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sz w:val="22"/>
          <w:szCs w:val="22"/>
        </w:rPr>
        <w:id w:val="-808551268"/>
        <w:docPartObj>
          <w:docPartGallery w:val="Cover Pages"/>
          <w:docPartUnique/>
        </w:docPartObj>
      </w:sdtPr>
      <w:sdtEndPr>
        <w:rPr>
          <w:b w:val="0"/>
          <w:bCs w:val="0"/>
        </w:rPr>
      </w:sdtEndPr>
      <w:sdtContent>
        <w:p w14:paraId="1E041B37" w14:textId="644FC97B" w:rsidR="00360A21" w:rsidRPr="00B368A9" w:rsidRDefault="00360A21" w:rsidP="007334EA">
          <w:pPr>
            <w:spacing w:after="120"/>
            <w:ind w:left="567" w:firstLine="0"/>
            <w:contextualSpacing/>
            <w:jc w:val="center"/>
            <w:rPr>
              <w:rFonts w:ascii="Arial" w:hAnsi="Arial" w:cs="Arial"/>
              <w:b/>
              <w:bCs/>
              <w:sz w:val="22"/>
              <w:szCs w:val="22"/>
            </w:rPr>
          </w:pPr>
        </w:p>
        <w:p w14:paraId="60A95945" w14:textId="77777777" w:rsidR="00156896" w:rsidRPr="00B368A9" w:rsidRDefault="00156896" w:rsidP="00156896">
          <w:pPr>
            <w:spacing w:after="120"/>
            <w:ind w:left="567" w:firstLine="0"/>
            <w:contextualSpacing/>
            <w:jc w:val="center"/>
            <w:rPr>
              <w:rFonts w:ascii="Times New Roman" w:eastAsia="Calibri" w:hAnsi="Times New Roman" w:cs="Times New Roman"/>
              <w:b/>
              <w:bCs/>
              <w:sz w:val="22"/>
              <w:szCs w:val="22"/>
            </w:rPr>
          </w:pPr>
          <w:r w:rsidRPr="00B368A9">
            <w:rPr>
              <w:rFonts w:ascii="Times New Roman" w:eastAsia="Calibri" w:hAnsi="Times New Roman" w:cs="Times New Roman"/>
              <w:b/>
              <w:bCs/>
              <w:sz w:val="22"/>
              <w:szCs w:val="22"/>
            </w:rPr>
            <w:t>ANYKŠČIŲ RAJONO SAVIVALDYBĖS ADMINISTRACIJA (CENTRINĖ PERKANČIOJI ORGANIZACIJA), JURIDINIO ASMENS KODAS 188774637, ADRESAS: J. BILIŪNO G. 23, ANYKŠČIAI (TOLIAU – SAVIVALDYBĖS CPO)</w:t>
          </w:r>
        </w:p>
        <w:p w14:paraId="73C6320F" w14:textId="77777777" w:rsidR="00F45FC6" w:rsidRPr="00B368A9" w:rsidRDefault="00F45FC6" w:rsidP="00F45FC6">
          <w:pPr>
            <w:spacing w:after="120"/>
            <w:ind w:left="567" w:firstLine="0"/>
            <w:contextualSpacing/>
            <w:jc w:val="center"/>
            <w:rPr>
              <w:rFonts w:ascii="Arial" w:hAnsi="Arial" w:cs="Arial"/>
              <w:color w:val="00B050"/>
              <w:sz w:val="22"/>
              <w:szCs w:val="22"/>
            </w:rPr>
          </w:pPr>
        </w:p>
        <w:p w14:paraId="37078614" w14:textId="77777777" w:rsidR="00F45FC6" w:rsidRPr="00B368A9" w:rsidRDefault="00F45FC6" w:rsidP="00F45FC6">
          <w:pPr>
            <w:spacing w:after="120"/>
            <w:ind w:left="567" w:firstLine="0"/>
            <w:contextualSpacing/>
            <w:jc w:val="center"/>
            <w:rPr>
              <w:rFonts w:ascii="Arial" w:hAnsi="Arial" w:cs="Arial"/>
              <w:color w:val="00B050"/>
              <w:sz w:val="22"/>
              <w:szCs w:val="22"/>
            </w:rPr>
          </w:pPr>
        </w:p>
        <w:p w14:paraId="481CCBFF" w14:textId="77777777" w:rsidR="00156896" w:rsidRDefault="00156896" w:rsidP="00FD0525">
          <w:pPr>
            <w:pStyle w:val="Body2"/>
            <w:jc w:val="center"/>
            <w:rPr>
              <w:rFonts w:cs="Times New Roman"/>
              <w:sz w:val="22"/>
              <w:szCs w:val="22"/>
            </w:rPr>
          </w:pPr>
        </w:p>
        <w:p w14:paraId="08D5E395" w14:textId="77777777" w:rsidR="00D61317" w:rsidRDefault="00D61317" w:rsidP="00FD0525">
          <w:pPr>
            <w:pStyle w:val="Body2"/>
            <w:jc w:val="center"/>
            <w:rPr>
              <w:rFonts w:cs="Times New Roman"/>
              <w:sz w:val="22"/>
              <w:szCs w:val="22"/>
            </w:rPr>
          </w:pPr>
        </w:p>
        <w:p w14:paraId="5DCD1BBA" w14:textId="77777777" w:rsidR="00D61317" w:rsidRDefault="00D61317" w:rsidP="00FD0525">
          <w:pPr>
            <w:pStyle w:val="Body2"/>
            <w:jc w:val="center"/>
            <w:rPr>
              <w:rFonts w:cs="Times New Roman"/>
              <w:sz w:val="22"/>
              <w:szCs w:val="22"/>
            </w:rPr>
          </w:pPr>
        </w:p>
        <w:p w14:paraId="3BF0EA5F" w14:textId="77777777" w:rsidR="00D61317" w:rsidRDefault="00D61317" w:rsidP="00FD0525">
          <w:pPr>
            <w:pStyle w:val="Body2"/>
            <w:jc w:val="center"/>
            <w:rPr>
              <w:rFonts w:cs="Times New Roman"/>
              <w:sz w:val="22"/>
              <w:szCs w:val="22"/>
            </w:rPr>
          </w:pPr>
        </w:p>
        <w:p w14:paraId="7A759981" w14:textId="77777777" w:rsidR="00D61317" w:rsidRDefault="00D61317" w:rsidP="00FD0525">
          <w:pPr>
            <w:pStyle w:val="Body2"/>
            <w:jc w:val="center"/>
            <w:rPr>
              <w:rFonts w:cs="Times New Roman"/>
              <w:sz w:val="22"/>
              <w:szCs w:val="22"/>
            </w:rPr>
          </w:pPr>
        </w:p>
        <w:p w14:paraId="610FA76C" w14:textId="77777777" w:rsidR="00D61317" w:rsidRDefault="00D61317" w:rsidP="00FD0525">
          <w:pPr>
            <w:pStyle w:val="Body2"/>
            <w:jc w:val="center"/>
            <w:rPr>
              <w:rFonts w:cs="Times New Roman"/>
              <w:sz w:val="22"/>
              <w:szCs w:val="22"/>
            </w:rPr>
          </w:pPr>
        </w:p>
        <w:p w14:paraId="22D45411" w14:textId="77777777" w:rsidR="00D61317" w:rsidRDefault="00D61317" w:rsidP="00FD0525">
          <w:pPr>
            <w:pStyle w:val="Body2"/>
            <w:jc w:val="center"/>
            <w:rPr>
              <w:rFonts w:cs="Times New Roman"/>
              <w:sz w:val="22"/>
              <w:szCs w:val="22"/>
            </w:rPr>
          </w:pPr>
        </w:p>
        <w:p w14:paraId="7992D189" w14:textId="77777777" w:rsidR="00D61317" w:rsidRPr="00B368A9" w:rsidRDefault="00D61317" w:rsidP="00FD0525">
          <w:pPr>
            <w:pStyle w:val="Body2"/>
            <w:jc w:val="center"/>
            <w:rPr>
              <w:rFonts w:cs="Times New Roman"/>
              <w:sz w:val="22"/>
              <w:szCs w:val="22"/>
            </w:rPr>
          </w:pPr>
        </w:p>
        <w:p w14:paraId="64500678" w14:textId="77777777" w:rsidR="00156896" w:rsidRPr="00B368A9" w:rsidRDefault="00156896" w:rsidP="00FD0525">
          <w:pPr>
            <w:pStyle w:val="Body2"/>
            <w:jc w:val="center"/>
            <w:rPr>
              <w:rFonts w:cs="Times New Roman"/>
              <w:sz w:val="22"/>
              <w:szCs w:val="22"/>
            </w:rPr>
          </w:pPr>
        </w:p>
        <w:p w14:paraId="5B0EE109" w14:textId="77777777" w:rsidR="00156896" w:rsidRPr="00B368A9" w:rsidRDefault="00156896" w:rsidP="00FD0525">
          <w:pPr>
            <w:pStyle w:val="Body2"/>
            <w:jc w:val="center"/>
            <w:rPr>
              <w:rFonts w:cs="Times New Roman"/>
              <w:sz w:val="22"/>
              <w:szCs w:val="22"/>
            </w:rPr>
          </w:pPr>
        </w:p>
        <w:p w14:paraId="23109A51" w14:textId="7DB3FBE2" w:rsidR="00FD0525" w:rsidRPr="00B368A9" w:rsidRDefault="00FD0525" w:rsidP="00FD0525">
          <w:pPr>
            <w:pStyle w:val="Body2"/>
            <w:jc w:val="center"/>
            <w:rPr>
              <w:rFonts w:cs="Times New Roman"/>
              <w:sz w:val="22"/>
              <w:szCs w:val="22"/>
            </w:rPr>
          </w:pPr>
          <w:r w:rsidRPr="00B368A9">
            <w:rPr>
              <w:rFonts w:cs="Times New Roman"/>
              <w:sz w:val="22"/>
              <w:szCs w:val="22"/>
            </w:rPr>
            <w:t>MAŽOS VERTĖS VIEŠOJO PIRKIMO</w:t>
          </w:r>
        </w:p>
        <w:p w14:paraId="4EFCE29A" w14:textId="77777777" w:rsidR="00FD0525" w:rsidRPr="00B368A9" w:rsidRDefault="00FD0525" w:rsidP="00FD0525">
          <w:pPr>
            <w:pStyle w:val="Body2"/>
            <w:jc w:val="center"/>
            <w:rPr>
              <w:rFonts w:cs="Times New Roman"/>
              <w:sz w:val="22"/>
              <w:szCs w:val="22"/>
            </w:rPr>
          </w:pPr>
        </w:p>
        <w:p w14:paraId="568E0B3B" w14:textId="48E8DBB6" w:rsidR="00FD0525" w:rsidRPr="00B368A9" w:rsidRDefault="00591AB7" w:rsidP="00FD0525">
          <w:pPr>
            <w:pStyle w:val="Body2"/>
            <w:jc w:val="center"/>
            <w:rPr>
              <w:rFonts w:cs="Times New Roman"/>
              <w:b/>
              <w:sz w:val="22"/>
              <w:szCs w:val="22"/>
              <w:lang w:val="lt-LT"/>
            </w:rPr>
          </w:pPr>
          <w:r w:rsidRPr="00B368A9">
            <w:rPr>
              <w:rFonts w:cs="Times New Roman"/>
              <w:b/>
              <w:bCs/>
              <w:sz w:val="22"/>
              <w:szCs w:val="22"/>
            </w:rPr>
            <w:t>„</w:t>
          </w:r>
          <w:r w:rsidRPr="00B368A9">
            <w:rPr>
              <w:rFonts w:cs="Times New Roman"/>
              <w:b/>
              <w:bCs/>
              <w:sz w:val="22"/>
              <w:szCs w:val="22"/>
              <w:lang w:val="lt-LT"/>
            </w:rPr>
            <w:t xml:space="preserve">BŪSTO PRITAIKYMO </w:t>
          </w:r>
          <w:proofErr w:type="gramStart"/>
          <w:r w:rsidRPr="00B368A9">
            <w:rPr>
              <w:rFonts w:cs="Times New Roman"/>
              <w:b/>
              <w:bCs/>
              <w:sz w:val="22"/>
              <w:szCs w:val="22"/>
              <w:lang w:val="lt-LT"/>
            </w:rPr>
            <w:t>DARBAI</w:t>
          </w:r>
          <w:r w:rsidRPr="00B368A9">
            <w:rPr>
              <w:rFonts w:cs="Times New Roman"/>
              <w:b/>
              <w:bCs/>
              <w:sz w:val="22"/>
              <w:szCs w:val="22"/>
            </w:rPr>
            <w:t>“</w:t>
          </w:r>
          <w:proofErr w:type="gramEnd"/>
        </w:p>
        <w:p w14:paraId="2251B5BF" w14:textId="77777777" w:rsidR="00FD0525" w:rsidRPr="00B368A9" w:rsidRDefault="00FD0525" w:rsidP="00FD0525">
          <w:pPr>
            <w:spacing w:after="120" w:line="240" w:lineRule="auto"/>
            <w:ind w:left="567" w:firstLine="0"/>
            <w:contextualSpacing/>
            <w:jc w:val="center"/>
            <w:rPr>
              <w:rFonts w:ascii="Times New Roman" w:hAnsi="Times New Roman" w:cs="Times New Roman"/>
              <w:sz w:val="22"/>
              <w:szCs w:val="22"/>
            </w:rPr>
          </w:pPr>
        </w:p>
        <w:p w14:paraId="33B615A9" w14:textId="77777777" w:rsidR="00FD0525" w:rsidRPr="00B368A9" w:rsidRDefault="00FD0525" w:rsidP="00FD0525">
          <w:pPr>
            <w:spacing w:after="120" w:line="240" w:lineRule="auto"/>
            <w:ind w:left="567" w:firstLine="0"/>
            <w:contextualSpacing/>
            <w:jc w:val="center"/>
            <w:rPr>
              <w:rFonts w:ascii="Times New Roman" w:hAnsi="Times New Roman" w:cs="Times New Roman"/>
              <w:sz w:val="22"/>
              <w:szCs w:val="22"/>
            </w:rPr>
          </w:pPr>
          <w:r w:rsidRPr="00B368A9">
            <w:rPr>
              <w:rFonts w:ascii="Times New Roman" w:hAnsi="Times New Roman" w:cs="Times New Roman"/>
              <w:sz w:val="22"/>
              <w:szCs w:val="22"/>
            </w:rPr>
            <w:t>SKELBIAMOS APKLAUSOS SPECIALIOSIOS SĄLYGOS</w:t>
          </w:r>
        </w:p>
        <w:p w14:paraId="6B69D3DA" w14:textId="77777777" w:rsidR="00FD0525" w:rsidRPr="00B368A9" w:rsidRDefault="00FD0525" w:rsidP="00FD0525">
          <w:pPr>
            <w:spacing w:after="120" w:line="240" w:lineRule="auto"/>
            <w:ind w:left="567" w:firstLine="0"/>
            <w:contextualSpacing/>
            <w:jc w:val="center"/>
            <w:rPr>
              <w:rFonts w:ascii="Times New Roman" w:hAnsi="Times New Roman" w:cs="Times New Roman"/>
              <w:b/>
              <w:bCs/>
              <w:sz w:val="22"/>
              <w:szCs w:val="22"/>
            </w:rPr>
          </w:pPr>
        </w:p>
        <w:p w14:paraId="55F13BC5" w14:textId="1171463F" w:rsidR="00FD0525" w:rsidRPr="00B368A9" w:rsidRDefault="00FD0525" w:rsidP="00FD0525">
          <w:pPr>
            <w:spacing w:after="120" w:line="240" w:lineRule="auto"/>
            <w:ind w:left="567" w:firstLine="0"/>
            <w:contextualSpacing/>
            <w:jc w:val="center"/>
            <w:rPr>
              <w:rFonts w:ascii="Times New Roman" w:hAnsi="Times New Roman" w:cs="Times New Roman"/>
              <w:b/>
              <w:bCs/>
              <w:sz w:val="22"/>
              <w:szCs w:val="22"/>
            </w:rPr>
          </w:pPr>
          <w:r w:rsidRPr="00B368A9">
            <w:rPr>
              <w:rFonts w:ascii="Times New Roman" w:hAnsi="Times New Roman" w:cs="Times New Roman"/>
              <w:b/>
              <w:bCs/>
              <w:sz w:val="22"/>
              <w:szCs w:val="22"/>
            </w:rPr>
            <w:t xml:space="preserve">Versija Nr. </w:t>
          </w:r>
          <w:r w:rsidR="00235689" w:rsidRPr="00B368A9">
            <w:rPr>
              <w:rFonts w:ascii="Times New Roman" w:hAnsi="Times New Roman" w:cs="Times New Roman"/>
              <w:b/>
              <w:bCs/>
              <w:sz w:val="22"/>
              <w:szCs w:val="22"/>
            </w:rPr>
            <w:t>1</w:t>
          </w:r>
        </w:p>
        <w:p w14:paraId="4EA4BCF8" w14:textId="77777777" w:rsidR="00F45FC6" w:rsidRPr="00B368A9" w:rsidRDefault="00F45FC6" w:rsidP="00F45FC6">
          <w:pPr>
            <w:spacing w:after="120"/>
            <w:ind w:left="567" w:firstLine="0"/>
            <w:contextualSpacing/>
            <w:jc w:val="center"/>
            <w:rPr>
              <w:rFonts w:ascii="Times New Roman" w:hAnsi="Times New Roman" w:cs="Times New Roman"/>
              <w:sz w:val="22"/>
              <w:szCs w:val="22"/>
            </w:rPr>
          </w:pPr>
        </w:p>
        <w:p w14:paraId="033ACC25" w14:textId="77777777" w:rsidR="00172D74" w:rsidRPr="00B368A9" w:rsidRDefault="00172D74" w:rsidP="00172D74">
          <w:pPr>
            <w:spacing w:after="120" w:line="240" w:lineRule="auto"/>
            <w:ind w:left="567" w:firstLine="0"/>
            <w:contextualSpacing/>
            <w:jc w:val="center"/>
            <w:rPr>
              <w:rFonts w:ascii="Times New Roman" w:hAnsi="Times New Roman" w:cs="Times New Roman"/>
              <w:b/>
              <w:bCs/>
              <w:sz w:val="22"/>
              <w:szCs w:val="22"/>
            </w:rPr>
          </w:pPr>
        </w:p>
        <w:p w14:paraId="4B0463F8" w14:textId="77777777" w:rsidR="00172D74" w:rsidRPr="00B368A9" w:rsidRDefault="00172D74" w:rsidP="00172D74">
          <w:pPr>
            <w:spacing w:after="120" w:line="240" w:lineRule="auto"/>
            <w:ind w:left="567" w:firstLine="0"/>
            <w:contextualSpacing/>
            <w:jc w:val="center"/>
            <w:rPr>
              <w:rFonts w:ascii="Times New Roman" w:hAnsi="Times New Roman" w:cs="Times New Roman"/>
              <w:b/>
              <w:bCs/>
              <w:sz w:val="22"/>
              <w:szCs w:val="22"/>
            </w:rPr>
          </w:pPr>
        </w:p>
        <w:p w14:paraId="6956467D" w14:textId="77777777" w:rsidR="00172D74" w:rsidRPr="00B368A9" w:rsidRDefault="00172D74" w:rsidP="00172D74">
          <w:pPr>
            <w:spacing w:after="120" w:line="240" w:lineRule="auto"/>
            <w:ind w:left="567" w:firstLine="0"/>
            <w:contextualSpacing/>
            <w:jc w:val="center"/>
            <w:rPr>
              <w:rFonts w:ascii="Times New Roman" w:hAnsi="Times New Roman" w:cs="Times New Roman"/>
              <w:b/>
              <w:bCs/>
              <w:sz w:val="22"/>
              <w:szCs w:val="22"/>
            </w:rPr>
          </w:pPr>
        </w:p>
        <w:p w14:paraId="517C01D9" w14:textId="027BFAEF" w:rsidR="001C24BC" w:rsidRPr="00B368A9" w:rsidRDefault="005F13F0" w:rsidP="00F45FC6">
          <w:pPr>
            <w:spacing w:after="120" w:line="240" w:lineRule="auto"/>
            <w:ind w:firstLine="0"/>
            <w:contextualSpacing/>
            <w:rPr>
              <w:rFonts w:ascii="Arial" w:hAnsi="Arial" w:cs="Arial"/>
              <w:sz w:val="22"/>
              <w:szCs w:val="22"/>
            </w:rPr>
          </w:pPr>
          <w:r w:rsidRPr="00B368A9">
            <w:rPr>
              <w:rFonts w:ascii="Arial" w:hAnsi="Arial" w:cs="Arial"/>
              <w:sz w:val="22"/>
              <w:szCs w:val="22"/>
            </w:rPr>
            <w:br w:type="page"/>
          </w:r>
        </w:p>
        <w:sdt>
          <w:sdtPr>
            <w:rPr>
              <w:rFonts w:asciiTheme="minorHAnsi" w:eastAsiaTheme="minorEastAsia" w:hAnsiTheme="minorHAnsi" w:cstheme="minorBidi"/>
              <w:color w:val="auto"/>
              <w:sz w:val="22"/>
              <w:szCs w:val="22"/>
            </w:rPr>
            <w:id w:val="1253785632"/>
            <w:docPartObj>
              <w:docPartGallery w:val="Table of Contents"/>
              <w:docPartUnique/>
            </w:docPartObj>
          </w:sdtPr>
          <w:sdtEndPr>
            <w:rPr>
              <w:b/>
              <w:bCs/>
              <w:noProof/>
            </w:rPr>
          </w:sdtEndPr>
          <w:sdtContent>
            <w:p w14:paraId="52073D81" w14:textId="3C8C4E46" w:rsidR="00173FBA" w:rsidRPr="00B368A9" w:rsidRDefault="00173FBA" w:rsidP="00581B14">
              <w:pPr>
                <w:pStyle w:val="Turinioantrat"/>
                <w:tabs>
                  <w:tab w:val="left" w:pos="6555"/>
                </w:tabs>
                <w:rPr>
                  <w:rFonts w:ascii="Times New Roman" w:hAnsi="Times New Roman" w:cs="Times New Roman"/>
                  <w:sz w:val="22"/>
                  <w:szCs w:val="22"/>
                </w:rPr>
              </w:pPr>
              <w:r w:rsidRPr="00B368A9">
                <w:rPr>
                  <w:rFonts w:ascii="Times New Roman" w:hAnsi="Times New Roman" w:cs="Times New Roman"/>
                  <w:sz w:val="22"/>
                  <w:szCs w:val="22"/>
                </w:rPr>
                <w:t>T</w:t>
              </w:r>
              <w:r w:rsidR="00F42EC8" w:rsidRPr="00B368A9">
                <w:rPr>
                  <w:rFonts w:ascii="Times New Roman" w:hAnsi="Times New Roman" w:cs="Times New Roman"/>
                  <w:sz w:val="22"/>
                  <w:szCs w:val="22"/>
                </w:rPr>
                <w:t>URINYS</w:t>
              </w:r>
              <w:r w:rsidR="00581B14" w:rsidRPr="00B368A9">
                <w:rPr>
                  <w:rFonts w:ascii="Times New Roman" w:hAnsi="Times New Roman" w:cs="Times New Roman"/>
                  <w:sz w:val="22"/>
                  <w:szCs w:val="22"/>
                </w:rPr>
                <w:tab/>
              </w:r>
            </w:p>
            <w:p w14:paraId="0C08AF16" w14:textId="2E9ECA41" w:rsidR="003F4AB1" w:rsidRDefault="00173FBA">
              <w:pPr>
                <w:pStyle w:val="Turinys1"/>
                <w:rPr>
                  <w:noProof/>
                  <w:kern w:val="2"/>
                  <w:sz w:val="24"/>
                  <w:szCs w:val="24"/>
                  <w14:ligatures w14:val="standardContextual"/>
                </w:rPr>
              </w:pPr>
              <w:r w:rsidRPr="00B368A9">
                <w:rPr>
                  <w:rFonts w:ascii="Times New Roman" w:hAnsi="Times New Roman" w:cs="Times New Roman"/>
                  <w:sz w:val="22"/>
                  <w:szCs w:val="22"/>
                </w:rPr>
                <w:fldChar w:fldCharType="begin"/>
              </w:r>
              <w:r w:rsidRPr="00B368A9">
                <w:rPr>
                  <w:rFonts w:ascii="Times New Roman" w:hAnsi="Times New Roman" w:cs="Times New Roman"/>
                  <w:sz w:val="22"/>
                  <w:szCs w:val="22"/>
                </w:rPr>
                <w:instrText xml:space="preserve"> TOC \o "1-3" \h \z \u </w:instrText>
              </w:r>
              <w:r w:rsidRPr="00B368A9">
                <w:rPr>
                  <w:rFonts w:ascii="Times New Roman" w:hAnsi="Times New Roman" w:cs="Times New Roman"/>
                  <w:sz w:val="22"/>
                  <w:szCs w:val="22"/>
                </w:rPr>
                <w:fldChar w:fldCharType="separate"/>
              </w:r>
              <w:hyperlink w:anchor="_Toc237526218" w:history="1">
                <w:r w:rsidR="003F4AB1" w:rsidRPr="00C82191">
                  <w:rPr>
                    <w:rStyle w:val="Hipersaitas"/>
                    <w:rFonts w:ascii="Times New Roman" w:hAnsi="Times New Roman" w:cs="Times New Roman"/>
                    <w:b/>
                    <w:bCs/>
                    <w:noProof/>
                  </w:rPr>
                  <w:t>1.</w:t>
                </w:r>
                <w:r w:rsidR="003F4AB1">
                  <w:rPr>
                    <w:noProof/>
                    <w:kern w:val="2"/>
                    <w:sz w:val="24"/>
                    <w:szCs w:val="24"/>
                    <w14:ligatures w14:val="standardContextual"/>
                  </w:rPr>
                  <w:tab/>
                </w:r>
                <w:r w:rsidR="003F4AB1" w:rsidRPr="00C82191">
                  <w:rPr>
                    <w:rStyle w:val="Hipersaitas"/>
                    <w:rFonts w:ascii="Times New Roman" w:hAnsi="Times New Roman" w:cs="Times New Roman"/>
                    <w:b/>
                    <w:bCs/>
                    <w:noProof/>
                  </w:rPr>
                  <w:t>Bendra informacija</w:t>
                </w:r>
                <w:r w:rsidR="003F4AB1">
                  <w:rPr>
                    <w:noProof/>
                    <w:webHidden/>
                  </w:rPr>
                  <w:tab/>
                </w:r>
                <w:r w:rsidR="003F4AB1">
                  <w:rPr>
                    <w:noProof/>
                    <w:webHidden/>
                  </w:rPr>
                  <w:fldChar w:fldCharType="begin"/>
                </w:r>
                <w:r w:rsidR="003F4AB1">
                  <w:rPr>
                    <w:noProof/>
                    <w:webHidden/>
                  </w:rPr>
                  <w:instrText xml:space="preserve"> PAGEREF _Toc237526218 \h </w:instrText>
                </w:r>
                <w:r w:rsidR="003F4AB1">
                  <w:rPr>
                    <w:noProof/>
                    <w:webHidden/>
                  </w:rPr>
                </w:r>
                <w:r w:rsidR="003F4AB1">
                  <w:rPr>
                    <w:noProof/>
                    <w:webHidden/>
                  </w:rPr>
                  <w:fldChar w:fldCharType="separate"/>
                </w:r>
                <w:r w:rsidR="003F4AB1">
                  <w:rPr>
                    <w:noProof/>
                    <w:webHidden/>
                  </w:rPr>
                  <w:t>1</w:t>
                </w:r>
                <w:r w:rsidR="003F4AB1">
                  <w:rPr>
                    <w:noProof/>
                    <w:webHidden/>
                  </w:rPr>
                  <w:fldChar w:fldCharType="end"/>
                </w:r>
              </w:hyperlink>
            </w:p>
            <w:p w14:paraId="44319E3B" w14:textId="56584229" w:rsidR="003F4AB1" w:rsidRDefault="003F4AB1">
              <w:pPr>
                <w:pStyle w:val="Turinys1"/>
                <w:rPr>
                  <w:noProof/>
                  <w:kern w:val="2"/>
                  <w:sz w:val="24"/>
                  <w:szCs w:val="24"/>
                  <w14:ligatures w14:val="standardContextual"/>
                </w:rPr>
              </w:pPr>
              <w:hyperlink w:anchor="_Toc237526219" w:history="1">
                <w:r w:rsidRPr="00C82191">
                  <w:rPr>
                    <w:rStyle w:val="Hipersaitas"/>
                    <w:rFonts w:ascii="Times New Roman" w:hAnsi="Times New Roman" w:cs="Times New Roman"/>
                    <w:b/>
                    <w:bCs/>
                    <w:noProof/>
                  </w:rPr>
                  <w:t>2.</w:t>
                </w:r>
                <w:r>
                  <w:rPr>
                    <w:noProof/>
                    <w:kern w:val="2"/>
                    <w:sz w:val="24"/>
                    <w:szCs w:val="24"/>
                    <w14:ligatures w14:val="standardContextual"/>
                  </w:rPr>
                  <w:tab/>
                </w:r>
                <w:r w:rsidRPr="00C82191">
                  <w:rPr>
                    <w:rStyle w:val="Hipersaitas"/>
                    <w:rFonts w:ascii="Times New Roman" w:hAnsi="Times New Roman" w:cs="Times New Roman"/>
                    <w:b/>
                    <w:bCs/>
                    <w:noProof/>
                  </w:rPr>
                  <w:t>Pirkimo objektas</w:t>
                </w:r>
                <w:r>
                  <w:rPr>
                    <w:noProof/>
                    <w:webHidden/>
                  </w:rPr>
                  <w:tab/>
                </w:r>
                <w:r>
                  <w:rPr>
                    <w:noProof/>
                    <w:webHidden/>
                  </w:rPr>
                  <w:fldChar w:fldCharType="begin"/>
                </w:r>
                <w:r>
                  <w:rPr>
                    <w:noProof/>
                    <w:webHidden/>
                  </w:rPr>
                  <w:instrText xml:space="preserve"> PAGEREF _Toc237526219 \h </w:instrText>
                </w:r>
                <w:r>
                  <w:rPr>
                    <w:noProof/>
                    <w:webHidden/>
                  </w:rPr>
                </w:r>
                <w:r>
                  <w:rPr>
                    <w:noProof/>
                    <w:webHidden/>
                  </w:rPr>
                  <w:fldChar w:fldCharType="separate"/>
                </w:r>
                <w:r>
                  <w:rPr>
                    <w:noProof/>
                    <w:webHidden/>
                  </w:rPr>
                  <w:t>1</w:t>
                </w:r>
                <w:r>
                  <w:rPr>
                    <w:noProof/>
                    <w:webHidden/>
                  </w:rPr>
                  <w:fldChar w:fldCharType="end"/>
                </w:r>
              </w:hyperlink>
            </w:p>
            <w:p w14:paraId="3E9022F6" w14:textId="7508531F" w:rsidR="003F4AB1" w:rsidRDefault="003F4AB1">
              <w:pPr>
                <w:pStyle w:val="Turinys1"/>
                <w:rPr>
                  <w:noProof/>
                  <w:kern w:val="2"/>
                  <w:sz w:val="24"/>
                  <w:szCs w:val="24"/>
                  <w14:ligatures w14:val="standardContextual"/>
                </w:rPr>
              </w:pPr>
              <w:hyperlink w:anchor="_Toc237526220" w:history="1">
                <w:r w:rsidRPr="00C82191">
                  <w:rPr>
                    <w:rStyle w:val="Hipersaitas"/>
                    <w:rFonts w:ascii="Times New Roman" w:hAnsi="Times New Roman" w:cs="Times New Roman"/>
                    <w:b/>
                    <w:bCs/>
                    <w:noProof/>
                  </w:rPr>
                  <w:t>3.</w:t>
                </w:r>
                <w:r>
                  <w:rPr>
                    <w:noProof/>
                    <w:kern w:val="2"/>
                    <w:sz w:val="24"/>
                    <w:szCs w:val="24"/>
                    <w14:ligatures w14:val="standardContextual"/>
                  </w:rPr>
                  <w:tab/>
                </w:r>
                <w:r w:rsidRPr="00C82191">
                  <w:rPr>
                    <w:rStyle w:val="Hipersaitas"/>
                    <w:rFonts w:ascii="Times New Roman" w:hAnsi="Times New Roman" w:cs="Times New Roman"/>
                    <w:b/>
                    <w:bCs/>
                    <w:noProof/>
                  </w:rPr>
                  <w:t>Tiekėjų pašalinimo pagrindai, kvalifikacijos reikalavimai ir reikalaujami kokybės vadybos sistemos ir (arba) aplinkos apsaugos vadybos sistemos standartai</w:t>
                </w:r>
                <w:r>
                  <w:rPr>
                    <w:noProof/>
                    <w:webHidden/>
                  </w:rPr>
                  <w:tab/>
                </w:r>
                <w:r>
                  <w:rPr>
                    <w:noProof/>
                    <w:webHidden/>
                  </w:rPr>
                  <w:fldChar w:fldCharType="begin"/>
                </w:r>
                <w:r>
                  <w:rPr>
                    <w:noProof/>
                    <w:webHidden/>
                  </w:rPr>
                  <w:instrText xml:space="preserve"> PAGEREF _Toc237526220 \h </w:instrText>
                </w:r>
                <w:r>
                  <w:rPr>
                    <w:noProof/>
                    <w:webHidden/>
                  </w:rPr>
                </w:r>
                <w:r>
                  <w:rPr>
                    <w:noProof/>
                    <w:webHidden/>
                  </w:rPr>
                  <w:fldChar w:fldCharType="separate"/>
                </w:r>
                <w:r>
                  <w:rPr>
                    <w:noProof/>
                    <w:webHidden/>
                  </w:rPr>
                  <w:t>2</w:t>
                </w:r>
                <w:r>
                  <w:rPr>
                    <w:noProof/>
                    <w:webHidden/>
                  </w:rPr>
                  <w:fldChar w:fldCharType="end"/>
                </w:r>
              </w:hyperlink>
            </w:p>
            <w:p w14:paraId="3A9A15ED" w14:textId="02ADDBD0" w:rsidR="003F4AB1" w:rsidRDefault="003F4AB1">
              <w:pPr>
                <w:pStyle w:val="Turinys1"/>
                <w:rPr>
                  <w:noProof/>
                  <w:kern w:val="2"/>
                  <w:sz w:val="24"/>
                  <w:szCs w:val="24"/>
                  <w14:ligatures w14:val="standardContextual"/>
                </w:rPr>
              </w:pPr>
              <w:hyperlink w:anchor="_Toc237526221" w:history="1">
                <w:r w:rsidRPr="00C82191">
                  <w:rPr>
                    <w:rStyle w:val="Hipersaitas"/>
                    <w:rFonts w:ascii="Times New Roman" w:hAnsi="Times New Roman" w:cs="Times New Roman"/>
                    <w:b/>
                    <w:bCs/>
                    <w:noProof/>
                  </w:rPr>
                  <w:t>4.</w:t>
                </w:r>
                <w:r>
                  <w:rPr>
                    <w:noProof/>
                    <w:kern w:val="2"/>
                    <w:sz w:val="24"/>
                    <w:szCs w:val="24"/>
                    <w14:ligatures w14:val="standardContextual"/>
                  </w:rPr>
                  <w:tab/>
                </w:r>
                <w:r w:rsidRPr="00C82191">
                  <w:rPr>
                    <w:rStyle w:val="Hipersaitas"/>
                    <w:rFonts w:ascii="Times New Roman" w:hAnsi="Times New Roman" w:cs="Times New Roman"/>
                    <w:b/>
                    <w:bCs/>
                    <w:noProof/>
                  </w:rPr>
                  <w:t>Reikalavimai, susiję su nacionaliniu saugumu</w:t>
                </w:r>
                <w:r>
                  <w:rPr>
                    <w:noProof/>
                    <w:webHidden/>
                  </w:rPr>
                  <w:tab/>
                </w:r>
                <w:r>
                  <w:rPr>
                    <w:noProof/>
                    <w:webHidden/>
                  </w:rPr>
                  <w:fldChar w:fldCharType="begin"/>
                </w:r>
                <w:r>
                  <w:rPr>
                    <w:noProof/>
                    <w:webHidden/>
                  </w:rPr>
                  <w:instrText xml:space="preserve"> PAGEREF _Toc237526221 \h </w:instrText>
                </w:r>
                <w:r>
                  <w:rPr>
                    <w:noProof/>
                    <w:webHidden/>
                  </w:rPr>
                </w:r>
                <w:r>
                  <w:rPr>
                    <w:noProof/>
                    <w:webHidden/>
                  </w:rPr>
                  <w:fldChar w:fldCharType="separate"/>
                </w:r>
                <w:r>
                  <w:rPr>
                    <w:noProof/>
                    <w:webHidden/>
                  </w:rPr>
                  <w:t>2</w:t>
                </w:r>
                <w:r>
                  <w:rPr>
                    <w:noProof/>
                    <w:webHidden/>
                  </w:rPr>
                  <w:fldChar w:fldCharType="end"/>
                </w:r>
              </w:hyperlink>
            </w:p>
            <w:p w14:paraId="444807C7" w14:textId="561A74E3" w:rsidR="003F4AB1" w:rsidRDefault="003F4AB1">
              <w:pPr>
                <w:pStyle w:val="Turinys1"/>
                <w:rPr>
                  <w:noProof/>
                  <w:kern w:val="2"/>
                  <w:sz w:val="24"/>
                  <w:szCs w:val="24"/>
                  <w14:ligatures w14:val="standardContextual"/>
                </w:rPr>
              </w:pPr>
              <w:hyperlink w:anchor="_Toc237526222" w:history="1">
                <w:r w:rsidRPr="00C82191">
                  <w:rPr>
                    <w:rStyle w:val="Hipersaitas"/>
                    <w:rFonts w:ascii="Times New Roman" w:hAnsi="Times New Roman" w:cs="Times New Roman"/>
                    <w:b/>
                    <w:bCs/>
                    <w:noProof/>
                  </w:rPr>
                  <w:t>5.</w:t>
                </w:r>
                <w:r>
                  <w:rPr>
                    <w:noProof/>
                    <w:kern w:val="2"/>
                    <w:sz w:val="24"/>
                    <w:szCs w:val="24"/>
                    <w14:ligatures w14:val="standardContextual"/>
                  </w:rPr>
                  <w:tab/>
                </w:r>
                <w:r w:rsidRPr="00C82191">
                  <w:rPr>
                    <w:rStyle w:val="Hipersaitas"/>
                    <w:rFonts w:ascii="Times New Roman" w:hAnsi="Times New Roman" w:cs="Times New Roman"/>
                    <w:b/>
                    <w:bCs/>
                    <w:noProof/>
                  </w:rPr>
                  <w:t>Specialieji reikalavimai pasiūlymų rengimui ir pateikimui</w:t>
                </w:r>
                <w:r>
                  <w:rPr>
                    <w:noProof/>
                    <w:webHidden/>
                  </w:rPr>
                  <w:tab/>
                </w:r>
                <w:r>
                  <w:rPr>
                    <w:noProof/>
                    <w:webHidden/>
                  </w:rPr>
                  <w:fldChar w:fldCharType="begin"/>
                </w:r>
                <w:r>
                  <w:rPr>
                    <w:noProof/>
                    <w:webHidden/>
                  </w:rPr>
                  <w:instrText xml:space="preserve"> PAGEREF _Toc237526222 \h </w:instrText>
                </w:r>
                <w:r>
                  <w:rPr>
                    <w:noProof/>
                    <w:webHidden/>
                  </w:rPr>
                </w:r>
                <w:r>
                  <w:rPr>
                    <w:noProof/>
                    <w:webHidden/>
                  </w:rPr>
                  <w:fldChar w:fldCharType="separate"/>
                </w:r>
                <w:r>
                  <w:rPr>
                    <w:noProof/>
                    <w:webHidden/>
                  </w:rPr>
                  <w:t>2</w:t>
                </w:r>
                <w:r>
                  <w:rPr>
                    <w:noProof/>
                    <w:webHidden/>
                  </w:rPr>
                  <w:fldChar w:fldCharType="end"/>
                </w:r>
              </w:hyperlink>
            </w:p>
            <w:p w14:paraId="1A5F3F9A" w14:textId="1DB8C4CE" w:rsidR="003F4AB1" w:rsidRDefault="003F4AB1">
              <w:pPr>
                <w:pStyle w:val="Turinys1"/>
                <w:rPr>
                  <w:noProof/>
                  <w:kern w:val="2"/>
                  <w:sz w:val="24"/>
                  <w:szCs w:val="24"/>
                  <w14:ligatures w14:val="standardContextual"/>
                </w:rPr>
              </w:pPr>
              <w:hyperlink w:anchor="_Toc237526223" w:history="1">
                <w:r w:rsidRPr="00C82191">
                  <w:rPr>
                    <w:rStyle w:val="Hipersaitas"/>
                    <w:rFonts w:ascii="Times New Roman" w:hAnsi="Times New Roman" w:cs="Times New Roman"/>
                    <w:b/>
                    <w:bCs/>
                    <w:noProof/>
                  </w:rPr>
                  <w:t>6.</w:t>
                </w:r>
                <w:r>
                  <w:rPr>
                    <w:noProof/>
                    <w:kern w:val="2"/>
                    <w:sz w:val="24"/>
                    <w:szCs w:val="24"/>
                    <w14:ligatures w14:val="standardContextual"/>
                  </w:rPr>
                  <w:tab/>
                </w:r>
                <w:r w:rsidRPr="00C82191">
                  <w:rPr>
                    <w:rStyle w:val="Hipersaitas"/>
                    <w:rFonts w:ascii="Times New Roman" w:hAnsi="Times New Roman" w:cs="Times New Roman"/>
                    <w:b/>
                    <w:bCs/>
                    <w:noProof/>
                  </w:rPr>
                  <w:t>Pasiūlymo galiojimo užtikrinimas</w:t>
                </w:r>
                <w:r>
                  <w:rPr>
                    <w:noProof/>
                    <w:webHidden/>
                  </w:rPr>
                  <w:tab/>
                </w:r>
                <w:r>
                  <w:rPr>
                    <w:noProof/>
                    <w:webHidden/>
                  </w:rPr>
                  <w:fldChar w:fldCharType="begin"/>
                </w:r>
                <w:r>
                  <w:rPr>
                    <w:noProof/>
                    <w:webHidden/>
                  </w:rPr>
                  <w:instrText xml:space="preserve"> PAGEREF _Toc237526223 \h </w:instrText>
                </w:r>
                <w:r>
                  <w:rPr>
                    <w:noProof/>
                    <w:webHidden/>
                  </w:rPr>
                </w:r>
                <w:r>
                  <w:rPr>
                    <w:noProof/>
                    <w:webHidden/>
                  </w:rPr>
                  <w:fldChar w:fldCharType="separate"/>
                </w:r>
                <w:r>
                  <w:rPr>
                    <w:noProof/>
                    <w:webHidden/>
                  </w:rPr>
                  <w:t>3</w:t>
                </w:r>
                <w:r>
                  <w:rPr>
                    <w:noProof/>
                    <w:webHidden/>
                  </w:rPr>
                  <w:fldChar w:fldCharType="end"/>
                </w:r>
              </w:hyperlink>
            </w:p>
            <w:p w14:paraId="5317B669" w14:textId="6E0DE955" w:rsidR="003F4AB1" w:rsidRDefault="003F4AB1">
              <w:pPr>
                <w:pStyle w:val="Turinys1"/>
                <w:rPr>
                  <w:noProof/>
                  <w:kern w:val="2"/>
                  <w:sz w:val="24"/>
                  <w:szCs w:val="24"/>
                  <w14:ligatures w14:val="standardContextual"/>
                </w:rPr>
              </w:pPr>
              <w:hyperlink w:anchor="_Toc237526224" w:history="1">
                <w:r w:rsidRPr="00C82191">
                  <w:rPr>
                    <w:rStyle w:val="Hipersaitas"/>
                    <w:rFonts w:ascii="Times New Roman" w:hAnsi="Times New Roman" w:cs="Times New Roman"/>
                    <w:b/>
                    <w:bCs/>
                    <w:noProof/>
                  </w:rPr>
                  <w:t>7.</w:t>
                </w:r>
                <w:r>
                  <w:rPr>
                    <w:noProof/>
                    <w:kern w:val="2"/>
                    <w:sz w:val="24"/>
                    <w:szCs w:val="24"/>
                    <w14:ligatures w14:val="standardContextual"/>
                  </w:rPr>
                  <w:tab/>
                </w:r>
                <w:r w:rsidRPr="00C82191">
                  <w:rPr>
                    <w:rStyle w:val="Hipersaitas"/>
                    <w:rFonts w:ascii="Times New Roman" w:hAnsi="Times New Roman" w:cs="Times New Roman"/>
                    <w:b/>
                    <w:bCs/>
                    <w:noProof/>
                  </w:rPr>
                  <w:t>Pasiūlymų vertinimas</w:t>
                </w:r>
                <w:r>
                  <w:rPr>
                    <w:noProof/>
                    <w:webHidden/>
                  </w:rPr>
                  <w:tab/>
                </w:r>
                <w:r>
                  <w:rPr>
                    <w:noProof/>
                    <w:webHidden/>
                  </w:rPr>
                  <w:fldChar w:fldCharType="begin"/>
                </w:r>
                <w:r>
                  <w:rPr>
                    <w:noProof/>
                    <w:webHidden/>
                  </w:rPr>
                  <w:instrText xml:space="preserve"> PAGEREF _Toc237526224 \h </w:instrText>
                </w:r>
                <w:r>
                  <w:rPr>
                    <w:noProof/>
                    <w:webHidden/>
                  </w:rPr>
                </w:r>
                <w:r>
                  <w:rPr>
                    <w:noProof/>
                    <w:webHidden/>
                  </w:rPr>
                  <w:fldChar w:fldCharType="separate"/>
                </w:r>
                <w:r>
                  <w:rPr>
                    <w:noProof/>
                    <w:webHidden/>
                  </w:rPr>
                  <w:t>3</w:t>
                </w:r>
                <w:r>
                  <w:rPr>
                    <w:noProof/>
                    <w:webHidden/>
                  </w:rPr>
                  <w:fldChar w:fldCharType="end"/>
                </w:r>
              </w:hyperlink>
            </w:p>
            <w:p w14:paraId="4FBDAE37" w14:textId="49B099A7" w:rsidR="003F4AB1" w:rsidRDefault="003F4AB1">
              <w:pPr>
                <w:pStyle w:val="Turinys1"/>
                <w:rPr>
                  <w:noProof/>
                  <w:kern w:val="2"/>
                  <w:sz w:val="24"/>
                  <w:szCs w:val="24"/>
                  <w14:ligatures w14:val="standardContextual"/>
                </w:rPr>
              </w:pPr>
              <w:hyperlink w:anchor="_Toc237526225" w:history="1">
                <w:r w:rsidRPr="00C82191">
                  <w:rPr>
                    <w:rStyle w:val="Hipersaitas"/>
                    <w:rFonts w:ascii="Times New Roman" w:hAnsi="Times New Roman" w:cs="Times New Roman"/>
                    <w:b/>
                    <w:bCs/>
                    <w:noProof/>
                  </w:rPr>
                  <w:t>8.</w:t>
                </w:r>
                <w:r>
                  <w:rPr>
                    <w:noProof/>
                    <w:kern w:val="2"/>
                    <w:sz w:val="24"/>
                    <w:szCs w:val="24"/>
                    <w14:ligatures w14:val="standardContextual"/>
                  </w:rPr>
                  <w:tab/>
                </w:r>
                <w:r w:rsidRPr="00C82191">
                  <w:rPr>
                    <w:rStyle w:val="Hipersaitas"/>
                    <w:rFonts w:ascii="Times New Roman" w:hAnsi="Times New Roman" w:cs="Times New Roman"/>
                    <w:b/>
                    <w:bCs/>
                    <w:noProof/>
                  </w:rPr>
                  <w:t>Sutarties sudarymas</w:t>
                </w:r>
                <w:r>
                  <w:rPr>
                    <w:noProof/>
                    <w:webHidden/>
                  </w:rPr>
                  <w:tab/>
                </w:r>
                <w:r>
                  <w:rPr>
                    <w:noProof/>
                    <w:webHidden/>
                  </w:rPr>
                  <w:fldChar w:fldCharType="begin"/>
                </w:r>
                <w:r>
                  <w:rPr>
                    <w:noProof/>
                    <w:webHidden/>
                  </w:rPr>
                  <w:instrText xml:space="preserve"> PAGEREF _Toc237526225 \h </w:instrText>
                </w:r>
                <w:r>
                  <w:rPr>
                    <w:noProof/>
                    <w:webHidden/>
                  </w:rPr>
                </w:r>
                <w:r>
                  <w:rPr>
                    <w:noProof/>
                    <w:webHidden/>
                  </w:rPr>
                  <w:fldChar w:fldCharType="separate"/>
                </w:r>
                <w:r>
                  <w:rPr>
                    <w:noProof/>
                    <w:webHidden/>
                  </w:rPr>
                  <w:t>3</w:t>
                </w:r>
                <w:r>
                  <w:rPr>
                    <w:noProof/>
                    <w:webHidden/>
                  </w:rPr>
                  <w:fldChar w:fldCharType="end"/>
                </w:r>
              </w:hyperlink>
            </w:p>
            <w:p w14:paraId="3AD1462D" w14:textId="7B01EAEC" w:rsidR="003F4AB1" w:rsidRDefault="003F4AB1">
              <w:pPr>
                <w:pStyle w:val="Turinys1"/>
                <w:rPr>
                  <w:noProof/>
                  <w:kern w:val="2"/>
                  <w:sz w:val="24"/>
                  <w:szCs w:val="24"/>
                  <w14:ligatures w14:val="standardContextual"/>
                </w:rPr>
              </w:pPr>
              <w:hyperlink w:anchor="_Toc237526226" w:history="1">
                <w:r w:rsidRPr="00C82191">
                  <w:rPr>
                    <w:rStyle w:val="Hipersaitas"/>
                    <w:rFonts w:ascii="Times New Roman" w:hAnsi="Times New Roman" w:cs="Times New Roman"/>
                    <w:b/>
                    <w:bCs/>
                    <w:noProof/>
                  </w:rPr>
                  <w:t>9.</w:t>
                </w:r>
                <w:r>
                  <w:rPr>
                    <w:noProof/>
                    <w:kern w:val="2"/>
                    <w:sz w:val="24"/>
                    <w:szCs w:val="24"/>
                    <w14:ligatures w14:val="standardContextual"/>
                  </w:rPr>
                  <w:tab/>
                </w:r>
                <w:r w:rsidRPr="00C82191">
                  <w:rPr>
                    <w:rStyle w:val="Hipersaitas"/>
                    <w:rFonts w:ascii="Times New Roman" w:hAnsi="Times New Roman" w:cs="Times New Roman"/>
                    <w:b/>
                    <w:bCs/>
                    <w:noProof/>
                  </w:rPr>
                  <w:t>Kitos sąlygos</w:t>
                </w:r>
                <w:r>
                  <w:rPr>
                    <w:noProof/>
                    <w:webHidden/>
                  </w:rPr>
                  <w:tab/>
                </w:r>
                <w:r>
                  <w:rPr>
                    <w:noProof/>
                    <w:webHidden/>
                  </w:rPr>
                  <w:fldChar w:fldCharType="begin"/>
                </w:r>
                <w:r>
                  <w:rPr>
                    <w:noProof/>
                    <w:webHidden/>
                  </w:rPr>
                  <w:instrText xml:space="preserve"> PAGEREF _Toc237526226 \h </w:instrText>
                </w:r>
                <w:r>
                  <w:rPr>
                    <w:noProof/>
                    <w:webHidden/>
                  </w:rPr>
                </w:r>
                <w:r>
                  <w:rPr>
                    <w:noProof/>
                    <w:webHidden/>
                  </w:rPr>
                  <w:fldChar w:fldCharType="separate"/>
                </w:r>
                <w:r>
                  <w:rPr>
                    <w:noProof/>
                    <w:webHidden/>
                  </w:rPr>
                  <w:t>4</w:t>
                </w:r>
                <w:r>
                  <w:rPr>
                    <w:noProof/>
                    <w:webHidden/>
                  </w:rPr>
                  <w:fldChar w:fldCharType="end"/>
                </w:r>
              </w:hyperlink>
            </w:p>
            <w:p w14:paraId="097E1028" w14:textId="3B0D4BCE" w:rsidR="003F4AB1" w:rsidRDefault="003F4AB1">
              <w:pPr>
                <w:pStyle w:val="Turinys1"/>
                <w:rPr>
                  <w:noProof/>
                  <w:kern w:val="2"/>
                  <w:sz w:val="24"/>
                  <w:szCs w:val="24"/>
                  <w14:ligatures w14:val="standardContextual"/>
                </w:rPr>
              </w:pPr>
              <w:hyperlink w:anchor="_Toc237526227" w:history="1">
                <w:r w:rsidRPr="00C82191">
                  <w:rPr>
                    <w:rStyle w:val="Hipersaitas"/>
                    <w:rFonts w:ascii="Times New Roman" w:hAnsi="Times New Roman" w:cs="Times New Roman"/>
                    <w:noProof/>
                  </w:rPr>
                  <w:t>Pirkimo sąlygų 1 priedas „Tiekėjų pašalinimo pagrindai“</w:t>
                </w:r>
                <w:r>
                  <w:rPr>
                    <w:noProof/>
                    <w:webHidden/>
                  </w:rPr>
                  <w:tab/>
                </w:r>
                <w:r>
                  <w:rPr>
                    <w:noProof/>
                    <w:webHidden/>
                  </w:rPr>
                  <w:fldChar w:fldCharType="begin"/>
                </w:r>
                <w:r>
                  <w:rPr>
                    <w:noProof/>
                    <w:webHidden/>
                  </w:rPr>
                  <w:instrText xml:space="preserve"> PAGEREF _Toc237526227 \h </w:instrText>
                </w:r>
                <w:r>
                  <w:rPr>
                    <w:noProof/>
                    <w:webHidden/>
                  </w:rPr>
                </w:r>
                <w:r>
                  <w:rPr>
                    <w:noProof/>
                    <w:webHidden/>
                  </w:rPr>
                  <w:fldChar w:fldCharType="separate"/>
                </w:r>
                <w:r>
                  <w:rPr>
                    <w:noProof/>
                    <w:webHidden/>
                  </w:rPr>
                  <w:t>5</w:t>
                </w:r>
                <w:r>
                  <w:rPr>
                    <w:noProof/>
                    <w:webHidden/>
                  </w:rPr>
                  <w:fldChar w:fldCharType="end"/>
                </w:r>
              </w:hyperlink>
            </w:p>
            <w:p w14:paraId="443E7FE9" w14:textId="17673935" w:rsidR="003F4AB1" w:rsidRDefault="003F4AB1">
              <w:pPr>
                <w:pStyle w:val="Turinys1"/>
                <w:rPr>
                  <w:noProof/>
                  <w:kern w:val="2"/>
                  <w:sz w:val="24"/>
                  <w:szCs w:val="24"/>
                  <w14:ligatures w14:val="standardContextual"/>
                </w:rPr>
              </w:pPr>
              <w:hyperlink w:anchor="_Toc237526228" w:history="1">
                <w:r w:rsidRPr="00C82191">
                  <w:rPr>
                    <w:rStyle w:val="Hipersaitas"/>
                    <w:rFonts w:ascii="Times New Roman" w:hAnsi="Times New Roman" w:cs="Times New Roman"/>
                    <w:noProof/>
                  </w:rPr>
                  <w:t>Pirkimo sąlygų 2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_Toc237526228 \h </w:instrText>
                </w:r>
                <w:r>
                  <w:rPr>
                    <w:noProof/>
                    <w:webHidden/>
                  </w:rPr>
                </w:r>
                <w:r>
                  <w:rPr>
                    <w:noProof/>
                    <w:webHidden/>
                  </w:rPr>
                  <w:fldChar w:fldCharType="separate"/>
                </w:r>
                <w:r>
                  <w:rPr>
                    <w:noProof/>
                    <w:webHidden/>
                  </w:rPr>
                  <w:t>6</w:t>
                </w:r>
                <w:r>
                  <w:rPr>
                    <w:noProof/>
                    <w:webHidden/>
                  </w:rPr>
                  <w:fldChar w:fldCharType="end"/>
                </w:r>
              </w:hyperlink>
            </w:p>
            <w:p w14:paraId="2CBDDC05" w14:textId="1FE4784E" w:rsidR="003F4AB1" w:rsidRDefault="003F4AB1">
              <w:pPr>
                <w:pStyle w:val="Turinys1"/>
                <w:rPr>
                  <w:noProof/>
                  <w:kern w:val="2"/>
                  <w:sz w:val="24"/>
                  <w:szCs w:val="24"/>
                  <w14:ligatures w14:val="standardContextual"/>
                </w:rPr>
              </w:pPr>
              <w:hyperlink w:anchor="_Toc237526229" w:history="1">
                <w:r w:rsidRPr="00C82191">
                  <w:rPr>
                    <w:rStyle w:val="Hipersaitas"/>
                    <w:rFonts w:ascii="Times New Roman" w:hAnsi="Times New Roman" w:cs="Times New Roman"/>
                    <w:noProof/>
                  </w:rPr>
                  <w:t>Pirkimo sąlygų 3 priedas „EBVPD“</w:t>
                </w:r>
                <w:r>
                  <w:rPr>
                    <w:noProof/>
                    <w:webHidden/>
                  </w:rPr>
                  <w:tab/>
                </w:r>
                <w:r>
                  <w:rPr>
                    <w:noProof/>
                    <w:webHidden/>
                  </w:rPr>
                  <w:fldChar w:fldCharType="begin"/>
                </w:r>
                <w:r>
                  <w:rPr>
                    <w:noProof/>
                    <w:webHidden/>
                  </w:rPr>
                  <w:instrText xml:space="preserve"> PAGEREF _Toc237526229 \h </w:instrText>
                </w:r>
                <w:r>
                  <w:rPr>
                    <w:noProof/>
                    <w:webHidden/>
                  </w:rPr>
                </w:r>
                <w:r>
                  <w:rPr>
                    <w:noProof/>
                    <w:webHidden/>
                  </w:rPr>
                  <w:fldChar w:fldCharType="separate"/>
                </w:r>
                <w:r>
                  <w:rPr>
                    <w:noProof/>
                    <w:webHidden/>
                  </w:rPr>
                  <w:t>7</w:t>
                </w:r>
                <w:r>
                  <w:rPr>
                    <w:noProof/>
                    <w:webHidden/>
                  </w:rPr>
                  <w:fldChar w:fldCharType="end"/>
                </w:r>
              </w:hyperlink>
            </w:p>
            <w:p w14:paraId="0AAE8582" w14:textId="516C23F5" w:rsidR="003F4AB1" w:rsidRDefault="003F4AB1">
              <w:pPr>
                <w:pStyle w:val="Turinys1"/>
                <w:rPr>
                  <w:noProof/>
                  <w:kern w:val="2"/>
                  <w:sz w:val="24"/>
                  <w:szCs w:val="24"/>
                  <w14:ligatures w14:val="standardContextual"/>
                </w:rPr>
              </w:pPr>
              <w:hyperlink w:anchor="_Toc237526230" w:history="1">
                <w:r w:rsidRPr="00C82191">
                  <w:rPr>
                    <w:rStyle w:val="Hipersaitas"/>
                    <w:rFonts w:ascii="Times New Roman" w:hAnsi="Times New Roman" w:cs="Times New Roman"/>
                    <w:noProof/>
                  </w:rPr>
                  <w:t>Pirkimo sąlygų 4 priedas „Techninė specifikacija“</w:t>
                </w:r>
                <w:r>
                  <w:rPr>
                    <w:noProof/>
                    <w:webHidden/>
                  </w:rPr>
                  <w:tab/>
                </w:r>
                <w:r>
                  <w:rPr>
                    <w:noProof/>
                    <w:webHidden/>
                  </w:rPr>
                  <w:fldChar w:fldCharType="begin"/>
                </w:r>
                <w:r>
                  <w:rPr>
                    <w:noProof/>
                    <w:webHidden/>
                  </w:rPr>
                  <w:instrText xml:space="preserve"> PAGEREF _Toc237526230 \h </w:instrText>
                </w:r>
                <w:r>
                  <w:rPr>
                    <w:noProof/>
                    <w:webHidden/>
                  </w:rPr>
                </w:r>
                <w:r>
                  <w:rPr>
                    <w:noProof/>
                    <w:webHidden/>
                  </w:rPr>
                  <w:fldChar w:fldCharType="separate"/>
                </w:r>
                <w:r>
                  <w:rPr>
                    <w:noProof/>
                    <w:webHidden/>
                  </w:rPr>
                  <w:t>7</w:t>
                </w:r>
                <w:r>
                  <w:rPr>
                    <w:noProof/>
                    <w:webHidden/>
                  </w:rPr>
                  <w:fldChar w:fldCharType="end"/>
                </w:r>
              </w:hyperlink>
            </w:p>
            <w:p w14:paraId="64448FF6" w14:textId="38F3B3A4" w:rsidR="003F4AB1" w:rsidRDefault="003F4AB1">
              <w:pPr>
                <w:pStyle w:val="Turinys1"/>
                <w:rPr>
                  <w:noProof/>
                  <w:kern w:val="2"/>
                  <w:sz w:val="24"/>
                  <w:szCs w:val="24"/>
                  <w14:ligatures w14:val="standardContextual"/>
                </w:rPr>
              </w:pPr>
              <w:hyperlink w:anchor="_Toc237526231" w:history="1">
                <w:r w:rsidRPr="00C82191">
                  <w:rPr>
                    <w:rStyle w:val="Hipersaitas"/>
                    <w:rFonts w:ascii="Times New Roman" w:hAnsi="Times New Roman" w:cs="Times New Roman"/>
                    <w:noProof/>
                  </w:rPr>
                  <w:t>Pirkimo sąlygų 5 priedas „Pasiūlymo forma“</w:t>
                </w:r>
                <w:r>
                  <w:rPr>
                    <w:noProof/>
                    <w:webHidden/>
                  </w:rPr>
                  <w:tab/>
                </w:r>
                <w:r>
                  <w:rPr>
                    <w:noProof/>
                    <w:webHidden/>
                  </w:rPr>
                  <w:fldChar w:fldCharType="begin"/>
                </w:r>
                <w:r>
                  <w:rPr>
                    <w:noProof/>
                    <w:webHidden/>
                  </w:rPr>
                  <w:instrText xml:space="preserve"> PAGEREF _Toc237526231 \h </w:instrText>
                </w:r>
                <w:r>
                  <w:rPr>
                    <w:noProof/>
                    <w:webHidden/>
                  </w:rPr>
                </w:r>
                <w:r>
                  <w:rPr>
                    <w:noProof/>
                    <w:webHidden/>
                  </w:rPr>
                  <w:fldChar w:fldCharType="separate"/>
                </w:r>
                <w:r>
                  <w:rPr>
                    <w:noProof/>
                    <w:webHidden/>
                  </w:rPr>
                  <w:t>8</w:t>
                </w:r>
                <w:r>
                  <w:rPr>
                    <w:noProof/>
                    <w:webHidden/>
                  </w:rPr>
                  <w:fldChar w:fldCharType="end"/>
                </w:r>
              </w:hyperlink>
            </w:p>
            <w:p w14:paraId="3553B200" w14:textId="33FD8E95" w:rsidR="003F4AB1" w:rsidRDefault="003F4AB1">
              <w:pPr>
                <w:pStyle w:val="Turinys1"/>
                <w:rPr>
                  <w:noProof/>
                  <w:kern w:val="2"/>
                  <w:sz w:val="24"/>
                  <w:szCs w:val="24"/>
                  <w14:ligatures w14:val="standardContextual"/>
                </w:rPr>
              </w:pPr>
              <w:hyperlink w:anchor="_Toc237526232" w:history="1">
                <w:r w:rsidRPr="00C82191">
                  <w:rPr>
                    <w:rStyle w:val="Hipersaitas"/>
                    <w:rFonts w:ascii="Times New Roman" w:hAnsi="Times New Roman" w:cs="Times New Roman"/>
                    <w:noProof/>
                  </w:rPr>
                  <w:t>Pirkimo sąlygų 6 priedas „Pasiūlymų vertinimo kriterijai ir sąlygos“</w:t>
                </w:r>
                <w:r>
                  <w:rPr>
                    <w:noProof/>
                    <w:webHidden/>
                  </w:rPr>
                  <w:tab/>
                </w:r>
                <w:r>
                  <w:rPr>
                    <w:noProof/>
                    <w:webHidden/>
                  </w:rPr>
                  <w:fldChar w:fldCharType="begin"/>
                </w:r>
                <w:r>
                  <w:rPr>
                    <w:noProof/>
                    <w:webHidden/>
                  </w:rPr>
                  <w:instrText xml:space="preserve"> PAGEREF _Toc237526232 \h </w:instrText>
                </w:r>
                <w:r>
                  <w:rPr>
                    <w:noProof/>
                    <w:webHidden/>
                  </w:rPr>
                </w:r>
                <w:r>
                  <w:rPr>
                    <w:noProof/>
                    <w:webHidden/>
                  </w:rPr>
                  <w:fldChar w:fldCharType="separate"/>
                </w:r>
                <w:r>
                  <w:rPr>
                    <w:noProof/>
                    <w:webHidden/>
                  </w:rPr>
                  <w:t>9</w:t>
                </w:r>
                <w:r>
                  <w:rPr>
                    <w:noProof/>
                    <w:webHidden/>
                  </w:rPr>
                  <w:fldChar w:fldCharType="end"/>
                </w:r>
              </w:hyperlink>
            </w:p>
            <w:p w14:paraId="66E07779" w14:textId="219E004A" w:rsidR="003F4AB1" w:rsidRDefault="003F4AB1">
              <w:pPr>
                <w:pStyle w:val="Turinys1"/>
                <w:rPr>
                  <w:noProof/>
                  <w:kern w:val="2"/>
                  <w:sz w:val="24"/>
                  <w:szCs w:val="24"/>
                  <w14:ligatures w14:val="standardContextual"/>
                </w:rPr>
              </w:pPr>
              <w:hyperlink w:anchor="_Toc237526233" w:history="1">
                <w:r w:rsidRPr="00C82191">
                  <w:rPr>
                    <w:rStyle w:val="Hipersaitas"/>
                    <w:rFonts w:ascii="Times New Roman" w:hAnsi="Times New Roman" w:cs="Times New Roman"/>
                    <w:noProof/>
                  </w:rPr>
                  <w:t>Pirkimo sąlygų 7 priedas „Sutarties projektas“</w:t>
                </w:r>
                <w:r>
                  <w:rPr>
                    <w:noProof/>
                    <w:webHidden/>
                  </w:rPr>
                  <w:tab/>
                </w:r>
                <w:r>
                  <w:rPr>
                    <w:noProof/>
                    <w:webHidden/>
                  </w:rPr>
                  <w:fldChar w:fldCharType="begin"/>
                </w:r>
                <w:r>
                  <w:rPr>
                    <w:noProof/>
                    <w:webHidden/>
                  </w:rPr>
                  <w:instrText xml:space="preserve"> PAGEREF _Toc237526233 \h </w:instrText>
                </w:r>
                <w:r>
                  <w:rPr>
                    <w:noProof/>
                    <w:webHidden/>
                  </w:rPr>
                </w:r>
                <w:r>
                  <w:rPr>
                    <w:noProof/>
                    <w:webHidden/>
                  </w:rPr>
                  <w:fldChar w:fldCharType="separate"/>
                </w:r>
                <w:r>
                  <w:rPr>
                    <w:noProof/>
                    <w:webHidden/>
                  </w:rPr>
                  <w:t>10</w:t>
                </w:r>
                <w:r>
                  <w:rPr>
                    <w:noProof/>
                    <w:webHidden/>
                  </w:rPr>
                  <w:fldChar w:fldCharType="end"/>
                </w:r>
              </w:hyperlink>
            </w:p>
            <w:p w14:paraId="4C54561E" w14:textId="0A638813" w:rsidR="003F4AB1" w:rsidRDefault="003F4AB1">
              <w:pPr>
                <w:pStyle w:val="Turinys1"/>
                <w:rPr>
                  <w:noProof/>
                  <w:kern w:val="2"/>
                  <w:sz w:val="24"/>
                  <w:szCs w:val="24"/>
                  <w14:ligatures w14:val="standardContextual"/>
                </w:rPr>
              </w:pPr>
              <w:hyperlink w:anchor="_Toc237526234" w:history="1">
                <w:r w:rsidRPr="00C82191">
                  <w:rPr>
                    <w:rStyle w:val="Hipersaitas"/>
                    <w:rFonts w:ascii="Times New Roman" w:hAnsi="Times New Roman" w:cs="Times New Roman"/>
                    <w:noProof/>
                  </w:rPr>
                  <w:t>Pirkimo sąlygų 8 priedas „Terminai“</w:t>
                </w:r>
                <w:r>
                  <w:rPr>
                    <w:noProof/>
                    <w:webHidden/>
                  </w:rPr>
                  <w:tab/>
                </w:r>
                <w:r>
                  <w:rPr>
                    <w:noProof/>
                    <w:webHidden/>
                  </w:rPr>
                  <w:fldChar w:fldCharType="begin"/>
                </w:r>
                <w:r>
                  <w:rPr>
                    <w:noProof/>
                    <w:webHidden/>
                  </w:rPr>
                  <w:instrText xml:space="preserve"> PAGEREF _Toc237526234 \h </w:instrText>
                </w:r>
                <w:r>
                  <w:rPr>
                    <w:noProof/>
                    <w:webHidden/>
                  </w:rPr>
                </w:r>
                <w:r>
                  <w:rPr>
                    <w:noProof/>
                    <w:webHidden/>
                  </w:rPr>
                  <w:fldChar w:fldCharType="separate"/>
                </w:r>
                <w:r>
                  <w:rPr>
                    <w:noProof/>
                    <w:webHidden/>
                  </w:rPr>
                  <w:t>11</w:t>
                </w:r>
                <w:r>
                  <w:rPr>
                    <w:noProof/>
                    <w:webHidden/>
                  </w:rPr>
                  <w:fldChar w:fldCharType="end"/>
                </w:r>
              </w:hyperlink>
            </w:p>
            <w:p w14:paraId="5A788BB9" w14:textId="59C68288" w:rsidR="003F4AB1" w:rsidRDefault="003F4AB1">
              <w:pPr>
                <w:pStyle w:val="Turinys1"/>
                <w:rPr>
                  <w:noProof/>
                  <w:kern w:val="2"/>
                  <w:sz w:val="24"/>
                  <w:szCs w:val="24"/>
                  <w14:ligatures w14:val="standardContextual"/>
                </w:rPr>
              </w:pPr>
              <w:hyperlink w:anchor="_Toc237526235" w:history="1">
                <w:r w:rsidRPr="00C82191">
                  <w:rPr>
                    <w:rStyle w:val="Hipersaitas"/>
                    <w:rFonts w:ascii="Times New Roman" w:hAnsi="Times New Roman" w:cs="Times New Roman"/>
                    <w:noProof/>
                  </w:rPr>
                  <w:t>Pirkimo sąlygų 9 priedas „Tiekėjų deklaracija dėl pašalinimo pagrindų nebuvimo“</w:t>
                </w:r>
                <w:r>
                  <w:rPr>
                    <w:noProof/>
                    <w:webHidden/>
                  </w:rPr>
                  <w:tab/>
                </w:r>
                <w:r>
                  <w:rPr>
                    <w:noProof/>
                    <w:webHidden/>
                  </w:rPr>
                  <w:fldChar w:fldCharType="begin"/>
                </w:r>
                <w:r>
                  <w:rPr>
                    <w:noProof/>
                    <w:webHidden/>
                  </w:rPr>
                  <w:instrText xml:space="preserve"> PAGEREF _Toc237526235 \h </w:instrText>
                </w:r>
                <w:r>
                  <w:rPr>
                    <w:noProof/>
                    <w:webHidden/>
                  </w:rPr>
                </w:r>
                <w:r>
                  <w:rPr>
                    <w:noProof/>
                    <w:webHidden/>
                  </w:rPr>
                  <w:fldChar w:fldCharType="separate"/>
                </w:r>
                <w:r>
                  <w:rPr>
                    <w:noProof/>
                    <w:webHidden/>
                  </w:rPr>
                  <w:t>13</w:t>
                </w:r>
                <w:r>
                  <w:rPr>
                    <w:noProof/>
                    <w:webHidden/>
                  </w:rPr>
                  <w:fldChar w:fldCharType="end"/>
                </w:r>
              </w:hyperlink>
            </w:p>
            <w:p w14:paraId="50FBC201" w14:textId="5D951557" w:rsidR="00413BD0" w:rsidRPr="00B368A9" w:rsidRDefault="00173FBA" w:rsidP="009444A3">
              <w:pPr>
                <w:ind w:firstLine="0"/>
                <w:rPr>
                  <w:sz w:val="22"/>
                  <w:szCs w:val="22"/>
                </w:rPr>
                <w:sectPr w:rsidR="00413BD0" w:rsidRPr="00B368A9" w:rsidSect="003F7F94">
                  <w:headerReference w:type="default" r:id="rId11"/>
                  <w:footerReference w:type="default" r:id="rId12"/>
                  <w:footerReference w:type="first" r:id="rId13"/>
                  <w:pgSz w:w="12240" w:h="15840"/>
                  <w:pgMar w:top="1134" w:right="1418" w:bottom="1134" w:left="1418" w:header="720" w:footer="720" w:gutter="0"/>
                  <w:pgNumType w:start="1"/>
                  <w:cols w:space="720"/>
                  <w:titlePg/>
                  <w:docGrid w:linePitch="360"/>
                </w:sectPr>
              </w:pPr>
              <w:r w:rsidRPr="00B368A9">
                <w:rPr>
                  <w:rFonts w:ascii="Times New Roman" w:hAnsi="Times New Roman" w:cs="Times New Roman"/>
                  <w:noProof/>
                  <w:sz w:val="22"/>
                  <w:szCs w:val="22"/>
                </w:rPr>
                <w:fldChar w:fldCharType="end"/>
              </w:r>
            </w:p>
          </w:sdtContent>
        </w:sdt>
        <w:p w14:paraId="73CCB438" w14:textId="6C398104" w:rsidR="005F13F0" w:rsidRPr="00B368A9" w:rsidRDefault="00000000" w:rsidP="00215A5C">
          <w:pPr>
            <w:ind w:firstLine="0"/>
            <w:rPr>
              <w:rFonts w:ascii="Arial" w:hAnsi="Arial" w:cs="Arial"/>
              <w:sz w:val="22"/>
              <w:szCs w:val="22"/>
            </w:rPr>
          </w:pPr>
        </w:p>
      </w:sdtContent>
    </w:sdt>
    <w:p w14:paraId="12085CDF" w14:textId="16073931" w:rsidR="00746BAF" w:rsidRPr="00B368A9" w:rsidRDefault="00C31EC9" w:rsidP="008C2D4D">
      <w:pPr>
        <w:pStyle w:val="Antrat1"/>
        <w:numPr>
          <w:ilvl w:val="0"/>
          <w:numId w:val="5"/>
        </w:numPr>
        <w:spacing w:before="480" w:after="0" w:line="300" w:lineRule="auto"/>
        <w:ind w:left="357" w:hanging="357"/>
        <w:rPr>
          <w:rFonts w:ascii="Times New Roman" w:hAnsi="Times New Roman" w:cs="Times New Roman"/>
          <w:b/>
          <w:bCs/>
          <w:color w:val="auto"/>
          <w:sz w:val="22"/>
          <w:szCs w:val="22"/>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Ref39666794"/>
      <w:bookmarkStart w:id="6" w:name="_Ref39666796"/>
      <w:bookmarkStart w:id="7" w:name="_Toc48053171"/>
      <w:bookmarkStart w:id="8" w:name="_Toc147739116"/>
      <w:bookmarkStart w:id="9" w:name="_Toc237526218"/>
      <w:bookmarkEnd w:id="0"/>
      <w:bookmarkEnd w:id="1"/>
      <w:bookmarkEnd w:id="2"/>
      <w:bookmarkEnd w:id="3"/>
      <w:bookmarkEnd w:id="4"/>
      <w:r w:rsidRPr="00B368A9">
        <w:rPr>
          <w:rFonts w:ascii="Times New Roman" w:hAnsi="Times New Roman" w:cs="Times New Roman"/>
          <w:b/>
          <w:bCs/>
          <w:color w:val="auto"/>
          <w:sz w:val="22"/>
          <w:szCs w:val="22"/>
        </w:rPr>
        <w:t>Bendra informacij</w:t>
      </w:r>
      <w:r w:rsidR="00B076FD" w:rsidRPr="00B368A9">
        <w:rPr>
          <w:rFonts w:ascii="Times New Roman" w:hAnsi="Times New Roman" w:cs="Times New Roman"/>
          <w:b/>
          <w:bCs/>
          <w:color w:val="auto"/>
          <w:sz w:val="22"/>
          <w:szCs w:val="22"/>
        </w:rPr>
        <w:t>a</w:t>
      </w:r>
      <w:bookmarkEnd w:id="9"/>
      <w:r w:rsidR="6B81CCAC" w:rsidRPr="00B368A9">
        <w:rPr>
          <w:rFonts w:ascii="Times New Roman" w:hAnsi="Times New Roman" w:cs="Times New Roman"/>
          <w:b/>
          <w:bCs/>
          <w:color w:val="auto"/>
          <w:sz w:val="22"/>
          <w:szCs w:val="22"/>
        </w:rPr>
        <w:t xml:space="preserve"> </w:t>
      </w:r>
    </w:p>
    <w:p w14:paraId="1B34A53C" w14:textId="77777777" w:rsidR="006E4748" w:rsidRPr="00B368A9" w:rsidRDefault="006E4748" w:rsidP="00F77A5D">
      <w:pPr>
        <w:spacing w:line="240" w:lineRule="auto"/>
        <w:rPr>
          <w:rFonts w:ascii="Times New Roman" w:hAnsi="Times New Roman" w:cs="Times New Roman"/>
          <w:sz w:val="22"/>
          <w:szCs w:val="22"/>
        </w:rPr>
      </w:pPr>
    </w:p>
    <w:p w14:paraId="3FE44610" w14:textId="0DFCDAE8" w:rsidR="00791447" w:rsidRDefault="00791447" w:rsidP="00791447">
      <w:pPr>
        <w:widowControl w:val="0"/>
        <w:tabs>
          <w:tab w:val="left" w:pos="851"/>
        </w:tabs>
        <w:autoSpaceDE w:val="0"/>
        <w:autoSpaceDN w:val="0"/>
        <w:adjustRightInd w:val="0"/>
        <w:spacing w:line="276" w:lineRule="auto"/>
        <w:ind w:right="142" w:firstLine="709"/>
        <w:rPr>
          <w:rFonts w:ascii="Times New Roman" w:hAnsi="Times New Roman" w:cs="Times New Roman"/>
          <w:sz w:val="22"/>
          <w:szCs w:val="22"/>
        </w:rPr>
      </w:pPr>
      <w:bookmarkStart w:id="10" w:name="_Hlk200620193"/>
      <w:r w:rsidRPr="00B368A9">
        <w:rPr>
          <w:rFonts w:ascii="Times New Roman" w:hAnsi="Times New Roman" w:cs="Times New Roman"/>
          <w:sz w:val="22"/>
          <w:szCs w:val="22"/>
        </w:rPr>
        <w:t xml:space="preserve">1.1. </w:t>
      </w:r>
      <w:r w:rsidR="007F4016" w:rsidRPr="00B368A9">
        <w:rPr>
          <w:rFonts w:ascii="Times New Roman" w:hAnsi="Times New Roman" w:cs="Times New Roman"/>
          <w:b/>
          <w:bCs/>
          <w:sz w:val="22"/>
          <w:szCs w:val="22"/>
        </w:rPr>
        <w:t>Perkančioji organizacija – Anykščių rajono savivaldybės administracija</w:t>
      </w:r>
      <w:r w:rsidR="007F4016" w:rsidRPr="00B368A9">
        <w:rPr>
          <w:rFonts w:ascii="Times New Roman" w:hAnsi="Times New Roman" w:cs="Times New Roman"/>
          <w:sz w:val="22"/>
          <w:szCs w:val="22"/>
        </w:rPr>
        <w:t xml:space="preserve">, juridinio asmens kodas 188774637, adresas: J. Biliūno g. 23, Anykščiai, </w:t>
      </w:r>
      <w:r w:rsidR="00B368A9">
        <w:rPr>
          <w:rFonts w:ascii="Times New Roman" w:hAnsi="Times New Roman" w:cs="Times New Roman"/>
          <w:sz w:val="22"/>
          <w:szCs w:val="22"/>
        </w:rPr>
        <w:t>LT-29111</w:t>
      </w:r>
      <w:r w:rsidR="007F4016" w:rsidRPr="00B368A9">
        <w:rPr>
          <w:rFonts w:ascii="Times New Roman" w:hAnsi="Times New Roman" w:cs="Times New Roman"/>
          <w:sz w:val="22"/>
          <w:szCs w:val="22"/>
        </w:rPr>
        <w:t>. Perkančioji organizacija nėra PVM mokėtojas.</w:t>
      </w:r>
    </w:p>
    <w:p w14:paraId="5385E06D" w14:textId="2113578F" w:rsidR="00B368A9" w:rsidRPr="00B368A9" w:rsidRDefault="00B368A9" w:rsidP="00791447">
      <w:pPr>
        <w:widowControl w:val="0"/>
        <w:tabs>
          <w:tab w:val="left" w:pos="851"/>
        </w:tabs>
        <w:autoSpaceDE w:val="0"/>
        <w:autoSpaceDN w:val="0"/>
        <w:adjustRightInd w:val="0"/>
        <w:spacing w:line="276" w:lineRule="auto"/>
        <w:ind w:right="142" w:firstLine="709"/>
        <w:rPr>
          <w:rFonts w:ascii="Times New Roman" w:hAnsi="Times New Roman" w:cs="Times New Roman"/>
          <w:sz w:val="22"/>
          <w:szCs w:val="22"/>
        </w:rPr>
      </w:pPr>
      <w:r>
        <w:rPr>
          <w:rFonts w:ascii="Times New Roman" w:hAnsi="Times New Roman" w:cs="Times New Roman"/>
          <w:sz w:val="22"/>
          <w:szCs w:val="22"/>
        </w:rPr>
        <w:t>1.2. Sutartį pasirašys perkančioji organizacija.</w:t>
      </w:r>
    </w:p>
    <w:p w14:paraId="3360A8A2" w14:textId="2FE7925E" w:rsidR="00791447" w:rsidRPr="00B368A9" w:rsidRDefault="00791447" w:rsidP="00791447">
      <w:pPr>
        <w:ind w:firstLine="709"/>
        <w:rPr>
          <w:rFonts w:ascii="Times New Roman" w:hAnsi="Times New Roman" w:cs="Times New Roman"/>
          <w:sz w:val="22"/>
          <w:szCs w:val="22"/>
        </w:rPr>
      </w:pPr>
      <w:r w:rsidRPr="00B368A9">
        <w:rPr>
          <w:rFonts w:ascii="Times New Roman" w:hAnsi="Times New Roman" w:cs="Times New Roman"/>
          <w:sz w:val="22"/>
          <w:szCs w:val="22"/>
        </w:rPr>
        <w:t>1.</w:t>
      </w:r>
      <w:r w:rsidR="00B368A9">
        <w:rPr>
          <w:rFonts w:ascii="Times New Roman" w:hAnsi="Times New Roman" w:cs="Times New Roman"/>
          <w:sz w:val="22"/>
          <w:szCs w:val="22"/>
        </w:rPr>
        <w:t>3</w:t>
      </w:r>
      <w:r w:rsidRPr="00B368A9">
        <w:rPr>
          <w:rFonts w:ascii="Times New Roman" w:hAnsi="Times New Roman" w:cs="Times New Roman"/>
          <w:sz w:val="22"/>
          <w:szCs w:val="22"/>
        </w:rPr>
        <w:t>.</w:t>
      </w:r>
      <w:r w:rsidR="00114682" w:rsidRPr="00B368A9">
        <w:rPr>
          <w:rFonts w:ascii="Times New Roman" w:hAnsi="Times New Roman" w:cs="Times New Roman"/>
          <w:sz w:val="22"/>
          <w:szCs w:val="22"/>
        </w:rPr>
        <w:t xml:space="preserve"> Pirkimas neatliekamas naudojantis centralizuotų pirkimų katalogu, nes</w:t>
      </w:r>
      <w:r w:rsidR="00A85AE6" w:rsidRPr="00B368A9">
        <w:rPr>
          <w:rFonts w:ascii="Times New Roman" w:hAnsi="Times New Roman" w:cs="Times New Roman"/>
          <w:sz w:val="22"/>
          <w:szCs w:val="22"/>
        </w:rPr>
        <w:t xml:space="preserve"> vykdyti pirkimą per</w:t>
      </w:r>
      <w:r w:rsidR="00114682" w:rsidRPr="00B368A9">
        <w:rPr>
          <w:rFonts w:ascii="Times New Roman" w:hAnsi="Times New Roman" w:cs="Times New Roman"/>
          <w:sz w:val="22"/>
          <w:szCs w:val="22"/>
        </w:rPr>
        <w:t xml:space="preserve"> VŠĮ CPO</w:t>
      </w:r>
      <w:r w:rsidR="002406F8" w:rsidRPr="00B368A9">
        <w:rPr>
          <w:rFonts w:ascii="Times New Roman" w:hAnsi="Times New Roman" w:cs="Times New Roman"/>
          <w:sz w:val="22"/>
          <w:szCs w:val="22"/>
        </w:rPr>
        <w:t>.LT</w:t>
      </w:r>
      <w:r w:rsidR="00114682" w:rsidRPr="00B368A9">
        <w:rPr>
          <w:rFonts w:ascii="Times New Roman" w:hAnsi="Times New Roman" w:cs="Times New Roman"/>
          <w:sz w:val="22"/>
          <w:szCs w:val="22"/>
        </w:rPr>
        <w:t xml:space="preserve"> </w:t>
      </w:r>
      <w:r w:rsidR="00A85AE6" w:rsidRPr="00B368A9">
        <w:rPr>
          <w:rFonts w:ascii="Times New Roman" w:hAnsi="Times New Roman" w:cs="Times New Roman"/>
          <w:sz w:val="22"/>
          <w:szCs w:val="22"/>
        </w:rPr>
        <w:t>finansiškai nenaudinga</w:t>
      </w:r>
      <w:r w:rsidR="00114682" w:rsidRPr="00B368A9">
        <w:rPr>
          <w:rFonts w:ascii="Times New Roman" w:hAnsi="Times New Roman" w:cs="Times New Roman"/>
          <w:sz w:val="22"/>
          <w:szCs w:val="22"/>
        </w:rPr>
        <w:t>.</w:t>
      </w:r>
    </w:p>
    <w:p w14:paraId="1A984BB1" w14:textId="1ADCC7D7" w:rsidR="00DF5117" w:rsidRPr="00B368A9" w:rsidRDefault="00B368A9" w:rsidP="00B368A9">
      <w:pPr>
        <w:ind w:firstLine="709"/>
        <w:rPr>
          <w:rFonts w:ascii="Times New Roman" w:hAnsi="Times New Roman" w:cs="Times New Roman"/>
          <w:sz w:val="22"/>
          <w:szCs w:val="22"/>
        </w:rPr>
      </w:pPr>
      <w:r>
        <w:rPr>
          <w:rFonts w:ascii="Times New Roman" w:hAnsi="Times New Roman" w:cs="Times New Roman"/>
          <w:sz w:val="22"/>
          <w:szCs w:val="22"/>
        </w:rPr>
        <w:t xml:space="preserve">1.4. </w:t>
      </w:r>
      <w:r w:rsidR="00791447" w:rsidRPr="00B368A9">
        <w:rPr>
          <w:rFonts w:ascii="Times New Roman" w:hAnsi="Times New Roman" w:cs="Times New Roman"/>
          <w:sz w:val="22"/>
          <w:szCs w:val="22"/>
        </w:rPr>
        <w:t xml:space="preserve">Pirkimo Komisija </w:t>
      </w:r>
      <w:r w:rsidR="002406F8" w:rsidRPr="00B368A9">
        <w:rPr>
          <w:rFonts w:ascii="Times New Roman" w:hAnsi="Times New Roman" w:cs="Times New Roman"/>
          <w:sz w:val="22"/>
          <w:szCs w:val="22"/>
        </w:rPr>
        <w:t xml:space="preserve">nėra </w:t>
      </w:r>
      <w:r w:rsidR="00791447" w:rsidRPr="00B368A9">
        <w:rPr>
          <w:rFonts w:ascii="Times New Roman" w:hAnsi="Times New Roman" w:cs="Times New Roman"/>
          <w:sz w:val="22"/>
          <w:szCs w:val="22"/>
        </w:rPr>
        <w:t>sudaroma.</w:t>
      </w:r>
      <w:r w:rsidR="00A354FB" w:rsidRPr="00B368A9">
        <w:rPr>
          <w:rFonts w:ascii="Times New Roman" w:hAnsi="Times New Roman" w:cs="Times New Roman"/>
          <w:sz w:val="22"/>
          <w:szCs w:val="22"/>
        </w:rPr>
        <w:t xml:space="preserve"> </w:t>
      </w:r>
    </w:p>
    <w:p w14:paraId="76671A46" w14:textId="29DA2FF9" w:rsidR="00791447" w:rsidRPr="00B368A9" w:rsidRDefault="00B368A9" w:rsidP="00B368A9">
      <w:pPr>
        <w:ind w:firstLine="709"/>
        <w:rPr>
          <w:rFonts w:ascii="Times New Roman" w:hAnsi="Times New Roman" w:cs="Times New Roman"/>
          <w:sz w:val="22"/>
          <w:szCs w:val="22"/>
        </w:rPr>
      </w:pPr>
      <w:r>
        <w:rPr>
          <w:rFonts w:ascii="Times New Roman" w:hAnsi="Times New Roman" w:cs="Times New Roman"/>
          <w:sz w:val="22"/>
          <w:szCs w:val="22"/>
        </w:rPr>
        <w:t xml:space="preserve">1.5. </w:t>
      </w:r>
      <w:r w:rsidR="00791447" w:rsidRPr="00B368A9">
        <w:rPr>
          <w:rFonts w:ascii="Times New Roman" w:hAnsi="Times New Roman" w:cs="Times New Roman"/>
          <w:sz w:val="22"/>
          <w:szCs w:val="22"/>
        </w:rPr>
        <w:t>Atliekamas žaliasis pirkimas. Pirkimas vykdomas vadovaujantis Lietuvos Respublikos aplinkos ministro 2011 m. birželio 28 d. įsakymo Nr. D1-508 „</w:t>
      </w:r>
      <w:hyperlink r:id="rId14" w:history="1">
        <w:r w:rsidR="00791447" w:rsidRPr="00B368A9">
          <w:rPr>
            <w:rFonts w:ascii="Times New Roman" w:hAnsi="Times New Roman" w:cs="Times New Roman"/>
            <w:sz w:val="22"/>
            <w:szCs w:val="22"/>
          </w:rPr>
          <w:t>Dėl Aplinkos apsaugos kriterijų taikymo, vykdant žaliuosius pirkimus, tvarkos aprašo patvirtinimo</w:t>
        </w:r>
      </w:hyperlink>
      <w:r w:rsidR="00791447" w:rsidRPr="00B368A9">
        <w:rPr>
          <w:rFonts w:ascii="Times New Roman" w:hAnsi="Times New Roman" w:cs="Times New Roman"/>
          <w:sz w:val="22"/>
          <w:szCs w:val="22"/>
        </w:rPr>
        <w:t xml:space="preserve">“ </w:t>
      </w:r>
      <w:r w:rsidR="00CB6AF5" w:rsidRPr="00B368A9">
        <w:rPr>
          <w:rFonts w:ascii="Times New Roman" w:hAnsi="Times New Roman" w:cs="Times New Roman"/>
          <w:sz w:val="22"/>
          <w:szCs w:val="22"/>
        </w:rPr>
        <w:t>4.1 punktu, kai yra Produktų, kurių viešiesiems pirkimams ir pirkimams taikytini minimalūs aplinkos apsaugos kriterijai, sąraše, nurodytame Tvarkos aprašo 1 priede (toliau – produktų sąrašas) ir atitinka visus produktui nustatytus ir aplinkos ministro įsakymu patvirtintus minimalius aplinkos apsaugos kriterijus, nurodytus Tvarkos aprašo 2 priede</w:t>
      </w:r>
      <w:r w:rsidR="00EF16D0" w:rsidRPr="00B368A9">
        <w:rPr>
          <w:rFonts w:ascii="Times New Roman" w:hAnsi="Times New Roman" w:cs="Times New Roman"/>
          <w:sz w:val="22"/>
          <w:szCs w:val="22"/>
        </w:rPr>
        <w:t xml:space="preserve">. </w:t>
      </w:r>
      <w:r w:rsidR="00645B6B" w:rsidRPr="00B368A9">
        <w:rPr>
          <w:rFonts w:ascii="Times New Roman" w:hAnsi="Times New Roman" w:cs="Times New Roman"/>
          <w:sz w:val="22"/>
          <w:szCs w:val="22"/>
        </w:rPr>
        <w:t xml:space="preserve">Aplinkos apsaugos kriterijai nustatyti </w:t>
      </w:r>
      <w:r w:rsidR="00645B6B" w:rsidRPr="0021621D">
        <w:rPr>
          <w:rFonts w:ascii="Times New Roman" w:hAnsi="Times New Roman" w:cs="Times New Roman"/>
          <w:sz w:val="22"/>
          <w:szCs w:val="22"/>
        </w:rPr>
        <w:t>specialiųjų sąlygų 7 priede „Sutarties projektas“</w:t>
      </w:r>
      <w:r w:rsidR="00CB6AF5" w:rsidRPr="0021621D">
        <w:rPr>
          <w:rFonts w:ascii="Times New Roman" w:hAnsi="Times New Roman" w:cs="Times New Roman"/>
          <w:sz w:val="22"/>
          <w:szCs w:val="22"/>
        </w:rPr>
        <w:t xml:space="preserve"> </w:t>
      </w:r>
      <w:r w:rsidR="003144FD" w:rsidRPr="0021621D">
        <w:rPr>
          <w:rFonts w:ascii="Times New Roman" w:hAnsi="Times New Roman" w:cs="Times New Roman"/>
          <w:sz w:val="22"/>
          <w:szCs w:val="22"/>
        </w:rPr>
        <w:t>55</w:t>
      </w:r>
      <w:r w:rsidR="00270E97" w:rsidRPr="0021621D">
        <w:rPr>
          <w:rFonts w:ascii="Times New Roman" w:hAnsi="Times New Roman" w:cs="Times New Roman"/>
          <w:sz w:val="22"/>
          <w:szCs w:val="22"/>
        </w:rPr>
        <w:t xml:space="preserve"> punkte</w:t>
      </w:r>
      <w:r w:rsidR="00645B6B" w:rsidRPr="0021621D">
        <w:rPr>
          <w:rFonts w:ascii="Times New Roman" w:hAnsi="Times New Roman" w:cs="Times New Roman"/>
          <w:sz w:val="22"/>
          <w:szCs w:val="22"/>
        </w:rPr>
        <w:t>.</w:t>
      </w:r>
    </w:p>
    <w:p w14:paraId="23C4A05E" w14:textId="77777777" w:rsidR="00B368A9" w:rsidRDefault="00B368A9" w:rsidP="00B368A9">
      <w:pPr>
        <w:ind w:firstLine="709"/>
        <w:rPr>
          <w:rFonts w:ascii="Times New Roman" w:hAnsi="Times New Roman" w:cs="Times New Roman"/>
          <w:sz w:val="22"/>
          <w:szCs w:val="22"/>
        </w:rPr>
      </w:pPr>
      <w:r>
        <w:rPr>
          <w:rFonts w:ascii="Times New Roman" w:hAnsi="Times New Roman" w:cs="Times New Roman"/>
          <w:sz w:val="22"/>
          <w:szCs w:val="22"/>
        </w:rPr>
        <w:t xml:space="preserve">1.6. </w:t>
      </w:r>
      <w:r w:rsidR="00791447" w:rsidRPr="00B368A9">
        <w:rPr>
          <w:rFonts w:ascii="Times New Roman" w:hAnsi="Times New Roman" w:cs="Times New Roman"/>
          <w:sz w:val="22"/>
          <w:szCs w:val="22"/>
        </w:rPr>
        <w:t>Perkančioji organizacija nerezervuoja teisės dalyvauti pirkime.</w:t>
      </w:r>
    </w:p>
    <w:p w14:paraId="2AC37218" w14:textId="4BD09466" w:rsidR="00B368A9" w:rsidRDefault="00B368A9" w:rsidP="00B368A9">
      <w:pPr>
        <w:ind w:firstLine="709"/>
        <w:rPr>
          <w:rFonts w:ascii="Times New Roman" w:hAnsi="Times New Roman" w:cs="Times New Roman"/>
          <w:sz w:val="22"/>
          <w:szCs w:val="22"/>
        </w:rPr>
      </w:pPr>
      <w:r>
        <w:rPr>
          <w:rFonts w:ascii="Times New Roman" w:hAnsi="Times New Roman" w:cs="Times New Roman"/>
          <w:sz w:val="22"/>
          <w:szCs w:val="22"/>
        </w:rPr>
        <w:t xml:space="preserve">1.7. </w:t>
      </w:r>
      <w:r w:rsidR="00791447" w:rsidRPr="00B368A9">
        <w:rPr>
          <w:rFonts w:ascii="Times New Roman" w:hAnsi="Times New Roman" w:cs="Times New Roman"/>
          <w:sz w:val="22"/>
          <w:szCs w:val="22"/>
        </w:rPr>
        <w:t xml:space="preserve">Pirkime neleidžiama pateikti alternatyvių pasiūlymų. </w:t>
      </w:r>
    </w:p>
    <w:p w14:paraId="01BA2553" w14:textId="13FCB407" w:rsidR="00330A07" w:rsidRDefault="00B368A9" w:rsidP="00B368A9">
      <w:pPr>
        <w:pStyle w:val="Sraopastraipa"/>
        <w:widowControl w:val="0"/>
        <w:tabs>
          <w:tab w:val="left" w:pos="851"/>
        </w:tabs>
        <w:autoSpaceDE w:val="0"/>
        <w:autoSpaceDN w:val="0"/>
        <w:adjustRightInd w:val="0"/>
        <w:spacing w:line="276" w:lineRule="auto"/>
        <w:ind w:left="710" w:right="142" w:firstLine="0"/>
        <w:rPr>
          <w:rFonts w:ascii="Times New Roman" w:hAnsi="Times New Roman" w:cs="Times New Roman"/>
          <w:sz w:val="22"/>
          <w:szCs w:val="22"/>
        </w:rPr>
      </w:pPr>
      <w:r>
        <w:rPr>
          <w:rFonts w:ascii="Times New Roman" w:hAnsi="Times New Roman" w:cs="Times New Roman"/>
          <w:sz w:val="22"/>
          <w:szCs w:val="22"/>
        </w:rPr>
        <w:t xml:space="preserve">1.8. </w:t>
      </w:r>
      <w:r w:rsidR="00791447" w:rsidRPr="00B368A9">
        <w:rPr>
          <w:rFonts w:ascii="Times New Roman" w:hAnsi="Times New Roman" w:cs="Times New Roman"/>
          <w:sz w:val="22"/>
          <w:szCs w:val="22"/>
        </w:rPr>
        <w:t>Bendrosios pirkimo sąlygos yra neatskiriama šių pirkimo sąlygų dalis.</w:t>
      </w:r>
    </w:p>
    <w:p w14:paraId="080A834B" w14:textId="6436001A" w:rsidR="00B368A9" w:rsidRDefault="00B368A9" w:rsidP="00B368A9">
      <w:pPr>
        <w:pStyle w:val="Sraopastraipa"/>
        <w:widowControl w:val="0"/>
        <w:tabs>
          <w:tab w:val="left" w:pos="851"/>
        </w:tabs>
        <w:autoSpaceDE w:val="0"/>
        <w:autoSpaceDN w:val="0"/>
        <w:adjustRightInd w:val="0"/>
        <w:spacing w:line="276" w:lineRule="auto"/>
        <w:ind w:left="710" w:right="142" w:firstLine="0"/>
        <w:rPr>
          <w:rFonts w:ascii="Times New Roman" w:hAnsi="Times New Roman" w:cs="Times New Roman"/>
          <w:sz w:val="22"/>
          <w:szCs w:val="22"/>
        </w:rPr>
      </w:pPr>
      <w:r>
        <w:rPr>
          <w:rFonts w:ascii="Times New Roman" w:hAnsi="Times New Roman" w:cs="Times New Roman"/>
          <w:sz w:val="22"/>
          <w:szCs w:val="22"/>
        </w:rPr>
        <w:t>1.9. Tiesioginį ryšį su tiekėjais įgalioti palaikyti perkančiosios organizacijos atstovai:</w:t>
      </w:r>
    </w:p>
    <w:p w14:paraId="53145128" w14:textId="77777777" w:rsidR="00B368A9" w:rsidRPr="00B368A9" w:rsidRDefault="00B368A9" w:rsidP="00B368A9">
      <w:pPr>
        <w:ind w:firstLine="709"/>
        <w:rPr>
          <w:rFonts w:ascii="Times New Roman" w:hAnsi="Times New Roman" w:cs="Times New Roman"/>
          <w:sz w:val="22"/>
          <w:szCs w:val="22"/>
        </w:rPr>
      </w:pPr>
      <w:r>
        <w:rPr>
          <w:rFonts w:ascii="Times New Roman" w:hAnsi="Times New Roman" w:cs="Times New Roman"/>
          <w:sz w:val="22"/>
          <w:szCs w:val="22"/>
        </w:rPr>
        <w:t xml:space="preserve">1.9.1 </w:t>
      </w:r>
      <w:r w:rsidRPr="00B368A9">
        <w:rPr>
          <w:rFonts w:ascii="Times New Roman" w:hAnsi="Times New Roman" w:cs="Times New Roman"/>
          <w:sz w:val="22"/>
          <w:szCs w:val="22"/>
        </w:rPr>
        <w:t xml:space="preserve">dėl pirkimo procedūrų – Liucija Vaicekauskienė, Anykščių rajono savivaldybės viešųjų pirkimų ir turto skyriaus specialistė, tel. 0 664 70516, el. paštas </w:t>
      </w:r>
      <w:proofErr w:type="spellStart"/>
      <w:r w:rsidRPr="00B368A9">
        <w:rPr>
          <w:rFonts w:ascii="Times New Roman" w:hAnsi="Times New Roman" w:cs="Times New Roman"/>
          <w:sz w:val="22"/>
          <w:szCs w:val="22"/>
        </w:rPr>
        <w:t>liucija.vaicekauskiene@anyksciai.lt</w:t>
      </w:r>
      <w:proofErr w:type="spellEnd"/>
      <w:r w:rsidRPr="00B368A9">
        <w:rPr>
          <w:rFonts w:ascii="Times New Roman" w:hAnsi="Times New Roman" w:cs="Times New Roman"/>
          <w:sz w:val="22"/>
          <w:szCs w:val="22"/>
        </w:rPr>
        <w:t xml:space="preserve">; </w:t>
      </w:r>
    </w:p>
    <w:p w14:paraId="4F595FB7" w14:textId="3ED1436F" w:rsidR="00B368A9" w:rsidRPr="00B368A9" w:rsidRDefault="00B368A9" w:rsidP="00B368A9">
      <w:pPr>
        <w:ind w:firstLine="709"/>
        <w:rPr>
          <w:rFonts w:ascii="Times New Roman" w:hAnsi="Times New Roman" w:cs="Times New Roman"/>
          <w:sz w:val="22"/>
          <w:szCs w:val="22"/>
        </w:rPr>
      </w:pPr>
      <w:r w:rsidRPr="00B368A9">
        <w:rPr>
          <w:rFonts w:ascii="Times New Roman" w:hAnsi="Times New Roman" w:cs="Times New Roman"/>
          <w:sz w:val="22"/>
          <w:szCs w:val="22"/>
        </w:rPr>
        <w:t xml:space="preserve">1.9.2. dėl pirkimo objekto – Anykščių rajono savivaldybės </w:t>
      </w:r>
      <w:r>
        <w:rPr>
          <w:rFonts w:ascii="Times New Roman" w:hAnsi="Times New Roman" w:cs="Times New Roman"/>
          <w:sz w:val="22"/>
          <w:szCs w:val="22"/>
        </w:rPr>
        <w:t>statybos</w:t>
      </w:r>
      <w:r w:rsidRPr="00B368A9">
        <w:rPr>
          <w:rFonts w:ascii="Times New Roman" w:hAnsi="Times New Roman" w:cs="Times New Roman"/>
          <w:sz w:val="22"/>
          <w:szCs w:val="22"/>
        </w:rPr>
        <w:t xml:space="preserve"> skyriaus Andrius Lebeda, tel. +370</w:t>
      </w:r>
      <w:r>
        <w:rPr>
          <w:rFonts w:ascii="Times New Roman" w:hAnsi="Times New Roman" w:cs="Times New Roman"/>
          <w:sz w:val="22"/>
          <w:szCs w:val="22"/>
        </w:rPr>
        <w:t> </w:t>
      </w:r>
      <w:r w:rsidRPr="00B368A9">
        <w:rPr>
          <w:rFonts w:ascii="Times New Roman" w:hAnsi="Times New Roman" w:cs="Times New Roman"/>
          <w:sz w:val="22"/>
          <w:szCs w:val="22"/>
        </w:rPr>
        <w:t xml:space="preserve">614 36084, el. paštas: </w:t>
      </w:r>
      <w:hyperlink r:id="rId15" w:history="1">
        <w:r w:rsidRPr="00B368A9">
          <w:rPr>
            <w:rStyle w:val="Hipersaitas"/>
            <w:rFonts w:ascii="Times New Roman" w:hAnsi="Times New Roman" w:cs="Times New Roman"/>
            <w:sz w:val="22"/>
            <w:szCs w:val="22"/>
          </w:rPr>
          <w:t>andrius.lebeda@anyksciai.lt</w:t>
        </w:r>
      </w:hyperlink>
      <w:r w:rsidRPr="00B368A9">
        <w:rPr>
          <w:rFonts w:ascii="Times New Roman" w:hAnsi="Times New Roman" w:cs="Times New Roman"/>
          <w:sz w:val="22"/>
          <w:szCs w:val="22"/>
        </w:rPr>
        <w:t xml:space="preserve"> (Statybos</w:t>
      </w:r>
      <w:r>
        <w:rPr>
          <w:rFonts w:ascii="Times New Roman" w:hAnsi="Times New Roman" w:cs="Times New Roman"/>
          <w:sz w:val="22"/>
          <w:szCs w:val="22"/>
        </w:rPr>
        <w:t xml:space="preserve"> </w:t>
      </w:r>
      <w:r w:rsidRPr="00B368A9">
        <w:rPr>
          <w:rFonts w:ascii="Times New Roman" w:hAnsi="Times New Roman" w:cs="Times New Roman"/>
          <w:sz w:val="22"/>
          <w:szCs w:val="22"/>
        </w:rPr>
        <w:t>darbai)</w:t>
      </w:r>
      <w:r w:rsidR="00515143">
        <w:rPr>
          <w:rFonts w:ascii="Times New Roman" w:hAnsi="Times New Roman" w:cs="Times New Roman"/>
          <w:sz w:val="22"/>
          <w:szCs w:val="22"/>
        </w:rPr>
        <w:t>.</w:t>
      </w:r>
    </w:p>
    <w:p w14:paraId="4ED932F3" w14:textId="2CE07367" w:rsidR="00FB3C75" w:rsidRPr="00B368A9" w:rsidRDefault="00244994" w:rsidP="008C2D4D">
      <w:pPr>
        <w:pStyle w:val="Antrat1"/>
        <w:numPr>
          <w:ilvl w:val="0"/>
          <w:numId w:val="5"/>
        </w:numPr>
        <w:spacing w:before="480" w:after="0" w:line="300" w:lineRule="auto"/>
        <w:ind w:left="357" w:hanging="357"/>
        <w:rPr>
          <w:rFonts w:ascii="Times New Roman" w:hAnsi="Times New Roman" w:cs="Times New Roman"/>
          <w:b/>
          <w:bCs/>
          <w:color w:val="auto"/>
          <w:sz w:val="22"/>
          <w:szCs w:val="22"/>
        </w:rPr>
      </w:pPr>
      <w:bookmarkStart w:id="11" w:name="_Toc237526219"/>
      <w:bookmarkEnd w:id="10"/>
      <w:r w:rsidRPr="00B368A9">
        <w:rPr>
          <w:rFonts w:ascii="Times New Roman" w:hAnsi="Times New Roman" w:cs="Times New Roman"/>
          <w:b/>
          <w:bCs/>
          <w:color w:val="auto"/>
          <w:sz w:val="22"/>
          <w:szCs w:val="22"/>
        </w:rPr>
        <w:t>Pirkimo objektas</w:t>
      </w:r>
      <w:bookmarkEnd w:id="11"/>
    </w:p>
    <w:p w14:paraId="7D847502" w14:textId="77777777" w:rsidR="00FB3C75" w:rsidRPr="00B368A9" w:rsidRDefault="00FB3C75" w:rsidP="00E62E95">
      <w:pPr>
        <w:spacing w:line="240" w:lineRule="auto"/>
        <w:ind w:firstLine="0"/>
        <w:rPr>
          <w:sz w:val="22"/>
          <w:szCs w:val="22"/>
        </w:rPr>
      </w:pPr>
    </w:p>
    <w:p w14:paraId="423935FC" w14:textId="6F600589" w:rsidR="00791447" w:rsidRPr="00FD66F6" w:rsidRDefault="00791447" w:rsidP="005034B1">
      <w:pPr>
        <w:pStyle w:val="Betarp"/>
        <w:numPr>
          <w:ilvl w:val="1"/>
          <w:numId w:val="7"/>
        </w:numPr>
        <w:tabs>
          <w:tab w:val="left" w:pos="1134"/>
        </w:tabs>
        <w:spacing w:after="120" w:line="276" w:lineRule="auto"/>
        <w:ind w:left="0" w:firstLine="709"/>
        <w:contextualSpacing/>
        <w:rPr>
          <w:rFonts w:ascii="Times New Roman" w:hAnsi="Times New Roman" w:cs="Times New Roman"/>
          <w:color w:val="000000" w:themeColor="text1"/>
          <w:sz w:val="22"/>
          <w:szCs w:val="22"/>
        </w:rPr>
      </w:pPr>
      <w:r w:rsidRPr="00B368A9">
        <w:rPr>
          <w:rFonts w:ascii="Times New Roman" w:hAnsi="Times New Roman" w:cs="Times New Roman"/>
          <w:sz w:val="22"/>
          <w:szCs w:val="22"/>
        </w:rPr>
        <w:t xml:space="preserve">Perkančioji organizacija </w:t>
      </w:r>
      <w:r w:rsidRPr="00B368A9">
        <w:rPr>
          <w:rFonts w:ascii="Times New Roman" w:eastAsia="Calibri" w:hAnsi="Times New Roman" w:cs="Times New Roman"/>
          <w:color w:val="000000" w:themeColor="text1"/>
          <w:sz w:val="22"/>
          <w:szCs w:val="22"/>
        </w:rPr>
        <w:t>numato įsigyti</w:t>
      </w:r>
      <w:r w:rsidR="00D71797" w:rsidRPr="00B368A9">
        <w:rPr>
          <w:rFonts w:ascii="Times New Roman" w:eastAsia="Calibri" w:hAnsi="Times New Roman" w:cs="Times New Roman"/>
          <w:color w:val="000000" w:themeColor="text1"/>
          <w:sz w:val="22"/>
          <w:szCs w:val="22"/>
        </w:rPr>
        <w:t xml:space="preserve"> </w:t>
      </w:r>
      <w:r w:rsidR="009A139D" w:rsidRPr="00B368A9">
        <w:rPr>
          <w:rFonts w:ascii="Times New Roman" w:eastAsia="Calibri" w:hAnsi="Times New Roman" w:cs="Times New Roman"/>
          <w:b/>
          <w:bCs/>
          <w:color w:val="000000" w:themeColor="text1"/>
          <w:sz w:val="22"/>
          <w:szCs w:val="22"/>
        </w:rPr>
        <w:t>Būsto pritaikymo</w:t>
      </w:r>
      <w:r w:rsidR="008A3C41">
        <w:rPr>
          <w:rFonts w:ascii="Times New Roman" w:eastAsia="Calibri" w:hAnsi="Times New Roman" w:cs="Times New Roman"/>
          <w:b/>
          <w:bCs/>
          <w:color w:val="000000" w:themeColor="text1"/>
          <w:sz w:val="22"/>
          <w:szCs w:val="22"/>
        </w:rPr>
        <w:t xml:space="preserve"> žmonėms su negalia reikmėms</w:t>
      </w:r>
      <w:r w:rsidR="00E006DA" w:rsidRPr="00B368A9">
        <w:rPr>
          <w:rFonts w:ascii="Times New Roman" w:eastAsia="Calibri" w:hAnsi="Times New Roman" w:cs="Times New Roman"/>
          <w:b/>
          <w:bCs/>
          <w:color w:val="000000" w:themeColor="text1"/>
          <w:sz w:val="22"/>
          <w:szCs w:val="22"/>
        </w:rPr>
        <w:t xml:space="preserve"> </w:t>
      </w:r>
      <w:r w:rsidR="009A139D" w:rsidRPr="00B368A9">
        <w:rPr>
          <w:rFonts w:ascii="Times New Roman" w:eastAsia="Calibri" w:hAnsi="Times New Roman" w:cs="Times New Roman"/>
          <w:b/>
          <w:bCs/>
          <w:color w:val="000000" w:themeColor="text1"/>
          <w:sz w:val="22"/>
          <w:szCs w:val="22"/>
        </w:rPr>
        <w:t>darbus</w:t>
      </w:r>
      <w:r w:rsidRPr="00B368A9">
        <w:rPr>
          <w:rFonts w:ascii="Times New Roman" w:eastAsia="Calibri" w:hAnsi="Times New Roman" w:cs="Times New Roman"/>
          <w:b/>
          <w:bCs/>
          <w:color w:val="000000" w:themeColor="text1"/>
          <w:sz w:val="22"/>
          <w:szCs w:val="22"/>
        </w:rPr>
        <w:t>.</w:t>
      </w:r>
      <w:r w:rsidRPr="00B368A9">
        <w:rPr>
          <w:rFonts w:ascii="Times New Roman" w:eastAsia="Calibri" w:hAnsi="Times New Roman" w:cs="Times New Roman"/>
          <w:color w:val="000000" w:themeColor="text1"/>
          <w:sz w:val="22"/>
          <w:szCs w:val="22"/>
        </w:rPr>
        <w:t xml:space="preserve"> Reikalavimai pirkimo objektui nustatyti specialiųjų pirkimo sąlygų</w:t>
      </w:r>
      <w:r w:rsidR="004E313D">
        <w:rPr>
          <w:rFonts w:ascii="Times New Roman" w:eastAsia="Calibri" w:hAnsi="Times New Roman" w:cs="Times New Roman"/>
          <w:color w:val="000000" w:themeColor="text1"/>
          <w:sz w:val="22"/>
          <w:szCs w:val="22"/>
        </w:rPr>
        <w:t xml:space="preserve"> pried</w:t>
      </w:r>
      <w:r w:rsidR="00FD66F6">
        <w:rPr>
          <w:rFonts w:ascii="Times New Roman" w:eastAsia="Calibri" w:hAnsi="Times New Roman" w:cs="Times New Roman"/>
          <w:color w:val="000000" w:themeColor="text1"/>
          <w:sz w:val="22"/>
          <w:szCs w:val="22"/>
        </w:rPr>
        <w:t>o</w:t>
      </w:r>
      <w:r w:rsidR="004E313D">
        <w:rPr>
          <w:rFonts w:ascii="Times New Roman" w:eastAsia="Calibri" w:hAnsi="Times New Roman" w:cs="Times New Roman"/>
          <w:color w:val="000000" w:themeColor="text1"/>
          <w:sz w:val="22"/>
          <w:szCs w:val="22"/>
        </w:rPr>
        <w:t xml:space="preserve"> Nr. 4 „Techninė specifikacija“</w:t>
      </w:r>
      <w:r w:rsidRPr="00B368A9">
        <w:rPr>
          <w:rFonts w:ascii="Times New Roman" w:hAnsi="Times New Roman" w:cs="Times New Roman"/>
          <w:sz w:val="22"/>
          <w:szCs w:val="22"/>
        </w:rPr>
        <w:t xml:space="preserve"> </w:t>
      </w:r>
      <w:r w:rsidR="00062740" w:rsidRPr="00B368A9">
        <w:rPr>
          <w:rFonts w:ascii="Times New Roman" w:hAnsi="Times New Roman" w:cs="Times New Roman"/>
          <w:sz w:val="22"/>
          <w:szCs w:val="22"/>
        </w:rPr>
        <w:t>pri</w:t>
      </w:r>
      <w:r w:rsidR="00FD66F6">
        <w:rPr>
          <w:rFonts w:ascii="Times New Roman" w:hAnsi="Times New Roman" w:cs="Times New Roman"/>
          <w:sz w:val="22"/>
          <w:szCs w:val="22"/>
        </w:rPr>
        <w:t>dedamuose preliminariuose darbų kiekių žiniaraščiuose</w:t>
      </w:r>
      <w:r w:rsidR="00062740" w:rsidRPr="00B368A9">
        <w:rPr>
          <w:rFonts w:ascii="Times New Roman" w:hAnsi="Times New Roman" w:cs="Times New Roman"/>
          <w:sz w:val="22"/>
          <w:szCs w:val="22"/>
        </w:rPr>
        <w:t>:</w:t>
      </w:r>
    </w:p>
    <w:p w14:paraId="1B0D4D46" w14:textId="05087E22" w:rsidR="00FD66F6" w:rsidRDefault="00FD66F6" w:rsidP="00FD66F6">
      <w:pPr>
        <w:pStyle w:val="Betarp"/>
        <w:tabs>
          <w:tab w:val="left" w:pos="1134"/>
        </w:tabs>
        <w:spacing w:after="120" w:line="276" w:lineRule="auto"/>
        <w:ind w:left="709" w:firstLine="0"/>
        <w:contextualSpacing/>
        <w:rPr>
          <w:rFonts w:ascii="Times New Roman" w:hAnsi="Times New Roman" w:cs="Times New Roman"/>
          <w:sz w:val="22"/>
          <w:szCs w:val="22"/>
        </w:rPr>
      </w:pPr>
      <w:r>
        <w:rPr>
          <w:rFonts w:ascii="Times New Roman" w:hAnsi="Times New Roman" w:cs="Times New Roman"/>
          <w:sz w:val="22"/>
          <w:szCs w:val="22"/>
        </w:rPr>
        <w:t>Priedas Nr. 4.1. – J. Biliūno g. Darbų kiekių žiniaraštis;</w:t>
      </w:r>
    </w:p>
    <w:p w14:paraId="4D56FC21" w14:textId="606977B9" w:rsidR="00FD66F6" w:rsidRDefault="00FD66F6" w:rsidP="00FD66F6">
      <w:pPr>
        <w:pStyle w:val="Betarp"/>
        <w:tabs>
          <w:tab w:val="left" w:pos="1134"/>
        </w:tabs>
        <w:spacing w:after="120" w:line="276" w:lineRule="auto"/>
        <w:ind w:left="709" w:firstLine="0"/>
        <w:contextualSpacing/>
        <w:rPr>
          <w:rFonts w:ascii="Times New Roman" w:hAnsi="Times New Roman" w:cs="Times New Roman"/>
          <w:sz w:val="22"/>
          <w:szCs w:val="22"/>
        </w:rPr>
      </w:pPr>
      <w:r>
        <w:rPr>
          <w:rFonts w:ascii="Times New Roman" w:hAnsi="Times New Roman" w:cs="Times New Roman"/>
          <w:sz w:val="22"/>
          <w:szCs w:val="22"/>
        </w:rPr>
        <w:t xml:space="preserve">Priedas Nr. 4.2. – K. </w:t>
      </w:r>
      <w:proofErr w:type="spellStart"/>
      <w:r>
        <w:rPr>
          <w:rFonts w:ascii="Times New Roman" w:hAnsi="Times New Roman" w:cs="Times New Roman"/>
          <w:sz w:val="22"/>
          <w:szCs w:val="22"/>
        </w:rPr>
        <w:t>Ladigos</w:t>
      </w:r>
      <w:proofErr w:type="spellEnd"/>
      <w:r>
        <w:rPr>
          <w:rFonts w:ascii="Times New Roman" w:hAnsi="Times New Roman" w:cs="Times New Roman"/>
          <w:sz w:val="22"/>
          <w:szCs w:val="22"/>
        </w:rPr>
        <w:t xml:space="preserve"> g. Darbų kiekių žiniaraštis;</w:t>
      </w:r>
    </w:p>
    <w:p w14:paraId="58052B7F" w14:textId="48C3EDD3" w:rsidR="00FD66F6" w:rsidRDefault="00FD66F6" w:rsidP="00FD66F6">
      <w:pPr>
        <w:pStyle w:val="Betarp"/>
        <w:tabs>
          <w:tab w:val="left" w:pos="1134"/>
        </w:tabs>
        <w:spacing w:after="120" w:line="276" w:lineRule="auto"/>
        <w:ind w:left="709" w:firstLine="0"/>
        <w:contextualSpacing/>
        <w:rPr>
          <w:rFonts w:ascii="Times New Roman" w:hAnsi="Times New Roman" w:cs="Times New Roman"/>
          <w:sz w:val="22"/>
          <w:szCs w:val="22"/>
        </w:rPr>
      </w:pPr>
      <w:r>
        <w:rPr>
          <w:rFonts w:ascii="Times New Roman" w:hAnsi="Times New Roman" w:cs="Times New Roman"/>
          <w:sz w:val="22"/>
          <w:szCs w:val="22"/>
        </w:rPr>
        <w:t>Priedas Nr. 4.3. – Dariaus ir Girėno g. Darbų kiekių žiniaraštis;</w:t>
      </w:r>
    </w:p>
    <w:p w14:paraId="2FBCF6BF" w14:textId="5D88FDF6" w:rsidR="00FD66F6" w:rsidRPr="00B368A9" w:rsidRDefault="00FD66F6" w:rsidP="00FD66F6">
      <w:pPr>
        <w:pStyle w:val="Betarp"/>
        <w:tabs>
          <w:tab w:val="left" w:pos="1134"/>
        </w:tabs>
        <w:spacing w:after="120" w:line="276" w:lineRule="auto"/>
        <w:ind w:left="709" w:firstLine="0"/>
        <w:contextualSpacing/>
        <w:rPr>
          <w:rFonts w:ascii="Times New Roman" w:hAnsi="Times New Roman" w:cs="Times New Roman"/>
          <w:color w:val="000000" w:themeColor="text1"/>
          <w:sz w:val="22"/>
          <w:szCs w:val="22"/>
        </w:rPr>
      </w:pPr>
      <w:r>
        <w:rPr>
          <w:rFonts w:ascii="Times New Roman" w:hAnsi="Times New Roman" w:cs="Times New Roman"/>
          <w:sz w:val="22"/>
          <w:szCs w:val="22"/>
        </w:rPr>
        <w:t>Priedas Nr. 4.4. – Vilties g. Darbų kiekių žiniaraštis</w:t>
      </w:r>
    </w:p>
    <w:p w14:paraId="43EFA39F" w14:textId="77777777" w:rsidR="00791447" w:rsidRPr="00B368A9" w:rsidRDefault="00791447" w:rsidP="00791447">
      <w:pPr>
        <w:pStyle w:val="Betarp"/>
        <w:numPr>
          <w:ilvl w:val="1"/>
          <w:numId w:val="7"/>
        </w:numPr>
        <w:tabs>
          <w:tab w:val="left" w:pos="1134"/>
        </w:tabs>
        <w:spacing w:after="120" w:line="276" w:lineRule="auto"/>
        <w:ind w:left="0" w:firstLine="709"/>
        <w:contextualSpacing/>
        <w:rPr>
          <w:rFonts w:ascii="Times New Roman" w:hAnsi="Times New Roman" w:cs="Times New Roman"/>
          <w:sz w:val="22"/>
          <w:szCs w:val="22"/>
        </w:rPr>
      </w:pPr>
      <w:r w:rsidRPr="00B368A9">
        <w:rPr>
          <w:rFonts w:ascii="Times New Roman" w:hAnsi="Times New Roman" w:cs="Times New Roman"/>
          <w:sz w:val="22"/>
          <w:szCs w:val="22"/>
        </w:rPr>
        <w:t xml:space="preserve">Jeigu apibūdinant pirkimo objektą dokumentuose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62399C42" w:rsidR="00255C04" w:rsidRPr="00B368A9" w:rsidRDefault="00791447" w:rsidP="00791447">
      <w:pPr>
        <w:pStyle w:val="Betarp"/>
        <w:numPr>
          <w:ilvl w:val="1"/>
          <w:numId w:val="7"/>
        </w:numPr>
        <w:tabs>
          <w:tab w:val="left" w:pos="1134"/>
        </w:tabs>
        <w:spacing w:after="120" w:line="276" w:lineRule="auto"/>
        <w:ind w:left="0" w:firstLine="709"/>
        <w:contextualSpacing/>
        <w:rPr>
          <w:rFonts w:ascii="Times New Roman" w:hAnsi="Times New Roman" w:cs="Times New Roman"/>
          <w:sz w:val="22"/>
          <w:szCs w:val="22"/>
        </w:rPr>
      </w:pPr>
      <w:r w:rsidRPr="00B368A9">
        <w:rPr>
          <w:rFonts w:ascii="Times New Roman" w:hAnsi="Times New Roman" w:cs="Times New Roman"/>
          <w:sz w:val="22"/>
          <w:szCs w:val="22"/>
        </w:rPr>
        <w:t xml:space="preserve"> Jeigu apibūdinant pirkimo objektą pirkimo dokumentuose nurodytas standartas, </w:t>
      </w:r>
      <w:r w:rsidRPr="00B368A9">
        <w:rPr>
          <w:rFonts w:ascii="Times New Roman" w:hAnsi="Times New Roman" w:cs="Times New Roman"/>
          <w:color w:val="000000"/>
          <w:sz w:val="22"/>
          <w:szCs w:val="22"/>
        </w:rPr>
        <w:t xml:space="preserve">techninis liudijimas ar bendrosios techninės specifikacijos (Europos standartą perimantis Lietuvos standartas, </w:t>
      </w:r>
      <w:r w:rsidRPr="00B368A9">
        <w:rPr>
          <w:rFonts w:ascii="Times New Roman" w:hAnsi="Times New Roman" w:cs="Times New Roman"/>
          <w:color w:val="000000"/>
          <w:sz w:val="22"/>
          <w:szCs w:val="22"/>
        </w:rPr>
        <w:lastRenderedPageBreak/>
        <w:t xml:space="preserve">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B368A9">
        <w:rPr>
          <w:rFonts w:ascii="Times New Roman" w:hAnsi="Times New Roman" w:cs="Times New Roman"/>
          <w:sz w:val="22"/>
          <w:szCs w:val="22"/>
        </w:rPr>
        <w:t xml:space="preserve">turi būti laikoma, kad kiekviena tokia nuoroda yra pateikta su žodžiais „arba lygiavertis“. </w:t>
      </w:r>
      <w:r w:rsidR="003943EC" w:rsidRPr="00B368A9">
        <w:rPr>
          <w:rFonts w:ascii="Times New Roman" w:hAnsi="Times New Roman" w:cs="Times New Roman"/>
          <w:sz w:val="22"/>
          <w:szCs w:val="22"/>
        </w:rPr>
        <w:t xml:space="preserve"> </w:t>
      </w:r>
    </w:p>
    <w:p w14:paraId="0CEA2D40" w14:textId="4836845A" w:rsidR="00FB3C75" w:rsidRPr="00B368A9" w:rsidRDefault="00BF3638" w:rsidP="008C2D4D">
      <w:pPr>
        <w:pStyle w:val="Antrat1"/>
        <w:numPr>
          <w:ilvl w:val="0"/>
          <w:numId w:val="5"/>
        </w:numPr>
        <w:spacing w:before="480" w:after="0" w:line="300" w:lineRule="auto"/>
        <w:ind w:left="357" w:hanging="357"/>
        <w:rPr>
          <w:rFonts w:ascii="Times New Roman" w:hAnsi="Times New Roman" w:cs="Times New Roman"/>
          <w:b/>
          <w:bCs/>
          <w:color w:val="auto"/>
          <w:sz w:val="22"/>
          <w:szCs w:val="22"/>
        </w:rPr>
      </w:pPr>
      <w:bookmarkStart w:id="12" w:name="_Toc237526220"/>
      <w:r w:rsidRPr="00B368A9">
        <w:rPr>
          <w:rFonts w:ascii="Times New Roman" w:hAnsi="Times New Roman" w:cs="Times New Roman"/>
          <w:b/>
          <w:bCs/>
          <w:color w:val="auto"/>
          <w:sz w:val="22"/>
          <w:szCs w:val="22"/>
        </w:rPr>
        <w:t>Tiekėjų pašalinimo pagrindai</w:t>
      </w:r>
      <w:r w:rsidR="00E201D8" w:rsidRPr="00B368A9">
        <w:rPr>
          <w:rFonts w:ascii="Times New Roman" w:hAnsi="Times New Roman" w:cs="Times New Roman"/>
          <w:b/>
          <w:bCs/>
          <w:color w:val="auto"/>
          <w:sz w:val="22"/>
          <w:szCs w:val="22"/>
        </w:rPr>
        <w:t>, kvalifikacijos reikalavimai ir reikalaujami kokybės vadybos sistemos ir (ar</w:t>
      </w:r>
      <w:r w:rsidR="00817AB9" w:rsidRPr="00B368A9">
        <w:rPr>
          <w:rFonts w:ascii="Times New Roman" w:hAnsi="Times New Roman" w:cs="Times New Roman"/>
          <w:b/>
          <w:bCs/>
          <w:color w:val="auto"/>
          <w:sz w:val="22"/>
          <w:szCs w:val="22"/>
        </w:rPr>
        <w:t>ba</w:t>
      </w:r>
      <w:r w:rsidR="00E201D8" w:rsidRPr="00B368A9">
        <w:rPr>
          <w:rFonts w:ascii="Times New Roman" w:hAnsi="Times New Roman" w:cs="Times New Roman"/>
          <w:b/>
          <w:bCs/>
          <w:color w:val="auto"/>
          <w:sz w:val="22"/>
          <w:szCs w:val="22"/>
        </w:rPr>
        <w:t xml:space="preserve">) </w:t>
      </w:r>
      <w:r w:rsidR="00817AB9" w:rsidRPr="00B368A9">
        <w:rPr>
          <w:rFonts w:ascii="Times New Roman" w:hAnsi="Times New Roman" w:cs="Times New Roman"/>
          <w:b/>
          <w:bCs/>
          <w:color w:val="auto"/>
          <w:sz w:val="22"/>
          <w:szCs w:val="22"/>
        </w:rPr>
        <w:t>aplinkos apsaugos vadybos sistemos standartai</w:t>
      </w:r>
      <w:bookmarkEnd w:id="12"/>
    </w:p>
    <w:p w14:paraId="0ED6AD78" w14:textId="723DA34A" w:rsidR="00FB3C75" w:rsidRPr="00B368A9" w:rsidRDefault="00FB3C75" w:rsidP="00E62E95">
      <w:pPr>
        <w:spacing w:line="240" w:lineRule="auto"/>
        <w:ind w:firstLine="0"/>
        <w:rPr>
          <w:rFonts w:ascii="Times New Roman" w:hAnsi="Times New Roman" w:cs="Times New Roman"/>
          <w:sz w:val="22"/>
          <w:szCs w:val="22"/>
        </w:rPr>
      </w:pPr>
    </w:p>
    <w:p w14:paraId="5167DFFC" w14:textId="77777777" w:rsidR="00927B38" w:rsidRPr="00B368A9" w:rsidRDefault="00791447" w:rsidP="00927B38">
      <w:pPr>
        <w:pStyle w:val="Sraopastraipa"/>
        <w:numPr>
          <w:ilvl w:val="1"/>
          <w:numId w:val="5"/>
        </w:numPr>
        <w:spacing w:line="276" w:lineRule="auto"/>
        <w:ind w:left="0" w:firstLine="710"/>
        <w:rPr>
          <w:rFonts w:ascii="Times New Roman" w:hAnsi="Times New Roman" w:cs="Times New Roman"/>
          <w:sz w:val="22"/>
          <w:szCs w:val="22"/>
        </w:rPr>
      </w:pPr>
      <w:r w:rsidRPr="00B368A9">
        <w:rPr>
          <w:rFonts w:ascii="Times New Roman" w:hAnsi="Times New Roman" w:cs="Times New Roman"/>
          <w:sz w:val="22"/>
          <w:szCs w:val="22"/>
        </w:rPr>
        <w:t xml:space="preserve">Reikalavimai dėl tiekėjo ir subtiekėjų, ūkio subjektų, kurių pajėgumais tiekėjas remiasi, pašalinimo pagrindų nebuvimo bei jų nebuvimą patvirtinantys dokumentai nurodyti specialiųjų pirkimo sąlygų </w:t>
      </w:r>
      <w:r w:rsidR="00C8234C" w:rsidRPr="00B368A9">
        <w:rPr>
          <w:rFonts w:ascii="Times New Roman" w:hAnsi="Times New Roman" w:cs="Times New Roman"/>
          <w:b/>
          <w:bCs/>
          <w:sz w:val="22"/>
          <w:szCs w:val="22"/>
        </w:rPr>
        <w:t>1</w:t>
      </w:r>
      <w:r w:rsidRPr="00B368A9">
        <w:rPr>
          <w:rFonts w:ascii="Times New Roman" w:hAnsi="Times New Roman" w:cs="Times New Roman"/>
          <w:b/>
          <w:bCs/>
          <w:sz w:val="22"/>
          <w:szCs w:val="22"/>
        </w:rPr>
        <w:t xml:space="preserve"> priede</w:t>
      </w:r>
      <w:r w:rsidRPr="00B368A9">
        <w:rPr>
          <w:rFonts w:ascii="Times New Roman" w:hAnsi="Times New Roman" w:cs="Times New Roman"/>
          <w:sz w:val="22"/>
          <w:szCs w:val="22"/>
        </w:rPr>
        <w:t xml:space="preserve"> </w:t>
      </w:r>
      <w:r w:rsidRPr="00B368A9">
        <w:rPr>
          <w:rFonts w:ascii="Times New Roman" w:hAnsi="Times New Roman" w:cs="Times New Roman"/>
          <w:b/>
          <w:bCs/>
          <w:sz w:val="22"/>
          <w:szCs w:val="22"/>
        </w:rPr>
        <w:t>„Tiekėjų pašalinimo pagrindai“</w:t>
      </w:r>
      <w:r w:rsidR="00927B38" w:rsidRPr="00B368A9">
        <w:rPr>
          <w:rFonts w:ascii="Times New Roman" w:hAnsi="Times New Roman" w:cs="Times New Roman"/>
          <w:b/>
          <w:bCs/>
          <w:sz w:val="22"/>
          <w:szCs w:val="22"/>
        </w:rPr>
        <w:t>.</w:t>
      </w:r>
    </w:p>
    <w:p w14:paraId="29A3D717" w14:textId="30BB208D" w:rsidR="00927B38" w:rsidRPr="00B368A9" w:rsidRDefault="00927B38" w:rsidP="001E2DEB">
      <w:pPr>
        <w:pStyle w:val="Sraopastraipa"/>
        <w:numPr>
          <w:ilvl w:val="1"/>
          <w:numId w:val="5"/>
        </w:numPr>
        <w:spacing w:line="276" w:lineRule="auto"/>
        <w:ind w:left="0" w:firstLine="710"/>
        <w:rPr>
          <w:rFonts w:ascii="Times New Roman" w:hAnsi="Times New Roman" w:cs="Times New Roman"/>
          <w:sz w:val="22"/>
          <w:szCs w:val="22"/>
        </w:rPr>
      </w:pPr>
      <w:r w:rsidRPr="00B368A9">
        <w:rPr>
          <w:rFonts w:ascii="Times New Roman" w:hAnsi="Times New Roman" w:cs="Times New Roman"/>
          <w:sz w:val="22"/>
          <w:szCs w:val="22"/>
        </w:rPr>
        <w:t xml:space="preserve">Tiekėjams </w:t>
      </w:r>
      <w:r w:rsidR="008C4B85">
        <w:rPr>
          <w:rFonts w:ascii="Times New Roman" w:hAnsi="Times New Roman" w:cs="Times New Roman"/>
          <w:sz w:val="22"/>
          <w:szCs w:val="22"/>
        </w:rPr>
        <w:t>ne</w:t>
      </w:r>
      <w:r w:rsidRPr="00B368A9">
        <w:rPr>
          <w:rFonts w:ascii="Times New Roman" w:hAnsi="Times New Roman" w:cs="Times New Roman"/>
          <w:sz w:val="22"/>
          <w:szCs w:val="22"/>
        </w:rPr>
        <w:t>nustatomi kvalifikacijos reikalavimai, ir (arba) reikalavimai dėl kokybės vadybos sistemos ir (arba) aplinkos apsaugos vadybos sistemos standartų laikymosi</w:t>
      </w:r>
      <w:r w:rsidR="008C4B85">
        <w:rPr>
          <w:rFonts w:ascii="Times New Roman" w:hAnsi="Times New Roman" w:cs="Times New Roman"/>
          <w:sz w:val="22"/>
          <w:szCs w:val="22"/>
        </w:rPr>
        <w:t>.</w:t>
      </w:r>
      <w:r w:rsidRPr="00B368A9">
        <w:rPr>
          <w:rFonts w:ascii="Times New Roman" w:hAnsi="Times New Roman" w:cs="Times New Roman"/>
          <w:sz w:val="22"/>
          <w:szCs w:val="22"/>
        </w:rPr>
        <w:t xml:space="preserve"> Tiekėjas, teikdamas pasiūlymą, įsipareigoja, kad sutartį vykdys tik teisę verstis atitinkama veikla turintys asmenys.</w:t>
      </w:r>
    </w:p>
    <w:p w14:paraId="48E754AD" w14:textId="2B62D025" w:rsidR="00791447" w:rsidRPr="00B368A9" w:rsidRDefault="00791447" w:rsidP="001E2DEB">
      <w:pPr>
        <w:pStyle w:val="Sraopastraipa"/>
        <w:numPr>
          <w:ilvl w:val="1"/>
          <w:numId w:val="5"/>
        </w:numPr>
        <w:spacing w:line="276" w:lineRule="auto"/>
        <w:ind w:left="0" w:firstLine="710"/>
        <w:rPr>
          <w:rFonts w:ascii="Times New Roman" w:hAnsi="Times New Roman" w:cs="Times New Roman"/>
          <w:sz w:val="22"/>
          <w:szCs w:val="22"/>
        </w:rPr>
      </w:pPr>
      <w:r w:rsidRPr="00B368A9">
        <w:rPr>
          <w:rFonts w:ascii="Times New Roman" w:eastAsia="Arial" w:hAnsi="Times New Roman" w:cs="Times New Roman"/>
          <w:sz w:val="22"/>
          <w:szCs w:val="22"/>
        </w:rPr>
        <w:t xml:space="preserve">Tiekėjas teikdamas pasiūlymą turi pateikti užpildytą </w:t>
      </w:r>
      <w:r w:rsidRPr="00B368A9">
        <w:rPr>
          <w:rFonts w:ascii="Times New Roman" w:eastAsia="Arial" w:hAnsi="Times New Roman" w:cs="Times New Roman"/>
          <w:b/>
          <w:bCs/>
          <w:sz w:val="22"/>
          <w:szCs w:val="22"/>
        </w:rPr>
        <w:t>deklaraciją dėl pašalinimo pagrindų</w:t>
      </w:r>
      <w:r w:rsidRPr="00B368A9">
        <w:rPr>
          <w:rFonts w:ascii="Times New Roman" w:eastAsia="Arial" w:hAnsi="Times New Roman" w:cs="Times New Roman"/>
          <w:sz w:val="22"/>
          <w:szCs w:val="22"/>
        </w:rPr>
        <w:t xml:space="preserve">, nurodytų šių sąlygų </w:t>
      </w:r>
      <w:r w:rsidR="00BC6B59">
        <w:rPr>
          <w:rFonts w:ascii="Times New Roman" w:eastAsia="Arial" w:hAnsi="Times New Roman" w:cs="Times New Roman"/>
          <w:b/>
          <w:bCs/>
          <w:sz w:val="22"/>
          <w:szCs w:val="22"/>
        </w:rPr>
        <w:t>9</w:t>
      </w:r>
      <w:r w:rsidRPr="00B368A9">
        <w:rPr>
          <w:rFonts w:ascii="Times New Roman" w:eastAsia="Arial" w:hAnsi="Times New Roman" w:cs="Times New Roman"/>
          <w:b/>
          <w:bCs/>
          <w:sz w:val="22"/>
          <w:szCs w:val="22"/>
        </w:rPr>
        <w:t xml:space="preserve"> priede</w:t>
      </w:r>
      <w:r w:rsidR="00BC6B59">
        <w:rPr>
          <w:rFonts w:ascii="Times New Roman" w:eastAsia="Arial" w:hAnsi="Times New Roman" w:cs="Times New Roman"/>
          <w:b/>
          <w:bCs/>
          <w:sz w:val="22"/>
          <w:szCs w:val="22"/>
        </w:rPr>
        <w:t xml:space="preserve"> „Tiekėjų deklaracija dėl pašalinimo pagrindų nebuvimo“.</w:t>
      </w:r>
    </w:p>
    <w:p w14:paraId="69360CD7" w14:textId="6915587E" w:rsidR="00894FEF" w:rsidRPr="00B368A9" w:rsidRDefault="00817AB9" w:rsidP="008C2D4D">
      <w:pPr>
        <w:pStyle w:val="Antrat1"/>
        <w:numPr>
          <w:ilvl w:val="0"/>
          <w:numId w:val="5"/>
        </w:numPr>
        <w:spacing w:before="480" w:after="0" w:line="300" w:lineRule="auto"/>
        <w:ind w:left="357" w:hanging="357"/>
        <w:rPr>
          <w:rFonts w:ascii="Times New Roman" w:hAnsi="Times New Roman" w:cs="Times New Roman"/>
          <w:b/>
          <w:bCs/>
          <w:color w:val="auto"/>
          <w:sz w:val="22"/>
          <w:szCs w:val="22"/>
        </w:rPr>
      </w:pPr>
      <w:bookmarkStart w:id="13" w:name="_Toc237526221"/>
      <w:r w:rsidRPr="00B368A9">
        <w:rPr>
          <w:rFonts w:ascii="Times New Roman" w:hAnsi="Times New Roman" w:cs="Times New Roman"/>
          <w:b/>
          <w:bCs/>
          <w:color w:val="auto"/>
          <w:sz w:val="22"/>
          <w:szCs w:val="22"/>
        </w:rPr>
        <w:t>Reikalavima</w:t>
      </w:r>
      <w:r w:rsidR="00202139" w:rsidRPr="00B368A9">
        <w:rPr>
          <w:rFonts w:ascii="Times New Roman" w:hAnsi="Times New Roman" w:cs="Times New Roman"/>
          <w:b/>
          <w:bCs/>
          <w:color w:val="auto"/>
          <w:sz w:val="22"/>
          <w:szCs w:val="22"/>
        </w:rPr>
        <w:t xml:space="preserve">i, </w:t>
      </w:r>
      <w:r w:rsidRPr="00B368A9">
        <w:rPr>
          <w:rFonts w:ascii="Times New Roman" w:hAnsi="Times New Roman" w:cs="Times New Roman"/>
          <w:b/>
          <w:bCs/>
          <w:color w:val="auto"/>
          <w:sz w:val="22"/>
          <w:szCs w:val="22"/>
        </w:rPr>
        <w:t>susiję su nacionaliniu saugumu</w:t>
      </w:r>
      <w:bookmarkEnd w:id="13"/>
      <w:r w:rsidRPr="00B368A9">
        <w:rPr>
          <w:rFonts w:ascii="Times New Roman" w:hAnsi="Times New Roman" w:cs="Times New Roman"/>
          <w:b/>
          <w:bCs/>
          <w:color w:val="auto"/>
          <w:sz w:val="22"/>
          <w:szCs w:val="22"/>
        </w:rPr>
        <w:t xml:space="preserve"> </w:t>
      </w:r>
    </w:p>
    <w:p w14:paraId="0D4A77A8" w14:textId="77777777" w:rsidR="00946524" w:rsidRPr="00B368A9" w:rsidRDefault="0008378B" w:rsidP="00946524">
      <w:pPr>
        <w:pStyle w:val="Sraopastraipa"/>
        <w:numPr>
          <w:ilvl w:val="1"/>
          <w:numId w:val="5"/>
        </w:numPr>
        <w:spacing w:line="276" w:lineRule="auto"/>
        <w:ind w:left="0" w:firstLine="710"/>
        <w:rPr>
          <w:rFonts w:ascii="Times New Roman" w:hAnsi="Times New Roman" w:cs="Times New Roman"/>
          <w:color w:val="FF0000"/>
          <w:sz w:val="22"/>
          <w:szCs w:val="22"/>
        </w:rPr>
      </w:pPr>
      <w:r w:rsidRPr="00B368A9">
        <w:rPr>
          <w:rFonts w:ascii="Times New Roman" w:hAnsi="Times New Roman" w:cs="Times New Roman"/>
          <w:sz w:val="22"/>
          <w:szCs w:val="22"/>
        </w:rPr>
        <w:t>P</w:t>
      </w:r>
      <w:r w:rsidR="0096764F" w:rsidRPr="00B368A9">
        <w:rPr>
          <w:rFonts w:ascii="Times New Roman" w:hAnsi="Times New Roman" w:cs="Times New Roman"/>
          <w:sz w:val="22"/>
          <w:szCs w:val="22"/>
        </w:rPr>
        <w:t>erkančioji organizacija</w:t>
      </w:r>
      <w:r w:rsidRPr="00B368A9">
        <w:rPr>
          <w:rFonts w:ascii="Times New Roman" w:hAnsi="Times New Roman" w:cs="Times New Roman"/>
          <w:sz w:val="22"/>
          <w:szCs w:val="22"/>
        </w:rPr>
        <w:t xml:space="preserve">, </w:t>
      </w:r>
      <w:r w:rsidR="004944AC" w:rsidRPr="00B368A9">
        <w:rPr>
          <w:rFonts w:ascii="Times New Roman" w:hAnsi="Times New Roman" w:cs="Times New Roman"/>
          <w:sz w:val="22"/>
          <w:szCs w:val="22"/>
        </w:rPr>
        <w:t>įrašyta į Saugiojo tinklo naudotojų sąrašą, laiko, kad perkami darbai ir į jų sudėtį įeinančios paslaugos ar prekės nepatenka į VPĮ 92 str. 13 d. apibrėžiamą BVPŽ prekių ir paslaugų kodų sąrašą. Nereikalaujama, kad tiekėjas pateiktų Viešųjų pirkimų tarnybos nustatytos formos Nacionalinio saugumo reikalavimų atitikties deklaraciją.</w:t>
      </w:r>
    </w:p>
    <w:p w14:paraId="71120A97" w14:textId="5F710144" w:rsidR="0008378B" w:rsidRPr="00B368A9" w:rsidRDefault="004944AC" w:rsidP="00946524">
      <w:pPr>
        <w:pStyle w:val="Sraopastraipa"/>
        <w:numPr>
          <w:ilvl w:val="1"/>
          <w:numId w:val="5"/>
        </w:numPr>
        <w:spacing w:line="276" w:lineRule="auto"/>
        <w:ind w:left="0" w:firstLine="710"/>
        <w:rPr>
          <w:rFonts w:ascii="Times New Roman" w:hAnsi="Times New Roman" w:cs="Times New Roman"/>
          <w:color w:val="FF0000"/>
          <w:sz w:val="22"/>
          <w:szCs w:val="22"/>
        </w:rPr>
      </w:pPr>
      <w:r w:rsidRPr="00B368A9">
        <w:rPr>
          <w:rFonts w:ascii="Times New Roman" w:hAnsi="Times New Roman" w:cs="Times New Roman"/>
          <w:sz w:val="22"/>
          <w:szCs w:val="22"/>
        </w:rPr>
        <w:t xml:space="preserve">Perkančioji organizacija, įvertinusi visus galinčius kelti grėsmę nacionalinio saugumo interesams rizikos veiksnius numato, kad šiame pirkime </w:t>
      </w:r>
      <w:r w:rsidR="007811C8" w:rsidRPr="00B368A9">
        <w:rPr>
          <w:rFonts w:ascii="Times New Roman" w:hAnsi="Times New Roman" w:cs="Times New Roman"/>
          <w:sz w:val="22"/>
          <w:szCs w:val="22"/>
        </w:rPr>
        <w:t>negali dalyvauti tiekėjai, jų subtiekėjai ir ūkio subjektai, kurių pajėgumais remiasi, kurie nėra registruoti (jeigu tiekėjas, jų subtiekėjas ar ūkio subjektas, kurio pajėgumais remiasi, yra fizinis asmuo – nuolat gyvenantis ar turintis pilietybę) Europos Sąjungos valstybėje narėje,  Šiaurės Atlanto sutarties organizacijos valstybėje narėje ar trečiojoje šalyje, pasirašiusioje VPĮ 17 straipsnio 4 dalyje nurodytus tarptautinius susitarimus.</w:t>
      </w:r>
    </w:p>
    <w:p w14:paraId="490591E3" w14:textId="4440F86E" w:rsidR="006D3202" w:rsidRPr="00B368A9" w:rsidRDefault="003630A0" w:rsidP="008C2D4D">
      <w:pPr>
        <w:pStyle w:val="Antrat1"/>
        <w:numPr>
          <w:ilvl w:val="0"/>
          <w:numId w:val="5"/>
        </w:numPr>
        <w:spacing w:before="480" w:after="0" w:line="300" w:lineRule="auto"/>
        <w:ind w:left="357" w:hanging="357"/>
        <w:rPr>
          <w:rFonts w:ascii="Times New Roman" w:hAnsi="Times New Roman" w:cs="Times New Roman"/>
          <w:b/>
          <w:bCs/>
          <w:color w:val="auto"/>
          <w:sz w:val="22"/>
          <w:szCs w:val="22"/>
        </w:rPr>
      </w:pPr>
      <w:bookmarkStart w:id="14" w:name="_Toc237526222"/>
      <w:r w:rsidRPr="00B368A9">
        <w:rPr>
          <w:rFonts w:ascii="Times New Roman" w:hAnsi="Times New Roman" w:cs="Times New Roman"/>
          <w:b/>
          <w:bCs/>
          <w:color w:val="auto"/>
          <w:sz w:val="22"/>
          <w:szCs w:val="22"/>
        </w:rPr>
        <w:t>Specialieji reikalavimai pasiūlymų rengimui ir pateikimui</w:t>
      </w:r>
      <w:bookmarkEnd w:id="5"/>
      <w:bookmarkEnd w:id="6"/>
      <w:bookmarkEnd w:id="7"/>
      <w:bookmarkEnd w:id="14"/>
    </w:p>
    <w:p w14:paraId="5971D0C7" w14:textId="77777777" w:rsidR="00E861F5" w:rsidRPr="00B368A9" w:rsidRDefault="00E861F5" w:rsidP="00257685">
      <w:pPr>
        <w:ind w:firstLine="0"/>
        <w:rPr>
          <w:rFonts w:ascii="Arial" w:hAnsi="Arial" w:cs="Arial"/>
          <w:b/>
          <w:bCs/>
          <w:sz w:val="22"/>
          <w:szCs w:val="22"/>
        </w:rPr>
      </w:pPr>
    </w:p>
    <w:p w14:paraId="56C90C30" w14:textId="05BA4A70" w:rsidR="001E2DEB" w:rsidRPr="00B368A9" w:rsidRDefault="001E2DEB" w:rsidP="00946524">
      <w:pPr>
        <w:pStyle w:val="Sraopastraipa"/>
        <w:numPr>
          <w:ilvl w:val="1"/>
          <w:numId w:val="11"/>
        </w:numPr>
        <w:spacing w:line="276" w:lineRule="auto"/>
        <w:ind w:left="0" w:firstLine="709"/>
        <w:rPr>
          <w:rFonts w:ascii="Times New Roman" w:hAnsi="Times New Roman" w:cs="Times New Roman"/>
          <w:sz w:val="22"/>
          <w:szCs w:val="22"/>
        </w:rPr>
      </w:pPr>
      <w:r w:rsidRPr="00B368A9">
        <w:rPr>
          <w:rFonts w:ascii="Times New Roman" w:hAnsi="Times New Roman" w:cs="Times New Roman"/>
          <w:b/>
          <w:bCs/>
          <w:sz w:val="22"/>
          <w:szCs w:val="22"/>
        </w:rPr>
        <w:t>Tiekėjo pasiūlymą sudaro</w:t>
      </w:r>
      <w:r w:rsidRPr="00B368A9">
        <w:rPr>
          <w:rFonts w:ascii="Times New Roman" w:hAnsi="Times New Roman" w:cs="Times New Roman"/>
          <w:sz w:val="22"/>
          <w:szCs w:val="22"/>
        </w:rPr>
        <w:t xml:space="preserve"> CVP IS pateikiamų ir žemiau nurodytų dokumentų visuma:</w:t>
      </w:r>
    </w:p>
    <w:p w14:paraId="5D92F6CE" w14:textId="1E3D1C5F" w:rsidR="00366F06" w:rsidRPr="00B368A9" w:rsidRDefault="001E2DEB" w:rsidP="00553B40">
      <w:pPr>
        <w:pStyle w:val="Sraopastraipa"/>
        <w:numPr>
          <w:ilvl w:val="2"/>
          <w:numId w:val="11"/>
        </w:numPr>
        <w:spacing w:line="276" w:lineRule="auto"/>
        <w:ind w:left="0" w:firstLine="567"/>
        <w:rPr>
          <w:rFonts w:ascii="Times New Roman" w:hAnsi="Times New Roman" w:cs="Times New Roman"/>
          <w:sz w:val="22"/>
          <w:szCs w:val="22"/>
          <w:u w:val="single"/>
        </w:rPr>
      </w:pPr>
      <w:r w:rsidRPr="00B368A9">
        <w:rPr>
          <w:rFonts w:ascii="Times New Roman" w:hAnsi="Times New Roman" w:cs="Times New Roman"/>
          <w:b/>
          <w:bCs/>
          <w:sz w:val="22"/>
          <w:szCs w:val="22"/>
        </w:rPr>
        <w:t>tiekėjo pasiūlymas</w:t>
      </w:r>
      <w:r w:rsidRPr="00B368A9">
        <w:rPr>
          <w:rFonts w:ascii="Times New Roman" w:hAnsi="Times New Roman" w:cs="Times New Roman"/>
          <w:sz w:val="22"/>
          <w:szCs w:val="22"/>
        </w:rPr>
        <w:t>, parengtas pagal specialiųjų pirkimo sąlygų</w:t>
      </w:r>
      <w:r w:rsidRPr="00B368A9">
        <w:rPr>
          <w:rFonts w:ascii="Times New Roman" w:hAnsi="Times New Roman" w:cs="Times New Roman"/>
          <w:sz w:val="22"/>
          <w:szCs w:val="22"/>
          <w:shd w:val="clear" w:color="auto" w:fill="FFFFFF"/>
        </w:rPr>
        <w:t xml:space="preserve"> </w:t>
      </w:r>
      <w:r w:rsidRPr="00B368A9">
        <w:rPr>
          <w:rFonts w:ascii="Times New Roman" w:hAnsi="Times New Roman" w:cs="Times New Roman"/>
          <w:sz w:val="22"/>
          <w:szCs w:val="22"/>
        </w:rPr>
        <w:t>priede Nr. 5 „Pasiūlymo forma“ pateiktą pasiūlymo formą.</w:t>
      </w:r>
    </w:p>
    <w:p w14:paraId="79E56ADF" w14:textId="634EB56D" w:rsidR="001E2DEB" w:rsidRPr="00B368A9" w:rsidRDefault="00366F06" w:rsidP="00366F06">
      <w:pPr>
        <w:pStyle w:val="Sraopastraipa"/>
        <w:spacing w:line="276" w:lineRule="auto"/>
        <w:ind w:left="567" w:firstLine="0"/>
        <w:rPr>
          <w:rFonts w:ascii="Times New Roman" w:hAnsi="Times New Roman" w:cs="Times New Roman"/>
          <w:sz w:val="22"/>
          <w:szCs w:val="22"/>
          <w:u w:val="single"/>
        </w:rPr>
      </w:pPr>
      <w:r w:rsidRPr="00B368A9">
        <w:rPr>
          <w:rFonts w:ascii="Times New Roman" w:hAnsi="Times New Roman" w:cs="Times New Roman"/>
          <w:i/>
          <w:iCs/>
          <w:sz w:val="22"/>
          <w:szCs w:val="22"/>
          <w:u w:val="single"/>
        </w:rPr>
        <w:t>(Viešojo pirkimo laimėtojas privalės pateikti darbų kiekių ir kainų skaičiavimo žiniaraštį (lokalinę sąmatą), parengtą pagal pateiktą pasiūlymą.)</w:t>
      </w:r>
    </w:p>
    <w:p w14:paraId="7141DA41" w14:textId="2075194E" w:rsidR="001E2DEB" w:rsidRPr="00B368A9" w:rsidRDefault="001E2DEB" w:rsidP="001E2DEB">
      <w:pPr>
        <w:pStyle w:val="Sraopastraipa"/>
        <w:numPr>
          <w:ilvl w:val="2"/>
          <w:numId w:val="11"/>
        </w:numPr>
        <w:spacing w:line="276" w:lineRule="auto"/>
        <w:ind w:left="0" w:firstLine="567"/>
        <w:rPr>
          <w:rFonts w:ascii="Times New Roman" w:hAnsi="Times New Roman" w:cs="Times New Roman"/>
          <w:sz w:val="22"/>
          <w:szCs w:val="22"/>
        </w:rPr>
      </w:pPr>
      <w:r w:rsidRPr="00B368A9">
        <w:rPr>
          <w:rFonts w:ascii="Times New Roman" w:hAnsi="Times New Roman" w:cs="Times New Roman"/>
          <w:sz w:val="22"/>
          <w:szCs w:val="22"/>
        </w:rPr>
        <w:t>tiekėjo, nurodytų subtiekėjų, jungtinės veiklos partnerių ir ūkio subjektų, kurių pajėgumais tiekėjas numato remtis pasirašytos</w:t>
      </w:r>
      <w:r w:rsidRPr="00B368A9">
        <w:rPr>
          <w:rFonts w:ascii="Times New Roman" w:hAnsi="Times New Roman" w:cs="Times New Roman"/>
          <w:b/>
          <w:bCs/>
          <w:sz w:val="22"/>
          <w:szCs w:val="22"/>
        </w:rPr>
        <w:t xml:space="preserve"> deklaracijos apie pašalinimo pagrindų nebuvimą, priedas Nr. </w:t>
      </w:r>
      <w:r w:rsidR="00553B40">
        <w:rPr>
          <w:rFonts w:ascii="Times New Roman" w:hAnsi="Times New Roman" w:cs="Times New Roman"/>
          <w:b/>
          <w:bCs/>
          <w:sz w:val="22"/>
          <w:szCs w:val="22"/>
        </w:rPr>
        <w:t>9 „Tiekėjų deklaracija dėl pašalinimo pagrindų nebuvimo“.</w:t>
      </w:r>
    </w:p>
    <w:p w14:paraId="0231818A" w14:textId="77777777" w:rsidR="001E2DEB" w:rsidRPr="00B368A9" w:rsidRDefault="001E2DEB" w:rsidP="001E2DEB">
      <w:pPr>
        <w:pStyle w:val="Sraopastraipa"/>
        <w:numPr>
          <w:ilvl w:val="2"/>
          <w:numId w:val="11"/>
        </w:numPr>
        <w:spacing w:line="276" w:lineRule="auto"/>
        <w:ind w:left="0" w:firstLine="567"/>
        <w:rPr>
          <w:rFonts w:ascii="Times New Roman" w:hAnsi="Times New Roman" w:cs="Times New Roman"/>
          <w:sz w:val="22"/>
          <w:szCs w:val="22"/>
        </w:rPr>
      </w:pPr>
      <w:r w:rsidRPr="00B368A9">
        <w:rPr>
          <w:rFonts w:ascii="Times New Roman" w:hAnsi="Times New Roman" w:cs="Times New Roman"/>
          <w:b/>
          <w:bCs/>
          <w:sz w:val="22"/>
          <w:szCs w:val="22"/>
        </w:rPr>
        <w:t>jungtinės veiklos sutarties kopija</w:t>
      </w:r>
      <w:r w:rsidRPr="00B368A9">
        <w:rPr>
          <w:rFonts w:ascii="Times New Roman" w:hAnsi="Times New Roman" w:cs="Times New Roman"/>
          <w:sz w:val="22"/>
          <w:szCs w:val="22"/>
        </w:rPr>
        <w:t xml:space="preserve"> (jeigu pirkime dalyvauja ūkio subjektų grupė jungtinės veiklos sutarties pagrindu);</w:t>
      </w:r>
    </w:p>
    <w:p w14:paraId="40434607" w14:textId="571130E4" w:rsidR="001E2DEB" w:rsidRPr="00B368A9" w:rsidRDefault="001E2DEB" w:rsidP="001E2DEB">
      <w:pPr>
        <w:pStyle w:val="Sraopastraipa"/>
        <w:numPr>
          <w:ilvl w:val="2"/>
          <w:numId w:val="11"/>
        </w:numPr>
        <w:spacing w:line="276" w:lineRule="auto"/>
        <w:ind w:left="0" w:firstLine="567"/>
        <w:rPr>
          <w:rFonts w:ascii="Times New Roman" w:hAnsi="Times New Roman" w:cs="Times New Roman"/>
          <w:sz w:val="22"/>
          <w:szCs w:val="22"/>
        </w:rPr>
      </w:pPr>
      <w:r w:rsidRPr="00B368A9">
        <w:rPr>
          <w:rFonts w:ascii="Times New Roman" w:hAnsi="Times New Roman" w:cs="Times New Roman"/>
          <w:b/>
          <w:bCs/>
          <w:sz w:val="22"/>
          <w:szCs w:val="22"/>
        </w:rPr>
        <w:lastRenderedPageBreak/>
        <w:t>dokumentas, patvirtinantis</w:t>
      </w:r>
      <w:r w:rsidRPr="00B368A9">
        <w:rPr>
          <w:rFonts w:ascii="Times New Roman" w:hAnsi="Times New Roman" w:cs="Times New Roman"/>
          <w:sz w:val="22"/>
          <w:szCs w:val="22"/>
        </w:rPr>
        <w:t xml:space="preserve">, </w:t>
      </w:r>
      <w:r w:rsidRPr="00B368A9">
        <w:rPr>
          <w:rFonts w:ascii="Times New Roman" w:hAnsi="Times New Roman" w:cs="Times New Roman"/>
          <w:b/>
          <w:bCs/>
          <w:sz w:val="22"/>
          <w:szCs w:val="22"/>
        </w:rPr>
        <w:t>kad asmuo, kuris pa</w:t>
      </w:r>
      <w:r w:rsidR="00EE1563">
        <w:rPr>
          <w:rFonts w:ascii="Times New Roman" w:hAnsi="Times New Roman" w:cs="Times New Roman"/>
          <w:b/>
          <w:bCs/>
          <w:sz w:val="22"/>
          <w:szCs w:val="22"/>
        </w:rPr>
        <w:t>teikė</w:t>
      </w:r>
      <w:r w:rsidRPr="00B368A9">
        <w:rPr>
          <w:rFonts w:ascii="Times New Roman" w:hAnsi="Times New Roman" w:cs="Times New Roman"/>
          <w:b/>
          <w:bCs/>
          <w:sz w:val="22"/>
          <w:szCs w:val="22"/>
        </w:rPr>
        <w:t xml:space="preserve"> pasiūlymą</w:t>
      </w:r>
      <w:r w:rsidRPr="00B368A9">
        <w:rPr>
          <w:rFonts w:ascii="Times New Roman" w:hAnsi="Times New Roman" w:cs="Times New Roman"/>
          <w:sz w:val="22"/>
          <w:szCs w:val="22"/>
        </w:rPr>
        <w:t xml:space="preserve"> (jei jis ne tiekėjo vadovas), </w:t>
      </w:r>
      <w:r w:rsidRPr="00B368A9">
        <w:rPr>
          <w:rFonts w:ascii="Times New Roman" w:hAnsi="Times New Roman" w:cs="Times New Roman"/>
          <w:b/>
          <w:bCs/>
          <w:sz w:val="22"/>
          <w:szCs w:val="22"/>
        </w:rPr>
        <w:t>turėjo teisę jį pa</w:t>
      </w:r>
      <w:r w:rsidR="00EE1563">
        <w:rPr>
          <w:rFonts w:ascii="Times New Roman" w:hAnsi="Times New Roman" w:cs="Times New Roman"/>
          <w:b/>
          <w:bCs/>
          <w:sz w:val="22"/>
          <w:szCs w:val="22"/>
        </w:rPr>
        <w:t>teikti</w:t>
      </w:r>
      <w:r w:rsidRPr="00B368A9">
        <w:rPr>
          <w:rFonts w:ascii="Times New Roman" w:hAnsi="Times New Roman" w:cs="Times New Roman"/>
          <w:sz w:val="22"/>
          <w:szCs w:val="22"/>
        </w:rPr>
        <w:t>;</w:t>
      </w:r>
    </w:p>
    <w:p w14:paraId="6FE24B8A" w14:textId="77777777" w:rsidR="001E2DEB" w:rsidRPr="00B368A9" w:rsidRDefault="001E2DEB" w:rsidP="001E2DEB">
      <w:pPr>
        <w:pStyle w:val="Sraopastraipa"/>
        <w:numPr>
          <w:ilvl w:val="2"/>
          <w:numId w:val="11"/>
        </w:numPr>
        <w:spacing w:line="276" w:lineRule="auto"/>
        <w:ind w:left="0" w:firstLine="567"/>
        <w:rPr>
          <w:rFonts w:ascii="Times New Roman" w:hAnsi="Times New Roman" w:cs="Times New Roman"/>
          <w:sz w:val="22"/>
          <w:szCs w:val="22"/>
        </w:rPr>
      </w:pPr>
      <w:r w:rsidRPr="00B368A9">
        <w:rPr>
          <w:rFonts w:ascii="Times New Roman" w:hAnsi="Times New Roman" w:cs="Times New Roman"/>
          <w:b/>
          <w:bCs/>
          <w:sz w:val="22"/>
          <w:szCs w:val="22"/>
        </w:rPr>
        <w:t>jei tiekėjas pasitelkia ūkio subjektus, kurių pajėgumais remiasi, – įrodymai, kad šie ištekliai bus prieinami per visą sutartinių įsipareigojimų vykdymo laikotarpį</w:t>
      </w:r>
      <w:r w:rsidRPr="00B368A9">
        <w:rPr>
          <w:rFonts w:ascii="Times New Roman" w:hAnsi="Times New Roman" w:cs="Times New Roman"/>
          <w:sz w:val="22"/>
          <w:szCs w:val="22"/>
        </w:rPr>
        <w:t>;</w:t>
      </w:r>
    </w:p>
    <w:p w14:paraId="06141697" w14:textId="250BC45C" w:rsidR="00366F06" w:rsidRPr="00B368A9" w:rsidRDefault="001E2DEB" w:rsidP="00366F06">
      <w:pPr>
        <w:pStyle w:val="Sraopastraipa"/>
        <w:numPr>
          <w:ilvl w:val="2"/>
          <w:numId w:val="11"/>
        </w:numPr>
        <w:spacing w:line="276" w:lineRule="auto"/>
        <w:ind w:left="0" w:firstLine="567"/>
        <w:rPr>
          <w:rFonts w:ascii="Times New Roman" w:hAnsi="Times New Roman" w:cs="Times New Roman"/>
          <w:sz w:val="22"/>
          <w:szCs w:val="22"/>
        </w:rPr>
      </w:pPr>
      <w:r w:rsidRPr="00B368A9">
        <w:rPr>
          <w:rFonts w:ascii="Times New Roman" w:hAnsi="Times New Roman" w:cs="Times New Roman"/>
          <w:b/>
          <w:bCs/>
          <w:sz w:val="22"/>
          <w:szCs w:val="22"/>
        </w:rPr>
        <w:t>jei tiekėjas pasitelkia subtiekėjus</w:t>
      </w:r>
      <w:r w:rsidRPr="00B368A9">
        <w:rPr>
          <w:rFonts w:ascii="Times New Roman" w:hAnsi="Times New Roman" w:cs="Times New Roman"/>
          <w:sz w:val="22"/>
          <w:szCs w:val="22"/>
        </w:rPr>
        <w:t xml:space="preserve">, subtiekėjo deklaracija ar kitas dokumentas, patvirtinantis jo </w:t>
      </w:r>
      <w:r w:rsidRPr="00B368A9">
        <w:rPr>
          <w:rFonts w:ascii="Times New Roman" w:hAnsi="Times New Roman" w:cs="Times New Roman"/>
          <w:b/>
          <w:bCs/>
          <w:sz w:val="22"/>
          <w:szCs w:val="22"/>
        </w:rPr>
        <w:t>sutikimą būti subtiekėju pirkime</w:t>
      </w:r>
      <w:r w:rsidRPr="00B368A9">
        <w:rPr>
          <w:rFonts w:ascii="Times New Roman" w:hAnsi="Times New Roman" w:cs="Times New Roman"/>
          <w:sz w:val="22"/>
          <w:szCs w:val="22"/>
        </w:rPr>
        <w:t>;</w:t>
      </w:r>
    </w:p>
    <w:p w14:paraId="54F0D118" w14:textId="42C7D1EC" w:rsidR="001E2DEB" w:rsidRPr="00B368A9" w:rsidRDefault="001E2DEB" w:rsidP="00946524">
      <w:pPr>
        <w:pStyle w:val="Sraopastraipa"/>
        <w:numPr>
          <w:ilvl w:val="1"/>
          <w:numId w:val="11"/>
        </w:numPr>
        <w:spacing w:line="276" w:lineRule="auto"/>
        <w:ind w:left="0" w:firstLine="709"/>
        <w:rPr>
          <w:rFonts w:ascii="Times New Roman" w:hAnsi="Times New Roman" w:cs="Times New Roman"/>
          <w:sz w:val="22"/>
          <w:szCs w:val="22"/>
          <w:u w:val="single"/>
        </w:rPr>
      </w:pPr>
      <w:r w:rsidRPr="00B368A9">
        <w:rPr>
          <w:rFonts w:ascii="Times New Roman" w:eastAsia="Calibri" w:hAnsi="Times New Roman" w:cs="Times New Roman"/>
          <w:sz w:val="22"/>
          <w:szCs w:val="22"/>
        </w:rPr>
        <w:t>P</w:t>
      </w:r>
      <w:r w:rsidR="00EE1563">
        <w:rPr>
          <w:rFonts w:ascii="Times New Roman" w:eastAsia="Calibri" w:hAnsi="Times New Roman" w:cs="Times New Roman"/>
          <w:sz w:val="22"/>
          <w:szCs w:val="22"/>
        </w:rPr>
        <w:t xml:space="preserve">erkančioji organizacija nereikalauja, kad pasiūlymas būtų pasirašytas. </w:t>
      </w:r>
    </w:p>
    <w:p w14:paraId="064B0FE5" w14:textId="1CBC23F4" w:rsidR="00E510A8" w:rsidRPr="00B368A9" w:rsidRDefault="001E2DEB" w:rsidP="00E510A8">
      <w:pPr>
        <w:pStyle w:val="Sraopastraipa"/>
        <w:numPr>
          <w:ilvl w:val="1"/>
          <w:numId w:val="11"/>
        </w:numPr>
        <w:spacing w:line="276" w:lineRule="auto"/>
        <w:ind w:left="0" w:firstLine="709"/>
        <w:rPr>
          <w:rFonts w:ascii="Times New Roman" w:hAnsi="Times New Roman" w:cs="Times New Roman"/>
          <w:sz w:val="22"/>
          <w:szCs w:val="22"/>
        </w:rPr>
      </w:pPr>
      <w:r w:rsidRPr="00B368A9">
        <w:rPr>
          <w:rFonts w:ascii="Times New Roman" w:eastAsia="Arial" w:hAnsi="Times New Roman" w:cs="Times New Roman"/>
          <w:sz w:val="22"/>
          <w:szCs w:val="22"/>
        </w:rPr>
        <w:t>Pasiūlymas turi būti parengtas lietuvių</w:t>
      </w:r>
      <w:r w:rsidR="00EE1563">
        <w:rPr>
          <w:rFonts w:ascii="Times New Roman" w:eastAsia="Arial" w:hAnsi="Times New Roman" w:cs="Times New Roman"/>
          <w:sz w:val="22"/>
          <w:szCs w:val="22"/>
        </w:rPr>
        <w:t xml:space="preserve"> arba anglų</w:t>
      </w:r>
      <w:r w:rsidRPr="00B368A9">
        <w:rPr>
          <w:rFonts w:ascii="Times New Roman" w:eastAsia="Arial" w:hAnsi="Times New Roman" w:cs="Times New Roman"/>
          <w:sz w:val="22"/>
          <w:szCs w:val="22"/>
        </w:rPr>
        <w:t xml:space="preserve"> kalba.</w:t>
      </w:r>
      <w:r w:rsidR="00D9793A" w:rsidRPr="00B368A9">
        <w:rPr>
          <w:rFonts w:ascii="Times New Roman" w:eastAsia="Arial" w:hAnsi="Times New Roman" w:cs="Times New Roman"/>
          <w:sz w:val="22"/>
          <w:szCs w:val="22"/>
        </w:rPr>
        <w:t xml:space="preserve"> </w:t>
      </w:r>
      <w:r w:rsidR="00EE1563">
        <w:rPr>
          <w:rFonts w:ascii="Times New Roman" w:eastAsia="Arial" w:hAnsi="Times New Roman" w:cs="Times New Roman"/>
          <w:sz w:val="22"/>
          <w:szCs w:val="22"/>
        </w:rPr>
        <w:t>Jei kurie nors su pasiūlymu teikiami dokumentai parengti ne ta kalba, kuria reikalaujama, turi būti pateiktas tikslus vertimas į reikalaujamą kalbą</w:t>
      </w:r>
      <w:r w:rsidR="00F10625">
        <w:rPr>
          <w:rFonts w:ascii="Times New Roman" w:eastAsia="Arial" w:hAnsi="Times New Roman" w:cs="Times New Roman"/>
          <w:sz w:val="22"/>
          <w:szCs w:val="22"/>
        </w:rPr>
        <w:t xml:space="preserve">. </w:t>
      </w:r>
    </w:p>
    <w:p w14:paraId="44E0A1DA" w14:textId="77777777" w:rsidR="00E510A8" w:rsidRPr="00B368A9" w:rsidRDefault="001E2DEB" w:rsidP="00E510A8">
      <w:pPr>
        <w:pStyle w:val="Sraopastraipa"/>
        <w:numPr>
          <w:ilvl w:val="1"/>
          <w:numId w:val="11"/>
        </w:numPr>
        <w:spacing w:line="276" w:lineRule="auto"/>
        <w:ind w:left="0" w:firstLine="709"/>
        <w:rPr>
          <w:rFonts w:ascii="Times New Roman" w:hAnsi="Times New Roman" w:cs="Times New Roman"/>
          <w:sz w:val="22"/>
          <w:szCs w:val="22"/>
        </w:rPr>
      </w:pPr>
      <w:r w:rsidRPr="00B368A9">
        <w:rPr>
          <w:rFonts w:ascii="Times New Roman" w:eastAsia="Arial" w:hAnsi="Times New Roman" w:cs="Times New Roman"/>
          <w:sz w:val="22"/>
          <w:szCs w:val="22"/>
        </w:rPr>
        <w:t>P</w:t>
      </w:r>
      <w:r w:rsidRPr="00B368A9">
        <w:rPr>
          <w:rFonts w:ascii="Times New Roman" w:hAnsi="Times New Roman" w:cs="Times New Roman"/>
          <w:sz w:val="22"/>
          <w:szCs w:val="22"/>
        </w:rPr>
        <w:t>asiūlymuose nurodytos kainos bus vertinamos eurais</w:t>
      </w:r>
      <w:r w:rsidRPr="00B368A9">
        <w:rPr>
          <w:rFonts w:ascii="Times New Roman" w:eastAsia="Calibri" w:hAnsi="Times New Roman" w:cs="Times New Roman"/>
          <w:sz w:val="22"/>
          <w:szCs w:val="22"/>
        </w:rPr>
        <w:t>.</w:t>
      </w:r>
      <w:r w:rsidRPr="00B368A9">
        <w:rPr>
          <w:rFonts w:ascii="Times New Roman" w:hAnsi="Times New Roman" w:cs="Times New Roman"/>
          <w:sz w:val="22"/>
          <w:szCs w:val="22"/>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30B90F9E" w14:textId="77777777" w:rsidR="00E510A8" w:rsidRPr="00B368A9" w:rsidRDefault="001E2DEB" w:rsidP="00E510A8">
      <w:pPr>
        <w:pStyle w:val="Sraopastraipa"/>
        <w:numPr>
          <w:ilvl w:val="1"/>
          <w:numId w:val="11"/>
        </w:numPr>
        <w:spacing w:line="276" w:lineRule="auto"/>
        <w:ind w:left="0" w:firstLine="709"/>
        <w:rPr>
          <w:rFonts w:ascii="Times New Roman" w:hAnsi="Times New Roman" w:cs="Times New Roman"/>
          <w:sz w:val="22"/>
          <w:szCs w:val="22"/>
        </w:rPr>
      </w:pPr>
      <w:r w:rsidRPr="00B368A9">
        <w:rPr>
          <w:rFonts w:ascii="Times New Roman" w:eastAsia="Arial" w:hAnsi="Times New Roman" w:cs="Times New Roman"/>
          <w:b/>
          <w:bCs/>
          <w:sz w:val="22"/>
          <w:szCs w:val="22"/>
        </w:rPr>
        <w:t>Bendra pasiūlymo kaina (sąnaudos) su PVM turi būti nurodoma dviejų skaitmenų po kablelio tikslumu. Šią kainą sudarančios kainos sudedamosios dalys ar įkainiai gali būti išreikšti neribojant skaitmenų po kablelio kiekio.</w:t>
      </w:r>
    </w:p>
    <w:p w14:paraId="2651ADC4" w14:textId="357A526E" w:rsidR="004B3861" w:rsidRPr="00B368A9" w:rsidRDefault="001E2DEB" w:rsidP="00E510A8">
      <w:pPr>
        <w:pStyle w:val="Sraopastraipa"/>
        <w:numPr>
          <w:ilvl w:val="1"/>
          <w:numId w:val="11"/>
        </w:numPr>
        <w:spacing w:line="276" w:lineRule="auto"/>
        <w:ind w:left="0" w:firstLine="709"/>
        <w:rPr>
          <w:rFonts w:ascii="Times New Roman" w:hAnsi="Times New Roman" w:cs="Times New Roman"/>
          <w:sz w:val="22"/>
          <w:szCs w:val="22"/>
        </w:rPr>
      </w:pPr>
      <w:r w:rsidRPr="00B368A9">
        <w:rPr>
          <w:rFonts w:ascii="Times New Roman" w:eastAsia="Arial" w:hAnsi="Times New Roman" w:cs="Times New Roman"/>
          <w:b/>
          <w:bCs/>
          <w:sz w:val="22"/>
          <w:szCs w:val="22"/>
        </w:rPr>
        <w:t xml:space="preserve">Tiekėjų pasiūlymuose nurodytos kainos bus vertinamos </w:t>
      </w:r>
      <w:r w:rsidRPr="00B368A9">
        <w:rPr>
          <w:rFonts w:ascii="Times New Roman" w:hAnsi="Times New Roman" w:cs="Times New Roman"/>
          <w:b/>
          <w:bCs/>
          <w:sz w:val="22"/>
          <w:szCs w:val="22"/>
        </w:rPr>
        <w:t>ir lyginamos su visais mokesčiais, įskaitant PVM.</w:t>
      </w:r>
    </w:p>
    <w:p w14:paraId="3946E33E" w14:textId="0352E12D" w:rsidR="00F527B1" w:rsidRPr="00B368A9" w:rsidRDefault="00E62E95" w:rsidP="008C2D4D">
      <w:pPr>
        <w:pStyle w:val="Antrat1"/>
        <w:numPr>
          <w:ilvl w:val="0"/>
          <w:numId w:val="5"/>
        </w:numPr>
        <w:spacing w:before="480" w:after="0" w:line="300" w:lineRule="auto"/>
        <w:ind w:left="357" w:hanging="357"/>
        <w:rPr>
          <w:rFonts w:ascii="Times New Roman" w:hAnsi="Times New Roman" w:cs="Times New Roman"/>
          <w:b/>
          <w:bCs/>
          <w:color w:val="auto"/>
          <w:sz w:val="22"/>
          <w:szCs w:val="22"/>
        </w:rPr>
      </w:pPr>
      <w:bookmarkStart w:id="15" w:name="_Toc237526223"/>
      <w:r w:rsidRPr="00B368A9">
        <w:rPr>
          <w:rFonts w:ascii="Times New Roman" w:hAnsi="Times New Roman" w:cs="Times New Roman"/>
          <w:b/>
          <w:bCs/>
          <w:color w:val="auto"/>
          <w:sz w:val="22"/>
          <w:szCs w:val="22"/>
        </w:rPr>
        <w:t>Pasiūlymo galiojimo užtikrinimas</w:t>
      </w:r>
      <w:bookmarkEnd w:id="15"/>
    </w:p>
    <w:p w14:paraId="440AEBC2" w14:textId="09B9FBF1" w:rsidR="00F527B1" w:rsidRPr="00B368A9" w:rsidRDefault="00F527B1" w:rsidP="00242574">
      <w:pPr>
        <w:spacing w:line="276" w:lineRule="auto"/>
        <w:ind w:firstLine="0"/>
        <w:rPr>
          <w:rFonts w:eastAsiaTheme="minorHAnsi" w:cstheme="minorHAnsi"/>
          <w:bCs/>
          <w:i/>
          <w:iCs/>
          <w:sz w:val="22"/>
          <w:szCs w:val="22"/>
        </w:rPr>
      </w:pPr>
    </w:p>
    <w:p w14:paraId="203FAA76" w14:textId="4078000D" w:rsidR="008C2D4D" w:rsidRPr="00B368A9" w:rsidRDefault="00504AD9" w:rsidP="008C2D4D">
      <w:pPr>
        <w:pStyle w:val="Sraopastraipa"/>
        <w:numPr>
          <w:ilvl w:val="1"/>
          <w:numId w:val="5"/>
        </w:numPr>
        <w:spacing w:line="276" w:lineRule="auto"/>
        <w:ind w:left="0" w:firstLine="709"/>
        <w:rPr>
          <w:rFonts w:ascii="Times New Roman" w:eastAsia="Calibri" w:hAnsi="Times New Roman" w:cs="Times New Roman"/>
          <w:sz w:val="22"/>
          <w:szCs w:val="22"/>
        </w:rPr>
      </w:pPr>
      <w:r w:rsidRPr="00B368A9">
        <w:rPr>
          <w:rFonts w:ascii="Times New Roman" w:eastAsia="Calibri" w:hAnsi="Times New Roman" w:cs="Times New Roman"/>
          <w:sz w:val="22"/>
          <w:szCs w:val="22"/>
        </w:rPr>
        <w:t xml:space="preserve">Perkančioji organizacija </w:t>
      </w:r>
      <w:r w:rsidRPr="00B368A9">
        <w:rPr>
          <w:rFonts w:ascii="Times New Roman" w:eastAsia="Calibri" w:hAnsi="Times New Roman" w:cs="Times New Roman"/>
          <w:b/>
          <w:bCs/>
          <w:sz w:val="22"/>
          <w:szCs w:val="22"/>
        </w:rPr>
        <w:t>nereikalauja</w:t>
      </w:r>
      <w:r w:rsidRPr="00B368A9">
        <w:rPr>
          <w:rFonts w:ascii="Times New Roman" w:eastAsia="Calibri" w:hAnsi="Times New Roman" w:cs="Times New Roman"/>
          <w:sz w:val="22"/>
          <w:szCs w:val="22"/>
        </w:rPr>
        <w:t xml:space="preserve">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02130E4D" w14:textId="025A7EB0" w:rsidR="009573D5" w:rsidRPr="00B368A9" w:rsidRDefault="00B52705" w:rsidP="008C2D4D">
      <w:pPr>
        <w:pStyle w:val="Antrat1"/>
        <w:numPr>
          <w:ilvl w:val="0"/>
          <w:numId w:val="5"/>
        </w:numPr>
        <w:spacing w:before="480" w:after="0" w:line="300" w:lineRule="auto"/>
        <w:ind w:left="357" w:hanging="357"/>
        <w:rPr>
          <w:rFonts w:ascii="Times New Roman" w:hAnsi="Times New Roman" w:cs="Times New Roman"/>
          <w:b/>
          <w:bCs/>
          <w:color w:val="auto"/>
          <w:sz w:val="22"/>
          <w:szCs w:val="22"/>
        </w:rPr>
      </w:pPr>
      <w:bookmarkStart w:id="16" w:name="_Toc15392775"/>
      <w:bookmarkStart w:id="17" w:name="_Toc237526224"/>
      <w:r w:rsidRPr="00B368A9">
        <w:rPr>
          <w:rFonts w:ascii="Times New Roman" w:hAnsi="Times New Roman" w:cs="Times New Roman"/>
          <w:b/>
          <w:bCs/>
          <w:color w:val="auto"/>
          <w:sz w:val="22"/>
          <w:szCs w:val="22"/>
        </w:rPr>
        <w:t>P</w:t>
      </w:r>
      <w:bookmarkEnd w:id="16"/>
      <w:r w:rsidR="00E62E95" w:rsidRPr="00B368A9">
        <w:rPr>
          <w:rFonts w:ascii="Times New Roman" w:hAnsi="Times New Roman" w:cs="Times New Roman"/>
          <w:b/>
          <w:bCs/>
          <w:color w:val="auto"/>
          <w:sz w:val="22"/>
          <w:szCs w:val="22"/>
        </w:rPr>
        <w:t xml:space="preserve">asiūlymų </w:t>
      </w:r>
      <w:r w:rsidR="00A84437" w:rsidRPr="00B368A9">
        <w:rPr>
          <w:rFonts w:ascii="Times New Roman" w:hAnsi="Times New Roman" w:cs="Times New Roman"/>
          <w:b/>
          <w:bCs/>
          <w:color w:val="auto"/>
          <w:sz w:val="22"/>
          <w:szCs w:val="22"/>
        </w:rPr>
        <w:t>vertinimas</w:t>
      </w:r>
      <w:bookmarkEnd w:id="17"/>
    </w:p>
    <w:p w14:paraId="6E02D6E3" w14:textId="77777777" w:rsidR="00091862" w:rsidRPr="00B368A9" w:rsidRDefault="00091862" w:rsidP="00F77A5D">
      <w:pPr>
        <w:pStyle w:val="Sraopastraipa"/>
        <w:spacing w:line="240" w:lineRule="auto"/>
        <w:ind w:left="0" w:firstLine="709"/>
        <w:rPr>
          <w:rFonts w:eastAsia="Calibri" w:cstheme="minorHAnsi"/>
          <w:sz w:val="22"/>
          <w:szCs w:val="22"/>
        </w:rPr>
      </w:pPr>
    </w:p>
    <w:p w14:paraId="3A0CA310" w14:textId="77777777" w:rsidR="00771AAC" w:rsidRPr="00B368A9" w:rsidRDefault="00242574" w:rsidP="00771AAC">
      <w:pPr>
        <w:pStyle w:val="Sraopastraipa"/>
        <w:numPr>
          <w:ilvl w:val="1"/>
          <w:numId w:val="5"/>
        </w:numPr>
        <w:spacing w:line="276" w:lineRule="auto"/>
        <w:ind w:left="0" w:firstLine="709"/>
        <w:rPr>
          <w:rFonts w:ascii="Times New Roman" w:hAnsi="Times New Roman" w:cs="Times New Roman"/>
          <w:color w:val="000000" w:themeColor="text1"/>
          <w:sz w:val="22"/>
          <w:szCs w:val="22"/>
        </w:rPr>
      </w:pPr>
      <w:r w:rsidRPr="00B368A9">
        <w:rPr>
          <w:rFonts w:ascii="Times New Roman" w:hAnsi="Times New Roman" w:cs="Times New Roman"/>
          <w:color w:val="000000" w:themeColor="text1"/>
          <w:sz w:val="22"/>
          <w:szCs w:val="22"/>
        </w:rPr>
        <w:t>Perkančioji organizacija ekonomiškai naudingiausią pasiūlymą išrenka pagal tiekėjo pasiūlyme nurodytą kainą, kuri turi būti apskaičiuota ir nurodyta taip, kaip reikalaujama specialiųjų pirkimo sąlygų priede Nr. 5 „Pasiūlymo forma“.</w:t>
      </w:r>
    </w:p>
    <w:p w14:paraId="4AEB14C2" w14:textId="057D7C0D" w:rsidR="00BC49CF" w:rsidRPr="00B368A9" w:rsidRDefault="00242574" w:rsidP="00771AAC">
      <w:pPr>
        <w:pStyle w:val="Sraopastraipa"/>
        <w:numPr>
          <w:ilvl w:val="1"/>
          <w:numId w:val="5"/>
        </w:numPr>
        <w:spacing w:line="276" w:lineRule="auto"/>
        <w:ind w:left="0" w:firstLine="709"/>
        <w:rPr>
          <w:rFonts w:ascii="Times New Roman" w:hAnsi="Times New Roman" w:cs="Times New Roman"/>
          <w:color w:val="000000" w:themeColor="text1"/>
          <w:sz w:val="22"/>
          <w:szCs w:val="22"/>
        </w:rPr>
      </w:pPr>
      <w:r w:rsidRPr="00B368A9">
        <w:rPr>
          <w:rFonts w:ascii="Times New Roman" w:hAnsi="Times New Roman" w:cs="Times New Roman"/>
          <w:color w:val="000000" w:themeColor="text1"/>
          <w:sz w:val="22"/>
          <w:szCs w:val="22"/>
        </w:rPr>
        <w:t xml:space="preserve">Laimėjusiu pasiūlymu galės būti pripažintas tik 1 (vienas) ekonomiškai naudingiausias pasiūlymas, esantis pasiūlymų eilės pirmojoje vietoje. </w:t>
      </w:r>
    </w:p>
    <w:p w14:paraId="4CFAC41F" w14:textId="29B9AC5C" w:rsidR="00D83C57" w:rsidRPr="00B368A9" w:rsidRDefault="00D83C57" w:rsidP="008C2D4D">
      <w:pPr>
        <w:pStyle w:val="Antrat1"/>
        <w:numPr>
          <w:ilvl w:val="0"/>
          <w:numId w:val="5"/>
        </w:numPr>
        <w:spacing w:before="480" w:after="0" w:line="300" w:lineRule="auto"/>
        <w:ind w:left="357" w:hanging="357"/>
        <w:rPr>
          <w:rFonts w:ascii="Times New Roman" w:hAnsi="Times New Roman" w:cs="Times New Roman"/>
          <w:b/>
          <w:bCs/>
          <w:color w:val="auto"/>
          <w:sz w:val="22"/>
          <w:szCs w:val="22"/>
        </w:rPr>
      </w:pPr>
      <w:bookmarkStart w:id="18" w:name="_Ref39425999"/>
      <w:bookmarkStart w:id="19" w:name="_Ref39426005"/>
      <w:bookmarkStart w:id="20" w:name="_Toc126333937"/>
      <w:bookmarkStart w:id="21" w:name="_Toc237526225"/>
      <w:r w:rsidRPr="00B368A9">
        <w:rPr>
          <w:rFonts w:ascii="Times New Roman" w:hAnsi="Times New Roman" w:cs="Times New Roman"/>
          <w:b/>
          <w:bCs/>
          <w:color w:val="auto"/>
          <w:sz w:val="22"/>
          <w:szCs w:val="22"/>
        </w:rPr>
        <w:t>Sutarties sudarymas</w:t>
      </w:r>
      <w:bookmarkEnd w:id="18"/>
      <w:bookmarkEnd w:id="19"/>
      <w:bookmarkEnd w:id="20"/>
      <w:bookmarkEnd w:id="21"/>
    </w:p>
    <w:p w14:paraId="4B42B3B3" w14:textId="00116B3B" w:rsidR="00D83C57" w:rsidRPr="00B368A9" w:rsidRDefault="00D83C57" w:rsidP="000003B6">
      <w:pPr>
        <w:spacing w:line="240" w:lineRule="auto"/>
        <w:ind w:left="284" w:hanging="284"/>
        <w:rPr>
          <w:rFonts w:cstheme="minorHAnsi"/>
          <w:color w:val="000000" w:themeColor="text1"/>
          <w:sz w:val="22"/>
          <w:szCs w:val="22"/>
        </w:rPr>
      </w:pPr>
    </w:p>
    <w:p w14:paraId="4A1FEAB6" w14:textId="77777777" w:rsidR="00001A64" w:rsidRPr="00B368A9" w:rsidRDefault="00001A64" w:rsidP="00001A64">
      <w:pPr>
        <w:pStyle w:val="Sraopastraipa"/>
        <w:numPr>
          <w:ilvl w:val="1"/>
          <w:numId w:val="5"/>
        </w:numPr>
        <w:spacing w:line="276" w:lineRule="auto"/>
        <w:ind w:left="0" w:firstLine="709"/>
        <w:rPr>
          <w:rFonts w:ascii="Times New Roman" w:hAnsi="Times New Roman" w:cs="Times New Roman"/>
          <w:b/>
          <w:bCs/>
          <w:sz w:val="22"/>
          <w:szCs w:val="22"/>
        </w:rPr>
      </w:pPr>
      <w:r w:rsidRPr="00B368A9">
        <w:rPr>
          <w:rFonts w:ascii="Times New Roman" w:hAnsi="Times New Roman" w:cs="Times New Roman"/>
          <w:color w:val="000000" w:themeColor="text1"/>
          <w:sz w:val="22"/>
          <w:szCs w:val="22"/>
        </w:rPr>
        <w:t xml:space="preserve"> </w:t>
      </w:r>
      <w:r w:rsidR="00037A62" w:rsidRPr="00B368A9">
        <w:rPr>
          <w:rFonts w:ascii="Times New Roman" w:hAnsi="Times New Roman" w:cs="Times New Roman"/>
          <w:color w:val="000000" w:themeColor="text1"/>
          <w:sz w:val="22"/>
          <w:szCs w:val="22"/>
        </w:rPr>
        <w:t>Ši pirkimo procedūra atliekama siekiant sudaryti sutartį su tiekėju, kurio pasiūlymas, vadovaujantis pirkimo sąlygose</w:t>
      </w:r>
      <w:r w:rsidR="00037A62" w:rsidRPr="00B368A9">
        <w:rPr>
          <w:rFonts w:ascii="Times New Roman" w:hAnsi="Times New Roman" w:cs="Times New Roman"/>
          <w:color w:val="0070C0"/>
          <w:sz w:val="22"/>
          <w:szCs w:val="22"/>
        </w:rPr>
        <w:t xml:space="preserve"> </w:t>
      </w:r>
      <w:r w:rsidR="00037A62" w:rsidRPr="00B368A9">
        <w:rPr>
          <w:rFonts w:ascii="Times New Roman" w:hAnsi="Times New Roman" w:cs="Times New Roman"/>
          <w:color w:val="000000" w:themeColor="text1"/>
          <w:sz w:val="22"/>
          <w:szCs w:val="22"/>
        </w:rPr>
        <w:t xml:space="preserve">nustatyta tvarka, bus pripažintas laimėjęs. </w:t>
      </w:r>
      <w:r w:rsidR="00037A62" w:rsidRPr="00B368A9">
        <w:rPr>
          <w:rFonts w:ascii="Times New Roman" w:hAnsi="Times New Roman" w:cs="Times New Roman"/>
          <w:sz w:val="22"/>
          <w:szCs w:val="22"/>
        </w:rPr>
        <w:t xml:space="preserve">Sutarties sąlygos pateikiamos specialiųjų pirkimo sąlygų </w:t>
      </w:r>
      <w:r w:rsidR="00037A62" w:rsidRPr="00B368A9">
        <w:rPr>
          <w:rFonts w:ascii="Times New Roman" w:hAnsi="Times New Roman" w:cs="Times New Roman"/>
          <w:b/>
          <w:bCs/>
          <w:sz w:val="22"/>
          <w:szCs w:val="22"/>
        </w:rPr>
        <w:t>7</w:t>
      </w:r>
      <w:r w:rsidR="00037A62" w:rsidRPr="00B368A9">
        <w:rPr>
          <w:rFonts w:ascii="Times New Roman" w:hAnsi="Times New Roman" w:cs="Times New Roman"/>
          <w:b/>
          <w:bCs/>
          <w:color w:val="00B050"/>
          <w:sz w:val="22"/>
          <w:szCs w:val="22"/>
        </w:rPr>
        <w:t xml:space="preserve"> </w:t>
      </w:r>
      <w:r w:rsidR="00037A62" w:rsidRPr="00B368A9">
        <w:rPr>
          <w:rFonts w:ascii="Times New Roman" w:hAnsi="Times New Roman" w:cs="Times New Roman"/>
          <w:b/>
          <w:bCs/>
          <w:sz w:val="22"/>
          <w:szCs w:val="22"/>
        </w:rPr>
        <w:t xml:space="preserve">priede „Sutarties projektas“. </w:t>
      </w:r>
    </w:p>
    <w:p w14:paraId="548765A7" w14:textId="77777777" w:rsidR="001F05EF" w:rsidRPr="00B368A9" w:rsidRDefault="00037A62" w:rsidP="001F05EF">
      <w:pPr>
        <w:pStyle w:val="Betarp"/>
        <w:numPr>
          <w:ilvl w:val="1"/>
          <w:numId w:val="5"/>
        </w:numPr>
        <w:spacing w:after="120" w:line="276" w:lineRule="auto"/>
        <w:ind w:left="0" w:firstLine="709"/>
        <w:contextualSpacing/>
        <w:rPr>
          <w:rFonts w:ascii="Times New Roman" w:hAnsi="Times New Roman" w:cs="Times New Roman"/>
          <w:sz w:val="22"/>
          <w:szCs w:val="22"/>
        </w:rPr>
      </w:pPr>
      <w:r w:rsidRPr="00B368A9">
        <w:rPr>
          <w:rFonts w:ascii="Times New Roman" w:hAnsi="Times New Roman" w:cs="Times New Roman"/>
          <w:b/>
          <w:bCs/>
          <w:sz w:val="22"/>
          <w:szCs w:val="22"/>
        </w:rPr>
        <w:t xml:space="preserve">Numatoma </w:t>
      </w:r>
      <w:r w:rsidR="002A710B" w:rsidRPr="00B368A9">
        <w:rPr>
          <w:rFonts w:ascii="Times New Roman" w:hAnsi="Times New Roman" w:cs="Times New Roman"/>
          <w:b/>
          <w:bCs/>
          <w:sz w:val="22"/>
          <w:szCs w:val="22"/>
        </w:rPr>
        <w:t>darbų atlikimo</w:t>
      </w:r>
      <w:r w:rsidRPr="00B368A9">
        <w:rPr>
          <w:rFonts w:ascii="Times New Roman" w:hAnsi="Times New Roman" w:cs="Times New Roman"/>
          <w:b/>
          <w:bCs/>
          <w:sz w:val="22"/>
          <w:szCs w:val="22"/>
        </w:rPr>
        <w:t xml:space="preserve"> trukmė</w:t>
      </w:r>
      <w:r w:rsidR="00F0675F" w:rsidRPr="00B368A9">
        <w:rPr>
          <w:rFonts w:ascii="Times New Roman" w:hAnsi="Times New Roman" w:cs="Times New Roman"/>
          <w:b/>
          <w:bCs/>
          <w:sz w:val="22"/>
          <w:szCs w:val="22"/>
        </w:rPr>
        <w:t xml:space="preserve"> iki 2026 m. gruodžio 15d. </w:t>
      </w:r>
      <w:r w:rsidRPr="00B368A9">
        <w:rPr>
          <w:rFonts w:ascii="Times New Roman" w:hAnsi="Times New Roman" w:cs="Times New Roman"/>
          <w:b/>
          <w:bCs/>
          <w:sz w:val="22"/>
          <w:szCs w:val="22"/>
        </w:rPr>
        <w:t xml:space="preserve">nuo Sutarties pasirašymo dienos. </w:t>
      </w:r>
      <w:r w:rsidR="00F0675F" w:rsidRPr="00B368A9">
        <w:rPr>
          <w:rFonts w:ascii="Times New Roman" w:hAnsi="Times New Roman" w:cs="Times New Roman"/>
          <w:b/>
          <w:bCs/>
          <w:sz w:val="22"/>
          <w:szCs w:val="22"/>
        </w:rPr>
        <w:t>Atliekamų darbų pratęsimas nenumatomas</w:t>
      </w:r>
      <w:r w:rsidR="001F05EF" w:rsidRPr="00B368A9">
        <w:rPr>
          <w:rFonts w:ascii="Times New Roman" w:hAnsi="Times New Roman" w:cs="Times New Roman"/>
          <w:sz w:val="22"/>
          <w:szCs w:val="22"/>
        </w:rPr>
        <w:t>.</w:t>
      </w:r>
    </w:p>
    <w:p w14:paraId="4D042BD5" w14:textId="0EE078CF" w:rsidR="005450B5" w:rsidRPr="00B368A9" w:rsidRDefault="00037A62" w:rsidP="001F05EF">
      <w:pPr>
        <w:pStyle w:val="Betarp"/>
        <w:numPr>
          <w:ilvl w:val="1"/>
          <w:numId w:val="5"/>
        </w:numPr>
        <w:spacing w:after="120" w:line="276" w:lineRule="auto"/>
        <w:ind w:left="0" w:firstLine="709"/>
        <w:contextualSpacing/>
        <w:rPr>
          <w:rFonts w:ascii="Times New Roman" w:hAnsi="Times New Roman" w:cs="Times New Roman"/>
          <w:sz w:val="22"/>
          <w:szCs w:val="22"/>
        </w:rPr>
      </w:pPr>
      <w:r w:rsidRPr="00B368A9">
        <w:rPr>
          <w:rFonts w:ascii="Times New Roman" w:hAnsi="Times New Roman" w:cs="Times New Roman"/>
          <w:b/>
          <w:bCs/>
          <w:sz w:val="22"/>
          <w:szCs w:val="22"/>
        </w:rPr>
        <w:t>Tiekėjas privalo į pasiūlymo kainą įskaičiuoti visus mokesčius ir rinkliavas bei kitas išlaidas, susijusias su pirkimo sutarties vykdymu</w:t>
      </w:r>
      <w:r w:rsidR="00BE73DB" w:rsidRPr="00B368A9">
        <w:rPr>
          <w:rFonts w:ascii="Times New Roman" w:hAnsi="Times New Roman" w:cs="Times New Roman"/>
          <w:b/>
          <w:bCs/>
          <w:sz w:val="22"/>
          <w:szCs w:val="22"/>
        </w:rPr>
        <w:t>.</w:t>
      </w:r>
    </w:p>
    <w:p w14:paraId="5B316373" w14:textId="466C53BC" w:rsidR="000D5039" w:rsidRPr="00B368A9" w:rsidRDefault="00274B64" w:rsidP="008C2D4D">
      <w:pPr>
        <w:pStyle w:val="Antrat1"/>
        <w:numPr>
          <w:ilvl w:val="0"/>
          <w:numId w:val="5"/>
        </w:numPr>
        <w:spacing w:before="480" w:after="0" w:line="300" w:lineRule="auto"/>
        <w:ind w:left="357" w:hanging="357"/>
        <w:rPr>
          <w:rFonts w:ascii="Times New Roman" w:hAnsi="Times New Roman" w:cs="Times New Roman"/>
          <w:b/>
          <w:bCs/>
          <w:color w:val="auto"/>
          <w:sz w:val="22"/>
          <w:szCs w:val="22"/>
        </w:rPr>
      </w:pPr>
      <w:bookmarkStart w:id="22" w:name="_Toc237526226"/>
      <w:r w:rsidRPr="00B368A9">
        <w:rPr>
          <w:rFonts w:ascii="Times New Roman" w:hAnsi="Times New Roman" w:cs="Times New Roman"/>
          <w:b/>
          <w:bCs/>
          <w:color w:val="auto"/>
          <w:sz w:val="22"/>
          <w:szCs w:val="22"/>
        </w:rPr>
        <w:lastRenderedPageBreak/>
        <w:t>K</w:t>
      </w:r>
      <w:r w:rsidR="00A84437" w:rsidRPr="00B368A9">
        <w:rPr>
          <w:rFonts w:ascii="Times New Roman" w:hAnsi="Times New Roman" w:cs="Times New Roman"/>
          <w:b/>
          <w:bCs/>
          <w:color w:val="auto"/>
          <w:sz w:val="22"/>
          <w:szCs w:val="22"/>
        </w:rPr>
        <w:t>itos sąlygos</w:t>
      </w:r>
      <w:bookmarkEnd w:id="22"/>
      <w:r w:rsidR="00A84437" w:rsidRPr="00B368A9">
        <w:rPr>
          <w:rFonts w:ascii="Times New Roman" w:hAnsi="Times New Roman" w:cs="Times New Roman"/>
          <w:b/>
          <w:bCs/>
          <w:color w:val="auto"/>
          <w:sz w:val="22"/>
          <w:szCs w:val="22"/>
        </w:rPr>
        <w:t xml:space="preserve"> </w:t>
      </w:r>
    </w:p>
    <w:p w14:paraId="683415D2" w14:textId="77777777" w:rsidR="006E2C1F" w:rsidRPr="00B368A9" w:rsidRDefault="006E2C1F" w:rsidP="00F77A5D">
      <w:pPr>
        <w:pStyle w:val="Betarp"/>
        <w:spacing w:line="276" w:lineRule="auto"/>
        <w:ind w:firstLine="0"/>
        <w:contextualSpacing/>
        <w:rPr>
          <w:rFonts w:eastAsiaTheme="minorHAnsi" w:cstheme="minorHAnsi"/>
          <w:sz w:val="22"/>
          <w:szCs w:val="22"/>
        </w:rPr>
      </w:pPr>
    </w:p>
    <w:p w14:paraId="33C9BC50" w14:textId="77777777" w:rsidR="007C1912" w:rsidRPr="00B368A9" w:rsidRDefault="006E2C1F" w:rsidP="007C1912">
      <w:pPr>
        <w:pStyle w:val="Betarp"/>
        <w:numPr>
          <w:ilvl w:val="1"/>
          <w:numId w:val="5"/>
        </w:numPr>
        <w:spacing w:line="276" w:lineRule="auto"/>
        <w:ind w:left="0" w:firstLine="710"/>
        <w:contextualSpacing/>
        <w:rPr>
          <w:rFonts w:ascii="Times New Roman" w:eastAsiaTheme="minorHAnsi" w:hAnsi="Times New Roman" w:cs="Times New Roman"/>
          <w:sz w:val="22"/>
          <w:szCs w:val="22"/>
        </w:rPr>
      </w:pPr>
      <w:r w:rsidRPr="00B368A9">
        <w:rPr>
          <w:rFonts w:ascii="Times New Roman" w:eastAsiaTheme="minorHAnsi" w:hAnsi="Times New Roman" w:cs="Times New Roman"/>
          <w:sz w:val="22"/>
          <w:szCs w:val="22"/>
        </w:rPr>
        <w:t>Perkančioji organizacija nerengs susitikimo su tiekėjais dėl pirkimo sąlygų paaiškinimo</w:t>
      </w:r>
      <w:r w:rsidR="007C1912" w:rsidRPr="00B368A9">
        <w:rPr>
          <w:rFonts w:ascii="Times New Roman" w:eastAsiaTheme="minorHAnsi" w:hAnsi="Times New Roman" w:cs="Times New Roman"/>
          <w:sz w:val="22"/>
          <w:szCs w:val="22"/>
        </w:rPr>
        <w:t>.</w:t>
      </w:r>
    </w:p>
    <w:p w14:paraId="52BA0CEF" w14:textId="6389AD49" w:rsidR="00E250DF" w:rsidRPr="00B368A9" w:rsidRDefault="00D809CC" w:rsidP="007C1912">
      <w:pPr>
        <w:pStyle w:val="Betarp"/>
        <w:numPr>
          <w:ilvl w:val="1"/>
          <w:numId w:val="5"/>
        </w:numPr>
        <w:spacing w:line="276" w:lineRule="auto"/>
        <w:ind w:left="0" w:firstLine="710"/>
        <w:contextualSpacing/>
        <w:rPr>
          <w:rFonts w:ascii="Times New Roman" w:eastAsiaTheme="minorHAnsi" w:hAnsi="Times New Roman" w:cs="Times New Roman"/>
          <w:sz w:val="22"/>
          <w:szCs w:val="22"/>
        </w:rPr>
      </w:pPr>
      <w:r w:rsidRPr="00B368A9">
        <w:rPr>
          <w:rFonts w:ascii="Times New Roman" w:eastAsiaTheme="minorHAnsi" w:hAnsi="Times New Roman" w:cs="Times New Roman"/>
          <w:sz w:val="22"/>
          <w:szCs w:val="22"/>
        </w:rPr>
        <w:t>Jeigu bus pasiūlytos per didelės, Savivaldybės CPO nepriimtinos kainos, Savivaldybės CPO pasilieka teisę teikėjus kviesti į derybas dėl kainos sumažinimo arba nutraukti viešąjį pirkimą, neprisiimdama jokių įsipareigojimų tiekėjų atžvilgiu.</w:t>
      </w:r>
      <w:r w:rsidR="00EE68F7" w:rsidRPr="00B368A9">
        <w:rPr>
          <w:rFonts w:ascii="Arial" w:eastAsiaTheme="minorHAnsi" w:hAnsi="Arial" w:cs="Arial"/>
          <w:sz w:val="22"/>
          <w:szCs w:val="22"/>
        </w:rPr>
        <w:br w:type="page"/>
      </w:r>
    </w:p>
    <w:p w14:paraId="729EDC83" w14:textId="6E7D82C4" w:rsidR="00112F92" w:rsidRPr="00B368A9" w:rsidRDefault="005450B5" w:rsidP="00FE230A">
      <w:pPr>
        <w:pStyle w:val="Antrat1"/>
        <w:jc w:val="right"/>
        <w:rPr>
          <w:rFonts w:ascii="Times New Roman" w:hAnsi="Times New Roman" w:cs="Times New Roman"/>
          <w:color w:val="auto"/>
          <w:sz w:val="22"/>
          <w:szCs w:val="22"/>
        </w:rPr>
      </w:pPr>
      <w:bookmarkStart w:id="23" w:name="_Toc237526227"/>
      <w:r w:rsidRPr="00B368A9">
        <w:rPr>
          <w:rFonts w:ascii="Times New Roman" w:hAnsi="Times New Roman" w:cs="Times New Roman"/>
          <w:color w:val="auto"/>
          <w:sz w:val="22"/>
          <w:szCs w:val="22"/>
        </w:rPr>
        <w:lastRenderedPageBreak/>
        <w:t>P</w:t>
      </w:r>
      <w:r w:rsidR="00112F92" w:rsidRPr="00B368A9">
        <w:rPr>
          <w:rFonts w:ascii="Times New Roman" w:hAnsi="Times New Roman" w:cs="Times New Roman"/>
          <w:color w:val="auto"/>
          <w:sz w:val="22"/>
          <w:szCs w:val="22"/>
        </w:rPr>
        <w:t>irkimo sąlygų 1 priedas „Tiekėjų pašalinimo pagrindai“</w:t>
      </w:r>
      <w:bookmarkEnd w:id="23"/>
    </w:p>
    <w:p w14:paraId="537E8F24" w14:textId="77777777" w:rsidR="00112F92" w:rsidRPr="00B368A9" w:rsidRDefault="00112F92" w:rsidP="00112F92">
      <w:pPr>
        <w:keepNext/>
        <w:keepLines/>
        <w:spacing w:before="120" w:after="160" w:line="276" w:lineRule="auto"/>
        <w:ind w:left="318"/>
        <w:jc w:val="right"/>
        <w:rPr>
          <w:rFonts w:ascii="Arial" w:eastAsia="Arial" w:hAnsi="Arial" w:cs="Arial"/>
          <w:color w:val="0070C0"/>
          <w:sz w:val="22"/>
          <w:szCs w:val="22"/>
        </w:rPr>
      </w:pPr>
    </w:p>
    <w:p w14:paraId="3946342A" w14:textId="77777777" w:rsidR="00112F92" w:rsidRPr="00B368A9" w:rsidRDefault="00112F92" w:rsidP="00112F92">
      <w:pPr>
        <w:spacing w:after="240" w:line="276" w:lineRule="auto"/>
        <w:jc w:val="center"/>
        <w:rPr>
          <w:rFonts w:ascii="Times New Roman" w:eastAsia="Arial" w:hAnsi="Times New Roman" w:cs="Times New Roman"/>
          <w:smallCaps/>
          <w:color w:val="404040"/>
          <w:sz w:val="22"/>
          <w:szCs w:val="22"/>
        </w:rPr>
      </w:pPr>
      <w:r w:rsidRPr="00B368A9">
        <w:rPr>
          <w:rFonts w:ascii="Times New Roman" w:eastAsia="Arial" w:hAnsi="Times New Roman" w:cs="Times New Roman"/>
          <w:smallCaps/>
          <w:color w:val="404040"/>
          <w:sz w:val="22"/>
          <w:szCs w:val="22"/>
        </w:rPr>
        <w:t>TIEKĖJŲ PAŠALINIMO PAGRINDAI</w:t>
      </w:r>
    </w:p>
    <w:p w14:paraId="185896D7" w14:textId="2FE3B5E4" w:rsidR="00CF4B8C" w:rsidRPr="00B368A9" w:rsidRDefault="00440E78" w:rsidP="00F77A5D">
      <w:pPr>
        <w:spacing w:line="240" w:lineRule="auto"/>
        <w:ind w:firstLine="720"/>
        <w:rPr>
          <w:rFonts w:ascii="Times New Roman" w:eastAsia="Arial" w:hAnsi="Times New Roman" w:cs="Times New Roman"/>
          <w:i/>
          <w:sz w:val="22"/>
          <w:szCs w:val="22"/>
        </w:rPr>
      </w:pPr>
      <w:r w:rsidRPr="00B368A9">
        <w:rPr>
          <w:rFonts w:ascii="Times New Roman" w:eastAsia="Arial" w:hAnsi="Times New Roman" w:cs="Times New Roman"/>
          <w:i/>
          <w:sz w:val="22"/>
          <w:szCs w:val="22"/>
        </w:rPr>
        <w:t>Perkančioji organizacija atmeta tiekėjo pasiūlym</w:t>
      </w:r>
      <w:r w:rsidR="00CB237B" w:rsidRPr="00B368A9">
        <w:rPr>
          <w:rFonts w:ascii="Times New Roman" w:eastAsia="Arial" w:hAnsi="Times New Roman" w:cs="Times New Roman"/>
          <w:i/>
          <w:sz w:val="22"/>
          <w:szCs w:val="22"/>
        </w:rPr>
        <w:t>ą</w:t>
      </w:r>
      <w:r w:rsidRPr="00B368A9">
        <w:rPr>
          <w:rFonts w:ascii="Times New Roman" w:eastAsia="Arial" w:hAnsi="Times New Roman" w:cs="Times New Roman"/>
          <w:i/>
          <w:sz w:val="22"/>
          <w:szCs w:val="22"/>
        </w:rPr>
        <w:t xml:space="preserve">, jeigu: </w:t>
      </w:r>
    </w:p>
    <w:p w14:paraId="5833966D" w14:textId="07260701" w:rsidR="006D67EE" w:rsidRPr="00B368A9" w:rsidRDefault="008B2E27" w:rsidP="00F77A5D">
      <w:pPr>
        <w:pStyle w:val="Betarp"/>
        <w:ind w:firstLine="720"/>
        <w:rPr>
          <w:rFonts w:ascii="Times New Roman" w:eastAsia="Yu Mincho" w:hAnsi="Times New Roman" w:cs="Times New Roman"/>
          <w:b/>
          <w:bCs/>
          <w:i/>
          <w:sz w:val="22"/>
          <w:szCs w:val="22"/>
        </w:rPr>
      </w:pPr>
      <w:r w:rsidRPr="00B368A9">
        <w:rPr>
          <w:rFonts w:ascii="Times New Roman" w:eastAsia="Arial" w:hAnsi="Times New Roman" w:cs="Times New Roman"/>
          <w:i/>
          <w:sz w:val="22"/>
          <w:szCs w:val="22"/>
        </w:rPr>
        <w:t xml:space="preserve">1. </w:t>
      </w:r>
      <w:r w:rsidR="00AC0420" w:rsidRPr="00B368A9">
        <w:rPr>
          <w:rFonts w:ascii="Times New Roman" w:hAnsi="Times New Roman" w:cs="Times New Roman"/>
          <w:i/>
          <w:sz w:val="22"/>
          <w:szCs w:val="22"/>
        </w:rPr>
        <w:t>Tiekėjas su kitais tiekėjais yra sudaręs susitarimų, kuriais siekiama iškreipti konkurenciją atliekamame pirkime, ir perkančioji organizacija dėl to turi įtikinamų duomenų</w:t>
      </w:r>
      <w:r w:rsidR="00C11375" w:rsidRPr="00B368A9">
        <w:rPr>
          <w:rFonts w:ascii="Times New Roman" w:hAnsi="Times New Roman" w:cs="Times New Roman"/>
          <w:i/>
          <w:sz w:val="22"/>
          <w:szCs w:val="22"/>
        </w:rPr>
        <w:t xml:space="preserve"> </w:t>
      </w:r>
      <w:r w:rsidR="00C11375" w:rsidRPr="00B368A9">
        <w:rPr>
          <w:rFonts w:ascii="Times New Roman" w:hAnsi="Times New Roman" w:cs="Times New Roman"/>
          <w:b/>
          <w:i/>
          <w:sz w:val="22"/>
          <w:szCs w:val="22"/>
        </w:rPr>
        <w:t>(</w:t>
      </w:r>
      <w:r w:rsidR="00C11375" w:rsidRPr="00B368A9">
        <w:rPr>
          <w:rFonts w:ascii="Times New Roman" w:eastAsia="Yu Mincho" w:hAnsi="Times New Roman" w:cs="Times New Roman"/>
          <w:b/>
          <w:i/>
          <w:sz w:val="22"/>
          <w:szCs w:val="22"/>
        </w:rPr>
        <w:t>VPĮ 46 straipsnio 4 dalies 1 punktas</w:t>
      </w:r>
      <w:r w:rsidR="00C11375" w:rsidRPr="00B368A9">
        <w:rPr>
          <w:rFonts w:ascii="Times New Roman" w:eastAsia="Arial" w:hAnsi="Times New Roman" w:cs="Times New Roman"/>
          <w:i/>
          <w:sz w:val="22"/>
          <w:szCs w:val="22"/>
        </w:rPr>
        <w:t>).</w:t>
      </w:r>
    </w:p>
    <w:p w14:paraId="3417C9CD" w14:textId="1083D667" w:rsidR="006D67EE" w:rsidRPr="00B368A9" w:rsidRDefault="006D67EE" w:rsidP="00F77A5D">
      <w:pPr>
        <w:pStyle w:val="Betarp"/>
        <w:ind w:firstLine="720"/>
        <w:rPr>
          <w:rFonts w:ascii="Times New Roman" w:hAnsi="Times New Roman" w:cs="Times New Roman"/>
          <w:b/>
          <w:i/>
          <w:color w:val="7030A0"/>
          <w:sz w:val="22"/>
          <w:szCs w:val="22"/>
        </w:rPr>
      </w:pPr>
      <w:r w:rsidRPr="00B368A9">
        <w:rPr>
          <w:rFonts w:ascii="Times New Roman" w:eastAsia="Arial" w:hAnsi="Times New Roman" w:cs="Times New Roman"/>
          <w:i/>
          <w:sz w:val="22"/>
          <w:szCs w:val="22"/>
        </w:rPr>
        <w:t>2.</w:t>
      </w:r>
      <w:r w:rsidR="00C11375" w:rsidRPr="00B368A9">
        <w:rPr>
          <w:rFonts w:ascii="Times New Roman" w:eastAsia="Arial" w:hAnsi="Times New Roman" w:cs="Times New Roman"/>
          <w:i/>
          <w:sz w:val="22"/>
          <w:szCs w:val="22"/>
        </w:rPr>
        <w:t xml:space="preserve"> </w:t>
      </w:r>
      <w:r w:rsidR="00277655" w:rsidRPr="00B368A9">
        <w:rPr>
          <w:rFonts w:ascii="Times New Roman" w:hAnsi="Times New Roman" w:cs="Times New Roman"/>
          <w:i/>
          <w:sz w:val="22"/>
          <w:szCs w:val="22"/>
        </w:rPr>
        <w:t>Tiekėjas pirkimo metu pateko į interesų konflikto situaciją, kaip apibrėžta VPĮ 21 straipsnyje, ir atitinkamos padėties negalima ištaisyti.</w:t>
      </w:r>
      <w:r w:rsidR="008A37DA" w:rsidRPr="00B368A9">
        <w:rPr>
          <w:rFonts w:ascii="Times New Roman" w:hAnsi="Times New Roman" w:cs="Times New Roman"/>
          <w:i/>
          <w:sz w:val="22"/>
          <w:szCs w:val="22"/>
        </w:rPr>
        <w:t xml:space="preserve"> </w:t>
      </w:r>
      <w:r w:rsidR="00277655" w:rsidRPr="00B368A9">
        <w:rPr>
          <w:rFonts w:ascii="Times New Roman" w:hAnsi="Times New Roman" w:cs="Times New Roman"/>
          <w:i/>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008A37DA" w:rsidRPr="00B368A9">
        <w:rPr>
          <w:rFonts w:ascii="Times New Roman" w:hAnsi="Times New Roman" w:cs="Times New Roman"/>
          <w:i/>
          <w:sz w:val="22"/>
          <w:szCs w:val="22"/>
        </w:rPr>
        <w:t xml:space="preserve"> </w:t>
      </w:r>
      <w:r w:rsidR="008A37DA" w:rsidRPr="00B368A9">
        <w:rPr>
          <w:rFonts w:ascii="Times New Roman" w:hAnsi="Times New Roman" w:cs="Times New Roman"/>
          <w:b/>
          <w:i/>
          <w:sz w:val="22"/>
          <w:szCs w:val="22"/>
        </w:rPr>
        <w:t>(</w:t>
      </w:r>
      <w:r w:rsidR="008A37DA" w:rsidRPr="00B368A9">
        <w:rPr>
          <w:rFonts w:ascii="Times New Roman" w:eastAsia="Yu Mincho" w:hAnsi="Times New Roman" w:cs="Times New Roman"/>
          <w:b/>
          <w:i/>
          <w:sz w:val="22"/>
          <w:szCs w:val="22"/>
        </w:rPr>
        <w:t>VPĮ 46 straipsnio 4 dalies 2 punktas)</w:t>
      </w:r>
      <w:r w:rsidR="00277655" w:rsidRPr="00B368A9">
        <w:rPr>
          <w:rFonts w:ascii="Times New Roman" w:hAnsi="Times New Roman" w:cs="Times New Roman"/>
          <w:i/>
          <w:sz w:val="22"/>
          <w:szCs w:val="22"/>
        </w:rPr>
        <w:t>.</w:t>
      </w:r>
    </w:p>
    <w:p w14:paraId="4E7FF8EC" w14:textId="0143612F" w:rsidR="006D67EE" w:rsidRPr="00B368A9" w:rsidRDefault="006D67EE" w:rsidP="00F77A5D">
      <w:pPr>
        <w:pStyle w:val="Betarp"/>
        <w:ind w:firstLine="720"/>
        <w:rPr>
          <w:rFonts w:ascii="Times New Roman" w:eastAsia="Yu Mincho" w:hAnsi="Times New Roman" w:cs="Times New Roman"/>
          <w:b/>
          <w:bCs/>
          <w:sz w:val="22"/>
          <w:szCs w:val="22"/>
        </w:rPr>
      </w:pPr>
      <w:r w:rsidRPr="00B368A9">
        <w:rPr>
          <w:rFonts w:ascii="Times New Roman" w:eastAsia="Arial" w:hAnsi="Times New Roman" w:cs="Times New Roman"/>
          <w:iCs/>
          <w:sz w:val="22"/>
          <w:szCs w:val="22"/>
        </w:rPr>
        <w:t>3.</w:t>
      </w:r>
      <w:r w:rsidR="008A37DA" w:rsidRPr="00B368A9">
        <w:rPr>
          <w:rFonts w:ascii="Times New Roman" w:eastAsia="Arial" w:hAnsi="Times New Roman" w:cs="Times New Roman"/>
          <w:i/>
          <w:sz w:val="22"/>
          <w:szCs w:val="22"/>
        </w:rPr>
        <w:t xml:space="preserve"> </w:t>
      </w:r>
      <w:r w:rsidR="00C95F80" w:rsidRPr="00B368A9">
        <w:rPr>
          <w:rFonts w:ascii="Times New Roman" w:hAnsi="Times New Roman" w:cs="Times New Roman"/>
          <w:sz w:val="22"/>
          <w:szCs w:val="22"/>
        </w:rPr>
        <w:t xml:space="preserve">Pažeista konkurencija, kaip nustatyta VPĮ 27 straipsnio 3 ir 4 dalyse, ir atitinkamos padėties negalima ištaisyti </w:t>
      </w:r>
      <w:r w:rsidR="00C95F80" w:rsidRPr="00B368A9">
        <w:rPr>
          <w:rFonts w:ascii="Times New Roman" w:hAnsi="Times New Roman" w:cs="Times New Roman"/>
          <w:b/>
          <w:sz w:val="22"/>
          <w:szCs w:val="22"/>
        </w:rPr>
        <w:t>(</w:t>
      </w:r>
      <w:r w:rsidR="003878F0" w:rsidRPr="00B368A9">
        <w:rPr>
          <w:rFonts w:ascii="Times New Roman" w:eastAsia="Yu Mincho" w:hAnsi="Times New Roman" w:cs="Times New Roman"/>
          <w:b/>
          <w:sz w:val="22"/>
          <w:szCs w:val="22"/>
        </w:rPr>
        <w:t>VPĮ 46 straipsnio 4 dalies 3 punktas).</w:t>
      </w:r>
    </w:p>
    <w:p w14:paraId="5D0561FC" w14:textId="77777777" w:rsidR="00DD10C2" w:rsidRPr="00B368A9" w:rsidRDefault="006D67EE" w:rsidP="00F77A5D">
      <w:pPr>
        <w:pStyle w:val="Betarp"/>
        <w:ind w:firstLine="720"/>
        <w:rPr>
          <w:rFonts w:ascii="Times New Roman" w:hAnsi="Times New Roman" w:cs="Times New Roman"/>
          <w:sz w:val="22"/>
          <w:szCs w:val="22"/>
        </w:rPr>
      </w:pPr>
      <w:r w:rsidRPr="00B368A9">
        <w:rPr>
          <w:rFonts w:ascii="Times New Roman" w:eastAsia="Arial" w:hAnsi="Times New Roman" w:cs="Times New Roman"/>
          <w:iCs/>
          <w:sz w:val="22"/>
          <w:szCs w:val="22"/>
        </w:rPr>
        <w:t>4.</w:t>
      </w:r>
      <w:r w:rsidR="003878F0" w:rsidRPr="00B368A9">
        <w:rPr>
          <w:rFonts w:ascii="Times New Roman" w:eastAsia="Arial" w:hAnsi="Times New Roman" w:cs="Times New Roman"/>
          <w:i/>
          <w:sz w:val="22"/>
          <w:szCs w:val="22"/>
        </w:rPr>
        <w:t xml:space="preserve"> </w:t>
      </w:r>
      <w:r w:rsidR="00DD10C2" w:rsidRPr="00B368A9">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A539209" w14:textId="3A033CC4" w:rsidR="006D67EE" w:rsidRPr="00B368A9" w:rsidRDefault="006D67EE" w:rsidP="00F77A5D">
      <w:pPr>
        <w:pStyle w:val="Betarp"/>
        <w:ind w:firstLine="720"/>
        <w:rPr>
          <w:rFonts w:ascii="Times New Roman" w:eastAsia="Yu Mincho" w:hAnsi="Times New Roman" w:cs="Times New Roman"/>
          <w:b/>
          <w:color w:val="7030A0"/>
          <w:sz w:val="22"/>
          <w:szCs w:val="22"/>
        </w:rPr>
      </w:pPr>
      <w:r w:rsidRPr="00B368A9">
        <w:rPr>
          <w:rFonts w:ascii="Times New Roman" w:eastAsia="Arial" w:hAnsi="Times New Roman" w:cs="Times New Roman"/>
          <w:sz w:val="22"/>
          <w:szCs w:val="22"/>
        </w:rPr>
        <w:t>5.</w:t>
      </w:r>
      <w:r w:rsidR="0093234E" w:rsidRPr="00B368A9">
        <w:rPr>
          <w:rFonts w:ascii="Times New Roman" w:hAnsi="Times New Roman" w:cs="Times New Roman"/>
          <w:iCs/>
          <w:sz w:val="22"/>
          <w:szCs w:val="22"/>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00E405E7" w:rsidRPr="00B368A9">
        <w:rPr>
          <w:rFonts w:ascii="Times New Roman" w:hAnsi="Times New Roman" w:cs="Times New Roman"/>
          <w:sz w:val="22"/>
          <w:szCs w:val="22"/>
        </w:rPr>
        <w:t>(</w:t>
      </w:r>
      <w:r w:rsidR="00E405E7" w:rsidRPr="00B368A9">
        <w:rPr>
          <w:rFonts w:ascii="Times New Roman" w:eastAsia="Yu Mincho" w:hAnsi="Times New Roman" w:cs="Times New Roman"/>
          <w:b/>
          <w:sz w:val="22"/>
          <w:szCs w:val="22"/>
        </w:rPr>
        <w:t>VPĮ 46 straipsnio 4 dalies 5 punktas).</w:t>
      </w:r>
    </w:p>
    <w:p w14:paraId="56E4AF4C" w14:textId="0AF71FA7" w:rsidR="007D644F" w:rsidRPr="00B368A9" w:rsidRDefault="00740870" w:rsidP="0007514F">
      <w:pPr>
        <w:pStyle w:val="Betarp"/>
        <w:ind w:firstLine="720"/>
        <w:rPr>
          <w:rFonts w:ascii="Times New Roman" w:eastAsia="Yu Mincho" w:hAnsi="Times New Roman" w:cs="Times New Roman"/>
          <w:b/>
          <w:sz w:val="22"/>
          <w:szCs w:val="22"/>
        </w:rPr>
      </w:pPr>
      <w:r w:rsidRPr="00B368A9">
        <w:rPr>
          <w:rFonts w:ascii="Times New Roman" w:eastAsia="Yu Mincho" w:hAnsi="Times New Roman" w:cs="Times New Roman"/>
          <w:bCs/>
          <w:sz w:val="22"/>
          <w:szCs w:val="22"/>
        </w:rPr>
        <w:t xml:space="preserve">6. </w:t>
      </w:r>
      <w:r w:rsidR="00E86082" w:rsidRPr="00B368A9">
        <w:rPr>
          <w:rFonts w:ascii="Times New Roman" w:eastAsia="Yu Mincho" w:hAnsi="Times New Roman" w:cs="Times New Roman"/>
          <w:bCs/>
          <w:sz w:val="22"/>
          <w:szCs w:val="22"/>
        </w:rPr>
        <w:t>Tiekėjas yra neatlikęs jam teismo sprendimu paskirtos baudžiamojo poveikio priemonės – uždraudimo juridiniam asmeniui dalyvauti viešuosiuose pirkimuose</w:t>
      </w:r>
      <w:r w:rsidR="00E86082" w:rsidRPr="00B368A9">
        <w:rPr>
          <w:rFonts w:ascii="Times New Roman" w:eastAsia="Yu Mincho" w:hAnsi="Times New Roman" w:cs="Times New Roman"/>
          <w:b/>
          <w:sz w:val="22"/>
          <w:szCs w:val="22"/>
        </w:rPr>
        <w:t xml:space="preserve"> (VPĮ 46 straipsnio 2</w:t>
      </w:r>
      <w:r w:rsidR="00E86082" w:rsidRPr="00EC3D3C">
        <w:rPr>
          <w:rFonts w:ascii="Times New Roman" w:eastAsia="Yu Mincho" w:hAnsi="Times New Roman" w:cs="Times New Roman"/>
          <w:b/>
          <w:sz w:val="22"/>
          <w:szCs w:val="22"/>
          <w:vertAlign w:val="superscript"/>
        </w:rPr>
        <w:t>1</w:t>
      </w:r>
      <w:r w:rsidR="00E86082" w:rsidRPr="00B368A9">
        <w:rPr>
          <w:rFonts w:ascii="Times New Roman" w:eastAsia="Yu Mincho" w:hAnsi="Times New Roman" w:cs="Times New Roman"/>
          <w:b/>
          <w:sz w:val="22"/>
          <w:szCs w:val="22"/>
        </w:rPr>
        <w:t xml:space="preserve"> dalis).</w:t>
      </w:r>
    </w:p>
    <w:p w14:paraId="40198871" w14:textId="60D97487" w:rsidR="0007514F" w:rsidRPr="00B368A9" w:rsidRDefault="0007514F" w:rsidP="0007514F">
      <w:pPr>
        <w:pStyle w:val="Betarp"/>
        <w:ind w:firstLine="720"/>
        <w:rPr>
          <w:rFonts w:ascii="Times New Roman" w:eastAsia="Yu Mincho" w:hAnsi="Times New Roman" w:cs="Times New Roman"/>
          <w:bCs/>
          <w:sz w:val="22"/>
          <w:szCs w:val="22"/>
        </w:rPr>
      </w:pPr>
      <w:r w:rsidRPr="00B368A9">
        <w:rPr>
          <w:rFonts w:ascii="Times New Roman" w:eastAsia="Yu Mincho" w:hAnsi="Times New Roman" w:cs="Times New Roman"/>
          <w:bCs/>
          <w:sz w:val="22"/>
          <w:szCs w:val="22"/>
        </w:rPr>
        <w:t>7. Pašalinimo pagrindai taikomi tiekėjui (kai pasiūlymą teikia ūkio subjektų grupė – visiems tos grupės nariams) ir ūkio subjektams, kurių pajėgumais tiekėjas remiasi. Pašalinimo pagrindai taip pat taikomi subtiekėjams, subtiekėjams ir subrangovams, kurių pajėgumais tiekėjas nesiremia.</w:t>
      </w:r>
    </w:p>
    <w:p w14:paraId="01A79AF9" w14:textId="62103A63" w:rsidR="0007514F" w:rsidRDefault="0007514F" w:rsidP="0007514F">
      <w:pPr>
        <w:pStyle w:val="Betarp"/>
        <w:ind w:firstLine="720"/>
        <w:rPr>
          <w:rFonts w:ascii="Times New Roman" w:eastAsia="Yu Mincho" w:hAnsi="Times New Roman" w:cs="Times New Roman"/>
          <w:bCs/>
          <w:sz w:val="22"/>
          <w:szCs w:val="22"/>
        </w:rPr>
      </w:pPr>
      <w:r w:rsidRPr="00B368A9">
        <w:rPr>
          <w:rFonts w:ascii="Times New Roman" w:eastAsia="Yu Mincho" w:hAnsi="Times New Roman" w:cs="Times New Roman"/>
          <w:bCs/>
          <w:sz w:val="22"/>
          <w:szCs w:val="22"/>
        </w:rPr>
        <w:t>8. Perkančioji organizacija tiekėją pašalina iš pirkimo procedūros bet kuriame pirkimo procedūros etape, jeigu paaiškėja, kada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w:t>
      </w:r>
    </w:p>
    <w:p w14:paraId="389C58DD" w14:textId="46DE6570" w:rsidR="00EC3D3C" w:rsidRDefault="00EC3D3C" w:rsidP="00EC3D3C">
      <w:pPr>
        <w:pStyle w:val="Betarp"/>
        <w:ind w:firstLine="720"/>
        <w:rPr>
          <w:rFonts w:ascii="Times New Roman" w:hAnsi="Times New Roman" w:cs="Times New Roman"/>
          <w:b/>
          <w:bCs/>
        </w:rPr>
      </w:pPr>
      <w:r w:rsidRPr="001E301D">
        <w:rPr>
          <w:rFonts w:ascii="Times New Roman" w:hAnsi="Times New Roman" w:cs="Times New Roman"/>
          <w:b/>
          <w:bCs/>
        </w:rPr>
        <w:t xml:space="preserve">Kartu su pasiūlymu pateikiama užpildyta deklaracija – Priedas Nr. </w:t>
      </w:r>
      <w:r>
        <w:rPr>
          <w:rFonts w:ascii="Times New Roman" w:hAnsi="Times New Roman" w:cs="Times New Roman"/>
          <w:b/>
          <w:bCs/>
        </w:rPr>
        <w:t>1</w:t>
      </w:r>
      <w:r w:rsidR="00856C06">
        <w:rPr>
          <w:rFonts w:ascii="Times New Roman" w:hAnsi="Times New Roman" w:cs="Times New Roman"/>
          <w:b/>
          <w:bCs/>
        </w:rPr>
        <w:t>9</w:t>
      </w:r>
      <w:r w:rsidRPr="001E301D">
        <w:rPr>
          <w:rFonts w:ascii="Times New Roman" w:hAnsi="Times New Roman" w:cs="Times New Roman"/>
          <w:b/>
          <w:bCs/>
        </w:rPr>
        <w:t>. – Tiekėjų deklaracija dėl pašalinimo pagrindų nebuvimo.</w:t>
      </w:r>
    </w:p>
    <w:p w14:paraId="498F711D" w14:textId="77777777" w:rsidR="00EC3D3C" w:rsidRPr="00B368A9" w:rsidRDefault="00EC3D3C" w:rsidP="0007514F">
      <w:pPr>
        <w:pStyle w:val="Betarp"/>
        <w:ind w:firstLine="720"/>
        <w:rPr>
          <w:rFonts w:ascii="Times New Roman" w:eastAsia="Yu Mincho" w:hAnsi="Times New Roman" w:cs="Times New Roman"/>
          <w:bCs/>
          <w:iCs/>
          <w:sz w:val="22"/>
          <w:szCs w:val="22"/>
        </w:rPr>
      </w:pPr>
    </w:p>
    <w:p w14:paraId="537EACFD" w14:textId="77777777" w:rsidR="00112F92" w:rsidRPr="00B368A9" w:rsidRDefault="00112F92" w:rsidP="00112F92">
      <w:pPr>
        <w:spacing w:line="200" w:lineRule="auto"/>
        <w:rPr>
          <w:rFonts w:ascii="Arial" w:eastAsia="Arial" w:hAnsi="Arial" w:cs="Arial"/>
          <w:sz w:val="22"/>
          <w:szCs w:val="22"/>
        </w:rPr>
      </w:pPr>
      <w:r w:rsidRPr="00B368A9">
        <w:rPr>
          <w:rFonts w:ascii="Arial" w:eastAsia="Arial" w:hAnsi="Arial" w:cs="Arial"/>
          <w:sz w:val="22"/>
          <w:szCs w:val="22"/>
        </w:rPr>
        <w:br w:type="page"/>
      </w:r>
    </w:p>
    <w:p w14:paraId="6CB59DA7" w14:textId="59116170" w:rsidR="00112F92" w:rsidRPr="00B368A9" w:rsidRDefault="00112F92" w:rsidP="00FE230A">
      <w:pPr>
        <w:pStyle w:val="Antrat1"/>
        <w:jc w:val="right"/>
        <w:rPr>
          <w:rFonts w:ascii="Times New Roman" w:hAnsi="Times New Roman" w:cs="Times New Roman"/>
          <w:color w:val="auto"/>
          <w:sz w:val="22"/>
          <w:szCs w:val="22"/>
        </w:rPr>
      </w:pPr>
      <w:bookmarkStart w:id="24" w:name="_Toc237526228"/>
      <w:r w:rsidRPr="00B368A9">
        <w:rPr>
          <w:rFonts w:ascii="Times New Roman" w:hAnsi="Times New Roman" w:cs="Times New Roman"/>
          <w:color w:val="auto"/>
          <w:sz w:val="22"/>
          <w:szCs w:val="22"/>
        </w:rPr>
        <w:lastRenderedPageBreak/>
        <w:t>Pirkimo sąlygų 2 priedas „Tiekėjų kvalifikacijos reikalavimai ir reikalaujami kokybės bei aplinkos apsaugos vadybos sistemų standartai“</w:t>
      </w:r>
      <w:bookmarkEnd w:id="24"/>
    </w:p>
    <w:p w14:paraId="35FCA1EB" w14:textId="37DC80E0" w:rsidR="005B4D20" w:rsidRPr="00B368A9" w:rsidRDefault="00112F92" w:rsidP="00241362">
      <w:pPr>
        <w:spacing w:after="240"/>
        <w:jc w:val="center"/>
        <w:rPr>
          <w:rFonts w:ascii="Times New Roman" w:eastAsia="Arial" w:hAnsi="Times New Roman" w:cs="Times New Roman"/>
          <w:b/>
          <w:bCs/>
          <w:smallCaps/>
          <w:sz w:val="22"/>
          <w:szCs w:val="22"/>
        </w:rPr>
      </w:pPr>
      <w:r w:rsidRPr="00B368A9">
        <w:rPr>
          <w:rFonts w:ascii="Times New Roman" w:eastAsia="Arial" w:hAnsi="Times New Roman" w:cs="Times New Roman"/>
          <w:b/>
          <w:bCs/>
          <w:smallCaps/>
          <w:sz w:val="22"/>
          <w:szCs w:val="22"/>
        </w:rPr>
        <w:t>TIEKĖJŲ KVALIFIKACIJOS REIKALAVIMAI IR REIKALAVIMAI LAIKYTIS KOKYBĖS VADYBOS SISTEMOS IR (ARBA) APLINKOS APSAUGOS VADYBOS SISTEMOS STANDARTŲ</w:t>
      </w:r>
      <w:bookmarkStart w:id="25" w:name="ketvpriedas"/>
      <w:bookmarkStart w:id="26" w:name="_Toc85439812"/>
    </w:p>
    <w:p w14:paraId="49ECCA95" w14:textId="3E7A1D8D" w:rsidR="003A6354" w:rsidRDefault="003A6354" w:rsidP="00EB7331">
      <w:pPr>
        <w:pStyle w:val="Sraopastraipa"/>
        <w:numPr>
          <w:ilvl w:val="0"/>
          <w:numId w:val="27"/>
        </w:numPr>
        <w:spacing w:line="240" w:lineRule="auto"/>
        <w:ind w:left="0" w:firstLine="426"/>
        <w:rPr>
          <w:rFonts w:ascii="Times New Roman" w:hAnsi="Times New Roman" w:cs="Times New Roman"/>
          <w:sz w:val="22"/>
          <w:szCs w:val="22"/>
        </w:rPr>
      </w:pPr>
      <w:r>
        <w:rPr>
          <w:rFonts w:ascii="Times New Roman" w:hAnsi="Times New Roman" w:cs="Times New Roman"/>
          <w:sz w:val="22"/>
          <w:szCs w:val="22"/>
        </w:rPr>
        <w:t>Reikalavimai tiekėjo kvalifikacijai nėra nustatomi.</w:t>
      </w:r>
    </w:p>
    <w:p w14:paraId="6D948835" w14:textId="4C0850B4" w:rsidR="00EB7331" w:rsidRPr="00EB7331" w:rsidRDefault="00EB7331" w:rsidP="00EB7331">
      <w:pPr>
        <w:pStyle w:val="Sraopastraipa"/>
        <w:numPr>
          <w:ilvl w:val="0"/>
          <w:numId w:val="27"/>
        </w:numPr>
        <w:spacing w:line="240" w:lineRule="auto"/>
        <w:ind w:left="0" w:firstLine="426"/>
        <w:rPr>
          <w:rFonts w:ascii="Times New Roman" w:hAnsi="Times New Roman" w:cs="Times New Roman"/>
          <w:sz w:val="22"/>
          <w:szCs w:val="22"/>
        </w:rPr>
      </w:pPr>
      <w:r w:rsidRPr="00EB7331">
        <w:rPr>
          <w:rFonts w:ascii="Times New Roman" w:hAnsi="Times New Roman" w:cs="Times New Roman"/>
          <w:sz w:val="22"/>
          <w:szCs w:val="22"/>
        </w:rPr>
        <w:t>Jeigu tiekėjo kvalifikacija dėl teisės verstis atitinkama veikla nėra tikrinama visa apimtimi, tiekėjas perkančiajam subjektui įsipareigoja, kad sutartį vykdys tik teisę verstis atitinkama veikla turintys asmenys.</w:t>
      </w:r>
    </w:p>
    <w:p w14:paraId="763A5A81" w14:textId="77777777" w:rsidR="00EB7331" w:rsidRPr="00EB7331" w:rsidRDefault="00EB7331" w:rsidP="00EB7331">
      <w:pPr>
        <w:pStyle w:val="Sraopastraipa"/>
        <w:numPr>
          <w:ilvl w:val="0"/>
          <w:numId w:val="27"/>
        </w:numPr>
        <w:spacing w:line="240" w:lineRule="auto"/>
        <w:ind w:left="0" w:firstLine="426"/>
        <w:rPr>
          <w:rFonts w:ascii="Times New Roman" w:hAnsi="Times New Roman" w:cs="Times New Roman"/>
          <w:sz w:val="22"/>
          <w:szCs w:val="22"/>
        </w:rPr>
      </w:pPr>
      <w:r w:rsidRPr="00EB7331">
        <w:rPr>
          <w:rFonts w:ascii="Times New Roman" w:hAnsi="Times New Roman" w:cs="Times New Roman"/>
          <w:sz w:val="22"/>
          <w:szCs w:val="22"/>
        </w:rPr>
        <w:t>Kai tiekėjas remiasi kitų ūkio subjektų pajėgumais, kad atitiktų nustatytus ekonominio ir finansinio pajėgumo reikalavimus jie privalo prisiimti solidarią atsakomybę už sutarties įvykdymą.  </w:t>
      </w:r>
    </w:p>
    <w:p w14:paraId="37AEED71" w14:textId="0B08980D" w:rsidR="00EB7331" w:rsidRPr="00154F8A" w:rsidRDefault="003A6354" w:rsidP="00EB7331">
      <w:pPr>
        <w:pStyle w:val="Sraopastraipa"/>
        <w:numPr>
          <w:ilvl w:val="0"/>
          <w:numId w:val="27"/>
        </w:numPr>
        <w:spacing w:line="240" w:lineRule="auto"/>
        <w:ind w:left="0" w:firstLine="426"/>
        <w:rPr>
          <w:rFonts w:ascii="Times New Roman" w:hAnsi="Times New Roman" w:cs="Times New Roman"/>
          <w:sz w:val="22"/>
          <w:szCs w:val="22"/>
        </w:rPr>
      </w:pPr>
      <w:r w:rsidRPr="00154F8A">
        <w:rPr>
          <w:rFonts w:ascii="Times New Roman" w:hAnsi="Times New Roman" w:cs="Times New Roman"/>
          <w:sz w:val="22"/>
          <w:szCs w:val="22"/>
        </w:rPr>
        <w:t xml:space="preserve">Perkančioji organizacija </w:t>
      </w:r>
      <w:r w:rsidR="00154F8A" w:rsidRPr="00154F8A">
        <w:rPr>
          <w:rFonts w:ascii="Times New Roman" w:hAnsi="Times New Roman" w:cs="Times New Roman"/>
          <w:sz w:val="22"/>
          <w:szCs w:val="22"/>
        </w:rPr>
        <w:t>ne</w:t>
      </w:r>
      <w:r w:rsidRPr="00154F8A">
        <w:rPr>
          <w:rFonts w:ascii="Times New Roman" w:hAnsi="Times New Roman" w:cs="Times New Roman"/>
          <w:sz w:val="22"/>
          <w:szCs w:val="22"/>
        </w:rPr>
        <w:t xml:space="preserve">reikalauja, kad tiekėjas laikytųsi kokybės </w:t>
      </w:r>
      <w:r w:rsidR="00154F8A" w:rsidRPr="00154F8A">
        <w:rPr>
          <w:rFonts w:ascii="Times New Roman" w:hAnsi="Times New Roman" w:cs="Times New Roman"/>
          <w:sz w:val="22"/>
          <w:szCs w:val="22"/>
        </w:rPr>
        <w:t xml:space="preserve">vadybos sistemos ir (arba) </w:t>
      </w:r>
      <w:proofErr w:type="spellStart"/>
      <w:r w:rsidR="00154F8A" w:rsidRPr="00154F8A">
        <w:rPr>
          <w:rFonts w:ascii="Times New Roman" w:hAnsi="Times New Roman" w:cs="Times New Roman"/>
          <w:sz w:val="22"/>
          <w:szCs w:val="22"/>
        </w:rPr>
        <w:t>aplinos</w:t>
      </w:r>
      <w:proofErr w:type="spellEnd"/>
      <w:r w:rsidR="00154F8A" w:rsidRPr="00154F8A">
        <w:rPr>
          <w:rFonts w:ascii="Times New Roman" w:hAnsi="Times New Roman" w:cs="Times New Roman"/>
          <w:sz w:val="22"/>
          <w:szCs w:val="22"/>
        </w:rPr>
        <w:t xml:space="preserve"> apsaugos vadybos sistemos standartų. </w:t>
      </w:r>
    </w:p>
    <w:p w14:paraId="73456103" w14:textId="77777777" w:rsidR="00007CC1" w:rsidRDefault="00007CC1" w:rsidP="00695FE6">
      <w:pPr>
        <w:ind w:firstLine="0"/>
        <w:rPr>
          <w:sz w:val="22"/>
          <w:szCs w:val="22"/>
        </w:rPr>
      </w:pPr>
    </w:p>
    <w:p w14:paraId="44F6C771" w14:textId="4A4E2160" w:rsidR="005B292B" w:rsidRDefault="005B292B">
      <w:pPr>
        <w:rPr>
          <w:sz w:val="22"/>
          <w:szCs w:val="22"/>
        </w:rPr>
      </w:pPr>
      <w:r>
        <w:rPr>
          <w:sz w:val="22"/>
          <w:szCs w:val="22"/>
        </w:rPr>
        <w:br w:type="page"/>
      </w:r>
    </w:p>
    <w:p w14:paraId="6147A0F2" w14:textId="54936C88" w:rsidR="00112F92" w:rsidRPr="00B368A9" w:rsidRDefault="00112F92" w:rsidP="00FE230A">
      <w:pPr>
        <w:pStyle w:val="Antrat1"/>
        <w:jc w:val="right"/>
        <w:rPr>
          <w:rFonts w:ascii="Times New Roman" w:hAnsi="Times New Roman" w:cs="Times New Roman"/>
          <w:color w:val="auto"/>
          <w:sz w:val="22"/>
          <w:szCs w:val="22"/>
        </w:rPr>
      </w:pPr>
      <w:bookmarkStart w:id="27" w:name="_Toc237526229"/>
      <w:r w:rsidRPr="00B368A9">
        <w:rPr>
          <w:rFonts w:ascii="Times New Roman" w:hAnsi="Times New Roman" w:cs="Times New Roman"/>
          <w:color w:val="auto"/>
          <w:sz w:val="22"/>
          <w:szCs w:val="22"/>
        </w:rPr>
        <w:lastRenderedPageBreak/>
        <w:t>Pirkimo sąlygų 3 priedas „EBVPD“</w:t>
      </w:r>
      <w:bookmarkEnd w:id="27"/>
    </w:p>
    <w:bookmarkEnd w:id="25"/>
    <w:bookmarkEnd w:id="26"/>
    <w:p w14:paraId="13F645DA" w14:textId="77777777" w:rsidR="00112F92" w:rsidRPr="00B368A9" w:rsidRDefault="00112F92" w:rsidP="00112F92">
      <w:pPr>
        <w:pStyle w:val="Paantrat"/>
        <w:jc w:val="center"/>
        <w:rPr>
          <w:rFonts w:eastAsia="Arial" w:cstheme="minorHAnsi"/>
          <w:sz w:val="22"/>
          <w:szCs w:val="22"/>
        </w:rPr>
      </w:pPr>
    </w:p>
    <w:p w14:paraId="69E26FD2" w14:textId="77777777" w:rsidR="00112F92" w:rsidRPr="00B368A9" w:rsidRDefault="00112F92" w:rsidP="00112F92">
      <w:pPr>
        <w:pStyle w:val="Paantrat"/>
        <w:jc w:val="center"/>
        <w:rPr>
          <w:rFonts w:ascii="Times New Roman" w:eastAsia="Arial" w:hAnsi="Times New Roman" w:cs="Times New Roman"/>
          <w:sz w:val="22"/>
          <w:szCs w:val="22"/>
        </w:rPr>
      </w:pPr>
      <w:r w:rsidRPr="00B368A9">
        <w:rPr>
          <w:rFonts w:ascii="Times New Roman" w:eastAsia="Arial" w:hAnsi="Times New Roman" w:cs="Times New Roman"/>
          <w:sz w:val="22"/>
          <w:szCs w:val="22"/>
        </w:rPr>
        <w:t>EUROPOS BENDRASIS VIEŠŲJŲ PIRKIMŲ DOKUMENTAS</w:t>
      </w:r>
    </w:p>
    <w:p w14:paraId="2EF10AB4" w14:textId="55D80139" w:rsidR="00112F92" w:rsidRDefault="00112F92" w:rsidP="00DB3CE2">
      <w:pPr>
        <w:jc w:val="left"/>
        <w:rPr>
          <w:rFonts w:ascii="Times New Roman" w:eastAsia="Arial" w:hAnsi="Times New Roman" w:cs="Times New Roman"/>
          <w:b/>
          <w:bCs/>
          <w:sz w:val="22"/>
          <w:szCs w:val="22"/>
        </w:rPr>
      </w:pPr>
      <w:r w:rsidRPr="00B368A9">
        <w:rPr>
          <w:rFonts w:ascii="Times New Roman" w:eastAsia="Arial" w:hAnsi="Times New Roman" w:cs="Times New Roman"/>
          <w:sz w:val="22"/>
          <w:szCs w:val="22"/>
        </w:rPr>
        <w:t xml:space="preserve">„Europos bendrasis viešųjų pirkimų dokumentas (EBVPD)“ </w:t>
      </w:r>
      <w:r w:rsidR="005B70B9" w:rsidRPr="00B368A9">
        <w:rPr>
          <w:rFonts w:ascii="Times New Roman" w:eastAsia="Arial" w:hAnsi="Times New Roman" w:cs="Times New Roman"/>
          <w:sz w:val="22"/>
          <w:szCs w:val="22"/>
        </w:rPr>
        <w:t xml:space="preserve">– teikti </w:t>
      </w:r>
      <w:r w:rsidR="005B70B9" w:rsidRPr="00B368A9">
        <w:rPr>
          <w:rFonts w:ascii="Times New Roman" w:eastAsia="Arial" w:hAnsi="Times New Roman" w:cs="Times New Roman"/>
          <w:b/>
          <w:bCs/>
          <w:sz w:val="22"/>
          <w:szCs w:val="22"/>
          <w:u w:val="single"/>
        </w:rPr>
        <w:t>nereikalaujama</w:t>
      </w:r>
      <w:r w:rsidR="005B70B9" w:rsidRPr="00B368A9">
        <w:rPr>
          <w:rFonts w:ascii="Times New Roman" w:eastAsia="Arial" w:hAnsi="Times New Roman" w:cs="Times New Roman"/>
          <w:b/>
          <w:bCs/>
          <w:sz w:val="22"/>
          <w:szCs w:val="22"/>
        </w:rPr>
        <w:t>.</w:t>
      </w:r>
    </w:p>
    <w:p w14:paraId="38B96437" w14:textId="77777777" w:rsidR="00AB1203" w:rsidRDefault="00AB1203" w:rsidP="00DB3CE2">
      <w:pPr>
        <w:jc w:val="left"/>
        <w:rPr>
          <w:rFonts w:ascii="Times New Roman" w:eastAsia="Arial" w:hAnsi="Times New Roman" w:cs="Times New Roman"/>
          <w:b/>
          <w:bCs/>
          <w:sz w:val="22"/>
          <w:szCs w:val="22"/>
        </w:rPr>
      </w:pPr>
    </w:p>
    <w:p w14:paraId="18D3DB41" w14:textId="77777777" w:rsidR="00AB1203" w:rsidRPr="00B368A9" w:rsidRDefault="00AB1203" w:rsidP="00DB3CE2">
      <w:pPr>
        <w:jc w:val="left"/>
        <w:rPr>
          <w:rFonts w:ascii="Times New Roman" w:eastAsia="Arial" w:hAnsi="Times New Roman" w:cs="Times New Roman"/>
          <w:sz w:val="22"/>
          <w:szCs w:val="22"/>
        </w:rPr>
      </w:pPr>
    </w:p>
    <w:p w14:paraId="3DB23246" w14:textId="128F172C" w:rsidR="00C70E3A" w:rsidRPr="00B368A9" w:rsidRDefault="00C70E3A" w:rsidP="00FE230A">
      <w:pPr>
        <w:jc w:val="right"/>
        <w:rPr>
          <w:rFonts w:ascii="Arial" w:eastAsia="Arial" w:hAnsi="Arial" w:cs="Arial"/>
          <w:b/>
          <w:smallCaps/>
          <w:sz w:val="22"/>
          <w:szCs w:val="22"/>
        </w:rPr>
      </w:pPr>
      <w:bookmarkStart w:id="28" w:name="_Ref38539939"/>
      <w:bookmarkStart w:id="29" w:name="_Ref38541068"/>
      <w:bookmarkStart w:id="30" w:name="_Ref38885053"/>
      <w:bookmarkStart w:id="31" w:name="_Ref38899023"/>
      <w:bookmarkStart w:id="32" w:name="_Toc48053185"/>
      <w:bookmarkStart w:id="33" w:name="_Toc85706891"/>
      <w:bookmarkStart w:id="34" w:name="_Hlk86837214"/>
    </w:p>
    <w:p w14:paraId="6BCC2113" w14:textId="38E90753" w:rsidR="00CB5907" w:rsidRPr="00B368A9" w:rsidRDefault="00DE051B" w:rsidP="00FE230A">
      <w:pPr>
        <w:pStyle w:val="Antrat1"/>
        <w:jc w:val="right"/>
        <w:rPr>
          <w:rFonts w:ascii="Times New Roman" w:hAnsi="Times New Roman" w:cs="Times New Roman"/>
          <w:color w:val="auto"/>
          <w:sz w:val="22"/>
          <w:szCs w:val="22"/>
        </w:rPr>
      </w:pPr>
      <w:bookmarkStart w:id="35" w:name="_Hlk190856656"/>
      <w:bookmarkStart w:id="36" w:name="_Toc237526230"/>
      <w:r w:rsidRPr="00B368A9">
        <w:rPr>
          <w:rFonts w:ascii="Times New Roman" w:hAnsi="Times New Roman" w:cs="Times New Roman"/>
          <w:color w:val="auto"/>
          <w:sz w:val="22"/>
          <w:szCs w:val="22"/>
        </w:rPr>
        <w:t>P</w:t>
      </w:r>
      <w:r w:rsidR="00CB5907" w:rsidRPr="00B368A9">
        <w:rPr>
          <w:rFonts w:ascii="Times New Roman" w:hAnsi="Times New Roman" w:cs="Times New Roman"/>
          <w:color w:val="auto"/>
          <w:sz w:val="22"/>
          <w:szCs w:val="22"/>
        </w:rPr>
        <w:t xml:space="preserve">irkimo sąlygų </w:t>
      </w:r>
      <w:r w:rsidR="0012726D" w:rsidRPr="00B368A9">
        <w:rPr>
          <w:rFonts w:ascii="Times New Roman" w:hAnsi="Times New Roman" w:cs="Times New Roman"/>
          <w:color w:val="auto"/>
          <w:sz w:val="22"/>
          <w:szCs w:val="22"/>
        </w:rPr>
        <w:t>4</w:t>
      </w:r>
      <w:r w:rsidR="00CB5907" w:rsidRPr="00B368A9">
        <w:rPr>
          <w:rFonts w:ascii="Times New Roman" w:hAnsi="Times New Roman" w:cs="Times New Roman"/>
          <w:color w:val="auto"/>
          <w:sz w:val="22"/>
          <w:szCs w:val="22"/>
        </w:rPr>
        <w:t xml:space="preserve"> priedas</w:t>
      </w:r>
      <w:r w:rsidR="00105DAD" w:rsidRPr="00B368A9">
        <w:rPr>
          <w:rFonts w:ascii="Times New Roman" w:hAnsi="Times New Roman" w:cs="Times New Roman"/>
          <w:color w:val="auto"/>
          <w:sz w:val="22"/>
          <w:szCs w:val="22"/>
        </w:rPr>
        <w:t xml:space="preserve"> </w:t>
      </w:r>
      <w:r w:rsidR="00CB5907" w:rsidRPr="00B368A9">
        <w:rPr>
          <w:rFonts w:ascii="Times New Roman" w:hAnsi="Times New Roman" w:cs="Times New Roman"/>
          <w:color w:val="auto"/>
          <w:sz w:val="22"/>
          <w:szCs w:val="22"/>
        </w:rPr>
        <w:t>„Techninė specifikacija“</w:t>
      </w:r>
      <w:bookmarkEnd w:id="28"/>
      <w:bookmarkEnd w:id="29"/>
      <w:bookmarkEnd w:id="30"/>
      <w:bookmarkEnd w:id="31"/>
      <w:bookmarkEnd w:id="32"/>
      <w:bookmarkEnd w:id="33"/>
      <w:bookmarkEnd w:id="36"/>
    </w:p>
    <w:bookmarkEnd w:id="34"/>
    <w:bookmarkEnd w:id="35"/>
    <w:p w14:paraId="111DB7D6" w14:textId="77777777" w:rsidR="00CB5907" w:rsidRPr="00B368A9" w:rsidRDefault="00CB5907" w:rsidP="00CB5907">
      <w:pPr>
        <w:jc w:val="center"/>
        <w:rPr>
          <w:rFonts w:cstheme="minorHAnsi"/>
          <w:sz w:val="22"/>
          <w:szCs w:val="22"/>
        </w:rPr>
      </w:pPr>
    </w:p>
    <w:p w14:paraId="685FA055" w14:textId="479583A2" w:rsidR="00B72FC3" w:rsidRPr="00B368A9" w:rsidRDefault="00CB5907" w:rsidP="005A52E7">
      <w:pPr>
        <w:spacing w:line="240" w:lineRule="auto"/>
        <w:jc w:val="center"/>
        <w:rPr>
          <w:rFonts w:ascii="Times New Roman" w:hAnsi="Times New Roman" w:cs="Times New Roman"/>
          <w:b/>
          <w:bCs/>
          <w:sz w:val="22"/>
          <w:szCs w:val="22"/>
        </w:rPr>
      </w:pPr>
      <w:r w:rsidRPr="00B368A9">
        <w:rPr>
          <w:rFonts w:ascii="Times New Roman" w:hAnsi="Times New Roman" w:cs="Times New Roman"/>
          <w:b/>
          <w:bCs/>
          <w:sz w:val="22"/>
          <w:szCs w:val="22"/>
        </w:rPr>
        <w:t>TECHNINĖ SPECIFIKACIJA</w:t>
      </w:r>
    </w:p>
    <w:p w14:paraId="4E7327FB" w14:textId="77777777" w:rsidR="005A52E7" w:rsidRPr="00B368A9" w:rsidRDefault="005A52E7" w:rsidP="005A52E7">
      <w:pPr>
        <w:spacing w:line="240" w:lineRule="auto"/>
        <w:jc w:val="center"/>
        <w:rPr>
          <w:rFonts w:ascii="Times New Roman" w:hAnsi="Times New Roman" w:cs="Times New Roman"/>
          <w:sz w:val="22"/>
          <w:szCs w:val="22"/>
        </w:rPr>
      </w:pPr>
    </w:p>
    <w:p w14:paraId="320224E0" w14:textId="6E700181" w:rsidR="00CE38CD" w:rsidRDefault="005A52E7" w:rsidP="00EE2C89">
      <w:pPr>
        <w:spacing w:line="276" w:lineRule="auto"/>
        <w:rPr>
          <w:rFonts w:ascii="Times New Roman" w:hAnsi="Times New Roman" w:cs="Times New Roman"/>
          <w:sz w:val="22"/>
          <w:szCs w:val="22"/>
        </w:rPr>
      </w:pPr>
      <w:r w:rsidRPr="00B368A9">
        <w:rPr>
          <w:rFonts w:ascii="Times New Roman" w:hAnsi="Times New Roman" w:cs="Times New Roman"/>
          <w:sz w:val="22"/>
          <w:szCs w:val="22"/>
        </w:rPr>
        <w:t>Pridedam</w:t>
      </w:r>
      <w:r w:rsidR="004C0370" w:rsidRPr="00B368A9">
        <w:rPr>
          <w:rFonts w:ascii="Times New Roman" w:hAnsi="Times New Roman" w:cs="Times New Roman"/>
          <w:sz w:val="22"/>
          <w:szCs w:val="22"/>
        </w:rPr>
        <w:t>a</w:t>
      </w:r>
      <w:r w:rsidR="00C63169" w:rsidRPr="00B368A9">
        <w:rPr>
          <w:rFonts w:ascii="Times New Roman" w:hAnsi="Times New Roman" w:cs="Times New Roman"/>
          <w:sz w:val="22"/>
          <w:szCs w:val="22"/>
        </w:rPr>
        <w:t xml:space="preserve"> atskir</w:t>
      </w:r>
      <w:r w:rsidR="004C0370" w:rsidRPr="00B368A9">
        <w:rPr>
          <w:rFonts w:ascii="Times New Roman" w:hAnsi="Times New Roman" w:cs="Times New Roman"/>
          <w:sz w:val="22"/>
          <w:szCs w:val="22"/>
        </w:rPr>
        <w:t>a</w:t>
      </w:r>
      <w:r w:rsidR="00D23661" w:rsidRPr="00B368A9">
        <w:rPr>
          <w:rFonts w:ascii="Times New Roman" w:hAnsi="Times New Roman" w:cs="Times New Roman"/>
          <w:sz w:val="22"/>
          <w:szCs w:val="22"/>
        </w:rPr>
        <w:t>i</w:t>
      </w:r>
      <w:r w:rsidR="004C0370" w:rsidRPr="00B368A9">
        <w:rPr>
          <w:rFonts w:ascii="Times New Roman" w:hAnsi="Times New Roman" w:cs="Times New Roman"/>
          <w:sz w:val="22"/>
          <w:szCs w:val="22"/>
        </w:rPr>
        <w:t>s</w:t>
      </w:r>
      <w:r w:rsidR="00C63169" w:rsidRPr="00B368A9">
        <w:rPr>
          <w:rFonts w:ascii="Times New Roman" w:hAnsi="Times New Roman" w:cs="Times New Roman"/>
          <w:sz w:val="22"/>
          <w:szCs w:val="22"/>
        </w:rPr>
        <w:t xml:space="preserve"> dokumenta</w:t>
      </w:r>
      <w:r w:rsidR="00D23661" w:rsidRPr="00B368A9">
        <w:rPr>
          <w:rFonts w:ascii="Times New Roman" w:hAnsi="Times New Roman" w:cs="Times New Roman"/>
          <w:sz w:val="22"/>
          <w:szCs w:val="22"/>
        </w:rPr>
        <w:t>i</w:t>
      </w:r>
      <w:r w:rsidR="004C0370" w:rsidRPr="00B368A9">
        <w:rPr>
          <w:rFonts w:ascii="Times New Roman" w:hAnsi="Times New Roman" w:cs="Times New Roman"/>
          <w:sz w:val="22"/>
          <w:szCs w:val="22"/>
        </w:rPr>
        <w:t>s</w:t>
      </w:r>
      <w:r w:rsidR="00EE2C89" w:rsidRPr="00B368A9">
        <w:rPr>
          <w:rFonts w:ascii="Times New Roman" w:hAnsi="Times New Roman" w:cs="Times New Roman"/>
          <w:sz w:val="22"/>
          <w:szCs w:val="22"/>
        </w:rPr>
        <w:t>:</w:t>
      </w:r>
    </w:p>
    <w:p w14:paraId="101E8ED5" w14:textId="594BA08C" w:rsidR="00336D36" w:rsidRDefault="00336D36" w:rsidP="00EE2C89">
      <w:pPr>
        <w:spacing w:line="276" w:lineRule="auto"/>
        <w:rPr>
          <w:rFonts w:ascii="Times New Roman" w:hAnsi="Times New Roman" w:cs="Times New Roman"/>
          <w:sz w:val="22"/>
          <w:szCs w:val="22"/>
        </w:rPr>
      </w:pPr>
      <w:r>
        <w:rPr>
          <w:rFonts w:ascii="Times New Roman" w:hAnsi="Times New Roman" w:cs="Times New Roman"/>
          <w:sz w:val="22"/>
          <w:szCs w:val="22"/>
        </w:rPr>
        <w:t xml:space="preserve">Priedas Nr. 4.1. </w:t>
      </w:r>
      <w:r w:rsidR="00923ADB">
        <w:rPr>
          <w:rFonts w:ascii="Times New Roman" w:hAnsi="Times New Roman" w:cs="Times New Roman"/>
          <w:sz w:val="22"/>
          <w:szCs w:val="22"/>
        </w:rPr>
        <w:t>–</w:t>
      </w:r>
      <w:r>
        <w:rPr>
          <w:rFonts w:ascii="Times New Roman" w:hAnsi="Times New Roman" w:cs="Times New Roman"/>
          <w:sz w:val="22"/>
          <w:szCs w:val="22"/>
        </w:rPr>
        <w:t xml:space="preserve"> </w:t>
      </w:r>
      <w:r w:rsidR="00923ADB">
        <w:rPr>
          <w:rFonts w:ascii="Times New Roman" w:hAnsi="Times New Roman" w:cs="Times New Roman"/>
          <w:sz w:val="22"/>
          <w:szCs w:val="22"/>
        </w:rPr>
        <w:t>J. Biliūno g. Darbų kiekių žiniaraštis;</w:t>
      </w:r>
    </w:p>
    <w:p w14:paraId="508C449E" w14:textId="2CC555B1" w:rsidR="00923ADB" w:rsidRDefault="00923ADB" w:rsidP="00EE2C89">
      <w:pPr>
        <w:spacing w:line="276" w:lineRule="auto"/>
        <w:rPr>
          <w:rFonts w:ascii="Times New Roman" w:hAnsi="Times New Roman" w:cs="Times New Roman"/>
          <w:sz w:val="22"/>
          <w:szCs w:val="22"/>
        </w:rPr>
      </w:pPr>
      <w:r>
        <w:rPr>
          <w:rFonts w:ascii="Times New Roman" w:hAnsi="Times New Roman" w:cs="Times New Roman"/>
          <w:sz w:val="22"/>
          <w:szCs w:val="22"/>
        </w:rPr>
        <w:t xml:space="preserve">Priedas Nr. 4.2. </w:t>
      </w:r>
      <w:r w:rsidR="004B28CF">
        <w:rPr>
          <w:rFonts w:ascii="Times New Roman" w:hAnsi="Times New Roman" w:cs="Times New Roman"/>
          <w:sz w:val="22"/>
          <w:szCs w:val="22"/>
        </w:rPr>
        <w:t>–</w:t>
      </w:r>
      <w:r>
        <w:rPr>
          <w:rFonts w:ascii="Times New Roman" w:hAnsi="Times New Roman" w:cs="Times New Roman"/>
          <w:sz w:val="22"/>
          <w:szCs w:val="22"/>
        </w:rPr>
        <w:t xml:space="preserve"> </w:t>
      </w:r>
      <w:r w:rsidR="004B28CF">
        <w:rPr>
          <w:rFonts w:ascii="Times New Roman" w:hAnsi="Times New Roman" w:cs="Times New Roman"/>
          <w:sz w:val="22"/>
          <w:szCs w:val="22"/>
        </w:rPr>
        <w:t xml:space="preserve">K. </w:t>
      </w:r>
      <w:proofErr w:type="spellStart"/>
      <w:r w:rsidR="004B28CF">
        <w:rPr>
          <w:rFonts w:ascii="Times New Roman" w:hAnsi="Times New Roman" w:cs="Times New Roman"/>
          <w:sz w:val="22"/>
          <w:szCs w:val="22"/>
        </w:rPr>
        <w:t>Ladigos</w:t>
      </w:r>
      <w:proofErr w:type="spellEnd"/>
      <w:r w:rsidR="004B28CF">
        <w:rPr>
          <w:rFonts w:ascii="Times New Roman" w:hAnsi="Times New Roman" w:cs="Times New Roman"/>
          <w:sz w:val="22"/>
          <w:szCs w:val="22"/>
        </w:rPr>
        <w:t xml:space="preserve"> g. Darbų kiekių žiniaraštis;</w:t>
      </w:r>
    </w:p>
    <w:p w14:paraId="1E11C26E" w14:textId="3F9DF1B3" w:rsidR="004B28CF" w:rsidRDefault="004B28CF" w:rsidP="00EE2C89">
      <w:pPr>
        <w:spacing w:line="276" w:lineRule="auto"/>
        <w:rPr>
          <w:rFonts w:ascii="Times New Roman" w:hAnsi="Times New Roman" w:cs="Times New Roman"/>
          <w:sz w:val="22"/>
          <w:szCs w:val="22"/>
        </w:rPr>
      </w:pPr>
      <w:r>
        <w:rPr>
          <w:rFonts w:ascii="Times New Roman" w:hAnsi="Times New Roman" w:cs="Times New Roman"/>
          <w:sz w:val="22"/>
          <w:szCs w:val="22"/>
        </w:rPr>
        <w:t>Priedas Nr. 4.3. – Dariaus ir Girėno g. Darbų kiekių žiniaraštis;</w:t>
      </w:r>
    </w:p>
    <w:p w14:paraId="38B5AF55" w14:textId="5BCDAAA0" w:rsidR="004B28CF" w:rsidRDefault="004B28CF" w:rsidP="00EE2C89">
      <w:pPr>
        <w:spacing w:line="276" w:lineRule="auto"/>
        <w:rPr>
          <w:rFonts w:ascii="Times New Roman" w:hAnsi="Times New Roman" w:cs="Times New Roman"/>
          <w:sz w:val="22"/>
          <w:szCs w:val="22"/>
        </w:rPr>
      </w:pPr>
      <w:r>
        <w:rPr>
          <w:rFonts w:ascii="Times New Roman" w:hAnsi="Times New Roman" w:cs="Times New Roman"/>
          <w:sz w:val="22"/>
          <w:szCs w:val="22"/>
        </w:rPr>
        <w:t>Priedas Nr. 4.4. – Vilties g. Darbų kiekių žiniaraštis</w:t>
      </w:r>
    </w:p>
    <w:p w14:paraId="0DF2A610" w14:textId="77777777" w:rsidR="004B28CF" w:rsidRPr="00B368A9" w:rsidRDefault="004B28CF" w:rsidP="00EE2C89">
      <w:pPr>
        <w:spacing w:line="276" w:lineRule="auto"/>
        <w:rPr>
          <w:rFonts w:ascii="Times New Roman" w:hAnsi="Times New Roman" w:cs="Times New Roman"/>
          <w:sz w:val="22"/>
          <w:szCs w:val="22"/>
        </w:rPr>
      </w:pPr>
    </w:p>
    <w:p w14:paraId="6E93B472" w14:textId="77777777" w:rsidR="00D23661" w:rsidRPr="00B368A9" w:rsidRDefault="00D23661" w:rsidP="00D23661">
      <w:pPr>
        <w:tabs>
          <w:tab w:val="left" w:pos="810"/>
          <w:tab w:val="left" w:pos="990"/>
        </w:tabs>
        <w:jc w:val="left"/>
        <w:rPr>
          <w:rFonts w:ascii="Arial" w:eastAsia="Calibri" w:hAnsi="Arial" w:cs="Arial"/>
          <w:b/>
          <w:bCs/>
          <w:sz w:val="22"/>
          <w:szCs w:val="22"/>
        </w:rPr>
      </w:pPr>
    </w:p>
    <w:p w14:paraId="5D4CF94E" w14:textId="77777777" w:rsidR="00CB5907" w:rsidRPr="00B368A9" w:rsidRDefault="00CB5907" w:rsidP="00CB5907">
      <w:pPr>
        <w:jc w:val="center"/>
        <w:rPr>
          <w:rFonts w:ascii="Arial" w:hAnsi="Arial" w:cs="Arial"/>
          <w:sz w:val="22"/>
          <w:szCs w:val="22"/>
        </w:rPr>
      </w:pPr>
      <w:r w:rsidRPr="00B368A9">
        <w:rPr>
          <w:rFonts w:ascii="Arial" w:hAnsi="Arial" w:cs="Arial"/>
          <w:sz w:val="22"/>
          <w:szCs w:val="22"/>
        </w:rPr>
        <w:t>_________</w:t>
      </w:r>
    </w:p>
    <w:p w14:paraId="1589337B" w14:textId="77777777" w:rsidR="00B72FC3" w:rsidRPr="00B368A9" w:rsidRDefault="00B72FC3" w:rsidP="00CB5907">
      <w:pPr>
        <w:jc w:val="center"/>
        <w:rPr>
          <w:rFonts w:ascii="Arial" w:hAnsi="Arial" w:cs="Arial"/>
          <w:sz w:val="22"/>
          <w:szCs w:val="22"/>
        </w:rPr>
      </w:pPr>
    </w:p>
    <w:p w14:paraId="6D050637" w14:textId="77777777" w:rsidR="00CB5907" w:rsidRPr="00B368A9" w:rsidRDefault="00CB5907" w:rsidP="00CB5907">
      <w:pPr>
        <w:rPr>
          <w:rFonts w:ascii="Arial" w:hAnsi="Arial" w:cs="Arial"/>
          <w:b/>
          <w:bCs/>
          <w:smallCaps/>
          <w:sz w:val="22"/>
          <w:szCs w:val="22"/>
        </w:rPr>
      </w:pPr>
      <w:r w:rsidRPr="00B368A9">
        <w:rPr>
          <w:rFonts w:ascii="Arial" w:hAnsi="Arial" w:cs="Arial"/>
          <w:b/>
          <w:bCs/>
          <w:smallCaps/>
          <w:sz w:val="22"/>
          <w:szCs w:val="22"/>
        </w:rPr>
        <w:br w:type="page"/>
      </w:r>
    </w:p>
    <w:p w14:paraId="684ADD39" w14:textId="1FC6497B" w:rsidR="00FA0AEB" w:rsidRPr="00B368A9" w:rsidRDefault="00506996" w:rsidP="00FE230A">
      <w:pPr>
        <w:pStyle w:val="Antrat1"/>
        <w:jc w:val="right"/>
        <w:rPr>
          <w:rFonts w:ascii="Times New Roman" w:hAnsi="Times New Roman" w:cs="Times New Roman"/>
          <w:color w:val="auto"/>
          <w:sz w:val="22"/>
          <w:szCs w:val="22"/>
        </w:rPr>
      </w:pPr>
      <w:bookmarkStart w:id="37" w:name="_Pirkimo_sąlygų_2"/>
      <w:bookmarkStart w:id="38" w:name="_Hlk86825377"/>
      <w:bookmarkStart w:id="39" w:name="_Ref38540913"/>
      <w:bookmarkStart w:id="40" w:name="_Ref38898051"/>
      <w:bookmarkStart w:id="41" w:name="_Ref38901392"/>
      <w:bookmarkStart w:id="42" w:name="_Toc48053189"/>
      <w:bookmarkStart w:id="43" w:name="_Toc85706892"/>
      <w:bookmarkStart w:id="44" w:name="_Toc237526231"/>
      <w:bookmarkEnd w:id="37"/>
      <w:r w:rsidRPr="00B368A9">
        <w:rPr>
          <w:rFonts w:ascii="Times New Roman" w:hAnsi="Times New Roman" w:cs="Times New Roman"/>
          <w:color w:val="auto"/>
          <w:sz w:val="22"/>
          <w:szCs w:val="22"/>
        </w:rPr>
        <w:lastRenderedPageBreak/>
        <w:t xml:space="preserve">Pirkimo sąlygų </w:t>
      </w:r>
      <w:r w:rsidR="0012726D" w:rsidRPr="00B368A9">
        <w:rPr>
          <w:rFonts w:ascii="Times New Roman" w:hAnsi="Times New Roman" w:cs="Times New Roman"/>
          <w:color w:val="auto"/>
          <w:sz w:val="22"/>
          <w:szCs w:val="22"/>
        </w:rPr>
        <w:t>5</w:t>
      </w:r>
      <w:r w:rsidRPr="00B368A9">
        <w:rPr>
          <w:rFonts w:ascii="Times New Roman" w:hAnsi="Times New Roman" w:cs="Times New Roman"/>
          <w:color w:val="auto"/>
          <w:sz w:val="22"/>
          <w:szCs w:val="22"/>
        </w:rPr>
        <w:t xml:space="preserve"> priedas „Pasiūlymo forma“</w:t>
      </w:r>
      <w:bookmarkEnd w:id="38"/>
      <w:bookmarkEnd w:id="39"/>
      <w:bookmarkEnd w:id="40"/>
      <w:bookmarkEnd w:id="41"/>
      <w:bookmarkEnd w:id="42"/>
      <w:bookmarkEnd w:id="43"/>
      <w:bookmarkEnd w:id="44"/>
    </w:p>
    <w:p w14:paraId="23BDEF16" w14:textId="77777777" w:rsidR="006A12AD" w:rsidRPr="00B368A9" w:rsidRDefault="006A12AD" w:rsidP="00AA52F8">
      <w:pPr>
        <w:tabs>
          <w:tab w:val="left" w:pos="720"/>
        </w:tabs>
        <w:contextualSpacing/>
        <w:jc w:val="center"/>
        <w:rPr>
          <w:sz w:val="22"/>
          <w:szCs w:val="22"/>
        </w:rPr>
      </w:pPr>
      <w:r w:rsidRPr="00B368A9">
        <w:rPr>
          <w:rFonts w:ascii="Times New Roman" w:eastAsia="Times New Roman" w:hAnsi="Times New Roman"/>
          <w:color w:val="000000"/>
          <w:sz w:val="22"/>
          <w:szCs w:val="22"/>
        </w:rPr>
        <w:t xml:space="preserve">                                                                                                                                                  </w:t>
      </w:r>
    </w:p>
    <w:p w14:paraId="7B0FA838" w14:textId="47D32991" w:rsidR="006A12AD" w:rsidRPr="00336D36" w:rsidRDefault="00911E2F" w:rsidP="00336D36">
      <w:pPr>
        <w:jc w:val="left"/>
        <w:rPr>
          <w:rFonts w:ascii="Times New Roman" w:hAnsi="Times New Roman"/>
          <w:sz w:val="22"/>
          <w:szCs w:val="22"/>
        </w:rPr>
      </w:pPr>
      <w:r w:rsidRPr="00336D36">
        <w:rPr>
          <w:rFonts w:ascii="Times New Roman" w:hAnsi="Times New Roman"/>
          <w:sz w:val="22"/>
          <w:szCs w:val="22"/>
        </w:rPr>
        <w:t>Pridedamas atskir</w:t>
      </w:r>
      <w:r w:rsidR="00336D36" w:rsidRPr="00336D36">
        <w:rPr>
          <w:rFonts w:ascii="Times New Roman" w:hAnsi="Times New Roman"/>
          <w:sz w:val="22"/>
          <w:szCs w:val="22"/>
        </w:rPr>
        <w:t>u</w:t>
      </w:r>
      <w:r w:rsidRPr="00336D36">
        <w:rPr>
          <w:rFonts w:ascii="Times New Roman" w:hAnsi="Times New Roman"/>
          <w:sz w:val="22"/>
          <w:szCs w:val="22"/>
        </w:rPr>
        <w:t xml:space="preserve"> dokument</w:t>
      </w:r>
      <w:r w:rsidR="00336D36" w:rsidRPr="00336D36">
        <w:rPr>
          <w:rFonts w:ascii="Times New Roman" w:hAnsi="Times New Roman"/>
          <w:sz w:val="22"/>
          <w:szCs w:val="22"/>
        </w:rPr>
        <w:t>u:</w:t>
      </w:r>
    </w:p>
    <w:p w14:paraId="7C05D41C" w14:textId="40F24A5F" w:rsidR="00336D36" w:rsidRPr="00336D36" w:rsidRDefault="00336D36" w:rsidP="00336D36">
      <w:pPr>
        <w:jc w:val="left"/>
        <w:rPr>
          <w:rFonts w:ascii="Times New Roman" w:hAnsi="Times New Roman"/>
          <w:sz w:val="22"/>
          <w:szCs w:val="22"/>
        </w:rPr>
      </w:pPr>
      <w:r w:rsidRPr="00336D36">
        <w:rPr>
          <w:rFonts w:ascii="Times New Roman" w:hAnsi="Times New Roman"/>
          <w:sz w:val="22"/>
          <w:szCs w:val="22"/>
        </w:rPr>
        <w:t>Priedas Nr. 5. – Pasiūlymo forma</w:t>
      </w:r>
    </w:p>
    <w:p w14:paraId="2DAB3371" w14:textId="77777777" w:rsidR="00911E2F" w:rsidRPr="00B368A9" w:rsidRDefault="00911E2F" w:rsidP="00911E2F">
      <w:pPr>
        <w:jc w:val="center"/>
        <w:rPr>
          <w:rFonts w:ascii="Times New Roman" w:hAnsi="Times New Roman"/>
          <w:b/>
          <w:bCs/>
          <w:sz w:val="22"/>
          <w:szCs w:val="22"/>
        </w:rPr>
      </w:pPr>
    </w:p>
    <w:p w14:paraId="6EB9D8EA" w14:textId="02D81A37" w:rsidR="00336D36" w:rsidRDefault="00336D36">
      <w:pPr>
        <w:rPr>
          <w:rFonts w:ascii="Times New Roman" w:hAnsi="Times New Roman"/>
          <w:b/>
          <w:bCs/>
          <w:sz w:val="22"/>
          <w:szCs w:val="22"/>
        </w:rPr>
      </w:pPr>
      <w:r>
        <w:rPr>
          <w:rFonts w:ascii="Times New Roman" w:hAnsi="Times New Roman"/>
          <w:b/>
          <w:bCs/>
          <w:sz w:val="22"/>
          <w:szCs w:val="22"/>
        </w:rPr>
        <w:br w:type="page"/>
      </w:r>
    </w:p>
    <w:p w14:paraId="416EE195" w14:textId="16570699" w:rsidR="00DF53CC" w:rsidRPr="00B368A9" w:rsidRDefault="007D6542" w:rsidP="00FE230A">
      <w:pPr>
        <w:pStyle w:val="Antrat1"/>
        <w:jc w:val="right"/>
        <w:rPr>
          <w:rFonts w:ascii="Times New Roman" w:hAnsi="Times New Roman" w:cs="Times New Roman"/>
          <w:color w:val="auto"/>
          <w:sz w:val="22"/>
          <w:szCs w:val="22"/>
        </w:rPr>
      </w:pPr>
      <w:bookmarkStart w:id="45" w:name="_Toc237526232"/>
      <w:r w:rsidRPr="00B368A9">
        <w:rPr>
          <w:rFonts w:ascii="Times New Roman" w:hAnsi="Times New Roman" w:cs="Times New Roman"/>
          <w:color w:val="auto"/>
          <w:sz w:val="22"/>
          <w:szCs w:val="22"/>
        </w:rPr>
        <w:lastRenderedPageBreak/>
        <w:t xml:space="preserve">Pirkimo sąlygų </w:t>
      </w:r>
      <w:r w:rsidR="0012726D" w:rsidRPr="00B368A9">
        <w:rPr>
          <w:rFonts w:ascii="Times New Roman" w:hAnsi="Times New Roman" w:cs="Times New Roman"/>
          <w:color w:val="auto"/>
          <w:sz w:val="22"/>
          <w:szCs w:val="22"/>
        </w:rPr>
        <w:t>6</w:t>
      </w:r>
      <w:r w:rsidRPr="00B368A9">
        <w:rPr>
          <w:rFonts w:ascii="Times New Roman" w:hAnsi="Times New Roman" w:cs="Times New Roman"/>
          <w:color w:val="auto"/>
          <w:sz w:val="22"/>
          <w:szCs w:val="22"/>
        </w:rPr>
        <w:t xml:space="preserve"> priedas „Pasiūlymų vertinimo kriterijai ir sąlygos“</w:t>
      </w:r>
      <w:bookmarkEnd w:id="45"/>
    </w:p>
    <w:p w14:paraId="1DCAE46B" w14:textId="77777777" w:rsidR="00A54EAE" w:rsidRPr="00B368A9" w:rsidRDefault="00A54EAE" w:rsidP="00A54EAE">
      <w:pPr>
        <w:jc w:val="center"/>
        <w:rPr>
          <w:b/>
          <w:sz w:val="22"/>
          <w:szCs w:val="22"/>
        </w:rPr>
      </w:pPr>
    </w:p>
    <w:p w14:paraId="0BA9918D" w14:textId="4478C9B6" w:rsidR="00A54EAE" w:rsidRPr="00B368A9" w:rsidRDefault="00A54EAE" w:rsidP="00A54EAE">
      <w:pPr>
        <w:pStyle w:val="Paantrat"/>
        <w:jc w:val="center"/>
        <w:rPr>
          <w:rFonts w:ascii="Times New Roman" w:hAnsi="Times New Roman" w:cs="Times New Roman"/>
          <w:bCs/>
          <w:smallCaps/>
          <w:sz w:val="22"/>
          <w:szCs w:val="22"/>
        </w:rPr>
      </w:pPr>
      <w:r w:rsidRPr="00B368A9">
        <w:rPr>
          <w:rFonts w:ascii="Times New Roman" w:hAnsi="Times New Roman" w:cs="Times New Roman"/>
          <w:sz w:val="22"/>
          <w:szCs w:val="22"/>
        </w:rPr>
        <w:t>PASIŪLYMŲ VERTINIMO KRITERIJAI ir Sąlygos</w:t>
      </w:r>
    </w:p>
    <w:p w14:paraId="4D232320" w14:textId="58075711" w:rsidR="00DF53CC" w:rsidRPr="00B368A9" w:rsidRDefault="00DF53CC" w:rsidP="00343C91">
      <w:pPr>
        <w:spacing w:line="240" w:lineRule="auto"/>
        <w:ind w:left="7314" w:firstLine="0"/>
        <w:rPr>
          <w:rFonts w:ascii="Arial" w:hAnsi="Arial" w:cs="Arial"/>
          <w:sz w:val="22"/>
          <w:szCs w:val="22"/>
        </w:rPr>
      </w:pPr>
    </w:p>
    <w:p w14:paraId="1815C3BE" w14:textId="0AB2A12F" w:rsidR="008B2C08" w:rsidRPr="00B368A9" w:rsidRDefault="008B2C08">
      <w:pPr>
        <w:pStyle w:val="paragrafesrasas2lygis"/>
        <w:numPr>
          <w:ilvl w:val="0"/>
          <w:numId w:val="9"/>
        </w:numPr>
        <w:spacing w:line="240" w:lineRule="auto"/>
        <w:ind w:left="0" w:firstLine="709"/>
        <w:rPr>
          <w:rFonts w:eastAsiaTheme="minorHAnsi"/>
          <w:bCs/>
          <w:iCs/>
        </w:rPr>
      </w:pPr>
      <w:r w:rsidRPr="00B368A9">
        <w:rPr>
          <w:b/>
          <w:bCs/>
        </w:rPr>
        <w:t>Perkančioji organizacija ekonomiškai naudingiausią pasiūlymą išrenka pagal mažiausią pasiūlymo kainą.</w:t>
      </w:r>
      <w:r w:rsidRPr="00B368A9">
        <w:t xml:space="preserve"> Bendrieji pasiūly</w:t>
      </w:r>
      <w:r w:rsidR="005A30FC" w:rsidRPr="00B368A9">
        <w:t>mo</w:t>
      </w:r>
      <w:r w:rsidRPr="00B368A9">
        <w:t xml:space="preserve"> vertinimo principai išdėstyti Bendrųjų pirkimo sąlygų 13 sk. ir specialiųjų pirkimo sąlygų 7 sk.</w:t>
      </w:r>
    </w:p>
    <w:p w14:paraId="346FB915" w14:textId="77777777" w:rsidR="00366932" w:rsidRPr="00366932" w:rsidRDefault="008B2C08">
      <w:pPr>
        <w:pStyle w:val="paragrafesrasas2lygis"/>
        <w:numPr>
          <w:ilvl w:val="0"/>
          <w:numId w:val="9"/>
        </w:numPr>
        <w:spacing w:line="240" w:lineRule="auto"/>
        <w:ind w:left="0" w:firstLine="709"/>
        <w:rPr>
          <w:rFonts w:ascii="Arial" w:eastAsiaTheme="minorHAnsi" w:hAnsi="Arial" w:cs="Arial"/>
          <w:b/>
          <w:bCs/>
          <w:iCs/>
        </w:rPr>
      </w:pPr>
      <w:r w:rsidRPr="00B368A9">
        <w:rPr>
          <w:b/>
          <w:bCs/>
        </w:rPr>
        <w:t xml:space="preserve">Jeigu bus pasiūlytos per didelės, Savivaldybės CPO nepriimtinos kainos, Savivaldybės CPO pasilieka teisę tiekėjus kviesti į derybas dėl kainos </w:t>
      </w:r>
      <w:proofErr w:type="spellStart"/>
      <w:r w:rsidRPr="00B368A9">
        <w:rPr>
          <w:b/>
          <w:bCs/>
        </w:rPr>
        <w:t>sumažinino</w:t>
      </w:r>
      <w:proofErr w:type="spellEnd"/>
      <w:r w:rsidRPr="00B368A9">
        <w:rPr>
          <w:b/>
          <w:bCs/>
        </w:rPr>
        <w:t xml:space="preserve"> arba nutraukti viešąjį pirkimą, neprisiimdama jokių įsipareigojimų tiekėjų atžvilgiu.</w:t>
      </w:r>
    </w:p>
    <w:p w14:paraId="68C4BC99" w14:textId="70241CBF" w:rsidR="007D6542" w:rsidRPr="00B368A9" w:rsidRDefault="009B4090">
      <w:pPr>
        <w:pStyle w:val="paragrafesrasas2lygis"/>
        <w:numPr>
          <w:ilvl w:val="0"/>
          <w:numId w:val="9"/>
        </w:numPr>
        <w:spacing w:line="240" w:lineRule="auto"/>
        <w:ind w:left="0" w:firstLine="709"/>
        <w:rPr>
          <w:rFonts w:ascii="Arial" w:eastAsiaTheme="minorHAnsi" w:hAnsi="Arial" w:cs="Arial"/>
          <w:b/>
          <w:bCs/>
          <w:iCs/>
        </w:rPr>
      </w:pPr>
      <w:r w:rsidRPr="00B368A9">
        <w:rPr>
          <w:rFonts w:ascii="Arial" w:eastAsiaTheme="minorHAnsi" w:hAnsi="Arial" w:cs="Arial"/>
          <w:b/>
          <w:bCs/>
          <w:iCs/>
        </w:rPr>
        <w:br w:type="page"/>
      </w:r>
    </w:p>
    <w:p w14:paraId="282BAFD3" w14:textId="368485F6" w:rsidR="00506996" w:rsidRPr="00B368A9" w:rsidRDefault="00506996" w:rsidP="00FE230A">
      <w:pPr>
        <w:pStyle w:val="Antrat1"/>
        <w:jc w:val="right"/>
        <w:rPr>
          <w:rFonts w:ascii="Times New Roman" w:hAnsi="Times New Roman" w:cs="Times New Roman"/>
          <w:color w:val="auto"/>
          <w:sz w:val="22"/>
          <w:szCs w:val="22"/>
        </w:rPr>
      </w:pPr>
      <w:bookmarkStart w:id="46" w:name="_Toc237526233"/>
      <w:r w:rsidRPr="00B368A9">
        <w:rPr>
          <w:rFonts w:ascii="Times New Roman" w:hAnsi="Times New Roman" w:cs="Times New Roman"/>
          <w:color w:val="auto"/>
          <w:sz w:val="22"/>
          <w:szCs w:val="22"/>
        </w:rPr>
        <w:lastRenderedPageBreak/>
        <w:t xml:space="preserve">Pirkimo sąlygų </w:t>
      </w:r>
      <w:r w:rsidR="0012726D" w:rsidRPr="00B368A9">
        <w:rPr>
          <w:rFonts w:ascii="Times New Roman" w:hAnsi="Times New Roman" w:cs="Times New Roman"/>
          <w:color w:val="auto"/>
          <w:sz w:val="22"/>
          <w:szCs w:val="22"/>
        </w:rPr>
        <w:t>7</w:t>
      </w:r>
      <w:r w:rsidRPr="00B368A9">
        <w:rPr>
          <w:rFonts w:ascii="Times New Roman" w:hAnsi="Times New Roman" w:cs="Times New Roman"/>
          <w:color w:val="auto"/>
          <w:sz w:val="22"/>
          <w:szCs w:val="22"/>
        </w:rPr>
        <w:t xml:space="preserve"> priedas „Sutarties projektas“</w:t>
      </w:r>
      <w:bookmarkEnd w:id="46"/>
    </w:p>
    <w:p w14:paraId="7CB80FF3" w14:textId="2C6CB943" w:rsidR="00506996" w:rsidRPr="00B368A9" w:rsidRDefault="00506996" w:rsidP="00E63A8A">
      <w:pPr>
        <w:pStyle w:val="Betarp"/>
        <w:spacing w:line="300" w:lineRule="auto"/>
        <w:ind w:firstLine="0"/>
        <w:contextualSpacing/>
        <w:rPr>
          <w:rFonts w:ascii="Arial" w:eastAsiaTheme="minorHAnsi" w:hAnsi="Arial" w:cs="Arial"/>
          <w:bCs/>
          <w:iCs/>
          <w:sz w:val="22"/>
          <w:szCs w:val="22"/>
        </w:rPr>
      </w:pPr>
    </w:p>
    <w:p w14:paraId="0C80CC47" w14:textId="17F63853" w:rsidR="00911E2F" w:rsidRDefault="003F0FB6" w:rsidP="00002123">
      <w:pPr>
        <w:rPr>
          <w:rFonts w:ascii="Times New Roman" w:hAnsi="Times New Roman" w:cs="Times New Roman"/>
          <w:sz w:val="22"/>
          <w:szCs w:val="22"/>
        </w:rPr>
      </w:pPr>
      <w:r w:rsidRPr="00B368A9">
        <w:rPr>
          <w:rFonts w:ascii="Times New Roman" w:hAnsi="Times New Roman" w:cs="Times New Roman"/>
          <w:sz w:val="22"/>
          <w:szCs w:val="22"/>
        </w:rPr>
        <w:t>Pridedama</w:t>
      </w:r>
      <w:r w:rsidR="00002123" w:rsidRPr="00B368A9">
        <w:rPr>
          <w:rFonts w:ascii="Times New Roman" w:hAnsi="Times New Roman" w:cs="Times New Roman"/>
          <w:sz w:val="22"/>
          <w:szCs w:val="22"/>
        </w:rPr>
        <w:t>s</w:t>
      </w:r>
      <w:r w:rsidRPr="00B368A9">
        <w:rPr>
          <w:rFonts w:ascii="Times New Roman" w:hAnsi="Times New Roman" w:cs="Times New Roman"/>
          <w:sz w:val="22"/>
          <w:szCs w:val="22"/>
        </w:rPr>
        <w:t xml:space="preserve"> atskir</w:t>
      </w:r>
      <w:r w:rsidR="00336D36">
        <w:rPr>
          <w:rFonts w:ascii="Times New Roman" w:hAnsi="Times New Roman" w:cs="Times New Roman"/>
          <w:sz w:val="22"/>
          <w:szCs w:val="22"/>
        </w:rPr>
        <w:t>u</w:t>
      </w:r>
      <w:r w:rsidRPr="00B368A9">
        <w:rPr>
          <w:rFonts w:ascii="Times New Roman" w:hAnsi="Times New Roman" w:cs="Times New Roman"/>
          <w:sz w:val="22"/>
          <w:szCs w:val="22"/>
        </w:rPr>
        <w:t xml:space="preserve"> dokument</w:t>
      </w:r>
      <w:r w:rsidR="00336D36">
        <w:rPr>
          <w:rFonts w:ascii="Times New Roman" w:hAnsi="Times New Roman" w:cs="Times New Roman"/>
          <w:sz w:val="22"/>
          <w:szCs w:val="22"/>
        </w:rPr>
        <w:t>u:</w:t>
      </w:r>
    </w:p>
    <w:p w14:paraId="0FEE8C79" w14:textId="0C457D94" w:rsidR="00336D36" w:rsidRPr="00B368A9" w:rsidRDefault="00336D36" w:rsidP="00002123">
      <w:pPr>
        <w:rPr>
          <w:rFonts w:ascii="Times New Roman" w:hAnsi="Times New Roman" w:cs="Times New Roman"/>
          <w:sz w:val="22"/>
          <w:szCs w:val="22"/>
        </w:rPr>
      </w:pPr>
      <w:r>
        <w:rPr>
          <w:rFonts w:ascii="Times New Roman" w:hAnsi="Times New Roman" w:cs="Times New Roman"/>
          <w:sz w:val="22"/>
          <w:szCs w:val="22"/>
        </w:rPr>
        <w:t>Priedas Nr. 7. – Sutarties projektas.</w:t>
      </w:r>
    </w:p>
    <w:p w14:paraId="42CD3BDB" w14:textId="596A57BC" w:rsidR="00427713" w:rsidRDefault="00427713">
      <w:pPr>
        <w:rPr>
          <w:rFonts w:ascii="Arial" w:eastAsiaTheme="minorHAnsi" w:hAnsi="Arial" w:cs="Arial"/>
          <w:bCs/>
          <w:iCs/>
          <w:sz w:val="22"/>
          <w:szCs w:val="22"/>
        </w:rPr>
      </w:pPr>
      <w:r>
        <w:rPr>
          <w:rFonts w:ascii="Arial" w:eastAsiaTheme="minorHAnsi" w:hAnsi="Arial" w:cs="Arial"/>
          <w:bCs/>
          <w:iCs/>
          <w:sz w:val="22"/>
          <w:szCs w:val="22"/>
        </w:rPr>
        <w:br w:type="page"/>
      </w:r>
    </w:p>
    <w:p w14:paraId="163D66E3" w14:textId="4D33D533" w:rsidR="009B4090" w:rsidRPr="00B368A9" w:rsidRDefault="005110A6" w:rsidP="00FE230A">
      <w:pPr>
        <w:pStyle w:val="Antrat1"/>
        <w:jc w:val="right"/>
        <w:rPr>
          <w:rFonts w:ascii="Times New Roman" w:hAnsi="Times New Roman" w:cs="Times New Roman"/>
          <w:color w:val="auto"/>
          <w:sz w:val="22"/>
          <w:szCs w:val="22"/>
        </w:rPr>
      </w:pPr>
      <w:bookmarkStart w:id="47" w:name="_Toc237526234"/>
      <w:r w:rsidRPr="00B368A9">
        <w:rPr>
          <w:rFonts w:ascii="Times New Roman" w:hAnsi="Times New Roman" w:cs="Times New Roman"/>
          <w:color w:val="auto"/>
          <w:sz w:val="22"/>
          <w:szCs w:val="22"/>
        </w:rPr>
        <w:lastRenderedPageBreak/>
        <w:t xml:space="preserve">Pirkimo sąlygų </w:t>
      </w:r>
      <w:r w:rsidR="00AD7286" w:rsidRPr="00B368A9">
        <w:rPr>
          <w:rFonts w:ascii="Times New Roman" w:hAnsi="Times New Roman" w:cs="Times New Roman"/>
          <w:color w:val="auto"/>
          <w:sz w:val="22"/>
          <w:szCs w:val="22"/>
        </w:rPr>
        <w:t>8</w:t>
      </w:r>
      <w:r w:rsidRPr="00B368A9">
        <w:rPr>
          <w:rFonts w:ascii="Times New Roman" w:hAnsi="Times New Roman" w:cs="Times New Roman"/>
          <w:color w:val="auto"/>
          <w:sz w:val="22"/>
          <w:szCs w:val="22"/>
        </w:rPr>
        <w:t xml:space="preserve"> priedas „Terminai“</w:t>
      </w:r>
      <w:bookmarkEnd w:id="47"/>
    </w:p>
    <w:p w14:paraId="3C4C7BB6" w14:textId="5B1B043D" w:rsidR="009B4090" w:rsidRPr="00B368A9" w:rsidRDefault="009B4090" w:rsidP="009B4090">
      <w:pPr>
        <w:rPr>
          <w:rFonts w:eastAsiaTheme="minorHAnsi" w:cstheme="minorHAnsi"/>
          <w:bCs/>
          <w:iCs/>
          <w:sz w:val="22"/>
          <w:szCs w:val="22"/>
        </w:rPr>
      </w:pPr>
    </w:p>
    <w:tbl>
      <w:tblPr>
        <w:tblStyle w:val="TableGrid2"/>
        <w:tblW w:w="9072" w:type="dxa"/>
        <w:tblInd w:w="421" w:type="dxa"/>
        <w:tblLayout w:type="fixed"/>
        <w:tblLook w:val="04A0" w:firstRow="1" w:lastRow="0" w:firstColumn="1" w:lastColumn="0" w:noHBand="0" w:noVBand="1"/>
      </w:tblPr>
      <w:tblGrid>
        <w:gridCol w:w="600"/>
        <w:gridCol w:w="2660"/>
        <w:gridCol w:w="3685"/>
        <w:gridCol w:w="2127"/>
      </w:tblGrid>
      <w:tr w:rsidR="009B4090" w:rsidRPr="00B368A9" w14:paraId="555CDB78" w14:textId="77777777" w:rsidTr="000242B9">
        <w:trPr>
          <w:trHeight w:val="20"/>
        </w:trPr>
        <w:tc>
          <w:tcPr>
            <w:tcW w:w="600" w:type="dxa"/>
          </w:tcPr>
          <w:p w14:paraId="5159A1ED" w14:textId="77777777" w:rsidR="009B4090" w:rsidRPr="00B368A9" w:rsidRDefault="009B4090" w:rsidP="003C138F">
            <w:pPr>
              <w:ind w:firstLine="0"/>
              <w:rPr>
                <w:sz w:val="22"/>
                <w:szCs w:val="22"/>
              </w:rPr>
            </w:pPr>
            <w:r w:rsidRPr="00B368A9">
              <w:rPr>
                <w:sz w:val="22"/>
                <w:szCs w:val="22"/>
              </w:rPr>
              <w:t>Eil.</w:t>
            </w:r>
          </w:p>
          <w:p w14:paraId="76A5D3AA" w14:textId="77777777" w:rsidR="009B4090" w:rsidRPr="00B368A9" w:rsidRDefault="009B4090" w:rsidP="003C138F">
            <w:pPr>
              <w:ind w:firstLine="0"/>
              <w:rPr>
                <w:sz w:val="22"/>
                <w:szCs w:val="22"/>
              </w:rPr>
            </w:pPr>
            <w:r w:rsidRPr="00B368A9">
              <w:rPr>
                <w:sz w:val="22"/>
                <w:szCs w:val="22"/>
              </w:rPr>
              <w:t>Nr.</w:t>
            </w:r>
          </w:p>
        </w:tc>
        <w:tc>
          <w:tcPr>
            <w:tcW w:w="2660" w:type="dxa"/>
          </w:tcPr>
          <w:p w14:paraId="52B62767" w14:textId="77777777" w:rsidR="009B4090" w:rsidRPr="00B368A9" w:rsidRDefault="009B4090" w:rsidP="003C138F">
            <w:pPr>
              <w:ind w:firstLine="0"/>
              <w:rPr>
                <w:sz w:val="22"/>
                <w:szCs w:val="22"/>
              </w:rPr>
            </w:pPr>
            <w:r w:rsidRPr="00B368A9">
              <w:rPr>
                <w:b/>
                <w:sz w:val="22"/>
                <w:szCs w:val="22"/>
              </w:rPr>
              <w:t xml:space="preserve">VEIKSMAS </w:t>
            </w:r>
          </w:p>
        </w:tc>
        <w:tc>
          <w:tcPr>
            <w:tcW w:w="3685" w:type="dxa"/>
            <w:hideMark/>
          </w:tcPr>
          <w:p w14:paraId="311283FE" w14:textId="77777777" w:rsidR="009B4090" w:rsidRPr="00B368A9" w:rsidRDefault="009B4090" w:rsidP="003C138F">
            <w:pPr>
              <w:ind w:firstLine="34"/>
              <w:rPr>
                <w:b/>
                <w:sz w:val="22"/>
                <w:szCs w:val="22"/>
              </w:rPr>
            </w:pPr>
            <w:r w:rsidRPr="00B368A9">
              <w:rPr>
                <w:b/>
                <w:sz w:val="22"/>
                <w:szCs w:val="22"/>
              </w:rPr>
              <w:t>DATA/DIENŲ SKAIČIUS/ LAIKAS</w:t>
            </w:r>
          </w:p>
          <w:p w14:paraId="2E5E7E7E" w14:textId="77777777" w:rsidR="009B4090" w:rsidRPr="00B368A9" w:rsidRDefault="009B4090" w:rsidP="003C138F">
            <w:pPr>
              <w:ind w:firstLine="34"/>
              <w:rPr>
                <w:sz w:val="22"/>
                <w:szCs w:val="22"/>
              </w:rPr>
            </w:pPr>
            <w:r w:rsidRPr="00B368A9">
              <w:rPr>
                <w:sz w:val="22"/>
                <w:szCs w:val="22"/>
              </w:rPr>
              <w:t>(Lietuvos laiku)</w:t>
            </w:r>
          </w:p>
        </w:tc>
        <w:tc>
          <w:tcPr>
            <w:tcW w:w="2127" w:type="dxa"/>
            <w:hideMark/>
          </w:tcPr>
          <w:p w14:paraId="7A276BBB" w14:textId="77777777" w:rsidR="009B4090" w:rsidRPr="00B368A9" w:rsidRDefault="009B4090" w:rsidP="003C138F">
            <w:pPr>
              <w:ind w:firstLine="34"/>
              <w:rPr>
                <w:b/>
                <w:sz w:val="22"/>
                <w:szCs w:val="22"/>
              </w:rPr>
            </w:pPr>
            <w:r w:rsidRPr="00B368A9">
              <w:rPr>
                <w:b/>
                <w:sz w:val="22"/>
                <w:szCs w:val="22"/>
              </w:rPr>
              <w:t>PASTABOS</w:t>
            </w:r>
          </w:p>
        </w:tc>
      </w:tr>
      <w:tr w:rsidR="009B4090" w:rsidRPr="00B368A9" w14:paraId="71291966" w14:textId="77777777" w:rsidTr="000242B9">
        <w:trPr>
          <w:trHeight w:val="20"/>
        </w:trPr>
        <w:tc>
          <w:tcPr>
            <w:tcW w:w="600" w:type="dxa"/>
          </w:tcPr>
          <w:p w14:paraId="36FA22B3" w14:textId="1DC35BF6" w:rsidR="009B4090" w:rsidRPr="00B368A9" w:rsidRDefault="00517008" w:rsidP="003C138F">
            <w:pPr>
              <w:ind w:firstLine="0"/>
              <w:rPr>
                <w:bCs/>
                <w:sz w:val="22"/>
                <w:szCs w:val="22"/>
              </w:rPr>
            </w:pPr>
            <w:r w:rsidRPr="00B368A9">
              <w:rPr>
                <w:bCs/>
                <w:sz w:val="22"/>
                <w:szCs w:val="22"/>
              </w:rPr>
              <w:t>1</w:t>
            </w:r>
            <w:r w:rsidR="00DC230B" w:rsidRPr="00B368A9">
              <w:rPr>
                <w:bCs/>
                <w:sz w:val="22"/>
                <w:szCs w:val="22"/>
              </w:rPr>
              <w:t>.</w:t>
            </w:r>
          </w:p>
        </w:tc>
        <w:tc>
          <w:tcPr>
            <w:tcW w:w="2660" w:type="dxa"/>
          </w:tcPr>
          <w:p w14:paraId="3511EE24" w14:textId="0C005E1E" w:rsidR="009B4090" w:rsidRPr="00B368A9" w:rsidRDefault="0070455D" w:rsidP="003C138F">
            <w:pPr>
              <w:ind w:firstLine="0"/>
              <w:rPr>
                <w:bCs/>
                <w:sz w:val="22"/>
                <w:szCs w:val="22"/>
              </w:rPr>
            </w:pPr>
            <w:r w:rsidRPr="00B368A9">
              <w:rPr>
                <w:bCs/>
                <w:sz w:val="22"/>
                <w:szCs w:val="22"/>
              </w:rPr>
              <w:t>P</w:t>
            </w:r>
            <w:r w:rsidR="009B4090" w:rsidRPr="00B368A9">
              <w:rPr>
                <w:bCs/>
                <w:sz w:val="22"/>
                <w:szCs w:val="22"/>
              </w:rPr>
              <w:t>asiūlymų pateikimo terminas</w:t>
            </w:r>
          </w:p>
        </w:tc>
        <w:tc>
          <w:tcPr>
            <w:tcW w:w="3685" w:type="dxa"/>
          </w:tcPr>
          <w:p w14:paraId="0BE9AF00" w14:textId="267557D8" w:rsidR="009B4090" w:rsidRPr="00B368A9" w:rsidRDefault="009B4090" w:rsidP="003C138F">
            <w:pPr>
              <w:ind w:firstLine="34"/>
              <w:rPr>
                <w:sz w:val="22"/>
                <w:szCs w:val="22"/>
              </w:rPr>
            </w:pPr>
            <w:r w:rsidRPr="00B368A9">
              <w:rPr>
                <w:sz w:val="22"/>
                <w:szCs w:val="22"/>
              </w:rPr>
              <w:t xml:space="preserve">Bus nurodytas </w:t>
            </w:r>
            <w:r w:rsidR="004F1A11" w:rsidRPr="00B368A9">
              <w:rPr>
                <w:sz w:val="22"/>
                <w:szCs w:val="22"/>
              </w:rPr>
              <w:t>s</w:t>
            </w:r>
            <w:r w:rsidR="001A1301" w:rsidRPr="00B368A9">
              <w:rPr>
                <w:sz w:val="22"/>
                <w:szCs w:val="22"/>
              </w:rPr>
              <w:t xml:space="preserve">kelbime apie pirkimą. </w:t>
            </w:r>
          </w:p>
        </w:tc>
        <w:tc>
          <w:tcPr>
            <w:tcW w:w="2127" w:type="dxa"/>
          </w:tcPr>
          <w:p w14:paraId="231B5F89" w14:textId="6454E8EE" w:rsidR="00115BB9" w:rsidRPr="00B368A9" w:rsidRDefault="00115BB9" w:rsidP="003C138F">
            <w:pPr>
              <w:ind w:firstLine="0"/>
              <w:rPr>
                <w:sz w:val="22"/>
                <w:szCs w:val="22"/>
              </w:rPr>
            </w:pPr>
            <w:r w:rsidRPr="00B368A9">
              <w:rPr>
                <w:sz w:val="22"/>
                <w:szCs w:val="22"/>
              </w:rPr>
              <w:t>P</w:t>
            </w:r>
            <w:r w:rsidR="004F1A11" w:rsidRPr="00B368A9">
              <w:rPr>
                <w:sz w:val="22"/>
                <w:szCs w:val="22"/>
              </w:rPr>
              <w:t>erkančioji organizacija</w:t>
            </w:r>
            <w:r w:rsidRPr="00B368A9">
              <w:rPr>
                <w:sz w:val="22"/>
                <w:szCs w:val="22"/>
              </w:rPr>
              <w:t xml:space="preserve"> turi teisę pratęsti pasiūlymų pateikimo terminą.</w:t>
            </w:r>
          </w:p>
          <w:p w14:paraId="44399C2C" w14:textId="17368F12" w:rsidR="009B4090" w:rsidRPr="00B368A9" w:rsidRDefault="009B4090" w:rsidP="003C138F">
            <w:pPr>
              <w:ind w:firstLine="34"/>
              <w:rPr>
                <w:color w:val="7030A0"/>
                <w:sz w:val="22"/>
                <w:szCs w:val="22"/>
              </w:rPr>
            </w:pPr>
          </w:p>
        </w:tc>
      </w:tr>
      <w:tr w:rsidR="009B4090" w:rsidRPr="00B368A9" w14:paraId="71C31B48" w14:textId="77777777" w:rsidTr="000242B9">
        <w:trPr>
          <w:trHeight w:val="20"/>
        </w:trPr>
        <w:tc>
          <w:tcPr>
            <w:tcW w:w="600" w:type="dxa"/>
          </w:tcPr>
          <w:p w14:paraId="50C060F4" w14:textId="636324E9" w:rsidR="009B4090" w:rsidRPr="00B368A9" w:rsidRDefault="00517008" w:rsidP="003C138F">
            <w:pPr>
              <w:ind w:firstLine="0"/>
              <w:rPr>
                <w:bCs/>
                <w:sz w:val="22"/>
                <w:szCs w:val="22"/>
              </w:rPr>
            </w:pPr>
            <w:r w:rsidRPr="00B368A9">
              <w:rPr>
                <w:bCs/>
                <w:sz w:val="22"/>
                <w:szCs w:val="22"/>
              </w:rPr>
              <w:t>2</w:t>
            </w:r>
            <w:r w:rsidR="00DC230B" w:rsidRPr="00B368A9">
              <w:rPr>
                <w:bCs/>
                <w:sz w:val="22"/>
                <w:szCs w:val="22"/>
              </w:rPr>
              <w:t>.</w:t>
            </w:r>
          </w:p>
        </w:tc>
        <w:tc>
          <w:tcPr>
            <w:tcW w:w="2660" w:type="dxa"/>
          </w:tcPr>
          <w:p w14:paraId="7F545710" w14:textId="36BE22A0" w:rsidR="009B4090" w:rsidRPr="00B368A9" w:rsidRDefault="004B219C" w:rsidP="003C138F">
            <w:pPr>
              <w:ind w:firstLine="0"/>
              <w:rPr>
                <w:bCs/>
                <w:sz w:val="22"/>
                <w:szCs w:val="22"/>
              </w:rPr>
            </w:pPr>
            <w:r w:rsidRPr="00B368A9">
              <w:rPr>
                <w:sz w:val="22"/>
                <w:szCs w:val="22"/>
              </w:rPr>
              <w:t xml:space="preserve">Pasiūlymą </w:t>
            </w:r>
            <w:r w:rsidR="009B4090" w:rsidRPr="00B368A9">
              <w:rPr>
                <w:sz w:val="22"/>
                <w:szCs w:val="22"/>
              </w:rPr>
              <w:t>patikslinti pirkimo dokumentus</w:t>
            </w:r>
            <w:r w:rsidR="00BE5267" w:rsidRPr="00B368A9">
              <w:rPr>
                <w:sz w:val="22"/>
                <w:szCs w:val="22"/>
              </w:rPr>
              <w:t xml:space="preserve"> arba</w:t>
            </w:r>
            <w:r w:rsidR="00665B16" w:rsidRPr="00B368A9">
              <w:rPr>
                <w:sz w:val="22"/>
                <w:szCs w:val="22"/>
              </w:rPr>
              <w:t xml:space="preserve"> </w:t>
            </w:r>
            <w:r w:rsidR="00BE7123" w:rsidRPr="00B368A9">
              <w:rPr>
                <w:sz w:val="22"/>
                <w:szCs w:val="22"/>
              </w:rPr>
              <w:t xml:space="preserve">prašymus </w:t>
            </w:r>
            <w:r w:rsidR="00BE5267" w:rsidRPr="00B368A9">
              <w:rPr>
                <w:sz w:val="22"/>
                <w:szCs w:val="22"/>
              </w:rPr>
              <w:t xml:space="preserve">dėl pirkimo dokumentų </w:t>
            </w:r>
            <w:r w:rsidR="00BE7123" w:rsidRPr="00B368A9">
              <w:rPr>
                <w:sz w:val="22"/>
                <w:szCs w:val="22"/>
              </w:rPr>
              <w:t xml:space="preserve">paaiškinimų </w:t>
            </w:r>
            <w:r w:rsidR="004F1A11" w:rsidRPr="00B368A9">
              <w:rPr>
                <w:sz w:val="22"/>
                <w:szCs w:val="22"/>
              </w:rPr>
              <w:t xml:space="preserve">tiekėjas </w:t>
            </w:r>
            <w:r w:rsidR="009B4090" w:rsidRPr="00B368A9">
              <w:rPr>
                <w:sz w:val="22"/>
                <w:szCs w:val="22"/>
              </w:rPr>
              <w:t>turi pateikti ne vėliau kaip:</w:t>
            </w:r>
          </w:p>
        </w:tc>
        <w:tc>
          <w:tcPr>
            <w:tcW w:w="3685" w:type="dxa"/>
          </w:tcPr>
          <w:p w14:paraId="619D0CA1" w14:textId="4481CDDB" w:rsidR="00440809" w:rsidRPr="00B368A9" w:rsidRDefault="004E6952" w:rsidP="003C138F">
            <w:pPr>
              <w:ind w:firstLine="0"/>
              <w:rPr>
                <w:sz w:val="22"/>
                <w:szCs w:val="22"/>
              </w:rPr>
            </w:pPr>
            <w:r w:rsidRPr="00B368A9">
              <w:rPr>
                <w:sz w:val="22"/>
                <w:szCs w:val="22"/>
              </w:rPr>
              <w:t>L</w:t>
            </w:r>
            <w:r w:rsidR="00440809" w:rsidRPr="00B368A9">
              <w:rPr>
                <w:sz w:val="22"/>
                <w:szCs w:val="22"/>
              </w:rPr>
              <w:t xml:space="preserve">ikus </w:t>
            </w:r>
            <w:r w:rsidR="009A22C0" w:rsidRPr="00B368A9">
              <w:rPr>
                <w:b/>
                <w:sz w:val="22"/>
                <w:szCs w:val="22"/>
              </w:rPr>
              <w:t>2</w:t>
            </w:r>
            <w:r w:rsidR="006B64D6" w:rsidRPr="00B368A9">
              <w:rPr>
                <w:b/>
                <w:sz w:val="22"/>
                <w:szCs w:val="22"/>
              </w:rPr>
              <w:t xml:space="preserve"> (</w:t>
            </w:r>
            <w:proofErr w:type="spellStart"/>
            <w:r w:rsidR="006B64D6" w:rsidRPr="00B368A9">
              <w:rPr>
                <w:b/>
                <w:sz w:val="22"/>
                <w:szCs w:val="22"/>
              </w:rPr>
              <w:t>dviems</w:t>
            </w:r>
            <w:proofErr w:type="spellEnd"/>
            <w:r w:rsidR="006B64D6" w:rsidRPr="00B368A9">
              <w:rPr>
                <w:b/>
                <w:sz w:val="22"/>
                <w:szCs w:val="22"/>
              </w:rPr>
              <w:t>)</w:t>
            </w:r>
            <w:r w:rsidR="00440809" w:rsidRPr="00B368A9">
              <w:rPr>
                <w:b/>
                <w:sz w:val="22"/>
                <w:szCs w:val="22"/>
              </w:rPr>
              <w:t xml:space="preserve"> darbo dien</w:t>
            </w:r>
            <w:r w:rsidR="009A22C0" w:rsidRPr="00B368A9">
              <w:rPr>
                <w:b/>
                <w:sz w:val="22"/>
                <w:szCs w:val="22"/>
              </w:rPr>
              <w:t>oms</w:t>
            </w:r>
            <w:r w:rsidR="00440809" w:rsidRPr="00B368A9">
              <w:rPr>
                <w:sz w:val="22"/>
                <w:szCs w:val="22"/>
              </w:rPr>
              <w:t xml:space="preserve"> iki pasiūlymų pateikimo termino pabaigos.</w:t>
            </w:r>
          </w:p>
        </w:tc>
        <w:tc>
          <w:tcPr>
            <w:tcW w:w="2127" w:type="dxa"/>
          </w:tcPr>
          <w:p w14:paraId="6BD1F7E9" w14:textId="6BF87FFC" w:rsidR="009B4090" w:rsidRPr="00B368A9" w:rsidRDefault="009B4090" w:rsidP="003C138F">
            <w:pPr>
              <w:ind w:firstLine="34"/>
              <w:rPr>
                <w:color w:val="7030A0"/>
                <w:sz w:val="22"/>
                <w:szCs w:val="22"/>
              </w:rPr>
            </w:pPr>
          </w:p>
          <w:p w14:paraId="521F3B49" w14:textId="77777777" w:rsidR="00B831AF" w:rsidRPr="00B368A9" w:rsidRDefault="00B831AF" w:rsidP="003C138F">
            <w:pPr>
              <w:ind w:firstLine="34"/>
              <w:rPr>
                <w:color w:val="7030A0"/>
                <w:sz w:val="22"/>
                <w:szCs w:val="22"/>
              </w:rPr>
            </w:pPr>
          </w:p>
          <w:p w14:paraId="7E071BD1" w14:textId="59BF4D55" w:rsidR="00B831AF" w:rsidRPr="00B368A9" w:rsidRDefault="00B831AF" w:rsidP="003C138F">
            <w:pPr>
              <w:ind w:firstLine="34"/>
              <w:rPr>
                <w:color w:val="7030A0"/>
                <w:sz w:val="22"/>
                <w:szCs w:val="22"/>
              </w:rPr>
            </w:pPr>
          </w:p>
        </w:tc>
      </w:tr>
      <w:tr w:rsidR="009B4090" w:rsidRPr="00B368A9" w14:paraId="7760B2FE" w14:textId="77777777" w:rsidTr="000242B9">
        <w:trPr>
          <w:trHeight w:val="20"/>
        </w:trPr>
        <w:tc>
          <w:tcPr>
            <w:tcW w:w="600" w:type="dxa"/>
          </w:tcPr>
          <w:p w14:paraId="64FA8AD2" w14:textId="45B79B91" w:rsidR="009B4090" w:rsidRPr="00B368A9" w:rsidRDefault="00517008" w:rsidP="003C138F">
            <w:pPr>
              <w:ind w:firstLine="0"/>
              <w:rPr>
                <w:bCs/>
                <w:sz w:val="22"/>
                <w:szCs w:val="22"/>
              </w:rPr>
            </w:pPr>
            <w:r w:rsidRPr="00B368A9">
              <w:rPr>
                <w:bCs/>
                <w:sz w:val="22"/>
                <w:szCs w:val="22"/>
              </w:rPr>
              <w:t>3</w:t>
            </w:r>
            <w:r w:rsidR="00DC230B" w:rsidRPr="00B368A9">
              <w:rPr>
                <w:bCs/>
                <w:sz w:val="22"/>
                <w:szCs w:val="22"/>
              </w:rPr>
              <w:t>.</w:t>
            </w:r>
          </w:p>
        </w:tc>
        <w:tc>
          <w:tcPr>
            <w:tcW w:w="2660" w:type="dxa"/>
          </w:tcPr>
          <w:p w14:paraId="7AAC8941" w14:textId="2FDA5814" w:rsidR="009B4090" w:rsidRPr="00B368A9" w:rsidRDefault="004F1A11" w:rsidP="003C138F">
            <w:pPr>
              <w:ind w:firstLine="0"/>
              <w:rPr>
                <w:sz w:val="22"/>
                <w:szCs w:val="22"/>
              </w:rPr>
            </w:pPr>
            <w:r w:rsidRPr="00B368A9">
              <w:rPr>
                <w:rFonts w:eastAsia="Arial"/>
                <w:sz w:val="22"/>
                <w:szCs w:val="22"/>
              </w:rPr>
              <w:t xml:space="preserve">Perkančioji organizacija </w:t>
            </w:r>
            <w:r w:rsidRPr="00B368A9">
              <w:rPr>
                <w:sz w:val="22"/>
                <w:szCs w:val="22"/>
              </w:rPr>
              <w:t>p</w:t>
            </w:r>
            <w:r w:rsidR="009B4090" w:rsidRPr="00B368A9">
              <w:rPr>
                <w:sz w:val="22"/>
                <w:szCs w:val="22"/>
              </w:rPr>
              <w:t xml:space="preserve">irkimo dokumentų paaiškinimą, patikslinimą pateikia visiems </w:t>
            </w:r>
            <w:r w:rsidRPr="00B368A9">
              <w:rPr>
                <w:sz w:val="22"/>
                <w:szCs w:val="22"/>
              </w:rPr>
              <w:t>dalyviams</w:t>
            </w:r>
            <w:r w:rsidR="004E6952" w:rsidRPr="00B368A9">
              <w:rPr>
                <w:sz w:val="22"/>
                <w:szCs w:val="22"/>
              </w:rPr>
              <w:t>:</w:t>
            </w:r>
          </w:p>
        </w:tc>
        <w:tc>
          <w:tcPr>
            <w:tcW w:w="3685" w:type="dxa"/>
          </w:tcPr>
          <w:p w14:paraId="481A8331" w14:textId="1009737B" w:rsidR="0054231A" w:rsidRPr="00B368A9" w:rsidRDefault="004D59EA" w:rsidP="003C138F">
            <w:pPr>
              <w:ind w:firstLine="0"/>
              <w:rPr>
                <w:sz w:val="22"/>
                <w:szCs w:val="22"/>
              </w:rPr>
            </w:pPr>
            <w:r w:rsidRPr="00B368A9">
              <w:rPr>
                <w:bCs/>
                <w:sz w:val="22"/>
                <w:szCs w:val="22"/>
              </w:rPr>
              <w:t>Likus ne mažiau kaip</w:t>
            </w:r>
            <w:r w:rsidRPr="00B368A9">
              <w:rPr>
                <w:b/>
                <w:sz w:val="22"/>
                <w:szCs w:val="22"/>
              </w:rPr>
              <w:t xml:space="preserve"> </w:t>
            </w:r>
            <w:r w:rsidR="006B64D6" w:rsidRPr="00B368A9">
              <w:rPr>
                <w:b/>
                <w:sz w:val="22"/>
                <w:szCs w:val="22"/>
              </w:rPr>
              <w:t>1 (vienai)</w:t>
            </w:r>
            <w:r w:rsidR="0054231A" w:rsidRPr="00B368A9">
              <w:rPr>
                <w:b/>
                <w:sz w:val="22"/>
                <w:szCs w:val="22"/>
              </w:rPr>
              <w:t xml:space="preserve"> darbo dien</w:t>
            </w:r>
            <w:r w:rsidR="009A22C0" w:rsidRPr="00B368A9">
              <w:rPr>
                <w:b/>
                <w:sz w:val="22"/>
                <w:szCs w:val="22"/>
              </w:rPr>
              <w:t>oms</w:t>
            </w:r>
            <w:r w:rsidR="0054231A" w:rsidRPr="00B368A9">
              <w:rPr>
                <w:sz w:val="22"/>
                <w:szCs w:val="22"/>
              </w:rPr>
              <w:t xml:space="preserve"> iki pasiūlymų pateikimo termino pabaigos.</w:t>
            </w:r>
          </w:p>
        </w:tc>
        <w:tc>
          <w:tcPr>
            <w:tcW w:w="2127" w:type="dxa"/>
          </w:tcPr>
          <w:p w14:paraId="6BE0B5D2" w14:textId="0764BC27" w:rsidR="00A90821" w:rsidRPr="00B368A9" w:rsidRDefault="00A90821" w:rsidP="003C138F">
            <w:pPr>
              <w:ind w:firstLine="0"/>
              <w:rPr>
                <w:color w:val="7030A0"/>
                <w:sz w:val="22"/>
                <w:szCs w:val="22"/>
              </w:rPr>
            </w:pPr>
            <w:r w:rsidRPr="00B368A9">
              <w:rPr>
                <w:color w:val="000000"/>
                <w:sz w:val="22"/>
                <w:szCs w:val="22"/>
              </w:rPr>
              <w:t xml:space="preserve">Jei paaiškinimai ar patikslinimai teikiami </w:t>
            </w:r>
            <w:r w:rsidR="004F1A11" w:rsidRPr="00B368A9">
              <w:rPr>
                <w:color w:val="000000"/>
                <w:sz w:val="22"/>
                <w:szCs w:val="22"/>
              </w:rPr>
              <w:t xml:space="preserve">perkančiosios organizacijos </w:t>
            </w:r>
            <w:r w:rsidRPr="00B368A9">
              <w:rPr>
                <w:color w:val="000000"/>
                <w:sz w:val="22"/>
                <w:szCs w:val="22"/>
              </w:rPr>
              <w:t>iniciatyva</w:t>
            </w:r>
            <w:r w:rsidR="00214E99" w:rsidRPr="00B368A9">
              <w:rPr>
                <w:color w:val="000000"/>
                <w:sz w:val="22"/>
                <w:szCs w:val="22"/>
              </w:rPr>
              <w:t>,</w:t>
            </w:r>
            <w:r w:rsidR="005033DA" w:rsidRPr="00B368A9">
              <w:rPr>
                <w:color w:val="000000"/>
                <w:sz w:val="22"/>
                <w:szCs w:val="22"/>
              </w:rPr>
              <w:t xml:space="preserve"> jų pateikimo</w:t>
            </w:r>
            <w:r w:rsidR="00214E99" w:rsidRPr="00B368A9">
              <w:rPr>
                <w:color w:val="000000"/>
                <w:sz w:val="22"/>
                <w:szCs w:val="22"/>
              </w:rPr>
              <w:t xml:space="preserve"> terminas nesikeičia. </w:t>
            </w:r>
          </w:p>
          <w:p w14:paraId="754F1EE2" w14:textId="6B064B80" w:rsidR="001E4D4B" w:rsidRPr="00B368A9" w:rsidRDefault="001E4D4B" w:rsidP="003C138F">
            <w:pPr>
              <w:ind w:firstLine="34"/>
              <w:rPr>
                <w:color w:val="7030A0"/>
                <w:sz w:val="22"/>
                <w:szCs w:val="22"/>
              </w:rPr>
            </w:pPr>
          </w:p>
        </w:tc>
      </w:tr>
      <w:tr w:rsidR="009B4090" w:rsidRPr="00B368A9" w14:paraId="791A4922" w14:textId="77777777" w:rsidTr="000242B9">
        <w:trPr>
          <w:trHeight w:val="1055"/>
        </w:trPr>
        <w:tc>
          <w:tcPr>
            <w:tcW w:w="600" w:type="dxa"/>
          </w:tcPr>
          <w:p w14:paraId="461822DB" w14:textId="137D17A7" w:rsidR="009B4090" w:rsidRPr="00B368A9" w:rsidRDefault="00517008" w:rsidP="003C138F">
            <w:pPr>
              <w:ind w:firstLine="0"/>
              <w:rPr>
                <w:bCs/>
                <w:sz w:val="22"/>
                <w:szCs w:val="22"/>
              </w:rPr>
            </w:pPr>
            <w:r w:rsidRPr="00B368A9">
              <w:rPr>
                <w:bCs/>
                <w:sz w:val="22"/>
                <w:szCs w:val="22"/>
              </w:rPr>
              <w:t>4</w:t>
            </w:r>
            <w:r w:rsidR="00DC230B" w:rsidRPr="00B368A9">
              <w:rPr>
                <w:bCs/>
                <w:sz w:val="22"/>
                <w:szCs w:val="22"/>
              </w:rPr>
              <w:t>.</w:t>
            </w:r>
          </w:p>
        </w:tc>
        <w:tc>
          <w:tcPr>
            <w:tcW w:w="2660" w:type="dxa"/>
            <w:hideMark/>
          </w:tcPr>
          <w:p w14:paraId="26FE1223" w14:textId="379DC869" w:rsidR="009B4090" w:rsidRPr="00B368A9" w:rsidRDefault="009B4090" w:rsidP="003C138F">
            <w:pPr>
              <w:ind w:firstLine="0"/>
              <w:rPr>
                <w:sz w:val="22"/>
                <w:szCs w:val="22"/>
              </w:rPr>
            </w:pPr>
            <w:r w:rsidRPr="00B368A9">
              <w:rPr>
                <w:sz w:val="22"/>
                <w:szCs w:val="22"/>
              </w:rPr>
              <w:t xml:space="preserve">Pradinis susipažinimas su CVP IS priemonėmis gautais </w:t>
            </w:r>
            <w:r w:rsidR="004F1A11" w:rsidRPr="00B368A9">
              <w:rPr>
                <w:sz w:val="22"/>
                <w:szCs w:val="22"/>
              </w:rPr>
              <w:t>p</w:t>
            </w:r>
            <w:r w:rsidRPr="00B368A9">
              <w:rPr>
                <w:sz w:val="22"/>
                <w:szCs w:val="22"/>
              </w:rPr>
              <w:t>asiūlymais</w:t>
            </w:r>
          </w:p>
        </w:tc>
        <w:tc>
          <w:tcPr>
            <w:tcW w:w="3685" w:type="dxa"/>
            <w:hideMark/>
          </w:tcPr>
          <w:p w14:paraId="7C0A95BD" w14:textId="29DEC8FA" w:rsidR="009B4090" w:rsidRPr="00B368A9" w:rsidRDefault="009B4090" w:rsidP="003C138F">
            <w:pPr>
              <w:ind w:firstLine="34"/>
              <w:rPr>
                <w:sz w:val="22"/>
                <w:szCs w:val="22"/>
              </w:rPr>
            </w:pPr>
            <w:r w:rsidRPr="00B368A9">
              <w:rPr>
                <w:sz w:val="22"/>
                <w:szCs w:val="22"/>
              </w:rPr>
              <w:t xml:space="preserve">Pradedamas ne anksčiau nei </w:t>
            </w:r>
            <w:r w:rsidRPr="00B368A9">
              <w:rPr>
                <w:color w:val="000000" w:themeColor="text1"/>
                <w:sz w:val="22"/>
                <w:szCs w:val="22"/>
              </w:rPr>
              <w:t xml:space="preserve">po </w:t>
            </w:r>
            <w:r w:rsidR="009040B8" w:rsidRPr="00B368A9">
              <w:rPr>
                <w:color w:val="000000" w:themeColor="text1"/>
                <w:sz w:val="22"/>
                <w:szCs w:val="22"/>
              </w:rPr>
              <w:t>30</w:t>
            </w:r>
            <w:r w:rsidRPr="00B368A9">
              <w:rPr>
                <w:color w:val="000000" w:themeColor="text1"/>
                <w:sz w:val="22"/>
                <w:szCs w:val="22"/>
              </w:rPr>
              <w:t xml:space="preserve"> minučių</w:t>
            </w:r>
            <w:r w:rsidRPr="00B368A9">
              <w:rPr>
                <w:sz w:val="22"/>
                <w:szCs w:val="22"/>
              </w:rPr>
              <w:t xml:space="preserve"> po </w:t>
            </w:r>
            <w:r w:rsidR="00D73763" w:rsidRPr="00B368A9">
              <w:rPr>
                <w:sz w:val="22"/>
                <w:szCs w:val="22"/>
              </w:rPr>
              <w:t xml:space="preserve">galutinių </w:t>
            </w:r>
            <w:r w:rsidRPr="00B368A9">
              <w:rPr>
                <w:sz w:val="22"/>
                <w:szCs w:val="22"/>
              </w:rPr>
              <w:t>pasiūlymų pateikimo termino pabaigos</w:t>
            </w:r>
          </w:p>
        </w:tc>
        <w:tc>
          <w:tcPr>
            <w:tcW w:w="2127" w:type="dxa"/>
            <w:hideMark/>
          </w:tcPr>
          <w:p w14:paraId="3D1F695F" w14:textId="77777777" w:rsidR="009B4090" w:rsidRPr="00B368A9" w:rsidRDefault="009B4090" w:rsidP="003C138F">
            <w:pPr>
              <w:ind w:firstLine="34"/>
              <w:rPr>
                <w:iCs/>
                <w:sz w:val="22"/>
                <w:szCs w:val="22"/>
              </w:rPr>
            </w:pPr>
          </w:p>
        </w:tc>
      </w:tr>
      <w:tr w:rsidR="009B4090" w:rsidRPr="00B368A9" w14:paraId="0138F2AB" w14:textId="77777777" w:rsidTr="000242B9">
        <w:trPr>
          <w:trHeight w:val="20"/>
        </w:trPr>
        <w:tc>
          <w:tcPr>
            <w:tcW w:w="600" w:type="dxa"/>
          </w:tcPr>
          <w:p w14:paraId="0074A593" w14:textId="589DB96D" w:rsidR="009B4090" w:rsidRPr="00B368A9" w:rsidRDefault="00517008" w:rsidP="003C138F">
            <w:pPr>
              <w:ind w:firstLine="0"/>
              <w:rPr>
                <w:bCs/>
                <w:sz w:val="22"/>
                <w:szCs w:val="22"/>
              </w:rPr>
            </w:pPr>
            <w:r w:rsidRPr="00B368A9">
              <w:rPr>
                <w:bCs/>
                <w:sz w:val="22"/>
                <w:szCs w:val="22"/>
              </w:rPr>
              <w:t>5</w:t>
            </w:r>
            <w:r w:rsidR="00DC230B" w:rsidRPr="00B368A9">
              <w:rPr>
                <w:bCs/>
                <w:sz w:val="22"/>
                <w:szCs w:val="22"/>
              </w:rPr>
              <w:t>.</w:t>
            </w:r>
          </w:p>
        </w:tc>
        <w:tc>
          <w:tcPr>
            <w:tcW w:w="2660" w:type="dxa"/>
          </w:tcPr>
          <w:p w14:paraId="1600B493" w14:textId="77777777" w:rsidR="009B4090" w:rsidRPr="00B368A9" w:rsidRDefault="009B4090" w:rsidP="003C138F">
            <w:pPr>
              <w:ind w:firstLine="0"/>
              <w:rPr>
                <w:sz w:val="22"/>
                <w:szCs w:val="22"/>
              </w:rPr>
            </w:pPr>
            <w:r w:rsidRPr="00B368A9">
              <w:rPr>
                <w:bCs/>
                <w:sz w:val="22"/>
                <w:szCs w:val="22"/>
              </w:rPr>
              <w:t>Pasiūlymo galiojimo ir pasiūlymo galiojimo užtikrinimo (jei taikoma) terminas ne trumpesnis kaip</w:t>
            </w:r>
          </w:p>
        </w:tc>
        <w:tc>
          <w:tcPr>
            <w:tcW w:w="3685" w:type="dxa"/>
          </w:tcPr>
          <w:p w14:paraId="341C1969" w14:textId="7F1C4BA4" w:rsidR="009B4090" w:rsidRPr="00B368A9" w:rsidRDefault="009B4090" w:rsidP="003C138F">
            <w:pPr>
              <w:ind w:firstLine="34"/>
              <w:rPr>
                <w:sz w:val="22"/>
                <w:szCs w:val="22"/>
              </w:rPr>
            </w:pPr>
            <w:r w:rsidRPr="00B368A9">
              <w:rPr>
                <w:sz w:val="22"/>
                <w:szCs w:val="22"/>
              </w:rPr>
              <w:t>90 (devyniasdešimt) dienų nuo pasiūlymų pateikimo galutinio termino pabaigos</w:t>
            </w:r>
            <w:r w:rsidR="2F96E0D3" w:rsidRPr="00B368A9">
              <w:rPr>
                <w:sz w:val="22"/>
                <w:szCs w:val="22"/>
              </w:rPr>
              <w:t xml:space="preserve">. </w:t>
            </w:r>
          </w:p>
        </w:tc>
        <w:tc>
          <w:tcPr>
            <w:tcW w:w="2127" w:type="dxa"/>
          </w:tcPr>
          <w:p w14:paraId="3507A45A" w14:textId="77777777" w:rsidR="009B4090" w:rsidRPr="00B368A9" w:rsidRDefault="009B4090" w:rsidP="003C138F">
            <w:pPr>
              <w:ind w:firstLine="34"/>
              <w:rPr>
                <w:sz w:val="22"/>
                <w:szCs w:val="22"/>
              </w:rPr>
            </w:pPr>
          </w:p>
        </w:tc>
      </w:tr>
      <w:tr w:rsidR="009B4090" w:rsidRPr="00B368A9" w14:paraId="343ACB13" w14:textId="77777777" w:rsidTr="000242B9">
        <w:trPr>
          <w:trHeight w:val="20"/>
        </w:trPr>
        <w:tc>
          <w:tcPr>
            <w:tcW w:w="600" w:type="dxa"/>
          </w:tcPr>
          <w:p w14:paraId="00C23D6A" w14:textId="4249A354" w:rsidR="009B4090" w:rsidRPr="00B368A9" w:rsidRDefault="00517008" w:rsidP="003C138F">
            <w:pPr>
              <w:ind w:firstLine="0"/>
              <w:rPr>
                <w:bCs/>
                <w:sz w:val="22"/>
                <w:szCs w:val="22"/>
              </w:rPr>
            </w:pPr>
            <w:r w:rsidRPr="00B368A9">
              <w:rPr>
                <w:bCs/>
                <w:sz w:val="22"/>
                <w:szCs w:val="22"/>
              </w:rPr>
              <w:t>6</w:t>
            </w:r>
            <w:r w:rsidR="00DC230B" w:rsidRPr="00B368A9">
              <w:rPr>
                <w:bCs/>
                <w:sz w:val="22"/>
                <w:szCs w:val="22"/>
              </w:rPr>
              <w:t>.</w:t>
            </w:r>
          </w:p>
        </w:tc>
        <w:tc>
          <w:tcPr>
            <w:tcW w:w="2660" w:type="dxa"/>
          </w:tcPr>
          <w:p w14:paraId="36BAB894" w14:textId="7CDA103F" w:rsidR="009B4090" w:rsidRPr="00B368A9" w:rsidRDefault="5AD43D29" w:rsidP="003C138F">
            <w:pPr>
              <w:ind w:firstLine="0"/>
              <w:rPr>
                <w:sz w:val="22"/>
                <w:szCs w:val="22"/>
              </w:rPr>
            </w:pPr>
            <w:r w:rsidRPr="00B368A9">
              <w:rPr>
                <w:rFonts w:eastAsia="Arial"/>
                <w:sz w:val="22"/>
                <w:szCs w:val="22"/>
              </w:rPr>
              <w:t>P</w:t>
            </w:r>
            <w:r w:rsidR="004F1A11" w:rsidRPr="00B368A9">
              <w:rPr>
                <w:rFonts w:eastAsia="Arial"/>
                <w:sz w:val="22"/>
                <w:szCs w:val="22"/>
              </w:rPr>
              <w:t>erkančioji organizacija</w:t>
            </w:r>
            <w:r w:rsidR="009B4090" w:rsidRPr="00B368A9">
              <w:rPr>
                <w:sz w:val="22"/>
                <w:szCs w:val="22"/>
              </w:rPr>
              <w:t xml:space="preserve"> atsako</w:t>
            </w:r>
            <w:r w:rsidR="00063554" w:rsidRPr="00B368A9">
              <w:rPr>
                <w:sz w:val="22"/>
                <w:szCs w:val="22"/>
              </w:rPr>
              <w:t xml:space="preserve"> </w:t>
            </w:r>
            <w:r w:rsidR="004F1A11" w:rsidRPr="00B368A9">
              <w:rPr>
                <w:sz w:val="22"/>
                <w:szCs w:val="22"/>
              </w:rPr>
              <w:t>d</w:t>
            </w:r>
            <w:r w:rsidR="00063554" w:rsidRPr="00B368A9">
              <w:rPr>
                <w:sz w:val="22"/>
                <w:szCs w:val="22"/>
              </w:rPr>
              <w:t>alyviui</w:t>
            </w:r>
            <w:r w:rsidR="009B4090" w:rsidRPr="00B368A9">
              <w:rPr>
                <w:sz w:val="22"/>
                <w:szCs w:val="22"/>
              </w:rPr>
              <w:t>, ar ji</w:t>
            </w:r>
            <w:r w:rsidR="000A1B88" w:rsidRPr="00B368A9">
              <w:rPr>
                <w:sz w:val="22"/>
                <w:szCs w:val="22"/>
              </w:rPr>
              <w:t>s</w:t>
            </w:r>
            <w:r w:rsidR="009B4090" w:rsidRPr="00B368A9">
              <w:rPr>
                <w:sz w:val="22"/>
                <w:szCs w:val="22"/>
              </w:rPr>
              <w:t xml:space="preserve"> sutinka priimti </w:t>
            </w:r>
            <w:r w:rsidR="004F1A11" w:rsidRPr="00B368A9">
              <w:rPr>
                <w:sz w:val="22"/>
                <w:szCs w:val="22"/>
              </w:rPr>
              <w:t>d</w:t>
            </w:r>
            <w:r w:rsidR="00063554" w:rsidRPr="00B368A9">
              <w:rPr>
                <w:sz w:val="22"/>
                <w:szCs w:val="22"/>
              </w:rPr>
              <w:t xml:space="preserve">alyvio </w:t>
            </w:r>
            <w:r w:rsidR="009B4090" w:rsidRPr="00B368A9">
              <w:rPr>
                <w:sz w:val="22"/>
                <w:szCs w:val="22"/>
              </w:rPr>
              <w:t>siūlomą pasiūlymo galiojimo užtikrinimą patvirtinantį dokumentą ne vėliau kaip per</w:t>
            </w:r>
          </w:p>
        </w:tc>
        <w:tc>
          <w:tcPr>
            <w:tcW w:w="3685" w:type="dxa"/>
          </w:tcPr>
          <w:p w14:paraId="3447E1C7" w14:textId="77777777" w:rsidR="009B4090" w:rsidRPr="00B368A9" w:rsidRDefault="009B4090" w:rsidP="003C138F">
            <w:pPr>
              <w:ind w:firstLine="34"/>
              <w:rPr>
                <w:sz w:val="22"/>
                <w:szCs w:val="22"/>
              </w:rPr>
            </w:pPr>
            <w:r w:rsidRPr="00B368A9">
              <w:rPr>
                <w:iCs/>
                <w:sz w:val="22"/>
                <w:szCs w:val="22"/>
              </w:rPr>
              <w:t xml:space="preserve">3 (tris) darbo dienas </w:t>
            </w:r>
            <w:r w:rsidRPr="00B368A9">
              <w:rPr>
                <w:sz w:val="22"/>
                <w:szCs w:val="22"/>
              </w:rPr>
              <w:t>nuo prašymo gavimo dienos</w:t>
            </w:r>
          </w:p>
          <w:p w14:paraId="44AD543A" w14:textId="77777777" w:rsidR="009B4090" w:rsidRPr="00B368A9" w:rsidRDefault="009B4090" w:rsidP="003C138F">
            <w:pPr>
              <w:ind w:firstLine="34"/>
              <w:rPr>
                <w:sz w:val="22"/>
                <w:szCs w:val="22"/>
              </w:rPr>
            </w:pPr>
          </w:p>
        </w:tc>
        <w:tc>
          <w:tcPr>
            <w:tcW w:w="2127" w:type="dxa"/>
          </w:tcPr>
          <w:p w14:paraId="4885131B" w14:textId="6F628C06" w:rsidR="009B4090" w:rsidRPr="00B368A9" w:rsidRDefault="009B4090" w:rsidP="003C138F">
            <w:pPr>
              <w:ind w:firstLine="34"/>
              <w:rPr>
                <w:sz w:val="22"/>
                <w:szCs w:val="22"/>
              </w:rPr>
            </w:pPr>
            <w:r w:rsidRPr="00B368A9">
              <w:rPr>
                <w:sz w:val="22"/>
                <w:szCs w:val="22"/>
              </w:rPr>
              <w:t>Netaikoma</w:t>
            </w:r>
            <w:r w:rsidR="003C180D" w:rsidRPr="00B368A9">
              <w:rPr>
                <w:sz w:val="22"/>
                <w:szCs w:val="22"/>
              </w:rPr>
              <w:t>,</w:t>
            </w:r>
            <w:r w:rsidRPr="00B368A9">
              <w:rPr>
                <w:sz w:val="22"/>
                <w:szCs w:val="22"/>
              </w:rPr>
              <w:t xml:space="preserve"> jei neprašoma pateikti pasiūlymo galiojimo užtikrinimą patvirtinančio dokumento</w:t>
            </w:r>
          </w:p>
        </w:tc>
      </w:tr>
      <w:tr w:rsidR="009B4090" w:rsidRPr="00B368A9" w14:paraId="0D67E0F5" w14:textId="77777777" w:rsidTr="000242B9">
        <w:trPr>
          <w:trHeight w:val="20"/>
        </w:trPr>
        <w:tc>
          <w:tcPr>
            <w:tcW w:w="600" w:type="dxa"/>
          </w:tcPr>
          <w:p w14:paraId="4E8D70B1" w14:textId="2C2E5DC3" w:rsidR="009B4090" w:rsidRPr="00B368A9" w:rsidRDefault="00517008" w:rsidP="003C138F">
            <w:pPr>
              <w:ind w:firstLine="0"/>
              <w:rPr>
                <w:bCs/>
                <w:sz w:val="22"/>
                <w:szCs w:val="22"/>
              </w:rPr>
            </w:pPr>
            <w:r w:rsidRPr="00B368A9">
              <w:rPr>
                <w:bCs/>
                <w:sz w:val="22"/>
                <w:szCs w:val="22"/>
              </w:rPr>
              <w:t>7</w:t>
            </w:r>
            <w:r w:rsidR="00DC230B" w:rsidRPr="00B368A9">
              <w:rPr>
                <w:bCs/>
                <w:sz w:val="22"/>
                <w:szCs w:val="22"/>
              </w:rPr>
              <w:t>.</w:t>
            </w:r>
          </w:p>
        </w:tc>
        <w:tc>
          <w:tcPr>
            <w:tcW w:w="2660" w:type="dxa"/>
          </w:tcPr>
          <w:p w14:paraId="23291982" w14:textId="3BB92477" w:rsidR="009B4090" w:rsidRPr="00B368A9" w:rsidRDefault="009B4090" w:rsidP="003C138F">
            <w:pPr>
              <w:ind w:firstLine="0"/>
              <w:rPr>
                <w:sz w:val="22"/>
                <w:szCs w:val="22"/>
              </w:rPr>
            </w:pPr>
            <w:r w:rsidRPr="00B368A9">
              <w:rPr>
                <w:sz w:val="22"/>
                <w:szCs w:val="22"/>
              </w:rPr>
              <w:t xml:space="preserve">Pasiūlymo galiojimo užtikrinimas pirkimo </w:t>
            </w:r>
            <w:r w:rsidR="004F1A11" w:rsidRPr="00B368A9">
              <w:rPr>
                <w:sz w:val="22"/>
                <w:szCs w:val="22"/>
              </w:rPr>
              <w:t>d</w:t>
            </w:r>
            <w:r w:rsidRPr="00B368A9">
              <w:rPr>
                <w:sz w:val="22"/>
                <w:szCs w:val="22"/>
              </w:rPr>
              <w:t>alyviui grąžinamas (arba atsisakoma teisių į jį) per</w:t>
            </w:r>
          </w:p>
        </w:tc>
        <w:tc>
          <w:tcPr>
            <w:tcW w:w="3685" w:type="dxa"/>
          </w:tcPr>
          <w:p w14:paraId="7AC45695" w14:textId="77777777" w:rsidR="009B4090" w:rsidRPr="00B368A9" w:rsidRDefault="009B4090" w:rsidP="003C138F">
            <w:pPr>
              <w:ind w:firstLine="34"/>
              <w:rPr>
                <w:sz w:val="22"/>
                <w:szCs w:val="22"/>
              </w:rPr>
            </w:pPr>
            <w:r w:rsidRPr="00B368A9">
              <w:rPr>
                <w:iCs/>
                <w:sz w:val="22"/>
                <w:szCs w:val="22"/>
              </w:rPr>
              <w:t xml:space="preserve">5  (penkias) darbo dienas </w:t>
            </w:r>
            <w:r w:rsidRPr="00B368A9">
              <w:rPr>
                <w:sz w:val="22"/>
                <w:szCs w:val="22"/>
              </w:rPr>
              <w:t>nuo prašymo gavimo dienos</w:t>
            </w:r>
          </w:p>
          <w:p w14:paraId="593A8179" w14:textId="77777777" w:rsidR="009B4090" w:rsidRPr="00B368A9" w:rsidRDefault="009B4090" w:rsidP="003C138F">
            <w:pPr>
              <w:ind w:firstLine="34"/>
              <w:rPr>
                <w:sz w:val="22"/>
                <w:szCs w:val="22"/>
              </w:rPr>
            </w:pPr>
          </w:p>
        </w:tc>
        <w:tc>
          <w:tcPr>
            <w:tcW w:w="2127" w:type="dxa"/>
          </w:tcPr>
          <w:p w14:paraId="3485D5CD" w14:textId="601ADD74" w:rsidR="009B4090" w:rsidRPr="00B368A9" w:rsidRDefault="009B4090" w:rsidP="003C138F">
            <w:pPr>
              <w:ind w:firstLine="34"/>
              <w:rPr>
                <w:sz w:val="22"/>
                <w:szCs w:val="22"/>
              </w:rPr>
            </w:pPr>
            <w:r w:rsidRPr="00B368A9">
              <w:rPr>
                <w:sz w:val="22"/>
                <w:szCs w:val="22"/>
              </w:rPr>
              <w:t>Netaikoma</w:t>
            </w:r>
            <w:r w:rsidR="003C180D" w:rsidRPr="00B368A9">
              <w:rPr>
                <w:sz w:val="22"/>
                <w:szCs w:val="22"/>
              </w:rPr>
              <w:t>,</w:t>
            </w:r>
            <w:r w:rsidRPr="00B368A9">
              <w:rPr>
                <w:sz w:val="22"/>
                <w:szCs w:val="22"/>
              </w:rPr>
              <w:t xml:space="preserve"> jei neprašoma pateikti pasiūlymo galiojimo užtikrinimą patvirtinančio dokumento</w:t>
            </w:r>
          </w:p>
        </w:tc>
      </w:tr>
      <w:tr w:rsidR="009B4090" w:rsidRPr="00B368A9" w14:paraId="03C8EE25" w14:textId="77777777" w:rsidTr="000242B9">
        <w:trPr>
          <w:trHeight w:val="20"/>
        </w:trPr>
        <w:tc>
          <w:tcPr>
            <w:tcW w:w="600" w:type="dxa"/>
          </w:tcPr>
          <w:p w14:paraId="652DD56B" w14:textId="64F98F94" w:rsidR="009B4090" w:rsidRPr="00B368A9" w:rsidRDefault="00517008" w:rsidP="003C138F">
            <w:pPr>
              <w:ind w:firstLine="0"/>
              <w:rPr>
                <w:bCs/>
                <w:sz w:val="22"/>
                <w:szCs w:val="22"/>
              </w:rPr>
            </w:pPr>
            <w:r w:rsidRPr="00B368A9">
              <w:rPr>
                <w:bCs/>
                <w:sz w:val="22"/>
                <w:szCs w:val="22"/>
              </w:rPr>
              <w:t>8</w:t>
            </w:r>
            <w:r w:rsidR="00DC230B" w:rsidRPr="00B368A9">
              <w:rPr>
                <w:bCs/>
                <w:sz w:val="22"/>
                <w:szCs w:val="22"/>
              </w:rPr>
              <w:t>.</w:t>
            </w:r>
          </w:p>
        </w:tc>
        <w:tc>
          <w:tcPr>
            <w:tcW w:w="2660" w:type="dxa"/>
          </w:tcPr>
          <w:p w14:paraId="2A614F7A" w14:textId="3C2DF842" w:rsidR="009B4090" w:rsidRPr="00B368A9" w:rsidRDefault="77AB3985" w:rsidP="003C138F">
            <w:pPr>
              <w:ind w:firstLine="0"/>
              <w:rPr>
                <w:sz w:val="22"/>
                <w:szCs w:val="22"/>
              </w:rPr>
            </w:pPr>
            <w:r w:rsidRPr="00B368A9">
              <w:rPr>
                <w:rFonts w:eastAsia="Arial"/>
                <w:sz w:val="22"/>
                <w:szCs w:val="22"/>
              </w:rPr>
              <w:t>P</w:t>
            </w:r>
            <w:r w:rsidR="004F1A11" w:rsidRPr="00B368A9">
              <w:rPr>
                <w:rFonts w:eastAsia="Arial"/>
                <w:sz w:val="22"/>
                <w:szCs w:val="22"/>
              </w:rPr>
              <w:t>erkančioji organizacija</w:t>
            </w:r>
            <w:r w:rsidR="009B4090" w:rsidRPr="00B368A9">
              <w:rPr>
                <w:sz w:val="22"/>
                <w:szCs w:val="22"/>
              </w:rPr>
              <w:t xml:space="preserve"> informuoja</w:t>
            </w:r>
            <w:r w:rsidR="00063554" w:rsidRPr="00B368A9">
              <w:rPr>
                <w:sz w:val="22"/>
                <w:szCs w:val="22"/>
              </w:rPr>
              <w:t xml:space="preserve"> </w:t>
            </w:r>
            <w:r w:rsidR="004F1A11" w:rsidRPr="00B368A9">
              <w:rPr>
                <w:sz w:val="22"/>
                <w:szCs w:val="22"/>
              </w:rPr>
              <w:t>d</w:t>
            </w:r>
            <w:r w:rsidR="009B4090" w:rsidRPr="00B368A9">
              <w:rPr>
                <w:sz w:val="22"/>
                <w:szCs w:val="22"/>
              </w:rPr>
              <w:t>alyvius apie EBVPD vertinimo rezultatus</w:t>
            </w:r>
            <w:r w:rsidR="0090570A" w:rsidRPr="00B368A9">
              <w:rPr>
                <w:sz w:val="22"/>
                <w:szCs w:val="22"/>
              </w:rPr>
              <w:t>, jeigu taikoma,</w:t>
            </w:r>
            <w:r w:rsidR="009B4090" w:rsidRPr="00B368A9">
              <w:rPr>
                <w:sz w:val="22"/>
                <w:szCs w:val="22"/>
              </w:rPr>
              <w:t xml:space="preserve"> ne vėliau kaip per</w:t>
            </w:r>
          </w:p>
        </w:tc>
        <w:tc>
          <w:tcPr>
            <w:tcW w:w="3685" w:type="dxa"/>
          </w:tcPr>
          <w:p w14:paraId="7232BA7B" w14:textId="77777777" w:rsidR="009B4090" w:rsidRPr="00B368A9" w:rsidRDefault="009B4090" w:rsidP="003C138F">
            <w:pPr>
              <w:ind w:firstLine="34"/>
              <w:rPr>
                <w:sz w:val="22"/>
                <w:szCs w:val="22"/>
              </w:rPr>
            </w:pPr>
            <w:r w:rsidRPr="00B368A9">
              <w:rPr>
                <w:bCs/>
                <w:sz w:val="22"/>
                <w:szCs w:val="22"/>
              </w:rPr>
              <w:t>3 (tris) darbo dienas nuo sprendimo priėmimo dienos</w:t>
            </w:r>
          </w:p>
        </w:tc>
        <w:tc>
          <w:tcPr>
            <w:tcW w:w="2127" w:type="dxa"/>
          </w:tcPr>
          <w:p w14:paraId="1F29059C" w14:textId="77777777" w:rsidR="009B4090" w:rsidRPr="00B368A9" w:rsidRDefault="009B4090" w:rsidP="003C138F">
            <w:pPr>
              <w:ind w:firstLine="34"/>
              <w:rPr>
                <w:sz w:val="22"/>
                <w:szCs w:val="22"/>
              </w:rPr>
            </w:pPr>
          </w:p>
        </w:tc>
      </w:tr>
      <w:tr w:rsidR="009B4090" w:rsidRPr="00B368A9" w14:paraId="3C635DF5" w14:textId="77777777" w:rsidTr="000242B9">
        <w:trPr>
          <w:trHeight w:val="20"/>
        </w:trPr>
        <w:tc>
          <w:tcPr>
            <w:tcW w:w="600" w:type="dxa"/>
          </w:tcPr>
          <w:p w14:paraId="4E64A4F5" w14:textId="6F05E658" w:rsidR="009B4090" w:rsidRPr="00B368A9" w:rsidRDefault="00517008" w:rsidP="003C138F">
            <w:pPr>
              <w:ind w:firstLine="0"/>
              <w:rPr>
                <w:bCs/>
                <w:sz w:val="22"/>
                <w:szCs w:val="22"/>
              </w:rPr>
            </w:pPr>
            <w:r w:rsidRPr="00B368A9">
              <w:rPr>
                <w:bCs/>
                <w:sz w:val="22"/>
                <w:szCs w:val="22"/>
              </w:rPr>
              <w:lastRenderedPageBreak/>
              <w:t>9</w:t>
            </w:r>
            <w:r w:rsidR="00DC230B" w:rsidRPr="00B368A9">
              <w:rPr>
                <w:bCs/>
                <w:sz w:val="22"/>
                <w:szCs w:val="22"/>
              </w:rPr>
              <w:t>.</w:t>
            </w:r>
          </w:p>
        </w:tc>
        <w:tc>
          <w:tcPr>
            <w:tcW w:w="2660" w:type="dxa"/>
            <w:hideMark/>
          </w:tcPr>
          <w:p w14:paraId="06192898" w14:textId="7CB436E6" w:rsidR="009B4090" w:rsidRPr="00B368A9" w:rsidRDefault="001C3A07" w:rsidP="003C138F">
            <w:pPr>
              <w:ind w:firstLine="0"/>
              <w:rPr>
                <w:sz w:val="22"/>
                <w:szCs w:val="22"/>
              </w:rPr>
            </w:pPr>
            <w:r w:rsidRPr="00B368A9">
              <w:rPr>
                <w:rFonts w:eastAsia="Arial"/>
                <w:sz w:val="22"/>
                <w:szCs w:val="22"/>
              </w:rPr>
              <w:t>P</w:t>
            </w:r>
            <w:r w:rsidR="004F1A11" w:rsidRPr="00B368A9">
              <w:rPr>
                <w:rFonts w:eastAsia="Arial"/>
                <w:sz w:val="22"/>
                <w:szCs w:val="22"/>
              </w:rPr>
              <w:t>erkančioji organizacija</w:t>
            </w:r>
            <w:r w:rsidR="009B4090" w:rsidRPr="00B368A9">
              <w:rPr>
                <w:sz w:val="22"/>
                <w:szCs w:val="22"/>
              </w:rPr>
              <w:t xml:space="preserve"> </w:t>
            </w:r>
            <w:r w:rsidR="004F1A11" w:rsidRPr="00B368A9">
              <w:rPr>
                <w:sz w:val="22"/>
                <w:szCs w:val="22"/>
              </w:rPr>
              <w:t>d</w:t>
            </w:r>
            <w:r w:rsidR="009B4090" w:rsidRPr="00B368A9">
              <w:rPr>
                <w:sz w:val="22"/>
                <w:szCs w:val="22"/>
              </w:rPr>
              <w:t>alyviams praneša apie priimtą sprendimą nustatyti laimėjusį pasiūlymą, dėl kurio bus sudaroma sutartis ne vėliau kaip per</w:t>
            </w:r>
          </w:p>
        </w:tc>
        <w:tc>
          <w:tcPr>
            <w:tcW w:w="3685" w:type="dxa"/>
            <w:hideMark/>
          </w:tcPr>
          <w:p w14:paraId="0E36FDAD" w14:textId="4579C688" w:rsidR="009B4090" w:rsidRPr="00B368A9" w:rsidRDefault="00DE23CA" w:rsidP="003C138F">
            <w:pPr>
              <w:ind w:firstLine="34"/>
              <w:rPr>
                <w:bCs/>
                <w:sz w:val="22"/>
                <w:szCs w:val="22"/>
              </w:rPr>
            </w:pPr>
            <w:r w:rsidRPr="00B368A9">
              <w:rPr>
                <w:bCs/>
                <w:sz w:val="22"/>
                <w:szCs w:val="22"/>
              </w:rPr>
              <w:t>3</w:t>
            </w:r>
            <w:r w:rsidR="003C180D" w:rsidRPr="00B368A9">
              <w:rPr>
                <w:bCs/>
                <w:sz w:val="22"/>
                <w:szCs w:val="22"/>
              </w:rPr>
              <w:t xml:space="preserve"> </w:t>
            </w:r>
            <w:r w:rsidR="009B4090" w:rsidRPr="00B368A9">
              <w:rPr>
                <w:bCs/>
                <w:sz w:val="22"/>
                <w:szCs w:val="22"/>
              </w:rPr>
              <w:t>(</w:t>
            </w:r>
            <w:r w:rsidRPr="00B368A9">
              <w:rPr>
                <w:bCs/>
                <w:sz w:val="22"/>
                <w:szCs w:val="22"/>
              </w:rPr>
              <w:t>tris</w:t>
            </w:r>
            <w:r w:rsidR="009B4090" w:rsidRPr="00B368A9">
              <w:rPr>
                <w:bCs/>
                <w:sz w:val="22"/>
                <w:szCs w:val="22"/>
              </w:rPr>
              <w:t>) darbo dienas nuo sprendimo priėmimo dienos</w:t>
            </w:r>
          </w:p>
        </w:tc>
        <w:tc>
          <w:tcPr>
            <w:tcW w:w="2127" w:type="dxa"/>
            <w:hideMark/>
          </w:tcPr>
          <w:p w14:paraId="6EAEA100" w14:textId="77777777" w:rsidR="009B4090" w:rsidRPr="00B368A9" w:rsidRDefault="009B4090" w:rsidP="003C138F">
            <w:pPr>
              <w:ind w:firstLine="34"/>
              <w:rPr>
                <w:sz w:val="22"/>
                <w:szCs w:val="22"/>
              </w:rPr>
            </w:pPr>
          </w:p>
        </w:tc>
      </w:tr>
      <w:tr w:rsidR="009B4090" w:rsidRPr="00B368A9" w14:paraId="10DD85A1" w14:textId="77777777" w:rsidTr="000242B9">
        <w:trPr>
          <w:trHeight w:val="20"/>
        </w:trPr>
        <w:tc>
          <w:tcPr>
            <w:tcW w:w="600" w:type="dxa"/>
          </w:tcPr>
          <w:p w14:paraId="78FFD3F0" w14:textId="36927D49" w:rsidR="009B4090" w:rsidRPr="00B368A9" w:rsidRDefault="009B4090" w:rsidP="003C138F">
            <w:pPr>
              <w:ind w:firstLine="0"/>
              <w:rPr>
                <w:bCs/>
                <w:sz w:val="22"/>
                <w:szCs w:val="22"/>
              </w:rPr>
            </w:pPr>
            <w:r w:rsidRPr="00B368A9">
              <w:rPr>
                <w:bCs/>
                <w:sz w:val="22"/>
                <w:szCs w:val="22"/>
              </w:rPr>
              <w:t>1</w:t>
            </w:r>
            <w:r w:rsidR="0090570A" w:rsidRPr="00B368A9">
              <w:rPr>
                <w:bCs/>
                <w:sz w:val="22"/>
                <w:szCs w:val="22"/>
              </w:rPr>
              <w:t>0</w:t>
            </w:r>
            <w:r w:rsidR="00DC230B" w:rsidRPr="00B368A9">
              <w:rPr>
                <w:bCs/>
                <w:sz w:val="22"/>
                <w:szCs w:val="22"/>
              </w:rPr>
              <w:t>.</w:t>
            </w:r>
          </w:p>
        </w:tc>
        <w:tc>
          <w:tcPr>
            <w:tcW w:w="2660" w:type="dxa"/>
            <w:hideMark/>
          </w:tcPr>
          <w:p w14:paraId="09729B52" w14:textId="2D7B14D7" w:rsidR="009B4090" w:rsidRPr="00B368A9" w:rsidRDefault="0090570A" w:rsidP="003C138F">
            <w:pPr>
              <w:ind w:firstLine="0"/>
              <w:rPr>
                <w:color w:val="000000"/>
                <w:sz w:val="22"/>
                <w:szCs w:val="22"/>
                <w:shd w:val="clear" w:color="auto" w:fill="FFFFFF"/>
              </w:rPr>
            </w:pPr>
            <w:r w:rsidRPr="00B368A9">
              <w:rPr>
                <w:color w:val="000000"/>
                <w:sz w:val="22"/>
                <w:szCs w:val="22"/>
                <w:shd w:val="clear" w:color="auto" w:fill="FFFFFF"/>
              </w:rPr>
              <w:t>Dalyvis</w:t>
            </w:r>
            <w:r w:rsidR="009B4090" w:rsidRPr="00B368A9">
              <w:rPr>
                <w:color w:val="000000"/>
                <w:sz w:val="22"/>
                <w:szCs w:val="22"/>
                <w:shd w:val="clear" w:color="auto" w:fill="FFFFFF"/>
              </w:rPr>
              <w:t xml:space="preserve"> turi teisę pateikti pretenziją </w:t>
            </w:r>
            <w:r w:rsidR="00B315BC" w:rsidRPr="00B368A9">
              <w:rPr>
                <w:rFonts w:eastAsia="Arial"/>
                <w:sz w:val="22"/>
                <w:szCs w:val="22"/>
              </w:rPr>
              <w:t xml:space="preserve">perkančiajai organizacijai </w:t>
            </w:r>
            <w:r w:rsidR="009B4090" w:rsidRPr="00B368A9">
              <w:rPr>
                <w:sz w:val="22"/>
                <w:szCs w:val="22"/>
                <w:shd w:val="clear" w:color="auto" w:fill="FFFFFF"/>
              </w:rPr>
              <w:t xml:space="preserve">pateikti prašymą ar </w:t>
            </w:r>
            <w:r w:rsidR="009B4090" w:rsidRPr="00B368A9">
              <w:rPr>
                <w:color w:val="000000"/>
                <w:sz w:val="22"/>
                <w:szCs w:val="22"/>
                <w:shd w:val="clear" w:color="auto" w:fill="FFFFFF"/>
              </w:rPr>
              <w:t xml:space="preserve">pareikšti ieškinį teismui </w:t>
            </w:r>
            <w:r w:rsidR="009B4090" w:rsidRPr="00B368A9">
              <w:rPr>
                <w:sz w:val="22"/>
                <w:szCs w:val="22"/>
              </w:rPr>
              <w:t>ne vėliau kaip per</w:t>
            </w:r>
          </w:p>
        </w:tc>
        <w:tc>
          <w:tcPr>
            <w:tcW w:w="3685" w:type="dxa"/>
            <w:hideMark/>
          </w:tcPr>
          <w:p w14:paraId="49F7FC9D" w14:textId="62157DC6" w:rsidR="009B4090" w:rsidRPr="00B368A9" w:rsidRDefault="009B4090" w:rsidP="003C138F">
            <w:pPr>
              <w:ind w:firstLine="34"/>
              <w:rPr>
                <w:sz w:val="22"/>
                <w:szCs w:val="22"/>
              </w:rPr>
            </w:pPr>
            <w:r w:rsidRPr="00B368A9">
              <w:rPr>
                <w:sz w:val="22"/>
                <w:szCs w:val="22"/>
              </w:rPr>
              <w:t>5 (</w:t>
            </w:r>
            <w:r w:rsidR="00AB4E5F" w:rsidRPr="00B368A9">
              <w:rPr>
                <w:sz w:val="22"/>
                <w:szCs w:val="22"/>
              </w:rPr>
              <w:t>penki</w:t>
            </w:r>
            <w:r w:rsidR="001F1A18" w:rsidRPr="00B368A9">
              <w:rPr>
                <w:sz w:val="22"/>
                <w:szCs w:val="22"/>
              </w:rPr>
              <w:t>a</w:t>
            </w:r>
            <w:r w:rsidR="00AB4E5F" w:rsidRPr="00B368A9">
              <w:rPr>
                <w:sz w:val="22"/>
                <w:szCs w:val="22"/>
              </w:rPr>
              <w:t>s</w:t>
            </w:r>
            <w:r w:rsidRPr="00B368A9">
              <w:rPr>
                <w:sz w:val="22"/>
                <w:szCs w:val="22"/>
              </w:rPr>
              <w:t xml:space="preserve">) </w:t>
            </w:r>
            <w:r w:rsidR="001F1A18" w:rsidRPr="00B368A9">
              <w:rPr>
                <w:sz w:val="22"/>
                <w:szCs w:val="22"/>
              </w:rPr>
              <w:t xml:space="preserve">darbo </w:t>
            </w:r>
            <w:r w:rsidRPr="00B368A9">
              <w:rPr>
                <w:sz w:val="22"/>
                <w:szCs w:val="22"/>
              </w:rPr>
              <w:t>dien</w:t>
            </w:r>
            <w:r w:rsidR="00382455" w:rsidRPr="00B368A9">
              <w:rPr>
                <w:sz w:val="22"/>
                <w:szCs w:val="22"/>
              </w:rPr>
              <w:t>as</w:t>
            </w:r>
          </w:p>
          <w:p w14:paraId="49A2FF28" w14:textId="77777777" w:rsidR="009B4090" w:rsidRPr="00B368A9" w:rsidRDefault="009B4090" w:rsidP="003C138F">
            <w:pPr>
              <w:ind w:firstLine="34"/>
              <w:rPr>
                <w:sz w:val="22"/>
                <w:szCs w:val="22"/>
              </w:rPr>
            </w:pPr>
          </w:p>
          <w:p w14:paraId="0D237F7F" w14:textId="65DB454F" w:rsidR="009B4090" w:rsidRPr="00B368A9" w:rsidRDefault="009B4090" w:rsidP="003C138F">
            <w:pPr>
              <w:ind w:firstLine="34"/>
              <w:rPr>
                <w:sz w:val="22"/>
                <w:szCs w:val="22"/>
              </w:rPr>
            </w:pPr>
            <w:r w:rsidRPr="00B368A9">
              <w:rPr>
                <w:sz w:val="22"/>
                <w:szCs w:val="22"/>
              </w:rPr>
              <w:t xml:space="preserve">nuo </w:t>
            </w:r>
            <w:r w:rsidR="00B315BC" w:rsidRPr="00B368A9">
              <w:rPr>
                <w:rFonts w:eastAsia="Arial"/>
                <w:sz w:val="22"/>
                <w:szCs w:val="22"/>
              </w:rPr>
              <w:t xml:space="preserve">perkančiosios organizacijos </w:t>
            </w:r>
            <w:r w:rsidRPr="00B368A9">
              <w:rPr>
                <w:sz w:val="22"/>
                <w:szCs w:val="22"/>
              </w:rPr>
              <w:t xml:space="preserve">pranešimo raštu apie jos priimtą sprendimą išsiuntimo tiekėjams dienos arba nuo paskelbimo apie </w:t>
            </w:r>
            <w:r w:rsidR="6FD78633" w:rsidRPr="00B368A9">
              <w:rPr>
                <w:rFonts w:eastAsia="Arial"/>
                <w:sz w:val="22"/>
                <w:szCs w:val="22"/>
              </w:rPr>
              <w:t xml:space="preserve"> </w:t>
            </w:r>
            <w:r w:rsidR="00B315BC" w:rsidRPr="00B368A9">
              <w:rPr>
                <w:rFonts w:eastAsia="Arial"/>
                <w:sz w:val="22"/>
                <w:szCs w:val="22"/>
              </w:rPr>
              <w:t xml:space="preserve">perkančiosios organizacijos </w:t>
            </w:r>
            <w:r w:rsidRPr="00B368A9">
              <w:rPr>
                <w:sz w:val="22"/>
                <w:szCs w:val="22"/>
              </w:rPr>
              <w:t xml:space="preserve">priimtus sprendimus dienos, jei VPĮ nenumato reikalavimo raštu informuoti tiekėjus apie </w:t>
            </w:r>
            <w:r w:rsidR="4283AFE5" w:rsidRPr="00B368A9">
              <w:rPr>
                <w:rFonts w:eastAsia="Arial"/>
                <w:sz w:val="22"/>
                <w:szCs w:val="22"/>
              </w:rPr>
              <w:t xml:space="preserve"> </w:t>
            </w:r>
            <w:r w:rsidR="00B315BC" w:rsidRPr="00B368A9">
              <w:rPr>
                <w:rFonts w:eastAsia="Arial"/>
                <w:sz w:val="22"/>
                <w:szCs w:val="22"/>
              </w:rPr>
              <w:t>perkančiosios or</w:t>
            </w:r>
            <w:r w:rsidR="006178F4" w:rsidRPr="00B368A9">
              <w:rPr>
                <w:rFonts w:eastAsia="Arial"/>
                <w:sz w:val="22"/>
                <w:szCs w:val="22"/>
              </w:rPr>
              <w:t xml:space="preserve">ganizacijos </w:t>
            </w:r>
            <w:r w:rsidRPr="00B368A9">
              <w:rPr>
                <w:sz w:val="22"/>
                <w:szCs w:val="22"/>
              </w:rPr>
              <w:t>priimtus sprendimus;</w:t>
            </w:r>
          </w:p>
          <w:p w14:paraId="55916AA6" w14:textId="77777777" w:rsidR="00EB1C0F" w:rsidRPr="00B368A9" w:rsidRDefault="00EB1C0F" w:rsidP="003C138F">
            <w:pPr>
              <w:ind w:firstLine="34"/>
              <w:rPr>
                <w:sz w:val="22"/>
                <w:szCs w:val="22"/>
              </w:rPr>
            </w:pPr>
          </w:p>
          <w:p w14:paraId="25DED613" w14:textId="77777777" w:rsidR="009B4090" w:rsidRPr="00B368A9" w:rsidRDefault="009B4090" w:rsidP="003C138F">
            <w:pPr>
              <w:ind w:firstLine="34"/>
              <w:rPr>
                <w:sz w:val="22"/>
                <w:szCs w:val="22"/>
              </w:rPr>
            </w:pPr>
            <w:r w:rsidRPr="00B368A9">
              <w:rPr>
                <w:sz w:val="22"/>
                <w:szCs w:val="22"/>
              </w:rPr>
              <w:t xml:space="preserve">15 (penkiolika) dienų nuo pranešimo išsiuntimo tiekėjams dienos, jeigu šis pranešimas nebuvo siunčiamas elektroninėmis priemonėmis. </w:t>
            </w:r>
          </w:p>
          <w:p w14:paraId="70C74D73" w14:textId="77777777" w:rsidR="009B4090" w:rsidRPr="00B368A9" w:rsidRDefault="009B4090" w:rsidP="003C138F">
            <w:pPr>
              <w:ind w:firstLine="34"/>
              <w:rPr>
                <w:sz w:val="22"/>
                <w:szCs w:val="22"/>
              </w:rPr>
            </w:pPr>
          </w:p>
        </w:tc>
        <w:tc>
          <w:tcPr>
            <w:tcW w:w="2127" w:type="dxa"/>
            <w:hideMark/>
          </w:tcPr>
          <w:p w14:paraId="28F3179C" w14:textId="77777777" w:rsidR="009B4090" w:rsidRPr="00B368A9" w:rsidRDefault="009B4090" w:rsidP="003C138F">
            <w:pPr>
              <w:ind w:firstLine="34"/>
              <w:rPr>
                <w:bCs/>
                <w:color w:val="7030A0"/>
                <w:sz w:val="22"/>
                <w:szCs w:val="22"/>
              </w:rPr>
            </w:pPr>
          </w:p>
        </w:tc>
      </w:tr>
      <w:tr w:rsidR="009B4090" w:rsidRPr="00B368A9" w14:paraId="21A62B32" w14:textId="77777777" w:rsidTr="000242B9">
        <w:trPr>
          <w:trHeight w:val="20"/>
        </w:trPr>
        <w:tc>
          <w:tcPr>
            <w:tcW w:w="600" w:type="dxa"/>
          </w:tcPr>
          <w:p w14:paraId="1D5C2FAE" w14:textId="7B232924" w:rsidR="009B4090" w:rsidRPr="00B368A9" w:rsidRDefault="009B4090" w:rsidP="003C138F">
            <w:pPr>
              <w:ind w:firstLine="0"/>
              <w:rPr>
                <w:sz w:val="22"/>
                <w:szCs w:val="22"/>
              </w:rPr>
            </w:pPr>
            <w:r w:rsidRPr="00B368A9">
              <w:rPr>
                <w:sz w:val="22"/>
                <w:szCs w:val="22"/>
              </w:rPr>
              <w:t>1</w:t>
            </w:r>
            <w:r w:rsidR="0012726D" w:rsidRPr="00B368A9">
              <w:rPr>
                <w:sz w:val="22"/>
                <w:szCs w:val="22"/>
              </w:rPr>
              <w:t>1</w:t>
            </w:r>
            <w:r w:rsidR="00DC230B" w:rsidRPr="00B368A9">
              <w:rPr>
                <w:sz w:val="22"/>
                <w:szCs w:val="22"/>
              </w:rPr>
              <w:t>.</w:t>
            </w:r>
          </w:p>
        </w:tc>
        <w:tc>
          <w:tcPr>
            <w:tcW w:w="2660" w:type="dxa"/>
            <w:hideMark/>
          </w:tcPr>
          <w:p w14:paraId="749DF6E8" w14:textId="172D84B1" w:rsidR="009B4090" w:rsidRPr="00B368A9" w:rsidRDefault="26E058E0" w:rsidP="003C138F">
            <w:pPr>
              <w:ind w:firstLine="0"/>
              <w:rPr>
                <w:sz w:val="22"/>
                <w:szCs w:val="22"/>
              </w:rPr>
            </w:pPr>
            <w:r w:rsidRPr="00B368A9">
              <w:rPr>
                <w:rFonts w:eastAsia="Arial"/>
                <w:color w:val="0078D4"/>
                <w:sz w:val="22"/>
                <w:szCs w:val="22"/>
              </w:rPr>
              <w:t xml:space="preserve"> </w:t>
            </w:r>
            <w:r w:rsidR="006178F4" w:rsidRPr="00B368A9">
              <w:rPr>
                <w:rFonts w:eastAsia="Arial"/>
                <w:sz w:val="22"/>
                <w:szCs w:val="22"/>
              </w:rPr>
              <w:t xml:space="preserve">Perkančioji organizacija </w:t>
            </w:r>
            <w:r w:rsidR="009B4090" w:rsidRPr="00B368A9">
              <w:rPr>
                <w:sz w:val="22"/>
                <w:szCs w:val="22"/>
              </w:rPr>
              <w:t xml:space="preserve">privalo išnagrinėti </w:t>
            </w:r>
            <w:r w:rsidR="006178F4" w:rsidRPr="00B368A9">
              <w:rPr>
                <w:sz w:val="22"/>
                <w:szCs w:val="22"/>
              </w:rPr>
              <w:t>d</w:t>
            </w:r>
            <w:r w:rsidR="0090570A" w:rsidRPr="00B368A9">
              <w:rPr>
                <w:sz w:val="22"/>
                <w:szCs w:val="22"/>
              </w:rPr>
              <w:t>alyvio</w:t>
            </w:r>
            <w:r w:rsidR="009B4090" w:rsidRPr="00B368A9">
              <w:rPr>
                <w:sz w:val="22"/>
                <w:szCs w:val="22"/>
              </w:rPr>
              <w:t xml:space="preserve"> pretenziją</w:t>
            </w:r>
            <w:r w:rsidR="0090570A" w:rsidRPr="00B368A9">
              <w:rPr>
                <w:sz w:val="22"/>
                <w:szCs w:val="22"/>
              </w:rPr>
              <w:t>,</w:t>
            </w:r>
            <w:r w:rsidR="009B4090" w:rsidRPr="00B368A9">
              <w:rPr>
                <w:sz w:val="22"/>
                <w:szCs w:val="22"/>
              </w:rPr>
              <w:t xml:space="preserve"> priimti motyvuotą sprendimą ir apie jį, taip pat apie anksčiau praneštų pirkimo procedūros terminų pasikeitimą raštu pranešti pretenziją pateikusiam </w:t>
            </w:r>
            <w:r w:rsidR="006178F4" w:rsidRPr="00B368A9">
              <w:rPr>
                <w:sz w:val="22"/>
                <w:szCs w:val="22"/>
              </w:rPr>
              <w:t>d</w:t>
            </w:r>
            <w:r w:rsidR="0090570A" w:rsidRPr="00B368A9">
              <w:rPr>
                <w:sz w:val="22"/>
                <w:szCs w:val="22"/>
              </w:rPr>
              <w:t xml:space="preserve">alyviui </w:t>
            </w:r>
            <w:r w:rsidR="009B4090" w:rsidRPr="00B368A9">
              <w:rPr>
                <w:sz w:val="22"/>
                <w:szCs w:val="22"/>
              </w:rPr>
              <w:t>ir suinteresuotiems</w:t>
            </w:r>
            <w:r w:rsidR="0012726D" w:rsidRPr="00B368A9">
              <w:rPr>
                <w:sz w:val="22"/>
                <w:szCs w:val="22"/>
              </w:rPr>
              <w:t xml:space="preserve"> </w:t>
            </w:r>
            <w:r w:rsidR="006178F4" w:rsidRPr="00B368A9">
              <w:rPr>
                <w:sz w:val="22"/>
                <w:szCs w:val="22"/>
              </w:rPr>
              <w:t>d</w:t>
            </w:r>
            <w:r w:rsidR="009B4090" w:rsidRPr="00B368A9">
              <w:rPr>
                <w:sz w:val="22"/>
                <w:szCs w:val="22"/>
              </w:rPr>
              <w:t>alyviams ne vėliau kaip per</w:t>
            </w:r>
          </w:p>
        </w:tc>
        <w:tc>
          <w:tcPr>
            <w:tcW w:w="3685" w:type="dxa"/>
            <w:hideMark/>
          </w:tcPr>
          <w:p w14:paraId="6B16142C" w14:textId="77777777" w:rsidR="009B4090" w:rsidRPr="00B368A9" w:rsidRDefault="009B4090" w:rsidP="003C138F">
            <w:pPr>
              <w:ind w:firstLine="34"/>
              <w:rPr>
                <w:sz w:val="22"/>
                <w:szCs w:val="22"/>
              </w:rPr>
            </w:pPr>
            <w:r w:rsidRPr="00B368A9">
              <w:rPr>
                <w:sz w:val="22"/>
                <w:szCs w:val="22"/>
              </w:rPr>
              <w:t>6 (šešias) darbo dienas nuo pretenzijos gavimo dienos</w:t>
            </w:r>
          </w:p>
        </w:tc>
        <w:tc>
          <w:tcPr>
            <w:tcW w:w="2127" w:type="dxa"/>
            <w:hideMark/>
          </w:tcPr>
          <w:p w14:paraId="4910B96B" w14:textId="77777777" w:rsidR="009B4090" w:rsidRPr="00B368A9" w:rsidRDefault="009B4090" w:rsidP="003C138F">
            <w:pPr>
              <w:ind w:firstLine="34"/>
              <w:rPr>
                <w:sz w:val="22"/>
                <w:szCs w:val="22"/>
              </w:rPr>
            </w:pPr>
          </w:p>
        </w:tc>
      </w:tr>
      <w:tr w:rsidR="009B4090" w:rsidRPr="00B368A9" w14:paraId="475FEE10" w14:textId="77777777" w:rsidTr="000242B9">
        <w:trPr>
          <w:trHeight w:val="20"/>
        </w:trPr>
        <w:tc>
          <w:tcPr>
            <w:tcW w:w="600" w:type="dxa"/>
          </w:tcPr>
          <w:p w14:paraId="7ED3D129" w14:textId="586E9721" w:rsidR="009B4090" w:rsidRPr="00B368A9" w:rsidRDefault="009B4090" w:rsidP="003C138F">
            <w:pPr>
              <w:ind w:firstLine="0"/>
              <w:rPr>
                <w:bCs/>
                <w:sz w:val="22"/>
                <w:szCs w:val="22"/>
              </w:rPr>
            </w:pPr>
            <w:r w:rsidRPr="00B368A9">
              <w:rPr>
                <w:bCs/>
                <w:sz w:val="22"/>
                <w:szCs w:val="22"/>
              </w:rPr>
              <w:t>1</w:t>
            </w:r>
            <w:r w:rsidR="0012726D" w:rsidRPr="00B368A9">
              <w:rPr>
                <w:bCs/>
                <w:sz w:val="22"/>
                <w:szCs w:val="22"/>
              </w:rPr>
              <w:t>2</w:t>
            </w:r>
            <w:r w:rsidR="00DC230B" w:rsidRPr="00B368A9">
              <w:rPr>
                <w:bCs/>
                <w:sz w:val="22"/>
                <w:szCs w:val="22"/>
              </w:rPr>
              <w:t>.</w:t>
            </w:r>
          </w:p>
        </w:tc>
        <w:tc>
          <w:tcPr>
            <w:tcW w:w="2660" w:type="dxa"/>
            <w:hideMark/>
          </w:tcPr>
          <w:p w14:paraId="1F0C1459" w14:textId="3D2C269F" w:rsidR="009B4090" w:rsidRPr="00B368A9" w:rsidRDefault="009B4090" w:rsidP="003C138F">
            <w:pPr>
              <w:ind w:firstLine="0"/>
              <w:rPr>
                <w:sz w:val="22"/>
                <w:szCs w:val="22"/>
              </w:rPr>
            </w:pPr>
            <w:r w:rsidRPr="00B368A9">
              <w:rPr>
                <w:sz w:val="22"/>
                <w:szCs w:val="22"/>
              </w:rPr>
              <w:t xml:space="preserve">Jeigu </w:t>
            </w:r>
            <w:r w:rsidR="268D360D" w:rsidRPr="00B368A9">
              <w:rPr>
                <w:rFonts w:eastAsia="Arial"/>
                <w:sz w:val="22"/>
                <w:szCs w:val="22"/>
              </w:rPr>
              <w:t xml:space="preserve"> </w:t>
            </w:r>
            <w:r w:rsidR="006178F4" w:rsidRPr="00B368A9">
              <w:rPr>
                <w:rFonts w:eastAsia="Arial"/>
                <w:sz w:val="22"/>
                <w:szCs w:val="22"/>
              </w:rPr>
              <w:t xml:space="preserve">perkančioji organizacija </w:t>
            </w:r>
            <w:r w:rsidRPr="00B368A9">
              <w:rPr>
                <w:sz w:val="22"/>
                <w:szCs w:val="22"/>
              </w:rPr>
              <w:t xml:space="preserve">per nustatytą terminą neišnagrinėja jai pateiktos pretenzijos, </w:t>
            </w:r>
            <w:r w:rsidR="006178F4" w:rsidRPr="00B368A9">
              <w:rPr>
                <w:sz w:val="22"/>
                <w:szCs w:val="22"/>
              </w:rPr>
              <w:t>d</w:t>
            </w:r>
            <w:r w:rsidR="0012726D" w:rsidRPr="00B368A9">
              <w:rPr>
                <w:sz w:val="22"/>
                <w:szCs w:val="22"/>
              </w:rPr>
              <w:t>alyvis</w:t>
            </w:r>
            <w:r w:rsidRPr="00B368A9">
              <w:rPr>
                <w:sz w:val="22"/>
                <w:szCs w:val="22"/>
              </w:rPr>
              <w:t xml:space="preserve"> turi teisę pateikti prašymą ar pareikšti ieškinį teismui per (išskyrus ieškinį dėl sutarties pripažinimo negaliojančia) </w:t>
            </w:r>
          </w:p>
        </w:tc>
        <w:tc>
          <w:tcPr>
            <w:tcW w:w="3685" w:type="dxa"/>
            <w:hideMark/>
          </w:tcPr>
          <w:p w14:paraId="2D7556F3" w14:textId="27FED34C" w:rsidR="009B4090" w:rsidRPr="00B368A9" w:rsidRDefault="009B4090" w:rsidP="003C138F">
            <w:pPr>
              <w:ind w:firstLine="34"/>
              <w:rPr>
                <w:sz w:val="22"/>
                <w:szCs w:val="22"/>
                <w:highlight w:val="yellow"/>
              </w:rPr>
            </w:pPr>
            <w:r w:rsidRPr="00B368A9">
              <w:rPr>
                <w:sz w:val="22"/>
                <w:szCs w:val="22"/>
              </w:rPr>
              <w:t xml:space="preserve">per 15 (penkiolika) dienų nuo dienos, kurią </w:t>
            </w:r>
            <w:r w:rsidR="006178F4" w:rsidRPr="00B368A9">
              <w:rPr>
                <w:rFonts w:eastAsia="Arial"/>
                <w:sz w:val="22"/>
                <w:szCs w:val="22"/>
              </w:rPr>
              <w:t xml:space="preserve">perkančioji organizacija </w:t>
            </w:r>
            <w:r w:rsidRPr="00B368A9">
              <w:rPr>
                <w:sz w:val="22"/>
                <w:szCs w:val="22"/>
              </w:rPr>
              <w:t xml:space="preserve">turėjo raštu pranešti apie priimtą sprendimą </w:t>
            </w:r>
          </w:p>
        </w:tc>
        <w:tc>
          <w:tcPr>
            <w:tcW w:w="2127" w:type="dxa"/>
            <w:hideMark/>
          </w:tcPr>
          <w:p w14:paraId="09958019" w14:textId="77777777" w:rsidR="009B4090" w:rsidRPr="00B368A9" w:rsidRDefault="009B4090" w:rsidP="003C138F">
            <w:pPr>
              <w:ind w:firstLine="34"/>
              <w:rPr>
                <w:sz w:val="22"/>
                <w:szCs w:val="22"/>
              </w:rPr>
            </w:pPr>
          </w:p>
        </w:tc>
      </w:tr>
      <w:bookmarkEnd w:id="8"/>
    </w:tbl>
    <w:p w14:paraId="367E8661" w14:textId="1C9C3012" w:rsidR="003D53D8" w:rsidRDefault="003D53D8" w:rsidP="003C138F">
      <w:pPr>
        <w:spacing w:line="240" w:lineRule="auto"/>
        <w:rPr>
          <w:rFonts w:ascii="Arial" w:hAnsi="Arial" w:cs="Arial"/>
          <w:sz w:val="22"/>
          <w:szCs w:val="22"/>
        </w:rPr>
      </w:pPr>
    </w:p>
    <w:p w14:paraId="2EECDDCF" w14:textId="77777777" w:rsidR="003D53D8" w:rsidRDefault="003D53D8">
      <w:pPr>
        <w:rPr>
          <w:rFonts w:ascii="Arial" w:hAnsi="Arial" w:cs="Arial"/>
          <w:sz w:val="22"/>
          <w:szCs w:val="22"/>
        </w:rPr>
      </w:pPr>
      <w:r>
        <w:rPr>
          <w:rFonts w:ascii="Arial" w:hAnsi="Arial" w:cs="Arial"/>
          <w:sz w:val="22"/>
          <w:szCs w:val="22"/>
        </w:rPr>
        <w:br w:type="page"/>
      </w:r>
    </w:p>
    <w:p w14:paraId="0CFAAFE5" w14:textId="7E9A48B8" w:rsidR="003D53D8" w:rsidRPr="00832818" w:rsidRDefault="003D53D8" w:rsidP="003D53D8">
      <w:pPr>
        <w:pStyle w:val="Antrat1"/>
        <w:spacing w:before="0" w:after="0" w:line="276" w:lineRule="auto"/>
        <w:ind w:left="357"/>
        <w:jc w:val="right"/>
        <w:rPr>
          <w:rFonts w:ascii="Times New Roman" w:hAnsi="Times New Roman" w:cs="Times New Roman"/>
          <w:color w:val="auto"/>
          <w:sz w:val="22"/>
          <w:szCs w:val="22"/>
        </w:rPr>
      </w:pPr>
      <w:bookmarkStart w:id="48" w:name="_Toc205885049"/>
      <w:bookmarkStart w:id="49" w:name="_Toc207805194"/>
      <w:bookmarkStart w:id="50" w:name="_Toc229390040"/>
      <w:bookmarkStart w:id="51" w:name="_Toc232430796"/>
      <w:bookmarkStart w:id="52" w:name="_Toc237526235"/>
      <w:r w:rsidRPr="00832818">
        <w:rPr>
          <w:rFonts w:ascii="Times New Roman" w:hAnsi="Times New Roman" w:cs="Times New Roman"/>
          <w:sz w:val="22"/>
          <w:szCs w:val="22"/>
        </w:rPr>
        <w:lastRenderedPageBreak/>
        <w:t xml:space="preserve">Pirkimo sąlygų </w:t>
      </w:r>
      <w:r>
        <w:rPr>
          <w:rFonts w:ascii="Times New Roman" w:hAnsi="Times New Roman" w:cs="Times New Roman"/>
          <w:sz w:val="22"/>
          <w:szCs w:val="22"/>
        </w:rPr>
        <w:t>9</w:t>
      </w:r>
      <w:r w:rsidRPr="00832818">
        <w:rPr>
          <w:rFonts w:ascii="Times New Roman" w:hAnsi="Times New Roman" w:cs="Times New Roman"/>
          <w:sz w:val="22"/>
          <w:szCs w:val="22"/>
        </w:rPr>
        <w:t xml:space="preserve"> priedas „</w:t>
      </w:r>
      <w:r>
        <w:rPr>
          <w:rFonts w:ascii="Times New Roman" w:hAnsi="Times New Roman" w:cs="Times New Roman"/>
          <w:sz w:val="22"/>
          <w:szCs w:val="22"/>
        </w:rPr>
        <w:t>Tiekėjų deklaracija dėl pašalinimo pagrindų nebuvimo</w:t>
      </w:r>
      <w:r w:rsidRPr="00832818">
        <w:rPr>
          <w:rFonts w:ascii="Times New Roman" w:hAnsi="Times New Roman" w:cs="Times New Roman"/>
          <w:sz w:val="22"/>
          <w:szCs w:val="22"/>
        </w:rPr>
        <w:t>“</w:t>
      </w:r>
      <w:bookmarkEnd w:id="48"/>
      <w:bookmarkEnd w:id="49"/>
      <w:bookmarkEnd w:id="50"/>
      <w:bookmarkEnd w:id="51"/>
      <w:bookmarkEnd w:id="52"/>
    </w:p>
    <w:p w14:paraId="083A975F" w14:textId="77777777" w:rsidR="003D53D8" w:rsidRPr="00832818" w:rsidRDefault="003D53D8" w:rsidP="003D53D8">
      <w:pPr>
        <w:jc w:val="right"/>
        <w:rPr>
          <w:rFonts w:ascii="Times New Roman" w:hAnsi="Times New Roman" w:cs="Times New Roman"/>
          <w:b/>
          <w:bCs/>
          <w:sz w:val="22"/>
          <w:szCs w:val="22"/>
        </w:rPr>
      </w:pPr>
    </w:p>
    <w:p w14:paraId="4ACDCD4F" w14:textId="77777777" w:rsidR="003D53D8" w:rsidRPr="00234099" w:rsidRDefault="003D53D8" w:rsidP="003D53D8">
      <w:pPr>
        <w:jc w:val="center"/>
        <w:rPr>
          <w:rFonts w:ascii="Times New Roman" w:hAnsi="Times New Roman" w:cs="Times New Roman"/>
          <w:sz w:val="22"/>
          <w:szCs w:val="22"/>
        </w:rPr>
      </w:pPr>
      <w:r w:rsidRPr="00234099">
        <w:rPr>
          <w:rFonts w:ascii="Times New Roman" w:hAnsi="Times New Roman" w:cs="Times New Roman"/>
          <w:noProof/>
          <w:sz w:val="22"/>
          <w:szCs w:val="22"/>
        </w:rPr>
        <mc:AlternateContent>
          <mc:Choice Requires="wps">
            <w:drawing>
              <wp:anchor distT="0" distB="0" distL="114935" distR="114935" simplePos="0" relativeHeight="251659264" behindDoc="0" locked="0" layoutInCell="1" allowOverlap="1" wp14:anchorId="1F3F4C28" wp14:editId="5A5951C1">
                <wp:simplePos x="0" y="0"/>
                <wp:positionH relativeFrom="column">
                  <wp:posOffset>7178040</wp:posOffset>
                </wp:positionH>
                <wp:positionV relativeFrom="paragraph">
                  <wp:posOffset>22860</wp:posOffset>
                </wp:positionV>
                <wp:extent cx="1621155" cy="457200"/>
                <wp:effectExtent l="9525" t="7620" r="7620" b="11430"/>
                <wp:wrapNone/>
                <wp:docPr id="3178183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1155" cy="457200"/>
                        </a:xfrm>
                        <a:prstGeom prst="rect">
                          <a:avLst/>
                        </a:prstGeom>
                        <a:solidFill>
                          <a:srgbClr val="FFFFFF"/>
                        </a:solidFill>
                        <a:ln w="6350">
                          <a:solidFill>
                            <a:srgbClr val="000000"/>
                          </a:solidFill>
                          <a:miter lim="800000"/>
                          <a:headEnd/>
                          <a:tailEnd/>
                        </a:ln>
                      </wps:spPr>
                      <wps:txbx>
                        <w:txbxContent>
                          <w:p w14:paraId="2E0B202C" w14:textId="77777777" w:rsidR="003D53D8" w:rsidRDefault="003D53D8" w:rsidP="003D53D8">
                            <w:r>
                              <w:t>Konkurso sąlygų 5 priedas</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F4C28" id="_x0000_t202" coordsize="21600,21600" o:spt="202" path="m,l,21600r21600,l21600,xe">
                <v:stroke joinstyle="miter"/>
                <v:path gradientshapeok="t" o:connecttype="rect"/>
              </v:shapetype>
              <v:shape id="Text Box 3" o:spid="_x0000_s1026" type="#_x0000_t202" style="position:absolute;left:0;text-align:left;margin-left:565.2pt;margin-top:1.8pt;width:127.65pt;height:36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" strokeweight=".5pt">
                <v:textbox inset="7.45pt,3.85pt,7.45pt,3.85pt">
                  <w:txbxContent>
                    <w:p w14:paraId="2E0B202C" w14:textId="77777777" w:rsidR="003D53D8" w:rsidRDefault="003D53D8" w:rsidP="003D53D8">
                      <w:r>
                        <w:t>Konkurso sąlygų 5 priedas</w:t>
                      </w:r>
                    </w:p>
                  </w:txbxContent>
                </v:textbox>
              </v:shape>
            </w:pict>
          </mc:Fallback>
        </mc:AlternateContent>
      </w:r>
      <w:r w:rsidRPr="00234099">
        <w:rPr>
          <w:rFonts w:ascii="Times New Roman" w:hAnsi="Times New Roman" w:cs="Times New Roman"/>
          <w:sz w:val="22"/>
          <w:szCs w:val="22"/>
        </w:rPr>
        <w:t>Herbas arba prekių ženklas</w:t>
      </w:r>
    </w:p>
    <w:p w14:paraId="544A3992" w14:textId="77777777" w:rsidR="003D53D8" w:rsidRPr="00234099" w:rsidRDefault="003D53D8" w:rsidP="003D53D8">
      <w:pPr>
        <w:jc w:val="center"/>
        <w:rPr>
          <w:rFonts w:ascii="Times New Roman" w:hAnsi="Times New Roman" w:cs="Times New Roman"/>
          <w:sz w:val="22"/>
          <w:szCs w:val="22"/>
        </w:rPr>
      </w:pPr>
    </w:p>
    <w:p w14:paraId="3E8F8921" w14:textId="77777777" w:rsidR="003D53D8" w:rsidRPr="00234099" w:rsidRDefault="003D53D8" w:rsidP="003D53D8">
      <w:pPr>
        <w:jc w:val="center"/>
        <w:rPr>
          <w:rFonts w:ascii="Times New Roman" w:hAnsi="Times New Roman" w:cs="Times New Roman"/>
          <w:sz w:val="22"/>
          <w:szCs w:val="22"/>
        </w:rPr>
      </w:pPr>
      <w:r w:rsidRPr="00234099">
        <w:rPr>
          <w:rFonts w:ascii="Times New Roman" w:hAnsi="Times New Roman" w:cs="Times New Roman"/>
          <w:sz w:val="22"/>
          <w:szCs w:val="22"/>
        </w:rPr>
        <w:t>(Tiekėjo pavadinimas)</w:t>
      </w:r>
    </w:p>
    <w:p w14:paraId="238C90D4" w14:textId="77777777" w:rsidR="003D53D8" w:rsidRPr="00234099" w:rsidRDefault="003D53D8" w:rsidP="003D53D8">
      <w:pPr>
        <w:jc w:val="center"/>
        <w:rPr>
          <w:rFonts w:ascii="Times New Roman" w:hAnsi="Times New Roman" w:cs="Times New Roman"/>
          <w:sz w:val="22"/>
          <w:szCs w:val="22"/>
        </w:rPr>
      </w:pPr>
    </w:p>
    <w:p w14:paraId="629CE6B0" w14:textId="77777777" w:rsidR="003D53D8" w:rsidRPr="00234099" w:rsidRDefault="003D53D8" w:rsidP="003D53D8">
      <w:pPr>
        <w:jc w:val="center"/>
        <w:rPr>
          <w:rFonts w:ascii="Times New Roman" w:hAnsi="Times New Roman" w:cs="Times New Roman"/>
          <w:sz w:val="22"/>
          <w:szCs w:val="22"/>
        </w:rPr>
      </w:pPr>
      <w:r w:rsidRPr="00234099">
        <w:rPr>
          <w:rFonts w:ascii="Times New Roman" w:hAnsi="Times New Roman" w:cs="Times New Roman"/>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84AC754" w14:textId="77777777" w:rsidR="003D53D8" w:rsidRPr="00234099" w:rsidRDefault="003D53D8" w:rsidP="003D53D8">
      <w:pPr>
        <w:rPr>
          <w:rFonts w:ascii="Times New Roman" w:hAnsi="Times New Roman" w:cs="Times New Roman"/>
          <w:b/>
          <w:bCs/>
          <w:sz w:val="22"/>
          <w:szCs w:val="22"/>
        </w:rPr>
      </w:pPr>
    </w:p>
    <w:p w14:paraId="27CDAFBE" w14:textId="77777777" w:rsidR="003D53D8" w:rsidRPr="00234099" w:rsidRDefault="003D53D8" w:rsidP="003D53D8">
      <w:pPr>
        <w:widowControl w:val="0"/>
        <w:autoSpaceDE w:val="0"/>
        <w:autoSpaceDN w:val="0"/>
        <w:adjustRightInd w:val="0"/>
        <w:spacing w:before="120" w:after="120"/>
        <w:jc w:val="center"/>
        <w:rPr>
          <w:rFonts w:ascii="Times New Roman" w:hAnsi="Times New Roman" w:cs="Times New Roman"/>
          <w:b/>
          <w:bCs/>
          <w:sz w:val="22"/>
          <w:szCs w:val="22"/>
        </w:rPr>
      </w:pPr>
      <w:r w:rsidRPr="00234099">
        <w:rPr>
          <w:rFonts w:ascii="Times New Roman" w:hAnsi="Times New Roman" w:cs="Times New Roman"/>
          <w:b/>
          <w:bCs/>
          <w:sz w:val="22"/>
          <w:szCs w:val="22"/>
        </w:rPr>
        <w:t>TIEKĖJŲ DEKLARACIJA DĖL PAŠALINIMO PAGRINDŲ NEBUVIMO</w:t>
      </w:r>
    </w:p>
    <w:p w14:paraId="18DBD7C7" w14:textId="77777777" w:rsidR="003D53D8" w:rsidRPr="00234099" w:rsidRDefault="003D53D8" w:rsidP="003D53D8">
      <w:pPr>
        <w:rPr>
          <w:rFonts w:ascii="Times New Roman" w:hAnsi="Times New Roman" w:cs="Times New Roman"/>
          <w:b/>
          <w:bCs/>
          <w:sz w:val="22"/>
          <w:szCs w:val="22"/>
        </w:rPr>
      </w:pPr>
    </w:p>
    <w:p w14:paraId="44F1B945" w14:textId="77777777" w:rsidR="003D53D8" w:rsidRPr="00234099" w:rsidRDefault="003D53D8" w:rsidP="003D53D8">
      <w:pPr>
        <w:rPr>
          <w:rFonts w:ascii="Times New Roman" w:hAnsi="Times New Roman" w:cs="Times New Roman"/>
          <w:b/>
          <w:sz w:val="22"/>
          <w:szCs w:val="22"/>
        </w:rPr>
      </w:pPr>
      <w:r w:rsidRPr="00234099">
        <w:rPr>
          <w:rFonts w:ascii="Times New Roman" w:hAnsi="Times New Roman" w:cs="Times New Roman"/>
          <w:b/>
          <w:sz w:val="22"/>
          <w:szCs w:val="22"/>
        </w:rPr>
        <w:t>Anykščių rajono savivaldybės administracijai</w:t>
      </w:r>
    </w:p>
    <w:p w14:paraId="085D6CF4" w14:textId="77777777" w:rsidR="003D53D8" w:rsidRPr="00234099" w:rsidRDefault="003D53D8" w:rsidP="003D53D8">
      <w:pPr>
        <w:jc w:val="center"/>
        <w:rPr>
          <w:rFonts w:ascii="Times New Roman" w:hAnsi="Times New Roman" w:cs="Times New Roman"/>
          <w:b/>
          <w:bCs/>
          <w:sz w:val="22"/>
          <w:szCs w:val="22"/>
        </w:rPr>
      </w:pPr>
      <w:r w:rsidRPr="00234099">
        <w:rPr>
          <w:rFonts w:ascii="Times New Roman" w:hAnsi="Times New Roman" w:cs="Times New Roman"/>
          <w:sz w:val="22"/>
          <w:szCs w:val="22"/>
        </w:rPr>
        <w:t>_____________</w:t>
      </w:r>
    </w:p>
    <w:p w14:paraId="03297ACD" w14:textId="77777777" w:rsidR="003D53D8" w:rsidRPr="00234099" w:rsidRDefault="003D53D8" w:rsidP="003D53D8">
      <w:pPr>
        <w:jc w:val="center"/>
        <w:rPr>
          <w:rFonts w:ascii="Times New Roman" w:hAnsi="Times New Roman" w:cs="Times New Roman"/>
          <w:sz w:val="22"/>
          <w:szCs w:val="22"/>
        </w:rPr>
      </w:pPr>
      <w:r w:rsidRPr="00234099">
        <w:rPr>
          <w:rFonts w:ascii="Times New Roman" w:hAnsi="Times New Roman" w:cs="Times New Roman"/>
          <w:sz w:val="22"/>
          <w:szCs w:val="22"/>
        </w:rPr>
        <w:t>(Data)</w:t>
      </w:r>
    </w:p>
    <w:p w14:paraId="6958B9C0" w14:textId="77777777" w:rsidR="003D53D8" w:rsidRPr="00234099" w:rsidRDefault="003D53D8" w:rsidP="003D53D8">
      <w:pPr>
        <w:jc w:val="center"/>
        <w:rPr>
          <w:rFonts w:ascii="Times New Roman" w:hAnsi="Times New Roman" w:cs="Times New Roman"/>
          <w:sz w:val="22"/>
          <w:szCs w:val="22"/>
        </w:rPr>
      </w:pPr>
      <w:r w:rsidRPr="00234099">
        <w:rPr>
          <w:rFonts w:ascii="Times New Roman" w:hAnsi="Times New Roman" w:cs="Times New Roman"/>
          <w:sz w:val="22"/>
          <w:szCs w:val="22"/>
        </w:rPr>
        <w:t>_____________</w:t>
      </w:r>
    </w:p>
    <w:p w14:paraId="0BDAEC33" w14:textId="77777777" w:rsidR="003D53D8" w:rsidRPr="00234099" w:rsidRDefault="003D53D8" w:rsidP="003D53D8">
      <w:pPr>
        <w:jc w:val="center"/>
        <w:rPr>
          <w:rFonts w:ascii="Times New Roman" w:hAnsi="Times New Roman" w:cs="Times New Roman"/>
          <w:sz w:val="22"/>
          <w:szCs w:val="22"/>
        </w:rPr>
      </w:pPr>
      <w:r w:rsidRPr="00234099">
        <w:rPr>
          <w:rFonts w:ascii="Times New Roman" w:hAnsi="Times New Roman" w:cs="Times New Roman"/>
          <w:sz w:val="22"/>
          <w:szCs w:val="22"/>
        </w:rPr>
        <w:t>(Sudarymo vieta)</w:t>
      </w:r>
    </w:p>
    <w:p w14:paraId="68A404CA" w14:textId="77777777" w:rsidR="003D53D8" w:rsidRPr="00234099" w:rsidRDefault="003D53D8" w:rsidP="003D53D8">
      <w:pPr>
        <w:rPr>
          <w:rFonts w:ascii="Times New Roman" w:hAnsi="Times New Roman" w:cs="Times New Roman"/>
          <w:sz w:val="22"/>
          <w:szCs w:val="22"/>
        </w:rPr>
      </w:pPr>
    </w:p>
    <w:p w14:paraId="7758B649" w14:textId="77777777" w:rsidR="003D53D8" w:rsidRPr="00234099" w:rsidRDefault="003D53D8" w:rsidP="003D53D8">
      <w:pPr>
        <w:spacing w:after="120"/>
        <w:rPr>
          <w:rFonts w:ascii="Times New Roman" w:hAnsi="Times New Roman" w:cs="Times New Roman"/>
          <w:sz w:val="22"/>
          <w:szCs w:val="22"/>
        </w:rPr>
      </w:pPr>
      <w:r w:rsidRPr="00234099">
        <w:rPr>
          <w:rFonts w:ascii="Times New Roman" w:hAnsi="Times New Roman" w:cs="Times New Roman"/>
          <w:sz w:val="22"/>
          <w:szCs w:val="22"/>
        </w:rPr>
        <w:t xml:space="preserve">Aš, _______________________________________ </w:t>
      </w:r>
      <w:r w:rsidRPr="00234099">
        <w:rPr>
          <w:rFonts w:ascii="Times New Roman" w:hAnsi="Times New Roman" w:cs="Times New Roman"/>
          <w:i/>
          <w:sz w:val="22"/>
          <w:szCs w:val="22"/>
        </w:rPr>
        <w:t>[Tiekėjo vadovo ar jo įgalioto asmens pareigų pavadinimas, vardas ir pavardė]</w:t>
      </w:r>
      <w:r w:rsidRPr="00234099">
        <w:rPr>
          <w:rFonts w:ascii="Times New Roman" w:hAnsi="Times New Roman" w:cs="Times New Roman"/>
          <w:sz w:val="22"/>
          <w:szCs w:val="22"/>
        </w:rPr>
        <w:t xml:space="preserve"> patvirtinu, kad mano vadovaujamas(-a) / atstovaujamas(-a) ___________________________ </w:t>
      </w:r>
      <w:r w:rsidRPr="00234099">
        <w:rPr>
          <w:rFonts w:ascii="Times New Roman" w:hAnsi="Times New Roman" w:cs="Times New Roman"/>
          <w:i/>
          <w:sz w:val="22"/>
          <w:szCs w:val="22"/>
        </w:rPr>
        <w:t>[Tiekėjo pavadinimas]</w:t>
      </w:r>
      <w:r w:rsidRPr="00234099">
        <w:rPr>
          <w:rFonts w:ascii="Times New Roman" w:hAnsi="Times New Roman" w:cs="Times New Roman"/>
          <w:sz w:val="22"/>
          <w:szCs w:val="22"/>
        </w:rPr>
        <w:t>, dalyvaujantis(-i) Anykščių rajono savivaldybės administracijos (toliau – Perkančioji organizacija) _________________ [</w:t>
      </w:r>
      <w:r w:rsidRPr="00234099">
        <w:rPr>
          <w:rFonts w:ascii="Times New Roman" w:hAnsi="Times New Roman" w:cs="Times New Roman"/>
          <w:i/>
          <w:iCs/>
          <w:sz w:val="22"/>
          <w:szCs w:val="22"/>
        </w:rPr>
        <w:t>Pirkimo būdas</w:t>
      </w:r>
      <w:r w:rsidRPr="00234099">
        <w:rPr>
          <w:rFonts w:ascii="Times New Roman" w:hAnsi="Times New Roman" w:cs="Times New Roman"/>
          <w:sz w:val="22"/>
          <w:szCs w:val="22"/>
        </w:rPr>
        <w:t xml:space="preserve">]pirkime </w:t>
      </w:r>
      <w:r w:rsidRPr="00234099">
        <w:rPr>
          <w:rFonts w:ascii="Times New Roman" w:hAnsi="Times New Roman" w:cs="Times New Roman"/>
          <w:b/>
          <w:bCs/>
          <w:sz w:val="22"/>
          <w:szCs w:val="22"/>
        </w:rPr>
        <w:t xml:space="preserve">__________________________________________________ </w:t>
      </w:r>
      <w:r w:rsidRPr="00234099">
        <w:rPr>
          <w:rFonts w:ascii="Times New Roman" w:hAnsi="Times New Roman" w:cs="Times New Roman"/>
          <w:sz w:val="22"/>
          <w:szCs w:val="22"/>
        </w:rPr>
        <w:t>[</w:t>
      </w:r>
      <w:r w:rsidRPr="00234099">
        <w:rPr>
          <w:rFonts w:ascii="Times New Roman" w:hAnsi="Times New Roman" w:cs="Times New Roman"/>
          <w:i/>
          <w:iCs/>
          <w:sz w:val="22"/>
          <w:szCs w:val="22"/>
        </w:rPr>
        <w:t>Pirkimo objekto pavadinimas, pirkimo numeris, pirkimo paskelbimo CVP IS data</w:t>
      </w:r>
      <w:r w:rsidRPr="00234099">
        <w:rPr>
          <w:rFonts w:ascii="Times New Roman" w:hAnsi="Times New Roman" w:cs="Times New Roman"/>
          <w:sz w:val="22"/>
          <w:szCs w:val="22"/>
        </w:rPr>
        <w:t>] atitinka keliamus reikalavimus ir neturi pašalinimo pagrindų:</w:t>
      </w:r>
    </w:p>
    <w:p w14:paraId="215606DB" w14:textId="77777777" w:rsidR="003D53D8" w:rsidRPr="00234099" w:rsidRDefault="003D53D8" w:rsidP="003D53D8">
      <w:pPr>
        <w:spacing w:after="120"/>
        <w:rPr>
          <w:rFonts w:ascii="Times New Roman" w:hAnsi="Times New Roman" w:cs="Times New Roman"/>
          <w:sz w:val="22"/>
          <w:szCs w:val="22"/>
        </w:rPr>
      </w:pPr>
    </w:p>
    <w:tbl>
      <w:tblPr>
        <w:tblStyle w:val="Lentelstinklelis"/>
        <w:tblW w:w="0" w:type="auto"/>
        <w:tblInd w:w="0" w:type="dxa"/>
        <w:tblLook w:val="04A0" w:firstRow="1" w:lastRow="0" w:firstColumn="1" w:lastColumn="0" w:noHBand="0" w:noVBand="1"/>
      </w:tblPr>
      <w:tblGrid>
        <w:gridCol w:w="1237"/>
        <w:gridCol w:w="6210"/>
        <w:gridCol w:w="1947"/>
      </w:tblGrid>
      <w:tr w:rsidR="003D53D8" w:rsidRPr="00234099" w14:paraId="51C8CD22" w14:textId="77777777" w:rsidTr="00F273F4">
        <w:tc>
          <w:tcPr>
            <w:tcW w:w="704" w:type="dxa"/>
          </w:tcPr>
          <w:p w14:paraId="7C51CE9B" w14:textId="77777777" w:rsidR="003D53D8" w:rsidRPr="00234099" w:rsidRDefault="003D53D8" w:rsidP="00F273F4">
            <w:pPr>
              <w:spacing w:after="120"/>
              <w:rPr>
                <w:rFonts w:hAnsi="Times New Roman" w:cs="Times New Roman"/>
                <w:b/>
                <w:bCs/>
                <w:sz w:val="22"/>
                <w:szCs w:val="22"/>
              </w:rPr>
            </w:pPr>
            <w:r w:rsidRPr="00234099">
              <w:rPr>
                <w:rFonts w:hAnsi="Times New Roman" w:cs="Times New Roman"/>
                <w:b/>
                <w:bCs/>
                <w:sz w:val="22"/>
                <w:szCs w:val="22"/>
              </w:rPr>
              <w:t>Eil. Nr.</w:t>
            </w:r>
          </w:p>
        </w:tc>
        <w:tc>
          <w:tcPr>
            <w:tcW w:w="6946" w:type="dxa"/>
          </w:tcPr>
          <w:p w14:paraId="69700259" w14:textId="77777777" w:rsidR="003D53D8" w:rsidRPr="00234099" w:rsidRDefault="003D53D8" w:rsidP="00F273F4">
            <w:pPr>
              <w:spacing w:after="120"/>
              <w:jc w:val="center"/>
              <w:rPr>
                <w:rFonts w:hAnsi="Times New Roman" w:cs="Times New Roman"/>
                <w:b/>
                <w:bCs/>
                <w:sz w:val="22"/>
                <w:szCs w:val="22"/>
              </w:rPr>
            </w:pPr>
            <w:r w:rsidRPr="00234099">
              <w:rPr>
                <w:rFonts w:hAnsi="Times New Roman" w:cs="Times New Roman"/>
                <w:b/>
                <w:bCs/>
                <w:sz w:val="22"/>
                <w:szCs w:val="22"/>
              </w:rPr>
              <w:t>Pašalinimo pagrindas</w:t>
            </w:r>
          </w:p>
        </w:tc>
        <w:tc>
          <w:tcPr>
            <w:tcW w:w="1978" w:type="dxa"/>
          </w:tcPr>
          <w:p w14:paraId="0916FBDC" w14:textId="77777777" w:rsidR="003D53D8" w:rsidRPr="00234099" w:rsidRDefault="003D53D8" w:rsidP="00F273F4">
            <w:pPr>
              <w:spacing w:after="120"/>
              <w:jc w:val="center"/>
              <w:rPr>
                <w:rFonts w:hAnsi="Times New Roman" w:cs="Times New Roman"/>
                <w:b/>
                <w:bCs/>
                <w:sz w:val="22"/>
                <w:szCs w:val="22"/>
              </w:rPr>
            </w:pPr>
            <w:r w:rsidRPr="00234099">
              <w:rPr>
                <w:rFonts w:hAnsi="Times New Roman" w:cs="Times New Roman"/>
                <w:b/>
                <w:bCs/>
                <w:sz w:val="22"/>
                <w:szCs w:val="22"/>
              </w:rPr>
              <w:t>Nurodyti TAIP/NE</w:t>
            </w:r>
          </w:p>
        </w:tc>
      </w:tr>
      <w:tr w:rsidR="003D53D8" w:rsidRPr="00234099" w14:paraId="2FB8BDA9" w14:textId="77777777" w:rsidTr="00F273F4">
        <w:tc>
          <w:tcPr>
            <w:tcW w:w="704" w:type="dxa"/>
          </w:tcPr>
          <w:p w14:paraId="1F72839F" w14:textId="77777777" w:rsidR="003D53D8" w:rsidRPr="00234099" w:rsidRDefault="003D53D8" w:rsidP="00F273F4">
            <w:pPr>
              <w:spacing w:after="120"/>
              <w:rPr>
                <w:rFonts w:hAnsi="Times New Roman" w:cs="Times New Roman"/>
                <w:sz w:val="22"/>
                <w:szCs w:val="22"/>
              </w:rPr>
            </w:pPr>
            <w:r w:rsidRPr="00234099">
              <w:rPr>
                <w:rFonts w:hAnsi="Times New Roman" w:cs="Times New Roman"/>
                <w:sz w:val="22"/>
                <w:szCs w:val="22"/>
              </w:rPr>
              <w:t>1.</w:t>
            </w:r>
          </w:p>
        </w:tc>
        <w:tc>
          <w:tcPr>
            <w:tcW w:w="6946" w:type="dxa"/>
          </w:tcPr>
          <w:p w14:paraId="07301E51" w14:textId="77777777" w:rsidR="003D53D8" w:rsidRPr="00234099" w:rsidRDefault="003D53D8" w:rsidP="00F273F4">
            <w:pPr>
              <w:spacing w:after="120"/>
              <w:rPr>
                <w:rFonts w:hAnsi="Times New Roman" w:cs="Times New Roman"/>
                <w:sz w:val="22"/>
                <w:szCs w:val="22"/>
              </w:rPr>
            </w:pPr>
            <w:r w:rsidRPr="00234099">
              <w:rPr>
                <w:rFonts w:eastAsia="Times New Roman" w:hAnsi="Times New Roman" w:cs="Times New Roman"/>
                <w:color w:val="000000"/>
                <w:sz w:val="22"/>
                <w:szCs w:val="22"/>
              </w:rPr>
              <w:t xml:space="preserve">Rangovas su kitais tiekėjais yra sudaręs susitarimų, kuriais siekiama iškreipti konkurenciją atliekamame pirkime, ir perkančioji organizacija dėl to turi įtikinamų duomenų </w:t>
            </w:r>
            <w:r w:rsidRPr="00234099">
              <w:rPr>
                <w:rFonts w:eastAsia="Times New Roman" w:hAnsi="Times New Roman" w:cs="Times New Roman"/>
                <w:b/>
                <w:bCs/>
                <w:color w:val="000000"/>
                <w:sz w:val="22"/>
                <w:szCs w:val="22"/>
              </w:rPr>
              <w:t>(VPĮ 46 straipsnio 4 dalies 1 punktas).</w:t>
            </w:r>
          </w:p>
        </w:tc>
        <w:tc>
          <w:tcPr>
            <w:tcW w:w="1978" w:type="dxa"/>
          </w:tcPr>
          <w:p w14:paraId="5C07BBB4" w14:textId="77777777" w:rsidR="003D53D8" w:rsidRPr="00234099" w:rsidRDefault="003D53D8" w:rsidP="00F273F4">
            <w:pPr>
              <w:spacing w:after="120"/>
              <w:rPr>
                <w:rFonts w:hAnsi="Times New Roman" w:cs="Times New Roman"/>
                <w:sz w:val="22"/>
                <w:szCs w:val="22"/>
              </w:rPr>
            </w:pPr>
          </w:p>
        </w:tc>
      </w:tr>
      <w:tr w:rsidR="003D53D8" w:rsidRPr="00234099" w14:paraId="44DD4C6F" w14:textId="77777777" w:rsidTr="00F273F4">
        <w:tc>
          <w:tcPr>
            <w:tcW w:w="704" w:type="dxa"/>
          </w:tcPr>
          <w:p w14:paraId="5D50CAFE" w14:textId="77777777" w:rsidR="003D53D8" w:rsidRPr="00234099" w:rsidRDefault="003D53D8" w:rsidP="00F273F4">
            <w:pPr>
              <w:spacing w:after="120"/>
              <w:rPr>
                <w:rFonts w:hAnsi="Times New Roman" w:cs="Times New Roman"/>
                <w:sz w:val="22"/>
                <w:szCs w:val="22"/>
              </w:rPr>
            </w:pPr>
            <w:r w:rsidRPr="00234099">
              <w:rPr>
                <w:rFonts w:hAnsi="Times New Roman" w:cs="Times New Roman"/>
                <w:sz w:val="22"/>
                <w:szCs w:val="22"/>
              </w:rPr>
              <w:t>2.</w:t>
            </w:r>
          </w:p>
        </w:tc>
        <w:tc>
          <w:tcPr>
            <w:tcW w:w="6946" w:type="dxa"/>
          </w:tcPr>
          <w:p w14:paraId="7F8860DD" w14:textId="77777777" w:rsidR="003D53D8" w:rsidRPr="00234099" w:rsidRDefault="003D53D8" w:rsidP="00F273F4">
            <w:pPr>
              <w:spacing w:after="120"/>
              <w:rPr>
                <w:rFonts w:hAnsi="Times New Roman" w:cs="Times New Roman"/>
                <w:sz w:val="22"/>
                <w:szCs w:val="22"/>
              </w:rPr>
            </w:pPr>
            <w:r w:rsidRPr="00234099">
              <w:rPr>
                <w:rFonts w:eastAsia="Times New Roman" w:hAnsi="Times New Roman" w:cs="Times New Roman"/>
                <w:color w:val="000000"/>
                <w:sz w:val="22"/>
                <w:szCs w:val="22"/>
              </w:rPr>
              <w:t xml:space="preserve">Rangovas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234099">
              <w:rPr>
                <w:rFonts w:eastAsia="Times New Roman" w:hAnsi="Times New Roman" w:cs="Times New Roman"/>
                <w:b/>
                <w:bCs/>
                <w:color w:val="000000"/>
                <w:sz w:val="22"/>
                <w:szCs w:val="22"/>
              </w:rPr>
              <w:t>(VPĮ 46 straipsnio 4 dalies 2 punktas)</w:t>
            </w:r>
            <w:r w:rsidRPr="00234099">
              <w:rPr>
                <w:rFonts w:eastAsia="Times New Roman" w:hAnsi="Times New Roman" w:cs="Times New Roman"/>
                <w:color w:val="000000"/>
                <w:sz w:val="22"/>
                <w:szCs w:val="22"/>
              </w:rPr>
              <w:t>.</w:t>
            </w:r>
          </w:p>
        </w:tc>
        <w:tc>
          <w:tcPr>
            <w:tcW w:w="1978" w:type="dxa"/>
          </w:tcPr>
          <w:p w14:paraId="2DF90263" w14:textId="77777777" w:rsidR="003D53D8" w:rsidRPr="00234099" w:rsidRDefault="003D53D8" w:rsidP="00F273F4">
            <w:pPr>
              <w:spacing w:after="120"/>
              <w:rPr>
                <w:rFonts w:hAnsi="Times New Roman" w:cs="Times New Roman"/>
                <w:sz w:val="22"/>
                <w:szCs w:val="22"/>
              </w:rPr>
            </w:pPr>
          </w:p>
        </w:tc>
      </w:tr>
      <w:tr w:rsidR="003D53D8" w:rsidRPr="00234099" w14:paraId="3922A92D" w14:textId="77777777" w:rsidTr="00F273F4">
        <w:tc>
          <w:tcPr>
            <w:tcW w:w="704" w:type="dxa"/>
          </w:tcPr>
          <w:p w14:paraId="78CA0833" w14:textId="77777777" w:rsidR="003D53D8" w:rsidRPr="00234099" w:rsidRDefault="003D53D8" w:rsidP="00F273F4">
            <w:pPr>
              <w:spacing w:after="120"/>
              <w:rPr>
                <w:rFonts w:hAnsi="Times New Roman" w:cs="Times New Roman"/>
                <w:sz w:val="22"/>
                <w:szCs w:val="22"/>
              </w:rPr>
            </w:pPr>
            <w:r w:rsidRPr="00234099">
              <w:rPr>
                <w:rFonts w:hAnsi="Times New Roman" w:cs="Times New Roman"/>
                <w:sz w:val="22"/>
                <w:szCs w:val="22"/>
              </w:rPr>
              <w:t>3.</w:t>
            </w:r>
          </w:p>
        </w:tc>
        <w:tc>
          <w:tcPr>
            <w:tcW w:w="6946" w:type="dxa"/>
          </w:tcPr>
          <w:p w14:paraId="79A99079" w14:textId="77777777" w:rsidR="003D53D8" w:rsidRPr="00234099" w:rsidRDefault="003D53D8" w:rsidP="00F273F4">
            <w:pPr>
              <w:spacing w:after="120"/>
              <w:rPr>
                <w:rFonts w:hAnsi="Times New Roman" w:cs="Times New Roman"/>
                <w:sz w:val="22"/>
                <w:szCs w:val="22"/>
              </w:rPr>
            </w:pPr>
            <w:r w:rsidRPr="00234099">
              <w:rPr>
                <w:rFonts w:eastAsia="Times New Roman" w:hAnsi="Times New Roman" w:cs="Times New Roman"/>
                <w:color w:val="000000"/>
                <w:sz w:val="22"/>
                <w:szCs w:val="22"/>
              </w:rPr>
              <w:t xml:space="preserve">Pažeista konkurencija, kaip nustatyta VPĮ 27 straipsnio 3 ir 4 dalyse, ir atitinkamos padėties negalima ištaisyti </w:t>
            </w:r>
            <w:r w:rsidRPr="00234099">
              <w:rPr>
                <w:rFonts w:eastAsia="Times New Roman" w:hAnsi="Times New Roman" w:cs="Times New Roman"/>
                <w:b/>
                <w:bCs/>
                <w:color w:val="000000"/>
                <w:sz w:val="22"/>
                <w:szCs w:val="22"/>
              </w:rPr>
              <w:t>(VPĮ 46 straipsnio 4 dalies 3 punktas)</w:t>
            </w:r>
            <w:r w:rsidRPr="00234099">
              <w:rPr>
                <w:rFonts w:eastAsia="Times New Roman" w:hAnsi="Times New Roman" w:cs="Times New Roman"/>
                <w:color w:val="000000"/>
                <w:sz w:val="22"/>
                <w:szCs w:val="22"/>
              </w:rPr>
              <w:t>.</w:t>
            </w:r>
          </w:p>
        </w:tc>
        <w:tc>
          <w:tcPr>
            <w:tcW w:w="1978" w:type="dxa"/>
          </w:tcPr>
          <w:p w14:paraId="79186D36" w14:textId="77777777" w:rsidR="003D53D8" w:rsidRPr="00234099" w:rsidRDefault="003D53D8" w:rsidP="00F273F4">
            <w:pPr>
              <w:spacing w:after="120"/>
              <w:rPr>
                <w:rFonts w:hAnsi="Times New Roman" w:cs="Times New Roman"/>
                <w:sz w:val="22"/>
                <w:szCs w:val="22"/>
              </w:rPr>
            </w:pPr>
          </w:p>
        </w:tc>
      </w:tr>
      <w:tr w:rsidR="003D53D8" w:rsidRPr="00234099" w14:paraId="4D41BFB6" w14:textId="77777777" w:rsidTr="00F273F4">
        <w:tc>
          <w:tcPr>
            <w:tcW w:w="704" w:type="dxa"/>
          </w:tcPr>
          <w:p w14:paraId="01C1073B" w14:textId="77777777" w:rsidR="003D53D8" w:rsidRPr="00234099" w:rsidRDefault="003D53D8" w:rsidP="00F273F4">
            <w:pPr>
              <w:spacing w:after="120"/>
              <w:rPr>
                <w:rFonts w:hAnsi="Times New Roman" w:cs="Times New Roman"/>
                <w:sz w:val="22"/>
                <w:szCs w:val="22"/>
              </w:rPr>
            </w:pPr>
            <w:r w:rsidRPr="00234099">
              <w:rPr>
                <w:rFonts w:hAnsi="Times New Roman" w:cs="Times New Roman"/>
                <w:sz w:val="22"/>
                <w:szCs w:val="22"/>
              </w:rPr>
              <w:lastRenderedPageBreak/>
              <w:t>4.</w:t>
            </w:r>
          </w:p>
        </w:tc>
        <w:tc>
          <w:tcPr>
            <w:tcW w:w="6946" w:type="dxa"/>
          </w:tcPr>
          <w:p w14:paraId="653F1AC7" w14:textId="77777777" w:rsidR="003D53D8" w:rsidRPr="00234099" w:rsidRDefault="003D53D8" w:rsidP="00F273F4">
            <w:pPr>
              <w:spacing w:after="120"/>
              <w:rPr>
                <w:rFonts w:hAnsi="Times New Roman" w:cs="Times New Roman"/>
                <w:sz w:val="22"/>
                <w:szCs w:val="22"/>
              </w:rPr>
            </w:pPr>
            <w:r w:rsidRPr="00234099">
              <w:rPr>
                <w:rFonts w:eastAsia="Times New Roman" w:hAnsi="Times New Roman" w:cs="Times New Roman"/>
                <w:color w:val="000000"/>
                <w:sz w:val="22"/>
                <w:szCs w:val="22"/>
              </w:rPr>
              <w:t>Rangovas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w:t>
            </w:r>
          </w:p>
        </w:tc>
        <w:tc>
          <w:tcPr>
            <w:tcW w:w="1978" w:type="dxa"/>
          </w:tcPr>
          <w:p w14:paraId="40F334EA" w14:textId="77777777" w:rsidR="003D53D8" w:rsidRPr="00234099" w:rsidRDefault="003D53D8" w:rsidP="00F273F4">
            <w:pPr>
              <w:spacing w:after="120"/>
              <w:rPr>
                <w:rFonts w:hAnsi="Times New Roman" w:cs="Times New Roman"/>
                <w:sz w:val="22"/>
                <w:szCs w:val="22"/>
              </w:rPr>
            </w:pPr>
          </w:p>
        </w:tc>
      </w:tr>
      <w:tr w:rsidR="003D53D8" w:rsidRPr="00234099" w14:paraId="12006C32" w14:textId="77777777" w:rsidTr="00F273F4">
        <w:tc>
          <w:tcPr>
            <w:tcW w:w="704" w:type="dxa"/>
          </w:tcPr>
          <w:p w14:paraId="6E6486A0" w14:textId="77777777" w:rsidR="003D53D8" w:rsidRPr="00234099" w:rsidRDefault="003D53D8" w:rsidP="00F273F4">
            <w:pPr>
              <w:spacing w:after="120"/>
              <w:rPr>
                <w:rFonts w:hAnsi="Times New Roman" w:cs="Times New Roman"/>
                <w:sz w:val="22"/>
                <w:szCs w:val="22"/>
              </w:rPr>
            </w:pPr>
            <w:r w:rsidRPr="00234099">
              <w:rPr>
                <w:rFonts w:hAnsi="Times New Roman" w:cs="Times New Roman"/>
                <w:sz w:val="22"/>
                <w:szCs w:val="22"/>
              </w:rPr>
              <w:t>5.</w:t>
            </w:r>
          </w:p>
        </w:tc>
        <w:tc>
          <w:tcPr>
            <w:tcW w:w="6946" w:type="dxa"/>
          </w:tcPr>
          <w:p w14:paraId="218D9C57" w14:textId="77777777" w:rsidR="003D53D8" w:rsidRPr="00234099" w:rsidRDefault="003D53D8" w:rsidP="00F273F4">
            <w:pPr>
              <w:spacing w:after="120"/>
              <w:rPr>
                <w:rFonts w:hAnsi="Times New Roman" w:cs="Times New Roman"/>
                <w:sz w:val="22"/>
                <w:szCs w:val="22"/>
              </w:rPr>
            </w:pPr>
            <w:r w:rsidRPr="00234099">
              <w:rPr>
                <w:rFonts w:hAnsi="Times New Roman" w:cs="Times New Roman"/>
                <w:sz w:val="22"/>
                <w:szCs w:val="22"/>
              </w:rPr>
              <w:t xml:space="preserve">Rangovas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rangovų pašalinimo, jų kvalifikacijos vertinimo, laimėtojo nustatymo, ir perkančioji organizacija gali tai įrodyti bet kokiomis teisėtomis priemonėmis </w:t>
            </w:r>
            <w:r w:rsidRPr="00234099">
              <w:rPr>
                <w:rFonts w:hAnsi="Times New Roman" w:cs="Times New Roman"/>
                <w:b/>
                <w:bCs/>
                <w:sz w:val="22"/>
                <w:szCs w:val="22"/>
              </w:rPr>
              <w:t>(VPĮ 46 straipsnio 4 dalies 5 punktas).</w:t>
            </w:r>
          </w:p>
        </w:tc>
        <w:tc>
          <w:tcPr>
            <w:tcW w:w="1978" w:type="dxa"/>
          </w:tcPr>
          <w:p w14:paraId="50B384F4" w14:textId="77777777" w:rsidR="003D53D8" w:rsidRPr="00234099" w:rsidRDefault="003D53D8" w:rsidP="00F273F4">
            <w:pPr>
              <w:spacing w:after="120"/>
              <w:rPr>
                <w:rFonts w:hAnsi="Times New Roman" w:cs="Times New Roman"/>
                <w:sz w:val="22"/>
                <w:szCs w:val="22"/>
              </w:rPr>
            </w:pPr>
          </w:p>
        </w:tc>
      </w:tr>
      <w:tr w:rsidR="003D53D8" w:rsidRPr="00234099" w14:paraId="4A7EE2B7" w14:textId="77777777" w:rsidTr="00F273F4">
        <w:tc>
          <w:tcPr>
            <w:tcW w:w="704" w:type="dxa"/>
          </w:tcPr>
          <w:p w14:paraId="35436EB1" w14:textId="77777777" w:rsidR="003D53D8" w:rsidRPr="00234099" w:rsidRDefault="003D53D8" w:rsidP="00F273F4">
            <w:pPr>
              <w:spacing w:after="120"/>
              <w:rPr>
                <w:rFonts w:hAnsi="Times New Roman" w:cs="Times New Roman"/>
                <w:sz w:val="22"/>
                <w:szCs w:val="22"/>
              </w:rPr>
            </w:pPr>
            <w:r w:rsidRPr="00234099">
              <w:rPr>
                <w:rFonts w:hAnsi="Times New Roman" w:cs="Times New Roman"/>
                <w:sz w:val="22"/>
                <w:szCs w:val="22"/>
              </w:rPr>
              <w:t>6.</w:t>
            </w:r>
          </w:p>
        </w:tc>
        <w:tc>
          <w:tcPr>
            <w:tcW w:w="6946" w:type="dxa"/>
          </w:tcPr>
          <w:p w14:paraId="76FA3C70" w14:textId="77777777" w:rsidR="003D53D8" w:rsidRPr="00234099" w:rsidRDefault="003D53D8" w:rsidP="00F273F4">
            <w:pPr>
              <w:spacing w:after="120"/>
              <w:rPr>
                <w:rFonts w:hAnsi="Times New Roman" w:cs="Times New Roman"/>
                <w:sz w:val="22"/>
                <w:szCs w:val="22"/>
              </w:rPr>
            </w:pPr>
            <w:r w:rsidRPr="00234099">
              <w:rPr>
                <w:rFonts w:eastAsia="Times New Roman" w:hAnsi="Times New Roman" w:cs="Times New Roman"/>
                <w:bCs/>
                <w:sz w:val="22"/>
                <w:szCs w:val="22"/>
              </w:rPr>
              <w:t xml:space="preserve">Tiekėjas yra neatlikęs jam teismo sprendimu paskirtos baudžiamojo poveikio priemonės – uždraudimo juridiniam asmeniui dalyvauti viešuosiuose pirkimuose </w:t>
            </w:r>
            <w:r w:rsidRPr="00234099">
              <w:rPr>
                <w:rFonts w:eastAsia="Times New Roman" w:hAnsi="Times New Roman" w:cs="Times New Roman"/>
                <w:b/>
                <w:sz w:val="22"/>
                <w:szCs w:val="22"/>
              </w:rPr>
              <w:t>(VPĮ 46 straipsnio 2</w:t>
            </w:r>
            <w:r w:rsidRPr="00234099">
              <w:rPr>
                <w:rFonts w:eastAsia="Times New Roman" w:hAnsi="Times New Roman" w:cs="Times New Roman"/>
                <w:b/>
                <w:sz w:val="22"/>
                <w:szCs w:val="22"/>
                <w:vertAlign w:val="superscript"/>
              </w:rPr>
              <w:t>1</w:t>
            </w:r>
            <w:r w:rsidRPr="00234099">
              <w:rPr>
                <w:rFonts w:eastAsia="Times New Roman" w:hAnsi="Times New Roman" w:cs="Times New Roman"/>
                <w:b/>
                <w:sz w:val="22"/>
                <w:szCs w:val="22"/>
              </w:rPr>
              <w:t xml:space="preserve"> dalis).</w:t>
            </w:r>
          </w:p>
        </w:tc>
        <w:tc>
          <w:tcPr>
            <w:tcW w:w="1978" w:type="dxa"/>
          </w:tcPr>
          <w:p w14:paraId="78ED811B" w14:textId="77777777" w:rsidR="003D53D8" w:rsidRPr="00234099" w:rsidRDefault="003D53D8" w:rsidP="00F273F4">
            <w:pPr>
              <w:spacing w:after="120"/>
              <w:rPr>
                <w:rFonts w:hAnsi="Times New Roman" w:cs="Times New Roman"/>
                <w:sz w:val="22"/>
                <w:szCs w:val="22"/>
              </w:rPr>
            </w:pPr>
          </w:p>
        </w:tc>
      </w:tr>
      <w:tr w:rsidR="003D53D8" w:rsidRPr="00234099" w14:paraId="42166FD2" w14:textId="77777777" w:rsidTr="00F273F4">
        <w:tc>
          <w:tcPr>
            <w:tcW w:w="704" w:type="dxa"/>
          </w:tcPr>
          <w:p w14:paraId="00CC74B4" w14:textId="77777777" w:rsidR="003D53D8" w:rsidRPr="00234099" w:rsidRDefault="003D53D8" w:rsidP="00F273F4">
            <w:pPr>
              <w:spacing w:after="120"/>
              <w:rPr>
                <w:rFonts w:hAnsi="Times New Roman" w:cs="Times New Roman"/>
                <w:sz w:val="22"/>
                <w:szCs w:val="22"/>
              </w:rPr>
            </w:pPr>
            <w:r w:rsidRPr="00234099">
              <w:rPr>
                <w:rFonts w:hAnsi="Times New Roman" w:cs="Times New Roman"/>
                <w:sz w:val="22"/>
                <w:szCs w:val="22"/>
              </w:rPr>
              <w:t>7.</w:t>
            </w:r>
          </w:p>
        </w:tc>
        <w:tc>
          <w:tcPr>
            <w:tcW w:w="6946" w:type="dxa"/>
          </w:tcPr>
          <w:p w14:paraId="3EA5D849" w14:textId="77777777" w:rsidR="003D53D8" w:rsidRPr="00234099" w:rsidRDefault="003D53D8" w:rsidP="00F273F4">
            <w:pPr>
              <w:spacing w:after="120"/>
              <w:rPr>
                <w:rFonts w:eastAsia="Times New Roman" w:hAnsi="Times New Roman" w:cs="Times New Roman"/>
                <w:bCs/>
                <w:sz w:val="22"/>
                <w:szCs w:val="22"/>
              </w:rPr>
            </w:pPr>
            <w:r w:rsidRPr="00234099">
              <w:rPr>
                <w:rFonts w:eastAsia="Times New Roman" w:hAnsi="Times New Roman" w:cs="Times New Roman"/>
                <w:bCs/>
                <w:sz w:val="22"/>
                <w:szCs w:val="22"/>
              </w:rPr>
              <w:t xml:space="preserve">Tiekėjo įmonė turi įsiskolinimų, kaip tai nurodyta VPĮ 46 str. 3 d., SODRAI, Valstybinei mokesčių inspekcijai ir/arba jeigu tiekėjo įmonė ar jos atsakingi asmenys yra bausti už veiklas, numatytas Lietuvos Respublikos VPĮ 46 str. 1 dalyje. </w:t>
            </w:r>
          </w:p>
        </w:tc>
        <w:tc>
          <w:tcPr>
            <w:tcW w:w="1978" w:type="dxa"/>
          </w:tcPr>
          <w:p w14:paraId="7B673984" w14:textId="77777777" w:rsidR="003D53D8" w:rsidRPr="00234099" w:rsidRDefault="003D53D8" w:rsidP="00F273F4">
            <w:pPr>
              <w:spacing w:after="120"/>
              <w:rPr>
                <w:rFonts w:hAnsi="Times New Roman" w:cs="Times New Roman"/>
                <w:sz w:val="22"/>
                <w:szCs w:val="22"/>
              </w:rPr>
            </w:pPr>
          </w:p>
        </w:tc>
      </w:tr>
    </w:tbl>
    <w:p w14:paraId="71CC904C" w14:textId="77777777" w:rsidR="003D53D8" w:rsidRPr="00234099" w:rsidRDefault="003D53D8" w:rsidP="003D53D8">
      <w:pPr>
        <w:spacing w:after="120"/>
        <w:rPr>
          <w:rFonts w:ascii="Times New Roman" w:hAnsi="Times New Roman" w:cs="Times New Roman"/>
          <w:sz w:val="22"/>
          <w:szCs w:val="22"/>
        </w:rPr>
      </w:pPr>
    </w:p>
    <w:p w14:paraId="4FC8989D" w14:textId="77777777" w:rsidR="003D53D8" w:rsidRPr="00234099" w:rsidRDefault="003D53D8" w:rsidP="003D53D8">
      <w:pPr>
        <w:rPr>
          <w:rFonts w:ascii="Times New Roman" w:hAnsi="Times New Roman" w:cs="Times New Roman"/>
          <w:sz w:val="22"/>
          <w:szCs w:val="22"/>
        </w:rPr>
      </w:pPr>
    </w:p>
    <w:p w14:paraId="5D93932E" w14:textId="77777777" w:rsidR="003D53D8" w:rsidRPr="00234099" w:rsidRDefault="003D53D8" w:rsidP="003D53D8">
      <w:pPr>
        <w:rPr>
          <w:rFonts w:ascii="Times New Roman" w:hAnsi="Times New Roman" w:cs="Times New Roman"/>
          <w:sz w:val="22"/>
          <w:szCs w:val="22"/>
        </w:rPr>
      </w:pPr>
    </w:p>
    <w:p w14:paraId="018224E1" w14:textId="77777777" w:rsidR="003D53D8" w:rsidRPr="00234099" w:rsidRDefault="003D53D8" w:rsidP="003D53D8">
      <w:pPr>
        <w:rPr>
          <w:rFonts w:ascii="Times New Roman" w:hAnsi="Times New Roman" w:cs="Times New Roman"/>
          <w:sz w:val="22"/>
          <w:szCs w:val="22"/>
        </w:rPr>
      </w:pPr>
    </w:p>
    <w:p w14:paraId="78CD850E" w14:textId="77777777" w:rsidR="003D53D8" w:rsidRPr="00234099" w:rsidRDefault="003D53D8" w:rsidP="003D53D8">
      <w:pPr>
        <w:rPr>
          <w:rFonts w:ascii="Times New Roman" w:hAnsi="Times New Roman" w:cs="Times New Roman"/>
          <w:sz w:val="22"/>
          <w:szCs w:val="22"/>
        </w:rPr>
      </w:pPr>
    </w:p>
    <w:p w14:paraId="7F766890" w14:textId="77777777" w:rsidR="003D53D8" w:rsidRPr="00234099" w:rsidRDefault="003D53D8" w:rsidP="003D53D8">
      <w:pPr>
        <w:rPr>
          <w:rFonts w:ascii="Times New Roman" w:hAnsi="Times New Roman" w:cs="Times New Roman"/>
          <w:sz w:val="22"/>
          <w:szCs w:val="22"/>
        </w:rPr>
      </w:pPr>
    </w:p>
    <w:tbl>
      <w:tblPr>
        <w:tblW w:w="9825" w:type="dxa"/>
        <w:jc w:val="center"/>
        <w:tblLayout w:type="fixed"/>
        <w:tblLook w:val="00A0" w:firstRow="1" w:lastRow="0" w:firstColumn="1" w:lastColumn="0" w:noHBand="0" w:noVBand="0"/>
      </w:tblPr>
      <w:tblGrid>
        <w:gridCol w:w="3283"/>
        <w:gridCol w:w="604"/>
        <w:gridCol w:w="1979"/>
        <w:gridCol w:w="701"/>
        <w:gridCol w:w="2610"/>
        <w:gridCol w:w="648"/>
      </w:tblGrid>
      <w:tr w:rsidR="003D53D8" w:rsidRPr="00234099" w14:paraId="738DE44E" w14:textId="77777777" w:rsidTr="00F273F4">
        <w:trPr>
          <w:trHeight w:val="285"/>
          <w:jc w:val="center"/>
        </w:trPr>
        <w:tc>
          <w:tcPr>
            <w:tcW w:w="3283" w:type="dxa"/>
            <w:tcBorders>
              <w:top w:val="nil"/>
              <w:left w:val="nil"/>
              <w:bottom w:val="single" w:sz="4" w:space="0" w:color="auto"/>
              <w:right w:val="nil"/>
            </w:tcBorders>
          </w:tcPr>
          <w:p w14:paraId="7C965911" w14:textId="77777777" w:rsidR="003D53D8" w:rsidRPr="00234099" w:rsidRDefault="003D53D8" w:rsidP="00F273F4">
            <w:pPr>
              <w:rPr>
                <w:rFonts w:ascii="Times New Roman" w:hAnsi="Times New Roman" w:cs="Times New Roman"/>
                <w:sz w:val="22"/>
                <w:szCs w:val="22"/>
              </w:rPr>
            </w:pPr>
          </w:p>
        </w:tc>
        <w:tc>
          <w:tcPr>
            <w:tcW w:w="604" w:type="dxa"/>
          </w:tcPr>
          <w:p w14:paraId="2EE3CBA6" w14:textId="77777777" w:rsidR="003D53D8" w:rsidRPr="00234099" w:rsidRDefault="003D53D8" w:rsidP="00F273F4">
            <w:pPr>
              <w:rPr>
                <w:rFonts w:ascii="Times New Roman" w:hAnsi="Times New Roman" w:cs="Times New Roman"/>
                <w:sz w:val="22"/>
                <w:szCs w:val="22"/>
              </w:rPr>
            </w:pPr>
          </w:p>
        </w:tc>
        <w:tc>
          <w:tcPr>
            <w:tcW w:w="1979" w:type="dxa"/>
            <w:tcBorders>
              <w:top w:val="nil"/>
              <w:left w:val="nil"/>
              <w:bottom w:val="single" w:sz="4" w:space="0" w:color="auto"/>
              <w:right w:val="nil"/>
            </w:tcBorders>
          </w:tcPr>
          <w:p w14:paraId="74087D7D" w14:textId="77777777" w:rsidR="003D53D8" w:rsidRPr="00234099" w:rsidRDefault="003D53D8" w:rsidP="00F273F4">
            <w:pPr>
              <w:rPr>
                <w:rFonts w:ascii="Times New Roman" w:hAnsi="Times New Roman" w:cs="Times New Roman"/>
                <w:sz w:val="22"/>
                <w:szCs w:val="22"/>
              </w:rPr>
            </w:pPr>
          </w:p>
        </w:tc>
        <w:tc>
          <w:tcPr>
            <w:tcW w:w="701" w:type="dxa"/>
          </w:tcPr>
          <w:p w14:paraId="04C30A9E" w14:textId="77777777" w:rsidR="003D53D8" w:rsidRPr="00234099" w:rsidRDefault="003D53D8" w:rsidP="00F273F4">
            <w:pPr>
              <w:rPr>
                <w:rFonts w:ascii="Times New Roman" w:hAnsi="Times New Roman" w:cs="Times New Roman"/>
                <w:sz w:val="22"/>
                <w:szCs w:val="22"/>
              </w:rPr>
            </w:pPr>
          </w:p>
        </w:tc>
        <w:tc>
          <w:tcPr>
            <w:tcW w:w="2610" w:type="dxa"/>
            <w:tcBorders>
              <w:top w:val="nil"/>
              <w:left w:val="nil"/>
              <w:bottom w:val="single" w:sz="4" w:space="0" w:color="auto"/>
              <w:right w:val="nil"/>
            </w:tcBorders>
          </w:tcPr>
          <w:p w14:paraId="497AF995" w14:textId="77777777" w:rsidR="003D53D8" w:rsidRPr="00234099" w:rsidRDefault="003D53D8" w:rsidP="00F273F4">
            <w:pPr>
              <w:rPr>
                <w:rFonts w:ascii="Times New Roman" w:hAnsi="Times New Roman" w:cs="Times New Roman"/>
                <w:sz w:val="22"/>
                <w:szCs w:val="22"/>
              </w:rPr>
            </w:pPr>
          </w:p>
        </w:tc>
        <w:tc>
          <w:tcPr>
            <w:tcW w:w="648" w:type="dxa"/>
          </w:tcPr>
          <w:p w14:paraId="0DC5AD16" w14:textId="77777777" w:rsidR="003D53D8" w:rsidRPr="00234099" w:rsidRDefault="003D53D8" w:rsidP="00F273F4">
            <w:pPr>
              <w:rPr>
                <w:rFonts w:ascii="Times New Roman" w:hAnsi="Times New Roman" w:cs="Times New Roman"/>
                <w:sz w:val="22"/>
                <w:szCs w:val="22"/>
              </w:rPr>
            </w:pPr>
          </w:p>
        </w:tc>
      </w:tr>
      <w:tr w:rsidR="003D53D8" w:rsidRPr="00234099" w14:paraId="50531AFD" w14:textId="77777777" w:rsidTr="00F273F4">
        <w:trPr>
          <w:trHeight w:val="186"/>
          <w:jc w:val="center"/>
        </w:trPr>
        <w:tc>
          <w:tcPr>
            <w:tcW w:w="3283" w:type="dxa"/>
            <w:tcBorders>
              <w:top w:val="single" w:sz="4" w:space="0" w:color="auto"/>
              <w:left w:val="nil"/>
              <w:bottom w:val="nil"/>
              <w:right w:val="nil"/>
            </w:tcBorders>
          </w:tcPr>
          <w:p w14:paraId="257C70D6" w14:textId="77777777" w:rsidR="003D53D8" w:rsidRPr="00234099" w:rsidRDefault="003D53D8" w:rsidP="00F273F4">
            <w:pPr>
              <w:rPr>
                <w:rFonts w:ascii="Times New Roman" w:hAnsi="Times New Roman" w:cs="Times New Roman"/>
                <w:sz w:val="22"/>
                <w:szCs w:val="22"/>
              </w:rPr>
            </w:pPr>
            <w:r w:rsidRPr="00234099">
              <w:rPr>
                <w:rFonts w:ascii="Times New Roman" w:hAnsi="Times New Roman" w:cs="Times New Roman"/>
                <w:sz w:val="22"/>
                <w:szCs w:val="22"/>
              </w:rPr>
              <w:t>(Pasirašiusio asmens pareigų pavadinimas)</w:t>
            </w:r>
          </w:p>
        </w:tc>
        <w:tc>
          <w:tcPr>
            <w:tcW w:w="604" w:type="dxa"/>
          </w:tcPr>
          <w:p w14:paraId="320175D2" w14:textId="77777777" w:rsidR="003D53D8" w:rsidRPr="00234099" w:rsidRDefault="003D53D8" w:rsidP="00F273F4">
            <w:pPr>
              <w:rPr>
                <w:rFonts w:ascii="Times New Roman" w:hAnsi="Times New Roman" w:cs="Times New Roman"/>
                <w:sz w:val="22"/>
                <w:szCs w:val="22"/>
              </w:rPr>
            </w:pPr>
          </w:p>
        </w:tc>
        <w:tc>
          <w:tcPr>
            <w:tcW w:w="1979" w:type="dxa"/>
            <w:tcBorders>
              <w:top w:val="single" w:sz="4" w:space="0" w:color="auto"/>
              <w:left w:val="nil"/>
              <w:bottom w:val="nil"/>
              <w:right w:val="nil"/>
            </w:tcBorders>
          </w:tcPr>
          <w:p w14:paraId="7D11B5FA" w14:textId="77777777" w:rsidR="003D53D8" w:rsidRPr="00234099" w:rsidRDefault="003D53D8" w:rsidP="00F273F4">
            <w:pPr>
              <w:rPr>
                <w:rFonts w:ascii="Times New Roman" w:hAnsi="Times New Roman" w:cs="Times New Roman"/>
                <w:sz w:val="22"/>
                <w:szCs w:val="22"/>
              </w:rPr>
            </w:pPr>
            <w:r w:rsidRPr="00234099">
              <w:rPr>
                <w:rFonts w:ascii="Times New Roman" w:hAnsi="Times New Roman" w:cs="Times New Roman"/>
                <w:sz w:val="22"/>
                <w:szCs w:val="22"/>
              </w:rPr>
              <w:t>(Parašas)</w:t>
            </w:r>
          </w:p>
        </w:tc>
        <w:tc>
          <w:tcPr>
            <w:tcW w:w="701" w:type="dxa"/>
          </w:tcPr>
          <w:p w14:paraId="2B7F3CF8" w14:textId="77777777" w:rsidR="003D53D8" w:rsidRPr="00234099" w:rsidRDefault="003D53D8" w:rsidP="00F273F4">
            <w:pPr>
              <w:rPr>
                <w:rFonts w:ascii="Times New Roman" w:hAnsi="Times New Roman" w:cs="Times New Roman"/>
                <w:sz w:val="22"/>
                <w:szCs w:val="22"/>
              </w:rPr>
            </w:pPr>
          </w:p>
        </w:tc>
        <w:tc>
          <w:tcPr>
            <w:tcW w:w="2610" w:type="dxa"/>
            <w:tcBorders>
              <w:top w:val="single" w:sz="4" w:space="0" w:color="auto"/>
              <w:left w:val="nil"/>
              <w:bottom w:val="nil"/>
              <w:right w:val="nil"/>
            </w:tcBorders>
          </w:tcPr>
          <w:p w14:paraId="4B52C764" w14:textId="77777777" w:rsidR="003D53D8" w:rsidRPr="00234099" w:rsidRDefault="003D53D8" w:rsidP="00F273F4">
            <w:pPr>
              <w:rPr>
                <w:rFonts w:ascii="Times New Roman" w:hAnsi="Times New Roman" w:cs="Times New Roman"/>
                <w:sz w:val="22"/>
                <w:szCs w:val="22"/>
              </w:rPr>
            </w:pPr>
            <w:r w:rsidRPr="00234099">
              <w:rPr>
                <w:rFonts w:ascii="Times New Roman" w:hAnsi="Times New Roman" w:cs="Times New Roman"/>
                <w:sz w:val="22"/>
                <w:szCs w:val="22"/>
              </w:rPr>
              <w:t>(Vardas ir pavardė)</w:t>
            </w:r>
          </w:p>
        </w:tc>
        <w:tc>
          <w:tcPr>
            <w:tcW w:w="648" w:type="dxa"/>
          </w:tcPr>
          <w:p w14:paraId="41B8243D" w14:textId="77777777" w:rsidR="003D53D8" w:rsidRPr="00234099" w:rsidRDefault="003D53D8" w:rsidP="00F273F4">
            <w:pPr>
              <w:rPr>
                <w:rFonts w:ascii="Times New Roman" w:hAnsi="Times New Roman" w:cs="Times New Roman"/>
                <w:sz w:val="22"/>
                <w:szCs w:val="22"/>
              </w:rPr>
            </w:pPr>
          </w:p>
        </w:tc>
      </w:tr>
    </w:tbl>
    <w:p w14:paraId="147D0E59" w14:textId="77777777" w:rsidR="009B4090" w:rsidRPr="00B368A9" w:rsidRDefault="009B4090" w:rsidP="003C138F">
      <w:pPr>
        <w:spacing w:line="240" w:lineRule="auto"/>
        <w:rPr>
          <w:rFonts w:ascii="Arial" w:hAnsi="Arial" w:cs="Arial"/>
          <w:sz w:val="22"/>
          <w:szCs w:val="22"/>
        </w:rPr>
      </w:pPr>
    </w:p>
    <w:sectPr w:rsidR="009B4090" w:rsidRPr="00B368A9" w:rsidSect="00444D06">
      <w:headerReference w:type="default" r:id="rId16"/>
      <w:footerReference w:type="default" r:id="rId17"/>
      <w:headerReference w:type="first" r:id="rId18"/>
      <w:footerReference w:type="first" r:id="rId19"/>
      <w:pgSz w:w="12240" w:h="15840"/>
      <w:pgMar w:top="1077" w:right="1418" w:bottom="709"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26802" w14:textId="77777777" w:rsidR="007E5871" w:rsidRDefault="007E5871" w:rsidP="00D05666">
      <w:r>
        <w:separator/>
      </w:r>
    </w:p>
  </w:endnote>
  <w:endnote w:type="continuationSeparator" w:id="0">
    <w:p w14:paraId="29B8B17B" w14:textId="77777777" w:rsidR="007E5871" w:rsidRDefault="007E5871" w:rsidP="00D05666">
      <w:r>
        <w:continuationSeparator/>
      </w:r>
    </w:p>
  </w:endnote>
  <w:endnote w:type="continuationNotice" w:id="1">
    <w:p w14:paraId="435184B5" w14:textId="77777777" w:rsidR="007E5871" w:rsidRDefault="007E587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005FD67C" w14:textId="77777777" w:rsidTr="006B1A30">
      <w:trPr>
        <w:trHeight w:val="300"/>
      </w:trPr>
      <w:tc>
        <w:tcPr>
          <w:tcW w:w="3320" w:type="dxa"/>
        </w:tcPr>
        <w:p w14:paraId="12AA6103" w14:textId="5395B083" w:rsidR="7D62F55E" w:rsidRDefault="7D62F55E" w:rsidP="006B1A30">
          <w:pPr>
            <w:pStyle w:val="Antrats"/>
            <w:ind w:left="-115"/>
            <w:jc w:val="left"/>
          </w:pPr>
        </w:p>
      </w:tc>
      <w:tc>
        <w:tcPr>
          <w:tcW w:w="3320" w:type="dxa"/>
        </w:tcPr>
        <w:p w14:paraId="5372919C" w14:textId="3F510446" w:rsidR="7D62F55E" w:rsidRDefault="7D62F55E" w:rsidP="006B1A30">
          <w:pPr>
            <w:pStyle w:val="Antrats"/>
            <w:jc w:val="center"/>
          </w:pPr>
        </w:p>
      </w:tc>
      <w:tc>
        <w:tcPr>
          <w:tcW w:w="3320" w:type="dxa"/>
        </w:tcPr>
        <w:p w14:paraId="46DF4335" w14:textId="4D777ED1" w:rsidR="7D62F55E" w:rsidRDefault="7D62F55E" w:rsidP="006B1A30">
          <w:pPr>
            <w:pStyle w:val="Antrats"/>
            <w:ind w:right="-115"/>
            <w:jc w:val="right"/>
          </w:pPr>
        </w:p>
      </w:tc>
    </w:tr>
  </w:tbl>
  <w:p w14:paraId="2F1AB6B3" w14:textId="0E422935" w:rsidR="007C1FE3" w:rsidRDefault="007C1FE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38348E9A" w14:textId="77777777" w:rsidTr="006B1A30">
      <w:trPr>
        <w:trHeight w:val="300"/>
      </w:trPr>
      <w:tc>
        <w:tcPr>
          <w:tcW w:w="3320" w:type="dxa"/>
        </w:tcPr>
        <w:p w14:paraId="591B1137" w14:textId="15A8E5E9" w:rsidR="7D62F55E" w:rsidRDefault="7D62F55E" w:rsidP="006B1A30">
          <w:pPr>
            <w:pStyle w:val="Antrats"/>
            <w:ind w:left="-115"/>
            <w:jc w:val="left"/>
          </w:pPr>
        </w:p>
      </w:tc>
      <w:tc>
        <w:tcPr>
          <w:tcW w:w="3320" w:type="dxa"/>
        </w:tcPr>
        <w:p w14:paraId="6F1B616C" w14:textId="403DF0C7" w:rsidR="7D62F55E" w:rsidRDefault="7D62F55E" w:rsidP="006B1A30">
          <w:pPr>
            <w:pStyle w:val="Antrats"/>
            <w:jc w:val="center"/>
          </w:pPr>
        </w:p>
      </w:tc>
      <w:tc>
        <w:tcPr>
          <w:tcW w:w="3320" w:type="dxa"/>
        </w:tcPr>
        <w:p w14:paraId="74D61361" w14:textId="164A23CE" w:rsidR="7D62F55E" w:rsidRDefault="7D62F55E" w:rsidP="006B1A30">
          <w:pPr>
            <w:pStyle w:val="Antrats"/>
            <w:ind w:right="-115"/>
            <w:jc w:val="right"/>
          </w:pPr>
        </w:p>
      </w:tc>
    </w:tr>
  </w:tbl>
  <w:p w14:paraId="4A72585F" w14:textId="60B1B6B2" w:rsidR="007C1FE3" w:rsidRDefault="007C1FE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EF1A3" w14:textId="77777777" w:rsidR="007E5871" w:rsidRDefault="007E5871" w:rsidP="00D05666">
      <w:r>
        <w:separator/>
      </w:r>
    </w:p>
  </w:footnote>
  <w:footnote w:type="continuationSeparator" w:id="0">
    <w:p w14:paraId="33B447E8" w14:textId="77777777" w:rsidR="007E5871" w:rsidRDefault="007E5871" w:rsidP="00D05666">
      <w:r>
        <w:continuationSeparator/>
      </w:r>
    </w:p>
  </w:footnote>
  <w:footnote w:type="continuationNotice" w:id="1">
    <w:p w14:paraId="32BAEA9F" w14:textId="77777777" w:rsidR="007E5871" w:rsidRDefault="007E587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7B9BF058" w14:textId="77777777" w:rsidTr="006B1A30">
      <w:trPr>
        <w:trHeight w:val="300"/>
      </w:trPr>
      <w:tc>
        <w:tcPr>
          <w:tcW w:w="3320" w:type="dxa"/>
        </w:tcPr>
        <w:p w14:paraId="3BAACE48" w14:textId="1768BBAF" w:rsidR="7D62F55E" w:rsidRDefault="7D62F55E" w:rsidP="00AE7102">
          <w:pPr>
            <w:pStyle w:val="Antrats"/>
            <w:ind w:firstLine="0"/>
            <w:jc w:val="left"/>
          </w:pPr>
        </w:p>
      </w:tc>
      <w:tc>
        <w:tcPr>
          <w:tcW w:w="3320" w:type="dxa"/>
        </w:tcPr>
        <w:p w14:paraId="5149BA27" w14:textId="0E1D5DF5" w:rsidR="7D62F55E" w:rsidRDefault="7D62F55E" w:rsidP="006B1A30">
          <w:pPr>
            <w:pStyle w:val="Antrats"/>
            <w:jc w:val="center"/>
          </w:pPr>
        </w:p>
      </w:tc>
      <w:tc>
        <w:tcPr>
          <w:tcW w:w="3320" w:type="dxa"/>
        </w:tcPr>
        <w:p w14:paraId="2E580469" w14:textId="4A3F4DE0" w:rsidR="7D62F55E" w:rsidRDefault="7D62F55E" w:rsidP="006B1A30">
          <w:pPr>
            <w:pStyle w:val="Antrats"/>
            <w:ind w:right="-115"/>
            <w:jc w:val="right"/>
          </w:pPr>
        </w:p>
      </w:tc>
    </w:tr>
  </w:tbl>
  <w:p w14:paraId="508B778C" w14:textId="2E1CF544" w:rsidR="007C1FE3" w:rsidRDefault="007C1FE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Default="00285B02">
        <w:pPr>
          <w:pStyle w:val="Antrats"/>
          <w:jc w:val="center"/>
        </w:pPr>
        <w:r>
          <w:fldChar w:fldCharType="begin"/>
        </w:r>
        <w:r>
          <w:instrText>PAGE   \* MERGEFORMAT</w:instrText>
        </w:r>
        <w:r>
          <w:fldChar w:fldCharType="separate"/>
        </w:r>
        <w:r>
          <w:rPr>
            <w:noProof/>
          </w:rPr>
          <w:t>1</w:t>
        </w:r>
        <w:r>
          <w:rPr>
            <w:noProof/>
          </w:rPr>
          <w:t>6</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51E62"/>
    <w:multiLevelType w:val="multilevel"/>
    <w:tmpl w:val="8E467B68"/>
    <w:lvl w:ilvl="0">
      <w:start w:val="3"/>
      <w:numFmt w:val="decimal"/>
      <w:lvlText w:val="%1."/>
      <w:lvlJc w:val="left"/>
      <w:pPr>
        <w:ind w:left="360" w:hanging="360"/>
      </w:pPr>
    </w:lvl>
    <w:lvl w:ilvl="1">
      <w:start w:val="1"/>
      <w:numFmt w:val="decimal"/>
      <w:lvlText w:val="%1.%2."/>
      <w:lvlJc w:val="left"/>
      <w:pPr>
        <w:ind w:left="1287" w:hanging="36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1" w15:restartNumberingAfterBreak="0">
    <w:nsid w:val="0E481A92"/>
    <w:multiLevelType w:val="hybridMultilevel"/>
    <w:tmpl w:val="7F88E23A"/>
    <w:lvl w:ilvl="0" w:tplc="C0480A7C">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30017B4"/>
    <w:multiLevelType w:val="hybridMultilevel"/>
    <w:tmpl w:val="842C0C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454CBF"/>
    <w:multiLevelType w:val="hybridMultilevel"/>
    <w:tmpl w:val="E8B04336"/>
    <w:lvl w:ilvl="0" w:tplc="0148622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73366D"/>
    <w:multiLevelType w:val="hybridMultilevel"/>
    <w:tmpl w:val="9BF6DB58"/>
    <w:lvl w:ilvl="0" w:tplc="7876C482">
      <w:start w:val="1"/>
      <w:numFmt w:val="decimal"/>
      <w:lvlText w:val="%1."/>
      <w:lvlJc w:val="left"/>
      <w:pPr>
        <w:ind w:left="757" w:hanging="360"/>
      </w:pPr>
      <w:rPr>
        <w:rFonts w:ascii="Times New Roman" w:hAnsi="Times New Roman" w:cs="Times New Roman" w:hint="default"/>
        <w:sz w:val="24"/>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7" w15:restartNumberingAfterBreak="0">
    <w:nsid w:val="211C6FD7"/>
    <w:multiLevelType w:val="hybridMultilevel"/>
    <w:tmpl w:val="EACAE4B4"/>
    <w:lvl w:ilvl="0" w:tplc="188ACE82">
      <w:start w:val="1"/>
      <w:numFmt w:val="decimal"/>
      <w:lvlText w:val="%1."/>
      <w:lvlJc w:val="left"/>
      <w:pPr>
        <w:ind w:left="1080" w:hanging="360"/>
      </w:pPr>
      <w:rPr>
        <w:rFonts w:hint="default"/>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21D821A2"/>
    <w:multiLevelType w:val="hybridMultilevel"/>
    <w:tmpl w:val="F7DA2804"/>
    <w:lvl w:ilvl="0" w:tplc="55BEE948">
      <w:start w:val="13"/>
      <w:numFmt w:val="bullet"/>
      <w:lvlText w:val="-"/>
      <w:lvlJc w:val="left"/>
      <w:pPr>
        <w:ind w:left="720" w:hanging="360"/>
      </w:pPr>
      <w:rPr>
        <w:rFonts w:ascii="Times New Roman" w:eastAsia="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3983732"/>
    <w:multiLevelType w:val="multilevel"/>
    <w:tmpl w:val="139A838E"/>
    <w:lvl w:ilvl="0">
      <w:start w:val="1"/>
      <w:numFmt w:val="decimal"/>
      <w:lvlText w:val="%1."/>
      <w:lvlJc w:val="left"/>
      <w:pPr>
        <w:ind w:left="360" w:hanging="360"/>
      </w:pPr>
    </w:lvl>
    <w:lvl w:ilvl="1">
      <w:start w:val="1"/>
      <w:numFmt w:val="decimal"/>
      <w:isLgl/>
      <w:lvlText w:val="%1.%2."/>
      <w:lvlJc w:val="left"/>
      <w:pPr>
        <w:ind w:left="1070" w:hanging="360"/>
      </w:pPr>
      <w:rPr>
        <w:rFonts w:ascii="Times New Roman" w:hAnsi="Times New Roman" w:cs="Times New Roman" w:hint="default"/>
        <w:b w:val="0"/>
        <w:bCs w:val="0"/>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0" w15:restartNumberingAfterBreak="0">
    <w:nsid w:val="26F96641"/>
    <w:multiLevelType w:val="hybridMultilevel"/>
    <w:tmpl w:val="6108C470"/>
    <w:lvl w:ilvl="0" w:tplc="6E868ED2">
      <w:start w:val="13"/>
      <w:numFmt w:val="bullet"/>
      <w:lvlText w:val="-"/>
      <w:lvlJc w:val="left"/>
      <w:pPr>
        <w:ind w:left="720" w:hanging="360"/>
      </w:pPr>
      <w:rPr>
        <w:rFonts w:ascii="Times New Roman" w:eastAsia="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D804FAA"/>
    <w:multiLevelType w:val="hybridMultilevel"/>
    <w:tmpl w:val="2F623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BE1DED"/>
    <w:multiLevelType w:val="hybridMultilevel"/>
    <w:tmpl w:val="C060A8F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8100D0A"/>
    <w:multiLevelType w:val="multilevel"/>
    <w:tmpl w:val="C9566A26"/>
    <w:lvl w:ilvl="0">
      <w:start w:val="5"/>
      <w:numFmt w:val="decimal"/>
      <w:lvlText w:val="%1."/>
      <w:lvlJc w:val="left"/>
      <w:pPr>
        <w:ind w:left="495" w:hanging="495"/>
      </w:pPr>
      <w:rPr>
        <w:rFonts w:cstheme="minorBidi" w:hint="default"/>
        <w:u w:val="none"/>
      </w:rPr>
    </w:lvl>
    <w:lvl w:ilvl="1">
      <w:start w:val="1"/>
      <w:numFmt w:val="decimal"/>
      <w:lvlText w:val="%1.%2."/>
      <w:lvlJc w:val="left"/>
      <w:pPr>
        <w:ind w:left="843" w:hanging="495"/>
      </w:pPr>
      <w:rPr>
        <w:rFonts w:cstheme="minorBidi" w:hint="default"/>
        <w:b w:val="0"/>
        <w:bCs w:val="0"/>
        <w:u w:val="none"/>
      </w:rPr>
    </w:lvl>
    <w:lvl w:ilvl="2">
      <w:start w:val="1"/>
      <w:numFmt w:val="decimal"/>
      <w:lvlText w:val="%1.%2.%3."/>
      <w:lvlJc w:val="left"/>
      <w:pPr>
        <w:ind w:left="1287" w:hanging="720"/>
      </w:pPr>
      <w:rPr>
        <w:rFonts w:cstheme="minorBidi" w:hint="default"/>
        <w:u w:val="none"/>
      </w:rPr>
    </w:lvl>
    <w:lvl w:ilvl="3">
      <w:start w:val="1"/>
      <w:numFmt w:val="decimal"/>
      <w:lvlText w:val="%1.%2.%3.%4."/>
      <w:lvlJc w:val="left"/>
      <w:pPr>
        <w:ind w:left="1764" w:hanging="720"/>
      </w:pPr>
      <w:rPr>
        <w:rFonts w:cstheme="minorBidi" w:hint="default"/>
        <w:u w:val="none"/>
      </w:rPr>
    </w:lvl>
    <w:lvl w:ilvl="4">
      <w:start w:val="1"/>
      <w:numFmt w:val="decimal"/>
      <w:lvlText w:val="%1.%2.%3.%4.%5."/>
      <w:lvlJc w:val="left"/>
      <w:pPr>
        <w:ind w:left="2472" w:hanging="1080"/>
      </w:pPr>
      <w:rPr>
        <w:rFonts w:cstheme="minorBidi" w:hint="default"/>
        <w:u w:val="none"/>
      </w:rPr>
    </w:lvl>
    <w:lvl w:ilvl="5">
      <w:start w:val="1"/>
      <w:numFmt w:val="decimal"/>
      <w:lvlText w:val="%1.%2.%3.%4.%5.%6."/>
      <w:lvlJc w:val="left"/>
      <w:pPr>
        <w:ind w:left="2820" w:hanging="1080"/>
      </w:pPr>
      <w:rPr>
        <w:rFonts w:cstheme="minorBidi" w:hint="default"/>
        <w:u w:val="none"/>
      </w:rPr>
    </w:lvl>
    <w:lvl w:ilvl="6">
      <w:start w:val="1"/>
      <w:numFmt w:val="decimal"/>
      <w:lvlText w:val="%1.%2.%3.%4.%5.%6.%7."/>
      <w:lvlJc w:val="left"/>
      <w:pPr>
        <w:ind w:left="3528" w:hanging="1440"/>
      </w:pPr>
      <w:rPr>
        <w:rFonts w:cstheme="minorBidi" w:hint="default"/>
        <w:u w:val="none"/>
      </w:rPr>
    </w:lvl>
    <w:lvl w:ilvl="7">
      <w:start w:val="1"/>
      <w:numFmt w:val="decimal"/>
      <w:lvlText w:val="%1.%2.%3.%4.%5.%6.%7.%8."/>
      <w:lvlJc w:val="left"/>
      <w:pPr>
        <w:ind w:left="3876" w:hanging="1440"/>
      </w:pPr>
      <w:rPr>
        <w:rFonts w:cstheme="minorBidi" w:hint="default"/>
        <w:u w:val="none"/>
      </w:rPr>
    </w:lvl>
    <w:lvl w:ilvl="8">
      <w:start w:val="1"/>
      <w:numFmt w:val="decimal"/>
      <w:lvlText w:val="%1.%2.%3.%4.%5.%6.%7.%8.%9."/>
      <w:lvlJc w:val="left"/>
      <w:pPr>
        <w:ind w:left="4584" w:hanging="1800"/>
      </w:pPr>
      <w:rPr>
        <w:rFonts w:cstheme="minorBidi" w:hint="default"/>
        <w:u w:val="none"/>
      </w:rPr>
    </w:lvl>
  </w:abstractNum>
  <w:abstractNum w:abstractNumId="14" w15:restartNumberingAfterBreak="0">
    <w:nsid w:val="39C904F2"/>
    <w:multiLevelType w:val="hybridMultilevel"/>
    <w:tmpl w:val="AE00B77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15:restartNumberingAfterBreak="0">
    <w:nsid w:val="3E3E204A"/>
    <w:multiLevelType w:val="hybridMultilevel"/>
    <w:tmpl w:val="99FCF7F6"/>
    <w:lvl w:ilvl="0" w:tplc="93C8DFAE">
      <w:start w:val="1"/>
      <w:numFmt w:val="decimal"/>
      <w:lvlText w:val="%1."/>
      <w:lvlJc w:val="left"/>
      <w:pPr>
        <w:ind w:left="502" w:hanging="360"/>
      </w:pPr>
      <w:rPr>
        <w:rFonts w:hint="default"/>
      </w:rPr>
    </w:lvl>
    <w:lvl w:ilvl="1" w:tplc="04090019" w:tentative="1">
      <w:start w:val="1"/>
      <w:numFmt w:val="lowerLetter"/>
      <w:lvlText w:val="%2."/>
      <w:lvlJc w:val="left"/>
      <w:pPr>
        <w:ind w:left="1777" w:hanging="360"/>
      </w:pPr>
    </w:lvl>
    <w:lvl w:ilvl="2" w:tplc="0409001B" w:tentative="1">
      <w:start w:val="1"/>
      <w:numFmt w:val="lowerRoman"/>
      <w:lvlText w:val="%3."/>
      <w:lvlJc w:val="right"/>
      <w:pPr>
        <w:ind w:left="2497" w:hanging="180"/>
      </w:pPr>
    </w:lvl>
    <w:lvl w:ilvl="3" w:tplc="0409000F" w:tentative="1">
      <w:start w:val="1"/>
      <w:numFmt w:val="decimal"/>
      <w:lvlText w:val="%4."/>
      <w:lvlJc w:val="left"/>
      <w:pPr>
        <w:ind w:left="3217" w:hanging="360"/>
      </w:pPr>
    </w:lvl>
    <w:lvl w:ilvl="4" w:tplc="04090019" w:tentative="1">
      <w:start w:val="1"/>
      <w:numFmt w:val="lowerLetter"/>
      <w:lvlText w:val="%5."/>
      <w:lvlJc w:val="left"/>
      <w:pPr>
        <w:ind w:left="3937" w:hanging="360"/>
      </w:pPr>
    </w:lvl>
    <w:lvl w:ilvl="5" w:tplc="0409001B" w:tentative="1">
      <w:start w:val="1"/>
      <w:numFmt w:val="lowerRoman"/>
      <w:lvlText w:val="%6."/>
      <w:lvlJc w:val="right"/>
      <w:pPr>
        <w:ind w:left="4657" w:hanging="180"/>
      </w:pPr>
    </w:lvl>
    <w:lvl w:ilvl="6" w:tplc="0409000F" w:tentative="1">
      <w:start w:val="1"/>
      <w:numFmt w:val="decimal"/>
      <w:lvlText w:val="%7."/>
      <w:lvlJc w:val="left"/>
      <w:pPr>
        <w:ind w:left="5377" w:hanging="360"/>
      </w:pPr>
    </w:lvl>
    <w:lvl w:ilvl="7" w:tplc="04090019" w:tentative="1">
      <w:start w:val="1"/>
      <w:numFmt w:val="lowerLetter"/>
      <w:lvlText w:val="%8."/>
      <w:lvlJc w:val="left"/>
      <w:pPr>
        <w:ind w:left="6097" w:hanging="360"/>
      </w:pPr>
    </w:lvl>
    <w:lvl w:ilvl="8" w:tplc="0409001B" w:tentative="1">
      <w:start w:val="1"/>
      <w:numFmt w:val="lowerRoman"/>
      <w:lvlText w:val="%9."/>
      <w:lvlJc w:val="right"/>
      <w:pPr>
        <w:ind w:left="6817" w:hanging="180"/>
      </w:pPr>
    </w:lvl>
  </w:abstractNum>
  <w:abstractNum w:abstractNumId="16"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0A70A85"/>
    <w:multiLevelType w:val="multilevel"/>
    <w:tmpl w:val="8B523594"/>
    <w:lvl w:ilvl="0">
      <w:start w:val="2"/>
      <w:numFmt w:val="decimal"/>
      <w:lvlText w:val="%1."/>
      <w:lvlJc w:val="left"/>
      <w:pPr>
        <w:ind w:left="360" w:hanging="360"/>
      </w:pPr>
      <w:rPr>
        <w:rFonts w:eastAsia="Calibri" w:hint="default"/>
        <w:color w:val="auto"/>
      </w:rPr>
    </w:lvl>
    <w:lvl w:ilvl="1">
      <w:start w:val="1"/>
      <w:numFmt w:val="decimal"/>
      <w:lvlText w:val="%1.%2."/>
      <w:lvlJc w:val="left"/>
      <w:pPr>
        <w:ind w:left="928" w:hanging="360"/>
      </w:pPr>
      <w:rPr>
        <w:rFonts w:ascii="Times New Roman" w:eastAsia="Calibri" w:hAnsi="Times New Roman" w:cs="Times New Roman" w:hint="default"/>
        <w:b w:val="0"/>
        <w:bCs w:val="0"/>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8" w15:restartNumberingAfterBreak="0">
    <w:nsid w:val="49563157"/>
    <w:multiLevelType w:val="hybridMultilevel"/>
    <w:tmpl w:val="0F906622"/>
    <w:lvl w:ilvl="0" w:tplc="D0640E68">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49626B08"/>
    <w:multiLevelType w:val="multilevel"/>
    <w:tmpl w:val="BF62AEA8"/>
    <w:lvl w:ilvl="0">
      <w:start w:val="5"/>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0" w15:restartNumberingAfterBreak="0">
    <w:nsid w:val="57B6238A"/>
    <w:multiLevelType w:val="hybridMultilevel"/>
    <w:tmpl w:val="08784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E43632"/>
    <w:multiLevelType w:val="hybridMultilevel"/>
    <w:tmpl w:val="D1E01964"/>
    <w:lvl w:ilvl="0" w:tplc="1A28E10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C262A0"/>
    <w:multiLevelType w:val="hybridMultilevel"/>
    <w:tmpl w:val="3C362F1A"/>
    <w:lvl w:ilvl="0" w:tplc="6D96A178">
      <w:start w:val="1"/>
      <w:numFmt w:val="decimal"/>
      <w:lvlText w:val="%1."/>
      <w:lvlJc w:val="left"/>
      <w:pPr>
        <w:ind w:left="720" w:hanging="360"/>
      </w:pPr>
      <w:rPr>
        <w:i w:val="0"/>
        <w:iCs/>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3" w15:restartNumberingAfterBreak="0">
    <w:nsid w:val="63087B9F"/>
    <w:multiLevelType w:val="multilevel"/>
    <w:tmpl w:val="A782BAE0"/>
    <w:lvl w:ilvl="0">
      <w:start w:val="1"/>
      <w:numFmt w:val="decimal"/>
      <w:lvlText w:val="%1."/>
      <w:lvlJc w:val="left"/>
      <w:pPr>
        <w:ind w:left="360" w:hanging="360"/>
      </w:pPr>
      <w:rPr>
        <w:rFonts w:hint="default"/>
        <w:color w:val="000000" w:themeColor="text1"/>
      </w:rPr>
    </w:lvl>
    <w:lvl w:ilvl="1">
      <w:start w:val="3"/>
      <w:numFmt w:val="decimal"/>
      <w:lvlText w:val="%1.%2."/>
      <w:lvlJc w:val="left"/>
      <w:pPr>
        <w:ind w:left="927" w:hanging="360"/>
      </w:pPr>
      <w:rPr>
        <w:rFonts w:hint="default"/>
        <w:color w:val="000000" w:themeColor="text1"/>
      </w:rPr>
    </w:lvl>
    <w:lvl w:ilvl="2">
      <w:start w:val="1"/>
      <w:numFmt w:val="decimal"/>
      <w:lvlText w:val="%1.%2.%3."/>
      <w:lvlJc w:val="left"/>
      <w:pPr>
        <w:ind w:left="2140" w:hanging="720"/>
      </w:pPr>
      <w:rPr>
        <w:rFonts w:hint="default"/>
        <w:color w:val="000000" w:themeColor="text1"/>
      </w:rPr>
    </w:lvl>
    <w:lvl w:ilvl="3">
      <w:start w:val="1"/>
      <w:numFmt w:val="decimal"/>
      <w:lvlText w:val="%1.%2.%3.%4."/>
      <w:lvlJc w:val="left"/>
      <w:pPr>
        <w:ind w:left="2850" w:hanging="720"/>
      </w:pPr>
      <w:rPr>
        <w:rFonts w:hint="default"/>
        <w:color w:val="000000" w:themeColor="text1"/>
      </w:rPr>
    </w:lvl>
    <w:lvl w:ilvl="4">
      <w:start w:val="1"/>
      <w:numFmt w:val="decimal"/>
      <w:lvlText w:val="%1.%2.%3.%4.%5."/>
      <w:lvlJc w:val="left"/>
      <w:pPr>
        <w:ind w:left="3920" w:hanging="1080"/>
      </w:pPr>
      <w:rPr>
        <w:rFonts w:hint="default"/>
        <w:color w:val="000000" w:themeColor="text1"/>
      </w:rPr>
    </w:lvl>
    <w:lvl w:ilvl="5">
      <w:start w:val="1"/>
      <w:numFmt w:val="decimal"/>
      <w:lvlText w:val="%1.%2.%3.%4.%5.%6."/>
      <w:lvlJc w:val="left"/>
      <w:pPr>
        <w:ind w:left="4630" w:hanging="1080"/>
      </w:pPr>
      <w:rPr>
        <w:rFonts w:hint="default"/>
        <w:color w:val="000000" w:themeColor="text1"/>
      </w:rPr>
    </w:lvl>
    <w:lvl w:ilvl="6">
      <w:start w:val="1"/>
      <w:numFmt w:val="decimal"/>
      <w:lvlText w:val="%1.%2.%3.%4.%5.%6.%7."/>
      <w:lvlJc w:val="left"/>
      <w:pPr>
        <w:ind w:left="5700" w:hanging="1440"/>
      </w:pPr>
      <w:rPr>
        <w:rFonts w:hint="default"/>
        <w:color w:val="000000" w:themeColor="text1"/>
      </w:rPr>
    </w:lvl>
    <w:lvl w:ilvl="7">
      <w:start w:val="1"/>
      <w:numFmt w:val="decimal"/>
      <w:lvlText w:val="%1.%2.%3.%4.%5.%6.%7.%8."/>
      <w:lvlJc w:val="left"/>
      <w:pPr>
        <w:ind w:left="6410" w:hanging="1440"/>
      </w:pPr>
      <w:rPr>
        <w:rFonts w:hint="default"/>
        <w:color w:val="000000" w:themeColor="text1"/>
      </w:rPr>
    </w:lvl>
    <w:lvl w:ilvl="8">
      <w:start w:val="1"/>
      <w:numFmt w:val="decimal"/>
      <w:lvlText w:val="%1.%2.%3.%4.%5.%6.%7.%8.%9."/>
      <w:lvlJc w:val="left"/>
      <w:pPr>
        <w:ind w:left="7480" w:hanging="1800"/>
      </w:pPr>
      <w:rPr>
        <w:rFonts w:hint="default"/>
        <w:color w:val="000000" w:themeColor="text1"/>
      </w:rPr>
    </w:lvl>
  </w:abstractNum>
  <w:abstractNum w:abstractNumId="24" w15:restartNumberingAfterBreak="0">
    <w:nsid w:val="66D25959"/>
    <w:multiLevelType w:val="hybridMultilevel"/>
    <w:tmpl w:val="E2EC028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6" w15:restartNumberingAfterBreak="0">
    <w:nsid w:val="6FEB6A50"/>
    <w:multiLevelType w:val="multilevel"/>
    <w:tmpl w:val="BE6A8FDE"/>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70220730"/>
    <w:multiLevelType w:val="multilevel"/>
    <w:tmpl w:val="BAFAB1FE"/>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720A3259"/>
    <w:multiLevelType w:val="multilevel"/>
    <w:tmpl w:val="C55859E0"/>
    <w:lvl w:ilvl="0">
      <w:start w:val="1"/>
      <w:numFmt w:val="decimal"/>
      <w:lvlText w:val="%1."/>
      <w:lvlJc w:val="left"/>
      <w:pPr>
        <w:ind w:left="360" w:hanging="360"/>
      </w:pPr>
      <w:rPr>
        <w:rFonts w:hint="default"/>
      </w:rPr>
    </w:lvl>
    <w:lvl w:ilvl="1">
      <w:start w:val="2"/>
      <w:numFmt w:val="decimal"/>
      <w:isLgl/>
      <w:lvlText w:val="%1.%2."/>
      <w:lvlJc w:val="left"/>
      <w:pPr>
        <w:ind w:left="1778"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9"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D0A35B0"/>
    <w:multiLevelType w:val="multilevel"/>
    <w:tmpl w:val="C9566A26"/>
    <w:lvl w:ilvl="0">
      <w:start w:val="5"/>
      <w:numFmt w:val="decimal"/>
      <w:lvlText w:val="%1."/>
      <w:lvlJc w:val="left"/>
      <w:pPr>
        <w:ind w:left="495" w:hanging="495"/>
      </w:pPr>
      <w:rPr>
        <w:rFonts w:cstheme="minorBidi" w:hint="default"/>
        <w:u w:val="none"/>
      </w:rPr>
    </w:lvl>
    <w:lvl w:ilvl="1">
      <w:start w:val="1"/>
      <w:numFmt w:val="decimal"/>
      <w:lvlText w:val="%1.%2."/>
      <w:lvlJc w:val="left"/>
      <w:pPr>
        <w:ind w:left="843" w:hanging="495"/>
      </w:pPr>
      <w:rPr>
        <w:rFonts w:cstheme="minorBidi" w:hint="default"/>
        <w:b w:val="0"/>
        <w:bCs w:val="0"/>
        <w:u w:val="none"/>
      </w:rPr>
    </w:lvl>
    <w:lvl w:ilvl="2">
      <w:start w:val="1"/>
      <w:numFmt w:val="decimal"/>
      <w:lvlText w:val="%1.%2.%3."/>
      <w:lvlJc w:val="left"/>
      <w:pPr>
        <w:ind w:left="1287" w:hanging="720"/>
      </w:pPr>
      <w:rPr>
        <w:rFonts w:cstheme="minorBidi" w:hint="default"/>
        <w:u w:val="none"/>
      </w:rPr>
    </w:lvl>
    <w:lvl w:ilvl="3">
      <w:start w:val="1"/>
      <w:numFmt w:val="decimal"/>
      <w:lvlText w:val="%1.%2.%3.%4."/>
      <w:lvlJc w:val="left"/>
      <w:pPr>
        <w:ind w:left="1764" w:hanging="720"/>
      </w:pPr>
      <w:rPr>
        <w:rFonts w:cstheme="minorBidi" w:hint="default"/>
        <w:u w:val="none"/>
      </w:rPr>
    </w:lvl>
    <w:lvl w:ilvl="4">
      <w:start w:val="1"/>
      <w:numFmt w:val="decimal"/>
      <w:lvlText w:val="%1.%2.%3.%4.%5."/>
      <w:lvlJc w:val="left"/>
      <w:pPr>
        <w:ind w:left="2472" w:hanging="1080"/>
      </w:pPr>
      <w:rPr>
        <w:rFonts w:cstheme="minorBidi" w:hint="default"/>
        <w:u w:val="none"/>
      </w:rPr>
    </w:lvl>
    <w:lvl w:ilvl="5">
      <w:start w:val="1"/>
      <w:numFmt w:val="decimal"/>
      <w:lvlText w:val="%1.%2.%3.%4.%5.%6."/>
      <w:lvlJc w:val="left"/>
      <w:pPr>
        <w:ind w:left="2820" w:hanging="1080"/>
      </w:pPr>
      <w:rPr>
        <w:rFonts w:cstheme="minorBidi" w:hint="default"/>
        <w:u w:val="none"/>
      </w:rPr>
    </w:lvl>
    <w:lvl w:ilvl="6">
      <w:start w:val="1"/>
      <w:numFmt w:val="decimal"/>
      <w:lvlText w:val="%1.%2.%3.%4.%5.%6.%7."/>
      <w:lvlJc w:val="left"/>
      <w:pPr>
        <w:ind w:left="3528" w:hanging="1440"/>
      </w:pPr>
      <w:rPr>
        <w:rFonts w:cstheme="minorBidi" w:hint="default"/>
        <w:u w:val="none"/>
      </w:rPr>
    </w:lvl>
    <w:lvl w:ilvl="7">
      <w:start w:val="1"/>
      <w:numFmt w:val="decimal"/>
      <w:lvlText w:val="%1.%2.%3.%4.%5.%6.%7.%8."/>
      <w:lvlJc w:val="left"/>
      <w:pPr>
        <w:ind w:left="3876" w:hanging="1440"/>
      </w:pPr>
      <w:rPr>
        <w:rFonts w:cstheme="minorBidi" w:hint="default"/>
        <w:u w:val="none"/>
      </w:rPr>
    </w:lvl>
    <w:lvl w:ilvl="8">
      <w:start w:val="1"/>
      <w:numFmt w:val="decimal"/>
      <w:lvlText w:val="%1.%2.%3.%4.%5.%6.%7.%8.%9."/>
      <w:lvlJc w:val="left"/>
      <w:pPr>
        <w:ind w:left="4584" w:hanging="1800"/>
      </w:pPr>
      <w:rPr>
        <w:rFonts w:cstheme="minorBidi" w:hint="default"/>
        <w:u w:val="none"/>
      </w:rPr>
    </w:lvl>
  </w:abstractNum>
  <w:num w:numId="1" w16cid:durableId="22287778">
    <w:abstractNumId w:val="3"/>
  </w:num>
  <w:num w:numId="2" w16cid:durableId="1490172141">
    <w:abstractNumId w:val="25"/>
  </w:num>
  <w:num w:numId="3" w16cid:durableId="138770985">
    <w:abstractNumId w:val="16"/>
  </w:num>
  <w:num w:numId="4" w16cid:durableId="219707255">
    <w:abstractNumId w:val="29"/>
  </w:num>
  <w:num w:numId="5" w16cid:durableId="1652252092">
    <w:abstractNumId w:val="9"/>
  </w:num>
  <w:num w:numId="6" w16cid:durableId="963148996">
    <w:abstractNumId w:val="2"/>
  </w:num>
  <w:num w:numId="7" w16cid:durableId="817724215">
    <w:abstractNumId w:val="17"/>
  </w:num>
  <w:num w:numId="8" w16cid:durableId="1476410157">
    <w:abstractNumId w:val="28"/>
  </w:num>
  <w:num w:numId="9" w16cid:durableId="147862551">
    <w:abstractNumId w:val="6"/>
  </w:num>
  <w:num w:numId="10" w16cid:durableId="28722517">
    <w:abstractNumId w:val="21"/>
  </w:num>
  <w:num w:numId="11" w16cid:durableId="99297003">
    <w:abstractNumId w:val="30"/>
  </w:num>
  <w:num w:numId="12" w16cid:durableId="2068215882">
    <w:abstractNumId w:val="19"/>
  </w:num>
  <w:num w:numId="13" w16cid:durableId="1667049346">
    <w:abstractNumId w:val="26"/>
  </w:num>
  <w:num w:numId="14" w16cid:durableId="1177496838">
    <w:abstractNumId w:val="18"/>
  </w:num>
  <w:num w:numId="15" w16cid:durableId="884022621">
    <w:abstractNumId w:val="4"/>
  </w:num>
  <w:num w:numId="16" w16cid:durableId="1436754395">
    <w:abstractNumId w:val="20"/>
  </w:num>
  <w:num w:numId="17" w16cid:durableId="442383947">
    <w:abstractNumId w:val="5"/>
  </w:num>
  <w:num w:numId="18" w16cid:durableId="661009171">
    <w:abstractNumId w:val="11"/>
  </w:num>
  <w:num w:numId="19" w16cid:durableId="1730181640">
    <w:abstractNumId w:val="1"/>
  </w:num>
  <w:num w:numId="20" w16cid:durableId="1372804273">
    <w:abstractNumId w:val="23"/>
  </w:num>
  <w:num w:numId="21" w16cid:durableId="2134245780">
    <w:abstractNumId w:val="27"/>
  </w:num>
  <w:num w:numId="22" w16cid:durableId="172872582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76368178">
    <w:abstractNumId w:val="7"/>
  </w:num>
  <w:num w:numId="24" w16cid:durableId="1585066815">
    <w:abstractNumId w:val="14"/>
  </w:num>
  <w:num w:numId="25" w16cid:durableId="757485739">
    <w:abstractNumId w:val="24"/>
  </w:num>
  <w:num w:numId="26" w16cid:durableId="1115177652">
    <w:abstractNumId w:val="13"/>
  </w:num>
  <w:num w:numId="27" w16cid:durableId="1167012461">
    <w:abstractNumId w:val="15"/>
  </w:num>
  <w:num w:numId="28" w16cid:durableId="29965198">
    <w:abstractNumId w:val="10"/>
  </w:num>
  <w:num w:numId="29" w16cid:durableId="1893610122">
    <w:abstractNumId w:val="8"/>
  </w:num>
  <w:num w:numId="30" w16cid:durableId="274363904">
    <w:abstractNumId w:val="12"/>
  </w:num>
  <w:num w:numId="31" w16cid:durableId="6216899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A64"/>
    <w:rsid w:val="00001CCF"/>
    <w:rsid w:val="00002123"/>
    <w:rsid w:val="00003568"/>
    <w:rsid w:val="000039B9"/>
    <w:rsid w:val="00003A3F"/>
    <w:rsid w:val="00003AF9"/>
    <w:rsid w:val="00004A08"/>
    <w:rsid w:val="00005D3D"/>
    <w:rsid w:val="0000615F"/>
    <w:rsid w:val="000064F3"/>
    <w:rsid w:val="00006991"/>
    <w:rsid w:val="0000731B"/>
    <w:rsid w:val="000074A0"/>
    <w:rsid w:val="00007CC1"/>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4D1A"/>
    <w:rsid w:val="0001618D"/>
    <w:rsid w:val="00016836"/>
    <w:rsid w:val="00020176"/>
    <w:rsid w:val="00020DD7"/>
    <w:rsid w:val="00020FD4"/>
    <w:rsid w:val="00021ECC"/>
    <w:rsid w:val="00021EFA"/>
    <w:rsid w:val="00023019"/>
    <w:rsid w:val="000238BE"/>
    <w:rsid w:val="000242B9"/>
    <w:rsid w:val="000252D7"/>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A62"/>
    <w:rsid w:val="00037E6B"/>
    <w:rsid w:val="00040050"/>
    <w:rsid w:val="00040233"/>
    <w:rsid w:val="00040C0F"/>
    <w:rsid w:val="00040EC2"/>
    <w:rsid w:val="0004137F"/>
    <w:rsid w:val="000421E8"/>
    <w:rsid w:val="000423C7"/>
    <w:rsid w:val="000428B5"/>
    <w:rsid w:val="00042D50"/>
    <w:rsid w:val="000431AC"/>
    <w:rsid w:val="00043C51"/>
    <w:rsid w:val="00044728"/>
    <w:rsid w:val="00044836"/>
    <w:rsid w:val="00044B63"/>
    <w:rsid w:val="00044DE7"/>
    <w:rsid w:val="000455B9"/>
    <w:rsid w:val="00045E11"/>
    <w:rsid w:val="000464E8"/>
    <w:rsid w:val="000466D2"/>
    <w:rsid w:val="00047F6B"/>
    <w:rsid w:val="00047F87"/>
    <w:rsid w:val="0005000A"/>
    <w:rsid w:val="00050C31"/>
    <w:rsid w:val="0005148B"/>
    <w:rsid w:val="00051E9D"/>
    <w:rsid w:val="00052365"/>
    <w:rsid w:val="0005295E"/>
    <w:rsid w:val="000531A4"/>
    <w:rsid w:val="00053704"/>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2740"/>
    <w:rsid w:val="000633CF"/>
    <w:rsid w:val="00063554"/>
    <w:rsid w:val="00063DE1"/>
    <w:rsid w:val="00064868"/>
    <w:rsid w:val="00064A8E"/>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14F"/>
    <w:rsid w:val="0007559C"/>
    <w:rsid w:val="00075D27"/>
    <w:rsid w:val="00077944"/>
    <w:rsid w:val="00077D24"/>
    <w:rsid w:val="00080396"/>
    <w:rsid w:val="00080F53"/>
    <w:rsid w:val="0008241E"/>
    <w:rsid w:val="00082EA1"/>
    <w:rsid w:val="00082F6A"/>
    <w:rsid w:val="0008378B"/>
    <w:rsid w:val="00084742"/>
    <w:rsid w:val="00085478"/>
    <w:rsid w:val="000855FF"/>
    <w:rsid w:val="00085609"/>
    <w:rsid w:val="000859C8"/>
    <w:rsid w:val="0008617B"/>
    <w:rsid w:val="00086A87"/>
    <w:rsid w:val="00086D57"/>
    <w:rsid w:val="00087EFE"/>
    <w:rsid w:val="000903D5"/>
    <w:rsid w:val="000904B3"/>
    <w:rsid w:val="000917F2"/>
    <w:rsid w:val="00091862"/>
    <w:rsid w:val="00091F01"/>
    <w:rsid w:val="00092401"/>
    <w:rsid w:val="0009258E"/>
    <w:rsid w:val="0009300F"/>
    <w:rsid w:val="000930F0"/>
    <w:rsid w:val="000945B2"/>
    <w:rsid w:val="00095328"/>
    <w:rsid w:val="00095834"/>
    <w:rsid w:val="000959FC"/>
    <w:rsid w:val="00095E0C"/>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0FF2"/>
    <w:rsid w:val="000B1465"/>
    <w:rsid w:val="000B1DB2"/>
    <w:rsid w:val="000B220A"/>
    <w:rsid w:val="000B24B0"/>
    <w:rsid w:val="000B297F"/>
    <w:rsid w:val="000B4E6D"/>
    <w:rsid w:val="000B4F17"/>
    <w:rsid w:val="000B6976"/>
    <w:rsid w:val="000B7223"/>
    <w:rsid w:val="000C006A"/>
    <w:rsid w:val="000C017C"/>
    <w:rsid w:val="000C02F3"/>
    <w:rsid w:val="000C12E1"/>
    <w:rsid w:val="000C1AE5"/>
    <w:rsid w:val="000C1F59"/>
    <w:rsid w:val="000C2217"/>
    <w:rsid w:val="000C25AE"/>
    <w:rsid w:val="000C29CF"/>
    <w:rsid w:val="000C3F71"/>
    <w:rsid w:val="000C4658"/>
    <w:rsid w:val="000C4DF9"/>
    <w:rsid w:val="000C4E7F"/>
    <w:rsid w:val="000C51D8"/>
    <w:rsid w:val="000C5CD0"/>
    <w:rsid w:val="000C5D95"/>
    <w:rsid w:val="000C6068"/>
    <w:rsid w:val="000C625C"/>
    <w:rsid w:val="000D0B55"/>
    <w:rsid w:val="000D13D6"/>
    <w:rsid w:val="000D18E9"/>
    <w:rsid w:val="000D26D8"/>
    <w:rsid w:val="000D2951"/>
    <w:rsid w:val="000D412D"/>
    <w:rsid w:val="000D4406"/>
    <w:rsid w:val="000D4B9C"/>
    <w:rsid w:val="000D4E2B"/>
    <w:rsid w:val="000D5039"/>
    <w:rsid w:val="000D5C58"/>
    <w:rsid w:val="000D602D"/>
    <w:rsid w:val="000D638A"/>
    <w:rsid w:val="000D7BCA"/>
    <w:rsid w:val="000E083B"/>
    <w:rsid w:val="000E0EAE"/>
    <w:rsid w:val="000E1743"/>
    <w:rsid w:val="000E266E"/>
    <w:rsid w:val="000E2FD9"/>
    <w:rsid w:val="000E31D4"/>
    <w:rsid w:val="000E3325"/>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57C6"/>
    <w:rsid w:val="000F6EDF"/>
    <w:rsid w:val="000F7102"/>
    <w:rsid w:val="00100B38"/>
    <w:rsid w:val="001010F7"/>
    <w:rsid w:val="00101313"/>
    <w:rsid w:val="0010148D"/>
    <w:rsid w:val="00101C48"/>
    <w:rsid w:val="0010270D"/>
    <w:rsid w:val="00103049"/>
    <w:rsid w:val="00103CEC"/>
    <w:rsid w:val="001045C0"/>
    <w:rsid w:val="00105DAD"/>
    <w:rsid w:val="00105E99"/>
    <w:rsid w:val="001072BE"/>
    <w:rsid w:val="00107A04"/>
    <w:rsid w:val="00107DDA"/>
    <w:rsid w:val="00110582"/>
    <w:rsid w:val="0011128B"/>
    <w:rsid w:val="0011199A"/>
    <w:rsid w:val="001122C9"/>
    <w:rsid w:val="001126FB"/>
    <w:rsid w:val="0011280B"/>
    <w:rsid w:val="001128FB"/>
    <w:rsid w:val="00112F92"/>
    <w:rsid w:val="0011320C"/>
    <w:rsid w:val="0011344C"/>
    <w:rsid w:val="00113B07"/>
    <w:rsid w:val="001144CF"/>
    <w:rsid w:val="00114682"/>
    <w:rsid w:val="00114768"/>
    <w:rsid w:val="001152DC"/>
    <w:rsid w:val="00115BB9"/>
    <w:rsid w:val="00115F6C"/>
    <w:rsid w:val="00116B9B"/>
    <w:rsid w:val="0011798C"/>
    <w:rsid w:val="00117D8E"/>
    <w:rsid w:val="001207D3"/>
    <w:rsid w:val="00120F58"/>
    <w:rsid w:val="00121982"/>
    <w:rsid w:val="0012267C"/>
    <w:rsid w:val="00122E1C"/>
    <w:rsid w:val="00123597"/>
    <w:rsid w:val="00123C99"/>
    <w:rsid w:val="00124338"/>
    <w:rsid w:val="00124345"/>
    <w:rsid w:val="001244DF"/>
    <w:rsid w:val="00124622"/>
    <w:rsid w:val="00124FB1"/>
    <w:rsid w:val="00125082"/>
    <w:rsid w:val="001250AF"/>
    <w:rsid w:val="001256F0"/>
    <w:rsid w:val="00125D4A"/>
    <w:rsid w:val="0012726D"/>
    <w:rsid w:val="001275FB"/>
    <w:rsid w:val="0013010B"/>
    <w:rsid w:val="0013140B"/>
    <w:rsid w:val="0013173E"/>
    <w:rsid w:val="001329A7"/>
    <w:rsid w:val="0013353A"/>
    <w:rsid w:val="00133C40"/>
    <w:rsid w:val="00134825"/>
    <w:rsid w:val="001351A4"/>
    <w:rsid w:val="00135EEE"/>
    <w:rsid w:val="0013620F"/>
    <w:rsid w:val="001365CA"/>
    <w:rsid w:val="0013703C"/>
    <w:rsid w:val="001404CC"/>
    <w:rsid w:val="00140D50"/>
    <w:rsid w:val="00142352"/>
    <w:rsid w:val="001424F3"/>
    <w:rsid w:val="0014359C"/>
    <w:rsid w:val="00143940"/>
    <w:rsid w:val="00143F3F"/>
    <w:rsid w:val="0014414A"/>
    <w:rsid w:val="0014541E"/>
    <w:rsid w:val="00146095"/>
    <w:rsid w:val="001465E6"/>
    <w:rsid w:val="00146BC9"/>
    <w:rsid w:val="00147397"/>
    <w:rsid w:val="00147A63"/>
    <w:rsid w:val="00147A8C"/>
    <w:rsid w:val="00150260"/>
    <w:rsid w:val="00150492"/>
    <w:rsid w:val="0015057D"/>
    <w:rsid w:val="00150DF7"/>
    <w:rsid w:val="00151FD0"/>
    <w:rsid w:val="00152306"/>
    <w:rsid w:val="0015376E"/>
    <w:rsid w:val="001538C5"/>
    <w:rsid w:val="00153D1C"/>
    <w:rsid w:val="00154F8A"/>
    <w:rsid w:val="00156896"/>
    <w:rsid w:val="00156AC9"/>
    <w:rsid w:val="001607EC"/>
    <w:rsid w:val="00160A8B"/>
    <w:rsid w:val="00164443"/>
    <w:rsid w:val="001647BD"/>
    <w:rsid w:val="0016665C"/>
    <w:rsid w:val="001666D5"/>
    <w:rsid w:val="00167555"/>
    <w:rsid w:val="00167B99"/>
    <w:rsid w:val="00167BAE"/>
    <w:rsid w:val="00167E09"/>
    <w:rsid w:val="00171C73"/>
    <w:rsid w:val="00171FE7"/>
    <w:rsid w:val="001720E5"/>
    <w:rsid w:val="00172D53"/>
    <w:rsid w:val="00172D74"/>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C1"/>
    <w:rsid w:val="001A1DD2"/>
    <w:rsid w:val="001A225E"/>
    <w:rsid w:val="001A2892"/>
    <w:rsid w:val="001A2D0F"/>
    <w:rsid w:val="001A2E70"/>
    <w:rsid w:val="001A3DA0"/>
    <w:rsid w:val="001A4191"/>
    <w:rsid w:val="001A5289"/>
    <w:rsid w:val="001A5FBA"/>
    <w:rsid w:val="001A6029"/>
    <w:rsid w:val="001A640E"/>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F48"/>
    <w:rsid w:val="001D4D41"/>
    <w:rsid w:val="001D567F"/>
    <w:rsid w:val="001D5DDC"/>
    <w:rsid w:val="001D65F8"/>
    <w:rsid w:val="001D7492"/>
    <w:rsid w:val="001E0107"/>
    <w:rsid w:val="001E03FB"/>
    <w:rsid w:val="001E250F"/>
    <w:rsid w:val="001E25D8"/>
    <w:rsid w:val="001E2BC5"/>
    <w:rsid w:val="001E2D34"/>
    <w:rsid w:val="001E2DEB"/>
    <w:rsid w:val="001E4D4B"/>
    <w:rsid w:val="001E52C0"/>
    <w:rsid w:val="001E57CB"/>
    <w:rsid w:val="001E695A"/>
    <w:rsid w:val="001E763B"/>
    <w:rsid w:val="001E76C7"/>
    <w:rsid w:val="001E7E24"/>
    <w:rsid w:val="001F04C1"/>
    <w:rsid w:val="001F05EF"/>
    <w:rsid w:val="001F1643"/>
    <w:rsid w:val="001F1A18"/>
    <w:rsid w:val="001F1D6C"/>
    <w:rsid w:val="001F1FB1"/>
    <w:rsid w:val="001F2905"/>
    <w:rsid w:val="001F2E11"/>
    <w:rsid w:val="001F2EB6"/>
    <w:rsid w:val="001F3174"/>
    <w:rsid w:val="001F4EE3"/>
    <w:rsid w:val="001F5180"/>
    <w:rsid w:val="001F568A"/>
    <w:rsid w:val="001F5BA5"/>
    <w:rsid w:val="001F5F12"/>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4F33"/>
    <w:rsid w:val="002058A4"/>
    <w:rsid w:val="00206179"/>
    <w:rsid w:val="00206F2A"/>
    <w:rsid w:val="0020706E"/>
    <w:rsid w:val="0020796D"/>
    <w:rsid w:val="00207E02"/>
    <w:rsid w:val="00207FAC"/>
    <w:rsid w:val="00210DD6"/>
    <w:rsid w:val="0021109E"/>
    <w:rsid w:val="00212882"/>
    <w:rsid w:val="00212C25"/>
    <w:rsid w:val="002135C6"/>
    <w:rsid w:val="002140C5"/>
    <w:rsid w:val="002148E7"/>
    <w:rsid w:val="00214A30"/>
    <w:rsid w:val="00214D4B"/>
    <w:rsid w:val="00214E2F"/>
    <w:rsid w:val="00214E99"/>
    <w:rsid w:val="002155DD"/>
    <w:rsid w:val="00215A5C"/>
    <w:rsid w:val="0021621D"/>
    <w:rsid w:val="002163DC"/>
    <w:rsid w:val="00217893"/>
    <w:rsid w:val="00217C84"/>
    <w:rsid w:val="00217F6F"/>
    <w:rsid w:val="00220350"/>
    <w:rsid w:val="00220B88"/>
    <w:rsid w:val="002211A8"/>
    <w:rsid w:val="00221235"/>
    <w:rsid w:val="00221CC0"/>
    <w:rsid w:val="00222418"/>
    <w:rsid w:val="00222BBD"/>
    <w:rsid w:val="00223247"/>
    <w:rsid w:val="00223614"/>
    <w:rsid w:val="002256CF"/>
    <w:rsid w:val="00225BEF"/>
    <w:rsid w:val="002267CC"/>
    <w:rsid w:val="002267DE"/>
    <w:rsid w:val="00226A33"/>
    <w:rsid w:val="00226A92"/>
    <w:rsid w:val="002279BC"/>
    <w:rsid w:val="00231166"/>
    <w:rsid w:val="00233169"/>
    <w:rsid w:val="00234717"/>
    <w:rsid w:val="00234920"/>
    <w:rsid w:val="0023505D"/>
    <w:rsid w:val="00235284"/>
    <w:rsid w:val="00235689"/>
    <w:rsid w:val="002374F8"/>
    <w:rsid w:val="00237EA0"/>
    <w:rsid w:val="00237EB4"/>
    <w:rsid w:val="002406F8"/>
    <w:rsid w:val="00241362"/>
    <w:rsid w:val="002415C7"/>
    <w:rsid w:val="0024180E"/>
    <w:rsid w:val="002418CE"/>
    <w:rsid w:val="0024200F"/>
    <w:rsid w:val="0024210E"/>
    <w:rsid w:val="002421D1"/>
    <w:rsid w:val="00242574"/>
    <w:rsid w:val="002428AC"/>
    <w:rsid w:val="00242987"/>
    <w:rsid w:val="002430AE"/>
    <w:rsid w:val="00243470"/>
    <w:rsid w:val="0024448A"/>
    <w:rsid w:val="00244688"/>
    <w:rsid w:val="00244994"/>
    <w:rsid w:val="00245C47"/>
    <w:rsid w:val="00245DEF"/>
    <w:rsid w:val="00246347"/>
    <w:rsid w:val="00246F96"/>
    <w:rsid w:val="002476D5"/>
    <w:rsid w:val="0024776F"/>
    <w:rsid w:val="0025061E"/>
    <w:rsid w:val="002510C4"/>
    <w:rsid w:val="00251356"/>
    <w:rsid w:val="00251635"/>
    <w:rsid w:val="00251D4A"/>
    <w:rsid w:val="0025227A"/>
    <w:rsid w:val="002529EC"/>
    <w:rsid w:val="00252B1E"/>
    <w:rsid w:val="00253090"/>
    <w:rsid w:val="00253D8B"/>
    <w:rsid w:val="00254390"/>
    <w:rsid w:val="002545A2"/>
    <w:rsid w:val="00254815"/>
    <w:rsid w:val="00254895"/>
    <w:rsid w:val="002550C7"/>
    <w:rsid w:val="00255225"/>
    <w:rsid w:val="002552E9"/>
    <w:rsid w:val="00255C04"/>
    <w:rsid w:val="00256A57"/>
    <w:rsid w:val="00257643"/>
    <w:rsid w:val="00257685"/>
    <w:rsid w:val="002601F1"/>
    <w:rsid w:val="002603C7"/>
    <w:rsid w:val="00260743"/>
    <w:rsid w:val="00260CEE"/>
    <w:rsid w:val="00260E03"/>
    <w:rsid w:val="002616A9"/>
    <w:rsid w:val="002617A4"/>
    <w:rsid w:val="002620D1"/>
    <w:rsid w:val="00262386"/>
    <w:rsid w:val="00262906"/>
    <w:rsid w:val="00262D3D"/>
    <w:rsid w:val="002637AD"/>
    <w:rsid w:val="00263E7F"/>
    <w:rsid w:val="0026424A"/>
    <w:rsid w:val="00264AAE"/>
    <w:rsid w:val="00264DE7"/>
    <w:rsid w:val="00265ABC"/>
    <w:rsid w:val="00266187"/>
    <w:rsid w:val="00267751"/>
    <w:rsid w:val="00267E9A"/>
    <w:rsid w:val="00270CE4"/>
    <w:rsid w:val="00270E97"/>
    <w:rsid w:val="00270EFE"/>
    <w:rsid w:val="00271411"/>
    <w:rsid w:val="00271E3F"/>
    <w:rsid w:val="00272488"/>
    <w:rsid w:val="00273F59"/>
    <w:rsid w:val="00274357"/>
    <w:rsid w:val="00274B64"/>
    <w:rsid w:val="00274C8A"/>
    <w:rsid w:val="0027575B"/>
    <w:rsid w:val="00275B72"/>
    <w:rsid w:val="00276A15"/>
    <w:rsid w:val="00277655"/>
    <w:rsid w:val="00280265"/>
    <w:rsid w:val="00280AF0"/>
    <w:rsid w:val="00281309"/>
    <w:rsid w:val="00281735"/>
    <w:rsid w:val="00282314"/>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5F75"/>
    <w:rsid w:val="00296440"/>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0B"/>
    <w:rsid w:val="002A71C8"/>
    <w:rsid w:val="002A7A35"/>
    <w:rsid w:val="002A7E74"/>
    <w:rsid w:val="002B062F"/>
    <w:rsid w:val="002B144C"/>
    <w:rsid w:val="002B189A"/>
    <w:rsid w:val="002B19CD"/>
    <w:rsid w:val="002B1D2A"/>
    <w:rsid w:val="002B3F04"/>
    <w:rsid w:val="002B42DA"/>
    <w:rsid w:val="002B6B9E"/>
    <w:rsid w:val="002B7D13"/>
    <w:rsid w:val="002B7F3E"/>
    <w:rsid w:val="002C0D95"/>
    <w:rsid w:val="002C14FC"/>
    <w:rsid w:val="002C2936"/>
    <w:rsid w:val="002C2DD1"/>
    <w:rsid w:val="002C350D"/>
    <w:rsid w:val="002C362D"/>
    <w:rsid w:val="002C3C04"/>
    <w:rsid w:val="002C41AA"/>
    <w:rsid w:val="002C4AE8"/>
    <w:rsid w:val="002C4B0F"/>
    <w:rsid w:val="002C50AE"/>
    <w:rsid w:val="002C5249"/>
    <w:rsid w:val="002C53E8"/>
    <w:rsid w:val="002D1083"/>
    <w:rsid w:val="002D1C99"/>
    <w:rsid w:val="002D1EFA"/>
    <w:rsid w:val="002D2083"/>
    <w:rsid w:val="002D236C"/>
    <w:rsid w:val="002D28EF"/>
    <w:rsid w:val="002D2EBA"/>
    <w:rsid w:val="002D2EC0"/>
    <w:rsid w:val="002D3701"/>
    <w:rsid w:val="002D3712"/>
    <w:rsid w:val="002D48BB"/>
    <w:rsid w:val="002D4A0D"/>
    <w:rsid w:val="002D51D8"/>
    <w:rsid w:val="002D5ABC"/>
    <w:rsid w:val="002D5D4A"/>
    <w:rsid w:val="002D6348"/>
    <w:rsid w:val="002D636A"/>
    <w:rsid w:val="002D6E52"/>
    <w:rsid w:val="002D7F06"/>
    <w:rsid w:val="002E00F1"/>
    <w:rsid w:val="002E1129"/>
    <w:rsid w:val="002E115D"/>
    <w:rsid w:val="002E2011"/>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7FD"/>
    <w:rsid w:val="002F1CB8"/>
    <w:rsid w:val="002F1CD9"/>
    <w:rsid w:val="002F1E47"/>
    <w:rsid w:val="002F3773"/>
    <w:rsid w:val="002F396F"/>
    <w:rsid w:val="002F3B87"/>
    <w:rsid w:val="002F44C0"/>
    <w:rsid w:val="002F536E"/>
    <w:rsid w:val="002F5EE2"/>
    <w:rsid w:val="002F5F47"/>
    <w:rsid w:val="002F67FD"/>
    <w:rsid w:val="002F7D23"/>
    <w:rsid w:val="00300091"/>
    <w:rsid w:val="00300A60"/>
    <w:rsid w:val="00300FEF"/>
    <w:rsid w:val="00301185"/>
    <w:rsid w:val="0030230E"/>
    <w:rsid w:val="003025C8"/>
    <w:rsid w:val="00304677"/>
    <w:rsid w:val="003049FC"/>
    <w:rsid w:val="00304E45"/>
    <w:rsid w:val="00305876"/>
    <w:rsid w:val="00306D9F"/>
    <w:rsid w:val="00306F87"/>
    <w:rsid w:val="003074D1"/>
    <w:rsid w:val="00307764"/>
    <w:rsid w:val="0031000F"/>
    <w:rsid w:val="003101E1"/>
    <w:rsid w:val="00310DEF"/>
    <w:rsid w:val="0031109D"/>
    <w:rsid w:val="0031284C"/>
    <w:rsid w:val="00312D59"/>
    <w:rsid w:val="00313C60"/>
    <w:rsid w:val="0031420A"/>
    <w:rsid w:val="003144FD"/>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593E"/>
    <w:rsid w:val="00325A84"/>
    <w:rsid w:val="00326357"/>
    <w:rsid w:val="00326CB7"/>
    <w:rsid w:val="00326F19"/>
    <w:rsid w:val="00326F9E"/>
    <w:rsid w:val="003300F2"/>
    <w:rsid w:val="003307DC"/>
    <w:rsid w:val="00330A07"/>
    <w:rsid w:val="00331673"/>
    <w:rsid w:val="00331ED1"/>
    <w:rsid w:val="003321B2"/>
    <w:rsid w:val="0033276B"/>
    <w:rsid w:val="003328D9"/>
    <w:rsid w:val="00333BFA"/>
    <w:rsid w:val="00334EB8"/>
    <w:rsid w:val="0033575F"/>
    <w:rsid w:val="00335A01"/>
    <w:rsid w:val="00335DA5"/>
    <w:rsid w:val="00336B1D"/>
    <w:rsid w:val="00336D36"/>
    <w:rsid w:val="003406FD"/>
    <w:rsid w:val="00340882"/>
    <w:rsid w:val="00340F7A"/>
    <w:rsid w:val="00341929"/>
    <w:rsid w:val="00341C50"/>
    <w:rsid w:val="00341D9A"/>
    <w:rsid w:val="00342130"/>
    <w:rsid w:val="00342631"/>
    <w:rsid w:val="00342F6E"/>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7AB"/>
    <w:rsid w:val="0035041E"/>
    <w:rsid w:val="0035091B"/>
    <w:rsid w:val="0035241D"/>
    <w:rsid w:val="00352626"/>
    <w:rsid w:val="00352C40"/>
    <w:rsid w:val="0035320F"/>
    <w:rsid w:val="003536CF"/>
    <w:rsid w:val="00354310"/>
    <w:rsid w:val="00355743"/>
    <w:rsid w:val="00355846"/>
    <w:rsid w:val="00355D42"/>
    <w:rsid w:val="00356CE0"/>
    <w:rsid w:val="00357BB8"/>
    <w:rsid w:val="00357BEC"/>
    <w:rsid w:val="003600F2"/>
    <w:rsid w:val="00360333"/>
    <w:rsid w:val="00360A21"/>
    <w:rsid w:val="00360DB9"/>
    <w:rsid w:val="003617F1"/>
    <w:rsid w:val="00362719"/>
    <w:rsid w:val="00362AA1"/>
    <w:rsid w:val="00362D05"/>
    <w:rsid w:val="00362DF0"/>
    <w:rsid w:val="003630A0"/>
    <w:rsid w:val="00363134"/>
    <w:rsid w:val="00365384"/>
    <w:rsid w:val="003660B8"/>
    <w:rsid w:val="00366932"/>
    <w:rsid w:val="00366BC2"/>
    <w:rsid w:val="00366F06"/>
    <w:rsid w:val="003671C3"/>
    <w:rsid w:val="00367D97"/>
    <w:rsid w:val="00370489"/>
    <w:rsid w:val="003710D5"/>
    <w:rsid w:val="00371433"/>
    <w:rsid w:val="003716F1"/>
    <w:rsid w:val="00372CDB"/>
    <w:rsid w:val="003741B0"/>
    <w:rsid w:val="00374650"/>
    <w:rsid w:val="00374A04"/>
    <w:rsid w:val="00374F82"/>
    <w:rsid w:val="00375417"/>
    <w:rsid w:val="003754D9"/>
    <w:rsid w:val="00376628"/>
    <w:rsid w:val="0037664D"/>
    <w:rsid w:val="00376FFC"/>
    <w:rsid w:val="003771ED"/>
    <w:rsid w:val="00377497"/>
    <w:rsid w:val="00377925"/>
    <w:rsid w:val="00377C16"/>
    <w:rsid w:val="00377C96"/>
    <w:rsid w:val="0038039F"/>
    <w:rsid w:val="00380DF6"/>
    <w:rsid w:val="003819C8"/>
    <w:rsid w:val="00382455"/>
    <w:rsid w:val="00382939"/>
    <w:rsid w:val="00382B76"/>
    <w:rsid w:val="00383CBD"/>
    <w:rsid w:val="003849A9"/>
    <w:rsid w:val="00384F5A"/>
    <w:rsid w:val="00385903"/>
    <w:rsid w:val="00386A7C"/>
    <w:rsid w:val="003878F0"/>
    <w:rsid w:val="003903FB"/>
    <w:rsid w:val="0039114B"/>
    <w:rsid w:val="003918AE"/>
    <w:rsid w:val="00392458"/>
    <w:rsid w:val="0039299B"/>
    <w:rsid w:val="003943EC"/>
    <w:rsid w:val="00394B3D"/>
    <w:rsid w:val="00394C27"/>
    <w:rsid w:val="00397649"/>
    <w:rsid w:val="00397706"/>
    <w:rsid w:val="00397E1C"/>
    <w:rsid w:val="00397EA9"/>
    <w:rsid w:val="003A050E"/>
    <w:rsid w:val="003A050F"/>
    <w:rsid w:val="003A0A45"/>
    <w:rsid w:val="003A1229"/>
    <w:rsid w:val="003A15A3"/>
    <w:rsid w:val="003A20CF"/>
    <w:rsid w:val="003A2F4F"/>
    <w:rsid w:val="003A3095"/>
    <w:rsid w:val="003A30C5"/>
    <w:rsid w:val="003A3258"/>
    <w:rsid w:val="003A3C99"/>
    <w:rsid w:val="003A441C"/>
    <w:rsid w:val="003A6354"/>
    <w:rsid w:val="003A65F9"/>
    <w:rsid w:val="003A6756"/>
    <w:rsid w:val="003A6BC4"/>
    <w:rsid w:val="003B0093"/>
    <w:rsid w:val="003B03D1"/>
    <w:rsid w:val="003B12DE"/>
    <w:rsid w:val="003B2617"/>
    <w:rsid w:val="003B26CD"/>
    <w:rsid w:val="003B39F9"/>
    <w:rsid w:val="003B3D2C"/>
    <w:rsid w:val="003B4AB1"/>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409D"/>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3D8"/>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0E"/>
    <w:rsid w:val="003E6FE5"/>
    <w:rsid w:val="003E713F"/>
    <w:rsid w:val="003F092C"/>
    <w:rsid w:val="003F0DA7"/>
    <w:rsid w:val="003F0FB6"/>
    <w:rsid w:val="003F139A"/>
    <w:rsid w:val="003F1531"/>
    <w:rsid w:val="003F18FD"/>
    <w:rsid w:val="003F246A"/>
    <w:rsid w:val="003F2587"/>
    <w:rsid w:val="003F25CB"/>
    <w:rsid w:val="003F2E3E"/>
    <w:rsid w:val="003F3617"/>
    <w:rsid w:val="003F3EFE"/>
    <w:rsid w:val="003F3FC9"/>
    <w:rsid w:val="003F4AAC"/>
    <w:rsid w:val="003F4AB1"/>
    <w:rsid w:val="003F5489"/>
    <w:rsid w:val="003F54D8"/>
    <w:rsid w:val="003F5700"/>
    <w:rsid w:val="003F5D40"/>
    <w:rsid w:val="003F740A"/>
    <w:rsid w:val="003F7F94"/>
    <w:rsid w:val="004003B4"/>
    <w:rsid w:val="00401CAD"/>
    <w:rsid w:val="00402CCA"/>
    <w:rsid w:val="00402E43"/>
    <w:rsid w:val="004035C9"/>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BD0"/>
    <w:rsid w:val="00413D2E"/>
    <w:rsid w:val="004147BD"/>
    <w:rsid w:val="004157B6"/>
    <w:rsid w:val="004158F1"/>
    <w:rsid w:val="004159FF"/>
    <w:rsid w:val="00415A37"/>
    <w:rsid w:val="0041685F"/>
    <w:rsid w:val="00416D08"/>
    <w:rsid w:val="00417604"/>
    <w:rsid w:val="004212EC"/>
    <w:rsid w:val="00424685"/>
    <w:rsid w:val="00424C4C"/>
    <w:rsid w:val="004252AF"/>
    <w:rsid w:val="004265F4"/>
    <w:rsid w:val="00427174"/>
    <w:rsid w:val="00427210"/>
    <w:rsid w:val="00427713"/>
    <w:rsid w:val="00430DB7"/>
    <w:rsid w:val="00431A41"/>
    <w:rsid w:val="004321B5"/>
    <w:rsid w:val="0043230B"/>
    <w:rsid w:val="00432574"/>
    <w:rsid w:val="0043288C"/>
    <w:rsid w:val="004332F2"/>
    <w:rsid w:val="00433339"/>
    <w:rsid w:val="0043335A"/>
    <w:rsid w:val="004338C7"/>
    <w:rsid w:val="0043397A"/>
    <w:rsid w:val="00433B50"/>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06"/>
    <w:rsid w:val="00444DC8"/>
    <w:rsid w:val="0044540D"/>
    <w:rsid w:val="00446913"/>
    <w:rsid w:val="00446C3F"/>
    <w:rsid w:val="00447B36"/>
    <w:rsid w:val="00447D54"/>
    <w:rsid w:val="00450767"/>
    <w:rsid w:val="00450E09"/>
    <w:rsid w:val="004511A8"/>
    <w:rsid w:val="004512A8"/>
    <w:rsid w:val="00451E77"/>
    <w:rsid w:val="0045241C"/>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1E50"/>
    <w:rsid w:val="004624F4"/>
    <w:rsid w:val="00462587"/>
    <w:rsid w:val="004635E0"/>
    <w:rsid w:val="00463897"/>
    <w:rsid w:val="004642FA"/>
    <w:rsid w:val="0046472C"/>
    <w:rsid w:val="00464D07"/>
    <w:rsid w:val="004656B9"/>
    <w:rsid w:val="004658BF"/>
    <w:rsid w:val="00467515"/>
    <w:rsid w:val="00467B1D"/>
    <w:rsid w:val="00471043"/>
    <w:rsid w:val="004713B5"/>
    <w:rsid w:val="00472F7A"/>
    <w:rsid w:val="00472F8C"/>
    <w:rsid w:val="004730BE"/>
    <w:rsid w:val="0047509D"/>
    <w:rsid w:val="0047554A"/>
    <w:rsid w:val="004758C1"/>
    <w:rsid w:val="00475F9B"/>
    <w:rsid w:val="004761F5"/>
    <w:rsid w:val="0047687E"/>
    <w:rsid w:val="00477068"/>
    <w:rsid w:val="00477E28"/>
    <w:rsid w:val="0048100D"/>
    <w:rsid w:val="00482A1E"/>
    <w:rsid w:val="00482BC0"/>
    <w:rsid w:val="00483462"/>
    <w:rsid w:val="00483B9F"/>
    <w:rsid w:val="00483E10"/>
    <w:rsid w:val="004847DE"/>
    <w:rsid w:val="00485E23"/>
    <w:rsid w:val="0048654D"/>
    <w:rsid w:val="004867B9"/>
    <w:rsid w:val="00486B0D"/>
    <w:rsid w:val="00486E36"/>
    <w:rsid w:val="00492862"/>
    <w:rsid w:val="004939D6"/>
    <w:rsid w:val="00494086"/>
    <w:rsid w:val="004940CB"/>
    <w:rsid w:val="004944AC"/>
    <w:rsid w:val="00494B5D"/>
    <w:rsid w:val="0049538A"/>
    <w:rsid w:val="00495F71"/>
    <w:rsid w:val="004962BC"/>
    <w:rsid w:val="00496EFB"/>
    <w:rsid w:val="00497183"/>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8CF"/>
    <w:rsid w:val="004B2B8B"/>
    <w:rsid w:val="004B2DE4"/>
    <w:rsid w:val="004B3861"/>
    <w:rsid w:val="004B57E8"/>
    <w:rsid w:val="004B5AA3"/>
    <w:rsid w:val="004B5F1C"/>
    <w:rsid w:val="004B6BCA"/>
    <w:rsid w:val="004B6FBD"/>
    <w:rsid w:val="004B7455"/>
    <w:rsid w:val="004B75AF"/>
    <w:rsid w:val="004C0370"/>
    <w:rsid w:val="004C03F1"/>
    <w:rsid w:val="004C076A"/>
    <w:rsid w:val="004C0C4F"/>
    <w:rsid w:val="004C11AA"/>
    <w:rsid w:val="004C29F1"/>
    <w:rsid w:val="004C34F4"/>
    <w:rsid w:val="004C3894"/>
    <w:rsid w:val="004C40E5"/>
    <w:rsid w:val="004C42C8"/>
    <w:rsid w:val="004C4413"/>
    <w:rsid w:val="004C5965"/>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647"/>
    <w:rsid w:val="004D7B52"/>
    <w:rsid w:val="004D7DFA"/>
    <w:rsid w:val="004E00CC"/>
    <w:rsid w:val="004E05A2"/>
    <w:rsid w:val="004E07B2"/>
    <w:rsid w:val="004E0D09"/>
    <w:rsid w:val="004E13EA"/>
    <w:rsid w:val="004E1FB0"/>
    <w:rsid w:val="004E2171"/>
    <w:rsid w:val="004E2550"/>
    <w:rsid w:val="004E313D"/>
    <w:rsid w:val="004E3415"/>
    <w:rsid w:val="004E3C4F"/>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3EB"/>
    <w:rsid w:val="004F57E9"/>
    <w:rsid w:val="004F5EFF"/>
    <w:rsid w:val="004F6423"/>
    <w:rsid w:val="004F6DFE"/>
    <w:rsid w:val="004F6FEF"/>
    <w:rsid w:val="004F7943"/>
    <w:rsid w:val="005002B8"/>
    <w:rsid w:val="00500818"/>
    <w:rsid w:val="00500FED"/>
    <w:rsid w:val="00501200"/>
    <w:rsid w:val="005019F5"/>
    <w:rsid w:val="005020EF"/>
    <w:rsid w:val="0050218B"/>
    <w:rsid w:val="0050224F"/>
    <w:rsid w:val="005032DE"/>
    <w:rsid w:val="005033DA"/>
    <w:rsid w:val="005034B1"/>
    <w:rsid w:val="005035B0"/>
    <w:rsid w:val="00503A5B"/>
    <w:rsid w:val="00503E5F"/>
    <w:rsid w:val="005047B8"/>
    <w:rsid w:val="00504AD9"/>
    <w:rsid w:val="0050534C"/>
    <w:rsid w:val="00506445"/>
    <w:rsid w:val="00506996"/>
    <w:rsid w:val="005070CC"/>
    <w:rsid w:val="005070F4"/>
    <w:rsid w:val="005107DF"/>
    <w:rsid w:val="005110A6"/>
    <w:rsid w:val="0051113D"/>
    <w:rsid w:val="005122FE"/>
    <w:rsid w:val="0051270F"/>
    <w:rsid w:val="00512760"/>
    <w:rsid w:val="00512E53"/>
    <w:rsid w:val="0051329C"/>
    <w:rsid w:val="00513CE1"/>
    <w:rsid w:val="0051416C"/>
    <w:rsid w:val="00514B6E"/>
    <w:rsid w:val="00514BD1"/>
    <w:rsid w:val="0051508F"/>
    <w:rsid w:val="00515143"/>
    <w:rsid w:val="00515C55"/>
    <w:rsid w:val="00515E63"/>
    <w:rsid w:val="00515ED0"/>
    <w:rsid w:val="0051611C"/>
    <w:rsid w:val="00517008"/>
    <w:rsid w:val="005209A8"/>
    <w:rsid w:val="00520CD2"/>
    <w:rsid w:val="005211CB"/>
    <w:rsid w:val="00521A8B"/>
    <w:rsid w:val="00522200"/>
    <w:rsid w:val="00522732"/>
    <w:rsid w:val="00523654"/>
    <w:rsid w:val="0052470F"/>
    <w:rsid w:val="00525A62"/>
    <w:rsid w:val="00525B54"/>
    <w:rsid w:val="00525FD6"/>
    <w:rsid w:val="005260FE"/>
    <w:rsid w:val="0052620C"/>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4FAC"/>
    <w:rsid w:val="005357BB"/>
    <w:rsid w:val="00536E98"/>
    <w:rsid w:val="005377B5"/>
    <w:rsid w:val="005379E7"/>
    <w:rsid w:val="00537D64"/>
    <w:rsid w:val="00540094"/>
    <w:rsid w:val="00540506"/>
    <w:rsid w:val="00540C9A"/>
    <w:rsid w:val="0054132A"/>
    <w:rsid w:val="00541A24"/>
    <w:rsid w:val="005420ED"/>
    <w:rsid w:val="0054231A"/>
    <w:rsid w:val="00542A74"/>
    <w:rsid w:val="00543400"/>
    <w:rsid w:val="005448A6"/>
    <w:rsid w:val="005448F1"/>
    <w:rsid w:val="005450B5"/>
    <w:rsid w:val="005462DF"/>
    <w:rsid w:val="00547265"/>
    <w:rsid w:val="00547443"/>
    <w:rsid w:val="00547F32"/>
    <w:rsid w:val="005505A6"/>
    <w:rsid w:val="005505BF"/>
    <w:rsid w:val="00550751"/>
    <w:rsid w:val="00550C47"/>
    <w:rsid w:val="00551B0D"/>
    <w:rsid w:val="00553286"/>
    <w:rsid w:val="00553730"/>
    <w:rsid w:val="00553B40"/>
    <w:rsid w:val="00553E2C"/>
    <w:rsid w:val="0055476C"/>
    <w:rsid w:val="00556EE0"/>
    <w:rsid w:val="005576C1"/>
    <w:rsid w:val="00557CBD"/>
    <w:rsid w:val="005605D0"/>
    <w:rsid w:val="00560AD2"/>
    <w:rsid w:val="00561265"/>
    <w:rsid w:val="00561332"/>
    <w:rsid w:val="00561DBA"/>
    <w:rsid w:val="005625E7"/>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6AD0"/>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6926"/>
    <w:rsid w:val="005769FF"/>
    <w:rsid w:val="005771DB"/>
    <w:rsid w:val="005776F3"/>
    <w:rsid w:val="00577A7E"/>
    <w:rsid w:val="00580423"/>
    <w:rsid w:val="005806D2"/>
    <w:rsid w:val="0058102F"/>
    <w:rsid w:val="00581B14"/>
    <w:rsid w:val="00581DF0"/>
    <w:rsid w:val="00582A71"/>
    <w:rsid w:val="00583135"/>
    <w:rsid w:val="00583195"/>
    <w:rsid w:val="00583B84"/>
    <w:rsid w:val="005846F8"/>
    <w:rsid w:val="0058525D"/>
    <w:rsid w:val="00585C84"/>
    <w:rsid w:val="00587BAC"/>
    <w:rsid w:val="00587E05"/>
    <w:rsid w:val="00590005"/>
    <w:rsid w:val="00591AB7"/>
    <w:rsid w:val="00591FAF"/>
    <w:rsid w:val="00593111"/>
    <w:rsid w:val="00593816"/>
    <w:rsid w:val="00593D67"/>
    <w:rsid w:val="00593EF7"/>
    <w:rsid w:val="00594FA6"/>
    <w:rsid w:val="00595F1A"/>
    <w:rsid w:val="00595F8E"/>
    <w:rsid w:val="005964CC"/>
    <w:rsid w:val="00596895"/>
    <w:rsid w:val="00596BDA"/>
    <w:rsid w:val="00597972"/>
    <w:rsid w:val="005A07D8"/>
    <w:rsid w:val="005A0C5B"/>
    <w:rsid w:val="005A30FC"/>
    <w:rsid w:val="005A4255"/>
    <w:rsid w:val="005A5204"/>
    <w:rsid w:val="005A52E6"/>
    <w:rsid w:val="005A52E7"/>
    <w:rsid w:val="005A5610"/>
    <w:rsid w:val="005A6947"/>
    <w:rsid w:val="005B0749"/>
    <w:rsid w:val="005B1396"/>
    <w:rsid w:val="005B16F4"/>
    <w:rsid w:val="005B19E4"/>
    <w:rsid w:val="005B1D8D"/>
    <w:rsid w:val="005B24C3"/>
    <w:rsid w:val="005B2628"/>
    <w:rsid w:val="005B28FB"/>
    <w:rsid w:val="005B292B"/>
    <w:rsid w:val="005B2A1D"/>
    <w:rsid w:val="005B2C82"/>
    <w:rsid w:val="005B2D90"/>
    <w:rsid w:val="005B2D9B"/>
    <w:rsid w:val="005B2FD0"/>
    <w:rsid w:val="005B34A6"/>
    <w:rsid w:val="005B383F"/>
    <w:rsid w:val="005B3A8D"/>
    <w:rsid w:val="005B46C1"/>
    <w:rsid w:val="005B4D20"/>
    <w:rsid w:val="005B57A2"/>
    <w:rsid w:val="005B66AB"/>
    <w:rsid w:val="005B70B9"/>
    <w:rsid w:val="005C0258"/>
    <w:rsid w:val="005C0B37"/>
    <w:rsid w:val="005C1342"/>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7DB"/>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18C"/>
    <w:rsid w:val="005E5976"/>
    <w:rsid w:val="005E5DF4"/>
    <w:rsid w:val="005E5FE0"/>
    <w:rsid w:val="005E655D"/>
    <w:rsid w:val="005F0E6E"/>
    <w:rsid w:val="005F13F0"/>
    <w:rsid w:val="005F1501"/>
    <w:rsid w:val="005F28E9"/>
    <w:rsid w:val="005F2AAD"/>
    <w:rsid w:val="005F2D7B"/>
    <w:rsid w:val="005F2ECE"/>
    <w:rsid w:val="005F348F"/>
    <w:rsid w:val="005F35B9"/>
    <w:rsid w:val="005F3DEF"/>
    <w:rsid w:val="005F3FEB"/>
    <w:rsid w:val="005F4419"/>
    <w:rsid w:val="005F4815"/>
    <w:rsid w:val="005F4A5E"/>
    <w:rsid w:val="005F4C14"/>
    <w:rsid w:val="005F55FD"/>
    <w:rsid w:val="005F5F2C"/>
    <w:rsid w:val="005F68D4"/>
    <w:rsid w:val="005F6991"/>
    <w:rsid w:val="005F6A77"/>
    <w:rsid w:val="005F70E4"/>
    <w:rsid w:val="005F7C3D"/>
    <w:rsid w:val="005F7EBF"/>
    <w:rsid w:val="006015A1"/>
    <w:rsid w:val="006015E1"/>
    <w:rsid w:val="006017AC"/>
    <w:rsid w:val="00601B91"/>
    <w:rsid w:val="00601DD0"/>
    <w:rsid w:val="0060200D"/>
    <w:rsid w:val="00602B1B"/>
    <w:rsid w:val="00603E31"/>
    <w:rsid w:val="006041B7"/>
    <w:rsid w:val="00605D03"/>
    <w:rsid w:val="00606CBD"/>
    <w:rsid w:val="00607C46"/>
    <w:rsid w:val="00610311"/>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4F1F"/>
    <w:rsid w:val="006250F6"/>
    <w:rsid w:val="006258F1"/>
    <w:rsid w:val="00626341"/>
    <w:rsid w:val="006267F6"/>
    <w:rsid w:val="00626844"/>
    <w:rsid w:val="00626BBC"/>
    <w:rsid w:val="006274B9"/>
    <w:rsid w:val="00627808"/>
    <w:rsid w:val="0062788C"/>
    <w:rsid w:val="00627CD4"/>
    <w:rsid w:val="00630BA9"/>
    <w:rsid w:val="00630DE9"/>
    <w:rsid w:val="00630F03"/>
    <w:rsid w:val="00631E78"/>
    <w:rsid w:val="00632B0E"/>
    <w:rsid w:val="00633526"/>
    <w:rsid w:val="006341AD"/>
    <w:rsid w:val="0063491E"/>
    <w:rsid w:val="006349FB"/>
    <w:rsid w:val="00634E47"/>
    <w:rsid w:val="00635013"/>
    <w:rsid w:val="006352B6"/>
    <w:rsid w:val="0063557A"/>
    <w:rsid w:val="00635AF4"/>
    <w:rsid w:val="00635E49"/>
    <w:rsid w:val="00636208"/>
    <w:rsid w:val="0063630C"/>
    <w:rsid w:val="006366F2"/>
    <w:rsid w:val="00637037"/>
    <w:rsid w:val="00640399"/>
    <w:rsid w:val="00640DBD"/>
    <w:rsid w:val="006423D2"/>
    <w:rsid w:val="00642683"/>
    <w:rsid w:val="0064351F"/>
    <w:rsid w:val="00643C6F"/>
    <w:rsid w:val="00643C90"/>
    <w:rsid w:val="006440AA"/>
    <w:rsid w:val="00645B6B"/>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961"/>
    <w:rsid w:val="00657EEC"/>
    <w:rsid w:val="00660F6D"/>
    <w:rsid w:val="00660FD8"/>
    <w:rsid w:val="0066179A"/>
    <w:rsid w:val="00661860"/>
    <w:rsid w:val="00661FBE"/>
    <w:rsid w:val="00662162"/>
    <w:rsid w:val="0066231D"/>
    <w:rsid w:val="00662606"/>
    <w:rsid w:val="0066271C"/>
    <w:rsid w:val="00663099"/>
    <w:rsid w:val="006630D5"/>
    <w:rsid w:val="006639EB"/>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3695"/>
    <w:rsid w:val="00677B00"/>
    <w:rsid w:val="00677F40"/>
    <w:rsid w:val="00680281"/>
    <w:rsid w:val="00681CDE"/>
    <w:rsid w:val="006824FC"/>
    <w:rsid w:val="00682AD5"/>
    <w:rsid w:val="00682E2B"/>
    <w:rsid w:val="00682F42"/>
    <w:rsid w:val="0068448B"/>
    <w:rsid w:val="00685C49"/>
    <w:rsid w:val="00687997"/>
    <w:rsid w:val="00687E47"/>
    <w:rsid w:val="0069058D"/>
    <w:rsid w:val="006912EA"/>
    <w:rsid w:val="00692635"/>
    <w:rsid w:val="00693C7B"/>
    <w:rsid w:val="006940F0"/>
    <w:rsid w:val="00694911"/>
    <w:rsid w:val="00694F3F"/>
    <w:rsid w:val="00695FE6"/>
    <w:rsid w:val="006966D7"/>
    <w:rsid w:val="00696EED"/>
    <w:rsid w:val="006A02C4"/>
    <w:rsid w:val="006A0320"/>
    <w:rsid w:val="006A0559"/>
    <w:rsid w:val="006A12AD"/>
    <w:rsid w:val="006A19E0"/>
    <w:rsid w:val="006A1A30"/>
    <w:rsid w:val="006A1AD8"/>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92"/>
    <w:rsid w:val="006B56F2"/>
    <w:rsid w:val="006B60FB"/>
    <w:rsid w:val="006B64D6"/>
    <w:rsid w:val="006B7202"/>
    <w:rsid w:val="006C0152"/>
    <w:rsid w:val="006C176F"/>
    <w:rsid w:val="006C1CEA"/>
    <w:rsid w:val="006C29FF"/>
    <w:rsid w:val="006C2ED7"/>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3FCE"/>
    <w:rsid w:val="006D463E"/>
    <w:rsid w:val="006D6694"/>
    <w:rsid w:val="006D67EE"/>
    <w:rsid w:val="006E04DD"/>
    <w:rsid w:val="006E05DF"/>
    <w:rsid w:val="006E0E52"/>
    <w:rsid w:val="006E2477"/>
    <w:rsid w:val="006E28D7"/>
    <w:rsid w:val="006E2957"/>
    <w:rsid w:val="006E2B14"/>
    <w:rsid w:val="006E2C1F"/>
    <w:rsid w:val="006E37C9"/>
    <w:rsid w:val="006E42EC"/>
    <w:rsid w:val="006E4748"/>
    <w:rsid w:val="006E533D"/>
    <w:rsid w:val="006E5366"/>
    <w:rsid w:val="006E6528"/>
    <w:rsid w:val="006E6883"/>
    <w:rsid w:val="006E75C7"/>
    <w:rsid w:val="006E7679"/>
    <w:rsid w:val="006F0697"/>
    <w:rsid w:val="006F1F4B"/>
    <w:rsid w:val="006F2F71"/>
    <w:rsid w:val="006F3A40"/>
    <w:rsid w:val="006F486C"/>
    <w:rsid w:val="006F4D8B"/>
    <w:rsid w:val="006F631C"/>
    <w:rsid w:val="006F6DAA"/>
    <w:rsid w:val="006F7115"/>
    <w:rsid w:val="006F7332"/>
    <w:rsid w:val="006F73A9"/>
    <w:rsid w:val="006F7DE6"/>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37A2"/>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16A"/>
    <w:rsid w:val="00723C3F"/>
    <w:rsid w:val="007243EB"/>
    <w:rsid w:val="00724719"/>
    <w:rsid w:val="00724B68"/>
    <w:rsid w:val="00725AB6"/>
    <w:rsid w:val="00725D1E"/>
    <w:rsid w:val="00726D3A"/>
    <w:rsid w:val="00726E63"/>
    <w:rsid w:val="007306D3"/>
    <w:rsid w:val="007317B5"/>
    <w:rsid w:val="00731D1E"/>
    <w:rsid w:val="0073210C"/>
    <w:rsid w:val="0073238A"/>
    <w:rsid w:val="007325CF"/>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870"/>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AF7"/>
    <w:rsid w:val="00746BAF"/>
    <w:rsid w:val="00747175"/>
    <w:rsid w:val="0074743B"/>
    <w:rsid w:val="00747663"/>
    <w:rsid w:val="007476A6"/>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11E9"/>
    <w:rsid w:val="00761429"/>
    <w:rsid w:val="0076284D"/>
    <w:rsid w:val="00762A51"/>
    <w:rsid w:val="00763A1E"/>
    <w:rsid w:val="00764170"/>
    <w:rsid w:val="00764FD6"/>
    <w:rsid w:val="007654C6"/>
    <w:rsid w:val="00765DF9"/>
    <w:rsid w:val="00765F24"/>
    <w:rsid w:val="00766211"/>
    <w:rsid w:val="00766335"/>
    <w:rsid w:val="00770860"/>
    <w:rsid w:val="00771A27"/>
    <w:rsid w:val="00771AAC"/>
    <w:rsid w:val="00771B7F"/>
    <w:rsid w:val="00771EC8"/>
    <w:rsid w:val="007720C2"/>
    <w:rsid w:val="007724D3"/>
    <w:rsid w:val="00772805"/>
    <w:rsid w:val="007731F0"/>
    <w:rsid w:val="007740AD"/>
    <w:rsid w:val="00774D89"/>
    <w:rsid w:val="00774FA3"/>
    <w:rsid w:val="0077554C"/>
    <w:rsid w:val="007763E1"/>
    <w:rsid w:val="00776779"/>
    <w:rsid w:val="00777670"/>
    <w:rsid w:val="00780442"/>
    <w:rsid w:val="007811C8"/>
    <w:rsid w:val="007818FF"/>
    <w:rsid w:val="00781C07"/>
    <w:rsid w:val="00782BF8"/>
    <w:rsid w:val="007834AA"/>
    <w:rsid w:val="00783536"/>
    <w:rsid w:val="00783C19"/>
    <w:rsid w:val="00784E01"/>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447"/>
    <w:rsid w:val="00791E5B"/>
    <w:rsid w:val="00791FC9"/>
    <w:rsid w:val="0079488E"/>
    <w:rsid w:val="007948D0"/>
    <w:rsid w:val="00794C55"/>
    <w:rsid w:val="00797526"/>
    <w:rsid w:val="007976F5"/>
    <w:rsid w:val="007A059A"/>
    <w:rsid w:val="007A0981"/>
    <w:rsid w:val="007A0F1C"/>
    <w:rsid w:val="007A130B"/>
    <w:rsid w:val="007A50A9"/>
    <w:rsid w:val="007A5BDA"/>
    <w:rsid w:val="007A6EAB"/>
    <w:rsid w:val="007A769D"/>
    <w:rsid w:val="007A7D55"/>
    <w:rsid w:val="007A7E8A"/>
    <w:rsid w:val="007B0CB3"/>
    <w:rsid w:val="007B12FF"/>
    <w:rsid w:val="007B185F"/>
    <w:rsid w:val="007B2A01"/>
    <w:rsid w:val="007B2E75"/>
    <w:rsid w:val="007B39E1"/>
    <w:rsid w:val="007B4DFE"/>
    <w:rsid w:val="007B6219"/>
    <w:rsid w:val="007B6AEC"/>
    <w:rsid w:val="007C0612"/>
    <w:rsid w:val="007C0697"/>
    <w:rsid w:val="007C1912"/>
    <w:rsid w:val="007C1FE3"/>
    <w:rsid w:val="007C348D"/>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5281"/>
    <w:rsid w:val="007E5871"/>
    <w:rsid w:val="007E625C"/>
    <w:rsid w:val="007E6C65"/>
    <w:rsid w:val="007E7010"/>
    <w:rsid w:val="007E76E5"/>
    <w:rsid w:val="007F0164"/>
    <w:rsid w:val="007F1A0D"/>
    <w:rsid w:val="007F1B2E"/>
    <w:rsid w:val="007F1B84"/>
    <w:rsid w:val="007F2080"/>
    <w:rsid w:val="007F2173"/>
    <w:rsid w:val="007F3812"/>
    <w:rsid w:val="007F3964"/>
    <w:rsid w:val="007F3D95"/>
    <w:rsid w:val="007F4016"/>
    <w:rsid w:val="007F47E7"/>
    <w:rsid w:val="007F4F75"/>
    <w:rsid w:val="007F5196"/>
    <w:rsid w:val="007F6402"/>
    <w:rsid w:val="007F65C2"/>
    <w:rsid w:val="007F6F26"/>
    <w:rsid w:val="007F7397"/>
    <w:rsid w:val="0080046E"/>
    <w:rsid w:val="0080269D"/>
    <w:rsid w:val="008040CB"/>
    <w:rsid w:val="008043C9"/>
    <w:rsid w:val="00805177"/>
    <w:rsid w:val="00806044"/>
    <w:rsid w:val="00807185"/>
    <w:rsid w:val="00807B75"/>
    <w:rsid w:val="00810237"/>
    <w:rsid w:val="00810AF3"/>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4EEC"/>
    <w:rsid w:val="008350DC"/>
    <w:rsid w:val="00835378"/>
    <w:rsid w:val="00836C8F"/>
    <w:rsid w:val="00837056"/>
    <w:rsid w:val="008409D4"/>
    <w:rsid w:val="00840BEE"/>
    <w:rsid w:val="008411E1"/>
    <w:rsid w:val="0084174D"/>
    <w:rsid w:val="008417FF"/>
    <w:rsid w:val="00841A95"/>
    <w:rsid w:val="00841D69"/>
    <w:rsid w:val="00841F51"/>
    <w:rsid w:val="00841F69"/>
    <w:rsid w:val="008429BA"/>
    <w:rsid w:val="00844674"/>
    <w:rsid w:val="008447D0"/>
    <w:rsid w:val="008454E2"/>
    <w:rsid w:val="00845AD5"/>
    <w:rsid w:val="00846788"/>
    <w:rsid w:val="008475C6"/>
    <w:rsid w:val="00851498"/>
    <w:rsid w:val="00851768"/>
    <w:rsid w:val="00851A48"/>
    <w:rsid w:val="00851F3C"/>
    <w:rsid w:val="00852F58"/>
    <w:rsid w:val="008532F0"/>
    <w:rsid w:val="0085360B"/>
    <w:rsid w:val="008536DF"/>
    <w:rsid w:val="008537D3"/>
    <w:rsid w:val="00854EFE"/>
    <w:rsid w:val="008563C3"/>
    <w:rsid w:val="00856C06"/>
    <w:rsid w:val="00856DBF"/>
    <w:rsid w:val="008575BB"/>
    <w:rsid w:val="008576A8"/>
    <w:rsid w:val="00857DE3"/>
    <w:rsid w:val="00860F5E"/>
    <w:rsid w:val="00860F76"/>
    <w:rsid w:val="00861205"/>
    <w:rsid w:val="00861C17"/>
    <w:rsid w:val="00861F49"/>
    <w:rsid w:val="0086202D"/>
    <w:rsid w:val="00862ABA"/>
    <w:rsid w:val="00862DB6"/>
    <w:rsid w:val="00863604"/>
    <w:rsid w:val="008638DF"/>
    <w:rsid w:val="008640B1"/>
    <w:rsid w:val="00864390"/>
    <w:rsid w:val="008643DD"/>
    <w:rsid w:val="008656E1"/>
    <w:rsid w:val="00866474"/>
    <w:rsid w:val="00866658"/>
    <w:rsid w:val="00866968"/>
    <w:rsid w:val="00866E87"/>
    <w:rsid w:val="0086727C"/>
    <w:rsid w:val="00867806"/>
    <w:rsid w:val="008678E4"/>
    <w:rsid w:val="0087058B"/>
    <w:rsid w:val="008715AB"/>
    <w:rsid w:val="0087164F"/>
    <w:rsid w:val="00871A88"/>
    <w:rsid w:val="00872143"/>
    <w:rsid w:val="0087218A"/>
    <w:rsid w:val="008732C4"/>
    <w:rsid w:val="0087372C"/>
    <w:rsid w:val="008737DE"/>
    <w:rsid w:val="00873D68"/>
    <w:rsid w:val="00874383"/>
    <w:rsid w:val="00874691"/>
    <w:rsid w:val="00874F92"/>
    <w:rsid w:val="008753A8"/>
    <w:rsid w:val="00875609"/>
    <w:rsid w:val="00876B6A"/>
    <w:rsid w:val="00876F48"/>
    <w:rsid w:val="00877A5D"/>
    <w:rsid w:val="008802B8"/>
    <w:rsid w:val="00880687"/>
    <w:rsid w:val="00881064"/>
    <w:rsid w:val="0088228F"/>
    <w:rsid w:val="008829B2"/>
    <w:rsid w:val="0088336F"/>
    <w:rsid w:val="008835A9"/>
    <w:rsid w:val="00884B13"/>
    <w:rsid w:val="0088657A"/>
    <w:rsid w:val="00886C5B"/>
    <w:rsid w:val="00887B5D"/>
    <w:rsid w:val="008901DC"/>
    <w:rsid w:val="008903B1"/>
    <w:rsid w:val="008910AC"/>
    <w:rsid w:val="00892708"/>
    <w:rsid w:val="0089307B"/>
    <w:rsid w:val="008930CD"/>
    <w:rsid w:val="008931B4"/>
    <w:rsid w:val="0089331B"/>
    <w:rsid w:val="008933BC"/>
    <w:rsid w:val="00893B29"/>
    <w:rsid w:val="00893C2B"/>
    <w:rsid w:val="00894F17"/>
    <w:rsid w:val="00894FEF"/>
    <w:rsid w:val="008951BB"/>
    <w:rsid w:val="00895FDB"/>
    <w:rsid w:val="008969D4"/>
    <w:rsid w:val="008969FB"/>
    <w:rsid w:val="00896E89"/>
    <w:rsid w:val="008A0157"/>
    <w:rsid w:val="008A1D5F"/>
    <w:rsid w:val="008A216D"/>
    <w:rsid w:val="008A2970"/>
    <w:rsid w:val="008A3657"/>
    <w:rsid w:val="008A37DA"/>
    <w:rsid w:val="008A3A6F"/>
    <w:rsid w:val="008A3C41"/>
    <w:rsid w:val="008A3C76"/>
    <w:rsid w:val="008A51A5"/>
    <w:rsid w:val="008A52F4"/>
    <w:rsid w:val="008A5873"/>
    <w:rsid w:val="008A5D2E"/>
    <w:rsid w:val="008A6002"/>
    <w:rsid w:val="008A6B05"/>
    <w:rsid w:val="008A71C4"/>
    <w:rsid w:val="008A71F6"/>
    <w:rsid w:val="008A7E15"/>
    <w:rsid w:val="008B12C0"/>
    <w:rsid w:val="008B1FB2"/>
    <w:rsid w:val="008B2C08"/>
    <w:rsid w:val="008B2E27"/>
    <w:rsid w:val="008B31B9"/>
    <w:rsid w:val="008B34B1"/>
    <w:rsid w:val="008B41BD"/>
    <w:rsid w:val="008B4851"/>
    <w:rsid w:val="008B5087"/>
    <w:rsid w:val="008B5444"/>
    <w:rsid w:val="008B57C7"/>
    <w:rsid w:val="008B6309"/>
    <w:rsid w:val="008B6B87"/>
    <w:rsid w:val="008B6C07"/>
    <w:rsid w:val="008B7024"/>
    <w:rsid w:val="008B7CF5"/>
    <w:rsid w:val="008B7F6D"/>
    <w:rsid w:val="008C0807"/>
    <w:rsid w:val="008C11D7"/>
    <w:rsid w:val="008C142E"/>
    <w:rsid w:val="008C1D31"/>
    <w:rsid w:val="008C1E31"/>
    <w:rsid w:val="008C27A0"/>
    <w:rsid w:val="008C2D4D"/>
    <w:rsid w:val="008C3328"/>
    <w:rsid w:val="008C3D60"/>
    <w:rsid w:val="008C3FB4"/>
    <w:rsid w:val="008C4071"/>
    <w:rsid w:val="008C4B85"/>
    <w:rsid w:val="008C5210"/>
    <w:rsid w:val="008C5433"/>
    <w:rsid w:val="008C5658"/>
    <w:rsid w:val="008C6767"/>
    <w:rsid w:val="008C6D60"/>
    <w:rsid w:val="008C7B15"/>
    <w:rsid w:val="008C7CA2"/>
    <w:rsid w:val="008D07EC"/>
    <w:rsid w:val="008D1798"/>
    <w:rsid w:val="008D277C"/>
    <w:rsid w:val="008D2D3D"/>
    <w:rsid w:val="008D3AE8"/>
    <w:rsid w:val="008D6F67"/>
    <w:rsid w:val="008D704D"/>
    <w:rsid w:val="008D7A4D"/>
    <w:rsid w:val="008E2035"/>
    <w:rsid w:val="008E3081"/>
    <w:rsid w:val="008E31B9"/>
    <w:rsid w:val="008E4A3C"/>
    <w:rsid w:val="008E4D34"/>
    <w:rsid w:val="008E50AC"/>
    <w:rsid w:val="008E656A"/>
    <w:rsid w:val="008E6D07"/>
    <w:rsid w:val="008E7623"/>
    <w:rsid w:val="008E76B7"/>
    <w:rsid w:val="008E783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9D2"/>
    <w:rsid w:val="008F6A15"/>
    <w:rsid w:val="008F6D6B"/>
    <w:rsid w:val="008F7226"/>
    <w:rsid w:val="008F7BC1"/>
    <w:rsid w:val="008F7CC2"/>
    <w:rsid w:val="009003B1"/>
    <w:rsid w:val="00901552"/>
    <w:rsid w:val="00901FB3"/>
    <w:rsid w:val="00902DD7"/>
    <w:rsid w:val="009030AA"/>
    <w:rsid w:val="009032BE"/>
    <w:rsid w:val="0090339F"/>
    <w:rsid w:val="0090375F"/>
    <w:rsid w:val="00903F2F"/>
    <w:rsid w:val="009040B8"/>
    <w:rsid w:val="00904BC4"/>
    <w:rsid w:val="0090544A"/>
    <w:rsid w:val="0090570A"/>
    <w:rsid w:val="00905F9E"/>
    <w:rsid w:val="00907F3C"/>
    <w:rsid w:val="00911E2F"/>
    <w:rsid w:val="009122A7"/>
    <w:rsid w:val="00912795"/>
    <w:rsid w:val="00913EE3"/>
    <w:rsid w:val="00914D3F"/>
    <w:rsid w:val="0091557F"/>
    <w:rsid w:val="00915EBC"/>
    <w:rsid w:val="0091615C"/>
    <w:rsid w:val="00916CA4"/>
    <w:rsid w:val="00916DDB"/>
    <w:rsid w:val="00917759"/>
    <w:rsid w:val="009178F4"/>
    <w:rsid w:val="00917931"/>
    <w:rsid w:val="0091DCB7"/>
    <w:rsid w:val="0092026D"/>
    <w:rsid w:val="00920619"/>
    <w:rsid w:val="009207CE"/>
    <w:rsid w:val="00920A13"/>
    <w:rsid w:val="00920DF2"/>
    <w:rsid w:val="00922976"/>
    <w:rsid w:val="00923A02"/>
    <w:rsid w:val="00923ADB"/>
    <w:rsid w:val="00924B58"/>
    <w:rsid w:val="00925348"/>
    <w:rsid w:val="009265B6"/>
    <w:rsid w:val="00927B38"/>
    <w:rsid w:val="00927D63"/>
    <w:rsid w:val="00927FB2"/>
    <w:rsid w:val="00927FFC"/>
    <w:rsid w:val="009302A6"/>
    <w:rsid w:val="0093049E"/>
    <w:rsid w:val="009314BA"/>
    <w:rsid w:val="00931CA2"/>
    <w:rsid w:val="00931E5B"/>
    <w:rsid w:val="0093234E"/>
    <w:rsid w:val="0093252D"/>
    <w:rsid w:val="00933845"/>
    <w:rsid w:val="00934E53"/>
    <w:rsid w:val="00935371"/>
    <w:rsid w:val="00936220"/>
    <w:rsid w:val="00937444"/>
    <w:rsid w:val="0093767A"/>
    <w:rsid w:val="00941625"/>
    <w:rsid w:val="0094210F"/>
    <w:rsid w:val="009425A7"/>
    <w:rsid w:val="00942B80"/>
    <w:rsid w:val="00942BCA"/>
    <w:rsid w:val="009438E2"/>
    <w:rsid w:val="009444A3"/>
    <w:rsid w:val="00946524"/>
    <w:rsid w:val="00946722"/>
    <w:rsid w:val="0094708F"/>
    <w:rsid w:val="00947802"/>
    <w:rsid w:val="009502F5"/>
    <w:rsid w:val="009521BA"/>
    <w:rsid w:val="0095251F"/>
    <w:rsid w:val="00952A6D"/>
    <w:rsid w:val="00954A8F"/>
    <w:rsid w:val="00955876"/>
    <w:rsid w:val="00955C87"/>
    <w:rsid w:val="00955CC2"/>
    <w:rsid w:val="00955F2F"/>
    <w:rsid w:val="0095653E"/>
    <w:rsid w:val="00956A4E"/>
    <w:rsid w:val="00956AB5"/>
    <w:rsid w:val="00956DE7"/>
    <w:rsid w:val="009573D5"/>
    <w:rsid w:val="00957893"/>
    <w:rsid w:val="00957BA3"/>
    <w:rsid w:val="00960A92"/>
    <w:rsid w:val="00961502"/>
    <w:rsid w:val="00961943"/>
    <w:rsid w:val="00961DB7"/>
    <w:rsid w:val="0096248C"/>
    <w:rsid w:val="0096297E"/>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61D3"/>
    <w:rsid w:val="0097687E"/>
    <w:rsid w:val="009773F1"/>
    <w:rsid w:val="00980CB2"/>
    <w:rsid w:val="00980D68"/>
    <w:rsid w:val="009816E0"/>
    <w:rsid w:val="009823C1"/>
    <w:rsid w:val="00983A43"/>
    <w:rsid w:val="009841CD"/>
    <w:rsid w:val="00984344"/>
    <w:rsid w:val="00984F6B"/>
    <w:rsid w:val="009855D4"/>
    <w:rsid w:val="00985A84"/>
    <w:rsid w:val="00985BB8"/>
    <w:rsid w:val="00985F55"/>
    <w:rsid w:val="009861F7"/>
    <w:rsid w:val="00986CE1"/>
    <w:rsid w:val="00986FE3"/>
    <w:rsid w:val="00987609"/>
    <w:rsid w:val="00987DE7"/>
    <w:rsid w:val="0099001C"/>
    <w:rsid w:val="009905AD"/>
    <w:rsid w:val="00990A2D"/>
    <w:rsid w:val="009910A4"/>
    <w:rsid w:val="00991456"/>
    <w:rsid w:val="0099179F"/>
    <w:rsid w:val="009921F1"/>
    <w:rsid w:val="009922E3"/>
    <w:rsid w:val="0099297C"/>
    <w:rsid w:val="0099299E"/>
    <w:rsid w:val="00992E10"/>
    <w:rsid w:val="00992F47"/>
    <w:rsid w:val="00993016"/>
    <w:rsid w:val="00993376"/>
    <w:rsid w:val="00993CDB"/>
    <w:rsid w:val="00993EC5"/>
    <w:rsid w:val="00995FEE"/>
    <w:rsid w:val="00996076"/>
    <w:rsid w:val="00996FBB"/>
    <w:rsid w:val="009971D6"/>
    <w:rsid w:val="009975BF"/>
    <w:rsid w:val="009978CF"/>
    <w:rsid w:val="009A0886"/>
    <w:rsid w:val="009A139D"/>
    <w:rsid w:val="009A180D"/>
    <w:rsid w:val="009A186B"/>
    <w:rsid w:val="009A22C0"/>
    <w:rsid w:val="009A2A2B"/>
    <w:rsid w:val="009A2E1A"/>
    <w:rsid w:val="009A2F47"/>
    <w:rsid w:val="009A4134"/>
    <w:rsid w:val="009A43BF"/>
    <w:rsid w:val="009A6B2F"/>
    <w:rsid w:val="009A6B3A"/>
    <w:rsid w:val="009A7D11"/>
    <w:rsid w:val="009B3266"/>
    <w:rsid w:val="009B338B"/>
    <w:rsid w:val="009B39C8"/>
    <w:rsid w:val="009B3F3E"/>
    <w:rsid w:val="009B3FDD"/>
    <w:rsid w:val="009B4090"/>
    <w:rsid w:val="009B4FB1"/>
    <w:rsid w:val="009B520E"/>
    <w:rsid w:val="009B62AA"/>
    <w:rsid w:val="009B654D"/>
    <w:rsid w:val="009B6595"/>
    <w:rsid w:val="009B66AB"/>
    <w:rsid w:val="009B6E32"/>
    <w:rsid w:val="009B6F95"/>
    <w:rsid w:val="009B711D"/>
    <w:rsid w:val="009B78BC"/>
    <w:rsid w:val="009C04C4"/>
    <w:rsid w:val="009C0AD2"/>
    <w:rsid w:val="009C1796"/>
    <w:rsid w:val="009C19E0"/>
    <w:rsid w:val="009C1B9B"/>
    <w:rsid w:val="009C1D19"/>
    <w:rsid w:val="009C2357"/>
    <w:rsid w:val="009C238E"/>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84C"/>
    <w:rsid w:val="009D2E13"/>
    <w:rsid w:val="009D2F4F"/>
    <w:rsid w:val="009D35B0"/>
    <w:rsid w:val="009D41AE"/>
    <w:rsid w:val="009D57A5"/>
    <w:rsid w:val="009D7222"/>
    <w:rsid w:val="009D7294"/>
    <w:rsid w:val="009D7770"/>
    <w:rsid w:val="009D779F"/>
    <w:rsid w:val="009E0062"/>
    <w:rsid w:val="009E1FFB"/>
    <w:rsid w:val="009E20B7"/>
    <w:rsid w:val="009E2403"/>
    <w:rsid w:val="009E2820"/>
    <w:rsid w:val="009E3A5C"/>
    <w:rsid w:val="009E3D03"/>
    <w:rsid w:val="009E43D5"/>
    <w:rsid w:val="009E46BC"/>
    <w:rsid w:val="009E4CDE"/>
    <w:rsid w:val="009F29E7"/>
    <w:rsid w:val="009F2FC8"/>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215B6"/>
    <w:rsid w:val="00A21AA9"/>
    <w:rsid w:val="00A23B71"/>
    <w:rsid w:val="00A24A76"/>
    <w:rsid w:val="00A24DFE"/>
    <w:rsid w:val="00A24FC3"/>
    <w:rsid w:val="00A25751"/>
    <w:rsid w:val="00A25BA3"/>
    <w:rsid w:val="00A26601"/>
    <w:rsid w:val="00A26794"/>
    <w:rsid w:val="00A26D56"/>
    <w:rsid w:val="00A26E69"/>
    <w:rsid w:val="00A26F11"/>
    <w:rsid w:val="00A2707D"/>
    <w:rsid w:val="00A27446"/>
    <w:rsid w:val="00A27846"/>
    <w:rsid w:val="00A32840"/>
    <w:rsid w:val="00A32BE9"/>
    <w:rsid w:val="00A32FBD"/>
    <w:rsid w:val="00A33366"/>
    <w:rsid w:val="00A33684"/>
    <w:rsid w:val="00A354FB"/>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B9"/>
    <w:rsid w:val="00A5253F"/>
    <w:rsid w:val="00A529EF"/>
    <w:rsid w:val="00A52B08"/>
    <w:rsid w:val="00A52BA0"/>
    <w:rsid w:val="00A54EAE"/>
    <w:rsid w:val="00A55508"/>
    <w:rsid w:val="00A55596"/>
    <w:rsid w:val="00A55891"/>
    <w:rsid w:val="00A55AA5"/>
    <w:rsid w:val="00A560A2"/>
    <w:rsid w:val="00A56E33"/>
    <w:rsid w:val="00A571AB"/>
    <w:rsid w:val="00A5751B"/>
    <w:rsid w:val="00A57C65"/>
    <w:rsid w:val="00A60616"/>
    <w:rsid w:val="00A60845"/>
    <w:rsid w:val="00A60C3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679FE"/>
    <w:rsid w:val="00A71150"/>
    <w:rsid w:val="00A71BA0"/>
    <w:rsid w:val="00A72189"/>
    <w:rsid w:val="00A728AD"/>
    <w:rsid w:val="00A7313E"/>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5AE6"/>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402E"/>
    <w:rsid w:val="00AA4446"/>
    <w:rsid w:val="00AA4ADC"/>
    <w:rsid w:val="00AA4B96"/>
    <w:rsid w:val="00AA4C18"/>
    <w:rsid w:val="00AA52E1"/>
    <w:rsid w:val="00AA53F1"/>
    <w:rsid w:val="00AA5F07"/>
    <w:rsid w:val="00AA62D6"/>
    <w:rsid w:val="00AA66DF"/>
    <w:rsid w:val="00AA6796"/>
    <w:rsid w:val="00AA78B2"/>
    <w:rsid w:val="00AA7ABB"/>
    <w:rsid w:val="00AA7C0D"/>
    <w:rsid w:val="00AA7DD1"/>
    <w:rsid w:val="00AB0036"/>
    <w:rsid w:val="00AB0C4B"/>
    <w:rsid w:val="00AB1203"/>
    <w:rsid w:val="00AB16DF"/>
    <w:rsid w:val="00AB1754"/>
    <w:rsid w:val="00AB2DB9"/>
    <w:rsid w:val="00AB2E78"/>
    <w:rsid w:val="00AB3B35"/>
    <w:rsid w:val="00AB47AB"/>
    <w:rsid w:val="00AB4C2F"/>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D0911"/>
    <w:rsid w:val="00AD0F22"/>
    <w:rsid w:val="00AD16FA"/>
    <w:rsid w:val="00AD1B88"/>
    <w:rsid w:val="00AD2137"/>
    <w:rsid w:val="00AD357B"/>
    <w:rsid w:val="00AD3648"/>
    <w:rsid w:val="00AD3951"/>
    <w:rsid w:val="00AD3DCD"/>
    <w:rsid w:val="00AD3F22"/>
    <w:rsid w:val="00AD4055"/>
    <w:rsid w:val="00AD4BED"/>
    <w:rsid w:val="00AD4F1A"/>
    <w:rsid w:val="00AD5069"/>
    <w:rsid w:val="00AD51F7"/>
    <w:rsid w:val="00AD53C9"/>
    <w:rsid w:val="00AD56F4"/>
    <w:rsid w:val="00AD5DD1"/>
    <w:rsid w:val="00AD7104"/>
    <w:rsid w:val="00AD7286"/>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7102"/>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6718"/>
    <w:rsid w:val="00B07665"/>
    <w:rsid w:val="00B076FD"/>
    <w:rsid w:val="00B07D65"/>
    <w:rsid w:val="00B1096B"/>
    <w:rsid w:val="00B1123C"/>
    <w:rsid w:val="00B1192A"/>
    <w:rsid w:val="00B123E8"/>
    <w:rsid w:val="00B12512"/>
    <w:rsid w:val="00B14544"/>
    <w:rsid w:val="00B15291"/>
    <w:rsid w:val="00B15478"/>
    <w:rsid w:val="00B15CDC"/>
    <w:rsid w:val="00B16439"/>
    <w:rsid w:val="00B16562"/>
    <w:rsid w:val="00B176FD"/>
    <w:rsid w:val="00B17BD9"/>
    <w:rsid w:val="00B17DBA"/>
    <w:rsid w:val="00B17EBF"/>
    <w:rsid w:val="00B210DB"/>
    <w:rsid w:val="00B216AA"/>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625"/>
    <w:rsid w:val="00B368A9"/>
    <w:rsid w:val="00B3691F"/>
    <w:rsid w:val="00B3699E"/>
    <w:rsid w:val="00B37893"/>
    <w:rsid w:val="00B411DB"/>
    <w:rsid w:val="00B413C6"/>
    <w:rsid w:val="00B416CC"/>
    <w:rsid w:val="00B4460C"/>
    <w:rsid w:val="00B4694C"/>
    <w:rsid w:val="00B4698A"/>
    <w:rsid w:val="00B4722C"/>
    <w:rsid w:val="00B479C1"/>
    <w:rsid w:val="00B47C05"/>
    <w:rsid w:val="00B47EC3"/>
    <w:rsid w:val="00B50760"/>
    <w:rsid w:val="00B50A49"/>
    <w:rsid w:val="00B50E50"/>
    <w:rsid w:val="00B5221E"/>
    <w:rsid w:val="00B522AC"/>
    <w:rsid w:val="00B52705"/>
    <w:rsid w:val="00B540B9"/>
    <w:rsid w:val="00B5429E"/>
    <w:rsid w:val="00B5493F"/>
    <w:rsid w:val="00B54C37"/>
    <w:rsid w:val="00B5521E"/>
    <w:rsid w:val="00B55A65"/>
    <w:rsid w:val="00B56D81"/>
    <w:rsid w:val="00B573C4"/>
    <w:rsid w:val="00B600AE"/>
    <w:rsid w:val="00B606C9"/>
    <w:rsid w:val="00B60AA9"/>
    <w:rsid w:val="00B60CB8"/>
    <w:rsid w:val="00B610A6"/>
    <w:rsid w:val="00B62973"/>
    <w:rsid w:val="00B62D48"/>
    <w:rsid w:val="00B6316B"/>
    <w:rsid w:val="00B64536"/>
    <w:rsid w:val="00B6522C"/>
    <w:rsid w:val="00B672BA"/>
    <w:rsid w:val="00B6737C"/>
    <w:rsid w:val="00B704B2"/>
    <w:rsid w:val="00B712C7"/>
    <w:rsid w:val="00B71986"/>
    <w:rsid w:val="00B71B06"/>
    <w:rsid w:val="00B7290D"/>
    <w:rsid w:val="00B72BAC"/>
    <w:rsid w:val="00B72FC3"/>
    <w:rsid w:val="00B741D0"/>
    <w:rsid w:val="00B74438"/>
    <w:rsid w:val="00B744D7"/>
    <w:rsid w:val="00B7494D"/>
    <w:rsid w:val="00B7560A"/>
    <w:rsid w:val="00B75AF1"/>
    <w:rsid w:val="00B7632D"/>
    <w:rsid w:val="00B76501"/>
    <w:rsid w:val="00B76E27"/>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3DF9"/>
    <w:rsid w:val="00B946B2"/>
    <w:rsid w:val="00B95A24"/>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455"/>
    <w:rsid w:val="00BB6533"/>
    <w:rsid w:val="00BB6B79"/>
    <w:rsid w:val="00BC0EC9"/>
    <w:rsid w:val="00BC1CD4"/>
    <w:rsid w:val="00BC22EF"/>
    <w:rsid w:val="00BC2E44"/>
    <w:rsid w:val="00BC3440"/>
    <w:rsid w:val="00BC3DF9"/>
    <w:rsid w:val="00BC3EEA"/>
    <w:rsid w:val="00BC403A"/>
    <w:rsid w:val="00BC49CF"/>
    <w:rsid w:val="00BC6B59"/>
    <w:rsid w:val="00BC7052"/>
    <w:rsid w:val="00BC74E7"/>
    <w:rsid w:val="00BC759E"/>
    <w:rsid w:val="00BC7964"/>
    <w:rsid w:val="00BD00CF"/>
    <w:rsid w:val="00BD290E"/>
    <w:rsid w:val="00BD2E81"/>
    <w:rsid w:val="00BD3D5D"/>
    <w:rsid w:val="00BE13D5"/>
    <w:rsid w:val="00BE1520"/>
    <w:rsid w:val="00BE170C"/>
    <w:rsid w:val="00BE1858"/>
    <w:rsid w:val="00BE223E"/>
    <w:rsid w:val="00BE270B"/>
    <w:rsid w:val="00BE3B73"/>
    <w:rsid w:val="00BE3C0E"/>
    <w:rsid w:val="00BE3EEA"/>
    <w:rsid w:val="00BE43A9"/>
    <w:rsid w:val="00BE4401"/>
    <w:rsid w:val="00BE47D3"/>
    <w:rsid w:val="00BE5267"/>
    <w:rsid w:val="00BE598F"/>
    <w:rsid w:val="00BE69E4"/>
    <w:rsid w:val="00BE7049"/>
    <w:rsid w:val="00BE7123"/>
    <w:rsid w:val="00BE73DB"/>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4A"/>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6AED"/>
    <w:rsid w:val="00C36D82"/>
    <w:rsid w:val="00C3734E"/>
    <w:rsid w:val="00C373EA"/>
    <w:rsid w:val="00C37E50"/>
    <w:rsid w:val="00C42315"/>
    <w:rsid w:val="00C42A0E"/>
    <w:rsid w:val="00C44E96"/>
    <w:rsid w:val="00C458E8"/>
    <w:rsid w:val="00C468E9"/>
    <w:rsid w:val="00C476D8"/>
    <w:rsid w:val="00C47CE7"/>
    <w:rsid w:val="00C515B6"/>
    <w:rsid w:val="00C517BE"/>
    <w:rsid w:val="00C51CF2"/>
    <w:rsid w:val="00C52086"/>
    <w:rsid w:val="00C544C8"/>
    <w:rsid w:val="00C54B23"/>
    <w:rsid w:val="00C54E72"/>
    <w:rsid w:val="00C554C9"/>
    <w:rsid w:val="00C55829"/>
    <w:rsid w:val="00C56765"/>
    <w:rsid w:val="00C56AE2"/>
    <w:rsid w:val="00C57816"/>
    <w:rsid w:val="00C57DBB"/>
    <w:rsid w:val="00C60621"/>
    <w:rsid w:val="00C61071"/>
    <w:rsid w:val="00C6170E"/>
    <w:rsid w:val="00C61989"/>
    <w:rsid w:val="00C619A2"/>
    <w:rsid w:val="00C62047"/>
    <w:rsid w:val="00C62355"/>
    <w:rsid w:val="00C62A41"/>
    <w:rsid w:val="00C63169"/>
    <w:rsid w:val="00C6399F"/>
    <w:rsid w:val="00C63A88"/>
    <w:rsid w:val="00C641C4"/>
    <w:rsid w:val="00C643C7"/>
    <w:rsid w:val="00C64A65"/>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9DE"/>
    <w:rsid w:val="00C71C6F"/>
    <w:rsid w:val="00C71DD7"/>
    <w:rsid w:val="00C725E4"/>
    <w:rsid w:val="00C73021"/>
    <w:rsid w:val="00C74421"/>
    <w:rsid w:val="00C748B1"/>
    <w:rsid w:val="00C74B05"/>
    <w:rsid w:val="00C757EB"/>
    <w:rsid w:val="00C75E83"/>
    <w:rsid w:val="00C7706C"/>
    <w:rsid w:val="00C77938"/>
    <w:rsid w:val="00C779A4"/>
    <w:rsid w:val="00C80519"/>
    <w:rsid w:val="00C8106D"/>
    <w:rsid w:val="00C814A2"/>
    <w:rsid w:val="00C8234C"/>
    <w:rsid w:val="00C83859"/>
    <w:rsid w:val="00C83FE2"/>
    <w:rsid w:val="00C84434"/>
    <w:rsid w:val="00C84898"/>
    <w:rsid w:val="00C8502B"/>
    <w:rsid w:val="00C85179"/>
    <w:rsid w:val="00C85777"/>
    <w:rsid w:val="00C85E4E"/>
    <w:rsid w:val="00C86519"/>
    <w:rsid w:val="00C87E49"/>
    <w:rsid w:val="00C8D941"/>
    <w:rsid w:val="00C904AC"/>
    <w:rsid w:val="00C906F5"/>
    <w:rsid w:val="00C9077C"/>
    <w:rsid w:val="00C90917"/>
    <w:rsid w:val="00C90E94"/>
    <w:rsid w:val="00C91381"/>
    <w:rsid w:val="00C9146C"/>
    <w:rsid w:val="00C91D8B"/>
    <w:rsid w:val="00C93190"/>
    <w:rsid w:val="00C93240"/>
    <w:rsid w:val="00C93CEE"/>
    <w:rsid w:val="00C94445"/>
    <w:rsid w:val="00C948BF"/>
    <w:rsid w:val="00C94A83"/>
    <w:rsid w:val="00C94B9F"/>
    <w:rsid w:val="00C955E6"/>
    <w:rsid w:val="00C95B05"/>
    <w:rsid w:val="00C95F80"/>
    <w:rsid w:val="00C96406"/>
    <w:rsid w:val="00C970BE"/>
    <w:rsid w:val="00C970C8"/>
    <w:rsid w:val="00CA02E5"/>
    <w:rsid w:val="00CA0CC5"/>
    <w:rsid w:val="00CA1A1C"/>
    <w:rsid w:val="00CA1B2D"/>
    <w:rsid w:val="00CA23C1"/>
    <w:rsid w:val="00CA2B04"/>
    <w:rsid w:val="00CA347D"/>
    <w:rsid w:val="00CA3A0F"/>
    <w:rsid w:val="00CA3A72"/>
    <w:rsid w:val="00CA3FAE"/>
    <w:rsid w:val="00CA47CB"/>
    <w:rsid w:val="00CA5166"/>
    <w:rsid w:val="00CA6329"/>
    <w:rsid w:val="00CA65C6"/>
    <w:rsid w:val="00CA6746"/>
    <w:rsid w:val="00CB1BFC"/>
    <w:rsid w:val="00CB1C73"/>
    <w:rsid w:val="00CB21ED"/>
    <w:rsid w:val="00CB237B"/>
    <w:rsid w:val="00CB3E24"/>
    <w:rsid w:val="00CB46BF"/>
    <w:rsid w:val="00CB5907"/>
    <w:rsid w:val="00CB5C1D"/>
    <w:rsid w:val="00CB5CA0"/>
    <w:rsid w:val="00CB5D3C"/>
    <w:rsid w:val="00CB5FF7"/>
    <w:rsid w:val="00CB607B"/>
    <w:rsid w:val="00CB6AF5"/>
    <w:rsid w:val="00CB6B3C"/>
    <w:rsid w:val="00CB6BD4"/>
    <w:rsid w:val="00CB70A1"/>
    <w:rsid w:val="00CB748D"/>
    <w:rsid w:val="00CB7F9E"/>
    <w:rsid w:val="00CC045F"/>
    <w:rsid w:val="00CC0C98"/>
    <w:rsid w:val="00CC0E46"/>
    <w:rsid w:val="00CC1E27"/>
    <w:rsid w:val="00CC3925"/>
    <w:rsid w:val="00CC41D0"/>
    <w:rsid w:val="00CC45EE"/>
    <w:rsid w:val="00CC4E78"/>
    <w:rsid w:val="00CC4EEC"/>
    <w:rsid w:val="00CC60FF"/>
    <w:rsid w:val="00CC654F"/>
    <w:rsid w:val="00CC6C5E"/>
    <w:rsid w:val="00CC7C6B"/>
    <w:rsid w:val="00CD0287"/>
    <w:rsid w:val="00CD03A8"/>
    <w:rsid w:val="00CD03AD"/>
    <w:rsid w:val="00CD0435"/>
    <w:rsid w:val="00CD095F"/>
    <w:rsid w:val="00CD1823"/>
    <w:rsid w:val="00CD2536"/>
    <w:rsid w:val="00CD2678"/>
    <w:rsid w:val="00CD26EB"/>
    <w:rsid w:val="00CD2CC2"/>
    <w:rsid w:val="00CD2FF0"/>
    <w:rsid w:val="00CD355F"/>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38CD"/>
    <w:rsid w:val="00CE498D"/>
    <w:rsid w:val="00CE57F3"/>
    <w:rsid w:val="00CE5A18"/>
    <w:rsid w:val="00CE6713"/>
    <w:rsid w:val="00CE7939"/>
    <w:rsid w:val="00CF0529"/>
    <w:rsid w:val="00CF06D5"/>
    <w:rsid w:val="00CF1426"/>
    <w:rsid w:val="00CF1B69"/>
    <w:rsid w:val="00CF1D58"/>
    <w:rsid w:val="00CF2677"/>
    <w:rsid w:val="00CF2CB6"/>
    <w:rsid w:val="00CF4B8C"/>
    <w:rsid w:val="00CF63E5"/>
    <w:rsid w:val="00CF66FF"/>
    <w:rsid w:val="00CF6F7F"/>
    <w:rsid w:val="00CF705D"/>
    <w:rsid w:val="00CF768F"/>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0785F"/>
    <w:rsid w:val="00D10723"/>
    <w:rsid w:val="00D10FA6"/>
    <w:rsid w:val="00D1108A"/>
    <w:rsid w:val="00D11917"/>
    <w:rsid w:val="00D1581F"/>
    <w:rsid w:val="00D159D2"/>
    <w:rsid w:val="00D1609F"/>
    <w:rsid w:val="00D16DF2"/>
    <w:rsid w:val="00D17439"/>
    <w:rsid w:val="00D17A39"/>
    <w:rsid w:val="00D20534"/>
    <w:rsid w:val="00D20B5F"/>
    <w:rsid w:val="00D213ED"/>
    <w:rsid w:val="00D22226"/>
    <w:rsid w:val="00D2324F"/>
    <w:rsid w:val="00D232F1"/>
    <w:rsid w:val="00D2348B"/>
    <w:rsid w:val="00D23661"/>
    <w:rsid w:val="00D25782"/>
    <w:rsid w:val="00D26F9A"/>
    <w:rsid w:val="00D278FA"/>
    <w:rsid w:val="00D3069A"/>
    <w:rsid w:val="00D30983"/>
    <w:rsid w:val="00D31033"/>
    <w:rsid w:val="00D31F25"/>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637"/>
    <w:rsid w:val="00D43195"/>
    <w:rsid w:val="00D434C3"/>
    <w:rsid w:val="00D434F9"/>
    <w:rsid w:val="00D44212"/>
    <w:rsid w:val="00D4490B"/>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5F47"/>
    <w:rsid w:val="00D56B13"/>
    <w:rsid w:val="00D57588"/>
    <w:rsid w:val="00D5779B"/>
    <w:rsid w:val="00D57C8A"/>
    <w:rsid w:val="00D57D01"/>
    <w:rsid w:val="00D60217"/>
    <w:rsid w:val="00D60271"/>
    <w:rsid w:val="00D60410"/>
    <w:rsid w:val="00D60623"/>
    <w:rsid w:val="00D60E01"/>
    <w:rsid w:val="00D60E84"/>
    <w:rsid w:val="00D611AB"/>
    <w:rsid w:val="00D6124A"/>
    <w:rsid w:val="00D61317"/>
    <w:rsid w:val="00D61DED"/>
    <w:rsid w:val="00D62793"/>
    <w:rsid w:val="00D63110"/>
    <w:rsid w:val="00D63F86"/>
    <w:rsid w:val="00D6652F"/>
    <w:rsid w:val="00D66697"/>
    <w:rsid w:val="00D66A43"/>
    <w:rsid w:val="00D66F4C"/>
    <w:rsid w:val="00D67710"/>
    <w:rsid w:val="00D70555"/>
    <w:rsid w:val="00D7155A"/>
    <w:rsid w:val="00D71797"/>
    <w:rsid w:val="00D71EE9"/>
    <w:rsid w:val="00D720E9"/>
    <w:rsid w:val="00D722C8"/>
    <w:rsid w:val="00D73174"/>
    <w:rsid w:val="00D734C0"/>
    <w:rsid w:val="00D734C6"/>
    <w:rsid w:val="00D73763"/>
    <w:rsid w:val="00D73765"/>
    <w:rsid w:val="00D7377C"/>
    <w:rsid w:val="00D74236"/>
    <w:rsid w:val="00D74E80"/>
    <w:rsid w:val="00D75062"/>
    <w:rsid w:val="00D75609"/>
    <w:rsid w:val="00D77C78"/>
    <w:rsid w:val="00D809CC"/>
    <w:rsid w:val="00D80CDF"/>
    <w:rsid w:val="00D80D12"/>
    <w:rsid w:val="00D8178E"/>
    <w:rsid w:val="00D81E9E"/>
    <w:rsid w:val="00D8349A"/>
    <w:rsid w:val="00D8368E"/>
    <w:rsid w:val="00D83945"/>
    <w:rsid w:val="00D83C57"/>
    <w:rsid w:val="00D83F39"/>
    <w:rsid w:val="00D84542"/>
    <w:rsid w:val="00D85943"/>
    <w:rsid w:val="00D85CB2"/>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9793A"/>
    <w:rsid w:val="00DA05AB"/>
    <w:rsid w:val="00DA0BE3"/>
    <w:rsid w:val="00DA0E65"/>
    <w:rsid w:val="00DA1942"/>
    <w:rsid w:val="00DA1969"/>
    <w:rsid w:val="00DA22F0"/>
    <w:rsid w:val="00DA3A07"/>
    <w:rsid w:val="00DA4A0C"/>
    <w:rsid w:val="00DA4AC1"/>
    <w:rsid w:val="00DA4DC6"/>
    <w:rsid w:val="00DA4EE1"/>
    <w:rsid w:val="00DA5ED0"/>
    <w:rsid w:val="00DA62B5"/>
    <w:rsid w:val="00DA758B"/>
    <w:rsid w:val="00DB0400"/>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230B"/>
    <w:rsid w:val="00DC2956"/>
    <w:rsid w:val="00DC3044"/>
    <w:rsid w:val="00DC3291"/>
    <w:rsid w:val="00DC33F5"/>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51B"/>
    <w:rsid w:val="00DD39A8"/>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B50"/>
    <w:rsid w:val="00DE3D84"/>
    <w:rsid w:val="00DE4696"/>
    <w:rsid w:val="00DE4BE1"/>
    <w:rsid w:val="00DE515C"/>
    <w:rsid w:val="00DE5711"/>
    <w:rsid w:val="00DE6869"/>
    <w:rsid w:val="00DE6E2B"/>
    <w:rsid w:val="00DF0690"/>
    <w:rsid w:val="00DF0C27"/>
    <w:rsid w:val="00DF1318"/>
    <w:rsid w:val="00DF144A"/>
    <w:rsid w:val="00DF1869"/>
    <w:rsid w:val="00DF194A"/>
    <w:rsid w:val="00DF1F94"/>
    <w:rsid w:val="00DF28BA"/>
    <w:rsid w:val="00DF2FE7"/>
    <w:rsid w:val="00DF3708"/>
    <w:rsid w:val="00DF4067"/>
    <w:rsid w:val="00DF500B"/>
    <w:rsid w:val="00DF5117"/>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06DA"/>
    <w:rsid w:val="00E00E02"/>
    <w:rsid w:val="00E0152E"/>
    <w:rsid w:val="00E01599"/>
    <w:rsid w:val="00E02035"/>
    <w:rsid w:val="00E02425"/>
    <w:rsid w:val="00E0288C"/>
    <w:rsid w:val="00E03B45"/>
    <w:rsid w:val="00E03BE7"/>
    <w:rsid w:val="00E0425D"/>
    <w:rsid w:val="00E04919"/>
    <w:rsid w:val="00E0493C"/>
    <w:rsid w:val="00E05E2D"/>
    <w:rsid w:val="00E076BB"/>
    <w:rsid w:val="00E078A0"/>
    <w:rsid w:val="00E10068"/>
    <w:rsid w:val="00E10741"/>
    <w:rsid w:val="00E110DE"/>
    <w:rsid w:val="00E1129F"/>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0A8"/>
    <w:rsid w:val="00E51974"/>
    <w:rsid w:val="00E52B67"/>
    <w:rsid w:val="00E54BE2"/>
    <w:rsid w:val="00E54C35"/>
    <w:rsid w:val="00E55376"/>
    <w:rsid w:val="00E55E1A"/>
    <w:rsid w:val="00E55E31"/>
    <w:rsid w:val="00E56480"/>
    <w:rsid w:val="00E56BA8"/>
    <w:rsid w:val="00E5724E"/>
    <w:rsid w:val="00E57BC3"/>
    <w:rsid w:val="00E6008D"/>
    <w:rsid w:val="00E6084D"/>
    <w:rsid w:val="00E60B06"/>
    <w:rsid w:val="00E615AD"/>
    <w:rsid w:val="00E61D90"/>
    <w:rsid w:val="00E62DFF"/>
    <w:rsid w:val="00E62E95"/>
    <w:rsid w:val="00E62FAA"/>
    <w:rsid w:val="00E6378C"/>
    <w:rsid w:val="00E63A8A"/>
    <w:rsid w:val="00E63E0C"/>
    <w:rsid w:val="00E63F7A"/>
    <w:rsid w:val="00E640C9"/>
    <w:rsid w:val="00E64158"/>
    <w:rsid w:val="00E6426D"/>
    <w:rsid w:val="00E6448D"/>
    <w:rsid w:val="00E655C9"/>
    <w:rsid w:val="00E655D1"/>
    <w:rsid w:val="00E65C12"/>
    <w:rsid w:val="00E65E3A"/>
    <w:rsid w:val="00E65FA9"/>
    <w:rsid w:val="00E660CD"/>
    <w:rsid w:val="00E668C5"/>
    <w:rsid w:val="00E66BAA"/>
    <w:rsid w:val="00E706A7"/>
    <w:rsid w:val="00E7071F"/>
    <w:rsid w:val="00E70F60"/>
    <w:rsid w:val="00E71E41"/>
    <w:rsid w:val="00E7230D"/>
    <w:rsid w:val="00E729B9"/>
    <w:rsid w:val="00E72AC2"/>
    <w:rsid w:val="00E73CF3"/>
    <w:rsid w:val="00E74774"/>
    <w:rsid w:val="00E7520F"/>
    <w:rsid w:val="00E75227"/>
    <w:rsid w:val="00E76292"/>
    <w:rsid w:val="00E76434"/>
    <w:rsid w:val="00E76E1F"/>
    <w:rsid w:val="00E774F7"/>
    <w:rsid w:val="00E77582"/>
    <w:rsid w:val="00E77D11"/>
    <w:rsid w:val="00E77D75"/>
    <w:rsid w:val="00E80C46"/>
    <w:rsid w:val="00E81834"/>
    <w:rsid w:val="00E81CD8"/>
    <w:rsid w:val="00E83154"/>
    <w:rsid w:val="00E83222"/>
    <w:rsid w:val="00E8432A"/>
    <w:rsid w:val="00E85882"/>
    <w:rsid w:val="00E85E8B"/>
    <w:rsid w:val="00E85FDD"/>
    <w:rsid w:val="00E86082"/>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30E"/>
    <w:rsid w:val="00E97C7F"/>
    <w:rsid w:val="00EA001C"/>
    <w:rsid w:val="00EA0CD1"/>
    <w:rsid w:val="00EA100E"/>
    <w:rsid w:val="00EA141A"/>
    <w:rsid w:val="00EA2280"/>
    <w:rsid w:val="00EA256A"/>
    <w:rsid w:val="00EA2B27"/>
    <w:rsid w:val="00EA36C4"/>
    <w:rsid w:val="00EA4970"/>
    <w:rsid w:val="00EA4DE2"/>
    <w:rsid w:val="00EA6573"/>
    <w:rsid w:val="00EA6E8F"/>
    <w:rsid w:val="00EB0E73"/>
    <w:rsid w:val="00EB15AF"/>
    <w:rsid w:val="00EB1A4D"/>
    <w:rsid w:val="00EB1C0F"/>
    <w:rsid w:val="00EB35C1"/>
    <w:rsid w:val="00EB3686"/>
    <w:rsid w:val="00EB3779"/>
    <w:rsid w:val="00EB381D"/>
    <w:rsid w:val="00EB459E"/>
    <w:rsid w:val="00EB58C7"/>
    <w:rsid w:val="00EB5DC1"/>
    <w:rsid w:val="00EB6D85"/>
    <w:rsid w:val="00EB7331"/>
    <w:rsid w:val="00EB7FCE"/>
    <w:rsid w:val="00EC03C0"/>
    <w:rsid w:val="00EC0799"/>
    <w:rsid w:val="00EC121F"/>
    <w:rsid w:val="00EC1554"/>
    <w:rsid w:val="00EC3339"/>
    <w:rsid w:val="00EC3D3C"/>
    <w:rsid w:val="00EC42F8"/>
    <w:rsid w:val="00EC4A1B"/>
    <w:rsid w:val="00EC55B2"/>
    <w:rsid w:val="00EC6361"/>
    <w:rsid w:val="00EC6C73"/>
    <w:rsid w:val="00EC702A"/>
    <w:rsid w:val="00EC790E"/>
    <w:rsid w:val="00ED0C16"/>
    <w:rsid w:val="00ED0DC7"/>
    <w:rsid w:val="00ED1268"/>
    <w:rsid w:val="00ED199D"/>
    <w:rsid w:val="00ED1C85"/>
    <w:rsid w:val="00ED1D2F"/>
    <w:rsid w:val="00ED246A"/>
    <w:rsid w:val="00ED2787"/>
    <w:rsid w:val="00ED27E4"/>
    <w:rsid w:val="00ED2CE2"/>
    <w:rsid w:val="00ED315B"/>
    <w:rsid w:val="00ED3C5E"/>
    <w:rsid w:val="00ED4397"/>
    <w:rsid w:val="00ED4A3A"/>
    <w:rsid w:val="00ED4B92"/>
    <w:rsid w:val="00ED4CED"/>
    <w:rsid w:val="00ED51C8"/>
    <w:rsid w:val="00ED5775"/>
    <w:rsid w:val="00ED582C"/>
    <w:rsid w:val="00ED596A"/>
    <w:rsid w:val="00ED5EFF"/>
    <w:rsid w:val="00ED67BF"/>
    <w:rsid w:val="00ED67E6"/>
    <w:rsid w:val="00ED697D"/>
    <w:rsid w:val="00ED6CEC"/>
    <w:rsid w:val="00ED735B"/>
    <w:rsid w:val="00ED73B9"/>
    <w:rsid w:val="00ED7430"/>
    <w:rsid w:val="00EE0136"/>
    <w:rsid w:val="00EE1563"/>
    <w:rsid w:val="00EE16DB"/>
    <w:rsid w:val="00EE19FD"/>
    <w:rsid w:val="00EE1B56"/>
    <w:rsid w:val="00EE1C85"/>
    <w:rsid w:val="00EE1F5D"/>
    <w:rsid w:val="00EE2914"/>
    <w:rsid w:val="00EE2C89"/>
    <w:rsid w:val="00EE2FC5"/>
    <w:rsid w:val="00EE33F3"/>
    <w:rsid w:val="00EE433A"/>
    <w:rsid w:val="00EE4477"/>
    <w:rsid w:val="00EE523A"/>
    <w:rsid w:val="00EE54B9"/>
    <w:rsid w:val="00EE68E5"/>
    <w:rsid w:val="00EE68F7"/>
    <w:rsid w:val="00EE6920"/>
    <w:rsid w:val="00EE6CEE"/>
    <w:rsid w:val="00EE6E84"/>
    <w:rsid w:val="00EE7654"/>
    <w:rsid w:val="00EE7AE4"/>
    <w:rsid w:val="00EE7D60"/>
    <w:rsid w:val="00EF01FE"/>
    <w:rsid w:val="00EF13E9"/>
    <w:rsid w:val="00EF16D0"/>
    <w:rsid w:val="00EF3105"/>
    <w:rsid w:val="00EF32CF"/>
    <w:rsid w:val="00EF393F"/>
    <w:rsid w:val="00EF4018"/>
    <w:rsid w:val="00EF6136"/>
    <w:rsid w:val="00EF67DA"/>
    <w:rsid w:val="00EF7124"/>
    <w:rsid w:val="00EF7384"/>
    <w:rsid w:val="00F00EAA"/>
    <w:rsid w:val="00F01880"/>
    <w:rsid w:val="00F01B51"/>
    <w:rsid w:val="00F01DAE"/>
    <w:rsid w:val="00F02806"/>
    <w:rsid w:val="00F02C2E"/>
    <w:rsid w:val="00F03F27"/>
    <w:rsid w:val="00F0480A"/>
    <w:rsid w:val="00F0515F"/>
    <w:rsid w:val="00F0518A"/>
    <w:rsid w:val="00F05F84"/>
    <w:rsid w:val="00F0675F"/>
    <w:rsid w:val="00F07651"/>
    <w:rsid w:val="00F10625"/>
    <w:rsid w:val="00F10CF1"/>
    <w:rsid w:val="00F10EB1"/>
    <w:rsid w:val="00F1174E"/>
    <w:rsid w:val="00F11796"/>
    <w:rsid w:val="00F126A8"/>
    <w:rsid w:val="00F12C77"/>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35C"/>
    <w:rsid w:val="00F277ED"/>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3D21"/>
    <w:rsid w:val="00F44527"/>
    <w:rsid w:val="00F44F39"/>
    <w:rsid w:val="00F45EB2"/>
    <w:rsid w:val="00F45FC6"/>
    <w:rsid w:val="00F46195"/>
    <w:rsid w:val="00F46943"/>
    <w:rsid w:val="00F46984"/>
    <w:rsid w:val="00F479DA"/>
    <w:rsid w:val="00F500F9"/>
    <w:rsid w:val="00F50491"/>
    <w:rsid w:val="00F510FD"/>
    <w:rsid w:val="00F511B0"/>
    <w:rsid w:val="00F51433"/>
    <w:rsid w:val="00F51A87"/>
    <w:rsid w:val="00F527B1"/>
    <w:rsid w:val="00F5284C"/>
    <w:rsid w:val="00F52939"/>
    <w:rsid w:val="00F52B84"/>
    <w:rsid w:val="00F5388C"/>
    <w:rsid w:val="00F5411E"/>
    <w:rsid w:val="00F54219"/>
    <w:rsid w:val="00F54478"/>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174"/>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0AEB"/>
    <w:rsid w:val="00FA0CF7"/>
    <w:rsid w:val="00FA144D"/>
    <w:rsid w:val="00FA2888"/>
    <w:rsid w:val="00FA2925"/>
    <w:rsid w:val="00FA36EB"/>
    <w:rsid w:val="00FA4B39"/>
    <w:rsid w:val="00FA56CE"/>
    <w:rsid w:val="00FA659D"/>
    <w:rsid w:val="00FA675B"/>
    <w:rsid w:val="00FA7142"/>
    <w:rsid w:val="00FA71D9"/>
    <w:rsid w:val="00FB00BA"/>
    <w:rsid w:val="00FB0339"/>
    <w:rsid w:val="00FB10F0"/>
    <w:rsid w:val="00FB1FBE"/>
    <w:rsid w:val="00FB275B"/>
    <w:rsid w:val="00FB2D7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3F51"/>
    <w:rsid w:val="00FC46D9"/>
    <w:rsid w:val="00FC4C61"/>
    <w:rsid w:val="00FC5449"/>
    <w:rsid w:val="00FC5CAE"/>
    <w:rsid w:val="00FC5EA5"/>
    <w:rsid w:val="00FC674E"/>
    <w:rsid w:val="00FD003B"/>
    <w:rsid w:val="00FD0525"/>
    <w:rsid w:val="00FD0613"/>
    <w:rsid w:val="00FD0F2E"/>
    <w:rsid w:val="00FD18A1"/>
    <w:rsid w:val="00FD1A28"/>
    <w:rsid w:val="00FD1BA9"/>
    <w:rsid w:val="00FD1E9A"/>
    <w:rsid w:val="00FD2A30"/>
    <w:rsid w:val="00FD34DC"/>
    <w:rsid w:val="00FD5736"/>
    <w:rsid w:val="00FD66F6"/>
    <w:rsid w:val="00FD6FC4"/>
    <w:rsid w:val="00FD75A0"/>
    <w:rsid w:val="00FE0385"/>
    <w:rsid w:val="00FE1B67"/>
    <w:rsid w:val="00FE230A"/>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44F2"/>
    <w:rsid w:val="00FF5672"/>
    <w:rsid w:val="00FF5BD4"/>
    <w:rsid w:val="00FF6252"/>
    <w:rsid w:val="00FF63C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5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customStyle="1" w:styleId="prastasis10punktai">
    <w:name w:val="Įprastasis + 10 punktai"/>
    <w:aliases w:val="Paryškintasis"/>
    <w:basedOn w:val="prastasis"/>
    <w:uiPriority w:val="99"/>
    <w:rsid w:val="003F7F94"/>
    <w:pPr>
      <w:spacing w:line="240" w:lineRule="auto"/>
      <w:ind w:right="-1" w:firstLine="0"/>
      <w:jc w:val="center"/>
    </w:pPr>
    <w:rPr>
      <w:rFonts w:ascii="Times New Roman" w:eastAsia="Times New Roman" w:hAnsi="Times New Roman" w:cs="Times New Roman"/>
      <w:b/>
      <w:bCs/>
      <w:sz w:val="20"/>
      <w:szCs w:val="20"/>
      <w:lang w:eastAsia="en-US"/>
    </w:rPr>
  </w:style>
  <w:style w:type="paragraph" w:customStyle="1" w:styleId="Default">
    <w:name w:val="Default"/>
    <w:rsid w:val="0048100D"/>
    <w:pPr>
      <w:autoSpaceDE w:val="0"/>
      <w:autoSpaceDN w:val="0"/>
      <w:adjustRightInd w:val="0"/>
      <w:spacing w:line="240" w:lineRule="auto"/>
      <w:ind w:firstLine="0"/>
      <w:jc w:val="left"/>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02438469">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andrius.lebeda@anyksciai.lt" TargetMode="Externa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TAR.4B60A8C9678B/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6A26A431-BFF7-4ABB-BD2A-8DC0D0F70D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1103</TotalTime>
  <Pages>16</Pages>
  <Words>15012</Words>
  <Characters>8557</Characters>
  <Application>Microsoft Office Word</Application>
  <DocSecurity>0</DocSecurity>
  <Lines>71</Lines>
  <Paragraphs>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23522</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Liucija Vaicekauskienė</cp:lastModifiedBy>
  <cp:revision>107</cp:revision>
  <cp:lastPrinted>2021-11-03T05:49:00Z</cp:lastPrinted>
  <dcterms:created xsi:type="dcterms:W3CDTF">2025-07-01T12:03:00Z</dcterms:created>
  <dcterms:modified xsi:type="dcterms:W3CDTF">2026-08-13T12:10:00Z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