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A1B15" w14:textId="4B65B7FD" w:rsidR="004C6B08" w:rsidRPr="002866A8" w:rsidRDefault="00BA1821" w:rsidP="004C6B08">
      <w:pPr>
        <w:spacing w:after="120" w:line="20" w:lineRule="atLeast"/>
        <w:contextualSpacing/>
        <w:jc w:val="center"/>
        <w:rPr>
          <w:rFonts w:asciiTheme="majorBidi" w:hAnsiTheme="majorBidi" w:cstheme="majorBidi"/>
          <w:b/>
          <w:bCs/>
          <w:color w:val="0D0D0D" w:themeColor="text1" w:themeTint="F2"/>
          <w:sz w:val="24"/>
          <w:szCs w:val="24"/>
        </w:rPr>
      </w:pPr>
      <w:r w:rsidRPr="00D8524F">
        <w:rPr>
          <w:rFonts w:asciiTheme="majorBidi" w:hAnsiTheme="majorBidi" w:cstheme="majorBidi"/>
          <w:noProof/>
        </w:rPr>
        <w:drawing>
          <wp:inline distT="0" distB="0" distL="0" distR="0" wp14:anchorId="18504CFD" wp14:editId="5BA644D9">
            <wp:extent cx="580816" cy="652145"/>
            <wp:effectExtent l="0" t="0" r="0" b="0"/>
            <wp:docPr id="1250695997" name="Picture 220243249" descr="Mazeiki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695997" name="Picture 220243249" descr="Mazeikiai"/>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6658" cy="658705"/>
                    </a:xfrm>
                    <a:prstGeom prst="rect">
                      <a:avLst/>
                    </a:prstGeom>
                    <a:noFill/>
                    <a:ln>
                      <a:noFill/>
                    </a:ln>
                  </pic:spPr>
                </pic:pic>
              </a:graphicData>
            </a:graphic>
          </wp:inline>
        </w:drawing>
      </w:r>
    </w:p>
    <w:sdt>
      <w:sdtPr>
        <w:rPr>
          <w:rFonts w:asciiTheme="majorBidi" w:hAnsiTheme="majorBidi" w:cstheme="majorBidi"/>
          <w:b/>
          <w:bCs/>
          <w:sz w:val="24"/>
          <w:szCs w:val="24"/>
        </w:rPr>
        <w:id w:val="-808551268"/>
        <w:docPartObj>
          <w:docPartGallery w:val="Cover Pages"/>
          <w:docPartUnique/>
        </w:docPartObj>
      </w:sdtPr>
      <w:sdtEndPr>
        <w:rPr>
          <w:b w:val="0"/>
          <w:bCs w:val="0"/>
          <w:sz w:val="21"/>
          <w:szCs w:val="21"/>
        </w:rPr>
      </w:sdtEndPr>
      <w:sdtContent>
        <w:p w14:paraId="0246B514" w14:textId="77777777" w:rsidR="00960D55" w:rsidRPr="002866A8" w:rsidRDefault="00960D55" w:rsidP="00960D55">
          <w:pPr>
            <w:tabs>
              <w:tab w:val="left" w:pos="567"/>
            </w:tabs>
            <w:spacing w:line="240" w:lineRule="auto"/>
            <w:jc w:val="center"/>
            <w:rPr>
              <w:rFonts w:asciiTheme="majorBidi" w:hAnsiTheme="majorBidi" w:cstheme="majorBidi"/>
              <w:color w:val="000000"/>
              <w:sz w:val="22"/>
              <w:szCs w:val="22"/>
            </w:rPr>
          </w:pPr>
        </w:p>
        <w:p w14:paraId="6D9D66A0" w14:textId="77777777" w:rsidR="00960D55" w:rsidRPr="002866A8" w:rsidRDefault="00960D55" w:rsidP="00960D55">
          <w:pPr>
            <w:tabs>
              <w:tab w:val="left" w:pos="567"/>
            </w:tabs>
            <w:spacing w:line="240" w:lineRule="auto"/>
            <w:jc w:val="center"/>
            <w:rPr>
              <w:rFonts w:asciiTheme="majorBidi" w:hAnsiTheme="majorBidi" w:cstheme="majorBidi"/>
              <w:b/>
              <w:bCs/>
              <w:color w:val="000000"/>
              <w:sz w:val="28"/>
              <w:szCs w:val="28"/>
            </w:rPr>
          </w:pPr>
          <w:r w:rsidRPr="002866A8">
            <w:rPr>
              <w:rFonts w:asciiTheme="majorBidi" w:hAnsiTheme="majorBidi" w:cstheme="majorBidi"/>
              <w:b/>
              <w:bCs/>
              <w:color w:val="000000"/>
              <w:sz w:val="28"/>
              <w:szCs w:val="28"/>
            </w:rPr>
            <w:t>MAŽEIKIŲ RAJONO SAVIVALDYBĖS ADMINISTRACIJA</w:t>
          </w:r>
        </w:p>
        <w:p w14:paraId="4E5EA890" w14:textId="4A770854" w:rsidR="00A01EEA" w:rsidRPr="002866A8" w:rsidRDefault="00A01EEA" w:rsidP="00A01EEA">
          <w:pPr>
            <w:spacing w:after="120" w:line="20" w:lineRule="atLeast"/>
            <w:contextualSpacing/>
            <w:jc w:val="center"/>
            <w:rPr>
              <w:rFonts w:asciiTheme="majorBidi" w:hAnsiTheme="majorBidi" w:cstheme="majorBidi"/>
              <w:b/>
              <w:bCs/>
              <w:color w:val="0070C0"/>
              <w:sz w:val="22"/>
              <w:szCs w:val="22"/>
            </w:rPr>
          </w:pPr>
        </w:p>
        <w:tbl>
          <w:tblPr>
            <w:tblW w:w="3190" w:type="dxa"/>
            <w:tblInd w:w="6690" w:type="dxa"/>
            <w:tblLook w:val="00A0" w:firstRow="1" w:lastRow="0" w:firstColumn="1" w:lastColumn="0" w:noHBand="0" w:noVBand="0"/>
          </w:tblPr>
          <w:tblGrid>
            <w:gridCol w:w="3190"/>
          </w:tblGrid>
          <w:tr w:rsidR="00A01EEA" w:rsidRPr="002866A8" w14:paraId="4D017B36" w14:textId="77777777" w:rsidTr="006D7590">
            <w:tc>
              <w:tcPr>
                <w:tcW w:w="3190" w:type="dxa"/>
                <w:hideMark/>
              </w:tcPr>
              <w:p w14:paraId="20757016" w14:textId="3FB47127" w:rsidR="00A01EEA" w:rsidRPr="002866A8" w:rsidRDefault="00A01EEA" w:rsidP="006D7590">
                <w:pPr>
                  <w:spacing w:after="0" w:line="240" w:lineRule="auto"/>
                  <w:rPr>
                    <w:rFonts w:asciiTheme="majorBidi" w:hAnsiTheme="majorBidi" w:cstheme="majorBidi"/>
                    <w:sz w:val="22"/>
                    <w:szCs w:val="22"/>
                  </w:rPr>
                </w:pPr>
                <w:r w:rsidRPr="002866A8">
                  <w:rPr>
                    <w:rFonts w:asciiTheme="majorBidi" w:hAnsiTheme="majorBidi" w:cstheme="majorBidi"/>
                    <w:sz w:val="22"/>
                    <w:szCs w:val="22"/>
                  </w:rPr>
                  <w:t>PATVIRTINTA</w:t>
                </w:r>
              </w:p>
              <w:p w14:paraId="5459B250" w14:textId="77777777" w:rsidR="00A01EEA" w:rsidRPr="002866A8" w:rsidRDefault="00A01EEA" w:rsidP="006D7590">
                <w:pPr>
                  <w:spacing w:after="0" w:line="240" w:lineRule="auto"/>
                  <w:rPr>
                    <w:rFonts w:asciiTheme="majorBidi" w:hAnsiTheme="majorBidi" w:cstheme="majorBidi"/>
                    <w:sz w:val="22"/>
                    <w:szCs w:val="22"/>
                  </w:rPr>
                </w:pPr>
                <w:r w:rsidRPr="002866A8">
                  <w:rPr>
                    <w:rFonts w:asciiTheme="majorBidi" w:hAnsiTheme="majorBidi" w:cstheme="majorBidi"/>
                    <w:sz w:val="22"/>
                    <w:szCs w:val="22"/>
                  </w:rPr>
                  <w:t>Mažeikių rajono</w:t>
                </w:r>
              </w:p>
              <w:p w14:paraId="101A9B5B" w14:textId="77777777" w:rsidR="00A01EEA" w:rsidRPr="002866A8" w:rsidRDefault="00A01EEA" w:rsidP="006D7590">
                <w:pPr>
                  <w:spacing w:after="0" w:line="240" w:lineRule="auto"/>
                  <w:rPr>
                    <w:rFonts w:asciiTheme="majorBidi" w:hAnsiTheme="majorBidi" w:cstheme="majorBidi"/>
                    <w:sz w:val="22"/>
                    <w:szCs w:val="22"/>
                  </w:rPr>
                </w:pPr>
                <w:r w:rsidRPr="002866A8">
                  <w:rPr>
                    <w:rFonts w:asciiTheme="majorBidi" w:hAnsiTheme="majorBidi" w:cstheme="majorBidi"/>
                    <w:sz w:val="22"/>
                    <w:szCs w:val="22"/>
                  </w:rPr>
                  <w:t>savivaldybės administracijos</w:t>
                </w:r>
              </w:p>
              <w:p w14:paraId="67C6A1F0" w14:textId="77777777" w:rsidR="00A01EEA" w:rsidRPr="002866A8" w:rsidRDefault="00A01EEA" w:rsidP="006D7590">
                <w:pPr>
                  <w:spacing w:after="0" w:line="240" w:lineRule="auto"/>
                  <w:rPr>
                    <w:rFonts w:asciiTheme="majorBidi" w:hAnsiTheme="majorBidi" w:cstheme="majorBidi"/>
                    <w:sz w:val="22"/>
                    <w:szCs w:val="22"/>
                  </w:rPr>
                </w:pPr>
                <w:r w:rsidRPr="002866A8">
                  <w:rPr>
                    <w:rFonts w:asciiTheme="majorBidi" w:hAnsiTheme="majorBidi" w:cstheme="majorBidi"/>
                    <w:sz w:val="22"/>
                    <w:szCs w:val="22"/>
                  </w:rPr>
                  <w:t xml:space="preserve">Viešųjų pirkimų komisijos </w:t>
                </w:r>
              </w:p>
              <w:p w14:paraId="3CF8D6EC" w14:textId="3EBE776C" w:rsidR="00017772" w:rsidRPr="00C27B8C" w:rsidRDefault="00A01EEA" w:rsidP="006D7590">
                <w:pPr>
                  <w:spacing w:after="0" w:line="240" w:lineRule="auto"/>
                  <w:rPr>
                    <w:rFonts w:asciiTheme="majorBidi" w:hAnsiTheme="majorBidi" w:cstheme="majorBidi"/>
                    <w:sz w:val="22"/>
                    <w:szCs w:val="22"/>
                  </w:rPr>
                </w:pPr>
                <w:r w:rsidRPr="00C27B8C">
                  <w:rPr>
                    <w:rFonts w:asciiTheme="majorBidi" w:hAnsiTheme="majorBidi" w:cstheme="majorBidi"/>
                    <w:sz w:val="22"/>
                    <w:szCs w:val="22"/>
                  </w:rPr>
                  <w:t>posėdžio 202</w:t>
                </w:r>
                <w:r w:rsidR="00017772" w:rsidRPr="00C27B8C">
                  <w:rPr>
                    <w:rFonts w:asciiTheme="majorBidi" w:hAnsiTheme="majorBidi" w:cstheme="majorBidi"/>
                    <w:sz w:val="22"/>
                    <w:szCs w:val="22"/>
                  </w:rPr>
                  <w:t>6</w:t>
                </w:r>
                <w:r w:rsidRPr="00C27B8C">
                  <w:rPr>
                    <w:rFonts w:asciiTheme="majorBidi" w:hAnsiTheme="majorBidi" w:cstheme="majorBidi"/>
                    <w:sz w:val="22"/>
                    <w:szCs w:val="22"/>
                  </w:rPr>
                  <w:t>-0</w:t>
                </w:r>
                <w:r w:rsidR="00851EFE" w:rsidRPr="00C27B8C">
                  <w:rPr>
                    <w:rFonts w:asciiTheme="majorBidi" w:hAnsiTheme="majorBidi" w:cstheme="majorBidi"/>
                    <w:sz w:val="22"/>
                    <w:szCs w:val="22"/>
                  </w:rPr>
                  <w:t>8</w:t>
                </w:r>
                <w:r w:rsidR="00F33C44" w:rsidRPr="00C27B8C">
                  <w:rPr>
                    <w:rFonts w:asciiTheme="majorBidi" w:hAnsiTheme="majorBidi" w:cstheme="majorBidi"/>
                    <w:sz w:val="22"/>
                    <w:szCs w:val="22"/>
                  </w:rPr>
                  <w:t>-</w:t>
                </w:r>
                <w:r w:rsidR="00F63ED4">
                  <w:rPr>
                    <w:rFonts w:asciiTheme="majorBidi" w:hAnsiTheme="majorBidi" w:cstheme="majorBidi"/>
                    <w:sz w:val="22"/>
                    <w:szCs w:val="22"/>
                  </w:rPr>
                  <w:t>13</w:t>
                </w:r>
              </w:p>
              <w:p w14:paraId="4BFD758B" w14:textId="0F0A3D50" w:rsidR="00A01EEA" w:rsidRPr="002866A8" w:rsidRDefault="00A01EEA" w:rsidP="006D7590">
                <w:pPr>
                  <w:spacing w:after="0" w:line="240" w:lineRule="auto"/>
                  <w:rPr>
                    <w:rFonts w:asciiTheme="majorBidi" w:hAnsiTheme="majorBidi" w:cstheme="majorBidi"/>
                    <w:color w:val="000000"/>
                    <w:sz w:val="22"/>
                    <w:szCs w:val="22"/>
                  </w:rPr>
                </w:pPr>
                <w:r w:rsidRPr="00C27B8C">
                  <w:rPr>
                    <w:rFonts w:asciiTheme="majorBidi" w:hAnsiTheme="majorBidi" w:cstheme="majorBidi"/>
                    <w:sz w:val="22"/>
                    <w:szCs w:val="22"/>
                  </w:rPr>
                  <w:t xml:space="preserve">protokolu Nr. </w:t>
                </w:r>
                <w:r w:rsidRPr="00C27B8C">
                  <w:rPr>
                    <w:rFonts w:asciiTheme="majorBidi" w:hAnsiTheme="majorBidi" w:cstheme="majorBidi"/>
                    <w:color w:val="000000"/>
                    <w:sz w:val="22"/>
                    <w:szCs w:val="22"/>
                  </w:rPr>
                  <w:t>VP1-</w:t>
                </w:r>
                <w:r w:rsidR="00415726">
                  <w:rPr>
                    <w:rFonts w:asciiTheme="majorBidi" w:hAnsiTheme="majorBidi" w:cstheme="majorBidi"/>
                    <w:color w:val="000000"/>
                    <w:sz w:val="22"/>
                    <w:szCs w:val="22"/>
                  </w:rPr>
                  <w:t>452</w:t>
                </w:r>
              </w:p>
              <w:p w14:paraId="559330D5" w14:textId="77777777" w:rsidR="00A01EEA" w:rsidRPr="002866A8" w:rsidRDefault="00A01EEA" w:rsidP="006D7590">
                <w:pPr>
                  <w:spacing w:after="0" w:line="240" w:lineRule="auto"/>
                  <w:rPr>
                    <w:rFonts w:asciiTheme="majorBidi" w:hAnsiTheme="majorBidi" w:cstheme="majorBidi"/>
                    <w:color w:val="000000"/>
                    <w:sz w:val="22"/>
                    <w:szCs w:val="22"/>
                  </w:rPr>
                </w:pPr>
              </w:p>
              <w:p w14:paraId="0AC54555" w14:textId="77777777" w:rsidR="00A01EEA" w:rsidRPr="002866A8" w:rsidRDefault="00A01EEA" w:rsidP="006D7590">
                <w:pPr>
                  <w:spacing w:after="0" w:line="240" w:lineRule="auto"/>
                  <w:rPr>
                    <w:rFonts w:asciiTheme="majorBidi" w:hAnsiTheme="majorBidi" w:cstheme="majorBidi"/>
                    <w:sz w:val="22"/>
                    <w:szCs w:val="22"/>
                  </w:rPr>
                </w:pPr>
              </w:p>
            </w:tc>
          </w:tr>
        </w:tbl>
        <w:p w14:paraId="18D81BED" w14:textId="77777777" w:rsidR="00A01EEA" w:rsidRPr="002866A8" w:rsidRDefault="00A01EEA" w:rsidP="00A01EEA">
          <w:pPr>
            <w:spacing w:after="120" w:line="20" w:lineRule="atLeast"/>
            <w:contextualSpacing/>
            <w:jc w:val="center"/>
            <w:rPr>
              <w:rFonts w:asciiTheme="majorBidi" w:hAnsiTheme="majorBidi" w:cstheme="majorBidi"/>
              <w:b/>
              <w:bCs/>
              <w:sz w:val="22"/>
              <w:szCs w:val="22"/>
            </w:rPr>
          </w:pPr>
        </w:p>
        <w:p w14:paraId="35B40D78" w14:textId="77777777" w:rsidR="00A01EEA" w:rsidRPr="002866A8" w:rsidRDefault="00A01EEA" w:rsidP="00A01EEA">
          <w:pPr>
            <w:spacing w:after="120" w:line="20" w:lineRule="atLeast"/>
            <w:contextualSpacing/>
            <w:jc w:val="center"/>
            <w:rPr>
              <w:rFonts w:asciiTheme="majorBidi" w:hAnsiTheme="majorBidi" w:cstheme="majorBidi"/>
              <w:b/>
              <w:bCs/>
              <w:sz w:val="28"/>
              <w:szCs w:val="28"/>
            </w:rPr>
          </w:pPr>
          <w:r w:rsidRPr="002866A8">
            <w:rPr>
              <w:rFonts w:asciiTheme="majorBidi" w:hAnsiTheme="majorBidi" w:cstheme="majorBidi"/>
              <w:b/>
              <w:bCs/>
              <w:sz w:val="28"/>
              <w:szCs w:val="28"/>
            </w:rPr>
            <w:t xml:space="preserve">SUPAPRASTINTO VIEŠOJO PIRKIMO </w:t>
          </w:r>
        </w:p>
        <w:p w14:paraId="57757B2D" w14:textId="31B8C126" w:rsidR="00A01EEA" w:rsidRPr="002866A8" w:rsidRDefault="00A01EEA" w:rsidP="00A01EEA">
          <w:pPr>
            <w:spacing w:after="120" w:line="20" w:lineRule="atLeast"/>
            <w:contextualSpacing/>
            <w:jc w:val="center"/>
            <w:rPr>
              <w:rFonts w:asciiTheme="majorBidi" w:hAnsiTheme="majorBidi" w:cstheme="majorBidi"/>
              <w:b/>
              <w:bCs/>
              <w:sz w:val="28"/>
              <w:szCs w:val="28"/>
            </w:rPr>
          </w:pPr>
          <w:r w:rsidRPr="002866A8">
            <w:rPr>
              <w:rFonts w:asciiTheme="majorBidi" w:hAnsiTheme="majorBidi" w:cstheme="majorBidi"/>
              <w:b/>
              <w:bCs/>
              <w:sz w:val="28"/>
              <w:szCs w:val="28"/>
            </w:rPr>
            <w:t>„</w:t>
          </w:r>
          <w:r w:rsidR="004316A3" w:rsidRPr="002866A8">
            <w:rPr>
              <w:rFonts w:asciiTheme="majorBidi" w:hAnsiTheme="majorBidi" w:cstheme="majorBidi"/>
              <w:b/>
              <w:bCs/>
              <w:sz w:val="28"/>
              <w:szCs w:val="28"/>
            </w:rPr>
            <w:t>TURIZMO INFRASTRUKTŪROS ĮRENGIMO VIEKŠNIŲ MIESTO VENTOS UPĖS SLĖNYJE (RAUDONSKARDŽIO REGYKLOS) DARBAI</w:t>
          </w:r>
          <w:r w:rsidRPr="002866A8">
            <w:rPr>
              <w:rFonts w:asciiTheme="majorBidi" w:hAnsiTheme="majorBidi" w:cstheme="majorBidi"/>
              <w:b/>
              <w:bCs/>
              <w:caps/>
              <w:sz w:val="28"/>
              <w:szCs w:val="28"/>
            </w:rPr>
            <w:t>“</w:t>
          </w:r>
        </w:p>
        <w:p w14:paraId="51034B3B" w14:textId="77777777" w:rsidR="00A01EEA" w:rsidRPr="002866A8" w:rsidRDefault="00A01EEA" w:rsidP="00A01EEA">
          <w:pPr>
            <w:spacing w:line="20" w:lineRule="atLeast"/>
            <w:contextualSpacing/>
            <w:jc w:val="center"/>
            <w:rPr>
              <w:rFonts w:asciiTheme="majorBidi" w:hAnsiTheme="majorBidi" w:cstheme="majorBidi"/>
              <w:b/>
              <w:bCs/>
              <w:sz w:val="28"/>
              <w:szCs w:val="28"/>
            </w:rPr>
          </w:pPr>
          <w:r w:rsidRPr="002866A8">
            <w:rPr>
              <w:rFonts w:asciiTheme="majorBidi" w:hAnsiTheme="majorBidi" w:cstheme="majorBidi"/>
              <w:b/>
              <w:bCs/>
              <w:sz w:val="28"/>
              <w:szCs w:val="28"/>
            </w:rPr>
            <w:t>ATVIRO KONKURSO SPECIALIOSIOS SĄLYGOS</w:t>
          </w:r>
        </w:p>
        <w:p w14:paraId="066A0721" w14:textId="77777777" w:rsidR="00A01EEA" w:rsidRPr="002866A8" w:rsidRDefault="00A01EEA" w:rsidP="00A01EEA">
          <w:pPr>
            <w:spacing w:line="20" w:lineRule="atLeast"/>
            <w:contextualSpacing/>
            <w:jc w:val="center"/>
            <w:rPr>
              <w:rFonts w:asciiTheme="majorBidi" w:hAnsiTheme="majorBidi" w:cstheme="majorBidi"/>
              <w:b/>
              <w:bCs/>
              <w:sz w:val="32"/>
              <w:szCs w:val="32"/>
            </w:rPr>
          </w:pPr>
          <w:r w:rsidRPr="002866A8">
            <w:rPr>
              <w:rFonts w:asciiTheme="majorBidi" w:hAnsiTheme="majorBidi" w:cstheme="majorBidi"/>
              <w:b/>
              <w:bCs/>
              <w:sz w:val="28"/>
              <w:szCs w:val="28"/>
            </w:rPr>
            <w:t>Versija Nr. 1</w:t>
          </w:r>
        </w:p>
        <w:p w14:paraId="2CA037A9" w14:textId="77777777" w:rsidR="00A01EEA" w:rsidRPr="002866A8" w:rsidRDefault="00A01EEA" w:rsidP="00A01EEA">
          <w:pPr>
            <w:spacing w:after="120" w:line="20" w:lineRule="atLeast"/>
            <w:contextualSpacing/>
            <w:rPr>
              <w:rFonts w:asciiTheme="majorBidi" w:hAnsiTheme="majorBidi" w:cstheme="majorBidi"/>
              <w:sz w:val="32"/>
              <w:szCs w:val="32"/>
            </w:rPr>
          </w:pPr>
        </w:p>
        <w:p w14:paraId="3C9A0F87" w14:textId="77777777" w:rsidR="004C6B08" w:rsidRPr="002866A8" w:rsidRDefault="004C6B08" w:rsidP="004C6B08">
          <w:pPr>
            <w:spacing w:after="120" w:line="20" w:lineRule="atLeast"/>
            <w:contextualSpacing/>
            <w:jc w:val="center"/>
            <w:rPr>
              <w:rFonts w:asciiTheme="majorBidi" w:hAnsiTheme="majorBidi" w:cstheme="majorBidi"/>
              <w:sz w:val="24"/>
              <w:szCs w:val="24"/>
            </w:rPr>
          </w:pPr>
        </w:p>
        <w:p w14:paraId="7D527C31" w14:textId="77777777" w:rsidR="004C6B08" w:rsidRPr="002866A8" w:rsidRDefault="004C6B08" w:rsidP="004C6B08">
          <w:pPr>
            <w:spacing w:after="120" w:line="20" w:lineRule="atLeast"/>
            <w:contextualSpacing/>
            <w:jc w:val="center"/>
            <w:rPr>
              <w:rFonts w:asciiTheme="majorBidi" w:hAnsiTheme="majorBidi" w:cstheme="majorBidi"/>
              <w:sz w:val="24"/>
              <w:szCs w:val="24"/>
            </w:rPr>
          </w:pPr>
        </w:p>
        <w:p w14:paraId="2471943C" w14:textId="77777777" w:rsidR="004C6B08" w:rsidRPr="002866A8" w:rsidRDefault="004C6B08" w:rsidP="00960947">
          <w:pPr>
            <w:spacing w:after="120" w:line="20" w:lineRule="atLeast"/>
            <w:contextualSpacing/>
            <w:jc w:val="center"/>
            <w:rPr>
              <w:rFonts w:asciiTheme="majorBidi" w:hAnsiTheme="majorBidi" w:cstheme="majorBidi"/>
            </w:rPr>
          </w:pPr>
          <w:r w:rsidRPr="002866A8">
            <w:rPr>
              <w:rFonts w:asciiTheme="majorBidi" w:hAnsiTheme="majorBidi" w:cstheme="majorBidi"/>
            </w:rPr>
            <w:br w:type="page"/>
          </w:r>
        </w:p>
        <w:sdt>
          <w:sdtPr>
            <w:rPr>
              <w:rFonts w:asciiTheme="majorBidi" w:eastAsiaTheme="minorEastAsia" w:hAnsiTheme="majorBidi" w:cstheme="minorBidi"/>
              <w:b/>
              <w:bCs/>
              <w:smallCaps/>
              <w:color w:val="auto"/>
              <w:sz w:val="22"/>
              <w:szCs w:val="22"/>
              <w:shd w:val="clear" w:color="auto" w:fill="E6E6E6"/>
            </w:rPr>
            <w:id w:val="707541176"/>
            <w:docPartObj>
              <w:docPartGallery w:val="Table of Contents"/>
              <w:docPartUnique/>
            </w:docPartObj>
          </w:sdtPr>
          <w:sdtEndPr>
            <w:rPr>
              <w:b w:val="0"/>
              <w:bCs w:val="0"/>
              <w:smallCaps w:val="0"/>
            </w:rPr>
          </w:sdtEndPr>
          <w:sdtContent>
            <w:p w14:paraId="345083F6" w14:textId="77777777" w:rsidR="004C6B08" w:rsidRPr="002866A8" w:rsidRDefault="004C6B08" w:rsidP="004C6B08">
              <w:pPr>
                <w:pStyle w:val="Turinioantrat"/>
                <w:spacing w:before="0" w:line="20" w:lineRule="atLeast"/>
                <w:ind w:left="432" w:hanging="432"/>
                <w:contextualSpacing/>
                <w:rPr>
                  <w:rFonts w:asciiTheme="majorBidi" w:hAnsiTheme="majorBidi"/>
                </w:rPr>
              </w:pPr>
              <w:r w:rsidRPr="002866A8">
                <w:rPr>
                  <w:rFonts w:asciiTheme="majorBidi" w:hAnsiTheme="majorBidi"/>
                </w:rPr>
                <w:t>TURINYS</w:t>
              </w:r>
            </w:p>
            <w:p w14:paraId="7631EA15" w14:textId="1A5B526D" w:rsidR="0017263F" w:rsidRDefault="004C6B08">
              <w:pPr>
                <w:pStyle w:val="Turinys1"/>
                <w:tabs>
                  <w:tab w:val="left" w:pos="720"/>
                </w:tabs>
                <w:rPr>
                  <w:rFonts w:asciiTheme="minorHAnsi" w:hAnsiTheme="minorHAnsi" w:cstheme="minorBidi"/>
                  <w:color w:val="auto"/>
                  <w:kern w:val="2"/>
                  <w:lang w:val="en-US" w:eastAsia="en-US"/>
                  <w14:ligatures w14:val="standardContextual"/>
                </w:rPr>
              </w:pPr>
              <w:r w:rsidRPr="00CB6817">
                <w:rPr>
                  <w:rFonts w:asciiTheme="majorBidi" w:hAnsiTheme="majorBidi" w:cstheme="majorBidi"/>
                  <w:color w:val="auto"/>
                  <w:sz w:val="22"/>
                  <w:szCs w:val="22"/>
                  <w:shd w:val="clear" w:color="auto" w:fill="E6E6E6"/>
                </w:rPr>
                <w:fldChar w:fldCharType="begin"/>
              </w:r>
              <w:r w:rsidRPr="00CB6817">
                <w:rPr>
                  <w:rFonts w:asciiTheme="majorBidi" w:hAnsiTheme="majorBidi" w:cstheme="majorBidi"/>
                  <w:color w:val="auto"/>
                  <w:sz w:val="22"/>
                  <w:szCs w:val="22"/>
                </w:rPr>
                <w:instrText xml:space="preserve"> TOC \o "1-3" \h \z \u </w:instrText>
              </w:r>
              <w:r w:rsidRPr="00CB6817">
                <w:rPr>
                  <w:rFonts w:asciiTheme="majorBidi" w:hAnsiTheme="majorBidi" w:cstheme="majorBidi"/>
                  <w:color w:val="auto"/>
                  <w:sz w:val="22"/>
                  <w:szCs w:val="22"/>
                  <w:shd w:val="clear" w:color="auto" w:fill="E6E6E6"/>
                </w:rPr>
                <w:fldChar w:fldCharType="separate"/>
              </w:r>
              <w:hyperlink w:anchor="_Toc237506465" w:history="1">
                <w:r w:rsidR="0017263F" w:rsidRPr="002F2D46">
                  <w:rPr>
                    <w:rStyle w:val="Hipersaitas"/>
                    <w:rFonts w:asciiTheme="majorBidi" w:hAnsiTheme="majorBidi"/>
                  </w:rPr>
                  <w:t>1.</w:t>
                </w:r>
                <w:r w:rsidR="0017263F">
                  <w:rPr>
                    <w:rFonts w:asciiTheme="minorHAnsi" w:hAnsiTheme="minorHAnsi" w:cstheme="minorBidi"/>
                    <w:color w:val="auto"/>
                    <w:kern w:val="2"/>
                    <w:lang w:val="en-US" w:eastAsia="en-US"/>
                    <w14:ligatures w14:val="standardContextual"/>
                  </w:rPr>
                  <w:tab/>
                </w:r>
                <w:r w:rsidR="0017263F" w:rsidRPr="002F2D46">
                  <w:rPr>
                    <w:rStyle w:val="Hipersaitas"/>
                    <w:rFonts w:asciiTheme="majorBidi" w:hAnsiTheme="majorBidi"/>
                  </w:rPr>
                  <w:t>Bendra informacija</w:t>
                </w:r>
                <w:r w:rsidR="0017263F">
                  <w:rPr>
                    <w:webHidden/>
                  </w:rPr>
                  <w:tab/>
                </w:r>
                <w:r w:rsidR="0017263F">
                  <w:rPr>
                    <w:webHidden/>
                  </w:rPr>
                  <w:fldChar w:fldCharType="begin"/>
                </w:r>
                <w:r w:rsidR="0017263F">
                  <w:rPr>
                    <w:webHidden/>
                  </w:rPr>
                  <w:instrText xml:space="preserve"> PAGEREF _Toc237506465 \h </w:instrText>
                </w:r>
                <w:r w:rsidR="0017263F">
                  <w:rPr>
                    <w:webHidden/>
                  </w:rPr>
                </w:r>
                <w:r w:rsidR="0017263F">
                  <w:rPr>
                    <w:webHidden/>
                  </w:rPr>
                  <w:fldChar w:fldCharType="separate"/>
                </w:r>
                <w:r w:rsidR="0017263F">
                  <w:rPr>
                    <w:webHidden/>
                  </w:rPr>
                  <w:t>2</w:t>
                </w:r>
                <w:r w:rsidR="0017263F">
                  <w:rPr>
                    <w:webHidden/>
                  </w:rPr>
                  <w:fldChar w:fldCharType="end"/>
                </w:r>
              </w:hyperlink>
            </w:p>
            <w:p w14:paraId="73EE30BF" w14:textId="104EC4A5" w:rsidR="0017263F" w:rsidRDefault="0017263F">
              <w:pPr>
                <w:pStyle w:val="Turinys1"/>
                <w:rPr>
                  <w:rFonts w:asciiTheme="minorHAnsi" w:hAnsiTheme="minorHAnsi" w:cstheme="minorBidi"/>
                  <w:color w:val="auto"/>
                  <w:kern w:val="2"/>
                  <w:lang w:val="en-US" w:eastAsia="en-US"/>
                  <w14:ligatures w14:val="standardContextual"/>
                </w:rPr>
              </w:pPr>
              <w:hyperlink w:anchor="_Toc237506466" w:history="1">
                <w:r w:rsidRPr="002F2D46">
                  <w:rPr>
                    <w:rStyle w:val="Hipersaitas"/>
                    <w:rFonts w:asciiTheme="majorBidi" w:hAnsiTheme="majorBidi"/>
                  </w:rPr>
                  <w:t>2. Pirkimo objektas</w:t>
                </w:r>
                <w:r>
                  <w:rPr>
                    <w:webHidden/>
                  </w:rPr>
                  <w:tab/>
                </w:r>
                <w:r>
                  <w:rPr>
                    <w:webHidden/>
                  </w:rPr>
                  <w:fldChar w:fldCharType="begin"/>
                </w:r>
                <w:r>
                  <w:rPr>
                    <w:webHidden/>
                  </w:rPr>
                  <w:instrText xml:space="preserve"> PAGEREF _Toc237506466 \h </w:instrText>
                </w:r>
                <w:r>
                  <w:rPr>
                    <w:webHidden/>
                  </w:rPr>
                </w:r>
                <w:r>
                  <w:rPr>
                    <w:webHidden/>
                  </w:rPr>
                  <w:fldChar w:fldCharType="separate"/>
                </w:r>
                <w:r>
                  <w:rPr>
                    <w:webHidden/>
                  </w:rPr>
                  <w:t>2</w:t>
                </w:r>
                <w:r>
                  <w:rPr>
                    <w:webHidden/>
                  </w:rPr>
                  <w:fldChar w:fldCharType="end"/>
                </w:r>
              </w:hyperlink>
            </w:p>
            <w:p w14:paraId="13D0F8D0" w14:textId="37D98740" w:rsidR="0017263F" w:rsidRDefault="0017263F">
              <w:pPr>
                <w:pStyle w:val="Turinys1"/>
                <w:rPr>
                  <w:rFonts w:asciiTheme="minorHAnsi" w:hAnsiTheme="minorHAnsi" w:cstheme="minorBidi"/>
                  <w:color w:val="auto"/>
                  <w:kern w:val="2"/>
                  <w:lang w:val="en-US" w:eastAsia="en-US"/>
                  <w14:ligatures w14:val="standardContextual"/>
                </w:rPr>
              </w:pPr>
              <w:hyperlink w:anchor="_Toc237506467" w:history="1">
                <w:r w:rsidRPr="002F2D46">
                  <w:rPr>
                    <w:rStyle w:val="Hipersaitas"/>
                    <w:rFonts w:asciiTheme="majorBidi" w:hAnsiTheme="majorBidi"/>
                  </w:rPr>
                  <w:t>3. Susitikimai su tiekėjais ir objekto apžiūra</w:t>
                </w:r>
                <w:r>
                  <w:rPr>
                    <w:webHidden/>
                  </w:rPr>
                  <w:tab/>
                </w:r>
                <w:r>
                  <w:rPr>
                    <w:webHidden/>
                  </w:rPr>
                  <w:fldChar w:fldCharType="begin"/>
                </w:r>
                <w:r>
                  <w:rPr>
                    <w:webHidden/>
                  </w:rPr>
                  <w:instrText xml:space="preserve"> PAGEREF _Toc237506467 \h </w:instrText>
                </w:r>
                <w:r>
                  <w:rPr>
                    <w:webHidden/>
                  </w:rPr>
                </w:r>
                <w:r>
                  <w:rPr>
                    <w:webHidden/>
                  </w:rPr>
                  <w:fldChar w:fldCharType="separate"/>
                </w:r>
                <w:r>
                  <w:rPr>
                    <w:webHidden/>
                  </w:rPr>
                  <w:t>3</w:t>
                </w:r>
                <w:r>
                  <w:rPr>
                    <w:webHidden/>
                  </w:rPr>
                  <w:fldChar w:fldCharType="end"/>
                </w:r>
              </w:hyperlink>
            </w:p>
            <w:p w14:paraId="52E60CEB" w14:textId="6F4E743C" w:rsidR="0017263F" w:rsidRDefault="0017263F">
              <w:pPr>
                <w:pStyle w:val="Turinys1"/>
                <w:rPr>
                  <w:rFonts w:asciiTheme="minorHAnsi" w:hAnsiTheme="minorHAnsi" w:cstheme="minorBidi"/>
                  <w:color w:val="auto"/>
                  <w:kern w:val="2"/>
                  <w:lang w:val="en-US" w:eastAsia="en-US"/>
                  <w14:ligatures w14:val="standardContextual"/>
                </w:rPr>
              </w:pPr>
              <w:hyperlink w:anchor="_Toc237506468" w:history="1">
                <w:r w:rsidRPr="002F2D46">
                  <w:rPr>
                    <w:rStyle w:val="Hipersaitas"/>
                    <w:rFonts w:asciiTheme="majorBidi" w:hAnsiTheme="majorBidi"/>
                  </w:rPr>
                  <w:t>4. Tiekėjų pašalinimo pagrindai ir kvalifikacijos reikalavimai</w:t>
                </w:r>
                <w:r>
                  <w:rPr>
                    <w:webHidden/>
                  </w:rPr>
                  <w:tab/>
                </w:r>
                <w:r>
                  <w:rPr>
                    <w:webHidden/>
                  </w:rPr>
                  <w:fldChar w:fldCharType="begin"/>
                </w:r>
                <w:r>
                  <w:rPr>
                    <w:webHidden/>
                  </w:rPr>
                  <w:instrText xml:space="preserve"> PAGEREF _Toc237506468 \h </w:instrText>
                </w:r>
                <w:r>
                  <w:rPr>
                    <w:webHidden/>
                  </w:rPr>
                </w:r>
                <w:r>
                  <w:rPr>
                    <w:webHidden/>
                  </w:rPr>
                  <w:fldChar w:fldCharType="separate"/>
                </w:r>
                <w:r>
                  <w:rPr>
                    <w:webHidden/>
                  </w:rPr>
                  <w:t>3</w:t>
                </w:r>
                <w:r>
                  <w:rPr>
                    <w:webHidden/>
                  </w:rPr>
                  <w:fldChar w:fldCharType="end"/>
                </w:r>
              </w:hyperlink>
            </w:p>
            <w:p w14:paraId="5E8A668A" w14:textId="125CE75A" w:rsidR="0017263F" w:rsidRDefault="0017263F">
              <w:pPr>
                <w:pStyle w:val="Turinys1"/>
                <w:rPr>
                  <w:rFonts w:asciiTheme="minorHAnsi" w:hAnsiTheme="minorHAnsi" w:cstheme="minorBidi"/>
                  <w:color w:val="auto"/>
                  <w:kern w:val="2"/>
                  <w:lang w:val="en-US" w:eastAsia="en-US"/>
                  <w14:ligatures w14:val="standardContextual"/>
                </w:rPr>
              </w:pPr>
              <w:hyperlink w:anchor="_Toc237506469" w:history="1">
                <w:r w:rsidRPr="002F2D46">
                  <w:rPr>
                    <w:rStyle w:val="Hipersaitas"/>
                    <w:rFonts w:asciiTheme="majorBidi" w:hAnsiTheme="majorBidi"/>
                  </w:rPr>
                  <w:t>5.Reikalavimai, susiję su nacionaliniu saugumu</w:t>
                </w:r>
                <w:r>
                  <w:rPr>
                    <w:webHidden/>
                  </w:rPr>
                  <w:tab/>
                </w:r>
                <w:r>
                  <w:rPr>
                    <w:webHidden/>
                  </w:rPr>
                  <w:fldChar w:fldCharType="begin"/>
                </w:r>
                <w:r>
                  <w:rPr>
                    <w:webHidden/>
                  </w:rPr>
                  <w:instrText xml:space="preserve"> PAGEREF _Toc237506469 \h </w:instrText>
                </w:r>
                <w:r>
                  <w:rPr>
                    <w:webHidden/>
                  </w:rPr>
                </w:r>
                <w:r>
                  <w:rPr>
                    <w:webHidden/>
                  </w:rPr>
                  <w:fldChar w:fldCharType="separate"/>
                </w:r>
                <w:r>
                  <w:rPr>
                    <w:webHidden/>
                  </w:rPr>
                  <w:t>3</w:t>
                </w:r>
                <w:r>
                  <w:rPr>
                    <w:webHidden/>
                  </w:rPr>
                  <w:fldChar w:fldCharType="end"/>
                </w:r>
              </w:hyperlink>
            </w:p>
            <w:p w14:paraId="7E8CADCC" w14:textId="342CF663" w:rsidR="0017263F" w:rsidRDefault="0017263F">
              <w:pPr>
                <w:pStyle w:val="Turinys1"/>
                <w:rPr>
                  <w:rFonts w:asciiTheme="minorHAnsi" w:hAnsiTheme="minorHAnsi" w:cstheme="minorBidi"/>
                  <w:color w:val="auto"/>
                  <w:kern w:val="2"/>
                  <w:lang w:val="en-US" w:eastAsia="en-US"/>
                  <w14:ligatures w14:val="standardContextual"/>
                </w:rPr>
              </w:pPr>
              <w:hyperlink w:anchor="_Toc237506470" w:history="1">
                <w:r w:rsidRPr="002F2D46">
                  <w:rPr>
                    <w:rStyle w:val="Hipersaitas"/>
                    <w:rFonts w:asciiTheme="majorBidi" w:hAnsiTheme="majorBidi"/>
                  </w:rPr>
                  <w:t>6. Specialieji reikalavimai pasiūlymų rengimui ir pateikimui</w:t>
                </w:r>
                <w:r>
                  <w:rPr>
                    <w:webHidden/>
                  </w:rPr>
                  <w:tab/>
                </w:r>
                <w:r>
                  <w:rPr>
                    <w:webHidden/>
                  </w:rPr>
                  <w:fldChar w:fldCharType="begin"/>
                </w:r>
                <w:r>
                  <w:rPr>
                    <w:webHidden/>
                  </w:rPr>
                  <w:instrText xml:space="preserve"> PAGEREF _Toc237506470 \h </w:instrText>
                </w:r>
                <w:r>
                  <w:rPr>
                    <w:webHidden/>
                  </w:rPr>
                </w:r>
                <w:r>
                  <w:rPr>
                    <w:webHidden/>
                  </w:rPr>
                  <w:fldChar w:fldCharType="separate"/>
                </w:r>
                <w:r>
                  <w:rPr>
                    <w:webHidden/>
                  </w:rPr>
                  <w:t>3</w:t>
                </w:r>
                <w:r>
                  <w:rPr>
                    <w:webHidden/>
                  </w:rPr>
                  <w:fldChar w:fldCharType="end"/>
                </w:r>
              </w:hyperlink>
            </w:p>
            <w:p w14:paraId="75F45A00" w14:textId="405F2931" w:rsidR="0017263F" w:rsidRDefault="0017263F">
              <w:pPr>
                <w:pStyle w:val="Turinys1"/>
                <w:tabs>
                  <w:tab w:val="left" w:pos="720"/>
                </w:tabs>
                <w:rPr>
                  <w:rFonts w:asciiTheme="minorHAnsi" w:hAnsiTheme="minorHAnsi" w:cstheme="minorBidi"/>
                  <w:color w:val="auto"/>
                  <w:kern w:val="2"/>
                  <w:lang w:val="en-US" w:eastAsia="en-US"/>
                  <w14:ligatures w14:val="standardContextual"/>
                </w:rPr>
              </w:pPr>
              <w:hyperlink w:anchor="_Toc237506471" w:history="1">
                <w:r w:rsidRPr="002F2D46">
                  <w:rPr>
                    <w:rStyle w:val="Hipersaitas"/>
                    <w:rFonts w:asciiTheme="majorBidi" w:eastAsia="Calibri" w:hAnsiTheme="majorBidi"/>
                  </w:rPr>
                  <w:t>7.</w:t>
                </w:r>
                <w:r>
                  <w:rPr>
                    <w:rFonts w:asciiTheme="minorHAnsi" w:hAnsiTheme="minorHAnsi" w:cstheme="minorBidi"/>
                    <w:color w:val="auto"/>
                    <w:kern w:val="2"/>
                    <w:lang w:val="en-US" w:eastAsia="en-US"/>
                    <w14:ligatures w14:val="standardContextual"/>
                  </w:rPr>
                  <w:tab/>
                </w:r>
                <w:r w:rsidRPr="002F2D46">
                  <w:rPr>
                    <w:rStyle w:val="Hipersaitas"/>
                    <w:rFonts w:asciiTheme="majorBidi" w:hAnsiTheme="majorBidi"/>
                  </w:rPr>
                  <w:t>Pasiūlymo galiojimo užtikrinimas</w:t>
                </w:r>
                <w:r>
                  <w:rPr>
                    <w:webHidden/>
                  </w:rPr>
                  <w:tab/>
                </w:r>
                <w:r>
                  <w:rPr>
                    <w:webHidden/>
                  </w:rPr>
                  <w:fldChar w:fldCharType="begin"/>
                </w:r>
                <w:r>
                  <w:rPr>
                    <w:webHidden/>
                  </w:rPr>
                  <w:instrText xml:space="preserve"> PAGEREF _Toc237506471 \h </w:instrText>
                </w:r>
                <w:r>
                  <w:rPr>
                    <w:webHidden/>
                  </w:rPr>
                </w:r>
                <w:r>
                  <w:rPr>
                    <w:webHidden/>
                  </w:rPr>
                  <w:fldChar w:fldCharType="separate"/>
                </w:r>
                <w:r>
                  <w:rPr>
                    <w:webHidden/>
                  </w:rPr>
                  <w:t>4</w:t>
                </w:r>
                <w:r>
                  <w:rPr>
                    <w:webHidden/>
                  </w:rPr>
                  <w:fldChar w:fldCharType="end"/>
                </w:r>
              </w:hyperlink>
            </w:p>
            <w:p w14:paraId="3A2DAB9C" w14:textId="5580AEF2" w:rsidR="0017263F" w:rsidRDefault="0017263F">
              <w:pPr>
                <w:pStyle w:val="Turinys1"/>
                <w:tabs>
                  <w:tab w:val="left" w:pos="720"/>
                </w:tabs>
                <w:rPr>
                  <w:rFonts w:asciiTheme="minorHAnsi" w:hAnsiTheme="minorHAnsi" w:cstheme="minorBidi"/>
                  <w:color w:val="auto"/>
                  <w:kern w:val="2"/>
                  <w:lang w:val="en-US" w:eastAsia="en-US"/>
                  <w14:ligatures w14:val="standardContextual"/>
                </w:rPr>
              </w:pPr>
              <w:hyperlink w:anchor="_Toc237506472" w:history="1">
                <w:r w:rsidRPr="002F2D46">
                  <w:rPr>
                    <w:rStyle w:val="Hipersaitas"/>
                    <w:rFonts w:asciiTheme="majorBidi" w:eastAsia="Calibri" w:hAnsiTheme="majorBidi"/>
                  </w:rPr>
                  <w:t>8.</w:t>
                </w:r>
                <w:r>
                  <w:rPr>
                    <w:rFonts w:asciiTheme="minorHAnsi" w:hAnsiTheme="minorHAnsi" w:cstheme="minorBidi"/>
                    <w:color w:val="auto"/>
                    <w:kern w:val="2"/>
                    <w:lang w:val="en-US" w:eastAsia="en-US"/>
                    <w14:ligatures w14:val="standardContextual"/>
                  </w:rPr>
                  <w:tab/>
                </w:r>
                <w:r w:rsidRPr="002F2D46">
                  <w:rPr>
                    <w:rStyle w:val="Hipersaitas"/>
                    <w:rFonts w:asciiTheme="majorBidi" w:hAnsiTheme="majorBidi"/>
                  </w:rPr>
                  <w:t>Elektroninis aukcionas</w:t>
                </w:r>
                <w:r>
                  <w:rPr>
                    <w:webHidden/>
                  </w:rPr>
                  <w:tab/>
                </w:r>
                <w:r>
                  <w:rPr>
                    <w:webHidden/>
                  </w:rPr>
                  <w:fldChar w:fldCharType="begin"/>
                </w:r>
                <w:r>
                  <w:rPr>
                    <w:webHidden/>
                  </w:rPr>
                  <w:instrText xml:space="preserve"> PAGEREF _Toc237506472 \h </w:instrText>
                </w:r>
                <w:r>
                  <w:rPr>
                    <w:webHidden/>
                  </w:rPr>
                </w:r>
                <w:r>
                  <w:rPr>
                    <w:webHidden/>
                  </w:rPr>
                  <w:fldChar w:fldCharType="separate"/>
                </w:r>
                <w:r>
                  <w:rPr>
                    <w:webHidden/>
                  </w:rPr>
                  <w:t>4</w:t>
                </w:r>
                <w:r>
                  <w:rPr>
                    <w:webHidden/>
                  </w:rPr>
                  <w:fldChar w:fldCharType="end"/>
                </w:r>
              </w:hyperlink>
            </w:p>
            <w:p w14:paraId="051D5206" w14:textId="3B82FCA3" w:rsidR="0017263F" w:rsidRDefault="0017263F">
              <w:pPr>
                <w:pStyle w:val="Turinys1"/>
                <w:tabs>
                  <w:tab w:val="left" w:pos="720"/>
                </w:tabs>
                <w:rPr>
                  <w:rFonts w:asciiTheme="minorHAnsi" w:hAnsiTheme="minorHAnsi" w:cstheme="minorBidi"/>
                  <w:color w:val="auto"/>
                  <w:kern w:val="2"/>
                  <w:lang w:val="en-US" w:eastAsia="en-US"/>
                  <w14:ligatures w14:val="standardContextual"/>
                </w:rPr>
              </w:pPr>
              <w:hyperlink w:anchor="_Toc237506473" w:history="1">
                <w:r w:rsidRPr="002F2D46">
                  <w:rPr>
                    <w:rStyle w:val="Hipersaitas"/>
                    <w:rFonts w:asciiTheme="majorBidi" w:eastAsia="Calibri" w:hAnsiTheme="majorBidi"/>
                  </w:rPr>
                  <w:t>9.</w:t>
                </w:r>
                <w:r>
                  <w:rPr>
                    <w:rFonts w:asciiTheme="minorHAnsi" w:hAnsiTheme="minorHAnsi" w:cstheme="minorBidi"/>
                    <w:color w:val="auto"/>
                    <w:kern w:val="2"/>
                    <w:lang w:val="en-US" w:eastAsia="en-US"/>
                    <w14:ligatures w14:val="standardContextual"/>
                  </w:rPr>
                  <w:tab/>
                </w:r>
                <w:r w:rsidRPr="002F2D46">
                  <w:rPr>
                    <w:rStyle w:val="Hipersaitas"/>
                    <w:rFonts w:asciiTheme="majorBidi" w:hAnsiTheme="majorBidi"/>
                  </w:rPr>
                  <w:t>Pasiūlymų vertinimas</w:t>
                </w:r>
                <w:r>
                  <w:rPr>
                    <w:webHidden/>
                  </w:rPr>
                  <w:tab/>
                </w:r>
                <w:r>
                  <w:rPr>
                    <w:webHidden/>
                  </w:rPr>
                  <w:fldChar w:fldCharType="begin"/>
                </w:r>
                <w:r>
                  <w:rPr>
                    <w:webHidden/>
                  </w:rPr>
                  <w:instrText xml:space="preserve"> PAGEREF _Toc237506473 \h </w:instrText>
                </w:r>
                <w:r>
                  <w:rPr>
                    <w:webHidden/>
                  </w:rPr>
                </w:r>
                <w:r>
                  <w:rPr>
                    <w:webHidden/>
                  </w:rPr>
                  <w:fldChar w:fldCharType="separate"/>
                </w:r>
                <w:r>
                  <w:rPr>
                    <w:webHidden/>
                  </w:rPr>
                  <w:t>4</w:t>
                </w:r>
                <w:r>
                  <w:rPr>
                    <w:webHidden/>
                  </w:rPr>
                  <w:fldChar w:fldCharType="end"/>
                </w:r>
              </w:hyperlink>
            </w:p>
            <w:p w14:paraId="50E05532" w14:textId="734C6324" w:rsidR="0017263F" w:rsidRDefault="0017263F">
              <w:pPr>
                <w:pStyle w:val="Turinys1"/>
                <w:tabs>
                  <w:tab w:val="left" w:pos="720"/>
                </w:tabs>
                <w:rPr>
                  <w:rFonts w:asciiTheme="minorHAnsi" w:hAnsiTheme="minorHAnsi" w:cstheme="minorBidi"/>
                  <w:color w:val="auto"/>
                  <w:kern w:val="2"/>
                  <w:lang w:val="en-US" w:eastAsia="en-US"/>
                  <w14:ligatures w14:val="standardContextual"/>
                </w:rPr>
              </w:pPr>
              <w:hyperlink w:anchor="_Toc237506474" w:history="1">
                <w:r w:rsidRPr="002F2D46">
                  <w:rPr>
                    <w:rStyle w:val="Hipersaitas"/>
                    <w:rFonts w:asciiTheme="majorBidi" w:hAnsiTheme="majorBidi"/>
                  </w:rPr>
                  <w:t>10.</w:t>
                </w:r>
                <w:r>
                  <w:rPr>
                    <w:rFonts w:asciiTheme="minorHAnsi" w:hAnsiTheme="minorHAnsi" w:cstheme="minorBidi"/>
                    <w:color w:val="auto"/>
                    <w:kern w:val="2"/>
                    <w:lang w:val="en-US" w:eastAsia="en-US"/>
                    <w14:ligatures w14:val="standardContextual"/>
                  </w:rPr>
                  <w:tab/>
                </w:r>
                <w:r w:rsidRPr="002F2D46">
                  <w:rPr>
                    <w:rStyle w:val="Hipersaitas"/>
                    <w:rFonts w:asciiTheme="majorBidi" w:hAnsiTheme="majorBidi"/>
                  </w:rPr>
                  <w:t>Sutarties sudarymas</w:t>
                </w:r>
                <w:r>
                  <w:rPr>
                    <w:webHidden/>
                  </w:rPr>
                  <w:tab/>
                </w:r>
                <w:r>
                  <w:rPr>
                    <w:webHidden/>
                  </w:rPr>
                  <w:fldChar w:fldCharType="begin"/>
                </w:r>
                <w:r>
                  <w:rPr>
                    <w:webHidden/>
                  </w:rPr>
                  <w:instrText xml:space="preserve"> PAGEREF _Toc237506474 \h </w:instrText>
                </w:r>
                <w:r>
                  <w:rPr>
                    <w:webHidden/>
                  </w:rPr>
                </w:r>
                <w:r>
                  <w:rPr>
                    <w:webHidden/>
                  </w:rPr>
                  <w:fldChar w:fldCharType="separate"/>
                </w:r>
                <w:r>
                  <w:rPr>
                    <w:webHidden/>
                  </w:rPr>
                  <w:t>5</w:t>
                </w:r>
                <w:r>
                  <w:rPr>
                    <w:webHidden/>
                  </w:rPr>
                  <w:fldChar w:fldCharType="end"/>
                </w:r>
              </w:hyperlink>
            </w:p>
            <w:p w14:paraId="49312EAA" w14:textId="05F149D9" w:rsidR="0017263F" w:rsidRPr="0017263F" w:rsidRDefault="0017263F" w:rsidP="0017263F">
              <w:pPr>
                <w:pStyle w:val="Turinys1"/>
                <w:ind w:left="0" w:firstLine="0"/>
                <w:rPr>
                  <w:rFonts w:asciiTheme="minorHAnsi" w:hAnsiTheme="minorHAnsi" w:cstheme="minorBidi"/>
                  <w:color w:val="auto"/>
                  <w:kern w:val="2"/>
                  <w:sz w:val="22"/>
                  <w:szCs w:val="22"/>
                  <w:lang w:val="en-US" w:eastAsia="en-US"/>
                  <w14:ligatures w14:val="standardContextual"/>
                </w:rPr>
              </w:pPr>
              <w:r>
                <w:rPr>
                  <w:rStyle w:val="Hipersaitas"/>
                </w:rPr>
                <w:t xml:space="preserve"> </w:t>
              </w:r>
              <w:hyperlink w:anchor="_Toc237506475" w:history="1">
                <w:r w:rsidRPr="0017263F">
                  <w:rPr>
                    <w:rStyle w:val="Hipersaitas"/>
                    <w:rFonts w:asciiTheme="majorBidi" w:hAnsiTheme="majorBidi"/>
                    <w:sz w:val="22"/>
                    <w:szCs w:val="22"/>
                  </w:rPr>
                  <w:t>Pirkimo sąlygų 1 priedas „Terminai“</w:t>
                </w:r>
                <w:r w:rsidRPr="0017263F">
                  <w:rPr>
                    <w:webHidden/>
                    <w:sz w:val="22"/>
                    <w:szCs w:val="22"/>
                  </w:rPr>
                  <w:tab/>
                </w:r>
                <w:r w:rsidRPr="0017263F">
                  <w:rPr>
                    <w:webHidden/>
                    <w:sz w:val="22"/>
                    <w:szCs w:val="22"/>
                  </w:rPr>
                  <w:fldChar w:fldCharType="begin"/>
                </w:r>
                <w:r w:rsidRPr="0017263F">
                  <w:rPr>
                    <w:webHidden/>
                    <w:sz w:val="22"/>
                    <w:szCs w:val="22"/>
                  </w:rPr>
                  <w:instrText xml:space="preserve"> PAGEREF _Toc237506475 \h </w:instrText>
                </w:r>
                <w:r w:rsidRPr="0017263F">
                  <w:rPr>
                    <w:webHidden/>
                    <w:sz w:val="22"/>
                    <w:szCs w:val="22"/>
                  </w:rPr>
                </w:r>
                <w:r w:rsidRPr="0017263F">
                  <w:rPr>
                    <w:webHidden/>
                    <w:sz w:val="22"/>
                    <w:szCs w:val="22"/>
                  </w:rPr>
                  <w:fldChar w:fldCharType="separate"/>
                </w:r>
                <w:r w:rsidRPr="0017263F">
                  <w:rPr>
                    <w:webHidden/>
                    <w:sz w:val="22"/>
                    <w:szCs w:val="22"/>
                  </w:rPr>
                  <w:t>6</w:t>
                </w:r>
                <w:r w:rsidRPr="0017263F">
                  <w:rPr>
                    <w:webHidden/>
                    <w:sz w:val="22"/>
                    <w:szCs w:val="22"/>
                  </w:rPr>
                  <w:fldChar w:fldCharType="end"/>
                </w:r>
              </w:hyperlink>
            </w:p>
            <w:p w14:paraId="7ED7FEE1" w14:textId="32CBFD53" w:rsidR="0017263F" w:rsidRPr="0017263F" w:rsidRDefault="0017263F">
              <w:pPr>
                <w:pStyle w:val="Turinys2"/>
                <w:rPr>
                  <w:rFonts w:asciiTheme="minorHAnsi" w:eastAsiaTheme="minorEastAsia" w:hAnsiTheme="minorHAnsi" w:cstheme="minorBidi"/>
                  <w:color w:val="000000" w:themeColor="text1"/>
                  <w:kern w:val="2"/>
                  <w:sz w:val="24"/>
                  <w:szCs w:val="24"/>
                  <w:lang w:val="en-US" w:eastAsia="en-US"/>
                  <w14:ligatures w14:val="standardContextual"/>
                </w:rPr>
              </w:pPr>
              <w:hyperlink w:anchor="_Toc237506476" w:history="1">
                <w:r w:rsidRPr="0017263F">
                  <w:rPr>
                    <w:rStyle w:val="Hipersaitas"/>
                    <w:rFonts w:asciiTheme="majorBidi" w:hAnsiTheme="majorBidi"/>
                    <w:color w:val="000000" w:themeColor="text1"/>
                  </w:rPr>
                  <w:t>Pirkimo sąlygų 2 priedas „Techninė specifikacija“</w:t>
                </w:r>
                <w:r w:rsidRPr="0017263F">
                  <w:rPr>
                    <w:webHidden/>
                    <w:color w:val="000000" w:themeColor="text1"/>
                  </w:rPr>
                  <w:tab/>
                </w:r>
                <w:r w:rsidRPr="0017263F">
                  <w:rPr>
                    <w:webHidden/>
                    <w:color w:val="000000" w:themeColor="text1"/>
                  </w:rPr>
                  <w:fldChar w:fldCharType="begin"/>
                </w:r>
                <w:r w:rsidRPr="0017263F">
                  <w:rPr>
                    <w:webHidden/>
                    <w:color w:val="000000" w:themeColor="text1"/>
                  </w:rPr>
                  <w:instrText xml:space="preserve"> PAGEREF _Toc237506476 \h </w:instrText>
                </w:r>
                <w:r w:rsidRPr="0017263F">
                  <w:rPr>
                    <w:webHidden/>
                    <w:color w:val="000000" w:themeColor="text1"/>
                  </w:rPr>
                </w:r>
                <w:r w:rsidRPr="0017263F">
                  <w:rPr>
                    <w:webHidden/>
                    <w:color w:val="000000" w:themeColor="text1"/>
                  </w:rPr>
                  <w:fldChar w:fldCharType="separate"/>
                </w:r>
                <w:r w:rsidRPr="0017263F">
                  <w:rPr>
                    <w:webHidden/>
                    <w:color w:val="000000" w:themeColor="text1"/>
                  </w:rPr>
                  <w:t>9</w:t>
                </w:r>
                <w:r w:rsidRPr="0017263F">
                  <w:rPr>
                    <w:webHidden/>
                    <w:color w:val="000000" w:themeColor="text1"/>
                  </w:rPr>
                  <w:fldChar w:fldCharType="end"/>
                </w:r>
              </w:hyperlink>
            </w:p>
            <w:p w14:paraId="3F59F6BF" w14:textId="73A6B1E2" w:rsidR="0017263F" w:rsidRPr="0017263F" w:rsidRDefault="0017263F">
              <w:pPr>
                <w:pStyle w:val="Turinys2"/>
                <w:rPr>
                  <w:rFonts w:asciiTheme="minorHAnsi" w:eastAsiaTheme="minorEastAsia" w:hAnsiTheme="minorHAnsi" w:cstheme="minorBidi"/>
                  <w:color w:val="000000" w:themeColor="text1"/>
                  <w:kern w:val="2"/>
                  <w:sz w:val="24"/>
                  <w:szCs w:val="24"/>
                  <w:lang w:val="en-US" w:eastAsia="en-US"/>
                  <w14:ligatures w14:val="standardContextual"/>
                </w:rPr>
              </w:pPr>
              <w:hyperlink w:anchor="_Toc237506477" w:history="1">
                <w:r w:rsidRPr="0017263F">
                  <w:rPr>
                    <w:rStyle w:val="Hipersaitas"/>
                    <w:rFonts w:asciiTheme="majorBidi" w:hAnsiTheme="majorBidi"/>
                    <w:color w:val="000000" w:themeColor="text1"/>
                  </w:rPr>
                  <w:t>Pirkimo sąlygų 3 priedas „Kitos paskirties inžinerinio statinio (Raudonskardžio regyklos), Akmenės g. 72, 74, Viekšniai, Mažeikių r. sav. statybos projektas“</w:t>
                </w:r>
                <w:r w:rsidRPr="0017263F">
                  <w:rPr>
                    <w:webHidden/>
                    <w:color w:val="000000" w:themeColor="text1"/>
                  </w:rPr>
                  <w:tab/>
                </w:r>
                <w:r w:rsidRPr="0017263F">
                  <w:rPr>
                    <w:webHidden/>
                    <w:color w:val="000000" w:themeColor="text1"/>
                  </w:rPr>
                  <w:fldChar w:fldCharType="begin"/>
                </w:r>
                <w:r w:rsidRPr="0017263F">
                  <w:rPr>
                    <w:webHidden/>
                    <w:color w:val="000000" w:themeColor="text1"/>
                  </w:rPr>
                  <w:instrText xml:space="preserve"> PAGEREF _Toc237506477 \h </w:instrText>
                </w:r>
                <w:r w:rsidRPr="0017263F">
                  <w:rPr>
                    <w:webHidden/>
                    <w:color w:val="000000" w:themeColor="text1"/>
                  </w:rPr>
                </w:r>
                <w:r w:rsidRPr="0017263F">
                  <w:rPr>
                    <w:webHidden/>
                    <w:color w:val="000000" w:themeColor="text1"/>
                  </w:rPr>
                  <w:fldChar w:fldCharType="separate"/>
                </w:r>
                <w:r w:rsidRPr="0017263F">
                  <w:rPr>
                    <w:webHidden/>
                    <w:color w:val="000000" w:themeColor="text1"/>
                  </w:rPr>
                  <w:t>10</w:t>
                </w:r>
                <w:r w:rsidRPr="0017263F">
                  <w:rPr>
                    <w:webHidden/>
                    <w:color w:val="000000" w:themeColor="text1"/>
                  </w:rPr>
                  <w:fldChar w:fldCharType="end"/>
                </w:r>
              </w:hyperlink>
            </w:p>
            <w:p w14:paraId="795BE4B6" w14:textId="5C34116E" w:rsidR="0017263F" w:rsidRPr="0017263F" w:rsidRDefault="0017263F">
              <w:pPr>
                <w:pStyle w:val="Turinys2"/>
                <w:rPr>
                  <w:rFonts w:asciiTheme="minorHAnsi" w:eastAsiaTheme="minorEastAsia" w:hAnsiTheme="minorHAnsi" w:cstheme="minorBidi"/>
                  <w:color w:val="000000" w:themeColor="text1"/>
                  <w:kern w:val="2"/>
                  <w:sz w:val="24"/>
                  <w:szCs w:val="24"/>
                  <w:lang w:val="en-US" w:eastAsia="en-US"/>
                  <w14:ligatures w14:val="standardContextual"/>
                </w:rPr>
              </w:pPr>
              <w:hyperlink w:anchor="_Toc237506478" w:history="1">
                <w:r w:rsidRPr="0017263F">
                  <w:rPr>
                    <w:rStyle w:val="Hipersaitas"/>
                    <w:rFonts w:asciiTheme="majorBidi" w:hAnsiTheme="majorBidi"/>
                    <w:color w:val="000000" w:themeColor="text1"/>
                  </w:rPr>
                  <w:t>Pirkimo sąlygų 4 priedas „Darbų kiekių žiniaraščiai“</w:t>
                </w:r>
                <w:r w:rsidRPr="0017263F">
                  <w:rPr>
                    <w:webHidden/>
                    <w:color w:val="000000" w:themeColor="text1"/>
                  </w:rPr>
                  <w:tab/>
                </w:r>
                <w:r w:rsidRPr="0017263F">
                  <w:rPr>
                    <w:webHidden/>
                    <w:color w:val="000000" w:themeColor="text1"/>
                  </w:rPr>
                  <w:fldChar w:fldCharType="begin"/>
                </w:r>
                <w:r w:rsidRPr="0017263F">
                  <w:rPr>
                    <w:webHidden/>
                    <w:color w:val="000000" w:themeColor="text1"/>
                  </w:rPr>
                  <w:instrText xml:space="preserve"> PAGEREF _Toc237506478 \h </w:instrText>
                </w:r>
                <w:r w:rsidRPr="0017263F">
                  <w:rPr>
                    <w:webHidden/>
                    <w:color w:val="000000" w:themeColor="text1"/>
                  </w:rPr>
                </w:r>
                <w:r w:rsidRPr="0017263F">
                  <w:rPr>
                    <w:webHidden/>
                    <w:color w:val="000000" w:themeColor="text1"/>
                  </w:rPr>
                  <w:fldChar w:fldCharType="separate"/>
                </w:r>
                <w:r w:rsidRPr="0017263F">
                  <w:rPr>
                    <w:webHidden/>
                    <w:color w:val="000000" w:themeColor="text1"/>
                  </w:rPr>
                  <w:t>11</w:t>
                </w:r>
                <w:r w:rsidRPr="0017263F">
                  <w:rPr>
                    <w:webHidden/>
                    <w:color w:val="000000" w:themeColor="text1"/>
                  </w:rPr>
                  <w:fldChar w:fldCharType="end"/>
                </w:r>
              </w:hyperlink>
            </w:p>
            <w:p w14:paraId="55620676" w14:textId="57803A5F" w:rsidR="0017263F" w:rsidRPr="0017263F" w:rsidRDefault="0017263F">
              <w:pPr>
                <w:pStyle w:val="Turinys2"/>
                <w:rPr>
                  <w:rFonts w:asciiTheme="minorHAnsi" w:eastAsiaTheme="minorEastAsia" w:hAnsiTheme="minorHAnsi" w:cstheme="minorBidi"/>
                  <w:color w:val="000000" w:themeColor="text1"/>
                  <w:kern w:val="2"/>
                  <w:sz w:val="24"/>
                  <w:szCs w:val="24"/>
                  <w:lang w:val="en-US" w:eastAsia="en-US"/>
                  <w14:ligatures w14:val="standardContextual"/>
                </w:rPr>
              </w:pPr>
              <w:hyperlink w:anchor="_Toc237506479" w:history="1">
                <w:r w:rsidRPr="0017263F">
                  <w:rPr>
                    <w:rStyle w:val="Hipersaitas"/>
                    <w:rFonts w:asciiTheme="majorBidi" w:hAnsiTheme="majorBidi"/>
                    <w:color w:val="000000" w:themeColor="text1"/>
                  </w:rPr>
                  <w:t>Pirkimo sąlygų 5 priedas „Tiekėjų pašalinimo pagrindai“</w:t>
                </w:r>
                <w:r w:rsidRPr="0017263F">
                  <w:rPr>
                    <w:webHidden/>
                    <w:color w:val="000000" w:themeColor="text1"/>
                  </w:rPr>
                  <w:tab/>
                </w:r>
                <w:r w:rsidRPr="0017263F">
                  <w:rPr>
                    <w:webHidden/>
                    <w:color w:val="000000" w:themeColor="text1"/>
                  </w:rPr>
                  <w:fldChar w:fldCharType="begin"/>
                </w:r>
                <w:r w:rsidRPr="0017263F">
                  <w:rPr>
                    <w:webHidden/>
                    <w:color w:val="000000" w:themeColor="text1"/>
                  </w:rPr>
                  <w:instrText xml:space="preserve"> PAGEREF _Toc237506479 \h </w:instrText>
                </w:r>
                <w:r w:rsidRPr="0017263F">
                  <w:rPr>
                    <w:webHidden/>
                    <w:color w:val="000000" w:themeColor="text1"/>
                  </w:rPr>
                </w:r>
                <w:r w:rsidRPr="0017263F">
                  <w:rPr>
                    <w:webHidden/>
                    <w:color w:val="000000" w:themeColor="text1"/>
                  </w:rPr>
                  <w:fldChar w:fldCharType="separate"/>
                </w:r>
                <w:r w:rsidRPr="0017263F">
                  <w:rPr>
                    <w:webHidden/>
                    <w:color w:val="000000" w:themeColor="text1"/>
                  </w:rPr>
                  <w:t>12</w:t>
                </w:r>
                <w:r w:rsidRPr="0017263F">
                  <w:rPr>
                    <w:webHidden/>
                    <w:color w:val="000000" w:themeColor="text1"/>
                  </w:rPr>
                  <w:fldChar w:fldCharType="end"/>
                </w:r>
              </w:hyperlink>
            </w:p>
            <w:p w14:paraId="2C9ECFE2" w14:textId="1F61231A" w:rsidR="0017263F" w:rsidRPr="0017263F" w:rsidRDefault="0017263F">
              <w:pPr>
                <w:pStyle w:val="Turinys2"/>
                <w:rPr>
                  <w:rFonts w:asciiTheme="minorHAnsi" w:eastAsiaTheme="minorEastAsia" w:hAnsiTheme="minorHAnsi" w:cstheme="minorBidi"/>
                  <w:color w:val="000000" w:themeColor="text1"/>
                  <w:kern w:val="2"/>
                  <w:sz w:val="24"/>
                  <w:szCs w:val="24"/>
                  <w:lang w:val="en-US" w:eastAsia="en-US"/>
                  <w14:ligatures w14:val="standardContextual"/>
                </w:rPr>
              </w:pPr>
              <w:hyperlink w:anchor="_Toc237506480" w:history="1">
                <w:r w:rsidRPr="0017263F">
                  <w:rPr>
                    <w:rStyle w:val="Hipersaitas"/>
                    <w:rFonts w:asciiTheme="majorBidi" w:hAnsiTheme="majorBidi"/>
                    <w:color w:val="000000" w:themeColor="text1"/>
                  </w:rPr>
                  <w:t>Pirkimo sąlygų 6 priedas „Tiekėjų kvalifikacijos reikalavimai ir reikalaujami kokybės bei aplinkos apsaugos vadybos sistemų standartai“</w:t>
                </w:r>
                <w:r w:rsidRPr="0017263F">
                  <w:rPr>
                    <w:webHidden/>
                    <w:color w:val="000000" w:themeColor="text1"/>
                  </w:rPr>
                  <w:tab/>
                </w:r>
                <w:r w:rsidRPr="0017263F">
                  <w:rPr>
                    <w:webHidden/>
                    <w:color w:val="000000" w:themeColor="text1"/>
                  </w:rPr>
                  <w:fldChar w:fldCharType="begin"/>
                </w:r>
                <w:r w:rsidRPr="0017263F">
                  <w:rPr>
                    <w:webHidden/>
                    <w:color w:val="000000" w:themeColor="text1"/>
                  </w:rPr>
                  <w:instrText xml:space="preserve"> PAGEREF _Toc237506480 \h </w:instrText>
                </w:r>
                <w:r w:rsidRPr="0017263F">
                  <w:rPr>
                    <w:webHidden/>
                    <w:color w:val="000000" w:themeColor="text1"/>
                  </w:rPr>
                </w:r>
                <w:r w:rsidRPr="0017263F">
                  <w:rPr>
                    <w:webHidden/>
                    <w:color w:val="000000" w:themeColor="text1"/>
                  </w:rPr>
                  <w:fldChar w:fldCharType="separate"/>
                </w:r>
                <w:r w:rsidRPr="0017263F">
                  <w:rPr>
                    <w:webHidden/>
                    <w:color w:val="000000" w:themeColor="text1"/>
                  </w:rPr>
                  <w:t>23</w:t>
                </w:r>
                <w:r w:rsidRPr="0017263F">
                  <w:rPr>
                    <w:webHidden/>
                    <w:color w:val="000000" w:themeColor="text1"/>
                  </w:rPr>
                  <w:fldChar w:fldCharType="end"/>
                </w:r>
              </w:hyperlink>
            </w:p>
            <w:p w14:paraId="6399E3F8" w14:textId="5DCBE370" w:rsidR="0017263F" w:rsidRPr="0017263F" w:rsidRDefault="0017263F">
              <w:pPr>
                <w:pStyle w:val="Turinys2"/>
                <w:rPr>
                  <w:rFonts w:asciiTheme="minorHAnsi" w:eastAsiaTheme="minorEastAsia" w:hAnsiTheme="minorHAnsi" w:cstheme="minorBidi"/>
                  <w:color w:val="000000" w:themeColor="text1"/>
                  <w:kern w:val="2"/>
                  <w:sz w:val="24"/>
                  <w:szCs w:val="24"/>
                  <w:lang w:val="en-US" w:eastAsia="en-US"/>
                  <w14:ligatures w14:val="standardContextual"/>
                </w:rPr>
              </w:pPr>
              <w:hyperlink w:anchor="_Toc237506481" w:history="1">
                <w:r w:rsidRPr="0017263F">
                  <w:rPr>
                    <w:rStyle w:val="Hipersaitas"/>
                    <w:rFonts w:asciiTheme="majorBidi" w:hAnsiTheme="majorBidi"/>
                    <w:color w:val="000000" w:themeColor="text1"/>
                  </w:rPr>
                  <w:t>Pirkimo sąlygų 7 priedas „Pasiūlymo forma“</w:t>
                </w:r>
                <w:r w:rsidRPr="0017263F">
                  <w:rPr>
                    <w:webHidden/>
                    <w:color w:val="000000" w:themeColor="text1"/>
                  </w:rPr>
                  <w:tab/>
                </w:r>
                <w:r w:rsidRPr="0017263F">
                  <w:rPr>
                    <w:webHidden/>
                    <w:color w:val="000000" w:themeColor="text1"/>
                  </w:rPr>
                  <w:fldChar w:fldCharType="begin"/>
                </w:r>
                <w:r w:rsidRPr="0017263F">
                  <w:rPr>
                    <w:webHidden/>
                    <w:color w:val="000000" w:themeColor="text1"/>
                  </w:rPr>
                  <w:instrText xml:space="preserve"> PAGEREF _Toc237506481 \h </w:instrText>
                </w:r>
                <w:r w:rsidRPr="0017263F">
                  <w:rPr>
                    <w:webHidden/>
                    <w:color w:val="000000" w:themeColor="text1"/>
                  </w:rPr>
                </w:r>
                <w:r w:rsidRPr="0017263F">
                  <w:rPr>
                    <w:webHidden/>
                    <w:color w:val="000000" w:themeColor="text1"/>
                  </w:rPr>
                  <w:fldChar w:fldCharType="separate"/>
                </w:r>
                <w:r w:rsidRPr="0017263F">
                  <w:rPr>
                    <w:webHidden/>
                    <w:color w:val="000000" w:themeColor="text1"/>
                  </w:rPr>
                  <w:t>27</w:t>
                </w:r>
                <w:r w:rsidRPr="0017263F">
                  <w:rPr>
                    <w:webHidden/>
                    <w:color w:val="000000" w:themeColor="text1"/>
                  </w:rPr>
                  <w:fldChar w:fldCharType="end"/>
                </w:r>
              </w:hyperlink>
            </w:p>
            <w:p w14:paraId="21CB9D41" w14:textId="68826954" w:rsidR="0017263F" w:rsidRPr="0017263F" w:rsidRDefault="0017263F">
              <w:pPr>
                <w:pStyle w:val="Turinys2"/>
                <w:rPr>
                  <w:rFonts w:asciiTheme="minorHAnsi" w:eastAsiaTheme="minorEastAsia" w:hAnsiTheme="minorHAnsi" w:cstheme="minorBidi"/>
                  <w:color w:val="000000" w:themeColor="text1"/>
                  <w:kern w:val="2"/>
                  <w:sz w:val="24"/>
                  <w:szCs w:val="24"/>
                  <w:lang w:val="en-US" w:eastAsia="en-US"/>
                  <w14:ligatures w14:val="standardContextual"/>
                </w:rPr>
              </w:pPr>
              <w:hyperlink w:anchor="_Toc237506482" w:history="1">
                <w:r w:rsidRPr="0017263F">
                  <w:rPr>
                    <w:rStyle w:val="Hipersaitas"/>
                    <w:rFonts w:asciiTheme="majorBidi" w:hAnsiTheme="majorBidi"/>
                    <w:color w:val="000000" w:themeColor="text1"/>
                  </w:rPr>
                  <w:t>Pirkimo sąlygų 8 priedas „EBVPD“ (XML ir PDF formatu)</w:t>
                </w:r>
                <w:r w:rsidRPr="0017263F">
                  <w:rPr>
                    <w:webHidden/>
                    <w:color w:val="000000" w:themeColor="text1"/>
                  </w:rPr>
                  <w:tab/>
                </w:r>
                <w:r w:rsidRPr="0017263F">
                  <w:rPr>
                    <w:webHidden/>
                    <w:color w:val="000000" w:themeColor="text1"/>
                  </w:rPr>
                  <w:fldChar w:fldCharType="begin"/>
                </w:r>
                <w:r w:rsidRPr="0017263F">
                  <w:rPr>
                    <w:webHidden/>
                    <w:color w:val="000000" w:themeColor="text1"/>
                  </w:rPr>
                  <w:instrText xml:space="preserve"> PAGEREF _Toc237506482 \h </w:instrText>
                </w:r>
                <w:r w:rsidRPr="0017263F">
                  <w:rPr>
                    <w:webHidden/>
                    <w:color w:val="000000" w:themeColor="text1"/>
                  </w:rPr>
                </w:r>
                <w:r w:rsidRPr="0017263F">
                  <w:rPr>
                    <w:webHidden/>
                    <w:color w:val="000000" w:themeColor="text1"/>
                  </w:rPr>
                  <w:fldChar w:fldCharType="separate"/>
                </w:r>
                <w:r w:rsidRPr="0017263F">
                  <w:rPr>
                    <w:webHidden/>
                    <w:color w:val="000000" w:themeColor="text1"/>
                  </w:rPr>
                  <w:t>31</w:t>
                </w:r>
                <w:r w:rsidRPr="0017263F">
                  <w:rPr>
                    <w:webHidden/>
                    <w:color w:val="000000" w:themeColor="text1"/>
                  </w:rPr>
                  <w:fldChar w:fldCharType="end"/>
                </w:r>
              </w:hyperlink>
            </w:p>
            <w:p w14:paraId="1B5C7944" w14:textId="67C78B62" w:rsidR="0017263F" w:rsidRPr="0017263F" w:rsidRDefault="0017263F">
              <w:pPr>
                <w:pStyle w:val="Turinys2"/>
                <w:rPr>
                  <w:rFonts w:asciiTheme="minorHAnsi" w:eastAsiaTheme="minorEastAsia" w:hAnsiTheme="minorHAnsi" w:cstheme="minorBidi"/>
                  <w:color w:val="000000" w:themeColor="text1"/>
                  <w:kern w:val="2"/>
                  <w:sz w:val="24"/>
                  <w:szCs w:val="24"/>
                  <w:lang w:val="en-US" w:eastAsia="en-US"/>
                  <w14:ligatures w14:val="standardContextual"/>
                </w:rPr>
              </w:pPr>
              <w:hyperlink w:anchor="_Toc237506483" w:history="1">
                <w:r w:rsidRPr="0017263F">
                  <w:rPr>
                    <w:rStyle w:val="Hipersaitas"/>
                    <w:rFonts w:asciiTheme="majorBidi" w:hAnsiTheme="majorBidi"/>
                    <w:color w:val="000000" w:themeColor="text1"/>
                  </w:rPr>
                  <w:t>Pirkimo sąlygų 9 priedas „Sutarties projektas“</w:t>
                </w:r>
                <w:r w:rsidRPr="0017263F">
                  <w:rPr>
                    <w:webHidden/>
                    <w:color w:val="000000" w:themeColor="text1"/>
                  </w:rPr>
                  <w:tab/>
                </w:r>
                <w:r w:rsidRPr="0017263F">
                  <w:rPr>
                    <w:webHidden/>
                    <w:color w:val="000000" w:themeColor="text1"/>
                  </w:rPr>
                  <w:fldChar w:fldCharType="begin"/>
                </w:r>
                <w:r w:rsidRPr="0017263F">
                  <w:rPr>
                    <w:webHidden/>
                    <w:color w:val="000000" w:themeColor="text1"/>
                  </w:rPr>
                  <w:instrText xml:space="preserve"> PAGEREF _Toc237506483 \h </w:instrText>
                </w:r>
                <w:r w:rsidRPr="0017263F">
                  <w:rPr>
                    <w:webHidden/>
                    <w:color w:val="000000" w:themeColor="text1"/>
                  </w:rPr>
                </w:r>
                <w:r w:rsidRPr="0017263F">
                  <w:rPr>
                    <w:webHidden/>
                    <w:color w:val="000000" w:themeColor="text1"/>
                  </w:rPr>
                  <w:fldChar w:fldCharType="separate"/>
                </w:r>
                <w:r w:rsidRPr="0017263F">
                  <w:rPr>
                    <w:webHidden/>
                    <w:color w:val="000000" w:themeColor="text1"/>
                  </w:rPr>
                  <w:t>32</w:t>
                </w:r>
                <w:r w:rsidRPr="0017263F">
                  <w:rPr>
                    <w:webHidden/>
                    <w:color w:val="000000" w:themeColor="text1"/>
                  </w:rPr>
                  <w:fldChar w:fldCharType="end"/>
                </w:r>
              </w:hyperlink>
            </w:p>
            <w:p w14:paraId="45A4F773" w14:textId="0F0A0E58" w:rsidR="0017263F" w:rsidRPr="0017263F" w:rsidRDefault="0017263F">
              <w:pPr>
                <w:pStyle w:val="Turinys2"/>
                <w:rPr>
                  <w:rFonts w:asciiTheme="minorHAnsi" w:eastAsiaTheme="minorEastAsia" w:hAnsiTheme="minorHAnsi" w:cstheme="minorBidi"/>
                  <w:color w:val="000000" w:themeColor="text1"/>
                  <w:kern w:val="2"/>
                  <w:sz w:val="24"/>
                  <w:szCs w:val="24"/>
                  <w:lang w:val="en-US" w:eastAsia="en-US"/>
                  <w14:ligatures w14:val="standardContextual"/>
                </w:rPr>
              </w:pPr>
              <w:hyperlink w:anchor="_Toc237506484" w:history="1">
                <w:r w:rsidRPr="0017263F">
                  <w:rPr>
                    <w:rStyle w:val="Hipersaitas"/>
                    <w:rFonts w:asciiTheme="majorBidi" w:hAnsiTheme="majorBidi"/>
                    <w:color w:val="000000" w:themeColor="text1"/>
                  </w:rPr>
                  <w:t>Pirkimo sąlygų 10 priedas „Įkainotas veiklų sąrašas“</w:t>
                </w:r>
                <w:r w:rsidRPr="0017263F">
                  <w:rPr>
                    <w:webHidden/>
                    <w:color w:val="000000" w:themeColor="text1"/>
                  </w:rPr>
                  <w:tab/>
                </w:r>
                <w:r w:rsidRPr="0017263F">
                  <w:rPr>
                    <w:webHidden/>
                    <w:color w:val="000000" w:themeColor="text1"/>
                  </w:rPr>
                  <w:fldChar w:fldCharType="begin"/>
                </w:r>
                <w:r w:rsidRPr="0017263F">
                  <w:rPr>
                    <w:webHidden/>
                    <w:color w:val="000000" w:themeColor="text1"/>
                  </w:rPr>
                  <w:instrText xml:space="preserve"> PAGEREF _Toc237506484 \h </w:instrText>
                </w:r>
                <w:r w:rsidRPr="0017263F">
                  <w:rPr>
                    <w:webHidden/>
                    <w:color w:val="000000" w:themeColor="text1"/>
                  </w:rPr>
                </w:r>
                <w:r w:rsidRPr="0017263F">
                  <w:rPr>
                    <w:webHidden/>
                    <w:color w:val="000000" w:themeColor="text1"/>
                  </w:rPr>
                  <w:fldChar w:fldCharType="separate"/>
                </w:r>
                <w:r w:rsidRPr="0017263F">
                  <w:rPr>
                    <w:webHidden/>
                    <w:color w:val="000000" w:themeColor="text1"/>
                  </w:rPr>
                  <w:t>33</w:t>
                </w:r>
                <w:r w:rsidRPr="0017263F">
                  <w:rPr>
                    <w:webHidden/>
                    <w:color w:val="000000" w:themeColor="text1"/>
                  </w:rPr>
                  <w:fldChar w:fldCharType="end"/>
                </w:r>
              </w:hyperlink>
            </w:p>
            <w:p w14:paraId="48C39383" w14:textId="64B5D722" w:rsidR="004C6B08" w:rsidRPr="002866A8" w:rsidRDefault="004C6B08" w:rsidP="004C6B08">
              <w:pPr>
                <w:spacing w:after="120" w:line="20" w:lineRule="atLeast"/>
                <w:contextualSpacing/>
                <w:rPr>
                  <w:rFonts w:asciiTheme="majorBidi" w:hAnsiTheme="majorBidi" w:cstheme="majorBidi"/>
                  <w:sz w:val="22"/>
                  <w:szCs w:val="22"/>
                </w:rPr>
              </w:pPr>
              <w:r w:rsidRPr="00CB6817">
                <w:rPr>
                  <w:rFonts w:asciiTheme="majorBidi" w:hAnsiTheme="majorBidi" w:cstheme="majorBidi"/>
                  <w:b/>
                  <w:bCs/>
                  <w:sz w:val="22"/>
                  <w:szCs w:val="22"/>
                  <w:shd w:val="clear" w:color="auto" w:fill="E6E6E6"/>
                </w:rPr>
                <w:fldChar w:fldCharType="end"/>
              </w:r>
            </w:p>
          </w:sdtContent>
        </w:sdt>
        <w:p w14:paraId="11FEEEF2" w14:textId="77777777" w:rsidR="004C6B08" w:rsidRPr="002866A8" w:rsidRDefault="004C6B08" w:rsidP="004C6B08">
          <w:pPr>
            <w:spacing w:after="120" w:line="20" w:lineRule="atLeast"/>
            <w:contextualSpacing/>
            <w:rPr>
              <w:rFonts w:asciiTheme="majorBidi" w:hAnsiTheme="majorBidi" w:cstheme="majorBidi"/>
            </w:rPr>
          </w:pPr>
          <w:r w:rsidRPr="002866A8">
            <w:rPr>
              <w:rFonts w:asciiTheme="majorBidi" w:hAnsiTheme="majorBidi" w:cstheme="majorBidi"/>
            </w:rPr>
            <w:br w:type="page"/>
          </w:r>
        </w:p>
      </w:sdtContent>
    </w:sdt>
    <w:p w14:paraId="7C217208" w14:textId="77777777" w:rsidR="004C6B08" w:rsidRPr="002866A8" w:rsidRDefault="004C6B08" w:rsidP="004C6B08">
      <w:pPr>
        <w:pStyle w:val="Antrat1"/>
        <w:numPr>
          <w:ilvl w:val="0"/>
          <w:numId w:val="1"/>
        </w:numPr>
        <w:spacing w:line="20" w:lineRule="atLeast"/>
        <w:ind w:left="567" w:hanging="567"/>
        <w:contextualSpacing/>
        <w:rPr>
          <w:rFonts w:asciiTheme="majorBidi" w:hAnsiTheme="majorBidi"/>
        </w:rPr>
      </w:pPr>
      <w:bookmarkStart w:id="0" w:name="_Toc237506465"/>
      <w:bookmarkStart w:id="1" w:name="_Toc335201954"/>
      <w:bookmarkStart w:id="2" w:name="_Toc147739116"/>
      <w:r w:rsidRPr="002866A8">
        <w:rPr>
          <w:rFonts w:asciiTheme="majorBidi" w:hAnsiTheme="majorBidi"/>
        </w:rPr>
        <w:lastRenderedPageBreak/>
        <w:t>Bendra informacija</w:t>
      </w:r>
      <w:bookmarkEnd w:id="0"/>
    </w:p>
    <w:p w14:paraId="512A9ECD" w14:textId="17B2D960" w:rsidR="00EA0CF1" w:rsidRPr="00D614FE" w:rsidRDefault="00EA0CF1" w:rsidP="00A961CF">
      <w:pPr>
        <w:pStyle w:val="Sraopastraipa"/>
        <w:numPr>
          <w:ilvl w:val="1"/>
          <w:numId w:val="1"/>
        </w:numPr>
        <w:tabs>
          <w:tab w:val="left" w:pos="993"/>
        </w:tabs>
        <w:spacing w:after="0" w:line="240" w:lineRule="auto"/>
        <w:ind w:left="0" w:firstLine="567"/>
        <w:jc w:val="both"/>
        <w:rPr>
          <w:rFonts w:asciiTheme="majorBidi" w:hAnsiTheme="majorBidi" w:cstheme="majorBidi"/>
          <w:sz w:val="24"/>
          <w:szCs w:val="24"/>
        </w:rPr>
      </w:pPr>
      <w:r w:rsidRPr="00D614FE">
        <w:rPr>
          <w:rFonts w:asciiTheme="majorBidi" w:hAnsiTheme="majorBidi" w:cstheme="majorBidi"/>
          <w:sz w:val="24"/>
          <w:szCs w:val="24"/>
        </w:rPr>
        <w:t>Perkančioji organizacija –</w:t>
      </w:r>
      <w:r w:rsidR="00A6577F" w:rsidRPr="00D614FE">
        <w:rPr>
          <w:rFonts w:asciiTheme="majorBidi" w:hAnsiTheme="majorBidi" w:cstheme="majorBidi"/>
          <w:sz w:val="24"/>
          <w:szCs w:val="24"/>
        </w:rPr>
        <w:t xml:space="preserve"> </w:t>
      </w:r>
      <w:r w:rsidRPr="00D614FE">
        <w:rPr>
          <w:rFonts w:asciiTheme="majorBidi" w:eastAsia="Calibri" w:hAnsiTheme="majorBidi" w:cstheme="majorBidi"/>
          <w:sz w:val="24"/>
          <w:szCs w:val="24"/>
        </w:rPr>
        <w:t xml:space="preserve">Mažeikių rajono savivaldybės administracija, juridinio asmens kodas 167371234, adresas Laisvės g. 8, Mažeikiai, darbo laikas nuo 8:00 iki 17:00 val. (I-IV) ir nuo 8:00 iki 15:45 val. (V). </w:t>
      </w:r>
      <w:r w:rsidR="00A6577F" w:rsidRPr="00D614FE">
        <w:rPr>
          <w:rFonts w:asciiTheme="majorBidi" w:eastAsia="Calibri" w:hAnsiTheme="majorBidi" w:cstheme="majorBidi"/>
          <w:sz w:val="24"/>
          <w:szCs w:val="24"/>
        </w:rPr>
        <w:t>p</w:t>
      </w:r>
      <w:r w:rsidRPr="00D614FE">
        <w:rPr>
          <w:rFonts w:asciiTheme="majorBidi" w:hAnsiTheme="majorBidi" w:cstheme="majorBidi"/>
          <w:sz w:val="24"/>
          <w:szCs w:val="24"/>
        </w:rPr>
        <w:t>erkančioji organizacija nėra PVM mokėtoja.</w:t>
      </w:r>
      <w:r w:rsidRPr="00D614FE">
        <w:rPr>
          <w:rFonts w:asciiTheme="majorBidi" w:eastAsia="Calibri" w:hAnsiTheme="majorBidi" w:cstheme="majorBidi"/>
          <w:sz w:val="24"/>
          <w:szCs w:val="24"/>
        </w:rPr>
        <w:t xml:space="preserve"> </w:t>
      </w:r>
    </w:p>
    <w:p w14:paraId="2661E6FE" w14:textId="7ABCB815" w:rsidR="00A01EEA" w:rsidRPr="00D614FE" w:rsidRDefault="00A01EEA" w:rsidP="00A01EEA">
      <w:pPr>
        <w:pStyle w:val="Sraopastraipa"/>
        <w:numPr>
          <w:ilvl w:val="1"/>
          <w:numId w:val="1"/>
        </w:numPr>
        <w:tabs>
          <w:tab w:val="left" w:pos="993"/>
        </w:tabs>
        <w:spacing w:after="0" w:line="240" w:lineRule="auto"/>
        <w:ind w:left="0" w:firstLine="567"/>
        <w:jc w:val="both"/>
        <w:rPr>
          <w:rFonts w:asciiTheme="majorBidi" w:eastAsia="Calibri" w:hAnsiTheme="majorBidi" w:cstheme="majorBidi"/>
          <w:sz w:val="24"/>
          <w:szCs w:val="24"/>
        </w:rPr>
      </w:pPr>
      <w:r w:rsidRPr="00D614FE">
        <w:rPr>
          <w:rFonts w:asciiTheme="majorBidi" w:hAnsiTheme="majorBidi" w:cstheme="majorBidi"/>
          <w:sz w:val="24"/>
          <w:szCs w:val="24"/>
        </w:rPr>
        <w:t xml:space="preserve">Pirkimas neatliekamas naudojantis centralizuotų pirkimų katalogu, nes </w:t>
      </w:r>
      <w:r w:rsidR="00C34712" w:rsidRPr="00D614FE">
        <w:rPr>
          <w:rFonts w:asciiTheme="majorBidi" w:hAnsiTheme="majorBidi" w:cstheme="majorBidi"/>
          <w:sz w:val="24"/>
          <w:szCs w:val="24"/>
        </w:rPr>
        <w:t xml:space="preserve">tokių darbų </w:t>
      </w:r>
      <w:r w:rsidRPr="00D614FE">
        <w:rPr>
          <w:rFonts w:asciiTheme="majorBidi" w:hAnsiTheme="majorBidi" w:cstheme="majorBidi"/>
          <w:sz w:val="24"/>
          <w:szCs w:val="24"/>
        </w:rPr>
        <w:t xml:space="preserve">nėra kataloge.  </w:t>
      </w:r>
    </w:p>
    <w:p w14:paraId="14E77053" w14:textId="21F5A1BA" w:rsidR="00A01EEA" w:rsidRPr="00D614FE" w:rsidRDefault="00A01EEA" w:rsidP="00A01EEA">
      <w:pPr>
        <w:tabs>
          <w:tab w:val="left" w:pos="993"/>
        </w:tabs>
        <w:spacing w:after="0" w:line="240" w:lineRule="auto"/>
        <w:ind w:firstLine="567"/>
        <w:rPr>
          <w:rFonts w:asciiTheme="majorBidi" w:hAnsiTheme="majorBidi" w:cstheme="majorBidi"/>
          <w:color w:val="FF0000"/>
          <w:sz w:val="24"/>
          <w:szCs w:val="24"/>
        </w:rPr>
      </w:pPr>
      <w:r w:rsidRPr="00D614FE">
        <w:rPr>
          <w:rFonts w:asciiTheme="majorBidi" w:hAnsiTheme="majorBidi" w:cstheme="majorBidi"/>
          <w:sz w:val="24"/>
          <w:szCs w:val="24"/>
        </w:rPr>
        <w:t>1.</w:t>
      </w:r>
      <w:r w:rsidR="00851EFE" w:rsidRPr="00D614FE">
        <w:rPr>
          <w:rFonts w:asciiTheme="majorBidi" w:hAnsiTheme="majorBidi" w:cstheme="majorBidi"/>
          <w:sz w:val="24"/>
          <w:szCs w:val="24"/>
        </w:rPr>
        <w:t>3</w:t>
      </w:r>
      <w:r w:rsidRPr="00D614FE">
        <w:rPr>
          <w:rFonts w:asciiTheme="majorBidi" w:hAnsiTheme="majorBidi" w:cstheme="majorBidi"/>
          <w:sz w:val="24"/>
          <w:szCs w:val="24"/>
        </w:rPr>
        <w:t xml:space="preserve">. </w:t>
      </w:r>
      <w:r w:rsidRPr="00D614FE">
        <w:rPr>
          <w:rFonts w:asciiTheme="majorBidi" w:eastAsia="Times New Roman" w:hAnsiTheme="majorBidi" w:cstheme="majorBidi"/>
          <w:sz w:val="24"/>
          <w:szCs w:val="24"/>
        </w:rPr>
        <w:t>Perkančioji organizacija nerezervuoja teisės dalyvauti pirkime.</w:t>
      </w:r>
    </w:p>
    <w:p w14:paraId="0DCCCFA9" w14:textId="212AF8F4" w:rsidR="00A01EEA" w:rsidRPr="00D614FE" w:rsidRDefault="00A01EEA" w:rsidP="00A01EEA">
      <w:pPr>
        <w:pStyle w:val="Sraopastraipa"/>
        <w:tabs>
          <w:tab w:val="left" w:pos="993"/>
        </w:tabs>
        <w:spacing w:after="0" w:line="240" w:lineRule="auto"/>
        <w:ind w:left="0" w:firstLine="567"/>
        <w:jc w:val="both"/>
        <w:rPr>
          <w:rFonts w:asciiTheme="majorBidi" w:hAnsiTheme="majorBidi" w:cstheme="majorBidi"/>
          <w:sz w:val="24"/>
          <w:szCs w:val="24"/>
        </w:rPr>
      </w:pPr>
      <w:r w:rsidRPr="00D614FE">
        <w:rPr>
          <w:rFonts w:asciiTheme="majorBidi" w:hAnsiTheme="majorBidi" w:cstheme="majorBidi"/>
          <w:sz w:val="24"/>
          <w:szCs w:val="24"/>
        </w:rPr>
        <w:t>1.</w:t>
      </w:r>
      <w:r w:rsidR="00851EFE" w:rsidRPr="00D614FE">
        <w:rPr>
          <w:rFonts w:asciiTheme="majorBidi" w:hAnsiTheme="majorBidi" w:cstheme="majorBidi"/>
          <w:sz w:val="24"/>
          <w:szCs w:val="24"/>
        </w:rPr>
        <w:t>4</w:t>
      </w:r>
      <w:r w:rsidRPr="00D614FE">
        <w:rPr>
          <w:rFonts w:asciiTheme="majorBidi" w:hAnsiTheme="majorBidi" w:cstheme="majorBidi"/>
          <w:sz w:val="24"/>
          <w:szCs w:val="24"/>
        </w:rPr>
        <w:t>. Stebėtojai dalyvauti Komisijos posėdžiuose nėra kviečiami.</w:t>
      </w:r>
    </w:p>
    <w:p w14:paraId="140F6EB8" w14:textId="1816AF94" w:rsidR="00F33C44" w:rsidRPr="00D614FE" w:rsidRDefault="00F33C44" w:rsidP="00851EFE">
      <w:pPr>
        <w:suppressAutoHyphens/>
        <w:spacing w:after="0" w:line="240" w:lineRule="auto"/>
        <w:ind w:firstLine="567"/>
        <w:jc w:val="both"/>
        <w:rPr>
          <w:rFonts w:asciiTheme="majorBidi" w:hAnsiTheme="majorBidi" w:cstheme="majorBidi"/>
          <w:sz w:val="24"/>
          <w:szCs w:val="24"/>
        </w:rPr>
      </w:pPr>
      <w:r w:rsidRPr="00D614FE">
        <w:rPr>
          <w:rFonts w:asciiTheme="majorBidi" w:hAnsiTheme="majorBidi" w:cstheme="majorBidi"/>
          <w:sz w:val="24"/>
          <w:szCs w:val="24"/>
        </w:rPr>
        <w:t>1.</w:t>
      </w:r>
      <w:r w:rsidR="00851EFE" w:rsidRPr="00D614FE">
        <w:rPr>
          <w:rFonts w:asciiTheme="majorBidi" w:hAnsiTheme="majorBidi" w:cstheme="majorBidi"/>
          <w:sz w:val="24"/>
          <w:szCs w:val="24"/>
        </w:rPr>
        <w:t>5</w:t>
      </w:r>
      <w:r w:rsidRPr="00D614FE">
        <w:rPr>
          <w:rFonts w:asciiTheme="majorBidi" w:hAnsiTheme="majorBidi" w:cstheme="majorBidi"/>
          <w:sz w:val="24"/>
          <w:szCs w:val="24"/>
        </w:rPr>
        <w:t>. Atliekamas žaliasis pirkimas. Pirkimas vykdomas vadovaujantis Lietuvos Respublikos aplinkos ministro 2011 m. birželio 28 d. įsakymu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(aktualios redakcijos, toliau – Tvarkos aprašas) 4.3 punktu (</w:t>
      </w:r>
      <w:r w:rsidRPr="00D614FE">
        <w:rPr>
          <w:rFonts w:asciiTheme="majorBidi" w:hAnsiTheme="majorBidi" w:cstheme="majorBidi"/>
          <w:color w:val="000000" w:themeColor="text1"/>
          <w:sz w:val="24"/>
          <w:szCs w:val="24"/>
        </w:rPr>
        <w:t xml:space="preserve">vykdydamas inžinerinių statinių statybos darbus </w:t>
      </w:r>
      <w:r w:rsidRPr="00D614FE">
        <w:rPr>
          <w:rFonts w:asciiTheme="majorBidi" w:hAnsiTheme="majorBidi" w:cstheme="majorBidi"/>
          <w:sz w:val="24"/>
          <w:szCs w:val="24"/>
        </w:rPr>
        <w:t xml:space="preserve">tiekėjas taiko aplinkos apsaugos vadybos sistemos reikalavimus pagal standartą LST EN ISO 14001 „Aplinkos vadybos sistemos. Reikalavimai ir naudojimo gairės“ arba Europos Sąjungos aplinkosaugos vadybos ir audito sistemą ar kitus aplinkos apsaugos vadybos standartus, pagrįstus atitinkamais Europos arba tarptautinių standartizacijos organizacijų priimtais standartais, ar kitais tiekėjo pateiktais lygiaverčiais įrodymais. </w:t>
      </w:r>
    </w:p>
    <w:p w14:paraId="196FA715" w14:textId="6071C5F1" w:rsidR="00A01EEA" w:rsidRPr="00D614FE" w:rsidRDefault="00A01EEA" w:rsidP="00A6577F">
      <w:pPr>
        <w:pStyle w:val="Sraopastraipa"/>
        <w:tabs>
          <w:tab w:val="left" w:pos="993"/>
        </w:tabs>
        <w:spacing w:after="0" w:line="240" w:lineRule="auto"/>
        <w:ind w:left="0" w:firstLine="567"/>
        <w:jc w:val="both"/>
        <w:rPr>
          <w:rFonts w:asciiTheme="majorBidi" w:eastAsia="Arial" w:hAnsiTheme="majorBidi" w:cstheme="majorBidi"/>
          <w:color w:val="000000" w:themeColor="text1"/>
          <w:sz w:val="24"/>
          <w:szCs w:val="24"/>
        </w:rPr>
      </w:pPr>
      <w:r w:rsidRPr="00D614FE">
        <w:rPr>
          <w:rFonts w:asciiTheme="majorBidi" w:hAnsiTheme="majorBidi" w:cstheme="majorBidi"/>
          <w:color w:val="000000" w:themeColor="text1"/>
          <w:sz w:val="24"/>
          <w:szCs w:val="24"/>
        </w:rPr>
        <w:t>1.</w:t>
      </w:r>
      <w:r w:rsidR="00851EFE" w:rsidRPr="00D614FE">
        <w:rPr>
          <w:rFonts w:asciiTheme="majorBidi" w:hAnsiTheme="majorBidi" w:cstheme="majorBidi"/>
          <w:color w:val="000000" w:themeColor="text1"/>
          <w:sz w:val="24"/>
          <w:szCs w:val="24"/>
        </w:rPr>
        <w:t>6</w:t>
      </w:r>
      <w:r w:rsidRPr="00D614FE">
        <w:rPr>
          <w:rFonts w:asciiTheme="majorBidi" w:hAnsiTheme="majorBidi" w:cstheme="majorBidi"/>
          <w:color w:val="000000" w:themeColor="text1"/>
          <w:sz w:val="24"/>
          <w:szCs w:val="24"/>
        </w:rPr>
        <w:t xml:space="preserve">. </w:t>
      </w:r>
      <w:r w:rsidRPr="00D614FE">
        <w:rPr>
          <w:rFonts w:asciiTheme="majorBidi" w:eastAsia="Arial" w:hAnsiTheme="majorBidi" w:cstheme="majorBidi"/>
          <w:color w:val="000000" w:themeColor="text1"/>
          <w:sz w:val="24"/>
          <w:szCs w:val="24"/>
        </w:rPr>
        <w:t xml:space="preserve">Išankstinis skelbimas apie pirkimą nebuvo paskelbtas. </w:t>
      </w:r>
    </w:p>
    <w:p w14:paraId="6B698AFF" w14:textId="0CB22890" w:rsidR="00A01EEA" w:rsidRPr="00D614FE" w:rsidRDefault="00A01EEA" w:rsidP="00017772">
      <w:pPr>
        <w:pStyle w:val="Sraopastraipa"/>
        <w:tabs>
          <w:tab w:val="left" w:pos="993"/>
        </w:tabs>
        <w:spacing w:after="0" w:line="240" w:lineRule="auto"/>
        <w:ind w:left="0" w:firstLine="567"/>
        <w:jc w:val="both"/>
        <w:rPr>
          <w:rFonts w:asciiTheme="majorBidi" w:hAnsiTheme="majorBidi" w:cstheme="majorBidi"/>
          <w:sz w:val="24"/>
          <w:szCs w:val="24"/>
        </w:rPr>
      </w:pPr>
      <w:r w:rsidRPr="00D614FE">
        <w:rPr>
          <w:rFonts w:asciiTheme="majorBidi" w:eastAsia="Arial" w:hAnsiTheme="majorBidi" w:cstheme="majorBidi"/>
          <w:sz w:val="24"/>
          <w:szCs w:val="24"/>
        </w:rPr>
        <w:t>1</w:t>
      </w:r>
      <w:r w:rsidR="00851EFE" w:rsidRPr="00D614FE">
        <w:rPr>
          <w:rFonts w:asciiTheme="majorBidi" w:eastAsia="Arial" w:hAnsiTheme="majorBidi" w:cstheme="majorBidi"/>
          <w:sz w:val="24"/>
          <w:szCs w:val="24"/>
        </w:rPr>
        <w:t>.7</w:t>
      </w:r>
      <w:r w:rsidRPr="00D614FE">
        <w:rPr>
          <w:rFonts w:asciiTheme="majorBidi" w:eastAsia="Arial" w:hAnsiTheme="majorBidi" w:cstheme="majorBidi"/>
          <w:sz w:val="24"/>
          <w:szCs w:val="24"/>
        </w:rPr>
        <w:t xml:space="preserve">. </w:t>
      </w:r>
      <w:r w:rsidRPr="00D614FE">
        <w:rPr>
          <w:rFonts w:asciiTheme="majorBidi" w:hAnsiTheme="majorBidi" w:cstheme="majorBidi"/>
          <w:sz w:val="24"/>
          <w:szCs w:val="24"/>
        </w:rPr>
        <w:t xml:space="preserve">Pirkime  perkančioji organizacija nenumato skelbti pranešimo dėl savanoriško </w:t>
      </w:r>
      <w:proofErr w:type="spellStart"/>
      <w:r w:rsidRPr="00D614FE">
        <w:rPr>
          <w:rFonts w:asciiTheme="majorBidi" w:hAnsiTheme="majorBidi" w:cstheme="majorBidi"/>
          <w:i/>
          <w:iCs/>
          <w:sz w:val="24"/>
          <w:szCs w:val="24"/>
        </w:rPr>
        <w:t>ex</w:t>
      </w:r>
      <w:proofErr w:type="spellEnd"/>
      <w:r w:rsidRPr="00D614FE">
        <w:rPr>
          <w:rFonts w:asciiTheme="majorBidi" w:hAnsiTheme="majorBidi" w:cstheme="majorBidi"/>
          <w:i/>
          <w:iCs/>
          <w:sz w:val="24"/>
          <w:szCs w:val="24"/>
        </w:rPr>
        <w:t xml:space="preserve"> ante</w:t>
      </w:r>
      <w:r w:rsidRPr="00D614FE">
        <w:rPr>
          <w:rFonts w:asciiTheme="majorBidi" w:hAnsiTheme="majorBidi" w:cstheme="majorBidi"/>
          <w:sz w:val="24"/>
          <w:szCs w:val="24"/>
        </w:rPr>
        <w:t xml:space="preserve"> skaidrumo.</w:t>
      </w:r>
    </w:p>
    <w:p w14:paraId="4B064595" w14:textId="15D308C9" w:rsidR="00A01EEA" w:rsidRPr="00D614FE" w:rsidRDefault="00A01EEA" w:rsidP="00017772">
      <w:pPr>
        <w:pStyle w:val="Sraopastraipa"/>
        <w:tabs>
          <w:tab w:val="left" w:pos="993"/>
        </w:tabs>
        <w:spacing w:after="0" w:line="240" w:lineRule="auto"/>
        <w:ind w:left="0" w:firstLine="567"/>
        <w:jc w:val="both"/>
        <w:rPr>
          <w:rFonts w:asciiTheme="majorBidi" w:hAnsiTheme="majorBidi" w:cstheme="majorBidi"/>
          <w:sz w:val="24"/>
          <w:szCs w:val="24"/>
        </w:rPr>
      </w:pPr>
      <w:r w:rsidRPr="00D614FE">
        <w:rPr>
          <w:rFonts w:asciiTheme="majorBidi" w:hAnsiTheme="majorBidi" w:cstheme="majorBidi"/>
          <w:sz w:val="24"/>
          <w:szCs w:val="24"/>
        </w:rPr>
        <w:t>1.</w:t>
      </w:r>
      <w:r w:rsidR="00851EFE" w:rsidRPr="00D614FE">
        <w:rPr>
          <w:rFonts w:asciiTheme="majorBidi" w:hAnsiTheme="majorBidi" w:cstheme="majorBidi"/>
          <w:sz w:val="24"/>
          <w:szCs w:val="24"/>
        </w:rPr>
        <w:t>8</w:t>
      </w:r>
      <w:r w:rsidRPr="00D614FE">
        <w:rPr>
          <w:rFonts w:asciiTheme="majorBidi" w:hAnsiTheme="majorBidi" w:cstheme="majorBidi"/>
          <w:sz w:val="24"/>
          <w:szCs w:val="24"/>
        </w:rPr>
        <w:t xml:space="preserve">. Pirkime neleidžiama pateikti alternatyvių pasiūlymų. </w:t>
      </w:r>
    </w:p>
    <w:p w14:paraId="50AD5557" w14:textId="79E21606" w:rsidR="00A01EEA" w:rsidRPr="00D614FE" w:rsidRDefault="00A01EEA" w:rsidP="00017772">
      <w:pPr>
        <w:pStyle w:val="Sraopastraipa"/>
        <w:tabs>
          <w:tab w:val="left" w:pos="993"/>
        </w:tabs>
        <w:spacing w:after="0" w:line="240" w:lineRule="auto"/>
        <w:ind w:left="0" w:firstLine="567"/>
        <w:jc w:val="both"/>
        <w:rPr>
          <w:rFonts w:asciiTheme="majorBidi" w:hAnsiTheme="majorBidi" w:cstheme="majorBidi"/>
          <w:sz w:val="24"/>
          <w:szCs w:val="24"/>
        </w:rPr>
      </w:pPr>
      <w:r w:rsidRPr="00D614FE">
        <w:rPr>
          <w:rFonts w:asciiTheme="majorBidi" w:hAnsiTheme="majorBidi" w:cstheme="majorBidi"/>
          <w:sz w:val="24"/>
          <w:szCs w:val="24"/>
        </w:rPr>
        <w:t>1.</w:t>
      </w:r>
      <w:r w:rsidR="00851EFE" w:rsidRPr="00D614FE">
        <w:rPr>
          <w:rFonts w:asciiTheme="majorBidi" w:hAnsiTheme="majorBidi" w:cstheme="majorBidi"/>
          <w:sz w:val="24"/>
          <w:szCs w:val="24"/>
        </w:rPr>
        <w:t>9</w:t>
      </w:r>
      <w:r w:rsidRPr="00D614FE">
        <w:rPr>
          <w:rFonts w:asciiTheme="majorBidi" w:hAnsiTheme="majorBidi" w:cstheme="majorBidi"/>
          <w:sz w:val="24"/>
          <w:szCs w:val="24"/>
        </w:rPr>
        <w:t xml:space="preserve">. </w:t>
      </w:r>
      <w:r w:rsidRPr="00D614FE">
        <w:rPr>
          <w:rFonts w:asciiTheme="majorBidi" w:eastAsia="Arial" w:hAnsiTheme="majorBidi" w:cstheme="majorBidi"/>
          <w:sz w:val="24"/>
          <w:szCs w:val="24"/>
        </w:rPr>
        <w:t>Bendrosios pirkimo sąlygos yra neatskiriama šių pirkimo sąlygų dalis.</w:t>
      </w:r>
    </w:p>
    <w:p w14:paraId="15D460F5" w14:textId="77777777" w:rsidR="004C6B08" w:rsidRPr="002866A8" w:rsidRDefault="004C6B08" w:rsidP="004C6B08">
      <w:pPr>
        <w:pStyle w:val="Antrat1"/>
        <w:spacing w:line="20" w:lineRule="atLeast"/>
        <w:contextualSpacing/>
        <w:rPr>
          <w:rFonts w:asciiTheme="majorBidi" w:hAnsiTheme="majorBidi"/>
        </w:rPr>
      </w:pPr>
      <w:bookmarkStart w:id="3" w:name="_Ref39426332"/>
      <w:bookmarkStart w:id="4" w:name="_Ref39426338"/>
      <w:bookmarkStart w:id="5" w:name="_Toc237506466"/>
      <w:bookmarkEnd w:id="1"/>
      <w:r w:rsidRPr="002866A8">
        <w:rPr>
          <w:rFonts w:asciiTheme="majorBidi" w:hAnsiTheme="majorBidi"/>
        </w:rPr>
        <w:t>2. Pirkimo objektas</w:t>
      </w:r>
      <w:bookmarkEnd w:id="3"/>
      <w:bookmarkEnd w:id="4"/>
      <w:bookmarkEnd w:id="5"/>
    </w:p>
    <w:p w14:paraId="24692360" w14:textId="27EFA5E5" w:rsidR="005B6F97" w:rsidRPr="00D614FE" w:rsidRDefault="00AD3A31">
      <w:pPr>
        <w:pStyle w:val="Betarp"/>
        <w:numPr>
          <w:ilvl w:val="1"/>
          <w:numId w:val="4"/>
        </w:numPr>
        <w:ind w:left="0" w:firstLine="567"/>
        <w:contextualSpacing/>
        <w:jc w:val="both"/>
        <w:rPr>
          <w:rFonts w:asciiTheme="majorBidi" w:hAnsiTheme="majorBidi" w:cstheme="majorBidi"/>
          <w:color w:val="FF0000"/>
          <w:sz w:val="24"/>
          <w:szCs w:val="24"/>
        </w:rPr>
      </w:pPr>
      <w:r w:rsidRPr="00D614FE">
        <w:rPr>
          <w:rFonts w:asciiTheme="majorBidi" w:eastAsia="Calibri" w:hAnsiTheme="majorBidi" w:cstheme="majorBidi"/>
          <w:color w:val="000000" w:themeColor="text1"/>
          <w:sz w:val="24"/>
          <w:szCs w:val="24"/>
        </w:rPr>
        <w:t>P</w:t>
      </w:r>
      <w:r w:rsidR="004C6B08" w:rsidRPr="00D614FE">
        <w:rPr>
          <w:rFonts w:asciiTheme="majorBidi" w:eastAsia="Calibri" w:hAnsiTheme="majorBidi" w:cstheme="majorBidi"/>
          <w:color w:val="000000" w:themeColor="text1"/>
          <w:sz w:val="24"/>
          <w:szCs w:val="24"/>
        </w:rPr>
        <w:t>erkančioji organizacija numato įsigyti</w:t>
      </w:r>
      <w:r w:rsidR="0001548E" w:rsidRPr="00D614FE">
        <w:rPr>
          <w:rFonts w:asciiTheme="majorBidi" w:eastAsia="Calibri" w:hAnsiTheme="majorBidi" w:cstheme="majorBidi"/>
          <w:color w:val="000000" w:themeColor="text1"/>
          <w:sz w:val="24"/>
          <w:szCs w:val="24"/>
        </w:rPr>
        <w:t xml:space="preserve"> </w:t>
      </w:r>
      <w:r w:rsidR="00F63D6A" w:rsidRPr="00D614FE">
        <w:rPr>
          <w:rFonts w:asciiTheme="majorBidi" w:eastAsia="Calibri" w:hAnsiTheme="majorBidi" w:cstheme="majorBidi"/>
          <w:color w:val="000000" w:themeColor="text1"/>
          <w:sz w:val="24"/>
          <w:szCs w:val="24"/>
        </w:rPr>
        <w:t>turizmo infrastruktūros įrengimo Viekšnių miesto Ventos upės slėnyje (</w:t>
      </w:r>
      <w:proofErr w:type="spellStart"/>
      <w:r w:rsidR="00F63D6A" w:rsidRPr="00D614FE">
        <w:rPr>
          <w:rFonts w:asciiTheme="majorBidi" w:eastAsia="Calibri" w:hAnsiTheme="majorBidi" w:cstheme="majorBidi"/>
          <w:color w:val="000000" w:themeColor="text1"/>
          <w:sz w:val="24"/>
          <w:szCs w:val="24"/>
        </w:rPr>
        <w:t>Raudonskardžio</w:t>
      </w:r>
      <w:proofErr w:type="spellEnd"/>
      <w:r w:rsidR="00F63D6A" w:rsidRPr="00D614FE">
        <w:rPr>
          <w:rFonts w:asciiTheme="majorBidi" w:eastAsia="Calibri" w:hAnsiTheme="majorBidi" w:cstheme="majorBidi"/>
          <w:color w:val="000000" w:themeColor="text1"/>
          <w:sz w:val="24"/>
          <w:szCs w:val="24"/>
        </w:rPr>
        <w:t xml:space="preserve"> regyklos) </w:t>
      </w:r>
      <w:r w:rsidR="005B6F97" w:rsidRPr="00D614FE">
        <w:rPr>
          <w:rFonts w:asciiTheme="majorBidi" w:eastAsia="Calibri" w:hAnsiTheme="majorBidi" w:cstheme="majorBidi"/>
          <w:color w:val="000000" w:themeColor="text1"/>
          <w:sz w:val="24"/>
          <w:szCs w:val="24"/>
        </w:rPr>
        <w:t>darbus</w:t>
      </w:r>
      <w:r w:rsidR="0001548E" w:rsidRPr="00D614FE">
        <w:rPr>
          <w:rFonts w:asciiTheme="majorBidi" w:eastAsia="Calibri" w:hAnsiTheme="majorBidi" w:cstheme="majorBidi"/>
          <w:color w:val="000000" w:themeColor="text1"/>
          <w:sz w:val="24"/>
          <w:szCs w:val="24"/>
        </w:rPr>
        <w:t>.</w:t>
      </w:r>
      <w:r w:rsidR="004C6B08" w:rsidRPr="00D614FE">
        <w:rPr>
          <w:rFonts w:asciiTheme="majorBidi" w:hAnsiTheme="majorBidi" w:cstheme="majorBidi"/>
          <w:sz w:val="24"/>
          <w:szCs w:val="24"/>
        </w:rPr>
        <w:t xml:space="preserve"> </w:t>
      </w:r>
    </w:p>
    <w:p w14:paraId="39C361BE" w14:textId="47A68C64" w:rsidR="00C36288" w:rsidRPr="00D614FE" w:rsidRDefault="004C6B08">
      <w:pPr>
        <w:pStyle w:val="Betarp"/>
        <w:numPr>
          <w:ilvl w:val="1"/>
          <w:numId w:val="4"/>
        </w:numPr>
        <w:tabs>
          <w:tab w:val="left" w:pos="709"/>
        </w:tabs>
        <w:ind w:left="0" w:firstLine="567"/>
        <w:contextualSpacing/>
        <w:jc w:val="both"/>
        <w:rPr>
          <w:rFonts w:asciiTheme="majorBidi" w:hAnsiTheme="majorBidi" w:cstheme="majorBidi"/>
          <w:sz w:val="24"/>
          <w:szCs w:val="24"/>
        </w:rPr>
      </w:pPr>
      <w:r w:rsidRPr="00D614FE">
        <w:rPr>
          <w:rFonts w:asciiTheme="majorBidi" w:hAnsiTheme="majorBidi" w:cstheme="majorBidi"/>
          <w:sz w:val="24"/>
          <w:szCs w:val="24"/>
        </w:rPr>
        <w:t xml:space="preserve">Pirkimo objektas </w:t>
      </w:r>
      <w:r w:rsidR="00C36288" w:rsidRPr="00D614FE">
        <w:rPr>
          <w:rFonts w:asciiTheme="majorBidi" w:hAnsiTheme="majorBidi" w:cstheme="majorBidi"/>
          <w:sz w:val="24"/>
          <w:szCs w:val="24"/>
        </w:rPr>
        <w:t xml:space="preserve">į atskiras </w:t>
      </w:r>
      <w:r w:rsidRPr="00D614FE">
        <w:rPr>
          <w:rFonts w:asciiTheme="majorBidi" w:hAnsiTheme="majorBidi" w:cstheme="majorBidi"/>
          <w:sz w:val="24"/>
          <w:szCs w:val="24"/>
        </w:rPr>
        <w:t>dalis</w:t>
      </w:r>
      <w:r w:rsidR="00C36288" w:rsidRPr="00D614FE">
        <w:rPr>
          <w:rFonts w:asciiTheme="majorBidi" w:hAnsiTheme="majorBidi" w:cstheme="majorBidi"/>
          <w:sz w:val="24"/>
          <w:szCs w:val="24"/>
        </w:rPr>
        <w:t xml:space="preserve"> neskaidomas</w:t>
      </w:r>
      <w:r w:rsidR="00C32E2C" w:rsidRPr="00D614FE">
        <w:rPr>
          <w:rFonts w:asciiTheme="majorBidi" w:hAnsiTheme="majorBidi" w:cstheme="majorBidi"/>
          <w:sz w:val="24"/>
          <w:szCs w:val="24"/>
        </w:rPr>
        <w:t xml:space="preserve">. </w:t>
      </w:r>
    </w:p>
    <w:p w14:paraId="2EF1870F" w14:textId="77777777" w:rsidR="005B6F97" w:rsidRPr="00D614FE" w:rsidRDefault="00C36288">
      <w:pPr>
        <w:pStyle w:val="Betarp"/>
        <w:numPr>
          <w:ilvl w:val="1"/>
          <w:numId w:val="4"/>
        </w:numPr>
        <w:ind w:left="0" w:firstLine="567"/>
        <w:contextualSpacing/>
        <w:jc w:val="both"/>
        <w:rPr>
          <w:rFonts w:asciiTheme="majorBidi" w:hAnsiTheme="majorBidi" w:cstheme="majorBidi"/>
          <w:sz w:val="24"/>
          <w:szCs w:val="24"/>
        </w:rPr>
      </w:pPr>
      <w:r w:rsidRPr="00D614FE">
        <w:rPr>
          <w:rFonts w:asciiTheme="majorBidi" w:hAnsiTheme="majorBidi" w:cstheme="majorBidi"/>
          <w:sz w:val="24"/>
          <w:szCs w:val="24"/>
        </w:rPr>
        <w:t>Pirkimo</w:t>
      </w:r>
      <w:r w:rsidR="004C6B08" w:rsidRPr="00D614FE">
        <w:rPr>
          <w:rFonts w:asciiTheme="majorBidi" w:hAnsiTheme="majorBidi" w:cstheme="majorBidi"/>
          <w:sz w:val="24"/>
          <w:szCs w:val="24"/>
        </w:rPr>
        <w:t xml:space="preserve"> apimtys ir dalykas, reikalavimai ir techninė specifikacija</w:t>
      </w:r>
      <w:r w:rsidR="0001548E" w:rsidRPr="00D614FE">
        <w:rPr>
          <w:rFonts w:asciiTheme="majorBidi" w:hAnsiTheme="majorBidi" w:cstheme="majorBidi"/>
          <w:sz w:val="24"/>
          <w:szCs w:val="24"/>
        </w:rPr>
        <w:t xml:space="preserve"> </w:t>
      </w:r>
      <w:r w:rsidR="004C6B08" w:rsidRPr="00D614FE">
        <w:rPr>
          <w:rFonts w:asciiTheme="majorBidi" w:hAnsiTheme="majorBidi" w:cstheme="majorBidi"/>
          <w:sz w:val="24"/>
          <w:szCs w:val="24"/>
        </w:rPr>
        <w:t>apibrėžti</w:t>
      </w:r>
      <w:r w:rsidR="005B6F97" w:rsidRPr="00D614FE">
        <w:rPr>
          <w:rFonts w:asciiTheme="majorBidi" w:hAnsiTheme="majorBidi" w:cstheme="majorBidi"/>
          <w:sz w:val="24"/>
          <w:szCs w:val="24"/>
        </w:rPr>
        <w:t>:</w:t>
      </w:r>
    </w:p>
    <w:p w14:paraId="69D8572F" w14:textId="7C39F367" w:rsidR="005B6F97" w:rsidRPr="00D614FE" w:rsidRDefault="005B6F97">
      <w:pPr>
        <w:pStyle w:val="Betarp"/>
        <w:numPr>
          <w:ilvl w:val="0"/>
          <w:numId w:val="20"/>
        </w:numPr>
        <w:contextualSpacing/>
        <w:jc w:val="both"/>
        <w:rPr>
          <w:rFonts w:asciiTheme="majorBidi" w:hAnsiTheme="majorBidi" w:cstheme="majorBidi"/>
          <w:color w:val="00B050"/>
          <w:sz w:val="24"/>
          <w:szCs w:val="24"/>
        </w:rPr>
      </w:pPr>
      <w:r w:rsidRPr="00D614FE">
        <w:rPr>
          <w:rFonts w:asciiTheme="majorBidi" w:hAnsiTheme="majorBidi" w:cstheme="majorBidi"/>
          <w:color w:val="00B050"/>
          <w:sz w:val="24"/>
          <w:szCs w:val="24"/>
        </w:rPr>
        <w:t>specialiųjų pirkimo sąlygų 2 priede „Techninė specifikacija“;</w:t>
      </w:r>
    </w:p>
    <w:p w14:paraId="2B959FD6" w14:textId="139E2BEE" w:rsidR="005B6F97" w:rsidRPr="00D614FE" w:rsidRDefault="005B6F97">
      <w:pPr>
        <w:pStyle w:val="Betarp"/>
        <w:numPr>
          <w:ilvl w:val="0"/>
          <w:numId w:val="20"/>
        </w:numPr>
        <w:contextualSpacing/>
        <w:jc w:val="both"/>
        <w:rPr>
          <w:rFonts w:asciiTheme="majorBidi" w:hAnsiTheme="majorBidi" w:cstheme="majorBidi"/>
          <w:color w:val="00B050"/>
          <w:sz w:val="24"/>
          <w:szCs w:val="24"/>
        </w:rPr>
      </w:pPr>
      <w:r w:rsidRPr="00D614FE">
        <w:rPr>
          <w:rFonts w:asciiTheme="majorBidi" w:hAnsiTheme="majorBidi" w:cstheme="majorBidi"/>
          <w:color w:val="00B050"/>
          <w:sz w:val="24"/>
          <w:szCs w:val="24"/>
        </w:rPr>
        <w:t>specialiųjų pirkimo sąlygų 3 priede „</w:t>
      </w:r>
      <w:r w:rsidR="00F63D6A" w:rsidRPr="00D614FE">
        <w:rPr>
          <w:rFonts w:asciiTheme="majorBidi" w:eastAsia="Calibri" w:hAnsiTheme="majorBidi" w:cstheme="majorBidi"/>
          <w:color w:val="00B050"/>
          <w:sz w:val="24"/>
          <w:szCs w:val="24"/>
        </w:rPr>
        <w:t>Kitos paskirties inžinerinio statinio (</w:t>
      </w:r>
      <w:proofErr w:type="spellStart"/>
      <w:r w:rsidR="00F63D6A" w:rsidRPr="00D614FE">
        <w:rPr>
          <w:rFonts w:asciiTheme="majorBidi" w:eastAsia="Calibri" w:hAnsiTheme="majorBidi" w:cstheme="majorBidi"/>
          <w:color w:val="00B050"/>
          <w:sz w:val="24"/>
          <w:szCs w:val="24"/>
        </w:rPr>
        <w:t>Raudonskardžio</w:t>
      </w:r>
      <w:proofErr w:type="spellEnd"/>
      <w:r w:rsidR="00F63D6A" w:rsidRPr="00D614FE">
        <w:rPr>
          <w:rFonts w:asciiTheme="majorBidi" w:eastAsia="Calibri" w:hAnsiTheme="majorBidi" w:cstheme="majorBidi"/>
          <w:color w:val="00B050"/>
          <w:sz w:val="24"/>
          <w:szCs w:val="24"/>
        </w:rPr>
        <w:t xml:space="preserve"> regyklos), Akmenės g. 72, 74, Viekšniai, Mažeikių r. sav. statybos projektas</w:t>
      </w:r>
      <w:r w:rsidRPr="00D614FE">
        <w:rPr>
          <w:rFonts w:asciiTheme="majorBidi" w:hAnsiTheme="majorBidi" w:cstheme="majorBidi"/>
          <w:color w:val="00B050"/>
          <w:sz w:val="24"/>
          <w:szCs w:val="24"/>
        </w:rPr>
        <w:t>“;</w:t>
      </w:r>
    </w:p>
    <w:p w14:paraId="2F8DBC1E" w14:textId="3315D8CC" w:rsidR="005B6F97" w:rsidRPr="00D614FE" w:rsidRDefault="005B6F97">
      <w:pPr>
        <w:pStyle w:val="Betarp"/>
        <w:numPr>
          <w:ilvl w:val="0"/>
          <w:numId w:val="20"/>
        </w:numPr>
        <w:contextualSpacing/>
        <w:jc w:val="both"/>
        <w:rPr>
          <w:rFonts w:asciiTheme="majorBidi" w:hAnsiTheme="majorBidi" w:cstheme="majorBidi"/>
          <w:color w:val="00B050"/>
          <w:sz w:val="24"/>
          <w:szCs w:val="24"/>
        </w:rPr>
      </w:pPr>
      <w:r w:rsidRPr="00D614FE">
        <w:rPr>
          <w:rFonts w:asciiTheme="majorBidi" w:hAnsiTheme="majorBidi" w:cstheme="majorBidi"/>
          <w:color w:val="00B050"/>
          <w:sz w:val="24"/>
          <w:szCs w:val="24"/>
        </w:rPr>
        <w:t xml:space="preserve">specialiųjų pirkimo sąlygų 4 priede „Darbų kiekių </w:t>
      </w:r>
      <w:r w:rsidR="00B0643C" w:rsidRPr="00D614FE">
        <w:rPr>
          <w:rFonts w:asciiTheme="majorBidi" w:hAnsiTheme="majorBidi" w:cstheme="majorBidi"/>
          <w:color w:val="00B050"/>
          <w:sz w:val="24"/>
          <w:szCs w:val="24"/>
        </w:rPr>
        <w:t>žiniaraščiai</w:t>
      </w:r>
      <w:r w:rsidRPr="00D614FE">
        <w:rPr>
          <w:rFonts w:asciiTheme="majorBidi" w:hAnsiTheme="majorBidi" w:cstheme="majorBidi"/>
          <w:color w:val="00B050"/>
          <w:sz w:val="24"/>
          <w:szCs w:val="24"/>
        </w:rPr>
        <w:t>“ .</w:t>
      </w:r>
    </w:p>
    <w:p w14:paraId="18D67EFA" w14:textId="2D650764" w:rsidR="00DE7B40" w:rsidRPr="00D614FE" w:rsidRDefault="00DE7B40" w:rsidP="00C36288">
      <w:pPr>
        <w:spacing w:after="0"/>
        <w:ind w:firstLine="567"/>
        <w:rPr>
          <w:rFonts w:asciiTheme="majorBidi" w:hAnsiTheme="majorBidi" w:cstheme="majorBidi"/>
          <w:sz w:val="24"/>
          <w:szCs w:val="24"/>
        </w:rPr>
      </w:pPr>
      <w:r w:rsidRPr="00D614FE">
        <w:rPr>
          <w:rFonts w:asciiTheme="majorBidi" w:hAnsiTheme="majorBidi" w:cstheme="majorBidi"/>
          <w:sz w:val="24"/>
          <w:szCs w:val="24"/>
        </w:rPr>
        <w:t>2.</w:t>
      </w:r>
      <w:r w:rsidR="00C36288" w:rsidRPr="00D614FE">
        <w:rPr>
          <w:rFonts w:asciiTheme="majorBidi" w:hAnsiTheme="majorBidi" w:cstheme="majorBidi"/>
          <w:sz w:val="24"/>
          <w:szCs w:val="24"/>
        </w:rPr>
        <w:t>4</w:t>
      </w:r>
      <w:r w:rsidRPr="00D614FE">
        <w:rPr>
          <w:rFonts w:asciiTheme="majorBidi" w:hAnsiTheme="majorBidi" w:cstheme="majorBidi"/>
          <w:sz w:val="24"/>
          <w:szCs w:val="24"/>
        </w:rPr>
        <w:t>. Pirkimui skirta lėšų suma</w:t>
      </w:r>
      <w:r w:rsidR="00C36288" w:rsidRPr="00D614FE">
        <w:rPr>
          <w:rFonts w:asciiTheme="majorBidi" w:hAnsiTheme="majorBidi" w:cstheme="majorBidi"/>
          <w:sz w:val="24"/>
          <w:szCs w:val="24"/>
        </w:rPr>
        <w:t xml:space="preserve"> </w:t>
      </w:r>
      <w:r w:rsidRPr="00D614FE">
        <w:rPr>
          <w:rFonts w:asciiTheme="majorBidi" w:hAnsiTheme="majorBidi" w:cstheme="majorBidi"/>
          <w:sz w:val="24"/>
          <w:szCs w:val="24"/>
        </w:rPr>
        <w:t xml:space="preserve">yra </w:t>
      </w:r>
      <w:r w:rsidR="00B0643C" w:rsidRPr="00D614FE">
        <w:rPr>
          <w:rFonts w:asciiTheme="majorBidi" w:hAnsiTheme="majorBidi" w:cstheme="majorBidi"/>
          <w:b/>
          <w:bCs/>
          <w:sz w:val="24"/>
          <w:szCs w:val="24"/>
        </w:rPr>
        <w:t>210000</w:t>
      </w:r>
      <w:r w:rsidR="005B6F97" w:rsidRPr="00D614FE">
        <w:rPr>
          <w:rFonts w:asciiTheme="majorBidi" w:hAnsiTheme="majorBidi" w:cstheme="majorBidi"/>
          <w:b/>
          <w:bCs/>
          <w:sz w:val="24"/>
          <w:szCs w:val="24"/>
        </w:rPr>
        <w:t xml:space="preserve"> E</w:t>
      </w:r>
      <w:r w:rsidRPr="00D614FE">
        <w:rPr>
          <w:rFonts w:asciiTheme="majorBidi" w:hAnsiTheme="majorBidi" w:cstheme="majorBidi"/>
          <w:b/>
          <w:bCs/>
          <w:sz w:val="24"/>
          <w:szCs w:val="24"/>
        </w:rPr>
        <w:t>ur be PVM</w:t>
      </w:r>
      <w:r w:rsidR="00104AAF" w:rsidRPr="00D614FE">
        <w:rPr>
          <w:rFonts w:asciiTheme="majorBidi" w:hAnsiTheme="majorBidi" w:cstheme="majorBidi"/>
          <w:sz w:val="24"/>
          <w:szCs w:val="24"/>
        </w:rPr>
        <w:t>.</w:t>
      </w:r>
    </w:p>
    <w:p w14:paraId="227B8E0A" w14:textId="28DD6866" w:rsidR="004C6B08" w:rsidRPr="00D614FE" w:rsidRDefault="004C6B08" w:rsidP="00DE7B40">
      <w:pPr>
        <w:pStyle w:val="Sraopastraipa"/>
        <w:spacing w:after="0" w:line="240" w:lineRule="auto"/>
        <w:ind w:left="0" w:firstLine="567"/>
        <w:jc w:val="both"/>
        <w:rPr>
          <w:rFonts w:asciiTheme="majorBidi" w:hAnsiTheme="majorBidi" w:cstheme="majorBidi"/>
          <w:sz w:val="24"/>
          <w:szCs w:val="24"/>
        </w:rPr>
      </w:pPr>
      <w:r w:rsidRPr="00D614FE">
        <w:rPr>
          <w:rFonts w:asciiTheme="majorBidi" w:hAnsiTheme="majorBidi" w:cstheme="majorBidi"/>
          <w:sz w:val="24"/>
          <w:szCs w:val="24"/>
        </w:rPr>
        <w:t>2.</w:t>
      </w:r>
      <w:r w:rsidR="00C36288" w:rsidRPr="00D614FE">
        <w:rPr>
          <w:rFonts w:asciiTheme="majorBidi" w:hAnsiTheme="majorBidi" w:cstheme="majorBidi"/>
          <w:sz w:val="24"/>
          <w:szCs w:val="24"/>
        </w:rPr>
        <w:t>5</w:t>
      </w:r>
      <w:r w:rsidRPr="00D614FE">
        <w:rPr>
          <w:rFonts w:asciiTheme="majorBidi" w:hAnsiTheme="majorBidi" w:cstheme="majorBidi"/>
          <w:sz w:val="24"/>
          <w:szCs w:val="24"/>
        </w:rPr>
        <w:t xml:space="preserve">. 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7904E534" w14:textId="41F308D1" w:rsidR="004C6B08" w:rsidRPr="00D614FE" w:rsidRDefault="004C6B08" w:rsidP="0001548E">
      <w:pPr>
        <w:pStyle w:val="Sraopastraipa"/>
        <w:spacing w:after="0" w:line="240" w:lineRule="auto"/>
        <w:ind w:left="0" w:firstLine="567"/>
        <w:jc w:val="both"/>
        <w:rPr>
          <w:rFonts w:asciiTheme="majorBidi" w:hAnsiTheme="majorBidi" w:cstheme="majorBidi"/>
          <w:sz w:val="24"/>
          <w:szCs w:val="24"/>
        </w:rPr>
      </w:pPr>
      <w:r w:rsidRPr="00D614FE">
        <w:rPr>
          <w:rFonts w:asciiTheme="majorBidi" w:hAnsiTheme="majorBidi" w:cstheme="majorBidi"/>
          <w:sz w:val="24"/>
          <w:szCs w:val="24"/>
        </w:rPr>
        <w:t>2.</w:t>
      </w:r>
      <w:r w:rsidR="00C36288" w:rsidRPr="00D614FE">
        <w:rPr>
          <w:rFonts w:asciiTheme="majorBidi" w:hAnsiTheme="majorBidi" w:cstheme="majorBidi"/>
          <w:sz w:val="24"/>
          <w:szCs w:val="24"/>
        </w:rPr>
        <w:t>6</w:t>
      </w:r>
      <w:r w:rsidRPr="00D614FE">
        <w:rPr>
          <w:rFonts w:asciiTheme="majorBidi" w:hAnsiTheme="majorBidi" w:cstheme="majorBidi"/>
          <w:sz w:val="24"/>
          <w:szCs w:val="24"/>
        </w:rPr>
        <w:t xml:space="preserve">. Jeigu apibūdinant pirkimo objektą techninėje specifikacijoje nurodytas standartas, </w:t>
      </w:r>
      <w:r w:rsidRPr="00D614FE">
        <w:rPr>
          <w:rFonts w:asciiTheme="majorBidi" w:hAnsiTheme="majorBidi" w:cstheme="majorBidi"/>
          <w:color w:val="000000"/>
          <w:sz w:val="24"/>
          <w:szCs w:val="24"/>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w:t>
      </w:r>
      <w:r w:rsidRPr="00D614FE">
        <w:rPr>
          <w:rFonts w:asciiTheme="majorBidi" w:hAnsiTheme="majorBidi" w:cstheme="majorBidi"/>
          <w:color w:val="000000"/>
          <w:sz w:val="24"/>
          <w:szCs w:val="24"/>
        </w:rPr>
        <w:lastRenderedPageBreak/>
        <w:t xml:space="preserve">vykdymu bei prekių naudojimu), </w:t>
      </w:r>
      <w:r w:rsidRPr="00D614FE">
        <w:rPr>
          <w:rFonts w:asciiTheme="majorBidi" w:hAnsiTheme="majorBidi" w:cstheme="majorBidi"/>
          <w:sz w:val="24"/>
          <w:szCs w:val="24"/>
        </w:rPr>
        <w:t xml:space="preserve">turi būti laikoma, kad kiekviena tokia nuoroda yra pateikta su žodžiais „arba lygiavertis“. </w:t>
      </w:r>
    </w:p>
    <w:p w14:paraId="04193CF0" w14:textId="77777777" w:rsidR="004C6B08" w:rsidRPr="002866A8" w:rsidRDefault="004C6B08" w:rsidP="004C6B08">
      <w:pPr>
        <w:pStyle w:val="Antrat1"/>
        <w:spacing w:line="20" w:lineRule="atLeast"/>
        <w:contextualSpacing/>
        <w:rPr>
          <w:rFonts w:asciiTheme="majorBidi" w:hAnsiTheme="majorBidi"/>
        </w:rPr>
      </w:pPr>
      <w:bookmarkStart w:id="6" w:name="_Toc237506467"/>
      <w:r w:rsidRPr="002866A8">
        <w:rPr>
          <w:rFonts w:asciiTheme="majorBidi" w:hAnsiTheme="majorBidi"/>
        </w:rPr>
        <w:t xml:space="preserve">3. </w:t>
      </w:r>
      <w:bookmarkStart w:id="7" w:name="_Ref39427921"/>
      <w:bookmarkStart w:id="8" w:name="_Ref39427927"/>
      <w:bookmarkStart w:id="9" w:name="_Ref39740354"/>
      <w:r w:rsidRPr="002866A8">
        <w:rPr>
          <w:rFonts w:asciiTheme="majorBidi" w:hAnsiTheme="majorBidi"/>
        </w:rPr>
        <w:t>Susitikimai su tiekėjais</w:t>
      </w:r>
      <w:bookmarkEnd w:id="7"/>
      <w:bookmarkEnd w:id="8"/>
      <w:r w:rsidRPr="002866A8">
        <w:rPr>
          <w:rFonts w:asciiTheme="majorBidi" w:hAnsiTheme="majorBidi"/>
        </w:rPr>
        <w:t xml:space="preserve"> ir objekto apžiūra</w:t>
      </w:r>
      <w:bookmarkEnd w:id="6"/>
      <w:bookmarkEnd w:id="9"/>
    </w:p>
    <w:p w14:paraId="7CF45DFB" w14:textId="77777777" w:rsidR="0001548E" w:rsidRPr="0099174B" w:rsidRDefault="0001548E" w:rsidP="0001548E">
      <w:pPr>
        <w:pStyle w:val="Sraopastraipa"/>
        <w:spacing w:after="0"/>
        <w:ind w:left="0" w:firstLine="567"/>
        <w:jc w:val="both"/>
        <w:rPr>
          <w:rFonts w:asciiTheme="majorBidi" w:hAnsiTheme="majorBidi" w:cstheme="majorBidi"/>
          <w:i/>
          <w:sz w:val="24"/>
          <w:szCs w:val="24"/>
        </w:rPr>
      </w:pPr>
      <w:bookmarkStart w:id="10" w:name="_Ref39473754"/>
      <w:bookmarkStart w:id="11" w:name="_Ref39473761"/>
      <w:bookmarkStart w:id="12" w:name="_Ref39474188"/>
      <w:r w:rsidRPr="0099174B">
        <w:rPr>
          <w:rFonts w:asciiTheme="majorBidi" w:hAnsiTheme="majorBidi" w:cstheme="majorBidi"/>
          <w:iCs/>
          <w:sz w:val="24"/>
          <w:szCs w:val="24"/>
        </w:rPr>
        <w:t>3.1.</w:t>
      </w:r>
      <w:r w:rsidRPr="0099174B">
        <w:rPr>
          <w:rFonts w:asciiTheme="majorBidi" w:hAnsiTheme="majorBidi" w:cstheme="majorBidi"/>
          <w:i/>
          <w:sz w:val="24"/>
          <w:szCs w:val="24"/>
        </w:rPr>
        <w:t xml:space="preserve"> </w:t>
      </w:r>
      <w:r w:rsidRPr="0099174B">
        <w:rPr>
          <w:rFonts w:asciiTheme="majorBidi" w:hAnsiTheme="majorBidi" w:cstheme="majorBidi"/>
          <w:sz w:val="24"/>
          <w:szCs w:val="24"/>
        </w:rPr>
        <w:t>Perkančioji organizacija nerengs susitikimo su tiekėjais dėl pirkimo sąlygų paaiškinimo.</w:t>
      </w:r>
    </w:p>
    <w:p w14:paraId="4DE7E951" w14:textId="4DDBF4C5" w:rsidR="009A4874" w:rsidRPr="00D614FE" w:rsidRDefault="0001548E" w:rsidP="009A4874">
      <w:pPr>
        <w:pStyle w:val="Sraopastraipa"/>
        <w:spacing w:after="0" w:line="240" w:lineRule="auto"/>
        <w:ind w:left="0" w:firstLine="567"/>
        <w:jc w:val="both"/>
        <w:rPr>
          <w:rFonts w:asciiTheme="majorBidi" w:hAnsiTheme="majorBidi" w:cstheme="majorBidi"/>
          <w:sz w:val="24"/>
          <w:szCs w:val="24"/>
        </w:rPr>
      </w:pPr>
      <w:r w:rsidRPr="0099174B">
        <w:rPr>
          <w:rFonts w:asciiTheme="majorBidi" w:hAnsiTheme="majorBidi" w:cstheme="majorBidi"/>
          <w:sz w:val="24"/>
          <w:szCs w:val="24"/>
        </w:rPr>
        <w:t>3.2</w:t>
      </w:r>
      <w:r w:rsidRPr="00D614FE">
        <w:rPr>
          <w:rFonts w:asciiTheme="majorBidi" w:hAnsiTheme="majorBidi" w:cstheme="majorBidi"/>
          <w:sz w:val="24"/>
          <w:szCs w:val="24"/>
        </w:rPr>
        <w:t>. Perkančioji organizacija nerengs objekto apžiūros</w:t>
      </w:r>
      <w:r w:rsidR="009A4874" w:rsidRPr="00D614FE">
        <w:rPr>
          <w:rFonts w:asciiTheme="majorBidi" w:hAnsiTheme="majorBidi" w:cstheme="majorBidi"/>
          <w:sz w:val="24"/>
          <w:szCs w:val="24"/>
        </w:rPr>
        <w:t>, tiekėjai gali patys bet kuriuo metu savarankiškai apžiūrėti Viekšnių miesto Ventos upės slėnyje numatytų atlikti darbų vietos teritoriją.</w:t>
      </w:r>
    </w:p>
    <w:p w14:paraId="656E925C" w14:textId="77777777" w:rsidR="004C6B08" w:rsidRPr="002866A8" w:rsidRDefault="004C6B08" w:rsidP="004C6B08">
      <w:pPr>
        <w:pStyle w:val="Antrat1"/>
        <w:spacing w:line="20" w:lineRule="atLeast"/>
        <w:contextualSpacing/>
        <w:rPr>
          <w:rFonts w:asciiTheme="majorBidi" w:hAnsiTheme="majorBidi"/>
        </w:rPr>
      </w:pPr>
      <w:bookmarkStart w:id="13" w:name="_Toc237506468"/>
      <w:r w:rsidRPr="002866A8">
        <w:rPr>
          <w:rFonts w:asciiTheme="majorBidi" w:hAnsiTheme="majorBidi"/>
        </w:rPr>
        <w:t>4. Tiekėjų pašalinimo pagrindai</w:t>
      </w:r>
      <w:bookmarkEnd w:id="10"/>
      <w:bookmarkEnd w:id="11"/>
      <w:bookmarkEnd w:id="12"/>
      <w:r w:rsidRPr="002866A8">
        <w:rPr>
          <w:rFonts w:asciiTheme="majorBidi" w:hAnsiTheme="majorBidi"/>
        </w:rPr>
        <w:t xml:space="preserve"> ir kvalifikacijos reikalavimai</w:t>
      </w:r>
      <w:bookmarkEnd w:id="13"/>
    </w:p>
    <w:p w14:paraId="6AD2601D" w14:textId="626EEFAE" w:rsidR="00FA5818" w:rsidRPr="00D614FE" w:rsidRDefault="00FA5818" w:rsidP="00FA5818">
      <w:pPr>
        <w:pStyle w:val="Sraopastraipa"/>
        <w:spacing w:after="120" w:line="20" w:lineRule="atLeast"/>
        <w:ind w:left="0" w:firstLine="567"/>
        <w:jc w:val="both"/>
        <w:rPr>
          <w:rFonts w:asciiTheme="majorBidi" w:hAnsiTheme="majorBidi" w:cstheme="majorBidi"/>
          <w:color w:val="00B050"/>
          <w:sz w:val="24"/>
          <w:szCs w:val="24"/>
        </w:rPr>
      </w:pPr>
      <w:r w:rsidRPr="002866A8">
        <w:rPr>
          <w:rFonts w:asciiTheme="majorBidi" w:hAnsiTheme="majorBidi" w:cstheme="majorBidi"/>
        </w:rPr>
        <w:t>4.1</w:t>
      </w:r>
      <w:r w:rsidRPr="00D614FE">
        <w:rPr>
          <w:rFonts w:asciiTheme="majorBidi" w:hAnsiTheme="majorBidi" w:cstheme="majorBidi"/>
          <w:sz w:val="24"/>
          <w:szCs w:val="24"/>
        </w:rPr>
        <w:t>. Reikalavimai dėl tiekėjo ir</w:t>
      </w:r>
      <w:bookmarkStart w:id="14" w:name="_Hlk41039660"/>
      <w:r w:rsidRPr="00D614FE">
        <w:rPr>
          <w:rFonts w:asciiTheme="majorBidi" w:hAnsiTheme="majorBidi" w:cstheme="majorBidi"/>
          <w:sz w:val="24"/>
          <w:szCs w:val="24"/>
        </w:rPr>
        <w:t xml:space="preserve"> subtiekėjų (jei taikoma), ūkio subjektų, kurių pajėgumais tiekėjas remiasi, </w:t>
      </w:r>
      <w:bookmarkEnd w:id="14"/>
      <w:r w:rsidRPr="00D614FE">
        <w:rPr>
          <w:rFonts w:asciiTheme="majorBidi" w:hAnsiTheme="majorBidi" w:cstheme="majorBidi"/>
          <w:sz w:val="24"/>
          <w:szCs w:val="24"/>
        </w:rPr>
        <w:t xml:space="preserve">pašalinimo pagrindų nebuvimo bei jų nebuvimą patvirtinantys dokumentai nurodyti </w:t>
      </w:r>
      <w:r w:rsidRPr="00D614FE">
        <w:rPr>
          <w:rFonts w:asciiTheme="majorBidi" w:hAnsiTheme="majorBidi" w:cstheme="majorBidi"/>
          <w:color w:val="00B050"/>
          <w:sz w:val="24"/>
          <w:szCs w:val="24"/>
        </w:rPr>
        <w:t xml:space="preserve">specialiųjų </w:t>
      </w:r>
      <w:r w:rsidRPr="00D614FE">
        <w:rPr>
          <w:rFonts w:asciiTheme="majorBidi" w:eastAsia="Calibri" w:hAnsiTheme="majorBidi" w:cstheme="majorBidi"/>
          <w:color w:val="00B050"/>
          <w:sz w:val="24"/>
          <w:szCs w:val="24"/>
        </w:rPr>
        <w:t xml:space="preserve">pirkimo sąlygų </w:t>
      </w:r>
      <w:r w:rsidR="005B6F97" w:rsidRPr="00D614FE">
        <w:rPr>
          <w:rFonts w:asciiTheme="majorBidi" w:eastAsia="Calibri" w:hAnsiTheme="majorBidi" w:cstheme="majorBidi"/>
          <w:color w:val="00B050"/>
          <w:sz w:val="24"/>
          <w:szCs w:val="24"/>
        </w:rPr>
        <w:t>5</w:t>
      </w:r>
      <w:r w:rsidRPr="00D614FE">
        <w:rPr>
          <w:rFonts w:asciiTheme="majorBidi" w:hAnsiTheme="majorBidi" w:cstheme="majorBidi"/>
          <w:color w:val="00B050"/>
          <w:sz w:val="24"/>
          <w:szCs w:val="24"/>
        </w:rPr>
        <w:t xml:space="preserve"> </w:t>
      </w:r>
      <w:r w:rsidRPr="00D614FE">
        <w:rPr>
          <w:rFonts w:asciiTheme="majorBidi" w:eastAsia="Calibri" w:hAnsiTheme="majorBidi" w:cstheme="majorBidi"/>
          <w:color w:val="00B050"/>
          <w:sz w:val="24"/>
          <w:szCs w:val="24"/>
        </w:rPr>
        <w:t>priede</w:t>
      </w:r>
      <w:r w:rsidRPr="00D614FE">
        <w:rPr>
          <w:rFonts w:asciiTheme="majorBidi" w:hAnsiTheme="majorBidi" w:cstheme="majorBidi"/>
          <w:color w:val="00B050"/>
          <w:sz w:val="24"/>
          <w:szCs w:val="24"/>
        </w:rPr>
        <w:t xml:space="preserve">. </w:t>
      </w:r>
    </w:p>
    <w:p w14:paraId="3F0F240C" w14:textId="54EEC4EB" w:rsidR="00DF672C" w:rsidRPr="00121C56" w:rsidRDefault="00FA5818" w:rsidP="00DF672C">
      <w:pPr>
        <w:pStyle w:val="Sraopastraipa"/>
        <w:spacing w:after="120" w:line="20" w:lineRule="atLeast"/>
        <w:ind w:left="0" w:firstLine="567"/>
        <w:jc w:val="both"/>
        <w:rPr>
          <w:rFonts w:asciiTheme="majorBidi" w:hAnsiTheme="majorBidi" w:cstheme="majorBidi"/>
          <w:color w:val="00B050"/>
        </w:rPr>
      </w:pPr>
      <w:r w:rsidRPr="00D614FE">
        <w:rPr>
          <w:rFonts w:asciiTheme="majorBidi" w:hAnsiTheme="majorBidi" w:cstheme="majorBidi"/>
          <w:sz w:val="24"/>
          <w:szCs w:val="24"/>
        </w:rPr>
        <w:t xml:space="preserve">4.2. </w:t>
      </w:r>
      <w:r w:rsidR="00121C56" w:rsidRPr="00D614FE">
        <w:rPr>
          <w:rFonts w:asciiTheme="majorBidi" w:hAnsiTheme="majorBidi" w:cstheme="majorBidi"/>
          <w:sz w:val="24"/>
          <w:szCs w:val="24"/>
        </w:rPr>
        <w:t xml:space="preserve">Tiekėjams nustatomi kvalifikacijos reikalavimai ir (arba) reikalavimai dėl kokybės vadybos sistemos ir (arba) aplinkos apsaugos vadybos sistemos standartų laikymosi ir jų atitiktį patvirtinantys dokumentai nurodyti </w:t>
      </w:r>
      <w:r w:rsidR="00DF672C" w:rsidRPr="00D614FE">
        <w:rPr>
          <w:rFonts w:asciiTheme="majorBidi" w:hAnsiTheme="majorBidi" w:cstheme="majorBidi"/>
          <w:color w:val="00B050"/>
          <w:sz w:val="24"/>
          <w:szCs w:val="24"/>
        </w:rPr>
        <w:t xml:space="preserve">specialiųjų </w:t>
      </w:r>
      <w:r w:rsidR="00DF672C" w:rsidRPr="00D614FE">
        <w:rPr>
          <w:rFonts w:asciiTheme="majorBidi" w:eastAsia="Calibri" w:hAnsiTheme="majorBidi" w:cstheme="majorBidi"/>
          <w:color w:val="00B050"/>
          <w:sz w:val="24"/>
          <w:szCs w:val="24"/>
        </w:rPr>
        <w:t xml:space="preserve">pirkimo sąlygų </w:t>
      </w:r>
      <w:r w:rsidR="005B6F97" w:rsidRPr="00D614FE">
        <w:rPr>
          <w:rFonts w:asciiTheme="majorBidi" w:eastAsia="Calibri" w:hAnsiTheme="majorBidi" w:cstheme="majorBidi"/>
          <w:color w:val="00B050"/>
          <w:sz w:val="24"/>
          <w:szCs w:val="24"/>
        </w:rPr>
        <w:t>6</w:t>
      </w:r>
      <w:r w:rsidR="00DF672C" w:rsidRPr="00D614FE">
        <w:rPr>
          <w:rFonts w:asciiTheme="majorBidi" w:hAnsiTheme="majorBidi" w:cstheme="majorBidi"/>
          <w:color w:val="00B050"/>
          <w:sz w:val="24"/>
          <w:szCs w:val="24"/>
        </w:rPr>
        <w:t xml:space="preserve"> </w:t>
      </w:r>
      <w:r w:rsidR="00DF672C" w:rsidRPr="00D614FE">
        <w:rPr>
          <w:rFonts w:asciiTheme="majorBidi" w:eastAsia="Calibri" w:hAnsiTheme="majorBidi" w:cstheme="majorBidi"/>
          <w:color w:val="00B050"/>
          <w:sz w:val="24"/>
          <w:szCs w:val="24"/>
        </w:rPr>
        <w:t>priede</w:t>
      </w:r>
      <w:r w:rsidR="00DF672C" w:rsidRPr="00121C56">
        <w:rPr>
          <w:rFonts w:asciiTheme="majorBidi" w:hAnsiTheme="majorBidi" w:cstheme="majorBidi"/>
          <w:color w:val="00B050"/>
        </w:rPr>
        <w:t xml:space="preserve">. </w:t>
      </w:r>
    </w:p>
    <w:p w14:paraId="676364A3" w14:textId="77777777" w:rsidR="004C6B08" w:rsidRPr="002866A8" w:rsidRDefault="004C6B08" w:rsidP="004C6B08">
      <w:pPr>
        <w:pStyle w:val="Antrat1"/>
        <w:tabs>
          <w:tab w:val="left" w:pos="567"/>
        </w:tabs>
        <w:spacing w:after="0"/>
        <w:contextualSpacing/>
        <w:jc w:val="both"/>
        <w:rPr>
          <w:rFonts w:asciiTheme="majorBidi" w:hAnsiTheme="majorBidi"/>
        </w:rPr>
      </w:pPr>
      <w:bookmarkStart w:id="15" w:name="_Toc237506469"/>
      <w:r w:rsidRPr="002866A8">
        <w:rPr>
          <w:rFonts w:asciiTheme="majorBidi" w:hAnsiTheme="majorBidi"/>
        </w:rPr>
        <w:t>5.Reikalavimai, susiję su nacionaliniu saugumu</w:t>
      </w:r>
      <w:bookmarkEnd w:id="15"/>
      <w:r w:rsidRPr="002866A8">
        <w:rPr>
          <w:rFonts w:asciiTheme="majorBidi" w:hAnsiTheme="majorBidi"/>
        </w:rPr>
        <w:t xml:space="preserve"> </w:t>
      </w:r>
    </w:p>
    <w:p w14:paraId="4FC83CD7" w14:textId="77777777" w:rsidR="00FA5818" w:rsidRPr="00D614FE" w:rsidRDefault="00FA5818" w:rsidP="00FA5818">
      <w:pPr>
        <w:spacing w:after="0" w:line="240" w:lineRule="auto"/>
        <w:ind w:firstLine="567"/>
        <w:jc w:val="both"/>
        <w:rPr>
          <w:rFonts w:asciiTheme="majorBidi" w:hAnsiTheme="majorBidi" w:cstheme="majorBidi"/>
          <w:sz w:val="24"/>
          <w:szCs w:val="24"/>
        </w:rPr>
      </w:pPr>
      <w:r w:rsidRPr="00D614FE">
        <w:rPr>
          <w:rFonts w:asciiTheme="majorBidi" w:hAnsiTheme="majorBidi" w:cstheme="majorBidi"/>
          <w:sz w:val="24"/>
          <w:szCs w:val="24"/>
        </w:rPr>
        <w:t xml:space="preserve">5.1. Reikalavimai, susiję su nacionaliniu saugumu netaikomi. </w:t>
      </w:r>
    </w:p>
    <w:p w14:paraId="62EFD43E" w14:textId="77777777" w:rsidR="004C6B08" w:rsidRPr="002866A8" w:rsidRDefault="004C6B08" w:rsidP="004C6B08">
      <w:pPr>
        <w:pStyle w:val="Antrat1"/>
        <w:spacing w:line="20" w:lineRule="atLeast"/>
        <w:contextualSpacing/>
        <w:rPr>
          <w:rFonts w:asciiTheme="majorBidi" w:hAnsiTheme="majorBidi"/>
        </w:rPr>
      </w:pPr>
      <w:bookmarkStart w:id="16" w:name="_Ref39666794"/>
      <w:bookmarkStart w:id="17" w:name="_Ref39666796"/>
      <w:bookmarkStart w:id="18" w:name="_Toc237506470"/>
      <w:r w:rsidRPr="002866A8">
        <w:rPr>
          <w:rFonts w:asciiTheme="majorBidi" w:hAnsiTheme="majorBidi"/>
        </w:rPr>
        <w:t>6. Specialieji reikalavimai pasiūlymų rengimui ir pateikimui</w:t>
      </w:r>
      <w:bookmarkEnd w:id="16"/>
      <w:bookmarkEnd w:id="17"/>
      <w:bookmarkEnd w:id="18"/>
    </w:p>
    <w:p w14:paraId="792C23CC" w14:textId="4BC240B2" w:rsidR="009A3279" w:rsidRPr="00D614FE" w:rsidRDefault="009A3279" w:rsidP="000F7F8C">
      <w:pPr>
        <w:pStyle w:val="Sraopastraipa"/>
        <w:spacing w:after="0" w:line="240" w:lineRule="auto"/>
        <w:ind w:left="709" w:hanging="142"/>
        <w:jc w:val="both"/>
        <w:rPr>
          <w:rFonts w:asciiTheme="majorBidi" w:hAnsiTheme="majorBidi" w:cstheme="majorBidi"/>
          <w:sz w:val="24"/>
          <w:szCs w:val="24"/>
          <w:u w:val="single"/>
        </w:rPr>
      </w:pPr>
      <w:r w:rsidRPr="00154C7C">
        <w:rPr>
          <w:rFonts w:asciiTheme="majorBidi" w:hAnsiTheme="majorBidi" w:cstheme="majorBidi"/>
          <w:sz w:val="24"/>
          <w:szCs w:val="24"/>
        </w:rPr>
        <w:t>6.1.</w:t>
      </w:r>
      <w:r w:rsidRPr="002866A8">
        <w:rPr>
          <w:rFonts w:asciiTheme="majorBidi" w:hAnsiTheme="majorBidi" w:cstheme="majorBidi"/>
        </w:rPr>
        <w:t xml:space="preserve"> </w:t>
      </w:r>
      <w:r w:rsidRPr="00D614FE">
        <w:rPr>
          <w:rFonts w:asciiTheme="majorBidi" w:hAnsiTheme="majorBidi" w:cstheme="majorBidi"/>
          <w:b/>
          <w:bCs/>
          <w:sz w:val="24"/>
          <w:szCs w:val="24"/>
        </w:rPr>
        <w:t>Tiekėjo pasiūlymą sudaro CVP IS pateikiamų ir žemiau nurodytų dokumentų visuma:</w:t>
      </w:r>
    </w:p>
    <w:p w14:paraId="190F82FB" w14:textId="54A981C7" w:rsidR="004C6B08" w:rsidRPr="00D614FE" w:rsidRDefault="004C6B08" w:rsidP="000F7F8C">
      <w:pPr>
        <w:pStyle w:val="Sraopastraipa"/>
        <w:numPr>
          <w:ilvl w:val="2"/>
          <w:numId w:val="5"/>
        </w:numPr>
        <w:spacing w:after="0" w:line="240" w:lineRule="auto"/>
        <w:ind w:left="0" w:firstLine="567"/>
        <w:jc w:val="both"/>
        <w:rPr>
          <w:rFonts w:asciiTheme="majorBidi" w:hAnsiTheme="majorBidi" w:cstheme="majorBidi"/>
          <w:sz w:val="24"/>
          <w:szCs w:val="24"/>
          <w:u w:val="single"/>
        </w:rPr>
      </w:pPr>
      <w:r w:rsidRPr="00D614FE">
        <w:rPr>
          <w:rFonts w:asciiTheme="majorBidi" w:hAnsiTheme="majorBidi" w:cstheme="majorBidi"/>
          <w:sz w:val="24"/>
          <w:szCs w:val="24"/>
        </w:rPr>
        <w:t xml:space="preserve">tiekėjo pasirašytas pasiūlymas, parengtas pagal </w:t>
      </w:r>
      <w:r w:rsidRPr="007716C1">
        <w:rPr>
          <w:rFonts w:asciiTheme="majorBidi" w:hAnsiTheme="majorBidi" w:cstheme="majorBidi"/>
          <w:color w:val="00B050"/>
          <w:sz w:val="24"/>
          <w:szCs w:val="24"/>
        </w:rPr>
        <w:t xml:space="preserve">specialiųjų pirkimo sąlygų </w:t>
      </w:r>
      <w:r w:rsidR="005B6F97" w:rsidRPr="007716C1">
        <w:rPr>
          <w:rFonts w:asciiTheme="majorBidi" w:hAnsiTheme="majorBidi" w:cstheme="majorBidi"/>
          <w:color w:val="00B050"/>
          <w:sz w:val="24"/>
          <w:szCs w:val="24"/>
        </w:rPr>
        <w:t>7</w:t>
      </w:r>
      <w:r w:rsidR="00FA5818" w:rsidRPr="007716C1">
        <w:rPr>
          <w:rFonts w:asciiTheme="majorBidi" w:hAnsiTheme="majorBidi" w:cstheme="majorBidi"/>
          <w:color w:val="00B050"/>
          <w:sz w:val="24"/>
          <w:szCs w:val="24"/>
        </w:rPr>
        <w:t xml:space="preserve"> </w:t>
      </w:r>
      <w:r w:rsidRPr="007716C1">
        <w:rPr>
          <w:rFonts w:asciiTheme="majorBidi" w:hAnsiTheme="majorBidi" w:cstheme="majorBidi"/>
          <w:color w:val="00B050"/>
          <w:sz w:val="24"/>
          <w:szCs w:val="24"/>
        </w:rPr>
        <w:t xml:space="preserve">priede </w:t>
      </w:r>
      <w:r w:rsidRPr="00D614FE">
        <w:rPr>
          <w:rFonts w:asciiTheme="majorBidi" w:hAnsiTheme="majorBidi" w:cstheme="majorBidi"/>
          <w:sz w:val="24"/>
          <w:szCs w:val="24"/>
        </w:rPr>
        <w:t>pateiktą pasiūlymo formą.</w:t>
      </w:r>
    </w:p>
    <w:p w14:paraId="0320905C" w14:textId="1E85FF58" w:rsidR="004C6B08" w:rsidRPr="001C3350" w:rsidRDefault="001408FA" w:rsidP="000F7F8C">
      <w:pPr>
        <w:pStyle w:val="Sraopastraipa"/>
        <w:numPr>
          <w:ilvl w:val="2"/>
          <w:numId w:val="5"/>
        </w:numPr>
        <w:spacing w:after="0" w:line="240" w:lineRule="auto"/>
        <w:ind w:left="0" w:firstLine="567"/>
        <w:jc w:val="both"/>
        <w:rPr>
          <w:rFonts w:asciiTheme="majorBidi" w:hAnsiTheme="majorBidi" w:cstheme="majorBidi"/>
          <w:sz w:val="24"/>
          <w:szCs w:val="24"/>
          <w:u w:val="single"/>
        </w:rPr>
      </w:pPr>
      <w:r w:rsidRPr="00D614FE">
        <w:rPr>
          <w:rFonts w:asciiTheme="majorBidi" w:hAnsiTheme="majorBidi" w:cstheme="majorBidi"/>
          <w:sz w:val="24"/>
          <w:szCs w:val="24"/>
        </w:rPr>
        <w:t>užpildytas EBVPD</w:t>
      </w:r>
      <w:r w:rsidRPr="00D614FE">
        <w:rPr>
          <w:rStyle w:val="Puslapioinaosnuoroda"/>
          <w:rFonts w:asciiTheme="majorBidi" w:eastAsia="Calibri" w:hAnsiTheme="majorBidi" w:cstheme="majorBidi"/>
          <w:bCs/>
          <w:sz w:val="24"/>
          <w:szCs w:val="24"/>
        </w:rPr>
        <w:footnoteReference w:id="1"/>
      </w:r>
      <w:r w:rsidRPr="00D614FE">
        <w:rPr>
          <w:rFonts w:asciiTheme="majorBidi" w:hAnsiTheme="majorBidi" w:cstheme="majorBidi"/>
          <w:sz w:val="24"/>
          <w:szCs w:val="24"/>
        </w:rPr>
        <w:t xml:space="preserve"> (</w:t>
      </w:r>
      <w:r w:rsidRPr="007716C1">
        <w:rPr>
          <w:rFonts w:asciiTheme="majorBidi" w:hAnsiTheme="majorBidi" w:cstheme="majorBidi"/>
          <w:color w:val="00B050"/>
          <w:sz w:val="24"/>
          <w:szCs w:val="24"/>
        </w:rPr>
        <w:t xml:space="preserve">specialiųjų pirkimo sąlygų </w:t>
      </w:r>
      <w:r w:rsidR="004420C0" w:rsidRPr="007716C1">
        <w:rPr>
          <w:rFonts w:asciiTheme="majorBidi" w:hAnsiTheme="majorBidi" w:cstheme="majorBidi"/>
          <w:color w:val="00B050"/>
          <w:sz w:val="24"/>
          <w:szCs w:val="24"/>
        </w:rPr>
        <w:t>8</w:t>
      </w:r>
      <w:r w:rsidRPr="007716C1">
        <w:rPr>
          <w:rFonts w:asciiTheme="majorBidi" w:hAnsiTheme="majorBidi" w:cstheme="majorBidi"/>
          <w:color w:val="00B050"/>
          <w:sz w:val="24"/>
          <w:szCs w:val="24"/>
        </w:rPr>
        <w:t xml:space="preserve"> priedas</w:t>
      </w:r>
      <w:r w:rsidRPr="00D614FE">
        <w:rPr>
          <w:rFonts w:asciiTheme="majorBidi" w:hAnsiTheme="majorBidi" w:cstheme="majorBidi"/>
          <w:sz w:val="24"/>
          <w:szCs w:val="24"/>
        </w:rPr>
        <w:t>). Pateikdamas ir pasirašydamas pasiūlymą, tiekėjas patvirtina ir EBVPD tikrumą</w:t>
      </w:r>
      <w:r w:rsidRPr="001C3350">
        <w:rPr>
          <w:rFonts w:asciiTheme="majorBidi" w:hAnsiTheme="majorBidi" w:cstheme="majorBidi"/>
          <w:sz w:val="24"/>
          <w:szCs w:val="24"/>
        </w:rPr>
        <w:t xml:space="preserve">. </w:t>
      </w:r>
      <w:r w:rsidRPr="001C3350">
        <w:rPr>
          <w:rFonts w:asciiTheme="majorBidi" w:hAnsiTheme="majorBidi" w:cstheme="majorBidi"/>
          <w:spacing w:val="-6"/>
          <w:sz w:val="24"/>
          <w:szCs w:val="24"/>
          <w:u w:val="single"/>
          <w:lang w:eastAsia="ar-SA"/>
        </w:rPr>
        <w:t xml:space="preserve">(teikiama </w:t>
      </w:r>
      <w:r w:rsidRPr="001C3350">
        <w:rPr>
          <w:rFonts w:asciiTheme="majorBidi" w:hAnsiTheme="majorBidi" w:cstheme="majorBidi"/>
          <w:sz w:val="24"/>
          <w:szCs w:val="24"/>
          <w:u w:val="single"/>
        </w:rPr>
        <w:t>kartu su pasiūlymu</w:t>
      </w:r>
      <w:r w:rsidRPr="001C3350">
        <w:rPr>
          <w:rFonts w:asciiTheme="majorBidi" w:hAnsiTheme="majorBidi" w:cstheme="majorBidi"/>
          <w:spacing w:val="-6"/>
          <w:sz w:val="24"/>
          <w:szCs w:val="24"/>
          <w:u w:val="single"/>
          <w:lang w:eastAsia="ar-SA"/>
        </w:rPr>
        <w:t>)</w:t>
      </w:r>
      <w:r w:rsidR="004C6B08" w:rsidRPr="001C3350">
        <w:rPr>
          <w:rFonts w:asciiTheme="majorBidi" w:hAnsiTheme="majorBidi" w:cstheme="majorBidi"/>
          <w:sz w:val="24"/>
          <w:szCs w:val="24"/>
        </w:rPr>
        <w:t>;</w:t>
      </w:r>
    </w:p>
    <w:p w14:paraId="134EBD3E" w14:textId="77777777" w:rsidR="004C6B08" w:rsidRPr="00D614FE" w:rsidRDefault="004C6B08" w:rsidP="000F7F8C">
      <w:pPr>
        <w:pStyle w:val="Sraopastraipa"/>
        <w:numPr>
          <w:ilvl w:val="2"/>
          <w:numId w:val="5"/>
        </w:numPr>
        <w:spacing w:after="0" w:line="240" w:lineRule="auto"/>
        <w:ind w:left="0" w:firstLine="567"/>
        <w:jc w:val="both"/>
        <w:rPr>
          <w:rFonts w:asciiTheme="majorBidi" w:hAnsiTheme="majorBidi" w:cstheme="majorBidi"/>
          <w:sz w:val="24"/>
          <w:szCs w:val="24"/>
          <w:u w:val="single"/>
        </w:rPr>
      </w:pPr>
      <w:r w:rsidRPr="00D614FE">
        <w:rPr>
          <w:rFonts w:asciiTheme="majorBidi" w:hAnsiTheme="majorBidi" w:cstheme="majorBidi"/>
          <w:sz w:val="24"/>
          <w:szCs w:val="24"/>
        </w:rPr>
        <w:t>jungtinės veiklos sutarties kopija (jeigu pirkime dalyvauja ūkio subjektų grupė jungtinės veiklos sutarties pagrindu);</w:t>
      </w:r>
    </w:p>
    <w:p w14:paraId="4EBEA042" w14:textId="77777777" w:rsidR="004C6B08" w:rsidRPr="00D614FE" w:rsidRDefault="004C6B08" w:rsidP="000F7F8C">
      <w:pPr>
        <w:pStyle w:val="Sraopastraipa"/>
        <w:numPr>
          <w:ilvl w:val="2"/>
          <w:numId w:val="5"/>
        </w:numPr>
        <w:spacing w:after="0" w:line="240" w:lineRule="auto"/>
        <w:ind w:left="0" w:firstLine="567"/>
        <w:jc w:val="both"/>
        <w:rPr>
          <w:rFonts w:asciiTheme="majorBidi" w:hAnsiTheme="majorBidi" w:cstheme="majorBidi"/>
          <w:sz w:val="24"/>
          <w:szCs w:val="24"/>
          <w:u w:val="single"/>
        </w:rPr>
      </w:pPr>
      <w:r w:rsidRPr="00D614FE">
        <w:rPr>
          <w:rFonts w:asciiTheme="majorBidi" w:hAnsiTheme="majorBidi" w:cstheme="majorBidi"/>
          <w:sz w:val="24"/>
          <w:szCs w:val="24"/>
        </w:rPr>
        <w:t>dokumentas, patvirtinantis, kad asmuo, kuris pasirašė pasiūlymą (jei jis ne tiekėjo vadovas), turėjo teisę jį pasirašyti;</w:t>
      </w:r>
    </w:p>
    <w:p w14:paraId="0216DF51" w14:textId="77777777" w:rsidR="004C6B08" w:rsidRPr="00D614FE" w:rsidRDefault="004C6B08" w:rsidP="000F7F8C">
      <w:pPr>
        <w:pStyle w:val="Sraopastraipa"/>
        <w:numPr>
          <w:ilvl w:val="2"/>
          <w:numId w:val="5"/>
        </w:numPr>
        <w:spacing w:after="0" w:line="240" w:lineRule="auto"/>
        <w:ind w:left="0" w:firstLine="567"/>
        <w:jc w:val="both"/>
        <w:rPr>
          <w:rFonts w:asciiTheme="majorBidi" w:hAnsiTheme="majorBidi" w:cstheme="majorBidi"/>
          <w:sz w:val="24"/>
          <w:szCs w:val="24"/>
          <w:u w:val="single"/>
        </w:rPr>
      </w:pPr>
      <w:r w:rsidRPr="00D614FE">
        <w:rPr>
          <w:rFonts w:asciiTheme="majorBidi" w:hAnsiTheme="majorBidi" w:cstheme="majorBidi"/>
          <w:sz w:val="24"/>
          <w:szCs w:val="24"/>
        </w:rPr>
        <w:t>pasiūlymo galiojimą užtikrinantis dokumentas (jeigu reikalaujama);</w:t>
      </w:r>
    </w:p>
    <w:p w14:paraId="4281EA03" w14:textId="77777777" w:rsidR="004C6B08" w:rsidRPr="00D614FE" w:rsidRDefault="004C6B08" w:rsidP="000F7F8C">
      <w:pPr>
        <w:pStyle w:val="Sraopastraipa"/>
        <w:numPr>
          <w:ilvl w:val="2"/>
          <w:numId w:val="5"/>
        </w:numPr>
        <w:spacing w:after="0" w:line="240" w:lineRule="auto"/>
        <w:ind w:left="0" w:firstLine="567"/>
        <w:jc w:val="both"/>
        <w:rPr>
          <w:rFonts w:asciiTheme="majorBidi" w:hAnsiTheme="majorBidi" w:cstheme="majorBidi"/>
          <w:sz w:val="24"/>
          <w:szCs w:val="24"/>
          <w:u w:val="single"/>
        </w:rPr>
      </w:pPr>
      <w:r w:rsidRPr="00D614FE">
        <w:rPr>
          <w:rFonts w:asciiTheme="majorBidi" w:hAnsiTheme="majorBidi" w:cstheme="majorBidi"/>
          <w:sz w:val="24"/>
          <w:szCs w:val="24"/>
        </w:rPr>
        <w:t>jei tiekėjas pasitelkia ūkio subjektus, kurių pajėgumais remiasi, – įrodymai, kad šie ištekliai bus prieinami per visą sutartinių įsipareigojimų vykdymo laikotarpį;</w:t>
      </w:r>
    </w:p>
    <w:p w14:paraId="108B4570" w14:textId="4C9E67F4" w:rsidR="00C15C3B" w:rsidRPr="00D614FE" w:rsidRDefault="004C6B08" w:rsidP="000F7F8C">
      <w:pPr>
        <w:pStyle w:val="Sraopastraipa"/>
        <w:numPr>
          <w:ilvl w:val="2"/>
          <w:numId w:val="5"/>
        </w:numPr>
        <w:spacing w:after="0" w:line="240" w:lineRule="auto"/>
        <w:ind w:left="0" w:firstLine="567"/>
        <w:jc w:val="both"/>
        <w:rPr>
          <w:rFonts w:asciiTheme="majorBidi" w:hAnsiTheme="majorBidi" w:cstheme="majorBidi"/>
          <w:sz w:val="24"/>
          <w:szCs w:val="24"/>
          <w:u w:val="single"/>
        </w:rPr>
      </w:pPr>
      <w:r w:rsidRPr="00D614FE">
        <w:rPr>
          <w:rFonts w:asciiTheme="majorBidi" w:hAnsiTheme="majorBidi" w:cstheme="majorBidi"/>
          <w:sz w:val="24"/>
          <w:szCs w:val="24"/>
        </w:rPr>
        <w:t xml:space="preserve"> jei tiekėjas pasitelkia subtiekėjus, subtiekėjo deklaracija ar kitas dokumentas, patvirtinantis jo sutikimą būti subtiekėju pirkime</w:t>
      </w:r>
      <w:r w:rsidR="00C34712" w:rsidRPr="00D614FE">
        <w:rPr>
          <w:rFonts w:asciiTheme="majorBidi" w:hAnsiTheme="majorBidi" w:cstheme="majorBidi"/>
          <w:sz w:val="24"/>
          <w:szCs w:val="24"/>
        </w:rPr>
        <w:t>;</w:t>
      </w:r>
    </w:p>
    <w:p w14:paraId="4774A79F" w14:textId="4429A0ED" w:rsidR="00C34712" w:rsidRPr="00D614FE" w:rsidRDefault="00CE7B86" w:rsidP="000F7F8C">
      <w:pPr>
        <w:pStyle w:val="Sraopastraipa"/>
        <w:numPr>
          <w:ilvl w:val="2"/>
          <w:numId w:val="5"/>
        </w:numPr>
        <w:spacing w:after="0" w:line="240" w:lineRule="auto"/>
        <w:ind w:left="0" w:firstLine="567"/>
        <w:jc w:val="both"/>
        <w:rPr>
          <w:rFonts w:asciiTheme="majorBidi" w:hAnsiTheme="majorBidi" w:cstheme="majorBidi"/>
          <w:sz w:val="24"/>
          <w:szCs w:val="24"/>
          <w:u w:val="single"/>
        </w:rPr>
      </w:pPr>
      <w:r>
        <w:rPr>
          <w:rFonts w:asciiTheme="majorBidi" w:hAnsiTheme="majorBidi" w:cstheme="majorBidi"/>
          <w:sz w:val="24"/>
          <w:szCs w:val="24"/>
        </w:rPr>
        <w:t>Įkainotas veiklų sąrašas (</w:t>
      </w:r>
      <w:r w:rsidRPr="007716C1">
        <w:rPr>
          <w:rFonts w:asciiTheme="majorBidi" w:hAnsiTheme="majorBidi" w:cstheme="majorBidi"/>
          <w:color w:val="00B050"/>
          <w:sz w:val="24"/>
          <w:szCs w:val="24"/>
        </w:rPr>
        <w:t xml:space="preserve">specialiųjų pirkimo sąlygų </w:t>
      </w:r>
      <w:r>
        <w:rPr>
          <w:rFonts w:asciiTheme="majorBidi" w:hAnsiTheme="majorBidi" w:cstheme="majorBidi"/>
          <w:color w:val="00B050"/>
          <w:sz w:val="24"/>
          <w:szCs w:val="24"/>
        </w:rPr>
        <w:t>10</w:t>
      </w:r>
      <w:r w:rsidRPr="007716C1">
        <w:rPr>
          <w:rFonts w:asciiTheme="majorBidi" w:hAnsiTheme="majorBidi" w:cstheme="majorBidi"/>
          <w:color w:val="00B050"/>
          <w:sz w:val="24"/>
          <w:szCs w:val="24"/>
        </w:rPr>
        <w:t xml:space="preserve"> priedas</w:t>
      </w:r>
      <w:r>
        <w:rPr>
          <w:rFonts w:asciiTheme="majorBidi" w:hAnsiTheme="majorBidi" w:cstheme="majorBidi"/>
          <w:color w:val="00B050"/>
          <w:sz w:val="24"/>
          <w:szCs w:val="24"/>
        </w:rPr>
        <w:t>)</w:t>
      </w:r>
      <w:r w:rsidR="0007611A">
        <w:rPr>
          <w:rFonts w:asciiTheme="majorBidi" w:hAnsiTheme="majorBidi" w:cstheme="majorBidi"/>
          <w:color w:val="00B050"/>
          <w:sz w:val="24"/>
          <w:szCs w:val="24"/>
        </w:rPr>
        <w:t xml:space="preserve"> </w:t>
      </w:r>
      <w:r w:rsidR="0007611A" w:rsidRPr="001C3350">
        <w:rPr>
          <w:rFonts w:asciiTheme="majorBidi" w:hAnsiTheme="majorBidi" w:cstheme="majorBidi"/>
          <w:spacing w:val="-6"/>
          <w:sz w:val="24"/>
          <w:szCs w:val="24"/>
          <w:u w:val="single"/>
          <w:lang w:eastAsia="ar-SA"/>
        </w:rPr>
        <w:t xml:space="preserve">(teikiama </w:t>
      </w:r>
      <w:r w:rsidR="0007611A" w:rsidRPr="001C3350">
        <w:rPr>
          <w:rFonts w:asciiTheme="majorBidi" w:hAnsiTheme="majorBidi" w:cstheme="majorBidi"/>
          <w:sz w:val="24"/>
          <w:szCs w:val="24"/>
          <w:u w:val="single"/>
        </w:rPr>
        <w:t>kartu su pasiūlymu</w:t>
      </w:r>
      <w:r w:rsidR="0007611A" w:rsidRPr="001C3350">
        <w:rPr>
          <w:rFonts w:asciiTheme="majorBidi" w:hAnsiTheme="majorBidi" w:cstheme="majorBidi"/>
          <w:spacing w:val="-6"/>
          <w:sz w:val="24"/>
          <w:szCs w:val="24"/>
          <w:u w:val="single"/>
          <w:lang w:eastAsia="ar-SA"/>
        </w:rPr>
        <w:t>)</w:t>
      </w:r>
      <w:r w:rsidR="00C34712" w:rsidRPr="00D614FE">
        <w:rPr>
          <w:rFonts w:asciiTheme="majorBidi" w:hAnsiTheme="majorBidi" w:cstheme="majorBidi"/>
          <w:sz w:val="24"/>
          <w:szCs w:val="24"/>
        </w:rPr>
        <w:t>.</w:t>
      </w:r>
    </w:p>
    <w:p w14:paraId="3021CD1A" w14:textId="347D8A99" w:rsidR="004C6B08" w:rsidRPr="00D614FE" w:rsidRDefault="004C6B08" w:rsidP="000F7F8C">
      <w:pPr>
        <w:spacing w:after="0" w:line="240" w:lineRule="auto"/>
        <w:ind w:firstLine="567"/>
        <w:jc w:val="both"/>
        <w:rPr>
          <w:rFonts w:asciiTheme="majorBidi" w:hAnsiTheme="majorBidi" w:cstheme="majorBidi"/>
          <w:sz w:val="24"/>
          <w:szCs w:val="24"/>
          <w:u w:val="single"/>
        </w:rPr>
      </w:pPr>
      <w:r w:rsidRPr="00D614FE">
        <w:rPr>
          <w:rFonts w:asciiTheme="majorBidi" w:hAnsiTheme="majorBidi" w:cstheme="majorBidi"/>
          <w:sz w:val="24"/>
          <w:szCs w:val="24"/>
        </w:rPr>
        <w:t>6.2.</w:t>
      </w:r>
      <w:r w:rsidR="00FA5818" w:rsidRPr="00D614FE">
        <w:rPr>
          <w:rFonts w:asciiTheme="majorBidi" w:hAnsiTheme="majorBidi" w:cstheme="majorBidi"/>
          <w:sz w:val="24"/>
          <w:szCs w:val="24"/>
        </w:rPr>
        <w:t xml:space="preserve"> </w:t>
      </w:r>
      <w:r w:rsidRPr="00D614FE">
        <w:rPr>
          <w:rFonts w:asciiTheme="majorBidi" w:eastAsia="Calibri" w:hAnsiTheme="majorBidi" w:cstheme="majorBidi"/>
          <w:sz w:val="24"/>
          <w:szCs w:val="24"/>
        </w:rPr>
        <w:t xml:space="preserve">Pasiūlymas gali būti pasirašytas fiziniu parašu arba kvalifikuotu elektroniniu parašu. Jeigu tiekėjas dokumentus tvirtina naudodamas elektroninį, o ne fizinį parašą, elektroninis parašas turi atitikti </w:t>
      </w:r>
      <w:r w:rsidRPr="00D614FE">
        <w:rPr>
          <w:rFonts w:asciiTheme="majorBidi" w:eastAsia="Calibri" w:hAnsiTheme="majorBidi" w:cstheme="majorBidi"/>
          <w:sz w:val="24"/>
          <w:szCs w:val="24"/>
        </w:rPr>
        <w:lastRenderedPageBreak/>
        <w:t xml:space="preserve">VPĮ 22 straipsnio 11 dalies 2 ir 3 punktuose nustatytus reikalavimus. </w:t>
      </w:r>
      <w:r w:rsidRPr="00D614FE">
        <w:rPr>
          <w:rFonts w:asciiTheme="majorBidi" w:hAnsiTheme="majorBidi" w:cstheme="majorBidi"/>
          <w:sz w:val="24"/>
          <w:szCs w:val="24"/>
        </w:rPr>
        <w:t>Perkančiajai organizacijai kilus abejonių dėl dokumentų tikrumo, ji turi teisę reikalauti pateikti dokumentų originalus.</w:t>
      </w:r>
      <w:r w:rsidRPr="00D614FE">
        <w:rPr>
          <w:rFonts w:asciiTheme="majorBidi" w:eastAsia="Calibri" w:hAnsiTheme="majorBidi" w:cstheme="majorBidi"/>
          <w:sz w:val="24"/>
          <w:szCs w:val="24"/>
        </w:rPr>
        <w:t xml:space="preserve"> Gali būti:</w:t>
      </w:r>
    </w:p>
    <w:p w14:paraId="1BC624A8" w14:textId="77777777" w:rsidR="004C6B08" w:rsidRPr="00D614FE" w:rsidRDefault="004C6B08" w:rsidP="000F7F8C">
      <w:pPr>
        <w:pStyle w:val="Sraopastraipa"/>
        <w:spacing w:after="0" w:line="240" w:lineRule="auto"/>
        <w:ind w:left="0" w:firstLine="567"/>
        <w:jc w:val="both"/>
        <w:rPr>
          <w:rFonts w:asciiTheme="majorBidi" w:hAnsiTheme="majorBidi" w:cstheme="majorBidi"/>
          <w:bCs/>
          <w:iCs/>
          <w:sz w:val="24"/>
          <w:szCs w:val="24"/>
          <w:u w:val="single"/>
        </w:rPr>
      </w:pPr>
      <w:r w:rsidRPr="00D614FE">
        <w:rPr>
          <w:rFonts w:asciiTheme="majorBidi" w:eastAsia="Calibri" w:hAnsiTheme="majorBidi" w:cstheme="majorBidi"/>
          <w:bCs/>
          <w:iCs/>
        </w:rPr>
        <w:t xml:space="preserve">6.2.1 </w:t>
      </w:r>
      <w:r w:rsidRPr="00D614FE">
        <w:rPr>
          <w:rFonts w:asciiTheme="majorBidi" w:eastAsia="Calibri" w:hAnsiTheme="majorBidi" w:cstheme="majorBidi"/>
          <w:bCs/>
          <w:iCs/>
          <w:sz w:val="24"/>
          <w:szCs w:val="24"/>
        </w:rPr>
        <w:t>pateikiami kvalifikuotu elektroniniu parašu pasirašyti elektroninėmis priemonėmis suformuoti dokumentai;</w:t>
      </w:r>
    </w:p>
    <w:p w14:paraId="1B78FC14" w14:textId="77777777" w:rsidR="004C6B08" w:rsidRPr="00D614FE" w:rsidRDefault="004C6B08" w:rsidP="000F7F8C">
      <w:pPr>
        <w:pStyle w:val="Sraopastraipa"/>
        <w:numPr>
          <w:ilvl w:val="2"/>
          <w:numId w:val="6"/>
        </w:numPr>
        <w:tabs>
          <w:tab w:val="left" w:pos="1418"/>
        </w:tabs>
        <w:spacing w:after="0" w:line="240" w:lineRule="auto"/>
        <w:ind w:left="0" w:firstLine="567"/>
        <w:jc w:val="both"/>
        <w:rPr>
          <w:rFonts w:asciiTheme="majorBidi" w:hAnsiTheme="majorBidi" w:cstheme="majorBidi"/>
          <w:bCs/>
          <w:iCs/>
          <w:sz w:val="24"/>
          <w:szCs w:val="24"/>
        </w:rPr>
      </w:pPr>
      <w:r w:rsidRPr="00D614FE">
        <w:rPr>
          <w:rFonts w:asciiTheme="majorBidi" w:eastAsia="Calibri" w:hAnsiTheme="majorBidi" w:cstheme="majorBidi"/>
          <w:bCs/>
          <w:iCs/>
          <w:sz w:val="24"/>
          <w:szCs w:val="24"/>
        </w:rPr>
        <w:t>skaitmeninės dokumentų kopijos (</w:t>
      </w:r>
      <w:r w:rsidRPr="00D614FE">
        <w:rPr>
          <w:rFonts w:asciiTheme="majorBidi" w:eastAsia="Calibri" w:hAnsiTheme="majorBidi" w:cstheme="majorBidi"/>
          <w:iCs/>
          <w:sz w:val="24"/>
          <w:szCs w:val="24"/>
        </w:rPr>
        <w:t>fiziniu parašu tvirtinami dokumentai turi būti pateikiami pasirašyti ir nuskenuoti)</w:t>
      </w:r>
      <w:r w:rsidRPr="00D614FE">
        <w:rPr>
          <w:rFonts w:asciiTheme="majorBidi" w:eastAsia="Calibri" w:hAnsiTheme="majorBidi" w:cstheme="majorBidi"/>
          <w:bCs/>
          <w:iCs/>
          <w:sz w:val="24"/>
          <w:szCs w:val="24"/>
        </w:rPr>
        <w:t>.</w:t>
      </w:r>
    </w:p>
    <w:p w14:paraId="5006588A" w14:textId="38346B59" w:rsidR="004C6B08" w:rsidRPr="00D614FE" w:rsidRDefault="004C6B08" w:rsidP="000F7F8C">
      <w:pPr>
        <w:pStyle w:val="Sraopastraipa"/>
        <w:numPr>
          <w:ilvl w:val="1"/>
          <w:numId w:val="6"/>
        </w:numPr>
        <w:spacing w:line="240" w:lineRule="auto"/>
        <w:ind w:left="0" w:firstLine="567"/>
        <w:jc w:val="both"/>
        <w:rPr>
          <w:rFonts w:asciiTheme="majorBidi" w:hAnsiTheme="majorBidi" w:cstheme="majorBidi"/>
          <w:sz w:val="24"/>
          <w:szCs w:val="24"/>
        </w:rPr>
      </w:pPr>
      <w:r w:rsidRPr="00D614FE">
        <w:rPr>
          <w:rFonts w:asciiTheme="majorBidi" w:hAnsiTheme="majorBidi" w:cstheme="majorBidi"/>
          <w:sz w:val="24"/>
          <w:szCs w:val="24"/>
        </w:rPr>
        <w:t>Pasiūlymas turi būti parengtas lietuvių</w:t>
      </w:r>
      <w:r w:rsidR="00B8079F" w:rsidRPr="00D614FE">
        <w:rPr>
          <w:rFonts w:asciiTheme="majorBidi" w:hAnsiTheme="majorBidi" w:cstheme="majorBidi"/>
          <w:sz w:val="24"/>
          <w:szCs w:val="24"/>
        </w:rPr>
        <w:t xml:space="preserve"> kalba</w:t>
      </w:r>
      <w:r w:rsidR="00FA5818" w:rsidRPr="00D614FE">
        <w:rPr>
          <w:rFonts w:asciiTheme="majorBidi" w:hAnsiTheme="majorBidi" w:cstheme="majorBidi"/>
          <w:sz w:val="24"/>
          <w:szCs w:val="24"/>
        </w:rPr>
        <w:t>.</w:t>
      </w:r>
      <w:r w:rsidRPr="00D614FE">
        <w:rPr>
          <w:rFonts w:asciiTheme="majorBidi" w:hAnsiTheme="majorBidi" w:cstheme="majorBidi"/>
          <w:color w:val="7030A0"/>
          <w:sz w:val="24"/>
          <w:szCs w:val="24"/>
        </w:rPr>
        <w:t xml:space="preserve"> </w:t>
      </w:r>
      <w:r w:rsidRPr="00D614FE">
        <w:rPr>
          <w:rFonts w:asciiTheme="majorBidi" w:eastAsia="Arial" w:hAnsiTheme="majorBidi" w:cstheme="majorBidi"/>
          <w:sz w:val="24"/>
          <w:szCs w:val="24"/>
        </w:rPr>
        <w:t xml:space="preserve">Jei kurie nors su pasiūlymu teikiami dokumentai parengti ne ta kalba, kuria reikalaujama, turi būti pateiktas tikslus vertimas į reikalaujamą kalbą. </w:t>
      </w:r>
      <w:r w:rsidRPr="00D614FE">
        <w:rPr>
          <w:rFonts w:asciiTheme="majorBidi" w:hAnsiTheme="majorBidi" w:cstheme="majorBidi"/>
          <w:sz w:val="24"/>
          <w:szCs w:val="24"/>
        </w:rPr>
        <w:t xml:space="preserve">Perkančiajai organizacijai turint įtarimų dėl pasiūlyme pateikto dokumento vertimo kokybės ir (ar) jo atitikties dokumento originalo turiniui, perkančioji organizacija reikalauja pateikti vertimą atlikusio asmens parašu ir vertimų biuro antspaudu (jei turi) patvirtintą šio dokumento vertimą ARBA kad vertimą atlikusio asmens parašas būtų patvirtintas notariškai. </w:t>
      </w:r>
    </w:p>
    <w:p w14:paraId="1E7F934E" w14:textId="785EDD96" w:rsidR="004C6B08" w:rsidRPr="00D614FE" w:rsidRDefault="004C6B08" w:rsidP="000F7F8C">
      <w:pPr>
        <w:pStyle w:val="Sraopastraipa"/>
        <w:numPr>
          <w:ilvl w:val="1"/>
          <w:numId w:val="6"/>
        </w:numPr>
        <w:spacing w:line="240" w:lineRule="auto"/>
        <w:ind w:left="0" w:firstLine="567"/>
        <w:jc w:val="both"/>
        <w:rPr>
          <w:rFonts w:asciiTheme="majorBidi" w:hAnsiTheme="majorBidi" w:cstheme="majorBidi"/>
          <w:sz w:val="24"/>
          <w:szCs w:val="24"/>
        </w:rPr>
      </w:pPr>
      <w:r w:rsidRPr="00D614FE">
        <w:rPr>
          <w:rFonts w:asciiTheme="majorBidi" w:eastAsia="Arial" w:hAnsiTheme="majorBidi" w:cstheme="majorBidi"/>
          <w:sz w:val="24"/>
          <w:szCs w:val="24"/>
        </w:rPr>
        <w:t xml:space="preserve">Bendra pasiūlymo kaina (sąnaudos) su PVM turi būti nurodoma dviejų skaičių po kablelio tikslumu. Šią kainą sudarančios kainos sudedamosios dalys ar įkainiai gali būti išreikštos neribojant skaičių po kablelio kiekio. </w:t>
      </w:r>
    </w:p>
    <w:p w14:paraId="1F42E3C4" w14:textId="77777777" w:rsidR="004C6B08" w:rsidRPr="00D614FE" w:rsidRDefault="004C6B08" w:rsidP="003E7E22">
      <w:pPr>
        <w:pStyle w:val="Sraopastraipa"/>
        <w:numPr>
          <w:ilvl w:val="1"/>
          <w:numId w:val="6"/>
        </w:numPr>
        <w:spacing w:line="240" w:lineRule="auto"/>
        <w:ind w:left="0" w:firstLine="567"/>
        <w:jc w:val="both"/>
        <w:rPr>
          <w:rFonts w:asciiTheme="majorBidi" w:hAnsiTheme="majorBidi" w:cstheme="majorBidi"/>
          <w:sz w:val="24"/>
          <w:szCs w:val="24"/>
        </w:rPr>
      </w:pPr>
      <w:r w:rsidRPr="00D614FE">
        <w:rPr>
          <w:rFonts w:asciiTheme="majorBidi" w:eastAsia="Arial" w:hAnsiTheme="majorBidi" w:cstheme="majorBidi"/>
          <w:sz w:val="24"/>
          <w:szCs w:val="24"/>
        </w:rPr>
        <w:t xml:space="preserve">Tiekėjų pasiūlymuose nurodytos kainos bus vertinamos </w:t>
      </w:r>
      <w:r w:rsidRPr="00D614FE">
        <w:rPr>
          <w:rFonts w:asciiTheme="majorBidi" w:hAnsiTheme="majorBidi" w:cstheme="majorBidi"/>
          <w:sz w:val="24"/>
          <w:szCs w:val="24"/>
        </w:rPr>
        <w:t xml:space="preserve">ir lyginamos su visais mokesčiais, įskaitant PVM. </w:t>
      </w:r>
    </w:p>
    <w:p w14:paraId="6428942B" w14:textId="77777777" w:rsidR="004C6B08" w:rsidRPr="002866A8" w:rsidRDefault="004C6B08">
      <w:pPr>
        <w:pStyle w:val="Antrat1"/>
        <w:numPr>
          <w:ilvl w:val="0"/>
          <w:numId w:val="6"/>
        </w:numPr>
        <w:tabs>
          <w:tab w:val="left" w:pos="709"/>
        </w:tabs>
        <w:rPr>
          <w:rFonts w:asciiTheme="majorBidi" w:hAnsiTheme="majorBidi"/>
        </w:rPr>
      </w:pPr>
      <w:bookmarkStart w:id="19" w:name="_Toc91497102"/>
      <w:bookmarkStart w:id="20" w:name="_Toc91497103"/>
      <w:bookmarkStart w:id="21" w:name="_Toc91497104"/>
      <w:bookmarkStart w:id="22" w:name="_Toc91497105"/>
      <w:bookmarkStart w:id="23" w:name="_Toc91497106"/>
      <w:bookmarkStart w:id="24" w:name="_Ref39430768"/>
      <w:bookmarkStart w:id="25" w:name="_Ref39430779"/>
      <w:bookmarkStart w:id="26" w:name="_Toc237506471"/>
      <w:bookmarkEnd w:id="19"/>
      <w:bookmarkEnd w:id="20"/>
      <w:bookmarkEnd w:id="21"/>
      <w:bookmarkEnd w:id="22"/>
      <w:bookmarkEnd w:id="23"/>
      <w:r w:rsidRPr="002866A8">
        <w:rPr>
          <w:rFonts w:asciiTheme="majorBidi" w:hAnsiTheme="majorBidi"/>
        </w:rPr>
        <w:t>Pasiūlymo galiojimo užtikrinimas</w:t>
      </w:r>
      <w:bookmarkEnd w:id="24"/>
      <w:bookmarkEnd w:id="25"/>
      <w:bookmarkEnd w:id="26"/>
    </w:p>
    <w:p w14:paraId="31877F6A" w14:textId="2A18F1FF" w:rsidR="004C6B08" w:rsidRPr="00D614FE" w:rsidRDefault="004C6B08" w:rsidP="00FA5818">
      <w:pPr>
        <w:pStyle w:val="Sraopastraipa"/>
        <w:spacing w:after="0" w:line="240" w:lineRule="auto"/>
        <w:ind w:left="0" w:firstLine="567"/>
        <w:jc w:val="both"/>
        <w:rPr>
          <w:rFonts w:asciiTheme="majorBidi" w:hAnsiTheme="majorBidi" w:cstheme="majorBidi"/>
          <w:sz w:val="24"/>
          <w:szCs w:val="24"/>
        </w:rPr>
      </w:pPr>
      <w:r w:rsidRPr="00D614FE">
        <w:rPr>
          <w:rFonts w:asciiTheme="majorBidi" w:hAnsiTheme="majorBidi" w:cstheme="majorBidi"/>
          <w:sz w:val="24"/>
          <w:szCs w:val="24"/>
        </w:rPr>
        <w:t>7.1.</w:t>
      </w:r>
      <w:r w:rsidRPr="002866A8">
        <w:rPr>
          <w:rFonts w:asciiTheme="majorBidi" w:hAnsiTheme="majorBidi" w:cstheme="majorBidi"/>
        </w:rPr>
        <w:t xml:space="preserve"> </w:t>
      </w:r>
      <w:r w:rsidRPr="00D614FE">
        <w:rPr>
          <w:rFonts w:asciiTheme="majorBidi" w:eastAsia="Calibri" w:hAnsiTheme="majorBidi" w:cstheme="majorBidi"/>
          <w:sz w:val="24"/>
          <w:szCs w:val="24"/>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32A3024F" w14:textId="77777777" w:rsidR="004C6B08" w:rsidRPr="002866A8" w:rsidRDefault="004C6B08">
      <w:pPr>
        <w:pStyle w:val="Antrat1"/>
        <w:numPr>
          <w:ilvl w:val="0"/>
          <w:numId w:val="6"/>
        </w:numPr>
        <w:tabs>
          <w:tab w:val="left" w:pos="709"/>
        </w:tabs>
        <w:spacing w:line="20" w:lineRule="atLeast"/>
        <w:contextualSpacing/>
        <w:rPr>
          <w:rFonts w:asciiTheme="majorBidi" w:hAnsiTheme="majorBidi"/>
        </w:rPr>
      </w:pPr>
      <w:bookmarkStart w:id="27" w:name="_Ref39658218"/>
      <w:bookmarkStart w:id="28" w:name="_Ref39658226"/>
      <w:bookmarkStart w:id="29" w:name="_Ref39658248"/>
      <w:bookmarkStart w:id="30" w:name="_Ref39658251"/>
      <w:bookmarkStart w:id="31" w:name="_Toc237506472"/>
      <w:bookmarkStart w:id="32" w:name="_Ref39485250"/>
      <w:bookmarkStart w:id="33" w:name="_Ref39485258"/>
      <w:r w:rsidRPr="002866A8">
        <w:rPr>
          <w:rFonts w:asciiTheme="majorBidi" w:hAnsiTheme="majorBidi"/>
        </w:rPr>
        <w:t>Elektroninis aukcionas</w:t>
      </w:r>
      <w:bookmarkEnd w:id="27"/>
      <w:bookmarkEnd w:id="28"/>
      <w:bookmarkEnd w:id="29"/>
      <w:bookmarkEnd w:id="30"/>
      <w:bookmarkEnd w:id="31"/>
    </w:p>
    <w:p w14:paraId="1F68858D" w14:textId="2C84CC4A" w:rsidR="004C6B08" w:rsidRPr="00D614FE" w:rsidRDefault="004C6B08" w:rsidP="000F7F8C">
      <w:pPr>
        <w:spacing w:after="0" w:line="240" w:lineRule="auto"/>
        <w:ind w:left="710" w:hanging="143"/>
        <w:rPr>
          <w:rFonts w:asciiTheme="majorBidi" w:hAnsiTheme="majorBidi" w:cstheme="majorBidi"/>
          <w:sz w:val="24"/>
          <w:szCs w:val="24"/>
        </w:rPr>
      </w:pPr>
      <w:r w:rsidRPr="00D614FE">
        <w:rPr>
          <w:rFonts w:asciiTheme="majorBidi" w:hAnsiTheme="majorBidi" w:cstheme="majorBidi"/>
          <w:sz w:val="24"/>
          <w:szCs w:val="24"/>
        </w:rPr>
        <w:t>8.1. Perkančioji organizacija pirkime netaikys elektroninio aukciono.</w:t>
      </w:r>
    </w:p>
    <w:p w14:paraId="1A66B3CE" w14:textId="77777777" w:rsidR="004C6B08" w:rsidRPr="002866A8" w:rsidRDefault="004C6B08">
      <w:pPr>
        <w:pStyle w:val="Antrat1"/>
        <w:numPr>
          <w:ilvl w:val="0"/>
          <w:numId w:val="6"/>
        </w:numPr>
        <w:tabs>
          <w:tab w:val="left" w:pos="709"/>
        </w:tabs>
        <w:spacing w:line="20" w:lineRule="atLeast"/>
        <w:contextualSpacing/>
        <w:rPr>
          <w:rFonts w:asciiTheme="majorBidi" w:hAnsiTheme="majorBidi"/>
        </w:rPr>
      </w:pPr>
      <w:bookmarkStart w:id="34" w:name="_Ref39667303"/>
      <w:bookmarkStart w:id="35" w:name="_Ref39667308"/>
      <w:bookmarkStart w:id="36" w:name="_Toc237506473"/>
      <w:r w:rsidRPr="002866A8">
        <w:rPr>
          <w:rFonts w:asciiTheme="majorBidi" w:hAnsiTheme="majorBidi"/>
        </w:rPr>
        <w:t>Pasiūlymų vertinimas</w:t>
      </w:r>
      <w:bookmarkEnd w:id="32"/>
      <w:bookmarkEnd w:id="33"/>
      <w:bookmarkEnd w:id="34"/>
      <w:bookmarkEnd w:id="35"/>
      <w:bookmarkEnd w:id="36"/>
    </w:p>
    <w:p w14:paraId="7B6DA159" w14:textId="6BD24BE2" w:rsidR="00FA5818" w:rsidRPr="00D614FE" w:rsidRDefault="004C6B08" w:rsidP="00741F74">
      <w:pPr>
        <w:spacing w:after="0" w:line="240" w:lineRule="auto"/>
        <w:ind w:firstLine="567"/>
        <w:jc w:val="both"/>
        <w:rPr>
          <w:rFonts w:asciiTheme="majorBidi" w:eastAsia="Calibri" w:hAnsiTheme="majorBidi" w:cstheme="majorBidi"/>
          <w:sz w:val="24"/>
          <w:szCs w:val="24"/>
        </w:rPr>
      </w:pPr>
      <w:r w:rsidRPr="00D614FE">
        <w:rPr>
          <w:rFonts w:asciiTheme="majorBidi" w:hAnsiTheme="majorBidi" w:cstheme="majorBidi"/>
          <w:sz w:val="24"/>
          <w:szCs w:val="24"/>
        </w:rPr>
        <w:t xml:space="preserve">9.1. </w:t>
      </w:r>
      <w:r w:rsidRPr="00D614FE">
        <w:rPr>
          <w:rFonts w:asciiTheme="majorBidi" w:eastAsia="Calibri" w:hAnsiTheme="majorBidi" w:cstheme="majorBidi"/>
          <w:sz w:val="24"/>
          <w:szCs w:val="24"/>
        </w:rPr>
        <w:t xml:space="preserve">Perkančioji organizacija ekonomiškai naudingiausią pasiūlymą išrenka pagal tiekėjo pasiūlyme nurodytą kainą, kuri turi būti apskaičiuota ir nurodyta taip, kaip reikalaujama </w:t>
      </w:r>
      <w:bookmarkStart w:id="37" w:name="_Hlk91157291"/>
      <w:r w:rsidRPr="00D614FE">
        <w:rPr>
          <w:rFonts w:asciiTheme="majorBidi" w:eastAsia="Calibri" w:hAnsiTheme="majorBidi" w:cstheme="majorBidi"/>
          <w:color w:val="00B050"/>
          <w:sz w:val="24"/>
          <w:szCs w:val="24"/>
        </w:rPr>
        <w:t xml:space="preserve">specialiųjų pirkimo sąlygų </w:t>
      </w:r>
      <w:bookmarkEnd w:id="37"/>
      <w:r w:rsidR="000F7F8C" w:rsidRPr="00D614FE">
        <w:rPr>
          <w:rFonts w:asciiTheme="majorBidi" w:eastAsia="Calibri" w:hAnsiTheme="majorBidi" w:cstheme="majorBidi"/>
          <w:color w:val="00B050"/>
          <w:sz w:val="24"/>
          <w:szCs w:val="24"/>
        </w:rPr>
        <w:t>7</w:t>
      </w:r>
      <w:r w:rsidRPr="00D614FE">
        <w:rPr>
          <w:rFonts w:asciiTheme="majorBidi" w:eastAsia="Calibri" w:hAnsiTheme="majorBidi" w:cstheme="majorBidi"/>
          <w:color w:val="00B050"/>
          <w:sz w:val="24"/>
          <w:szCs w:val="24"/>
        </w:rPr>
        <w:t xml:space="preserve"> priede</w:t>
      </w:r>
      <w:r w:rsidRPr="00D614FE">
        <w:rPr>
          <w:rFonts w:asciiTheme="majorBidi" w:eastAsia="Calibri" w:hAnsiTheme="majorBidi" w:cstheme="majorBidi"/>
          <w:sz w:val="24"/>
          <w:szCs w:val="24"/>
        </w:rPr>
        <w:t>.</w:t>
      </w:r>
    </w:p>
    <w:p w14:paraId="2FB996C6" w14:textId="5D6B4B55" w:rsidR="00B235BD" w:rsidRPr="00D614FE" w:rsidRDefault="00B235BD">
      <w:pPr>
        <w:pStyle w:val="Sraopastraipa"/>
        <w:numPr>
          <w:ilvl w:val="1"/>
          <w:numId w:val="6"/>
        </w:numPr>
        <w:spacing w:after="0" w:line="240" w:lineRule="auto"/>
        <w:ind w:left="0" w:firstLine="567"/>
        <w:jc w:val="both"/>
        <w:rPr>
          <w:rFonts w:asciiTheme="majorBidi" w:hAnsiTheme="majorBidi" w:cstheme="majorBidi"/>
          <w:sz w:val="24"/>
          <w:szCs w:val="24"/>
        </w:rPr>
      </w:pPr>
      <w:r w:rsidRPr="00D614FE">
        <w:rPr>
          <w:rFonts w:asciiTheme="majorBidi" w:hAnsiTheme="majorBidi" w:cstheme="majorBidi"/>
          <w:bCs/>
          <w:iCs/>
          <w:sz w:val="24"/>
          <w:szCs w:val="24"/>
        </w:rPr>
        <w:t xml:space="preserve">Pasiūlyme nurodyta pirkimo objekto bendra pasiūlyta kaina visais atvejais laikoma neįprastai maža, jeigu ji yra 30 ir daugiau procentų mažesnė už visų tiekėjų, kurių pasiūlymai neatmesti dėl kitų priežasčių ir kurių pasiūlyta kaina neviršija pirkimui skirtų lėšų, nustatytų ir užfiksuotų perkančiosios organizacijos rengiamuose dokumentuose prieš pradedant pirkimo procedūrą, pasiūlytų kainų aritmetinį vidurkį. </w:t>
      </w:r>
      <w:r w:rsidRPr="00D614FE">
        <w:rPr>
          <w:rFonts w:asciiTheme="majorBidi" w:hAnsiTheme="majorBidi" w:cstheme="majorBidi"/>
          <w:sz w:val="24"/>
          <w:szCs w:val="24"/>
        </w:rPr>
        <w:t>Perkančioji organizacija, vertindama pasiūlymus, vadovaudamasi</w:t>
      </w:r>
      <w:r w:rsidRPr="00D614FE">
        <w:rPr>
          <w:rFonts w:asciiTheme="majorBidi" w:hAnsiTheme="majorBidi" w:cstheme="majorBidi"/>
          <w:spacing w:val="2"/>
          <w:sz w:val="24"/>
          <w:szCs w:val="24"/>
          <w:shd w:val="clear" w:color="auto" w:fill="FFFFFF"/>
        </w:rPr>
        <w:t xml:space="preserve"> VPĮ 57 straipsnio 2 dalimi,</w:t>
      </w:r>
      <w:r w:rsidRPr="00D614FE">
        <w:rPr>
          <w:rFonts w:asciiTheme="majorBidi" w:hAnsiTheme="majorBidi" w:cstheme="majorBidi"/>
          <w:sz w:val="24"/>
          <w:szCs w:val="24"/>
        </w:rPr>
        <w:t xml:space="preserve"> </w:t>
      </w:r>
      <w:r w:rsidRPr="00D614FE">
        <w:rPr>
          <w:rFonts w:asciiTheme="majorBidi" w:hAnsiTheme="majorBidi" w:cstheme="majorBidi"/>
          <w:spacing w:val="2"/>
          <w:sz w:val="24"/>
          <w:szCs w:val="24"/>
          <w:shd w:val="clear" w:color="auto" w:fill="FFFFFF"/>
        </w:rPr>
        <w:t>gali prašyti tiekėjo pagrįsti ir tik tam tikrus atskirus įkainius, kurie jos vertinimu yra neįprastai maži.</w:t>
      </w:r>
    </w:p>
    <w:p w14:paraId="00038AAF" w14:textId="2F866FDC" w:rsidR="004C6B08" w:rsidRPr="00D614FE" w:rsidRDefault="00741F74" w:rsidP="004C6B08">
      <w:pPr>
        <w:pStyle w:val="Betarp"/>
        <w:spacing w:line="20" w:lineRule="atLeast"/>
        <w:ind w:firstLine="567"/>
        <w:contextualSpacing/>
        <w:jc w:val="both"/>
        <w:rPr>
          <w:rFonts w:asciiTheme="majorBidi" w:hAnsiTheme="majorBidi" w:cstheme="majorBidi"/>
          <w:sz w:val="24"/>
          <w:szCs w:val="24"/>
        </w:rPr>
      </w:pPr>
      <w:r w:rsidRPr="00D614FE">
        <w:rPr>
          <w:rFonts w:asciiTheme="majorBidi" w:hAnsiTheme="majorBidi" w:cstheme="majorBidi"/>
          <w:color w:val="000000" w:themeColor="text1"/>
          <w:sz w:val="24"/>
          <w:szCs w:val="24"/>
        </w:rPr>
        <w:t>9.</w:t>
      </w:r>
      <w:r w:rsidR="00B235BD" w:rsidRPr="00D614FE">
        <w:rPr>
          <w:rFonts w:asciiTheme="majorBidi" w:hAnsiTheme="majorBidi" w:cstheme="majorBidi"/>
          <w:color w:val="000000" w:themeColor="text1"/>
          <w:sz w:val="24"/>
          <w:szCs w:val="24"/>
        </w:rPr>
        <w:t>3</w:t>
      </w:r>
      <w:r w:rsidRPr="00D614FE">
        <w:rPr>
          <w:rFonts w:asciiTheme="majorBidi" w:hAnsiTheme="majorBidi" w:cstheme="majorBidi"/>
          <w:color w:val="000000" w:themeColor="text1"/>
          <w:sz w:val="24"/>
          <w:szCs w:val="24"/>
        </w:rPr>
        <w:t xml:space="preserve">. </w:t>
      </w:r>
      <w:r w:rsidR="004C6B08" w:rsidRPr="00D614FE">
        <w:rPr>
          <w:rFonts w:asciiTheme="majorBidi" w:hAnsiTheme="majorBidi" w:cstheme="majorBidi"/>
          <w:color w:val="000000" w:themeColor="text1"/>
          <w:sz w:val="24"/>
          <w:szCs w:val="24"/>
        </w:rPr>
        <w:t>Laimėjusiu pasiūlymu b</w:t>
      </w:r>
      <w:r w:rsidR="007C01C5" w:rsidRPr="00D614FE">
        <w:rPr>
          <w:rFonts w:asciiTheme="majorBidi" w:hAnsiTheme="majorBidi" w:cstheme="majorBidi"/>
          <w:color w:val="000000" w:themeColor="text1"/>
          <w:sz w:val="24"/>
          <w:szCs w:val="24"/>
        </w:rPr>
        <w:t>us</w:t>
      </w:r>
      <w:r w:rsidR="004C6B08" w:rsidRPr="00D614FE">
        <w:rPr>
          <w:rFonts w:asciiTheme="majorBidi" w:hAnsiTheme="majorBidi" w:cstheme="majorBidi"/>
          <w:color w:val="000000" w:themeColor="text1"/>
          <w:sz w:val="24"/>
          <w:szCs w:val="24"/>
        </w:rPr>
        <w:t xml:space="preserve"> pripažint</w:t>
      </w:r>
      <w:r w:rsidR="007C01C5" w:rsidRPr="00D614FE">
        <w:rPr>
          <w:rFonts w:asciiTheme="majorBidi" w:hAnsiTheme="majorBidi" w:cstheme="majorBidi"/>
          <w:color w:val="000000" w:themeColor="text1"/>
          <w:sz w:val="24"/>
          <w:szCs w:val="24"/>
        </w:rPr>
        <w:t>as</w:t>
      </w:r>
      <w:r w:rsidR="004C6B08" w:rsidRPr="00D614FE">
        <w:rPr>
          <w:rFonts w:asciiTheme="majorBidi" w:hAnsiTheme="majorBidi" w:cstheme="majorBidi"/>
          <w:color w:val="000000" w:themeColor="text1"/>
          <w:sz w:val="24"/>
          <w:szCs w:val="24"/>
        </w:rPr>
        <w:t xml:space="preserve"> ekonomiškai naudingiausi</w:t>
      </w:r>
      <w:r w:rsidR="007C01C5" w:rsidRPr="00D614FE">
        <w:rPr>
          <w:rFonts w:asciiTheme="majorBidi" w:hAnsiTheme="majorBidi" w:cstheme="majorBidi"/>
          <w:color w:val="000000" w:themeColor="text1"/>
          <w:sz w:val="24"/>
          <w:szCs w:val="24"/>
        </w:rPr>
        <w:t>as</w:t>
      </w:r>
      <w:r w:rsidR="004C6B08" w:rsidRPr="00D614FE">
        <w:rPr>
          <w:rFonts w:asciiTheme="majorBidi" w:hAnsiTheme="majorBidi" w:cstheme="majorBidi"/>
          <w:color w:val="000000" w:themeColor="text1"/>
          <w:sz w:val="24"/>
          <w:szCs w:val="24"/>
        </w:rPr>
        <w:t xml:space="preserve"> pasiūlym</w:t>
      </w:r>
      <w:r w:rsidR="007C01C5" w:rsidRPr="00D614FE">
        <w:rPr>
          <w:rFonts w:asciiTheme="majorBidi" w:hAnsiTheme="majorBidi" w:cstheme="majorBidi"/>
          <w:color w:val="000000" w:themeColor="text1"/>
          <w:sz w:val="24"/>
          <w:szCs w:val="24"/>
        </w:rPr>
        <w:t>as</w:t>
      </w:r>
      <w:r w:rsidR="004C6B08" w:rsidRPr="00D614FE">
        <w:rPr>
          <w:rFonts w:asciiTheme="majorBidi" w:hAnsiTheme="majorBidi" w:cstheme="majorBidi"/>
          <w:color w:val="000000" w:themeColor="text1"/>
          <w:sz w:val="24"/>
          <w:szCs w:val="24"/>
        </w:rPr>
        <w:t>, esant</w:t>
      </w:r>
      <w:r w:rsidR="007C01C5" w:rsidRPr="00D614FE">
        <w:rPr>
          <w:rFonts w:asciiTheme="majorBidi" w:hAnsiTheme="majorBidi" w:cstheme="majorBidi"/>
          <w:color w:val="000000" w:themeColor="text1"/>
          <w:sz w:val="24"/>
          <w:szCs w:val="24"/>
        </w:rPr>
        <w:t>is</w:t>
      </w:r>
      <w:r w:rsidR="004C6B08" w:rsidRPr="00D614FE">
        <w:rPr>
          <w:rFonts w:asciiTheme="majorBidi" w:hAnsiTheme="majorBidi" w:cstheme="majorBidi"/>
          <w:color w:val="000000" w:themeColor="text1"/>
          <w:sz w:val="24"/>
          <w:szCs w:val="24"/>
        </w:rPr>
        <w:t xml:space="preserve"> pasiūlymų eilės pirmojoje vietoje.</w:t>
      </w:r>
      <w:r w:rsidR="004C6B08" w:rsidRPr="00D614FE">
        <w:rPr>
          <w:rFonts w:asciiTheme="majorBidi" w:hAnsiTheme="majorBidi" w:cstheme="majorBidi"/>
          <w:sz w:val="24"/>
          <w:szCs w:val="24"/>
        </w:rPr>
        <w:t xml:space="preserve"> </w:t>
      </w:r>
    </w:p>
    <w:p w14:paraId="66B3D9DC" w14:textId="05E10F29" w:rsidR="004C6B08" w:rsidRPr="00D614FE" w:rsidRDefault="004C6B08">
      <w:pPr>
        <w:pStyle w:val="Betarp"/>
        <w:numPr>
          <w:ilvl w:val="1"/>
          <w:numId w:val="15"/>
        </w:numPr>
        <w:spacing w:line="20" w:lineRule="atLeast"/>
        <w:ind w:left="0" w:firstLine="567"/>
        <w:contextualSpacing/>
        <w:jc w:val="both"/>
        <w:rPr>
          <w:rStyle w:val="cf01"/>
          <w:rFonts w:asciiTheme="majorBidi" w:eastAsiaTheme="minorHAnsi" w:hAnsiTheme="majorBidi" w:cstheme="majorBidi"/>
          <w:bCs/>
          <w:i/>
          <w:iCs/>
          <w:color w:val="7030A0"/>
          <w:sz w:val="24"/>
          <w:szCs w:val="24"/>
        </w:rPr>
      </w:pPr>
      <w:r w:rsidRPr="00D614FE">
        <w:rPr>
          <w:rStyle w:val="cf01"/>
          <w:rFonts w:asciiTheme="majorBidi" w:hAnsiTheme="majorBidi" w:cstheme="majorBidi"/>
          <w:sz w:val="24"/>
          <w:szCs w:val="24"/>
        </w:rPr>
        <w:t>Perkančioji organizacija atmes tiekėjo pasiūlymą</w:t>
      </w:r>
      <w:r w:rsidR="00960947" w:rsidRPr="00D614FE">
        <w:rPr>
          <w:rStyle w:val="cf01"/>
          <w:rFonts w:asciiTheme="majorBidi" w:hAnsiTheme="majorBidi" w:cstheme="majorBidi"/>
          <w:sz w:val="24"/>
          <w:szCs w:val="24"/>
        </w:rPr>
        <w:t xml:space="preserve"> bendrųjų pirkimo sąlygų 18 skyriuje nurodytais pagrindais.</w:t>
      </w:r>
    </w:p>
    <w:p w14:paraId="1CB9C077" w14:textId="77777777" w:rsidR="004C6B08" w:rsidRPr="002866A8" w:rsidRDefault="004C6B08">
      <w:pPr>
        <w:pStyle w:val="Antrat1"/>
        <w:numPr>
          <w:ilvl w:val="0"/>
          <w:numId w:val="15"/>
        </w:numPr>
        <w:tabs>
          <w:tab w:val="left" w:pos="567"/>
        </w:tabs>
        <w:spacing w:line="20" w:lineRule="atLeast"/>
        <w:contextualSpacing/>
        <w:rPr>
          <w:rFonts w:asciiTheme="majorBidi" w:hAnsiTheme="majorBidi"/>
        </w:rPr>
      </w:pPr>
      <w:bookmarkStart w:id="38" w:name="_Ref39425999"/>
      <w:bookmarkStart w:id="39" w:name="_Ref39426005"/>
      <w:bookmarkStart w:id="40" w:name="_Toc237506474"/>
      <w:r w:rsidRPr="002866A8">
        <w:rPr>
          <w:rFonts w:asciiTheme="majorBidi" w:hAnsiTheme="majorBidi"/>
        </w:rPr>
        <w:lastRenderedPageBreak/>
        <w:t>Sutarties sudarymas</w:t>
      </w:r>
      <w:bookmarkEnd w:id="38"/>
      <w:bookmarkEnd w:id="39"/>
      <w:bookmarkEnd w:id="40"/>
    </w:p>
    <w:p w14:paraId="68C6770B" w14:textId="7E330F6B" w:rsidR="007C01C5" w:rsidRPr="00D614FE" w:rsidRDefault="00741F74" w:rsidP="007C01C5">
      <w:pPr>
        <w:pStyle w:val="Sraopastraipa"/>
        <w:spacing w:after="0" w:line="240" w:lineRule="auto"/>
        <w:ind w:left="0" w:firstLine="567"/>
        <w:jc w:val="both"/>
        <w:rPr>
          <w:rFonts w:asciiTheme="majorBidi" w:hAnsiTheme="majorBidi" w:cstheme="majorBidi"/>
          <w:color w:val="00B050"/>
          <w:sz w:val="24"/>
          <w:szCs w:val="24"/>
        </w:rPr>
      </w:pPr>
      <w:r w:rsidRPr="00D614FE">
        <w:rPr>
          <w:rFonts w:asciiTheme="majorBidi" w:hAnsiTheme="majorBidi" w:cstheme="majorBidi"/>
          <w:color w:val="000000" w:themeColor="text1"/>
          <w:sz w:val="24"/>
          <w:szCs w:val="24"/>
        </w:rPr>
        <w:t xml:space="preserve">10.1. </w:t>
      </w:r>
      <w:r w:rsidR="004C6B08" w:rsidRPr="00D614FE">
        <w:rPr>
          <w:rFonts w:asciiTheme="majorBidi" w:hAnsiTheme="majorBidi" w:cstheme="majorBidi"/>
          <w:color w:val="000000" w:themeColor="text1"/>
          <w:sz w:val="24"/>
          <w:szCs w:val="24"/>
        </w:rPr>
        <w:t>Ši pirkimo procedūra atliekama siekiant sudaryti sutart</w:t>
      </w:r>
      <w:r w:rsidR="007C01C5" w:rsidRPr="00D614FE">
        <w:rPr>
          <w:rFonts w:asciiTheme="majorBidi" w:hAnsiTheme="majorBidi" w:cstheme="majorBidi"/>
          <w:color w:val="000000" w:themeColor="text1"/>
          <w:sz w:val="24"/>
          <w:szCs w:val="24"/>
        </w:rPr>
        <w:t>į</w:t>
      </w:r>
      <w:r w:rsidR="004C6B08" w:rsidRPr="00D614FE">
        <w:rPr>
          <w:rFonts w:asciiTheme="majorBidi" w:hAnsiTheme="majorBidi" w:cstheme="majorBidi"/>
          <w:color w:val="000000" w:themeColor="text1"/>
          <w:sz w:val="24"/>
          <w:szCs w:val="24"/>
        </w:rPr>
        <w:t xml:space="preserve"> su tiekėj</w:t>
      </w:r>
      <w:r w:rsidR="007C01C5" w:rsidRPr="00D614FE">
        <w:rPr>
          <w:rFonts w:asciiTheme="majorBidi" w:hAnsiTheme="majorBidi" w:cstheme="majorBidi"/>
          <w:color w:val="000000" w:themeColor="text1"/>
          <w:sz w:val="24"/>
          <w:szCs w:val="24"/>
        </w:rPr>
        <w:t>u</w:t>
      </w:r>
      <w:r w:rsidR="004C6B08" w:rsidRPr="00D614FE">
        <w:rPr>
          <w:rFonts w:asciiTheme="majorBidi" w:hAnsiTheme="majorBidi" w:cstheme="majorBidi"/>
          <w:color w:val="000000" w:themeColor="text1"/>
          <w:sz w:val="24"/>
          <w:szCs w:val="24"/>
        </w:rPr>
        <w:t>, kuri</w:t>
      </w:r>
      <w:r w:rsidR="007C01C5" w:rsidRPr="00D614FE">
        <w:rPr>
          <w:rFonts w:asciiTheme="majorBidi" w:hAnsiTheme="majorBidi" w:cstheme="majorBidi"/>
          <w:color w:val="000000" w:themeColor="text1"/>
          <w:sz w:val="24"/>
          <w:szCs w:val="24"/>
        </w:rPr>
        <w:t>o</w:t>
      </w:r>
      <w:r w:rsidR="004C6B08" w:rsidRPr="00D614FE">
        <w:rPr>
          <w:rFonts w:asciiTheme="majorBidi" w:hAnsiTheme="majorBidi" w:cstheme="majorBidi"/>
          <w:color w:val="000000" w:themeColor="text1"/>
          <w:sz w:val="24"/>
          <w:szCs w:val="24"/>
        </w:rPr>
        <w:t xml:space="preserve"> pasiūlyma</w:t>
      </w:r>
      <w:r w:rsidR="007C01C5" w:rsidRPr="00D614FE">
        <w:rPr>
          <w:rFonts w:asciiTheme="majorBidi" w:hAnsiTheme="majorBidi" w:cstheme="majorBidi"/>
          <w:color w:val="000000" w:themeColor="text1"/>
          <w:sz w:val="24"/>
          <w:szCs w:val="24"/>
        </w:rPr>
        <w:t>s</w:t>
      </w:r>
      <w:r w:rsidR="004C6B08" w:rsidRPr="00D614FE">
        <w:rPr>
          <w:rFonts w:asciiTheme="majorBidi" w:hAnsiTheme="majorBidi" w:cstheme="majorBidi"/>
          <w:color w:val="000000" w:themeColor="text1"/>
          <w:sz w:val="24"/>
          <w:szCs w:val="24"/>
        </w:rPr>
        <w:t>, vadovaujantis pirkimo sąlygose</w:t>
      </w:r>
      <w:r w:rsidR="004C6B08" w:rsidRPr="00D614FE">
        <w:rPr>
          <w:rFonts w:asciiTheme="majorBidi" w:hAnsiTheme="majorBidi" w:cstheme="majorBidi"/>
          <w:color w:val="0070C0"/>
          <w:sz w:val="24"/>
          <w:szCs w:val="24"/>
        </w:rPr>
        <w:t xml:space="preserve"> </w:t>
      </w:r>
      <w:r w:rsidR="004C6B08" w:rsidRPr="00D614FE">
        <w:rPr>
          <w:rFonts w:asciiTheme="majorBidi" w:hAnsiTheme="majorBidi" w:cstheme="majorBidi"/>
          <w:color w:val="000000" w:themeColor="text1"/>
          <w:sz w:val="24"/>
          <w:szCs w:val="24"/>
        </w:rPr>
        <w:t>nustatyta tvarka, bus pripažint</w:t>
      </w:r>
      <w:r w:rsidR="007C01C5" w:rsidRPr="00D614FE">
        <w:rPr>
          <w:rFonts w:asciiTheme="majorBidi" w:hAnsiTheme="majorBidi" w:cstheme="majorBidi"/>
          <w:color w:val="000000" w:themeColor="text1"/>
          <w:sz w:val="24"/>
          <w:szCs w:val="24"/>
        </w:rPr>
        <w:t>as</w:t>
      </w:r>
      <w:r w:rsidR="004C6B08" w:rsidRPr="00D614FE">
        <w:rPr>
          <w:rFonts w:asciiTheme="majorBidi" w:hAnsiTheme="majorBidi" w:cstheme="majorBidi"/>
          <w:color w:val="000000" w:themeColor="text1"/>
          <w:sz w:val="24"/>
          <w:szCs w:val="24"/>
        </w:rPr>
        <w:t xml:space="preserve"> laimėj</w:t>
      </w:r>
      <w:r w:rsidR="007C01C5" w:rsidRPr="00D614FE">
        <w:rPr>
          <w:rFonts w:asciiTheme="majorBidi" w:hAnsiTheme="majorBidi" w:cstheme="majorBidi"/>
          <w:color w:val="000000" w:themeColor="text1"/>
          <w:sz w:val="24"/>
          <w:szCs w:val="24"/>
        </w:rPr>
        <w:t>usiu</w:t>
      </w:r>
      <w:r w:rsidR="004C6B08" w:rsidRPr="00D614FE">
        <w:rPr>
          <w:rFonts w:asciiTheme="majorBidi" w:hAnsiTheme="majorBidi" w:cstheme="majorBidi"/>
          <w:color w:val="000000" w:themeColor="text1"/>
          <w:sz w:val="24"/>
          <w:szCs w:val="24"/>
        </w:rPr>
        <w:t xml:space="preserve">. </w:t>
      </w:r>
      <w:r w:rsidR="004C6B08" w:rsidRPr="00D614FE">
        <w:rPr>
          <w:rFonts w:asciiTheme="majorBidi" w:hAnsiTheme="majorBidi" w:cstheme="majorBidi"/>
          <w:sz w:val="24"/>
          <w:szCs w:val="24"/>
        </w:rPr>
        <w:t>Sutarties sąlygos pateikiamos</w:t>
      </w:r>
      <w:r w:rsidRPr="00D614FE">
        <w:rPr>
          <w:rFonts w:asciiTheme="majorBidi" w:hAnsiTheme="majorBidi" w:cstheme="majorBidi"/>
          <w:sz w:val="24"/>
          <w:szCs w:val="24"/>
        </w:rPr>
        <w:t xml:space="preserve"> </w:t>
      </w:r>
      <w:r w:rsidRPr="00D614FE">
        <w:rPr>
          <w:rFonts w:asciiTheme="majorBidi" w:hAnsiTheme="majorBidi" w:cstheme="majorBidi"/>
          <w:color w:val="00B050"/>
          <w:sz w:val="24"/>
          <w:szCs w:val="24"/>
        </w:rPr>
        <w:t>specialiųjų p</w:t>
      </w:r>
      <w:r w:rsidR="004C6B08" w:rsidRPr="00D614FE">
        <w:rPr>
          <w:rFonts w:asciiTheme="majorBidi" w:hAnsiTheme="majorBidi" w:cstheme="majorBidi"/>
          <w:color w:val="00B050"/>
          <w:sz w:val="24"/>
          <w:szCs w:val="24"/>
        </w:rPr>
        <w:t xml:space="preserve">irkimo sąlygų </w:t>
      </w:r>
      <w:r w:rsidR="005B6F97" w:rsidRPr="00D614FE">
        <w:rPr>
          <w:rFonts w:asciiTheme="majorBidi" w:hAnsiTheme="majorBidi" w:cstheme="majorBidi"/>
          <w:color w:val="00B050"/>
          <w:sz w:val="24"/>
          <w:szCs w:val="24"/>
        </w:rPr>
        <w:t>9</w:t>
      </w:r>
      <w:r w:rsidRPr="00D614FE">
        <w:rPr>
          <w:rFonts w:asciiTheme="majorBidi" w:hAnsiTheme="majorBidi" w:cstheme="majorBidi"/>
          <w:color w:val="00B050"/>
          <w:sz w:val="24"/>
          <w:szCs w:val="24"/>
        </w:rPr>
        <w:t xml:space="preserve"> </w:t>
      </w:r>
      <w:r w:rsidR="004C6B08" w:rsidRPr="00D614FE">
        <w:rPr>
          <w:rFonts w:asciiTheme="majorBidi" w:hAnsiTheme="majorBidi" w:cstheme="majorBidi"/>
          <w:color w:val="00B050"/>
          <w:sz w:val="24"/>
          <w:szCs w:val="24"/>
        </w:rPr>
        <w:t>priede „Sutarties projektas“.</w:t>
      </w:r>
      <w:bookmarkEnd w:id="2"/>
    </w:p>
    <w:p w14:paraId="0249E382" w14:textId="77777777" w:rsidR="00C15C3B" w:rsidRPr="002866A8" w:rsidRDefault="00C15C3B" w:rsidP="007C01C5">
      <w:pPr>
        <w:pStyle w:val="Sraopastraipa"/>
        <w:spacing w:after="0" w:line="240" w:lineRule="auto"/>
        <w:ind w:left="0" w:firstLine="567"/>
        <w:jc w:val="both"/>
        <w:rPr>
          <w:rFonts w:asciiTheme="majorBidi" w:hAnsiTheme="majorBidi" w:cstheme="majorBidi"/>
        </w:rPr>
      </w:pPr>
    </w:p>
    <w:p w14:paraId="7423E698" w14:textId="047CE2B5" w:rsidR="00C15C3B" w:rsidRPr="002866A8" w:rsidRDefault="00C15C3B" w:rsidP="00C15C3B">
      <w:pPr>
        <w:pStyle w:val="Sraopastraipa"/>
        <w:spacing w:after="0" w:line="240" w:lineRule="auto"/>
        <w:ind w:left="0" w:firstLine="567"/>
        <w:jc w:val="center"/>
        <w:rPr>
          <w:rFonts w:asciiTheme="majorBidi" w:hAnsiTheme="majorBidi" w:cstheme="majorBidi"/>
        </w:rPr>
      </w:pPr>
      <w:r w:rsidRPr="002866A8">
        <w:rPr>
          <w:rFonts w:asciiTheme="majorBidi" w:hAnsiTheme="majorBidi" w:cstheme="majorBidi"/>
        </w:rPr>
        <w:t>________________</w:t>
      </w:r>
    </w:p>
    <w:p w14:paraId="18C2B435" w14:textId="77777777" w:rsidR="00B27492" w:rsidRPr="002866A8" w:rsidRDefault="00B27492">
      <w:pPr>
        <w:spacing w:line="259" w:lineRule="auto"/>
        <w:rPr>
          <w:rFonts w:asciiTheme="majorBidi" w:eastAsia="Calibri" w:hAnsiTheme="majorBidi" w:cstheme="majorBidi"/>
        </w:rPr>
      </w:pPr>
      <w:r w:rsidRPr="002866A8">
        <w:rPr>
          <w:rFonts w:asciiTheme="majorBidi" w:eastAsia="Calibri" w:hAnsiTheme="majorBidi" w:cstheme="majorBidi"/>
        </w:rPr>
        <w:br w:type="page"/>
      </w:r>
    </w:p>
    <w:p w14:paraId="45E6206D" w14:textId="77777777" w:rsidR="004C6B08" w:rsidRPr="002866A8" w:rsidRDefault="004C6B08" w:rsidP="004C6B08">
      <w:pPr>
        <w:pStyle w:val="Antrat1"/>
        <w:jc w:val="right"/>
        <w:rPr>
          <w:rFonts w:asciiTheme="majorBidi" w:hAnsiTheme="majorBidi"/>
          <w:sz w:val="21"/>
          <w:szCs w:val="21"/>
        </w:rPr>
      </w:pPr>
      <w:bookmarkStart w:id="41" w:name="_Toc237506475"/>
      <w:r w:rsidRPr="002866A8">
        <w:rPr>
          <w:rFonts w:asciiTheme="majorBidi" w:hAnsiTheme="majorBidi"/>
          <w:color w:val="0070C0"/>
          <w:sz w:val="21"/>
          <w:szCs w:val="21"/>
        </w:rPr>
        <w:lastRenderedPageBreak/>
        <w:t>Pirkimo sąlygų 1 priedas „Terminai“</w:t>
      </w:r>
      <w:bookmarkEnd w:id="41"/>
    </w:p>
    <w:p w14:paraId="2876D129" w14:textId="77777777" w:rsidR="004C6B08" w:rsidRPr="002866A8" w:rsidRDefault="004C6B08" w:rsidP="004C6B08">
      <w:pPr>
        <w:shd w:val="clear" w:color="auto" w:fill="FFFFFF"/>
        <w:spacing w:after="0" w:line="240" w:lineRule="auto"/>
        <w:jc w:val="right"/>
        <w:rPr>
          <w:rFonts w:asciiTheme="majorBidi" w:eastAsia="Calibri" w:hAnsiTheme="majorBidi" w:cstheme="majorBidi"/>
          <w:color w:val="0070C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24"/>
        <w:gridCol w:w="2522"/>
        <w:gridCol w:w="3622"/>
        <w:gridCol w:w="2937"/>
      </w:tblGrid>
      <w:tr w:rsidR="004C6B08" w:rsidRPr="002866A8" w14:paraId="3C0B4D7A" w14:textId="77777777" w:rsidTr="00EE5D2F">
        <w:trPr>
          <w:trHeight w:val="20"/>
        </w:trPr>
        <w:tc>
          <w:tcPr>
            <w:tcW w:w="726" w:type="dxa"/>
            <w:shd w:val="clear" w:color="auto" w:fill="D9D9D9" w:themeFill="background1" w:themeFillShade="D9"/>
            <w:tcMar>
              <w:top w:w="0" w:type="dxa"/>
              <w:left w:w="108" w:type="dxa"/>
              <w:bottom w:w="0" w:type="dxa"/>
              <w:right w:w="108" w:type="dxa"/>
            </w:tcMar>
          </w:tcPr>
          <w:p w14:paraId="7142EA62" w14:textId="7B266004" w:rsidR="004C6B08" w:rsidRPr="002866A8" w:rsidRDefault="004C6B08" w:rsidP="00EE5D2F">
            <w:pPr>
              <w:jc w:val="center"/>
              <w:rPr>
                <w:rFonts w:asciiTheme="majorBidi" w:hAnsiTheme="majorBidi" w:cstheme="majorBidi"/>
                <w:b/>
                <w:bCs/>
              </w:rPr>
            </w:pPr>
            <w:r w:rsidRPr="002866A8">
              <w:rPr>
                <w:rFonts w:asciiTheme="majorBidi" w:hAnsiTheme="majorBidi" w:cstheme="majorBidi"/>
                <w:b/>
                <w:bCs/>
              </w:rPr>
              <w:t>Eil.</w:t>
            </w:r>
            <w:r w:rsidR="005349D0" w:rsidRPr="002866A8">
              <w:rPr>
                <w:rFonts w:asciiTheme="majorBidi" w:hAnsiTheme="majorBidi" w:cstheme="majorBidi"/>
                <w:b/>
                <w:bCs/>
              </w:rPr>
              <w:t xml:space="preserve"> </w:t>
            </w:r>
            <w:r w:rsidRPr="002866A8">
              <w:rPr>
                <w:rFonts w:asciiTheme="majorBidi" w:hAnsiTheme="majorBidi" w:cstheme="majorBidi"/>
                <w:b/>
                <w:bCs/>
              </w:rPr>
              <w:t>Nr.</w:t>
            </w:r>
          </w:p>
        </w:tc>
        <w:tc>
          <w:tcPr>
            <w:tcW w:w="2531" w:type="dxa"/>
            <w:shd w:val="clear" w:color="auto" w:fill="D9D9D9" w:themeFill="background1" w:themeFillShade="D9"/>
            <w:tcMar>
              <w:top w:w="0" w:type="dxa"/>
              <w:left w:w="108" w:type="dxa"/>
              <w:bottom w:w="0" w:type="dxa"/>
              <w:right w:w="108" w:type="dxa"/>
            </w:tcMar>
          </w:tcPr>
          <w:p w14:paraId="2F269F4C" w14:textId="77777777" w:rsidR="004C6B08" w:rsidRPr="002866A8" w:rsidRDefault="004C6B08" w:rsidP="00EE5D2F">
            <w:pPr>
              <w:jc w:val="center"/>
              <w:rPr>
                <w:rFonts w:asciiTheme="majorBidi" w:hAnsiTheme="majorBidi" w:cstheme="majorBidi"/>
                <w:b/>
                <w:bCs/>
              </w:rPr>
            </w:pPr>
            <w:r w:rsidRPr="002866A8">
              <w:rPr>
                <w:rFonts w:asciiTheme="majorBidi" w:hAnsiTheme="majorBidi" w:cstheme="majorBidi"/>
                <w:b/>
                <w:bCs/>
              </w:rPr>
              <w:t>VEIKSMAS</w:t>
            </w:r>
          </w:p>
        </w:tc>
        <w:tc>
          <w:tcPr>
            <w:tcW w:w="3643" w:type="dxa"/>
            <w:shd w:val="clear" w:color="auto" w:fill="D9D9D9" w:themeFill="background1" w:themeFillShade="D9"/>
            <w:tcMar>
              <w:top w:w="0" w:type="dxa"/>
              <w:left w:w="108" w:type="dxa"/>
              <w:bottom w:w="0" w:type="dxa"/>
              <w:right w:w="108" w:type="dxa"/>
            </w:tcMar>
          </w:tcPr>
          <w:p w14:paraId="77B9FD73" w14:textId="77777777" w:rsidR="004C6B08" w:rsidRPr="002866A8" w:rsidRDefault="004C6B08" w:rsidP="00EE5D2F">
            <w:pPr>
              <w:spacing w:after="0"/>
              <w:jc w:val="center"/>
              <w:rPr>
                <w:rFonts w:asciiTheme="majorBidi" w:hAnsiTheme="majorBidi" w:cstheme="majorBidi"/>
                <w:b/>
              </w:rPr>
            </w:pPr>
            <w:r w:rsidRPr="002866A8">
              <w:rPr>
                <w:rFonts w:asciiTheme="majorBidi" w:hAnsiTheme="majorBidi" w:cstheme="majorBidi"/>
                <w:b/>
              </w:rPr>
              <w:t>DATA/DIENŲ SKAIČIUS/ LAIKAS</w:t>
            </w:r>
          </w:p>
          <w:p w14:paraId="353D12A0" w14:textId="77777777" w:rsidR="004C6B08" w:rsidRPr="002866A8" w:rsidRDefault="004C6B08" w:rsidP="00EE5D2F">
            <w:pPr>
              <w:spacing w:after="0"/>
              <w:jc w:val="center"/>
              <w:rPr>
                <w:rFonts w:asciiTheme="majorBidi" w:hAnsiTheme="majorBidi" w:cstheme="majorBidi"/>
              </w:rPr>
            </w:pPr>
            <w:r w:rsidRPr="002866A8">
              <w:rPr>
                <w:rFonts w:asciiTheme="majorBidi" w:hAnsiTheme="majorBidi" w:cstheme="majorBidi"/>
              </w:rPr>
              <w:t>(Lietuvos laiku)</w:t>
            </w:r>
          </w:p>
        </w:tc>
        <w:tc>
          <w:tcPr>
            <w:tcW w:w="2954" w:type="dxa"/>
            <w:shd w:val="clear" w:color="auto" w:fill="D9D9D9" w:themeFill="background1" w:themeFillShade="D9"/>
            <w:tcMar>
              <w:top w:w="0" w:type="dxa"/>
              <w:left w:w="108" w:type="dxa"/>
              <w:bottom w:w="0" w:type="dxa"/>
              <w:right w:w="108" w:type="dxa"/>
            </w:tcMar>
          </w:tcPr>
          <w:p w14:paraId="030042B2" w14:textId="77777777" w:rsidR="004C6B08" w:rsidRPr="002866A8" w:rsidRDefault="004C6B08" w:rsidP="00EE5D2F">
            <w:pPr>
              <w:jc w:val="center"/>
              <w:rPr>
                <w:rFonts w:asciiTheme="majorBidi" w:hAnsiTheme="majorBidi" w:cstheme="majorBidi"/>
                <w:b/>
              </w:rPr>
            </w:pPr>
            <w:r w:rsidRPr="002866A8">
              <w:rPr>
                <w:rFonts w:asciiTheme="majorBidi" w:hAnsiTheme="majorBidi" w:cstheme="majorBidi"/>
                <w:b/>
              </w:rPr>
              <w:t>PASTABOS</w:t>
            </w:r>
          </w:p>
        </w:tc>
      </w:tr>
      <w:tr w:rsidR="004C6B08" w:rsidRPr="002866A8" w14:paraId="5B8ADB64" w14:textId="77777777" w:rsidTr="00EE5D2F">
        <w:trPr>
          <w:trHeight w:val="20"/>
        </w:trPr>
        <w:tc>
          <w:tcPr>
            <w:tcW w:w="726" w:type="dxa"/>
            <w:tcMar>
              <w:top w:w="0" w:type="dxa"/>
              <w:left w:w="108" w:type="dxa"/>
              <w:bottom w:w="0" w:type="dxa"/>
              <w:right w:w="108" w:type="dxa"/>
            </w:tcMar>
          </w:tcPr>
          <w:p w14:paraId="18A81E9C" w14:textId="77777777" w:rsidR="004C6B08" w:rsidRPr="002866A8" w:rsidRDefault="004C6B08" w:rsidP="00EE5D2F">
            <w:pPr>
              <w:keepNext/>
              <w:spacing w:after="0" w:line="240" w:lineRule="auto"/>
              <w:rPr>
                <w:rFonts w:asciiTheme="majorBidi" w:hAnsiTheme="majorBidi" w:cstheme="majorBidi"/>
                <w:bCs/>
              </w:rPr>
            </w:pPr>
            <w:r w:rsidRPr="002866A8">
              <w:rPr>
                <w:rFonts w:asciiTheme="majorBidi" w:hAnsiTheme="majorBidi" w:cstheme="majorBidi"/>
                <w:bCs/>
              </w:rPr>
              <w:t>1.</w:t>
            </w:r>
          </w:p>
        </w:tc>
        <w:tc>
          <w:tcPr>
            <w:tcW w:w="2531" w:type="dxa"/>
            <w:tcMar>
              <w:top w:w="0" w:type="dxa"/>
              <w:left w:w="108" w:type="dxa"/>
              <w:bottom w:w="0" w:type="dxa"/>
              <w:right w:w="108" w:type="dxa"/>
            </w:tcMar>
          </w:tcPr>
          <w:p w14:paraId="04AB16A0" w14:textId="77777777" w:rsidR="004C6B08" w:rsidRPr="002866A8" w:rsidRDefault="004C6B08" w:rsidP="00EE5D2F">
            <w:pPr>
              <w:keepNext/>
              <w:spacing w:after="0" w:line="240" w:lineRule="auto"/>
              <w:rPr>
                <w:rFonts w:asciiTheme="majorBidi" w:hAnsiTheme="majorBidi" w:cstheme="majorBidi"/>
                <w:sz w:val="22"/>
                <w:szCs w:val="22"/>
              </w:rPr>
            </w:pPr>
            <w:r w:rsidRPr="002866A8">
              <w:rPr>
                <w:rFonts w:asciiTheme="majorBidi" w:hAnsiTheme="majorBidi" w:cstheme="majorBidi"/>
                <w:bCs/>
              </w:rPr>
              <w:t>Pasiūlymų pateikimo terminas</w:t>
            </w:r>
          </w:p>
        </w:tc>
        <w:tc>
          <w:tcPr>
            <w:tcW w:w="3643" w:type="dxa"/>
            <w:tcMar>
              <w:top w:w="0" w:type="dxa"/>
              <w:left w:w="108" w:type="dxa"/>
              <w:bottom w:w="0" w:type="dxa"/>
              <w:right w:w="108" w:type="dxa"/>
            </w:tcMar>
          </w:tcPr>
          <w:p w14:paraId="328FA455" w14:textId="77777777" w:rsidR="004C6B08" w:rsidRPr="002866A8" w:rsidRDefault="004C6B08" w:rsidP="00EE5D2F">
            <w:pPr>
              <w:spacing w:after="0" w:line="240" w:lineRule="auto"/>
              <w:rPr>
                <w:rFonts w:asciiTheme="majorBidi" w:hAnsiTheme="majorBidi" w:cstheme="majorBidi"/>
              </w:rPr>
            </w:pPr>
            <w:r w:rsidRPr="002866A8">
              <w:rPr>
                <w:rFonts w:asciiTheme="majorBidi" w:hAnsiTheme="majorBidi" w:cstheme="majorBidi"/>
              </w:rPr>
              <w:t xml:space="preserve">nurodytas skelbime </w:t>
            </w:r>
          </w:p>
        </w:tc>
        <w:tc>
          <w:tcPr>
            <w:tcW w:w="2954" w:type="dxa"/>
            <w:tcMar>
              <w:top w:w="0" w:type="dxa"/>
              <w:left w:w="108" w:type="dxa"/>
              <w:bottom w:w="0" w:type="dxa"/>
              <w:right w:w="108" w:type="dxa"/>
            </w:tcMar>
          </w:tcPr>
          <w:p w14:paraId="4BA03129" w14:textId="77777777" w:rsidR="004C6B08" w:rsidRPr="002866A8" w:rsidRDefault="004C6B08" w:rsidP="00EE5D2F">
            <w:pPr>
              <w:spacing w:after="0" w:line="240" w:lineRule="auto"/>
              <w:rPr>
                <w:rFonts w:asciiTheme="majorBidi" w:hAnsiTheme="majorBidi" w:cstheme="majorBidi"/>
                <w:iCs/>
              </w:rPr>
            </w:pPr>
            <w:r w:rsidRPr="002866A8">
              <w:rPr>
                <w:rFonts w:asciiTheme="majorBidi" w:hAnsiTheme="majorBidi" w:cstheme="majorBidi"/>
              </w:rPr>
              <w:t>Perkančioji organizacija turi teisę pratęsti pasiūlymų pateikimo terminą.</w:t>
            </w:r>
          </w:p>
        </w:tc>
      </w:tr>
      <w:tr w:rsidR="004C6B08" w:rsidRPr="002866A8" w14:paraId="384A156E" w14:textId="77777777" w:rsidTr="00EE5D2F">
        <w:trPr>
          <w:trHeight w:val="20"/>
        </w:trPr>
        <w:tc>
          <w:tcPr>
            <w:tcW w:w="726" w:type="dxa"/>
            <w:tcMar>
              <w:top w:w="0" w:type="dxa"/>
              <w:left w:w="108" w:type="dxa"/>
              <w:bottom w:w="0" w:type="dxa"/>
              <w:right w:w="108" w:type="dxa"/>
            </w:tcMar>
          </w:tcPr>
          <w:p w14:paraId="790F81F0" w14:textId="77777777" w:rsidR="004C6B08" w:rsidRPr="002866A8" w:rsidRDefault="004C6B08" w:rsidP="00EE5D2F">
            <w:pPr>
              <w:keepNext/>
              <w:spacing w:after="0" w:line="240" w:lineRule="auto"/>
              <w:rPr>
                <w:rFonts w:asciiTheme="majorBidi" w:hAnsiTheme="majorBidi" w:cstheme="majorBidi"/>
                <w:bCs/>
              </w:rPr>
            </w:pPr>
            <w:r w:rsidRPr="002866A8">
              <w:rPr>
                <w:rFonts w:asciiTheme="majorBidi" w:hAnsiTheme="majorBidi" w:cstheme="majorBidi"/>
                <w:bCs/>
              </w:rPr>
              <w:t>2.</w:t>
            </w:r>
          </w:p>
        </w:tc>
        <w:tc>
          <w:tcPr>
            <w:tcW w:w="2531" w:type="dxa"/>
            <w:tcMar>
              <w:top w:w="0" w:type="dxa"/>
              <w:left w:w="108" w:type="dxa"/>
              <w:bottom w:w="0" w:type="dxa"/>
              <w:right w:w="108" w:type="dxa"/>
            </w:tcMar>
          </w:tcPr>
          <w:p w14:paraId="62F8C2A1" w14:textId="77777777" w:rsidR="004C6B08" w:rsidRPr="002866A8" w:rsidRDefault="004C6B08" w:rsidP="00EE5D2F">
            <w:pPr>
              <w:keepNext/>
              <w:spacing w:after="0" w:line="240" w:lineRule="auto"/>
              <w:rPr>
                <w:rFonts w:asciiTheme="majorBidi" w:hAnsiTheme="majorBidi" w:cstheme="majorBidi"/>
                <w:sz w:val="22"/>
                <w:szCs w:val="22"/>
              </w:rPr>
            </w:pPr>
            <w:r w:rsidRPr="002866A8">
              <w:rPr>
                <w:rFonts w:asciiTheme="majorBidi" w:eastAsia="Times New Roman" w:hAnsiTheme="majorBidi" w:cstheme="majorBidi"/>
              </w:rPr>
              <w:t>Pradinis susipažinimas su CVP IS priemonėmis gautais pasiūlymais</w:t>
            </w:r>
          </w:p>
        </w:tc>
        <w:tc>
          <w:tcPr>
            <w:tcW w:w="3643" w:type="dxa"/>
            <w:tcMar>
              <w:top w:w="0" w:type="dxa"/>
              <w:left w:w="108" w:type="dxa"/>
              <w:bottom w:w="0" w:type="dxa"/>
              <w:right w:w="108" w:type="dxa"/>
            </w:tcMar>
          </w:tcPr>
          <w:p w14:paraId="7C4F90CC" w14:textId="77777777" w:rsidR="004C6B08" w:rsidRPr="002866A8" w:rsidRDefault="004C6B08" w:rsidP="00EE5D2F">
            <w:pPr>
              <w:spacing w:after="0" w:line="240" w:lineRule="auto"/>
              <w:rPr>
                <w:rFonts w:asciiTheme="majorBidi" w:hAnsiTheme="majorBidi" w:cstheme="majorBidi"/>
              </w:rPr>
            </w:pPr>
            <w:r w:rsidRPr="002866A8">
              <w:rPr>
                <w:rFonts w:asciiTheme="majorBidi" w:hAnsiTheme="majorBidi" w:cstheme="majorBidi"/>
              </w:rPr>
              <w:t xml:space="preserve">Pradedamas ne anksčiau nei </w:t>
            </w:r>
            <w:r w:rsidRPr="002866A8">
              <w:rPr>
                <w:rFonts w:asciiTheme="majorBidi" w:hAnsiTheme="majorBidi" w:cstheme="majorBidi"/>
                <w:color w:val="000000" w:themeColor="text1"/>
              </w:rPr>
              <w:t>po 30 minučių</w:t>
            </w:r>
            <w:r w:rsidRPr="002866A8">
              <w:rPr>
                <w:rFonts w:asciiTheme="majorBidi" w:hAnsiTheme="majorBidi" w:cstheme="majorBidi"/>
              </w:rPr>
              <w:t xml:space="preserve"> po pasiūlymų pateikimo termino pabaigos</w:t>
            </w:r>
          </w:p>
        </w:tc>
        <w:tc>
          <w:tcPr>
            <w:tcW w:w="2954" w:type="dxa"/>
            <w:tcMar>
              <w:top w:w="0" w:type="dxa"/>
              <w:left w:w="108" w:type="dxa"/>
              <w:bottom w:w="0" w:type="dxa"/>
              <w:right w:w="108" w:type="dxa"/>
            </w:tcMar>
          </w:tcPr>
          <w:p w14:paraId="1372DB0C" w14:textId="77777777" w:rsidR="004C6B08" w:rsidRPr="002866A8" w:rsidRDefault="004C6B08" w:rsidP="00EE5D2F">
            <w:pPr>
              <w:spacing w:after="0" w:line="240" w:lineRule="auto"/>
              <w:rPr>
                <w:rFonts w:asciiTheme="majorBidi" w:hAnsiTheme="majorBidi" w:cstheme="majorBidi"/>
                <w:iCs/>
              </w:rPr>
            </w:pPr>
          </w:p>
        </w:tc>
      </w:tr>
      <w:tr w:rsidR="004C6B08" w:rsidRPr="002866A8" w14:paraId="2226FC2C" w14:textId="77777777" w:rsidTr="00EE5D2F">
        <w:trPr>
          <w:trHeight w:val="20"/>
        </w:trPr>
        <w:tc>
          <w:tcPr>
            <w:tcW w:w="726" w:type="dxa"/>
            <w:tcMar>
              <w:top w:w="0" w:type="dxa"/>
              <w:left w:w="108" w:type="dxa"/>
              <w:bottom w:w="0" w:type="dxa"/>
              <w:right w:w="108" w:type="dxa"/>
            </w:tcMar>
          </w:tcPr>
          <w:p w14:paraId="0D24EE09" w14:textId="77777777" w:rsidR="004C6B08" w:rsidRPr="002866A8" w:rsidRDefault="004C6B08" w:rsidP="00EE5D2F">
            <w:pPr>
              <w:keepNext/>
              <w:spacing w:after="0" w:line="240" w:lineRule="auto"/>
              <w:rPr>
                <w:rFonts w:asciiTheme="majorBidi" w:hAnsiTheme="majorBidi" w:cstheme="majorBidi"/>
                <w:bCs/>
              </w:rPr>
            </w:pPr>
            <w:r w:rsidRPr="002866A8">
              <w:rPr>
                <w:rFonts w:asciiTheme="majorBidi" w:hAnsiTheme="majorBidi" w:cstheme="majorBidi"/>
                <w:bCs/>
              </w:rPr>
              <w:t>3.</w:t>
            </w:r>
          </w:p>
        </w:tc>
        <w:tc>
          <w:tcPr>
            <w:tcW w:w="2531" w:type="dxa"/>
            <w:tcMar>
              <w:top w:w="0" w:type="dxa"/>
              <w:left w:w="108" w:type="dxa"/>
              <w:bottom w:w="0" w:type="dxa"/>
              <w:right w:w="108" w:type="dxa"/>
            </w:tcMar>
          </w:tcPr>
          <w:p w14:paraId="5CCC9746" w14:textId="77777777" w:rsidR="004C6B08" w:rsidRPr="002866A8" w:rsidRDefault="004C6B08" w:rsidP="00EE5D2F">
            <w:pPr>
              <w:keepNext/>
              <w:spacing w:after="0" w:line="240" w:lineRule="auto"/>
              <w:rPr>
                <w:rFonts w:asciiTheme="majorBidi" w:hAnsiTheme="majorBidi" w:cstheme="majorBidi"/>
                <w:bCs/>
              </w:rPr>
            </w:pPr>
            <w:r w:rsidRPr="002866A8">
              <w:rPr>
                <w:rFonts w:asciiTheme="majorBidi" w:hAnsiTheme="majorBidi" w:cstheme="majorBidi"/>
              </w:rPr>
              <w:t>Prašymą paaiškinti, patikslinti pirkimo sąlygas tiekėjas turi pateikti ne vėliau kaip:</w:t>
            </w:r>
          </w:p>
        </w:tc>
        <w:tc>
          <w:tcPr>
            <w:tcW w:w="3643" w:type="dxa"/>
            <w:tcMar>
              <w:top w:w="0" w:type="dxa"/>
              <w:left w:w="108" w:type="dxa"/>
              <w:bottom w:w="0" w:type="dxa"/>
              <w:right w:w="108" w:type="dxa"/>
            </w:tcMar>
          </w:tcPr>
          <w:p w14:paraId="2FD447A0" w14:textId="0ADABE40" w:rsidR="004C6B08" w:rsidRPr="002866A8" w:rsidRDefault="00741F74" w:rsidP="00EE5D2F">
            <w:pPr>
              <w:spacing w:after="0" w:line="240" w:lineRule="auto"/>
              <w:rPr>
                <w:rFonts w:asciiTheme="majorBidi" w:hAnsiTheme="majorBidi" w:cstheme="majorBidi"/>
              </w:rPr>
            </w:pPr>
            <w:r w:rsidRPr="002866A8">
              <w:rPr>
                <w:rFonts w:asciiTheme="majorBidi" w:hAnsiTheme="majorBidi" w:cstheme="majorBidi"/>
                <w:color w:val="00B050"/>
                <w:sz w:val="22"/>
                <w:szCs w:val="22"/>
              </w:rPr>
              <w:t>6 (šešios)</w:t>
            </w:r>
            <w:r w:rsidRPr="002866A8">
              <w:rPr>
                <w:rFonts w:asciiTheme="majorBidi" w:hAnsiTheme="majorBidi" w:cstheme="majorBidi"/>
                <w:color w:val="7030A0"/>
                <w:sz w:val="22"/>
                <w:szCs w:val="22"/>
              </w:rPr>
              <w:t xml:space="preserve"> </w:t>
            </w:r>
            <w:r w:rsidR="004C6B08" w:rsidRPr="002866A8">
              <w:rPr>
                <w:rFonts w:asciiTheme="majorBidi" w:hAnsiTheme="majorBidi" w:cstheme="majorBidi"/>
              </w:rPr>
              <w:t>dien</w:t>
            </w:r>
            <w:r w:rsidRPr="002866A8">
              <w:rPr>
                <w:rFonts w:asciiTheme="majorBidi" w:hAnsiTheme="majorBidi" w:cstheme="majorBidi"/>
              </w:rPr>
              <w:t>os</w:t>
            </w:r>
            <w:r w:rsidR="004C6B08" w:rsidRPr="002866A8">
              <w:rPr>
                <w:rFonts w:asciiTheme="majorBidi" w:hAnsiTheme="majorBidi" w:cstheme="majorBidi"/>
              </w:rPr>
              <w:t xml:space="preserve"> iki pasiūlymų pateikimo termino dienos</w:t>
            </w:r>
          </w:p>
        </w:tc>
        <w:tc>
          <w:tcPr>
            <w:tcW w:w="2954" w:type="dxa"/>
            <w:tcMar>
              <w:top w:w="0" w:type="dxa"/>
              <w:left w:w="108" w:type="dxa"/>
              <w:bottom w:w="0" w:type="dxa"/>
              <w:right w:w="108" w:type="dxa"/>
            </w:tcMar>
          </w:tcPr>
          <w:p w14:paraId="121DF404" w14:textId="3BF9AEFB" w:rsidR="004C6B08" w:rsidRPr="002866A8" w:rsidRDefault="004C6B08" w:rsidP="00EE5D2F">
            <w:pPr>
              <w:spacing w:after="0" w:line="240" w:lineRule="auto"/>
              <w:rPr>
                <w:rFonts w:asciiTheme="majorBidi" w:hAnsiTheme="majorBidi" w:cstheme="majorBidi"/>
                <w:iCs/>
                <w:color w:val="7030A0"/>
              </w:rPr>
            </w:pPr>
          </w:p>
        </w:tc>
      </w:tr>
      <w:tr w:rsidR="004C6B08" w:rsidRPr="002866A8" w14:paraId="34BBFA71" w14:textId="77777777" w:rsidTr="00EE5D2F">
        <w:trPr>
          <w:trHeight w:val="20"/>
        </w:trPr>
        <w:tc>
          <w:tcPr>
            <w:tcW w:w="726" w:type="dxa"/>
            <w:tcMar>
              <w:top w:w="0" w:type="dxa"/>
              <w:left w:w="108" w:type="dxa"/>
              <w:bottom w:w="0" w:type="dxa"/>
              <w:right w:w="108" w:type="dxa"/>
            </w:tcMar>
          </w:tcPr>
          <w:p w14:paraId="4CA4D8BC" w14:textId="4A350253" w:rsidR="004C6B08" w:rsidRPr="002866A8" w:rsidRDefault="00B53E39" w:rsidP="00B53E39">
            <w:pPr>
              <w:pStyle w:val="Sraopastraipa"/>
              <w:spacing w:after="0" w:line="240" w:lineRule="auto"/>
              <w:ind w:left="0"/>
              <w:rPr>
                <w:rFonts w:asciiTheme="majorBidi" w:hAnsiTheme="majorBidi" w:cstheme="majorBidi"/>
                <w:bCs/>
              </w:rPr>
            </w:pPr>
            <w:r w:rsidRPr="002866A8">
              <w:rPr>
                <w:rFonts w:asciiTheme="majorBidi" w:hAnsiTheme="majorBidi" w:cstheme="majorBidi"/>
                <w:bCs/>
              </w:rPr>
              <w:t xml:space="preserve">4. </w:t>
            </w:r>
          </w:p>
        </w:tc>
        <w:tc>
          <w:tcPr>
            <w:tcW w:w="2531" w:type="dxa"/>
            <w:tcMar>
              <w:top w:w="0" w:type="dxa"/>
              <w:left w:w="108" w:type="dxa"/>
              <w:bottom w:w="0" w:type="dxa"/>
              <w:right w:w="108" w:type="dxa"/>
            </w:tcMar>
          </w:tcPr>
          <w:p w14:paraId="6B1B7957" w14:textId="77777777" w:rsidR="004C6B08" w:rsidRPr="002866A8" w:rsidRDefault="004C6B08" w:rsidP="00EE5D2F">
            <w:pPr>
              <w:spacing w:after="0" w:line="240" w:lineRule="auto"/>
              <w:rPr>
                <w:rFonts w:asciiTheme="majorBidi" w:hAnsiTheme="majorBidi" w:cstheme="majorBidi"/>
              </w:rPr>
            </w:pPr>
            <w:r w:rsidRPr="002866A8">
              <w:rPr>
                <w:rFonts w:asciiTheme="majorBidi" w:hAnsiTheme="majorBidi" w:cstheme="majorBidi"/>
                <w:sz w:val="22"/>
                <w:szCs w:val="22"/>
              </w:rPr>
              <w:t>Perkančioji organizacija pirkimo sąlygų paaiškinimą, patikslinimą pateikia visiems tiekėjams ne vėliau kaip:</w:t>
            </w:r>
          </w:p>
        </w:tc>
        <w:tc>
          <w:tcPr>
            <w:tcW w:w="3643" w:type="dxa"/>
            <w:tcMar>
              <w:top w:w="0" w:type="dxa"/>
              <w:left w:w="108" w:type="dxa"/>
              <w:bottom w:w="0" w:type="dxa"/>
              <w:right w:w="108" w:type="dxa"/>
            </w:tcMar>
          </w:tcPr>
          <w:p w14:paraId="180ADEAB" w14:textId="0A921385" w:rsidR="004C6B08" w:rsidRPr="002866A8" w:rsidRDefault="00AD71C7" w:rsidP="00EE5D2F">
            <w:pPr>
              <w:spacing w:after="0" w:line="240" w:lineRule="auto"/>
              <w:rPr>
                <w:rFonts w:asciiTheme="majorBidi" w:hAnsiTheme="majorBidi" w:cstheme="majorBidi"/>
              </w:rPr>
            </w:pPr>
            <w:r w:rsidRPr="002866A8">
              <w:rPr>
                <w:rFonts w:asciiTheme="majorBidi" w:hAnsiTheme="majorBidi" w:cstheme="majorBidi"/>
                <w:color w:val="00B050"/>
                <w:sz w:val="22"/>
                <w:szCs w:val="22"/>
              </w:rPr>
              <w:t xml:space="preserve">4 (keturios) </w:t>
            </w:r>
            <w:r w:rsidR="004C6B08" w:rsidRPr="002866A8">
              <w:rPr>
                <w:rFonts w:asciiTheme="majorBidi" w:hAnsiTheme="majorBidi" w:cstheme="majorBidi"/>
              </w:rPr>
              <w:t>dien</w:t>
            </w:r>
            <w:r w:rsidRPr="002866A8">
              <w:rPr>
                <w:rFonts w:asciiTheme="majorBidi" w:hAnsiTheme="majorBidi" w:cstheme="majorBidi"/>
              </w:rPr>
              <w:t>os</w:t>
            </w:r>
            <w:r w:rsidR="004C6B08" w:rsidRPr="002866A8">
              <w:rPr>
                <w:rFonts w:asciiTheme="majorBidi" w:hAnsiTheme="majorBidi" w:cstheme="majorBidi"/>
              </w:rPr>
              <w:t xml:space="preserve"> iki pasiūlymų pateikimo termino dienos</w:t>
            </w:r>
          </w:p>
        </w:tc>
        <w:tc>
          <w:tcPr>
            <w:tcW w:w="2954" w:type="dxa"/>
            <w:tcMar>
              <w:top w:w="0" w:type="dxa"/>
              <w:left w:w="108" w:type="dxa"/>
              <w:bottom w:w="0" w:type="dxa"/>
              <w:right w:w="108" w:type="dxa"/>
            </w:tcMar>
          </w:tcPr>
          <w:p w14:paraId="54C21567" w14:textId="059F57BE" w:rsidR="004C6B08" w:rsidRPr="002866A8" w:rsidRDefault="004C6B08" w:rsidP="00EE5D2F">
            <w:pPr>
              <w:spacing w:after="0" w:line="240" w:lineRule="auto"/>
              <w:rPr>
                <w:rFonts w:asciiTheme="majorBidi" w:hAnsiTheme="majorBidi" w:cstheme="majorBidi"/>
              </w:rPr>
            </w:pPr>
          </w:p>
        </w:tc>
      </w:tr>
      <w:tr w:rsidR="004C6B08" w:rsidRPr="002866A8" w14:paraId="6C05973B" w14:textId="77777777" w:rsidTr="00EE5D2F">
        <w:trPr>
          <w:trHeight w:val="20"/>
        </w:trPr>
        <w:tc>
          <w:tcPr>
            <w:tcW w:w="726" w:type="dxa"/>
            <w:tcMar>
              <w:top w:w="0" w:type="dxa"/>
              <w:left w:w="108" w:type="dxa"/>
              <w:bottom w:w="0" w:type="dxa"/>
              <w:right w:w="108" w:type="dxa"/>
            </w:tcMar>
          </w:tcPr>
          <w:p w14:paraId="2A839BB7" w14:textId="06E69147" w:rsidR="004C6B08" w:rsidRPr="002866A8" w:rsidRDefault="00B53E39" w:rsidP="00B53E39">
            <w:pPr>
              <w:pStyle w:val="Sraopastraipa"/>
              <w:spacing w:after="0" w:line="240" w:lineRule="auto"/>
              <w:ind w:left="0"/>
              <w:rPr>
                <w:rFonts w:asciiTheme="majorBidi" w:hAnsiTheme="majorBidi" w:cstheme="majorBidi"/>
                <w:bCs/>
              </w:rPr>
            </w:pPr>
            <w:r w:rsidRPr="002866A8">
              <w:rPr>
                <w:rFonts w:asciiTheme="majorBidi" w:hAnsiTheme="majorBidi" w:cstheme="majorBidi"/>
                <w:bCs/>
              </w:rPr>
              <w:t xml:space="preserve">5. </w:t>
            </w:r>
          </w:p>
        </w:tc>
        <w:tc>
          <w:tcPr>
            <w:tcW w:w="2531" w:type="dxa"/>
            <w:tcMar>
              <w:top w:w="0" w:type="dxa"/>
              <w:left w:w="108" w:type="dxa"/>
              <w:bottom w:w="0" w:type="dxa"/>
              <w:right w:w="108" w:type="dxa"/>
            </w:tcMar>
          </w:tcPr>
          <w:p w14:paraId="15F98D15" w14:textId="77777777" w:rsidR="004C6B08" w:rsidRPr="002866A8" w:rsidRDefault="004C6B08" w:rsidP="00EE5D2F">
            <w:pPr>
              <w:spacing w:after="0" w:line="240" w:lineRule="auto"/>
              <w:rPr>
                <w:rFonts w:asciiTheme="majorBidi" w:hAnsiTheme="majorBidi" w:cstheme="majorBidi"/>
                <w:sz w:val="22"/>
                <w:szCs w:val="22"/>
              </w:rPr>
            </w:pPr>
            <w:r w:rsidRPr="002866A8">
              <w:rPr>
                <w:rFonts w:asciiTheme="majorBidi" w:hAnsiTheme="majorBidi" w:cstheme="majorBidi"/>
                <w:sz w:val="22"/>
                <w:szCs w:val="22"/>
              </w:rPr>
              <w:t>Objekto apžiūra bus vykdoma:</w:t>
            </w:r>
          </w:p>
        </w:tc>
        <w:tc>
          <w:tcPr>
            <w:tcW w:w="3643" w:type="dxa"/>
            <w:tcMar>
              <w:top w:w="0" w:type="dxa"/>
              <w:left w:w="108" w:type="dxa"/>
              <w:bottom w:w="0" w:type="dxa"/>
              <w:right w:w="108" w:type="dxa"/>
            </w:tcMar>
          </w:tcPr>
          <w:p w14:paraId="3D5A0DFF" w14:textId="77777777" w:rsidR="004C6B08" w:rsidRPr="002866A8" w:rsidRDefault="004C6B08" w:rsidP="00EE5D2F">
            <w:pPr>
              <w:spacing w:after="0" w:line="240" w:lineRule="auto"/>
              <w:rPr>
                <w:rFonts w:asciiTheme="majorBidi" w:hAnsiTheme="majorBidi" w:cstheme="majorBidi"/>
                <w:iCs/>
                <w:color w:val="FF0000"/>
              </w:rPr>
            </w:pPr>
            <w:r w:rsidRPr="002866A8">
              <w:rPr>
                <w:rFonts w:asciiTheme="majorBidi" w:hAnsiTheme="majorBidi" w:cstheme="majorBidi"/>
                <w:iCs/>
              </w:rPr>
              <w:t>NETAIKOMA</w:t>
            </w:r>
          </w:p>
        </w:tc>
        <w:tc>
          <w:tcPr>
            <w:tcW w:w="2954" w:type="dxa"/>
            <w:tcMar>
              <w:top w:w="0" w:type="dxa"/>
              <w:left w:w="108" w:type="dxa"/>
              <w:bottom w:w="0" w:type="dxa"/>
              <w:right w:w="108" w:type="dxa"/>
            </w:tcMar>
          </w:tcPr>
          <w:p w14:paraId="42D7CDF9" w14:textId="3ACB270F" w:rsidR="004C6B08" w:rsidRPr="002866A8" w:rsidRDefault="009A4874" w:rsidP="00EE5D2F">
            <w:pPr>
              <w:spacing w:after="0" w:line="240" w:lineRule="auto"/>
              <w:rPr>
                <w:rFonts w:asciiTheme="majorBidi" w:hAnsiTheme="majorBidi" w:cstheme="majorBidi"/>
              </w:rPr>
            </w:pPr>
            <w:r w:rsidRPr="002866A8">
              <w:rPr>
                <w:rFonts w:asciiTheme="majorBidi" w:hAnsiTheme="majorBidi" w:cstheme="majorBidi"/>
                <w:color w:val="0D0D0D" w:themeColor="text1" w:themeTint="F2"/>
              </w:rPr>
              <w:t xml:space="preserve">Tiekėjai gali patys bet kuriuo metu savarankiškai apžiūrėti </w:t>
            </w:r>
            <w:r w:rsidR="00F33C44" w:rsidRPr="002866A8">
              <w:rPr>
                <w:rFonts w:asciiTheme="majorBidi" w:hAnsiTheme="majorBidi" w:cstheme="majorBidi"/>
                <w:color w:val="0D0D0D" w:themeColor="text1" w:themeTint="F2"/>
              </w:rPr>
              <w:t>Viekšnių miesto Ventos upės slėnyje numatytų atlikti darbų vietos teritoriją</w:t>
            </w:r>
            <w:r w:rsidRPr="002866A8">
              <w:rPr>
                <w:rFonts w:asciiTheme="majorBidi" w:hAnsiTheme="majorBidi" w:cstheme="majorBidi"/>
                <w:color w:val="0D0D0D" w:themeColor="text1" w:themeTint="F2"/>
              </w:rPr>
              <w:t>.</w:t>
            </w:r>
          </w:p>
        </w:tc>
      </w:tr>
      <w:tr w:rsidR="004C6B08" w:rsidRPr="002866A8" w14:paraId="62477F56" w14:textId="77777777" w:rsidTr="00EE5D2F">
        <w:trPr>
          <w:trHeight w:val="20"/>
        </w:trPr>
        <w:tc>
          <w:tcPr>
            <w:tcW w:w="726" w:type="dxa"/>
            <w:tcMar>
              <w:top w:w="0" w:type="dxa"/>
              <w:left w:w="108" w:type="dxa"/>
              <w:bottom w:w="0" w:type="dxa"/>
              <w:right w:w="108" w:type="dxa"/>
            </w:tcMar>
          </w:tcPr>
          <w:p w14:paraId="2D87A11B" w14:textId="2861364A" w:rsidR="004C6B08" w:rsidRPr="002866A8" w:rsidRDefault="00B53E39" w:rsidP="00B53E39">
            <w:pPr>
              <w:pStyle w:val="Sraopastraipa"/>
              <w:spacing w:after="0" w:line="240" w:lineRule="auto"/>
              <w:ind w:left="0"/>
              <w:rPr>
                <w:rFonts w:asciiTheme="majorBidi" w:hAnsiTheme="majorBidi" w:cstheme="majorBidi"/>
                <w:bCs/>
              </w:rPr>
            </w:pPr>
            <w:r w:rsidRPr="002866A8">
              <w:rPr>
                <w:rFonts w:asciiTheme="majorBidi" w:hAnsiTheme="majorBidi" w:cstheme="majorBidi"/>
                <w:bCs/>
              </w:rPr>
              <w:t xml:space="preserve">6. </w:t>
            </w:r>
          </w:p>
        </w:tc>
        <w:tc>
          <w:tcPr>
            <w:tcW w:w="2531" w:type="dxa"/>
            <w:tcMar>
              <w:top w:w="0" w:type="dxa"/>
              <w:left w:w="108" w:type="dxa"/>
              <w:bottom w:w="0" w:type="dxa"/>
              <w:right w:w="108" w:type="dxa"/>
            </w:tcMar>
          </w:tcPr>
          <w:p w14:paraId="473C4739" w14:textId="77777777" w:rsidR="004C6B08" w:rsidRPr="002866A8" w:rsidRDefault="004C6B08" w:rsidP="00EE5D2F">
            <w:pPr>
              <w:spacing w:after="0" w:line="240" w:lineRule="auto"/>
              <w:rPr>
                <w:rFonts w:asciiTheme="majorBidi" w:hAnsiTheme="majorBidi" w:cstheme="majorBidi"/>
              </w:rPr>
            </w:pPr>
            <w:r w:rsidRPr="002866A8">
              <w:rPr>
                <w:rFonts w:asciiTheme="majorBidi" w:hAnsiTheme="majorBidi" w:cstheme="majorBidi"/>
              </w:rPr>
              <w:t>Perkančioji organizacija rengs susitikimus su tiekėjais dėl pirkimo sąlygų paaiškinimo</w:t>
            </w:r>
          </w:p>
        </w:tc>
        <w:tc>
          <w:tcPr>
            <w:tcW w:w="3643" w:type="dxa"/>
            <w:tcMar>
              <w:top w:w="0" w:type="dxa"/>
              <w:left w:w="108" w:type="dxa"/>
              <w:bottom w:w="0" w:type="dxa"/>
              <w:right w:w="108" w:type="dxa"/>
            </w:tcMar>
          </w:tcPr>
          <w:p w14:paraId="738D1C89" w14:textId="77777777" w:rsidR="004C6B08" w:rsidRPr="002866A8" w:rsidRDefault="004C6B08" w:rsidP="00EE5D2F">
            <w:pPr>
              <w:spacing w:after="0" w:line="240" w:lineRule="auto"/>
              <w:rPr>
                <w:rFonts w:asciiTheme="majorBidi" w:hAnsiTheme="majorBidi" w:cstheme="majorBidi"/>
                <w:iCs/>
              </w:rPr>
            </w:pPr>
            <w:r w:rsidRPr="002866A8">
              <w:rPr>
                <w:rFonts w:asciiTheme="majorBidi" w:hAnsiTheme="majorBidi" w:cstheme="majorBidi"/>
                <w:iCs/>
              </w:rPr>
              <w:t>NETAIKOMA</w:t>
            </w:r>
          </w:p>
        </w:tc>
        <w:tc>
          <w:tcPr>
            <w:tcW w:w="2954" w:type="dxa"/>
            <w:tcMar>
              <w:top w:w="0" w:type="dxa"/>
              <w:left w:w="108" w:type="dxa"/>
              <w:bottom w:w="0" w:type="dxa"/>
              <w:right w:w="108" w:type="dxa"/>
            </w:tcMar>
          </w:tcPr>
          <w:p w14:paraId="37A57A09" w14:textId="31EA53D8" w:rsidR="004C6B08" w:rsidRPr="002866A8" w:rsidRDefault="004C6B08" w:rsidP="00EE5D2F">
            <w:pPr>
              <w:spacing w:after="0" w:line="240" w:lineRule="auto"/>
              <w:rPr>
                <w:rFonts w:asciiTheme="majorBidi" w:hAnsiTheme="majorBidi" w:cstheme="majorBidi"/>
              </w:rPr>
            </w:pPr>
          </w:p>
        </w:tc>
      </w:tr>
      <w:tr w:rsidR="004C6B08" w:rsidRPr="002866A8" w14:paraId="59DA009C" w14:textId="77777777" w:rsidTr="00EE5D2F">
        <w:trPr>
          <w:trHeight w:val="20"/>
        </w:trPr>
        <w:tc>
          <w:tcPr>
            <w:tcW w:w="726" w:type="dxa"/>
            <w:tcMar>
              <w:top w:w="0" w:type="dxa"/>
              <w:left w:w="108" w:type="dxa"/>
              <w:bottom w:w="0" w:type="dxa"/>
              <w:right w:w="108" w:type="dxa"/>
            </w:tcMar>
          </w:tcPr>
          <w:p w14:paraId="6BECFECD" w14:textId="7545CDF3" w:rsidR="004C6B08" w:rsidRPr="002866A8" w:rsidRDefault="004C6B08">
            <w:pPr>
              <w:pStyle w:val="Sraopastraipa"/>
              <w:numPr>
                <w:ilvl w:val="0"/>
                <w:numId w:val="5"/>
              </w:numPr>
              <w:spacing w:after="0" w:line="240" w:lineRule="auto"/>
              <w:rPr>
                <w:rFonts w:asciiTheme="majorBidi" w:hAnsiTheme="majorBidi" w:cstheme="majorBidi"/>
                <w:bCs/>
              </w:rPr>
            </w:pPr>
          </w:p>
        </w:tc>
        <w:tc>
          <w:tcPr>
            <w:tcW w:w="2531" w:type="dxa"/>
            <w:tcMar>
              <w:top w:w="0" w:type="dxa"/>
              <w:left w:w="108" w:type="dxa"/>
              <w:bottom w:w="0" w:type="dxa"/>
              <w:right w:w="108" w:type="dxa"/>
            </w:tcMar>
          </w:tcPr>
          <w:p w14:paraId="7DF7E246" w14:textId="77777777" w:rsidR="004C6B08" w:rsidRPr="002866A8" w:rsidRDefault="004C6B08" w:rsidP="00EE5D2F">
            <w:pPr>
              <w:spacing w:after="0" w:line="240" w:lineRule="auto"/>
              <w:rPr>
                <w:rFonts w:asciiTheme="majorBidi" w:hAnsiTheme="majorBidi" w:cstheme="majorBidi"/>
              </w:rPr>
            </w:pPr>
            <w:r w:rsidRPr="002866A8">
              <w:rPr>
                <w:rFonts w:asciiTheme="majorBidi" w:hAnsiTheme="majorBidi" w:cstheme="majorBidi"/>
              </w:rPr>
              <w:t>Tiekėjai turi pateikti prekių pavyzdžius</w:t>
            </w:r>
          </w:p>
        </w:tc>
        <w:tc>
          <w:tcPr>
            <w:tcW w:w="3643" w:type="dxa"/>
            <w:tcMar>
              <w:top w:w="0" w:type="dxa"/>
              <w:left w:w="108" w:type="dxa"/>
              <w:bottom w:w="0" w:type="dxa"/>
              <w:right w:w="108" w:type="dxa"/>
            </w:tcMar>
          </w:tcPr>
          <w:p w14:paraId="76657737" w14:textId="77777777" w:rsidR="004C6B08" w:rsidRPr="002866A8" w:rsidRDefault="004C6B08" w:rsidP="00EE5D2F">
            <w:pPr>
              <w:pStyle w:val="Body2"/>
              <w:spacing w:after="0"/>
              <w:rPr>
                <w:rFonts w:asciiTheme="majorBidi" w:hAnsiTheme="majorBidi" w:cstheme="majorBidi"/>
                <w:color w:val="auto"/>
                <w:lang w:val="lt-LT"/>
              </w:rPr>
            </w:pPr>
            <w:r w:rsidRPr="002866A8">
              <w:rPr>
                <w:rFonts w:asciiTheme="majorBidi" w:hAnsiTheme="majorBidi" w:cstheme="majorBidi"/>
                <w:color w:val="auto"/>
                <w:lang w:val="lt-LT"/>
              </w:rPr>
              <w:t>NETAIKOMA</w:t>
            </w:r>
          </w:p>
          <w:p w14:paraId="4F4DA7C0" w14:textId="4CF5D86F" w:rsidR="004C6B08" w:rsidRPr="002866A8" w:rsidRDefault="004C6B08" w:rsidP="00EE5D2F">
            <w:pPr>
              <w:spacing w:after="0" w:line="240" w:lineRule="auto"/>
              <w:rPr>
                <w:rFonts w:asciiTheme="majorBidi" w:hAnsiTheme="majorBidi" w:cstheme="majorBidi"/>
                <w:iCs/>
                <w:color w:val="00B050"/>
              </w:rPr>
            </w:pPr>
            <w:r w:rsidRPr="002866A8">
              <w:rPr>
                <w:rFonts w:asciiTheme="majorBidi" w:hAnsiTheme="majorBidi" w:cstheme="majorBidi"/>
                <w:i/>
                <w:iCs/>
                <w:color w:val="7030A0"/>
              </w:rPr>
              <w:t xml:space="preserve"> </w:t>
            </w:r>
          </w:p>
        </w:tc>
        <w:tc>
          <w:tcPr>
            <w:tcW w:w="2954" w:type="dxa"/>
            <w:tcMar>
              <w:top w:w="0" w:type="dxa"/>
              <w:left w:w="108" w:type="dxa"/>
              <w:bottom w:w="0" w:type="dxa"/>
              <w:right w:w="108" w:type="dxa"/>
            </w:tcMar>
          </w:tcPr>
          <w:p w14:paraId="71295620" w14:textId="77777777" w:rsidR="004C6B08" w:rsidRPr="002866A8" w:rsidRDefault="004C6B08" w:rsidP="00EE5D2F">
            <w:pPr>
              <w:spacing w:after="0" w:line="240" w:lineRule="auto"/>
              <w:rPr>
                <w:rFonts w:asciiTheme="majorBidi" w:hAnsiTheme="majorBidi" w:cstheme="majorBidi"/>
              </w:rPr>
            </w:pPr>
          </w:p>
        </w:tc>
      </w:tr>
      <w:tr w:rsidR="004C6B08" w:rsidRPr="002866A8" w14:paraId="646498C7" w14:textId="77777777" w:rsidTr="00EE5D2F">
        <w:trPr>
          <w:trHeight w:val="20"/>
        </w:trPr>
        <w:tc>
          <w:tcPr>
            <w:tcW w:w="726" w:type="dxa"/>
            <w:tcMar>
              <w:top w:w="0" w:type="dxa"/>
              <w:left w:w="108" w:type="dxa"/>
              <w:bottom w:w="0" w:type="dxa"/>
              <w:right w:w="108" w:type="dxa"/>
            </w:tcMar>
          </w:tcPr>
          <w:p w14:paraId="1B564B99" w14:textId="69226F9B" w:rsidR="004C6B08" w:rsidRPr="002866A8" w:rsidRDefault="004C6B08">
            <w:pPr>
              <w:pStyle w:val="Sraopastraipa"/>
              <w:numPr>
                <w:ilvl w:val="0"/>
                <w:numId w:val="5"/>
              </w:numPr>
              <w:spacing w:after="0" w:line="240" w:lineRule="auto"/>
              <w:rPr>
                <w:rFonts w:asciiTheme="majorBidi" w:hAnsiTheme="majorBidi" w:cstheme="majorBidi"/>
                <w:bCs/>
              </w:rPr>
            </w:pPr>
          </w:p>
        </w:tc>
        <w:tc>
          <w:tcPr>
            <w:tcW w:w="2531" w:type="dxa"/>
            <w:tcMar>
              <w:top w:w="0" w:type="dxa"/>
              <w:left w:w="108" w:type="dxa"/>
              <w:bottom w:w="0" w:type="dxa"/>
              <w:right w:w="108" w:type="dxa"/>
            </w:tcMar>
          </w:tcPr>
          <w:p w14:paraId="589EE7C6" w14:textId="77777777" w:rsidR="004C6B08" w:rsidRPr="002866A8" w:rsidRDefault="004C6B08" w:rsidP="00EE5D2F">
            <w:pPr>
              <w:spacing w:after="0" w:line="240" w:lineRule="auto"/>
              <w:rPr>
                <w:rFonts w:asciiTheme="majorBidi" w:hAnsiTheme="majorBidi" w:cstheme="majorBidi"/>
                <w:bCs/>
              </w:rPr>
            </w:pPr>
            <w:r w:rsidRPr="002866A8">
              <w:rPr>
                <w:rFonts w:asciiTheme="majorBidi" w:hAnsiTheme="majorBidi" w:cstheme="majorBidi"/>
                <w:bCs/>
              </w:rPr>
              <w:t>Pasiūlymo galiojimo ir pasiūlymo galiojimo užtikrinimo (jei taikoma) terminas ne trumpesnis kaip</w:t>
            </w:r>
          </w:p>
        </w:tc>
        <w:tc>
          <w:tcPr>
            <w:tcW w:w="3643" w:type="dxa"/>
            <w:tcMar>
              <w:top w:w="0" w:type="dxa"/>
              <w:left w:w="108" w:type="dxa"/>
              <w:bottom w:w="0" w:type="dxa"/>
              <w:right w:w="108" w:type="dxa"/>
            </w:tcMar>
          </w:tcPr>
          <w:p w14:paraId="632E83CC" w14:textId="77777777" w:rsidR="004C6B08" w:rsidRPr="002866A8" w:rsidRDefault="004C6B08" w:rsidP="00EE5D2F">
            <w:pPr>
              <w:spacing w:after="0" w:line="240" w:lineRule="auto"/>
              <w:rPr>
                <w:rFonts w:asciiTheme="majorBidi" w:hAnsiTheme="majorBidi" w:cstheme="majorBidi"/>
                <w:iCs/>
              </w:rPr>
            </w:pPr>
            <w:r w:rsidRPr="002866A8">
              <w:rPr>
                <w:rFonts w:asciiTheme="majorBidi" w:hAnsiTheme="majorBidi" w:cstheme="majorBidi"/>
                <w:iCs/>
                <w:color w:val="00B050"/>
              </w:rPr>
              <w:t xml:space="preserve">90 (devyniasdešimt) dienų </w:t>
            </w:r>
            <w:r w:rsidRPr="002866A8">
              <w:rPr>
                <w:rFonts w:asciiTheme="majorBidi" w:hAnsiTheme="majorBidi" w:cstheme="majorBidi"/>
                <w:iCs/>
              </w:rPr>
              <w:t>nuo pasiūlymų pateikimo galutinio termino pabaigos</w:t>
            </w:r>
          </w:p>
        </w:tc>
        <w:tc>
          <w:tcPr>
            <w:tcW w:w="2954" w:type="dxa"/>
            <w:tcMar>
              <w:top w:w="0" w:type="dxa"/>
              <w:left w:w="108" w:type="dxa"/>
              <w:bottom w:w="0" w:type="dxa"/>
              <w:right w:w="108" w:type="dxa"/>
            </w:tcMar>
          </w:tcPr>
          <w:p w14:paraId="0A832665" w14:textId="77777777" w:rsidR="004C6B08" w:rsidRPr="002866A8" w:rsidRDefault="004C6B08" w:rsidP="00EE5D2F">
            <w:pPr>
              <w:spacing w:after="0" w:line="240" w:lineRule="auto"/>
              <w:rPr>
                <w:rFonts w:asciiTheme="majorBidi" w:hAnsiTheme="majorBidi" w:cstheme="majorBidi"/>
              </w:rPr>
            </w:pPr>
          </w:p>
        </w:tc>
      </w:tr>
      <w:tr w:rsidR="004C6B08" w:rsidRPr="002866A8" w14:paraId="777FE566" w14:textId="77777777" w:rsidTr="00EE5D2F">
        <w:trPr>
          <w:trHeight w:val="20"/>
        </w:trPr>
        <w:tc>
          <w:tcPr>
            <w:tcW w:w="726" w:type="dxa"/>
            <w:tcMar>
              <w:top w:w="0" w:type="dxa"/>
              <w:left w:w="108" w:type="dxa"/>
              <w:bottom w:w="0" w:type="dxa"/>
              <w:right w:w="108" w:type="dxa"/>
            </w:tcMar>
          </w:tcPr>
          <w:p w14:paraId="0245EAF4" w14:textId="5857BC56" w:rsidR="004C6B08" w:rsidRPr="002866A8" w:rsidRDefault="004C6B08">
            <w:pPr>
              <w:pStyle w:val="Sraopastraipa"/>
              <w:numPr>
                <w:ilvl w:val="0"/>
                <w:numId w:val="5"/>
              </w:numPr>
              <w:spacing w:after="0" w:line="240" w:lineRule="auto"/>
              <w:rPr>
                <w:rFonts w:asciiTheme="majorBidi" w:hAnsiTheme="majorBidi" w:cstheme="majorBidi"/>
              </w:rPr>
            </w:pPr>
          </w:p>
        </w:tc>
        <w:tc>
          <w:tcPr>
            <w:tcW w:w="2531" w:type="dxa"/>
            <w:tcMar>
              <w:top w:w="0" w:type="dxa"/>
              <w:left w:w="108" w:type="dxa"/>
              <w:bottom w:w="0" w:type="dxa"/>
              <w:right w:w="108" w:type="dxa"/>
            </w:tcMar>
          </w:tcPr>
          <w:p w14:paraId="4F535241" w14:textId="77777777" w:rsidR="004C6B08" w:rsidRPr="002866A8" w:rsidRDefault="004C6B08" w:rsidP="00EE5D2F">
            <w:pPr>
              <w:spacing w:after="0" w:line="240" w:lineRule="auto"/>
              <w:rPr>
                <w:rFonts w:asciiTheme="majorBidi" w:hAnsiTheme="majorBidi" w:cstheme="majorBidi"/>
                <w:bCs/>
              </w:rPr>
            </w:pPr>
            <w:r w:rsidRPr="002866A8">
              <w:rPr>
                <w:rFonts w:asciiTheme="majorBidi" w:hAnsiTheme="majorBidi" w:cstheme="majorBidi"/>
              </w:rPr>
              <w:t xml:space="preserve">Perkančioji organizacija atsako tiekėjui, ar ji sutinka priimti tiekėjo siūlomą pasiūlymo galiojimo užtikrinimą patvirtinantį dokumentą ne vėliau kaip per </w:t>
            </w:r>
          </w:p>
        </w:tc>
        <w:tc>
          <w:tcPr>
            <w:tcW w:w="3643" w:type="dxa"/>
            <w:tcMar>
              <w:top w:w="0" w:type="dxa"/>
              <w:left w:w="108" w:type="dxa"/>
              <w:bottom w:w="0" w:type="dxa"/>
              <w:right w:w="108" w:type="dxa"/>
            </w:tcMar>
          </w:tcPr>
          <w:p w14:paraId="20ABF293" w14:textId="77777777" w:rsidR="004420C0" w:rsidRPr="002866A8" w:rsidRDefault="004420C0" w:rsidP="004420C0">
            <w:pPr>
              <w:pStyle w:val="Body2"/>
              <w:spacing w:after="0"/>
              <w:rPr>
                <w:rFonts w:asciiTheme="majorBidi" w:hAnsiTheme="majorBidi" w:cstheme="majorBidi"/>
                <w:color w:val="auto"/>
                <w:lang w:val="lt-LT"/>
              </w:rPr>
            </w:pPr>
            <w:r w:rsidRPr="002866A8">
              <w:rPr>
                <w:rFonts w:asciiTheme="majorBidi" w:hAnsiTheme="majorBidi" w:cstheme="majorBidi"/>
                <w:color w:val="auto"/>
                <w:lang w:val="lt-LT"/>
              </w:rPr>
              <w:t>NETAIKOMA</w:t>
            </w:r>
          </w:p>
          <w:p w14:paraId="47EBD9B8" w14:textId="77777777" w:rsidR="004C6B08" w:rsidRPr="002866A8" w:rsidRDefault="004C6B08" w:rsidP="00EE5D2F">
            <w:pPr>
              <w:spacing w:after="0" w:line="240" w:lineRule="auto"/>
              <w:rPr>
                <w:rFonts w:asciiTheme="majorBidi" w:hAnsiTheme="majorBidi" w:cstheme="majorBidi"/>
                <w:iCs/>
              </w:rPr>
            </w:pPr>
          </w:p>
        </w:tc>
        <w:tc>
          <w:tcPr>
            <w:tcW w:w="2954" w:type="dxa"/>
            <w:tcMar>
              <w:top w:w="0" w:type="dxa"/>
              <w:left w:w="108" w:type="dxa"/>
              <w:bottom w:w="0" w:type="dxa"/>
              <w:right w:w="108" w:type="dxa"/>
            </w:tcMar>
          </w:tcPr>
          <w:p w14:paraId="3E0C4355" w14:textId="4968AB7D" w:rsidR="004C6B08" w:rsidRPr="002866A8" w:rsidRDefault="004C6B08" w:rsidP="00EE5D2F">
            <w:pPr>
              <w:spacing w:after="0" w:line="240" w:lineRule="auto"/>
              <w:rPr>
                <w:rFonts w:asciiTheme="majorBidi" w:hAnsiTheme="majorBidi" w:cstheme="majorBidi"/>
              </w:rPr>
            </w:pPr>
          </w:p>
        </w:tc>
      </w:tr>
      <w:tr w:rsidR="004C6B08" w:rsidRPr="002866A8" w14:paraId="79C58EB5" w14:textId="77777777" w:rsidTr="00EE5D2F">
        <w:trPr>
          <w:trHeight w:val="20"/>
        </w:trPr>
        <w:tc>
          <w:tcPr>
            <w:tcW w:w="726" w:type="dxa"/>
            <w:tcMar>
              <w:top w:w="0" w:type="dxa"/>
              <w:left w:w="108" w:type="dxa"/>
              <w:bottom w:w="0" w:type="dxa"/>
              <w:right w:w="108" w:type="dxa"/>
            </w:tcMar>
          </w:tcPr>
          <w:p w14:paraId="00906BE0" w14:textId="0B156361" w:rsidR="004C6B08" w:rsidRPr="002866A8" w:rsidRDefault="004C6B08">
            <w:pPr>
              <w:pStyle w:val="Sraopastraipa"/>
              <w:numPr>
                <w:ilvl w:val="0"/>
                <w:numId w:val="5"/>
              </w:numPr>
              <w:spacing w:after="0" w:line="240" w:lineRule="auto"/>
              <w:rPr>
                <w:rFonts w:asciiTheme="majorBidi" w:hAnsiTheme="majorBidi" w:cstheme="majorBidi"/>
                <w:bCs/>
              </w:rPr>
            </w:pPr>
          </w:p>
        </w:tc>
        <w:tc>
          <w:tcPr>
            <w:tcW w:w="2531" w:type="dxa"/>
            <w:tcMar>
              <w:top w:w="0" w:type="dxa"/>
              <w:left w:w="108" w:type="dxa"/>
              <w:bottom w:w="0" w:type="dxa"/>
              <w:right w:w="108" w:type="dxa"/>
            </w:tcMar>
          </w:tcPr>
          <w:p w14:paraId="3F87208E" w14:textId="77777777" w:rsidR="004C6B08" w:rsidRPr="002866A8" w:rsidRDefault="004C6B08" w:rsidP="00EE5D2F">
            <w:pPr>
              <w:spacing w:after="0" w:line="240" w:lineRule="auto"/>
              <w:rPr>
                <w:rFonts w:asciiTheme="majorBidi" w:hAnsiTheme="majorBidi" w:cstheme="majorBidi"/>
                <w:bCs/>
              </w:rPr>
            </w:pPr>
            <w:r w:rsidRPr="002866A8">
              <w:rPr>
                <w:rFonts w:asciiTheme="majorBidi" w:hAnsiTheme="majorBidi" w:cstheme="majorBidi"/>
                <w:color w:val="000000" w:themeColor="text1"/>
              </w:rPr>
              <w:t>Pasiūlymo galiojimo užtikrinimas pirkimo dalyviui grąžinamas (arba atsisakoma teisių į jį) per</w:t>
            </w:r>
          </w:p>
        </w:tc>
        <w:tc>
          <w:tcPr>
            <w:tcW w:w="3643" w:type="dxa"/>
            <w:tcMar>
              <w:top w:w="0" w:type="dxa"/>
              <w:left w:w="108" w:type="dxa"/>
              <w:bottom w:w="0" w:type="dxa"/>
              <w:right w:w="108" w:type="dxa"/>
            </w:tcMar>
          </w:tcPr>
          <w:p w14:paraId="7F85C1CC" w14:textId="77777777" w:rsidR="004420C0" w:rsidRPr="002866A8" w:rsidRDefault="004420C0" w:rsidP="004420C0">
            <w:pPr>
              <w:pStyle w:val="Body2"/>
              <w:spacing w:after="0"/>
              <w:rPr>
                <w:rFonts w:asciiTheme="majorBidi" w:hAnsiTheme="majorBidi" w:cstheme="majorBidi"/>
                <w:color w:val="auto"/>
                <w:lang w:val="lt-LT"/>
              </w:rPr>
            </w:pPr>
            <w:r w:rsidRPr="002866A8">
              <w:rPr>
                <w:rFonts w:asciiTheme="majorBidi" w:hAnsiTheme="majorBidi" w:cstheme="majorBidi"/>
                <w:color w:val="auto"/>
                <w:lang w:val="lt-LT"/>
              </w:rPr>
              <w:t>NETAIKOMA</w:t>
            </w:r>
          </w:p>
          <w:p w14:paraId="09F37D51" w14:textId="77777777" w:rsidR="004C6B08" w:rsidRPr="002866A8" w:rsidRDefault="004C6B08" w:rsidP="00EE5D2F">
            <w:pPr>
              <w:spacing w:after="0" w:line="240" w:lineRule="auto"/>
              <w:jc w:val="both"/>
              <w:rPr>
                <w:rFonts w:asciiTheme="majorBidi" w:hAnsiTheme="majorBidi" w:cstheme="majorBidi"/>
                <w:color w:val="000000" w:themeColor="text1"/>
              </w:rPr>
            </w:pPr>
          </w:p>
        </w:tc>
        <w:tc>
          <w:tcPr>
            <w:tcW w:w="2954" w:type="dxa"/>
            <w:tcMar>
              <w:top w:w="0" w:type="dxa"/>
              <w:left w:w="108" w:type="dxa"/>
              <w:bottom w:w="0" w:type="dxa"/>
              <w:right w:w="108" w:type="dxa"/>
            </w:tcMar>
          </w:tcPr>
          <w:p w14:paraId="5D1B4226" w14:textId="4F87C854" w:rsidR="004C6B08" w:rsidRPr="002866A8" w:rsidRDefault="004C6B08" w:rsidP="00EE5D2F">
            <w:pPr>
              <w:spacing w:after="0" w:line="240" w:lineRule="auto"/>
              <w:rPr>
                <w:rFonts w:asciiTheme="majorBidi" w:hAnsiTheme="majorBidi" w:cstheme="majorBidi"/>
              </w:rPr>
            </w:pPr>
          </w:p>
        </w:tc>
      </w:tr>
      <w:tr w:rsidR="004C6B08" w:rsidRPr="002866A8" w14:paraId="1E25CAB8" w14:textId="77777777" w:rsidTr="00EE5D2F">
        <w:trPr>
          <w:trHeight w:val="20"/>
        </w:trPr>
        <w:tc>
          <w:tcPr>
            <w:tcW w:w="726" w:type="dxa"/>
            <w:tcMar>
              <w:top w:w="0" w:type="dxa"/>
              <w:left w:w="108" w:type="dxa"/>
              <w:bottom w:w="0" w:type="dxa"/>
              <w:right w:w="108" w:type="dxa"/>
            </w:tcMar>
          </w:tcPr>
          <w:p w14:paraId="2B00ACF7" w14:textId="4646AA77" w:rsidR="004C6B08" w:rsidRPr="002866A8" w:rsidRDefault="004C6B08">
            <w:pPr>
              <w:pStyle w:val="Sraopastraipa"/>
              <w:numPr>
                <w:ilvl w:val="0"/>
                <w:numId w:val="5"/>
              </w:numPr>
              <w:spacing w:after="0" w:line="240" w:lineRule="auto"/>
              <w:rPr>
                <w:rFonts w:asciiTheme="majorBidi" w:hAnsiTheme="majorBidi" w:cstheme="majorBidi"/>
                <w:bCs/>
              </w:rPr>
            </w:pPr>
          </w:p>
        </w:tc>
        <w:tc>
          <w:tcPr>
            <w:tcW w:w="2531" w:type="dxa"/>
            <w:tcMar>
              <w:top w:w="0" w:type="dxa"/>
              <w:left w:w="108" w:type="dxa"/>
              <w:bottom w:w="0" w:type="dxa"/>
              <w:right w:w="108" w:type="dxa"/>
            </w:tcMar>
          </w:tcPr>
          <w:p w14:paraId="53F85945" w14:textId="77777777" w:rsidR="004C6B08" w:rsidRPr="002866A8" w:rsidRDefault="004C6B08" w:rsidP="00EE5D2F">
            <w:pPr>
              <w:spacing w:after="0" w:line="240" w:lineRule="auto"/>
              <w:rPr>
                <w:rFonts w:asciiTheme="majorBidi" w:hAnsiTheme="majorBidi" w:cstheme="majorBidi"/>
                <w:bCs/>
              </w:rPr>
            </w:pPr>
            <w:r w:rsidRPr="002866A8">
              <w:rPr>
                <w:rFonts w:asciiTheme="majorBidi" w:hAnsiTheme="majorBidi" w:cstheme="majorBidi"/>
                <w:bCs/>
              </w:rPr>
              <w:t>Perkančioji organizacija informuoja pirkimo dalyvius apie EBVPD vertinimo rezultatus ne vėliau kaip per</w:t>
            </w:r>
          </w:p>
        </w:tc>
        <w:tc>
          <w:tcPr>
            <w:tcW w:w="3643" w:type="dxa"/>
            <w:tcMar>
              <w:top w:w="0" w:type="dxa"/>
              <w:left w:w="108" w:type="dxa"/>
              <w:bottom w:w="0" w:type="dxa"/>
              <w:right w:w="108" w:type="dxa"/>
            </w:tcMar>
          </w:tcPr>
          <w:p w14:paraId="7985883A" w14:textId="77777777" w:rsidR="004C6B08" w:rsidRPr="002866A8" w:rsidRDefault="004C6B08" w:rsidP="00EE5D2F">
            <w:pPr>
              <w:spacing w:after="0" w:line="240" w:lineRule="auto"/>
              <w:rPr>
                <w:rFonts w:asciiTheme="majorBidi" w:hAnsiTheme="majorBidi" w:cstheme="majorBidi"/>
                <w:bCs/>
              </w:rPr>
            </w:pPr>
            <w:r w:rsidRPr="002866A8">
              <w:rPr>
                <w:rFonts w:asciiTheme="majorBidi" w:hAnsiTheme="majorBidi" w:cstheme="majorBidi"/>
                <w:bCs/>
              </w:rPr>
              <w:t>3 (tris) darbo dienas nuo sprendimo priėmimo dienos</w:t>
            </w:r>
          </w:p>
        </w:tc>
        <w:tc>
          <w:tcPr>
            <w:tcW w:w="2954" w:type="dxa"/>
            <w:tcMar>
              <w:top w:w="0" w:type="dxa"/>
              <w:left w:w="108" w:type="dxa"/>
              <w:bottom w:w="0" w:type="dxa"/>
              <w:right w:w="108" w:type="dxa"/>
            </w:tcMar>
          </w:tcPr>
          <w:p w14:paraId="12C802F2" w14:textId="77777777" w:rsidR="004C6B08" w:rsidRPr="002866A8" w:rsidRDefault="004C6B08" w:rsidP="00EE5D2F">
            <w:pPr>
              <w:spacing w:after="0" w:line="240" w:lineRule="auto"/>
              <w:rPr>
                <w:rFonts w:asciiTheme="majorBidi" w:hAnsiTheme="majorBidi" w:cstheme="majorBidi"/>
                <w:bCs/>
              </w:rPr>
            </w:pPr>
          </w:p>
        </w:tc>
      </w:tr>
      <w:tr w:rsidR="004C6B08" w:rsidRPr="002866A8" w14:paraId="0182F4F7" w14:textId="77777777" w:rsidTr="00EE5D2F">
        <w:trPr>
          <w:trHeight w:val="20"/>
        </w:trPr>
        <w:tc>
          <w:tcPr>
            <w:tcW w:w="726" w:type="dxa"/>
            <w:tcMar>
              <w:top w:w="0" w:type="dxa"/>
              <w:left w:w="108" w:type="dxa"/>
              <w:bottom w:w="0" w:type="dxa"/>
              <w:right w:w="108" w:type="dxa"/>
            </w:tcMar>
          </w:tcPr>
          <w:p w14:paraId="2ADEAF4A" w14:textId="47C43DB9" w:rsidR="004C6B08" w:rsidRPr="002866A8" w:rsidRDefault="004C6B08">
            <w:pPr>
              <w:pStyle w:val="Sraopastraipa"/>
              <w:numPr>
                <w:ilvl w:val="0"/>
                <w:numId w:val="5"/>
              </w:numPr>
              <w:spacing w:after="0" w:line="240" w:lineRule="auto"/>
              <w:rPr>
                <w:rFonts w:asciiTheme="majorBidi" w:hAnsiTheme="majorBidi" w:cstheme="majorBidi"/>
                <w:bCs/>
              </w:rPr>
            </w:pPr>
          </w:p>
        </w:tc>
        <w:tc>
          <w:tcPr>
            <w:tcW w:w="2531" w:type="dxa"/>
            <w:tcMar>
              <w:top w:w="0" w:type="dxa"/>
              <w:left w:w="108" w:type="dxa"/>
              <w:bottom w:w="0" w:type="dxa"/>
              <w:right w:w="108" w:type="dxa"/>
            </w:tcMar>
          </w:tcPr>
          <w:p w14:paraId="3BF7776F" w14:textId="77777777" w:rsidR="004C6B08" w:rsidRPr="002866A8" w:rsidRDefault="004C6B08" w:rsidP="00EE5D2F">
            <w:pPr>
              <w:spacing w:after="0" w:line="240" w:lineRule="auto"/>
              <w:rPr>
                <w:rFonts w:asciiTheme="majorBidi" w:hAnsiTheme="majorBidi" w:cstheme="majorBidi"/>
                <w:bCs/>
              </w:rPr>
            </w:pPr>
            <w:r w:rsidRPr="002866A8">
              <w:rPr>
                <w:rFonts w:asciiTheme="majorBidi" w:hAnsiTheme="majorBidi" w:cstheme="majorBidi"/>
                <w:bCs/>
              </w:rPr>
              <w:t xml:space="preserve">Perkančioji organizacija pirkimo dalyviams praneša apie priimtą sprendimą nustatyti laimėjusį pasiūlymą, </w:t>
            </w:r>
            <w:r w:rsidRPr="002866A8">
              <w:rPr>
                <w:rFonts w:asciiTheme="majorBidi" w:hAnsiTheme="majorBidi" w:cstheme="majorBidi"/>
              </w:rPr>
              <w:t>dėl kurio bus sudaroma</w:t>
            </w:r>
            <w:r w:rsidRPr="002866A8">
              <w:rPr>
                <w:rFonts w:asciiTheme="majorBidi" w:hAnsiTheme="majorBidi" w:cstheme="majorBidi"/>
                <w:bCs/>
              </w:rPr>
              <w:t xml:space="preserve"> sutartis ne vėliau kaip per</w:t>
            </w:r>
          </w:p>
        </w:tc>
        <w:tc>
          <w:tcPr>
            <w:tcW w:w="3643" w:type="dxa"/>
            <w:tcMar>
              <w:top w:w="0" w:type="dxa"/>
              <w:left w:w="108" w:type="dxa"/>
              <w:bottom w:w="0" w:type="dxa"/>
              <w:right w:w="108" w:type="dxa"/>
            </w:tcMar>
          </w:tcPr>
          <w:p w14:paraId="1FADB717" w14:textId="77777777" w:rsidR="004C6B08" w:rsidRPr="002866A8" w:rsidRDefault="004C6B08" w:rsidP="00EE5D2F">
            <w:pPr>
              <w:spacing w:after="0" w:line="240" w:lineRule="auto"/>
              <w:rPr>
                <w:rFonts w:asciiTheme="majorBidi" w:hAnsiTheme="majorBidi" w:cstheme="majorBidi"/>
                <w:bCs/>
              </w:rPr>
            </w:pPr>
            <w:r w:rsidRPr="002866A8">
              <w:rPr>
                <w:rFonts w:asciiTheme="majorBidi" w:hAnsiTheme="majorBidi" w:cstheme="majorBidi"/>
                <w:bCs/>
              </w:rPr>
              <w:t>3 (tris) darbo dienas nuo sprendimo priėmimo dienos</w:t>
            </w:r>
          </w:p>
        </w:tc>
        <w:tc>
          <w:tcPr>
            <w:tcW w:w="2954" w:type="dxa"/>
            <w:tcMar>
              <w:top w:w="0" w:type="dxa"/>
              <w:left w:w="108" w:type="dxa"/>
              <w:bottom w:w="0" w:type="dxa"/>
              <w:right w:w="108" w:type="dxa"/>
            </w:tcMar>
          </w:tcPr>
          <w:p w14:paraId="6655B80F" w14:textId="77777777" w:rsidR="004C6B08" w:rsidRPr="002866A8" w:rsidRDefault="004C6B08" w:rsidP="00EE5D2F">
            <w:pPr>
              <w:spacing w:after="0" w:line="240" w:lineRule="auto"/>
              <w:rPr>
                <w:rFonts w:asciiTheme="majorBidi" w:hAnsiTheme="majorBidi" w:cstheme="majorBidi"/>
              </w:rPr>
            </w:pPr>
          </w:p>
        </w:tc>
      </w:tr>
      <w:tr w:rsidR="004C6B08" w:rsidRPr="002866A8" w14:paraId="31E06B15" w14:textId="77777777" w:rsidTr="00EE5D2F">
        <w:trPr>
          <w:trHeight w:val="20"/>
        </w:trPr>
        <w:tc>
          <w:tcPr>
            <w:tcW w:w="726" w:type="dxa"/>
            <w:tcMar>
              <w:top w:w="0" w:type="dxa"/>
              <w:left w:w="108" w:type="dxa"/>
              <w:bottom w:w="0" w:type="dxa"/>
              <w:right w:w="108" w:type="dxa"/>
            </w:tcMar>
          </w:tcPr>
          <w:p w14:paraId="17FC4F38" w14:textId="0FC674B7" w:rsidR="004C6B08" w:rsidRPr="002866A8" w:rsidRDefault="004C6B08">
            <w:pPr>
              <w:pStyle w:val="Sraopastraipa"/>
              <w:numPr>
                <w:ilvl w:val="0"/>
                <w:numId w:val="5"/>
              </w:numPr>
              <w:spacing w:after="0" w:line="240" w:lineRule="auto"/>
              <w:rPr>
                <w:rFonts w:asciiTheme="majorBidi" w:hAnsiTheme="majorBidi" w:cstheme="majorBidi"/>
                <w:bCs/>
              </w:rPr>
            </w:pPr>
          </w:p>
        </w:tc>
        <w:tc>
          <w:tcPr>
            <w:tcW w:w="2531" w:type="dxa"/>
            <w:tcMar>
              <w:top w:w="0" w:type="dxa"/>
              <w:left w:w="108" w:type="dxa"/>
              <w:bottom w:w="0" w:type="dxa"/>
              <w:right w:w="108" w:type="dxa"/>
            </w:tcMar>
          </w:tcPr>
          <w:p w14:paraId="4577E69E" w14:textId="77777777" w:rsidR="004C6B08" w:rsidRPr="002866A8" w:rsidRDefault="004C6B08" w:rsidP="00EE5D2F">
            <w:pPr>
              <w:spacing w:after="0" w:line="240" w:lineRule="auto"/>
              <w:rPr>
                <w:rFonts w:asciiTheme="majorBidi" w:hAnsiTheme="majorBidi" w:cstheme="majorBidi"/>
                <w:bCs/>
              </w:rPr>
            </w:pPr>
            <w:r w:rsidRPr="002866A8">
              <w:rPr>
                <w:rFonts w:asciiTheme="majorBidi" w:hAnsiTheme="majorBidi" w:cstheme="majorBidi"/>
                <w:bCs/>
              </w:rPr>
              <w:t>Perkančioji organizacija, pirkimo dalyviui raštu paprašius, jam pateikia VPĮ 58 straipsnio 2 dalyje nustatytą informaciją ne vėliau kaip per</w:t>
            </w:r>
          </w:p>
        </w:tc>
        <w:tc>
          <w:tcPr>
            <w:tcW w:w="3643" w:type="dxa"/>
            <w:tcMar>
              <w:top w:w="0" w:type="dxa"/>
              <w:left w:w="108" w:type="dxa"/>
              <w:bottom w:w="0" w:type="dxa"/>
              <w:right w:w="108" w:type="dxa"/>
            </w:tcMar>
          </w:tcPr>
          <w:p w14:paraId="23D7277C" w14:textId="77777777" w:rsidR="004C6B08" w:rsidRPr="002866A8" w:rsidRDefault="004C6B08" w:rsidP="00EE5D2F">
            <w:pPr>
              <w:spacing w:after="0" w:line="240" w:lineRule="auto"/>
              <w:rPr>
                <w:rFonts w:asciiTheme="majorBidi" w:hAnsiTheme="majorBidi" w:cstheme="majorBidi"/>
                <w:bCs/>
              </w:rPr>
            </w:pPr>
            <w:r w:rsidRPr="002866A8">
              <w:rPr>
                <w:rFonts w:asciiTheme="majorBidi" w:hAnsiTheme="majorBidi" w:cstheme="majorBidi"/>
                <w:bCs/>
              </w:rPr>
              <w:t>15 (penkiolika) dienų nuo pirkimo dalyvio raštu pateikto prašymo gavimo dienos</w:t>
            </w:r>
          </w:p>
        </w:tc>
        <w:tc>
          <w:tcPr>
            <w:tcW w:w="2954" w:type="dxa"/>
            <w:tcMar>
              <w:top w:w="0" w:type="dxa"/>
              <w:left w:w="108" w:type="dxa"/>
              <w:bottom w:w="0" w:type="dxa"/>
              <w:right w:w="108" w:type="dxa"/>
            </w:tcMar>
          </w:tcPr>
          <w:p w14:paraId="10128762" w14:textId="77777777" w:rsidR="004C6B08" w:rsidRPr="002866A8" w:rsidRDefault="004C6B08" w:rsidP="00EE5D2F">
            <w:pPr>
              <w:pStyle w:val="tajtip"/>
              <w:shd w:val="clear" w:color="auto" w:fill="FFFFFF"/>
              <w:spacing w:before="0" w:beforeAutospacing="0" w:after="0" w:afterAutospacing="0"/>
              <w:ind w:firstLine="313"/>
              <w:rPr>
                <w:rFonts w:asciiTheme="majorBidi" w:hAnsiTheme="majorBidi" w:cstheme="majorBidi"/>
                <w:sz w:val="20"/>
                <w:szCs w:val="20"/>
              </w:rPr>
            </w:pPr>
          </w:p>
        </w:tc>
      </w:tr>
      <w:tr w:rsidR="004C6B08" w:rsidRPr="002866A8" w14:paraId="5C1F1AEB" w14:textId="77777777" w:rsidTr="00EE5D2F">
        <w:trPr>
          <w:trHeight w:val="20"/>
        </w:trPr>
        <w:tc>
          <w:tcPr>
            <w:tcW w:w="726" w:type="dxa"/>
            <w:tcMar>
              <w:top w:w="0" w:type="dxa"/>
              <w:left w:w="108" w:type="dxa"/>
              <w:bottom w:w="0" w:type="dxa"/>
              <w:right w:w="108" w:type="dxa"/>
            </w:tcMar>
          </w:tcPr>
          <w:p w14:paraId="0978CC1D" w14:textId="1D9DD2DF" w:rsidR="004C6B08" w:rsidRPr="002866A8" w:rsidRDefault="004C6B08">
            <w:pPr>
              <w:pStyle w:val="Sraopastraipa"/>
              <w:numPr>
                <w:ilvl w:val="0"/>
                <w:numId w:val="5"/>
              </w:numPr>
              <w:spacing w:after="0" w:line="240" w:lineRule="auto"/>
              <w:rPr>
                <w:rFonts w:asciiTheme="majorBidi" w:hAnsiTheme="majorBidi" w:cstheme="majorBidi"/>
                <w:bCs/>
              </w:rPr>
            </w:pPr>
          </w:p>
        </w:tc>
        <w:tc>
          <w:tcPr>
            <w:tcW w:w="2531" w:type="dxa"/>
            <w:tcMar>
              <w:top w:w="0" w:type="dxa"/>
              <w:left w:w="108" w:type="dxa"/>
              <w:bottom w:w="0" w:type="dxa"/>
              <w:right w:w="108" w:type="dxa"/>
            </w:tcMar>
          </w:tcPr>
          <w:p w14:paraId="7A3B32F2" w14:textId="77777777" w:rsidR="004C6B08" w:rsidRPr="002866A8" w:rsidRDefault="004C6B08" w:rsidP="00EE5D2F">
            <w:pPr>
              <w:spacing w:after="0" w:line="240" w:lineRule="auto"/>
              <w:rPr>
                <w:rFonts w:asciiTheme="majorBidi" w:hAnsiTheme="majorBidi" w:cstheme="majorBidi"/>
                <w:bCs/>
              </w:rPr>
            </w:pPr>
            <w:r w:rsidRPr="002866A8">
              <w:rPr>
                <w:rFonts w:asciiTheme="majorBidi" w:hAnsiTheme="majorBidi" w:cstheme="majorBidi"/>
                <w:color w:val="000000"/>
                <w:shd w:val="clear" w:color="auto" w:fill="FFFFFF"/>
              </w:rPr>
              <w:t xml:space="preserve">Tiekėjas turi teisę pateikti pretenziją perkančiajai organizacijai, pateikti prašymą ar pareikšti ieškinį teismui </w:t>
            </w:r>
            <w:r w:rsidRPr="002866A8">
              <w:rPr>
                <w:rFonts w:asciiTheme="majorBidi" w:hAnsiTheme="majorBidi" w:cstheme="majorBidi"/>
                <w:bCs/>
              </w:rPr>
              <w:t>ne vėliau kaip per</w:t>
            </w:r>
          </w:p>
        </w:tc>
        <w:tc>
          <w:tcPr>
            <w:tcW w:w="3643" w:type="dxa"/>
            <w:tcMar>
              <w:top w:w="0" w:type="dxa"/>
              <w:left w:w="108" w:type="dxa"/>
              <w:bottom w:w="0" w:type="dxa"/>
              <w:right w:w="108" w:type="dxa"/>
            </w:tcMar>
          </w:tcPr>
          <w:p w14:paraId="0B83D6F7" w14:textId="69C12BA9" w:rsidR="004C6B08" w:rsidRPr="002866A8" w:rsidRDefault="004C6B08" w:rsidP="00AD71C7">
            <w:pPr>
              <w:spacing w:after="0" w:line="240" w:lineRule="auto"/>
              <w:rPr>
                <w:rFonts w:asciiTheme="majorBidi" w:hAnsiTheme="majorBidi" w:cstheme="majorBidi"/>
              </w:rPr>
            </w:pPr>
            <w:r w:rsidRPr="002866A8">
              <w:rPr>
                <w:rFonts w:asciiTheme="majorBidi" w:hAnsiTheme="majorBidi" w:cstheme="majorBidi"/>
                <w:color w:val="00B050"/>
              </w:rPr>
              <w:t>5 (penkias) darbo dienas</w:t>
            </w:r>
            <w:r w:rsidR="00AD71C7" w:rsidRPr="002866A8">
              <w:rPr>
                <w:rFonts w:asciiTheme="majorBidi" w:hAnsiTheme="majorBidi" w:cstheme="majorBidi"/>
                <w:color w:val="00B050"/>
              </w:rPr>
              <w:t xml:space="preserve"> </w:t>
            </w:r>
            <w:r w:rsidRPr="002866A8">
              <w:rPr>
                <w:rFonts w:asciiTheme="majorBidi" w:hAnsiTheme="majorBidi" w:cstheme="majorBidi"/>
              </w:rPr>
              <w:t xml:space="preserve">nuo </w:t>
            </w:r>
            <w:r w:rsidRPr="002866A8">
              <w:rPr>
                <w:rFonts w:asciiTheme="majorBidi" w:eastAsia="Arial" w:hAnsiTheme="majorBidi" w:cstheme="majorBidi"/>
              </w:rPr>
              <w:t>perkančiosios organizacijos</w:t>
            </w:r>
            <w:r w:rsidRPr="002866A8">
              <w:rPr>
                <w:rFonts w:asciiTheme="majorBidi" w:hAnsiTheme="majorBidi" w:cstheme="majorBidi"/>
              </w:rPr>
              <w:t xml:space="preserve"> pranešimo raštu apie jos priimtą sprendimą išsiuntimo tiekėjams dienos arba nuo paskelbimo apie </w:t>
            </w:r>
            <w:r w:rsidRPr="002866A8">
              <w:rPr>
                <w:rFonts w:asciiTheme="majorBidi" w:eastAsia="Arial" w:hAnsiTheme="majorBidi" w:cstheme="majorBidi"/>
              </w:rPr>
              <w:t>perkančiosios organizacijos</w:t>
            </w:r>
            <w:r w:rsidRPr="002866A8">
              <w:rPr>
                <w:rFonts w:asciiTheme="majorBidi" w:hAnsiTheme="majorBidi" w:cstheme="majorBidi"/>
              </w:rPr>
              <w:t xml:space="preserve"> priimtus sprendimus dienos, jei VPĮ nenumato reikalavimo raštu informuoti tiekėjus apie </w:t>
            </w:r>
            <w:r w:rsidRPr="002866A8">
              <w:rPr>
                <w:rFonts w:asciiTheme="majorBidi" w:eastAsia="Arial" w:hAnsiTheme="majorBidi" w:cstheme="majorBidi"/>
              </w:rPr>
              <w:t xml:space="preserve"> perkančiosios organizacijos</w:t>
            </w:r>
            <w:r w:rsidRPr="002866A8">
              <w:rPr>
                <w:rFonts w:asciiTheme="majorBidi" w:hAnsiTheme="majorBidi" w:cstheme="majorBidi"/>
              </w:rPr>
              <w:t xml:space="preserve"> priimtus sprendimus;</w:t>
            </w:r>
          </w:p>
          <w:p w14:paraId="5BDA6B50" w14:textId="77777777" w:rsidR="004C6B08" w:rsidRPr="002866A8" w:rsidRDefault="004C6B08" w:rsidP="00EE5D2F">
            <w:pPr>
              <w:spacing w:after="0" w:line="240" w:lineRule="auto"/>
              <w:jc w:val="both"/>
              <w:rPr>
                <w:rFonts w:asciiTheme="majorBidi" w:hAnsiTheme="majorBidi" w:cstheme="majorBidi"/>
              </w:rPr>
            </w:pPr>
            <w:r w:rsidRPr="002866A8">
              <w:rPr>
                <w:rFonts w:asciiTheme="majorBidi" w:hAnsiTheme="majorBidi" w:cstheme="majorBidi"/>
              </w:rPr>
              <w:t>15 (penkiolika) dienų nuo pranešimo išsiuntimo tiekėjams dienos, jeigu šis pranešimas nebuvo siunčiamas elektroninėmis priemonėmis.</w:t>
            </w:r>
          </w:p>
        </w:tc>
        <w:tc>
          <w:tcPr>
            <w:tcW w:w="2954" w:type="dxa"/>
            <w:tcMar>
              <w:top w:w="0" w:type="dxa"/>
              <w:left w:w="108" w:type="dxa"/>
              <w:bottom w:w="0" w:type="dxa"/>
              <w:right w:w="108" w:type="dxa"/>
            </w:tcMar>
          </w:tcPr>
          <w:p w14:paraId="6553D4FF" w14:textId="77777777" w:rsidR="004C6B08" w:rsidRPr="002866A8" w:rsidRDefault="004C6B08" w:rsidP="00EE5D2F">
            <w:pPr>
              <w:spacing w:after="0" w:line="240" w:lineRule="auto"/>
              <w:rPr>
                <w:rFonts w:asciiTheme="majorBidi" w:hAnsiTheme="majorBidi" w:cstheme="majorBidi"/>
                <w:bCs/>
              </w:rPr>
            </w:pPr>
          </w:p>
        </w:tc>
      </w:tr>
      <w:tr w:rsidR="004C6B08" w:rsidRPr="002866A8" w14:paraId="3071FBE8" w14:textId="77777777" w:rsidTr="00EE5D2F">
        <w:trPr>
          <w:trHeight w:val="20"/>
        </w:trPr>
        <w:tc>
          <w:tcPr>
            <w:tcW w:w="726" w:type="dxa"/>
            <w:tcMar>
              <w:top w:w="0" w:type="dxa"/>
              <w:left w:w="108" w:type="dxa"/>
              <w:bottom w:w="0" w:type="dxa"/>
              <w:right w:w="108" w:type="dxa"/>
            </w:tcMar>
          </w:tcPr>
          <w:p w14:paraId="305892DF" w14:textId="714C14DC" w:rsidR="004C6B08" w:rsidRPr="002866A8" w:rsidRDefault="004C6B08">
            <w:pPr>
              <w:pStyle w:val="Sraopastraipa"/>
              <w:numPr>
                <w:ilvl w:val="0"/>
                <w:numId w:val="5"/>
              </w:numPr>
              <w:spacing w:after="0" w:line="240" w:lineRule="auto"/>
              <w:rPr>
                <w:rFonts w:asciiTheme="majorBidi" w:hAnsiTheme="majorBidi" w:cstheme="majorBidi"/>
              </w:rPr>
            </w:pPr>
          </w:p>
        </w:tc>
        <w:tc>
          <w:tcPr>
            <w:tcW w:w="2531" w:type="dxa"/>
            <w:tcMar>
              <w:top w:w="0" w:type="dxa"/>
              <w:left w:w="108" w:type="dxa"/>
              <w:bottom w:w="0" w:type="dxa"/>
              <w:right w:w="108" w:type="dxa"/>
            </w:tcMar>
          </w:tcPr>
          <w:p w14:paraId="51074542" w14:textId="77777777" w:rsidR="004C6B08" w:rsidRPr="002866A8" w:rsidRDefault="004C6B08" w:rsidP="00EE5D2F">
            <w:pPr>
              <w:spacing w:after="0" w:line="240" w:lineRule="auto"/>
              <w:rPr>
                <w:rFonts w:asciiTheme="majorBidi" w:hAnsiTheme="majorBidi" w:cstheme="majorBidi"/>
              </w:rPr>
            </w:pPr>
            <w:r w:rsidRPr="002866A8">
              <w:rPr>
                <w:rFonts w:asciiTheme="majorBidi" w:hAnsiTheme="majorBidi" w:cstheme="majorBidi"/>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43" w:type="dxa"/>
            <w:tcMar>
              <w:top w:w="0" w:type="dxa"/>
              <w:left w:w="108" w:type="dxa"/>
              <w:bottom w:w="0" w:type="dxa"/>
              <w:right w:w="108" w:type="dxa"/>
            </w:tcMar>
          </w:tcPr>
          <w:p w14:paraId="1EF8E36C" w14:textId="77777777" w:rsidR="004C6B08" w:rsidRPr="002866A8" w:rsidRDefault="004C6B08" w:rsidP="00EE5D2F">
            <w:pPr>
              <w:spacing w:after="0" w:line="240" w:lineRule="auto"/>
              <w:rPr>
                <w:rFonts w:asciiTheme="majorBidi" w:hAnsiTheme="majorBidi" w:cstheme="majorBidi"/>
              </w:rPr>
            </w:pPr>
            <w:r w:rsidRPr="002866A8">
              <w:rPr>
                <w:rFonts w:asciiTheme="majorBidi" w:hAnsiTheme="majorBidi" w:cstheme="majorBidi"/>
              </w:rPr>
              <w:t>6 (šešias) darbo dienas nuo pretenzijos gavimo dienos</w:t>
            </w:r>
          </w:p>
        </w:tc>
        <w:tc>
          <w:tcPr>
            <w:tcW w:w="2954" w:type="dxa"/>
            <w:tcMar>
              <w:top w:w="0" w:type="dxa"/>
              <w:left w:w="108" w:type="dxa"/>
              <w:bottom w:w="0" w:type="dxa"/>
              <w:right w:w="108" w:type="dxa"/>
            </w:tcMar>
          </w:tcPr>
          <w:p w14:paraId="4D397608" w14:textId="77777777" w:rsidR="004C6B08" w:rsidRPr="002866A8" w:rsidRDefault="004C6B08" w:rsidP="00EE5D2F">
            <w:pPr>
              <w:spacing w:after="0" w:line="240" w:lineRule="auto"/>
              <w:rPr>
                <w:rFonts w:asciiTheme="majorBidi" w:hAnsiTheme="majorBidi" w:cstheme="majorBidi"/>
              </w:rPr>
            </w:pPr>
          </w:p>
        </w:tc>
      </w:tr>
      <w:tr w:rsidR="004C6B08" w:rsidRPr="002866A8" w14:paraId="2F854547" w14:textId="77777777" w:rsidTr="00EE5D2F">
        <w:trPr>
          <w:trHeight w:val="20"/>
        </w:trPr>
        <w:tc>
          <w:tcPr>
            <w:tcW w:w="726" w:type="dxa"/>
            <w:tcMar>
              <w:top w:w="0" w:type="dxa"/>
              <w:left w:w="108" w:type="dxa"/>
              <w:bottom w:w="0" w:type="dxa"/>
              <w:right w:w="108" w:type="dxa"/>
            </w:tcMar>
          </w:tcPr>
          <w:p w14:paraId="1FD9B572" w14:textId="54F03C2E" w:rsidR="004C6B08" w:rsidRPr="002866A8" w:rsidRDefault="004C6B08">
            <w:pPr>
              <w:pStyle w:val="Sraopastraipa"/>
              <w:numPr>
                <w:ilvl w:val="0"/>
                <w:numId w:val="5"/>
              </w:numPr>
              <w:spacing w:after="0" w:line="240" w:lineRule="auto"/>
              <w:rPr>
                <w:rFonts w:asciiTheme="majorBidi" w:hAnsiTheme="majorBidi" w:cstheme="majorBidi"/>
                <w:bCs/>
              </w:rPr>
            </w:pPr>
          </w:p>
        </w:tc>
        <w:tc>
          <w:tcPr>
            <w:tcW w:w="2531" w:type="dxa"/>
            <w:tcMar>
              <w:top w:w="0" w:type="dxa"/>
              <w:left w:w="108" w:type="dxa"/>
              <w:bottom w:w="0" w:type="dxa"/>
              <w:right w:w="108" w:type="dxa"/>
            </w:tcMar>
          </w:tcPr>
          <w:p w14:paraId="7E1298CC" w14:textId="77777777" w:rsidR="004C6B08" w:rsidRPr="002866A8" w:rsidRDefault="004C6B08" w:rsidP="00EE5D2F">
            <w:pPr>
              <w:spacing w:after="0" w:line="240" w:lineRule="auto"/>
              <w:rPr>
                <w:rFonts w:asciiTheme="majorBidi" w:hAnsiTheme="majorBidi" w:cstheme="majorBidi"/>
                <w:bCs/>
              </w:rPr>
            </w:pPr>
            <w:r w:rsidRPr="002866A8">
              <w:rPr>
                <w:rFonts w:asciiTheme="majorBidi" w:hAnsiTheme="majorBidi" w:cstheme="majorBidi"/>
              </w:rPr>
              <w:t>Jeigu perkančioji organizacija per nustatytą terminą neišnagrinėja jai pateiktos pretenzijos, tiekėjas turi teisę pateikti prašymą ar pareikšti ieškinį teismui per</w:t>
            </w:r>
            <w:r w:rsidRPr="002866A8">
              <w:rPr>
                <w:rFonts w:asciiTheme="majorBidi" w:hAnsiTheme="majorBidi" w:cstheme="majorBidi"/>
                <w:bCs/>
              </w:rPr>
              <w:t xml:space="preserve"> (išskyrus ieškinį dėl sutarties pripažinimo negaliojančia) </w:t>
            </w:r>
          </w:p>
        </w:tc>
        <w:tc>
          <w:tcPr>
            <w:tcW w:w="3643" w:type="dxa"/>
            <w:tcMar>
              <w:top w:w="0" w:type="dxa"/>
              <w:left w:w="108" w:type="dxa"/>
              <w:bottom w:w="0" w:type="dxa"/>
              <w:right w:w="108" w:type="dxa"/>
            </w:tcMar>
          </w:tcPr>
          <w:p w14:paraId="2A7CC7C4" w14:textId="77777777" w:rsidR="004C6B08" w:rsidRPr="002866A8" w:rsidRDefault="004C6B08" w:rsidP="00EE5D2F">
            <w:pPr>
              <w:spacing w:after="0" w:line="240" w:lineRule="auto"/>
              <w:rPr>
                <w:rFonts w:asciiTheme="majorBidi" w:hAnsiTheme="majorBidi" w:cstheme="majorBidi"/>
              </w:rPr>
            </w:pPr>
            <w:r w:rsidRPr="002866A8">
              <w:rPr>
                <w:rFonts w:asciiTheme="majorBidi" w:hAnsiTheme="majorBidi" w:cstheme="majorBidi"/>
              </w:rPr>
              <w:t>per 15 (penkiolika) dienų nuo dienos, kurią perkančioji organizacija turėjo raštu pranešti apie priimtą sprendimą pretenziją pateikusiam tiekėjui,   suinteresuotiems pirkimo dalyviams.</w:t>
            </w:r>
          </w:p>
        </w:tc>
        <w:tc>
          <w:tcPr>
            <w:tcW w:w="2954" w:type="dxa"/>
            <w:tcMar>
              <w:top w:w="0" w:type="dxa"/>
              <w:left w:w="108" w:type="dxa"/>
              <w:bottom w:w="0" w:type="dxa"/>
              <w:right w:w="108" w:type="dxa"/>
            </w:tcMar>
          </w:tcPr>
          <w:p w14:paraId="10087536" w14:textId="77777777" w:rsidR="004C6B08" w:rsidRPr="002866A8" w:rsidRDefault="004C6B08" w:rsidP="00EE5D2F">
            <w:pPr>
              <w:spacing w:after="0" w:line="240" w:lineRule="auto"/>
              <w:rPr>
                <w:rFonts w:asciiTheme="majorBidi" w:hAnsiTheme="majorBidi" w:cstheme="majorBidi"/>
              </w:rPr>
            </w:pPr>
          </w:p>
        </w:tc>
      </w:tr>
      <w:tr w:rsidR="004C6B08" w:rsidRPr="002866A8" w14:paraId="7E1DFC20" w14:textId="77777777" w:rsidTr="00EE5D2F">
        <w:trPr>
          <w:trHeight w:val="20"/>
        </w:trPr>
        <w:tc>
          <w:tcPr>
            <w:tcW w:w="726" w:type="dxa"/>
            <w:tcMar>
              <w:top w:w="0" w:type="dxa"/>
              <w:left w:w="108" w:type="dxa"/>
              <w:bottom w:w="0" w:type="dxa"/>
              <w:right w:w="108" w:type="dxa"/>
            </w:tcMar>
          </w:tcPr>
          <w:p w14:paraId="26BF7229" w14:textId="57D52ECA" w:rsidR="004C6B08" w:rsidRPr="002866A8" w:rsidRDefault="004C6B08">
            <w:pPr>
              <w:pStyle w:val="Sraopastraipa"/>
              <w:numPr>
                <w:ilvl w:val="0"/>
                <w:numId w:val="5"/>
              </w:numPr>
              <w:spacing w:after="0" w:line="240" w:lineRule="auto"/>
              <w:rPr>
                <w:rFonts w:asciiTheme="majorBidi" w:hAnsiTheme="majorBidi" w:cstheme="majorBidi"/>
              </w:rPr>
            </w:pPr>
          </w:p>
        </w:tc>
        <w:tc>
          <w:tcPr>
            <w:tcW w:w="2531" w:type="dxa"/>
            <w:tcMar>
              <w:top w:w="0" w:type="dxa"/>
              <w:left w:w="108" w:type="dxa"/>
              <w:bottom w:w="0" w:type="dxa"/>
              <w:right w:w="108" w:type="dxa"/>
            </w:tcMar>
          </w:tcPr>
          <w:p w14:paraId="198B5FAB" w14:textId="77777777" w:rsidR="004C6B08" w:rsidRPr="002866A8" w:rsidRDefault="004C6B08" w:rsidP="00EE5D2F">
            <w:pPr>
              <w:spacing w:after="0" w:line="240" w:lineRule="auto"/>
              <w:rPr>
                <w:rFonts w:asciiTheme="majorBidi" w:hAnsiTheme="majorBidi" w:cstheme="majorBidi"/>
              </w:rPr>
            </w:pPr>
            <w:r w:rsidRPr="002866A8">
              <w:rPr>
                <w:rFonts w:asciiTheme="majorBidi" w:hAnsiTheme="majorBidi" w:cstheme="majorBidi"/>
              </w:rPr>
              <w:t>Perkančioji organizacija negali sudaryti sutarties anksčiau kaip po</w:t>
            </w:r>
          </w:p>
        </w:tc>
        <w:tc>
          <w:tcPr>
            <w:tcW w:w="3643" w:type="dxa"/>
            <w:tcMar>
              <w:top w:w="0" w:type="dxa"/>
              <w:left w:w="108" w:type="dxa"/>
              <w:bottom w:w="0" w:type="dxa"/>
              <w:right w:w="108" w:type="dxa"/>
            </w:tcMar>
          </w:tcPr>
          <w:p w14:paraId="05C2A88A" w14:textId="77777777" w:rsidR="004C6B08" w:rsidRPr="002866A8" w:rsidRDefault="004C6B08" w:rsidP="00EE5D2F">
            <w:pPr>
              <w:spacing w:after="0" w:line="240" w:lineRule="auto"/>
              <w:jc w:val="both"/>
              <w:rPr>
                <w:rFonts w:asciiTheme="majorBidi" w:hAnsiTheme="majorBidi" w:cstheme="majorBidi"/>
              </w:rPr>
            </w:pPr>
            <w:r w:rsidRPr="002866A8">
              <w:rPr>
                <w:rFonts w:asciiTheme="majorBidi" w:hAnsiTheme="majorBidi" w:cstheme="majorBidi"/>
                <w:bCs/>
              </w:rPr>
              <w:t>5 (penkių) darbo dienų,</w:t>
            </w:r>
            <w:r w:rsidRPr="002866A8">
              <w:rPr>
                <w:rFonts w:asciiTheme="majorBidi" w:hAnsiTheme="majorBidi" w:cstheme="majorBidi"/>
              </w:rPr>
              <w:t xml:space="preserve"> nuo pranešimo apie sprendimą sudaryti sutartį (o jei buvau gauta pretenzija – nuo pranešimo raštu apie jos priimtą sprendimą dėl </w:t>
            </w:r>
            <w:r w:rsidRPr="002866A8">
              <w:rPr>
                <w:rFonts w:asciiTheme="majorBidi" w:hAnsiTheme="majorBidi" w:cstheme="majorBidi"/>
              </w:rPr>
              <w:lastRenderedPageBreak/>
              <w:t>pretenzijos) išsiuntimo iš perkančiosios organizacijos pirkimo dalyviams dienos, o jeigu šis pranešimas nebuvo siunčiamas elektroninėmis priemonėmis, – ne anksčiau kaip po 15 (penkiolikos) dienų.</w:t>
            </w:r>
          </w:p>
        </w:tc>
        <w:tc>
          <w:tcPr>
            <w:tcW w:w="2954" w:type="dxa"/>
            <w:tcMar>
              <w:top w:w="0" w:type="dxa"/>
              <w:left w:w="108" w:type="dxa"/>
              <w:bottom w:w="0" w:type="dxa"/>
              <w:right w:w="108" w:type="dxa"/>
            </w:tcMar>
          </w:tcPr>
          <w:p w14:paraId="17C866D7" w14:textId="77777777" w:rsidR="004C6B08" w:rsidRPr="002866A8" w:rsidRDefault="004C6B08" w:rsidP="00EE5D2F">
            <w:pPr>
              <w:spacing w:after="0" w:line="240" w:lineRule="auto"/>
              <w:rPr>
                <w:rFonts w:asciiTheme="majorBidi" w:hAnsiTheme="majorBidi" w:cstheme="majorBidi"/>
              </w:rPr>
            </w:pPr>
          </w:p>
        </w:tc>
      </w:tr>
      <w:tr w:rsidR="004C6B08" w:rsidRPr="002866A8" w14:paraId="16B3FD0D" w14:textId="77777777" w:rsidTr="00EE5D2F">
        <w:trPr>
          <w:trHeight w:val="20"/>
        </w:trPr>
        <w:tc>
          <w:tcPr>
            <w:tcW w:w="726" w:type="dxa"/>
            <w:tcMar>
              <w:top w:w="0" w:type="dxa"/>
              <w:left w:w="108" w:type="dxa"/>
              <w:bottom w:w="0" w:type="dxa"/>
              <w:right w:w="108" w:type="dxa"/>
            </w:tcMar>
          </w:tcPr>
          <w:p w14:paraId="5F5E5667" w14:textId="19568742" w:rsidR="004C6B08" w:rsidRPr="002866A8" w:rsidRDefault="004C6B08">
            <w:pPr>
              <w:pStyle w:val="Sraopastraipa"/>
              <w:numPr>
                <w:ilvl w:val="0"/>
                <w:numId w:val="5"/>
              </w:numPr>
              <w:spacing w:after="0" w:line="240" w:lineRule="auto"/>
              <w:rPr>
                <w:rFonts w:asciiTheme="majorBidi" w:hAnsiTheme="majorBidi" w:cstheme="majorBidi"/>
              </w:rPr>
            </w:pPr>
          </w:p>
        </w:tc>
        <w:tc>
          <w:tcPr>
            <w:tcW w:w="2531" w:type="dxa"/>
            <w:tcMar>
              <w:top w:w="0" w:type="dxa"/>
              <w:left w:w="108" w:type="dxa"/>
              <w:bottom w:w="0" w:type="dxa"/>
              <w:right w:w="108" w:type="dxa"/>
            </w:tcMar>
          </w:tcPr>
          <w:p w14:paraId="41259425" w14:textId="77777777" w:rsidR="004C6B08" w:rsidRPr="002866A8" w:rsidRDefault="004C6B08" w:rsidP="00EE5D2F">
            <w:pPr>
              <w:spacing w:after="0" w:line="240" w:lineRule="auto"/>
              <w:rPr>
                <w:rFonts w:asciiTheme="majorBidi" w:hAnsiTheme="majorBidi" w:cstheme="majorBidi"/>
              </w:rPr>
            </w:pPr>
            <w:r w:rsidRPr="002866A8">
              <w:rPr>
                <w:rFonts w:asciiTheme="majorBidi" w:hAnsiTheme="majorBidi" w:cstheme="majorBidi"/>
              </w:rPr>
              <w:t xml:space="preserve">Jeigu </w:t>
            </w:r>
            <w:r w:rsidRPr="002866A8">
              <w:rPr>
                <w:rFonts w:asciiTheme="majorBidi" w:hAnsiTheme="majorBidi" w:cstheme="majorBidi"/>
                <w:iCs/>
              </w:rPr>
              <w:t>suinteresuotas dalyvis paprašys perkančiosios organizacijos pateikti laimėjusį pasiūlymą</w:t>
            </w:r>
          </w:p>
        </w:tc>
        <w:tc>
          <w:tcPr>
            <w:tcW w:w="3643" w:type="dxa"/>
            <w:tcMar>
              <w:top w:w="0" w:type="dxa"/>
              <w:left w:w="108" w:type="dxa"/>
              <w:bottom w:w="0" w:type="dxa"/>
              <w:right w:w="108" w:type="dxa"/>
            </w:tcMar>
          </w:tcPr>
          <w:p w14:paraId="59B12A67" w14:textId="77777777" w:rsidR="004C6B08" w:rsidRPr="002866A8" w:rsidRDefault="004C6B08" w:rsidP="00EE5D2F">
            <w:pPr>
              <w:spacing w:after="0" w:line="240" w:lineRule="auto"/>
              <w:jc w:val="both"/>
              <w:rPr>
                <w:rFonts w:asciiTheme="majorBidi" w:hAnsiTheme="majorBidi" w:cstheme="majorBidi"/>
                <w:i/>
                <w:iCs/>
              </w:rPr>
            </w:pPr>
            <w:r w:rsidRPr="002866A8">
              <w:rPr>
                <w:rFonts w:asciiTheme="majorBidi" w:hAnsiTheme="majorBidi" w:cstheme="majorBidi"/>
                <w:i/>
                <w:iCs/>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p w14:paraId="7CB49EE3" w14:textId="77777777" w:rsidR="004C6B08" w:rsidRPr="002866A8" w:rsidRDefault="004C6B08" w:rsidP="00EE5D2F">
            <w:pPr>
              <w:spacing w:after="0" w:line="240" w:lineRule="auto"/>
              <w:jc w:val="both"/>
              <w:rPr>
                <w:rFonts w:asciiTheme="majorBidi" w:hAnsiTheme="majorBidi" w:cstheme="majorBidi"/>
                <w:i/>
                <w:iCs/>
              </w:rPr>
            </w:pPr>
          </w:p>
        </w:tc>
        <w:tc>
          <w:tcPr>
            <w:tcW w:w="2954" w:type="dxa"/>
            <w:tcMar>
              <w:top w:w="0" w:type="dxa"/>
              <w:left w:w="108" w:type="dxa"/>
              <w:bottom w:w="0" w:type="dxa"/>
              <w:right w:w="108" w:type="dxa"/>
            </w:tcMar>
          </w:tcPr>
          <w:p w14:paraId="384052C4" w14:textId="77777777" w:rsidR="004C6B08" w:rsidRPr="002866A8" w:rsidRDefault="004C6B08" w:rsidP="00EE5D2F">
            <w:pPr>
              <w:spacing w:after="0" w:line="240" w:lineRule="auto"/>
              <w:rPr>
                <w:rFonts w:asciiTheme="majorBidi" w:hAnsiTheme="majorBidi" w:cstheme="majorBidi"/>
              </w:rPr>
            </w:pPr>
          </w:p>
        </w:tc>
      </w:tr>
    </w:tbl>
    <w:p w14:paraId="11FF9904" w14:textId="77777777" w:rsidR="004C6B08" w:rsidRPr="002866A8" w:rsidRDefault="004C6B08" w:rsidP="004C6B08">
      <w:pPr>
        <w:tabs>
          <w:tab w:val="left" w:pos="2977"/>
        </w:tabs>
        <w:spacing w:after="120" w:line="20" w:lineRule="atLeast"/>
        <w:jc w:val="center"/>
        <w:rPr>
          <w:rFonts w:asciiTheme="majorBidi" w:eastAsia="Calibri" w:hAnsiTheme="majorBidi" w:cstheme="majorBidi"/>
        </w:rPr>
      </w:pPr>
    </w:p>
    <w:p w14:paraId="159DF843" w14:textId="77777777" w:rsidR="004C6B08" w:rsidRPr="002866A8" w:rsidRDefault="004C6B08" w:rsidP="004C6B08">
      <w:pPr>
        <w:rPr>
          <w:rFonts w:asciiTheme="majorBidi" w:eastAsia="Calibri" w:hAnsiTheme="majorBidi" w:cstheme="majorBidi"/>
        </w:rPr>
      </w:pPr>
      <w:r w:rsidRPr="002866A8">
        <w:rPr>
          <w:rFonts w:asciiTheme="majorBidi" w:eastAsia="Calibri" w:hAnsiTheme="majorBidi" w:cstheme="majorBidi"/>
        </w:rPr>
        <w:br w:type="page"/>
      </w:r>
    </w:p>
    <w:p w14:paraId="6849D297" w14:textId="77777777" w:rsidR="004C6B08" w:rsidRPr="002866A8" w:rsidRDefault="004C6B08" w:rsidP="00CB0D5D">
      <w:pPr>
        <w:pStyle w:val="Antrat2"/>
        <w:ind w:left="5103"/>
        <w:jc w:val="right"/>
        <w:rPr>
          <w:rFonts w:asciiTheme="majorBidi" w:eastAsia="Calibri" w:hAnsiTheme="majorBidi"/>
          <w:color w:val="0070C0"/>
          <w:sz w:val="21"/>
          <w:szCs w:val="21"/>
        </w:rPr>
      </w:pPr>
      <w:bookmarkStart w:id="42" w:name="_Ref38539939"/>
      <w:bookmarkStart w:id="43" w:name="_Ref38541068"/>
      <w:bookmarkStart w:id="44" w:name="_Ref38885053"/>
      <w:bookmarkStart w:id="45" w:name="_Ref38899023"/>
      <w:bookmarkStart w:id="46" w:name="_Toc237506476"/>
      <w:r w:rsidRPr="002866A8">
        <w:rPr>
          <w:rFonts w:asciiTheme="majorBidi" w:eastAsia="Calibri" w:hAnsiTheme="majorBidi"/>
          <w:color w:val="0070C0"/>
          <w:sz w:val="21"/>
          <w:szCs w:val="21"/>
        </w:rPr>
        <w:lastRenderedPageBreak/>
        <w:t>Pirkimo sąlygų 2 priedas „Techninė specifikacija“</w:t>
      </w:r>
      <w:bookmarkEnd w:id="42"/>
      <w:bookmarkEnd w:id="43"/>
      <w:bookmarkEnd w:id="44"/>
      <w:bookmarkEnd w:id="45"/>
      <w:bookmarkEnd w:id="46"/>
    </w:p>
    <w:p w14:paraId="4855E35D" w14:textId="77777777" w:rsidR="00CB6817" w:rsidRDefault="00CB6817" w:rsidP="00CB0D5D">
      <w:pPr>
        <w:ind w:left="3807" w:firstLine="81"/>
        <w:jc w:val="right"/>
        <w:rPr>
          <w:rFonts w:asciiTheme="majorBidi" w:hAnsiTheme="majorBidi" w:cstheme="majorBidi"/>
          <w:i/>
          <w:iCs/>
          <w:sz w:val="22"/>
          <w:szCs w:val="22"/>
        </w:rPr>
      </w:pPr>
    </w:p>
    <w:p w14:paraId="080DEBEA" w14:textId="37C7CF6F" w:rsidR="00CB6817" w:rsidRDefault="00CB6817" w:rsidP="00CB6817">
      <w:pPr>
        <w:jc w:val="center"/>
        <w:rPr>
          <w:rFonts w:asciiTheme="majorBidi" w:hAnsiTheme="majorBidi" w:cstheme="majorBidi"/>
          <w:b/>
          <w:bCs/>
          <w:sz w:val="24"/>
          <w:szCs w:val="24"/>
        </w:rPr>
      </w:pPr>
      <w:r w:rsidRPr="00CB6817">
        <w:rPr>
          <w:rFonts w:asciiTheme="majorBidi" w:hAnsiTheme="majorBidi" w:cstheme="majorBidi"/>
          <w:b/>
          <w:bCs/>
          <w:sz w:val="24"/>
          <w:szCs w:val="24"/>
        </w:rPr>
        <w:t>TECHNINĖ SPECIFIKACIJA</w:t>
      </w:r>
    </w:p>
    <w:p w14:paraId="6A219F1C" w14:textId="012308FE" w:rsidR="000C07F9" w:rsidRPr="002866A8" w:rsidRDefault="00CB6817" w:rsidP="00CB6817">
      <w:pPr>
        <w:jc w:val="center"/>
        <w:rPr>
          <w:rFonts w:asciiTheme="majorBidi" w:hAnsiTheme="majorBidi" w:cstheme="majorBidi"/>
        </w:rPr>
      </w:pPr>
      <w:r>
        <w:rPr>
          <w:rFonts w:asciiTheme="majorBidi" w:hAnsiTheme="majorBidi" w:cstheme="majorBidi"/>
        </w:rPr>
        <w:t>(Pateikiama atskiru failu)</w:t>
      </w:r>
    </w:p>
    <w:p w14:paraId="4579046C" w14:textId="77777777" w:rsidR="00554AFA" w:rsidRPr="002866A8" w:rsidRDefault="00554AFA" w:rsidP="00554AFA">
      <w:pPr>
        <w:jc w:val="center"/>
        <w:rPr>
          <w:rFonts w:asciiTheme="majorBidi" w:hAnsiTheme="majorBidi" w:cstheme="majorBidi"/>
        </w:rPr>
      </w:pPr>
      <w:r w:rsidRPr="002866A8">
        <w:rPr>
          <w:rFonts w:asciiTheme="majorBidi" w:hAnsiTheme="majorBidi" w:cstheme="majorBidi"/>
        </w:rPr>
        <w:t>___________________</w:t>
      </w:r>
    </w:p>
    <w:p w14:paraId="7802FCAC" w14:textId="1819BD5D" w:rsidR="005B6F97" w:rsidRPr="002866A8" w:rsidRDefault="005B6F97">
      <w:pPr>
        <w:spacing w:line="259" w:lineRule="auto"/>
        <w:rPr>
          <w:rFonts w:asciiTheme="majorBidi" w:eastAsia="Times New Roman" w:hAnsiTheme="majorBidi" w:cstheme="majorBidi"/>
          <w:b/>
          <w:caps/>
          <w:sz w:val="24"/>
          <w:szCs w:val="24"/>
          <w:lang w:eastAsia="en-US"/>
        </w:rPr>
      </w:pPr>
      <w:r w:rsidRPr="002866A8">
        <w:rPr>
          <w:rFonts w:asciiTheme="majorBidi" w:hAnsiTheme="majorBidi" w:cstheme="majorBidi"/>
          <w:b/>
          <w:caps/>
        </w:rPr>
        <w:br w:type="page"/>
      </w:r>
    </w:p>
    <w:p w14:paraId="6A01D7A8" w14:textId="2073404B" w:rsidR="005B6F97" w:rsidRPr="002866A8" w:rsidRDefault="005B6F97" w:rsidP="000C07F9">
      <w:pPr>
        <w:pStyle w:val="Antrat2"/>
        <w:spacing w:before="0"/>
        <w:ind w:left="5103"/>
        <w:rPr>
          <w:rFonts w:asciiTheme="majorBidi" w:eastAsia="Calibri" w:hAnsiTheme="majorBidi"/>
          <w:color w:val="0070C0"/>
          <w:sz w:val="21"/>
          <w:szCs w:val="21"/>
        </w:rPr>
      </w:pPr>
      <w:bookmarkStart w:id="47" w:name="_Toc237506477"/>
      <w:r w:rsidRPr="002866A8">
        <w:rPr>
          <w:rFonts w:asciiTheme="majorBidi" w:eastAsia="Calibri" w:hAnsiTheme="majorBidi"/>
          <w:color w:val="0070C0"/>
          <w:sz w:val="21"/>
          <w:szCs w:val="21"/>
        </w:rPr>
        <w:lastRenderedPageBreak/>
        <w:t>Pirkimo sąlygų 3 priedas „</w:t>
      </w:r>
      <w:r w:rsidR="000C07F9" w:rsidRPr="002866A8">
        <w:rPr>
          <w:rFonts w:asciiTheme="majorBidi" w:eastAsia="Calibri" w:hAnsiTheme="majorBidi"/>
          <w:color w:val="0070C0"/>
          <w:sz w:val="21"/>
          <w:szCs w:val="21"/>
        </w:rPr>
        <w:t>Kitos paskirties inžinerinio statinio (</w:t>
      </w:r>
      <w:proofErr w:type="spellStart"/>
      <w:r w:rsidR="000C07F9" w:rsidRPr="002866A8">
        <w:rPr>
          <w:rFonts w:asciiTheme="majorBidi" w:eastAsia="Calibri" w:hAnsiTheme="majorBidi"/>
          <w:color w:val="0070C0"/>
          <w:sz w:val="21"/>
          <w:szCs w:val="21"/>
        </w:rPr>
        <w:t>Raudonskardžio</w:t>
      </w:r>
      <w:proofErr w:type="spellEnd"/>
      <w:r w:rsidR="000C07F9" w:rsidRPr="002866A8">
        <w:rPr>
          <w:rFonts w:asciiTheme="majorBidi" w:eastAsia="Calibri" w:hAnsiTheme="majorBidi"/>
          <w:color w:val="0070C0"/>
          <w:sz w:val="21"/>
          <w:szCs w:val="21"/>
        </w:rPr>
        <w:t xml:space="preserve"> regyklos), Akmenės g. 72, 74, Viekšniai, Mažeikių r. sav. statybos projektas</w:t>
      </w:r>
      <w:r w:rsidRPr="002866A8">
        <w:rPr>
          <w:rFonts w:asciiTheme="majorBidi" w:eastAsia="Calibri" w:hAnsiTheme="majorBidi"/>
          <w:color w:val="0070C0"/>
          <w:sz w:val="21"/>
          <w:szCs w:val="21"/>
        </w:rPr>
        <w:t>“</w:t>
      </w:r>
      <w:bookmarkEnd w:id="47"/>
    </w:p>
    <w:p w14:paraId="16702F75" w14:textId="77777777" w:rsidR="00CE7172" w:rsidRDefault="00CE7172" w:rsidP="00CE7172">
      <w:pPr>
        <w:jc w:val="center"/>
        <w:rPr>
          <w:rFonts w:asciiTheme="majorBidi" w:hAnsiTheme="majorBidi" w:cstheme="majorBidi"/>
        </w:rPr>
      </w:pPr>
    </w:p>
    <w:p w14:paraId="2E824C1D" w14:textId="584847AB" w:rsidR="005B6F97" w:rsidRPr="00CE7172" w:rsidRDefault="00CE7172" w:rsidP="00CE7172">
      <w:pPr>
        <w:jc w:val="center"/>
        <w:rPr>
          <w:rFonts w:asciiTheme="majorBidi" w:hAnsiTheme="majorBidi" w:cstheme="majorBidi"/>
        </w:rPr>
      </w:pPr>
      <w:r>
        <w:rPr>
          <w:rFonts w:asciiTheme="majorBidi" w:hAnsiTheme="majorBidi" w:cstheme="majorBidi"/>
        </w:rPr>
        <w:t xml:space="preserve">(Pateikiamas atskiru suarchyvuotu </w:t>
      </w:r>
      <w:proofErr w:type="spellStart"/>
      <w:r>
        <w:rPr>
          <w:rFonts w:asciiTheme="majorBidi" w:hAnsiTheme="majorBidi" w:cstheme="majorBidi"/>
        </w:rPr>
        <w:t>zip</w:t>
      </w:r>
      <w:proofErr w:type="spellEnd"/>
      <w:r>
        <w:rPr>
          <w:rFonts w:asciiTheme="majorBidi" w:hAnsiTheme="majorBidi" w:cstheme="majorBidi"/>
        </w:rPr>
        <w:t>. failu)</w:t>
      </w:r>
    </w:p>
    <w:p w14:paraId="6B42F033" w14:textId="77777777" w:rsidR="00CE7172" w:rsidRDefault="00CE7172">
      <w:pPr>
        <w:spacing w:line="259" w:lineRule="auto"/>
        <w:rPr>
          <w:rFonts w:asciiTheme="majorBidi" w:eastAsia="Calibri" w:hAnsiTheme="majorBidi" w:cstheme="majorBidi"/>
          <w:color w:val="0070C0"/>
        </w:rPr>
      </w:pPr>
      <w:r>
        <w:rPr>
          <w:rFonts w:asciiTheme="majorBidi" w:eastAsia="Calibri" w:hAnsiTheme="majorBidi"/>
          <w:color w:val="0070C0"/>
        </w:rPr>
        <w:br w:type="page"/>
      </w:r>
    </w:p>
    <w:p w14:paraId="22D457FD" w14:textId="0D1EA23F" w:rsidR="005B6F97" w:rsidRPr="002866A8" w:rsidRDefault="005B6F97" w:rsidP="005B6F97">
      <w:pPr>
        <w:pStyle w:val="Antrat2"/>
        <w:ind w:left="5103"/>
        <w:rPr>
          <w:rFonts w:asciiTheme="majorBidi" w:eastAsia="Calibri" w:hAnsiTheme="majorBidi"/>
          <w:color w:val="0070C0"/>
          <w:sz w:val="21"/>
          <w:szCs w:val="21"/>
        </w:rPr>
      </w:pPr>
      <w:bookmarkStart w:id="48" w:name="_Toc237506478"/>
      <w:r w:rsidRPr="002866A8">
        <w:rPr>
          <w:rFonts w:asciiTheme="majorBidi" w:eastAsia="Calibri" w:hAnsiTheme="majorBidi"/>
          <w:color w:val="0070C0"/>
          <w:sz w:val="21"/>
          <w:szCs w:val="21"/>
        </w:rPr>
        <w:lastRenderedPageBreak/>
        <w:t>Pirkimo sąlygų 4 priedas „Darbų kiekių žiniaraš</w:t>
      </w:r>
      <w:r w:rsidR="00F63D6A" w:rsidRPr="002866A8">
        <w:rPr>
          <w:rFonts w:asciiTheme="majorBidi" w:eastAsia="Calibri" w:hAnsiTheme="majorBidi"/>
          <w:color w:val="0070C0"/>
          <w:sz w:val="21"/>
          <w:szCs w:val="21"/>
        </w:rPr>
        <w:t>čiai</w:t>
      </w:r>
      <w:r w:rsidRPr="002866A8">
        <w:rPr>
          <w:rFonts w:asciiTheme="majorBidi" w:eastAsia="Calibri" w:hAnsiTheme="majorBidi"/>
          <w:color w:val="0070C0"/>
          <w:sz w:val="21"/>
          <w:szCs w:val="21"/>
        </w:rPr>
        <w:t>“</w:t>
      </w:r>
      <w:bookmarkEnd w:id="48"/>
    </w:p>
    <w:p w14:paraId="593521BB" w14:textId="77777777" w:rsidR="00C15C3B" w:rsidRDefault="00C15C3B" w:rsidP="00C15C3B">
      <w:pPr>
        <w:pStyle w:val="Pagrindiniotekstotrauka"/>
        <w:spacing w:after="0"/>
        <w:ind w:left="0"/>
        <w:jc w:val="center"/>
        <w:rPr>
          <w:rFonts w:asciiTheme="majorBidi" w:hAnsiTheme="majorBidi" w:cstheme="majorBidi"/>
          <w:b/>
          <w:caps/>
        </w:rPr>
      </w:pPr>
    </w:p>
    <w:p w14:paraId="5866A875" w14:textId="77777777" w:rsidR="00CE7172" w:rsidRDefault="00CE7172" w:rsidP="00C15C3B">
      <w:pPr>
        <w:pStyle w:val="Pagrindiniotekstotrauka"/>
        <w:spacing w:after="0"/>
        <w:ind w:left="0"/>
        <w:jc w:val="center"/>
        <w:rPr>
          <w:rFonts w:asciiTheme="majorBidi" w:hAnsiTheme="majorBidi" w:cstheme="majorBidi"/>
          <w:b/>
          <w:caps/>
        </w:rPr>
      </w:pPr>
    </w:p>
    <w:p w14:paraId="36E56932" w14:textId="77777777" w:rsidR="00CE7172" w:rsidRPr="00CE7172" w:rsidRDefault="00CE7172" w:rsidP="00CE7172">
      <w:pPr>
        <w:jc w:val="center"/>
        <w:rPr>
          <w:rFonts w:asciiTheme="majorBidi" w:hAnsiTheme="majorBidi" w:cstheme="majorBidi"/>
        </w:rPr>
      </w:pPr>
      <w:r>
        <w:rPr>
          <w:rFonts w:asciiTheme="majorBidi" w:hAnsiTheme="majorBidi" w:cstheme="majorBidi"/>
        </w:rPr>
        <w:t xml:space="preserve">(Pateikiamas atskiru suarchyvuotu </w:t>
      </w:r>
      <w:proofErr w:type="spellStart"/>
      <w:r>
        <w:rPr>
          <w:rFonts w:asciiTheme="majorBidi" w:hAnsiTheme="majorBidi" w:cstheme="majorBidi"/>
        </w:rPr>
        <w:t>zip</w:t>
      </w:r>
      <w:proofErr w:type="spellEnd"/>
      <w:r>
        <w:rPr>
          <w:rFonts w:asciiTheme="majorBidi" w:hAnsiTheme="majorBidi" w:cstheme="majorBidi"/>
        </w:rPr>
        <w:t>. failu)</w:t>
      </w:r>
    </w:p>
    <w:p w14:paraId="061A3810" w14:textId="77777777" w:rsidR="00CE7172" w:rsidRPr="002866A8" w:rsidRDefault="00CE7172" w:rsidP="00C15C3B">
      <w:pPr>
        <w:pStyle w:val="Pagrindiniotekstotrauka"/>
        <w:spacing w:after="0"/>
        <w:ind w:left="0"/>
        <w:jc w:val="center"/>
        <w:rPr>
          <w:rFonts w:asciiTheme="majorBidi" w:hAnsiTheme="majorBidi" w:cstheme="majorBidi"/>
          <w:b/>
          <w:caps/>
        </w:rPr>
      </w:pPr>
    </w:p>
    <w:p w14:paraId="740706B6" w14:textId="55C57B88" w:rsidR="005C232A" w:rsidRPr="002866A8" w:rsidRDefault="005C232A">
      <w:pPr>
        <w:spacing w:line="259" w:lineRule="auto"/>
        <w:rPr>
          <w:rFonts w:asciiTheme="majorBidi" w:hAnsiTheme="majorBidi" w:cstheme="majorBidi"/>
          <w:b/>
          <w:bCs/>
          <w:smallCaps/>
          <w:sz w:val="22"/>
          <w:szCs w:val="22"/>
        </w:rPr>
      </w:pPr>
      <w:r w:rsidRPr="002866A8">
        <w:rPr>
          <w:rFonts w:asciiTheme="majorBidi" w:hAnsiTheme="majorBidi" w:cstheme="majorBidi"/>
          <w:b/>
          <w:bCs/>
          <w:smallCaps/>
          <w:sz w:val="22"/>
          <w:szCs w:val="22"/>
        </w:rPr>
        <w:br w:type="page"/>
      </w:r>
    </w:p>
    <w:p w14:paraId="4C995992" w14:textId="04CC46A3" w:rsidR="004C6B08" w:rsidRPr="002866A8" w:rsidRDefault="004C6B08" w:rsidP="004C6B08">
      <w:pPr>
        <w:pStyle w:val="Antrat2"/>
        <w:ind w:left="5103"/>
        <w:rPr>
          <w:rFonts w:asciiTheme="majorBidi" w:eastAsia="Calibri" w:hAnsiTheme="majorBidi"/>
          <w:color w:val="0070C0"/>
          <w:sz w:val="21"/>
          <w:szCs w:val="21"/>
        </w:rPr>
      </w:pPr>
      <w:bookmarkStart w:id="49" w:name="_Ref38285444"/>
      <w:bookmarkStart w:id="50" w:name="_Ref38291496"/>
      <w:bookmarkStart w:id="51" w:name="_Toc237506479"/>
      <w:r w:rsidRPr="002866A8">
        <w:rPr>
          <w:rFonts w:asciiTheme="majorBidi" w:eastAsia="Calibri" w:hAnsiTheme="majorBidi"/>
          <w:color w:val="0070C0"/>
          <w:sz w:val="21"/>
          <w:szCs w:val="21"/>
        </w:rPr>
        <w:lastRenderedPageBreak/>
        <w:t xml:space="preserve">Pirkimo sąlygų </w:t>
      </w:r>
      <w:r w:rsidR="00A264DD" w:rsidRPr="002866A8">
        <w:rPr>
          <w:rFonts w:asciiTheme="majorBidi" w:eastAsia="Calibri" w:hAnsiTheme="majorBidi"/>
          <w:color w:val="0070C0"/>
          <w:sz w:val="21"/>
          <w:szCs w:val="21"/>
        </w:rPr>
        <w:t>5</w:t>
      </w:r>
      <w:r w:rsidRPr="002866A8">
        <w:rPr>
          <w:rFonts w:asciiTheme="majorBidi" w:eastAsia="Calibri" w:hAnsiTheme="majorBidi"/>
          <w:color w:val="0070C0"/>
          <w:sz w:val="21"/>
          <w:szCs w:val="21"/>
        </w:rPr>
        <w:t xml:space="preserve"> priedas „Tiekėjų pašalinimo pagrindai“</w:t>
      </w:r>
      <w:bookmarkEnd w:id="49"/>
      <w:bookmarkEnd w:id="50"/>
      <w:bookmarkEnd w:id="51"/>
    </w:p>
    <w:p w14:paraId="19E6261D" w14:textId="77777777" w:rsidR="005349D0" w:rsidRPr="002866A8" w:rsidRDefault="005349D0" w:rsidP="00E72DAB">
      <w:pPr>
        <w:pStyle w:val="Paantrat"/>
        <w:spacing w:after="0"/>
        <w:jc w:val="center"/>
        <w:rPr>
          <w:rFonts w:asciiTheme="majorBidi" w:hAnsiTheme="majorBidi" w:cstheme="majorBidi"/>
          <w:b/>
          <w:bCs/>
          <w:color w:val="auto"/>
        </w:rPr>
      </w:pPr>
    </w:p>
    <w:p w14:paraId="4173FE6A" w14:textId="3B21C743" w:rsidR="0092798A" w:rsidRPr="002866A8" w:rsidRDefault="0092798A" w:rsidP="00E72DAB">
      <w:pPr>
        <w:pStyle w:val="Paantrat"/>
        <w:spacing w:after="0"/>
        <w:jc w:val="center"/>
        <w:rPr>
          <w:rFonts w:asciiTheme="majorBidi" w:hAnsiTheme="majorBidi" w:cstheme="majorBidi"/>
          <w:b/>
          <w:bCs/>
          <w:color w:val="auto"/>
          <w:sz w:val="24"/>
          <w:szCs w:val="24"/>
        </w:rPr>
      </w:pPr>
      <w:r w:rsidRPr="002866A8">
        <w:rPr>
          <w:rFonts w:asciiTheme="majorBidi" w:hAnsiTheme="majorBidi" w:cstheme="majorBidi"/>
          <w:b/>
          <w:bCs/>
          <w:color w:val="auto"/>
          <w:sz w:val="24"/>
          <w:szCs w:val="24"/>
        </w:rPr>
        <w:t>TIEKĖJŲ PAŠALINIMO PAGRINDAI</w:t>
      </w:r>
    </w:p>
    <w:p w14:paraId="6611E6E2" w14:textId="77777777" w:rsidR="00E72DAB" w:rsidRPr="002866A8" w:rsidRDefault="00E72DAB" w:rsidP="00E72DAB">
      <w:pPr>
        <w:rPr>
          <w:rFonts w:asciiTheme="majorBidi" w:hAnsiTheme="majorBidi" w:cstheme="majorBidi"/>
        </w:rPr>
      </w:pPr>
    </w:p>
    <w:p w14:paraId="453E2DB6" w14:textId="0AAC434D" w:rsidR="002866A8" w:rsidRPr="002866A8" w:rsidRDefault="002866A8" w:rsidP="002866A8">
      <w:pPr>
        <w:pStyle w:val="Betarp"/>
        <w:numPr>
          <w:ilvl w:val="0"/>
          <w:numId w:val="11"/>
        </w:numPr>
        <w:ind w:left="0" w:firstLine="851"/>
        <w:jc w:val="both"/>
        <w:rPr>
          <w:rFonts w:asciiTheme="majorBidi" w:hAnsiTheme="majorBidi" w:cstheme="majorBidi"/>
          <w:sz w:val="22"/>
          <w:szCs w:val="22"/>
        </w:rPr>
      </w:pPr>
      <w:r w:rsidRPr="002866A8">
        <w:rPr>
          <w:rFonts w:asciiTheme="majorBidi" w:hAnsiTheme="majorBidi" w:cstheme="majorBidi"/>
          <w:sz w:val="22"/>
          <w:szCs w:val="22"/>
        </w:rPr>
        <w:t xml:space="preserve">Su </w:t>
      </w:r>
      <w:r w:rsidRPr="002866A8">
        <w:rPr>
          <w:rFonts w:asciiTheme="majorBidi" w:hAnsiTheme="majorBidi" w:cstheme="majorBidi"/>
          <w:color w:val="00B050"/>
          <w:sz w:val="22"/>
          <w:szCs w:val="22"/>
        </w:rPr>
        <w:t xml:space="preserve">pasiūlymu </w:t>
      </w:r>
      <w:r w:rsidRPr="002866A8">
        <w:rPr>
          <w:rFonts w:asciiTheme="majorBidi" w:hAnsiTheme="majorBidi" w:cstheme="majorBidi"/>
          <w:sz w:val="22"/>
          <w:szCs w:val="22"/>
        </w:rPr>
        <w:t xml:space="preserve">teikiamas tik EBVPD. Perkančioji organizacija su </w:t>
      </w:r>
      <w:r w:rsidRPr="002866A8">
        <w:rPr>
          <w:rFonts w:asciiTheme="majorBidi" w:hAnsiTheme="majorBidi" w:cstheme="majorBidi"/>
          <w:color w:val="00B050"/>
          <w:sz w:val="22"/>
          <w:szCs w:val="22"/>
        </w:rPr>
        <w:t>pasiūlymu</w:t>
      </w:r>
      <w:r w:rsidRPr="002866A8">
        <w:rPr>
          <w:rFonts w:asciiTheme="majorBidi" w:hAnsiTheme="majorBidi" w:cstheme="majorBidi"/>
          <w:sz w:val="22"/>
          <w:szCs w:val="22"/>
        </w:rPr>
        <w:t xml:space="preserve">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7D6C761B" w14:textId="45DB572D" w:rsidR="002866A8" w:rsidRPr="002866A8" w:rsidRDefault="002866A8" w:rsidP="002866A8">
      <w:pPr>
        <w:pStyle w:val="Betarp"/>
        <w:numPr>
          <w:ilvl w:val="0"/>
          <w:numId w:val="11"/>
        </w:numPr>
        <w:ind w:left="0" w:firstLine="851"/>
        <w:jc w:val="both"/>
        <w:rPr>
          <w:rFonts w:asciiTheme="majorBidi" w:hAnsiTheme="majorBidi" w:cstheme="majorBidi"/>
          <w:sz w:val="22"/>
          <w:szCs w:val="22"/>
        </w:rPr>
      </w:pPr>
      <w:r w:rsidRPr="002866A8">
        <w:rPr>
          <w:rFonts w:asciiTheme="majorBidi" w:hAnsiTheme="majorBidi" w:cstheme="majorBidi"/>
          <w:sz w:val="22"/>
          <w:szCs w:val="22"/>
        </w:rPr>
        <w:t xml:space="preserve">Pašalinimo pagrindai taikomi tiekėjui (kai pasiūlymą teikia ūkio subjektų grupė – visiems tos grupės nariams) ir ūkio subjektams, kurių pajėgumais tiekėjas remiasi. </w:t>
      </w:r>
    </w:p>
    <w:p w14:paraId="44FBE597" w14:textId="77777777" w:rsidR="002866A8" w:rsidRPr="002866A8" w:rsidRDefault="002866A8" w:rsidP="002866A8">
      <w:pPr>
        <w:pStyle w:val="Betarp"/>
        <w:numPr>
          <w:ilvl w:val="0"/>
          <w:numId w:val="11"/>
        </w:numPr>
        <w:ind w:left="0" w:firstLine="851"/>
        <w:jc w:val="both"/>
        <w:rPr>
          <w:rFonts w:asciiTheme="majorBidi" w:eastAsia="Verdana" w:hAnsiTheme="majorBidi" w:cstheme="majorBidi"/>
          <w:sz w:val="22"/>
          <w:szCs w:val="22"/>
        </w:rPr>
      </w:pPr>
      <w:r w:rsidRPr="002866A8">
        <w:rPr>
          <w:rFonts w:asciiTheme="majorBidi" w:hAnsiTheme="majorBidi" w:cstheme="majorBidi"/>
          <w:color w:val="000000" w:themeColor="text1"/>
          <w:sz w:val="22"/>
          <w:szCs w:val="22"/>
        </w:rPr>
        <w:t>Perkančioji organizacija tiekėją pašalina iš pirkimo procedūros bet kuriame pirkimo procedūros etape, jeigu paaiškėja, kad dėl savo veiksmų ar neveikimo prieš pirkimo procedūrą ar jos metu jis atitinka bent vieną iš pirkimo dokumentuos</w:t>
      </w:r>
      <w:r w:rsidRPr="002866A8">
        <w:rPr>
          <w:rFonts w:asciiTheme="majorBidi" w:eastAsia="Verdana" w:hAnsiTheme="majorBidi" w:cstheme="majorBidi"/>
          <w:color w:val="000000" w:themeColor="text1"/>
          <w:sz w:val="22"/>
          <w:szCs w:val="22"/>
        </w:rPr>
        <w:t xml:space="preserve">e nustatytų tiekėjo pašalinimo pagrindų, išskyrus VPĮ 46 straipsnio 10 dalyje nustatytus atvejus (tačiau atsižvelgiant į VPĮ 46 straipsnio 11 ir 12 dalių nuostatas). </w:t>
      </w:r>
    </w:p>
    <w:p w14:paraId="0EA3AE65" w14:textId="77777777" w:rsidR="002866A8" w:rsidRPr="002866A8" w:rsidRDefault="002866A8" w:rsidP="002866A8">
      <w:pPr>
        <w:pStyle w:val="Betarp"/>
        <w:numPr>
          <w:ilvl w:val="0"/>
          <w:numId w:val="11"/>
        </w:numPr>
        <w:ind w:left="0" w:firstLine="851"/>
        <w:jc w:val="both"/>
        <w:rPr>
          <w:rFonts w:asciiTheme="majorBidi" w:eastAsia="Verdana" w:hAnsiTheme="majorBidi" w:cstheme="majorBidi"/>
          <w:color w:val="000000" w:themeColor="text1"/>
          <w:sz w:val="22"/>
          <w:szCs w:val="22"/>
        </w:rPr>
      </w:pPr>
      <w:r w:rsidRPr="002866A8">
        <w:rPr>
          <w:rFonts w:asciiTheme="majorBidi" w:eastAsia="Verdana" w:hAnsiTheme="majorBidi" w:cstheme="majorBidi"/>
          <w:color w:val="000000" w:themeColor="text1"/>
          <w:sz w:val="22"/>
          <w:szCs w:val="22"/>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386618AE" w14:textId="77777777" w:rsidR="002866A8" w:rsidRPr="002866A8" w:rsidRDefault="002866A8" w:rsidP="002866A8">
      <w:pPr>
        <w:pStyle w:val="Betarp"/>
        <w:numPr>
          <w:ilvl w:val="0"/>
          <w:numId w:val="11"/>
        </w:numPr>
        <w:ind w:left="0" w:firstLine="851"/>
        <w:jc w:val="both"/>
        <w:rPr>
          <w:rFonts w:asciiTheme="majorBidi" w:hAnsiTheme="majorBidi" w:cstheme="majorBidi"/>
          <w:sz w:val="22"/>
          <w:szCs w:val="22"/>
        </w:rPr>
      </w:pPr>
      <w:r w:rsidRPr="002866A8">
        <w:rPr>
          <w:rFonts w:asciiTheme="majorBidi" w:eastAsia="Verdana" w:hAnsiTheme="majorBidi" w:cstheme="majorBidi"/>
          <w:sz w:val="22"/>
          <w:szCs w:val="22"/>
        </w:rPr>
        <w:t>Perkančioji organizacija visų pirma reikalauja tokios rūšies pažymų ir tokių dokumentinių įrodymų formų, apie kuriuos pateikta informacija Europos Komisijos informacinėje dokumentų saugykloje „e-</w:t>
      </w:r>
      <w:proofErr w:type="spellStart"/>
      <w:r w:rsidRPr="002866A8">
        <w:rPr>
          <w:rFonts w:asciiTheme="majorBidi" w:eastAsia="Verdana" w:hAnsiTheme="majorBidi" w:cstheme="majorBidi"/>
          <w:sz w:val="22"/>
          <w:szCs w:val="22"/>
        </w:rPr>
        <w:t>Certis</w:t>
      </w:r>
      <w:proofErr w:type="spellEnd"/>
      <w:r w:rsidRPr="002866A8">
        <w:rPr>
          <w:rFonts w:asciiTheme="majorBidi" w:eastAsia="Verdana" w:hAnsiTheme="majorBidi" w:cstheme="majorBidi"/>
          <w:sz w:val="22"/>
          <w:szCs w:val="22"/>
        </w:rPr>
        <w:t>“. Lentelės ketvirtame stulpelyje nurodomi doku</w:t>
      </w:r>
      <w:r w:rsidRPr="002866A8">
        <w:rPr>
          <w:rFonts w:asciiTheme="majorBidi" w:hAnsiTheme="majorBidi" w:cstheme="majorBidi"/>
          <w:sz w:val="22"/>
          <w:szCs w:val="22"/>
        </w:rPr>
        <w:t>mentai, kuriuos turi pateikti Lietuvos Respublikoje registruoti tiekėjai. Dėl dokumentų, kuriuos turi pateikti užsienio šalių tiekėjai, informaciją Perkančioji organizacija pasitikrina „e-</w:t>
      </w:r>
      <w:proofErr w:type="spellStart"/>
      <w:r w:rsidRPr="002866A8">
        <w:rPr>
          <w:rFonts w:asciiTheme="majorBidi" w:hAnsiTheme="majorBidi" w:cstheme="majorBidi"/>
          <w:sz w:val="22"/>
          <w:szCs w:val="22"/>
        </w:rPr>
        <w:t>Certis</w:t>
      </w:r>
      <w:proofErr w:type="spellEnd"/>
      <w:r w:rsidRPr="002866A8">
        <w:rPr>
          <w:rFonts w:asciiTheme="majorBidi" w:hAnsiTheme="majorBidi" w:cstheme="majorBidi"/>
          <w:sz w:val="22"/>
          <w:szCs w:val="22"/>
        </w:rPr>
        <w:t xml:space="preserve">“, adresu </w:t>
      </w:r>
      <w:hyperlink r:id="rId9" w:history="1">
        <w:r w:rsidRPr="002866A8">
          <w:rPr>
            <w:rStyle w:val="Hipersaitas"/>
            <w:rFonts w:asciiTheme="majorBidi" w:eastAsia="Calibri" w:hAnsiTheme="majorBidi" w:cstheme="majorBidi"/>
            <w:sz w:val="22"/>
            <w:szCs w:val="22"/>
          </w:rPr>
          <w:t>https://ec.europa.eu/tools/ecertis/</w:t>
        </w:r>
      </w:hyperlink>
      <w:r w:rsidRPr="002866A8">
        <w:rPr>
          <w:rFonts w:asciiTheme="majorBidi" w:hAnsiTheme="majorBidi" w:cstheme="majorBidi"/>
          <w:sz w:val="22"/>
          <w:szCs w:val="22"/>
        </w:rPr>
        <w:t xml:space="preserve">. </w:t>
      </w:r>
    </w:p>
    <w:p w14:paraId="3FCDA9B2" w14:textId="77777777" w:rsidR="002866A8" w:rsidRPr="002866A8" w:rsidRDefault="002866A8" w:rsidP="002866A8">
      <w:pPr>
        <w:pStyle w:val="Betarp"/>
        <w:numPr>
          <w:ilvl w:val="0"/>
          <w:numId w:val="11"/>
        </w:numPr>
        <w:ind w:left="0" w:firstLine="851"/>
        <w:jc w:val="both"/>
        <w:rPr>
          <w:rFonts w:asciiTheme="majorBidi" w:hAnsiTheme="majorBidi" w:cstheme="majorBidi"/>
          <w:sz w:val="22"/>
          <w:szCs w:val="22"/>
        </w:rPr>
      </w:pPr>
      <w:r w:rsidRPr="002866A8">
        <w:rPr>
          <w:rFonts w:asciiTheme="majorBidi" w:hAnsiTheme="majorBidi" w:cstheme="majorBidi"/>
          <w:sz w:val="22"/>
          <w:szCs w:val="22"/>
        </w:rPr>
        <w:t>Perkančioji organizacija nereikalauja iš tiekėjo pateikti dokumentų, patvirtinančių jo pašalinimo pagrindų nebuvimą, jeigu ji:</w:t>
      </w:r>
    </w:p>
    <w:p w14:paraId="4FF3ED60" w14:textId="77777777" w:rsidR="002866A8" w:rsidRPr="002866A8" w:rsidRDefault="002866A8" w:rsidP="002866A8">
      <w:pPr>
        <w:pStyle w:val="Betarp"/>
        <w:numPr>
          <w:ilvl w:val="1"/>
          <w:numId w:val="11"/>
        </w:numPr>
        <w:ind w:left="0" w:firstLine="851"/>
        <w:jc w:val="both"/>
        <w:rPr>
          <w:rFonts w:asciiTheme="majorBidi" w:hAnsiTheme="majorBidi" w:cstheme="majorBidi"/>
          <w:sz w:val="22"/>
          <w:szCs w:val="22"/>
        </w:rPr>
      </w:pPr>
      <w:r w:rsidRPr="002866A8">
        <w:rPr>
          <w:rFonts w:asciiTheme="majorBidi" w:hAnsiTheme="majorBidi" w:cstheme="majorBidi"/>
          <w:sz w:val="22"/>
          <w:szCs w:val="22"/>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5BE6624D" w14:textId="77777777" w:rsidR="002866A8" w:rsidRPr="002866A8" w:rsidRDefault="002866A8" w:rsidP="002866A8">
      <w:pPr>
        <w:pStyle w:val="Betarp"/>
        <w:numPr>
          <w:ilvl w:val="1"/>
          <w:numId w:val="11"/>
        </w:numPr>
        <w:ind w:left="0" w:firstLine="851"/>
        <w:jc w:val="both"/>
        <w:rPr>
          <w:rFonts w:asciiTheme="majorBidi" w:hAnsiTheme="majorBidi" w:cstheme="majorBidi"/>
          <w:sz w:val="22"/>
          <w:szCs w:val="22"/>
        </w:rPr>
      </w:pPr>
      <w:r w:rsidRPr="002866A8">
        <w:rPr>
          <w:rFonts w:asciiTheme="majorBidi" w:hAnsiTheme="majorBidi" w:cstheme="majorBidi"/>
          <w:sz w:val="22"/>
          <w:szCs w:val="22"/>
        </w:rPr>
        <w:t>šiuos dokumentus jau turi iš ankstesnių pirkimo procedūrų, jeigu šiuose dokumentuose nurodyta informacija vis dar yra aktuali (dokumentas išduotas prieš ne daugiau dienų, negu nurodyta atitinkamoje žemiau esančios lentelės eilutėje).</w:t>
      </w:r>
    </w:p>
    <w:p w14:paraId="3056096D" w14:textId="77777777" w:rsidR="002866A8" w:rsidRPr="002866A8" w:rsidRDefault="002866A8" w:rsidP="002866A8">
      <w:pPr>
        <w:pStyle w:val="Betarp"/>
        <w:ind w:firstLine="851"/>
        <w:jc w:val="both"/>
        <w:rPr>
          <w:rFonts w:asciiTheme="majorBidi" w:hAnsiTheme="majorBidi" w:cstheme="majorBidi"/>
          <w:color w:val="00B050"/>
          <w:sz w:val="22"/>
          <w:szCs w:val="22"/>
        </w:rPr>
      </w:pPr>
      <w:r w:rsidRPr="002866A8">
        <w:rPr>
          <w:rFonts w:asciiTheme="majorBidi" w:hAnsiTheme="majorBidi" w:cstheme="majorBidi"/>
          <w:color w:val="00B050"/>
          <w:sz w:val="22"/>
          <w:szCs w:val="22"/>
        </w:rPr>
        <w:t>6¹. Nuo 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14:paraId="6FB47230" w14:textId="77777777" w:rsidR="002866A8" w:rsidRPr="002866A8" w:rsidRDefault="002866A8" w:rsidP="002866A8">
      <w:pPr>
        <w:pStyle w:val="Betarp"/>
        <w:ind w:firstLine="851"/>
        <w:jc w:val="both"/>
        <w:rPr>
          <w:rFonts w:asciiTheme="majorBidi" w:hAnsiTheme="majorBidi" w:cstheme="majorBidi"/>
          <w:color w:val="00B050"/>
          <w:sz w:val="22"/>
          <w:szCs w:val="22"/>
        </w:rPr>
      </w:pPr>
      <w:r w:rsidRPr="002866A8">
        <w:rPr>
          <w:rFonts w:asciiTheme="majorBidi" w:hAnsiTheme="majorBidi" w:cstheme="majorBidi"/>
          <w:color w:val="00B050"/>
          <w:sz w:val="22"/>
          <w:szCs w:val="22"/>
        </w:rPr>
        <w:t>6</w:t>
      </w:r>
      <w:r w:rsidRPr="002866A8">
        <w:rPr>
          <w:rStyle w:val="Puslapioinaosnuoroda"/>
          <w:rFonts w:asciiTheme="majorBidi" w:hAnsiTheme="majorBidi" w:cstheme="majorBidi"/>
          <w:color w:val="00B050"/>
          <w:sz w:val="22"/>
          <w:szCs w:val="22"/>
        </w:rPr>
        <w:t>2</w:t>
      </w:r>
      <w:r w:rsidRPr="002866A8">
        <w:rPr>
          <w:rFonts w:asciiTheme="majorBidi" w:hAnsiTheme="majorBidi" w:cstheme="majorBidi"/>
          <w:color w:val="00B050"/>
          <w:sz w:val="22"/>
          <w:szCs w:val="22"/>
        </w:rPr>
        <w:t>. Nuo 2024-07-01 įsigaliojus PĮ 37 straipsnio 1 dalies pakeitimui, a</w:t>
      </w:r>
      <w:r w:rsidRPr="002866A8">
        <w:rPr>
          <w:rFonts w:asciiTheme="majorBidi" w:hAnsiTheme="majorBidi" w:cstheme="majorBidi"/>
          <w:color w:val="00B050"/>
        </w:rPr>
        <w:t>tliekant supaprastintus pirkimus, kai tiekėjas pateikia EBVPD, pažymų, patvirtinančių VPĮ 46 straipsnyje nurodytų tiekėjo pašalinimo pagrindų nebuvimą, nereikalaujama. Pažymų, patvirtinančių tiekėjo pašalinimo pagrindų nebuvimą, perkantysis subjektas gali reikalauti iš tiekėjų tik turėdamas pagrįstų abejonių dėl šių tiekėjų patikimumo.</w:t>
      </w:r>
    </w:p>
    <w:p w14:paraId="788D823C" w14:textId="77777777" w:rsidR="002866A8" w:rsidRPr="002866A8" w:rsidRDefault="002866A8" w:rsidP="002866A8">
      <w:pPr>
        <w:pStyle w:val="Betarp"/>
        <w:numPr>
          <w:ilvl w:val="0"/>
          <w:numId w:val="11"/>
        </w:numPr>
        <w:ind w:left="0" w:firstLine="851"/>
        <w:jc w:val="both"/>
        <w:rPr>
          <w:rFonts w:asciiTheme="majorBidi" w:hAnsiTheme="majorBidi" w:cstheme="majorBidi"/>
          <w:sz w:val="22"/>
          <w:szCs w:val="22"/>
        </w:rPr>
      </w:pPr>
      <w:r w:rsidRPr="002866A8">
        <w:rPr>
          <w:rFonts w:asciiTheme="majorBidi" w:hAnsiTheme="majorBidi" w:cstheme="majorBidi"/>
          <w:sz w:val="22"/>
          <w:szCs w:val="22"/>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67CA4017" w14:textId="77777777" w:rsidR="002866A8" w:rsidRPr="002866A8" w:rsidRDefault="002866A8" w:rsidP="002866A8">
      <w:pPr>
        <w:pStyle w:val="Betarp"/>
        <w:numPr>
          <w:ilvl w:val="1"/>
          <w:numId w:val="11"/>
        </w:numPr>
        <w:ind w:left="0" w:firstLine="851"/>
        <w:jc w:val="both"/>
        <w:rPr>
          <w:rFonts w:asciiTheme="majorBidi" w:hAnsiTheme="majorBidi" w:cstheme="majorBidi"/>
          <w:sz w:val="22"/>
          <w:szCs w:val="22"/>
        </w:rPr>
      </w:pPr>
      <w:r w:rsidRPr="002866A8">
        <w:rPr>
          <w:rFonts w:asciiTheme="majorBidi" w:hAnsiTheme="majorBidi" w:cstheme="majorBidi"/>
          <w:sz w:val="22"/>
          <w:szCs w:val="22"/>
        </w:rPr>
        <w:t>priesaikos deklaracija;</w:t>
      </w:r>
    </w:p>
    <w:p w14:paraId="55099BC7" w14:textId="77777777" w:rsidR="002866A8" w:rsidRPr="002866A8" w:rsidRDefault="002866A8" w:rsidP="002866A8">
      <w:pPr>
        <w:ind w:firstLine="851"/>
        <w:jc w:val="both"/>
        <w:rPr>
          <w:rFonts w:asciiTheme="majorBidi" w:hAnsiTheme="majorBidi" w:cstheme="majorBidi"/>
        </w:rPr>
      </w:pPr>
      <w:r w:rsidRPr="002866A8">
        <w:rPr>
          <w:rFonts w:asciiTheme="majorBidi" w:hAnsiTheme="majorBidi" w:cstheme="majorBidi"/>
          <w:sz w:val="22"/>
          <w:szCs w:val="22"/>
        </w:rPr>
        <w:lastRenderedPageBreak/>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6CAA10EF" w14:textId="77777777" w:rsidR="002866A8" w:rsidRPr="002866A8" w:rsidRDefault="002866A8" w:rsidP="002866A8">
      <w:pPr>
        <w:rPr>
          <w:rFonts w:asciiTheme="majorBidi" w:hAnsiTheme="majorBidi" w:cstheme="majorBidi"/>
        </w:rPr>
      </w:pPr>
    </w:p>
    <w:tbl>
      <w:tblPr>
        <w:tblW w:w="10060" w:type="dxa"/>
        <w:tblLayout w:type="fixed"/>
        <w:tblCellMar>
          <w:left w:w="10" w:type="dxa"/>
          <w:right w:w="10" w:type="dxa"/>
        </w:tblCellMar>
        <w:tblLook w:val="04A0" w:firstRow="1" w:lastRow="0" w:firstColumn="1" w:lastColumn="0" w:noHBand="0" w:noVBand="1"/>
      </w:tblPr>
      <w:tblGrid>
        <w:gridCol w:w="900"/>
        <w:gridCol w:w="2923"/>
        <w:gridCol w:w="2410"/>
        <w:gridCol w:w="3827"/>
      </w:tblGrid>
      <w:tr w:rsidR="002866A8" w:rsidRPr="002866A8" w14:paraId="6DCCC975" w14:textId="77777777" w:rsidTr="002866A8">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3589364" w14:textId="77777777" w:rsidR="002866A8" w:rsidRPr="002866A8" w:rsidRDefault="002866A8" w:rsidP="00D904A3">
            <w:pPr>
              <w:pStyle w:val="Betarp"/>
              <w:ind w:left="32"/>
              <w:jc w:val="center"/>
              <w:rPr>
                <w:rFonts w:asciiTheme="majorBidi" w:hAnsiTheme="majorBidi" w:cstheme="majorBidi"/>
                <w:b/>
                <w:bCs/>
                <w:sz w:val="22"/>
                <w:szCs w:val="22"/>
              </w:rPr>
            </w:pPr>
            <w:r w:rsidRPr="002866A8">
              <w:rPr>
                <w:rFonts w:asciiTheme="majorBidi" w:hAnsiTheme="majorBidi" w:cstheme="majorBidi"/>
                <w:b/>
                <w:bCs/>
                <w:sz w:val="22"/>
                <w:szCs w:val="22"/>
              </w:rPr>
              <w:t>Eil. Nr.</w:t>
            </w:r>
          </w:p>
        </w:tc>
        <w:tc>
          <w:tcPr>
            <w:tcW w:w="292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81B32D5" w14:textId="77777777" w:rsidR="002866A8" w:rsidRPr="002866A8" w:rsidRDefault="002866A8" w:rsidP="00D904A3">
            <w:pPr>
              <w:pStyle w:val="Betarp"/>
              <w:jc w:val="center"/>
              <w:rPr>
                <w:rFonts w:asciiTheme="majorBidi" w:hAnsiTheme="majorBidi" w:cstheme="majorBidi"/>
                <w:bCs/>
                <w:sz w:val="22"/>
                <w:szCs w:val="22"/>
                <w:lang w:eastAsia="en-US"/>
              </w:rPr>
            </w:pPr>
            <w:r w:rsidRPr="002866A8">
              <w:rPr>
                <w:rFonts w:asciiTheme="majorBidi" w:hAnsiTheme="majorBidi" w:cstheme="majorBidi"/>
                <w:b/>
                <w:sz w:val="22"/>
                <w:szCs w:val="22"/>
              </w:rPr>
              <w:t>Tiekėjo pašalinimo pagrindai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679BE25" w14:textId="77777777" w:rsidR="002866A8" w:rsidRPr="002866A8" w:rsidRDefault="002866A8" w:rsidP="00D904A3">
            <w:pPr>
              <w:pStyle w:val="Betarp"/>
              <w:jc w:val="center"/>
              <w:rPr>
                <w:rFonts w:asciiTheme="majorBidi" w:eastAsia="Yu Mincho" w:hAnsiTheme="majorBidi" w:cstheme="majorBidi"/>
                <w:b/>
                <w:bCs/>
              </w:rPr>
            </w:pPr>
            <w:r w:rsidRPr="002866A8">
              <w:rPr>
                <w:rFonts w:asciiTheme="majorBidi" w:eastAsia="Yu Mincho" w:hAnsiTheme="majorBidi" w:cstheme="majorBidi"/>
                <w:b/>
                <w:bCs/>
              </w:rPr>
              <w:t xml:space="preserve">VPĮ straipsnis,  dalis, punktas bei EBVPD formos dalis pildymui </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7803DB9" w14:textId="77777777" w:rsidR="002866A8" w:rsidRPr="002866A8" w:rsidRDefault="002866A8" w:rsidP="00D904A3">
            <w:pPr>
              <w:pStyle w:val="Betarp"/>
              <w:jc w:val="center"/>
              <w:rPr>
                <w:rFonts w:asciiTheme="majorBidi" w:hAnsiTheme="majorBidi" w:cstheme="majorBidi"/>
                <w:bCs/>
                <w:iCs/>
                <w:sz w:val="22"/>
                <w:szCs w:val="22"/>
                <w:lang w:eastAsia="en-US"/>
              </w:rPr>
            </w:pPr>
            <w:r w:rsidRPr="002866A8">
              <w:rPr>
                <w:rFonts w:asciiTheme="majorBidi" w:hAnsiTheme="majorBidi" w:cstheme="majorBidi"/>
                <w:b/>
                <w:sz w:val="22"/>
                <w:szCs w:val="22"/>
              </w:rPr>
              <w:t>Pašalinimo pagrindų nebuvimą įrodantys dokumentai</w:t>
            </w:r>
          </w:p>
        </w:tc>
      </w:tr>
      <w:tr w:rsidR="002866A8" w:rsidRPr="002866A8" w14:paraId="569918CC" w14:textId="77777777" w:rsidTr="002866A8">
        <w:tc>
          <w:tcPr>
            <w:tcW w:w="1006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45972E1" w14:textId="77777777" w:rsidR="002866A8" w:rsidRPr="002866A8" w:rsidRDefault="002866A8" w:rsidP="00D904A3">
            <w:pPr>
              <w:pStyle w:val="Betarp"/>
              <w:jc w:val="both"/>
              <w:rPr>
                <w:rFonts w:asciiTheme="majorBidi" w:hAnsiTheme="majorBidi" w:cstheme="majorBidi"/>
                <w:sz w:val="22"/>
                <w:szCs w:val="22"/>
                <w:lang w:eastAsia="en-US"/>
              </w:rPr>
            </w:pPr>
            <w:r w:rsidRPr="002866A8">
              <w:rPr>
                <w:rFonts w:asciiTheme="majorBidi" w:hAnsiTheme="majorBidi" w:cstheme="majorBidi"/>
                <w:b/>
                <w:bCs/>
                <w:color w:val="7030A0"/>
                <w:sz w:val="22"/>
                <w:szCs w:val="22"/>
                <w:lang w:eastAsia="en-US"/>
              </w:rPr>
              <w:t>Privalomi</w:t>
            </w:r>
            <w:r w:rsidRPr="002866A8">
              <w:rPr>
                <w:rStyle w:val="Puslapioinaosnuoroda"/>
                <w:rFonts w:asciiTheme="majorBidi" w:hAnsiTheme="majorBidi" w:cstheme="majorBidi"/>
                <w:b/>
                <w:bCs/>
                <w:color w:val="7030A0"/>
                <w:sz w:val="22"/>
                <w:szCs w:val="22"/>
                <w:lang w:eastAsia="en-US"/>
              </w:rPr>
              <w:footnoteReference w:id="2"/>
            </w:r>
            <w:r w:rsidRPr="002866A8">
              <w:rPr>
                <w:rFonts w:asciiTheme="majorBidi" w:hAnsiTheme="majorBidi" w:cstheme="majorBidi"/>
                <w:b/>
                <w:bCs/>
                <w:color w:val="7030A0"/>
                <w:sz w:val="22"/>
                <w:szCs w:val="22"/>
                <w:lang w:eastAsia="en-US"/>
              </w:rPr>
              <w:t xml:space="preserve"> pašalinimo pagrindai pagal VPĮ 46 straipsnio 1 – 4 dalių nuostatas</w:t>
            </w:r>
          </w:p>
        </w:tc>
      </w:tr>
      <w:tr w:rsidR="002866A8" w:rsidRPr="002866A8" w14:paraId="33E1410A" w14:textId="77777777" w:rsidTr="002866A8">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A593C00" w14:textId="77777777" w:rsidR="002866A8" w:rsidRPr="002866A8" w:rsidRDefault="002866A8" w:rsidP="002866A8">
            <w:pPr>
              <w:pStyle w:val="Betarp"/>
              <w:numPr>
                <w:ilvl w:val="0"/>
                <w:numId w:val="7"/>
              </w:numPr>
              <w:ind w:left="0" w:firstLine="0"/>
              <w:rPr>
                <w:rFonts w:asciiTheme="majorBidi" w:hAnsiTheme="majorBidi" w:cstheme="majorBidi"/>
                <w:b/>
                <w:bCs/>
                <w:sz w:val="22"/>
                <w:szCs w:val="22"/>
              </w:rPr>
            </w:pPr>
          </w:p>
        </w:tc>
        <w:tc>
          <w:tcPr>
            <w:tcW w:w="292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C5FA96F" w14:textId="77777777" w:rsidR="002866A8" w:rsidRPr="002866A8" w:rsidRDefault="002866A8" w:rsidP="00D904A3">
            <w:pPr>
              <w:pStyle w:val="Betarp"/>
              <w:jc w:val="both"/>
              <w:rPr>
                <w:rFonts w:asciiTheme="majorBidi" w:hAnsiTheme="majorBidi" w:cstheme="majorBidi"/>
                <w:b/>
                <w:bCs/>
                <w:sz w:val="22"/>
                <w:szCs w:val="22"/>
                <w:lang w:eastAsia="en-US"/>
              </w:rPr>
            </w:pPr>
            <w:r w:rsidRPr="002866A8">
              <w:rPr>
                <w:rFonts w:asciiTheme="majorBidi" w:hAnsiTheme="majorBidi" w:cstheme="majorBidi"/>
                <w:sz w:val="22"/>
                <w:szCs w:val="22"/>
                <w:lang w:eastAsia="en-US"/>
              </w:rPr>
              <w:t>Tiekėjas arba jo atsakingas asmuo, nurodytas VPĮ 46 straipsnio 2 dalies 2 punkte, nuteistas už šią nusikalstamą veiką:</w:t>
            </w:r>
          </w:p>
          <w:p w14:paraId="5CF3F491" w14:textId="77777777" w:rsidR="002866A8" w:rsidRPr="002866A8" w:rsidRDefault="002866A8" w:rsidP="00D904A3">
            <w:pPr>
              <w:pStyle w:val="Betarp"/>
              <w:jc w:val="both"/>
              <w:rPr>
                <w:rFonts w:asciiTheme="majorBidi" w:hAnsiTheme="majorBidi" w:cstheme="majorBidi"/>
                <w:b/>
                <w:bCs/>
                <w:sz w:val="22"/>
                <w:szCs w:val="22"/>
                <w:lang w:eastAsia="en-US"/>
              </w:rPr>
            </w:pPr>
            <w:r w:rsidRPr="002866A8">
              <w:rPr>
                <w:rFonts w:asciiTheme="majorBidi" w:hAnsiTheme="majorBidi" w:cstheme="majorBidi"/>
                <w:bCs/>
                <w:sz w:val="22"/>
                <w:szCs w:val="22"/>
                <w:lang w:eastAsia="en-US"/>
              </w:rPr>
              <w:t>1) dalyvavimą nusikalstamame susivienijime, jo organizavimą ar vadovavimą jam;</w:t>
            </w:r>
          </w:p>
          <w:p w14:paraId="15FA5870" w14:textId="77777777" w:rsidR="002866A8" w:rsidRPr="002866A8" w:rsidRDefault="002866A8" w:rsidP="00D904A3">
            <w:pPr>
              <w:pStyle w:val="Betarp"/>
              <w:jc w:val="both"/>
              <w:rPr>
                <w:rFonts w:asciiTheme="majorBidi" w:hAnsiTheme="majorBidi" w:cstheme="majorBidi"/>
                <w:b/>
                <w:bCs/>
                <w:sz w:val="22"/>
                <w:szCs w:val="22"/>
                <w:lang w:eastAsia="en-US"/>
              </w:rPr>
            </w:pPr>
            <w:r w:rsidRPr="002866A8">
              <w:rPr>
                <w:rFonts w:asciiTheme="majorBidi" w:hAnsiTheme="majorBidi" w:cstheme="majorBidi"/>
                <w:bCs/>
                <w:sz w:val="22"/>
                <w:szCs w:val="22"/>
                <w:lang w:eastAsia="en-US"/>
              </w:rPr>
              <w:t>2) kyšininkavimą, prekybą poveikiu, papirkimą;</w:t>
            </w:r>
          </w:p>
          <w:p w14:paraId="401F7A88" w14:textId="77777777" w:rsidR="002866A8" w:rsidRPr="002866A8" w:rsidRDefault="002866A8" w:rsidP="00D904A3">
            <w:pPr>
              <w:pStyle w:val="Betarp"/>
              <w:jc w:val="both"/>
              <w:rPr>
                <w:rFonts w:asciiTheme="majorBidi" w:hAnsiTheme="majorBidi" w:cstheme="majorBidi"/>
                <w:b/>
                <w:bCs/>
                <w:sz w:val="22"/>
                <w:szCs w:val="22"/>
                <w:lang w:eastAsia="en-US"/>
              </w:rPr>
            </w:pPr>
            <w:r w:rsidRPr="002866A8">
              <w:rPr>
                <w:rFonts w:asciiTheme="majorBidi" w:hAnsiTheme="majorBidi" w:cstheme="majorBidi"/>
                <w:bCs/>
                <w:sz w:val="22"/>
                <w:szCs w:val="22"/>
                <w:lang w:eastAsia="en-US"/>
              </w:rPr>
              <w:t xml:space="preserve">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w:t>
            </w:r>
            <w:r w:rsidRPr="002866A8">
              <w:rPr>
                <w:rFonts w:asciiTheme="majorBidi" w:hAnsiTheme="majorBidi" w:cstheme="majorBidi"/>
                <w:bCs/>
                <w:sz w:val="22"/>
                <w:szCs w:val="22"/>
                <w:lang w:eastAsia="en-US"/>
              </w:rPr>
              <w:lastRenderedPageBreak/>
              <w:t>apibrėžta Konvencijos dėl Europos Bendrijų finansinių interesų apsaugos 1 straipsnyje;</w:t>
            </w:r>
          </w:p>
          <w:p w14:paraId="12AC95F1" w14:textId="77777777" w:rsidR="002866A8" w:rsidRPr="002866A8" w:rsidRDefault="002866A8" w:rsidP="00D904A3">
            <w:pPr>
              <w:pStyle w:val="Betarp"/>
              <w:jc w:val="both"/>
              <w:rPr>
                <w:rFonts w:asciiTheme="majorBidi" w:hAnsiTheme="majorBidi" w:cstheme="majorBidi"/>
                <w:b/>
                <w:bCs/>
                <w:sz w:val="22"/>
                <w:szCs w:val="22"/>
                <w:lang w:eastAsia="en-US"/>
              </w:rPr>
            </w:pPr>
            <w:r w:rsidRPr="002866A8">
              <w:rPr>
                <w:rFonts w:asciiTheme="majorBidi" w:hAnsiTheme="majorBidi" w:cstheme="majorBidi"/>
                <w:bCs/>
                <w:sz w:val="22"/>
                <w:szCs w:val="22"/>
                <w:lang w:eastAsia="en-US"/>
              </w:rPr>
              <w:t>4) nusikalstamą bankrotą;</w:t>
            </w:r>
          </w:p>
          <w:p w14:paraId="0200EC90" w14:textId="77777777" w:rsidR="002866A8" w:rsidRPr="002866A8" w:rsidRDefault="002866A8" w:rsidP="00D904A3">
            <w:pPr>
              <w:pStyle w:val="Betarp"/>
              <w:jc w:val="both"/>
              <w:rPr>
                <w:rFonts w:asciiTheme="majorBidi" w:hAnsiTheme="majorBidi" w:cstheme="majorBidi"/>
                <w:b/>
                <w:bCs/>
                <w:sz w:val="22"/>
                <w:szCs w:val="22"/>
                <w:lang w:eastAsia="en-US"/>
              </w:rPr>
            </w:pPr>
            <w:r w:rsidRPr="002866A8">
              <w:rPr>
                <w:rFonts w:asciiTheme="majorBidi" w:hAnsiTheme="majorBidi" w:cstheme="majorBidi"/>
                <w:bCs/>
                <w:sz w:val="22"/>
                <w:szCs w:val="22"/>
                <w:lang w:eastAsia="en-US"/>
              </w:rPr>
              <w:t>5) teroristinį ir su teroristine veikla susijusį nusikaltimą;</w:t>
            </w:r>
          </w:p>
          <w:p w14:paraId="787FF1A7" w14:textId="77777777" w:rsidR="002866A8" w:rsidRPr="002866A8" w:rsidRDefault="002866A8" w:rsidP="00D904A3">
            <w:pPr>
              <w:pStyle w:val="Betarp"/>
              <w:jc w:val="both"/>
              <w:rPr>
                <w:rFonts w:asciiTheme="majorBidi" w:hAnsiTheme="majorBidi" w:cstheme="majorBidi"/>
                <w:b/>
                <w:bCs/>
                <w:sz w:val="22"/>
                <w:szCs w:val="22"/>
                <w:lang w:eastAsia="en-US"/>
              </w:rPr>
            </w:pPr>
            <w:r w:rsidRPr="002866A8">
              <w:rPr>
                <w:rFonts w:asciiTheme="majorBidi" w:hAnsiTheme="majorBidi" w:cstheme="majorBidi"/>
                <w:bCs/>
                <w:sz w:val="22"/>
                <w:szCs w:val="22"/>
                <w:lang w:eastAsia="en-US"/>
              </w:rPr>
              <w:t>6) nusikalstamu būdu gauto turto legalizavimą;</w:t>
            </w:r>
          </w:p>
          <w:p w14:paraId="5F668D5A" w14:textId="77777777" w:rsidR="002866A8" w:rsidRPr="002866A8" w:rsidRDefault="002866A8" w:rsidP="00D904A3">
            <w:pPr>
              <w:pStyle w:val="Betarp"/>
              <w:jc w:val="both"/>
              <w:rPr>
                <w:rFonts w:asciiTheme="majorBidi" w:hAnsiTheme="majorBidi" w:cstheme="majorBidi"/>
                <w:b/>
                <w:bCs/>
                <w:sz w:val="22"/>
                <w:szCs w:val="22"/>
                <w:lang w:eastAsia="en-US"/>
              </w:rPr>
            </w:pPr>
            <w:r w:rsidRPr="002866A8">
              <w:rPr>
                <w:rFonts w:asciiTheme="majorBidi" w:hAnsiTheme="majorBidi" w:cstheme="majorBidi"/>
                <w:bCs/>
                <w:sz w:val="22"/>
                <w:szCs w:val="22"/>
                <w:lang w:eastAsia="en-US"/>
              </w:rPr>
              <w:t>7) prekybą žmonėmis, vaiko pirkimą arba pardavimą;</w:t>
            </w:r>
          </w:p>
          <w:p w14:paraId="7C49A602" w14:textId="77777777" w:rsidR="002866A8" w:rsidRPr="002866A8" w:rsidRDefault="002866A8" w:rsidP="00D904A3">
            <w:pPr>
              <w:pStyle w:val="Betarp"/>
              <w:jc w:val="both"/>
              <w:rPr>
                <w:rFonts w:asciiTheme="majorBidi" w:hAnsiTheme="majorBidi" w:cstheme="majorBidi"/>
                <w:b/>
                <w:bCs/>
                <w:sz w:val="22"/>
                <w:szCs w:val="22"/>
                <w:lang w:eastAsia="en-US"/>
              </w:rPr>
            </w:pPr>
            <w:r w:rsidRPr="002866A8">
              <w:rPr>
                <w:rFonts w:asciiTheme="majorBidi" w:hAnsiTheme="majorBidi" w:cstheme="majorBidi"/>
                <w:bCs/>
                <w:sz w:val="22"/>
                <w:szCs w:val="22"/>
                <w:lang w:eastAsia="en-US"/>
              </w:rPr>
              <w:t>8) kitos valstybės tiekėjo atliktą nusikaltimą, apibrėžtą Direktyvos 2014/24/ES 57 straipsnio 1 dalyje išvardytus Europos Sąjungos teisės aktus įgyvendinančiuose kitų valstybių teisės aktuose.</w:t>
            </w:r>
          </w:p>
          <w:p w14:paraId="3072A5A5" w14:textId="77777777" w:rsidR="002866A8" w:rsidRPr="002866A8" w:rsidRDefault="002866A8" w:rsidP="00D904A3">
            <w:pPr>
              <w:pStyle w:val="Betarp"/>
              <w:jc w:val="both"/>
              <w:rPr>
                <w:rFonts w:asciiTheme="majorBidi" w:hAnsiTheme="majorBidi" w:cstheme="majorBidi"/>
                <w:b/>
                <w:bCs/>
                <w:sz w:val="22"/>
                <w:szCs w:val="22"/>
                <w:lang w:eastAsia="en-US"/>
              </w:rPr>
            </w:pPr>
          </w:p>
          <w:p w14:paraId="39497BCA" w14:textId="77777777" w:rsidR="002866A8" w:rsidRPr="002866A8" w:rsidRDefault="002866A8" w:rsidP="00D904A3">
            <w:pPr>
              <w:pStyle w:val="Betarp"/>
              <w:jc w:val="both"/>
              <w:rPr>
                <w:rFonts w:asciiTheme="majorBidi" w:hAnsiTheme="majorBidi" w:cstheme="majorBidi"/>
                <w:b/>
                <w:bCs/>
                <w:sz w:val="22"/>
                <w:szCs w:val="22"/>
                <w:lang w:eastAsia="en-US"/>
              </w:rPr>
            </w:pPr>
            <w:r w:rsidRPr="002866A8">
              <w:rPr>
                <w:rFonts w:asciiTheme="majorBidi" w:hAnsiTheme="majorBidi" w:cstheme="majorBidi"/>
                <w:bCs/>
                <w:sz w:val="22"/>
                <w:szCs w:val="22"/>
                <w:lang w:eastAsia="en-US"/>
              </w:rPr>
              <w:t>Laikoma, kad tiekėjas arba jo atsakingas asmuo nuteistas už aukščiau nurodytą nusikalstamą veiką, kai dėl:</w:t>
            </w:r>
          </w:p>
          <w:p w14:paraId="531ECDD9" w14:textId="77777777" w:rsidR="002866A8" w:rsidRPr="002866A8" w:rsidRDefault="002866A8" w:rsidP="00D904A3">
            <w:pPr>
              <w:pStyle w:val="Betarp"/>
              <w:jc w:val="both"/>
              <w:rPr>
                <w:rFonts w:asciiTheme="majorBidi" w:hAnsiTheme="majorBidi" w:cstheme="majorBidi"/>
                <w:bCs/>
                <w:sz w:val="22"/>
                <w:szCs w:val="22"/>
                <w:lang w:eastAsia="en-US"/>
              </w:rPr>
            </w:pPr>
            <w:r w:rsidRPr="002866A8">
              <w:rPr>
                <w:rFonts w:asciiTheme="majorBidi" w:hAnsiTheme="majorBidi" w:cstheme="majorBidi"/>
                <w:bCs/>
                <w:sz w:val="22"/>
                <w:szCs w:val="22"/>
                <w:lang w:eastAsia="en-US"/>
              </w:rPr>
              <w:t>1) tiekėjo, kuris yra fizinis asmuo, per pastaruosius 5 metus buvo priimtas ir įsiteisėjęs apkaltinamasis teismo nuosprendis ir šis asmuo turi neišnykusį ar nepanaikintą teistumą;</w:t>
            </w:r>
          </w:p>
          <w:p w14:paraId="5FCBD306" w14:textId="77777777" w:rsidR="002866A8" w:rsidRPr="002866A8" w:rsidRDefault="002866A8" w:rsidP="00D904A3">
            <w:pPr>
              <w:pStyle w:val="Betarp"/>
              <w:jc w:val="both"/>
              <w:rPr>
                <w:rFonts w:asciiTheme="majorBidi" w:hAnsiTheme="majorBidi" w:cstheme="majorBidi"/>
                <w:b/>
                <w:bCs/>
                <w:sz w:val="22"/>
                <w:szCs w:val="22"/>
                <w:lang w:eastAsia="en-US"/>
              </w:rPr>
            </w:pPr>
          </w:p>
          <w:p w14:paraId="39C7E1E6" w14:textId="77777777" w:rsidR="002866A8" w:rsidRPr="002866A8" w:rsidRDefault="002866A8" w:rsidP="00D904A3">
            <w:pPr>
              <w:pStyle w:val="Betarp"/>
              <w:jc w:val="both"/>
              <w:rPr>
                <w:rFonts w:asciiTheme="majorBidi" w:hAnsiTheme="majorBidi" w:cstheme="majorBidi"/>
                <w:color w:val="00B050"/>
                <w:sz w:val="22"/>
                <w:szCs w:val="22"/>
                <w:lang w:eastAsia="en-US"/>
              </w:rPr>
            </w:pPr>
            <w:r w:rsidRPr="002866A8">
              <w:rPr>
                <w:rFonts w:asciiTheme="majorBidi" w:hAnsiTheme="majorBidi" w:cstheme="majorBidi"/>
                <w:color w:val="00B050"/>
                <w:sz w:val="22"/>
                <w:szCs w:val="22"/>
                <w:lang w:eastAsia="en-US"/>
              </w:rPr>
              <w:t xml:space="preserve">2) tiekėjo, kuris yra juridinis asmuo, kita organizacija ar jos </w:t>
            </w:r>
            <w:r w:rsidRPr="002866A8">
              <w:rPr>
                <w:rFonts w:asciiTheme="majorBidi" w:hAnsiTheme="majorBidi" w:cstheme="majorBidi"/>
                <w:b/>
                <w:bCs/>
                <w:color w:val="00B050"/>
                <w:sz w:val="22"/>
                <w:szCs w:val="22"/>
                <w:lang w:eastAsia="en-US"/>
              </w:rPr>
              <w:t>struktūrinis</w:t>
            </w:r>
            <w:r w:rsidRPr="002866A8">
              <w:rPr>
                <w:rFonts w:asciiTheme="majorBidi" w:hAnsiTheme="majorBidi" w:cstheme="majorBidi"/>
                <w:color w:val="00B050"/>
                <w:sz w:val="22"/>
                <w:szCs w:val="22"/>
                <w:lang w:eastAsia="en-US"/>
              </w:rPr>
              <w:t xml:space="preserve">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4431FCB6" w14:textId="77777777" w:rsidR="002866A8" w:rsidRPr="002866A8" w:rsidRDefault="002866A8" w:rsidP="00D904A3">
            <w:pPr>
              <w:pStyle w:val="Betarp"/>
              <w:jc w:val="both"/>
              <w:rPr>
                <w:rFonts w:asciiTheme="majorBidi" w:hAnsiTheme="majorBidi" w:cstheme="majorBidi"/>
                <w:b/>
                <w:sz w:val="22"/>
                <w:szCs w:val="22"/>
                <w:lang w:eastAsia="en-US"/>
              </w:rPr>
            </w:pPr>
          </w:p>
          <w:p w14:paraId="71A5C696" w14:textId="7D616854" w:rsidR="002866A8" w:rsidRPr="002866A8" w:rsidRDefault="002866A8" w:rsidP="002866A8">
            <w:pPr>
              <w:pStyle w:val="Betarp"/>
              <w:jc w:val="both"/>
              <w:rPr>
                <w:rFonts w:asciiTheme="majorBidi" w:hAnsiTheme="majorBidi" w:cstheme="majorBidi"/>
                <w:b/>
                <w:bCs/>
                <w:sz w:val="22"/>
                <w:szCs w:val="22"/>
                <w:lang w:eastAsia="en-US"/>
              </w:rPr>
            </w:pPr>
            <w:r w:rsidRPr="002866A8">
              <w:rPr>
                <w:rFonts w:asciiTheme="majorBidi" w:hAnsiTheme="majorBidi" w:cstheme="majorBidi"/>
                <w:bCs/>
                <w:color w:val="00B050"/>
                <w:sz w:val="22"/>
                <w:szCs w:val="22"/>
                <w:lang w:eastAsia="en-US"/>
              </w:rPr>
              <w:t xml:space="preserve">3) tiekėjo, kuris yra juridinis asmuo, kita organizacija ar jos </w:t>
            </w:r>
            <w:r w:rsidRPr="002866A8">
              <w:rPr>
                <w:rFonts w:asciiTheme="majorBidi" w:hAnsiTheme="majorBidi" w:cstheme="majorBidi"/>
                <w:b/>
                <w:color w:val="00B050"/>
                <w:sz w:val="22"/>
                <w:szCs w:val="22"/>
                <w:lang w:eastAsia="en-US"/>
              </w:rPr>
              <w:t>struktūrinis</w:t>
            </w:r>
            <w:r w:rsidRPr="002866A8">
              <w:rPr>
                <w:rFonts w:asciiTheme="majorBidi" w:hAnsiTheme="majorBidi" w:cstheme="majorBidi"/>
                <w:bCs/>
                <w:color w:val="00B050"/>
                <w:sz w:val="22"/>
                <w:szCs w:val="22"/>
                <w:lang w:eastAsia="en-US"/>
              </w:rPr>
              <w:t xml:space="preserve"> padalinys, per pastaruosius 5 metus buvo priimtas ir įsiteisėjęs apkaltinamasis teismo </w:t>
            </w:r>
            <w:r w:rsidRPr="002866A8">
              <w:rPr>
                <w:rFonts w:asciiTheme="majorBidi" w:hAnsiTheme="majorBidi" w:cstheme="majorBidi"/>
                <w:bCs/>
                <w:color w:val="00B050"/>
                <w:sz w:val="22"/>
                <w:szCs w:val="22"/>
                <w:lang w:eastAsia="en-US"/>
              </w:rPr>
              <w:lastRenderedPageBreak/>
              <w:t>nuosprendis arba VPĮ 46 straipsnio 3 dalies atveju – galutinis administracinis sprendimas, jeigu toks sprendimas priimamas pagal tiekėjo šalies teisės aktų reikalavimus.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FC05BA7" w14:textId="77777777" w:rsidR="002866A8" w:rsidRPr="002866A8" w:rsidRDefault="002866A8" w:rsidP="00D904A3">
            <w:pPr>
              <w:pStyle w:val="Betarp"/>
              <w:jc w:val="both"/>
              <w:rPr>
                <w:rFonts w:asciiTheme="majorBidi" w:eastAsia="Yu Mincho" w:hAnsiTheme="majorBidi" w:cstheme="majorBidi"/>
                <w:b/>
                <w:bCs/>
                <w:sz w:val="22"/>
                <w:szCs w:val="22"/>
                <w:lang w:eastAsia="en-US"/>
              </w:rPr>
            </w:pPr>
            <w:r w:rsidRPr="002866A8">
              <w:rPr>
                <w:rFonts w:asciiTheme="majorBidi" w:eastAsia="Yu Mincho" w:hAnsiTheme="majorBidi" w:cstheme="majorBidi"/>
                <w:b/>
                <w:bCs/>
                <w:sz w:val="22"/>
                <w:szCs w:val="22"/>
                <w:lang w:eastAsia="en-US"/>
              </w:rPr>
              <w:lastRenderedPageBreak/>
              <w:t>VPĮ 46 straipsnio 1 dalis</w:t>
            </w:r>
          </w:p>
          <w:p w14:paraId="11891CEB" w14:textId="77777777" w:rsidR="002866A8" w:rsidRPr="002866A8" w:rsidRDefault="002866A8" w:rsidP="00D904A3">
            <w:pPr>
              <w:pStyle w:val="Betarp"/>
              <w:jc w:val="both"/>
              <w:rPr>
                <w:rFonts w:asciiTheme="majorBidi" w:eastAsia="Yu Mincho" w:hAnsiTheme="majorBidi" w:cstheme="majorBidi"/>
                <w:sz w:val="22"/>
                <w:szCs w:val="22"/>
                <w:lang w:eastAsia="en-US"/>
              </w:rPr>
            </w:pPr>
          </w:p>
          <w:p w14:paraId="5427119A" w14:textId="77777777" w:rsidR="002866A8" w:rsidRPr="002866A8" w:rsidRDefault="002866A8" w:rsidP="00D904A3">
            <w:pPr>
              <w:pStyle w:val="Betarp"/>
              <w:jc w:val="both"/>
              <w:rPr>
                <w:rFonts w:asciiTheme="majorBidi" w:eastAsia="Yu Mincho" w:hAnsiTheme="majorBidi" w:cstheme="majorBidi"/>
                <w:sz w:val="22"/>
                <w:szCs w:val="22"/>
                <w:lang w:eastAsia="en-US"/>
              </w:rPr>
            </w:pPr>
            <w:r w:rsidRPr="002866A8">
              <w:rPr>
                <w:rFonts w:asciiTheme="majorBidi" w:eastAsia="Yu Mincho" w:hAnsiTheme="majorBidi" w:cstheme="majorBidi"/>
                <w:sz w:val="22"/>
                <w:szCs w:val="22"/>
                <w:lang w:eastAsia="en-US"/>
              </w:rPr>
              <w:t>EBVPD III dalies A1-A6 punktai</w:t>
            </w:r>
          </w:p>
          <w:p w14:paraId="79DB1D8E" w14:textId="77777777" w:rsidR="002866A8" w:rsidRPr="002866A8" w:rsidRDefault="002866A8" w:rsidP="00D904A3">
            <w:pPr>
              <w:pStyle w:val="Betarp"/>
              <w:jc w:val="both"/>
              <w:rPr>
                <w:rFonts w:asciiTheme="majorBidi" w:eastAsia="Yu Mincho" w:hAnsiTheme="majorBidi" w:cstheme="majorBidi"/>
                <w:sz w:val="22"/>
                <w:szCs w:val="22"/>
                <w:lang w:eastAsia="en-US"/>
              </w:rPr>
            </w:pPr>
          </w:p>
          <w:p w14:paraId="6609BDE8" w14:textId="77777777" w:rsidR="002866A8" w:rsidRPr="002866A8" w:rsidRDefault="002866A8" w:rsidP="00D904A3">
            <w:pPr>
              <w:pStyle w:val="Betarp"/>
              <w:jc w:val="both"/>
              <w:rPr>
                <w:rFonts w:asciiTheme="majorBidi" w:eastAsia="Yu Mincho" w:hAnsiTheme="majorBidi" w:cstheme="majorBidi"/>
                <w:sz w:val="22"/>
                <w:szCs w:val="22"/>
                <w:lang w:eastAsia="en-US"/>
              </w:rPr>
            </w:pPr>
            <w:r w:rsidRPr="002866A8">
              <w:rPr>
                <w:rFonts w:asciiTheme="majorBidi" w:eastAsia="Yu Mincho" w:hAnsiTheme="majorBidi" w:cstheme="majorBidi"/>
                <w:sz w:val="22"/>
                <w:szCs w:val="22"/>
                <w:lang w:eastAsia="en-US"/>
              </w:rPr>
              <w:t>EBVPD III dalies D1 punktas</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EC747B9" w14:textId="77777777" w:rsidR="002866A8" w:rsidRPr="002866A8" w:rsidRDefault="002866A8" w:rsidP="00D904A3">
            <w:pPr>
              <w:pStyle w:val="Betarp"/>
              <w:jc w:val="both"/>
              <w:rPr>
                <w:rFonts w:asciiTheme="majorBidi" w:hAnsiTheme="majorBidi" w:cstheme="majorBidi"/>
                <w:sz w:val="22"/>
                <w:szCs w:val="22"/>
              </w:rPr>
            </w:pPr>
            <w:r w:rsidRPr="002866A8">
              <w:rPr>
                <w:rFonts w:asciiTheme="majorBidi" w:hAnsiTheme="majorBidi" w:cstheme="majorBidi"/>
                <w:sz w:val="22"/>
                <w:szCs w:val="22"/>
                <w:lang w:eastAsia="en-US"/>
              </w:rPr>
              <w:t>Iš Lietuvoje įsteigtų subjektų reikalaujama:</w:t>
            </w:r>
          </w:p>
          <w:p w14:paraId="5E1740E6" w14:textId="77777777" w:rsidR="002866A8" w:rsidRPr="002866A8" w:rsidRDefault="002866A8" w:rsidP="002866A8">
            <w:pPr>
              <w:pStyle w:val="Betarp"/>
              <w:numPr>
                <w:ilvl w:val="0"/>
                <w:numId w:val="10"/>
              </w:numPr>
              <w:ind w:left="314"/>
              <w:jc w:val="both"/>
              <w:rPr>
                <w:rFonts w:asciiTheme="majorBidi" w:hAnsiTheme="majorBidi" w:cstheme="majorBidi"/>
                <w:b/>
                <w:bCs/>
                <w:sz w:val="22"/>
                <w:szCs w:val="22"/>
              </w:rPr>
            </w:pPr>
            <w:r w:rsidRPr="002866A8">
              <w:rPr>
                <w:rFonts w:asciiTheme="majorBidi" w:hAnsiTheme="majorBidi" w:cstheme="majorBidi"/>
                <w:sz w:val="22"/>
                <w:szCs w:val="22"/>
              </w:rPr>
              <w:t>išrašo iš teismo sprendimo arba</w:t>
            </w:r>
          </w:p>
          <w:p w14:paraId="3D219657" w14:textId="77777777" w:rsidR="002866A8" w:rsidRPr="002866A8" w:rsidRDefault="002866A8" w:rsidP="002866A8">
            <w:pPr>
              <w:pStyle w:val="Betarp"/>
              <w:numPr>
                <w:ilvl w:val="0"/>
                <w:numId w:val="10"/>
              </w:numPr>
              <w:ind w:left="314"/>
              <w:jc w:val="both"/>
              <w:rPr>
                <w:rFonts w:asciiTheme="majorBidi" w:hAnsiTheme="majorBidi" w:cstheme="majorBidi"/>
                <w:b/>
                <w:bCs/>
                <w:sz w:val="22"/>
                <w:szCs w:val="22"/>
              </w:rPr>
            </w:pPr>
            <w:r w:rsidRPr="002866A8">
              <w:rPr>
                <w:rFonts w:asciiTheme="majorBidi" w:hAnsiTheme="majorBidi" w:cstheme="majorBidi"/>
                <w:sz w:val="22"/>
                <w:szCs w:val="22"/>
              </w:rPr>
              <w:t>Informatikos ir ryšių departamento prie Vidaus reikalų ministerijos pažymos, arba</w:t>
            </w:r>
          </w:p>
          <w:p w14:paraId="4C9158D4" w14:textId="77777777" w:rsidR="002866A8" w:rsidRPr="002866A8" w:rsidRDefault="002866A8" w:rsidP="002866A8">
            <w:pPr>
              <w:pStyle w:val="Betarp"/>
              <w:numPr>
                <w:ilvl w:val="0"/>
                <w:numId w:val="10"/>
              </w:numPr>
              <w:ind w:left="314"/>
              <w:jc w:val="both"/>
              <w:rPr>
                <w:rFonts w:asciiTheme="majorBidi" w:hAnsiTheme="majorBidi" w:cstheme="majorBidi"/>
                <w:b/>
                <w:bCs/>
                <w:sz w:val="22"/>
                <w:szCs w:val="22"/>
              </w:rPr>
            </w:pPr>
            <w:r w:rsidRPr="002866A8">
              <w:rPr>
                <w:rFonts w:asciiTheme="majorBidi" w:hAnsiTheme="majorBidi" w:cstheme="majorBidi"/>
                <w:sz w:val="22"/>
                <w:szCs w:val="22"/>
              </w:rPr>
              <w:t>valstybės įmonės Registrų centro Lietuvos Respublikos Vyriausybės nustatyta tvarka išduoto dokumento, patvirtinančio jungtinius kompetentingų institucijų tvarkomus duomenis.</w:t>
            </w:r>
          </w:p>
          <w:p w14:paraId="7F0992F4" w14:textId="77777777" w:rsidR="002866A8" w:rsidRPr="002866A8" w:rsidRDefault="002866A8" w:rsidP="00D904A3">
            <w:pPr>
              <w:pStyle w:val="Betarp"/>
              <w:jc w:val="both"/>
              <w:rPr>
                <w:rFonts w:asciiTheme="majorBidi" w:hAnsiTheme="majorBidi" w:cstheme="majorBidi"/>
                <w:sz w:val="22"/>
                <w:szCs w:val="22"/>
                <w:lang w:eastAsia="en-US"/>
              </w:rPr>
            </w:pPr>
          </w:p>
          <w:p w14:paraId="2D57A7F5" w14:textId="77777777" w:rsidR="002866A8" w:rsidRPr="002866A8" w:rsidRDefault="002866A8" w:rsidP="00D904A3">
            <w:pPr>
              <w:pStyle w:val="Betarp"/>
              <w:jc w:val="both"/>
              <w:rPr>
                <w:rFonts w:asciiTheme="majorBidi" w:hAnsiTheme="majorBidi" w:cstheme="majorBidi"/>
                <w:sz w:val="22"/>
                <w:szCs w:val="22"/>
              </w:rPr>
            </w:pPr>
            <w:r w:rsidRPr="002866A8">
              <w:rPr>
                <w:rFonts w:asciiTheme="majorBidi" w:hAnsiTheme="majorBidi" w:cstheme="majorBidi"/>
                <w:sz w:val="22"/>
                <w:szCs w:val="22"/>
                <w:lang w:eastAsia="en-US"/>
              </w:rPr>
              <w:t>Iš ne Lietuvoje įsteigtų subjektų reikalaujama:</w:t>
            </w:r>
          </w:p>
          <w:p w14:paraId="16D32BA9" w14:textId="77777777" w:rsidR="002866A8" w:rsidRPr="002866A8" w:rsidRDefault="002866A8" w:rsidP="002866A8">
            <w:pPr>
              <w:pStyle w:val="Betarp"/>
              <w:numPr>
                <w:ilvl w:val="0"/>
                <w:numId w:val="10"/>
              </w:numPr>
              <w:ind w:left="314"/>
              <w:jc w:val="both"/>
              <w:rPr>
                <w:rFonts w:asciiTheme="majorBidi" w:hAnsiTheme="majorBidi" w:cstheme="majorBidi"/>
                <w:b/>
                <w:bCs/>
                <w:sz w:val="22"/>
                <w:szCs w:val="22"/>
              </w:rPr>
            </w:pPr>
            <w:r w:rsidRPr="002866A8">
              <w:rPr>
                <w:rFonts w:asciiTheme="majorBidi" w:hAnsiTheme="majorBidi" w:cstheme="majorBidi"/>
                <w:sz w:val="22"/>
                <w:szCs w:val="22"/>
              </w:rPr>
              <w:t>atitinkamos užsienio šalies institucijos dokumento</w:t>
            </w:r>
            <w:r w:rsidRPr="002866A8">
              <w:rPr>
                <w:rStyle w:val="Puslapioinaosnuoroda"/>
                <w:rFonts w:asciiTheme="majorBidi" w:hAnsiTheme="majorBidi" w:cstheme="majorBidi"/>
                <w:sz w:val="22"/>
                <w:szCs w:val="22"/>
              </w:rPr>
              <w:footnoteReference w:id="3"/>
            </w:r>
            <w:r w:rsidRPr="002866A8">
              <w:rPr>
                <w:rFonts w:asciiTheme="majorBidi" w:hAnsiTheme="majorBidi" w:cstheme="majorBidi"/>
                <w:sz w:val="22"/>
                <w:szCs w:val="22"/>
              </w:rPr>
              <w:t>.</w:t>
            </w:r>
          </w:p>
          <w:p w14:paraId="3E3EBB13" w14:textId="77777777" w:rsidR="002866A8" w:rsidRPr="002866A8" w:rsidRDefault="002866A8" w:rsidP="00D904A3">
            <w:pPr>
              <w:pStyle w:val="Betarp"/>
              <w:jc w:val="both"/>
              <w:rPr>
                <w:rFonts w:asciiTheme="majorBidi" w:hAnsiTheme="majorBidi" w:cstheme="majorBidi"/>
                <w:sz w:val="22"/>
                <w:szCs w:val="22"/>
              </w:rPr>
            </w:pPr>
          </w:p>
          <w:p w14:paraId="079BA917" w14:textId="77777777" w:rsidR="002866A8" w:rsidRPr="002866A8" w:rsidRDefault="002866A8" w:rsidP="00D904A3">
            <w:pPr>
              <w:pStyle w:val="Betarp"/>
              <w:jc w:val="both"/>
              <w:rPr>
                <w:rFonts w:asciiTheme="majorBidi" w:hAnsiTheme="majorBidi" w:cstheme="majorBidi"/>
                <w:color w:val="7030A0"/>
                <w:sz w:val="22"/>
                <w:szCs w:val="22"/>
              </w:rPr>
            </w:pPr>
            <w:r w:rsidRPr="002866A8">
              <w:rPr>
                <w:rFonts w:asciiTheme="majorBidi" w:hAnsiTheme="majorBidi" w:cstheme="majorBidi"/>
                <w:sz w:val="22"/>
                <w:szCs w:val="22"/>
              </w:rPr>
              <w:t xml:space="preserve">Nurodyti dokumentai turi būti išduoti ne anksčiau kaip </w:t>
            </w:r>
            <w:r w:rsidRPr="002866A8">
              <w:rPr>
                <w:rFonts w:asciiTheme="majorBidi" w:hAnsiTheme="majorBidi" w:cstheme="majorBidi"/>
                <w:color w:val="00B050"/>
                <w:sz w:val="22"/>
                <w:szCs w:val="22"/>
              </w:rPr>
              <w:t xml:space="preserve">180 dienų </w:t>
            </w:r>
            <w:r w:rsidRPr="002866A8">
              <w:rPr>
                <w:rFonts w:asciiTheme="majorBidi" w:hAnsiTheme="majorBidi" w:cstheme="majorBidi"/>
                <w:sz w:val="22"/>
                <w:szCs w:val="22"/>
              </w:rPr>
              <w:t xml:space="preserve">iki </w:t>
            </w:r>
            <w:r w:rsidRPr="002866A8">
              <w:rPr>
                <w:rFonts w:asciiTheme="majorBidi" w:eastAsia="Times New Roman" w:hAnsiTheme="majorBidi" w:cstheme="majorBidi"/>
                <w:i/>
                <w:iCs/>
                <w:sz w:val="22"/>
                <w:szCs w:val="22"/>
              </w:rPr>
              <w:t>tos dienos, kai tiekėjas perkančiosios organizacijos prašymu turės pateikti pašalinimo pagrindų nebuvimą patvirtinančius dok</w:t>
            </w:r>
            <w:r w:rsidRPr="002866A8">
              <w:rPr>
                <w:rFonts w:asciiTheme="majorBidi" w:eastAsia="Times New Roman" w:hAnsiTheme="majorBidi" w:cstheme="majorBidi"/>
                <w:sz w:val="22"/>
                <w:szCs w:val="22"/>
              </w:rPr>
              <w:t>umentus</w:t>
            </w:r>
            <w:r w:rsidRPr="002866A8">
              <w:rPr>
                <w:rFonts w:asciiTheme="majorBidi" w:hAnsiTheme="majorBidi" w:cstheme="majorBidi"/>
                <w:sz w:val="22"/>
                <w:szCs w:val="22"/>
              </w:rPr>
              <w:t xml:space="preserve">. </w:t>
            </w:r>
            <w:r w:rsidRPr="002866A8">
              <w:rPr>
                <w:rFonts w:asciiTheme="majorBidi" w:hAnsiTheme="majorBidi" w:cstheme="majorBidi"/>
                <w:b/>
                <w:bCs/>
                <w:i/>
                <w:iCs/>
                <w:color w:val="000000" w:themeColor="text1"/>
                <w:sz w:val="22"/>
                <w:szCs w:val="22"/>
              </w:rPr>
              <w:t>Pavyzdys</w:t>
            </w:r>
            <w:r w:rsidRPr="002866A8">
              <w:rPr>
                <w:rFonts w:asciiTheme="majorBidi" w:hAnsiTheme="majorBidi" w:cstheme="majorBidi"/>
                <w:i/>
                <w:iCs/>
                <w:color w:val="000000" w:themeColor="text1"/>
                <w:sz w:val="22"/>
                <w:szCs w:val="22"/>
              </w:rPr>
              <w:t xml:space="preserve">: Jeigu perkančioji organizacija 2022-10-10 kreipėsi į tiekėją prašydama iki 2022-10-14 pateikti įrodančius dokumentus, jie turi būti išduoti ne anksčiau kaip 180 </w:t>
            </w:r>
            <w:r w:rsidRPr="002866A8">
              <w:rPr>
                <w:rFonts w:asciiTheme="majorBidi" w:hAnsiTheme="majorBidi" w:cstheme="majorBidi"/>
                <w:i/>
                <w:iCs/>
                <w:color w:val="000000" w:themeColor="text1"/>
                <w:sz w:val="22"/>
                <w:szCs w:val="22"/>
              </w:rPr>
              <w:lastRenderedPageBreak/>
              <w:t xml:space="preserve">dienų, jas skaičiuojant atgal nuo 2022-10-14. </w:t>
            </w:r>
          </w:p>
          <w:p w14:paraId="79B27B05" w14:textId="77777777" w:rsidR="002866A8" w:rsidRPr="002866A8" w:rsidRDefault="002866A8" w:rsidP="00D904A3">
            <w:pPr>
              <w:pStyle w:val="Betarp"/>
              <w:jc w:val="both"/>
              <w:rPr>
                <w:rFonts w:asciiTheme="majorBidi" w:hAnsiTheme="majorBidi" w:cstheme="majorBidi"/>
                <w:b/>
                <w:bCs/>
                <w:sz w:val="22"/>
                <w:szCs w:val="22"/>
              </w:rPr>
            </w:pPr>
          </w:p>
          <w:p w14:paraId="4F265A57" w14:textId="77777777" w:rsidR="002866A8" w:rsidRPr="002866A8" w:rsidRDefault="002866A8" w:rsidP="00D904A3">
            <w:pPr>
              <w:pStyle w:val="Betarp"/>
              <w:jc w:val="both"/>
              <w:rPr>
                <w:rFonts w:asciiTheme="majorBidi" w:hAnsiTheme="majorBidi" w:cstheme="majorBidi"/>
                <w:bCs/>
                <w:sz w:val="22"/>
                <w:szCs w:val="22"/>
              </w:rPr>
            </w:pPr>
            <w:r w:rsidRPr="002866A8">
              <w:rPr>
                <w:rFonts w:asciiTheme="majorBidi" w:hAnsiTheme="majorBidi" w:cstheme="majorBidi"/>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0D648843" w14:textId="77777777" w:rsidR="002866A8" w:rsidRPr="002866A8" w:rsidRDefault="002866A8" w:rsidP="00D904A3">
            <w:pPr>
              <w:pStyle w:val="Betarp"/>
              <w:jc w:val="both"/>
              <w:rPr>
                <w:rFonts w:asciiTheme="majorBidi" w:hAnsiTheme="majorBidi" w:cstheme="majorBidi"/>
                <w:bCs/>
                <w:sz w:val="22"/>
                <w:szCs w:val="22"/>
              </w:rPr>
            </w:pPr>
          </w:p>
          <w:p w14:paraId="05C840A1" w14:textId="77777777" w:rsidR="002866A8" w:rsidRPr="002866A8" w:rsidRDefault="002866A8" w:rsidP="00D904A3">
            <w:pPr>
              <w:pStyle w:val="Betarp"/>
              <w:jc w:val="both"/>
              <w:rPr>
                <w:rFonts w:asciiTheme="majorBidi" w:hAnsiTheme="majorBidi" w:cstheme="majorBidi"/>
                <w:b/>
                <w:bCs/>
                <w:i/>
                <w:iCs/>
                <w:color w:val="00B050"/>
                <w:sz w:val="22"/>
                <w:szCs w:val="22"/>
              </w:rPr>
            </w:pPr>
            <w:r w:rsidRPr="002866A8">
              <w:rPr>
                <w:rFonts w:asciiTheme="majorBidi" w:hAnsiTheme="majorBidi" w:cstheme="majorBidi"/>
                <w:b/>
                <w:bCs/>
                <w:i/>
                <w:iCs/>
                <w:color w:val="00B050"/>
                <w:sz w:val="22"/>
                <w:szCs w:val="22"/>
              </w:rPr>
              <w:t>PASTABA</w:t>
            </w:r>
          </w:p>
          <w:p w14:paraId="6E641323" w14:textId="77777777" w:rsidR="002866A8" w:rsidRPr="002866A8" w:rsidRDefault="002866A8" w:rsidP="00D904A3">
            <w:pPr>
              <w:pStyle w:val="Betarp"/>
              <w:jc w:val="both"/>
              <w:rPr>
                <w:rFonts w:asciiTheme="majorBidi" w:hAnsiTheme="majorBidi" w:cstheme="majorBidi"/>
                <w:color w:val="00B050"/>
                <w:sz w:val="22"/>
                <w:szCs w:val="22"/>
              </w:rPr>
            </w:pPr>
            <w:r w:rsidRPr="002866A8">
              <w:rPr>
                <w:rFonts w:asciiTheme="majorBidi" w:hAnsiTheme="majorBidi" w:cstheme="majorBidi"/>
                <w:color w:val="00B050"/>
                <w:sz w:val="22"/>
                <w:szCs w:val="22"/>
              </w:rPr>
              <w:t>Pažymų, patvirtinančių VPĮ 46 straipsnyje nurodytų tiekėjo pašalinimo pagrindų nebuvimą, pateikti nereikalaujama. Jų perkančioji organizacija reikalaus tik turėdama pagrįstų abejonių dėl tiekėjo patikimumo.</w:t>
            </w:r>
          </w:p>
          <w:p w14:paraId="103F1DD4" w14:textId="77777777" w:rsidR="002866A8" w:rsidRPr="002866A8" w:rsidRDefault="002866A8" w:rsidP="00D904A3">
            <w:pPr>
              <w:pStyle w:val="Betarp"/>
              <w:jc w:val="both"/>
              <w:rPr>
                <w:rFonts w:asciiTheme="majorBidi" w:hAnsiTheme="majorBidi" w:cstheme="majorBidi"/>
                <w:b/>
                <w:bCs/>
                <w:sz w:val="22"/>
                <w:szCs w:val="22"/>
              </w:rPr>
            </w:pPr>
          </w:p>
          <w:p w14:paraId="3E7544E8" w14:textId="77777777" w:rsidR="002866A8" w:rsidRPr="002866A8" w:rsidRDefault="002866A8" w:rsidP="002866A8">
            <w:pPr>
              <w:pStyle w:val="Betarp"/>
              <w:jc w:val="both"/>
              <w:rPr>
                <w:rFonts w:asciiTheme="majorBidi" w:hAnsiTheme="majorBidi" w:cstheme="majorBidi"/>
                <w:b/>
                <w:bCs/>
                <w:sz w:val="22"/>
                <w:szCs w:val="22"/>
              </w:rPr>
            </w:pPr>
          </w:p>
        </w:tc>
      </w:tr>
      <w:tr w:rsidR="002866A8" w:rsidRPr="002866A8" w14:paraId="685159D3" w14:textId="77777777" w:rsidTr="002866A8">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388DE6B" w14:textId="77777777" w:rsidR="002866A8" w:rsidRPr="002866A8" w:rsidRDefault="002866A8" w:rsidP="002866A8">
            <w:pPr>
              <w:pStyle w:val="Betarp"/>
              <w:numPr>
                <w:ilvl w:val="0"/>
                <w:numId w:val="7"/>
              </w:numPr>
              <w:ind w:left="0" w:firstLine="0"/>
              <w:rPr>
                <w:rFonts w:asciiTheme="majorBidi" w:hAnsiTheme="majorBidi" w:cstheme="majorBidi"/>
                <w:b/>
                <w:bCs/>
                <w:sz w:val="22"/>
                <w:szCs w:val="22"/>
              </w:rPr>
            </w:pPr>
          </w:p>
        </w:tc>
        <w:tc>
          <w:tcPr>
            <w:tcW w:w="292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5519FFA" w14:textId="77777777" w:rsidR="002866A8" w:rsidRPr="002866A8" w:rsidRDefault="002866A8" w:rsidP="00D904A3">
            <w:pPr>
              <w:pStyle w:val="Betarp"/>
              <w:jc w:val="both"/>
              <w:rPr>
                <w:rFonts w:asciiTheme="majorBidi" w:hAnsiTheme="majorBidi" w:cstheme="majorBidi"/>
                <w:color w:val="FFC000"/>
                <w:sz w:val="22"/>
                <w:szCs w:val="22"/>
                <w:lang w:eastAsia="en-US"/>
              </w:rPr>
            </w:pPr>
            <w:r w:rsidRPr="002866A8">
              <w:rPr>
                <w:rFonts w:asciiTheme="majorBidi" w:hAnsiTheme="majorBidi" w:cstheme="majorBidi"/>
                <w:color w:val="FFC000"/>
                <w:sz w:val="22"/>
                <w:szCs w:val="22"/>
                <w:lang w:eastAsia="en-US"/>
              </w:rPr>
              <w:t>Tiekėjas yra neatlikęs jam paskirtos baudžiamojo poveikio priemonės – uždraudimo juridiniam asmeniui dalyvauti viešuosiuose pirkimuose.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77302DF" w14:textId="77777777" w:rsidR="002866A8" w:rsidRPr="002866A8" w:rsidRDefault="002866A8" w:rsidP="00D904A3">
            <w:pPr>
              <w:pStyle w:val="Betarp"/>
              <w:jc w:val="both"/>
              <w:rPr>
                <w:rFonts w:asciiTheme="majorBidi" w:eastAsia="Yu Mincho" w:hAnsiTheme="majorBidi" w:cstheme="majorBidi"/>
                <w:b/>
                <w:bCs/>
                <w:color w:val="FFC000"/>
                <w:sz w:val="22"/>
                <w:szCs w:val="22"/>
                <w:lang w:eastAsia="en-US"/>
              </w:rPr>
            </w:pPr>
            <w:r w:rsidRPr="002866A8">
              <w:rPr>
                <w:rFonts w:asciiTheme="majorBidi" w:eastAsia="Yu Mincho" w:hAnsiTheme="majorBidi" w:cstheme="majorBidi"/>
                <w:b/>
                <w:bCs/>
                <w:color w:val="FFC000"/>
                <w:sz w:val="22"/>
                <w:szCs w:val="22"/>
                <w:lang w:eastAsia="en-US"/>
              </w:rPr>
              <w:t>VPĮ 46 straipsnio 2¹ dalis</w:t>
            </w:r>
          </w:p>
          <w:p w14:paraId="1242290A" w14:textId="77777777" w:rsidR="002866A8" w:rsidRPr="002866A8" w:rsidRDefault="002866A8" w:rsidP="00D904A3">
            <w:pPr>
              <w:pStyle w:val="Betarp"/>
              <w:jc w:val="both"/>
              <w:rPr>
                <w:rFonts w:asciiTheme="majorBidi" w:eastAsia="Yu Mincho" w:hAnsiTheme="majorBidi" w:cstheme="majorBidi"/>
                <w:b/>
                <w:bCs/>
                <w:color w:val="FFC000"/>
                <w:sz w:val="22"/>
                <w:szCs w:val="22"/>
              </w:rPr>
            </w:pPr>
          </w:p>
          <w:p w14:paraId="0F2D1A36" w14:textId="77777777" w:rsidR="002866A8" w:rsidRPr="002866A8" w:rsidRDefault="002866A8" w:rsidP="00D904A3">
            <w:pPr>
              <w:pStyle w:val="Betarp"/>
              <w:jc w:val="both"/>
              <w:rPr>
                <w:rFonts w:asciiTheme="majorBidi" w:eastAsia="Yu Mincho" w:hAnsiTheme="majorBidi" w:cstheme="majorBidi"/>
                <w:b/>
                <w:bCs/>
                <w:color w:val="FFC000"/>
                <w:sz w:val="22"/>
                <w:szCs w:val="22"/>
              </w:rPr>
            </w:pPr>
            <w:r w:rsidRPr="002866A8">
              <w:rPr>
                <w:rFonts w:asciiTheme="majorBidi" w:eastAsia="Yu Mincho" w:hAnsiTheme="majorBidi" w:cstheme="majorBidi"/>
                <w:color w:val="FFC000"/>
                <w:sz w:val="22"/>
                <w:szCs w:val="22"/>
                <w:lang w:eastAsia="en-US"/>
              </w:rPr>
              <w:t>EBVPD III dalies D2 punktas</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0533839" w14:textId="77777777" w:rsidR="002866A8" w:rsidRPr="002866A8" w:rsidRDefault="002866A8" w:rsidP="00D904A3">
            <w:pPr>
              <w:pStyle w:val="Betarp"/>
              <w:jc w:val="both"/>
              <w:rPr>
                <w:rFonts w:asciiTheme="majorBidi" w:hAnsiTheme="majorBidi" w:cstheme="majorBidi"/>
                <w:color w:val="FFC000"/>
                <w:sz w:val="22"/>
                <w:szCs w:val="22"/>
                <w:lang w:eastAsia="en-US"/>
              </w:rPr>
            </w:pPr>
            <w:r w:rsidRPr="002866A8">
              <w:rPr>
                <w:rFonts w:asciiTheme="majorBidi" w:hAnsiTheme="majorBidi" w:cstheme="majorBidi"/>
                <w:color w:val="FFC000"/>
                <w:sz w:val="22"/>
                <w:szCs w:val="22"/>
                <w:lang w:eastAsia="en-US"/>
              </w:rPr>
              <w:t>Iš Lietuvoje įsteigtų subjektų įrodančių dokumentų nereikalaujama. Užtenka pateikto EBVPD.</w:t>
            </w:r>
          </w:p>
          <w:p w14:paraId="23A0BBCC" w14:textId="77777777" w:rsidR="002866A8" w:rsidRPr="002866A8" w:rsidRDefault="002866A8" w:rsidP="00D904A3">
            <w:pPr>
              <w:pStyle w:val="Betarp"/>
              <w:jc w:val="both"/>
              <w:rPr>
                <w:rFonts w:asciiTheme="majorBidi" w:hAnsiTheme="majorBidi" w:cstheme="majorBidi"/>
                <w:color w:val="FFC000"/>
                <w:sz w:val="22"/>
                <w:szCs w:val="22"/>
              </w:rPr>
            </w:pPr>
          </w:p>
        </w:tc>
      </w:tr>
      <w:tr w:rsidR="002866A8" w:rsidRPr="002866A8" w14:paraId="5B889925" w14:textId="77777777" w:rsidTr="002866A8">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3EFCFE4" w14:textId="77777777" w:rsidR="002866A8" w:rsidRPr="002866A8" w:rsidRDefault="002866A8" w:rsidP="002866A8">
            <w:pPr>
              <w:pStyle w:val="Betarp"/>
              <w:numPr>
                <w:ilvl w:val="0"/>
                <w:numId w:val="7"/>
              </w:numPr>
              <w:ind w:left="0" w:firstLine="0"/>
              <w:rPr>
                <w:rFonts w:asciiTheme="majorBidi" w:hAnsiTheme="majorBidi" w:cstheme="majorBidi"/>
                <w:b/>
                <w:bCs/>
                <w:sz w:val="22"/>
                <w:szCs w:val="22"/>
              </w:rPr>
            </w:pPr>
            <w:bookmarkStart w:id="52" w:name="_Hlk90887843"/>
          </w:p>
        </w:tc>
        <w:tc>
          <w:tcPr>
            <w:tcW w:w="292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207284E" w14:textId="77777777" w:rsidR="002866A8" w:rsidRPr="002866A8" w:rsidRDefault="002866A8" w:rsidP="00D904A3">
            <w:pPr>
              <w:pStyle w:val="Betarp"/>
              <w:jc w:val="both"/>
              <w:rPr>
                <w:rFonts w:asciiTheme="majorBidi" w:hAnsiTheme="majorBidi" w:cstheme="majorBidi"/>
                <w:b/>
                <w:bCs/>
                <w:sz w:val="22"/>
                <w:szCs w:val="22"/>
                <w:lang w:eastAsia="en-US"/>
              </w:rPr>
            </w:pPr>
            <w:r w:rsidRPr="002866A8">
              <w:rPr>
                <w:rFonts w:asciiTheme="majorBidi" w:hAnsiTheme="majorBidi" w:cstheme="majorBidi"/>
                <w:sz w:val="22"/>
                <w:szCs w:val="22"/>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17A2274F" w14:textId="77777777" w:rsidR="002866A8" w:rsidRPr="002866A8" w:rsidRDefault="002866A8" w:rsidP="00D904A3">
            <w:pPr>
              <w:pStyle w:val="Betarp"/>
              <w:jc w:val="both"/>
              <w:rPr>
                <w:rFonts w:asciiTheme="majorBidi" w:hAnsiTheme="majorBidi" w:cstheme="majorBidi"/>
                <w:b/>
                <w:bCs/>
                <w:sz w:val="22"/>
                <w:szCs w:val="22"/>
                <w:lang w:eastAsia="en-US"/>
              </w:rPr>
            </w:pPr>
          </w:p>
          <w:p w14:paraId="42CAB5A0" w14:textId="77777777" w:rsidR="002866A8" w:rsidRPr="002866A8" w:rsidRDefault="002866A8" w:rsidP="00D904A3">
            <w:pPr>
              <w:pStyle w:val="Betarp"/>
              <w:jc w:val="both"/>
              <w:rPr>
                <w:rFonts w:asciiTheme="majorBidi" w:hAnsiTheme="majorBidi" w:cstheme="majorBidi"/>
                <w:b/>
                <w:bCs/>
                <w:sz w:val="22"/>
                <w:szCs w:val="22"/>
                <w:lang w:eastAsia="en-US"/>
              </w:rPr>
            </w:pPr>
            <w:r w:rsidRPr="002866A8">
              <w:rPr>
                <w:rFonts w:asciiTheme="majorBidi" w:hAnsiTheme="majorBidi" w:cstheme="majorBidi"/>
                <w:bCs/>
                <w:sz w:val="22"/>
                <w:szCs w:val="22"/>
                <w:lang w:eastAsia="en-US"/>
              </w:rPr>
              <w:t>Laikoma, kad tiekėjas nuteistas už aukščiau nurodytą nusikalstamą veiką, kai dėl:</w:t>
            </w:r>
          </w:p>
          <w:p w14:paraId="75A6903E" w14:textId="77777777" w:rsidR="002866A8" w:rsidRPr="002866A8" w:rsidRDefault="002866A8" w:rsidP="00D904A3">
            <w:pPr>
              <w:pStyle w:val="Betarp"/>
              <w:jc w:val="both"/>
              <w:rPr>
                <w:rFonts w:asciiTheme="majorBidi" w:hAnsiTheme="majorBidi" w:cstheme="majorBidi"/>
                <w:bCs/>
                <w:sz w:val="22"/>
                <w:szCs w:val="22"/>
                <w:lang w:eastAsia="en-US"/>
              </w:rPr>
            </w:pPr>
            <w:r w:rsidRPr="002866A8">
              <w:rPr>
                <w:rFonts w:asciiTheme="majorBidi" w:hAnsiTheme="majorBidi" w:cstheme="majorBidi"/>
                <w:bCs/>
                <w:sz w:val="22"/>
                <w:szCs w:val="22"/>
                <w:lang w:eastAsia="en-US"/>
              </w:rPr>
              <w:t>1) tiekėjo, kuris yra fizinis asmuo, per pastaruosius 5 metus buvo priimtas ir įsiteisėjęs apkaltinamasis teismo nuosprendis ir šis asmuo turi neišnykusį ar nepanaikintą teistumą;</w:t>
            </w:r>
          </w:p>
          <w:p w14:paraId="11F8818E" w14:textId="77777777" w:rsidR="002866A8" w:rsidRPr="002866A8" w:rsidRDefault="002866A8" w:rsidP="00D904A3">
            <w:pPr>
              <w:pStyle w:val="Betarp"/>
              <w:jc w:val="both"/>
              <w:rPr>
                <w:rFonts w:asciiTheme="majorBidi" w:hAnsiTheme="majorBidi" w:cstheme="majorBidi"/>
                <w:b/>
                <w:bCs/>
                <w:sz w:val="22"/>
                <w:szCs w:val="22"/>
                <w:lang w:eastAsia="en-US"/>
              </w:rPr>
            </w:pPr>
          </w:p>
          <w:p w14:paraId="76F8D200" w14:textId="77777777" w:rsidR="002866A8" w:rsidRPr="002866A8" w:rsidRDefault="002866A8" w:rsidP="00D904A3">
            <w:pPr>
              <w:pStyle w:val="Betarp"/>
              <w:jc w:val="both"/>
              <w:rPr>
                <w:rFonts w:asciiTheme="majorBidi" w:hAnsiTheme="majorBidi" w:cstheme="majorBidi"/>
                <w:b/>
                <w:bCs/>
                <w:sz w:val="22"/>
                <w:szCs w:val="22"/>
                <w:lang w:eastAsia="en-US"/>
              </w:rPr>
            </w:pPr>
            <w:r w:rsidRPr="002866A8">
              <w:rPr>
                <w:rFonts w:asciiTheme="majorBidi" w:hAnsiTheme="majorBidi" w:cstheme="majorBidi"/>
                <w:bCs/>
                <w:color w:val="00B050"/>
                <w:sz w:val="22"/>
                <w:szCs w:val="22"/>
                <w:lang w:eastAsia="en-US"/>
              </w:rPr>
              <w:t xml:space="preserve">2) tiekėjo, kuris yra juridinis asmuo, kita organizacija ar jos </w:t>
            </w:r>
            <w:r w:rsidRPr="002866A8">
              <w:rPr>
                <w:rFonts w:asciiTheme="majorBidi" w:hAnsiTheme="majorBidi" w:cstheme="majorBidi"/>
                <w:b/>
                <w:color w:val="00B050"/>
                <w:sz w:val="22"/>
                <w:szCs w:val="22"/>
                <w:lang w:eastAsia="en-US"/>
              </w:rPr>
              <w:lastRenderedPageBreak/>
              <w:t>struktūrinis</w:t>
            </w:r>
            <w:r w:rsidRPr="002866A8">
              <w:rPr>
                <w:rFonts w:asciiTheme="majorBidi" w:hAnsiTheme="majorBidi" w:cstheme="majorBidi"/>
                <w:bCs/>
                <w:color w:val="00B050"/>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429D536B" w14:textId="77777777" w:rsidR="002866A8" w:rsidRPr="002866A8" w:rsidRDefault="002866A8" w:rsidP="00D904A3">
            <w:pPr>
              <w:pStyle w:val="Betarp"/>
              <w:jc w:val="both"/>
              <w:rPr>
                <w:rFonts w:asciiTheme="majorBidi" w:hAnsiTheme="majorBidi" w:cstheme="majorBidi"/>
                <w:b/>
                <w:bCs/>
                <w:sz w:val="22"/>
                <w:szCs w:val="22"/>
                <w:lang w:eastAsia="en-US"/>
              </w:rPr>
            </w:pPr>
            <w:r w:rsidRPr="002866A8">
              <w:rPr>
                <w:rFonts w:asciiTheme="majorBidi" w:hAnsiTheme="majorBidi" w:cstheme="majorBidi"/>
                <w:bCs/>
                <w:sz w:val="22"/>
                <w:szCs w:val="22"/>
                <w:lang w:eastAsia="en-US"/>
              </w:rPr>
              <w:t>Tačiau ši nuostata netaikoma, jeigu:</w:t>
            </w:r>
          </w:p>
          <w:p w14:paraId="28960ECF" w14:textId="77777777" w:rsidR="002866A8" w:rsidRPr="002866A8" w:rsidRDefault="002866A8" w:rsidP="00D904A3">
            <w:pPr>
              <w:pStyle w:val="Betarp"/>
              <w:jc w:val="both"/>
              <w:rPr>
                <w:rFonts w:asciiTheme="majorBidi" w:hAnsiTheme="majorBidi" w:cstheme="majorBidi"/>
                <w:b/>
                <w:bCs/>
                <w:sz w:val="22"/>
                <w:szCs w:val="22"/>
                <w:lang w:eastAsia="en-US"/>
              </w:rPr>
            </w:pPr>
            <w:r w:rsidRPr="002866A8">
              <w:rPr>
                <w:rFonts w:asciiTheme="majorBidi" w:hAnsiTheme="majorBidi" w:cstheme="majorBidi"/>
                <w:bCs/>
                <w:sz w:val="22"/>
                <w:szCs w:val="22"/>
                <w:lang w:eastAsia="en-US"/>
              </w:rPr>
              <w:t>1) tiekėjas yra įsipareigojęs sumokėti mokesčius, įskaitant socialinio draudimo įmokas ir dėl to laikomas jau įvykdžiusiu šioje dalyje nurodytus įsipareigojimus;</w:t>
            </w:r>
          </w:p>
          <w:p w14:paraId="1FC2D3FF" w14:textId="77777777" w:rsidR="002866A8" w:rsidRPr="002866A8" w:rsidRDefault="002866A8" w:rsidP="00D904A3">
            <w:pPr>
              <w:pStyle w:val="Betarp"/>
              <w:jc w:val="both"/>
              <w:rPr>
                <w:rFonts w:asciiTheme="majorBidi" w:hAnsiTheme="majorBidi" w:cstheme="majorBidi"/>
                <w:b/>
                <w:bCs/>
                <w:sz w:val="22"/>
                <w:szCs w:val="22"/>
                <w:lang w:eastAsia="en-US"/>
              </w:rPr>
            </w:pPr>
            <w:r w:rsidRPr="002866A8">
              <w:rPr>
                <w:rFonts w:asciiTheme="majorBidi" w:hAnsiTheme="majorBidi" w:cstheme="majorBidi"/>
                <w:bCs/>
                <w:sz w:val="22"/>
                <w:szCs w:val="22"/>
                <w:lang w:eastAsia="en-US"/>
              </w:rPr>
              <w:t>2) įsiskolinimo suma neviršija 50 Eur (penkiasdešimt eurų);</w:t>
            </w:r>
          </w:p>
          <w:p w14:paraId="104BAB57" w14:textId="77777777" w:rsidR="002866A8" w:rsidRPr="002866A8" w:rsidRDefault="002866A8" w:rsidP="00D904A3">
            <w:pPr>
              <w:pStyle w:val="Betarp"/>
              <w:jc w:val="both"/>
              <w:rPr>
                <w:rFonts w:asciiTheme="majorBidi" w:hAnsiTheme="majorBidi" w:cstheme="majorBidi"/>
                <w:b/>
                <w:bCs/>
                <w:sz w:val="22"/>
                <w:szCs w:val="22"/>
                <w:lang w:eastAsia="en-US"/>
              </w:rPr>
            </w:pPr>
            <w:r w:rsidRPr="002866A8">
              <w:rPr>
                <w:rFonts w:asciiTheme="majorBidi" w:hAnsiTheme="majorBidi" w:cstheme="majorBidi"/>
                <w:bCs/>
                <w:sz w:val="22"/>
                <w:szCs w:val="22"/>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1F8E9F1" w14:textId="77777777" w:rsidR="002866A8" w:rsidRPr="002866A8" w:rsidRDefault="002866A8" w:rsidP="00D904A3">
            <w:pPr>
              <w:pStyle w:val="Betarp"/>
              <w:jc w:val="both"/>
              <w:rPr>
                <w:rFonts w:asciiTheme="majorBidi" w:eastAsia="Yu Mincho" w:hAnsiTheme="majorBidi" w:cstheme="majorBidi"/>
                <w:b/>
                <w:bCs/>
                <w:sz w:val="22"/>
                <w:szCs w:val="22"/>
              </w:rPr>
            </w:pPr>
            <w:r w:rsidRPr="002866A8">
              <w:rPr>
                <w:rFonts w:asciiTheme="majorBidi" w:eastAsia="Yu Mincho" w:hAnsiTheme="majorBidi" w:cstheme="majorBidi"/>
                <w:b/>
                <w:bCs/>
                <w:sz w:val="22"/>
                <w:szCs w:val="22"/>
              </w:rPr>
              <w:lastRenderedPageBreak/>
              <w:t>VPĮ 46 straipsnio 3 dalis</w:t>
            </w:r>
          </w:p>
          <w:p w14:paraId="0533AB61" w14:textId="77777777" w:rsidR="002866A8" w:rsidRPr="002866A8" w:rsidRDefault="002866A8" w:rsidP="00D904A3">
            <w:pPr>
              <w:pStyle w:val="Betarp"/>
              <w:jc w:val="both"/>
              <w:rPr>
                <w:rFonts w:asciiTheme="majorBidi" w:eastAsia="Arial" w:hAnsiTheme="majorBidi" w:cstheme="majorBidi"/>
                <w:sz w:val="22"/>
                <w:szCs w:val="22"/>
              </w:rPr>
            </w:pPr>
          </w:p>
          <w:p w14:paraId="2A426023" w14:textId="77777777" w:rsidR="002866A8" w:rsidRPr="002866A8" w:rsidRDefault="002866A8" w:rsidP="00D904A3">
            <w:pPr>
              <w:pStyle w:val="Betarp"/>
              <w:jc w:val="both"/>
              <w:rPr>
                <w:rFonts w:asciiTheme="majorBidi" w:eastAsia="Yu Mincho" w:hAnsiTheme="majorBidi" w:cstheme="majorBidi"/>
                <w:sz w:val="22"/>
                <w:szCs w:val="22"/>
              </w:rPr>
            </w:pPr>
            <w:r w:rsidRPr="002866A8">
              <w:rPr>
                <w:rFonts w:asciiTheme="majorBidi" w:eastAsia="Arial" w:hAnsiTheme="majorBidi" w:cstheme="majorBidi"/>
                <w:sz w:val="22"/>
                <w:szCs w:val="22"/>
              </w:rPr>
              <w:t>EBVPD III dalies B1 ir B2 punktai</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F6EE585" w14:textId="77777777" w:rsidR="002866A8" w:rsidRPr="002866A8" w:rsidRDefault="002866A8" w:rsidP="00D904A3">
            <w:pPr>
              <w:pStyle w:val="Betarp"/>
              <w:jc w:val="both"/>
              <w:rPr>
                <w:rFonts w:asciiTheme="majorBidi" w:hAnsiTheme="majorBidi" w:cstheme="majorBidi"/>
                <w:sz w:val="22"/>
                <w:szCs w:val="22"/>
              </w:rPr>
            </w:pPr>
            <w:r w:rsidRPr="002866A8">
              <w:rPr>
                <w:rFonts w:asciiTheme="majorBidi" w:hAnsiTheme="majorBidi" w:cstheme="majorBidi"/>
                <w:sz w:val="22"/>
                <w:szCs w:val="22"/>
                <w:lang w:eastAsia="en-US"/>
              </w:rPr>
              <w:t>Iš Lietuvoje įsteigtų subjektų reikalaujama:</w:t>
            </w:r>
          </w:p>
          <w:p w14:paraId="6C68121B" w14:textId="77777777" w:rsidR="002866A8" w:rsidRPr="002866A8" w:rsidRDefault="002866A8" w:rsidP="00D904A3">
            <w:pPr>
              <w:pStyle w:val="Betarp"/>
              <w:jc w:val="both"/>
              <w:rPr>
                <w:rFonts w:asciiTheme="majorBidi" w:hAnsiTheme="majorBidi" w:cstheme="majorBidi"/>
                <w:b/>
                <w:bCs/>
                <w:sz w:val="22"/>
                <w:szCs w:val="22"/>
              </w:rPr>
            </w:pPr>
            <w:r w:rsidRPr="002866A8">
              <w:rPr>
                <w:rFonts w:asciiTheme="majorBidi" w:hAnsiTheme="majorBidi" w:cstheme="majorBidi"/>
                <w:sz w:val="22"/>
                <w:szCs w:val="22"/>
              </w:rPr>
              <w:t>1) Dėl įsipareigojimų, susijusių su mokesčių mokėjimu, įvykdymo i</w:t>
            </w:r>
            <w:r w:rsidRPr="002866A8">
              <w:rPr>
                <w:rFonts w:asciiTheme="majorBidi" w:hAnsiTheme="majorBidi" w:cstheme="majorBidi"/>
                <w:sz w:val="22"/>
                <w:szCs w:val="22"/>
                <w:lang w:eastAsia="en-US"/>
              </w:rPr>
              <w:t xml:space="preserve">š Lietuvoje įsteigtų subjektų </w:t>
            </w:r>
            <w:r w:rsidRPr="002866A8">
              <w:rPr>
                <w:rFonts w:asciiTheme="majorBidi" w:hAnsiTheme="majorBidi" w:cstheme="majorBidi"/>
                <w:sz w:val="22"/>
                <w:szCs w:val="22"/>
              </w:rPr>
              <w:t>prašoma:</w:t>
            </w:r>
          </w:p>
          <w:p w14:paraId="6F8B7A23" w14:textId="77777777" w:rsidR="002866A8" w:rsidRPr="002866A8" w:rsidRDefault="002866A8" w:rsidP="00D904A3">
            <w:pPr>
              <w:pStyle w:val="Betarp"/>
              <w:jc w:val="both"/>
              <w:rPr>
                <w:rFonts w:asciiTheme="majorBidi" w:hAnsiTheme="majorBidi" w:cstheme="majorBidi"/>
                <w:b/>
                <w:bCs/>
                <w:sz w:val="22"/>
                <w:szCs w:val="22"/>
              </w:rPr>
            </w:pPr>
          </w:p>
          <w:p w14:paraId="54D972F2" w14:textId="77777777" w:rsidR="002866A8" w:rsidRPr="002866A8" w:rsidRDefault="002866A8" w:rsidP="002866A8">
            <w:pPr>
              <w:pStyle w:val="Betarp"/>
              <w:numPr>
                <w:ilvl w:val="0"/>
                <w:numId w:val="9"/>
              </w:numPr>
              <w:jc w:val="both"/>
              <w:rPr>
                <w:rFonts w:asciiTheme="majorBidi" w:hAnsiTheme="majorBidi" w:cstheme="majorBidi"/>
                <w:sz w:val="22"/>
                <w:szCs w:val="22"/>
              </w:rPr>
            </w:pPr>
            <w:r w:rsidRPr="002866A8">
              <w:rPr>
                <w:rFonts w:asciiTheme="majorBidi" w:hAnsiTheme="majorBidi" w:cstheme="majorBidi"/>
                <w:sz w:val="22"/>
                <w:szCs w:val="22"/>
              </w:rPr>
              <w:t xml:space="preserve">išrašo iš teismo sprendimo (jei toks yra) </w:t>
            </w:r>
          </w:p>
          <w:p w14:paraId="351B8CD9" w14:textId="77777777" w:rsidR="002866A8" w:rsidRPr="002866A8" w:rsidRDefault="002866A8" w:rsidP="002866A8">
            <w:pPr>
              <w:pStyle w:val="Betarp"/>
              <w:numPr>
                <w:ilvl w:val="0"/>
                <w:numId w:val="9"/>
              </w:numPr>
              <w:jc w:val="both"/>
              <w:rPr>
                <w:rFonts w:asciiTheme="majorBidi" w:hAnsiTheme="majorBidi" w:cstheme="majorBidi"/>
                <w:sz w:val="22"/>
                <w:szCs w:val="22"/>
              </w:rPr>
            </w:pPr>
            <w:r w:rsidRPr="002866A8">
              <w:rPr>
                <w:rFonts w:asciiTheme="majorBidi" w:hAnsiTheme="majorBidi" w:cstheme="majorBidi"/>
                <w:sz w:val="22"/>
                <w:szCs w:val="22"/>
              </w:rPr>
              <w:t>arba Valstybinės mokesčių inspekcijos prie Lietuvos Respublikos finansų ministerijos išduoto dokumento,</w:t>
            </w:r>
          </w:p>
          <w:p w14:paraId="7CF73FFD" w14:textId="77777777" w:rsidR="002866A8" w:rsidRPr="002866A8" w:rsidRDefault="002866A8" w:rsidP="002866A8">
            <w:pPr>
              <w:pStyle w:val="Betarp"/>
              <w:numPr>
                <w:ilvl w:val="0"/>
                <w:numId w:val="8"/>
              </w:numPr>
              <w:jc w:val="both"/>
              <w:rPr>
                <w:rFonts w:asciiTheme="majorBidi" w:hAnsiTheme="majorBidi" w:cstheme="majorBidi"/>
                <w:sz w:val="22"/>
                <w:szCs w:val="22"/>
              </w:rPr>
            </w:pPr>
            <w:r w:rsidRPr="002866A8">
              <w:rPr>
                <w:rFonts w:asciiTheme="majorBidi" w:hAnsiTheme="majorBidi" w:cstheme="majorBidi"/>
                <w:sz w:val="22"/>
                <w:szCs w:val="22"/>
              </w:rPr>
              <w:t>arba valstybės įmonės Registrų centro Lietuvos Respublikos Vyriausybės nustatyta tvarka išduoto dokumento, patvirtinančio jungtinius kompetentingų institucijų tvarkomus duomenis.</w:t>
            </w:r>
          </w:p>
          <w:p w14:paraId="345EC0FA" w14:textId="77777777" w:rsidR="002866A8" w:rsidRPr="002866A8" w:rsidRDefault="002866A8" w:rsidP="00D904A3">
            <w:pPr>
              <w:pStyle w:val="Betarp"/>
              <w:jc w:val="both"/>
              <w:rPr>
                <w:rFonts w:asciiTheme="majorBidi" w:hAnsiTheme="majorBidi" w:cstheme="majorBidi"/>
                <w:sz w:val="22"/>
                <w:szCs w:val="22"/>
              </w:rPr>
            </w:pPr>
          </w:p>
          <w:p w14:paraId="321DF83C" w14:textId="77777777" w:rsidR="002866A8" w:rsidRPr="002866A8" w:rsidRDefault="002866A8" w:rsidP="00D904A3">
            <w:pPr>
              <w:pStyle w:val="Betarp"/>
              <w:jc w:val="both"/>
              <w:rPr>
                <w:rFonts w:asciiTheme="majorBidi" w:hAnsiTheme="majorBidi" w:cstheme="majorBidi"/>
                <w:sz w:val="22"/>
                <w:szCs w:val="22"/>
              </w:rPr>
            </w:pPr>
            <w:r w:rsidRPr="002866A8">
              <w:rPr>
                <w:rFonts w:asciiTheme="majorBidi" w:hAnsiTheme="majorBidi" w:cstheme="majorBidi"/>
                <w:sz w:val="22"/>
                <w:szCs w:val="22"/>
                <w:lang w:eastAsia="en-US"/>
              </w:rPr>
              <w:t>Iš ne Lietuvoje įsteigtų subjektų reikalaujama:</w:t>
            </w:r>
          </w:p>
          <w:p w14:paraId="42C8DF3A" w14:textId="77777777" w:rsidR="002866A8" w:rsidRPr="002866A8" w:rsidRDefault="002866A8" w:rsidP="002866A8">
            <w:pPr>
              <w:pStyle w:val="Betarp"/>
              <w:numPr>
                <w:ilvl w:val="0"/>
                <w:numId w:val="10"/>
              </w:numPr>
              <w:ind w:left="314"/>
              <w:jc w:val="both"/>
              <w:rPr>
                <w:rFonts w:asciiTheme="majorBidi" w:hAnsiTheme="majorBidi" w:cstheme="majorBidi"/>
                <w:b/>
                <w:bCs/>
                <w:sz w:val="22"/>
                <w:szCs w:val="22"/>
              </w:rPr>
            </w:pPr>
            <w:r w:rsidRPr="002866A8">
              <w:rPr>
                <w:rFonts w:asciiTheme="majorBidi" w:hAnsiTheme="majorBidi" w:cstheme="majorBidi"/>
                <w:sz w:val="22"/>
                <w:szCs w:val="22"/>
              </w:rPr>
              <w:t>atitinkamos užsienio šalies institucijos dokumento</w:t>
            </w:r>
            <w:r w:rsidRPr="002866A8">
              <w:rPr>
                <w:rStyle w:val="Puslapioinaosnuoroda"/>
                <w:rFonts w:asciiTheme="majorBidi" w:hAnsiTheme="majorBidi" w:cstheme="majorBidi"/>
                <w:sz w:val="22"/>
                <w:szCs w:val="22"/>
              </w:rPr>
              <w:footnoteReference w:id="4"/>
            </w:r>
            <w:r w:rsidRPr="002866A8">
              <w:rPr>
                <w:rFonts w:asciiTheme="majorBidi" w:hAnsiTheme="majorBidi" w:cstheme="majorBidi"/>
                <w:sz w:val="22"/>
                <w:szCs w:val="22"/>
              </w:rPr>
              <w:t>.</w:t>
            </w:r>
          </w:p>
          <w:p w14:paraId="2F288E36" w14:textId="77777777" w:rsidR="002866A8" w:rsidRPr="002866A8" w:rsidRDefault="002866A8" w:rsidP="00D904A3">
            <w:pPr>
              <w:pStyle w:val="Betarp"/>
              <w:jc w:val="both"/>
              <w:rPr>
                <w:rFonts w:asciiTheme="majorBidi" w:eastAsia="Yu Mincho" w:hAnsiTheme="majorBidi" w:cstheme="majorBidi"/>
                <w:sz w:val="22"/>
                <w:szCs w:val="22"/>
              </w:rPr>
            </w:pPr>
          </w:p>
          <w:p w14:paraId="41E474CD" w14:textId="77777777" w:rsidR="002866A8" w:rsidRPr="002866A8" w:rsidRDefault="002866A8" w:rsidP="00D904A3">
            <w:pPr>
              <w:pStyle w:val="Betarp"/>
              <w:jc w:val="both"/>
              <w:rPr>
                <w:rFonts w:asciiTheme="majorBidi" w:hAnsiTheme="majorBidi" w:cstheme="majorBidi"/>
                <w:i/>
                <w:iCs/>
                <w:color w:val="000000" w:themeColor="text1"/>
                <w:sz w:val="22"/>
                <w:szCs w:val="22"/>
              </w:rPr>
            </w:pPr>
            <w:r w:rsidRPr="002866A8">
              <w:rPr>
                <w:rFonts w:asciiTheme="majorBidi" w:hAnsiTheme="majorBidi" w:cstheme="majorBidi"/>
                <w:sz w:val="22"/>
                <w:szCs w:val="22"/>
              </w:rPr>
              <w:t xml:space="preserve">Nurodyti dokumentai turi būti  išduoti ne anksčiau kaip </w:t>
            </w:r>
            <w:r w:rsidRPr="002866A8">
              <w:rPr>
                <w:rFonts w:asciiTheme="majorBidi" w:hAnsiTheme="majorBidi" w:cstheme="majorBidi"/>
                <w:color w:val="00B050"/>
                <w:sz w:val="22"/>
                <w:szCs w:val="22"/>
              </w:rPr>
              <w:t>120</w:t>
            </w:r>
            <w:r w:rsidRPr="002866A8">
              <w:rPr>
                <w:rFonts w:asciiTheme="majorBidi" w:hAnsiTheme="majorBidi" w:cstheme="majorBidi"/>
                <w:sz w:val="22"/>
                <w:szCs w:val="22"/>
              </w:rPr>
              <w:t xml:space="preserve"> </w:t>
            </w:r>
            <w:r w:rsidRPr="002866A8">
              <w:rPr>
                <w:rFonts w:asciiTheme="majorBidi" w:hAnsiTheme="majorBidi" w:cstheme="majorBidi"/>
                <w:color w:val="00B050"/>
                <w:sz w:val="22"/>
                <w:szCs w:val="22"/>
              </w:rPr>
              <w:t>dienų</w:t>
            </w:r>
            <w:r w:rsidRPr="002866A8">
              <w:rPr>
                <w:rFonts w:asciiTheme="majorBidi" w:hAnsiTheme="majorBidi" w:cstheme="majorBidi"/>
                <w:sz w:val="22"/>
                <w:szCs w:val="22"/>
              </w:rPr>
              <w:t xml:space="preserve"> iki </w:t>
            </w:r>
            <w:r w:rsidRPr="002866A8">
              <w:rPr>
                <w:rFonts w:asciiTheme="majorBidi" w:eastAsia="Times New Roman" w:hAnsiTheme="majorBidi" w:cstheme="majorBidi"/>
                <w:i/>
                <w:iCs/>
                <w:sz w:val="22"/>
                <w:szCs w:val="22"/>
              </w:rPr>
              <w:t xml:space="preserve">tos dienos, kai tiekėjas perkančiosios organizacijos </w:t>
            </w:r>
            <w:r w:rsidRPr="002866A8">
              <w:rPr>
                <w:rFonts w:asciiTheme="majorBidi" w:eastAsia="Times New Roman" w:hAnsiTheme="majorBidi" w:cstheme="majorBidi"/>
                <w:i/>
                <w:iCs/>
                <w:sz w:val="22"/>
                <w:szCs w:val="22"/>
              </w:rPr>
              <w:lastRenderedPageBreak/>
              <w:t>prašymu turės pateikti pašalinimo pagrindų nebuvimą patvirtinančius dok</w:t>
            </w:r>
            <w:r w:rsidRPr="002866A8">
              <w:rPr>
                <w:rFonts w:asciiTheme="majorBidi" w:eastAsia="Times New Roman" w:hAnsiTheme="majorBidi" w:cstheme="majorBidi"/>
                <w:sz w:val="22"/>
                <w:szCs w:val="22"/>
              </w:rPr>
              <w:t>umentus</w:t>
            </w:r>
            <w:r w:rsidRPr="002866A8">
              <w:rPr>
                <w:rFonts w:asciiTheme="majorBidi" w:hAnsiTheme="majorBidi" w:cstheme="majorBidi"/>
                <w:sz w:val="22"/>
                <w:szCs w:val="22"/>
              </w:rPr>
              <w:t xml:space="preserve">. </w:t>
            </w:r>
            <w:r w:rsidRPr="002866A8">
              <w:rPr>
                <w:rFonts w:asciiTheme="majorBidi" w:hAnsiTheme="majorBidi" w:cstheme="majorBidi"/>
                <w:b/>
                <w:bCs/>
                <w:i/>
                <w:iCs/>
                <w:color w:val="000000" w:themeColor="text1"/>
                <w:sz w:val="22"/>
                <w:szCs w:val="22"/>
              </w:rPr>
              <w:t>Pavyzdys</w:t>
            </w:r>
            <w:r w:rsidRPr="002866A8">
              <w:rPr>
                <w:rFonts w:asciiTheme="majorBidi" w:hAnsiTheme="majorBidi" w:cstheme="majorBidi"/>
                <w:i/>
                <w:iCs/>
                <w:color w:val="000000" w:themeColor="text1"/>
                <w:sz w:val="22"/>
                <w:szCs w:val="22"/>
              </w:rPr>
              <w:t xml:space="preserve">: Jeigu perkančioji organizacija 2022-10-10 kreipėsi į tiekėją prašydama iki 2022-10-14 pateikti įrodančius dokumentus, jie turi būti išduoti ne anksčiau kaip 120 dienų, jas skaičiuojant atgal nuo 2022-10-14. </w:t>
            </w:r>
          </w:p>
          <w:p w14:paraId="7461A560" w14:textId="77777777" w:rsidR="002866A8" w:rsidRPr="002866A8" w:rsidRDefault="002866A8" w:rsidP="00D904A3">
            <w:pPr>
              <w:pStyle w:val="Betarp"/>
              <w:jc w:val="both"/>
              <w:rPr>
                <w:rFonts w:asciiTheme="majorBidi" w:hAnsiTheme="majorBidi" w:cstheme="majorBidi"/>
                <w:i/>
                <w:iCs/>
                <w:color w:val="7030A0"/>
                <w:sz w:val="22"/>
                <w:szCs w:val="22"/>
              </w:rPr>
            </w:pPr>
          </w:p>
          <w:p w14:paraId="611249F6" w14:textId="77777777" w:rsidR="002866A8" w:rsidRPr="002866A8" w:rsidRDefault="002866A8" w:rsidP="00D904A3">
            <w:pPr>
              <w:pStyle w:val="Betarp"/>
              <w:jc w:val="both"/>
              <w:rPr>
                <w:rFonts w:asciiTheme="majorBidi" w:hAnsiTheme="majorBidi" w:cstheme="majorBidi"/>
                <w:b/>
                <w:bCs/>
                <w:sz w:val="22"/>
                <w:szCs w:val="22"/>
              </w:rPr>
            </w:pPr>
            <w:r w:rsidRPr="002866A8">
              <w:rPr>
                <w:rFonts w:asciiTheme="majorBidi" w:hAnsiTheme="majorBidi" w:cstheme="majorBidi"/>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15AC4666" w14:textId="77777777" w:rsidR="002866A8" w:rsidRPr="002866A8" w:rsidRDefault="002866A8" w:rsidP="00D904A3">
            <w:pPr>
              <w:pStyle w:val="Betarp"/>
              <w:jc w:val="both"/>
              <w:rPr>
                <w:rFonts w:asciiTheme="majorBidi" w:hAnsiTheme="majorBidi" w:cstheme="majorBidi"/>
                <w:b/>
                <w:bCs/>
                <w:sz w:val="22"/>
                <w:szCs w:val="22"/>
              </w:rPr>
            </w:pPr>
          </w:p>
          <w:p w14:paraId="0D157D57" w14:textId="77777777" w:rsidR="002866A8" w:rsidRPr="002866A8" w:rsidRDefault="002866A8" w:rsidP="00D904A3">
            <w:pPr>
              <w:pStyle w:val="Betarp"/>
              <w:jc w:val="both"/>
              <w:rPr>
                <w:rFonts w:asciiTheme="majorBidi" w:hAnsiTheme="majorBidi" w:cstheme="majorBidi"/>
                <w:b/>
                <w:bCs/>
                <w:sz w:val="22"/>
                <w:szCs w:val="22"/>
              </w:rPr>
            </w:pPr>
            <w:r w:rsidRPr="002866A8">
              <w:rPr>
                <w:rFonts w:asciiTheme="majorBidi" w:hAnsiTheme="majorBidi" w:cstheme="majorBidi"/>
                <w:bCs/>
                <w:sz w:val="22"/>
                <w:szCs w:val="22"/>
              </w:rPr>
              <w:t>2) Dėl įsipareigojimų, susijusių su socialinio draudimo įmokų mokėjimu, įvykdymo i</w:t>
            </w:r>
            <w:r w:rsidRPr="002866A8">
              <w:rPr>
                <w:rFonts w:asciiTheme="majorBidi" w:hAnsiTheme="majorBidi" w:cstheme="majorBidi"/>
                <w:sz w:val="22"/>
                <w:szCs w:val="22"/>
                <w:lang w:eastAsia="en-US"/>
              </w:rPr>
              <w:t xml:space="preserve">š Lietuvoje įsteigtų subjektų </w:t>
            </w:r>
            <w:r w:rsidRPr="002866A8">
              <w:rPr>
                <w:rFonts w:asciiTheme="majorBidi" w:hAnsiTheme="majorBidi" w:cstheme="majorBidi"/>
                <w:bCs/>
                <w:sz w:val="22"/>
                <w:szCs w:val="22"/>
              </w:rPr>
              <w:t>prašoma:</w:t>
            </w:r>
          </w:p>
          <w:p w14:paraId="0C76349F" w14:textId="77777777" w:rsidR="002866A8" w:rsidRPr="002866A8" w:rsidRDefault="002866A8" w:rsidP="00D904A3">
            <w:pPr>
              <w:pStyle w:val="Betarp"/>
              <w:jc w:val="both"/>
              <w:rPr>
                <w:rFonts w:asciiTheme="majorBidi" w:hAnsiTheme="majorBidi" w:cstheme="majorBidi"/>
                <w:bCs/>
                <w:sz w:val="22"/>
                <w:szCs w:val="22"/>
              </w:rPr>
            </w:pPr>
            <w:r w:rsidRPr="002866A8">
              <w:rPr>
                <w:rFonts w:asciiTheme="majorBidi" w:hAnsiTheme="majorBidi" w:cstheme="majorBidi"/>
                <w:bCs/>
                <w:sz w:val="22"/>
                <w:szCs w:val="22"/>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0" w:history="1">
              <w:r w:rsidRPr="002866A8">
                <w:rPr>
                  <w:rStyle w:val="Hipersaitas"/>
                  <w:rFonts w:asciiTheme="majorBidi" w:hAnsiTheme="majorBidi" w:cstheme="majorBidi"/>
                  <w:bCs/>
                  <w:sz w:val="22"/>
                  <w:szCs w:val="22"/>
                  <w:u w:val="single"/>
                </w:rPr>
                <w:t>http://draudejai.sodra.lt/draudeju_viesi_duomenys/</w:t>
              </w:r>
            </w:hyperlink>
            <w:r w:rsidRPr="002866A8">
              <w:rPr>
                <w:rFonts w:asciiTheme="majorBidi" w:hAnsiTheme="majorBidi" w:cstheme="majorBidi"/>
                <w:bCs/>
                <w:sz w:val="22"/>
                <w:szCs w:val="22"/>
              </w:rPr>
              <w:t>.</w:t>
            </w:r>
          </w:p>
          <w:p w14:paraId="2DCD6C37" w14:textId="77777777" w:rsidR="002866A8" w:rsidRPr="002866A8" w:rsidRDefault="002866A8" w:rsidP="00D904A3">
            <w:pPr>
              <w:pStyle w:val="Betarp"/>
              <w:jc w:val="both"/>
              <w:rPr>
                <w:rFonts w:asciiTheme="majorBidi" w:hAnsiTheme="majorBidi" w:cstheme="majorBidi"/>
                <w:b/>
                <w:bCs/>
                <w:sz w:val="22"/>
                <w:szCs w:val="22"/>
              </w:rPr>
            </w:pPr>
          </w:p>
          <w:p w14:paraId="3CBD3327" w14:textId="77777777" w:rsidR="002866A8" w:rsidRPr="002866A8" w:rsidRDefault="002866A8" w:rsidP="00D904A3">
            <w:pPr>
              <w:pStyle w:val="Betarp"/>
              <w:jc w:val="both"/>
              <w:rPr>
                <w:rFonts w:asciiTheme="majorBidi" w:hAnsiTheme="majorBidi" w:cstheme="majorBidi"/>
                <w:sz w:val="22"/>
                <w:szCs w:val="22"/>
              </w:rPr>
            </w:pPr>
            <w:r w:rsidRPr="002866A8">
              <w:rPr>
                <w:rFonts w:asciiTheme="majorBidi" w:hAnsiTheme="majorBidi" w:cstheme="majorBidi"/>
                <w:sz w:val="22"/>
                <w:szCs w:val="22"/>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41602959" w14:textId="77777777" w:rsidR="002866A8" w:rsidRPr="002866A8" w:rsidRDefault="002866A8" w:rsidP="00D904A3">
            <w:pPr>
              <w:pStyle w:val="Betarp"/>
              <w:jc w:val="both"/>
              <w:rPr>
                <w:rFonts w:asciiTheme="majorBidi" w:hAnsiTheme="majorBidi" w:cstheme="majorBidi"/>
                <w:b/>
                <w:bCs/>
                <w:sz w:val="22"/>
                <w:szCs w:val="22"/>
              </w:rPr>
            </w:pPr>
          </w:p>
          <w:p w14:paraId="211F0E6E" w14:textId="77777777" w:rsidR="002866A8" w:rsidRPr="002866A8" w:rsidRDefault="002866A8" w:rsidP="00D904A3">
            <w:pPr>
              <w:pStyle w:val="Betarp"/>
              <w:jc w:val="both"/>
              <w:rPr>
                <w:rFonts w:asciiTheme="majorBidi" w:hAnsiTheme="majorBidi" w:cstheme="majorBidi"/>
                <w:sz w:val="22"/>
                <w:szCs w:val="22"/>
              </w:rPr>
            </w:pPr>
            <w:r w:rsidRPr="002866A8">
              <w:rPr>
                <w:rFonts w:asciiTheme="majorBidi" w:hAnsiTheme="majorBidi" w:cstheme="majorBidi"/>
                <w:sz w:val="22"/>
                <w:szCs w:val="22"/>
              </w:rPr>
              <w:lastRenderedPageBreak/>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3F79564C" w14:textId="77777777" w:rsidR="002866A8" w:rsidRPr="002866A8" w:rsidRDefault="002866A8" w:rsidP="00D904A3">
            <w:pPr>
              <w:pStyle w:val="Betarp"/>
              <w:jc w:val="both"/>
              <w:rPr>
                <w:rFonts w:asciiTheme="majorBidi" w:hAnsiTheme="majorBidi" w:cstheme="majorBidi"/>
                <w:b/>
                <w:bCs/>
                <w:sz w:val="22"/>
                <w:szCs w:val="22"/>
              </w:rPr>
            </w:pPr>
          </w:p>
          <w:p w14:paraId="2CF06E43" w14:textId="77777777" w:rsidR="002866A8" w:rsidRPr="002866A8" w:rsidRDefault="002866A8" w:rsidP="00D904A3">
            <w:pPr>
              <w:pStyle w:val="Betarp"/>
              <w:jc w:val="both"/>
              <w:rPr>
                <w:rFonts w:asciiTheme="majorBidi" w:hAnsiTheme="majorBidi" w:cstheme="majorBidi"/>
                <w:sz w:val="22"/>
                <w:szCs w:val="22"/>
              </w:rPr>
            </w:pPr>
            <w:r w:rsidRPr="002866A8">
              <w:rPr>
                <w:rFonts w:asciiTheme="majorBidi" w:hAnsiTheme="majorBidi" w:cstheme="majorBidi"/>
                <w:sz w:val="22"/>
                <w:szCs w:val="22"/>
                <w:lang w:eastAsia="en-US"/>
              </w:rPr>
              <w:t>Iš ne Lietuvoje įsteigtų subjektų reikalaujama:</w:t>
            </w:r>
          </w:p>
          <w:p w14:paraId="1EC2D336" w14:textId="77777777" w:rsidR="002866A8" w:rsidRPr="002866A8" w:rsidRDefault="002866A8" w:rsidP="002866A8">
            <w:pPr>
              <w:pStyle w:val="Betarp"/>
              <w:numPr>
                <w:ilvl w:val="0"/>
                <w:numId w:val="10"/>
              </w:numPr>
              <w:ind w:left="314"/>
              <w:jc w:val="both"/>
              <w:rPr>
                <w:rFonts w:asciiTheme="majorBidi" w:hAnsiTheme="majorBidi" w:cstheme="majorBidi"/>
                <w:b/>
                <w:bCs/>
                <w:sz w:val="22"/>
                <w:szCs w:val="22"/>
              </w:rPr>
            </w:pPr>
            <w:r w:rsidRPr="002866A8">
              <w:rPr>
                <w:rFonts w:asciiTheme="majorBidi" w:hAnsiTheme="majorBidi" w:cstheme="majorBidi"/>
                <w:sz w:val="22"/>
                <w:szCs w:val="22"/>
              </w:rPr>
              <w:t>atitinkamos užsienio šalies kompetentingos institucijos dokumento</w:t>
            </w:r>
            <w:r w:rsidRPr="002866A8">
              <w:rPr>
                <w:rStyle w:val="Puslapioinaosnuoroda"/>
                <w:rFonts w:asciiTheme="majorBidi" w:hAnsiTheme="majorBidi" w:cstheme="majorBidi"/>
                <w:sz w:val="22"/>
                <w:szCs w:val="22"/>
              </w:rPr>
              <w:footnoteReference w:id="5"/>
            </w:r>
            <w:r w:rsidRPr="002866A8">
              <w:rPr>
                <w:rFonts w:asciiTheme="majorBidi" w:hAnsiTheme="majorBidi" w:cstheme="majorBidi"/>
                <w:sz w:val="22"/>
                <w:szCs w:val="22"/>
              </w:rPr>
              <w:t>.</w:t>
            </w:r>
          </w:p>
          <w:p w14:paraId="332D9469" w14:textId="77777777" w:rsidR="002866A8" w:rsidRPr="002866A8" w:rsidRDefault="002866A8" w:rsidP="00D904A3">
            <w:pPr>
              <w:pStyle w:val="Betarp"/>
              <w:jc w:val="both"/>
              <w:rPr>
                <w:rFonts w:asciiTheme="majorBidi" w:hAnsiTheme="majorBidi" w:cstheme="majorBidi"/>
                <w:b/>
                <w:bCs/>
                <w:sz w:val="22"/>
                <w:szCs w:val="22"/>
              </w:rPr>
            </w:pPr>
          </w:p>
          <w:p w14:paraId="76A35928" w14:textId="77777777" w:rsidR="002866A8" w:rsidRPr="002866A8" w:rsidRDefault="002866A8" w:rsidP="00D904A3">
            <w:pPr>
              <w:pStyle w:val="Betarp"/>
              <w:jc w:val="both"/>
              <w:rPr>
                <w:rFonts w:asciiTheme="majorBidi" w:hAnsiTheme="majorBidi" w:cstheme="majorBidi"/>
                <w:i/>
                <w:iCs/>
                <w:color w:val="7030A0"/>
                <w:sz w:val="22"/>
                <w:szCs w:val="22"/>
              </w:rPr>
            </w:pPr>
            <w:r w:rsidRPr="002866A8">
              <w:rPr>
                <w:rFonts w:asciiTheme="majorBidi" w:hAnsiTheme="majorBidi" w:cstheme="majorBidi"/>
                <w:sz w:val="22"/>
                <w:szCs w:val="22"/>
              </w:rPr>
              <w:t xml:space="preserve">Nurodyti dokumentai turi būti  išduoti ne anksčiau kaip </w:t>
            </w:r>
            <w:r w:rsidRPr="002866A8">
              <w:rPr>
                <w:rFonts w:asciiTheme="majorBidi" w:hAnsiTheme="majorBidi" w:cstheme="majorBidi"/>
                <w:color w:val="00B050"/>
                <w:sz w:val="22"/>
                <w:szCs w:val="22"/>
              </w:rPr>
              <w:t>120</w:t>
            </w:r>
            <w:r w:rsidRPr="002866A8">
              <w:rPr>
                <w:rFonts w:asciiTheme="majorBidi" w:hAnsiTheme="majorBidi" w:cstheme="majorBidi"/>
                <w:sz w:val="22"/>
                <w:szCs w:val="22"/>
              </w:rPr>
              <w:t xml:space="preserve"> </w:t>
            </w:r>
            <w:r w:rsidRPr="002866A8">
              <w:rPr>
                <w:rFonts w:asciiTheme="majorBidi" w:hAnsiTheme="majorBidi" w:cstheme="majorBidi"/>
                <w:color w:val="00B050"/>
                <w:sz w:val="22"/>
                <w:szCs w:val="22"/>
              </w:rPr>
              <w:t>dienų</w:t>
            </w:r>
            <w:r w:rsidRPr="002866A8">
              <w:rPr>
                <w:rFonts w:asciiTheme="majorBidi" w:hAnsiTheme="majorBidi" w:cstheme="majorBidi"/>
                <w:sz w:val="22"/>
                <w:szCs w:val="22"/>
              </w:rPr>
              <w:t xml:space="preserve"> iki </w:t>
            </w:r>
            <w:r w:rsidRPr="002866A8">
              <w:rPr>
                <w:rFonts w:asciiTheme="majorBidi" w:eastAsia="Times New Roman" w:hAnsiTheme="majorBidi" w:cstheme="majorBidi"/>
                <w:i/>
                <w:iCs/>
                <w:sz w:val="22"/>
                <w:szCs w:val="22"/>
              </w:rPr>
              <w:t>tos dienos, kai tiekėjas perkančiosios organizacijos prašymu turės pateikti pašalinimo pagrindų nebuvimą patvirtinančius dok</w:t>
            </w:r>
            <w:r w:rsidRPr="002866A8">
              <w:rPr>
                <w:rFonts w:asciiTheme="majorBidi" w:eastAsia="Times New Roman" w:hAnsiTheme="majorBidi" w:cstheme="majorBidi"/>
                <w:sz w:val="22"/>
                <w:szCs w:val="22"/>
              </w:rPr>
              <w:t>umentus</w:t>
            </w:r>
            <w:r w:rsidRPr="002866A8">
              <w:rPr>
                <w:rFonts w:asciiTheme="majorBidi" w:hAnsiTheme="majorBidi" w:cstheme="majorBidi"/>
                <w:sz w:val="22"/>
                <w:szCs w:val="22"/>
              </w:rPr>
              <w:t xml:space="preserve">. </w:t>
            </w:r>
            <w:r w:rsidRPr="002866A8">
              <w:rPr>
                <w:rFonts w:asciiTheme="majorBidi" w:hAnsiTheme="majorBidi" w:cstheme="majorBidi"/>
                <w:b/>
                <w:bCs/>
                <w:i/>
                <w:iCs/>
                <w:color w:val="000000" w:themeColor="text1"/>
                <w:sz w:val="22"/>
                <w:szCs w:val="22"/>
              </w:rPr>
              <w:t>Pavyzdys</w:t>
            </w:r>
            <w:r w:rsidRPr="002866A8">
              <w:rPr>
                <w:rFonts w:asciiTheme="majorBidi" w:hAnsiTheme="majorBidi" w:cstheme="majorBidi"/>
                <w:i/>
                <w:iCs/>
                <w:color w:val="000000" w:themeColor="text1"/>
                <w:sz w:val="22"/>
                <w:szCs w:val="22"/>
              </w:rPr>
              <w:t>: Jeigu perkančioji organizacija 2022-10-10 kreipėsi į tiekėją prašydama iki 2022-10-14 pateikti įrodančius dokumentus, jie turi būti išduoti ne anksčiau kaip 120 dienų, jas skaičiuojant atgal nuo 2022-10-14.</w:t>
            </w:r>
          </w:p>
          <w:p w14:paraId="73A04BA3" w14:textId="77777777" w:rsidR="002866A8" w:rsidRPr="002866A8" w:rsidRDefault="002866A8" w:rsidP="00D904A3">
            <w:pPr>
              <w:pStyle w:val="Betarp"/>
              <w:jc w:val="both"/>
              <w:rPr>
                <w:rFonts w:asciiTheme="majorBidi" w:hAnsiTheme="majorBidi" w:cstheme="majorBidi"/>
                <w:b/>
                <w:bCs/>
                <w:sz w:val="22"/>
                <w:szCs w:val="22"/>
              </w:rPr>
            </w:pPr>
          </w:p>
          <w:p w14:paraId="6782B302" w14:textId="77777777" w:rsidR="002866A8" w:rsidRPr="002866A8" w:rsidRDefault="002866A8" w:rsidP="00D904A3">
            <w:pPr>
              <w:pStyle w:val="Betarp"/>
              <w:jc w:val="both"/>
              <w:rPr>
                <w:rFonts w:asciiTheme="majorBidi" w:hAnsiTheme="majorBidi" w:cstheme="majorBidi"/>
                <w:sz w:val="22"/>
                <w:szCs w:val="22"/>
              </w:rPr>
            </w:pPr>
            <w:r w:rsidRPr="002866A8">
              <w:rPr>
                <w:rFonts w:asciiTheme="majorBidi" w:hAnsiTheme="majorBidi" w:cstheme="majorBidi"/>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1C1A4B3D" w14:textId="77777777" w:rsidR="002866A8" w:rsidRPr="002866A8" w:rsidRDefault="002866A8" w:rsidP="00D904A3">
            <w:pPr>
              <w:pStyle w:val="Betarp"/>
              <w:jc w:val="both"/>
              <w:rPr>
                <w:rFonts w:asciiTheme="majorBidi" w:hAnsiTheme="majorBidi" w:cstheme="majorBidi"/>
                <w:sz w:val="22"/>
                <w:szCs w:val="22"/>
              </w:rPr>
            </w:pPr>
          </w:p>
          <w:p w14:paraId="23212D6D" w14:textId="77777777" w:rsidR="002866A8" w:rsidRPr="002866A8" w:rsidRDefault="002866A8" w:rsidP="00D904A3">
            <w:pPr>
              <w:pStyle w:val="Betarp"/>
              <w:jc w:val="both"/>
              <w:rPr>
                <w:rFonts w:asciiTheme="majorBidi" w:hAnsiTheme="majorBidi" w:cstheme="majorBidi"/>
                <w:b/>
                <w:bCs/>
                <w:i/>
                <w:iCs/>
                <w:color w:val="00B050"/>
                <w:sz w:val="22"/>
                <w:szCs w:val="22"/>
              </w:rPr>
            </w:pPr>
            <w:r w:rsidRPr="002866A8">
              <w:rPr>
                <w:rFonts w:asciiTheme="majorBidi" w:hAnsiTheme="majorBidi" w:cstheme="majorBidi"/>
                <w:b/>
                <w:bCs/>
                <w:i/>
                <w:iCs/>
                <w:color w:val="00B050"/>
                <w:sz w:val="22"/>
                <w:szCs w:val="22"/>
              </w:rPr>
              <w:t>PASTABA</w:t>
            </w:r>
          </w:p>
          <w:p w14:paraId="4AD877BA" w14:textId="77777777" w:rsidR="002866A8" w:rsidRPr="002866A8" w:rsidRDefault="002866A8" w:rsidP="00D904A3">
            <w:pPr>
              <w:pStyle w:val="Betarp"/>
              <w:jc w:val="both"/>
              <w:rPr>
                <w:rFonts w:asciiTheme="majorBidi" w:hAnsiTheme="majorBidi" w:cstheme="majorBidi"/>
                <w:color w:val="00B050"/>
                <w:sz w:val="22"/>
                <w:szCs w:val="22"/>
              </w:rPr>
            </w:pPr>
            <w:r w:rsidRPr="002866A8">
              <w:rPr>
                <w:rFonts w:asciiTheme="majorBidi" w:hAnsiTheme="majorBidi" w:cstheme="majorBidi"/>
                <w:color w:val="00B050"/>
                <w:sz w:val="22"/>
                <w:szCs w:val="22"/>
              </w:rPr>
              <w:t xml:space="preserve">Pažymų, patvirtinančių VPĮ 46 straipsnyje nurodytų tiekėjo pašalinimo </w:t>
            </w:r>
            <w:r w:rsidRPr="002866A8">
              <w:rPr>
                <w:rFonts w:asciiTheme="majorBidi" w:hAnsiTheme="majorBidi" w:cstheme="majorBidi"/>
                <w:color w:val="00B050"/>
                <w:sz w:val="22"/>
                <w:szCs w:val="22"/>
              </w:rPr>
              <w:lastRenderedPageBreak/>
              <w:t>pagrindų nebuvimą, pateikti nereikalaujama. Jų perkančioji organizacija reikalaus tik turėdama pagrįstų abejonių dėl tiekėjo patikimumo.</w:t>
            </w:r>
          </w:p>
          <w:p w14:paraId="6D75FF32" w14:textId="77777777" w:rsidR="002866A8" w:rsidRPr="002866A8" w:rsidRDefault="002866A8" w:rsidP="00D904A3">
            <w:pPr>
              <w:pStyle w:val="Betarp"/>
              <w:jc w:val="both"/>
              <w:rPr>
                <w:rFonts w:asciiTheme="majorBidi" w:hAnsiTheme="majorBidi" w:cstheme="majorBidi"/>
                <w:b/>
                <w:bCs/>
                <w:sz w:val="22"/>
                <w:szCs w:val="22"/>
              </w:rPr>
            </w:pPr>
          </w:p>
          <w:p w14:paraId="239D1057" w14:textId="77777777" w:rsidR="002866A8" w:rsidRPr="002866A8" w:rsidRDefault="002866A8" w:rsidP="002866A8">
            <w:pPr>
              <w:pStyle w:val="Betarp"/>
              <w:jc w:val="both"/>
              <w:rPr>
                <w:rFonts w:asciiTheme="majorBidi" w:hAnsiTheme="majorBidi" w:cstheme="majorBidi"/>
                <w:b/>
                <w:bCs/>
                <w:sz w:val="22"/>
                <w:szCs w:val="22"/>
              </w:rPr>
            </w:pPr>
          </w:p>
        </w:tc>
      </w:tr>
      <w:bookmarkEnd w:id="52"/>
      <w:tr w:rsidR="002866A8" w:rsidRPr="002866A8" w14:paraId="0D752858" w14:textId="77777777" w:rsidTr="002866A8">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267FB7B" w14:textId="77777777" w:rsidR="002866A8" w:rsidRPr="002866A8" w:rsidRDefault="002866A8" w:rsidP="002866A8">
            <w:pPr>
              <w:pStyle w:val="Betarp"/>
              <w:numPr>
                <w:ilvl w:val="0"/>
                <w:numId w:val="7"/>
              </w:numPr>
              <w:ind w:left="0" w:firstLine="0"/>
              <w:rPr>
                <w:rFonts w:asciiTheme="majorBidi" w:hAnsiTheme="majorBidi" w:cstheme="majorBidi"/>
                <w:b/>
                <w:bCs/>
                <w:sz w:val="22"/>
                <w:szCs w:val="22"/>
              </w:rPr>
            </w:pPr>
          </w:p>
        </w:tc>
        <w:tc>
          <w:tcPr>
            <w:tcW w:w="292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A276BC3" w14:textId="77777777" w:rsidR="002866A8" w:rsidRPr="002866A8" w:rsidRDefault="002866A8" w:rsidP="00D904A3">
            <w:pPr>
              <w:pStyle w:val="Betarp"/>
              <w:jc w:val="both"/>
              <w:rPr>
                <w:rFonts w:asciiTheme="majorBidi" w:hAnsiTheme="majorBidi" w:cstheme="majorBidi"/>
                <w:b/>
                <w:bCs/>
                <w:sz w:val="22"/>
                <w:szCs w:val="22"/>
              </w:rPr>
            </w:pPr>
            <w:r w:rsidRPr="002866A8">
              <w:rPr>
                <w:rFonts w:asciiTheme="majorBidi" w:hAnsiTheme="majorBidi" w:cstheme="majorBidi"/>
                <w:sz w:val="22"/>
                <w:szCs w:val="22"/>
              </w:rPr>
              <w:t>Tiekėjas su kitais tiekėjais yra sudaręs susitarimų, kuriais siekiama iškreipti konkurenciją atliekamame pirkime, ir perkančioji organizacija dėl to turi įtikinamų duomenų.</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55DD5A8" w14:textId="77777777" w:rsidR="002866A8" w:rsidRPr="002866A8" w:rsidRDefault="002866A8" w:rsidP="00D904A3">
            <w:pPr>
              <w:pStyle w:val="Betarp"/>
              <w:jc w:val="both"/>
              <w:rPr>
                <w:rFonts w:asciiTheme="majorBidi" w:eastAsia="Yu Mincho" w:hAnsiTheme="majorBidi" w:cstheme="majorBidi"/>
                <w:b/>
                <w:bCs/>
                <w:sz w:val="22"/>
                <w:szCs w:val="22"/>
              </w:rPr>
            </w:pPr>
            <w:r w:rsidRPr="002866A8">
              <w:rPr>
                <w:rFonts w:asciiTheme="majorBidi" w:eastAsia="Yu Mincho" w:hAnsiTheme="majorBidi" w:cstheme="majorBidi"/>
                <w:b/>
                <w:bCs/>
                <w:sz w:val="22"/>
                <w:szCs w:val="22"/>
              </w:rPr>
              <w:t>VPĮ 46 straipsnio 4 dalies 1 punktas</w:t>
            </w:r>
          </w:p>
          <w:p w14:paraId="1BDA6241" w14:textId="77777777" w:rsidR="002866A8" w:rsidRPr="002866A8" w:rsidRDefault="002866A8" w:rsidP="00D904A3">
            <w:pPr>
              <w:pStyle w:val="Betarp"/>
              <w:jc w:val="both"/>
              <w:rPr>
                <w:rFonts w:asciiTheme="majorBidi" w:eastAsia="Yu Mincho" w:hAnsiTheme="majorBidi" w:cstheme="majorBidi"/>
                <w:sz w:val="22"/>
                <w:szCs w:val="22"/>
              </w:rPr>
            </w:pPr>
          </w:p>
          <w:p w14:paraId="23F81163" w14:textId="77777777" w:rsidR="002866A8" w:rsidRPr="002866A8" w:rsidRDefault="002866A8" w:rsidP="00D904A3">
            <w:pPr>
              <w:pStyle w:val="Betarp"/>
              <w:jc w:val="both"/>
              <w:rPr>
                <w:rFonts w:asciiTheme="majorBidi" w:eastAsia="Yu Mincho" w:hAnsiTheme="majorBidi" w:cstheme="majorBidi"/>
                <w:sz w:val="22"/>
                <w:szCs w:val="22"/>
                <w:lang w:eastAsia="en-US"/>
              </w:rPr>
            </w:pPr>
            <w:r w:rsidRPr="002866A8">
              <w:rPr>
                <w:rFonts w:asciiTheme="majorBidi" w:eastAsia="Yu Mincho" w:hAnsiTheme="majorBidi" w:cstheme="majorBidi"/>
                <w:sz w:val="22"/>
                <w:szCs w:val="22"/>
              </w:rPr>
              <w:t>EBVPD III dalies C10 punktas</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EBFB829" w14:textId="77777777" w:rsidR="002866A8" w:rsidRPr="002866A8" w:rsidRDefault="002866A8" w:rsidP="00D904A3">
            <w:pPr>
              <w:pStyle w:val="Betarp"/>
              <w:jc w:val="both"/>
              <w:rPr>
                <w:rFonts w:asciiTheme="majorBidi" w:hAnsiTheme="majorBidi" w:cstheme="majorBidi"/>
                <w:sz w:val="22"/>
                <w:szCs w:val="22"/>
                <w:lang w:eastAsia="en-US"/>
              </w:rPr>
            </w:pPr>
            <w:r w:rsidRPr="002866A8">
              <w:rPr>
                <w:rFonts w:asciiTheme="majorBidi" w:hAnsiTheme="majorBidi" w:cstheme="majorBidi"/>
                <w:sz w:val="22"/>
                <w:szCs w:val="22"/>
                <w:lang w:eastAsia="en-US"/>
              </w:rPr>
              <w:t>Iš Lietuvoje įsteigtų subjektų įrodančių dokumentų nereikalaujama. Užtenka pateikto EBVPD.</w:t>
            </w:r>
          </w:p>
          <w:p w14:paraId="1C08FBC0" w14:textId="77777777" w:rsidR="002866A8" w:rsidRPr="002866A8" w:rsidRDefault="002866A8" w:rsidP="00D904A3">
            <w:pPr>
              <w:pStyle w:val="Betarp"/>
              <w:jc w:val="both"/>
              <w:rPr>
                <w:rFonts w:asciiTheme="majorBidi" w:hAnsiTheme="majorBidi" w:cstheme="majorBidi"/>
                <w:bCs/>
                <w:iCs/>
                <w:sz w:val="22"/>
                <w:szCs w:val="22"/>
                <w:lang w:eastAsia="en-US"/>
              </w:rPr>
            </w:pPr>
          </w:p>
          <w:p w14:paraId="1FAEBC29" w14:textId="77777777" w:rsidR="002866A8" w:rsidRPr="002866A8" w:rsidRDefault="002866A8" w:rsidP="00D904A3">
            <w:pPr>
              <w:pStyle w:val="Betarp"/>
              <w:jc w:val="both"/>
              <w:rPr>
                <w:rFonts w:asciiTheme="majorBidi" w:hAnsiTheme="majorBidi" w:cstheme="majorBidi"/>
                <w:b/>
                <w:bCs/>
                <w:iCs/>
                <w:sz w:val="22"/>
                <w:szCs w:val="22"/>
                <w:lang w:eastAsia="en-US"/>
              </w:rPr>
            </w:pPr>
          </w:p>
        </w:tc>
      </w:tr>
      <w:tr w:rsidR="002866A8" w:rsidRPr="002866A8" w14:paraId="323ED034" w14:textId="77777777" w:rsidTr="002866A8">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2997B54" w14:textId="77777777" w:rsidR="002866A8" w:rsidRPr="002866A8" w:rsidRDefault="002866A8" w:rsidP="002866A8">
            <w:pPr>
              <w:pStyle w:val="Betarp"/>
              <w:numPr>
                <w:ilvl w:val="0"/>
                <w:numId w:val="7"/>
              </w:numPr>
              <w:ind w:left="0" w:firstLine="0"/>
              <w:rPr>
                <w:rFonts w:asciiTheme="majorBidi" w:hAnsiTheme="majorBidi" w:cstheme="majorBidi"/>
                <w:b/>
                <w:bCs/>
                <w:sz w:val="22"/>
                <w:szCs w:val="22"/>
              </w:rPr>
            </w:pPr>
          </w:p>
        </w:tc>
        <w:tc>
          <w:tcPr>
            <w:tcW w:w="292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51D2AAB" w14:textId="77777777" w:rsidR="002866A8" w:rsidRPr="002866A8" w:rsidRDefault="002866A8" w:rsidP="00D904A3">
            <w:pPr>
              <w:pStyle w:val="Betarp"/>
              <w:jc w:val="both"/>
              <w:rPr>
                <w:rFonts w:asciiTheme="majorBidi" w:hAnsiTheme="majorBidi" w:cstheme="majorBidi"/>
                <w:b/>
                <w:bCs/>
                <w:sz w:val="22"/>
                <w:szCs w:val="22"/>
              </w:rPr>
            </w:pPr>
            <w:r w:rsidRPr="002866A8">
              <w:rPr>
                <w:rFonts w:asciiTheme="majorBidi" w:hAnsiTheme="majorBidi" w:cstheme="majorBidi"/>
                <w:sz w:val="22"/>
                <w:szCs w:val="22"/>
              </w:rPr>
              <w:t xml:space="preserve">Tiekėjas pirkimo metu pateko į interesų konflikto situaciją, kaip apibrėžta VPĮ 21 straipsnyje, ir atitinkamos padėties negalima ištaisyti. </w:t>
            </w:r>
          </w:p>
          <w:p w14:paraId="3AFAC434" w14:textId="77777777" w:rsidR="002866A8" w:rsidRPr="002866A8" w:rsidRDefault="002866A8" w:rsidP="00D904A3">
            <w:pPr>
              <w:pStyle w:val="Betarp"/>
              <w:jc w:val="both"/>
              <w:rPr>
                <w:rFonts w:asciiTheme="majorBidi" w:hAnsiTheme="majorBidi" w:cstheme="majorBidi"/>
                <w:b/>
                <w:bCs/>
                <w:sz w:val="22"/>
                <w:szCs w:val="22"/>
              </w:rPr>
            </w:pPr>
            <w:r w:rsidRPr="002866A8">
              <w:rPr>
                <w:rFonts w:asciiTheme="majorBidi" w:hAnsiTheme="majorBidi" w:cstheme="majorBidi"/>
                <w:sz w:val="22"/>
                <w:szCs w:val="22"/>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145CFD0" w14:textId="77777777" w:rsidR="002866A8" w:rsidRPr="002866A8" w:rsidRDefault="002866A8" w:rsidP="00D904A3">
            <w:pPr>
              <w:pStyle w:val="Betarp"/>
              <w:jc w:val="both"/>
              <w:rPr>
                <w:rFonts w:asciiTheme="majorBidi" w:eastAsia="Yu Mincho" w:hAnsiTheme="majorBidi" w:cstheme="majorBidi"/>
                <w:b/>
                <w:bCs/>
                <w:sz w:val="22"/>
                <w:szCs w:val="22"/>
              </w:rPr>
            </w:pPr>
            <w:r w:rsidRPr="002866A8">
              <w:rPr>
                <w:rFonts w:asciiTheme="majorBidi" w:eastAsia="Yu Mincho" w:hAnsiTheme="majorBidi" w:cstheme="majorBidi"/>
                <w:b/>
                <w:bCs/>
                <w:sz w:val="22"/>
                <w:szCs w:val="22"/>
              </w:rPr>
              <w:t>VPĮ 46 straipsnio 4 dalies 2 punktas</w:t>
            </w:r>
          </w:p>
          <w:p w14:paraId="2E423EFF" w14:textId="77777777" w:rsidR="002866A8" w:rsidRPr="002866A8" w:rsidRDefault="002866A8" w:rsidP="00D904A3">
            <w:pPr>
              <w:pStyle w:val="Betarp"/>
              <w:jc w:val="both"/>
              <w:rPr>
                <w:rFonts w:asciiTheme="majorBidi" w:eastAsia="Yu Mincho" w:hAnsiTheme="majorBidi" w:cstheme="majorBidi"/>
                <w:sz w:val="22"/>
                <w:szCs w:val="22"/>
              </w:rPr>
            </w:pPr>
          </w:p>
          <w:p w14:paraId="3E778DB6" w14:textId="77777777" w:rsidR="002866A8" w:rsidRPr="002866A8" w:rsidRDefault="002866A8" w:rsidP="00D904A3">
            <w:pPr>
              <w:pStyle w:val="Betarp"/>
              <w:jc w:val="both"/>
              <w:rPr>
                <w:rFonts w:asciiTheme="majorBidi" w:eastAsia="Yu Mincho" w:hAnsiTheme="majorBidi" w:cstheme="majorBidi"/>
                <w:sz w:val="22"/>
                <w:szCs w:val="22"/>
              </w:rPr>
            </w:pPr>
            <w:r w:rsidRPr="002866A8">
              <w:rPr>
                <w:rFonts w:asciiTheme="majorBidi" w:eastAsia="Yu Mincho" w:hAnsiTheme="majorBidi" w:cstheme="majorBidi"/>
                <w:sz w:val="22"/>
                <w:szCs w:val="22"/>
              </w:rPr>
              <w:t>EBVPD III dalies C12 punktas</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B844720" w14:textId="77777777" w:rsidR="002866A8" w:rsidRPr="002866A8" w:rsidRDefault="002866A8" w:rsidP="00D904A3">
            <w:pPr>
              <w:pStyle w:val="Betarp"/>
              <w:jc w:val="both"/>
              <w:rPr>
                <w:rFonts w:asciiTheme="majorBidi" w:hAnsiTheme="majorBidi" w:cstheme="majorBidi"/>
                <w:sz w:val="22"/>
                <w:szCs w:val="22"/>
                <w:lang w:eastAsia="en-US"/>
              </w:rPr>
            </w:pPr>
            <w:r w:rsidRPr="002866A8">
              <w:rPr>
                <w:rFonts w:asciiTheme="majorBidi" w:hAnsiTheme="majorBidi" w:cstheme="majorBidi"/>
                <w:sz w:val="22"/>
                <w:szCs w:val="22"/>
                <w:lang w:eastAsia="en-US"/>
              </w:rPr>
              <w:t>Iš Lietuvoje įsteigtų subjektų įrodančių dokumentų nereikalaujama. Užtenka pateikto EBVPD.</w:t>
            </w:r>
          </w:p>
          <w:p w14:paraId="6CA95F74" w14:textId="77777777" w:rsidR="002866A8" w:rsidRPr="002866A8" w:rsidRDefault="002866A8" w:rsidP="00D904A3">
            <w:pPr>
              <w:pStyle w:val="Betarp"/>
              <w:jc w:val="both"/>
              <w:rPr>
                <w:rFonts w:asciiTheme="majorBidi" w:hAnsiTheme="majorBidi" w:cstheme="majorBidi"/>
                <w:bCs/>
                <w:iCs/>
                <w:sz w:val="22"/>
                <w:szCs w:val="22"/>
                <w:lang w:eastAsia="en-US"/>
              </w:rPr>
            </w:pPr>
          </w:p>
          <w:p w14:paraId="38BFD443" w14:textId="77777777" w:rsidR="002866A8" w:rsidRPr="002866A8" w:rsidRDefault="002866A8" w:rsidP="00D904A3">
            <w:pPr>
              <w:pStyle w:val="Betarp"/>
              <w:jc w:val="both"/>
              <w:rPr>
                <w:rFonts w:asciiTheme="majorBidi" w:hAnsiTheme="majorBidi" w:cstheme="majorBidi"/>
                <w:b/>
                <w:bCs/>
                <w:iCs/>
                <w:sz w:val="22"/>
                <w:szCs w:val="22"/>
                <w:lang w:eastAsia="en-US"/>
              </w:rPr>
            </w:pPr>
          </w:p>
        </w:tc>
      </w:tr>
      <w:tr w:rsidR="002866A8" w:rsidRPr="002866A8" w14:paraId="65E4884C" w14:textId="77777777" w:rsidTr="002866A8">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EC627C5" w14:textId="77777777" w:rsidR="002866A8" w:rsidRPr="002866A8" w:rsidRDefault="002866A8" w:rsidP="002866A8">
            <w:pPr>
              <w:pStyle w:val="Betarp"/>
              <w:numPr>
                <w:ilvl w:val="0"/>
                <w:numId w:val="7"/>
              </w:numPr>
              <w:ind w:left="0" w:firstLine="0"/>
              <w:rPr>
                <w:rFonts w:asciiTheme="majorBidi" w:hAnsiTheme="majorBidi" w:cstheme="majorBidi"/>
                <w:b/>
                <w:bCs/>
                <w:sz w:val="22"/>
                <w:szCs w:val="22"/>
              </w:rPr>
            </w:pPr>
          </w:p>
        </w:tc>
        <w:tc>
          <w:tcPr>
            <w:tcW w:w="292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2F071FC" w14:textId="77777777" w:rsidR="002866A8" w:rsidRPr="002866A8" w:rsidRDefault="002866A8" w:rsidP="00D904A3">
            <w:pPr>
              <w:pStyle w:val="Betarp"/>
              <w:jc w:val="both"/>
              <w:rPr>
                <w:rFonts w:asciiTheme="majorBidi" w:hAnsiTheme="majorBidi" w:cstheme="majorBidi"/>
                <w:b/>
                <w:bCs/>
                <w:sz w:val="22"/>
                <w:szCs w:val="22"/>
              </w:rPr>
            </w:pPr>
            <w:r w:rsidRPr="002866A8">
              <w:rPr>
                <w:rFonts w:asciiTheme="majorBidi" w:hAnsiTheme="majorBidi" w:cstheme="majorBidi"/>
                <w:sz w:val="22"/>
                <w:szCs w:val="22"/>
              </w:rPr>
              <w:t>Pažeista konkurencija, kaip nustatyta VPĮ 27 straipsnio 3 ir 4 dalyse, ir atitinkamos padėties negalima ištaisyti.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D51739D" w14:textId="77777777" w:rsidR="002866A8" w:rsidRPr="002866A8" w:rsidRDefault="002866A8" w:rsidP="00D904A3">
            <w:pPr>
              <w:pStyle w:val="Betarp"/>
              <w:jc w:val="both"/>
              <w:rPr>
                <w:rFonts w:asciiTheme="majorBidi" w:eastAsia="Yu Mincho" w:hAnsiTheme="majorBidi" w:cstheme="majorBidi"/>
                <w:b/>
                <w:bCs/>
                <w:sz w:val="22"/>
                <w:szCs w:val="22"/>
              </w:rPr>
            </w:pPr>
            <w:r w:rsidRPr="002866A8">
              <w:rPr>
                <w:rFonts w:asciiTheme="majorBidi" w:eastAsia="Yu Mincho" w:hAnsiTheme="majorBidi" w:cstheme="majorBidi"/>
                <w:b/>
                <w:bCs/>
                <w:sz w:val="22"/>
                <w:szCs w:val="22"/>
              </w:rPr>
              <w:t>VPĮ 46 straipsnio 4 dalies 3 punktas</w:t>
            </w:r>
          </w:p>
          <w:p w14:paraId="18CD282E" w14:textId="77777777" w:rsidR="002866A8" w:rsidRPr="002866A8" w:rsidRDefault="002866A8" w:rsidP="00D904A3">
            <w:pPr>
              <w:pStyle w:val="Betarp"/>
              <w:jc w:val="both"/>
              <w:rPr>
                <w:rFonts w:asciiTheme="majorBidi" w:eastAsia="Yu Mincho" w:hAnsiTheme="majorBidi" w:cstheme="majorBidi"/>
                <w:sz w:val="22"/>
                <w:szCs w:val="22"/>
              </w:rPr>
            </w:pPr>
          </w:p>
          <w:p w14:paraId="118B2489" w14:textId="77777777" w:rsidR="002866A8" w:rsidRPr="002866A8" w:rsidRDefault="002866A8" w:rsidP="00D904A3">
            <w:pPr>
              <w:pStyle w:val="Betarp"/>
              <w:jc w:val="both"/>
              <w:rPr>
                <w:rFonts w:asciiTheme="majorBidi" w:eastAsia="Yu Mincho" w:hAnsiTheme="majorBidi" w:cstheme="majorBidi"/>
                <w:sz w:val="22"/>
                <w:szCs w:val="22"/>
                <w:lang w:eastAsia="en-US"/>
              </w:rPr>
            </w:pPr>
            <w:r w:rsidRPr="002866A8">
              <w:rPr>
                <w:rFonts w:asciiTheme="majorBidi" w:eastAsia="Yu Mincho" w:hAnsiTheme="majorBidi" w:cstheme="majorBidi"/>
                <w:sz w:val="22"/>
                <w:szCs w:val="22"/>
              </w:rPr>
              <w:t>EBVPD III dalies C13 punktas</w:t>
            </w:r>
            <w:r w:rsidRPr="002866A8">
              <w:rPr>
                <w:rFonts w:asciiTheme="majorBidi" w:eastAsia="Yu Mincho" w:hAnsiTheme="majorBidi" w:cstheme="majorBidi"/>
                <w:sz w:val="22"/>
                <w:szCs w:val="22"/>
                <w:lang w:eastAsia="en-US"/>
              </w:rPr>
              <w:t xml:space="preserve"> </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2055B9C" w14:textId="77777777" w:rsidR="002866A8" w:rsidRPr="002866A8" w:rsidRDefault="002866A8" w:rsidP="00D904A3">
            <w:pPr>
              <w:pStyle w:val="Betarp"/>
              <w:jc w:val="both"/>
              <w:rPr>
                <w:rFonts w:asciiTheme="majorBidi" w:hAnsiTheme="majorBidi" w:cstheme="majorBidi"/>
                <w:sz w:val="22"/>
                <w:szCs w:val="22"/>
                <w:lang w:eastAsia="en-US"/>
              </w:rPr>
            </w:pPr>
            <w:r w:rsidRPr="002866A8">
              <w:rPr>
                <w:rFonts w:asciiTheme="majorBidi" w:hAnsiTheme="majorBidi" w:cstheme="majorBidi"/>
                <w:sz w:val="22"/>
                <w:szCs w:val="22"/>
                <w:lang w:eastAsia="en-US"/>
              </w:rPr>
              <w:t>Iš Lietuvoje įsteigtų subjektų įrodančių dokumentų nereikalaujama. Užtenka pateikto EBVPD.</w:t>
            </w:r>
          </w:p>
          <w:p w14:paraId="42984038" w14:textId="77777777" w:rsidR="002866A8" w:rsidRPr="002866A8" w:rsidRDefault="002866A8" w:rsidP="00D904A3">
            <w:pPr>
              <w:pStyle w:val="Betarp"/>
              <w:jc w:val="both"/>
              <w:rPr>
                <w:rFonts w:asciiTheme="majorBidi" w:hAnsiTheme="majorBidi" w:cstheme="majorBidi"/>
                <w:b/>
                <w:bCs/>
                <w:iCs/>
                <w:sz w:val="22"/>
                <w:szCs w:val="22"/>
                <w:lang w:eastAsia="en-US"/>
              </w:rPr>
            </w:pPr>
          </w:p>
        </w:tc>
      </w:tr>
      <w:tr w:rsidR="002866A8" w:rsidRPr="002866A8" w14:paraId="2A94E670" w14:textId="77777777" w:rsidTr="002866A8">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B4DB14A" w14:textId="77777777" w:rsidR="002866A8" w:rsidRPr="002866A8" w:rsidRDefault="002866A8" w:rsidP="002866A8">
            <w:pPr>
              <w:pStyle w:val="Betarp"/>
              <w:numPr>
                <w:ilvl w:val="0"/>
                <w:numId w:val="7"/>
              </w:numPr>
              <w:ind w:left="0" w:firstLine="0"/>
              <w:rPr>
                <w:rFonts w:asciiTheme="majorBidi" w:hAnsiTheme="majorBidi" w:cstheme="majorBidi"/>
                <w:b/>
                <w:bCs/>
                <w:sz w:val="22"/>
                <w:szCs w:val="22"/>
              </w:rPr>
            </w:pPr>
          </w:p>
        </w:tc>
        <w:tc>
          <w:tcPr>
            <w:tcW w:w="292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E972A04" w14:textId="77777777" w:rsidR="002866A8" w:rsidRPr="002866A8" w:rsidRDefault="002866A8" w:rsidP="00D904A3">
            <w:pPr>
              <w:pStyle w:val="Betarp"/>
              <w:jc w:val="both"/>
              <w:rPr>
                <w:rFonts w:asciiTheme="majorBidi" w:hAnsiTheme="majorBidi" w:cstheme="majorBidi"/>
                <w:sz w:val="22"/>
                <w:szCs w:val="22"/>
              </w:rPr>
            </w:pPr>
            <w:r w:rsidRPr="002866A8">
              <w:rPr>
                <w:rFonts w:asciiTheme="majorBidi" w:hAnsiTheme="majorBidi" w:cstheme="majorBidi"/>
                <w:sz w:val="22"/>
                <w:szCs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4833B5E4" w14:textId="77777777" w:rsidR="002866A8" w:rsidRPr="002866A8" w:rsidRDefault="002866A8" w:rsidP="00D904A3">
            <w:pPr>
              <w:pStyle w:val="Betarp"/>
              <w:jc w:val="both"/>
              <w:rPr>
                <w:rFonts w:asciiTheme="majorBidi" w:hAnsiTheme="majorBidi" w:cstheme="majorBidi"/>
                <w:bCs/>
                <w:sz w:val="22"/>
                <w:szCs w:val="22"/>
              </w:rPr>
            </w:pPr>
            <w:r w:rsidRPr="002866A8">
              <w:rPr>
                <w:rFonts w:asciiTheme="majorBidi" w:hAnsiTheme="majorBidi" w:cstheme="majorBidi"/>
                <w:bCs/>
                <w:sz w:val="22"/>
                <w:szCs w:val="22"/>
              </w:rPr>
              <w:t xml:space="preserve">Šiuo pagrindu tiekėjas taip pat pašalinamas iš pirkimo procedūros, kai ankstesnių </w:t>
            </w:r>
            <w:r w:rsidRPr="002866A8">
              <w:rPr>
                <w:rFonts w:asciiTheme="majorBidi" w:hAnsiTheme="majorBidi" w:cstheme="majorBidi"/>
                <w:bCs/>
                <w:sz w:val="22"/>
                <w:szCs w:val="22"/>
              </w:rPr>
              <w:lastRenderedPageBreak/>
              <w:t xml:space="preserve">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02D5CEE3" w14:textId="77777777" w:rsidR="002866A8" w:rsidRPr="002866A8" w:rsidRDefault="002866A8" w:rsidP="00D904A3">
            <w:pPr>
              <w:pStyle w:val="Betarp"/>
              <w:jc w:val="both"/>
              <w:rPr>
                <w:rFonts w:asciiTheme="majorBidi" w:hAnsiTheme="majorBidi" w:cstheme="majorBidi"/>
                <w:bCs/>
                <w:sz w:val="22"/>
                <w:szCs w:val="22"/>
              </w:rPr>
            </w:pPr>
            <w:r w:rsidRPr="002866A8">
              <w:rPr>
                <w:rFonts w:asciiTheme="majorBidi" w:hAnsiTheme="majorBidi" w:cstheme="majorBidi"/>
                <w:bCs/>
                <w:sz w:val="22"/>
                <w:szCs w:val="22"/>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6E92E2" w14:textId="77777777" w:rsidR="002866A8" w:rsidRPr="002866A8" w:rsidRDefault="002866A8" w:rsidP="00D904A3">
            <w:pPr>
              <w:pStyle w:val="Betarp"/>
              <w:jc w:val="both"/>
              <w:rPr>
                <w:rFonts w:asciiTheme="majorBidi" w:eastAsia="Yu Mincho" w:hAnsiTheme="majorBidi" w:cstheme="majorBidi"/>
                <w:b/>
                <w:bCs/>
                <w:sz w:val="22"/>
                <w:szCs w:val="22"/>
              </w:rPr>
            </w:pPr>
            <w:r w:rsidRPr="002866A8">
              <w:rPr>
                <w:rFonts w:asciiTheme="majorBidi" w:eastAsia="Yu Mincho" w:hAnsiTheme="majorBidi" w:cstheme="majorBidi"/>
                <w:b/>
                <w:bCs/>
                <w:sz w:val="22"/>
                <w:szCs w:val="22"/>
              </w:rPr>
              <w:lastRenderedPageBreak/>
              <w:t>VPĮ 46 straipsnio 4 dalies 4 punktas</w:t>
            </w:r>
          </w:p>
          <w:p w14:paraId="3005DFB1" w14:textId="77777777" w:rsidR="002866A8" w:rsidRPr="002866A8" w:rsidRDefault="002866A8" w:rsidP="00D904A3">
            <w:pPr>
              <w:pStyle w:val="Betarp"/>
              <w:jc w:val="both"/>
              <w:rPr>
                <w:rFonts w:asciiTheme="majorBidi" w:eastAsia="Yu Mincho" w:hAnsiTheme="majorBidi" w:cstheme="majorBidi"/>
                <w:sz w:val="22"/>
                <w:szCs w:val="22"/>
              </w:rPr>
            </w:pPr>
          </w:p>
          <w:p w14:paraId="6C634FE1" w14:textId="77777777" w:rsidR="002866A8" w:rsidRPr="002866A8" w:rsidRDefault="002866A8" w:rsidP="00D904A3">
            <w:pPr>
              <w:pStyle w:val="Betarp"/>
              <w:jc w:val="both"/>
              <w:rPr>
                <w:rFonts w:asciiTheme="majorBidi" w:eastAsia="Yu Mincho" w:hAnsiTheme="majorBidi" w:cstheme="majorBidi"/>
                <w:sz w:val="22"/>
                <w:szCs w:val="22"/>
                <w:lang w:eastAsia="en-US"/>
              </w:rPr>
            </w:pPr>
            <w:r w:rsidRPr="002866A8">
              <w:rPr>
                <w:rFonts w:asciiTheme="majorBidi" w:eastAsia="Yu Mincho" w:hAnsiTheme="majorBidi" w:cstheme="majorBidi"/>
                <w:sz w:val="22"/>
                <w:szCs w:val="22"/>
              </w:rPr>
              <w:t>EBVPD III dalies C15 punktas</w:t>
            </w:r>
            <w:r w:rsidRPr="002866A8">
              <w:rPr>
                <w:rFonts w:asciiTheme="majorBidi" w:eastAsia="Yu Mincho" w:hAnsiTheme="majorBidi" w:cstheme="majorBidi"/>
                <w:sz w:val="22"/>
                <w:szCs w:val="22"/>
                <w:lang w:eastAsia="en-US"/>
              </w:rPr>
              <w:t xml:space="preserve"> </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8FC6EFD" w14:textId="77777777" w:rsidR="002866A8" w:rsidRPr="002866A8" w:rsidRDefault="002866A8" w:rsidP="00D904A3">
            <w:pPr>
              <w:pStyle w:val="Betarp"/>
              <w:jc w:val="both"/>
              <w:rPr>
                <w:rFonts w:asciiTheme="majorBidi" w:hAnsiTheme="majorBidi" w:cstheme="majorBidi"/>
                <w:sz w:val="22"/>
                <w:szCs w:val="22"/>
                <w:lang w:eastAsia="en-US"/>
              </w:rPr>
            </w:pPr>
            <w:r w:rsidRPr="002866A8">
              <w:rPr>
                <w:rFonts w:asciiTheme="majorBidi" w:hAnsiTheme="majorBidi" w:cstheme="majorBidi"/>
                <w:sz w:val="22"/>
                <w:szCs w:val="22"/>
                <w:lang w:eastAsia="en-US"/>
              </w:rPr>
              <w:t>Iš Lietuvoje įsteigtų subjektų įrodančių dokumentų nereikalaujama. Užtenka pateikto EBVPD.</w:t>
            </w:r>
          </w:p>
          <w:p w14:paraId="473AAA50" w14:textId="77777777" w:rsidR="002866A8" w:rsidRPr="002866A8" w:rsidRDefault="002866A8" w:rsidP="00D904A3">
            <w:pPr>
              <w:pStyle w:val="Betarp"/>
              <w:jc w:val="both"/>
              <w:rPr>
                <w:rFonts w:asciiTheme="majorBidi" w:hAnsiTheme="majorBidi" w:cstheme="majorBidi"/>
                <w:bCs/>
                <w:iCs/>
                <w:sz w:val="22"/>
                <w:szCs w:val="22"/>
                <w:lang w:eastAsia="en-US"/>
              </w:rPr>
            </w:pPr>
          </w:p>
          <w:p w14:paraId="30A4A710" w14:textId="77777777" w:rsidR="002866A8" w:rsidRPr="002866A8" w:rsidRDefault="002866A8" w:rsidP="00D904A3">
            <w:pPr>
              <w:pStyle w:val="Betarp"/>
              <w:jc w:val="both"/>
              <w:rPr>
                <w:rFonts w:asciiTheme="majorBidi" w:hAnsiTheme="majorBidi" w:cstheme="majorBidi"/>
                <w:bCs/>
                <w:iCs/>
                <w:sz w:val="22"/>
                <w:szCs w:val="22"/>
                <w:lang w:eastAsia="en-US"/>
              </w:rPr>
            </w:pPr>
          </w:p>
          <w:p w14:paraId="37A9EF26" w14:textId="77777777" w:rsidR="002866A8" w:rsidRPr="002866A8" w:rsidRDefault="002866A8" w:rsidP="00D904A3">
            <w:pPr>
              <w:pStyle w:val="Betarp"/>
              <w:jc w:val="both"/>
              <w:rPr>
                <w:rFonts w:asciiTheme="majorBidi" w:hAnsiTheme="majorBidi" w:cstheme="majorBidi"/>
                <w:b/>
                <w:bCs/>
                <w:sz w:val="22"/>
                <w:szCs w:val="22"/>
              </w:rPr>
            </w:pPr>
            <w:r w:rsidRPr="002866A8">
              <w:rPr>
                <w:rFonts w:asciiTheme="majorBidi" w:hAnsiTheme="majorBidi" w:cstheme="majorBidi"/>
                <w:b/>
                <w:bCs/>
                <w:sz w:val="22"/>
                <w:szCs w:val="22"/>
              </w:rPr>
              <w:t xml:space="preserve">Priimant sprendimus dėl tiekėjo pašalinimo iš pirkimo procedūros šiame punkte nurodytu pašalinimo pagrindu, be kita ko, gali būti atsižvelgiama į pagal VPĮ 52 straipsnį skelbiamą informaciją: </w:t>
            </w:r>
          </w:p>
          <w:p w14:paraId="0D485295" w14:textId="77777777" w:rsidR="002866A8" w:rsidRPr="002866A8" w:rsidRDefault="002866A8" w:rsidP="00D904A3">
            <w:pPr>
              <w:pStyle w:val="Betarp"/>
              <w:jc w:val="both"/>
              <w:rPr>
                <w:rFonts w:asciiTheme="majorBidi" w:hAnsiTheme="majorBidi" w:cstheme="majorBidi"/>
                <w:sz w:val="22"/>
                <w:szCs w:val="22"/>
              </w:rPr>
            </w:pPr>
            <w:hyperlink r:id="rId11" w:history="1">
              <w:r w:rsidRPr="002866A8">
                <w:rPr>
                  <w:rStyle w:val="Hipersaitas"/>
                  <w:rFonts w:asciiTheme="majorBidi" w:hAnsiTheme="majorBidi" w:cstheme="majorBidi"/>
                  <w:sz w:val="22"/>
                  <w:szCs w:val="22"/>
                </w:rPr>
                <w:t>https://vpt.lrv.lt/lt/nuorodos/kiti-duomenys/powerbi/melaginga-informacija-pateikusiu-tiekeju-sarasas-3/</w:t>
              </w:r>
            </w:hyperlink>
          </w:p>
        </w:tc>
      </w:tr>
      <w:tr w:rsidR="002866A8" w:rsidRPr="002866A8" w14:paraId="696E0C1E" w14:textId="77777777" w:rsidTr="002866A8">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D591508" w14:textId="77777777" w:rsidR="002866A8" w:rsidRPr="002866A8" w:rsidRDefault="002866A8" w:rsidP="002866A8">
            <w:pPr>
              <w:pStyle w:val="Betarp"/>
              <w:numPr>
                <w:ilvl w:val="0"/>
                <w:numId w:val="7"/>
              </w:numPr>
              <w:ind w:left="0" w:firstLine="0"/>
              <w:rPr>
                <w:rFonts w:asciiTheme="majorBidi" w:hAnsiTheme="majorBidi" w:cstheme="majorBidi"/>
                <w:b/>
                <w:bCs/>
                <w:sz w:val="22"/>
                <w:szCs w:val="22"/>
              </w:rPr>
            </w:pPr>
          </w:p>
        </w:tc>
        <w:tc>
          <w:tcPr>
            <w:tcW w:w="292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D888C2D" w14:textId="77777777" w:rsidR="002866A8" w:rsidRPr="002866A8" w:rsidRDefault="002866A8" w:rsidP="00D904A3">
            <w:pPr>
              <w:pStyle w:val="Betarp"/>
              <w:jc w:val="both"/>
              <w:rPr>
                <w:rFonts w:asciiTheme="majorBidi" w:hAnsiTheme="majorBidi" w:cstheme="majorBidi"/>
                <w:b/>
                <w:bCs/>
                <w:sz w:val="22"/>
                <w:szCs w:val="22"/>
              </w:rPr>
            </w:pPr>
            <w:r w:rsidRPr="002866A8">
              <w:rPr>
                <w:rFonts w:asciiTheme="majorBidi" w:hAnsiTheme="majorBidi" w:cstheme="majorBidi"/>
                <w:sz w:val="22"/>
                <w:szCs w:val="22"/>
              </w:rPr>
              <w:t xml:space="preserve">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w:t>
            </w:r>
            <w:r w:rsidRPr="002866A8">
              <w:rPr>
                <w:rFonts w:asciiTheme="majorBidi" w:hAnsiTheme="majorBidi" w:cstheme="majorBidi"/>
                <w:sz w:val="22"/>
                <w:szCs w:val="22"/>
              </w:rPr>
              <w:lastRenderedPageBreak/>
              <w:t>nustatymo, ir perkančioji organizacija gali tai įrodyti bet kokiomis teisėtomis priemonėmis.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A768400" w14:textId="77777777" w:rsidR="002866A8" w:rsidRPr="002866A8" w:rsidRDefault="002866A8" w:rsidP="00D904A3">
            <w:pPr>
              <w:pStyle w:val="Betarp"/>
              <w:jc w:val="both"/>
              <w:rPr>
                <w:rFonts w:asciiTheme="majorBidi" w:eastAsia="Yu Mincho" w:hAnsiTheme="majorBidi" w:cstheme="majorBidi"/>
                <w:b/>
                <w:bCs/>
                <w:sz w:val="22"/>
                <w:szCs w:val="22"/>
              </w:rPr>
            </w:pPr>
            <w:r w:rsidRPr="002866A8">
              <w:rPr>
                <w:rFonts w:asciiTheme="majorBidi" w:eastAsia="Yu Mincho" w:hAnsiTheme="majorBidi" w:cstheme="majorBidi"/>
                <w:b/>
                <w:bCs/>
                <w:sz w:val="22"/>
                <w:szCs w:val="22"/>
              </w:rPr>
              <w:lastRenderedPageBreak/>
              <w:t>VPĮ 46 straipsnio 4 dalies 5 punktas</w:t>
            </w:r>
          </w:p>
          <w:p w14:paraId="7FB2ABD1" w14:textId="77777777" w:rsidR="002866A8" w:rsidRPr="002866A8" w:rsidRDefault="002866A8" w:rsidP="00D904A3">
            <w:pPr>
              <w:pStyle w:val="Betarp"/>
              <w:jc w:val="both"/>
              <w:rPr>
                <w:rFonts w:asciiTheme="majorBidi" w:eastAsia="Yu Mincho" w:hAnsiTheme="majorBidi" w:cstheme="majorBidi"/>
                <w:sz w:val="22"/>
                <w:szCs w:val="22"/>
              </w:rPr>
            </w:pPr>
          </w:p>
          <w:p w14:paraId="04767D7F" w14:textId="77777777" w:rsidR="002866A8" w:rsidRPr="002866A8" w:rsidRDefault="002866A8" w:rsidP="00D904A3">
            <w:pPr>
              <w:pStyle w:val="Betarp"/>
              <w:jc w:val="both"/>
              <w:rPr>
                <w:rFonts w:asciiTheme="majorBidi" w:eastAsia="Yu Mincho" w:hAnsiTheme="majorBidi" w:cstheme="majorBidi"/>
                <w:sz w:val="22"/>
                <w:szCs w:val="22"/>
              </w:rPr>
            </w:pPr>
            <w:r w:rsidRPr="002866A8">
              <w:rPr>
                <w:rFonts w:asciiTheme="majorBidi" w:eastAsia="Yu Mincho" w:hAnsiTheme="majorBidi" w:cstheme="majorBidi"/>
                <w:sz w:val="22"/>
                <w:szCs w:val="22"/>
              </w:rPr>
              <w:t>EBVPD</w:t>
            </w:r>
            <w:r w:rsidRPr="002866A8">
              <w:rPr>
                <w:rFonts w:asciiTheme="majorBidi" w:eastAsia="Arial" w:hAnsiTheme="majorBidi" w:cstheme="majorBidi"/>
                <w:sz w:val="22"/>
                <w:szCs w:val="22"/>
              </w:rPr>
              <w:t xml:space="preserve"> III dalies C15 punktas</w:t>
            </w:r>
          </w:p>
          <w:p w14:paraId="50B91B52" w14:textId="77777777" w:rsidR="002866A8" w:rsidRPr="002866A8" w:rsidRDefault="002866A8" w:rsidP="00D904A3">
            <w:pPr>
              <w:pStyle w:val="Betarp"/>
              <w:jc w:val="both"/>
              <w:rPr>
                <w:rFonts w:asciiTheme="majorBidi" w:eastAsia="Yu Mincho" w:hAnsiTheme="majorBidi" w:cstheme="majorBidi"/>
                <w:sz w:val="22"/>
                <w:szCs w:val="22"/>
                <w:lang w:eastAsia="en-US"/>
              </w:rPr>
            </w:pPr>
          </w:p>
          <w:p w14:paraId="6859FCBE" w14:textId="77777777" w:rsidR="002866A8" w:rsidRPr="002866A8" w:rsidRDefault="002866A8" w:rsidP="00D904A3">
            <w:pPr>
              <w:pStyle w:val="Betarp"/>
              <w:jc w:val="both"/>
              <w:rPr>
                <w:rFonts w:asciiTheme="majorBidi" w:eastAsia="Yu Mincho" w:hAnsiTheme="majorBidi" w:cstheme="majorBidi"/>
                <w:sz w:val="22"/>
                <w:szCs w:val="22"/>
                <w:lang w:eastAsia="en-US"/>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41EAB3" w14:textId="77777777" w:rsidR="002866A8" w:rsidRPr="002866A8" w:rsidRDefault="002866A8" w:rsidP="00D904A3">
            <w:pPr>
              <w:pStyle w:val="Betarp"/>
              <w:jc w:val="both"/>
              <w:rPr>
                <w:rFonts w:asciiTheme="majorBidi" w:hAnsiTheme="majorBidi" w:cstheme="majorBidi"/>
                <w:sz w:val="22"/>
                <w:szCs w:val="22"/>
                <w:lang w:eastAsia="en-US"/>
              </w:rPr>
            </w:pPr>
            <w:r w:rsidRPr="002866A8">
              <w:rPr>
                <w:rFonts w:asciiTheme="majorBidi" w:hAnsiTheme="majorBidi" w:cstheme="majorBidi"/>
                <w:sz w:val="22"/>
                <w:szCs w:val="22"/>
                <w:lang w:eastAsia="en-US"/>
              </w:rPr>
              <w:t>Iš Lietuvoje įsteigtų subjektų įrodančių dokumentų nereikalaujama. Užtenka pateikto EBVPD.</w:t>
            </w:r>
          </w:p>
          <w:p w14:paraId="7ED5C185" w14:textId="77777777" w:rsidR="002866A8" w:rsidRPr="002866A8" w:rsidRDefault="002866A8" w:rsidP="00D904A3">
            <w:pPr>
              <w:pStyle w:val="Betarp"/>
              <w:jc w:val="both"/>
              <w:rPr>
                <w:rFonts w:asciiTheme="majorBidi" w:hAnsiTheme="majorBidi" w:cstheme="majorBidi"/>
                <w:b/>
                <w:bCs/>
                <w:iCs/>
                <w:sz w:val="22"/>
                <w:szCs w:val="22"/>
                <w:lang w:eastAsia="en-US"/>
              </w:rPr>
            </w:pPr>
          </w:p>
        </w:tc>
      </w:tr>
      <w:tr w:rsidR="002866A8" w:rsidRPr="002866A8" w14:paraId="76BA97BB" w14:textId="77777777" w:rsidTr="002866A8">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DD3BE07" w14:textId="77777777" w:rsidR="002866A8" w:rsidRPr="002866A8" w:rsidRDefault="002866A8" w:rsidP="002866A8">
            <w:pPr>
              <w:pStyle w:val="Betarp"/>
              <w:numPr>
                <w:ilvl w:val="0"/>
                <w:numId w:val="7"/>
              </w:numPr>
              <w:ind w:left="0" w:firstLine="0"/>
              <w:rPr>
                <w:rFonts w:asciiTheme="majorBidi" w:hAnsiTheme="majorBidi" w:cstheme="majorBidi"/>
                <w:b/>
                <w:bCs/>
                <w:sz w:val="22"/>
                <w:szCs w:val="22"/>
              </w:rPr>
            </w:pPr>
          </w:p>
        </w:tc>
        <w:tc>
          <w:tcPr>
            <w:tcW w:w="292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F2DF84B" w14:textId="77777777" w:rsidR="002866A8" w:rsidRPr="002866A8" w:rsidRDefault="002866A8" w:rsidP="00D904A3">
            <w:pPr>
              <w:spacing w:after="0" w:line="240" w:lineRule="auto"/>
              <w:jc w:val="both"/>
              <w:rPr>
                <w:rFonts w:asciiTheme="majorBidi" w:hAnsiTheme="majorBidi" w:cstheme="majorBidi"/>
                <w:sz w:val="22"/>
                <w:szCs w:val="22"/>
              </w:rPr>
            </w:pPr>
            <w:r w:rsidRPr="002866A8">
              <w:rPr>
                <w:rFonts w:asciiTheme="majorBidi" w:hAnsiTheme="majorBidi" w:cstheme="majorBidi"/>
                <w:sz w:val="22"/>
                <w:szCs w:val="22"/>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219B48B6" w14:textId="77777777" w:rsidR="002866A8" w:rsidRPr="002866A8" w:rsidRDefault="002866A8" w:rsidP="00D904A3">
            <w:pPr>
              <w:spacing w:after="0" w:line="240" w:lineRule="auto"/>
              <w:jc w:val="both"/>
              <w:rPr>
                <w:rFonts w:asciiTheme="majorBidi" w:hAnsiTheme="majorBidi" w:cstheme="majorBidi"/>
                <w:sz w:val="22"/>
                <w:szCs w:val="22"/>
              </w:rPr>
            </w:pPr>
            <w:r w:rsidRPr="002866A8">
              <w:rPr>
                <w:rFonts w:asciiTheme="majorBidi" w:hAnsiTheme="majorBidi" w:cstheme="majorBidi"/>
                <w:sz w:val="22"/>
                <w:szCs w:val="22"/>
              </w:rPr>
              <w:t xml:space="preserve">Šiuo pagrindu tiekėjas taip pat pašalinamas iš pirkimo procedūros, kai, vadovaujantis kitų valstybių teisės aktais, per pastaruosius 3 metus nustatyta, kad jis, vykdydamas ankstesnę sutartį, ankstesnę sutartį su perkančiuoju subjektu arba </w:t>
            </w:r>
            <w:r w:rsidRPr="002866A8">
              <w:rPr>
                <w:rFonts w:asciiTheme="majorBidi" w:hAnsiTheme="majorBidi" w:cstheme="majorBidi"/>
                <w:sz w:val="22"/>
                <w:szCs w:val="22"/>
              </w:rPr>
              <w:lastRenderedPageBreak/>
              <w:t>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D414482" w14:textId="77777777" w:rsidR="002866A8" w:rsidRPr="002866A8" w:rsidRDefault="002866A8" w:rsidP="00D904A3">
            <w:pPr>
              <w:pStyle w:val="Betarp"/>
              <w:jc w:val="both"/>
              <w:rPr>
                <w:rFonts w:asciiTheme="majorBidi" w:eastAsia="Yu Mincho" w:hAnsiTheme="majorBidi" w:cstheme="majorBidi"/>
                <w:b/>
                <w:bCs/>
                <w:sz w:val="22"/>
                <w:szCs w:val="22"/>
              </w:rPr>
            </w:pPr>
            <w:r w:rsidRPr="002866A8">
              <w:rPr>
                <w:rFonts w:asciiTheme="majorBidi" w:eastAsia="Yu Mincho" w:hAnsiTheme="majorBidi" w:cstheme="majorBidi"/>
                <w:b/>
                <w:bCs/>
                <w:sz w:val="22"/>
                <w:szCs w:val="22"/>
              </w:rPr>
              <w:lastRenderedPageBreak/>
              <w:t>VPĮ 46 straipsnio 4 dalies 6 punktas</w:t>
            </w:r>
          </w:p>
          <w:p w14:paraId="2BEE19A0" w14:textId="77777777" w:rsidR="002866A8" w:rsidRPr="002866A8" w:rsidRDefault="002866A8" w:rsidP="00D904A3">
            <w:pPr>
              <w:pStyle w:val="Betarp"/>
              <w:jc w:val="both"/>
              <w:rPr>
                <w:rFonts w:asciiTheme="majorBidi" w:eastAsia="Yu Mincho" w:hAnsiTheme="majorBidi" w:cstheme="majorBidi"/>
                <w:sz w:val="22"/>
                <w:szCs w:val="22"/>
              </w:rPr>
            </w:pPr>
          </w:p>
          <w:p w14:paraId="6859E644" w14:textId="77777777" w:rsidR="002866A8" w:rsidRPr="002866A8" w:rsidRDefault="002866A8" w:rsidP="00D904A3">
            <w:pPr>
              <w:pStyle w:val="Betarp"/>
              <w:jc w:val="both"/>
              <w:rPr>
                <w:rFonts w:asciiTheme="majorBidi" w:eastAsia="Yu Mincho" w:hAnsiTheme="majorBidi" w:cstheme="majorBidi"/>
                <w:sz w:val="22"/>
                <w:szCs w:val="22"/>
              </w:rPr>
            </w:pPr>
            <w:r w:rsidRPr="002866A8">
              <w:rPr>
                <w:rFonts w:asciiTheme="majorBidi" w:eastAsia="Yu Mincho" w:hAnsiTheme="majorBidi" w:cstheme="majorBidi"/>
                <w:sz w:val="22"/>
                <w:szCs w:val="22"/>
              </w:rPr>
              <w:t>EBVPD</w:t>
            </w:r>
            <w:r w:rsidRPr="002866A8">
              <w:rPr>
                <w:rFonts w:asciiTheme="majorBidi" w:eastAsia="Arial" w:hAnsiTheme="majorBidi" w:cstheme="majorBidi"/>
                <w:sz w:val="22"/>
                <w:szCs w:val="22"/>
              </w:rPr>
              <w:t xml:space="preserve"> III dalies C14 punktas</w:t>
            </w:r>
          </w:p>
          <w:p w14:paraId="5BE3A20F" w14:textId="77777777" w:rsidR="002866A8" w:rsidRPr="002866A8" w:rsidRDefault="002866A8" w:rsidP="00D904A3">
            <w:pPr>
              <w:pStyle w:val="Betarp"/>
              <w:jc w:val="both"/>
              <w:rPr>
                <w:rFonts w:asciiTheme="majorBidi" w:eastAsia="Yu Mincho" w:hAnsiTheme="majorBidi" w:cstheme="majorBidi"/>
                <w:sz w:val="22"/>
                <w:szCs w:val="22"/>
                <w:lang w:eastAsia="en-US"/>
              </w:rPr>
            </w:pPr>
          </w:p>
          <w:p w14:paraId="46CCEDBE" w14:textId="77777777" w:rsidR="002866A8" w:rsidRPr="002866A8" w:rsidRDefault="002866A8" w:rsidP="00D904A3">
            <w:pPr>
              <w:pStyle w:val="Betarp"/>
              <w:jc w:val="both"/>
              <w:rPr>
                <w:rFonts w:asciiTheme="majorBidi" w:eastAsia="Yu Mincho" w:hAnsiTheme="majorBidi" w:cstheme="majorBidi"/>
                <w:sz w:val="22"/>
                <w:szCs w:val="22"/>
                <w:lang w:eastAsia="en-US"/>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EC97920" w14:textId="77777777" w:rsidR="002866A8" w:rsidRPr="002866A8" w:rsidRDefault="002866A8" w:rsidP="00D904A3">
            <w:pPr>
              <w:pStyle w:val="Betarp"/>
              <w:jc w:val="both"/>
              <w:rPr>
                <w:rFonts w:asciiTheme="majorBidi" w:hAnsiTheme="majorBidi" w:cstheme="majorBidi"/>
                <w:sz w:val="22"/>
                <w:szCs w:val="22"/>
                <w:lang w:eastAsia="en-US"/>
              </w:rPr>
            </w:pPr>
            <w:r w:rsidRPr="002866A8">
              <w:rPr>
                <w:rFonts w:asciiTheme="majorBidi" w:hAnsiTheme="majorBidi" w:cstheme="majorBidi"/>
                <w:sz w:val="22"/>
                <w:szCs w:val="22"/>
                <w:lang w:eastAsia="en-US"/>
              </w:rPr>
              <w:t>Iš Lietuvoje įsteigtų subjektų įrodančių dokumentų nereikalaujama. Užtenka pateikto EBVPD.</w:t>
            </w:r>
          </w:p>
          <w:p w14:paraId="52389811" w14:textId="77777777" w:rsidR="002866A8" w:rsidRPr="002866A8" w:rsidRDefault="002866A8" w:rsidP="00D904A3">
            <w:pPr>
              <w:pStyle w:val="Betarp"/>
              <w:jc w:val="both"/>
              <w:rPr>
                <w:rFonts w:asciiTheme="majorBidi" w:hAnsiTheme="majorBidi" w:cstheme="majorBidi"/>
                <w:bCs/>
                <w:iCs/>
                <w:sz w:val="22"/>
                <w:szCs w:val="22"/>
                <w:lang w:eastAsia="en-US"/>
              </w:rPr>
            </w:pPr>
          </w:p>
          <w:p w14:paraId="602E9D0A" w14:textId="77777777" w:rsidR="002866A8" w:rsidRPr="002866A8" w:rsidRDefault="002866A8" w:rsidP="00D904A3">
            <w:pPr>
              <w:pStyle w:val="Betarp"/>
              <w:jc w:val="both"/>
              <w:rPr>
                <w:rFonts w:asciiTheme="majorBidi" w:hAnsiTheme="majorBidi" w:cstheme="majorBidi"/>
                <w:b/>
                <w:bCs/>
                <w:sz w:val="22"/>
                <w:szCs w:val="22"/>
              </w:rPr>
            </w:pPr>
            <w:r w:rsidRPr="002866A8">
              <w:rPr>
                <w:rFonts w:asciiTheme="majorBidi" w:hAnsiTheme="majorBidi" w:cstheme="majorBidi"/>
                <w:b/>
                <w:bCs/>
                <w:sz w:val="22"/>
                <w:szCs w:val="22"/>
              </w:rPr>
              <w:t xml:space="preserve">Priimant sprendimus dėl tiekėjo pašalinimo iš pirkimo procedūros šiame punkte nurodytu pašalinimo pagrindu, gali būti atsižvelgiama į pagal VPĮ 91 straipsnį skelbiamą informaciją: </w:t>
            </w:r>
          </w:p>
          <w:p w14:paraId="774B72CE" w14:textId="77777777" w:rsidR="002866A8" w:rsidRPr="002866A8" w:rsidRDefault="002866A8" w:rsidP="00D904A3">
            <w:pPr>
              <w:pStyle w:val="Betarp"/>
              <w:jc w:val="both"/>
              <w:rPr>
                <w:rFonts w:asciiTheme="majorBidi" w:hAnsiTheme="majorBidi" w:cstheme="majorBidi"/>
                <w:sz w:val="22"/>
                <w:szCs w:val="22"/>
              </w:rPr>
            </w:pPr>
          </w:p>
          <w:p w14:paraId="24803170" w14:textId="77777777" w:rsidR="002866A8" w:rsidRPr="002866A8" w:rsidRDefault="002866A8" w:rsidP="00D904A3">
            <w:pPr>
              <w:pStyle w:val="Betarp"/>
              <w:jc w:val="both"/>
              <w:rPr>
                <w:rFonts w:asciiTheme="majorBidi" w:hAnsiTheme="majorBidi" w:cstheme="majorBidi"/>
                <w:sz w:val="22"/>
                <w:szCs w:val="22"/>
              </w:rPr>
            </w:pPr>
            <w:hyperlink r:id="rId12" w:history="1">
              <w:r w:rsidRPr="002866A8">
                <w:rPr>
                  <w:rStyle w:val="Hipersaitas"/>
                  <w:rFonts w:asciiTheme="majorBidi" w:hAnsiTheme="majorBidi" w:cstheme="majorBidi"/>
                  <w:sz w:val="22"/>
                  <w:szCs w:val="22"/>
                </w:rPr>
                <w:t>https://vpt.lrv.lt/lt/nuorodos/kiti-duomenys/powerbi/nepatikimi-tiekejai-1/</w:t>
              </w:r>
            </w:hyperlink>
          </w:p>
          <w:p w14:paraId="64F55F0A" w14:textId="77777777" w:rsidR="002866A8" w:rsidRPr="002866A8" w:rsidRDefault="002866A8" w:rsidP="00D904A3">
            <w:pPr>
              <w:pStyle w:val="Betarp"/>
              <w:jc w:val="both"/>
              <w:rPr>
                <w:rFonts w:asciiTheme="majorBidi" w:hAnsiTheme="majorBidi" w:cstheme="majorBidi"/>
                <w:sz w:val="22"/>
                <w:szCs w:val="22"/>
              </w:rPr>
            </w:pPr>
          </w:p>
          <w:p w14:paraId="344BFC2B" w14:textId="77777777" w:rsidR="002866A8" w:rsidRPr="002866A8" w:rsidRDefault="002866A8" w:rsidP="00D904A3">
            <w:pPr>
              <w:pStyle w:val="Betarp"/>
              <w:jc w:val="both"/>
              <w:rPr>
                <w:rFonts w:asciiTheme="majorBidi" w:hAnsiTheme="majorBidi" w:cstheme="majorBidi"/>
                <w:sz w:val="22"/>
                <w:szCs w:val="22"/>
              </w:rPr>
            </w:pPr>
            <w:hyperlink r:id="rId13" w:history="1">
              <w:r w:rsidRPr="002866A8">
                <w:rPr>
                  <w:rStyle w:val="Hipersaitas"/>
                  <w:rFonts w:asciiTheme="majorBidi" w:hAnsiTheme="majorBidi" w:cstheme="majorBidi"/>
                  <w:sz w:val="22"/>
                  <w:szCs w:val="22"/>
                </w:rPr>
                <w:t>https://vpt.lrv.lt/lt/pasalinimo-pagrindai-1/nepatikimu-koncesininku-sarasas-1/nepatikimu-koncesininku-sarasas/</w:t>
              </w:r>
            </w:hyperlink>
          </w:p>
          <w:p w14:paraId="6215C8EC" w14:textId="77777777" w:rsidR="002866A8" w:rsidRPr="002866A8" w:rsidRDefault="002866A8" w:rsidP="00D904A3">
            <w:pPr>
              <w:pStyle w:val="Betarp"/>
              <w:jc w:val="both"/>
              <w:rPr>
                <w:rFonts w:asciiTheme="majorBidi" w:hAnsiTheme="majorBidi" w:cstheme="majorBidi"/>
                <w:bCs/>
                <w:sz w:val="22"/>
                <w:szCs w:val="22"/>
              </w:rPr>
            </w:pPr>
          </w:p>
          <w:p w14:paraId="78C9F4A0" w14:textId="77777777" w:rsidR="002866A8" w:rsidRPr="002866A8" w:rsidRDefault="002866A8" w:rsidP="00D904A3">
            <w:pPr>
              <w:pStyle w:val="Betarp"/>
              <w:jc w:val="both"/>
              <w:rPr>
                <w:rFonts w:asciiTheme="majorBidi" w:hAnsiTheme="majorBidi" w:cstheme="majorBidi"/>
                <w:b/>
                <w:bCs/>
                <w:sz w:val="22"/>
                <w:szCs w:val="22"/>
              </w:rPr>
            </w:pPr>
          </w:p>
        </w:tc>
      </w:tr>
      <w:tr w:rsidR="002866A8" w:rsidRPr="002866A8" w14:paraId="1A84920F" w14:textId="77777777" w:rsidTr="002866A8">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F5BD9A4" w14:textId="77777777" w:rsidR="002866A8" w:rsidRPr="002866A8" w:rsidRDefault="002866A8" w:rsidP="002866A8">
            <w:pPr>
              <w:pStyle w:val="Betarp"/>
              <w:numPr>
                <w:ilvl w:val="0"/>
                <w:numId w:val="7"/>
              </w:numPr>
              <w:ind w:left="0" w:firstLine="0"/>
              <w:rPr>
                <w:rFonts w:asciiTheme="majorBidi" w:hAnsiTheme="majorBidi" w:cstheme="majorBidi"/>
                <w:sz w:val="22"/>
                <w:szCs w:val="22"/>
              </w:rPr>
            </w:pPr>
          </w:p>
          <w:p w14:paraId="31B95A65" w14:textId="77777777" w:rsidR="002866A8" w:rsidRPr="002866A8" w:rsidRDefault="002866A8" w:rsidP="00D904A3">
            <w:pPr>
              <w:pStyle w:val="Betarp"/>
              <w:rPr>
                <w:rFonts w:asciiTheme="majorBidi" w:hAnsiTheme="majorBidi" w:cstheme="majorBidi"/>
                <w:sz w:val="22"/>
                <w:szCs w:val="22"/>
              </w:rPr>
            </w:pPr>
          </w:p>
        </w:tc>
        <w:tc>
          <w:tcPr>
            <w:tcW w:w="292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ECDAB3C" w14:textId="77777777" w:rsidR="002866A8" w:rsidRPr="002866A8" w:rsidRDefault="002866A8" w:rsidP="00D904A3">
            <w:pPr>
              <w:pStyle w:val="Betarp"/>
              <w:jc w:val="both"/>
              <w:rPr>
                <w:rFonts w:asciiTheme="majorBidi" w:hAnsiTheme="majorBidi" w:cstheme="majorBidi"/>
                <w:sz w:val="22"/>
                <w:szCs w:val="22"/>
              </w:rPr>
            </w:pPr>
            <w:r w:rsidRPr="002866A8">
              <w:rPr>
                <w:rFonts w:asciiTheme="majorBidi" w:hAnsiTheme="majorBidi" w:cstheme="majorBidi"/>
                <w:sz w:val="22"/>
                <w:szCs w:val="22"/>
              </w:rPr>
              <w:t>Tiekėjas yra padaręs rimtą profesinį pažeidimą, dėl kurio perkančioji organizacija abejoja tiekėjo sąžiningumu, kai jis</w:t>
            </w:r>
            <w:bookmarkStart w:id="53" w:name="part_030e6c6c64ba4f96a23474e439d1b80c"/>
            <w:bookmarkEnd w:id="53"/>
            <w:r w:rsidRPr="002866A8">
              <w:rPr>
                <w:rFonts w:asciiTheme="majorBidi" w:hAnsiTheme="majorBidi" w:cstheme="majorBidi"/>
                <w:sz w:val="22"/>
                <w:szCs w:val="22"/>
              </w:rPr>
              <w:t xml:space="preserve"> yra padaręs finansinės atskaitomybės ir audito teisės aktų pažeidimą ir nuo jo padarymo dienos praėjo mažiau kaip vieni metai.</w:t>
            </w:r>
          </w:p>
          <w:p w14:paraId="232EEEC5" w14:textId="77777777" w:rsidR="002866A8" w:rsidRPr="002866A8" w:rsidRDefault="002866A8" w:rsidP="00D904A3">
            <w:pPr>
              <w:spacing w:after="0" w:line="240" w:lineRule="auto"/>
              <w:jc w:val="both"/>
              <w:rPr>
                <w:rFonts w:asciiTheme="majorBidi" w:hAnsiTheme="majorBidi" w:cstheme="majorBidi"/>
                <w:b/>
                <w:sz w:val="22"/>
                <w:szCs w:val="22"/>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A8ACA77" w14:textId="77777777" w:rsidR="002866A8" w:rsidRPr="002866A8" w:rsidRDefault="002866A8" w:rsidP="00D904A3">
            <w:pPr>
              <w:pStyle w:val="Betarp"/>
              <w:jc w:val="both"/>
              <w:rPr>
                <w:rFonts w:asciiTheme="majorBidi" w:eastAsia="Yu Mincho" w:hAnsiTheme="majorBidi" w:cstheme="majorBidi"/>
                <w:b/>
                <w:bCs/>
                <w:sz w:val="22"/>
                <w:szCs w:val="22"/>
              </w:rPr>
            </w:pPr>
            <w:r w:rsidRPr="002866A8">
              <w:rPr>
                <w:rFonts w:asciiTheme="majorBidi" w:eastAsia="Yu Mincho" w:hAnsiTheme="majorBidi" w:cstheme="majorBidi"/>
                <w:b/>
                <w:bCs/>
                <w:sz w:val="22"/>
                <w:szCs w:val="22"/>
              </w:rPr>
              <w:t>VPĮ 46 straipsnio 4 dalies 7 punkto a papunktis</w:t>
            </w:r>
          </w:p>
          <w:p w14:paraId="19861B56" w14:textId="77777777" w:rsidR="002866A8" w:rsidRPr="002866A8" w:rsidRDefault="002866A8" w:rsidP="00D904A3">
            <w:pPr>
              <w:pStyle w:val="Betarp"/>
              <w:jc w:val="both"/>
              <w:rPr>
                <w:rFonts w:asciiTheme="majorBidi" w:eastAsia="Yu Mincho" w:hAnsiTheme="majorBidi" w:cstheme="majorBidi"/>
                <w:sz w:val="22"/>
                <w:szCs w:val="22"/>
              </w:rPr>
            </w:pPr>
          </w:p>
          <w:p w14:paraId="48D37F7E" w14:textId="77777777" w:rsidR="002866A8" w:rsidRPr="002866A8" w:rsidRDefault="002866A8" w:rsidP="00D904A3">
            <w:pPr>
              <w:pStyle w:val="Betarp"/>
              <w:jc w:val="both"/>
              <w:rPr>
                <w:rFonts w:asciiTheme="majorBidi" w:eastAsia="Yu Mincho" w:hAnsiTheme="majorBidi" w:cstheme="majorBidi"/>
                <w:sz w:val="22"/>
                <w:szCs w:val="22"/>
              </w:rPr>
            </w:pPr>
            <w:r w:rsidRPr="002866A8">
              <w:rPr>
                <w:rFonts w:asciiTheme="majorBidi" w:eastAsia="Yu Mincho" w:hAnsiTheme="majorBidi" w:cstheme="majorBidi"/>
                <w:sz w:val="22"/>
                <w:szCs w:val="22"/>
              </w:rPr>
              <w:t>EBVPD III dalies C11 punktas</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4CEE906" w14:textId="77777777" w:rsidR="002866A8" w:rsidRPr="002866A8" w:rsidRDefault="002866A8" w:rsidP="00D904A3">
            <w:pPr>
              <w:pStyle w:val="Betarp"/>
              <w:jc w:val="both"/>
              <w:rPr>
                <w:rFonts w:asciiTheme="majorBidi" w:hAnsiTheme="majorBidi" w:cstheme="majorBidi"/>
                <w:sz w:val="22"/>
                <w:szCs w:val="22"/>
              </w:rPr>
            </w:pPr>
            <w:r w:rsidRPr="002866A8">
              <w:rPr>
                <w:rFonts w:asciiTheme="majorBidi" w:hAnsiTheme="majorBidi" w:cstheme="majorBidi"/>
                <w:sz w:val="22"/>
                <w:szCs w:val="22"/>
                <w:lang w:eastAsia="en-US"/>
              </w:rPr>
              <w:t xml:space="preserve">Iš Lietuvoje įsteigtų subjektų įrodančių dokumentų nereikalaujama. Užtenka pateikto EBVPD. </w:t>
            </w:r>
            <w:r w:rsidRPr="002866A8">
              <w:rPr>
                <w:rFonts w:asciiTheme="majorBidi" w:hAnsiTheme="majorBidi" w:cstheme="majorBidi"/>
                <w:sz w:val="22"/>
                <w:szCs w:val="22"/>
              </w:rPr>
              <w:t>Priimant sprendimus dėl tiekėjo pašalinimo iš pirkimo procedūros šiame punkte nurodytu pašalinimo pagrindu, be kita ko, atsižvelgiama į</w:t>
            </w:r>
            <w:r w:rsidRPr="002866A8">
              <w:rPr>
                <w:rFonts w:asciiTheme="majorBidi" w:hAnsiTheme="majorBidi" w:cstheme="majorBidi"/>
                <w:b/>
                <w:bCs/>
                <w:sz w:val="22"/>
                <w:szCs w:val="22"/>
              </w:rPr>
              <w:t xml:space="preserve"> </w:t>
            </w:r>
            <w:r w:rsidRPr="002866A8">
              <w:rPr>
                <w:rFonts w:asciiTheme="majorBidi" w:hAnsiTheme="majorBidi" w:cstheme="majorBidi"/>
                <w:sz w:val="22"/>
                <w:szCs w:val="22"/>
              </w:rPr>
              <w:t xml:space="preserve">nacionalinėje duomenų bazėje adresu: </w:t>
            </w:r>
            <w:hyperlink r:id="rId14" w:history="1">
              <w:r w:rsidRPr="002866A8">
                <w:rPr>
                  <w:rStyle w:val="Hipersaitas"/>
                  <w:rFonts w:asciiTheme="majorBidi" w:hAnsiTheme="majorBidi" w:cstheme="majorBidi"/>
                  <w:sz w:val="22"/>
                  <w:szCs w:val="22"/>
                  <w:u w:val="single"/>
                </w:rPr>
                <w:t>https://www.registrucentras.lt/jar/p/index.php</w:t>
              </w:r>
            </w:hyperlink>
          </w:p>
          <w:p w14:paraId="40CE8CBB" w14:textId="77777777" w:rsidR="002866A8" w:rsidRPr="002866A8" w:rsidRDefault="002866A8" w:rsidP="00D904A3">
            <w:pPr>
              <w:pStyle w:val="Betarp"/>
              <w:jc w:val="both"/>
              <w:rPr>
                <w:rFonts w:asciiTheme="majorBidi" w:hAnsiTheme="majorBidi" w:cstheme="majorBidi"/>
                <w:sz w:val="22"/>
                <w:szCs w:val="22"/>
              </w:rPr>
            </w:pPr>
            <w:r w:rsidRPr="002866A8">
              <w:rPr>
                <w:rFonts w:asciiTheme="majorBidi" w:hAnsiTheme="majorBidi" w:cstheme="majorBidi"/>
                <w:sz w:val="22"/>
                <w:szCs w:val="22"/>
              </w:rPr>
              <w:t>paskelbtą informaciją, taip pat į šiame informaciniame pranešime pateiktą informaciją:</w:t>
            </w:r>
          </w:p>
          <w:p w14:paraId="4EF9BE05" w14:textId="77777777" w:rsidR="002866A8" w:rsidRPr="002866A8" w:rsidRDefault="002866A8" w:rsidP="00D904A3">
            <w:pPr>
              <w:pStyle w:val="Betarp"/>
              <w:jc w:val="both"/>
              <w:rPr>
                <w:rFonts w:asciiTheme="majorBidi" w:hAnsiTheme="majorBidi" w:cstheme="majorBidi"/>
                <w:sz w:val="22"/>
                <w:szCs w:val="22"/>
              </w:rPr>
            </w:pPr>
            <w:hyperlink r:id="rId15" w:history="1">
              <w:r w:rsidRPr="002866A8">
                <w:rPr>
                  <w:rStyle w:val="Hipersaitas"/>
                  <w:rFonts w:asciiTheme="majorBidi" w:hAnsiTheme="majorBidi" w:cstheme="majorBidi"/>
                  <w:sz w:val="22"/>
                  <w:szCs w:val="22"/>
                </w:rPr>
                <w:t>https://vpt.lrv.lt/lt/naujienos-3/finansiniu-ataskaitu-nepateikimas-gali-tapti-kliutimi-dalyvauti-viesuosiuose-pirkimuose/</w:t>
              </w:r>
            </w:hyperlink>
          </w:p>
          <w:p w14:paraId="5DFBA8B8" w14:textId="77777777" w:rsidR="002866A8" w:rsidRPr="002866A8" w:rsidRDefault="002866A8" w:rsidP="00D904A3">
            <w:pPr>
              <w:pStyle w:val="Betarp"/>
              <w:jc w:val="both"/>
              <w:rPr>
                <w:rFonts w:asciiTheme="majorBidi" w:hAnsiTheme="majorBidi" w:cstheme="majorBidi"/>
                <w:b/>
                <w:bCs/>
                <w:iCs/>
                <w:sz w:val="22"/>
                <w:szCs w:val="22"/>
              </w:rPr>
            </w:pPr>
          </w:p>
        </w:tc>
      </w:tr>
      <w:tr w:rsidR="002866A8" w:rsidRPr="002866A8" w14:paraId="2780F083" w14:textId="77777777" w:rsidTr="002866A8">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AE3FC8C" w14:textId="77777777" w:rsidR="002866A8" w:rsidRPr="002866A8" w:rsidRDefault="002866A8" w:rsidP="002866A8">
            <w:pPr>
              <w:pStyle w:val="Betarp"/>
              <w:numPr>
                <w:ilvl w:val="0"/>
                <w:numId w:val="7"/>
              </w:numPr>
              <w:ind w:left="0" w:firstLine="0"/>
              <w:rPr>
                <w:rFonts w:asciiTheme="majorBidi" w:hAnsiTheme="majorBidi" w:cstheme="majorBidi"/>
                <w:sz w:val="22"/>
                <w:szCs w:val="22"/>
              </w:rPr>
            </w:pPr>
          </w:p>
        </w:tc>
        <w:tc>
          <w:tcPr>
            <w:tcW w:w="292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75C826A" w14:textId="77777777" w:rsidR="002866A8" w:rsidRPr="002866A8" w:rsidRDefault="002866A8" w:rsidP="00D904A3">
            <w:pPr>
              <w:pStyle w:val="Betarp"/>
              <w:jc w:val="both"/>
              <w:rPr>
                <w:rFonts w:asciiTheme="majorBidi" w:hAnsiTheme="majorBidi" w:cstheme="majorBidi"/>
                <w:b/>
                <w:bCs/>
                <w:sz w:val="22"/>
                <w:szCs w:val="22"/>
              </w:rPr>
            </w:pPr>
            <w:r w:rsidRPr="002866A8">
              <w:rPr>
                <w:rFonts w:asciiTheme="majorBidi" w:hAnsiTheme="majorBidi" w:cstheme="majorBidi"/>
                <w:sz w:val="22"/>
                <w:szCs w:val="22"/>
              </w:rPr>
              <w:t xml:space="preserve">Tiekėjas yra padaręs rimtą profesinį pažeidimą, dėl kurio perkančioji organizacija abejoja tiekėjo sąžiningumu, </w:t>
            </w:r>
            <w:r w:rsidRPr="002866A8">
              <w:rPr>
                <w:rFonts w:asciiTheme="majorBidi" w:eastAsia="Times New Roman" w:hAnsiTheme="majorBidi" w:cstheme="majorBidi"/>
                <w:sz w:val="22"/>
                <w:szCs w:val="22"/>
              </w:rPr>
              <w:t xml:space="preserve"> kai jis (tiekėjas) neatitinka minimalių patikimo mokesčių mokėtojo kriterijų, nustatytų Lietuvos Respublikos mokesčių administravimo įstatymo 40</w:t>
            </w:r>
            <w:r w:rsidRPr="002866A8">
              <w:rPr>
                <w:rFonts w:asciiTheme="majorBidi" w:eastAsia="Times New Roman" w:hAnsiTheme="majorBidi" w:cstheme="majorBidi"/>
                <w:sz w:val="22"/>
                <w:szCs w:val="22"/>
                <w:vertAlign w:val="superscript"/>
              </w:rPr>
              <w:t>1</w:t>
            </w:r>
            <w:r w:rsidRPr="002866A8">
              <w:rPr>
                <w:rFonts w:asciiTheme="majorBidi" w:eastAsia="Times New Roman" w:hAnsiTheme="majorBidi" w:cstheme="majorBidi"/>
                <w:sz w:val="22"/>
                <w:szCs w:val="22"/>
              </w:rPr>
              <w:t xml:space="preserve"> straipsnio 1 dalyje.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3040A94" w14:textId="77777777" w:rsidR="002866A8" w:rsidRPr="002866A8" w:rsidRDefault="002866A8" w:rsidP="00D904A3">
            <w:pPr>
              <w:pStyle w:val="Betarp"/>
              <w:jc w:val="both"/>
              <w:rPr>
                <w:rFonts w:asciiTheme="majorBidi" w:eastAsia="Yu Mincho" w:hAnsiTheme="majorBidi" w:cstheme="majorBidi"/>
                <w:b/>
                <w:bCs/>
                <w:sz w:val="22"/>
                <w:szCs w:val="22"/>
              </w:rPr>
            </w:pPr>
            <w:r w:rsidRPr="002866A8">
              <w:rPr>
                <w:rFonts w:asciiTheme="majorBidi" w:eastAsia="Yu Mincho" w:hAnsiTheme="majorBidi" w:cstheme="majorBidi"/>
                <w:b/>
                <w:bCs/>
                <w:sz w:val="22"/>
                <w:szCs w:val="22"/>
              </w:rPr>
              <w:t>VPĮ 46 straipsnio 4 dalies 7 punkto b papunktis</w:t>
            </w:r>
          </w:p>
          <w:p w14:paraId="0D16A317" w14:textId="77777777" w:rsidR="002866A8" w:rsidRPr="002866A8" w:rsidRDefault="002866A8" w:rsidP="00D904A3">
            <w:pPr>
              <w:pStyle w:val="Betarp"/>
              <w:jc w:val="both"/>
              <w:rPr>
                <w:rFonts w:asciiTheme="majorBidi" w:eastAsia="Yu Mincho" w:hAnsiTheme="majorBidi" w:cstheme="majorBidi"/>
                <w:sz w:val="22"/>
                <w:szCs w:val="22"/>
              </w:rPr>
            </w:pPr>
          </w:p>
          <w:p w14:paraId="387B5C3C" w14:textId="77777777" w:rsidR="002866A8" w:rsidRPr="002866A8" w:rsidRDefault="002866A8" w:rsidP="00D904A3">
            <w:pPr>
              <w:pStyle w:val="Betarp"/>
              <w:jc w:val="both"/>
              <w:rPr>
                <w:rFonts w:asciiTheme="majorBidi" w:eastAsia="Yu Mincho" w:hAnsiTheme="majorBidi" w:cstheme="majorBidi"/>
                <w:sz w:val="22"/>
                <w:szCs w:val="22"/>
                <w:lang w:eastAsia="en-US"/>
              </w:rPr>
            </w:pPr>
            <w:r w:rsidRPr="002866A8">
              <w:rPr>
                <w:rFonts w:asciiTheme="majorBidi" w:eastAsia="Yu Mincho" w:hAnsiTheme="majorBidi" w:cstheme="majorBidi"/>
                <w:sz w:val="22"/>
                <w:szCs w:val="22"/>
              </w:rPr>
              <w:t>EBVPD III dalies C11 punktas</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F8E2A15" w14:textId="77777777" w:rsidR="002866A8" w:rsidRPr="002866A8" w:rsidRDefault="002866A8" w:rsidP="00D904A3">
            <w:pPr>
              <w:pStyle w:val="Betarp"/>
              <w:jc w:val="both"/>
              <w:rPr>
                <w:rFonts w:asciiTheme="majorBidi" w:hAnsiTheme="majorBidi" w:cstheme="majorBidi"/>
                <w:sz w:val="22"/>
                <w:szCs w:val="22"/>
                <w:lang w:eastAsia="en-US"/>
              </w:rPr>
            </w:pPr>
            <w:r w:rsidRPr="002866A8">
              <w:rPr>
                <w:rFonts w:asciiTheme="majorBidi" w:hAnsiTheme="majorBidi" w:cstheme="majorBidi"/>
                <w:sz w:val="22"/>
                <w:szCs w:val="22"/>
                <w:lang w:eastAsia="en-US"/>
              </w:rPr>
              <w:t>Iš Lietuvoje įsteigtų subjektų įrodančių dokumentų nereikalaujama. Užtenka pateikto EBVPD.</w:t>
            </w:r>
          </w:p>
          <w:p w14:paraId="3BF161FD" w14:textId="77777777" w:rsidR="002866A8" w:rsidRPr="002866A8" w:rsidRDefault="002866A8" w:rsidP="00D904A3">
            <w:pPr>
              <w:pStyle w:val="Betarp"/>
              <w:jc w:val="both"/>
              <w:rPr>
                <w:rFonts w:asciiTheme="majorBidi" w:hAnsiTheme="majorBidi" w:cstheme="majorBidi"/>
                <w:b/>
                <w:bCs/>
                <w:iCs/>
                <w:sz w:val="22"/>
                <w:szCs w:val="22"/>
                <w:lang w:eastAsia="en-US"/>
              </w:rPr>
            </w:pPr>
          </w:p>
          <w:p w14:paraId="3648F237" w14:textId="77777777" w:rsidR="002866A8" w:rsidRPr="002866A8" w:rsidRDefault="002866A8" w:rsidP="00D904A3">
            <w:pPr>
              <w:pStyle w:val="Betarp"/>
              <w:jc w:val="both"/>
              <w:rPr>
                <w:rFonts w:asciiTheme="majorBidi" w:hAnsiTheme="majorBidi" w:cstheme="majorBidi"/>
                <w:b/>
                <w:bCs/>
                <w:sz w:val="22"/>
                <w:szCs w:val="22"/>
              </w:rPr>
            </w:pPr>
            <w:r w:rsidRPr="002866A8">
              <w:rPr>
                <w:rFonts w:asciiTheme="majorBidi" w:hAnsiTheme="majorBidi" w:cstheme="majorBidi"/>
                <w:sz w:val="22"/>
                <w:szCs w:val="22"/>
              </w:rPr>
              <w:t>Priimant sprendimus dėl tiekėjo pašalinimo iš pirkimo procedūros šiame punkte nurodytu pašalinimo pagrindu, be kita ko, atsižvelgiama į</w:t>
            </w:r>
            <w:r w:rsidRPr="002866A8">
              <w:rPr>
                <w:rFonts w:asciiTheme="majorBidi" w:hAnsiTheme="majorBidi" w:cstheme="majorBidi"/>
                <w:b/>
                <w:bCs/>
                <w:sz w:val="22"/>
                <w:szCs w:val="22"/>
              </w:rPr>
              <w:t xml:space="preserve"> </w:t>
            </w:r>
            <w:r w:rsidRPr="002866A8">
              <w:rPr>
                <w:rFonts w:asciiTheme="majorBidi" w:hAnsiTheme="majorBidi" w:cstheme="majorBidi"/>
                <w:sz w:val="22"/>
                <w:szCs w:val="22"/>
              </w:rPr>
              <w:t xml:space="preserve">nacionalinėje duomenų bazėje adresu </w:t>
            </w:r>
            <w:hyperlink r:id="rId16">
              <w:r w:rsidRPr="002866A8">
                <w:rPr>
                  <w:rStyle w:val="Hipersaitas"/>
                  <w:rFonts w:asciiTheme="majorBidi" w:hAnsiTheme="majorBidi" w:cstheme="majorBidi"/>
                  <w:sz w:val="22"/>
                  <w:szCs w:val="22"/>
                  <w:u w:val="single"/>
                </w:rPr>
                <w:t>https://www.vmi.lt/evmi/mokesciu-moketoju-informacija</w:t>
              </w:r>
            </w:hyperlink>
            <w:r w:rsidRPr="002866A8">
              <w:rPr>
                <w:rFonts w:asciiTheme="majorBidi" w:hAnsiTheme="majorBidi" w:cstheme="majorBidi"/>
                <w:sz w:val="22"/>
                <w:szCs w:val="22"/>
              </w:rPr>
              <w:t xml:space="preserve"> skelbiamą informaciją.</w:t>
            </w:r>
          </w:p>
        </w:tc>
      </w:tr>
      <w:tr w:rsidR="002866A8" w:rsidRPr="002866A8" w14:paraId="58A20F8D" w14:textId="77777777" w:rsidTr="002866A8">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897A4D7" w14:textId="77777777" w:rsidR="002866A8" w:rsidRPr="002866A8" w:rsidRDefault="002866A8" w:rsidP="002866A8">
            <w:pPr>
              <w:pStyle w:val="Betarp"/>
              <w:numPr>
                <w:ilvl w:val="0"/>
                <w:numId w:val="7"/>
              </w:numPr>
              <w:ind w:left="0" w:firstLine="0"/>
              <w:rPr>
                <w:rFonts w:asciiTheme="majorBidi" w:hAnsiTheme="majorBidi" w:cstheme="majorBidi"/>
                <w:sz w:val="22"/>
                <w:szCs w:val="22"/>
              </w:rPr>
            </w:pPr>
          </w:p>
        </w:tc>
        <w:tc>
          <w:tcPr>
            <w:tcW w:w="292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C9B7804" w14:textId="77777777" w:rsidR="002866A8" w:rsidRPr="002866A8" w:rsidRDefault="002866A8" w:rsidP="00D904A3">
            <w:pPr>
              <w:pStyle w:val="Betarp"/>
              <w:jc w:val="both"/>
              <w:rPr>
                <w:rFonts w:asciiTheme="majorBidi" w:hAnsiTheme="majorBidi" w:cstheme="majorBidi"/>
                <w:sz w:val="22"/>
                <w:szCs w:val="22"/>
              </w:rPr>
            </w:pPr>
            <w:r w:rsidRPr="002866A8">
              <w:rPr>
                <w:rFonts w:asciiTheme="majorBidi" w:hAnsiTheme="majorBidi" w:cstheme="majorBidi"/>
                <w:sz w:val="22"/>
                <w:szCs w:val="22"/>
              </w:rPr>
              <w:t>Tiekėjas yra padaręs rimtą profesinį pažeidimą, dėl kurio perkančioji organizacija abejoja tiekėjo sąžiningumu,</w:t>
            </w:r>
            <w:r w:rsidRPr="002866A8">
              <w:rPr>
                <w:rFonts w:asciiTheme="majorBidi" w:eastAsia="Times New Roman" w:hAnsiTheme="majorBidi" w:cstheme="majorBidi"/>
                <w:sz w:val="22"/>
                <w:szCs w:val="22"/>
              </w:rPr>
              <w:t xml:space="preserve"> kai jis </w:t>
            </w:r>
            <w:r w:rsidRPr="002866A8">
              <w:rPr>
                <w:rFonts w:asciiTheme="majorBidi" w:hAnsiTheme="majorBidi" w:cstheme="majorBidi"/>
                <w:color w:val="000000" w:themeColor="text1"/>
                <w:sz w:val="22"/>
                <w:szCs w:val="22"/>
              </w:rPr>
              <w:t xml:space="preserve">yra padaręs draudimo sudaryti draudžiamus susitarimus, įtvirtinto Lietuvos Respublikos konkurencijos įstatyme ar panašaus pobūdžio kitos valstybės teisės akte, </w:t>
            </w:r>
            <w:r w:rsidRPr="002866A8">
              <w:rPr>
                <w:rFonts w:asciiTheme="majorBidi" w:hAnsiTheme="majorBidi" w:cstheme="majorBidi"/>
                <w:color w:val="000000" w:themeColor="text1"/>
                <w:sz w:val="22"/>
                <w:szCs w:val="22"/>
              </w:rPr>
              <w:lastRenderedPageBreak/>
              <w:t>pažeidimą ir nuo jo padarymo dienos praėjo mažiau kaip 3 metai.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357F5DD" w14:textId="77777777" w:rsidR="002866A8" w:rsidRPr="002866A8" w:rsidRDefault="002866A8" w:rsidP="00D904A3">
            <w:pPr>
              <w:pStyle w:val="Betarp"/>
              <w:jc w:val="both"/>
              <w:rPr>
                <w:rFonts w:asciiTheme="majorBidi" w:eastAsia="Yu Mincho" w:hAnsiTheme="majorBidi" w:cstheme="majorBidi"/>
                <w:b/>
                <w:bCs/>
                <w:sz w:val="22"/>
                <w:szCs w:val="22"/>
              </w:rPr>
            </w:pPr>
            <w:r w:rsidRPr="002866A8">
              <w:rPr>
                <w:rFonts w:asciiTheme="majorBidi" w:eastAsia="Yu Mincho" w:hAnsiTheme="majorBidi" w:cstheme="majorBidi"/>
                <w:b/>
                <w:bCs/>
                <w:sz w:val="22"/>
                <w:szCs w:val="22"/>
              </w:rPr>
              <w:lastRenderedPageBreak/>
              <w:t>VPĮ 46 straipsnio 4 dalies 7 punkto c papunktis</w:t>
            </w:r>
          </w:p>
          <w:p w14:paraId="207FF2E8" w14:textId="77777777" w:rsidR="002866A8" w:rsidRPr="002866A8" w:rsidRDefault="002866A8" w:rsidP="00D904A3">
            <w:pPr>
              <w:pStyle w:val="Betarp"/>
              <w:jc w:val="both"/>
              <w:rPr>
                <w:rFonts w:asciiTheme="majorBidi" w:eastAsia="Yu Mincho" w:hAnsiTheme="majorBidi" w:cstheme="majorBidi"/>
                <w:sz w:val="22"/>
                <w:szCs w:val="22"/>
              </w:rPr>
            </w:pPr>
          </w:p>
          <w:p w14:paraId="67967D07" w14:textId="77777777" w:rsidR="002866A8" w:rsidRPr="002866A8" w:rsidRDefault="002866A8" w:rsidP="00D904A3">
            <w:pPr>
              <w:pStyle w:val="Betarp"/>
              <w:jc w:val="both"/>
              <w:rPr>
                <w:rFonts w:asciiTheme="majorBidi" w:eastAsia="Yu Mincho" w:hAnsiTheme="majorBidi" w:cstheme="majorBidi"/>
                <w:sz w:val="22"/>
                <w:szCs w:val="22"/>
                <w:lang w:eastAsia="en-US"/>
              </w:rPr>
            </w:pPr>
            <w:r w:rsidRPr="002866A8">
              <w:rPr>
                <w:rFonts w:asciiTheme="majorBidi" w:eastAsia="Yu Mincho" w:hAnsiTheme="majorBidi" w:cstheme="majorBidi"/>
                <w:sz w:val="22"/>
                <w:szCs w:val="22"/>
              </w:rPr>
              <w:t>EBVPD III dalies C11 punktas</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3477214" w14:textId="77777777" w:rsidR="002866A8" w:rsidRPr="002866A8" w:rsidRDefault="002866A8" w:rsidP="00D904A3">
            <w:pPr>
              <w:pStyle w:val="Betarp"/>
              <w:jc w:val="both"/>
              <w:rPr>
                <w:rFonts w:asciiTheme="majorBidi" w:hAnsiTheme="majorBidi" w:cstheme="majorBidi"/>
                <w:sz w:val="22"/>
                <w:szCs w:val="22"/>
                <w:lang w:eastAsia="en-US"/>
              </w:rPr>
            </w:pPr>
            <w:r w:rsidRPr="002866A8">
              <w:rPr>
                <w:rFonts w:asciiTheme="majorBidi" w:hAnsiTheme="majorBidi" w:cstheme="majorBidi"/>
                <w:sz w:val="22"/>
                <w:szCs w:val="22"/>
                <w:lang w:eastAsia="en-US"/>
              </w:rPr>
              <w:t>Iš Lietuvoje įsteigtų subjektų įrodančių dokumentų nereikalaujama. Užtenka pateikto EBVPD.</w:t>
            </w:r>
          </w:p>
          <w:p w14:paraId="36F01865" w14:textId="77777777" w:rsidR="002866A8" w:rsidRPr="002866A8" w:rsidRDefault="002866A8" w:rsidP="00D904A3">
            <w:pPr>
              <w:pStyle w:val="Betarp"/>
              <w:jc w:val="both"/>
              <w:rPr>
                <w:rFonts w:asciiTheme="majorBidi" w:hAnsiTheme="majorBidi" w:cstheme="majorBidi"/>
                <w:bCs/>
                <w:iCs/>
                <w:sz w:val="22"/>
                <w:szCs w:val="22"/>
                <w:lang w:eastAsia="en-US"/>
              </w:rPr>
            </w:pPr>
          </w:p>
          <w:p w14:paraId="33E4BE32" w14:textId="77777777" w:rsidR="002866A8" w:rsidRPr="002866A8" w:rsidRDefault="002866A8" w:rsidP="00D904A3">
            <w:pPr>
              <w:rPr>
                <w:rFonts w:asciiTheme="majorBidi" w:hAnsiTheme="majorBidi" w:cstheme="majorBidi"/>
                <w:b/>
                <w:bCs/>
                <w:sz w:val="22"/>
                <w:szCs w:val="22"/>
              </w:rPr>
            </w:pPr>
            <w:r w:rsidRPr="002866A8">
              <w:rPr>
                <w:rFonts w:asciiTheme="majorBidi" w:hAnsiTheme="majorBidi" w:cstheme="majorBidi"/>
                <w:b/>
                <w:bCs/>
                <w:sz w:val="22"/>
                <w:szCs w:val="22"/>
              </w:rPr>
              <w:t xml:space="preserve">Priimant sprendimus dėl tiekėjo pašalinimo iš pirkimo procedūros šiame punkte nurodytu pašalinimo pagrindu, be kita ko, atsižvelgiama į nacionalinėje duomenų bazėje adresu: </w:t>
            </w:r>
          </w:p>
          <w:p w14:paraId="69616665" w14:textId="77777777" w:rsidR="002866A8" w:rsidRPr="002866A8" w:rsidRDefault="002866A8" w:rsidP="00D904A3">
            <w:pPr>
              <w:rPr>
                <w:rFonts w:asciiTheme="majorBidi" w:hAnsiTheme="majorBidi" w:cstheme="majorBidi"/>
                <w:bCs/>
                <w:iCs/>
                <w:sz w:val="22"/>
                <w:szCs w:val="22"/>
                <w:lang w:eastAsia="en-US"/>
              </w:rPr>
            </w:pPr>
            <w:hyperlink r:id="rId17" w:history="1">
              <w:r w:rsidRPr="002866A8">
                <w:rPr>
                  <w:rStyle w:val="Hipersaitas"/>
                  <w:rFonts w:asciiTheme="majorBidi" w:hAnsiTheme="majorBidi" w:cstheme="majorBidi"/>
                  <w:sz w:val="22"/>
                  <w:szCs w:val="22"/>
                  <w:u w:val="single"/>
                </w:rPr>
                <w:t>https://kt.gov.lt/lt/atviri-duomenys/diskvalifikavimas-is-viesuju-pirkimu</w:t>
              </w:r>
            </w:hyperlink>
            <w:r w:rsidRPr="002866A8">
              <w:rPr>
                <w:rFonts w:asciiTheme="majorBidi" w:hAnsiTheme="majorBidi" w:cstheme="majorBidi"/>
                <w:sz w:val="22"/>
                <w:szCs w:val="22"/>
              </w:rPr>
              <w:t xml:space="preserve"> skelbiamą informaciją. </w:t>
            </w:r>
          </w:p>
        </w:tc>
      </w:tr>
      <w:tr w:rsidR="002866A8" w:rsidRPr="002866A8" w14:paraId="54E1949D" w14:textId="77777777" w:rsidTr="002866A8">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C3B6C69" w14:textId="77777777" w:rsidR="002866A8" w:rsidRPr="002866A8" w:rsidRDefault="002866A8" w:rsidP="002866A8">
            <w:pPr>
              <w:pStyle w:val="Betarp"/>
              <w:numPr>
                <w:ilvl w:val="0"/>
                <w:numId w:val="7"/>
              </w:numPr>
              <w:ind w:left="0" w:firstLine="0"/>
              <w:rPr>
                <w:rFonts w:asciiTheme="majorBidi" w:hAnsiTheme="majorBidi" w:cstheme="majorBidi"/>
                <w:sz w:val="22"/>
                <w:szCs w:val="22"/>
              </w:rPr>
            </w:pPr>
          </w:p>
        </w:tc>
        <w:tc>
          <w:tcPr>
            <w:tcW w:w="292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EBAF054" w14:textId="77777777" w:rsidR="002866A8" w:rsidRPr="002866A8" w:rsidRDefault="002866A8" w:rsidP="00D904A3">
            <w:pPr>
              <w:pStyle w:val="Betarp"/>
              <w:jc w:val="both"/>
              <w:rPr>
                <w:rFonts w:asciiTheme="majorBidi" w:hAnsiTheme="majorBidi" w:cstheme="majorBidi"/>
                <w:sz w:val="22"/>
                <w:szCs w:val="22"/>
              </w:rPr>
            </w:pPr>
            <w:r w:rsidRPr="002866A8">
              <w:rPr>
                <w:rFonts w:asciiTheme="majorBidi" w:hAnsiTheme="majorBidi" w:cstheme="majorBidi"/>
                <w:bCs/>
                <w:color w:val="0000FF"/>
                <w:sz w:val="22"/>
                <w:szCs w:val="22"/>
              </w:rPr>
              <w:t>Tiekėjas yra įsteigtas arba dalyvauja pirkime vietoj kito asmens, siekiant išvengti VPĮ 46 straipsnio 4 ir 6 dalyse nurodytų pašalinimo pagrindų taikymo.</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4A2ADD8" w14:textId="77777777" w:rsidR="002866A8" w:rsidRPr="002866A8" w:rsidRDefault="002866A8" w:rsidP="00D904A3">
            <w:pPr>
              <w:pStyle w:val="Betarp"/>
              <w:jc w:val="both"/>
              <w:rPr>
                <w:rFonts w:asciiTheme="majorBidi" w:eastAsia="Yu Mincho" w:hAnsiTheme="majorBidi" w:cstheme="majorBidi"/>
                <w:b/>
                <w:bCs/>
                <w:color w:val="0000FF"/>
                <w:sz w:val="22"/>
                <w:szCs w:val="22"/>
              </w:rPr>
            </w:pPr>
            <w:r w:rsidRPr="002866A8">
              <w:rPr>
                <w:rFonts w:asciiTheme="majorBidi" w:eastAsia="Yu Mincho" w:hAnsiTheme="majorBidi" w:cstheme="majorBidi"/>
                <w:b/>
                <w:bCs/>
                <w:color w:val="0000FF"/>
                <w:sz w:val="22"/>
                <w:szCs w:val="22"/>
              </w:rPr>
              <w:t>VPĮ 46 straipsnio 7 dalis</w:t>
            </w:r>
          </w:p>
          <w:p w14:paraId="3FF3FD87" w14:textId="77777777" w:rsidR="002866A8" w:rsidRPr="002866A8" w:rsidRDefault="002866A8" w:rsidP="00D904A3">
            <w:pPr>
              <w:pStyle w:val="Betarp"/>
              <w:jc w:val="both"/>
              <w:rPr>
                <w:rFonts w:asciiTheme="majorBidi" w:eastAsia="Yu Mincho" w:hAnsiTheme="majorBidi" w:cstheme="majorBidi"/>
                <w:b/>
                <w:bCs/>
                <w:color w:val="0000FF"/>
                <w:sz w:val="22"/>
                <w:szCs w:val="22"/>
              </w:rPr>
            </w:pPr>
          </w:p>
          <w:p w14:paraId="0E51F784" w14:textId="77777777" w:rsidR="002866A8" w:rsidRPr="002866A8" w:rsidRDefault="002866A8" w:rsidP="00D904A3">
            <w:pPr>
              <w:pStyle w:val="Betarp"/>
              <w:jc w:val="both"/>
              <w:rPr>
                <w:rFonts w:asciiTheme="majorBidi" w:eastAsia="Yu Mincho" w:hAnsiTheme="majorBidi" w:cstheme="majorBidi"/>
                <w:b/>
                <w:bCs/>
                <w:sz w:val="22"/>
                <w:szCs w:val="22"/>
              </w:rPr>
            </w:pPr>
            <w:r w:rsidRPr="002866A8">
              <w:rPr>
                <w:rFonts w:asciiTheme="majorBidi" w:hAnsiTheme="majorBidi" w:cstheme="majorBidi"/>
                <w:color w:val="0000FF"/>
                <w:sz w:val="22"/>
                <w:szCs w:val="22"/>
                <w:lang w:eastAsia="en-US"/>
              </w:rPr>
              <w:t>EBVPD III dalies D3 punktas</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99143C3" w14:textId="77777777" w:rsidR="002866A8" w:rsidRPr="002866A8" w:rsidRDefault="002866A8" w:rsidP="00D904A3">
            <w:pPr>
              <w:pStyle w:val="Betarp"/>
              <w:jc w:val="both"/>
              <w:rPr>
                <w:rFonts w:asciiTheme="majorBidi" w:hAnsiTheme="majorBidi" w:cstheme="majorBidi"/>
                <w:sz w:val="22"/>
                <w:szCs w:val="22"/>
                <w:lang w:eastAsia="en-US"/>
              </w:rPr>
            </w:pPr>
            <w:r w:rsidRPr="002866A8">
              <w:rPr>
                <w:rFonts w:asciiTheme="majorBidi" w:hAnsiTheme="majorBidi" w:cstheme="majorBidi"/>
                <w:color w:val="0000FF"/>
                <w:sz w:val="22"/>
                <w:szCs w:val="22"/>
                <w:lang w:eastAsia="en-US"/>
              </w:rPr>
              <w:t>Iš Lietuvoje įsteigtų subjektų įrodančių dokumentų nereikalaujama, užtenka pateikto EBVPD.</w:t>
            </w:r>
          </w:p>
        </w:tc>
      </w:tr>
    </w:tbl>
    <w:p w14:paraId="44163B33" w14:textId="77777777" w:rsidR="0092798A" w:rsidRPr="002866A8" w:rsidRDefault="0092798A" w:rsidP="0092798A">
      <w:pPr>
        <w:jc w:val="center"/>
        <w:rPr>
          <w:rFonts w:asciiTheme="majorBidi" w:hAnsiTheme="majorBidi" w:cstheme="majorBidi"/>
          <w:smallCaps/>
          <w:sz w:val="22"/>
          <w:szCs w:val="22"/>
        </w:rPr>
      </w:pPr>
    </w:p>
    <w:p w14:paraId="12F58D52" w14:textId="4B300E6C" w:rsidR="004C6B08" w:rsidRPr="002866A8" w:rsidRDefault="0092798A" w:rsidP="000F7F8C">
      <w:pPr>
        <w:jc w:val="center"/>
        <w:rPr>
          <w:rFonts w:asciiTheme="majorBidi" w:hAnsiTheme="majorBidi" w:cstheme="majorBidi"/>
          <w:smallCaps/>
          <w:sz w:val="22"/>
          <w:szCs w:val="22"/>
        </w:rPr>
      </w:pPr>
      <w:r w:rsidRPr="002866A8">
        <w:rPr>
          <w:rFonts w:asciiTheme="majorBidi" w:hAnsiTheme="majorBidi" w:cstheme="majorBidi"/>
          <w:smallCaps/>
          <w:sz w:val="22"/>
          <w:szCs w:val="22"/>
        </w:rPr>
        <w:t>_____________</w:t>
      </w:r>
      <w:r w:rsidR="004C6B08" w:rsidRPr="002866A8">
        <w:rPr>
          <w:rFonts w:asciiTheme="majorBidi" w:hAnsiTheme="majorBidi" w:cstheme="majorBidi"/>
          <w:b/>
          <w:bCs/>
          <w:smallCaps/>
          <w:sz w:val="22"/>
          <w:szCs w:val="22"/>
        </w:rPr>
        <w:br w:type="page"/>
      </w:r>
    </w:p>
    <w:p w14:paraId="097A8BA7" w14:textId="00FC8918" w:rsidR="00E0244E" w:rsidRPr="002866A8" w:rsidRDefault="00E0244E" w:rsidP="00E0244E">
      <w:pPr>
        <w:pStyle w:val="Antrat2"/>
        <w:ind w:left="5103"/>
        <w:rPr>
          <w:rFonts w:asciiTheme="majorBidi" w:eastAsia="Calibri" w:hAnsiTheme="majorBidi"/>
          <w:color w:val="0070C0"/>
          <w:sz w:val="21"/>
          <w:szCs w:val="21"/>
        </w:rPr>
      </w:pPr>
      <w:bookmarkStart w:id="54" w:name="_Toc237506480"/>
      <w:bookmarkStart w:id="55" w:name="_Ref38291379"/>
      <w:bookmarkStart w:id="56" w:name="_Ref38291394"/>
      <w:bookmarkStart w:id="57" w:name="_Ref38898251"/>
      <w:r w:rsidRPr="002866A8">
        <w:rPr>
          <w:rFonts w:asciiTheme="majorBidi" w:eastAsia="Calibri" w:hAnsiTheme="majorBidi"/>
          <w:color w:val="0070C0"/>
          <w:sz w:val="21"/>
          <w:szCs w:val="21"/>
        </w:rPr>
        <w:lastRenderedPageBreak/>
        <w:t>Pirkimo sąlygų 6 priedas „</w:t>
      </w:r>
      <w:r w:rsidR="00E93B07" w:rsidRPr="00E93B07">
        <w:rPr>
          <w:rFonts w:asciiTheme="majorBidi" w:hAnsiTheme="majorBidi"/>
          <w:color w:val="2E74B5" w:themeColor="accent5" w:themeShade="BF"/>
          <w:sz w:val="21"/>
          <w:szCs w:val="21"/>
        </w:rPr>
        <w:t>Tiekėjų kvalifikacijos reikalavimai ir reikalaujami kokybės bei aplinkos apsaugos vadybos sistemų standartai</w:t>
      </w:r>
      <w:r w:rsidRPr="002866A8">
        <w:rPr>
          <w:rFonts w:asciiTheme="majorBidi" w:eastAsia="Calibri" w:hAnsiTheme="majorBidi"/>
          <w:color w:val="0070C0"/>
          <w:sz w:val="21"/>
          <w:szCs w:val="21"/>
        </w:rPr>
        <w:t>“</w:t>
      </w:r>
      <w:bookmarkEnd w:id="54"/>
    </w:p>
    <w:p w14:paraId="049955BB" w14:textId="77777777" w:rsidR="00E0244E" w:rsidRPr="002866A8" w:rsidRDefault="00E0244E" w:rsidP="00A264DD">
      <w:pPr>
        <w:spacing w:line="240" w:lineRule="auto"/>
        <w:jc w:val="right"/>
        <w:rPr>
          <w:rFonts w:asciiTheme="majorBidi" w:eastAsia="Calibri" w:hAnsiTheme="majorBidi" w:cstheme="majorBidi"/>
          <w:color w:val="2E74B5" w:themeColor="accent5" w:themeShade="BF"/>
        </w:rPr>
      </w:pPr>
    </w:p>
    <w:p w14:paraId="17D1D617" w14:textId="4C3D992A" w:rsidR="00E93B07" w:rsidRDefault="00E93B07" w:rsidP="00E93B07">
      <w:pPr>
        <w:pStyle w:val="Sraopastraipa"/>
        <w:spacing w:after="0" w:line="240" w:lineRule="auto"/>
        <w:ind w:left="360"/>
        <w:jc w:val="center"/>
        <w:rPr>
          <w:rFonts w:asciiTheme="majorBidi" w:eastAsiaTheme="minorEastAsia" w:hAnsiTheme="majorBidi" w:cstheme="majorBidi"/>
          <w:b/>
          <w:bCs/>
          <w:caps/>
          <w:smallCaps/>
          <w:spacing w:val="20"/>
          <w:kern w:val="0"/>
          <w:sz w:val="24"/>
          <w:szCs w:val="24"/>
          <w:lang w:eastAsia="lt-LT"/>
          <w14:ligatures w14:val="none"/>
        </w:rPr>
      </w:pPr>
      <w:r w:rsidRPr="00E93B07">
        <w:rPr>
          <w:rFonts w:asciiTheme="majorBidi" w:eastAsiaTheme="minorEastAsia" w:hAnsiTheme="majorBidi" w:cstheme="majorBidi"/>
          <w:b/>
          <w:bCs/>
          <w:caps/>
          <w:smallCaps/>
          <w:spacing w:val="20"/>
          <w:kern w:val="0"/>
          <w:sz w:val="24"/>
          <w:szCs w:val="24"/>
          <w:lang w:eastAsia="lt-LT"/>
          <w14:ligatures w14:val="none"/>
        </w:rPr>
        <w:t>TIEKĖJŲ KVALIFIKACIJOS REIKALAVIMAI IR REIKALAVIMAI LAIKYTIS KOKYBĖS VADYBOS SISTEMOS IR (ARBA) APLINKOS APSAUGOS VADYBOS SISTEMOS STANDARTŲ</w:t>
      </w:r>
    </w:p>
    <w:p w14:paraId="43BBB1F1" w14:textId="77777777" w:rsidR="00E93B07" w:rsidRPr="00E93B07" w:rsidRDefault="00E93B07" w:rsidP="00E93B07">
      <w:pPr>
        <w:pStyle w:val="Sraopastraipa"/>
        <w:spacing w:after="0" w:line="240" w:lineRule="auto"/>
        <w:ind w:left="360"/>
        <w:jc w:val="center"/>
        <w:rPr>
          <w:rFonts w:asciiTheme="majorBidi" w:hAnsiTheme="majorBidi" w:cstheme="majorBidi"/>
        </w:rPr>
      </w:pPr>
    </w:p>
    <w:p w14:paraId="1B2A226B" w14:textId="6C58701C" w:rsidR="00A264DD" w:rsidRPr="002866A8" w:rsidRDefault="00A264DD" w:rsidP="00E93B07">
      <w:pPr>
        <w:pStyle w:val="Sraopastraipa"/>
        <w:numPr>
          <w:ilvl w:val="0"/>
          <w:numId w:val="19"/>
        </w:numPr>
        <w:tabs>
          <w:tab w:val="left" w:pos="1134"/>
        </w:tabs>
        <w:spacing w:after="0" w:line="240" w:lineRule="auto"/>
        <w:ind w:left="0" w:firstLine="360"/>
        <w:jc w:val="both"/>
        <w:rPr>
          <w:rFonts w:asciiTheme="majorBidi" w:hAnsiTheme="majorBidi" w:cstheme="majorBidi"/>
        </w:rPr>
      </w:pPr>
      <w:r w:rsidRPr="002866A8">
        <w:rPr>
          <w:rFonts w:asciiTheme="majorBidi" w:hAnsiTheme="majorBidi" w:cstheme="majorBidi"/>
        </w:rPr>
        <w:t>Atitiktis  Tiekėjų kvalifikacijos ir aplinkos apsaugos vadybos sistemų standartų reikalavimams turi būti įgyta iki pasiūlymų pateikimo termino pabaigos ir tai turi būti užfiksuota atitiktį pagrindžiančiuose dokumentuose.</w:t>
      </w:r>
    </w:p>
    <w:p w14:paraId="3C36D152" w14:textId="77777777" w:rsidR="001A311D" w:rsidRPr="002866A8" w:rsidRDefault="001A311D" w:rsidP="001A311D">
      <w:pPr>
        <w:pStyle w:val="Sraopastraipa"/>
        <w:numPr>
          <w:ilvl w:val="0"/>
          <w:numId w:val="19"/>
        </w:numPr>
        <w:spacing w:after="0" w:line="240" w:lineRule="auto"/>
        <w:ind w:left="0" w:firstLine="360"/>
        <w:jc w:val="both"/>
        <w:rPr>
          <w:rFonts w:asciiTheme="majorBidi" w:hAnsiTheme="majorBidi" w:cstheme="majorBidi"/>
        </w:rPr>
      </w:pPr>
      <w:r w:rsidRPr="002866A8">
        <w:rPr>
          <w:rFonts w:asciiTheme="majorBidi" w:hAnsiTheme="majorBidi" w:cstheme="majorBidi"/>
        </w:rPr>
        <w:t>Tiekėjo kvalifikacija turi atitikti šiame priede nustatytus reikalavimus kvalifikacijai.</w:t>
      </w:r>
    </w:p>
    <w:p w14:paraId="073F1362" w14:textId="77777777" w:rsidR="00A264DD" w:rsidRPr="002866A8" w:rsidRDefault="00A264DD" w:rsidP="00553CBC">
      <w:pPr>
        <w:pStyle w:val="Sraopastraipa"/>
        <w:tabs>
          <w:tab w:val="left" w:pos="851"/>
        </w:tabs>
        <w:ind w:left="567"/>
        <w:rPr>
          <w:rFonts w:asciiTheme="majorBidi" w:hAnsiTheme="majorBidi" w:cstheme="majorBidi"/>
          <w:i/>
          <w:iCs/>
        </w:rPr>
      </w:pPr>
      <w:r w:rsidRPr="002866A8">
        <w:rPr>
          <w:rFonts w:asciiTheme="majorBidi" w:hAnsiTheme="majorBidi" w:cstheme="majorBidi"/>
          <w:i/>
          <w:iCs/>
        </w:rPr>
        <w:t>1 lentelė</w:t>
      </w:r>
    </w:p>
    <w:tbl>
      <w:tblPr>
        <w:tblStyle w:val="Lentelstinklelis"/>
        <w:tblW w:w="0" w:type="auto"/>
        <w:tblInd w:w="0" w:type="dxa"/>
        <w:tblLook w:val="04A0" w:firstRow="1" w:lastRow="0" w:firstColumn="1" w:lastColumn="0" w:noHBand="0" w:noVBand="1"/>
      </w:tblPr>
      <w:tblGrid>
        <w:gridCol w:w="720"/>
        <w:gridCol w:w="3076"/>
        <w:gridCol w:w="3264"/>
        <w:gridCol w:w="2853"/>
      </w:tblGrid>
      <w:tr w:rsidR="004316A3" w:rsidRPr="002866A8" w14:paraId="68440ED8" w14:textId="02FD829F" w:rsidTr="004316A3">
        <w:trPr>
          <w:cantSplit/>
          <w:tblHeader/>
        </w:trPr>
        <w:tc>
          <w:tcPr>
            <w:tcW w:w="723" w:type="dxa"/>
            <w:vAlign w:val="center"/>
          </w:tcPr>
          <w:p w14:paraId="77F2E830" w14:textId="77777777" w:rsidR="004316A3" w:rsidRPr="002866A8" w:rsidRDefault="004316A3" w:rsidP="001B59A3">
            <w:pPr>
              <w:jc w:val="center"/>
              <w:rPr>
                <w:rFonts w:asciiTheme="majorBidi" w:hAnsiTheme="majorBidi" w:cstheme="majorBidi"/>
                <w:b/>
              </w:rPr>
            </w:pPr>
            <w:r w:rsidRPr="002866A8">
              <w:rPr>
                <w:rFonts w:asciiTheme="majorBidi" w:hAnsiTheme="majorBidi" w:cstheme="majorBidi"/>
                <w:b/>
              </w:rPr>
              <w:t xml:space="preserve">Eil. </w:t>
            </w:r>
            <w:proofErr w:type="spellStart"/>
            <w:r w:rsidRPr="002866A8">
              <w:rPr>
                <w:rFonts w:asciiTheme="majorBidi" w:hAnsiTheme="majorBidi" w:cstheme="majorBidi"/>
                <w:b/>
              </w:rPr>
              <w:t>nr.</w:t>
            </w:r>
            <w:proofErr w:type="spellEnd"/>
          </w:p>
        </w:tc>
        <w:tc>
          <w:tcPr>
            <w:tcW w:w="3096" w:type="dxa"/>
            <w:vAlign w:val="center"/>
          </w:tcPr>
          <w:p w14:paraId="3CC27D9D" w14:textId="77777777" w:rsidR="004316A3" w:rsidRPr="002866A8" w:rsidRDefault="004316A3" w:rsidP="001B59A3">
            <w:pPr>
              <w:jc w:val="center"/>
              <w:rPr>
                <w:rFonts w:asciiTheme="majorBidi" w:hAnsiTheme="majorBidi" w:cstheme="majorBidi"/>
                <w:b/>
              </w:rPr>
            </w:pPr>
            <w:r w:rsidRPr="002866A8">
              <w:rPr>
                <w:rFonts w:asciiTheme="majorBidi" w:hAnsiTheme="majorBidi" w:cstheme="majorBidi"/>
                <w:b/>
              </w:rPr>
              <w:t>Kvalifikacijos reikalavimai</w:t>
            </w:r>
          </w:p>
        </w:tc>
        <w:tc>
          <w:tcPr>
            <w:tcW w:w="3285" w:type="dxa"/>
            <w:vAlign w:val="center"/>
          </w:tcPr>
          <w:p w14:paraId="0C59B366" w14:textId="77777777" w:rsidR="004316A3" w:rsidRPr="002866A8" w:rsidRDefault="004316A3" w:rsidP="001B59A3">
            <w:pPr>
              <w:jc w:val="center"/>
              <w:rPr>
                <w:rFonts w:asciiTheme="majorBidi" w:hAnsiTheme="majorBidi" w:cstheme="majorBidi"/>
                <w:b/>
              </w:rPr>
            </w:pPr>
            <w:r w:rsidRPr="002866A8">
              <w:rPr>
                <w:rFonts w:asciiTheme="majorBidi" w:hAnsiTheme="majorBidi" w:cstheme="majorBidi"/>
                <w:b/>
              </w:rPr>
              <w:t>Patvirtinančių dokumentų sąrašas</w:t>
            </w:r>
          </w:p>
        </w:tc>
        <w:tc>
          <w:tcPr>
            <w:tcW w:w="2858" w:type="dxa"/>
          </w:tcPr>
          <w:p w14:paraId="53282307" w14:textId="77777777" w:rsidR="004316A3" w:rsidRPr="002866A8" w:rsidRDefault="004316A3" w:rsidP="004316A3">
            <w:pPr>
              <w:autoSpaceDE w:val="0"/>
              <w:autoSpaceDN w:val="0"/>
              <w:adjustRightInd w:val="0"/>
              <w:jc w:val="center"/>
              <w:rPr>
                <w:rFonts w:asciiTheme="majorBidi" w:hAnsiTheme="majorBidi" w:cstheme="majorBidi"/>
                <w:b/>
                <w:bCs/>
                <w:color w:val="000000"/>
              </w:rPr>
            </w:pPr>
            <w:r w:rsidRPr="002866A8">
              <w:rPr>
                <w:rFonts w:asciiTheme="majorBidi" w:hAnsiTheme="majorBidi" w:cstheme="majorBidi"/>
                <w:b/>
                <w:bCs/>
                <w:color w:val="000000"/>
              </w:rPr>
              <w:t>Subjektas, kuris turi atitikti reikalavimą</w:t>
            </w:r>
          </w:p>
          <w:p w14:paraId="5288BC11" w14:textId="77777777" w:rsidR="004316A3" w:rsidRPr="002866A8" w:rsidRDefault="004316A3" w:rsidP="001B59A3">
            <w:pPr>
              <w:jc w:val="center"/>
              <w:rPr>
                <w:rFonts w:asciiTheme="majorBidi" w:hAnsiTheme="majorBidi" w:cstheme="majorBidi"/>
                <w:b/>
              </w:rPr>
            </w:pPr>
          </w:p>
        </w:tc>
      </w:tr>
      <w:tr w:rsidR="004316A3" w:rsidRPr="002866A8" w14:paraId="3FD73025" w14:textId="62A3BBC2" w:rsidTr="002C1084">
        <w:tc>
          <w:tcPr>
            <w:tcW w:w="9962" w:type="dxa"/>
            <w:gridSpan w:val="4"/>
          </w:tcPr>
          <w:p w14:paraId="3E66DB51" w14:textId="562D2988" w:rsidR="004316A3" w:rsidRPr="002866A8" w:rsidRDefault="004316A3" w:rsidP="001B59A3">
            <w:pPr>
              <w:pStyle w:val="Default"/>
              <w:jc w:val="center"/>
              <w:rPr>
                <w:rFonts w:asciiTheme="majorBidi" w:hAnsiTheme="majorBidi" w:cstheme="majorBidi"/>
                <w:b/>
                <w:i/>
              </w:rPr>
            </w:pPr>
            <w:proofErr w:type="spellStart"/>
            <w:r w:rsidRPr="002866A8">
              <w:rPr>
                <w:rFonts w:asciiTheme="majorBidi" w:hAnsiTheme="majorBidi" w:cstheme="majorBidi"/>
                <w:b/>
                <w:i/>
              </w:rPr>
              <w:t>Techninis</w:t>
            </w:r>
            <w:proofErr w:type="spellEnd"/>
            <w:r w:rsidRPr="002866A8">
              <w:rPr>
                <w:rFonts w:asciiTheme="majorBidi" w:hAnsiTheme="majorBidi" w:cstheme="majorBidi"/>
                <w:b/>
                <w:i/>
              </w:rPr>
              <w:t xml:space="preserve"> </w:t>
            </w:r>
            <w:proofErr w:type="spellStart"/>
            <w:r w:rsidRPr="002866A8">
              <w:rPr>
                <w:rFonts w:asciiTheme="majorBidi" w:hAnsiTheme="majorBidi" w:cstheme="majorBidi"/>
                <w:b/>
                <w:i/>
              </w:rPr>
              <w:t>ir</w:t>
            </w:r>
            <w:proofErr w:type="spellEnd"/>
            <w:r w:rsidRPr="002866A8">
              <w:rPr>
                <w:rFonts w:asciiTheme="majorBidi" w:hAnsiTheme="majorBidi" w:cstheme="majorBidi"/>
                <w:b/>
                <w:i/>
              </w:rPr>
              <w:t xml:space="preserve"> </w:t>
            </w:r>
            <w:proofErr w:type="spellStart"/>
            <w:r w:rsidRPr="002866A8">
              <w:rPr>
                <w:rFonts w:asciiTheme="majorBidi" w:hAnsiTheme="majorBidi" w:cstheme="majorBidi"/>
                <w:b/>
                <w:i/>
              </w:rPr>
              <w:t>profesinis</w:t>
            </w:r>
            <w:proofErr w:type="spellEnd"/>
            <w:r w:rsidRPr="002866A8">
              <w:rPr>
                <w:rFonts w:asciiTheme="majorBidi" w:hAnsiTheme="majorBidi" w:cstheme="majorBidi"/>
                <w:b/>
                <w:i/>
              </w:rPr>
              <w:t xml:space="preserve"> </w:t>
            </w:r>
            <w:proofErr w:type="spellStart"/>
            <w:r w:rsidRPr="002866A8">
              <w:rPr>
                <w:rFonts w:asciiTheme="majorBidi" w:hAnsiTheme="majorBidi" w:cstheme="majorBidi"/>
                <w:b/>
                <w:i/>
              </w:rPr>
              <w:t>pajėgumas</w:t>
            </w:r>
            <w:proofErr w:type="spellEnd"/>
          </w:p>
        </w:tc>
      </w:tr>
      <w:tr w:rsidR="004316A3" w:rsidRPr="002866A8" w14:paraId="2479208E" w14:textId="0AF8841A" w:rsidTr="004316A3">
        <w:tc>
          <w:tcPr>
            <w:tcW w:w="723" w:type="dxa"/>
          </w:tcPr>
          <w:p w14:paraId="3D5EDBE0" w14:textId="77777777" w:rsidR="004316A3" w:rsidRPr="002866A8" w:rsidRDefault="004316A3" w:rsidP="001B59A3">
            <w:pPr>
              <w:contextualSpacing/>
              <w:rPr>
                <w:rFonts w:asciiTheme="majorBidi" w:hAnsiTheme="majorBidi" w:cstheme="majorBidi"/>
                <w:highlight w:val="yellow"/>
              </w:rPr>
            </w:pPr>
            <w:r w:rsidRPr="002866A8">
              <w:rPr>
                <w:rFonts w:asciiTheme="majorBidi" w:hAnsiTheme="majorBidi" w:cstheme="majorBidi"/>
              </w:rPr>
              <w:t>1.</w:t>
            </w:r>
          </w:p>
        </w:tc>
        <w:tc>
          <w:tcPr>
            <w:tcW w:w="3096" w:type="dxa"/>
          </w:tcPr>
          <w:p w14:paraId="7B25F172" w14:textId="71B35A9C" w:rsidR="004316A3" w:rsidRPr="00703935" w:rsidRDefault="004316A3" w:rsidP="001B59A3">
            <w:pPr>
              <w:pStyle w:val="Default"/>
              <w:jc w:val="both"/>
              <w:rPr>
                <w:rFonts w:asciiTheme="majorBidi" w:hAnsiTheme="majorBidi" w:cstheme="majorBidi"/>
                <w:color w:val="000000" w:themeColor="text1"/>
                <w:sz w:val="22"/>
                <w:szCs w:val="22"/>
                <w:lang w:val="lt-LT"/>
              </w:rPr>
            </w:pPr>
            <w:r w:rsidRPr="00703935">
              <w:rPr>
                <w:rFonts w:asciiTheme="majorBidi" w:hAnsiTheme="majorBidi" w:cstheme="majorBidi"/>
                <w:sz w:val="22"/>
                <w:szCs w:val="22"/>
                <w:lang w:val="lt-LT"/>
              </w:rPr>
              <w:t xml:space="preserve">Tiekėjas per paskutinius 5 metus iki pasiūlymo pateikimo termino pabaigos </w:t>
            </w:r>
            <w:r w:rsidRPr="00703935">
              <w:rPr>
                <w:rFonts w:asciiTheme="majorBidi" w:hAnsiTheme="majorBidi" w:cstheme="majorBidi"/>
                <w:bCs/>
                <w:sz w:val="22"/>
                <w:szCs w:val="22"/>
                <w:lang w:val="lt-LT"/>
              </w:rPr>
              <w:t>pagal vieną ar daugiau</w:t>
            </w:r>
            <w:r w:rsidR="00E93B07" w:rsidRPr="00703935">
              <w:rPr>
                <w:rFonts w:asciiTheme="majorBidi" w:hAnsiTheme="majorBidi" w:cstheme="majorBidi"/>
                <w:bCs/>
                <w:sz w:val="22"/>
                <w:szCs w:val="22"/>
                <w:lang w:val="lt-LT"/>
              </w:rPr>
              <w:t xml:space="preserve"> įvykdytų ar tebevykdomų</w:t>
            </w:r>
            <w:r w:rsidRPr="00703935">
              <w:rPr>
                <w:rFonts w:asciiTheme="majorBidi" w:hAnsiTheme="majorBidi" w:cstheme="majorBidi"/>
                <w:bCs/>
                <w:sz w:val="22"/>
                <w:szCs w:val="22"/>
                <w:lang w:val="lt-LT"/>
              </w:rPr>
              <w:t xml:space="preserve"> sutarčių</w:t>
            </w:r>
            <w:r w:rsidR="00E93B07" w:rsidRPr="00703935">
              <w:rPr>
                <w:rFonts w:asciiTheme="majorBidi" w:hAnsiTheme="majorBidi" w:cstheme="majorBidi"/>
                <w:bCs/>
                <w:sz w:val="22"/>
                <w:szCs w:val="22"/>
                <w:lang w:val="lt-LT"/>
              </w:rPr>
              <w:t>, sudarytų dėl to paties objekto</w:t>
            </w:r>
            <w:r w:rsidRPr="00703935">
              <w:rPr>
                <w:rFonts w:asciiTheme="majorBidi" w:hAnsiTheme="majorBidi" w:cstheme="majorBidi"/>
                <w:b/>
                <w:sz w:val="22"/>
                <w:szCs w:val="22"/>
                <w:lang w:val="lt-LT"/>
              </w:rPr>
              <w:t xml:space="preserve"> </w:t>
            </w:r>
            <w:r w:rsidRPr="00703935">
              <w:rPr>
                <w:rFonts w:asciiTheme="majorBidi" w:hAnsiTheme="majorBidi" w:cstheme="majorBidi"/>
                <w:sz w:val="22"/>
                <w:szCs w:val="22"/>
                <w:lang w:val="lt-LT"/>
              </w:rPr>
              <w:t xml:space="preserve">yra </w:t>
            </w:r>
            <w:r w:rsidRPr="00703935">
              <w:rPr>
                <w:rFonts w:asciiTheme="majorBidi" w:hAnsiTheme="majorBidi" w:cstheme="majorBidi"/>
                <w:b/>
                <w:bCs/>
                <w:sz w:val="22"/>
                <w:szCs w:val="22"/>
                <w:lang w:val="lt-LT"/>
              </w:rPr>
              <w:t>savo jėgomis</w:t>
            </w:r>
            <w:r w:rsidRPr="00703935">
              <w:rPr>
                <w:rFonts w:asciiTheme="majorBidi" w:hAnsiTheme="majorBidi" w:cstheme="majorBidi"/>
                <w:lang w:val="lt-LT"/>
              </w:rPr>
              <w:t xml:space="preserve"> </w:t>
            </w:r>
            <w:r w:rsidRPr="00703935">
              <w:rPr>
                <w:rFonts w:asciiTheme="majorBidi" w:hAnsiTheme="majorBidi" w:cstheme="majorBidi"/>
                <w:b/>
                <w:bCs/>
                <w:sz w:val="22"/>
                <w:szCs w:val="22"/>
                <w:lang w:val="lt-LT"/>
              </w:rPr>
              <w:t>atlikęs</w:t>
            </w:r>
            <w:r w:rsidRPr="00703935">
              <w:rPr>
                <w:rFonts w:asciiTheme="majorBidi" w:hAnsiTheme="majorBidi" w:cstheme="majorBidi"/>
                <w:sz w:val="22"/>
                <w:szCs w:val="22"/>
                <w:lang w:val="lt-LT"/>
              </w:rPr>
              <w:t xml:space="preserve"> </w:t>
            </w:r>
            <w:r w:rsidRPr="00703935">
              <w:rPr>
                <w:rFonts w:asciiTheme="majorBidi" w:hAnsiTheme="majorBidi" w:cstheme="majorBidi"/>
                <w:color w:val="000000" w:themeColor="text1"/>
                <w:sz w:val="22"/>
                <w:szCs w:val="22"/>
                <w:lang w:val="lt-LT"/>
              </w:rPr>
              <w:t xml:space="preserve">inžinerinių statinių </w:t>
            </w:r>
            <w:r w:rsidR="009A4874" w:rsidRPr="00703935">
              <w:rPr>
                <w:rFonts w:asciiTheme="majorBidi" w:hAnsiTheme="majorBidi" w:cstheme="majorBidi"/>
                <w:color w:val="000000" w:themeColor="text1"/>
                <w:sz w:val="22"/>
                <w:szCs w:val="22"/>
                <w:lang w:val="lt-LT"/>
              </w:rPr>
              <w:t>ir/</w:t>
            </w:r>
            <w:r w:rsidRPr="00703935">
              <w:rPr>
                <w:rFonts w:asciiTheme="majorBidi" w:hAnsiTheme="majorBidi" w:cstheme="majorBidi"/>
                <w:color w:val="000000" w:themeColor="text1"/>
                <w:sz w:val="22"/>
                <w:szCs w:val="22"/>
                <w:lang w:val="lt-LT"/>
              </w:rPr>
              <w:t xml:space="preserve">ar rekreacinės infrastruktūros įrengimo </w:t>
            </w:r>
            <w:r w:rsidR="009A4874" w:rsidRPr="00703935">
              <w:rPr>
                <w:rFonts w:asciiTheme="majorBidi" w:hAnsiTheme="majorBidi" w:cstheme="majorBidi"/>
                <w:color w:val="000000" w:themeColor="text1"/>
                <w:sz w:val="22"/>
                <w:szCs w:val="22"/>
                <w:lang w:val="lt-LT"/>
              </w:rPr>
              <w:t>ir/ar viešųjų erdvių</w:t>
            </w:r>
            <w:r w:rsidR="00BE3FB6" w:rsidRPr="00703935">
              <w:rPr>
                <w:rFonts w:asciiTheme="majorBidi" w:hAnsiTheme="majorBidi" w:cstheme="majorBidi"/>
                <w:color w:val="000000" w:themeColor="text1"/>
                <w:sz w:val="22"/>
                <w:szCs w:val="22"/>
                <w:lang w:val="lt-LT"/>
              </w:rPr>
              <w:t>, teritorijų sutvarkymo ir/ar paprastojo</w:t>
            </w:r>
            <w:r w:rsidR="00E93B07" w:rsidRPr="00703935">
              <w:rPr>
                <w:rFonts w:asciiTheme="majorBidi" w:hAnsiTheme="majorBidi" w:cstheme="majorBidi"/>
                <w:color w:val="000000" w:themeColor="text1"/>
                <w:sz w:val="22"/>
                <w:szCs w:val="22"/>
                <w:lang w:val="lt-LT"/>
              </w:rPr>
              <w:t xml:space="preserve"> ir/ar kapitalinio</w:t>
            </w:r>
            <w:r w:rsidR="00BE3FB6" w:rsidRPr="00703935">
              <w:rPr>
                <w:rFonts w:asciiTheme="majorBidi" w:hAnsiTheme="majorBidi" w:cstheme="majorBidi"/>
                <w:color w:val="000000" w:themeColor="text1"/>
                <w:sz w:val="22"/>
                <w:szCs w:val="22"/>
                <w:lang w:val="lt-LT"/>
              </w:rPr>
              <w:t xml:space="preserve"> remonto</w:t>
            </w:r>
            <w:r w:rsidRPr="00703935">
              <w:rPr>
                <w:rFonts w:asciiTheme="majorBidi" w:hAnsiTheme="majorBidi" w:cstheme="majorBidi"/>
                <w:color w:val="000000" w:themeColor="text1"/>
                <w:sz w:val="22"/>
                <w:szCs w:val="22"/>
                <w:lang w:val="lt-LT"/>
              </w:rPr>
              <w:t xml:space="preserve"> </w:t>
            </w:r>
            <w:r w:rsidR="00BE3FB6" w:rsidRPr="00703935">
              <w:rPr>
                <w:rFonts w:asciiTheme="majorBidi" w:hAnsiTheme="majorBidi" w:cstheme="majorBidi"/>
                <w:color w:val="000000" w:themeColor="text1"/>
                <w:sz w:val="22"/>
                <w:szCs w:val="22"/>
                <w:lang w:val="lt-LT"/>
              </w:rPr>
              <w:t xml:space="preserve">darbus </w:t>
            </w:r>
            <w:r w:rsidRPr="00703935">
              <w:rPr>
                <w:rFonts w:asciiTheme="majorBidi" w:hAnsiTheme="majorBidi" w:cstheme="majorBidi"/>
                <w:color w:val="000000" w:themeColor="text1"/>
                <w:sz w:val="22"/>
                <w:szCs w:val="22"/>
                <w:lang w:val="lt-LT"/>
              </w:rPr>
              <w:t xml:space="preserve">(pvz., apžvalgos aikštelės, takai, tiltai, lieptai ar analogiški statiniai), kurių bendra vertė ne mažesnė kaip </w:t>
            </w:r>
            <w:r w:rsidRPr="00703935">
              <w:rPr>
                <w:rFonts w:asciiTheme="majorBidi" w:hAnsiTheme="majorBidi" w:cstheme="majorBidi"/>
                <w:b/>
                <w:bCs/>
                <w:color w:val="000000" w:themeColor="text1"/>
                <w:sz w:val="22"/>
                <w:szCs w:val="22"/>
                <w:lang w:val="lt-LT"/>
              </w:rPr>
              <w:t>100 000,00 Eur be PVM</w:t>
            </w:r>
            <w:r w:rsidR="009A4874" w:rsidRPr="00703935">
              <w:rPr>
                <w:rFonts w:asciiTheme="majorBidi" w:hAnsiTheme="majorBidi" w:cstheme="majorBidi"/>
                <w:b/>
                <w:bCs/>
                <w:color w:val="000000" w:themeColor="text1"/>
                <w:sz w:val="22"/>
                <w:szCs w:val="22"/>
                <w:lang w:val="lt-LT"/>
              </w:rPr>
              <w:t>.</w:t>
            </w:r>
            <w:r w:rsidR="00E93B07" w:rsidRPr="00703935">
              <w:rPr>
                <w:rFonts w:asciiTheme="majorBidi" w:hAnsiTheme="majorBidi" w:cstheme="majorBidi"/>
                <w:b/>
                <w:bCs/>
                <w:color w:val="000000" w:themeColor="text1"/>
                <w:sz w:val="22"/>
                <w:szCs w:val="22"/>
                <w:lang w:val="lt-LT"/>
              </w:rPr>
              <w:t xml:space="preserve"> </w:t>
            </w:r>
            <w:r w:rsidR="00E93B07" w:rsidRPr="00703935">
              <w:rPr>
                <w:rFonts w:asciiTheme="majorBidi" w:hAnsiTheme="majorBidi" w:cstheme="majorBidi"/>
                <w:color w:val="000000" w:themeColor="text1"/>
                <w:sz w:val="22"/>
                <w:szCs w:val="22"/>
                <w:lang w:val="lt-LT"/>
              </w:rPr>
              <w:t>Svarbiausių darbų atlikimas ir galutiniai rezultatai buvo tinkami.</w:t>
            </w:r>
            <w:r w:rsidRPr="00703935">
              <w:rPr>
                <w:rFonts w:asciiTheme="majorBidi" w:hAnsiTheme="majorBidi" w:cstheme="majorBidi"/>
                <w:color w:val="000000" w:themeColor="text1"/>
                <w:sz w:val="22"/>
                <w:szCs w:val="22"/>
                <w:lang w:val="lt-LT"/>
              </w:rPr>
              <w:t xml:space="preserve"> </w:t>
            </w:r>
          </w:p>
          <w:p w14:paraId="7C7F31AD" w14:textId="77777777" w:rsidR="00BE3FB6" w:rsidRPr="00703935" w:rsidRDefault="00BE3FB6" w:rsidP="00BE3FB6">
            <w:pPr>
              <w:ind w:firstLine="578"/>
              <w:rPr>
                <w:rFonts w:asciiTheme="majorBidi" w:hAnsiTheme="majorBidi" w:cstheme="majorBidi"/>
                <w:i/>
                <w:iCs/>
                <w:sz w:val="20"/>
                <w:szCs w:val="20"/>
              </w:rPr>
            </w:pPr>
            <w:r w:rsidRPr="00703935">
              <w:rPr>
                <w:rFonts w:asciiTheme="majorBidi" w:hAnsiTheme="majorBidi" w:cstheme="majorBidi"/>
                <w:i/>
                <w:iCs/>
                <w:u w:val="single"/>
              </w:rPr>
              <w:t>Tiekėjai patirtį gali įrodinėti tiek baigtomis sutartimis, tiek nebaigtų vykdyti sutarčių jau įvykdytomis dalimis.</w:t>
            </w:r>
          </w:p>
          <w:p w14:paraId="79AC90C8" w14:textId="77777777" w:rsidR="004316A3" w:rsidRPr="00703935" w:rsidRDefault="004316A3" w:rsidP="001B59A3">
            <w:pPr>
              <w:ind w:firstLine="284"/>
              <w:jc w:val="both"/>
              <w:rPr>
                <w:rFonts w:asciiTheme="majorBidi" w:hAnsiTheme="majorBidi" w:cstheme="majorBidi"/>
                <w:sz w:val="22"/>
                <w:szCs w:val="22"/>
              </w:rPr>
            </w:pPr>
          </w:p>
          <w:p w14:paraId="116896B7" w14:textId="77777777" w:rsidR="008B5C39" w:rsidRPr="00703935" w:rsidRDefault="008B5C39" w:rsidP="008B5C39">
            <w:pPr>
              <w:ind w:firstLine="284"/>
              <w:jc w:val="both"/>
              <w:rPr>
                <w:rFonts w:asciiTheme="majorBidi" w:hAnsiTheme="majorBidi" w:cstheme="majorBidi"/>
                <w:i/>
                <w:iCs/>
                <w:sz w:val="20"/>
                <w:szCs w:val="20"/>
              </w:rPr>
            </w:pPr>
            <w:r w:rsidRPr="00703935">
              <w:rPr>
                <w:rFonts w:asciiTheme="majorBidi" w:hAnsiTheme="majorBidi" w:cstheme="majorBidi"/>
                <w:i/>
                <w:iCs/>
                <w:sz w:val="20"/>
                <w:szCs w:val="20"/>
              </w:rPr>
              <w:t xml:space="preserve">Tiekėjui nedraudžiama remtis sutartimi, kurią tiekėjas vykdė ne vienas, bet kartu su kitais ūkio subjektais, tačiau tokiu atveju turi būti vertinami būtent konkretaus ūkio subjekto, grindžiančio atitiktį nustatytam reikalavimui (t. y. </w:t>
            </w:r>
            <w:r w:rsidRPr="00703935">
              <w:rPr>
                <w:rFonts w:asciiTheme="majorBidi" w:hAnsiTheme="majorBidi" w:cstheme="majorBidi"/>
                <w:i/>
                <w:iCs/>
                <w:sz w:val="20"/>
                <w:szCs w:val="20"/>
              </w:rPr>
              <w:lastRenderedPageBreak/>
              <w:t>tiekėjo, tiekėjų grupės nario (-</w:t>
            </w:r>
            <w:proofErr w:type="spellStart"/>
            <w:r w:rsidRPr="00703935">
              <w:rPr>
                <w:rFonts w:asciiTheme="majorBidi" w:hAnsiTheme="majorBidi" w:cstheme="majorBidi"/>
                <w:i/>
                <w:iCs/>
                <w:sz w:val="20"/>
                <w:szCs w:val="20"/>
              </w:rPr>
              <w:t>ių</w:t>
            </w:r>
            <w:proofErr w:type="spellEnd"/>
            <w:r w:rsidRPr="00703935">
              <w:rPr>
                <w:rFonts w:asciiTheme="majorBidi" w:hAnsiTheme="majorBidi" w:cstheme="majorBidi"/>
                <w:i/>
                <w:iCs/>
                <w:sz w:val="20"/>
                <w:szCs w:val="20"/>
              </w:rPr>
              <w:t>), ūkio subjekto (-ų), kurio (-</w:t>
            </w:r>
            <w:proofErr w:type="spellStart"/>
            <w:r w:rsidRPr="00703935">
              <w:rPr>
                <w:rFonts w:asciiTheme="majorBidi" w:hAnsiTheme="majorBidi" w:cstheme="majorBidi"/>
                <w:i/>
                <w:iCs/>
                <w:sz w:val="20"/>
                <w:szCs w:val="20"/>
              </w:rPr>
              <w:t>ių</w:t>
            </w:r>
            <w:proofErr w:type="spellEnd"/>
            <w:r w:rsidRPr="00703935">
              <w:rPr>
                <w:rFonts w:asciiTheme="majorBidi" w:hAnsiTheme="majorBidi" w:cstheme="majorBidi"/>
                <w:i/>
                <w:iCs/>
                <w:sz w:val="20"/>
                <w:szCs w:val="20"/>
              </w:rPr>
              <w:t>) pajėgumais tiekėjas remiasi), savo jėgomis (t. y. savarankiškai, nepasitelkiant ūkio subjektų) atlikti darbai, o ne visas vykdytos sutarties objektas.</w:t>
            </w:r>
          </w:p>
          <w:p w14:paraId="746AAD50" w14:textId="77777777" w:rsidR="008B5C39" w:rsidRPr="00703935" w:rsidRDefault="008B5C39" w:rsidP="008B5C39">
            <w:pPr>
              <w:ind w:firstLine="284"/>
              <w:jc w:val="both"/>
              <w:rPr>
                <w:rFonts w:asciiTheme="majorBidi" w:hAnsiTheme="majorBidi" w:cstheme="majorBidi"/>
                <w:i/>
                <w:iCs/>
                <w:sz w:val="20"/>
                <w:szCs w:val="20"/>
              </w:rPr>
            </w:pPr>
            <w:r w:rsidRPr="00703935">
              <w:rPr>
                <w:rFonts w:asciiTheme="majorBidi" w:hAnsiTheme="majorBidi" w:cstheme="majorBidi"/>
                <w:i/>
                <w:iCs/>
                <w:sz w:val="20"/>
                <w:szCs w:val="20"/>
              </w:rPr>
              <w:t>Savo jėgomis atlikti darbai ar jų dalis (jų kiekis, apimtis, vertė ir kt.) pagal sutartis, vykdytas jungtinės veiklos pagrindais, yra nustatoma pagal jungtinės veiklos partnerių atsakomybių pasidalinimą, nurodytą jungtinės veiklos sutartyje.</w:t>
            </w:r>
          </w:p>
          <w:p w14:paraId="3B87D72A" w14:textId="77777777" w:rsidR="008B5C39" w:rsidRPr="00703935" w:rsidRDefault="008B5C39" w:rsidP="008B5C39">
            <w:pPr>
              <w:ind w:firstLine="284"/>
              <w:jc w:val="both"/>
              <w:rPr>
                <w:rFonts w:asciiTheme="majorBidi" w:hAnsiTheme="majorBidi" w:cstheme="majorBidi"/>
                <w:i/>
                <w:iCs/>
                <w:sz w:val="20"/>
                <w:szCs w:val="20"/>
              </w:rPr>
            </w:pPr>
            <w:r w:rsidRPr="00703935">
              <w:rPr>
                <w:rFonts w:asciiTheme="majorBidi" w:hAnsiTheme="majorBidi" w:cstheme="majorBidi"/>
                <w:i/>
                <w:iCs/>
                <w:sz w:val="20"/>
                <w:szCs w:val="20"/>
              </w:rPr>
              <w:t>Savo jėgomis atlikti darbai ar jų dalis (jų kiekis, apimtis, vertė ir kt.) pagal sutartis, vykdytas kartu su subtiekėjais, yra nustatoma iš visų pagal sutartį atliktų darbų atimant subtiekėjo atliktus darbus ar jų dalį (jų kiekį, apimtį, vertę ir kt.). Subtiekėjo savo jėgomis atliktais darbais ar jų dalimi (jų kiekis, apimtis, vertė ir kt.) laikomi darbai ar jų dalis (jų kiekis, apimtis, vertė ir kt.), už kuriuos tiekėjas ir (arba) užsakovas sumokėjo subtiekėjui. Visi kiti pagal sutartį atlikti darbai ar jų dalis (jų kiekis, apimtis, vertė ir kt.) priskiriama pačiam tiekėjui.“</w:t>
            </w:r>
          </w:p>
          <w:p w14:paraId="39D15D19" w14:textId="6648C98A" w:rsidR="004316A3" w:rsidRPr="00703935" w:rsidRDefault="004316A3" w:rsidP="001B59A3">
            <w:pPr>
              <w:ind w:firstLine="284"/>
              <w:jc w:val="both"/>
              <w:rPr>
                <w:rFonts w:asciiTheme="majorBidi" w:hAnsiTheme="majorBidi" w:cstheme="majorBidi"/>
                <w:sz w:val="20"/>
                <w:szCs w:val="20"/>
              </w:rPr>
            </w:pPr>
          </w:p>
        </w:tc>
        <w:tc>
          <w:tcPr>
            <w:tcW w:w="3285" w:type="dxa"/>
          </w:tcPr>
          <w:p w14:paraId="2FED65E5" w14:textId="77777777" w:rsidR="004316A3" w:rsidRPr="00703935" w:rsidRDefault="004316A3" w:rsidP="001B59A3">
            <w:pPr>
              <w:pStyle w:val="Default"/>
              <w:spacing w:line="256" w:lineRule="auto"/>
              <w:jc w:val="both"/>
              <w:rPr>
                <w:rFonts w:asciiTheme="majorBidi" w:hAnsiTheme="majorBidi" w:cstheme="majorBidi"/>
                <w:b/>
                <w:bCs/>
                <w:color w:val="auto"/>
                <w:kern w:val="2"/>
                <w:sz w:val="21"/>
                <w:szCs w:val="21"/>
                <w:lang w:val="lt-LT"/>
                <w14:ligatures w14:val="standardContextual"/>
              </w:rPr>
            </w:pPr>
            <w:r w:rsidRPr="00703935">
              <w:rPr>
                <w:rFonts w:asciiTheme="majorBidi" w:hAnsiTheme="majorBidi" w:cstheme="majorBidi"/>
                <w:b/>
                <w:bCs/>
                <w:color w:val="auto"/>
                <w:kern w:val="2"/>
                <w:sz w:val="21"/>
                <w:szCs w:val="21"/>
                <w:lang w:val="lt-LT"/>
                <w14:ligatures w14:val="standardContextual"/>
              </w:rPr>
              <w:lastRenderedPageBreak/>
              <w:t>Nustatytas galimas laimėtojas turės pateikti:</w:t>
            </w:r>
          </w:p>
          <w:p w14:paraId="416AC58D" w14:textId="08A7FAF7" w:rsidR="004316A3" w:rsidRPr="00703935" w:rsidRDefault="004316A3" w:rsidP="001B59A3">
            <w:pPr>
              <w:suppressAutoHyphens/>
              <w:spacing w:line="256" w:lineRule="auto"/>
              <w:ind w:left="142" w:right="118"/>
              <w:jc w:val="both"/>
              <w:rPr>
                <w:rFonts w:asciiTheme="majorBidi" w:hAnsiTheme="majorBidi" w:cstheme="majorBidi"/>
                <w:sz w:val="22"/>
                <w:szCs w:val="22"/>
              </w:rPr>
            </w:pPr>
            <w:r w:rsidRPr="00703935">
              <w:rPr>
                <w:rFonts w:asciiTheme="majorBidi" w:hAnsiTheme="majorBidi" w:cstheme="majorBidi"/>
              </w:rPr>
              <w:t>1</w:t>
            </w:r>
            <w:r w:rsidRPr="00703935">
              <w:rPr>
                <w:rFonts w:asciiTheme="majorBidi" w:hAnsiTheme="majorBidi" w:cstheme="majorBidi"/>
                <w:sz w:val="22"/>
                <w:szCs w:val="22"/>
              </w:rPr>
              <w:t>. Per paskutinius 5 metus iki pasiūlymų pateikimo termino pabaigos arba per laiką nuo įregistravimo dienos (jeigu veikla vykdyta mažiau nei 5 metus iki pasiūlymų pateikimo termino pabaigos) atliktų darbų sąrašas (</w:t>
            </w:r>
            <w:r w:rsidRPr="00703935">
              <w:rPr>
                <w:rFonts w:asciiTheme="majorBidi" w:hAnsiTheme="majorBidi" w:cstheme="majorBidi"/>
                <w:i/>
                <w:sz w:val="22"/>
                <w:szCs w:val="22"/>
              </w:rPr>
              <w:t>Tinkamai atliktų darbų sąraše nurodyti užsakovą, sutarčių pavadinimus, atlikimo vietą, sutarčių vertę eurais išskiriant savo jėgomis atliktų darbų vertę, sutarčių įvykdymo datą</w:t>
            </w:r>
            <w:r w:rsidRPr="00703935">
              <w:rPr>
                <w:rFonts w:asciiTheme="majorBidi" w:hAnsiTheme="majorBidi" w:cstheme="majorBidi"/>
                <w:sz w:val="22"/>
                <w:szCs w:val="22"/>
              </w:rPr>
              <w:t>).</w:t>
            </w:r>
          </w:p>
          <w:p w14:paraId="38299760" w14:textId="77777777" w:rsidR="004316A3" w:rsidRPr="00703935" w:rsidRDefault="004316A3" w:rsidP="001B59A3">
            <w:pPr>
              <w:ind w:left="175"/>
              <w:jc w:val="both"/>
              <w:rPr>
                <w:rFonts w:asciiTheme="majorBidi" w:hAnsiTheme="majorBidi" w:cstheme="majorBidi"/>
                <w:sz w:val="22"/>
                <w:szCs w:val="22"/>
              </w:rPr>
            </w:pPr>
            <w:r w:rsidRPr="00703935">
              <w:rPr>
                <w:rFonts w:asciiTheme="majorBidi" w:hAnsiTheme="majorBidi" w:cstheme="majorBidi"/>
                <w:sz w:val="22"/>
                <w:szCs w:val="22"/>
              </w:rPr>
              <w:t xml:space="preserve">2. Užsakovų pasirašyti patvirtinimai (pažymos) apie sąraše nurodytų sutarčių sutartinių įsipareigojimų tinkamą įvykdymą. </w:t>
            </w:r>
          </w:p>
          <w:p w14:paraId="2EA11FF5" w14:textId="77777777" w:rsidR="004316A3" w:rsidRPr="00703935" w:rsidRDefault="004316A3" w:rsidP="001B59A3">
            <w:pPr>
              <w:widowControl w:val="0"/>
              <w:suppressAutoHyphens/>
              <w:autoSpaceDE w:val="0"/>
              <w:autoSpaceDN w:val="0"/>
              <w:spacing w:line="256" w:lineRule="auto"/>
              <w:ind w:left="142" w:right="118"/>
              <w:contextualSpacing/>
              <w:jc w:val="both"/>
              <w:rPr>
                <w:rFonts w:asciiTheme="majorBidi" w:hAnsiTheme="majorBidi" w:cstheme="majorBidi"/>
              </w:rPr>
            </w:pPr>
            <w:r w:rsidRPr="00703935">
              <w:rPr>
                <w:rFonts w:asciiTheme="majorBidi" w:hAnsiTheme="majorBidi" w:cstheme="majorBidi"/>
                <w:i/>
              </w:rPr>
              <w:t>Užsakovų patvirtinimai pateikiami laisva forma.</w:t>
            </w:r>
          </w:p>
          <w:p w14:paraId="7653CAEC" w14:textId="77777777" w:rsidR="004316A3" w:rsidRPr="00703935" w:rsidRDefault="004316A3" w:rsidP="001B59A3">
            <w:pPr>
              <w:suppressAutoHyphens/>
              <w:spacing w:line="256" w:lineRule="auto"/>
              <w:ind w:left="142" w:right="118"/>
              <w:jc w:val="both"/>
              <w:rPr>
                <w:rFonts w:asciiTheme="majorBidi" w:hAnsiTheme="majorBidi" w:cstheme="majorBidi"/>
              </w:rPr>
            </w:pPr>
          </w:p>
          <w:p w14:paraId="079CC689" w14:textId="77777777" w:rsidR="004316A3" w:rsidRPr="00703935" w:rsidRDefault="004316A3" w:rsidP="001B59A3">
            <w:pPr>
              <w:jc w:val="center"/>
              <w:rPr>
                <w:rFonts w:asciiTheme="majorBidi" w:hAnsiTheme="majorBidi" w:cstheme="majorBidi"/>
              </w:rPr>
            </w:pPr>
            <w:r w:rsidRPr="00703935">
              <w:rPr>
                <w:rFonts w:asciiTheme="majorBidi" w:hAnsiTheme="majorBidi" w:cstheme="majorBidi"/>
                <w:b/>
                <w:i/>
              </w:rPr>
              <w:t>CVP IS priemonėmis pateikiamos skaitmeninės dokumentų kopijos.</w:t>
            </w:r>
          </w:p>
        </w:tc>
        <w:tc>
          <w:tcPr>
            <w:tcW w:w="2858" w:type="dxa"/>
          </w:tcPr>
          <w:p w14:paraId="2A4F24A7" w14:textId="77777777" w:rsidR="008B5C39" w:rsidRPr="005C14C8" w:rsidRDefault="004316A3" w:rsidP="008B5C39">
            <w:pPr>
              <w:jc w:val="both"/>
              <w:rPr>
                <w:rFonts w:asciiTheme="majorBidi" w:hAnsiTheme="majorBidi" w:cstheme="majorBidi"/>
                <w:i/>
                <w:iCs/>
                <w:sz w:val="20"/>
                <w:szCs w:val="20"/>
              </w:rPr>
            </w:pPr>
            <w:r w:rsidRPr="002866A8">
              <w:rPr>
                <w:rFonts w:asciiTheme="majorBidi" w:hAnsiTheme="majorBidi" w:cstheme="majorBidi"/>
                <w:i/>
                <w:iCs/>
                <w:sz w:val="20"/>
                <w:szCs w:val="20"/>
              </w:rPr>
              <w:t>· </w:t>
            </w:r>
            <w:r w:rsidR="008B5C39" w:rsidRPr="008B5C39">
              <w:rPr>
                <w:rFonts w:asciiTheme="majorBidi" w:hAnsiTheme="majorBidi" w:cstheme="majorBidi"/>
                <w:i/>
                <w:iCs/>
                <w:sz w:val="20"/>
                <w:szCs w:val="20"/>
              </w:rPr>
              <w:t>jeigu pasiūlymą teikia tiekėjų grupė – reikalavimą turi atitikti visi tiekėjų grupės nariai kartu (tiekėjų grupės narių turima patirtis sumuojama), atsižvelgiant į jų prisiimamus įsipareigojimus;</w:t>
            </w:r>
          </w:p>
          <w:p w14:paraId="393DD7BC" w14:textId="77777777" w:rsidR="008B5C39" w:rsidRPr="005C14C8" w:rsidRDefault="008B5C39" w:rsidP="008B5C39">
            <w:pPr>
              <w:jc w:val="both"/>
              <w:rPr>
                <w:rFonts w:asciiTheme="majorBidi" w:hAnsiTheme="majorBidi" w:cstheme="majorBidi"/>
                <w:i/>
                <w:iCs/>
                <w:sz w:val="20"/>
                <w:szCs w:val="20"/>
              </w:rPr>
            </w:pPr>
            <w:r w:rsidRPr="008B5C39">
              <w:rPr>
                <w:rFonts w:asciiTheme="majorBidi" w:hAnsiTheme="majorBidi" w:cstheme="majorBidi"/>
                <w:i/>
                <w:iCs/>
                <w:sz w:val="20"/>
                <w:szCs w:val="20"/>
              </w:rPr>
              <w:t>· tiekėjas gali remtis kitų ūkio subjektų pajėgumais tik tuo atveju, jeigu tie subjektai patys vykdys tą pirkimo sutarties dalį, kuriai reikia jų turimų pajėgumų;</w:t>
            </w:r>
          </w:p>
          <w:p w14:paraId="148A2290" w14:textId="77777777" w:rsidR="008B5C39" w:rsidRPr="008B5C39" w:rsidRDefault="008B5C39" w:rsidP="008B5C39">
            <w:pPr>
              <w:jc w:val="both"/>
              <w:rPr>
                <w:rFonts w:asciiTheme="majorBidi" w:hAnsiTheme="majorBidi" w:cstheme="majorBidi"/>
                <w:i/>
                <w:iCs/>
                <w:sz w:val="20"/>
                <w:szCs w:val="20"/>
                <w:lang w:val="en-US"/>
              </w:rPr>
            </w:pPr>
            <w:r w:rsidRPr="008B5C39">
              <w:rPr>
                <w:rFonts w:asciiTheme="majorBidi" w:hAnsiTheme="majorBidi" w:cstheme="majorBidi"/>
                <w:i/>
                <w:iCs/>
                <w:sz w:val="20"/>
                <w:szCs w:val="20"/>
              </w:rPr>
              <w:t>· subtiekėjams šis reikalavimas nenustatomas.</w:t>
            </w:r>
          </w:p>
          <w:p w14:paraId="7AF08C78" w14:textId="125CAAEF" w:rsidR="004316A3" w:rsidRPr="002866A8" w:rsidRDefault="004316A3" w:rsidP="004316A3">
            <w:pPr>
              <w:pStyle w:val="Default"/>
              <w:spacing w:line="256" w:lineRule="auto"/>
              <w:jc w:val="both"/>
              <w:rPr>
                <w:rFonts w:asciiTheme="majorBidi" w:hAnsiTheme="majorBidi" w:cstheme="majorBidi"/>
                <w:b/>
                <w:bCs/>
                <w:color w:val="auto"/>
                <w:kern w:val="2"/>
                <w:sz w:val="21"/>
                <w:szCs w:val="21"/>
                <w14:ligatures w14:val="standardContextual"/>
              </w:rPr>
            </w:pPr>
          </w:p>
        </w:tc>
      </w:tr>
      <w:tr w:rsidR="004316A3" w:rsidRPr="002866A8" w14:paraId="2D9FBD23" w14:textId="7949CC2E" w:rsidTr="004316A3">
        <w:tc>
          <w:tcPr>
            <w:tcW w:w="723" w:type="dxa"/>
          </w:tcPr>
          <w:p w14:paraId="55E2B68F" w14:textId="77777777" w:rsidR="004316A3" w:rsidRPr="002866A8" w:rsidRDefault="004316A3" w:rsidP="001B59A3">
            <w:pPr>
              <w:contextualSpacing/>
              <w:rPr>
                <w:rFonts w:asciiTheme="majorBidi" w:hAnsiTheme="majorBidi" w:cstheme="majorBidi"/>
              </w:rPr>
            </w:pPr>
            <w:r w:rsidRPr="002866A8">
              <w:rPr>
                <w:rFonts w:asciiTheme="majorBidi" w:hAnsiTheme="majorBidi" w:cstheme="majorBidi"/>
              </w:rPr>
              <w:t>2.</w:t>
            </w:r>
          </w:p>
        </w:tc>
        <w:tc>
          <w:tcPr>
            <w:tcW w:w="3096" w:type="dxa"/>
          </w:tcPr>
          <w:p w14:paraId="75827705" w14:textId="1110B192" w:rsidR="004316A3" w:rsidRPr="002866A8" w:rsidRDefault="004316A3" w:rsidP="001B59A3">
            <w:pPr>
              <w:pStyle w:val="Komentarotekstas"/>
              <w:tabs>
                <w:tab w:val="left" w:pos="506"/>
              </w:tabs>
              <w:jc w:val="both"/>
              <w:rPr>
                <w:rFonts w:asciiTheme="majorBidi" w:hAnsiTheme="majorBidi" w:cstheme="majorBidi"/>
                <w:sz w:val="22"/>
                <w:szCs w:val="22"/>
              </w:rPr>
            </w:pPr>
            <w:r w:rsidRPr="002866A8">
              <w:rPr>
                <w:rFonts w:asciiTheme="majorBidi" w:hAnsiTheme="majorBidi" w:cstheme="majorBidi"/>
                <w:sz w:val="22"/>
                <w:szCs w:val="22"/>
              </w:rPr>
              <w:t xml:space="preserve">Tiekėjas turi turėti bent </w:t>
            </w:r>
            <w:r w:rsidRPr="002866A8">
              <w:rPr>
                <w:rFonts w:asciiTheme="majorBidi" w:hAnsiTheme="majorBidi" w:cstheme="majorBidi"/>
                <w:b/>
                <w:sz w:val="22"/>
                <w:szCs w:val="22"/>
              </w:rPr>
              <w:t>1 (vieną)</w:t>
            </w:r>
            <w:r w:rsidRPr="002866A8">
              <w:rPr>
                <w:rFonts w:asciiTheme="majorBidi" w:hAnsiTheme="majorBidi" w:cstheme="majorBidi"/>
                <w:sz w:val="22"/>
                <w:szCs w:val="22"/>
              </w:rPr>
              <w:t xml:space="preserve"> specialistą </w:t>
            </w:r>
            <w:r w:rsidRPr="002866A8">
              <w:rPr>
                <w:rFonts w:asciiTheme="majorBidi" w:hAnsiTheme="majorBidi" w:cstheme="majorBidi"/>
                <w:b/>
                <w:sz w:val="22"/>
                <w:szCs w:val="22"/>
              </w:rPr>
              <w:t xml:space="preserve">statinio statybos vadovą, </w:t>
            </w:r>
            <w:r w:rsidRPr="002866A8">
              <w:rPr>
                <w:rFonts w:asciiTheme="majorBidi" w:hAnsiTheme="majorBidi" w:cstheme="majorBidi"/>
                <w:sz w:val="22"/>
                <w:szCs w:val="22"/>
              </w:rPr>
              <w:t xml:space="preserve">įgijusį Statybos įstatymo 2 straipsnio 1 arba 92 dalyje nurodytą architekto ar statybos inžinieriaus </w:t>
            </w:r>
            <w:r w:rsidRPr="002866A8">
              <w:rPr>
                <w:rFonts w:asciiTheme="majorBidi" w:hAnsiTheme="majorBidi" w:cstheme="majorBidi"/>
                <w:color w:val="000000" w:themeColor="text1"/>
                <w:sz w:val="22"/>
                <w:szCs w:val="22"/>
              </w:rPr>
              <w:t xml:space="preserve">išsilavinimą, </w:t>
            </w:r>
            <w:r w:rsidRPr="002866A8">
              <w:rPr>
                <w:rFonts w:asciiTheme="majorBidi" w:hAnsiTheme="majorBidi" w:cstheme="majorBidi"/>
                <w:b/>
                <w:bCs/>
                <w:color w:val="000000" w:themeColor="text1"/>
                <w:sz w:val="22"/>
                <w:szCs w:val="22"/>
              </w:rPr>
              <w:t xml:space="preserve">kuris būtų vadovavęs bent vienam </w:t>
            </w:r>
            <w:r w:rsidR="00BE3FB6" w:rsidRPr="002866A8">
              <w:rPr>
                <w:rFonts w:asciiTheme="majorBidi" w:hAnsiTheme="majorBidi" w:cstheme="majorBidi"/>
                <w:color w:val="000000" w:themeColor="text1"/>
                <w:sz w:val="22"/>
                <w:szCs w:val="22"/>
              </w:rPr>
              <w:t xml:space="preserve">inžinerinių statinių ir/ar rekreacinės infrastruktūros įrengimo ir/ar viešųjų erdvių, teritorijų sutvarkymo ir/ar </w:t>
            </w:r>
            <w:r w:rsidR="00BE3FB6" w:rsidRPr="00703935">
              <w:rPr>
                <w:rFonts w:asciiTheme="majorBidi" w:hAnsiTheme="majorBidi" w:cstheme="majorBidi"/>
                <w:color w:val="000000" w:themeColor="text1"/>
                <w:sz w:val="22"/>
                <w:szCs w:val="22"/>
              </w:rPr>
              <w:lastRenderedPageBreak/>
              <w:t>paprastojo</w:t>
            </w:r>
            <w:r w:rsidR="00703935" w:rsidRPr="00703935">
              <w:rPr>
                <w:rFonts w:asciiTheme="majorBidi" w:hAnsiTheme="majorBidi" w:cstheme="majorBidi"/>
                <w:color w:val="000000" w:themeColor="text1"/>
                <w:sz w:val="22"/>
                <w:szCs w:val="22"/>
              </w:rPr>
              <w:t xml:space="preserve"> ir/ar kapitalinio</w:t>
            </w:r>
            <w:r w:rsidR="00BE3FB6" w:rsidRPr="00703935">
              <w:rPr>
                <w:rFonts w:asciiTheme="majorBidi" w:hAnsiTheme="majorBidi" w:cstheme="majorBidi"/>
                <w:color w:val="000000" w:themeColor="text1"/>
                <w:sz w:val="22"/>
                <w:szCs w:val="22"/>
              </w:rPr>
              <w:t xml:space="preserve"> remonto</w:t>
            </w:r>
            <w:r w:rsidRPr="00703935">
              <w:rPr>
                <w:rFonts w:asciiTheme="majorBidi" w:hAnsiTheme="majorBidi" w:cstheme="majorBidi"/>
                <w:b/>
                <w:bCs/>
                <w:color w:val="000000" w:themeColor="text1"/>
                <w:sz w:val="22"/>
                <w:szCs w:val="22"/>
              </w:rPr>
              <w:t xml:space="preserve"> objekt</w:t>
            </w:r>
            <w:r w:rsidR="00BE3FB6" w:rsidRPr="00703935">
              <w:rPr>
                <w:rFonts w:asciiTheme="majorBidi" w:hAnsiTheme="majorBidi" w:cstheme="majorBidi"/>
                <w:b/>
                <w:bCs/>
                <w:color w:val="000000" w:themeColor="text1"/>
                <w:sz w:val="22"/>
                <w:szCs w:val="22"/>
              </w:rPr>
              <w:t>ui</w:t>
            </w:r>
            <w:r w:rsidRPr="00703935">
              <w:rPr>
                <w:rFonts w:asciiTheme="majorBidi" w:hAnsiTheme="majorBidi" w:cstheme="majorBidi"/>
                <w:color w:val="000000" w:themeColor="text1"/>
                <w:sz w:val="22"/>
                <w:szCs w:val="22"/>
              </w:rPr>
              <w:t>.</w:t>
            </w:r>
          </w:p>
          <w:p w14:paraId="291CEA50" w14:textId="77777777" w:rsidR="004316A3" w:rsidRPr="002866A8" w:rsidRDefault="004316A3" w:rsidP="001B59A3">
            <w:pPr>
              <w:pStyle w:val="Komentarotekstas"/>
              <w:tabs>
                <w:tab w:val="left" w:pos="506"/>
              </w:tabs>
              <w:jc w:val="both"/>
              <w:rPr>
                <w:rFonts w:asciiTheme="majorBidi" w:hAnsiTheme="majorBidi" w:cstheme="majorBidi"/>
                <w:i/>
                <w:iCs/>
              </w:rPr>
            </w:pPr>
          </w:p>
          <w:p w14:paraId="6F00A57E" w14:textId="6F49205E" w:rsidR="004316A3" w:rsidRPr="002866A8" w:rsidRDefault="004316A3" w:rsidP="001B59A3">
            <w:pPr>
              <w:pStyle w:val="Default"/>
              <w:jc w:val="both"/>
              <w:rPr>
                <w:rFonts w:asciiTheme="majorBidi" w:hAnsiTheme="majorBidi" w:cstheme="majorBidi"/>
                <w:i/>
                <w:iCs/>
                <w:sz w:val="20"/>
                <w:szCs w:val="20"/>
                <w:lang w:val="lt-LT"/>
              </w:rPr>
            </w:pPr>
          </w:p>
        </w:tc>
        <w:tc>
          <w:tcPr>
            <w:tcW w:w="3285" w:type="dxa"/>
          </w:tcPr>
          <w:p w14:paraId="06D9BC80" w14:textId="77777777" w:rsidR="004316A3" w:rsidRPr="002866A8" w:rsidRDefault="004316A3" w:rsidP="001B59A3">
            <w:pPr>
              <w:pStyle w:val="Default"/>
              <w:spacing w:line="256" w:lineRule="auto"/>
              <w:jc w:val="both"/>
              <w:rPr>
                <w:rFonts w:asciiTheme="majorBidi" w:hAnsiTheme="majorBidi" w:cstheme="majorBidi"/>
                <w:b/>
                <w:bCs/>
                <w:color w:val="auto"/>
                <w:kern w:val="2"/>
                <w:sz w:val="21"/>
                <w:szCs w:val="21"/>
                <w:lang w:val="lt-LT"/>
                <w14:ligatures w14:val="standardContextual"/>
              </w:rPr>
            </w:pPr>
            <w:r w:rsidRPr="002866A8">
              <w:rPr>
                <w:rFonts w:asciiTheme="majorBidi" w:hAnsiTheme="majorBidi" w:cstheme="majorBidi"/>
                <w:b/>
                <w:bCs/>
                <w:color w:val="auto"/>
                <w:kern w:val="2"/>
                <w:sz w:val="21"/>
                <w:szCs w:val="21"/>
                <w:lang w:val="lt-LT"/>
                <w14:ligatures w14:val="standardContextual"/>
              </w:rPr>
              <w:lastRenderedPageBreak/>
              <w:t>Nustatytas galimas laimėtojas turės pateikti:</w:t>
            </w:r>
          </w:p>
          <w:p w14:paraId="6A21395D" w14:textId="77777777" w:rsidR="004316A3" w:rsidRPr="002866A8" w:rsidRDefault="004316A3" w:rsidP="001B59A3">
            <w:pPr>
              <w:jc w:val="both"/>
              <w:rPr>
                <w:rFonts w:asciiTheme="majorBidi" w:hAnsiTheme="majorBidi" w:cstheme="majorBidi"/>
                <w:sz w:val="22"/>
                <w:szCs w:val="22"/>
              </w:rPr>
            </w:pPr>
            <w:r w:rsidRPr="002866A8">
              <w:rPr>
                <w:rFonts w:asciiTheme="majorBidi" w:hAnsiTheme="majorBidi" w:cstheme="majorBidi"/>
              </w:rPr>
              <w:t>1</w:t>
            </w:r>
            <w:r w:rsidRPr="002866A8">
              <w:rPr>
                <w:rFonts w:asciiTheme="majorBidi" w:hAnsiTheme="majorBidi" w:cstheme="majorBidi"/>
                <w:sz w:val="22"/>
                <w:szCs w:val="22"/>
              </w:rPr>
              <w:t>) Tiekėjo ar jo įgalioto asmens parašu patvirtintas specialistų (-o), kurie (-</w:t>
            </w:r>
            <w:proofErr w:type="spellStart"/>
            <w:r w:rsidRPr="002866A8">
              <w:rPr>
                <w:rFonts w:asciiTheme="majorBidi" w:hAnsiTheme="majorBidi" w:cstheme="majorBidi"/>
                <w:sz w:val="22"/>
                <w:szCs w:val="22"/>
              </w:rPr>
              <w:t>is</w:t>
            </w:r>
            <w:proofErr w:type="spellEnd"/>
            <w:r w:rsidRPr="002866A8">
              <w:rPr>
                <w:rFonts w:asciiTheme="majorBidi" w:hAnsiTheme="majorBidi" w:cstheme="majorBidi"/>
                <w:sz w:val="22"/>
                <w:szCs w:val="22"/>
              </w:rPr>
              <w:t>) bus atsakingi (-</w:t>
            </w:r>
            <w:proofErr w:type="spellStart"/>
            <w:r w:rsidRPr="002866A8">
              <w:rPr>
                <w:rFonts w:asciiTheme="majorBidi" w:hAnsiTheme="majorBidi" w:cstheme="majorBidi"/>
                <w:sz w:val="22"/>
                <w:szCs w:val="22"/>
              </w:rPr>
              <w:t>as</w:t>
            </w:r>
            <w:proofErr w:type="spellEnd"/>
            <w:r w:rsidRPr="002866A8">
              <w:rPr>
                <w:rFonts w:asciiTheme="majorBidi" w:hAnsiTheme="majorBidi" w:cstheme="majorBidi"/>
                <w:sz w:val="22"/>
                <w:szCs w:val="22"/>
              </w:rPr>
              <w:t xml:space="preserve">) už sutarties vykdymą, sąrašą, </w:t>
            </w:r>
          </w:p>
          <w:p w14:paraId="2B2A326B" w14:textId="30DAA7AA" w:rsidR="00BE3FB6" w:rsidRPr="002866A8" w:rsidRDefault="00BE3FB6" w:rsidP="001B59A3">
            <w:pPr>
              <w:pStyle w:val="Pagrindinistekstas"/>
              <w:tabs>
                <w:tab w:val="left" w:pos="475"/>
              </w:tabs>
              <w:suppressAutoHyphens/>
              <w:ind w:left="40" w:firstLine="0"/>
              <w:rPr>
                <w:rFonts w:asciiTheme="majorBidi" w:hAnsiTheme="majorBidi" w:cstheme="majorBidi"/>
                <w:color w:val="000000" w:themeColor="text1"/>
                <w:sz w:val="22"/>
                <w:szCs w:val="22"/>
              </w:rPr>
            </w:pPr>
            <w:r w:rsidRPr="002866A8">
              <w:rPr>
                <w:rFonts w:asciiTheme="majorBidi" w:hAnsiTheme="majorBidi" w:cstheme="majorBidi"/>
                <w:color w:val="000000" w:themeColor="text1"/>
                <w:sz w:val="22"/>
                <w:szCs w:val="22"/>
              </w:rPr>
              <w:t xml:space="preserve">2) </w:t>
            </w:r>
            <w:r w:rsidRPr="002866A8">
              <w:rPr>
                <w:rFonts w:asciiTheme="majorBidi" w:hAnsiTheme="majorBidi" w:cstheme="majorBidi"/>
                <w:color w:val="000000" w:themeColor="text1"/>
                <w:sz w:val="22"/>
                <w:szCs w:val="22"/>
                <w:highlight w:val="white"/>
              </w:rPr>
              <w:t> Siūlomo (-ų) specialisto (-ų) išsilavinimą liudijančių diplomų kopijos</w:t>
            </w:r>
            <w:r w:rsidRPr="002866A8">
              <w:rPr>
                <w:rFonts w:asciiTheme="majorBidi" w:hAnsiTheme="majorBidi" w:cstheme="majorBidi"/>
                <w:color w:val="000000" w:themeColor="text1"/>
                <w:sz w:val="22"/>
                <w:szCs w:val="22"/>
              </w:rPr>
              <w:t>,</w:t>
            </w:r>
          </w:p>
          <w:p w14:paraId="5228178B" w14:textId="5570DE52" w:rsidR="004316A3" w:rsidRPr="002866A8" w:rsidRDefault="004316A3" w:rsidP="001B59A3">
            <w:pPr>
              <w:pStyle w:val="Pagrindinistekstas"/>
              <w:tabs>
                <w:tab w:val="left" w:pos="475"/>
              </w:tabs>
              <w:suppressAutoHyphens/>
              <w:ind w:left="40" w:firstLine="0"/>
              <w:rPr>
                <w:rFonts w:asciiTheme="majorBidi" w:hAnsiTheme="majorBidi" w:cstheme="majorBidi"/>
                <w:color w:val="000000" w:themeColor="text1"/>
                <w:sz w:val="22"/>
                <w:szCs w:val="22"/>
              </w:rPr>
            </w:pPr>
            <w:r w:rsidRPr="002866A8">
              <w:rPr>
                <w:rFonts w:asciiTheme="majorBidi" w:hAnsiTheme="majorBidi" w:cstheme="majorBidi"/>
                <w:color w:val="000000" w:themeColor="text1"/>
                <w:sz w:val="22"/>
                <w:szCs w:val="22"/>
              </w:rPr>
              <w:t xml:space="preserve">3) gyvenimo aprašymai, ar kiti dokumentai (įsakymai, perdavimo – priėmimo aktai ar kt.) kuriuose aiškiai turi būti nurodyta </w:t>
            </w:r>
            <w:r w:rsidRPr="002866A8">
              <w:rPr>
                <w:rFonts w:asciiTheme="majorBidi" w:hAnsiTheme="majorBidi" w:cstheme="majorBidi"/>
                <w:color w:val="000000" w:themeColor="text1"/>
                <w:sz w:val="22"/>
                <w:szCs w:val="22"/>
              </w:rPr>
              <w:lastRenderedPageBreak/>
              <w:t xml:space="preserve">specialisto darbinė patirtis bent viename </w:t>
            </w:r>
            <w:r w:rsidR="00BE3FB6" w:rsidRPr="002866A8">
              <w:rPr>
                <w:rFonts w:asciiTheme="majorBidi" w:hAnsiTheme="majorBidi" w:cstheme="majorBidi"/>
                <w:color w:val="000000" w:themeColor="text1"/>
                <w:sz w:val="22"/>
                <w:szCs w:val="22"/>
              </w:rPr>
              <w:t>inžinerinių statinių ir/ar rekreacinės infrastruktūros įrengimo ir/ar viešųjų erdvių, teritorijų sutvarkymo ir/ar paprastojo remonto</w:t>
            </w:r>
            <w:r w:rsidRPr="002866A8">
              <w:rPr>
                <w:rFonts w:asciiTheme="majorBidi" w:hAnsiTheme="majorBidi" w:cstheme="majorBidi"/>
                <w:color w:val="000000" w:themeColor="text1"/>
                <w:sz w:val="22"/>
                <w:szCs w:val="22"/>
              </w:rPr>
              <w:t xml:space="preserve"> objekte. </w:t>
            </w:r>
          </w:p>
          <w:p w14:paraId="671C104D" w14:textId="77777777" w:rsidR="004316A3" w:rsidRPr="002866A8" w:rsidRDefault="004316A3" w:rsidP="001B59A3">
            <w:pPr>
              <w:rPr>
                <w:rFonts w:asciiTheme="majorBidi" w:hAnsiTheme="majorBidi" w:cstheme="majorBidi"/>
                <w:i/>
              </w:rPr>
            </w:pPr>
          </w:p>
          <w:p w14:paraId="3AAA4DE3" w14:textId="77777777" w:rsidR="004316A3" w:rsidRPr="002866A8" w:rsidRDefault="004316A3" w:rsidP="001B59A3">
            <w:pPr>
              <w:jc w:val="center"/>
              <w:rPr>
                <w:rFonts w:asciiTheme="majorBidi" w:hAnsiTheme="majorBidi" w:cstheme="majorBidi"/>
                <w:b/>
                <w:i/>
              </w:rPr>
            </w:pPr>
            <w:r w:rsidRPr="002866A8">
              <w:rPr>
                <w:rFonts w:asciiTheme="majorBidi" w:hAnsiTheme="majorBidi" w:cstheme="majorBidi"/>
                <w:b/>
                <w:i/>
              </w:rPr>
              <w:t>CVP IS priemonėmis pateikiamos skaitmeninės dokumentų kopijos.</w:t>
            </w:r>
          </w:p>
          <w:p w14:paraId="6291A085" w14:textId="01D04EA1" w:rsidR="00BE3FB6" w:rsidRPr="002866A8" w:rsidRDefault="00BE3FB6" w:rsidP="00BE3FB6">
            <w:pPr>
              <w:rPr>
                <w:rFonts w:asciiTheme="majorBidi" w:hAnsiTheme="majorBidi" w:cstheme="majorBidi"/>
                <w:b/>
                <w:bCs/>
                <w:i/>
                <w:sz w:val="20"/>
                <w:szCs w:val="20"/>
              </w:rPr>
            </w:pPr>
            <w:r w:rsidRPr="002866A8">
              <w:rPr>
                <w:rFonts w:asciiTheme="majorBidi" w:hAnsiTheme="majorBidi" w:cstheme="majorBidi"/>
                <w:b/>
                <w:bCs/>
                <w:i/>
                <w:sz w:val="20"/>
                <w:szCs w:val="20"/>
              </w:rPr>
              <w:t>Pastabos:</w:t>
            </w:r>
          </w:p>
          <w:p w14:paraId="0C6804F4" w14:textId="77777777" w:rsidR="00BE3FB6" w:rsidRPr="002866A8" w:rsidRDefault="00BE3FB6" w:rsidP="00BE3FB6">
            <w:pPr>
              <w:pStyle w:val="Pagrindinistekstas"/>
              <w:tabs>
                <w:tab w:val="left" w:pos="426"/>
              </w:tabs>
              <w:spacing w:after="120" w:line="240" w:lineRule="auto"/>
              <w:ind w:firstLine="0"/>
              <w:rPr>
                <w:rFonts w:asciiTheme="majorBidi" w:hAnsiTheme="majorBidi" w:cstheme="majorBidi"/>
                <w:i/>
                <w:iCs/>
                <w:kern w:val="2"/>
                <w:sz w:val="20"/>
                <w:lang w:eastAsia="en-US"/>
                <w14:ligatures w14:val="standardContextual"/>
              </w:rPr>
            </w:pPr>
            <w:r w:rsidRPr="002866A8">
              <w:rPr>
                <w:rFonts w:asciiTheme="majorBidi" w:hAnsiTheme="majorBidi" w:cstheme="majorBidi"/>
                <w:i/>
                <w:iCs/>
                <w:kern w:val="2"/>
                <w:sz w:val="20"/>
                <w:lang w:eastAsia="en-US"/>
                <w14:ligatures w14:val="standardContextual"/>
              </w:rPr>
              <w:t xml:space="preserve">-Jei </w:t>
            </w:r>
            <w:r w:rsidRPr="002866A8">
              <w:rPr>
                <w:rFonts w:asciiTheme="majorBidi" w:hAnsiTheme="majorBidi" w:cstheme="majorBidi"/>
                <w:bCs/>
                <w:i/>
                <w:iCs/>
                <w:kern w:val="2"/>
                <w:sz w:val="20"/>
                <w:lang w:eastAsia="en-US"/>
                <w14:ligatures w14:val="standardContextual"/>
              </w:rPr>
              <w:t>kvalifikacija yra grindžiama nurodant specialistą, kuris nėra tiekėjo, jungtinės veiklos partnerio (-</w:t>
            </w:r>
            <w:proofErr w:type="spellStart"/>
            <w:r w:rsidRPr="002866A8">
              <w:rPr>
                <w:rFonts w:asciiTheme="majorBidi" w:hAnsiTheme="majorBidi" w:cstheme="majorBidi"/>
                <w:bCs/>
                <w:i/>
                <w:iCs/>
                <w:kern w:val="2"/>
                <w:sz w:val="20"/>
                <w:lang w:eastAsia="en-US"/>
                <w14:ligatures w14:val="standardContextual"/>
              </w:rPr>
              <w:t>ių</w:t>
            </w:r>
            <w:proofErr w:type="spellEnd"/>
            <w:r w:rsidRPr="002866A8">
              <w:rPr>
                <w:rFonts w:asciiTheme="majorBidi" w:hAnsiTheme="majorBidi" w:cstheme="majorBidi"/>
                <w:bCs/>
                <w:i/>
                <w:iCs/>
                <w:kern w:val="2"/>
                <w:sz w:val="20"/>
                <w:lang w:eastAsia="en-US"/>
                <w14:ligatures w14:val="standardContextual"/>
              </w:rPr>
              <w:t>) ar subtiekėjo (-ų) darbuotojas, tačiau yra ketinamas įdarbinti sutarties vykdymo metu, tokiu atveju specialistas turi būti išviešintas pasiūlyme</w:t>
            </w:r>
            <w:r w:rsidRPr="002866A8">
              <w:rPr>
                <w:rFonts w:asciiTheme="majorBidi" w:hAnsiTheme="majorBidi" w:cstheme="majorBidi"/>
                <w:b/>
                <w:i/>
                <w:iCs/>
                <w:kern w:val="2"/>
                <w:sz w:val="20"/>
                <w:lang w:eastAsia="en-US"/>
                <w14:ligatures w14:val="standardContextual"/>
              </w:rPr>
              <w:t xml:space="preserve"> </w:t>
            </w:r>
            <w:r w:rsidRPr="002866A8">
              <w:rPr>
                <w:rFonts w:asciiTheme="majorBidi" w:hAnsiTheme="majorBidi" w:cstheme="majorBidi"/>
                <w:bCs/>
                <w:i/>
                <w:iCs/>
                <w:kern w:val="2"/>
                <w:sz w:val="20"/>
                <w:lang w:eastAsia="en-US"/>
                <w14:ligatures w14:val="standardContextual"/>
              </w:rPr>
              <w:t xml:space="preserve">bei </w:t>
            </w:r>
            <w:r w:rsidRPr="002866A8">
              <w:rPr>
                <w:rFonts w:asciiTheme="majorBidi" w:hAnsiTheme="majorBidi" w:cstheme="majorBidi"/>
                <w:i/>
                <w:iCs/>
                <w:kern w:val="2"/>
                <w:sz w:val="20"/>
                <w:lang w:eastAsia="en-US"/>
                <w14:ligatures w14:val="standardContextual"/>
              </w:rPr>
              <w:t>tiekėjas privalo pateikti tiekėjo ir siūlomo specialisto teisinio pobūdžio ryšių pagrindimo dokumento ‒ dvišalio (tiekėjo ir būsimo darbuotojo (specialisto) pasirašyto dokumento ‒ ketinimo protokolo ar preliminaraus susitarimo dėl darbo santykių sukūrimo pagal darbo sutartį, kopiją.</w:t>
            </w:r>
          </w:p>
          <w:p w14:paraId="0D92B280" w14:textId="77777777" w:rsidR="00BE3FB6" w:rsidRPr="002866A8" w:rsidRDefault="00BE3FB6" w:rsidP="00BE3FB6">
            <w:pPr>
              <w:spacing w:after="120" w:line="240" w:lineRule="auto"/>
              <w:rPr>
                <w:rFonts w:asciiTheme="majorBidi" w:hAnsiTheme="majorBidi" w:cstheme="majorBidi"/>
                <w:i/>
                <w:iCs/>
                <w:kern w:val="2"/>
                <w:sz w:val="20"/>
                <w:szCs w:val="20"/>
                <w:lang w:eastAsia="en-US"/>
                <w14:ligatures w14:val="standardContextual"/>
              </w:rPr>
            </w:pPr>
            <w:r w:rsidRPr="002866A8">
              <w:rPr>
                <w:rFonts w:asciiTheme="majorBidi" w:hAnsiTheme="majorBidi" w:cstheme="majorBidi"/>
                <w:i/>
                <w:iCs/>
                <w:kern w:val="2"/>
                <w:sz w:val="20"/>
                <w:szCs w:val="20"/>
                <w:lang w:eastAsia="en-US"/>
                <w14:ligatures w14:val="standardContextual"/>
              </w:rPr>
              <w:t>-Tiekėjas gali teikti ir aukštesnę kvalifikaciją įrodančius SSVA (iki 2022-04-30 SPSC)</w:t>
            </w:r>
            <w:r w:rsidRPr="002866A8">
              <w:rPr>
                <w:rFonts w:asciiTheme="majorBidi" w:hAnsiTheme="majorBidi" w:cstheme="majorBidi"/>
                <w:kern w:val="2"/>
                <w:sz w:val="20"/>
                <w:szCs w:val="20"/>
                <w:lang w:eastAsia="en-US"/>
                <w14:ligatures w14:val="standardContextual"/>
              </w:rPr>
              <w:t xml:space="preserve"> </w:t>
            </w:r>
            <w:r w:rsidRPr="002866A8">
              <w:rPr>
                <w:rFonts w:asciiTheme="majorBidi" w:hAnsiTheme="majorBidi" w:cstheme="majorBidi"/>
                <w:i/>
                <w:iCs/>
                <w:kern w:val="2"/>
                <w:sz w:val="20"/>
                <w:szCs w:val="20"/>
                <w:lang w:eastAsia="en-US"/>
                <w14:ligatures w14:val="standardContextual"/>
              </w:rPr>
              <w:t xml:space="preserve">institucijų išduotus kvalifikacijos atestatus. </w:t>
            </w:r>
          </w:p>
          <w:p w14:paraId="4FD69245" w14:textId="77777777" w:rsidR="00BE3FB6" w:rsidRPr="002866A8" w:rsidRDefault="00BE3FB6" w:rsidP="00BE3FB6">
            <w:pPr>
              <w:pStyle w:val="Default"/>
              <w:spacing w:after="120"/>
              <w:jc w:val="both"/>
              <w:rPr>
                <w:rFonts w:asciiTheme="majorBidi" w:hAnsiTheme="majorBidi" w:cstheme="majorBidi"/>
                <w:i/>
                <w:iCs/>
                <w:kern w:val="2"/>
                <w:sz w:val="20"/>
                <w:lang w:val="lt-LT"/>
                <w14:ligatures w14:val="standardContextual"/>
              </w:rPr>
            </w:pPr>
            <w:r w:rsidRPr="002866A8">
              <w:rPr>
                <w:rFonts w:asciiTheme="majorBidi" w:hAnsiTheme="majorBidi" w:cstheme="majorBidi"/>
                <w:i/>
                <w:iCs/>
                <w:kern w:val="2"/>
                <w:sz w:val="20"/>
                <w:lang w:val="lt-LT"/>
                <w14:ligatures w14:val="standardContextual"/>
              </w:rPr>
              <w:t>- Užsienio šalies specialistui išduotas dokumentas, patvirtinantis turimą kvalifikaciją kilmės šalyje (užsienio šalių specialistai iki sutarties pasirašymo turi gauti Lietuvos Respublikos statybos įstatymo nustatyta tvarka išduotą teisės pripažinimo dokumentą).</w:t>
            </w:r>
          </w:p>
          <w:p w14:paraId="327AD73B" w14:textId="3CD9E3B2" w:rsidR="004316A3" w:rsidRPr="002866A8" w:rsidRDefault="00BE3FB6" w:rsidP="00BE3FB6">
            <w:pPr>
              <w:pStyle w:val="Default"/>
              <w:spacing w:after="120"/>
              <w:jc w:val="both"/>
              <w:rPr>
                <w:rFonts w:asciiTheme="majorBidi" w:hAnsiTheme="majorBidi" w:cstheme="majorBidi"/>
                <w:i/>
                <w:lang w:val="lt-LT"/>
              </w:rPr>
            </w:pPr>
            <w:r w:rsidRPr="002866A8">
              <w:rPr>
                <w:rFonts w:asciiTheme="majorBidi" w:hAnsiTheme="majorBidi" w:cstheme="majorBidi"/>
                <w:b/>
                <w:i/>
                <w:kern w:val="2"/>
                <w:lang w:val="lt-LT"/>
                <w14:ligatures w14:val="standardContextual"/>
              </w:rPr>
              <w:t>CVP IS priemonėmis pateikiamos skaitmeninės dokumentų kopijos</w:t>
            </w:r>
            <w:r w:rsidRPr="002866A8">
              <w:rPr>
                <w:rFonts w:asciiTheme="majorBidi" w:hAnsiTheme="majorBidi" w:cstheme="majorBidi"/>
                <w:i/>
                <w:iCs/>
                <w:kern w:val="2"/>
                <w:sz w:val="20"/>
                <w:lang w:val="lt-LT"/>
                <w14:ligatures w14:val="standardContextual"/>
              </w:rPr>
              <w:t xml:space="preserve"> </w:t>
            </w:r>
          </w:p>
        </w:tc>
        <w:tc>
          <w:tcPr>
            <w:tcW w:w="2858" w:type="dxa"/>
          </w:tcPr>
          <w:p w14:paraId="33C46623" w14:textId="6BDA886C" w:rsidR="005C14C8" w:rsidRPr="005C14C8" w:rsidRDefault="005C14C8" w:rsidP="004F1491">
            <w:pPr>
              <w:pStyle w:val="Sraopastraipa"/>
              <w:numPr>
                <w:ilvl w:val="0"/>
                <w:numId w:val="43"/>
              </w:numPr>
              <w:tabs>
                <w:tab w:val="left" w:pos="344"/>
              </w:tabs>
              <w:spacing w:line="240" w:lineRule="auto"/>
              <w:ind w:left="202" w:firstLine="142"/>
              <w:rPr>
                <w:rFonts w:asciiTheme="majorBidi" w:hAnsiTheme="majorBidi" w:cstheme="majorBidi"/>
                <w:i/>
                <w:iCs/>
                <w:sz w:val="20"/>
                <w:szCs w:val="20"/>
              </w:rPr>
            </w:pPr>
            <w:r w:rsidRPr="005C14C8">
              <w:rPr>
                <w:rFonts w:asciiTheme="majorBidi" w:hAnsiTheme="majorBidi" w:cstheme="majorBidi"/>
                <w:i/>
                <w:iCs/>
                <w:sz w:val="20"/>
                <w:szCs w:val="20"/>
              </w:rPr>
              <w:lastRenderedPageBreak/>
              <w:t>jeigu pasiūlymą teikia ūkio subjektų grupė – reikalavimą turi atitikti ūkio subjektų grupės nario (-</w:t>
            </w:r>
            <w:proofErr w:type="spellStart"/>
            <w:r w:rsidRPr="005C14C8">
              <w:rPr>
                <w:rFonts w:asciiTheme="majorBidi" w:hAnsiTheme="majorBidi" w:cstheme="majorBidi"/>
                <w:i/>
                <w:iCs/>
                <w:sz w:val="20"/>
                <w:szCs w:val="20"/>
              </w:rPr>
              <w:t>ių</w:t>
            </w:r>
            <w:proofErr w:type="spellEnd"/>
            <w:r w:rsidRPr="005C14C8">
              <w:rPr>
                <w:rFonts w:asciiTheme="majorBidi" w:hAnsiTheme="majorBidi" w:cstheme="majorBidi"/>
                <w:i/>
                <w:iCs/>
                <w:sz w:val="20"/>
                <w:szCs w:val="20"/>
              </w:rPr>
              <w:t>) specialistai, atsižvelgiant į jų prisiimamus įsipareigojimus pirkimo sutarčiai vykdyti;</w:t>
            </w:r>
          </w:p>
          <w:p w14:paraId="108F22D0" w14:textId="544D8C44" w:rsidR="005C14C8" w:rsidRPr="005C14C8" w:rsidRDefault="005C14C8" w:rsidP="004F1491">
            <w:pPr>
              <w:pStyle w:val="Sraopastraipa"/>
              <w:numPr>
                <w:ilvl w:val="0"/>
                <w:numId w:val="43"/>
              </w:numPr>
              <w:tabs>
                <w:tab w:val="left" w:pos="307"/>
              </w:tabs>
              <w:spacing w:line="240" w:lineRule="auto"/>
              <w:ind w:left="202" w:firstLine="142"/>
              <w:rPr>
                <w:rFonts w:asciiTheme="majorBidi" w:hAnsiTheme="majorBidi" w:cstheme="majorBidi"/>
                <w:i/>
                <w:iCs/>
                <w:sz w:val="20"/>
                <w:szCs w:val="20"/>
              </w:rPr>
            </w:pPr>
            <w:r w:rsidRPr="005C14C8">
              <w:rPr>
                <w:rFonts w:asciiTheme="majorBidi" w:hAnsiTheme="majorBidi" w:cstheme="majorBidi"/>
                <w:i/>
                <w:iCs/>
                <w:sz w:val="20"/>
                <w:szCs w:val="20"/>
              </w:rPr>
              <w:t>tiekėjas gali remtis kitų ūkio subjektų pajėgumais tik tuo atveju, jeigu tie subjektai (jų darbuotojai) patys vykdys tą pirkimo sutarties dalį, kuriai reikia jų turimų pajėgumų;</w:t>
            </w:r>
          </w:p>
          <w:p w14:paraId="1F2AF2D4" w14:textId="6F10FF1C" w:rsidR="004316A3" w:rsidRPr="002866A8" w:rsidRDefault="005C14C8" w:rsidP="004F1491">
            <w:pPr>
              <w:pStyle w:val="Default"/>
              <w:numPr>
                <w:ilvl w:val="0"/>
                <w:numId w:val="43"/>
              </w:numPr>
              <w:spacing w:line="256" w:lineRule="auto"/>
              <w:ind w:left="61" w:firstLine="283"/>
              <w:jc w:val="both"/>
              <w:rPr>
                <w:rFonts w:asciiTheme="majorBidi" w:hAnsiTheme="majorBidi" w:cstheme="majorBidi"/>
                <w:b/>
                <w:bCs/>
                <w:i/>
                <w:iCs/>
                <w:color w:val="auto"/>
                <w:kern w:val="2"/>
                <w:sz w:val="21"/>
                <w:szCs w:val="21"/>
                <w:lang w:val="lt-LT"/>
                <w14:ligatures w14:val="standardContextual"/>
              </w:rPr>
            </w:pPr>
            <w:r w:rsidRPr="005C14C8">
              <w:rPr>
                <w:rFonts w:asciiTheme="majorBidi" w:hAnsiTheme="majorBidi" w:cstheme="majorBidi"/>
                <w:i/>
                <w:iCs/>
                <w:sz w:val="20"/>
                <w:szCs w:val="20"/>
                <w:lang w:val="lt-LT"/>
              </w:rPr>
              <w:lastRenderedPageBreak/>
              <w:t>subtiekėjai – jei tiekėjas (jo pasitelkiami specialistai) pats atitinka nustatytą reikalavimą, tačiau ketina pasitelkti subtiekėjus (jo specialistus), subtiekėjų specialistai privalo atitikti nustatytus reikalavimus, jeigu subtiekėjai (jų darbuotojai) patys vykdys tą pirkimo sutarties dalį, kuriai reikia nustatytos kvalifikacijos</w:t>
            </w:r>
          </w:p>
        </w:tc>
      </w:tr>
    </w:tbl>
    <w:p w14:paraId="5E90D7A0" w14:textId="77777777" w:rsidR="004316A3" w:rsidRPr="002866A8" w:rsidRDefault="004316A3" w:rsidP="00553CBC">
      <w:pPr>
        <w:pStyle w:val="Sraopastraipa"/>
        <w:tabs>
          <w:tab w:val="left" w:pos="851"/>
        </w:tabs>
        <w:ind w:left="567"/>
        <w:rPr>
          <w:rFonts w:asciiTheme="majorBidi" w:hAnsiTheme="majorBidi" w:cstheme="majorBidi"/>
          <w:i/>
          <w:iCs/>
        </w:rPr>
      </w:pPr>
    </w:p>
    <w:p w14:paraId="13D42D4E" w14:textId="77777777" w:rsidR="00A264DD" w:rsidRPr="002866A8" w:rsidRDefault="00A264DD">
      <w:pPr>
        <w:pStyle w:val="Sraopastraipa"/>
        <w:numPr>
          <w:ilvl w:val="0"/>
          <w:numId w:val="19"/>
        </w:numPr>
        <w:spacing w:after="0" w:line="300" w:lineRule="auto"/>
        <w:jc w:val="both"/>
        <w:rPr>
          <w:rFonts w:asciiTheme="majorBidi" w:hAnsiTheme="majorBidi" w:cstheme="majorBidi"/>
        </w:rPr>
      </w:pPr>
      <w:r w:rsidRPr="002866A8">
        <w:rPr>
          <w:rFonts w:asciiTheme="majorBidi" w:eastAsia="Calibri" w:hAnsiTheme="majorBidi" w:cstheme="majorBidi"/>
        </w:rPr>
        <w:t>Tiekėjai turi atitikti šiame priede nustatytus reikalavimus</w:t>
      </w:r>
      <w:r w:rsidRPr="002866A8">
        <w:rPr>
          <w:rFonts w:asciiTheme="majorBidi" w:hAnsiTheme="majorBidi" w:cstheme="majorBidi"/>
        </w:rPr>
        <w:t xml:space="preserve"> dėl </w:t>
      </w:r>
      <w:r w:rsidRPr="002866A8">
        <w:rPr>
          <w:rFonts w:asciiTheme="majorBidi" w:eastAsia="Calibri" w:hAnsiTheme="majorBidi" w:cstheme="majorBidi"/>
          <w:iCs/>
        </w:rPr>
        <w:t>aplinkos apsaugos vadybos sistemos standartų</w:t>
      </w:r>
      <w:r w:rsidRPr="002866A8">
        <w:rPr>
          <w:rFonts w:asciiTheme="majorBidi" w:hAnsiTheme="majorBidi" w:cstheme="majorBidi"/>
        </w:rPr>
        <w:t xml:space="preserve"> laikymosi.</w:t>
      </w:r>
    </w:p>
    <w:p w14:paraId="4DDAD0F8" w14:textId="77777777" w:rsidR="00A264DD" w:rsidRPr="002866A8" w:rsidRDefault="00A264DD" w:rsidP="00E72DAB">
      <w:pPr>
        <w:tabs>
          <w:tab w:val="left" w:pos="709"/>
        </w:tabs>
        <w:spacing w:after="0"/>
        <w:ind w:firstLine="567"/>
        <w:rPr>
          <w:rFonts w:asciiTheme="majorBidi" w:eastAsiaTheme="minorHAnsi" w:hAnsiTheme="majorBidi" w:cstheme="majorBidi"/>
          <w:i/>
          <w:iCs/>
          <w:lang w:eastAsia="en-US"/>
        </w:rPr>
      </w:pPr>
      <w:r w:rsidRPr="002866A8">
        <w:rPr>
          <w:rFonts w:asciiTheme="majorBidi" w:eastAsiaTheme="minorHAnsi" w:hAnsiTheme="majorBidi" w:cstheme="majorBidi"/>
          <w:i/>
          <w:iCs/>
          <w:lang w:eastAsia="en-US"/>
        </w:rPr>
        <w:t>2</w:t>
      </w:r>
      <w:r w:rsidRPr="002866A8">
        <w:rPr>
          <w:rFonts w:asciiTheme="majorBidi" w:eastAsia="Calibri" w:hAnsiTheme="majorBidi" w:cstheme="majorBidi"/>
          <w:i/>
          <w:iCs/>
          <w:lang w:eastAsia="en-US"/>
        </w:rPr>
        <w:t xml:space="preserve"> lentelė</w:t>
      </w:r>
    </w:p>
    <w:tbl>
      <w:tblPr>
        <w:tblStyle w:val="TableGrid3"/>
        <w:tblW w:w="9917" w:type="dxa"/>
        <w:tblLook w:val="04A0" w:firstRow="1" w:lastRow="0" w:firstColumn="1" w:lastColumn="0" w:noHBand="0" w:noVBand="1"/>
      </w:tblPr>
      <w:tblGrid>
        <w:gridCol w:w="704"/>
        <w:gridCol w:w="3119"/>
        <w:gridCol w:w="3685"/>
        <w:gridCol w:w="2409"/>
      </w:tblGrid>
      <w:tr w:rsidR="00A264DD" w:rsidRPr="002866A8" w14:paraId="2C76621C" w14:textId="77777777" w:rsidTr="00313D16">
        <w:trPr>
          <w:cantSplit/>
          <w:trHeight w:val="831"/>
          <w:tblHeader/>
        </w:trPr>
        <w:tc>
          <w:tcPr>
            <w:tcW w:w="704"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5E8F8672" w14:textId="77777777" w:rsidR="00A264DD" w:rsidRPr="002866A8" w:rsidRDefault="00A264DD" w:rsidP="00A264DD">
            <w:pPr>
              <w:ind w:firstLine="22"/>
              <w:rPr>
                <w:rFonts w:asciiTheme="majorBidi" w:hAnsiTheme="majorBidi" w:cstheme="majorBidi"/>
                <w:b/>
                <w:bCs/>
              </w:rPr>
            </w:pPr>
            <w:r w:rsidRPr="002866A8">
              <w:rPr>
                <w:rFonts w:asciiTheme="majorBidi" w:eastAsiaTheme="minorHAnsi" w:hAnsiTheme="majorBidi" w:cstheme="majorBidi"/>
                <w:b/>
                <w:bCs/>
              </w:rPr>
              <w:lastRenderedPageBreak/>
              <w:t>Eil. Nr.</w:t>
            </w:r>
          </w:p>
        </w:tc>
        <w:tc>
          <w:tcPr>
            <w:tcW w:w="3119"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4325A0C6" w14:textId="77777777" w:rsidR="00A264DD" w:rsidRPr="002866A8" w:rsidRDefault="00A264DD" w:rsidP="00A264DD">
            <w:pPr>
              <w:jc w:val="center"/>
              <w:rPr>
                <w:rFonts w:asciiTheme="majorBidi" w:eastAsiaTheme="minorHAnsi" w:hAnsiTheme="majorBidi" w:cstheme="majorBidi"/>
                <w:b/>
                <w:bCs/>
              </w:rPr>
            </w:pPr>
            <w:r w:rsidRPr="002866A8">
              <w:rPr>
                <w:rFonts w:asciiTheme="majorBidi" w:hAnsiTheme="majorBidi" w:cstheme="majorBidi"/>
                <w:b/>
                <w:bCs/>
                <w:color w:val="000000"/>
              </w:rPr>
              <w:t xml:space="preserve">Reikalavimas </w:t>
            </w:r>
            <w:r w:rsidRPr="002866A8">
              <w:rPr>
                <w:rFonts w:asciiTheme="majorBidi" w:eastAsiaTheme="minorHAnsi" w:hAnsiTheme="majorBidi" w:cstheme="majorBidi"/>
                <w:b/>
                <w:bCs/>
                <w:lang w:eastAsia="en-US"/>
              </w:rPr>
              <w:t xml:space="preserve">dėl </w:t>
            </w:r>
            <w:r w:rsidRPr="002866A8">
              <w:rPr>
                <w:rFonts w:asciiTheme="majorBidi" w:eastAsia="Calibri" w:hAnsiTheme="majorBidi" w:cstheme="majorBidi"/>
                <w:b/>
                <w:bCs/>
                <w:iCs/>
                <w:lang w:eastAsia="en-US"/>
              </w:rPr>
              <w:t>aplinkos apsaugos vadybos sistemos standartų</w:t>
            </w:r>
            <w:r w:rsidRPr="002866A8">
              <w:rPr>
                <w:rFonts w:asciiTheme="majorBidi" w:eastAsiaTheme="minorHAnsi" w:hAnsiTheme="majorBidi" w:cstheme="majorBidi"/>
                <w:b/>
                <w:bCs/>
                <w:lang w:eastAsia="en-US"/>
              </w:rPr>
              <w:t xml:space="preserve"> laikymosi</w:t>
            </w:r>
          </w:p>
        </w:tc>
        <w:tc>
          <w:tcPr>
            <w:tcW w:w="3685"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1595B236" w14:textId="77777777" w:rsidR="00A264DD" w:rsidRPr="002866A8" w:rsidRDefault="00A264DD" w:rsidP="00A264DD">
            <w:pPr>
              <w:autoSpaceDE w:val="0"/>
              <w:autoSpaceDN w:val="0"/>
              <w:adjustRightInd w:val="0"/>
              <w:jc w:val="center"/>
              <w:rPr>
                <w:rFonts w:asciiTheme="majorBidi" w:hAnsiTheme="majorBidi" w:cstheme="majorBidi"/>
                <w:b/>
                <w:bCs/>
                <w:color w:val="000000"/>
              </w:rPr>
            </w:pPr>
            <w:r w:rsidRPr="002866A8">
              <w:rPr>
                <w:rFonts w:asciiTheme="majorBidi" w:hAnsiTheme="majorBidi" w:cstheme="majorBidi"/>
                <w:b/>
                <w:bCs/>
                <w:color w:val="000000"/>
              </w:rPr>
              <w:t>Atitiktį reikalavimui įrodantys dokumentai</w:t>
            </w:r>
          </w:p>
        </w:tc>
        <w:tc>
          <w:tcPr>
            <w:tcW w:w="2409"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AE272C6" w14:textId="77777777" w:rsidR="00A264DD" w:rsidRPr="002866A8" w:rsidRDefault="00A264DD" w:rsidP="00A264DD">
            <w:pPr>
              <w:autoSpaceDE w:val="0"/>
              <w:autoSpaceDN w:val="0"/>
              <w:adjustRightInd w:val="0"/>
              <w:jc w:val="center"/>
              <w:rPr>
                <w:rFonts w:asciiTheme="majorBidi" w:hAnsiTheme="majorBidi" w:cstheme="majorBidi"/>
                <w:b/>
                <w:bCs/>
                <w:color w:val="000000"/>
              </w:rPr>
            </w:pPr>
            <w:r w:rsidRPr="002866A8">
              <w:rPr>
                <w:rFonts w:asciiTheme="majorBidi" w:hAnsiTheme="majorBidi" w:cstheme="majorBidi"/>
                <w:b/>
                <w:bCs/>
                <w:color w:val="000000"/>
              </w:rPr>
              <w:t>Subjektas, kuris turi atitikti reikalavimą</w:t>
            </w:r>
          </w:p>
          <w:p w14:paraId="4C59CF66" w14:textId="77777777" w:rsidR="00A264DD" w:rsidRPr="002866A8" w:rsidRDefault="00A264DD" w:rsidP="00A264DD">
            <w:pPr>
              <w:autoSpaceDE w:val="0"/>
              <w:autoSpaceDN w:val="0"/>
              <w:adjustRightInd w:val="0"/>
              <w:jc w:val="center"/>
              <w:rPr>
                <w:rFonts w:asciiTheme="majorBidi" w:hAnsiTheme="majorBidi" w:cstheme="majorBidi"/>
                <w:b/>
                <w:bCs/>
                <w:color w:val="000000"/>
              </w:rPr>
            </w:pPr>
          </w:p>
        </w:tc>
      </w:tr>
      <w:tr w:rsidR="00BE3FB6" w:rsidRPr="002866A8" w14:paraId="1C6CBC7E" w14:textId="77777777" w:rsidTr="00313D16">
        <w:tc>
          <w:tcPr>
            <w:tcW w:w="704" w:type="dxa"/>
            <w:tcBorders>
              <w:top w:val="single" w:sz="4" w:space="0" w:color="000000"/>
              <w:left w:val="single" w:sz="4" w:space="0" w:color="000000"/>
              <w:bottom w:val="single" w:sz="4" w:space="0" w:color="000000"/>
              <w:right w:val="single" w:sz="4" w:space="0" w:color="000000"/>
            </w:tcBorders>
          </w:tcPr>
          <w:p w14:paraId="549E8EC8" w14:textId="77777777" w:rsidR="00BE3FB6" w:rsidRPr="002866A8" w:rsidRDefault="00BE3FB6" w:rsidP="00BE3FB6">
            <w:pPr>
              <w:ind w:firstLine="22"/>
              <w:jc w:val="center"/>
              <w:rPr>
                <w:rFonts w:asciiTheme="majorBidi" w:eastAsiaTheme="minorHAnsi" w:hAnsiTheme="majorBidi" w:cstheme="majorBidi"/>
              </w:rPr>
            </w:pPr>
            <w:r w:rsidRPr="002866A8">
              <w:rPr>
                <w:rFonts w:asciiTheme="majorBidi" w:eastAsiaTheme="minorHAnsi" w:hAnsiTheme="majorBidi" w:cstheme="majorBidi"/>
              </w:rPr>
              <w:t>1.</w:t>
            </w:r>
          </w:p>
        </w:tc>
        <w:tc>
          <w:tcPr>
            <w:tcW w:w="3119" w:type="dxa"/>
            <w:tcBorders>
              <w:top w:val="single" w:sz="4" w:space="0" w:color="000000"/>
              <w:left w:val="single" w:sz="4" w:space="0" w:color="000000"/>
              <w:bottom w:val="single" w:sz="4" w:space="0" w:color="000000"/>
              <w:right w:val="single" w:sz="4" w:space="0" w:color="000000"/>
            </w:tcBorders>
          </w:tcPr>
          <w:p w14:paraId="0DC03FC3" w14:textId="50615CF1" w:rsidR="00BE3FB6" w:rsidRPr="002866A8" w:rsidRDefault="00BE3FB6" w:rsidP="00BE3FB6">
            <w:pPr>
              <w:autoSpaceDE w:val="0"/>
              <w:autoSpaceDN w:val="0"/>
              <w:adjustRightInd w:val="0"/>
              <w:jc w:val="both"/>
              <w:rPr>
                <w:rFonts w:asciiTheme="majorBidi" w:hAnsiTheme="majorBidi" w:cstheme="majorBidi"/>
                <w:color w:val="000000"/>
              </w:rPr>
            </w:pPr>
            <w:r w:rsidRPr="002866A8">
              <w:rPr>
                <w:rFonts w:asciiTheme="majorBidi" w:hAnsiTheme="majorBidi" w:cstheme="majorBidi"/>
              </w:rPr>
              <w:t xml:space="preserve">Tiekėjas </w:t>
            </w:r>
            <w:r w:rsidRPr="002866A8">
              <w:rPr>
                <w:rFonts w:asciiTheme="majorBidi" w:hAnsiTheme="majorBidi" w:cstheme="majorBidi"/>
                <w:color w:val="000000" w:themeColor="text1"/>
              </w:rPr>
              <w:t>vykdydamas inžinerinių statinių statybos darbus</w:t>
            </w:r>
            <w:r w:rsidRPr="002866A8">
              <w:rPr>
                <w:rFonts w:asciiTheme="majorBidi" w:hAnsiTheme="majorBidi" w:cstheme="majorBidi"/>
                <w:color w:val="000000"/>
              </w:rPr>
              <w:t xml:space="preserve"> taiko aplinkos apsaugos vadybos sistemos reikalavimus pagal standartą LST EN ISO 14001 „Aplinkos vadybos sistemos. Reikalavimai ir naudojimo gairės“ (toliau – LST EN ISO 14001) arba Europos Sąjungos aplinkosaugos vadybos ir audito sistemą (toliau – EMAS) ar kitus aplinkos apsaugos vadybos standartus, pagrįstus atitinkamais Europos arba tarptautinių standartizacijos organizacijų priimtais standartais, ar kitais tiekėjo pateiktais lygiaverčiais įrodymais. </w:t>
            </w:r>
          </w:p>
        </w:tc>
        <w:tc>
          <w:tcPr>
            <w:tcW w:w="3685" w:type="dxa"/>
            <w:tcBorders>
              <w:top w:val="single" w:sz="4" w:space="0" w:color="000000"/>
              <w:left w:val="single" w:sz="4" w:space="0" w:color="000000"/>
              <w:bottom w:val="single" w:sz="4" w:space="0" w:color="000000"/>
              <w:right w:val="single" w:sz="4" w:space="0" w:color="000000"/>
            </w:tcBorders>
          </w:tcPr>
          <w:p w14:paraId="647F0762" w14:textId="77777777" w:rsidR="00BE3FB6" w:rsidRPr="002866A8" w:rsidRDefault="00BE3FB6" w:rsidP="00BE3FB6">
            <w:pPr>
              <w:jc w:val="both"/>
              <w:rPr>
                <w:rFonts w:asciiTheme="majorBidi" w:hAnsiTheme="majorBidi" w:cstheme="majorBidi"/>
              </w:rPr>
            </w:pPr>
            <w:bookmarkStart w:id="58" w:name="_Hlk230008191"/>
            <w:r w:rsidRPr="002866A8">
              <w:rPr>
                <w:rFonts w:asciiTheme="majorBidi" w:hAnsiTheme="majorBidi" w:cstheme="majorBidi"/>
              </w:rPr>
              <w:t>Nepriklausomos sertifikavimo įstaigos</w:t>
            </w:r>
            <w:bookmarkEnd w:id="58"/>
            <w:r w:rsidRPr="002866A8">
              <w:rPr>
                <w:rFonts w:asciiTheme="majorBidi" w:hAnsiTheme="majorBidi" w:cstheme="majorBidi"/>
              </w:rPr>
              <w:t xml:space="preserve"> išduotas sertifikatas ar kitas lygiavertis dokumentas, patvirtinantis, kad tiekėjas </w:t>
            </w:r>
            <w:r w:rsidRPr="002866A8">
              <w:rPr>
                <w:rFonts w:asciiTheme="majorBidi" w:hAnsiTheme="majorBidi" w:cstheme="majorBidi"/>
                <w:color w:val="000000" w:themeColor="text1"/>
              </w:rPr>
              <w:t>vykdydamas inžinerinių statinių statybos darbus</w:t>
            </w:r>
            <w:r w:rsidRPr="002866A8">
              <w:rPr>
                <w:rFonts w:asciiTheme="majorBidi" w:hAnsiTheme="majorBidi" w:cstheme="majorBidi"/>
                <w:color w:val="000000"/>
              </w:rPr>
              <w:t xml:space="preserve"> laikosi</w:t>
            </w:r>
            <w:r w:rsidRPr="002866A8">
              <w:rPr>
                <w:rFonts w:asciiTheme="majorBidi" w:hAnsiTheme="majorBidi" w:cstheme="majorBidi"/>
              </w:rPr>
              <w:t xml:space="preserve"> aplinkos apsaugos vadybos sistemos reikalavimų pagal standartą LST EN ISO 14001 arba EMAS ar kitus aplinkos apsaugos vadybos standartus, pagrįstus atitinkamais Europos arba tarptautinių standartizacijos organizacijų priimtais standartais, ar kitais tiekėjo pateiktais lygiaverčiais įrodymais. </w:t>
            </w:r>
          </w:p>
          <w:p w14:paraId="784B2359" w14:textId="77777777" w:rsidR="00BE3FB6" w:rsidRPr="002866A8" w:rsidRDefault="00BE3FB6" w:rsidP="00BE3FB6">
            <w:pPr>
              <w:jc w:val="both"/>
              <w:rPr>
                <w:rFonts w:asciiTheme="majorBidi" w:hAnsiTheme="majorBidi" w:cstheme="majorBidi"/>
              </w:rPr>
            </w:pPr>
          </w:p>
          <w:p w14:paraId="75980AFC" w14:textId="77777777" w:rsidR="00BE3FB6" w:rsidRPr="002866A8" w:rsidRDefault="00BE3FB6" w:rsidP="00BE3FB6">
            <w:pPr>
              <w:jc w:val="both"/>
              <w:rPr>
                <w:rFonts w:asciiTheme="majorBidi" w:hAnsiTheme="majorBidi" w:cstheme="majorBidi"/>
              </w:rPr>
            </w:pPr>
            <w:r w:rsidRPr="002866A8">
              <w:rPr>
                <w:rFonts w:asciiTheme="majorBidi" w:hAnsiTheme="majorBidi" w:cstheme="majorBidi"/>
              </w:rPr>
              <w:t>Perkančioji organizacija pripažįsta ir kitose Europos Sąjungos valstybėse – narėse įsisteigusių nepriklausomų įstaigų išduotus lygiaverčius sertifikatus.</w:t>
            </w:r>
          </w:p>
          <w:p w14:paraId="64EA56E9" w14:textId="77777777" w:rsidR="00BE3FB6" w:rsidRPr="002866A8" w:rsidRDefault="00BE3FB6" w:rsidP="00BE3FB6">
            <w:pPr>
              <w:jc w:val="both"/>
              <w:rPr>
                <w:rFonts w:asciiTheme="majorBidi" w:hAnsiTheme="majorBidi" w:cstheme="majorBidi"/>
              </w:rPr>
            </w:pPr>
          </w:p>
          <w:p w14:paraId="0D15221B" w14:textId="77777777" w:rsidR="00BE3FB6" w:rsidRPr="002866A8" w:rsidRDefault="00BE3FB6" w:rsidP="00BE3FB6">
            <w:pPr>
              <w:jc w:val="both"/>
              <w:rPr>
                <w:rFonts w:asciiTheme="majorBidi" w:hAnsiTheme="majorBidi" w:cstheme="majorBidi"/>
                <w:i/>
                <w:iCs/>
                <w:sz w:val="20"/>
                <w:szCs w:val="20"/>
              </w:rPr>
            </w:pPr>
            <w:r w:rsidRPr="002866A8">
              <w:rPr>
                <w:rFonts w:asciiTheme="majorBidi" w:hAnsiTheme="majorBidi" w:cstheme="majorBidi"/>
                <w:i/>
                <w:iCs/>
                <w:sz w:val="20"/>
                <w:szCs w:val="20"/>
              </w:rPr>
              <w:t xml:space="preserve">Kaip lygiaverčių aplinkos apsaugos vadybos užtikrinimo priemonių įrodymą, tiekėjas gali pateikti parengtų lygiaverčių taikomų aplinkos apsaugos vadybos priemonių aprašymą, parengtą pagal </w:t>
            </w:r>
            <w:r w:rsidRPr="002866A8">
              <w:rPr>
                <w:rFonts w:asciiTheme="majorBidi" w:hAnsiTheme="majorBidi" w:cstheme="majorBidi"/>
                <w:bCs/>
                <w:i/>
                <w:iCs/>
                <w:spacing w:val="2"/>
                <w:sz w:val="20"/>
                <w:szCs w:val="20"/>
              </w:rPr>
              <w:t xml:space="preserve">Aplinkos apsaugos kriterijų, kuriuos perkančiosios organizacijos ir perkantieji subjektai turi taikyti pirkdamos prekes, paslaugas ar darbus, taikymo tvarkos aprašo 10 </w:t>
            </w:r>
            <w:r w:rsidRPr="002866A8">
              <w:rPr>
                <w:rFonts w:asciiTheme="majorBidi" w:hAnsiTheme="majorBidi" w:cstheme="majorBidi"/>
                <w:i/>
                <w:iCs/>
                <w:sz w:val="20"/>
                <w:szCs w:val="20"/>
              </w:rPr>
              <w:t>p., arba kitus lygiaverčius įrodymus.</w:t>
            </w:r>
          </w:p>
          <w:p w14:paraId="7ECA2A24" w14:textId="77777777" w:rsidR="00BE3FB6" w:rsidRPr="002866A8" w:rsidRDefault="00BE3FB6" w:rsidP="00BE3FB6">
            <w:pPr>
              <w:autoSpaceDE w:val="0"/>
              <w:autoSpaceDN w:val="0"/>
              <w:adjustRightInd w:val="0"/>
              <w:jc w:val="both"/>
              <w:rPr>
                <w:rStyle w:val="Hipersaitas"/>
                <w:rFonts w:asciiTheme="majorBidi" w:hAnsiTheme="majorBidi" w:cstheme="majorBidi"/>
              </w:rPr>
            </w:pPr>
            <w:hyperlink r:id="rId18" w:history="1">
              <w:r w:rsidRPr="002866A8">
                <w:rPr>
                  <w:rStyle w:val="Hipersaitas"/>
                  <w:rFonts w:asciiTheme="majorBidi" w:hAnsiTheme="majorBidi" w:cstheme="majorBidi"/>
                  <w:i/>
                  <w:iCs/>
                  <w:sz w:val="20"/>
                  <w:szCs w:val="20"/>
                </w:rPr>
                <w:t>https://am.lrv.lt/lt/veiklos-sritys-1/zalieji-pirkimai/aplinkos-apsaugos-kriteriju-taikymo-tvarkos-aprasas</w:t>
              </w:r>
            </w:hyperlink>
            <w:r w:rsidRPr="002866A8">
              <w:rPr>
                <w:rStyle w:val="Hipersaitas"/>
                <w:rFonts w:asciiTheme="majorBidi" w:hAnsiTheme="majorBidi" w:cstheme="majorBidi"/>
              </w:rPr>
              <w:t xml:space="preserve"> </w:t>
            </w:r>
          </w:p>
          <w:p w14:paraId="58502BB6" w14:textId="2CBF9A18" w:rsidR="00BE3FB6" w:rsidRPr="002866A8" w:rsidRDefault="00BE3FB6" w:rsidP="00BE3FB6">
            <w:pPr>
              <w:jc w:val="both"/>
              <w:rPr>
                <w:rFonts w:asciiTheme="majorBidi" w:hAnsiTheme="majorBidi" w:cstheme="majorBidi"/>
                <w:sz w:val="22"/>
                <w:szCs w:val="22"/>
              </w:rPr>
            </w:pPr>
            <w:r w:rsidRPr="002866A8">
              <w:rPr>
                <w:rFonts w:asciiTheme="majorBidi" w:hAnsiTheme="majorBidi" w:cstheme="majorBidi"/>
                <w:b/>
                <w:i/>
                <w:sz w:val="22"/>
                <w:szCs w:val="22"/>
              </w:rPr>
              <w:t>CVP IS priemonėmis pateikiamos skaitmeninės dokumentų kopijos.</w:t>
            </w:r>
          </w:p>
        </w:tc>
        <w:tc>
          <w:tcPr>
            <w:tcW w:w="2409" w:type="dxa"/>
            <w:tcBorders>
              <w:top w:val="single" w:sz="4" w:space="0" w:color="000000"/>
              <w:left w:val="single" w:sz="4" w:space="0" w:color="000000"/>
              <w:bottom w:val="single" w:sz="4" w:space="0" w:color="000000"/>
              <w:right w:val="single" w:sz="4" w:space="0" w:color="000000"/>
            </w:tcBorders>
          </w:tcPr>
          <w:p w14:paraId="16A9D164" w14:textId="77777777" w:rsidR="00BE3FB6" w:rsidRPr="002866A8" w:rsidRDefault="00BE3FB6" w:rsidP="00BE3FB6">
            <w:pPr>
              <w:spacing w:after="120"/>
              <w:jc w:val="both"/>
              <w:rPr>
                <w:rFonts w:asciiTheme="majorBidi" w:hAnsiTheme="majorBidi" w:cstheme="majorBidi"/>
                <w:i/>
                <w:iCs/>
                <w:color w:val="000000" w:themeColor="text1"/>
                <w:sz w:val="20"/>
                <w:szCs w:val="20"/>
                <w:lang w:eastAsia="en-US"/>
                <w14:ligatures w14:val="standardContextual"/>
              </w:rPr>
            </w:pPr>
            <w:r w:rsidRPr="002866A8">
              <w:rPr>
                <w:rFonts w:asciiTheme="majorBidi" w:hAnsiTheme="majorBidi" w:cstheme="majorBidi"/>
                <w:i/>
                <w:iCs/>
                <w:color w:val="000000" w:themeColor="text1"/>
                <w:sz w:val="20"/>
                <w:szCs w:val="20"/>
                <w:lang w:eastAsia="en-US"/>
                <w14:ligatures w14:val="standardContextual"/>
              </w:rPr>
              <w:t>- jeigu pasiūlymą teikia ūkio subjektų grupė – reikalavimą turi atitikti ūkio subjektų grupės narys (-</w:t>
            </w:r>
            <w:proofErr w:type="spellStart"/>
            <w:r w:rsidRPr="002866A8">
              <w:rPr>
                <w:rFonts w:asciiTheme="majorBidi" w:hAnsiTheme="majorBidi" w:cstheme="majorBidi"/>
                <w:i/>
                <w:iCs/>
                <w:color w:val="000000" w:themeColor="text1"/>
                <w:sz w:val="20"/>
                <w:szCs w:val="20"/>
                <w:lang w:eastAsia="en-US"/>
                <w14:ligatures w14:val="standardContextual"/>
              </w:rPr>
              <w:t>iai</w:t>
            </w:r>
            <w:proofErr w:type="spellEnd"/>
            <w:r w:rsidRPr="002866A8">
              <w:rPr>
                <w:rFonts w:asciiTheme="majorBidi" w:hAnsiTheme="majorBidi" w:cstheme="majorBidi"/>
                <w:i/>
                <w:iCs/>
                <w:color w:val="000000" w:themeColor="text1"/>
                <w:sz w:val="20"/>
                <w:szCs w:val="20"/>
                <w:lang w:eastAsia="en-US"/>
                <w14:ligatures w14:val="standardContextual"/>
              </w:rPr>
              <w:t>), atsižvelgiant į jų prisiimamus įsipareigojimus pirkimo sutarčiai vykdyti;</w:t>
            </w:r>
          </w:p>
          <w:p w14:paraId="0BD2AEDD" w14:textId="77777777" w:rsidR="00BE3FB6" w:rsidRPr="002866A8" w:rsidRDefault="00BE3FB6" w:rsidP="00BE3FB6">
            <w:pPr>
              <w:autoSpaceDE w:val="0"/>
              <w:autoSpaceDN w:val="0"/>
              <w:adjustRightInd w:val="0"/>
              <w:spacing w:after="120"/>
              <w:jc w:val="both"/>
              <w:rPr>
                <w:rFonts w:asciiTheme="majorBidi" w:hAnsiTheme="majorBidi" w:cstheme="majorBidi"/>
                <w:i/>
                <w:iCs/>
                <w:color w:val="000000" w:themeColor="text1"/>
                <w:sz w:val="20"/>
                <w:szCs w:val="20"/>
                <w:lang w:eastAsia="en-US"/>
                <w14:ligatures w14:val="standardContextual"/>
              </w:rPr>
            </w:pPr>
            <w:r w:rsidRPr="002866A8">
              <w:rPr>
                <w:rFonts w:asciiTheme="majorBidi" w:hAnsiTheme="majorBidi" w:cstheme="majorBidi"/>
                <w:i/>
                <w:iCs/>
                <w:color w:val="000000" w:themeColor="text1"/>
                <w:sz w:val="20"/>
                <w:szCs w:val="20"/>
                <w:lang w:eastAsia="en-US"/>
                <w14:ligatures w14:val="standardContextual"/>
              </w:rPr>
              <w:t>- tiekėjas gali remtis kitų ūkio subjektų pajėgumais dėl šio reikalavimo atsižvelgiant į jų prisiimamus įsipareigojimus pirkimo sutarčiai vykdyti;</w:t>
            </w:r>
          </w:p>
          <w:p w14:paraId="2C8B1D57" w14:textId="77777777" w:rsidR="00BE3FB6" w:rsidRPr="002866A8" w:rsidRDefault="00BE3FB6" w:rsidP="00BE3FB6">
            <w:pPr>
              <w:autoSpaceDE w:val="0"/>
              <w:autoSpaceDN w:val="0"/>
              <w:adjustRightInd w:val="0"/>
              <w:spacing w:after="120"/>
              <w:jc w:val="both"/>
              <w:rPr>
                <w:rFonts w:asciiTheme="majorBidi" w:eastAsia="Calibri" w:hAnsiTheme="majorBidi" w:cstheme="majorBidi"/>
                <w:b/>
                <w:bCs/>
                <w:i/>
                <w:iCs/>
                <w:color w:val="000000" w:themeColor="text1"/>
                <w:sz w:val="20"/>
                <w:szCs w:val="20"/>
                <w:lang w:eastAsia="en-US"/>
              </w:rPr>
            </w:pPr>
            <w:r w:rsidRPr="002866A8">
              <w:rPr>
                <w:rFonts w:asciiTheme="majorBidi" w:hAnsiTheme="majorBidi" w:cstheme="majorBidi"/>
                <w:b/>
                <w:bCs/>
                <w:i/>
                <w:iCs/>
                <w:color w:val="000000" w:themeColor="text1"/>
                <w:sz w:val="20"/>
                <w:szCs w:val="20"/>
                <w:lang w:eastAsia="en-US"/>
              </w:rPr>
              <w:t xml:space="preserve">- </w:t>
            </w:r>
            <w:r w:rsidRPr="002866A8">
              <w:rPr>
                <w:rFonts w:asciiTheme="majorBidi" w:hAnsiTheme="majorBidi" w:cstheme="majorBidi"/>
                <w:i/>
                <w:iCs/>
                <w:color w:val="000000" w:themeColor="text1"/>
                <w:sz w:val="20"/>
                <w:szCs w:val="20"/>
                <w:lang w:eastAsia="en-US"/>
              </w:rPr>
              <w:t>subtiekėjai turi laikytis reikalaujamų aplinkos apsaugos vadybos priemonių, atsižvelgiant į jų prisiimamus įsipareigojimus pirkimo sutarčiai vykdyti.</w:t>
            </w:r>
          </w:p>
          <w:p w14:paraId="6FF17043" w14:textId="77777777" w:rsidR="00BE3FB6" w:rsidRPr="002866A8" w:rsidRDefault="00BE3FB6" w:rsidP="00BE3FB6">
            <w:pPr>
              <w:jc w:val="both"/>
              <w:rPr>
                <w:rFonts w:asciiTheme="majorBidi" w:hAnsiTheme="majorBidi" w:cstheme="majorBidi"/>
              </w:rPr>
            </w:pPr>
          </w:p>
        </w:tc>
      </w:tr>
    </w:tbl>
    <w:p w14:paraId="1287F4E2" w14:textId="77777777" w:rsidR="00A264DD" w:rsidRPr="002866A8" w:rsidRDefault="00A264DD" w:rsidP="00553CBC">
      <w:pPr>
        <w:pStyle w:val="Sraopastraipa"/>
        <w:spacing w:line="240" w:lineRule="auto"/>
        <w:rPr>
          <w:rFonts w:asciiTheme="majorBidi" w:hAnsiTheme="majorBidi" w:cstheme="majorBidi"/>
        </w:rPr>
      </w:pPr>
    </w:p>
    <w:p w14:paraId="04CA440B" w14:textId="77777777" w:rsidR="00A264DD" w:rsidRPr="002866A8" w:rsidRDefault="00A264DD" w:rsidP="00553CBC">
      <w:pPr>
        <w:jc w:val="center"/>
        <w:rPr>
          <w:rFonts w:asciiTheme="majorBidi" w:eastAsia="Arial" w:hAnsiTheme="majorBidi" w:cstheme="majorBidi"/>
        </w:rPr>
      </w:pPr>
      <w:r w:rsidRPr="002866A8">
        <w:rPr>
          <w:rFonts w:asciiTheme="majorBidi" w:eastAsia="Arial" w:hAnsiTheme="majorBidi" w:cstheme="majorBidi"/>
        </w:rPr>
        <w:t>_________________</w:t>
      </w:r>
    </w:p>
    <w:p w14:paraId="5EA1077A" w14:textId="77777777" w:rsidR="00A264DD" w:rsidRPr="002866A8" w:rsidRDefault="00A264DD" w:rsidP="00A264DD">
      <w:pPr>
        <w:rPr>
          <w:rFonts w:asciiTheme="majorBidi" w:hAnsiTheme="majorBidi" w:cstheme="majorBidi"/>
        </w:rPr>
      </w:pPr>
      <w:r w:rsidRPr="002866A8">
        <w:rPr>
          <w:rFonts w:asciiTheme="majorBidi" w:hAnsiTheme="majorBidi" w:cstheme="majorBidi"/>
        </w:rPr>
        <w:br w:type="page"/>
      </w:r>
    </w:p>
    <w:p w14:paraId="123F65E1" w14:textId="77777777" w:rsidR="00A264DD" w:rsidRPr="002866A8" w:rsidRDefault="00A264DD" w:rsidP="00CB0D5D">
      <w:pPr>
        <w:pStyle w:val="Antrat2"/>
        <w:ind w:left="5103"/>
        <w:jc w:val="right"/>
        <w:rPr>
          <w:rFonts w:asciiTheme="majorBidi" w:eastAsia="Calibri" w:hAnsiTheme="majorBidi"/>
          <w:color w:val="0070C0"/>
          <w:sz w:val="21"/>
          <w:szCs w:val="21"/>
        </w:rPr>
      </w:pPr>
      <w:bookmarkStart w:id="59" w:name="_Toc237506481"/>
      <w:bookmarkStart w:id="60" w:name="_Ref38540913"/>
      <w:bookmarkStart w:id="61" w:name="_Ref38898051"/>
      <w:bookmarkStart w:id="62" w:name="_Ref38901392"/>
      <w:bookmarkEnd w:id="55"/>
      <w:bookmarkEnd w:id="56"/>
      <w:bookmarkEnd w:id="57"/>
      <w:r w:rsidRPr="002866A8">
        <w:rPr>
          <w:rFonts w:asciiTheme="majorBidi" w:eastAsia="Calibri" w:hAnsiTheme="majorBidi"/>
          <w:color w:val="0070C0"/>
          <w:sz w:val="21"/>
          <w:szCs w:val="21"/>
        </w:rPr>
        <w:lastRenderedPageBreak/>
        <w:t>Pirkimo sąlygų 7 priedas „Pasiūlymo forma“</w:t>
      </w:r>
      <w:bookmarkEnd w:id="59"/>
    </w:p>
    <w:p w14:paraId="253434F2" w14:textId="77777777" w:rsidR="00A264DD" w:rsidRPr="002866A8" w:rsidRDefault="00A264DD" w:rsidP="00A264DD">
      <w:pPr>
        <w:rPr>
          <w:rFonts w:asciiTheme="majorBidi" w:hAnsiTheme="majorBidi" w:cstheme="majorBidi"/>
        </w:rPr>
      </w:pPr>
    </w:p>
    <w:p w14:paraId="5EDFE7FA" w14:textId="77777777" w:rsidR="00A264DD" w:rsidRPr="002866A8" w:rsidRDefault="00A264DD" w:rsidP="00A264DD">
      <w:pPr>
        <w:pStyle w:val="Betarp"/>
        <w:jc w:val="center"/>
        <w:rPr>
          <w:rFonts w:asciiTheme="majorBidi" w:hAnsiTheme="majorBidi" w:cstheme="majorBidi"/>
          <w:sz w:val="16"/>
          <w:szCs w:val="16"/>
        </w:rPr>
      </w:pPr>
      <w:r w:rsidRPr="002866A8">
        <w:rPr>
          <w:rFonts w:asciiTheme="majorBidi" w:hAnsiTheme="majorBidi" w:cstheme="majorBidi"/>
          <w:sz w:val="16"/>
          <w:szCs w:val="16"/>
        </w:rPr>
        <w:t>Herbas arba prekių ženklas</w:t>
      </w:r>
    </w:p>
    <w:p w14:paraId="4ED34746" w14:textId="77777777" w:rsidR="00A264DD" w:rsidRPr="002866A8" w:rsidRDefault="00A264DD" w:rsidP="00A264DD">
      <w:pPr>
        <w:pStyle w:val="Betarp"/>
        <w:jc w:val="center"/>
        <w:rPr>
          <w:rFonts w:asciiTheme="majorBidi" w:hAnsiTheme="majorBidi" w:cstheme="majorBidi"/>
          <w:sz w:val="16"/>
          <w:szCs w:val="16"/>
        </w:rPr>
      </w:pPr>
      <w:r w:rsidRPr="002866A8">
        <w:rPr>
          <w:rFonts w:asciiTheme="majorBidi" w:hAnsiTheme="majorBidi" w:cstheme="majorBidi"/>
          <w:sz w:val="16"/>
          <w:szCs w:val="16"/>
        </w:rPr>
        <w:t>(Tiekėjo pavadinimas)</w:t>
      </w:r>
    </w:p>
    <w:p w14:paraId="1A622006" w14:textId="77777777" w:rsidR="00A264DD" w:rsidRPr="002866A8" w:rsidRDefault="00A264DD" w:rsidP="00A264DD">
      <w:pPr>
        <w:pStyle w:val="Betarp"/>
        <w:jc w:val="center"/>
        <w:rPr>
          <w:rFonts w:asciiTheme="majorBidi" w:hAnsiTheme="majorBidi" w:cstheme="majorBidi"/>
          <w:sz w:val="16"/>
          <w:szCs w:val="16"/>
        </w:rPr>
      </w:pPr>
      <w:r w:rsidRPr="002866A8">
        <w:rPr>
          <w:rFonts w:asciiTheme="majorBidi" w:hAnsiTheme="majorBidi" w:cstheme="majorBidi"/>
          <w:sz w:val="16"/>
          <w:szCs w:val="16"/>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4173469E" w14:textId="77777777" w:rsidR="00A264DD" w:rsidRPr="002866A8" w:rsidRDefault="00A264DD" w:rsidP="00A264DD">
      <w:pPr>
        <w:tabs>
          <w:tab w:val="left" w:pos="3435"/>
        </w:tabs>
        <w:jc w:val="center"/>
        <w:rPr>
          <w:rFonts w:asciiTheme="majorBidi" w:hAnsiTheme="majorBidi" w:cstheme="majorBidi"/>
          <w:sz w:val="24"/>
          <w:szCs w:val="24"/>
        </w:rPr>
      </w:pPr>
    </w:p>
    <w:p w14:paraId="7E68FD54" w14:textId="77777777" w:rsidR="00A264DD" w:rsidRPr="002866A8" w:rsidRDefault="00A264DD" w:rsidP="00A264DD">
      <w:pPr>
        <w:tabs>
          <w:tab w:val="left" w:pos="3435"/>
        </w:tabs>
        <w:jc w:val="center"/>
        <w:rPr>
          <w:rFonts w:asciiTheme="majorBidi" w:hAnsiTheme="majorBidi" w:cstheme="majorBidi"/>
          <w:b/>
          <w:bCs/>
          <w:sz w:val="24"/>
          <w:szCs w:val="24"/>
        </w:rPr>
      </w:pPr>
      <w:r w:rsidRPr="002866A8">
        <w:rPr>
          <w:rFonts w:asciiTheme="majorBidi" w:hAnsiTheme="majorBidi" w:cstheme="majorBidi"/>
          <w:b/>
          <w:bCs/>
          <w:sz w:val="24"/>
          <w:szCs w:val="24"/>
        </w:rPr>
        <w:t>PASIŪLYMAS</w:t>
      </w:r>
    </w:p>
    <w:p w14:paraId="1CCB68DE" w14:textId="5B0D4599" w:rsidR="00A264DD" w:rsidRPr="002866A8" w:rsidRDefault="00A264DD" w:rsidP="00A264DD">
      <w:pPr>
        <w:tabs>
          <w:tab w:val="left" w:pos="3435"/>
        </w:tabs>
        <w:jc w:val="center"/>
        <w:rPr>
          <w:rFonts w:asciiTheme="majorBidi" w:hAnsiTheme="majorBidi" w:cstheme="majorBidi"/>
          <w:b/>
          <w:bCs/>
          <w:sz w:val="24"/>
          <w:szCs w:val="24"/>
        </w:rPr>
      </w:pPr>
      <w:r w:rsidRPr="002866A8">
        <w:rPr>
          <w:rFonts w:asciiTheme="majorBidi" w:hAnsiTheme="majorBidi" w:cstheme="majorBidi"/>
          <w:b/>
          <w:bCs/>
          <w:sz w:val="24"/>
          <w:szCs w:val="24"/>
        </w:rPr>
        <w:t>DĖL</w:t>
      </w:r>
      <w:r w:rsidR="001E01AF" w:rsidRPr="002866A8">
        <w:rPr>
          <w:rFonts w:asciiTheme="majorBidi" w:hAnsiTheme="majorBidi" w:cstheme="majorBidi"/>
          <w:b/>
          <w:bCs/>
          <w:sz w:val="24"/>
          <w:szCs w:val="24"/>
        </w:rPr>
        <w:t xml:space="preserve"> TURIZMO INFRASTRUKTŪROS ĮRENGIMO VIEKŠNIŲ MIESTO VENTOS UPĖS SLĖNYJE (RAUDONSKARDŽIO REGYKLOS) </w:t>
      </w:r>
      <w:r w:rsidR="00813AE9" w:rsidRPr="002866A8">
        <w:rPr>
          <w:rFonts w:asciiTheme="majorBidi" w:hAnsiTheme="majorBidi" w:cstheme="majorBidi"/>
          <w:b/>
          <w:bCs/>
          <w:caps/>
          <w:sz w:val="24"/>
          <w:szCs w:val="24"/>
        </w:rPr>
        <w:t>darbų</w:t>
      </w:r>
      <w:r w:rsidR="00813AE9" w:rsidRPr="002866A8">
        <w:rPr>
          <w:rFonts w:asciiTheme="majorBidi" w:hAnsiTheme="majorBidi" w:cstheme="majorBidi"/>
          <w:b/>
          <w:bCs/>
          <w:sz w:val="24"/>
          <w:szCs w:val="24"/>
        </w:rPr>
        <w:t xml:space="preserve"> PIRKIMO</w:t>
      </w:r>
    </w:p>
    <w:p w14:paraId="4282CF1C" w14:textId="77777777" w:rsidR="00A264DD" w:rsidRPr="002866A8" w:rsidRDefault="00A264DD" w:rsidP="00A264DD">
      <w:pPr>
        <w:pStyle w:val="Betarp"/>
        <w:jc w:val="center"/>
        <w:rPr>
          <w:rFonts w:asciiTheme="majorBidi" w:hAnsiTheme="majorBidi" w:cstheme="majorBidi"/>
          <w:i/>
          <w:iCs/>
          <w:sz w:val="20"/>
          <w:szCs w:val="20"/>
        </w:rPr>
      </w:pPr>
      <w:r w:rsidRPr="002866A8">
        <w:rPr>
          <w:rFonts w:asciiTheme="majorBidi" w:hAnsiTheme="majorBidi" w:cstheme="majorBidi"/>
          <w:i/>
          <w:iCs/>
          <w:sz w:val="20"/>
          <w:szCs w:val="20"/>
        </w:rPr>
        <w:t>(data)</w:t>
      </w:r>
    </w:p>
    <w:p w14:paraId="2F50436F" w14:textId="77777777" w:rsidR="00A264DD" w:rsidRPr="002866A8" w:rsidRDefault="00A264DD" w:rsidP="00A264DD">
      <w:pPr>
        <w:pStyle w:val="Betarp"/>
        <w:jc w:val="center"/>
        <w:rPr>
          <w:rFonts w:asciiTheme="majorBidi" w:hAnsiTheme="majorBidi" w:cstheme="majorBidi"/>
          <w:i/>
          <w:iCs/>
          <w:sz w:val="20"/>
          <w:szCs w:val="20"/>
        </w:rPr>
      </w:pPr>
      <w:r w:rsidRPr="002866A8">
        <w:rPr>
          <w:rFonts w:asciiTheme="majorBidi" w:hAnsiTheme="majorBidi" w:cstheme="majorBidi"/>
          <w:i/>
          <w:iCs/>
          <w:sz w:val="20"/>
          <w:szCs w:val="20"/>
        </w:rPr>
        <w:t>(vieta)</w:t>
      </w:r>
    </w:p>
    <w:p w14:paraId="3537C022" w14:textId="77777777" w:rsidR="00A264DD" w:rsidRPr="002866A8" w:rsidRDefault="00A264DD" w:rsidP="00A264DD">
      <w:pPr>
        <w:jc w:val="center"/>
        <w:rPr>
          <w:rFonts w:asciiTheme="majorBidi" w:hAnsiTheme="majorBidi" w:cstheme="majorBidi"/>
          <w:sz w:val="24"/>
          <w:szCs w:val="24"/>
        </w:rPr>
      </w:pPr>
    </w:p>
    <w:p w14:paraId="36D2A4C8" w14:textId="77777777" w:rsidR="00A264DD" w:rsidRPr="002866A8" w:rsidRDefault="00A264DD" w:rsidP="00A264DD">
      <w:pPr>
        <w:pStyle w:val="Sraopastraipa"/>
        <w:numPr>
          <w:ilvl w:val="0"/>
          <w:numId w:val="16"/>
        </w:numPr>
        <w:spacing w:after="0" w:line="360" w:lineRule="auto"/>
        <w:jc w:val="center"/>
        <w:rPr>
          <w:rFonts w:asciiTheme="majorBidi" w:hAnsiTheme="majorBidi" w:cstheme="majorBidi"/>
          <w:b/>
          <w:sz w:val="24"/>
          <w:szCs w:val="24"/>
        </w:rPr>
      </w:pPr>
      <w:r w:rsidRPr="002866A8">
        <w:rPr>
          <w:rFonts w:asciiTheme="majorBidi" w:hAnsiTheme="majorBidi" w:cstheme="majorBidi"/>
          <w:b/>
          <w:sz w:val="24"/>
          <w:szCs w:val="24"/>
        </w:rPr>
        <w:t>INFORMACIJA APIE TIEKĖJĄ</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88"/>
        <w:gridCol w:w="4238"/>
      </w:tblGrid>
      <w:tr w:rsidR="00A264DD" w:rsidRPr="002866A8" w14:paraId="7C32E8A6" w14:textId="77777777" w:rsidTr="00553CBC">
        <w:tc>
          <w:tcPr>
            <w:tcW w:w="5288" w:type="dxa"/>
            <w:tcBorders>
              <w:top w:val="single" w:sz="4" w:space="0" w:color="auto"/>
              <w:left w:val="single" w:sz="4" w:space="0" w:color="auto"/>
              <w:bottom w:val="single" w:sz="4" w:space="0" w:color="auto"/>
              <w:right w:val="single" w:sz="4" w:space="0" w:color="auto"/>
            </w:tcBorders>
          </w:tcPr>
          <w:p w14:paraId="4A084A9F" w14:textId="77777777" w:rsidR="00A264DD" w:rsidRPr="002866A8" w:rsidRDefault="00A264DD" w:rsidP="00553CBC">
            <w:pPr>
              <w:spacing w:after="0" w:line="240" w:lineRule="auto"/>
              <w:rPr>
                <w:rFonts w:asciiTheme="majorBidi" w:hAnsiTheme="majorBidi" w:cstheme="majorBidi"/>
                <w:i/>
                <w:color w:val="000000"/>
              </w:rPr>
            </w:pPr>
            <w:r w:rsidRPr="002866A8">
              <w:rPr>
                <w:rFonts w:asciiTheme="majorBidi" w:hAnsiTheme="majorBidi" w:cstheme="majorBidi"/>
                <w:color w:val="000000"/>
              </w:rPr>
              <w:t>Tiekėjo pavadinimas ir kodas</w:t>
            </w:r>
            <w:r w:rsidRPr="002866A8">
              <w:rPr>
                <w:rFonts w:asciiTheme="majorBidi" w:hAnsiTheme="majorBidi" w:cstheme="majorBidi"/>
                <w:i/>
                <w:color w:val="000000"/>
              </w:rPr>
              <w:t>/Jeigu dalyvauja ūkio subjektų grupė, surašomi visi dalyvių pavadinimai/</w:t>
            </w:r>
          </w:p>
        </w:tc>
        <w:tc>
          <w:tcPr>
            <w:tcW w:w="4238" w:type="dxa"/>
            <w:tcBorders>
              <w:top w:val="single" w:sz="4" w:space="0" w:color="auto"/>
              <w:left w:val="single" w:sz="4" w:space="0" w:color="auto"/>
              <w:bottom w:val="single" w:sz="4" w:space="0" w:color="auto"/>
              <w:right w:val="single" w:sz="4" w:space="0" w:color="auto"/>
            </w:tcBorders>
          </w:tcPr>
          <w:p w14:paraId="3B2397EB" w14:textId="77777777" w:rsidR="00A264DD" w:rsidRPr="002866A8" w:rsidRDefault="00A264DD" w:rsidP="00553CBC">
            <w:pPr>
              <w:spacing w:after="0" w:line="240" w:lineRule="auto"/>
              <w:jc w:val="both"/>
              <w:rPr>
                <w:rFonts w:asciiTheme="majorBidi" w:hAnsiTheme="majorBidi" w:cstheme="majorBidi"/>
                <w:color w:val="000000"/>
              </w:rPr>
            </w:pPr>
          </w:p>
          <w:p w14:paraId="5F87EA43" w14:textId="77777777" w:rsidR="00A264DD" w:rsidRPr="002866A8" w:rsidRDefault="00A264DD" w:rsidP="00553CBC">
            <w:pPr>
              <w:spacing w:after="0" w:line="240" w:lineRule="auto"/>
              <w:jc w:val="both"/>
              <w:rPr>
                <w:rFonts w:asciiTheme="majorBidi" w:hAnsiTheme="majorBidi" w:cstheme="majorBidi"/>
                <w:color w:val="000000"/>
              </w:rPr>
            </w:pPr>
          </w:p>
        </w:tc>
      </w:tr>
      <w:tr w:rsidR="00A264DD" w:rsidRPr="002866A8" w14:paraId="7640E951" w14:textId="77777777" w:rsidTr="00553CBC">
        <w:tc>
          <w:tcPr>
            <w:tcW w:w="5288" w:type="dxa"/>
            <w:tcBorders>
              <w:top w:val="single" w:sz="4" w:space="0" w:color="auto"/>
              <w:left w:val="single" w:sz="4" w:space="0" w:color="auto"/>
              <w:bottom w:val="single" w:sz="4" w:space="0" w:color="auto"/>
              <w:right w:val="single" w:sz="4" w:space="0" w:color="auto"/>
            </w:tcBorders>
          </w:tcPr>
          <w:p w14:paraId="4814201D" w14:textId="77777777" w:rsidR="00A264DD" w:rsidRPr="002866A8" w:rsidRDefault="00A264DD" w:rsidP="00553CBC">
            <w:pPr>
              <w:spacing w:after="0" w:line="240" w:lineRule="auto"/>
              <w:jc w:val="both"/>
              <w:rPr>
                <w:rFonts w:asciiTheme="majorBidi" w:hAnsiTheme="majorBidi" w:cstheme="majorBidi"/>
                <w:color w:val="000000"/>
              </w:rPr>
            </w:pPr>
            <w:r w:rsidRPr="002866A8">
              <w:rPr>
                <w:rFonts w:asciiTheme="majorBidi" w:hAnsiTheme="majorBidi" w:cstheme="majorBidi"/>
                <w:color w:val="000000"/>
              </w:rPr>
              <w:t>Tiekėjo adresas</w:t>
            </w:r>
            <w:r w:rsidRPr="002866A8">
              <w:rPr>
                <w:rFonts w:asciiTheme="majorBidi" w:hAnsiTheme="majorBidi" w:cstheme="majorBidi"/>
                <w:i/>
                <w:color w:val="000000"/>
              </w:rPr>
              <w:t xml:space="preserve"> /Jeigu dalyvauja ūkio subjektų grupė, surašomi visi dalyvių adresai/</w:t>
            </w:r>
          </w:p>
        </w:tc>
        <w:tc>
          <w:tcPr>
            <w:tcW w:w="4238" w:type="dxa"/>
            <w:tcBorders>
              <w:top w:val="single" w:sz="4" w:space="0" w:color="auto"/>
              <w:left w:val="single" w:sz="4" w:space="0" w:color="auto"/>
              <w:bottom w:val="single" w:sz="4" w:space="0" w:color="auto"/>
              <w:right w:val="single" w:sz="4" w:space="0" w:color="auto"/>
            </w:tcBorders>
          </w:tcPr>
          <w:p w14:paraId="4720E375" w14:textId="77777777" w:rsidR="00A264DD" w:rsidRPr="002866A8" w:rsidRDefault="00A264DD" w:rsidP="00553CBC">
            <w:pPr>
              <w:spacing w:after="0" w:line="240" w:lineRule="auto"/>
              <w:jc w:val="both"/>
              <w:rPr>
                <w:rFonts w:asciiTheme="majorBidi" w:hAnsiTheme="majorBidi" w:cstheme="majorBidi"/>
                <w:color w:val="000000"/>
              </w:rPr>
            </w:pPr>
          </w:p>
          <w:p w14:paraId="53C2E10F" w14:textId="77777777" w:rsidR="00A264DD" w:rsidRPr="002866A8" w:rsidRDefault="00A264DD" w:rsidP="00553CBC">
            <w:pPr>
              <w:spacing w:after="0" w:line="240" w:lineRule="auto"/>
              <w:jc w:val="both"/>
              <w:rPr>
                <w:rFonts w:asciiTheme="majorBidi" w:hAnsiTheme="majorBidi" w:cstheme="majorBidi"/>
                <w:color w:val="000000"/>
              </w:rPr>
            </w:pPr>
          </w:p>
        </w:tc>
      </w:tr>
      <w:tr w:rsidR="00A264DD" w:rsidRPr="002866A8" w14:paraId="3350B6D6" w14:textId="77777777" w:rsidTr="00553CBC">
        <w:tc>
          <w:tcPr>
            <w:tcW w:w="5288" w:type="dxa"/>
            <w:tcBorders>
              <w:top w:val="single" w:sz="4" w:space="0" w:color="auto"/>
              <w:left w:val="single" w:sz="4" w:space="0" w:color="auto"/>
              <w:bottom w:val="single" w:sz="4" w:space="0" w:color="auto"/>
              <w:right w:val="single" w:sz="4" w:space="0" w:color="auto"/>
            </w:tcBorders>
          </w:tcPr>
          <w:p w14:paraId="3343C5B5" w14:textId="3DF44E74" w:rsidR="00A264DD" w:rsidRPr="002866A8" w:rsidRDefault="00A264DD" w:rsidP="00553CBC">
            <w:pPr>
              <w:spacing w:after="0" w:line="240" w:lineRule="auto"/>
              <w:jc w:val="both"/>
              <w:rPr>
                <w:rFonts w:asciiTheme="majorBidi" w:hAnsiTheme="majorBidi" w:cstheme="majorBidi"/>
                <w:color w:val="000000"/>
              </w:rPr>
            </w:pPr>
            <w:r w:rsidRPr="002866A8">
              <w:rPr>
                <w:rFonts w:asciiTheme="majorBidi" w:hAnsiTheme="majorBidi" w:cstheme="majorBidi"/>
                <w:color w:val="000000"/>
              </w:rPr>
              <w:t>Asmens, pateikusio pasiūlymą vardas, pavardė , pareigos</w:t>
            </w:r>
          </w:p>
          <w:p w14:paraId="4A047F34" w14:textId="77777777" w:rsidR="00A264DD" w:rsidRPr="002866A8" w:rsidRDefault="00A264DD" w:rsidP="00553CBC">
            <w:pPr>
              <w:spacing w:after="0" w:line="240" w:lineRule="auto"/>
              <w:jc w:val="both"/>
              <w:rPr>
                <w:rFonts w:asciiTheme="majorBidi" w:hAnsiTheme="majorBidi" w:cstheme="majorBidi"/>
                <w:color w:val="000000"/>
              </w:rPr>
            </w:pPr>
          </w:p>
        </w:tc>
        <w:tc>
          <w:tcPr>
            <w:tcW w:w="4238" w:type="dxa"/>
            <w:tcBorders>
              <w:top w:val="single" w:sz="4" w:space="0" w:color="auto"/>
              <w:left w:val="single" w:sz="4" w:space="0" w:color="auto"/>
              <w:bottom w:val="single" w:sz="4" w:space="0" w:color="auto"/>
              <w:right w:val="single" w:sz="4" w:space="0" w:color="auto"/>
            </w:tcBorders>
          </w:tcPr>
          <w:p w14:paraId="2990CE8D" w14:textId="77777777" w:rsidR="00A264DD" w:rsidRPr="002866A8" w:rsidRDefault="00A264DD" w:rsidP="00553CBC">
            <w:pPr>
              <w:spacing w:after="0" w:line="240" w:lineRule="auto"/>
              <w:jc w:val="both"/>
              <w:rPr>
                <w:rFonts w:asciiTheme="majorBidi" w:hAnsiTheme="majorBidi" w:cstheme="majorBidi"/>
                <w:color w:val="000000"/>
              </w:rPr>
            </w:pPr>
          </w:p>
        </w:tc>
      </w:tr>
      <w:tr w:rsidR="00A264DD" w:rsidRPr="002866A8" w14:paraId="2385F99D" w14:textId="77777777" w:rsidTr="00553CBC">
        <w:tc>
          <w:tcPr>
            <w:tcW w:w="5288" w:type="dxa"/>
            <w:tcBorders>
              <w:top w:val="single" w:sz="4" w:space="0" w:color="auto"/>
              <w:left w:val="single" w:sz="4" w:space="0" w:color="auto"/>
              <w:bottom w:val="single" w:sz="4" w:space="0" w:color="auto"/>
              <w:right w:val="single" w:sz="4" w:space="0" w:color="auto"/>
            </w:tcBorders>
          </w:tcPr>
          <w:p w14:paraId="3A8311C0" w14:textId="77777777" w:rsidR="00A264DD" w:rsidRPr="002866A8" w:rsidRDefault="00A264DD" w:rsidP="00553CBC">
            <w:pPr>
              <w:spacing w:after="0" w:line="240" w:lineRule="auto"/>
              <w:jc w:val="both"/>
              <w:rPr>
                <w:rFonts w:asciiTheme="majorBidi" w:hAnsiTheme="majorBidi" w:cstheme="majorBidi"/>
                <w:color w:val="000000"/>
              </w:rPr>
            </w:pPr>
            <w:r w:rsidRPr="002866A8">
              <w:rPr>
                <w:rFonts w:asciiTheme="majorBidi" w:hAnsiTheme="majorBidi" w:cstheme="majorBidi"/>
                <w:color w:val="000000"/>
              </w:rPr>
              <w:t>Telefono numeris, el. paštas</w:t>
            </w:r>
          </w:p>
          <w:p w14:paraId="514CBCB4" w14:textId="77777777" w:rsidR="00A264DD" w:rsidRPr="002866A8" w:rsidRDefault="00A264DD" w:rsidP="00553CBC">
            <w:pPr>
              <w:spacing w:after="0" w:line="240" w:lineRule="auto"/>
              <w:jc w:val="both"/>
              <w:rPr>
                <w:rFonts w:asciiTheme="majorBidi" w:hAnsiTheme="majorBidi" w:cstheme="majorBidi"/>
                <w:color w:val="000000"/>
              </w:rPr>
            </w:pPr>
          </w:p>
        </w:tc>
        <w:tc>
          <w:tcPr>
            <w:tcW w:w="4238" w:type="dxa"/>
            <w:tcBorders>
              <w:top w:val="single" w:sz="4" w:space="0" w:color="auto"/>
              <w:left w:val="single" w:sz="4" w:space="0" w:color="auto"/>
              <w:bottom w:val="single" w:sz="4" w:space="0" w:color="auto"/>
              <w:right w:val="single" w:sz="4" w:space="0" w:color="auto"/>
            </w:tcBorders>
          </w:tcPr>
          <w:p w14:paraId="07F029F3" w14:textId="77777777" w:rsidR="00A264DD" w:rsidRPr="002866A8" w:rsidRDefault="00A264DD" w:rsidP="00553CBC">
            <w:pPr>
              <w:spacing w:after="0" w:line="240" w:lineRule="auto"/>
              <w:jc w:val="both"/>
              <w:rPr>
                <w:rFonts w:asciiTheme="majorBidi" w:hAnsiTheme="majorBidi" w:cstheme="majorBidi"/>
                <w:color w:val="000000"/>
              </w:rPr>
            </w:pPr>
          </w:p>
        </w:tc>
      </w:tr>
    </w:tbl>
    <w:p w14:paraId="65C5C790" w14:textId="77777777" w:rsidR="00A264DD" w:rsidRPr="002866A8" w:rsidRDefault="00A264DD" w:rsidP="00A264DD">
      <w:pPr>
        <w:spacing w:after="0" w:line="240" w:lineRule="auto"/>
        <w:rPr>
          <w:rFonts w:asciiTheme="majorBidi" w:hAnsiTheme="majorBidi" w:cstheme="majorBidi"/>
          <w:iCs/>
        </w:rPr>
      </w:pPr>
    </w:p>
    <w:p w14:paraId="6F85BCBF" w14:textId="77777777" w:rsidR="00A264DD" w:rsidRPr="002866A8" w:rsidRDefault="00A264DD" w:rsidP="00A264DD">
      <w:pPr>
        <w:spacing w:after="0" w:line="240" w:lineRule="auto"/>
        <w:rPr>
          <w:rFonts w:asciiTheme="majorBidi" w:hAnsiTheme="majorBidi" w:cstheme="majorBidi"/>
          <w:iCs/>
        </w:rPr>
      </w:pPr>
    </w:p>
    <w:p w14:paraId="78A6D8A1" w14:textId="77777777" w:rsidR="00A264DD" w:rsidRPr="002866A8" w:rsidRDefault="00A264DD" w:rsidP="00A264DD">
      <w:pPr>
        <w:pStyle w:val="Sraopastraipa"/>
        <w:numPr>
          <w:ilvl w:val="0"/>
          <w:numId w:val="16"/>
        </w:numPr>
        <w:tabs>
          <w:tab w:val="left" w:pos="567"/>
        </w:tabs>
        <w:spacing w:after="0" w:line="240" w:lineRule="auto"/>
        <w:jc w:val="center"/>
        <w:rPr>
          <w:rFonts w:asciiTheme="majorBidi" w:hAnsiTheme="majorBidi" w:cstheme="majorBidi"/>
          <w:b/>
          <w:bCs/>
        </w:rPr>
      </w:pPr>
      <w:bookmarkStart w:id="63" w:name="_Toc329443227"/>
      <w:r w:rsidRPr="002866A8">
        <w:rPr>
          <w:rFonts w:asciiTheme="majorBidi" w:hAnsiTheme="majorBidi" w:cstheme="majorBidi"/>
          <w:b/>
          <w:bCs/>
          <w:sz w:val="24"/>
          <w:szCs w:val="24"/>
        </w:rPr>
        <w:t>INFORMACIJA APIE ŪKIO SUBJEKTUS</w:t>
      </w:r>
      <w:bookmarkEnd w:id="63"/>
      <w:r w:rsidRPr="002866A8">
        <w:rPr>
          <w:rFonts w:asciiTheme="majorBidi" w:hAnsiTheme="majorBidi" w:cstheme="majorBidi"/>
          <w:b/>
          <w:bCs/>
          <w:sz w:val="24"/>
          <w:szCs w:val="24"/>
        </w:rPr>
        <w:t xml:space="preserve">, KURIŲ PAJĖGUMAIS TIEKĖJAS REMIASI, KAD ATITIKTŲ PERKANČIOSIOS ORGANIZACIJOS KELIAMUS KVALIFIKACIJOS REIKALAVIMUS (JEIGU TOKIE REIKALAVIMAI KELIAMI) </w:t>
      </w:r>
      <w:r w:rsidRPr="002866A8">
        <w:rPr>
          <w:rFonts w:asciiTheme="majorBidi" w:hAnsiTheme="majorBidi" w:cstheme="majorBidi"/>
          <w:b/>
          <w:bCs/>
        </w:rPr>
        <w:t>(</w:t>
      </w:r>
      <w:r w:rsidRPr="002866A8">
        <w:rPr>
          <w:rFonts w:asciiTheme="majorBidi" w:hAnsiTheme="majorBidi" w:cstheme="majorBidi"/>
          <w:b/>
          <w:bCs/>
          <w:i/>
          <w:iCs/>
        </w:rPr>
        <w:t>nurodomi ir kvazisubtiekėjai – fiziniai asmenys, kuriuos ketinama įdarbinti pirkimo laimėjimo atveju)</w:t>
      </w:r>
    </w:p>
    <w:p w14:paraId="33D19266" w14:textId="77777777" w:rsidR="00A264DD" w:rsidRPr="002866A8" w:rsidRDefault="00A264DD" w:rsidP="00A264DD">
      <w:pPr>
        <w:pStyle w:val="Sraopastraipa"/>
        <w:spacing w:after="0" w:line="240" w:lineRule="auto"/>
        <w:ind w:left="0"/>
        <w:jc w:val="center"/>
        <w:rPr>
          <w:rFonts w:asciiTheme="majorBidi" w:hAnsiTheme="majorBidi" w:cstheme="majorBidi"/>
          <w:i/>
          <w:iCs/>
        </w:rPr>
      </w:pPr>
      <w:r w:rsidRPr="002866A8">
        <w:rPr>
          <w:rFonts w:asciiTheme="majorBidi" w:hAnsiTheme="majorBidi" w:cstheme="majorBidi"/>
          <w:i/>
          <w:iCs/>
        </w:rPr>
        <w:t>(pildoma, jei tiekėjas pasitelkia kitų ūkio subjektų pajėgumais pagal VPĮ 49 str.)</w:t>
      </w:r>
    </w:p>
    <w:tbl>
      <w:tblPr>
        <w:tblStyle w:val="Lentelstinklelis"/>
        <w:tblW w:w="9634" w:type="dxa"/>
        <w:tblInd w:w="0" w:type="dxa"/>
        <w:tblLook w:val="04A0" w:firstRow="1" w:lastRow="0" w:firstColumn="1" w:lastColumn="0" w:noHBand="0" w:noVBand="1"/>
      </w:tblPr>
      <w:tblGrid>
        <w:gridCol w:w="526"/>
        <w:gridCol w:w="3155"/>
        <w:gridCol w:w="2568"/>
        <w:gridCol w:w="1834"/>
        <w:gridCol w:w="1551"/>
      </w:tblGrid>
      <w:tr w:rsidR="00A264DD" w:rsidRPr="002866A8" w14:paraId="40EC0FF8" w14:textId="77777777" w:rsidTr="00553CBC">
        <w:trPr>
          <w:trHeight w:val="868"/>
        </w:trPr>
        <w:tc>
          <w:tcPr>
            <w:tcW w:w="526" w:type="dxa"/>
            <w:vMerge w:val="restart"/>
            <w:shd w:val="clear" w:color="auto" w:fill="DEEAF6" w:themeFill="accent5" w:themeFillTint="33"/>
          </w:tcPr>
          <w:p w14:paraId="09EA1AEA" w14:textId="77777777" w:rsidR="00A264DD" w:rsidRPr="002866A8" w:rsidRDefault="00A264DD" w:rsidP="00553CBC">
            <w:pPr>
              <w:rPr>
                <w:rFonts w:asciiTheme="majorBidi" w:hAnsiTheme="majorBidi" w:cstheme="majorBidi"/>
                <w:b/>
              </w:rPr>
            </w:pPr>
            <w:r w:rsidRPr="002866A8">
              <w:rPr>
                <w:rFonts w:asciiTheme="majorBidi" w:hAnsiTheme="majorBidi" w:cstheme="majorBidi"/>
                <w:b/>
              </w:rPr>
              <w:t>Eil. Nr.</w:t>
            </w:r>
          </w:p>
        </w:tc>
        <w:tc>
          <w:tcPr>
            <w:tcW w:w="3155" w:type="dxa"/>
            <w:vMerge w:val="restart"/>
            <w:shd w:val="clear" w:color="auto" w:fill="DEEAF6" w:themeFill="accent5" w:themeFillTint="33"/>
          </w:tcPr>
          <w:p w14:paraId="75173DE6" w14:textId="77777777" w:rsidR="00A264DD" w:rsidRPr="002866A8" w:rsidRDefault="00A264DD" w:rsidP="00553CBC">
            <w:pPr>
              <w:rPr>
                <w:rFonts w:asciiTheme="majorBidi" w:hAnsiTheme="majorBidi" w:cstheme="majorBidi"/>
                <w:b/>
              </w:rPr>
            </w:pPr>
            <w:r w:rsidRPr="002866A8">
              <w:rPr>
                <w:rFonts w:asciiTheme="majorBidi" w:hAnsiTheme="majorBidi" w:cstheme="majorBidi"/>
                <w:b/>
              </w:rPr>
              <w:t>Ūkio subjekto pavadinimas, juridinio asmens kodas, adresas</w:t>
            </w:r>
          </w:p>
        </w:tc>
        <w:tc>
          <w:tcPr>
            <w:tcW w:w="2568" w:type="dxa"/>
            <w:vMerge w:val="restart"/>
            <w:shd w:val="clear" w:color="auto" w:fill="DEEAF6" w:themeFill="accent5" w:themeFillTint="33"/>
          </w:tcPr>
          <w:p w14:paraId="17AE97EB" w14:textId="77777777" w:rsidR="00A264DD" w:rsidRPr="002866A8" w:rsidRDefault="00A264DD" w:rsidP="00553CBC">
            <w:pPr>
              <w:rPr>
                <w:rFonts w:asciiTheme="majorBidi" w:hAnsiTheme="majorBidi" w:cstheme="majorBidi"/>
                <w:b/>
              </w:rPr>
            </w:pPr>
            <w:r w:rsidRPr="002866A8">
              <w:rPr>
                <w:rFonts w:asciiTheme="majorBidi" w:hAnsiTheme="majorBidi" w:cstheme="majorBidi"/>
                <w:b/>
              </w:rPr>
              <w:t>Nuoroda į skelbimo apie pirkimą punkto sąlygą, kuriai atitikti remiamasi ūkio subjekto pajėgumais</w:t>
            </w:r>
          </w:p>
        </w:tc>
        <w:tc>
          <w:tcPr>
            <w:tcW w:w="3385" w:type="dxa"/>
            <w:gridSpan w:val="2"/>
            <w:shd w:val="clear" w:color="auto" w:fill="DEEAF6" w:themeFill="accent5" w:themeFillTint="33"/>
          </w:tcPr>
          <w:p w14:paraId="2006D37C" w14:textId="607296B3" w:rsidR="00A264DD" w:rsidRPr="002866A8" w:rsidRDefault="00A264DD" w:rsidP="00553CBC">
            <w:pPr>
              <w:rPr>
                <w:rFonts w:asciiTheme="majorBidi" w:hAnsiTheme="majorBidi" w:cstheme="majorBidi"/>
                <w:b/>
              </w:rPr>
            </w:pPr>
            <w:r w:rsidRPr="002866A8">
              <w:rPr>
                <w:rFonts w:asciiTheme="majorBidi" w:hAnsiTheme="majorBidi" w:cstheme="majorBidi"/>
                <w:b/>
              </w:rPr>
              <w:t>Sutarties objekto dalies, perduodamos vykdyti subtiekėjui, aprašymas</w:t>
            </w:r>
          </w:p>
        </w:tc>
      </w:tr>
      <w:tr w:rsidR="00A264DD" w:rsidRPr="002866A8" w14:paraId="1C314F37" w14:textId="77777777" w:rsidTr="00553CBC">
        <w:trPr>
          <w:trHeight w:val="697"/>
        </w:trPr>
        <w:tc>
          <w:tcPr>
            <w:tcW w:w="526" w:type="dxa"/>
            <w:vMerge/>
            <w:shd w:val="clear" w:color="auto" w:fill="DEEAF6" w:themeFill="accent5" w:themeFillTint="33"/>
          </w:tcPr>
          <w:p w14:paraId="3B2D615B" w14:textId="77777777" w:rsidR="00A264DD" w:rsidRPr="002866A8" w:rsidRDefault="00A264DD" w:rsidP="00553CBC">
            <w:pPr>
              <w:rPr>
                <w:rFonts w:asciiTheme="majorBidi" w:hAnsiTheme="majorBidi" w:cstheme="majorBidi"/>
                <w:b/>
              </w:rPr>
            </w:pPr>
          </w:p>
        </w:tc>
        <w:tc>
          <w:tcPr>
            <w:tcW w:w="3155" w:type="dxa"/>
            <w:vMerge/>
            <w:shd w:val="clear" w:color="auto" w:fill="DEEAF6" w:themeFill="accent5" w:themeFillTint="33"/>
          </w:tcPr>
          <w:p w14:paraId="56FCA5BE" w14:textId="77777777" w:rsidR="00A264DD" w:rsidRPr="002866A8" w:rsidRDefault="00A264DD" w:rsidP="00553CBC">
            <w:pPr>
              <w:rPr>
                <w:rFonts w:asciiTheme="majorBidi" w:hAnsiTheme="majorBidi" w:cstheme="majorBidi"/>
                <w:b/>
              </w:rPr>
            </w:pPr>
          </w:p>
        </w:tc>
        <w:tc>
          <w:tcPr>
            <w:tcW w:w="2568" w:type="dxa"/>
            <w:vMerge/>
            <w:shd w:val="clear" w:color="auto" w:fill="DEEAF6" w:themeFill="accent5" w:themeFillTint="33"/>
          </w:tcPr>
          <w:p w14:paraId="356F4104" w14:textId="77777777" w:rsidR="00A264DD" w:rsidRPr="002866A8" w:rsidRDefault="00A264DD" w:rsidP="00553CBC">
            <w:pPr>
              <w:rPr>
                <w:rFonts w:asciiTheme="majorBidi" w:hAnsiTheme="majorBidi" w:cstheme="majorBidi"/>
                <w:b/>
              </w:rPr>
            </w:pPr>
          </w:p>
        </w:tc>
        <w:tc>
          <w:tcPr>
            <w:tcW w:w="1834" w:type="dxa"/>
            <w:shd w:val="clear" w:color="auto" w:fill="DEEAF6" w:themeFill="accent5" w:themeFillTint="33"/>
            <w:vAlign w:val="center"/>
          </w:tcPr>
          <w:p w14:paraId="081E0BE0" w14:textId="77777777" w:rsidR="00A264DD" w:rsidRPr="002866A8" w:rsidRDefault="00A264DD" w:rsidP="00553CBC">
            <w:pPr>
              <w:rPr>
                <w:rFonts w:asciiTheme="majorBidi" w:hAnsiTheme="majorBidi" w:cstheme="majorBidi"/>
                <w:b/>
              </w:rPr>
            </w:pPr>
            <w:r w:rsidRPr="002866A8">
              <w:rPr>
                <w:rFonts w:asciiTheme="majorBidi" w:hAnsiTheme="majorBidi" w:cstheme="majorBidi"/>
                <w:b/>
              </w:rPr>
              <w:t>Eur su PVM</w:t>
            </w:r>
          </w:p>
        </w:tc>
        <w:tc>
          <w:tcPr>
            <w:tcW w:w="1551" w:type="dxa"/>
            <w:shd w:val="clear" w:color="auto" w:fill="DEEAF6" w:themeFill="accent5" w:themeFillTint="33"/>
            <w:vAlign w:val="center"/>
          </w:tcPr>
          <w:p w14:paraId="03BA468D" w14:textId="77777777" w:rsidR="00A264DD" w:rsidRPr="002866A8" w:rsidRDefault="00A264DD" w:rsidP="00553CBC">
            <w:pPr>
              <w:rPr>
                <w:rFonts w:asciiTheme="majorBidi" w:hAnsiTheme="majorBidi" w:cstheme="majorBidi"/>
                <w:b/>
              </w:rPr>
            </w:pPr>
            <w:r w:rsidRPr="002866A8">
              <w:rPr>
                <w:rFonts w:asciiTheme="majorBidi" w:hAnsiTheme="majorBidi" w:cstheme="majorBidi"/>
                <w:b/>
              </w:rPr>
              <w:t>Proc.</w:t>
            </w:r>
          </w:p>
        </w:tc>
      </w:tr>
      <w:tr w:rsidR="00A264DD" w:rsidRPr="002866A8" w14:paraId="085C5586" w14:textId="77777777" w:rsidTr="00553CBC">
        <w:tc>
          <w:tcPr>
            <w:tcW w:w="526" w:type="dxa"/>
          </w:tcPr>
          <w:p w14:paraId="2AB8A91A" w14:textId="77777777" w:rsidR="00A264DD" w:rsidRPr="002866A8" w:rsidRDefault="00A264DD" w:rsidP="00553CBC">
            <w:pPr>
              <w:rPr>
                <w:rFonts w:asciiTheme="majorBidi" w:hAnsiTheme="majorBidi" w:cstheme="majorBidi"/>
                <w:bCs/>
              </w:rPr>
            </w:pPr>
            <w:r w:rsidRPr="002866A8">
              <w:rPr>
                <w:rFonts w:asciiTheme="majorBidi" w:hAnsiTheme="majorBidi" w:cstheme="majorBidi"/>
                <w:bCs/>
              </w:rPr>
              <w:t>1.</w:t>
            </w:r>
          </w:p>
        </w:tc>
        <w:tc>
          <w:tcPr>
            <w:tcW w:w="3155" w:type="dxa"/>
          </w:tcPr>
          <w:p w14:paraId="093C2629" w14:textId="77777777" w:rsidR="00A264DD" w:rsidRPr="002866A8" w:rsidRDefault="00A264DD" w:rsidP="00553CBC">
            <w:pPr>
              <w:rPr>
                <w:rFonts w:asciiTheme="majorBidi" w:hAnsiTheme="majorBidi" w:cstheme="majorBidi"/>
                <w:bCs/>
              </w:rPr>
            </w:pPr>
          </w:p>
        </w:tc>
        <w:tc>
          <w:tcPr>
            <w:tcW w:w="2568" w:type="dxa"/>
          </w:tcPr>
          <w:p w14:paraId="6390B2F5" w14:textId="77777777" w:rsidR="00A264DD" w:rsidRPr="002866A8" w:rsidRDefault="00A264DD" w:rsidP="00553CBC">
            <w:pPr>
              <w:rPr>
                <w:rFonts w:asciiTheme="majorBidi" w:hAnsiTheme="majorBidi" w:cstheme="majorBidi"/>
                <w:bCs/>
              </w:rPr>
            </w:pPr>
          </w:p>
        </w:tc>
        <w:tc>
          <w:tcPr>
            <w:tcW w:w="1834" w:type="dxa"/>
          </w:tcPr>
          <w:p w14:paraId="412E4675" w14:textId="77777777" w:rsidR="00A264DD" w:rsidRPr="002866A8" w:rsidRDefault="00A264DD" w:rsidP="00553CBC">
            <w:pPr>
              <w:rPr>
                <w:rFonts w:asciiTheme="majorBidi" w:hAnsiTheme="majorBidi" w:cstheme="majorBidi"/>
                <w:bCs/>
              </w:rPr>
            </w:pPr>
          </w:p>
        </w:tc>
        <w:tc>
          <w:tcPr>
            <w:tcW w:w="1551" w:type="dxa"/>
          </w:tcPr>
          <w:p w14:paraId="2751CE19" w14:textId="77777777" w:rsidR="00A264DD" w:rsidRPr="002866A8" w:rsidRDefault="00A264DD" w:rsidP="00553CBC">
            <w:pPr>
              <w:rPr>
                <w:rFonts w:asciiTheme="majorBidi" w:hAnsiTheme="majorBidi" w:cstheme="majorBidi"/>
                <w:bCs/>
              </w:rPr>
            </w:pPr>
          </w:p>
        </w:tc>
      </w:tr>
      <w:tr w:rsidR="00A264DD" w:rsidRPr="002866A8" w14:paraId="396192D3" w14:textId="77777777" w:rsidTr="00553CBC">
        <w:tc>
          <w:tcPr>
            <w:tcW w:w="526" w:type="dxa"/>
          </w:tcPr>
          <w:p w14:paraId="5949B13F" w14:textId="77777777" w:rsidR="00A264DD" w:rsidRPr="002866A8" w:rsidRDefault="00A264DD" w:rsidP="00553CBC">
            <w:pPr>
              <w:rPr>
                <w:rFonts w:asciiTheme="majorBidi" w:hAnsiTheme="majorBidi" w:cstheme="majorBidi"/>
                <w:bCs/>
              </w:rPr>
            </w:pPr>
            <w:r w:rsidRPr="002866A8">
              <w:rPr>
                <w:rFonts w:asciiTheme="majorBidi" w:hAnsiTheme="majorBidi" w:cstheme="majorBidi"/>
                <w:bCs/>
              </w:rPr>
              <w:t>2.</w:t>
            </w:r>
          </w:p>
        </w:tc>
        <w:tc>
          <w:tcPr>
            <w:tcW w:w="3155" w:type="dxa"/>
          </w:tcPr>
          <w:p w14:paraId="7B21A73C" w14:textId="77777777" w:rsidR="00A264DD" w:rsidRPr="002866A8" w:rsidRDefault="00A264DD" w:rsidP="00553CBC">
            <w:pPr>
              <w:rPr>
                <w:rFonts w:asciiTheme="majorBidi" w:hAnsiTheme="majorBidi" w:cstheme="majorBidi"/>
                <w:bCs/>
              </w:rPr>
            </w:pPr>
          </w:p>
        </w:tc>
        <w:tc>
          <w:tcPr>
            <w:tcW w:w="2568" w:type="dxa"/>
          </w:tcPr>
          <w:p w14:paraId="55199179" w14:textId="77777777" w:rsidR="00A264DD" w:rsidRPr="002866A8" w:rsidRDefault="00A264DD" w:rsidP="00553CBC">
            <w:pPr>
              <w:rPr>
                <w:rFonts w:asciiTheme="majorBidi" w:hAnsiTheme="majorBidi" w:cstheme="majorBidi"/>
                <w:bCs/>
              </w:rPr>
            </w:pPr>
          </w:p>
        </w:tc>
        <w:tc>
          <w:tcPr>
            <w:tcW w:w="1834" w:type="dxa"/>
          </w:tcPr>
          <w:p w14:paraId="50EE9F5B" w14:textId="77777777" w:rsidR="00A264DD" w:rsidRPr="002866A8" w:rsidRDefault="00A264DD" w:rsidP="00553CBC">
            <w:pPr>
              <w:rPr>
                <w:rFonts w:asciiTheme="majorBidi" w:hAnsiTheme="majorBidi" w:cstheme="majorBidi"/>
                <w:bCs/>
              </w:rPr>
            </w:pPr>
          </w:p>
        </w:tc>
        <w:tc>
          <w:tcPr>
            <w:tcW w:w="1551" w:type="dxa"/>
          </w:tcPr>
          <w:p w14:paraId="6D643C13" w14:textId="77777777" w:rsidR="00A264DD" w:rsidRPr="002866A8" w:rsidRDefault="00A264DD" w:rsidP="00553CBC">
            <w:pPr>
              <w:rPr>
                <w:rFonts w:asciiTheme="majorBidi" w:hAnsiTheme="majorBidi" w:cstheme="majorBidi"/>
                <w:bCs/>
              </w:rPr>
            </w:pPr>
          </w:p>
        </w:tc>
      </w:tr>
      <w:tr w:rsidR="00A264DD" w:rsidRPr="002866A8" w14:paraId="66C0D581" w14:textId="77777777" w:rsidTr="00553CBC">
        <w:tc>
          <w:tcPr>
            <w:tcW w:w="526" w:type="dxa"/>
          </w:tcPr>
          <w:p w14:paraId="6F4A6E1C" w14:textId="77777777" w:rsidR="00A264DD" w:rsidRPr="002866A8" w:rsidRDefault="00A264DD" w:rsidP="00553CBC">
            <w:pPr>
              <w:rPr>
                <w:rFonts w:asciiTheme="majorBidi" w:hAnsiTheme="majorBidi" w:cstheme="majorBidi"/>
                <w:bCs/>
              </w:rPr>
            </w:pPr>
            <w:r w:rsidRPr="002866A8">
              <w:rPr>
                <w:rFonts w:asciiTheme="majorBidi" w:hAnsiTheme="majorBidi" w:cstheme="majorBidi"/>
                <w:bCs/>
              </w:rPr>
              <w:t>3.</w:t>
            </w:r>
          </w:p>
        </w:tc>
        <w:tc>
          <w:tcPr>
            <w:tcW w:w="3155" w:type="dxa"/>
          </w:tcPr>
          <w:p w14:paraId="156F10A0" w14:textId="77777777" w:rsidR="00A264DD" w:rsidRPr="002866A8" w:rsidRDefault="00A264DD" w:rsidP="00553CBC">
            <w:pPr>
              <w:rPr>
                <w:rFonts w:asciiTheme="majorBidi" w:hAnsiTheme="majorBidi" w:cstheme="majorBidi"/>
                <w:bCs/>
              </w:rPr>
            </w:pPr>
          </w:p>
        </w:tc>
        <w:tc>
          <w:tcPr>
            <w:tcW w:w="2568" w:type="dxa"/>
          </w:tcPr>
          <w:p w14:paraId="60DD85B1" w14:textId="77777777" w:rsidR="00A264DD" w:rsidRPr="002866A8" w:rsidRDefault="00A264DD" w:rsidP="00553CBC">
            <w:pPr>
              <w:rPr>
                <w:rFonts w:asciiTheme="majorBidi" w:hAnsiTheme="majorBidi" w:cstheme="majorBidi"/>
                <w:bCs/>
              </w:rPr>
            </w:pPr>
          </w:p>
        </w:tc>
        <w:tc>
          <w:tcPr>
            <w:tcW w:w="1834" w:type="dxa"/>
          </w:tcPr>
          <w:p w14:paraId="2D5EC0A7" w14:textId="77777777" w:rsidR="00A264DD" w:rsidRPr="002866A8" w:rsidRDefault="00A264DD" w:rsidP="00553CBC">
            <w:pPr>
              <w:rPr>
                <w:rFonts w:asciiTheme="majorBidi" w:hAnsiTheme="majorBidi" w:cstheme="majorBidi"/>
                <w:bCs/>
              </w:rPr>
            </w:pPr>
          </w:p>
        </w:tc>
        <w:tc>
          <w:tcPr>
            <w:tcW w:w="1551" w:type="dxa"/>
          </w:tcPr>
          <w:p w14:paraId="271188FB" w14:textId="77777777" w:rsidR="00A264DD" w:rsidRPr="002866A8" w:rsidRDefault="00A264DD" w:rsidP="00553CBC">
            <w:pPr>
              <w:rPr>
                <w:rFonts w:asciiTheme="majorBidi" w:hAnsiTheme="majorBidi" w:cstheme="majorBidi"/>
                <w:bCs/>
              </w:rPr>
            </w:pPr>
          </w:p>
        </w:tc>
      </w:tr>
    </w:tbl>
    <w:p w14:paraId="0ECBAB47" w14:textId="77777777" w:rsidR="00A264DD" w:rsidRPr="002866A8" w:rsidRDefault="00A264DD" w:rsidP="00A264DD">
      <w:pPr>
        <w:spacing w:after="0" w:line="240" w:lineRule="auto"/>
        <w:rPr>
          <w:rFonts w:asciiTheme="majorBidi" w:eastAsia="Calibri" w:hAnsiTheme="majorBidi" w:cstheme="majorBidi"/>
          <w:color w:val="000000" w:themeColor="text1"/>
        </w:rPr>
      </w:pPr>
    </w:p>
    <w:p w14:paraId="36768E79" w14:textId="77777777" w:rsidR="00A264DD" w:rsidRPr="002866A8" w:rsidRDefault="00A264DD" w:rsidP="00A264DD">
      <w:pPr>
        <w:spacing w:after="0" w:line="240" w:lineRule="auto"/>
        <w:rPr>
          <w:rFonts w:asciiTheme="majorBidi" w:eastAsia="Calibri" w:hAnsiTheme="majorBidi" w:cstheme="majorBidi"/>
          <w:color w:val="000000" w:themeColor="text1"/>
        </w:rPr>
      </w:pPr>
    </w:p>
    <w:p w14:paraId="7D447CF6" w14:textId="77777777" w:rsidR="00A264DD" w:rsidRPr="002866A8" w:rsidRDefault="00A264DD" w:rsidP="00A264DD">
      <w:pPr>
        <w:pStyle w:val="Sraopastraipa"/>
        <w:numPr>
          <w:ilvl w:val="0"/>
          <w:numId w:val="16"/>
        </w:numPr>
        <w:tabs>
          <w:tab w:val="left" w:pos="567"/>
        </w:tabs>
        <w:spacing w:after="0" w:line="240" w:lineRule="auto"/>
        <w:jc w:val="center"/>
        <w:rPr>
          <w:rFonts w:asciiTheme="majorBidi" w:eastAsia="Calibri" w:hAnsiTheme="majorBidi" w:cstheme="majorBidi"/>
          <w:b/>
          <w:bCs/>
          <w:color w:val="000000" w:themeColor="text1"/>
          <w:sz w:val="24"/>
          <w:szCs w:val="24"/>
        </w:rPr>
      </w:pPr>
      <w:r w:rsidRPr="002866A8">
        <w:rPr>
          <w:rFonts w:asciiTheme="majorBidi" w:hAnsiTheme="majorBidi" w:cstheme="majorBidi"/>
          <w:b/>
          <w:bCs/>
          <w:sz w:val="24"/>
          <w:szCs w:val="24"/>
        </w:rPr>
        <w:t>INFORMACIJA APIE ŽINOMUS SUBTIEKĖJUS IR JIEMS PERDUODAMA VYKDYTI SUTARTIES DALIS</w:t>
      </w:r>
    </w:p>
    <w:p w14:paraId="477AF4BC" w14:textId="77777777" w:rsidR="00A264DD" w:rsidRPr="002866A8" w:rsidRDefault="00A264DD" w:rsidP="00A264DD">
      <w:pPr>
        <w:pStyle w:val="Sraopastraipa"/>
        <w:spacing w:after="0" w:line="240" w:lineRule="auto"/>
        <w:ind w:left="567"/>
        <w:jc w:val="center"/>
        <w:rPr>
          <w:rFonts w:asciiTheme="majorBidi" w:eastAsia="Calibri" w:hAnsiTheme="majorBidi" w:cstheme="majorBidi"/>
          <w:i/>
          <w:iCs/>
          <w:color w:val="000000" w:themeColor="text1"/>
        </w:rPr>
      </w:pPr>
      <w:r w:rsidRPr="002866A8">
        <w:rPr>
          <w:rFonts w:asciiTheme="majorBidi" w:eastAsia="Calibri" w:hAnsiTheme="majorBidi" w:cstheme="majorBidi"/>
          <w:i/>
          <w:iCs/>
          <w:color w:val="000000" w:themeColor="text1"/>
        </w:rPr>
        <w:t>(pildoma, jei tiekėjas pasitelkia subtiekėjus)</w:t>
      </w:r>
    </w:p>
    <w:tbl>
      <w:tblPr>
        <w:tblStyle w:val="Lentelstinklelis"/>
        <w:tblW w:w="9634" w:type="dxa"/>
        <w:tblInd w:w="0" w:type="dxa"/>
        <w:tblLook w:val="04A0" w:firstRow="1" w:lastRow="0" w:firstColumn="1" w:lastColumn="0" w:noHBand="0" w:noVBand="1"/>
      </w:tblPr>
      <w:tblGrid>
        <w:gridCol w:w="652"/>
        <w:gridCol w:w="2256"/>
        <w:gridCol w:w="2944"/>
        <w:gridCol w:w="1681"/>
        <w:gridCol w:w="2101"/>
      </w:tblGrid>
      <w:tr w:rsidR="00A264DD" w:rsidRPr="002866A8" w14:paraId="446E65BB" w14:textId="77777777" w:rsidTr="00553CBC">
        <w:tc>
          <w:tcPr>
            <w:tcW w:w="652" w:type="dxa"/>
            <w:vMerge w:val="restart"/>
            <w:shd w:val="clear" w:color="auto" w:fill="DFEAF6"/>
            <w:vAlign w:val="center"/>
          </w:tcPr>
          <w:p w14:paraId="530BA471" w14:textId="77777777" w:rsidR="00A264DD" w:rsidRPr="002866A8" w:rsidRDefault="00A264DD" w:rsidP="00553CBC">
            <w:pPr>
              <w:jc w:val="center"/>
              <w:rPr>
                <w:rFonts w:asciiTheme="majorBidi" w:hAnsiTheme="majorBidi" w:cstheme="majorBidi"/>
                <w:b/>
              </w:rPr>
            </w:pPr>
            <w:r w:rsidRPr="002866A8">
              <w:rPr>
                <w:rFonts w:asciiTheme="majorBidi" w:hAnsiTheme="majorBidi" w:cstheme="majorBidi"/>
                <w:b/>
              </w:rPr>
              <w:lastRenderedPageBreak/>
              <w:t>Eil. Nr.</w:t>
            </w:r>
          </w:p>
        </w:tc>
        <w:tc>
          <w:tcPr>
            <w:tcW w:w="2256" w:type="dxa"/>
            <w:vMerge w:val="restart"/>
            <w:shd w:val="clear" w:color="auto" w:fill="DFEAF6"/>
            <w:vAlign w:val="center"/>
          </w:tcPr>
          <w:p w14:paraId="00B05C38" w14:textId="77777777" w:rsidR="00A264DD" w:rsidRPr="002866A8" w:rsidRDefault="00A264DD" w:rsidP="00553CBC">
            <w:pPr>
              <w:jc w:val="center"/>
              <w:rPr>
                <w:rFonts w:asciiTheme="majorBidi" w:hAnsiTheme="majorBidi" w:cstheme="majorBidi"/>
                <w:b/>
              </w:rPr>
            </w:pPr>
            <w:r w:rsidRPr="002866A8">
              <w:rPr>
                <w:rFonts w:asciiTheme="majorBidi" w:hAnsiTheme="majorBidi" w:cstheme="majorBidi"/>
                <w:b/>
              </w:rPr>
              <w:t>Pavadinimas, kodas ir adresas</w:t>
            </w:r>
          </w:p>
        </w:tc>
        <w:tc>
          <w:tcPr>
            <w:tcW w:w="2944" w:type="dxa"/>
            <w:vMerge w:val="restart"/>
            <w:shd w:val="clear" w:color="auto" w:fill="DFEAF6"/>
            <w:vAlign w:val="center"/>
          </w:tcPr>
          <w:p w14:paraId="08CE89AB" w14:textId="477DBADF" w:rsidR="00A264DD" w:rsidRPr="002866A8" w:rsidRDefault="00A264DD" w:rsidP="00553CBC">
            <w:pPr>
              <w:jc w:val="center"/>
              <w:rPr>
                <w:rFonts w:asciiTheme="majorBidi" w:hAnsiTheme="majorBidi" w:cstheme="majorBidi"/>
                <w:b/>
              </w:rPr>
            </w:pPr>
            <w:r w:rsidRPr="002866A8">
              <w:rPr>
                <w:rFonts w:asciiTheme="majorBidi" w:hAnsiTheme="majorBidi" w:cstheme="majorBidi"/>
                <w:b/>
              </w:rPr>
              <w:t xml:space="preserve">Numatomos </w:t>
            </w:r>
            <w:r w:rsidR="002734D7" w:rsidRPr="002866A8">
              <w:rPr>
                <w:rFonts w:asciiTheme="majorBidi" w:hAnsiTheme="majorBidi" w:cstheme="majorBidi"/>
                <w:b/>
              </w:rPr>
              <w:t>atlikti darbai</w:t>
            </w:r>
          </w:p>
        </w:tc>
        <w:tc>
          <w:tcPr>
            <w:tcW w:w="3782" w:type="dxa"/>
            <w:gridSpan w:val="2"/>
            <w:shd w:val="clear" w:color="auto" w:fill="DFEAF6"/>
            <w:vAlign w:val="center"/>
          </w:tcPr>
          <w:p w14:paraId="768416DF" w14:textId="77777777" w:rsidR="00A264DD" w:rsidRPr="002866A8" w:rsidRDefault="00A264DD" w:rsidP="00553CBC">
            <w:pPr>
              <w:jc w:val="center"/>
              <w:rPr>
                <w:rFonts w:asciiTheme="majorBidi" w:hAnsiTheme="majorBidi" w:cstheme="majorBidi"/>
                <w:b/>
              </w:rPr>
            </w:pPr>
            <w:r w:rsidRPr="002866A8">
              <w:rPr>
                <w:rFonts w:asciiTheme="majorBidi" w:hAnsiTheme="majorBidi" w:cstheme="majorBidi"/>
                <w:b/>
              </w:rPr>
              <w:t>Pirkimo sutarties dalis pasiūlymo kainoje, kuriai ketinama pasitelkti subtiekėjus</w:t>
            </w:r>
          </w:p>
        </w:tc>
      </w:tr>
      <w:tr w:rsidR="00A264DD" w:rsidRPr="002866A8" w14:paraId="1EFF7BCC" w14:textId="77777777" w:rsidTr="00553CBC">
        <w:tc>
          <w:tcPr>
            <w:tcW w:w="652" w:type="dxa"/>
            <w:vMerge/>
            <w:vAlign w:val="center"/>
          </w:tcPr>
          <w:p w14:paraId="5A418AC7" w14:textId="77777777" w:rsidR="00A264DD" w:rsidRPr="002866A8" w:rsidRDefault="00A264DD" w:rsidP="00553CBC">
            <w:pPr>
              <w:jc w:val="center"/>
              <w:rPr>
                <w:rFonts w:asciiTheme="majorBidi" w:hAnsiTheme="majorBidi" w:cstheme="majorBidi"/>
                <w:b/>
              </w:rPr>
            </w:pPr>
          </w:p>
        </w:tc>
        <w:tc>
          <w:tcPr>
            <w:tcW w:w="2256" w:type="dxa"/>
            <w:vMerge/>
            <w:vAlign w:val="center"/>
          </w:tcPr>
          <w:p w14:paraId="1F75D7F3" w14:textId="77777777" w:rsidR="00A264DD" w:rsidRPr="002866A8" w:rsidRDefault="00A264DD" w:rsidP="00553CBC">
            <w:pPr>
              <w:jc w:val="center"/>
              <w:rPr>
                <w:rFonts w:asciiTheme="majorBidi" w:hAnsiTheme="majorBidi" w:cstheme="majorBidi"/>
                <w:b/>
              </w:rPr>
            </w:pPr>
          </w:p>
        </w:tc>
        <w:tc>
          <w:tcPr>
            <w:tcW w:w="2944" w:type="dxa"/>
            <w:vMerge/>
            <w:vAlign w:val="center"/>
          </w:tcPr>
          <w:p w14:paraId="06EA4F16" w14:textId="77777777" w:rsidR="00A264DD" w:rsidRPr="002866A8" w:rsidRDefault="00A264DD" w:rsidP="00553CBC">
            <w:pPr>
              <w:jc w:val="center"/>
              <w:rPr>
                <w:rFonts w:asciiTheme="majorBidi" w:hAnsiTheme="majorBidi" w:cstheme="majorBidi"/>
                <w:b/>
              </w:rPr>
            </w:pPr>
          </w:p>
        </w:tc>
        <w:tc>
          <w:tcPr>
            <w:tcW w:w="1681" w:type="dxa"/>
            <w:shd w:val="clear" w:color="auto" w:fill="DFEAF6"/>
            <w:vAlign w:val="center"/>
          </w:tcPr>
          <w:p w14:paraId="65E8AF3E" w14:textId="77777777" w:rsidR="00A264DD" w:rsidRPr="002866A8" w:rsidRDefault="00A264DD" w:rsidP="00553CBC">
            <w:pPr>
              <w:jc w:val="center"/>
              <w:rPr>
                <w:rFonts w:asciiTheme="majorBidi" w:hAnsiTheme="majorBidi" w:cstheme="majorBidi"/>
                <w:b/>
              </w:rPr>
            </w:pPr>
            <w:r w:rsidRPr="002866A8">
              <w:rPr>
                <w:rFonts w:asciiTheme="majorBidi" w:hAnsiTheme="majorBidi" w:cstheme="majorBidi"/>
                <w:b/>
              </w:rPr>
              <w:t>Eur su PVM</w:t>
            </w:r>
          </w:p>
        </w:tc>
        <w:tc>
          <w:tcPr>
            <w:tcW w:w="2101" w:type="dxa"/>
            <w:shd w:val="clear" w:color="auto" w:fill="DFEAF6"/>
            <w:vAlign w:val="center"/>
          </w:tcPr>
          <w:p w14:paraId="2A97DCD4" w14:textId="77777777" w:rsidR="00A264DD" w:rsidRPr="002866A8" w:rsidRDefault="00A264DD" w:rsidP="00553CBC">
            <w:pPr>
              <w:jc w:val="center"/>
              <w:rPr>
                <w:rFonts w:asciiTheme="majorBidi" w:hAnsiTheme="majorBidi" w:cstheme="majorBidi"/>
                <w:b/>
              </w:rPr>
            </w:pPr>
            <w:r w:rsidRPr="002866A8">
              <w:rPr>
                <w:rFonts w:asciiTheme="majorBidi" w:hAnsiTheme="majorBidi" w:cstheme="majorBidi"/>
                <w:b/>
              </w:rPr>
              <w:t>Proc.</w:t>
            </w:r>
          </w:p>
        </w:tc>
      </w:tr>
      <w:tr w:rsidR="00A264DD" w:rsidRPr="002866A8" w14:paraId="21181DCD" w14:textId="77777777" w:rsidTr="00553CBC">
        <w:tc>
          <w:tcPr>
            <w:tcW w:w="9634" w:type="dxa"/>
            <w:gridSpan w:val="5"/>
            <w:shd w:val="clear" w:color="auto" w:fill="DFEAF6"/>
          </w:tcPr>
          <w:p w14:paraId="4A3CFF3A" w14:textId="201EEA47" w:rsidR="00A264DD" w:rsidRPr="002866A8" w:rsidRDefault="00A264DD" w:rsidP="00553CBC">
            <w:pPr>
              <w:jc w:val="center"/>
              <w:rPr>
                <w:rFonts w:asciiTheme="majorBidi" w:hAnsiTheme="majorBidi" w:cstheme="majorBidi"/>
                <w:b/>
              </w:rPr>
            </w:pPr>
            <w:r w:rsidRPr="002866A8">
              <w:rPr>
                <w:rFonts w:asciiTheme="majorBidi" w:hAnsiTheme="majorBidi" w:cstheme="majorBidi"/>
                <w:b/>
              </w:rPr>
              <w:t>Subtiekėjai ir tretieji asmenys, kurie bus pasitelkti vykdant pirkimo sutartį ir kurių pajėgumais nesiremiama įrodinėjant kvalifikacijos atitikt</w:t>
            </w:r>
            <w:r w:rsidR="00585234" w:rsidRPr="002866A8">
              <w:rPr>
                <w:rFonts w:asciiTheme="majorBidi" w:hAnsiTheme="majorBidi" w:cstheme="majorBidi"/>
                <w:b/>
              </w:rPr>
              <w:t>į</w:t>
            </w:r>
          </w:p>
        </w:tc>
      </w:tr>
      <w:tr w:rsidR="00A264DD" w:rsidRPr="002866A8" w14:paraId="341C72CB" w14:textId="77777777" w:rsidTr="00553CBC">
        <w:tc>
          <w:tcPr>
            <w:tcW w:w="652" w:type="dxa"/>
          </w:tcPr>
          <w:p w14:paraId="353C111F" w14:textId="77777777" w:rsidR="00A264DD" w:rsidRPr="002866A8" w:rsidRDefault="00A264DD" w:rsidP="00553CBC">
            <w:pPr>
              <w:jc w:val="both"/>
              <w:rPr>
                <w:rFonts w:asciiTheme="majorBidi" w:hAnsiTheme="majorBidi" w:cstheme="majorBidi"/>
              </w:rPr>
            </w:pPr>
            <w:r w:rsidRPr="002866A8">
              <w:rPr>
                <w:rFonts w:asciiTheme="majorBidi" w:hAnsiTheme="majorBidi" w:cstheme="majorBidi"/>
              </w:rPr>
              <w:t>1.</w:t>
            </w:r>
          </w:p>
        </w:tc>
        <w:tc>
          <w:tcPr>
            <w:tcW w:w="2256" w:type="dxa"/>
          </w:tcPr>
          <w:p w14:paraId="5C69AF52" w14:textId="77777777" w:rsidR="00A264DD" w:rsidRPr="002866A8" w:rsidRDefault="00A264DD" w:rsidP="00553CBC">
            <w:pPr>
              <w:jc w:val="both"/>
              <w:rPr>
                <w:rFonts w:asciiTheme="majorBidi" w:hAnsiTheme="majorBidi" w:cstheme="majorBidi"/>
              </w:rPr>
            </w:pPr>
          </w:p>
        </w:tc>
        <w:tc>
          <w:tcPr>
            <w:tcW w:w="2944" w:type="dxa"/>
          </w:tcPr>
          <w:p w14:paraId="5D77CD8E" w14:textId="77777777" w:rsidR="00A264DD" w:rsidRPr="002866A8" w:rsidRDefault="00A264DD" w:rsidP="00553CBC">
            <w:pPr>
              <w:jc w:val="both"/>
              <w:rPr>
                <w:rFonts w:asciiTheme="majorBidi" w:hAnsiTheme="majorBidi" w:cstheme="majorBidi"/>
              </w:rPr>
            </w:pPr>
          </w:p>
        </w:tc>
        <w:tc>
          <w:tcPr>
            <w:tcW w:w="1681" w:type="dxa"/>
          </w:tcPr>
          <w:p w14:paraId="5815A896" w14:textId="77777777" w:rsidR="00A264DD" w:rsidRPr="002866A8" w:rsidRDefault="00A264DD" w:rsidP="00553CBC">
            <w:pPr>
              <w:jc w:val="both"/>
              <w:rPr>
                <w:rFonts w:asciiTheme="majorBidi" w:hAnsiTheme="majorBidi" w:cstheme="majorBidi"/>
              </w:rPr>
            </w:pPr>
          </w:p>
        </w:tc>
        <w:tc>
          <w:tcPr>
            <w:tcW w:w="2101" w:type="dxa"/>
          </w:tcPr>
          <w:p w14:paraId="51F160D3" w14:textId="77777777" w:rsidR="00A264DD" w:rsidRPr="002866A8" w:rsidRDefault="00A264DD" w:rsidP="00553CBC">
            <w:pPr>
              <w:jc w:val="both"/>
              <w:rPr>
                <w:rFonts w:asciiTheme="majorBidi" w:hAnsiTheme="majorBidi" w:cstheme="majorBidi"/>
              </w:rPr>
            </w:pPr>
          </w:p>
        </w:tc>
      </w:tr>
      <w:tr w:rsidR="00A264DD" w:rsidRPr="002866A8" w14:paraId="6D6782C3" w14:textId="77777777" w:rsidTr="00553CBC">
        <w:tc>
          <w:tcPr>
            <w:tcW w:w="652" w:type="dxa"/>
          </w:tcPr>
          <w:p w14:paraId="426C9E0D" w14:textId="77777777" w:rsidR="00A264DD" w:rsidRPr="002866A8" w:rsidRDefault="00A264DD" w:rsidP="00553CBC">
            <w:pPr>
              <w:jc w:val="both"/>
              <w:rPr>
                <w:rFonts w:asciiTheme="majorBidi" w:hAnsiTheme="majorBidi" w:cstheme="majorBidi"/>
              </w:rPr>
            </w:pPr>
            <w:r w:rsidRPr="002866A8">
              <w:rPr>
                <w:rFonts w:asciiTheme="majorBidi" w:hAnsiTheme="majorBidi" w:cstheme="majorBidi"/>
              </w:rPr>
              <w:t>2.</w:t>
            </w:r>
          </w:p>
        </w:tc>
        <w:tc>
          <w:tcPr>
            <w:tcW w:w="2256" w:type="dxa"/>
          </w:tcPr>
          <w:p w14:paraId="5BF83D6D" w14:textId="77777777" w:rsidR="00A264DD" w:rsidRPr="002866A8" w:rsidRDefault="00A264DD" w:rsidP="00553CBC">
            <w:pPr>
              <w:jc w:val="both"/>
              <w:rPr>
                <w:rFonts w:asciiTheme="majorBidi" w:hAnsiTheme="majorBidi" w:cstheme="majorBidi"/>
              </w:rPr>
            </w:pPr>
          </w:p>
        </w:tc>
        <w:tc>
          <w:tcPr>
            <w:tcW w:w="2944" w:type="dxa"/>
          </w:tcPr>
          <w:p w14:paraId="5D595D3B" w14:textId="77777777" w:rsidR="00A264DD" w:rsidRPr="002866A8" w:rsidRDefault="00A264DD" w:rsidP="00553CBC">
            <w:pPr>
              <w:jc w:val="both"/>
              <w:rPr>
                <w:rFonts w:asciiTheme="majorBidi" w:hAnsiTheme="majorBidi" w:cstheme="majorBidi"/>
              </w:rPr>
            </w:pPr>
          </w:p>
        </w:tc>
        <w:tc>
          <w:tcPr>
            <w:tcW w:w="1681" w:type="dxa"/>
          </w:tcPr>
          <w:p w14:paraId="485A8A15" w14:textId="77777777" w:rsidR="00A264DD" w:rsidRPr="002866A8" w:rsidRDefault="00A264DD" w:rsidP="00553CBC">
            <w:pPr>
              <w:jc w:val="both"/>
              <w:rPr>
                <w:rFonts w:asciiTheme="majorBidi" w:hAnsiTheme="majorBidi" w:cstheme="majorBidi"/>
              </w:rPr>
            </w:pPr>
          </w:p>
        </w:tc>
        <w:tc>
          <w:tcPr>
            <w:tcW w:w="2101" w:type="dxa"/>
          </w:tcPr>
          <w:p w14:paraId="547025D0" w14:textId="77777777" w:rsidR="00A264DD" w:rsidRPr="002866A8" w:rsidRDefault="00A264DD" w:rsidP="00553CBC">
            <w:pPr>
              <w:jc w:val="both"/>
              <w:rPr>
                <w:rFonts w:asciiTheme="majorBidi" w:hAnsiTheme="majorBidi" w:cstheme="majorBidi"/>
              </w:rPr>
            </w:pPr>
          </w:p>
        </w:tc>
      </w:tr>
      <w:tr w:rsidR="00A264DD" w:rsidRPr="002866A8" w14:paraId="5DA4F928" w14:textId="77777777" w:rsidTr="00553CBC">
        <w:tc>
          <w:tcPr>
            <w:tcW w:w="652" w:type="dxa"/>
          </w:tcPr>
          <w:p w14:paraId="371069C0" w14:textId="77777777" w:rsidR="00A264DD" w:rsidRPr="002866A8" w:rsidRDefault="00A264DD" w:rsidP="00553CBC">
            <w:pPr>
              <w:jc w:val="both"/>
              <w:rPr>
                <w:rFonts w:asciiTheme="majorBidi" w:hAnsiTheme="majorBidi" w:cstheme="majorBidi"/>
              </w:rPr>
            </w:pPr>
            <w:r w:rsidRPr="002866A8">
              <w:rPr>
                <w:rFonts w:asciiTheme="majorBidi" w:hAnsiTheme="majorBidi" w:cstheme="majorBidi"/>
              </w:rPr>
              <w:t>3.</w:t>
            </w:r>
          </w:p>
        </w:tc>
        <w:tc>
          <w:tcPr>
            <w:tcW w:w="2256" w:type="dxa"/>
          </w:tcPr>
          <w:p w14:paraId="0BB5CEC8" w14:textId="77777777" w:rsidR="00A264DD" w:rsidRPr="002866A8" w:rsidRDefault="00A264DD" w:rsidP="00553CBC">
            <w:pPr>
              <w:jc w:val="both"/>
              <w:rPr>
                <w:rFonts w:asciiTheme="majorBidi" w:hAnsiTheme="majorBidi" w:cstheme="majorBidi"/>
              </w:rPr>
            </w:pPr>
          </w:p>
        </w:tc>
        <w:tc>
          <w:tcPr>
            <w:tcW w:w="2944" w:type="dxa"/>
          </w:tcPr>
          <w:p w14:paraId="58CA94F0" w14:textId="77777777" w:rsidR="00A264DD" w:rsidRPr="002866A8" w:rsidRDefault="00A264DD" w:rsidP="00553CBC">
            <w:pPr>
              <w:jc w:val="both"/>
              <w:rPr>
                <w:rFonts w:asciiTheme="majorBidi" w:hAnsiTheme="majorBidi" w:cstheme="majorBidi"/>
              </w:rPr>
            </w:pPr>
          </w:p>
        </w:tc>
        <w:tc>
          <w:tcPr>
            <w:tcW w:w="1681" w:type="dxa"/>
          </w:tcPr>
          <w:p w14:paraId="6EC0A38F" w14:textId="77777777" w:rsidR="00A264DD" w:rsidRPr="002866A8" w:rsidRDefault="00A264DD" w:rsidP="00553CBC">
            <w:pPr>
              <w:jc w:val="both"/>
              <w:rPr>
                <w:rFonts w:asciiTheme="majorBidi" w:hAnsiTheme="majorBidi" w:cstheme="majorBidi"/>
              </w:rPr>
            </w:pPr>
          </w:p>
        </w:tc>
        <w:tc>
          <w:tcPr>
            <w:tcW w:w="2101" w:type="dxa"/>
          </w:tcPr>
          <w:p w14:paraId="6F4FA61F" w14:textId="77777777" w:rsidR="00A264DD" w:rsidRPr="002866A8" w:rsidRDefault="00A264DD" w:rsidP="00553CBC">
            <w:pPr>
              <w:jc w:val="both"/>
              <w:rPr>
                <w:rFonts w:asciiTheme="majorBidi" w:hAnsiTheme="majorBidi" w:cstheme="majorBidi"/>
              </w:rPr>
            </w:pPr>
          </w:p>
        </w:tc>
      </w:tr>
      <w:tr w:rsidR="00A264DD" w:rsidRPr="002866A8" w14:paraId="3F603419" w14:textId="77777777" w:rsidTr="00553CBC">
        <w:tc>
          <w:tcPr>
            <w:tcW w:w="5852" w:type="dxa"/>
            <w:gridSpan w:val="3"/>
          </w:tcPr>
          <w:p w14:paraId="1CF76427" w14:textId="77777777" w:rsidR="00A264DD" w:rsidRPr="002866A8" w:rsidRDefault="00A264DD" w:rsidP="00553CBC">
            <w:pPr>
              <w:jc w:val="right"/>
              <w:rPr>
                <w:rFonts w:asciiTheme="majorBidi" w:hAnsiTheme="majorBidi" w:cstheme="majorBidi"/>
              </w:rPr>
            </w:pPr>
            <w:r w:rsidRPr="002866A8">
              <w:rPr>
                <w:rFonts w:asciiTheme="majorBidi" w:hAnsiTheme="majorBidi" w:cstheme="majorBidi"/>
                <w:b/>
              </w:rPr>
              <w:t>Viso:</w:t>
            </w:r>
          </w:p>
        </w:tc>
        <w:tc>
          <w:tcPr>
            <w:tcW w:w="1681" w:type="dxa"/>
          </w:tcPr>
          <w:p w14:paraId="59C9DFDE" w14:textId="77777777" w:rsidR="00A264DD" w:rsidRPr="002866A8" w:rsidRDefault="00A264DD" w:rsidP="00553CBC">
            <w:pPr>
              <w:jc w:val="both"/>
              <w:rPr>
                <w:rFonts w:asciiTheme="majorBidi" w:hAnsiTheme="majorBidi" w:cstheme="majorBidi"/>
              </w:rPr>
            </w:pPr>
          </w:p>
        </w:tc>
        <w:tc>
          <w:tcPr>
            <w:tcW w:w="2101" w:type="dxa"/>
          </w:tcPr>
          <w:p w14:paraId="309E2E3A" w14:textId="77777777" w:rsidR="00A264DD" w:rsidRPr="002866A8" w:rsidRDefault="00A264DD" w:rsidP="00553CBC">
            <w:pPr>
              <w:jc w:val="both"/>
              <w:rPr>
                <w:rFonts w:asciiTheme="majorBidi" w:hAnsiTheme="majorBidi" w:cstheme="majorBidi"/>
              </w:rPr>
            </w:pPr>
          </w:p>
        </w:tc>
      </w:tr>
    </w:tbl>
    <w:p w14:paraId="68BB726E" w14:textId="77777777" w:rsidR="00A264DD" w:rsidRPr="002866A8" w:rsidRDefault="00A264DD" w:rsidP="00A264DD">
      <w:pPr>
        <w:tabs>
          <w:tab w:val="left" w:pos="4215"/>
        </w:tabs>
        <w:jc w:val="center"/>
        <w:rPr>
          <w:rFonts w:asciiTheme="majorBidi" w:hAnsiTheme="majorBidi" w:cstheme="majorBidi"/>
          <w:i/>
          <w:iCs/>
          <w:sz w:val="24"/>
          <w:szCs w:val="24"/>
        </w:rPr>
      </w:pPr>
    </w:p>
    <w:p w14:paraId="7A21CD82" w14:textId="5321837D" w:rsidR="00A264DD" w:rsidRPr="002866A8" w:rsidRDefault="00A264DD" w:rsidP="00585234">
      <w:pPr>
        <w:ind w:firstLine="567"/>
        <w:jc w:val="center"/>
        <w:rPr>
          <w:rFonts w:asciiTheme="majorBidi" w:hAnsiTheme="majorBidi" w:cstheme="majorBidi"/>
          <w:b/>
          <w:bCs/>
          <w:sz w:val="24"/>
          <w:szCs w:val="24"/>
        </w:rPr>
      </w:pPr>
      <w:r w:rsidRPr="002866A8">
        <w:rPr>
          <w:rFonts w:asciiTheme="majorBidi" w:hAnsiTheme="majorBidi" w:cstheme="majorBidi"/>
          <w:b/>
          <w:bCs/>
          <w:sz w:val="24"/>
          <w:szCs w:val="24"/>
        </w:rPr>
        <w:t>4.  PASIŪLYMO KAIN</w:t>
      </w:r>
      <w:r w:rsidR="00585234" w:rsidRPr="002866A8">
        <w:rPr>
          <w:rFonts w:asciiTheme="majorBidi" w:hAnsiTheme="majorBidi" w:cstheme="majorBidi"/>
          <w:b/>
          <w:bCs/>
          <w:sz w:val="24"/>
          <w:szCs w:val="24"/>
        </w:rPr>
        <w:t>A</w:t>
      </w:r>
    </w:p>
    <w:p w14:paraId="0E627D4D" w14:textId="77777777" w:rsidR="00813AE9" w:rsidRPr="002866A8" w:rsidRDefault="00813AE9" w:rsidP="00585234">
      <w:pPr>
        <w:spacing w:before="60" w:after="60" w:line="240" w:lineRule="auto"/>
        <w:ind w:firstLine="567"/>
        <w:jc w:val="both"/>
        <w:rPr>
          <w:rFonts w:asciiTheme="majorBidi" w:hAnsiTheme="majorBidi" w:cstheme="majorBidi"/>
        </w:rPr>
      </w:pPr>
      <w:bookmarkStart w:id="64" w:name="_Hlk51578568"/>
      <w:r w:rsidRPr="002866A8">
        <w:rPr>
          <w:rFonts w:asciiTheme="majorBidi" w:hAnsiTheme="majorBidi" w:cstheme="majorBidi"/>
        </w:rPr>
        <w:t xml:space="preserve">Pasiūlymo kaina nurodoma užpildant pateiktą </w:t>
      </w:r>
      <w:hyperlink r:id="rId19" w:history="1">
        <w:r w:rsidRPr="002866A8">
          <w:rPr>
            <w:rStyle w:val="Hipersaitas"/>
            <w:rFonts w:asciiTheme="majorBidi" w:hAnsiTheme="majorBidi" w:cstheme="majorBidi"/>
          </w:rPr>
          <w:t>lentelę</w:t>
        </w:r>
      </w:hyperlink>
      <w:r w:rsidRPr="002866A8">
        <w:rPr>
          <w:rFonts w:asciiTheme="majorBidi" w:hAnsiTheme="majorBidi" w:cstheme="majorBidi"/>
        </w:rPr>
        <w:t>. Kainos turi būti pateiktos su visomis papildomomis išlaidomis, susijusiomis su sutarties įvykdymu.</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3"/>
        <w:gridCol w:w="4672"/>
        <w:gridCol w:w="1559"/>
        <w:gridCol w:w="1440"/>
        <w:gridCol w:w="1537"/>
      </w:tblGrid>
      <w:tr w:rsidR="00813AE9" w:rsidRPr="002866A8" w14:paraId="1FAE0180" w14:textId="77777777" w:rsidTr="0044365E">
        <w:trPr>
          <w:trHeight w:val="872"/>
        </w:trPr>
        <w:tc>
          <w:tcPr>
            <w:tcW w:w="573" w:type="dxa"/>
            <w:vAlign w:val="center"/>
            <w:hideMark/>
          </w:tcPr>
          <w:p w14:paraId="5420D2B6" w14:textId="77777777" w:rsidR="00813AE9" w:rsidRPr="002866A8" w:rsidRDefault="00813AE9" w:rsidP="00553CBC">
            <w:pPr>
              <w:spacing w:after="0" w:line="240" w:lineRule="auto"/>
              <w:jc w:val="center"/>
              <w:rPr>
                <w:rFonts w:asciiTheme="majorBidi" w:hAnsiTheme="majorBidi" w:cstheme="majorBidi"/>
                <w:b/>
                <w:bCs/>
              </w:rPr>
            </w:pPr>
            <w:r w:rsidRPr="002866A8">
              <w:rPr>
                <w:rFonts w:asciiTheme="majorBidi" w:hAnsiTheme="majorBidi" w:cstheme="majorBidi"/>
                <w:b/>
                <w:bCs/>
              </w:rPr>
              <w:t xml:space="preserve">Eil. Nr. </w:t>
            </w:r>
          </w:p>
        </w:tc>
        <w:tc>
          <w:tcPr>
            <w:tcW w:w="4672" w:type="dxa"/>
            <w:vAlign w:val="center"/>
            <w:hideMark/>
          </w:tcPr>
          <w:p w14:paraId="0A406FCE" w14:textId="77777777" w:rsidR="00813AE9" w:rsidRPr="002866A8" w:rsidRDefault="00813AE9" w:rsidP="00553CBC">
            <w:pPr>
              <w:spacing w:after="0" w:line="240" w:lineRule="auto"/>
              <w:jc w:val="center"/>
              <w:rPr>
                <w:rFonts w:asciiTheme="majorBidi" w:hAnsiTheme="majorBidi" w:cstheme="majorBidi"/>
                <w:b/>
                <w:bCs/>
                <w:i/>
                <w:iCs/>
              </w:rPr>
            </w:pPr>
            <w:r w:rsidRPr="002866A8">
              <w:rPr>
                <w:rFonts w:asciiTheme="majorBidi" w:hAnsiTheme="majorBidi" w:cstheme="majorBidi"/>
                <w:b/>
                <w:bCs/>
              </w:rPr>
              <w:t>Pirkimo objektas</w:t>
            </w:r>
          </w:p>
        </w:tc>
        <w:tc>
          <w:tcPr>
            <w:tcW w:w="1559" w:type="dxa"/>
            <w:vAlign w:val="center"/>
          </w:tcPr>
          <w:p w14:paraId="650DE396" w14:textId="77777777" w:rsidR="00813AE9" w:rsidRPr="002866A8" w:rsidRDefault="00813AE9" w:rsidP="00553CBC">
            <w:pPr>
              <w:spacing w:after="0" w:line="240" w:lineRule="auto"/>
              <w:jc w:val="center"/>
              <w:rPr>
                <w:rFonts w:asciiTheme="majorBidi" w:hAnsiTheme="majorBidi" w:cstheme="majorBidi"/>
                <w:b/>
              </w:rPr>
            </w:pPr>
            <w:r w:rsidRPr="002866A8">
              <w:rPr>
                <w:rFonts w:asciiTheme="majorBidi" w:hAnsiTheme="majorBidi" w:cstheme="majorBidi"/>
                <w:b/>
              </w:rPr>
              <w:t>Kaina be PVM, Eur</w:t>
            </w:r>
          </w:p>
        </w:tc>
        <w:tc>
          <w:tcPr>
            <w:tcW w:w="1440" w:type="dxa"/>
            <w:vAlign w:val="center"/>
          </w:tcPr>
          <w:p w14:paraId="60E0E2B5" w14:textId="77777777" w:rsidR="00813AE9" w:rsidRPr="002866A8" w:rsidRDefault="00813AE9" w:rsidP="00553CBC">
            <w:pPr>
              <w:spacing w:after="0" w:line="240" w:lineRule="auto"/>
              <w:jc w:val="center"/>
              <w:rPr>
                <w:rFonts w:asciiTheme="majorBidi" w:hAnsiTheme="majorBidi" w:cstheme="majorBidi"/>
                <w:b/>
              </w:rPr>
            </w:pPr>
            <w:r w:rsidRPr="002866A8">
              <w:rPr>
                <w:rFonts w:asciiTheme="majorBidi" w:hAnsiTheme="majorBidi" w:cstheme="majorBidi"/>
                <w:b/>
              </w:rPr>
              <w:t>PVM, Eur</w:t>
            </w:r>
          </w:p>
        </w:tc>
        <w:tc>
          <w:tcPr>
            <w:tcW w:w="1537" w:type="dxa"/>
            <w:vAlign w:val="center"/>
          </w:tcPr>
          <w:p w14:paraId="2E662534" w14:textId="77777777" w:rsidR="00813AE9" w:rsidRPr="002866A8" w:rsidRDefault="00813AE9" w:rsidP="00553CBC">
            <w:pPr>
              <w:spacing w:after="0" w:line="240" w:lineRule="auto"/>
              <w:jc w:val="center"/>
              <w:rPr>
                <w:rFonts w:asciiTheme="majorBidi" w:hAnsiTheme="majorBidi" w:cstheme="majorBidi"/>
                <w:b/>
              </w:rPr>
            </w:pPr>
            <w:r w:rsidRPr="002866A8">
              <w:rPr>
                <w:rFonts w:asciiTheme="majorBidi" w:hAnsiTheme="majorBidi" w:cstheme="majorBidi"/>
                <w:b/>
              </w:rPr>
              <w:t>Kaina su PVM, Eur</w:t>
            </w:r>
          </w:p>
        </w:tc>
      </w:tr>
      <w:tr w:rsidR="00813AE9" w:rsidRPr="002866A8" w14:paraId="370BBE02" w14:textId="77777777" w:rsidTr="0044365E">
        <w:trPr>
          <w:trHeight w:val="303"/>
        </w:trPr>
        <w:tc>
          <w:tcPr>
            <w:tcW w:w="573" w:type="dxa"/>
            <w:vAlign w:val="center"/>
          </w:tcPr>
          <w:p w14:paraId="717C5B85" w14:textId="77777777" w:rsidR="00813AE9" w:rsidRPr="002866A8" w:rsidRDefault="00813AE9" w:rsidP="00553CBC">
            <w:pPr>
              <w:spacing w:after="0" w:line="240" w:lineRule="auto"/>
              <w:jc w:val="center"/>
              <w:rPr>
                <w:rFonts w:asciiTheme="majorBidi" w:hAnsiTheme="majorBidi" w:cstheme="majorBidi"/>
                <w:bCs/>
                <w:i/>
              </w:rPr>
            </w:pPr>
            <w:r w:rsidRPr="002866A8">
              <w:rPr>
                <w:rFonts w:asciiTheme="majorBidi" w:hAnsiTheme="majorBidi" w:cstheme="majorBidi"/>
                <w:bCs/>
                <w:i/>
              </w:rPr>
              <w:t>1</w:t>
            </w:r>
          </w:p>
        </w:tc>
        <w:tc>
          <w:tcPr>
            <w:tcW w:w="4672" w:type="dxa"/>
            <w:vAlign w:val="center"/>
          </w:tcPr>
          <w:p w14:paraId="4ACFFD38" w14:textId="77777777" w:rsidR="00813AE9" w:rsidRPr="002866A8" w:rsidRDefault="00813AE9" w:rsidP="00553CBC">
            <w:pPr>
              <w:spacing w:after="0" w:line="240" w:lineRule="auto"/>
              <w:jc w:val="center"/>
              <w:rPr>
                <w:rFonts w:asciiTheme="majorBidi" w:hAnsiTheme="majorBidi" w:cstheme="majorBidi"/>
                <w:bCs/>
                <w:i/>
              </w:rPr>
            </w:pPr>
            <w:r w:rsidRPr="002866A8">
              <w:rPr>
                <w:rFonts w:asciiTheme="majorBidi" w:hAnsiTheme="majorBidi" w:cstheme="majorBidi"/>
                <w:bCs/>
                <w:i/>
              </w:rPr>
              <w:t>2</w:t>
            </w:r>
          </w:p>
        </w:tc>
        <w:tc>
          <w:tcPr>
            <w:tcW w:w="1559" w:type="dxa"/>
            <w:vAlign w:val="center"/>
          </w:tcPr>
          <w:p w14:paraId="28322995" w14:textId="77777777" w:rsidR="00813AE9" w:rsidRPr="002866A8" w:rsidRDefault="00813AE9" w:rsidP="00553CBC">
            <w:pPr>
              <w:spacing w:after="0" w:line="240" w:lineRule="auto"/>
              <w:jc w:val="center"/>
              <w:rPr>
                <w:rFonts w:asciiTheme="majorBidi" w:hAnsiTheme="majorBidi" w:cstheme="majorBidi"/>
                <w:i/>
              </w:rPr>
            </w:pPr>
            <w:r w:rsidRPr="002866A8">
              <w:rPr>
                <w:rFonts w:asciiTheme="majorBidi" w:hAnsiTheme="majorBidi" w:cstheme="majorBidi"/>
                <w:i/>
              </w:rPr>
              <w:t>3</w:t>
            </w:r>
          </w:p>
        </w:tc>
        <w:tc>
          <w:tcPr>
            <w:tcW w:w="1440" w:type="dxa"/>
            <w:vAlign w:val="center"/>
          </w:tcPr>
          <w:p w14:paraId="2772039C" w14:textId="77777777" w:rsidR="00813AE9" w:rsidRPr="002866A8" w:rsidRDefault="00813AE9" w:rsidP="00553CBC">
            <w:pPr>
              <w:spacing w:after="0" w:line="240" w:lineRule="auto"/>
              <w:jc w:val="center"/>
              <w:rPr>
                <w:rFonts w:asciiTheme="majorBidi" w:hAnsiTheme="majorBidi" w:cstheme="majorBidi"/>
                <w:i/>
              </w:rPr>
            </w:pPr>
            <w:r w:rsidRPr="002866A8">
              <w:rPr>
                <w:rFonts w:asciiTheme="majorBidi" w:hAnsiTheme="majorBidi" w:cstheme="majorBidi"/>
                <w:i/>
              </w:rPr>
              <w:t>4</w:t>
            </w:r>
          </w:p>
        </w:tc>
        <w:tc>
          <w:tcPr>
            <w:tcW w:w="1537" w:type="dxa"/>
          </w:tcPr>
          <w:p w14:paraId="5C014047" w14:textId="77777777" w:rsidR="00813AE9" w:rsidRPr="002866A8" w:rsidRDefault="00813AE9" w:rsidP="00553CBC">
            <w:pPr>
              <w:spacing w:after="0" w:line="240" w:lineRule="auto"/>
              <w:jc w:val="center"/>
              <w:rPr>
                <w:rFonts w:asciiTheme="majorBidi" w:hAnsiTheme="majorBidi" w:cstheme="majorBidi"/>
                <w:i/>
              </w:rPr>
            </w:pPr>
            <w:r w:rsidRPr="002866A8">
              <w:rPr>
                <w:rFonts w:asciiTheme="majorBidi" w:hAnsiTheme="majorBidi" w:cstheme="majorBidi"/>
                <w:i/>
              </w:rPr>
              <w:t>5</w:t>
            </w:r>
          </w:p>
        </w:tc>
      </w:tr>
      <w:tr w:rsidR="00813AE9" w:rsidRPr="002866A8" w14:paraId="1A9DEDD7" w14:textId="77777777" w:rsidTr="0044365E">
        <w:trPr>
          <w:trHeight w:val="577"/>
        </w:trPr>
        <w:tc>
          <w:tcPr>
            <w:tcW w:w="573" w:type="dxa"/>
            <w:vAlign w:val="center"/>
          </w:tcPr>
          <w:p w14:paraId="588520E0" w14:textId="77777777" w:rsidR="00813AE9" w:rsidRPr="002866A8" w:rsidRDefault="00813AE9">
            <w:pPr>
              <w:pStyle w:val="Sraopastraipa"/>
              <w:numPr>
                <w:ilvl w:val="0"/>
                <w:numId w:val="22"/>
              </w:numPr>
              <w:spacing w:after="0" w:line="240" w:lineRule="auto"/>
              <w:jc w:val="center"/>
              <w:rPr>
                <w:rFonts w:asciiTheme="majorBidi" w:hAnsiTheme="majorBidi" w:cstheme="majorBidi"/>
                <w:bCs/>
              </w:rPr>
            </w:pPr>
          </w:p>
        </w:tc>
        <w:tc>
          <w:tcPr>
            <w:tcW w:w="4672" w:type="dxa"/>
            <w:shd w:val="clear" w:color="000000" w:fill="FFFFFF"/>
            <w:vAlign w:val="center"/>
          </w:tcPr>
          <w:p w14:paraId="064B1C87" w14:textId="3CB41B51" w:rsidR="00813AE9" w:rsidRPr="002866A8" w:rsidRDefault="001E01AF" w:rsidP="00553CBC">
            <w:pPr>
              <w:spacing w:after="0" w:line="240" w:lineRule="auto"/>
              <w:rPr>
                <w:rFonts w:asciiTheme="majorBidi" w:hAnsiTheme="majorBidi" w:cstheme="majorBidi"/>
                <w:color w:val="000000"/>
              </w:rPr>
            </w:pPr>
            <w:r w:rsidRPr="002866A8">
              <w:rPr>
                <w:rFonts w:asciiTheme="majorBidi" w:hAnsiTheme="majorBidi" w:cstheme="majorBidi"/>
                <w:color w:val="000000"/>
              </w:rPr>
              <w:t>R</w:t>
            </w:r>
            <w:r w:rsidR="00813AE9" w:rsidRPr="002866A8">
              <w:rPr>
                <w:rFonts w:asciiTheme="majorBidi" w:hAnsiTheme="majorBidi" w:cstheme="majorBidi"/>
                <w:color w:val="000000"/>
              </w:rPr>
              <w:t>angos darbai</w:t>
            </w:r>
          </w:p>
        </w:tc>
        <w:tc>
          <w:tcPr>
            <w:tcW w:w="1559" w:type="dxa"/>
            <w:shd w:val="clear" w:color="000000" w:fill="FFFFFF"/>
            <w:vAlign w:val="center"/>
          </w:tcPr>
          <w:p w14:paraId="0A9210C8" w14:textId="77777777" w:rsidR="00813AE9" w:rsidRPr="002866A8" w:rsidRDefault="00813AE9" w:rsidP="00553CBC">
            <w:pPr>
              <w:spacing w:after="0" w:line="240" w:lineRule="auto"/>
              <w:jc w:val="center"/>
              <w:rPr>
                <w:rFonts w:asciiTheme="majorBidi" w:hAnsiTheme="majorBidi" w:cstheme="majorBidi"/>
              </w:rPr>
            </w:pPr>
          </w:p>
        </w:tc>
        <w:tc>
          <w:tcPr>
            <w:tcW w:w="1440" w:type="dxa"/>
            <w:shd w:val="clear" w:color="000000" w:fill="FFFFFF"/>
            <w:vAlign w:val="center"/>
          </w:tcPr>
          <w:p w14:paraId="209A82CE" w14:textId="77777777" w:rsidR="00813AE9" w:rsidRPr="002866A8" w:rsidRDefault="00813AE9" w:rsidP="00553CBC">
            <w:pPr>
              <w:spacing w:after="0"/>
              <w:jc w:val="center"/>
              <w:rPr>
                <w:rFonts w:asciiTheme="majorBidi" w:hAnsiTheme="majorBidi" w:cstheme="majorBidi"/>
              </w:rPr>
            </w:pPr>
          </w:p>
        </w:tc>
        <w:tc>
          <w:tcPr>
            <w:tcW w:w="1537" w:type="dxa"/>
            <w:shd w:val="clear" w:color="000000" w:fill="FFFFFF"/>
            <w:vAlign w:val="center"/>
          </w:tcPr>
          <w:p w14:paraId="6298CA83" w14:textId="77777777" w:rsidR="00813AE9" w:rsidRPr="002866A8" w:rsidRDefault="00813AE9" w:rsidP="00553CBC">
            <w:pPr>
              <w:spacing w:after="0" w:line="240" w:lineRule="auto"/>
              <w:jc w:val="center"/>
              <w:rPr>
                <w:rFonts w:asciiTheme="majorBidi" w:hAnsiTheme="majorBidi" w:cstheme="majorBidi"/>
              </w:rPr>
            </w:pPr>
          </w:p>
        </w:tc>
      </w:tr>
      <w:tr w:rsidR="00813AE9" w:rsidRPr="002866A8" w14:paraId="7453D3B4" w14:textId="77777777" w:rsidTr="0044365E">
        <w:trPr>
          <w:trHeight w:val="416"/>
        </w:trPr>
        <w:tc>
          <w:tcPr>
            <w:tcW w:w="573" w:type="dxa"/>
            <w:vAlign w:val="center"/>
          </w:tcPr>
          <w:p w14:paraId="37BA1A50" w14:textId="77777777" w:rsidR="00813AE9" w:rsidRPr="002866A8" w:rsidRDefault="00813AE9">
            <w:pPr>
              <w:pStyle w:val="Sraopastraipa"/>
              <w:numPr>
                <w:ilvl w:val="0"/>
                <w:numId w:val="22"/>
              </w:numPr>
              <w:spacing w:after="0" w:line="240" w:lineRule="auto"/>
              <w:jc w:val="center"/>
              <w:rPr>
                <w:rFonts w:asciiTheme="majorBidi" w:hAnsiTheme="majorBidi" w:cstheme="majorBidi"/>
                <w:bCs/>
              </w:rPr>
            </w:pPr>
          </w:p>
        </w:tc>
        <w:tc>
          <w:tcPr>
            <w:tcW w:w="4672" w:type="dxa"/>
            <w:shd w:val="clear" w:color="000000" w:fill="FFFFFF"/>
          </w:tcPr>
          <w:p w14:paraId="7990344B" w14:textId="77777777" w:rsidR="00813AE9" w:rsidRPr="002866A8" w:rsidRDefault="00813AE9" w:rsidP="00553CBC">
            <w:pPr>
              <w:spacing w:after="0" w:line="240" w:lineRule="auto"/>
              <w:rPr>
                <w:rFonts w:asciiTheme="majorBidi" w:hAnsiTheme="majorBidi" w:cstheme="majorBidi"/>
                <w:color w:val="000000"/>
              </w:rPr>
            </w:pPr>
            <w:r w:rsidRPr="002866A8">
              <w:rPr>
                <w:rFonts w:asciiTheme="majorBidi" w:hAnsiTheme="majorBidi" w:cstheme="majorBidi"/>
                <w:szCs w:val="24"/>
              </w:rPr>
              <w:t xml:space="preserve">Žemės sklypo kadastro duomenų patikslinimai </w:t>
            </w:r>
          </w:p>
        </w:tc>
        <w:tc>
          <w:tcPr>
            <w:tcW w:w="1559" w:type="dxa"/>
            <w:shd w:val="clear" w:color="000000" w:fill="FFFFFF"/>
            <w:vAlign w:val="center"/>
          </w:tcPr>
          <w:p w14:paraId="2C331B28" w14:textId="77777777" w:rsidR="00813AE9" w:rsidRPr="002866A8" w:rsidRDefault="00813AE9" w:rsidP="00553CBC">
            <w:pPr>
              <w:spacing w:after="0" w:line="240" w:lineRule="auto"/>
              <w:jc w:val="center"/>
              <w:rPr>
                <w:rFonts w:asciiTheme="majorBidi" w:hAnsiTheme="majorBidi" w:cstheme="majorBidi"/>
              </w:rPr>
            </w:pPr>
          </w:p>
        </w:tc>
        <w:tc>
          <w:tcPr>
            <w:tcW w:w="1440" w:type="dxa"/>
            <w:shd w:val="clear" w:color="000000" w:fill="FFFFFF"/>
            <w:vAlign w:val="center"/>
          </w:tcPr>
          <w:p w14:paraId="3FA59563" w14:textId="77777777" w:rsidR="00813AE9" w:rsidRPr="002866A8" w:rsidRDefault="00813AE9" w:rsidP="00553CBC">
            <w:pPr>
              <w:spacing w:after="0"/>
              <w:jc w:val="center"/>
              <w:rPr>
                <w:rFonts w:asciiTheme="majorBidi" w:hAnsiTheme="majorBidi" w:cstheme="majorBidi"/>
              </w:rPr>
            </w:pPr>
          </w:p>
        </w:tc>
        <w:tc>
          <w:tcPr>
            <w:tcW w:w="1537" w:type="dxa"/>
            <w:shd w:val="clear" w:color="000000" w:fill="FFFFFF"/>
            <w:vAlign w:val="center"/>
          </w:tcPr>
          <w:p w14:paraId="4E60D839" w14:textId="77777777" w:rsidR="00813AE9" w:rsidRPr="002866A8" w:rsidRDefault="00813AE9" w:rsidP="00553CBC">
            <w:pPr>
              <w:spacing w:after="0" w:line="240" w:lineRule="auto"/>
              <w:jc w:val="center"/>
              <w:rPr>
                <w:rFonts w:asciiTheme="majorBidi" w:hAnsiTheme="majorBidi" w:cstheme="majorBidi"/>
              </w:rPr>
            </w:pPr>
          </w:p>
        </w:tc>
      </w:tr>
      <w:tr w:rsidR="00813AE9" w:rsidRPr="002866A8" w14:paraId="14639F91" w14:textId="77777777" w:rsidTr="0044365E">
        <w:trPr>
          <w:trHeight w:val="413"/>
        </w:trPr>
        <w:tc>
          <w:tcPr>
            <w:tcW w:w="573" w:type="dxa"/>
            <w:vAlign w:val="center"/>
          </w:tcPr>
          <w:p w14:paraId="4EED87CB" w14:textId="77777777" w:rsidR="00813AE9" w:rsidRPr="002866A8" w:rsidRDefault="00813AE9">
            <w:pPr>
              <w:pStyle w:val="Sraopastraipa"/>
              <w:numPr>
                <w:ilvl w:val="0"/>
                <w:numId w:val="22"/>
              </w:numPr>
              <w:spacing w:after="0" w:line="240" w:lineRule="auto"/>
              <w:jc w:val="center"/>
              <w:rPr>
                <w:rFonts w:asciiTheme="majorBidi" w:hAnsiTheme="majorBidi" w:cstheme="majorBidi"/>
                <w:bCs/>
              </w:rPr>
            </w:pPr>
          </w:p>
        </w:tc>
        <w:tc>
          <w:tcPr>
            <w:tcW w:w="4672" w:type="dxa"/>
            <w:shd w:val="clear" w:color="000000" w:fill="FFFFFF"/>
          </w:tcPr>
          <w:p w14:paraId="097F43B3" w14:textId="4D0A2622" w:rsidR="00813AE9" w:rsidRPr="002866A8" w:rsidRDefault="007A6F3E" w:rsidP="007A6F3E">
            <w:pPr>
              <w:spacing w:after="0" w:line="240" w:lineRule="auto"/>
              <w:rPr>
                <w:rFonts w:asciiTheme="majorBidi" w:hAnsiTheme="majorBidi" w:cstheme="majorBidi"/>
                <w:color w:val="000000"/>
              </w:rPr>
            </w:pPr>
            <w:r w:rsidRPr="002866A8">
              <w:rPr>
                <w:rFonts w:asciiTheme="majorBidi" w:hAnsiTheme="majorBidi" w:cstheme="majorBidi"/>
                <w:szCs w:val="24"/>
              </w:rPr>
              <w:t>Kadastrinių matavimų byla su patikra (kiekvienam žemės sklypui į kurį patenka takas)</w:t>
            </w:r>
          </w:p>
        </w:tc>
        <w:tc>
          <w:tcPr>
            <w:tcW w:w="1559" w:type="dxa"/>
            <w:shd w:val="clear" w:color="000000" w:fill="FFFFFF"/>
            <w:vAlign w:val="center"/>
          </w:tcPr>
          <w:p w14:paraId="7254F268" w14:textId="77777777" w:rsidR="00813AE9" w:rsidRPr="002866A8" w:rsidRDefault="00813AE9" w:rsidP="00553CBC">
            <w:pPr>
              <w:spacing w:after="0" w:line="240" w:lineRule="auto"/>
              <w:jc w:val="center"/>
              <w:rPr>
                <w:rFonts w:asciiTheme="majorBidi" w:hAnsiTheme="majorBidi" w:cstheme="majorBidi"/>
              </w:rPr>
            </w:pPr>
          </w:p>
        </w:tc>
        <w:tc>
          <w:tcPr>
            <w:tcW w:w="1440" w:type="dxa"/>
            <w:shd w:val="clear" w:color="000000" w:fill="FFFFFF"/>
            <w:vAlign w:val="center"/>
          </w:tcPr>
          <w:p w14:paraId="3FE46B74" w14:textId="77777777" w:rsidR="00813AE9" w:rsidRPr="002866A8" w:rsidRDefault="00813AE9" w:rsidP="00553CBC">
            <w:pPr>
              <w:spacing w:after="0"/>
              <w:jc w:val="center"/>
              <w:rPr>
                <w:rFonts w:asciiTheme="majorBidi" w:hAnsiTheme="majorBidi" w:cstheme="majorBidi"/>
              </w:rPr>
            </w:pPr>
          </w:p>
        </w:tc>
        <w:tc>
          <w:tcPr>
            <w:tcW w:w="1537" w:type="dxa"/>
            <w:shd w:val="clear" w:color="000000" w:fill="FFFFFF"/>
            <w:vAlign w:val="center"/>
          </w:tcPr>
          <w:p w14:paraId="38FB1BBB" w14:textId="77777777" w:rsidR="00813AE9" w:rsidRPr="002866A8" w:rsidRDefault="00813AE9" w:rsidP="00553CBC">
            <w:pPr>
              <w:spacing w:after="0" w:line="240" w:lineRule="auto"/>
              <w:jc w:val="center"/>
              <w:rPr>
                <w:rFonts w:asciiTheme="majorBidi" w:hAnsiTheme="majorBidi" w:cstheme="majorBidi"/>
              </w:rPr>
            </w:pPr>
          </w:p>
        </w:tc>
      </w:tr>
      <w:tr w:rsidR="0044365E" w:rsidRPr="002866A8" w14:paraId="1393670E" w14:textId="77777777" w:rsidTr="0044365E">
        <w:trPr>
          <w:trHeight w:val="413"/>
        </w:trPr>
        <w:tc>
          <w:tcPr>
            <w:tcW w:w="5245" w:type="dxa"/>
            <w:gridSpan w:val="2"/>
          </w:tcPr>
          <w:p w14:paraId="7E06040F" w14:textId="19D6C5AC" w:rsidR="0044365E" w:rsidRPr="002866A8" w:rsidRDefault="0044365E" w:rsidP="00553CBC">
            <w:pPr>
              <w:spacing w:after="0"/>
              <w:jc w:val="right"/>
              <w:rPr>
                <w:rFonts w:asciiTheme="majorBidi" w:hAnsiTheme="majorBidi" w:cstheme="majorBidi"/>
                <w:b/>
              </w:rPr>
            </w:pPr>
            <w:r w:rsidRPr="002866A8">
              <w:rPr>
                <w:rFonts w:asciiTheme="majorBidi" w:hAnsiTheme="majorBidi" w:cstheme="majorBidi"/>
                <w:b/>
                <w:lang w:eastAsia="en-US"/>
              </w:rPr>
              <w:t>Iš viso:</w:t>
            </w:r>
          </w:p>
        </w:tc>
        <w:tc>
          <w:tcPr>
            <w:tcW w:w="1559" w:type="dxa"/>
          </w:tcPr>
          <w:p w14:paraId="47D6A62A" w14:textId="77777777" w:rsidR="0044365E" w:rsidRPr="002866A8" w:rsidRDefault="0044365E" w:rsidP="0044365E">
            <w:pPr>
              <w:spacing w:after="0"/>
              <w:jc w:val="center"/>
              <w:rPr>
                <w:rFonts w:asciiTheme="majorBidi" w:hAnsiTheme="majorBidi" w:cstheme="majorBidi"/>
              </w:rPr>
            </w:pPr>
          </w:p>
        </w:tc>
        <w:tc>
          <w:tcPr>
            <w:tcW w:w="1440" w:type="dxa"/>
          </w:tcPr>
          <w:p w14:paraId="5CA15E21" w14:textId="285FCB46" w:rsidR="0044365E" w:rsidRPr="002866A8" w:rsidRDefault="0044365E" w:rsidP="0044365E">
            <w:pPr>
              <w:spacing w:after="0"/>
              <w:jc w:val="center"/>
              <w:rPr>
                <w:rFonts w:asciiTheme="majorBidi" w:hAnsiTheme="majorBidi" w:cstheme="majorBidi"/>
              </w:rPr>
            </w:pPr>
          </w:p>
        </w:tc>
        <w:tc>
          <w:tcPr>
            <w:tcW w:w="1537" w:type="dxa"/>
            <w:shd w:val="clear" w:color="000000" w:fill="FFFFFF"/>
            <w:vAlign w:val="center"/>
          </w:tcPr>
          <w:p w14:paraId="35A4EFE1" w14:textId="77777777" w:rsidR="0044365E" w:rsidRPr="002866A8" w:rsidRDefault="0044365E" w:rsidP="0044365E">
            <w:pPr>
              <w:spacing w:after="0" w:line="240" w:lineRule="auto"/>
              <w:jc w:val="center"/>
              <w:rPr>
                <w:rFonts w:asciiTheme="majorBidi" w:hAnsiTheme="majorBidi" w:cstheme="majorBidi"/>
              </w:rPr>
            </w:pPr>
          </w:p>
        </w:tc>
      </w:tr>
    </w:tbl>
    <w:p w14:paraId="18E52F2C" w14:textId="77777777" w:rsidR="00813AE9" w:rsidRPr="002866A8" w:rsidRDefault="00813AE9" w:rsidP="00813AE9">
      <w:pPr>
        <w:spacing w:after="0" w:line="240" w:lineRule="auto"/>
        <w:rPr>
          <w:rFonts w:asciiTheme="majorBidi" w:hAnsiTheme="majorBidi" w:cstheme="majorBidi"/>
          <w:szCs w:val="24"/>
        </w:rPr>
      </w:pPr>
      <w:r w:rsidRPr="002866A8">
        <w:rPr>
          <w:rFonts w:asciiTheme="majorBidi" w:hAnsiTheme="majorBidi" w:cstheme="majorBidi"/>
          <w:b/>
          <w:bCs/>
          <w:color w:val="000000"/>
          <w:szCs w:val="24"/>
        </w:rPr>
        <w:t>PASTABA:</w:t>
      </w:r>
      <w:r w:rsidRPr="002866A8">
        <w:rPr>
          <w:rFonts w:asciiTheme="majorBidi" w:hAnsiTheme="majorBidi" w:cstheme="majorBidi"/>
          <w:szCs w:val="24"/>
        </w:rPr>
        <w:t xml:space="preserve"> </w:t>
      </w:r>
      <w:r w:rsidRPr="002866A8">
        <w:rPr>
          <w:rFonts w:asciiTheme="majorBidi" w:hAnsiTheme="majorBidi" w:cstheme="majorBidi"/>
          <w:b/>
          <w:bCs/>
          <w:szCs w:val="24"/>
        </w:rPr>
        <w:t>Pateikiant kainą nurodomi 2 skaičiai po kablelio.</w:t>
      </w:r>
    </w:p>
    <w:p w14:paraId="2B4F6F78" w14:textId="77777777" w:rsidR="00813AE9" w:rsidRPr="002866A8" w:rsidRDefault="00813AE9" w:rsidP="00813AE9">
      <w:pPr>
        <w:pStyle w:val="Porat"/>
        <w:ind w:right="37"/>
        <w:jc w:val="both"/>
        <w:rPr>
          <w:rFonts w:asciiTheme="majorBidi" w:hAnsiTheme="majorBidi" w:cstheme="majorBidi"/>
          <w:szCs w:val="24"/>
        </w:rPr>
      </w:pPr>
      <w:r w:rsidRPr="002866A8">
        <w:rPr>
          <w:rFonts w:asciiTheme="majorBidi" w:hAnsiTheme="majorBidi" w:cstheme="majorBidi"/>
          <w:szCs w:val="24"/>
        </w:rPr>
        <w:t xml:space="preserve">     </w:t>
      </w:r>
    </w:p>
    <w:p w14:paraId="2174292F" w14:textId="46EB4AF2" w:rsidR="00813AE9" w:rsidRPr="002866A8" w:rsidRDefault="00813AE9" w:rsidP="00813AE9">
      <w:pPr>
        <w:spacing w:after="0" w:line="240" w:lineRule="auto"/>
        <w:ind w:firstLine="709"/>
        <w:jc w:val="both"/>
        <w:rPr>
          <w:rFonts w:asciiTheme="majorBidi" w:hAnsiTheme="majorBidi" w:cstheme="majorBidi"/>
          <w:szCs w:val="24"/>
        </w:rPr>
      </w:pPr>
      <w:r w:rsidRPr="002866A8">
        <w:rPr>
          <w:rFonts w:asciiTheme="majorBidi" w:hAnsiTheme="majorBidi" w:cstheme="majorBidi"/>
          <w:szCs w:val="24"/>
        </w:rPr>
        <w:t xml:space="preserve">Teikdami šį pasiūlymą mes patvirtiname, kad į mūsų siūlomų </w:t>
      </w:r>
      <w:r w:rsidR="0044365E" w:rsidRPr="002866A8">
        <w:rPr>
          <w:rFonts w:asciiTheme="majorBidi" w:hAnsiTheme="majorBidi" w:cstheme="majorBidi"/>
          <w:szCs w:val="24"/>
        </w:rPr>
        <w:t>darbų</w:t>
      </w:r>
      <w:r w:rsidRPr="002866A8">
        <w:rPr>
          <w:rFonts w:asciiTheme="majorBidi" w:hAnsiTheme="majorBidi" w:cstheme="majorBidi"/>
          <w:szCs w:val="24"/>
        </w:rPr>
        <w:t xml:space="preserve"> kainą įskaičiuotos visos šio pirkimo objekto išlaidos ir mokesčiai, ir mes prisiimame riziką už visas išlaidas, kurias teikdami pasiūlymą ir laikydamiesi pirkimo dokumentuose nustatytų reikalavimų privalėjome įskaičiuoti į pasiūlymo kainą. </w:t>
      </w:r>
    </w:p>
    <w:p w14:paraId="005CBAB5" w14:textId="77777777" w:rsidR="00813AE9" w:rsidRPr="002866A8" w:rsidRDefault="00813AE9" w:rsidP="00813AE9">
      <w:pPr>
        <w:spacing w:after="0" w:line="240" w:lineRule="auto"/>
        <w:jc w:val="both"/>
        <w:rPr>
          <w:rFonts w:asciiTheme="majorBidi" w:hAnsiTheme="majorBidi" w:cstheme="majorBidi"/>
          <w:szCs w:val="24"/>
        </w:rPr>
      </w:pPr>
    </w:p>
    <w:tbl>
      <w:tblPr>
        <w:tblW w:w="10008" w:type="dxa"/>
        <w:tblBorders>
          <w:insideH w:val="single" w:sz="4" w:space="0" w:color="auto"/>
          <w:insideV w:val="single" w:sz="4" w:space="0" w:color="auto"/>
        </w:tblBorders>
        <w:tblLayout w:type="fixed"/>
        <w:tblLook w:val="0000" w:firstRow="0" w:lastRow="0" w:firstColumn="0" w:lastColumn="0" w:noHBand="0" w:noVBand="0"/>
      </w:tblPr>
      <w:tblGrid>
        <w:gridCol w:w="4608"/>
        <w:gridCol w:w="5400"/>
      </w:tblGrid>
      <w:tr w:rsidR="00813AE9" w:rsidRPr="002866A8" w14:paraId="375AF1F1" w14:textId="77777777" w:rsidTr="00553CBC">
        <w:tc>
          <w:tcPr>
            <w:tcW w:w="4608" w:type="dxa"/>
            <w:tcBorders>
              <w:top w:val="nil"/>
              <w:bottom w:val="nil"/>
              <w:right w:val="nil"/>
            </w:tcBorders>
          </w:tcPr>
          <w:p w14:paraId="007361F0" w14:textId="4DAF1C70" w:rsidR="00813AE9" w:rsidRPr="002866A8" w:rsidRDefault="00813AE9" w:rsidP="00553CBC">
            <w:pPr>
              <w:spacing w:after="0" w:line="240" w:lineRule="auto"/>
              <w:jc w:val="both"/>
              <w:rPr>
                <w:rFonts w:asciiTheme="majorBidi" w:hAnsiTheme="majorBidi" w:cstheme="majorBidi"/>
                <w:color w:val="000000"/>
                <w:szCs w:val="24"/>
              </w:rPr>
            </w:pPr>
            <w:r w:rsidRPr="002866A8">
              <w:rPr>
                <w:rFonts w:asciiTheme="majorBidi" w:hAnsiTheme="majorBidi" w:cstheme="majorBidi"/>
                <w:color w:val="000000"/>
                <w:szCs w:val="24"/>
              </w:rPr>
              <w:t>Bendra pasiūlymo kaina su PVM –____</w:t>
            </w:r>
            <w:r w:rsidR="0044365E" w:rsidRPr="002866A8">
              <w:rPr>
                <w:rFonts w:asciiTheme="majorBidi" w:hAnsiTheme="majorBidi" w:cstheme="majorBidi"/>
                <w:color w:val="000000"/>
                <w:szCs w:val="24"/>
              </w:rPr>
              <w:t>______</w:t>
            </w:r>
            <w:r w:rsidRPr="002866A8">
              <w:rPr>
                <w:rFonts w:asciiTheme="majorBidi" w:hAnsiTheme="majorBidi" w:cstheme="majorBidi"/>
                <w:color w:val="000000"/>
                <w:szCs w:val="24"/>
              </w:rPr>
              <w:t>_ Eur</w:t>
            </w:r>
          </w:p>
          <w:p w14:paraId="6580DFCC" w14:textId="77777777" w:rsidR="00813AE9" w:rsidRPr="002866A8" w:rsidRDefault="00813AE9" w:rsidP="00553CBC">
            <w:pPr>
              <w:spacing w:after="0" w:line="240" w:lineRule="auto"/>
              <w:jc w:val="both"/>
              <w:rPr>
                <w:rFonts w:asciiTheme="majorBidi" w:hAnsiTheme="majorBidi" w:cstheme="majorBidi"/>
                <w:i/>
                <w:color w:val="000000"/>
                <w:szCs w:val="24"/>
              </w:rPr>
            </w:pPr>
          </w:p>
        </w:tc>
        <w:tc>
          <w:tcPr>
            <w:tcW w:w="5400" w:type="dxa"/>
            <w:tcBorders>
              <w:left w:val="nil"/>
            </w:tcBorders>
          </w:tcPr>
          <w:p w14:paraId="1C167262" w14:textId="77777777" w:rsidR="00813AE9" w:rsidRPr="002866A8" w:rsidRDefault="00813AE9" w:rsidP="00553CBC">
            <w:pPr>
              <w:spacing w:after="0" w:line="240" w:lineRule="auto"/>
              <w:jc w:val="both"/>
              <w:rPr>
                <w:rFonts w:asciiTheme="majorBidi" w:hAnsiTheme="majorBidi" w:cstheme="majorBidi"/>
                <w:color w:val="000000"/>
                <w:szCs w:val="24"/>
              </w:rPr>
            </w:pPr>
            <w:r w:rsidRPr="002866A8">
              <w:rPr>
                <w:rFonts w:asciiTheme="majorBidi" w:hAnsiTheme="majorBidi" w:cstheme="majorBidi"/>
                <w:color w:val="000000"/>
                <w:szCs w:val="24"/>
              </w:rPr>
              <w:t>__________________________________________</w:t>
            </w:r>
          </w:p>
          <w:p w14:paraId="242EED86" w14:textId="77777777" w:rsidR="00813AE9" w:rsidRPr="002866A8" w:rsidRDefault="00813AE9" w:rsidP="00553CBC">
            <w:pPr>
              <w:spacing w:after="0" w:line="240" w:lineRule="auto"/>
              <w:jc w:val="both"/>
              <w:rPr>
                <w:rFonts w:asciiTheme="majorBidi" w:hAnsiTheme="majorBidi" w:cstheme="majorBidi"/>
                <w:color w:val="000000"/>
                <w:szCs w:val="24"/>
              </w:rPr>
            </w:pPr>
            <w:r w:rsidRPr="002866A8">
              <w:rPr>
                <w:rFonts w:asciiTheme="majorBidi" w:hAnsiTheme="majorBidi" w:cstheme="majorBidi"/>
                <w:color w:val="000000"/>
                <w:szCs w:val="24"/>
              </w:rPr>
              <w:t xml:space="preserve">                     </w:t>
            </w:r>
            <w:r w:rsidRPr="002866A8">
              <w:rPr>
                <w:rFonts w:asciiTheme="majorBidi" w:hAnsiTheme="majorBidi" w:cstheme="majorBidi"/>
                <w:i/>
                <w:color w:val="000000"/>
                <w:szCs w:val="24"/>
              </w:rPr>
              <w:t>(Suma žodžiais)</w:t>
            </w:r>
          </w:p>
        </w:tc>
      </w:tr>
    </w:tbl>
    <w:p w14:paraId="39556735" w14:textId="77777777" w:rsidR="00813AE9" w:rsidRPr="002866A8" w:rsidRDefault="00813AE9" w:rsidP="00813AE9">
      <w:pPr>
        <w:spacing w:after="0" w:line="240" w:lineRule="auto"/>
        <w:ind w:firstLine="567"/>
        <w:jc w:val="both"/>
        <w:rPr>
          <w:rFonts w:asciiTheme="majorBidi" w:hAnsiTheme="majorBidi" w:cstheme="majorBidi"/>
          <w:color w:val="000000"/>
          <w:szCs w:val="24"/>
        </w:rPr>
      </w:pPr>
    </w:p>
    <w:p w14:paraId="0CC091E0" w14:textId="52A905EE" w:rsidR="00813AE9" w:rsidRPr="002866A8" w:rsidRDefault="00813AE9" w:rsidP="00813AE9">
      <w:pPr>
        <w:spacing w:after="0" w:line="240" w:lineRule="auto"/>
        <w:ind w:firstLine="567"/>
        <w:jc w:val="both"/>
        <w:rPr>
          <w:rFonts w:asciiTheme="majorBidi" w:hAnsiTheme="majorBidi" w:cstheme="majorBidi"/>
          <w:color w:val="000000"/>
          <w:szCs w:val="24"/>
        </w:rPr>
      </w:pPr>
      <w:r w:rsidRPr="002866A8">
        <w:rPr>
          <w:rFonts w:asciiTheme="majorBidi" w:hAnsiTheme="majorBidi" w:cstheme="majorBidi"/>
          <w:color w:val="000000"/>
          <w:szCs w:val="24"/>
        </w:rPr>
        <w:t>Jei suma skaičiais neatitinka sumos žodžiais, teisinga laikoma suma žodžiais.</w:t>
      </w:r>
    </w:p>
    <w:p w14:paraId="70793FAA" w14:textId="77777777" w:rsidR="00813AE9" w:rsidRPr="002866A8" w:rsidRDefault="00813AE9" w:rsidP="00813AE9">
      <w:pPr>
        <w:spacing w:after="0" w:line="240" w:lineRule="auto"/>
        <w:jc w:val="both"/>
        <w:rPr>
          <w:rFonts w:asciiTheme="majorBidi" w:hAnsiTheme="majorBidi" w:cstheme="majorBidi"/>
          <w:color w:val="000000"/>
          <w:szCs w:val="24"/>
        </w:rPr>
      </w:pPr>
    </w:p>
    <w:p w14:paraId="26DE84CA" w14:textId="77777777" w:rsidR="00813AE9" w:rsidRPr="002866A8" w:rsidRDefault="00813AE9" w:rsidP="00813AE9">
      <w:pPr>
        <w:spacing w:after="0" w:line="240" w:lineRule="auto"/>
        <w:ind w:firstLine="567"/>
        <w:jc w:val="both"/>
        <w:rPr>
          <w:rFonts w:asciiTheme="majorBidi" w:hAnsiTheme="majorBidi" w:cstheme="majorBidi"/>
          <w:szCs w:val="24"/>
        </w:rPr>
      </w:pPr>
      <w:r w:rsidRPr="002866A8">
        <w:rPr>
          <w:rFonts w:asciiTheme="majorBidi" w:hAnsiTheme="majorBidi" w:cstheme="majorBidi"/>
          <w:szCs w:val="24"/>
        </w:rPr>
        <w:t>Tais atvejais, kai pagal galiojančius teisės aktus tiekėjui nereikia mokėti PVM, nurodo priežastis, dėl kurių PVM nemokamas_________________________________________________.</w:t>
      </w:r>
    </w:p>
    <w:p w14:paraId="27D9AB03" w14:textId="77777777" w:rsidR="00813AE9" w:rsidRPr="002866A8" w:rsidRDefault="00813AE9" w:rsidP="00813AE9">
      <w:pPr>
        <w:tabs>
          <w:tab w:val="left" w:pos="720"/>
        </w:tabs>
        <w:spacing w:after="0" w:line="240" w:lineRule="auto"/>
        <w:jc w:val="both"/>
        <w:rPr>
          <w:rFonts w:asciiTheme="majorBidi" w:hAnsiTheme="majorBidi" w:cstheme="majorBidi"/>
          <w:color w:val="000000"/>
          <w:szCs w:val="24"/>
        </w:rPr>
      </w:pPr>
      <w:r w:rsidRPr="002866A8">
        <w:rPr>
          <w:rFonts w:asciiTheme="majorBidi" w:hAnsiTheme="majorBidi" w:cstheme="majorBidi"/>
          <w:color w:val="000000"/>
          <w:szCs w:val="24"/>
        </w:rPr>
        <w:tab/>
      </w:r>
    </w:p>
    <w:p w14:paraId="64825214" w14:textId="71360640" w:rsidR="00585234" w:rsidRPr="002866A8" w:rsidRDefault="00813AE9" w:rsidP="00813AE9">
      <w:pPr>
        <w:spacing w:after="0" w:line="240" w:lineRule="auto"/>
        <w:ind w:firstLine="567"/>
        <w:jc w:val="both"/>
        <w:rPr>
          <w:rFonts w:asciiTheme="majorBidi" w:hAnsiTheme="majorBidi" w:cstheme="majorBidi"/>
          <w:szCs w:val="24"/>
        </w:rPr>
      </w:pPr>
      <w:r w:rsidRPr="002866A8">
        <w:rPr>
          <w:rFonts w:asciiTheme="majorBidi" w:hAnsiTheme="majorBidi" w:cstheme="majorBidi"/>
          <w:szCs w:val="24"/>
        </w:rPr>
        <w:t>Taip pat mes patvirtiname, kad visa pasiūlyme pateikta informacija yra teisinga, atitinka tikrovę ir apima viską, ko reikia pirkimo sutarčiai įvykdyti.</w:t>
      </w:r>
    </w:p>
    <w:p w14:paraId="409AB08C" w14:textId="77777777" w:rsidR="00585234" w:rsidRPr="002866A8" w:rsidRDefault="00585234">
      <w:pPr>
        <w:spacing w:line="259" w:lineRule="auto"/>
        <w:rPr>
          <w:rFonts w:asciiTheme="majorBidi" w:hAnsiTheme="majorBidi" w:cstheme="majorBidi"/>
          <w:szCs w:val="24"/>
        </w:rPr>
      </w:pPr>
      <w:r w:rsidRPr="002866A8">
        <w:rPr>
          <w:rFonts w:asciiTheme="majorBidi" w:hAnsiTheme="majorBidi" w:cstheme="majorBidi"/>
          <w:szCs w:val="24"/>
        </w:rPr>
        <w:br w:type="page"/>
      </w:r>
    </w:p>
    <w:bookmarkEnd w:id="64"/>
    <w:p w14:paraId="746C41A4" w14:textId="64A802E1" w:rsidR="00A264DD" w:rsidRPr="002866A8" w:rsidRDefault="00A264DD" w:rsidP="00A264DD">
      <w:pPr>
        <w:jc w:val="center"/>
        <w:rPr>
          <w:rFonts w:asciiTheme="majorBidi" w:hAnsiTheme="majorBidi" w:cstheme="majorBidi"/>
          <w:b/>
          <w:bCs/>
          <w:sz w:val="24"/>
          <w:szCs w:val="24"/>
        </w:rPr>
      </w:pPr>
      <w:r w:rsidRPr="002866A8">
        <w:rPr>
          <w:rFonts w:asciiTheme="majorBidi" w:hAnsiTheme="majorBidi" w:cstheme="majorBidi"/>
          <w:b/>
          <w:bCs/>
          <w:sz w:val="24"/>
          <w:szCs w:val="24"/>
        </w:rPr>
        <w:lastRenderedPageBreak/>
        <w:t>5.  PRIDEDAMI DOKUMENTAI IR INFORMACIJA APIE KONFIDENCIALUMĄ</w:t>
      </w:r>
    </w:p>
    <w:tbl>
      <w:tblPr>
        <w:tblStyle w:val="Lentelstinklelis"/>
        <w:tblW w:w="0" w:type="auto"/>
        <w:tblInd w:w="0" w:type="dxa"/>
        <w:tblLook w:val="04A0" w:firstRow="1" w:lastRow="0" w:firstColumn="1" w:lastColumn="0" w:noHBand="0" w:noVBand="1"/>
      </w:tblPr>
      <w:tblGrid>
        <w:gridCol w:w="562"/>
        <w:gridCol w:w="3597"/>
        <w:gridCol w:w="928"/>
        <w:gridCol w:w="1803"/>
        <w:gridCol w:w="3023"/>
      </w:tblGrid>
      <w:tr w:rsidR="00A264DD" w:rsidRPr="002866A8" w14:paraId="5B8F94CB" w14:textId="77777777" w:rsidTr="00813AE9">
        <w:tc>
          <w:tcPr>
            <w:tcW w:w="562" w:type="dxa"/>
            <w:shd w:val="clear" w:color="auto" w:fill="DEEAF6" w:themeFill="accent5" w:themeFillTint="33"/>
            <w:vAlign w:val="center"/>
          </w:tcPr>
          <w:p w14:paraId="781F301A" w14:textId="77777777" w:rsidR="00A264DD" w:rsidRPr="002866A8" w:rsidRDefault="00A264DD" w:rsidP="00553CBC">
            <w:pPr>
              <w:jc w:val="center"/>
              <w:rPr>
                <w:rFonts w:asciiTheme="majorBidi" w:hAnsiTheme="majorBidi" w:cstheme="majorBidi"/>
                <w:b/>
                <w:bCs/>
              </w:rPr>
            </w:pPr>
            <w:r w:rsidRPr="002866A8">
              <w:rPr>
                <w:rFonts w:asciiTheme="majorBidi" w:hAnsiTheme="majorBidi" w:cstheme="majorBidi"/>
                <w:b/>
                <w:bCs/>
              </w:rPr>
              <w:t>Eil.</w:t>
            </w:r>
          </w:p>
          <w:p w14:paraId="5F855BA4" w14:textId="77777777" w:rsidR="00A264DD" w:rsidRPr="002866A8" w:rsidRDefault="00A264DD" w:rsidP="00553CBC">
            <w:pPr>
              <w:jc w:val="center"/>
              <w:rPr>
                <w:rFonts w:asciiTheme="majorBidi" w:hAnsiTheme="majorBidi" w:cstheme="majorBidi"/>
                <w:b/>
                <w:bCs/>
              </w:rPr>
            </w:pPr>
            <w:r w:rsidRPr="002866A8">
              <w:rPr>
                <w:rFonts w:asciiTheme="majorBidi" w:hAnsiTheme="majorBidi" w:cstheme="majorBidi"/>
                <w:b/>
                <w:bCs/>
              </w:rPr>
              <w:t>Nr.</w:t>
            </w:r>
          </w:p>
        </w:tc>
        <w:tc>
          <w:tcPr>
            <w:tcW w:w="3597" w:type="dxa"/>
            <w:shd w:val="clear" w:color="auto" w:fill="DEEAF6" w:themeFill="accent5" w:themeFillTint="33"/>
            <w:vAlign w:val="center"/>
          </w:tcPr>
          <w:p w14:paraId="1A1988B5" w14:textId="77777777" w:rsidR="00A264DD" w:rsidRPr="002866A8" w:rsidRDefault="00A264DD" w:rsidP="00553CBC">
            <w:pPr>
              <w:jc w:val="center"/>
              <w:rPr>
                <w:rFonts w:asciiTheme="majorBidi" w:hAnsiTheme="majorBidi" w:cstheme="majorBidi"/>
                <w:b/>
                <w:bCs/>
              </w:rPr>
            </w:pPr>
            <w:r w:rsidRPr="002866A8">
              <w:rPr>
                <w:rFonts w:asciiTheme="majorBidi" w:hAnsiTheme="majorBidi" w:cstheme="majorBidi"/>
                <w:b/>
                <w:bCs/>
              </w:rPr>
              <w:t>Dokumentas</w:t>
            </w:r>
          </w:p>
        </w:tc>
        <w:tc>
          <w:tcPr>
            <w:tcW w:w="928" w:type="dxa"/>
            <w:shd w:val="clear" w:color="auto" w:fill="DEEAF6" w:themeFill="accent5" w:themeFillTint="33"/>
            <w:vAlign w:val="center"/>
          </w:tcPr>
          <w:p w14:paraId="609E5155" w14:textId="77777777" w:rsidR="00A264DD" w:rsidRPr="002866A8" w:rsidRDefault="00A264DD" w:rsidP="00553CBC">
            <w:pPr>
              <w:jc w:val="center"/>
              <w:rPr>
                <w:rFonts w:asciiTheme="majorBidi" w:hAnsiTheme="majorBidi" w:cstheme="majorBidi"/>
                <w:b/>
                <w:bCs/>
              </w:rPr>
            </w:pPr>
            <w:r w:rsidRPr="002866A8">
              <w:rPr>
                <w:rFonts w:asciiTheme="majorBidi" w:hAnsiTheme="majorBidi" w:cstheme="majorBidi"/>
                <w:b/>
                <w:bCs/>
              </w:rPr>
              <w:t>Lapų skaičius</w:t>
            </w:r>
          </w:p>
        </w:tc>
        <w:tc>
          <w:tcPr>
            <w:tcW w:w="0" w:type="auto"/>
            <w:shd w:val="clear" w:color="auto" w:fill="DEEAF6" w:themeFill="accent5" w:themeFillTint="33"/>
            <w:vAlign w:val="center"/>
          </w:tcPr>
          <w:p w14:paraId="34A311F5" w14:textId="77777777" w:rsidR="00A264DD" w:rsidRPr="002866A8" w:rsidRDefault="00A264DD" w:rsidP="00553CBC">
            <w:pPr>
              <w:jc w:val="center"/>
              <w:rPr>
                <w:rFonts w:asciiTheme="majorBidi" w:hAnsiTheme="majorBidi" w:cstheme="majorBidi"/>
                <w:b/>
                <w:bCs/>
              </w:rPr>
            </w:pPr>
            <w:r w:rsidRPr="002866A8">
              <w:rPr>
                <w:rFonts w:asciiTheme="majorBidi" w:hAnsiTheme="majorBidi" w:cstheme="majorBidi"/>
                <w:b/>
                <w:bCs/>
              </w:rPr>
              <w:t>Ar dokumente yra konfidencialios informacijos?</w:t>
            </w:r>
          </w:p>
          <w:p w14:paraId="6EF4A2F1" w14:textId="77777777" w:rsidR="00A264DD" w:rsidRPr="002866A8" w:rsidRDefault="00A264DD" w:rsidP="00553CBC">
            <w:pPr>
              <w:jc w:val="center"/>
              <w:rPr>
                <w:rFonts w:asciiTheme="majorBidi" w:hAnsiTheme="majorBidi" w:cstheme="majorBidi"/>
                <w:b/>
                <w:bCs/>
              </w:rPr>
            </w:pPr>
            <w:r w:rsidRPr="002866A8">
              <w:rPr>
                <w:rFonts w:asciiTheme="majorBidi" w:hAnsiTheme="majorBidi" w:cstheme="majorBidi"/>
                <w:b/>
                <w:bCs/>
              </w:rPr>
              <w:t>(Taip / Ne)</w:t>
            </w:r>
          </w:p>
        </w:tc>
        <w:tc>
          <w:tcPr>
            <w:tcW w:w="0" w:type="auto"/>
            <w:shd w:val="clear" w:color="auto" w:fill="DEEAF6" w:themeFill="accent5" w:themeFillTint="33"/>
            <w:vAlign w:val="center"/>
          </w:tcPr>
          <w:p w14:paraId="3A1BE792" w14:textId="1C836D99" w:rsidR="00A264DD" w:rsidRPr="002866A8" w:rsidRDefault="00A264DD" w:rsidP="00553CBC">
            <w:pPr>
              <w:jc w:val="center"/>
              <w:rPr>
                <w:rFonts w:asciiTheme="majorBidi" w:hAnsiTheme="majorBidi" w:cstheme="majorBidi"/>
                <w:b/>
                <w:bCs/>
              </w:rPr>
            </w:pPr>
            <w:r w:rsidRPr="002866A8">
              <w:rPr>
                <w:rFonts w:asciiTheme="majorBidi" w:eastAsia="Times New Roman" w:hAnsiTheme="majorBidi" w:cstheme="majorBidi"/>
                <w:b/>
                <w:bCs/>
                <w:lang w:eastAsia="en-US"/>
              </w:rPr>
              <w:t>Dokumente esanti konfidenciali informacija nurodoma dokumento dalis/puslapis, kuriame yra konfidenciali informacija ir paaiškinama, kuo remiantis nurodytas dokumentas ar jo dalis yra konfidencialūs)</w:t>
            </w:r>
            <w:r w:rsidR="00585234" w:rsidRPr="002866A8">
              <w:rPr>
                <w:rFonts w:asciiTheme="majorBidi" w:eastAsia="Times New Roman" w:hAnsiTheme="majorBidi" w:cstheme="majorBidi"/>
                <w:b/>
                <w:bCs/>
                <w:lang w:eastAsia="en-US"/>
              </w:rPr>
              <w:t>*</w:t>
            </w:r>
          </w:p>
        </w:tc>
      </w:tr>
      <w:tr w:rsidR="00A264DD" w:rsidRPr="002866A8" w14:paraId="2F0AE801" w14:textId="77777777" w:rsidTr="00813AE9">
        <w:tc>
          <w:tcPr>
            <w:tcW w:w="562" w:type="dxa"/>
            <w:vAlign w:val="center"/>
          </w:tcPr>
          <w:p w14:paraId="2E4C17E6" w14:textId="77777777" w:rsidR="00A264DD" w:rsidRPr="002866A8" w:rsidRDefault="00A264DD" w:rsidP="00553CBC">
            <w:pPr>
              <w:jc w:val="center"/>
              <w:rPr>
                <w:rFonts w:asciiTheme="majorBidi" w:hAnsiTheme="majorBidi" w:cstheme="majorBidi"/>
                <w:bCs/>
              </w:rPr>
            </w:pPr>
            <w:r w:rsidRPr="002866A8">
              <w:rPr>
                <w:rFonts w:asciiTheme="majorBidi" w:hAnsiTheme="majorBidi" w:cstheme="majorBidi"/>
                <w:i/>
              </w:rPr>
              <w:t>1</w:t>
            </w:r>
          </w:p>
        </w:tc>
        <w:tc>
          <w:tcPr>
            <w:tcW w:w="3597" w:type="dxa"/>
            <w:vAlign w:val="center"/>
          </w:tcPr>
          <w:p w14:paraId="383D9877" w14:textId="77777777" w:rsidR="00A264DD" w:rsidRPr="002866A8" w:rsidRDefault="00A264DD" w:rsidP="00553CBC">
            <w:pPr>
              <w:jc w:val="center"/>
              <w:rPr>
                <w:rFonts w:asciiTheme="majorBidi" w:hAnsiTheme="majorBidi" w:cstheme="majorBidi"/>
                <w:bCs/>
              </w:rPr>
            </w:pPr>
            <w:r w:rsidRPr="002866A8">
              <w:rPr>
                <w:rFonts w:asciiTheme="majorBidi" w:hAnsiTheme="majorBidi" w:cstheme="majorBidi"/>
                <w:i/>
                <w:iCs/>
              </w:rPr>
              <w:t>2</w:t>
            </w:r>
          </w:p>
        </w:tc>
        <w:tc>
          <w:tcPr>
            <w:tcW w:w="928" w:type="dxa"/>
          </w:tcPr>
          <w:p w14:paraId="2E0ED2C4" w14:textId="77777777" w:rsidR="00A264DD" w:rsidRPr="002866A8" w:rsidRDefault="00A264DD" w:rsidP="00553CBC">
            <w:pPr>
              <w:jc w:val="center"/>
              <w:rPr>
                <w:rFonts w:asciiTheme="majorBidi" w:hAnsiTheme="majorBidi" w:cstheme="majorBidi"/>
                <w:i/>
              </w:rPr>
            </w:pPr>
            <w:r w:rsidRPr="002866A8">
              <w:rPr>
                <w:rFonts w:asciiTheme="majorBidi" w:hAnsiTheme="majorBidi" w:cstheme="majorBidi"/>
                <w:i/>
              </w:rPr>
              <w:t>3</w:t>
            </w:r>
          </w:p>
        </w:tc>
        <w:tc>
          <w:tcPr>
            <w:tcW w:w="0" w:type="auto"/>
            <w:vAlign w:val="center"/>
          </w:tcPr>
          <w:p w14:paraId="09B87243" w14:textId="77777777" w:rsidR="00A264DD" w:rsidRPr="002866A8" w:rsidRDefault="00A264DD" w:rsidP="00553CBC">
            <w:pPr>
              <w:jc w:val="center"/>
              <w:rPr>
                <w:rFonts w:asciiTheme="majorBidi" w:hAnsiTheme="majorBidi" w:cstheme="majorBidi"/>
                <w:bCs/>
                <w:i/>
                <w:iCs/>
              </w:rPr>
            </w:pPr>
            <w:r w:rsidRPr="002866A8">
              <w:rPr>
                <w:rFonts w:asciiTheme="majorBidi" w:hAnsiTheme="majorBidi" w:cstheme="majorBidi"/>
                <w:bCs/>
                <w:i/>
                <w:iCs/>
              </w:rPr>
              <w:t>4</w:t>
            </w:r>
          </w:p>
        </w:tc>
        <w:tc>
          <w:tcPr>
            <w:tcW w:w="0" w:type="auto"/>
            <w:vAlign w:val="center"/>
          </w:tcPr>
          <w:p w14:paraId="04042BA4" w14:textId="77777777" w:rsidR="00A264DD" w:rsidRPr="002866A8" w:rsidRDefault="00A264DD" w:rsidP="00553CBC">
            <w:pPr>
              <w:jc w:val="center"/>
              <w:rPr>
                <w:rFonts w:asciiTheme="majorBidi" w:hAnsiTheme="majorBidi" w:cstheme="majorBidi"/>
                <w:bCs/>
              </w:rPr>
            </w:pPr>
            <w:r w:rsidRPr="002866A8">
              <w:rPr>
                <w:rFonts w:asciiTheme="majorBidi" w:hAnsiTheme="majorBidi" w:cstheme="majorBidi"/>
                <w:i/>
              </w:rPr>
              <w:t>5</w:t>
            </w:r>
          </w:p>
        </w:tc>
      </w:tr>
      <w:tr w:rsidR="00A264DD" w:rsidRPr="002866A8" w14:paraId="7E038EF5" w14:textId="77777777" w:rsidTr="00813AE9">
        <w:tc>
          <w:tcPr>
            <w:tcW w:w="562" w:type="dxa"/>
            <w:vAlign w:val="center"/>
          </w:tcPr>
          <w:p w14:paraId="50733565" w14:textId="77777777" w:rsidR="00A264DD" w:rsidRPr="002866A8" w:rsidRDefault="00A264DD" w:rsidP="00553CBC">
            <w:pPr>
              <w:rPr>
                <w:rFonts w:asciiTheme="majorBidi" w:hAnsiTheme="majorBidi" w:cstheme="majorBidi"/>
              </w:rPr>
            </w:pPr>
            <w:r w:rsidRPr="002866A8">
              <w:rPr>
                <w:rFonts w:asciiTheme="majorBidi" w:eastAsia="Times New Roman" w:hAnsiTheme="majorBidi" w:cstheme="majorBidi"/>
                <w:color w:val="000000"/>
              </w:rPr>
              <w:t>1.</w:t>
            </w:r>
          </w:p>
        </w:tc>
        <w:tc>
          <w:tcPr>
            <w:tcW w:w="3597" w:type="dxa"/>
          </w:tcPr>
          <w:p w14:paraId="6ED44505" w14:textId="77777777" w:rsidR="00A264DD" w:rsidRPr="002866A8" w:rsidRDefault="00A264DD" w:rsidP="00553CBC">
            <w:pPr>
              <w:rPr>
                <w:rFonts w:asciiTheme="majorBidi" w:hAnsiTheme="majorBidi" w:cstheme="majorBidi"/>
              </w:rPr>
            </w:pPr>
            <w:r w:rsidRPr="002866A8">
              <w:rPr>
                <w:rFonts w:asciiTheme="majorBidi" w:eastAsia="Times New Roman" w:hAnsiTheme="majorBidi" w:cstheme="majorBidi"/>
                <w:color w:val="000000"/>
                <w:sz w:val="20"/>
                <w:szCs w:val="20"/>
              </w:rPr>
              <w:t>Jungtinės veiklos sutarties kopija (jei pasiūlymą pateikia ūkio subjektų grupė)</w:t>
            </w:r>
          </w:p>
        </w:tc>
        <w:tc>
          <w:tcPr>
            <w:tcW w:w="928" w:type="dxa"/>
            <w:vAlign w:val="bottom"/>
          </w:tcPr>
          <w:p w14:paraId="6068CF25" w14:textId="77777777" w:rsidR="00A264DD" w:rsidRPr="002866A8" w:rsidRDefault="00A264DD" w:rsidP="00553CBC">
            <w:pPr>
              <w:rPr>
                <w:rFonts w:asciiTheme="majorBidi" w:hAnsiTheme="majorBidi" w:cstheme="majorBidi"/>
              </w:rPr>
            </w:pPr>
            <w:r w:rsidRPr="002866A8">
              <w:rPr>
                <w:rFonts w:asciiTheme="majorBidi" w:eastAsia="Times New Roman" w:hAnsiTheme="majorBidi" w:cstheme="majorBidi"/>
                <w:color w:val="000000"/>
                <w:sz w:val="24"/>
                <w:szCs w:val="24"/>
              </w:rPr>
              <w:t> </w:t>
            </w:r>
          </w:p>
        </w:tc>
        <w:tc>
          <w:tcPr>
            <w:tcW w:w="0" w:type="auto"/>
            <w:vAlign w:val="bottom"/>
          </w:tcPr>
          <w:p w14:paraId="2FDFA1DF" w14:textId="77777777" w:rsidR="00A264DD" w:rsidRPr="002866A8" w:rsidRDefault="00A264DD" w:rsidP="00553CBC">
            <w:pPr>
              <w:spacing w:line="240" w:lineRule="auto"/>
              <w:jc w:val="center"/>
              <w:rPr>
                <w:rFonts w:asciiTheme="majorBidi" w:eastAsia="Times New Roman" w:hAnsiTheme="majorBidi" w:cstheme="majorBidi"/>
                <w:color w:val="000000"/>
                <w:sz w:val="24"/>
                <w:szCs w:val="24"/>
              </w:rPr>
            </w:pPr>
            <w:r w:rsidRPr="002866A8">
              <w:rPr>
                <w:rFonts w:asciiTheme="majorBidi" w:eastAsia="Times New Roman" w:hAnsiTheme="majorBidi" w:cstheme="majorBidi"/>
                <w:color w:val="000000"/>
                <w:sz w:val="24"/>
                <w:szCs w:val="24"/>
              </w:rPr>
              <w:t> </w:t>
            </w:r>
          </w:p>
          <w:p w14:paraId="3151C347" w14:textId="77777777" w:rsidR="00A264DD" w:rsidRPr="002866A8" w:rsidRDefault="00A264DD" w:rsidP="00553CBC">
            <w:pPr>
              <w:rPr>
                <w:rFonts w:asciiTheme="majorBidi" w:hAnsiTheme="majorBidi" w:cstheme="majorBidi"/>
              </w:rPr>
            </w:pPr>
            <w:r w:rsidRPr="002866A8">
              <w:rPr>
                <w:rFonts w:asciiTheme="majorBidi" w:eastAsia="Times New Roman" w:hAnsiTheme="majorBidi" w:cstheme="majorBidi"/>
                <w:color w:val="000000"/>
                <w:sz w:val="24"/>
                <w:szCs w:val="24"/>
              </w:rPr>
              <w:t> </w:t>
            </w:r>
          </w:p>
        </w:tc>
        <w:tc>
          <w:tcPr>
            <w:tcW w:w="0" w:type="auto"/>
            <w:vAlign w:val="center"/>
          </w:tcPr>
          <w:p w14:paraId="28BD3769" w14:textId="77777777" w:rsidR="00A264DD" w:rsidRPr="002866A8" w:rsidRDefault="00A264DD" w:rsidP="00553CBC">
            <w:pPr>
              <w:rPr>
                <w:rFonts w:asciiTheme="majorBidi" w:hAnsiTheme="majorBidi" w:cstheme="majorBidi"/>
              </w:rPr>
            </w:pPr>
            <w:r w:rsidRPr="002866A8">
              <w:rPr>
                <w:rFonts w:asciiTheme="majorBidi" w:eastAsia="Times New Roman" w:hAnsiTheme="majorBidi" w:cstheme="majorBidi"/>
                <w:color w:val="000000"/>
                <w:sz w:val="24"/>
                <w:szCs w:val="24"/>
              </w:rPr>
              <w:t> </w:t>
            </w:r>
          </w:p>
        </w:tc>
      </w:tr>
      <w:tr w:rsidR="00A264DD" w:rsidRPr="002866A8" w14:paraId="01B7DC11" w14:textId="77777777" w:rsidTr="00813AE9">
        <w:tc>
          <w:tcPr>
            <w:tcW w:w="562" w:type="dxa"/>
            <w:vAlign w:val="center"/>
          </w:tcPr>
          <w:p w14:paraId="699048B5" w14:textId="77777777" w:rsidR="00A264DD" w:rsidRPr="002866A8" w:rsidRDefault="00A264DD" w:rsidP="00553CBC">
            <w:pPr>
              <w:rPr>
                <w:rFonts w:asciiTheme="majorBidi" w:hAnsiTheme="majorBidi" w:cstheme="majorBidi"/>
              </w:rPr>
            </w:pPr>
            <w:r w:rsidRPr="002866A8">
              <w:rPr>
                <w:rFonts w:asciiTheme="majorBidi" w:eastAsia="Times New Roman" w:hAnsiTheme="majorBidi" w:cstheme="majorBidi"/>
                <w:color w:val="000000"/>
              </w:rPr>
              <w:t>2.</w:t>
            </w:r>
          </w:p>
        </w:tc>
        <w:tc>
          <w:tcPr>
            <w:tcW w:w="3597" w:type="dxa"/>
          </w:tcPr>
          <w:p w14:paraId="5F4243C2" w14:textId="77777777" w:rsidR="00A264DD" w:rsidRPr="002866A8" w:rsidRDefault="00A264DD" w:rsidP="00553CBC">
            <w:pPr>
              <w:rPr>
                <w:rFonts w:asciiTheme="majorBidi" w:hAnsiTheme="majorBidi" w:cstheme="majorBidi"/>
              </w:rPr>
            </w:pPr>
            <w:r w:rsidRPr="002866A8">
              <w:rPr>
                <w:rFonts w:asciiTheme="majorBidi" w:eastAsia="Times New Roman" w:hAnsiTheme="majorBidi" w:cstheme="majorBidi"/>
                <w:color w:val="000000"/>
                <w:sz w:val="20"/>
                <w:szCs w:val="20"/>
              </w:rPr>
              <w:t>Įgaliojimo ar kito dokumento, suteikiančio teisę pateikti ir (ar) pasirašyti pasiūlymą bei kitus dokumentus, kopija (jeigu pasiūlymą pateikia ir ar dokumentus pasirašo ne tiekėjo, ūkio subjektų grupės dalyvių, subtiekėjų ar ūkio subjektų, kurių pajėgumais tiekėjas remiasi, vadovas)</w:t>
            </w:r>
          </w:p>
        </w:tc>
        <w:tc>
          <w:tcPr>
            <w:tcW w:w="928" w:type="dxa"/>
            <w:vAlign w:val="bottom"/>
          </w:tcPr>
          <w:p w14:paraId="0C2E5AEC" w14:textId="77777777" w:rsidR="00A264DD" w:rsidRPr="002866A8" w:rsidRDefault="00A264DD" w:rsidP="00553CBC">
            <w:pPr>
              <w:rPr>
                <w:rFonts w:asciiTheme="majorBidi" w:hAnsiTheme="majorBidi" w:cstheme="majorBidi"/>
              </w:rPr>
            </w:pPr>
            <w:r w:rsidRPr="002866A8">
              <w:rPr>
                <w:rFonts w:asciiTheme="majorBidi" w:eastAsia="Times New Roman" w:hAnsiTheme="majorBidi" w:cstheme="majorBidi"/>
                <w:color w:val="000000"/>
                <w:sz w:val="24"/>
                <w:szCs w:val="24"/>
              </w:rPr>
              <w:t> </w:t>
            </w:r>
          </w:p>
        </w:tc>
        <w:tc>
          <w:tcPr>
            <w:tcW w:w="0" w:type="auto"/>
            <w:vAlign w:val="bottom"/>
          </w:tcPr>
          <w:p w14:paraId="6962C35C" w14:textId="77777777" w:rsidR="00A264DD" w:rsidRPr="002866A8" w:rsidRDefault="00A264DD" w:rsidP="00553CBC">
            <w:pPr>
              <w:spacing w:line="240" w:lineRule="auto"/>
              <w:jc w:val="center"/>
              <w:rPr>
                <w:rFonts w:asciiTheme="majorBidi" w:eastAsia="Times New Roman" w:hAnsiTheme="majorBidi" w:cstheme="majorBidi"/>
                <w:color w:val="000000"/>
                <w:sz w:val="24"/>
                <w:szCs w:val="24"/>
              </w:rPr>
            </w:pPr>
            <w:r w:rsidRPr="002866A8">
              <w:rPr>
                <w:rFonts w:asciiTheme="majorBidi" w:eastAsia="Times New Roman" w:hAnsiTheme="majorBidi" w:cstheme="majorBidi"/>
                <w:color w:val="000000"/>
                <w:sz w:val="24"/>
                <w:szCs w:val="24"/>
              </w:rPr>
              <w:t> </w:t>
            </w:r>
          </w:p>
          <w:p w14:paraId="0CED8009" w14:textId="77777777" w:rsidR="00A264DD" w:rsidRPr="002866A8" w:rsidRDefault="00A264DD" w:rsidP="00553CBC">
            <w:pPr>
              <w:rPr>
                <w:rFonts w:asciiTheme="majorBidi" w:hAnsiTheme="majorBidi" w:cstheme="majorBidi"/>
              </w:rPr>
            </w:pPr>
            <w:r w:rsidRPr="002866A8">
              <w:rPr>
                <w:rFonts w:asciiTheme="majorBidi" w:eastAsia="Times New Roman" w:hAnsiTheme="majorBidi" w:cstheme="majorBidi"/>
                <w:color w:val="000000"/>
                <w:sz w:val="24"/>
                <w:szCs w:val="24"/>
              </w:rPr>
              <w:t> </w:t>
            </w:r>
          </w:p>
        </w:tc>
        <w:tc>
          <w:tcPr>
            <w:tcW w:w="0" w:type="auto"/>
            <w:vAlign w:val="center"/>
          </w:tcPr>
          <w:p w14:paraId="0E55840F" w14:textId="77777777" w:rsidR="00A264DD" w:rsidRPr="002866A8" w:rsidRDefault="00A264DD" w:rsidP="00553CBC">
            <w:pPr>
              <w:rPr>
                <w:rFonts w:asciiTheme="majorBidi" w:hAnsiTheme="majorBidi" w:cstheme="majorBidi"/>
              </w:rPr>
            </w:pPr>
            <w:r w:rsidRPr="002866A8">
              <w:rPr>
                <w:rFonts w:asciiTheme="majorBidi" w:eastAsia="Times New Roman" w:hAnsiTheme="majorBidi" w:cstheme="majorBidi"/>
                <w:color w:val="000000"/>
                <w:sz w:val="24"/>
                <w:szCs w:val="24"/>
              </w:rPr>
              <w:t> </w:t>
            </w:r>
          </w:p>
        </w:tc>
      </w:tr>
      <w:tr w:rsidR="00A264DD" w:rsidRPr="002866A8" w14:paraId="46B9DD48" w14:textId="77777777" w:rsidTr="00813AE9">
        <w:tc>
          <w:tcPr>
            <w:tcW w:w="562" w:type="dxa"/>
            <w:vAlign w:val="center"/>
          </w:tcPr>
          <w:p w14:paraId="05821687" w14:textId="77777777" w:rsidR="00A264DD" w:rsidRPr="002866A8" w:rsidRDefault="00A264DD" w:rsidP="00553CBC">
            <w:pPr>
              <w:rPr>
                <w:rFonts w:asciiTheme="majorBidi" w:hAnsiTheme="majorBidi" w:cstheme="majorBidi"/>
                <w:bCs/>
              </w:rPr>
            </w:pPr>
            <w:r w:rsidRPr="002866A8">
              <w:rPr>
                <w:rFonts w:asciiTheme="majorBidi" w:eastAsia="Times New Roman" w:hAnsiTheme="majorBidi" w:cstheme="majorBidi"/>
                <w:color w:val="000000"/>
              </w:rPr>
              <w:t>3.</w:t>
            </w:r>
          </w:p>
        </w:tc>
        <w:tc>
          <w:tcPr>
            <w:tcW w:w="3597" w:type="dxa"/>
          </w:tcPr>
          <w:p w14:paraId="6AA6DBCF" w14:textId="77777777" w:rsidR="00A264DD" w:rsidRPr="002866A8" w:rsidRDefault="00A264DD" w:rsidP="00553CBC">
            <w:pPr>
              <w:tabs>
                <w:tab w:val="left" w:pos="1701"/>
              </w:tabs>
              <w:spacing w:line="20" w:lineRule="atLeast"/>
              <w:ind w:left="32"/>
              <w:rPr>
                <w:rFonts w:asciiTheme="majorBidi" w:eastAsiaTheme="minorHAnsi" w:hAnsiTheme="majorBidi" w:cstheme="majorBidi"/>
                <w:bCs/>
                <w:iCs/>
              </w:rPr>
            </w:pPr>
            <w:r w:rsidRPr="002866A8">
              <w:rPr>
                <w:rFonts w:asciiTheme="majorBidi" w:eastAsia="Times New Roman" w:hAnsiTheme="majorBidi" w:cstheme="majorBidi"/>
                <w:color w:val="000000"/>
                <w:sz w:val="20"/>
                <w:szCs w:val="20"/>
              </w:rPr>
              <w:t>Jei tiekėjas pasitelkia ūkio subjektus – įrodymai, kad šie ištekliai bus prieinami per visą sutartinių įsipareigojimų vykdymo laikotarpį</w:t>
            </w:r>
          </w:p>
        </w:tc>
        <w:tc>
          <w:tcPr>
            <w:tcW w:w="928" w:type="dxa"/>
            <w:vAlign w:val="bottom"/>
          </w:tcPr>
          <w:p w14:paraId="1E4B8FD3" w14:textId="77777777" w:rsidR="00A264DD" w:rsidRPr="002866A8" w:rsidRDefault="00A264DD" w:rsidP="00553CBC">
            <w:pPr>
              <w:rPr>
                <w:rFonts w:asciiTheme="majorBidi" w:hAnsiTheme="majorBidi" w:cstheme="majorBidi"/>
              </w:rPr>
            </w:pPr>
            <w:r w:rsidRPr="002866A8">
              <w:rPr>
                <w:rFonts w:asciiTheme="majorBidi" w:eastAsia="Times New Roman" w:hAnsiTheme="majorBidi" w:cstheme="majorBidi"/>
                <w:color w:val="000000"/>
                <w:sz w:val="24"/>
                <w:szCs w:val="24"/>
              </w:rPr>
              <w:t> </w:t>
            </w:r>
          </w:p>
        </w:tc>
        <w:tc>
          <w:tcPr>
            <w:tcW w:w="0" w:type="auto"/>
            <w:vAlign w:val="bottom"/>
          </w:tcPr>
          <w:p w14:paraId="53D950F7" w14:textId="77777777" w:rsidR="00A264DD" w:rsidRPr="002866A8" w:rsidRDefault="00A264DD" w:rsidP="00553CBC">
            <w:pPr>
              <w:spacing w:line="240" w:lineRule="auto"/>
              <w:jc w:val="center"/>
              <w:rPr>
                <w:rFonts w:asciiTheme="majorBidi" w:eastAsia="Times New Roman" w:hAnsiTheme="majorBidi" w:cstheme="majorBidi"/>
                <w:color w:val="000000"/>
                <w:sz w:val="24"/>
                <w:szCs w:val="24"/>
              </w:rPr>
            </w:pPr>
            <w:r w:rsidRPr="002866A8">
              <w:rPr>
                <w:rFonts w:asciiTheme="majorBidi" w:eastAsia="Times New Roman" w:hAnsiTheme="majorBidi" w:cstheme="majorBidi"/>
                <w:color w:val="000000"/>
                <w:sz w:val="24"/>
                <w:szCs w:val="24"/>
              </w:rPr>
              <w:t> </w:t>
            </w:r>
          </w:p>
          <w:p w14:paraId="5304003A" w14:textId="77777777" w:rsidR="00A264DD" w:rsidRPr="002866A8" w:rsidRDefault="00A264DD" w:rsidP="00553CBC">
            <w:pPr>
              <w:rPr>
                <w:rFonts w:asciiTheme="majorBidi" w:hAnsiTheme="majorBidi" w:cstheme="majorBidi"/>
              </w:rPr>
            </w:pPr>
            <w:r w:rsidRPr="002866A8">
              <w:rPr>
                <w:rFonts w:asciiTheme="majorBidi" w:eastAsia="Times New Roman" w:hAnsiTheme="majorBidi" w:cstheme="majorBidi"/>
                <w:color w:val="000000"/>
                <w:sz w:val="24"/>
                <w:szCs w:val="24"/>
              </w:rPr>
              <w:t> </w:t>
            </w:r>
          </w:p>
        </w:tc>
        <w:tc>
          <w:tcPr>
            <w:tcW w:w="0" w:type="auto"/>
            <w:vAlign w:val="center"/>
          </w:tcPr>
          <w:p w14:paraId="5B898B82" w14:textId="77777777" w:rsidR="00A264DD" w:rsidRPr="002866A8" w:rsidRDefault="00A264DD" w:rsidP="00553CBC">
            <w:pPr>
              <w:rPr>
                <w:rFonts w:asciiTheme="majorBidi" w:hAnsiTheme="majorBidi" w:cstheme="majorBidi"/>
              </w:rPr>
            </w:pPr>
            <w:r w:rsidRPr="002866A8">
              <w:rPr>
                <w:rFonts w:asciiTheme="majorBidi" w:eastAsia="Times New Roman" w:hAnsiTheme="majorBidi" w:cstheme="majorBidi"/>
                <w:color w:val="000000"/>
                <w:sz w:val="24"/>
                <w:szCs w:val="24"/>
              </w:rPr>
              <w:t> </w:t>
            </w:r>
          </w:p>
        </w:tc>
      </w:tr>
      <w:tr w:rsidR="00A264DD" w:rsidRPr="002866A8" w14:paraId="308C03EF" w14:textId="77777777" w:rsidTr="00813AE9">
        <w:tc>
          <w:tcPr>
            <w:tcW w:w="562" w:type="dxa"/>
            <w:vAlign w:val="center"/>
          </w:tcPr>
          <w:p w14:paraId="636AF1F0" w14:textId="77777777" w:rsidR="00A264DD" w:rsidRPr="002866A8" w:rsidRDefault="00A264DD" w:rsidP="00553CBC">
            <w:pPr>
              <w:rPr>
                <w:rFonts w:asciiTheme="majorBidi" w:hAnsiTheme="majorBidi" w:cstheme="majorBidi"/>
                <w:bCs/>
              </w:rPr>
            </w:pPr>
            <w:r w:rsidRPr="002866A8">
              <w:rPr>
                <w:rFonts w:asciiTheme="majorBidi" w:eastAsia="Times New Roman" w:hAnsiTheme="majorBidi" w:cstheme="majorBidi"/>
                <w:color w:val="000000"/>
              </w:rPr>
              <w:t>4.</w:t>
            </w:r>
          </w:p>
        </w:tc>
        <w:tc>
          <w:tcPr>
            <w:tcW w:w="3597" w:type="dxa"/>
          </w:tcPr>
          <w:p w14:paraId="18D07BC7" w14:textId="417A1993" w:rsidR="00A264DD" w:rsidRPr="002866A8" w:rsidRDefault="00A264DD" w:rsidP="00553CBC">
            <w:pPr>
              <w:spacing w:line="240" w:lineRule="auto"/>
              <w:rPr>
                <w:rFonts w:asciiTheme="majorBidi" w:eastAsia="Calibri" w:hAnsiTheme="majorBidi" w:cstheme="majorBidi"/>
                <w:sz w:val="20"/>
                <w:szCs w:val="20"/>
              </w:rPr>
            </w:pPr>
            <w:r w:rsidRPr="002866A8">
              <w:rPr>
                <w:rFonts w:asciiTheme="majorBidi" w:hAnsiTheme="majorBidi" w:cstheme="majorBidi"/>
                <w:bCs/>
                <w:iCs/>
                <w:sz w:val="20"/>
                <w:szCs w:val="20"/>
              </w:rPr>
              <w:t>Pasirašytas EBVPD (</w:t>
            </w:r>
            <w:r w:rsidRPr="002866A8">
              <w:rPr>
                <w:rFonts w:asciiTheme="majorBidi" w:eastAsia="Calibri" w:hAnsiTheme="majorBidi" w:cstheme="majorBidi"/>
                <w:sz w:val="20"/>
                <w:szCs w:val="20"/>
              </w:rPr>
              <w:t>specialiųjų pirkimo</w:t>
            </w:r>
            <w:r w:rsidRPr="002866A8">
              <w:rPr>
                <w:rFonts w:asciiTheme="majorBidi" w:hAnsiTheme="majorBidi" w:cstheme="majorBidi"/>
                <w:sz w:val="20"/>
                <w:szCs w:val="20"/>
              </w:rPr>
              <w:t xml:space="preserve"> sąlygų</w:t>
            </w:r>
            <w:r w:rsidRPr="002866A8">
              <w:rPr>
                <w:rFonts w:asciiTheme="majorBidi" w:eastAsia="Calibri" w:hAnsiTheme="majorBidi" w:cstheme="majorBidi"/>
                <w:sz w:val="20"/>
                <w:szCs w:val="20"/>
              </w:rPr>
              <w:t xml:space="preserve"> </w:t>
            </w:r>
            <w:r w:rsidR="00813AE9" w:rsidRPr="002866A8">
              <w:rPr>
                <w:rFonts w:asciiTheme="majorBidi" w:eastAsia="Calibri" w:hAnsiTheme="majorBidi" w:cstheme="majorBidi"/>
                <w:sz w:val="20"/>
                <w:szCs w:val="20"/>
              </w:rPr>
              <w:t>8</w:t>
            </w:r>
            <w:r w:rsidRPr="002866A8">
              <w:rPr>
                <w:rFonts w:asciiTheme="majorBidi" w:eastAsia="Calibri" w:hAnsiTheme="majorBidi" w:cstheme="majorBidi"/>
                <w:sz w:val="20"/>
                <w:szCs w:val="20"/>
              </w:rPr>
              <w:t xml:space="preserve"> priedas</w:t>
            </w:r>
            <w:r w:rsidRPr="002866A8">
              <w:rPr>
                <w:rFonts w:asciiTheme="majorBidi" w:hAnsiTheme="majorBidi" w:cstheme="majorBidi"/>
                <w:bCs/>
                <w:iCs/>
                <w:sz w:val="20"/>
                <w:szCs w:val="20"/>
              </w:rPr>
              <w:t>).</w:t>
            </w:r>
            <w:r w:rsidRPr="002866A8">
              <w:rPr>
                <w:rFonts w:asciiTheme="majorBidi" w:hAnsiTheme="majorBidi" w:cstheme="majorBidi"/>
                <w:bCs/>
                <w:sz w:val="20"/>
                <w:szCs w:val="20"/>
              </w:rPr>
              <w:t xml:space="preserve"> </w:t>
            </w:r>
          </w:p>
          <w:p w14:paraId="112930E0" w14:textId="77777777" w:rsidR="00A264DD" w:rsidRPr="002866A8" w:rsidRDefault="00A264DD" w:rsidP="00553CBC">
            <w:pPr>
              <w:pStyle w:val="Betarp"/>
              <w:tabs>
                <w:tab w:val="left" w:pos="331"/>
              </w:tabs>
              <w:ind w:left="32" w:hanging="32"/>
              <w:rPr>
                <w:rFonts w:asciiTheme="majorBidi" w:hAnsiTheme="majorBidi" w:cstheme="majorBidi"/>
                <w:bCs/>
                <w:sz w:val="20"/>
                <w:szCs w:val="20"/>
              </w:rPr>
            </w:pPr>
            <w:r w:rsidRPr="002866A8">
              <w:rPr>
                <w:rFonts w:asciiTheme="majorBidi" w:hAnsiTheme="majorBidi" w:cstheme="majorBidi"/>
                <w:bCs/>
                <w:sz w:val="20"/>
                <w:szCs w:val="20"/>
              </w:rPr>
              <w:t>*Atskirą EBVPD pildo:</w:t>
            </w:r>
          </w:p>
          <w:p w14:paraId="7444C1F6" w14:textId="77777777" w:rsidR="00A264DD" w:rsidRPr="002866A8" w:rsidRDefault="00A264DD" w:rsidP="00553CBC">
            <w:pPr>
              <w:pStyle w:val="Betarp"/>
              <w:numPr>
                <w:ilvl w:val="0"/>
                <w:numId w:val="17"/>
              </w:numPr>
              <w:tabs>
                <w:tab w:val="left" w:pos="331"/>
              </w:tabs>
              <w:ind w:left="0" w:hanging="32"/>
              <w:rPr>
                <w:rFonts w:asciiTheme="majorBidi" w:hAnsiTheme="majorBidi" w:cstheme="majorBidi"/>
                <w:bCs/>
                <w:sz w:val="20"/>
                <w:szCs w:val="20"/>
              </w:rPr>
            </w:pPr>
            <w:r w:rsidRPr="002866A8">
              <w:rPr>
                <w:rFonts w:asciiTheme="majorBidi" w:hAnsiTheme="majorBidi" w:cstheme="majorBidi"/>
                <w:bCs/>
                <w:sz w:val="20"/>
                <w:szCs w:val="20"/>
              </w:rPr>
              <w:t>tiekėjas;</w:t>
            </w:r>
          </w:p>
          <w:p w14:paraId="0CD1EA3D" w14:textId="77777777" w:rsidR="00A264DD" w:rsidRPr="002866A8" w:rsidRDefault="00A264DD" w:rsidP="00553CBC">
            <w:pPr>
              <w:pStyle w:val="Betarp"/>
              <w:numPr>
                <w:ilvl w:val="0"/>
                <w:numId w:val="17"/>
              </w:numPr>
              <w:tabs>
                <w:tab w:val="left" w:pos="331"/>
              </w:tabs>
              <w:ind w:left="0" w:hanging="32"/>
              <w:rPr>
                <w:rFonts w:asciiTheme="majorBidi" w:hAnsiTheme="majorBidi" w:cstheme="majorBidi"/>
                <w:bCs/>
                <w:sz w:val="20"/>
                <w:szCs w:val="20"/>
              </w:rPr>
            </w:pPr>
            <w:r w:rsidRPr="002866A8">
              <w:rPr>
                <w:rFonts w:asciiTheme="majorBidi" w:hAnsiTheme="majorBidi" w:cstheme="majorBidi"/>
                <w:bCs/>
                <w:sz w:val="20"/>
                <w:szCs w:val="20"/>
              </w:rPr>
              <w:t>kiekvienas tiekėjų grupės narys (jeigu pasiūlymą teikia tiekėjų grupė);</w:t>
            </w:r>
          </w:p>
          <w:p w14:paraId="6C13E0FA" w14:textId="77777777" w:rsidR="00A264DD" w:rsidRPr="002866A8" w:rsidRDefault="00A264DD" w:rsidP="00553CBC">
            <w:pPr>
              <w:rPr>
                <w:rFonts w:asciiTheme="majorBidi" w:hAnsiTheme="majorBidi" w:cstheme="majorBidi"/>
                <w:bCs/>
              </w:rPr>
            </w:pPr>
            <w:r w:rsidRPr="002866A8">
              <w:rPr>
                <w:rFonts w:asciiTheme="majorBidi" w:hAnsiTheme="majorBidi" w:cstheme="majorBidi"/>
                <w:bCs/>
                <w:sz w:val="20"/>
                <w:szCs w:val="20"/>
              </w:rPr>
              <w:t>kiekvienas ūkio subjektas, kurio pajėgumais remiasi tiekėjas pagal VPĮ 49 str. (jei yra)</w:t>
            </w:r>
          </w:p>
        </w:tc>
        <w:tc>
          <w:tcPr>
            <w:tcW w:w="928" w:type="dxa"/>
            <w:vAlign w:val="bottom"/>
          </w:tcPr>
          <w:p w14:paraId="51AAC736" w14:textId="77777777" w:rsidR="00A264DD" w:rsidRPr="002866A8" w:rsidRDefault="00A264DD" w:rsidP="00553CBC">
            <w:pPr>
              <w:rPr>
                <w:rFonts w:asciiTheme="majorBidi" w:hAnsiTheme="majorBidi" w:cstheme="majorBidi"/>
              </w:rPr>
            </w:pPr>
          </w:p>
        </w:tc>
        <w:tc>
          <w:tcPr>
            <w:tcW w:w="0" w:type="auto"/>
            <w:vAlign w:val="bottom"/>
          </w:tcPr>
          <w:p w14:paraId="1FA94E24" w14:textId="77777777" w:rsidR="00A264DD" w:rsidRPr="002866A8" w:rsidRDefault="00A264DD" w:rsidP="00553CBC">
            <w:pPr>
              <w:rPr>
                <w:rFonts w:asciiTheme="majorBidi" w:hAnsiTheme="majorBidi" w:cstheme="majorBidi"/>
              </w:rPr>
            </w:pPr>
          </w:p>
        </w:tc>
        <w:tc>
          <w:tcPr>
            <w:tcW w:w="0" w:type="auto"/>
            <w:vAlign w:val="center"/>
          </w:tcPr>
          <w:p w14:paraId="3D2787A8" w14:textId="77777777" w:rsidR="00A264DD" w:rsidRPr="002866A8" w:rsidRDefault="00A264DD" w:rsidP="00553CBC">
            <w:pPr>
              <w:rPr>
                <w:rFonts w:asciiTheme="majorBidi" w:hAnsiTheme="majorBidi" w:cstheme="majorBidi"/>
              </w:rPr>
            </w:pPr>
          </w:p>
        </w:tc>
      </w:tr>
      <w:tr w:rsidR="00813AE9" w:rsidRPr="002866A8" w14:paraId="34011ED0" w14:textId="77777777" w:rsidTr="00813AE9">
        <w:tc>
          <w:tcPr>
            <w:tcW w:w="562" w:type="dxa"/>
            <w:vAlign w:val="center"/>
          </w:tcPr>
          <w:p w14:paraId="66DDAE5A" w14:textId="2739B11D" w:rsidR="00813AE9" w:rsidRPr="002866A8" w:rsidRDefault="00813AE9" w:rsidP="00813AE9">
            <w:pPr>
              <w:pStyle w:val="Sraopastraipa"/>
              <w:ind w:left="22"/>
              <w:rPr>
                <w:rFonts w:asciiTheme="majorBidi" w:eastAsia="Times New Roman" w:hAnsiTheme="majorBidi" w:cstheme="majorBidi"/>
                <w:color w:val="000000"/>
              </w:rPr>
            </w:pPr>
            <w:r w:rsidRPr="002866A8">
              <w:rPr>
                <w:rFonts w:asciiTheme="majorBidi" w:eastAsia="Times New Roman" w:hAnsiTheme="majorBidi" w:cstheme="majorBidi"/>
                <w:color w:val="000000"/>
              </w:rPr>
              <w:t>5.</w:t>
            </w:r>
          </w:p>
        </w:tc>
        <w:tc>
          <w:tcPr>
            <w:tcW w:w="3597" w:type="dxa"/>
          </w:tcPr>
          <w:p w14:paraId="6176A868" w14:textId="6E63A130" w:rsidR="00813AE9" w:rsidRPr="002866A8" w:rsidRDefault="00384ACA" w:rsidP="00553CBC">
            <w:pPr>
              <w:spacing w:line="240" w:lineRule="auto"/>
              <w:rPr>
                <w:rFonts w:asciiTheme="majorBidi" w:hAnsiTheme="majorBidi" w:cstheme="majorBidi"/>
                <w:bCs/>
                <w:iCs/>
                <w:sz w:val="20"/>
                <w:szCs w:val="20"/>
              </w:rPr>
            </w:pPr>
            <w:r>
              <w:rPr>
                <w:rFonts w:asciiTheme="majorBidi" w:hAnsiTheme="majorBidi" w:cstheme="majorBidi"/>
                <w:bCs/>
                <w:iCs/>
                <w:color w:val="000000" w:themeColor="text1"/>
                <w:sz w:val="20"/>
                <w:szCs w:val="20"/>
              </w:rPr>
              <w:t>Įkainotas veiklų sąrašas</w:t>
            </w:r>
            <w:r w:rsidR="001408FA" w:rsidRPr="002866A8">
              <w:rPr>
                <w:rFonts w:asciiTheme="majorBidi" w:hAnsiTheme="majorBidi" w:cstheme="majorBidi"/>
                <w:bCs/>
                <w:iCs/>
                <w:color w:val="000000" w:themeColor="text1"/>
                <w:sz w:val="20"/>
                <w:szCs w:val="20"/>
              </w:rPr>
              <w:t xml:space="preserve"> </w:t>
            </w:r>
          </w:p>
        </w:tc>
        <w:tc>
          <w:tcPr>
            <w:tcW w:w="928" w:type="dxa"/>
            <w:vAlign w:val="bottom"/>
          </w:tcPr>
          <w:p w14:paraId="20278556" w14:textId="77777777" w:rsidR="00813AE9" w:rsidRPr="002866A8" w:rsidRDefault="00813AE9" w:rsidP="00553CBC">
            <w:pPr>
              <w:rPr>
                <w:rFonts w:asciiTheme="majorBidi" w:hAnsiTheme="majorBidi" w:cstheme="majorBidi"/>
              </w:rPr>
            </w:pPr>
          </w:p>
        </w:tc>
        <w:tc>
          <w:tcPr>
            <w:tcW w:w="0" w:type="auto"/>
            <w:vAlign w:val="bottom"/>
          </w:tcPr>
          <w:p w14:paraId="2732E8C5" w14:textId="77777777" w:rsidR="00813AE9" w:rsidRPr="002866A8" w:rsidRDefault="00813AE9" w:rsidP="00553CBC">
            <w:pPr>
              <w:rPr>
                <w:rFonts w:asciiTheme="majorBidi" w:hAnsiTheme="majorBidi" w:cstheme="majorBidi"/>
              </w:rPr>
            </w:pPr>
          </w:p>
        </w:tc>
        <w:tc>
          <w:tcPr>
            <w:tcW w:w="0" w:type="auto"/>
            <w:vAlign w:val="center"/>
          </w:tcPr>
          <w:p w14:paraId="67188DB4" w14:textId="77777777" w:rsidR="00813AE9" w:rsidRPr="002866A8" w:rsidRDefault="00813AE9" w:rsidP="00553CBC">
            <w:pPr>
              <w:rPr>
                <w:rFonts w:asciiTheme="majorBidi" w:hAnsiTheme="majorBidi" w:cstheme="majorBidi"/>
              </w:rPr>
            </w:pPr>
          </w:p>
        </w:tc>
      </w:tr>
      <w:tr w:rsidR="00813AE9" w:rsidRPr="002866A8" w14:paraId="2CD9D31C" w14:textId="77777777" w:rsidTr="00813AE9">
        <w:tc>
          <w:tcPr>
            <w:tcW w:w="562" w:type="dxa"/>
            <w:vAlign w:val="center"/>
          </w:tcPr>
          <w:p w14:paraId="0EA22687" w14:textId="3765D1B4" w:rsidR="00813AE9" w:rsidRPr="002866A8" w:rsidRDefault="00813AE9" w:rsidP="00813AE9">
            <w:pPr>
              <w:pStyle w:val="Sraopastraipa"/>
              <w:ind w:left="360"/>
              <w:rPr>
                <w:rFonts w:asciiTheme="majorBidi" w:eastAsia="Times New Roman" w:hAnsiTheme="majorBidi" w:cstheme="majorBidi"/>
                <w:color w:val="000000"/>
              </w:rPr>
            </w:pPr>
          </w:p>
        </w:tc>
        <w:tc>
          <w:tcPr>
            <w:tcW w:w="3597" w:type="dxa"/>
          </w:tcPr>
          <w:p w14:paraId="7DACBBEA" w14:textId="3C3C7355" w:rsidR="00813AE9" w:rsidRPr="00A71223" w:rsidRDefault="00A71223" w:rsidP="00553CBC">
            <w:pPr>
              <w:spacing w:line="240" w:lineRule="auto"/>
              <w:rPr>
                <w:rFonts w:asciiTheme="majorBidi" w:hAnsiTheme="majorBidi" w:cstheme="majorBidi"/>
                <w:bCs/>
                <w:i/>
                <w:sz w:val="20"/>
                <w:szCs w:val="20"/>
              </w:rPr>
            </w:pPr>
            <w:r w:rsidRPr="00A71223">
              <w:rPr>
                <w:rFonts w:asciiTheme="majorBidi" w:hAnsiTheme="majorBidi" w:cstheme="majorBidi"/>
                <w:bCs/>
                <w:i/>
                <w:sz w:val="20"/>
                <w:szCs w:val="20"/>
              </w:rPr>
              <w:t>Kiti dokumentai (nurodyti)</w:t>
            </w:r>
          </w:p>
        </w:tc>
        <w:tc>
          <w:tcPr>
            <w:tcW w:w="928" w:type="dxa"/>
            <w:vAlign w:val="bottom"/>
          </w:tcPr>
          <w:p w14:paraId="66B20D05" w14:textId="77777777" w:rsidR="00813AE9" w:rsidRPr="002866A8" w:rsidRDefault="00813AE9" w:rsidP="00553CBC">
            <w:pPr>
              <w:rPr>
                <w:rFonts w:asciiTheme="majorBidi" w:hAnsiTheme="majorBidi" w:cstheme="majorBidi"/>
              </w:rPr>
            </w:pPr>
          </w:p>
        </w:tc>
        <w:tc>
          <w:tcPr>
            <w:tcW w:w="0" w:type="auto"/>
            <w:vAlign w:val="bottom"/>
          </w:tcPr>
          <w:p w14:paraId="57AA7353" w14:textId="77777777" w:rsidR="00813AE9" w:rsidRPr="002866A8" w:rsidRDefault="00813AE9" w:rsidP="00553CBC">
            <w:pPr>
              <w:rPr>
                <w:rFonts w:asciiTheme="majorBidi" w:hAnsiTheme="majorBidi" w:cstheme="majorBidi"/>
              </w:rPr>
            </w:pPr>
          </w:p>
        </w:tc>
        <w:tc>
          <w:tcPr>
            <w:tcW w:w="0" w:type="auto"/>
            <w:vAlign w:val="center"/>
          </w:tcPr>
          <w:p w14:paraId="41171051" w14:textId="77777777" w:rsidR="00813AE9" w:rsidRPr="002866A8" w:rsidRDefault="00813AE9" w:rsidP="00553CBC">
            <w:pPr>
              <w:rPr>
                <w:rFonts w:asciiTheme="majorBidi" w:hAnsiTheme="majorBidi" w:cstheme="majorBidi"/>
              </w:rPr>
            </w:pPr>
          </w:p>
        </w:tc>
      </w:tr>
    </w:tbl>
    <w:p w14:paraId="067FC1BE" w14:textId="7F473E0C" w:rsidR="00A264DD" w:rsidRPr="002866A8" w:rsidRDefault="00585234" w:rsidP="00A264DD">
      <w:pPr>
        <w:pStyle w:val="Sraopastraipa"/>
        <w:autoSpaceDE w:val="0"/>
        <w:autoSpaceDN w:val="0"/>
        <w:adjustRightInd w:val="0"/>
        <w:spacing w:after="0" w:line="240" w:lineRule="auto"/>
        <w:rPr>
          <w:rFonts w:asciiTheme="majorBidi" w:hAnsiTheme="majorBidi" w:cstheme="majorBidi"/>
          <w:color w:val="000000"/>
          <w:sz w:val="20"/>
          <w:szCs w:val="20"/>
        </w:rPr>
      </w:pPr>
      <w:r w:rsidRPr="002866A8">
        <w:rPr>
          <w:rFonts w:asciiTheme="majorBidi" w:hAnsiTheme="majorBidi" w:cstheme="majorBidi"/>
          <w:color w:val="000000"/>
          <w:sz w:val="20"/>
          <w:szCs w:val="20"/>
        </w:rPr>
        <w:t>Pastaba:</w:t>
      </w:r>
    </w:p>
    <w:p w14:paraId="6CD360CC" w14:textId="791043B8" w:rsidR="00585234" w:rsidRPr="002866A8" w:rsidRDefault="00585234" w:rsidP="00585234">
      <w:pPr>
        <w:pStyle w:val="Sraopastraipa"/>
        <w:autoSpaceDE w:val="0"/>
        <w:autoSpaceDN w:val="0"/>
        <w:adjustRightInd w:val="0"/>
        <w:spacing w:after="0" w:line="240" w:lineRule="auto"/>
        <w:ind w:left="0" w:firstLine="567"/>
        <w:jc w:val="both"/>
        <w:rPr>
          <w:rFonts w:asciiTheme="majorBidi" w:hAnsiTheme="majorBidi" w:cstheme="majorBidi"/>
          <w:color w:val="000000"/>
          <w:sz w:val="20"/>
          <w:szCs w:val="20"/>
        </w:rPr>
      </w:pPr>
      <w:r w:rsidRPr="002866A8">
        <w:rPr>
          <w:rFonts w:asciiTheme="majorBidi" w:hAnsiTheme="majorBidi" w:cstheme="majorBidi"/>
          <w:sz w:val="20"/>
          <w:szCs w:val="20"/>
        </w:rPr>
        <w:t>*Informacija, nurodyta VPĮ 20 straipsnio 2 dalies 1, 2, 3, 4 punktuose negali būti nurodoma ir nebus laikoma konfidencialia. Tiekėjas gali nurodyti, kuri informacijos dalis pasiūlyme yra konfidenciali. Tiekėjo su pasiūlymu teikiamų dokumentų informacijos konfidencialumas gali būti nustatomas tik pagrįstais atvejais. Jeigu kils abejonių dėl Tiekėjo pasiūlyme nurodytos informacijos konfidencialumo, Komisija prašys Tiekėją per nurodytą terminą, kuris negali būti trumpesnis kaip 3 darbo dienos, pagrįsti jos konfidencialumą. Jei tokia informacija pasiūlyme nebus nurodyta, Komisija laikys, kad bet kuri pasiūlyme pateikta informacija nėra konfidenciali, išskyrus informaciją, kurią atskleidus būtų pažeisti LR asmens duomenų teisinės apsaugos įstatymo reikalavimai ar Tiekėjo įsipareigojimai pagal su trečiaisiais asmenimis sudarytas sutartis.</w:t>
      </w:r>
    </w:p>
    <w:p w14:paraId="357562B4" w14:textId="77777777" w:rsidR="00585234" w:rsidRPr="002866A8" w:rsidRDefault="00585234" w:rsidP="00A264DD">
      <w:pPr>
        <w:pStyle w:val="Sraopastraipa"/>
        <w:autoSpaceDE w:val="0"/>
        <w:autoSpaceDN w:val="0"/>
        <w:adjustRightInd w:val="0"/>
        <w:spacing w:after="0" w:line="240" w:lineRule="auto"/>
        <w:rPr>
          <w:rFonts w:asciiTheme="majorBidi" w:hAnsiTheme="majorBidi" w:cstheme="majorBidi"/>
          <w:color w:val="000000"/>
        </w:rPr>
      </w:pPr>
    </w:p>
    <w:p w14:paraId="6E38484C" w14:textId="77777777" w:rsidR="00A264DD" w:rsidRPr="002866A8" w:rsidRDefault="00A264DD" w:rsidP="00A264DD">
      <w:pPr>
        <w:pStyle w:val="Sraopastraipa"/>
        <w:autoSpaceDE w:val="0"/>
        <w:autoSpaceDN w:val="0"/>
        <w:adjustRightInd w:val="0"/>
        <w:spacing w:after="0" w:line="240" w:lineRule="auto"/>
        <w:ind w:left="360"/>
        <w:jc w:val="both"/>
        <w:rPr>
          <w:rFonts w:asciiTheme="majorBidi" w:hAnsiTheme="majorBidi" w:cstheme="majorBidi"/>
          <w:color w:val="000000"/>
          <w:sz w:val="20"/>
          <w:szCs w:val="20"/>
        </w:rPr>
      </w:pPr>
      <w:r w:rsidRPr="002866A8">
        <w:rPr>
          <w:rFonts w:asciiTheme="majorBidi" w:hAnsiTheme="majorBidi" w:cstheme="majorBidi"/>
          <w:color w:val="000000"/>
          <w:sz w:val="20"/>
          <w:szCs w:val="20"/>
        </w:rPr>
        <w:t xml:space="preserve">Teikdami šį pasiūlymą patvirtiname, kad: </w:t>
      </w:r>
    </w:p>
    <w:p w14:paraId="003A873F" w14:textId="77777777" w:rsidR="00A264DD" w:rsidRPr="002866A8" w:rsidRDefault="00A264DD" w:rsidP="00A264DD">
      <w:pPr>
        <w:pStyle w:val="Sraopastraipa"/>
        <w:numPr>
          <w:ilvl w:val="0"/>
          <w:numId w:val="18"/>
        </w:numPr>
        <w:autoSpaceDE w:val="0"/>
        <w:autoSpaceDN w:val="0"/>
        <w:adjustRightInd w:val="0"/>
        <w:spacing w:after="0" w:line="240" w:lineRule="auto"/>
        <w:ind w:left="360"/>
        <w:jc w:val="both"/>
        <w:rPr>
          <w:rFonts w:asciiTheme="majorBidi" w:hAnsiTheme="majorBidi" w:cstheme="majorBidi"/>
          <w:color w:val="000000"/>
          <w:sz w:val="20"/>
          <w:szCs w:val="20"/>
        </w:rPr>
      </w:pPr>
      <w:r w:rsidRPr="002866A8">
        <w:rPr>
          <w:rFonts w:asciiTheme="majorBidi" w:hAnsiTheme="majorBidi" w:cstheme="majorBidi"/>
          <w:color w:val="000000"/>
          <w:sz w:val="20"/>
          <w:szCs w:val="20"/>
        </w:rPr>
        <w:t xml:space="preserve">Į siūlomą kainą įskaičiuotos visos išlaidos ir visi mokesčiai, ir kad prisiimame riziką už visas išlaidas, kurias, teikdami pasiūlymą ir laikydamiesi pirkimo dokumentuose nustatytų reikalavimų, privalėjome įskaičiuoti į pasiūlymo kainą. </w:t>
      </w:r>
    </w:p>
    <w:p w14:paraId="60632445" w14:textId="77777777" w:rsidR="00A264DD" w:rsidRPr="002866A8" w:rsidRDefault="00A264DD" w:rsidP="00A264DD">
      <w:pPr>
        <w:pStyle w:val="Sraopastraipa"/>
        <w:numPr>
          <w:ilvl w:val="0"/>
          <w:numId w:val="18"/>
        </w:numPr>
        <w:autoSpaceDE w:val="0"/>
        <w:autoSpaceDN w:val="0"/>
        <w:adjustRightInd w:val="0"/>
        <w:spacing w:after="0" w:line="240" w:lineRule="auto"/>
        <w:ind w:left="360"/>
        <w:jc w:val="both"/>
        <w:rPr>
          <w:rFonts w:asciiTheme="majorBidi" w:hAnsiTheme="majorBidi" w:cstheme="majorBidi"/>
          <w:color w:val="000000"/>
          <w:sz w:val="20"/>
          <w:szCs w:val="20"/>
        </w:rPr>
      </w:pPr>
      <w:r w:rsidRPr="002866A8">
        <w:rPr>
          <w:rFonts w:asciiTheme="majorBidi" w:hAnsiTheme="majorBidi" w:cstheme="majorBidi"/>
          <w:color w:val="000000"/>
          <w:sz w:val="20"/>
          <w:szCs w:val="20"/>
        </w:rPr>
        <w:t xml:space="preserve">Visa pasiūlyme pateikta informacija yra teisinga, atitinka tikrovę ir apima viską, ko reikia visiškam ir tinkamam sutarties įvykdymui, dokumentų skaitmeninės kopijos ir elektroninėmis priemonėmis pateikti duomenys yra tikri. </w:t>
      </w:r>
    </w:p>
    <w:p w14:paraId="56736799" w14:textId="77777777" w:rsidR="00A264DD" w:rsidRPr="002866A8" w:rsidRDefault="00A264DD" w:rsidP="00A264DD">
      <w:pPr>
        <w:pStyle w:val="Sraopastraipa"/>
        <w:numPr>
          <w:ilvl w:val="0"/>
          <w:numId w:val="18"/>
        </w:numPr>
        <w:autoSpaceDE w:val="0"/>
        <w:autoSpaceDN w:val="0"/>
        <w:adjustRightInd w:val="0"/>
        <w:spacing w:after="0" w:line="240" w:lineRule="auto"/>
        <w:ind w:left="360"/>
        <w:jc w:val="both"/>
        <w:rPr>
          <w:rFonts w:asciiTheme="majorBidi" w:hAnsiTheme="majorBidi" w:cstheme="majorBidi"/>
          <w:color w:val="000000"/>
          <w:sz w:val="20"/>
          <w:szCs w:val="20"/>
        </w:rPr>
      </w:pPr>
      <w:r w:rsidRPr="002866A8">
        <w:rPr>
          <w:rFonts w:asciiTheme="majorBidi" w:hAnsiTheme="majorBidi" w:cstheme="majorBidi"/>
          <w:color w:val="000000"/>
          <w:sz w:val="20"/>
          <w:szCs w:val="20"/>
        </w:rPr>
        <w:lastRenderedPageBreak/>
        <w:t xml:space="preserve">Atidžiai perskaitėme visus pirkimo sąlygų, techninės specifikacijos reikalavimus ir įsipareigojame jų laikytis vykdydami sutartį jeigu teisės aktų nustatyta tvarka būsime pripažinti laimėtoju. Įsipareigojame laikytis ir kitų Lietuvos Respublikoje galiojančių pirkimo objektui bei viešojo pirkimo sutarčiai taikomų teisės aktų reikalavimų. </w:t>
      </w:r>
    </w:p>
    <w:p w14:paraId="245A3C77" w14:textId="77777777" w:rsidR="00A264DD" w:rsidRPr="002866A8" w:rsidRDefault="00A264DD" w:rsidP="00A264DD">
      <w:pPr>
        <w:pStyle w:val="Sraopastraipa"/>
        <w:numPr>
          <w:ilvl w:val="0"/>
          <w:numId w:val="18"/>
        </w:numPr>
        <w:autoSpaceDE w:val="0"/>
        <w:autoSpaceDN w:val="0"/>
        <w:adjustRightInd w:val="0"/>
        <w:spacing w:after="0" w:line="240" w:lineRule="auto"/>
        <w:ind w:left="360"/>
        <w:jc w:val="both"/>
        <w:rPr>
          <w:rFonts w:asciiTheme="majorBidi" w:hAnsiTheme="majorBidi" w:cstheme="majorBidi"/>
          <w:color w:val="000000"/>
          <w:sz w:val="20"/>
          <w:szCs w:val="20"/>
        </w:rPr>
      </w:pPr>
      <w:r w:rsidRPr="002866A8">
        <w:rPr>
          <w:rFonts w:asciiTheme="majorBidi" w:hAnsiTheme="majorBidi" w:cstheme="majorBidi"/>
          <w:sz w:val="20"/>
          <w:szCs w:val="20"/>
        </w:rPr>
        <w:t>Sutinkame su pirkimo dokumentuose nustatytomis sąlygomis ir procedūromis.</w:t>
      </w:r>
    </w:p>
    <w:p w14:paraId="34CE5994" w14:textId="77777777" w:rsidR="00A264DD" w:rsidRPr="002866A8" w:rsidRDefault="00A264DD" w:rsidP="00A264DD">
      <w:pPr>
        <w:pStyle w:val="Sraopastraipa"/>
        <w:numPr>
          <w:ilvl w:val="0"/>
          <w:numId w:val="18"/>
        </w:numPr>
        <w:autoSpaceDE w:val="0"/>
        <w:autoSpaceDN w:val="0"/>
        <w:adjustRightInd w:val="0"/>
        <w:spacing w:after="0" w:line="240" w:lineRule="auto"/>
        <w:ind w:left="360"/>
        <w:jc w:val="both"/>
        <w:rPr>
          <w:rFonts w:asciiTheme="majorBidi" w:hAnsiTheme="majorBidi" w:cstheme="majorBidi"/>
          <w:color w:val="000000"/>
          <w:sz w:val="20"/>
          <w:szCs w:val="20"/>
        </w:rPr>
      </w:pPr>
      <w:r w:rsidRPr="002866A8">
        <w:rPr>
          <w:rFonts w:asciiTheme="majorBidi" w:hAnsiTheme="majorBidi" w:cstheme="majorBidi"/>
          <w:b/>
          <w:bCs/>
          <w:color w:val="000000"/>
          <w:sz w:val="20"/>
          <w:szCs w:val="20"/>
        </w:rPr>
        <w:t xml:space="preserve">Jeigu kvalifikacija dėl teisės verstis atitinkama veikla nebuvo tikrinama arba tikrinama ne visa apimtimi, įsipareigojame perkančiajai organizacijai, kad pirkimo sutartį vykdys tik tokią teisę turintys asmenys. </w:t>
      </w:r>
    </w:p>
    <w:p w14:paraId="6B4F4D04" w14:textId="77777777" w:rsidR="00A264DD" w:rsidRPr="002866A8" w:rsidRDefault="00A264DD" w:rsidP="00A264DD">
      <w:pPr>
        <w:pStyle w:val="Sraopastraipa"/>
        <w:numPr>
          <w:ilvl w:val="0"/>
          <w:numId w:val="18"/>
        </w:numPr>
        <w:ind w:left="360"/>
        <w:jc w:val="both"/>
        <w:rPr>
          <w:rFonts w:asciiTheme="majorBidi" w:hAnsiTheme="majorBidi" w:cstheme="majorBidi"/>
          <w:sz w:val="20"/>
          <w:szCs w:val="20"/>
        </w:rPr>
      </w:pPr>
      <w:r w:rsidRPr="002866A8">
        <w:rPr>
          <w:rFonts w:asciiTheme="majorBidi" w:hAnsiTheme="majorBidi" w:cstheme="majorBidi"/>
          <w:b/>
          <w:bCs/>
          <w:color w:val="000000"/>
          <w:sz w:val="20"/>
          <w:szCs w:val="20"/>
        </w:rPr>
        <w:t>Pasiūlymas galioja iki termino, nustatyto pirkimo dokumentuose.</w:t>
      </w:r>
    </w:p>
    <w:p w14:paraId="5C4A92E1" w14:textId="77777777" w:rsidR="00A264DD" w:rsidRPr="002866A8" w:rsidRDefault="00A264DD" w:rsidP="00A264DD">
      <w:pPr>
        <w:jc w:val="both"/>
        <w:rPr>
          <w:rFonts w:asciiTheme="majorBidi" w:hAnsiTheme="majorBidi" w:cstheme="majorBidi"/>
          <w:sz w:val="20"/>
          <w:szCs w:val="20"/>
        </w:rPr>
      </w:pPr>
    </w:p>
    <w:tbl>
      <w:tblPr>
        <w:tblW w:w="98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8"/>
        <w:gridCol w:w="607"/>
        <w:gridCol w:w="1989"/>
        <w:gridCol w:w="704"/>
        <w:gridCol w:w="2667"/>
      </w:tblGrid>
      <w:tr w:rsidR="00A264DD" w:rsidRPr="002866A8" w14:paraId="5996A100" w14:textId="77777777" w:rsidTr="00553CBC">
        <w:trPr>
          <w:trHeight w:val="186"/>
        </w:trPr>
        <w:tc>
          <w:tcPr>
            <w:tcW w:w="3888" w:type="dxa"/>
            <w:tcBorders>
              <w:top w:val="single" w:sz="4" w:space="0" w:color="auto"/>
              <w:left w:val="nil"/>
              <w:bottom w:val="nil"/>
              <w:right w:val="nil"/>
            </w:tcBorders>
          </w:tcPr>
          <w:p w14:paraId="33F1A877" w14:textId="77777777" w:rsidR="00A264DD" w:rsidRPr="002866A8" w:rsidRDefault="00A264DD" w:rsidP="00553CBC">
            <w:pPr>
              <w:rPr>
                <w:rFonts w:asciiTheme="majorBidi" w:hAnsiTheme="majorBidi" w:cstheme="majorBidi"/>
                <w:color w:val="808080" w:themeColor="background1" w:themeShade="80"/>
                <w:vertAlign w:val="superscript"/>
              </w:rPr>
            </w:pPr>
            <w:r w:rsidRPr="002866A8">
              <w:rPr>
                <w:rFonts w:asciiTheme="majorBidi" w:hAnsiTheme="majorBidi" w:cstheme="majorBidi"/>
                <w:i/>
                <w:color w:val="808080" w:themeColor="background1" w:themeShade="80"/>
                <w:vertAlign w:val="superscript"/>
              </w:rPr>
              <w:t>(Tiekėjo arba jo įgalioto asmens pareigų pavadinimas)</w:t>
            </w:r>
          </w:p>
        </w:tc>
        <w:tc>
          <w:tcPr>
            <w:tcW w:w="607" w:type="dxa"/>
            <w:tcBorders>
              <w:top w:val="nil"/>
              <w:left w:val="nil"/>
              <w:bottom w:val="nil"/>
              <w:right w:val="nil"/>
            </w:tcBorders>
          </w:tcPr>
          <w:p w14:paraId="58D8B831" w14:textId="77777777" w:rsidR="00A264DD" w:rsidRPr="002866A8" w:rsidRDefault="00A264DD" w:rsidP="00553CBC">
            <w:pPr>
              <w:rPr>
                <w:rFonts w:asciiTheme="majorBidi" w:hAnsiTheme="majorBidi" w:cstheme="majorBidi"/>
                <w:color w:val="808080" w:themeColor="background1" w:themeShade="80"/>
                <w:vertAlign w:val="superscript"/>
              </w:rPr>
            </w:pPr>
          </w:p>
        </w:tc>
        <w:tc>
          <w:tcPr>
            <w:tcW w:w="1989" w:type="dxa"/>
            <w:tcBorders>
              <w:top w:val="single" w:sz="4" w:space="0" w:color="auto"/>
              <w:left w:val="nil"/>
              <w:bottom w:val="nil"/>
              <w:right w:val="nil"/>
            </w:tcBorders>
            <w:hideMark/>
          </w:tcPr>
          <w:p w14:paraId="0D1F1D46" w14:textId="77777777" w:rsidR="00A264DD" w:rsidRPr="002866A8" w:rsidRDefault="00A264DD" w:rsidP="00553CBC">
            <w:pPr>
              <w:jc w:val="center"/>
              <w:rPr>
                <w:rFonts w:asciiTheme="majorBidi" w:hAnsiTheme="majorBidi" w:cstheme="majorBidi"/>
                <w:color w:val="808080" w:themeColor="background1" w:themeShade="80"/>
                <w:vertAlign w:val="superscript"/>
              </w:rPr>
            </w:pPr>
            <w:r w:rsidRPr="002866A8">
              <w:rPr>
                <w:rFonts w:asciiTheme="majorBidi" w:hAnsiTheme="majorBidi" w:cstheme="majorBidi"/>
                <w:i/>
                <w:color w:val="808080" w:themeColor="background1" w:themeShade="80"/>
                <w:vertAlign w:val="superscript"/>
              </w:rPr>
              <w:t>(Parašas)</w:t>
            </w:r>
          </w:p>
        </w:tc>
        <w:tc>
          <w:tcPr>
            <w:tcW w:w="704" w:type="dxa"/>
            <w:tcBorders>
              <w:top w:val="nil"/>
              <w:left w:val="nil"/>
              <w:bottom w:val="nil"/>
              <w:right w:val="nil"/>
            </w:tcBorders>
          </w:tcPr>
          <w:p w14:paraId="7DB2C85D" w14:textId="77777777" w:rsidR="00A264DD" w:rsidRPr="002866A8" w:rsidRDefault="00A264DD" w:rsidP="00553CBC">
            <w:pPr>
              <w:rPr>
                <w:rFonts w:asciiTheme="majorBidi" w:hAnsiTheme="majorBidi" w:cstheme="majorBidi"/>
                <w:color w:val="808080" w:themeColor="background1" w:themeShade="80"/>
                <w:vertAlign w:val="superscript"/>
              </w:rPr>
            </w:pPr>
          </w:p>
        </w:tc>
        <w:tc>
          <w:tcPr>
            <w:tcW w:w="2667" w:type="dxa"/>
            <w:tcBorders>
              <w:top w:val="single" w:sz="4" w:space="0" w:color="auto"/>
              <w:left w:val="nil"/>
              <w:bottom w:val="nil"/>
              <w:right w:val="nil"/>
            </w:tcBorders>
            <w:hideMark/>
          </w:tcPr>
          <w:p w14:paraId="4EBD91FE" w14:textId="77777777" w:rsidR="00A264DD" w:rsidRPr="002866A8" w:rsidRDefault="00A264DD" w:rsidP="00553CBC">
            <w:pPr>
              <w:jc w:val="right"/>
              <w:rPr>
                <w:rFonts w:asciiTheme="majorBidi" w:hAnsiTheme="majorBidi" w:cstheme="majorBidi"/>
                <w:color w:val="808080" w:themeColor="background1" w:themeShade="80"/>
                <w:vertAlign w:val="superscript"/>
              </w:rPr>
            </w:pPr>
            <w:r w:rsidRPr="002866A8">
              <w:rPr>
                <w:rFonts w:asciiTheme="majorBidi" w:hAnsiTheme="majorBidi" w:cstheme="majorBidi"/>
                <w:i/>
                <w:color w:val="808080" w:themeColor="background1" w:themeShade="80"/>
                <w:vertAlign w:val="superscript"/>
              </w:rPr>
              <w:t>(Vardas, pavardė)</w:t>
            </w:r>
          </w:p>
        </w:tc>
      </w:tr>
    </w:tbl>
    <w:p w14:paraId="02AB7424" w14:textId="77777777" w:rsidR="00A264DD" w:rsidRPr="002866A8" w:rsidRDefault="00A264DD" w:rsidP="00A264DD">
      <w:pPr>
        <w:jc w:val="both"/>
        <w:rPr>
          <w:rFonts w:asciiTheme="majorBidi" w:hAnsiTheme="majorBidi" w:cstheme="majorBidi"/>
          <w:b/>
          <w:bCs/>
          <w:smallCaps/>
          <w:sz w:val="22"/>
          <w:szCs w:val="22"/>
        </w:rPr>
      </w:pPr>
    </w:p>
    <w:p w14:paraId="5CD7AEFA" w14:textId="77777777" w:rsidR="00A264DD" w:rsidRPr="002866A8" w:rsidRDefault="00A264DD">
      <w:pPr>
        <w:spacing w:line="259" w:lineRule="auto"/>
        <w:rPr>
          <w:rFonts w:asciiTheme="majorBidi" w:eastAsiaTheme="majorEastAsia" w:hAnsiTheme="majorBidi" w:cstheme="majorBidi"/>
          <w:color w:val="0070C0"/>
        </w:rPr>
      </w:pPr>
      <w:r w:rsidRPr="002866A8">
        <w:rPr>
          <w:rFonts w:asciiTheme="majorBidi" w:hAnsiTheme="majorBidi" w:cstheme="majorBidi"/>
          <w:color w:val="0070C0"/>
        </w:rPr>
        <w:br w:type="page"/>
      </w:r>
    </w:p>
    <w:p w14:paraId="5960A0CF" w14:textId="12DA23BB" w:rsidR="00A264DD" w:rsidRPr="002866A8" w:rsidRDefault="00A264DD" w:rsidP="00A264DD">
      <w:pPr>
        <w:pStyle w:val="Antrat2"/>
        <w:ind w:left="5103"/>
        <w:rPr>
          <w:rFonts w:asciiTheme="majorBidi" w:hAnsiTheme="majorBidi"/>
          <w:color w:val="0070C0"/>
          <w:sz w:val="21"/>
          <w:szCs w:val="21"/>
        </w:rPr>
      </w:pPr>
      <w:bookmarkStart w:id="65" w:name="_Toc237506482"/>
      <w:r w:rsidRPr="002866A8">
        <w:rPr>
          <w:rFonts w:asciiTheme="majorBidi" w:eastAsia="Calibri" w:hAnsiTheme="majorBidi"/>
          <w:color w:val="0070C0"/>
          <w:sz w:val="21"/>
          <w:szCs w:val="21"/>
        </w:rPr>
        <w:lastRenderedPageBreak/>
        <w:t xml:space="preserve">Pirkimo sąlygų 8 priedas „EBVPD“ </w:t>
      </w:r>
      <w:r w:rsidRPr="002866A8">
        <w:rPr>
          <w:rFonts w:asciiTheme="majorBidi" w:hAnsiTheme="majorBidi"/>
          <w:color w:val="0070C0"/>
          <w:sz w:val="21"/>
          <w:szCs w:val="21"/>
        </w:rPr>
        <w:t>(XML ir PDF formatu)</w:t>
      </w:r>
      <w:bookmarkEnd w:id="65"/>
    </w:p>
    <w:p w14:paraId="6B0605EE" w14:textId="77777777" w:rsidR="00A264DD" w:rsidRPr="002866A8" w:rsidRDefault="00A264DD" w:rsidP="00A264DD">
      <w:pPr>
        <w:rPr>
          <w:rFonts w:asciiTheme="majorBidi" w:hAnsiTheme="majorBidi" w:cstheme="majorBidi"/>
          <w:b/>
          <w:bCs/>
          <w:smallCaps/>
          <w:sz w:val="22"/>
          <w:szCs w:val="22"/>
        </w:rPr>
      </w:pPr>
    </w:p>
    <w:p w14:paraId="611E6868" w14:textId="77777777" w:rsidR="00A264DD" w:rsidRPr="002866A8" w:rsidRDefault="00A264DD" w:rsidP="00A264DD">
      <w:pPr>
        <w:pStyle w:val="Paantrat"/>
        <w:jc w:val="center"/>
        <w:rPr>
          <w:rFonts w:asciiTheme="majorBidi" w:hAnsiTheme="majorBidi" w:cstheme="majorBidi"/>
          <w:b/>
          <w:bCs/>
          <w:smallCaps/>
        </w:rPr>
      </w:pPr>
      <w:r w:rsidRPr="002866A8">
        <w:rPr>
          <w:rFonts w:asciiTheme="majorBidi" w:hAnsiTheme="majorBidi" w:cstheme="majorBidi"/>
        </w:rPr>
        <w:t>EUROPOS BENDRASIS VIEŠŲJŲ PIRKIMŲ DOKUMENTAS</w:t>
      </w:r>
    </w:p>
    <w:p w14:paraId="66983BD0" w14:textId="77777777" w:rsidR="00A264DD" w:rsidRPr="002866A8" w:rsidRDefault="00A264DD" w:rsidP="00A264DD">
      <w:pPr>
        <w:jc w:val="both"/>
        <w:rPr>
          <w:rFonts w:asciiTheme="majorBidi" w:hAnsiTheme="majorBidi" w:cstheme="majorBidi"/>
          <w:sz w:val="22"/>
          <w:szCs w:val="22"/>
        </w:rPr>
      </w:pPr>
      <w:r w:rsidRPr="002866A8">
        <w:rPr>
          <w:rFonts w:asciiTheme="majorBidi" w:hAnsiTheme="majorBidi" w:cstheme="majorBidi"/>
          <w:sz w:val="22"/>
          <w:szCs w:val="22"/>
        </w:rPr>
        <w:t>„Europos bendrasis viešųjų pirkimų dokumentas (EBVPD)“ pateikiamas .</w:t>
      </w:r>
      <w:proofErr w:type="spellStart"/>
      <w:r w:rsidRPr="002866A8">
        <w:rPr>
          <w:rFonts w:asciiTheme="majorBidi" w:hAnsiTheme="majorBidi" w:cstheme="majorBidi"/>
          <w:sz w:val="22"/>
          <w:szCs w:val="22"/>
        </w:rPr>
        <w:t>xml</w:t>
      </w:r>
      <w:proofErr w:type="spellEnd"/>
      <w:r w:rsidRPr="002866A8">
        <w:rPr>
          <w:rFonts w:asciiTheme="majorBidi" w:hAnsiTheme="majorBidi" w:cstheme="majorBidi"/>
          <w:sz w:val="22"/>
          <w:szCs w:val="22"/>
        </w:rPr>
        <w:t xml:space="preserve"> arba PDF formatu.</w:t>
      </w:r>
    </w:p>
    <w:p w14:paraId="793B9930" w14:textId="77777777" w:rsidR="00A264DD" w:rsidRPr="002866A8" w:rsidRDefault="00A264DD" w:rsidP="00A264DD">
      <w:pPr>
        <w:jc w:val="center"/>
        <w:rPr>
          <w:rFonts w:asciiTheme="majorBidi" w:hAnsiTheme="majorBidi" w:cstheme="majorBidi"/>
          <w:smallCaps/>
          <w:sz w:val="22"/>
          <w:szCs w:val="22"/>
        </w:rPr>
      </w:pPr>
      <w:r w:rsidRPr="002866A8">
        <w:rPr>
          <w:rFonts w:asciiTheme="majorBidi" w:hAnsiTheme="majorBidi" w:cstheme="majorBidi"/>
          <w:smallCaps/>
          <w:sz w:val="22"/>
          <w:szCs w:val="22"/>
        </w:rPr>
        <w:t>__________</w:t>
      </w:r>
    </w:p>
    <w:p w14:paraId="47591523" w14:textId="77777777" w:rsidR="00A264DD" w:rsidRPr="002866A8" w:rsidRDefault="00A264DD">
      <w:pPr>
        <w:spacing w:line="259" w:lineRule="auto"/>
        <w:rPr>
          <w:rFonts w:asciiTheme="majorBidi" w:eastAsiaTheme="majorEastAsia" w:hAnsiTheme="majorBidi" w:cstheme="majorBidi"/>
          <w:color w:val="0070C0"/>
        </w:rPr>
      </w:pPr>
      <w:r w:rsidRPr="002866A8">
        <w:rPr>
          <w:rFonts w:asciiTheme="majorBidi" w:hAnsiTheme="majorBidi" w:cstheme="majorBidi"/>
          <w:color w:val="0070C0"/>
        </w:rPr>
        <w:br w:type="page"/>
      </w:r>
    </w:p>
    <w:p w14:paraId="691CB7EF" w14:textId="7971C9B6" w:rsidR="00FF7320" w:rsidRPr="002866A8" w:rsidRDefault="00FF7320" w:rsidP="00CB0D5D">
      <w:pPr>
        <w:pStyle w:val="Antrat2"/>
        <w:ind w:left="5103"/>
        <w:jc w:val="right"/>
        <w:rPr>
          <w:rFonts w:asciiTheme="majorBidi" w:hAnsiTheme="majorBidi"/>
          <w:color w:val="0070C0"/>
          <w:sz w:val="21"/>
          <w:szCs w:val="21"/>
        </w:rPr>
      </w:pPr>
      <w:bookmarkStart w:id="66" w:name="_Toc237506483"/>
      <w:r w:rsidRPr="002866A8">
        <w:rPr>
          <w:rFonts w:asciiTheme="majorBidi" w:hAnsiTheme="majorBidi"/>
          <w:color w:val="0070C0"/>
          <w:sz w:val="21"/>
          <w:szCs w:val="21"/>
        </w:rPr>
        <w:lastRenderedPageBreak/>
        <w:t xml:space="preserve">Pirkimo sąlygų </w:t>
      </w:r>
      <w:r w:rsidR="00A264DD" w:rsidRPr="002866A8">
        <w:rPr>
          <w:rFonts w:asciiTheme="majorBidi" w:hAnsiTheme="majorBidi"/>
          <w:color w:val="0070C0"/>
          <w:sz w:val="21"/>
          <w:szCs w:val="21"/>
        </w:rPr>
        <w:t>9</w:t>
      </w:r>
      <w:r w:rsidRPr="002866A8">
        <w:rPr>
          <w:rFonts w:asciiTheme="majorBidi" w:hAnsiTheme="majorBidi"/>
          <w:color w:val="0070C0"/>
          <w:sz w:val="21"/>
          <w:szCs w:val="21"/>
        </w:rPr>
        <w:t xml:space="preserve"> priedas „Sutarties projektas“</w:t>
      </w:r>
      <w:bookmarkEnd w:id="66"/>
    </w:p>
    <w:p w14:paraId="34CCA0E1" w14:textId="77777777" w:rsidR="00C34712" w:rsidRDefault="00C34712" w:rsidP="00CB0D5D">
      <w:pPr>
        <w:spacing w:after="0" w:line="240" w:lineRule="auto"/>
        <w:jc w:val="right"/>
        <w:rPr>
          <w:rFonts w:asciiTheme="majorBidi" w:hAnsiTheme="majorBidi" w:cstheme="majorBidi"/>
          <w:b/>
          <w:bCs/>
          <w:caps/>
          <w:color w:val="0070C0"/>
          <w:sz w:val="24"/>
          <w:szCs w:val="24"/>
        </w:rPr>
      </w:pPr>
      <w:bookmarkStart w:id="67" w:name="_Hlk93654925"/>
      <w:bookmarkStart w:id="68" w:name="_Hlk97197295"/>
      <w:bookmarkEnd w:id="60"/>
      <w:bookmarkEnd w:id="61"/>
      <w:bookmarkEnd w:id="62"/>
    </w:p>
    <w:p w14:paraId="5699F87F" w14:textId="77777777" w:rsidR="00AE390E" w:rsidRDefault="00AE390E" w:rsidP="00CB0D5D">
      <w:pPr>
        <w:spacing w:after="0" w:line="240" w:lineRule="auto"/>
        <w:jc w:val="right"/>
        <w:rPr>
          <w:rFonts w:asciiTheme="majorBidi" w:hAnsiTheme="majorBidi" w:cstheme="majorBidi"/>
          <w:b/>
          <w:bCs/>
          <w:caps/>
          <w:color w:val="0070C0"/>
          <w:sz w:val="24"/>
          <w:szCs w:val="24"/>
        </w:rPr>
      </w:pPr>
    </w:p>
    <w:p w14:paraId="6778B757" w14:textId="483CA4D3" w:rsidR="00AE390E" w:rsidRDefault="00AE390E" w:rsidP="00AE390E">
      <w:pPr>
        <w:spacing w:after="0" w:line="240" w:lineRule="auto"/>
        <w:jc w:val="center"/>
        <w:rPr>
          <w:rFonts w:asciiTheme="majorBidi" w:hAnsiTheme="majorBidi" w:cstheme="majorBidi"/>
          <w:caps/>
          <w:sz w:val="24"/>
          <w:szCs w:val="24"/>
        </w:rPr>
      </w:pPr>
      <w:r w:rsidRPr="00B4082A">
        <w:rPr>
          <w:rFonts w:asciiTheme="majorBidi" w:hAnsiTheme="majorBidi" w:cstheme="majorBidi"/>
          <w:caps/>
          <w:sz w:val="24"/>
          <w:szCs w:val="24"/>
        </w:rPr>
        <w:t>(</w:t>
      </w:r>
      <w:r w:rsidRPr="00B4082A">
        <w:rPr>
          <w:rFonts w:asciiTheme="majorBidi" w:hAnsiTheme="majorBidi" w:cstheme="majorBidi"/>
          <w:sz w:val="24"/>
          <w:szCs w:val="24"/>
        </w:rPr>
        <w:t>Sutarties projektas pateikiamas atskiru failu</w:t>
      </w:r>
      <w:r w:rsidRPr="00B4082A">
        <w:rPr>
          <w:rFonts w:asciiTheme="majorBidi" w:hAnsiTheme="majorBidi" w:cstheme="majorBidi"/>
          <w:caps/>
          <w:sz w:val="24"/>
          <w:szCs w:val="24"/>
        </w:rPr>
        <w:t>)</w:t>
      </w:r>
      <w:bookmarkEnd w:id="67"/>
      <w:bookmarkEnd w:id="68"/>
    </w:p>
    <w:p w14:paraId="79CC3CB2" w14:textId="77777777" w:rsidR="000D6B69" w:rsidRDefault="000D6B69" w:rsidP="00AE390E">
      <w:pPr>
        <w:spacing w:after="0" w:line="240" w:lineRule="auto"/>
        <w:jc w:val="center"/>
        <w:rPr>
          <w:rFonts w:asciiTheme="majorBidi" w:hAnsiTheme="majorBidi" w:cstheme="majorBidi"/>
          <w:caps/>
          <w:sz w:val="24"/>
          <w:szCs w:val="24"/>
        </w:rPr>
      </w:pPr>
    </w:p>
    <w:p w14:paraId="7605B234" w14:textId="7D4FE30E" w:rsidR="000D6B69" w:rsidRDefault="000D6B69">
      <w:pPr>
        <w:spacing w:line="259" w:lineRule="auto"/>
        <w:rPr>
          <w:rFonts w:asciiTheme="majorBidi" w:hAnsiTheme="majorBidi" w:cstheme="majorBidi"/>
          <w:caps/>
          <w:sz w:val="24"/>
          <w:szCs w:val="24"/>
        </w:rPr>
      </w:pPr>
      <w:r>
        <w:rPr>
          <w:rFonts w:asciiTheme="majorBidi" w:hAnsiTheme="majorBidi" w:cstheme="majorBidi"/>
          <w:caps/>
          <w:sz w:val="24"/>
          <w:szCs w:val="24"/>
        </w:rPr>
        <w:br w:type="page"/>
      </w:r>
    </w:p>
    <w:p w14:paraId="6A3DE5BF" w14:textId="0C7C61E0" w:rsidR="000D6B69" w:rsidRPr="002866A8" w:rsidRDefault="000D6B69" w:rsidP="000D6B69">
      <w:pPr>
        <w:pStyle w:val="Antrat2"/>
        <w:ind w:left="5103"/>
        <w:jc w:val="right"/>
        <w:rPr>
          <w:rFonts w:asciiTheme="majorBidi" w:hAnsiTheme="majorBidi"/>
          <w:color w:val="0070C0"/>
          <w:sz w:val="21"/>
          <w:szCs w:val="21"/>
        </w:rPr>
      </w:pPr>
      <w:bookmarkStart w:id="69" w:name="_Toc237506484"/>
      <w:r w:rsidRPr="002866A8">
        <w:rPr>
          <w:rFonts w:asciiTheme="majorBidi" w:hAnsiTheme="majorBidi"/>
          <w:color w:val="0070C0"/>
          <w:sz w:val="21"/>
          <w:szCs w:val="21"/>
        </w:rPr>
        <w:lastRenderedPageBreak/>
        <w:t xml:space="preserve">Pirkimo sąlygų </w:t>
      </w:r>
      <w:r>
        <w:rPr>
          <w:rFonts w:asciiTheme="majorBidi" w:hAnsiTheme="majorBidi"/>
          <w:color w:val="0070C0"/>
          <w:sz w:val="21"/>
          <w:szCs w:val="21"/>
        </w:rPr>
        <w:t>10</w:t>
      </w:r>
      <w:r w:rsidRPr="002866A8">
        <w:rPr>
          <w:rFonts w:asciiTheme="majorBidi" w:hAnsiTheme="majorBidi"/>
          <w:color w:val="0070C0"/>
          <w:sz w:val="21"/>
          <w:szCs w:val="21"/>
        </w:rPr>
        <w:t xml:space="preserve"> priedas „</w:t>
      </w:r>
      <w:r>
        <w:rPr>
          <w:rFonts w:asciiTheme="majorBidi" w:hAnsiTheme="majorBidi"/>
          <w:color w:val="0070C0"/>
          <w:sz w:val="21"/>
          <w:szCs w:val="21"/>
        </w:rPr>
        <w:t>Įkainotas veiklų sąrašas</w:t>
      </w:r>
      <w:r w:rsidRPr="002866A8">
        <w:rPr>
          <w:rFonts w:asciiTheme="majorBidi" w:hAnsiTheme="majorBidi"/>
          <w:color w:val="0070C0"/>
          <w:sz w:val="21"/>
          <w:szCs w:val="21"/>
        </w:rPr>
        <w:t>“</w:t>
      </w:r>
      <w:bookmarkEnd w:id="69"/>
    </w:p>
    <w:p w14:paraId="7CC69B39" w14:textId="77777777" w:rsidR="000D6B69" w:rsidRDefault="000D6B69" w:rsidP="00AE390E">
      <w:pPr>
        <w:spacing w:after="0" w:line="240" w:lineRule="auto"/>
        <w:jc w:val="center"/>
        <w:rPr>
          <w:rFonts w:asciiTheme="majorBidi" w:hAnsiTheme="majorBidi" w:cstheme="majorBidi"/>
          <w:caps/>
          <w:sz w:val="24"/>
          <w:szCs w:val="24"/>
        </w:rPr>
      </w:pPr>
    </w:p>
    <w:p w14:paraId="3F7CDA12" w14:textId="380F2E01" w:rsidR="0007611A" w:rsidRPr="00B4082A" w:rsidRDefault="0007611A" w:rsidP="00AE390E">
      <w:pPr>
        <w:spacing w:after="0" w:line="240" w:lineRule="auto"/>
        <w:jc w:val="center"/>
        <w:rPr>
          <w:rFonts w:asciiTheme="majorBidi" w:hAnsiTheme="majorBidi" w:cstheme="majorBidi"/>
          <w:caps/>
          <w:sz w:val="24"/>
          <w:szCs w:val="24"/>
        </w:rPr>
      </w:pPr>
      <w:r>
        <w:rPr>
          <w:rFonts w:asciiTheme="majorBidi" w:hAnsiTheme="majorBidi" w:cstheme="majorBidi"/>
          <w:caps/>
          <w:sz w:val="24"/>
          <w:szCs w:val="24"/>
        </w:rPr>
        <w:t>(</w:t>
      </w:r>
      <w:r>
        <w:rPr>
          <w:rFonts w:asciiTheme="majorBidi" w:hAnsiTheme="majorBidi" w:cstheme="majorBidi"/>
          <w:sz w:val="24"/>
          <w:szCs w:val="24"/>
        </w:rPr>
        <w:t>Įkainotas veiklų sąrašas pateikiamas atskiru failu</w:t>
      </w:r>
      <w:r>
        <w:rPr>
          <w:rFonts w:asciiTheme="majorBidi" w:hAnsiTheme="majorBidi" w:cstheme="majorBidi"/>
          <w:caps/>
          <w:sz w:val="24"/>
          <w:szCs w:val="24"/>
        </w:rPr>
        <w:t>)</w:t>
      </w:r>
    </w:p>
    <w:sectPr w:rsidR="0007611A" w:rsidRPr="00B4082A" w:rsidSect="00BF3F4F">
      <w:footerReference w:type="default" r:id="rId20"/>
      <w:footerReference w:type="first" r:id="rId21"/>
      <w:pgSz w:w="12240" w:h="15840"/>
      <w:pgMar w:top="1134" w:right="616" w:bottom="28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ABC375" w14:textId="77777777" w:rsidR="00F234A3" w:rsidRDefault="00F234A3" w:rsidP="004C6B08">
      <w:pPr>
        <w:spacing w:after="0" w:line="240" w:lineRule="auto"/>
      </w:pPr>
      <w:r>
        <w:separator/>
      </w:r>
    </w:p>
  </w:endnote>
  <w:endnote w:type="continuationSeparator" w:id="0">
    <w:p w14:paraId="45D0D5AE" w14:textId="77777777" w:rsidR="00F234A3" w:rsidRDefault="00F234A3" w:rsidP="004C6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7139012"/>
      <w:docPartObj>
        <w:docPartGallery w:val="Page Numbers (Bottom of Page)"/>
        <w:docPartUnique/>
      </w:docPartObj>
    </w:sdtPr>
    <w:sdtContent>
      <w:p w14:paraId="2DE4FC03" w14:textId="2E9EC8B3" w:rsidR="00B27492" w:rsidRDefault="00B27492">
        <w:pPr>
          <w:pStyle w:val="Porat"/>
          <w:jc w:val="right"/>
        </w:pPr>
        <w:r>
          <w:fldChar w:fldCharType="begin"/>
        </w:r>
        <w:r>
          <w:instrText>PAGE   \* MERGEFORMAT</w:instrText>
        </w:r>
        <w:r>
          <w:fldChar w:fldCharType="separate"/>
        </w:r>
        <w:r>
          <w:t>2</w:t>
        </w:r>
        <w:r>
          <w:fldChar w:fldCharType="end"/>
        </w:r>
      </w:p>
    </w:sdtContent>
  </w:sdt>
  <w:p w14:paraId="4A7E1A03" w14:textId="77777777" w:rsidR="00B27492" w:rsidRDefault="00B27492">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C2D2F" w14:textId="581ED2EA" w:rsidR="004C6B08" w:rsidRDefault="004C6B08">
    <w:pPr>
      <w:pStyle w:val="Porat"/>
      <w:jc w:val="right"/>
    </w:pPr>
  </w:p>
  <w:p w14:paraId="11EE5512" w14:textId="77777777" w:rsidR="004C6B08" w:rsidRDefault="004C6B0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58DFEA" w14:textId="77777777" w:rsidR="00F234A3" w:rsidRDefault="00F234A3" w:rsidP="004C6B08">
      <w:pPr>
        <w:spacing w:after="0" w:line="240" w:lineRule="auto"/>
      </w:pPr>
      <w:r>
        <w:separator/>
      </w:r>
    </w:p>
  </w:footnote>
  <w:footnote w:type="continuationSeparator" w:id="0">
    <w:p w14:paraId="091E302C" w14:textId="77777777" w:rsidR="00F234A3" w:rsidRDefault="00F234A3" w:rsidP="004C6B08">
      <w:pPr>
        <w:spacing w:after="0" w:line="240" w:lineRule="auto"/>
      </w:pPr>
      <w:r>
        <w:continuationSeparator/>
      </w:r>
    </w:p>
  </w:footnote>
  <w:footnote w:id="1">
    <w:p w14:paraId="60FB33F0" w14:textId="77777777" w:rsidR="001408FA" w:rsidRDefault="001408FA" w:rsidP="001408FA">
      <w:pPr>
        <w:pStyle w:val="prastasiniatinklio"/>
      </w:pPr>
      <w:r>
        <w:rPr>
          <w:rStyle w:val="Puslapioinaosnuoroda"/>
          <w:rFonts w:eastAsia="Calibri"/>
        </w:rPr>
        <w:footnoteRef/>
      </w:r>
      <w:r>
        <w:t xml:space="preserve"> </w:t>
      </w:r>
      <w:r w:rsidRPr="001408FA">
        <w:rPr>
          <w:rFonts w:ascii="Times New Roman" w:eastAsia="Calibri" w:hAnsi="Times New Roman" w:cs="Times New Roman"/>
          <w:sz w:val="20"/>
          <w:szCs w:val="20"/>
        </w:rPr>
        <w:t xml:space="preserve">Kiekvienas ūkio subjektas (išskyrus </w:t>
      </w:r>
      <w:proofErr w:type="spellStart"/>
      <w:r w:rsidRPr="001408FA">
        <w:rPr>
          <w:rFonts w:ascii="Times New Roman" w:eastAsia="Calibri" w:hAnsi="Times New Roman" w:cs="Times New Roman"/>
          <w:sz w:val="20"/>
          <w:szCs w:val="20"/>
        </w:rPr>
        <w:t>kvazisubtiekėjus</w:t>
      </w:r>
      <w:proofErr w:type="spellEnd"/>
      <w:r w:rsidRPr="001408FA">
        <w:rPr>
          <w:rFonts w:ascii="Times New Roman" w:eastAsia="Calibri" w:hAnsi="Times New Roman" w:cs="Times New Roman"/>
          <w:sz w:val="20"/>
          <w:szCs w:val="20"/>
        </w:rPr>
        <w:t>) užpildo ir pasirašo atskirą EBVPD</w:t>
      </w:r>
    </w:p>
  </w:footnote>
  <w:footnote w:id="2">
    <w:p w14:paraId="6D0F1FC7" w14:textId="77777777" w:rsidR="002866A8" w:rsidRPr="001620D3" w:rsidRDefault="002866A8" w:rsidP="002866A8">
      <w:pPr>
        <w:pStyle w:val="Puslapioinaostekstas"/>
        <w:jc w:val="both"/>
        <w:rPr>
          <w:i/>
          <w:iCs/>
        </w:rPr>
      </w:pPr>
      <w:r w:rsidRPr="00FB4DE7">
        <w:rPr>
          <w:rStyle w:val="Puslapioinaosnuoroda"/>
          <w:i/>
          <w:iCs/>
          <w:color w:val="7030A0"/>
        </w:rPr>
        <w:footnoteRef/>
      </w:r>
      <w:r w:rsidRPr="00FB4DE7">
        <w:rPr>
          <w:i/>
          <w:iCs/>
          <w:color w:val="7030A0"/>
        </w:rPr>
        <w:t xml:space="preserve"> Pirkimą vykdant pagal VPĮ. Perkantieji subjektai, pirkimus vykdantys pagal PĮ, pirkimo dokumentuose šiuos reikalavimus nustato pasirinktinai.</w:t>
      </w:r>
    </w:p>
  </w:footnote>
  <w:footnote w:id="3">
    <w:p w14:paraId="7842FFD7" w14:textId="77777777" w:rsidR="002866A8" w:rsidRPr="001620D3" w:rsidRDefault="002866A8" w:rsidP="002866A8">
      <w:pPr>
        <w:pStyle w:val="Puslapioinaostekstas"/>
        <w:jc w:val="both"/>
        <w:rPr>
          <w:i/>
          <w:iCs/>
        </w:rPr>
      </w:pPr>
      <w:r w:rsidRPr="001620D3">
        <w:rPr>
          <w:rStyle w:val="Puslapioinaosnuoroda"/>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3D5DC056" w14:textId="77777777" w:rsidR="002866A8" w:rsidRPr="001620D3" w:rsidRDefault="002866A8" w:rsidP="002866A8">
      <w:pPr>
        <w:pStyle w:val="Puslapioinaostekstas"/>
        <w:numPr>
          <w:ilvl w:val="0"/>
          <w:numId w:val="12"/>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50A86601" w14:textId="77777777" w:rsidR="002866A8" w:rsidRDefault="002866A8" w:rsidP="002866A8">
      <w:pPr>
        <w:pStyle w:val="Puslapioinaostekstas"/>
        <w:numPr>
          <w:ilvl w:val="0"/>
          <w:numId w:val="12"/>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675E0822" w14:textId="77777777" w:rsidR="002866A8" w:rsidRPr="001620D3" w:rsidRDefault="002866A8" w:rsidP="002866A8">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1D6ADD0A" w14:textId="77777777" w:rsidR="002866A8" w:rsidRPr="001620D3" w:rsidRDefault="002866A8" w:rsidP="002866A8">
      <w:pPr>
        <w:pStyle w:val="Puslapioinaostekstas"/>
        <w:numPr>
          <w:ilvl w:val="0"/>
          <w:numId w:val="13"/>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27AE968F" w14:textId="77777777" w:rsidR="002866A8" w:rsidRDefault="002866A8" w:rsidP="002866A8">
      <w:pPr>
        <w:pStyle w:val="Puslapioinaostekstas"/>
        <w:numPr>
          <w:ilvl w:val="0"/>
          <w:numId w:val="13"/>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5">
    <w:p w14:paraId="6FD2C230" w14:textId="77777777" w:rsidR="002866A8" w:rsidRPr="001620D3" w:rsidRDefault="002866A8" w:rsidP="002866A8">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0370AE44" w14:textId="77777777" w:rsidR="002866A8" w:rsidRPr="001620D3" w:rsidRDefault="002866A8" w:rsidP="002866A8">
      <w:pPr>
        <w:pStyle w:val="Puslapioinaostekstas"/>
        <w:numPr>
          <w:ilvl w:val="0"/>
          <w:numId w:val="14"/>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14DA1FE0" w14:textId="77777777" w:rsidR="002866A8" w:rsidRDefault="002866A8" w:rsidP="002866A8">
      <w:pPr>
        <w:pStyle w:val="Puslapioinaostekstas"/>
        <w:numPr>
          <w:ilvl w:val="0"/>
          <w:numId w:val="14"/>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60EE"/>
    <w:multiLevelType w:val="hybridMultilevel"/>
    <w:tmpl w:val="EB1AF9FC"/>
    <w:lvl w:ilvl="0" w:tplc="C3960586">
      <w:start w:val="1"/>
      <w:numFmt w:val="decimal"/>
      <w:lvlText w:val="%1)"/>
      <w:lvlJc w:val="left"/>
      <w:pPr>
        <w:ind w:left="7121" w:hanging="360"/>
      </w:pPr>
      <w:rPr>
        <w:color w:val="auto"/>
      </w:rPr>
    </w:lvl>
    <w:lvl w:ilvl="1" w:tplc="04270019" w:tentative="1">
      <w:start w:val="1"/>
      <w:numFmt w:val="lowerLetter"/>
      <w:lvlText w:val="%2."/>
      <w:lvlJc w:val="left"/>
      <w:pPr>
        <w:ind w:left="7841" w:hanging="360"/>
      </w:pPr>
    </w:lvl>
    <w:lvl w:ilvl="2" w:tplc="0427001B" w:tentative="1">
      <w:start w:val="1"/>
      <w:numFmt w:val="lowerRoman"/>
      <w:lvlText w:val="%3."/>
      <w:lvlJc w:val="right"/>
      <w:pPr>
        <w:ind w:left="8561" w:hanging="180"/>
      </w:pPr>
    </w:lvl>
    <w:lvl w:ilvl="3" w:tplc="0427000F" w:tentative="1">
      <w:start w:val="1"/>
      <w:numFmt w:val="decimal"/>
      <w:lvlText w:val="%4."/>
      <w:lvlJc w:val="left"/>
      <w:pPr>
        <w:ind w:left="9281" w:hanging="360"/>
      </w:pPr>
    </w:lvl>
    <w:lvl w:ilvl="4" w:tplc="04270019" w:tentative="1">
      <w:start w:val="1"/>
      <w:numFmt w:val="lowerLetter"/>
      <w:lvlText w:val="%5."/>
      <w:lvlJc w:val="left"/>
      <w:pPr>
        <w:ind w:left="10001" w:hanging="360"/>
      </w:pPr>
    </w:lvl>
    <w:lvl w:ilvl="5" w:tplc="0427001B" w:tentative="1">
      <w:start w:val="1"/>
      <w:numFmt w:val="lowerRoman"/>
      <w:lvlText w:val="%6."/>
      <w:lvlJc w:val="right"/>
      <w:pPr>
        <w:ind w:left="10721" w:hanging="180"/>
      </w:pPr>
    </w:lvl>
    <w:lvl w:ilvl="6" w:tplc="0427000F" w:tentative="1">
      <w:start w:val="1"/>
      <w:numFmt w:val="decimal"/>
      <w:lvlText w:val="%7."/>
      <w:lvlJc w:val="left"/>
      <w:pPr>
        <w:ind w:left="11441" w:hanging="360"/>
      </w:pPr>
    </w:lvl>
    <w:lvl w:ilvl="7" w:tplc="04270019" w:tentative="1">
      <w:start w:val="1"/>
      <w:numFmt w:val="lowerLetter"/>
      <w:lvlText w:val="%8."/>
      <w:lvlJc w:val="left"/>
      <w:pPr>
        <w:ind w:left="12161" w:hanging="360"/>
      </w:pPr>
    </w:lvl>
    <w:lvl w:ilvl="8" w:tplc="0427001B" w:tentative="1">
      <w:start w:val="1"/>
      <w:numFmt w:val="lowerRoman"/>
      <w:lvlText w:val="%9."/>
      <w:lvlJc w:val="right"/>
      <w:pPr>
        <w:ind w:left="12881" w:hanging="180"/>
      </w:pPr>
    </w:lvl>
  </w:abstractNum>
  <w:abstractNum w:abstractNumId="1" w15:restartNumberingAfterBreak="0">
    <w:nsid w:val="02082A83"/>
    <w:multiLevelType w:val="multilevel"/>
    <w:tmpl w:val="F5BA9D0A"/>
    <w:lvl w:ilvl="0">
      <w:start w:val="5"/>
      <w:numFmt w:val="decimal"/>
      <w:lvlText w:val="%1."/>
      <w:lvlJc w:val="left"/>
      <w:pPr>
        <w:ind w:left="360" w:hanging="360"/>
      </w:pPr>
      <w:rPr>
        <w:rFonts w:hint="default"/>
        <w:color w:val="000000"/>
      </w:rPr>
    </w:lvl>
    <w:lvl w:ilvl="1">
      <w:start w:val="1"/>
      <w:numFmt w:val="decimal"/>
      <w:lvlText w:val="%1.%2."/>
      <w:lvlJc w:val="left"/>
      <w:pPr>
        <w:ind w:left="1637" w:hanging="360"/>
      </w:pPr>
      <w:rPr>
        <w:rFonts w:hint="default"/>
        <w:b w:val="0"/>
        <w:bCs/>
        <w:color w:val="000000"/>
      </w:rPr>
    </w:lvl>
    <w:lvl w:ilvl="2">
      <w:start w:val="1"/>
      <w:numFmt w:val="decimal"/>
      <w:lvlText w:val="%1.%2.%3."/>
      <w:lvlJc w:val="left"/>
      <w:pPr>
        <w:ind w:left="6673" w:hanging="720"/>
      </w:pPr>
      <w:rPr>
        <w:rFonts w:hint="default"/>
        <w:color w:val="000000"/>
      </w:rPr>
    </w:lvl>
    <w:lvl w:ilvl="3">
      <w:start w:val="1"/>
      <w:numFmt w:val="decimal"/>
      <w:lvlText w:val="%1.%2.%3.%4."/>
      <w:lvlJc w:val="left"/>
      <w:pPr>
        <w:ind w:left="3699" w:hanging="720"/>
      </w:pPr>
      <w:rPr>
        <w:rFonts w:hint="default"/>
        <w:color w:val="000000"/>
      </w:rPr>
    </w:lvl>
    <w:lvl w:ilvl="4">
      <w:start w:val="1"/>
      <w:numFmt w:val="decimal"/>
      <w:lvlText w:val="%1.%2.%3.%4.%5."/>
      <w:lvlJc w:val="left"/>
      <w:pPr>
        <w:ind w:left="5052" w:hanging="1080"/>
      </w:pPr>
      <w:rPr>
        <w:rFonts w:hint="default"/>
        <w:color w:val="000000"/>
      </w:rPr>
    </w:lvl>
    <w:lvl w:ilvl="5">
      <w:start w:val="1"/>
      <w:numFmt w:val="decimal"/>
      <w:lvlText w:val="%1.%2.%3.%4.%5.%6."/>
      <w:lvlJc w:val="left"/>
      <w:pPr>
        <w:ind w:left="6045" w:hanging="1080"/>
      </w:pPr>
      <w:rPr>
        <w:rFonts w:hint="default"/>
        <w:color w:val="000000"/>
      </w:rPr>
    </w:lvl>
    <w:lvl w:ilvl="6">
      <w:start w:val="1"/>
      <w:numFmt w:val="decimal"/>
      <w:lvlText w:val="%1.%2.%3.%4.%5.%6.%7."/>
      <w:lvlJc w:val="left"/>
      <w:pPr>
        <w:ind w:left="7398" w:hanging="1440"/>
      </w:pPr>
      <w:rPr>
        <w:rFonts w:hint="default"/>
        <w:color w:val="000000"/>
      </w:rPr>
    </w:lvl>
    <w:lvl w:ilvl="7">
      <w:start w:val="1"/>
      <w:numFmt w:val="decimal"/>
      <w:lvlText w:val="%1.%2.%3.%4.%5.%6.%7.%8."/>
      <w:lvlJc w:val="left"/>
      <w:pPr>
        <w:ind w:left="8391" w:hanging="1440"/>
      </w:pPr>
      <w:rPr>
        <w:rFonts w:hint="default"/>
        <w:color w:val="000000"/>
      </w:rPr>
    </w:lvl>
    <w:lvl w:ilvl="8">
      <w:start w:val="1"/>
      <w:numFmt w:val="decimal"/>
      <w:lvlText w:val="%1.%2.%3.%4.%5.%6.%7.%8.%9."/>
      <w:lvlJc w:val="left"/>
      <w:pPr>
        <w:ind w:left="9744" w:hanging="1800"/>
      </w:pPr>
      <w:rPr>
        <w:rFonts w:hint="default"/>
        <w:color w:val="000000"/>
      </w:rPr>
    </w:lvl>
  </w:abstractNum>
  <w:abstractNum w:abstractNumId="2"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721CE4"/>
    <w:multiLevelType w:val="multilevel"/>
    <w:tmpl w:val="E1B6B0E2"/>
    <w:lvl w:ilvl="0">
      <w:start w:val="1"/>
      <w:numFmt w:val="decimal"/>
      <w:lvlText w:val="%1."/>
      <w:lvlJc w:val="left"/>
      <w:pPr>
        <w:ind w:left="720" w:hanging="360"/>
      </w:pPr>
      <w:rPr>
        <w:rFonts w:hint="default"/>
      </w:rPr>
    </w:lvl>
    <w:lvl w:ilvl="1">
      <w:start w:val="1"/>
      <w:numFmt w:val="decimal"/>
      <w:isLgl/>
      <w:lvlText w:val="%1.%2."/>
      <w:lvlJc w:val="left"/>
      <w:pPr>
        <w:ind w:left="540" w:hanging="360"/>
      </w:pPr>
      <w:rPr>
        <w:rFonts w:hint="default"/>
      </w:rPr>
    </w:lvl>
    <w:lvl w:ilvl="2">
      <w:start w:val="1"/>
      <w:numFmt w:val="decimal"/>
      <w:isLgl/>
      <w:lvlText w:val="%1.%2.%3."/>
      <w:lvlJc w:val="left"/>
      <w:pPr>
        <w:ind w:left="862"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87B0D86"/>
    <w:multiLevelType w:val="multilevel"/>
    <w:tmpl w:val="431C1EB4"/>
    <w:lvl w:ilvl="0">
      <w:start w:val="6"/>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i w:val="0"/>
        <w:iCs w:val="0"/>
        <w:color w:val="auto"/>
      </w:rPr>
    </w:lvl>
    <w:lvl w:ilvl="2">
      <w:start w:val="1"/>
      <w:numFmt w:val="decimal"/>
      <w:lvlText w:val="%1.%2.%3."/>
      <w:lvlJc w:val="left"/>
      <w:pPr>
        <w:ind w:left="2989"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5" w15:restartNumberingAfterBreak="0">
    <w:nsid w:val="0B92125F"/>
    <w:multiLevelType w:val="hybridMultilevel"/>
    <w:tmpl w:val="D5CA28DE"/>
    <w:lvl w:ilvl="0" w:tplc="87229788">
      <w:start w:val="2"/>
      <w:numFmt w:val="bullet"/>
      <w:lvlText w:val="-"/>
      <w:lvlJc w:val="left"/>
      <w:pPr>
        <w:ind w:left="720" w:hanging="360"/>
      </w:pPr>
      <w:rPr>
        <w:rFonts w:ascii="Times New Roman" w:eastAsia="Calibri" w:hAnsi="Times New Roman" w:cs="Times New Roman" w:hint="default"/>
        <w:color w:val="000000" w:themeColor="text1"/>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0BAE54C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DC73DCC"/>
    <w:multiLevelType w:val="hybridMultilevel"/>
    <w:tmpl w:val="0C486BDA"/>
    <w:lvl w:ilvl="0" w:tplc="04090001">
      <w:start w:val="1"/>
      <w:numFmt w:val="bullet"/>
      <w:lvlText w:val=""/>
      <w:lvlJc w:val="left"/>
      <w:pPr>
        <w:ind w:left="1020" w:hanging="360"/>
      </w:pPr>
      <w:rPr>
        <w:rFonts w:ascii="Symbol" w:hAnsi="Symbol"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8" w15:restartNumberingAfterBreak="0">
    <w:nsid w:val="0FD167BD"/>
    <w:multiLevelType w:val="multilevel"/>
    <w:tmpl w:val="26B2D37C"/>
    <w:lvl w:ilvl="0">
      <w:start w:val="6"/>
      <w:numFmt w:val="decimal"/>
      <w:lvlText w:val="%1."/>
      <w:lvlJc w:val="left"/>
      <w:pPr>
        <w:ind w:left="540" w:hanging="540"/>
      </w:pPr>
      <w:rPr>
        <w:rFonts w:hint="default"/>
      </w:rPr>
    </w:lvl>
    <w:lvl w:ilvl="1">
      <w:start w:val="1"/>
      <w:numFmt w:val="decimal"/>
      <w:lvlText w:val="%1.%2."/>
      <w:lvlJc w:val="left"/>
      <w:pPr>
        <w:ind w:left="895" w:hanging="54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9"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10" w15:restartNumberingAfterBreak="0">
    <w:nsid w:val="130B47DC"/>
    <w:multiLevelType w:val="multilevel"/>
    <w:tmpl w:val="25C447A0"/>
    <w:lvl w:ilvl="0">
      <w:start w:val="9"/>
      <w:numFmt w:val="decimal"/>
      <w:lvlText w:val="%1."/>
      <w:lvlJc w:val="left"/>
      <w:pPr>
        <w:ind w:left="360" w:hanging="360"/>
      </w:pPr>
      <w:rPr>
        <w:rFonts w:eastAsiaTheme="minorEastAsia" w:hint="default"/>
        <w:i w:val="0"/>
        <w:color w:val="auto"/>
      </w:rPr>
    </w:lvl>
    <w:lvl w:ilvl="1">
      <w:start w:val="4"/>
      <w:numFmt w:val="decimal"/>
      <w:lvlText w:val="%1.%2."/>
      <w:lvlJc w:val="left"/>
      <w:pPr>
        <w:ind w:left="864" w:hanging="360"/>
      </w:pPr>
      <w:rPr>
        <w:rFonts w:eastAsiaTheme="minorEastAsia" w:hint="default"/>
        <w:i w:val="0"/>
        <w:color w:val="auto"/>
      </w:rPr>
    </w:lvl>
    <w:lvl w:ilvl="2">
      <w:start w:val="1"/>
      <w:numFmt w:val="decimal"/>
      <w:lvlText w:val="%1.%2.%3."/>
      <w:lvlJc w:val="left"/>
      <w:pPr>
        <w:ind w:left="1728" w:hanging="720"/>
      </w:pPr>
      <w:rPr>
        <w:rFonts w:eastAsiaTheme="minorEastAsia" w:hint="default"/>
        <w:i w:val="0"/>
        <w:color w:val="auto"/>
      </w:rPr>
    </w:lvl>
    <w:lvl w:ilvl="3">
      <w:start w:val="1"/>
      <w:numFmt w:val="decimal"/>
      <w:lvlText w:val="%1.%2.%3.%4."/>
      <w:lvlJc w:val="left"/>
      <w:pPr>
        <w:ind w:left="2232" w:hanging="720"/>
      </w:pPr>
      <w:rPr>
        <w:rFonts w:eastAsiaTheme="minorEastAsia" w:hint="default"/>
        <w:i w:val="0"/>
        <w:color w:val="auto"/>
      </w:rPr>
    </w:lvl>
    <w:lvl w:ilvl="4">
      <w:start w:val="1"/>
      <w:numFmt w:val="decimal"/>
      <w:lvlText w:val="%1.%2.%3.%4.%5."/>
      <w:lvlJc w:val="left"/>
      <w:pPr>
        <w:ind w:left="3096" w:hanging="1080"/>
      </w:pPr>
      <w:rPr>
        <w:rFonts w:eastAsiaTheme="minorEastAsia" w:hint="default"/>
        <w:i w:val="0"/>
        <w:color w:val="auto"/>
      </w:rPr>
    </w:lvl>
    <w:lvl w:ilvl="5">
      <w:start w:val="1"/>
      <w:numFmt w:val="decimal"/>
      <w:lvlText w:val="%1.%2.%3.%4.%5.%6."/>
      <w:lvlJc w:val="left"/>
      <w:pPr>
        <w:ind w:left="3600" w:hanging="1080"/>
      </w:pPr>
      <w:rPr>
        <w:rFonts w:eastAsiaTheme="minorEastAsia" w:hint="default"/>
        <w:i w:val="0"/>
        <w:color w:val="auto"/>
      </w:rPr>
    </w:lvl>
    <w:lvl w:ilvl="6">
      <w:start w:val="1"/>
      <w:numFmt w:val="decimal"/>
      <w:lvlText w:val="%1.%2.%3.%4.%5.%6.%7."/>
      <w:lvlJc w:val="left"/>
      <w:pPr>
        <w:ind w:left="4464" w:hanging="1440"/>
      </w:pPr>
      <w:rPr>
        <w:rFonts w:eastAsiaTheme="minorEastAsia" w:hint="default"/>
        <w:i w:val="0"/>
        <w:color w:val="auto"/>
      </w:rPr>
    </w:lvl>
    <w:lvl w:ilvl="7">
      <w:start w:val="1"/>
      <w:numFmt w:val="decimal"/>
      <w:lvlText w:val="%1.%2.%3.%4.%5.%6.%7.%8."/>
      <w:lvlJc w:val="left"/>
      <w:pPr>
        <w:ind w:left="4968" w:hanging="1440"/>
      </w:pPr>
      <w:rPr>
        <w:rFonts w:eastAsiaTheme="minorEastAsia" w:hint="default"/>
        <w:i w:val="0"/>
        <w:color w:val="auto"/>
      </w:rPr>
    </w:lvl>
    <w:lvl w:ilvl="8">
      <w:start w:val="1"/>
      <w:numFmt w:val="decimal"/>
      <w:lvlText w:val="%1.%2.%3.%4.%5.%6.%7.%8.%9."/>
      <w:lvlJc w:val="left"/>
      <w:pPr>
        <w:ind w:left="5832" w:hanging="1800"/>
      </w:pPr>
      <w:rPr>
        <w:rFonts w:eastAsiaTheme="minorEastAsia" w:hint="default"/>
        <w:i w:val="0"/>
        <w:color w:val="auto"/>
      </w:rPr>
    </w:lvl>
  </w:abstractNum>
  <w:abstractNum w:abstractNumId="11" w15:restartNumberingAfterBreak="0">
    <w:nsid w:val="17C35463"/>
    <w:multiLevelType w:val="multilevel"/>
    <w:tmpl w:val="845C5828"/>
    <w:lvl w:ilvl="0">
      <w:start w:val="8"/>
      <w:numFmt w:val="decimal"/>
      <w:lvlText w:val="%1."/>
      <w:lvlJc w:val="left"/>
      <w:pPr>
        <w:ind w:left="360" w:hanging="360"/>
      </w:pPr>
      <w:rPr>
        <w:rFonts w:hint="default"/>
      </w:rPr>
    </w:lvl>
    <w:lvl w:ilvl="1">
      <w:start w:val="1"/>
      <w:numFmt w:val="decimal"/>
      <w:lvlText w:val="%1.%2."/>
      <w:lvlJc w:val="left"/>
      <w:pPr>
        <w:ind w:left="1211" w:hanging="360"/>
      </w:pPr>
      <w:rPr>
        <w:rFonts w:hint="default"/>
        <w:b w:val="0"/>
        <w:bCs/>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2" w15:restartNumberingAfterBreak="0">
    <w:nsid w:val="27A7723E"/>
    <w:multiLevelType w:val="multilevel"/>
    <w:tmpl w:val="11A07F6A"/>
    <w:lvl w:ilvl="0">
      <w:start w:val="1"/>
      <w:numFmt w:val="decimal"/>
      <w:lvlText w:val="%1."/>
      <w:lvlJc w:val="left"/>
      <w:pPr>
        <w:ind w:left="720" w:hanging="360"/>
      </w:pPr>
      <w:rPr>
        <w:rFonts w:hint="default"/>
        <w:b/>
        <w:i w:val="0"/>
      </w:rPr>
    </w:lvl>
    <w:lvl w:ilvl="1">
      <w:start w:val="1"/>
      <w:numFmt w:val="decimal"/>
      <w:isLgl/>
      <w:lvlText w:val="%1.%2."/>
      <w:lvlJc w:val="left"/>
      <w:pPr>
        <w:ind w:left="786" w:hanging="360"/>
      </w:pPr>
      <w:rPr>
        <w:rFonts w:hint="default"/>
        <w:b w:val="0"/>
        <w:color w:val="auto"/>
        <w:sz w:val="24"/>
        <w:szCs w:val="24"/>
      </w:rPr>
    </w:lvl>
    <w:lvl w:ilvl="2">
      <w:start w:val="1"/>
      <w:numFmt w:val="decimalZero"/>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2A0E1548"/>
    <w:multiLevelType w:val="multilevel"/>
    <w:tmpl w:val="92CC1370"/>
    <w:lvl w:ilvl="0">
      <w:start w:val="3"/>
      <w:numFmt w:val="decimal"/>
      <w:lvlText w:val="%1."/>
      <w:lvlJc w:val="left"/>
      <w:pPr>
        <w:ind w:left="360" w:hanging="360"/>
      </w:pPr>
      <w:rPr>
        <w:rFonts w:hint="default"/>
        <w:i w:val="0"/>
      </w:rPr>
    </w:lvl>
    <w:lvl w:ilvl="1">
      <w:start w:val="1"/>
      <w:numFmt w:val="decimal"/>
      <w:lvlText w:val="%1.%2."/>
      <w:lvlJc w:val="left"/>
      <w:pPr>
        <w:ind w:left="928" w:hanging="360"/>
      </w:pPr>
      <w:rPr>
        <w:rFonts w:hint="default"/>
        <w:i w:val="0"/>
      </w:rPr>
    </w:lvl>
    <w:lvl w:ilvl="2">
      <w:start w:val="1"/>
      <w:numFmt w:val="decimal"/>
      <w:lvlText w:val="%1.%2.%3."/>
      <w:lvlJc w:val="left"/>
      <w:pPr>
        <w:ind w:left="2280" w:hanging="720"/>
      </w:pPr>
      <w:rPr>
        <w:rFonts w:hint="default"/>
        <w:i w:val="0"/>
        <w:strike/>
        <w:color w:val="FF0000"/>
      </w:rPr>
    </w:lvl>
    <w:lvl w:ilvl="3">
      <w:start w:val="1"/>
      <w:numFmt w:val="decimal"/>
      <w:lvlText w:val="%1.%2.%3.%4."/>
      <w:lvlJc w:val="left"/>
      <w:pPr>
        <w:ind w:left="2700" w:hanging="720"/>
      </w:pPr>
      <w:rPr>
        <w:rFonts w:hint="default"/>
        <w:i w:val="0"/>
      </w:rPr>
    </w:lvl>
    <w:lvl w:ilvl="4">
      <w:start w:val="1"/>
      <w:numFmt w:val="decimal"/>
      <w:lvlText w:val="%1.%2.%3.%4.%5."/>
      <w:lvlJc w:val="left"/>
      <w:pPr>
        <w:ind w:left="3720" w:hanging="1080"/>
      </w:pPr>
      <w:rPr>
        <w:rFonts w:hint="default"/>
        <w:i w:val="0"/>
      </w:rPr>
    </w:lvl>
    <w:lvl w:ilvl="5">
      <w:start w:val="1"/>
      <w:numFmt w:val="decimal"/>
      <w:lvlText w:val="%1.%2.%3.%4.%5.%6."/>
      <w:lvlJc w:val="left"/>
      <w:pPr>
        <w:ind w:left="4380" w:hanging="1080"/>
      </w:pPr>
      <w:rPr>
        <w:rFonts w:hint="default"/>
        <w:i w:val="0"/>
      </w:rPr>
    </w:lvl>
    <w:lvl w:ilvl="6">
      <w:start w:val="1"/>
      <w:numFmt w:val="decimal"/>
      <w:lvlText w:val="%1.%2.%3.%4.%5.%6.%7."/>
      <w:lvlJc w:val="left"/>
      <w:pPr>
        <w:ind w:left="5400" w:hanging="1440"/>
      </w:pPr>
      <w:rPr>
        <w:rFonts w:hint="default"/>
        <w:i w:val="0"/>
      </w:rPr>
    </w:lvl>
    <w:lvl w:ilvl="7">
      <w:start w:val="1"/>
      <w:numFmt w:val="decimal"/>
      <w:lvlText w:val="%1.%2.%3.%4.%5.%6.%7.%8."/>
      <w:lvlJc w:val="left"/>
      <w:pPr>
        <w:ind w:left="6060" w:hanging="1440"/>
      </w:pPr>
      <w:rPr>
        <w:rFonts w:hint="default"/>
        <w:i w:val="0"/>
      </w:rPr>
    </w:lvl>
    <w:lvl w:ilvl="8">
      <w:start w:val="1"/>
      <w:numFmt w:val="decimal"/>
      <w:lvlText w:val="%1.%2.%3.%4.%5.%6.%7.%8.%9."/>
      <w:lvlJc w:val="left"/>
      <w:pPr>
        <w:ind w:left="7080" w:hanging="1800"/>
      </w:pPr>
      <w:rPr>
        <w:rFonts w:hint="default"/>
        <w:i w:val="0"/>
      </w:rPr>
    </w:lvl>
  </w:abstractNum>
  <w:abstractNum w:abstractNumId="14" w15:restartNumberingAfterBreak="0">
    <w:nsid w:val="2AA65A1A"/>
    <w:multiLevelType w:val="hybridMultilevel"/>
    <w:tmpl w:val="C660C614"/>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5" w15:restartNumberingAfterBreak="0">
    <w:nsid w:val="2D610BD5"/>
    <w:multiLevelType w:val="multilevel"/>
    <w:tmpl w:val="A4AC045C"/>
    <w:lvl w:ilvl="0">
      <w:start w:val="6"/>
      <w:numFmt w:val="decimal"/>
      <w:lvlText w:val="%1."/>
      <w:lvlJc w:val="left"/>
      <w:pPr>
        <w:ind w:left="540" w:hanging="540"/>
      </w:pPr>
      <w:rPr>
        <w:rFonts w:hint="default"/>
        <w:b w:val="0"/>
        <w:bCs w:val="0"/>
      </w:rPr>
    </w:lvl>
    <w:lvl w:ilvl="1">
      <w:start w:val="1"/>
      <w:numFmt w:val="decimal"/>
      <w:lvlText w:val="%1.%2."/>
      <w:lvlJc w:val="left"/>
      <w:pPr>
        <w:ind w:left="895" w:hanging="54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6"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0EA31DB"/>
    <w:multiLevelType w:val="multilevel"/>
    <w:tmpl w:val="D9E6C4CE"/>
    <w:lvl w:ilvl="0">
      <w:start w:val="4"/>
      <w:numFmt w:val="decimal"/>
      <w:lvlText w:val="%1."/>
      <w:lvlJc w:val="left"/>
      <w:pPr>
        <w:ind w:left="360" w:hanging="360"/>
      </w:pPr>
      <w:rPr>
        <w:rFonts w:hint="default"/>
      </w:rPr>
    </w:lvl>
    <w:lvl w:ilvl="1">
      <w:start w:val="4"/>
      <w:numFmt w:val="decimal"/>
      <w:lvlText w:val="%1.%2."/>
      <w:lvlJc w:val="left"/>
      <w:pPr>
        <w:ind w:left="1353"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8"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9" w15:restartNumberingAfterBreak="0">
    <w:nsid w:val="3B8D40B8"/>
    <w:multiLevelType w:val="multilevel"/>
    <w:tmpl w:val="DFA0A03E"/>
    <w:lvl w:ilvl="0">
      <w:start w:val="6"/>
      <w:numFmt w:val="decimal"/>
      <w:lvlText w:val="%1."/>
      <w:lvlJc w:val="left"/>
      <w:pPr>
        <w:ind w:left="660" w:hanging="660"/>
      </w:pPr>
      <w:rPr>
        <w:rFonts w:eastAsia="Times New Roman" w:hint="default"/>
      </w:rPr>
    </w:lvl>
    <w:lvl w:ilvl="1">
      <w:start w:val="1"/>
      <w:numFmt w:val="decimal"/>
      <w:lvlText w:val="%1.%2."/>
      <w:lvlJc w:val="left"/>
      <w:pPr>
        <w:ind w:left="1015" w:hanging="660"/>
      </w:pPr>
      <w:rPr>
        <w:rFonts w:eastAsia="Times New Roman" w:hint="default"/>
      </w:rPr>
    </w:lvl>
    <w:lvl w:ilvl="2">
      <w:start w:val="22"/>
      <w:numFmt w:val="decimal"/>
      <w:lvlText w:val="%1.%2.%3."/>
      <w:lvlJc w:val="left"/>
      <w:pPr>
        <w:ind w:left="1430" w:hanging="720"/>
      </w:pPr>
      <w:rPr>
        <w:rFonts w:eastAsia="Times New Roman" w:hint="default"/>
      </w:rPr>
    </w:lvl>
    <w:lvl w:ilvl="3">
      <w:start w:val="1"/>
      <w:numFmt w:val="decimal"/>
      <w:lvlText w:val="%1.%2.%3.%4."/>
      <w:lvlJc w:val="left"/>
      <w:pPr>
        <w:ind w:left="1785" w:hanging="720"/>
      </w:pPr>
      <w:rPr>
        <w:rFonts w:eastAsia="Times New Roman" w:hint="default"/>
      </w:rPr>
    </w:lvl>
    <w:lvl w:ilvl="4">
      <w:start w:val="1"/>
      <w:numFmt w:val="decimal"/>
      <w:lvlText w:val="%1.%2.%3.%4.%5."/>
      <w:lvlJc w:val="left"/>
      <w:pPr>
        <w:ind w:left="2500" w:hanging="1080"/>
      </w:pPr>
      <w:rPr>
        <w:rFonts w:eastAsia="Times New Roman" w:hint="default"/>
      </w:rPr>
    </w:lvl>
    <w:lvl w:ilvl="5">
      <w:start w:val="1"/>
      <w:numFmt w:val="decimal"/>
      <w:lvlText w:val="%1.%2.%3.%4.%5.%6."/>
      <w:lvlJc w:val="left"/>
      <w:pPr>
        <w:ind w:left="2855" w:hanging="1080"/>
      </w:pPr>
      <w:rPr>
        <w:rFonts w:eastAsia="Times New Roman" w:hint="default"/>
      </w:rPr>
    </w:lvl>
    <w:lvl w:ilvl="6">
      <w:start w:val="1"/>
      <w:numFmt w:val="decimal"/>
      <w:lvlText w:val="%1.%2.%3.%4.%5.%6.%7."/>
      <w:lvlJc w:val="left"/>
      <w:pPr>
        <w:ind w:left="3570" w:hanging="1440"/>
      </w:pPr>
      <w:rPr>
        <w:rFonts w:eastAsia="Times New Roman" w:hint="default"/>
      </w:rPr>
    </w:lvl>
    <w:lvl w:ilvl="7">
      <w:start w:val="1"/>
      <w:numFmt w:val="decimal"/>
      <w:lvlText w:val="%1.%2.%3.%4.%5.%6.%7.%8."/>
      <w:lvlJc w:val="left"/>
      <w:pPr>
        <w:ind w:left="3925" w:hanging="1440"/>
      </w:pPr>
      <w:rPr>
        <w:rFonts w:eastAsia="Times New Roman" w:hint="default"/>
      </w:rPr>
    </w:lvl>
    <w:lvl w:ilvl="8">
      <w:start w:val="1"/>
      <w:numFmt w:val="decimal"/>
      <w:lvlText w:val="%1.%2.%3.%4.%5.%6.%7.%8.%9."/>
      <w:lvlJc w:val="left"/>
      <w:pPr>
        <w:ind w:left="4640" w:hanging="1800"/>
      </w:pPr>
      <w:rPr>
        <w:rFonts w:eastAsia="Times New Roman" w:hint="default"/>
      </w:rPr>
    </w:lvl>
  </w:abstractNum>
  <w:abstractNum w:abstractNumId="20" w15:restartNumberingAfterBreak="0">
    <w:nsid w:val="3D343114"/>
    <w:multiLevelType w:val="multilevel"/>
    <w:tmpl w:val="67C42AB4"/>
    <w:lvl w:ilvl="0">
      <w:start w:val="7"/>
      <w:numFmt w:val="decimal"/>
      <w:lvlText w:val="%1."/>
      <w:lvlJc w:val="left"/>
      <w:pPr>
        <w:ind w:left="540" w:hanging="540"/>
      </w:pPr>
      <w:rPr>
        <w:rFonts w:hint="default"/>
        <w:b/>
      </w:rPr>
    </w:lvl>
    <w:lvl w:ilvl="1">
      <w:start w:val="5"/>
      <w:numFmt w:val="decimal"/>
      <w:lvlText w:val="%1.%2."/>
      <w:lvlJc w:val="left"/>
      <w:pPr>
        <w:ind w:left="1440" w:hanging="540"/>
      </w:pPr>
      <w:rPr>
        <w:rFonts w:hint="default"/>
        <w:color w:val="000000" w:themeColor="text1"/>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21" w15:restartNumberingAfterBreak="0">
    <w:nsid w:val="3EE6357A"/>
    <w:multiLevelType w:val="multilevel"/>
    <w:tmpl w:val="4F84E812"/>
    <w:lvl w:ilvl="0">
      <w:start w:val="1"/>
      <w:numFmt w:val="decimal"/>
      <w:lvlText w:val="%1."/>
      <w:lvlJc w:val="left"/>
      <w:pPr>
        <w:ind w:left="420" w:hanging="420"/>
      </w:pPr>
      <w:rPr>
        <w:b/>
        <w:bCs/>
        <w:color w:val="auto"/>
      </w:rPr>
    </w:lvl>
    <w:lvl w:ilvl="1">
      <w:start w:val="1"/>
      <w:numFmt w:val="decimal"/>
      <w:lvlText w:val="%1.%2."/>
      <w:lvlJc w:val="left"/>
      <w:pPr>
        <w:ind w:left="4532" w:hanging="420"/>
      </w:pPr>
      <w:rPr>
        <w:b w:val="0"/>
        <w:color w:val="auto"/>
        <w:sz w:val="24"/>
        <w:szCs w:val="24"/>
      </w:rPr>
    </w:lvl>
    <w:lvl w:ilvl="2">
      <w:start w:val="1"/>
      <w:numFmt w:val="decimal"/>
      <w:lvlText w:val="%1.%2.%3."/>
      <w:lvlJc w:val="left"/>
      <w:pPr>
        <w:ind w:left="862" w:hanging="720"/>
      </w:pPr>
      <w:rPr>
        <w:b w:val="0"/>
        <w:color w:val="auto"/>
      </w:rPr>
    </w:lvl>
    <w:lvl w:ilvl="3">
      <w:start w:val="1"/>
      <w:numFmt w:val="decimal"/>
      <w:lvlText w:val="%1.%2.%3.%4."/>
      <w:lvlJc w:val="left"/>
      <w:pPr>
        <w:ind w:left="2700" w:hanging="720"/>
      </w:pPr>
      <w:rPr>
        <w:b w:val="0"/>
        <w:color w:val="auto"/>
      </w:rPr>
    </w:lvl>
    <w:lvl w:ilvl="4">
      <w:start w:val="1"/>
      <w:numFmt w:val="decimal"/>
      <w:lvlText w:val="%1.%2.%3.%4.%5."/>
      <w:lvlJc w:val="left"/>
      <w:pPr>
        <w:ind w:left="3720" w:hanging="1080"/>
      </w:pPr>
      <w:rPr>
        <w:b w:val="0"/>
        <w:color w:val="auto"/>
      </w:rPr>
    </w:lvl>
    <w:lvl w:ilvl="5">
      <w:start w:val="1"/>
      <w:numFmt w:val="decimal"/>
      <w:lvlText w:val="%1.%2.%3.%4.%5.%6."/>
      <w:lvlJc w:val="left"/>
      <w:pPr>
        <w:ind w:left="4380" w:hanging="1080"/>
      </w:pPr>
      <w:rPr>
        <w:b w:val="0"/>
        <w:color w:val="auto"/>
      </w:rPr>
    </w:lvl>
    <w:lvl w:ilvl="6">
      <w:start w:val="1"/>
      <w:numFmt w:val="decimal"/>
      <w:lvlText w:val="%1.%2.%3.%4.%5.%6.%7."/>
      <w:lvlJc w:val="left"/>
      <w:pPr>
        <w:ind w:left="5400" w:hanging="1440"/>
      </w:pPr>
      <w:rPr>
        <w:b w:val="0"/>
        <w:color w:val="auto"/>
      </w:rPr>
    </w:lvl>
    <w:lvl w:ilvl="7">
      <w:start w:val="1"/>
      <w:numFmt w:val="decimal"/>
      <w:lvlText w:val="%1.%2.%3.%4.%5.%6.%7.%8."/>
      <w:lvlJc w:val="left"/>
      <w:pPr>
        <w:ind w:left="6060" w:hanging="1440"/>
      </w:pPr>
      <w:rPr>
        <w:b w:val="0"/>
        <w:color w:val="auto"/>
      </w:rPr>
    </w:lvl>
    <w:lvl w:ilvl="8">
      <w:start w:val="1"/>
      <w:numFmt w:val="decimal"/>
      <w:lvlText w:val="%1.%2.%3.%4.%5.%6.%7.%8.%9."/>
      <w:lvlJc w:val="left"/>
      <w:pPr>
        <w:ind w:left="7080" w:hanging="1800"/>
      </w:pPr>
      <w:rPr>
        <w:b w:val="0"/>
        <w:color w:val="auto"/>
      </w:rPr>
    </w:lvl>
  </w:abstractNum>
  <w:abstractNum w:abstractNumId="22" w15:restartNumberingAfterBreak="0">
    <w:nsid w:val="4805338C"/>
    <w:multiLevelType w:val="hybridMultilevel"/>
    <w:tmpl w:val="3002280C"/>
    <w:lvl w:ilvl="0" w:tplc="2F54233C">
      <w:numFmt w:val="bullet"/>
      <w:lvlText w:val="•"/>
      <w:lvlJc w:val="left"/>
      <w:pPr>
        <w:ind w:left="1297" w:hanging="900"/>
      </w:pPr>
      <w:rPr>
        <w:rFonts w:ascii="Times New Roman" w:eastAsiaTheme="minorEastAsia" w:hAnsi="Times New Roman" w:cs="Times New Roman"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23"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24" w15:restartNumberingAfterBreak="0">
    <w:nsid w:val="4C3C629F"/>
    <w:multiLevelType w:val="hybridMultilevel"/>
    <w:tmpl w:val="6ABE928C"/>
    <w:lvl w:ilvl="0" w:tplc="CB645FFA">
      <w:start w:val="2"/>
      <w:numFmt w:val="bullet"/>
      <w:lvlText w:val="-"/>
      <w:lvlJc w:val="left"/>
      <w:pPr>
        <w:ind w:left="720" w:hanging="360"/>
      </w:pPr>
      <w:rPr>
        <w:rFonts w:ascii="Calibri" w:eastAsiaTheme="minorEastAsia" w:hAnsi="Calibri" w:cs="Calibri" w:hint="default"/>
        <w:sz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26" w15:restartNumberingAfterBreak="0">
    <w:nsid w:val="53C56416"/>
    <w:multiLevelType w:val="multilevel"/>
    <w:tmpl w:val="859E8CF2"/>
    <w:lvl w:ilvl="0">
      <w:start w:val="6"/>
      <w:numFmt w:val="decimal"/>
      <w:lvlText w:val="%1."/>
      <w:lvlJc w:val="left"/>
      <w:pPr>
        <w:ind w:left="540" w:hanging="540"/>
      </w:pPr>
      <w:rPr>
        <w:rFonts w:hint="default"/>
        <w:b/>
        <w:bCs/>
      </w:rPr>
    </w:lvl>
    <w:lvl w:ilvl="1">
      <w:start w:val="1"/>
      <w:numFmt w:val="decimal"/>
      <w:lvlText w:val="%1.%2."/>
      <w:lvlJc w:val="left"/>
      <w:pPr>
        <w:ind w:left="895" w:hanging="54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27"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28"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9"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273206"/>
    <w:multiLevelType w:val="hybridMultilevel"/>
    <w:tmpl w:val="6BE490DE"/>
    <w:lvl w:ilvl="0" w:tplc="CB645FFA">
      <w:start w:val="2"/>
      <w:numFmt w:val="bullet"/>
      <w:lvlText w:val="-"/>
      <w:lvlJc w:val="left"/>
      <w:pPr>
        <w:ind w:left="757" w:hanging="360"/>
      </w:pPr>
      <w:rPr>
        <w:rFonts w:ascii="Calibri" w:eastAsiaTheme="minorEastAsia" w:hAnsi="Calibri" w:cs="Calibri" w:hint="default"/>
        <w:sz w:val="21"/>
      </w:rPr>
    </w:lvl>
    <w:lvl w:ilvl="1" w:tplc="04270003" w:tentative="1">
      <w:start w:val="1"/>
      <w:numFmt w:val="bullet"/>
      <w:lvlText w:val="o"/>
      <w:lvlJc w:val="left"/>
      <w:pPr>
        <w:ind w:left="1477" w:hanging="360"/>
      </w:pPr>
      <w:rPr>
        <w:rFonts w:ascii="Courier New" w:hAnsi="Courier New" w:cs="Courier New" w:hint="default"/>
      </w:rPr>
    </w:lvl>
    <w:lvl w:ilvl="2" w:tplc="04270005" w:tentative="1">
      <w:start w:val="1"/>
      <w:numFmt w:val="bullet"/>
      <w:lvlText w:val=""/>
      <w:lvlJc w:val="left"/>
      <w:pPr>
        <w:ind w:left="2197" w:hanging="360"/>
      </w:pPr>
      <w:rPr>
        <w:rFonts w:ascii="Wingdings" w:hAnsi="Wingdings" w:hint="default"/>
      </w:rPr>
    </w:lvl>
    <w:lvl w:ilvl="3" w:tplc="04270001" w:tentative="1">
      <w:start w:val="1"/>
      <w:numFmt w:val="bullet"/>
      <w:lvlText w:val=""/>
      <w:lvlJc w:val="left"/>
      <w:pPr>
        <w:ind w:left="2917" w:hanging="360"/>
      </w:pPr>
      <w:rPr>
        <w:rFonts w:ascii="Symbol" w:hAnsi="Symbol" w:hint="default"/>
      </w:rPr>
    </w:lvl>
    <w:lvl w:ilvl="4" w:tplc="04270003" w:tentative="1">
      <w:start w:val="1"/>
      <w:numFmt w:val="bullet"/>
      <w:lvlText w:val="o"/>
      <w:lvlJc w:val="left"/>
      <w:pPr>
        <w:ind w:left="3637" w:hanging="360"/>
      </w:pPr>
      <w:rPr>
        <w:rFonts w:ascii="Courier New" w:hAnsi="Courier New" w:cs="Courier New" w:hint="default"/>
      </w:rPr>
    </w:lvl>
    <w:lvl w:ilvl="5" w:tplc="04270005" w:tentative="1">
      <w:start w:val="1"/>
      <w:numFmt w:val="bullet"/>
      <w:lvlText w:val=""/>
      <w:lvlJc w:val="left"/>
      <w:pPr>
        <w:ind w:left="4357" w:hanging="360"/>
      </w:pPr>
      <w:rPr>
        <w:rFonts w:ascii="Wingdings" w:hAnsi="Wingdings" w:hint="default"/>
      </w:rPr>
    </w:lvl>
    <w:lvl w:ilvl="6" w:tplc="04270001" w:tentative="1">
      <w:start w:val="1"/>
      <w:numFmt w:val="bullet"/>
      <w:lvlText w:val=""/>
      <w:lvlJc w:val="left"/>
      <w:pPr>
        <w:ind w:left="5077" w:hanging="360"/>
      </w:pPr>
      <w:rPr>
        <w:rFonts w:ascii="Symbol" w:hAnsi="Symbol" w:hint="default"/>
      </w:rPr>
    </w:lvl>
    <w:lvl w:ilvl="7" w:tplc="04270003" w:tentative="1">
      <w:start w:val="1"/>
      <w:numFmt w:val="bullet"/>
      <w:lvlText w:val="o"/>
      <w:lvlJc w:val="left"/>
      <w:pPr>
        <w:ind w:left="5797" w:hanging="360"/>
      </w:pPr>
      <w:rPr>
        <w:rFonts w:ascii="Courier New" w:hAnsi="Courier New" w:cs="Courier New" w:hint="default"/>
      </w:rPr>
    </w:lvl>
    <w:lvl w:ilvl="8" w:tplc="04270005" w:tentative="1">
      <w:start w:val="1"/>
      <w:numFmt w:val="bullet"/>
      <w:lvlText w:val=""/>
      <w:lvlJc w:val="left"/>
      <w:pPr>
        <w:ind w:left="6517" w:hanging="360"/>
      </w:pPr>
      <w:rPr>
        <w:rFonts w:ascii="Wingdings" w:hAnsi="Wingdings" w:hint="default"/>
      </w:rPr>
    </w:lvl>
  </w:abstractNum>
  <w:abstractNum w:abstractNumId="32"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33"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4"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D505B75"/>
    <w:multiLevelType w:val="multilevel"/>
    <w:tmpl w:val="B01EF004"/>
    <w:lvl w:ilvl="0">
      <w:start w:val="1"/>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36" w15:restartNumberingAfterBreak="0">
    <w:nsid w:val="71976B11"/>
    <w:multiLevelType w:val="multilevel"/>
    <w:tmpl w:val="32FC6708"/>
    <w:lvl w:ilvl="0">
      <w:start w:val="6"/>
      <w:numFmt w:val="decimal"/>
      <w:lvlText w:val="%1."/>
      <w:lvlJc w:val="left"/>
      <w:pPr>
        <w:ind w:left="660" w:hanging="660"/>
      </w:pPr>
      <w:rPr>
        <w:rFonts w:eastAsia="Times New Roman" w:hint="default"/>
        <w:b/>
        <w:bCs/>
      </w:rPr>
    </w:lvl>
    <w:lvl w:ilvl="1">
      <w:start w:val="1"/>
      <w:numFmt w:val="decimal"/>
      <w:lvlText w:val="%1.%2."/>
      <w:lvlJc w:val="left"/>
      <w:pPr>
        <w:ind w:left="1015" w:hanging="660"/>
      </w:pPr>
      <w:rPr>
        <w:rFonts w:eastAsia="Times New Roman" w:hint="default"/>
      </w:rPr>
    </w:lvl>
    <w:lvl w:ilvl="2">
      <w:start w:val="1"/>
      <w:numFmt w:val="decimal"/>
      <w:lvlText w:val="%1.%2.%3."/>
      <w:lvlJc w:val="left"/>
      <w:pPr>
        <w:ind w:left="1430" w:hanging="720"/>
      </w:pPr>
      <w:rPr>
        <w:rFonts w:eastAsia="Times New Roman" w:hint="default"/>
      </w:rPr>
    </w:lvl>
    <w:lvl w:ilvl="3">
      <w:start w:val="1"/>
      <w:numFmt w:val="decimal"/>
      <w:lvlText w:val="%1.%2.%3.%4."/>
      <w:lvlJc w:val="left"/>
      <w:pPr>
        <w:ind w:left="1785" w:hanging="720"/>
      </w:pPr>
      <w:rPr>
        <w:rFonts w:eastAsia="Times New Roman" w:hint="default"/>
      </w:rPr>
    </w:lvl>
    <w:lvl w:ilvl="4">
      <w:start w:val="1"/>
      <w:numFmt w:val="decimal"/>
      <w:lvlText w:val="%1.%2.%3.%4.%5."/>
      <w:lvlJc w:val="left"/>
      <w:pPr>
        <w:ind w:left="2500" w:hanging="1080"/>
      </w:pPr>
      <w:rPr>
        <w:rFonts w:eastAsia="Times New Roman" w:hint="default"/>
      </w:rPr>
    </w:lvl>
    <w:lvl w:ilvl="5">
      <w:start w:val="1"/>
      <w:numFmt w:val="decimal"/>
      <w:lvlText w:val="%1.%2.%3.%4.%5.%6."/>
      <w:lvlJc w:val="left"/>
      <w:pPr>
        <w:ind w:left="2855" w:hanging="1080"/>
      </w:pPr>
      <w:rPr>
        <w:rFonts w:eastAsia="Times New Roman" w:hint="default"/>
      </w:rPr>
    </w:lvl>
    <w:lvl w:ilvl="6">
      <w:start w:val="1"/>
      <w:numFmt w:val="decimal"/>
      <w:lvlText w:val="%1.%2.%3.%4.%5.%6.%7."/>
      <w:lvlJc w:val="left"/>
      <w:pPr>
        <w:ind w:left="3570" w:hanging="1440"/>
      </w:pPr>
      <w:rPr>
        <w:rFonts w:eastAsia="Times New Roman" w:hint="default"/>
      </w:rPr>
    </w:lvl>
    <w:lvl w:ilvl="7">
      <w:start w:val="1"/>
      <w:numFmt w:val="decimal"/>
      <w:lvlText w:val="%1.%2.%3.%4.%5.%6.%7.%8."/>
      <w:lvlJc w:val="left"/>
      <w:pPr>
        <w:ind w:left="3925" w:hanging="1440"/>
      </w:pPr>
      <w:rPr>
        <w:rFonts w:eastAsia="Times New Roman" w:hint="default"/>
      </w:rPr>
    </w:lvl>
    <w:lvl w:ilvl="8">
      <w:start w:val="1"/>
      <w:numFmt w:val="decimal"/>
      <w:lvlText w:val="%1.%2.%3.%4.%5.%6.%7.%8.%9."/>
      <w:lvlJc w:val="left"/>
      <w:pPr>
        <w:ind w:left="4640" w:hanging="1800"/>
      </w:pPr>
      <w:rPr>
        <w:rFonts w:eastAsia="Times New Roman" w:hint="default"/>
      </w:rPr>
    </w:lvl>
  </w:abstractNum>
  <w:abstractNum w:abstractNumId="37" w15:restartNumberingAfterBreak="0">
    <w:nsid w:val="740F33A4"/>
    <w:multiLevelType w:val="multilevel"/>
    <w:tmpl w:val="C344BFAE"/>
    <w:lvl w:ilvl="0">
      <w:start w:val="1"/>
      <w:numFmt w:val="decimal"/>
      <w:lvlText w:val="%1."/>
      <w:lvlJc w:val="left"/>
      <w:pPr>
        <w:ind w:left="360" w:hanging="360"/>
      </w:pPr>
      <w:rPr>
        <w:rFonts w:hint="default"/>
      </w:rPr>
    </w:lvl>
    <w:lvl w:ilvl="1">
      <w:start w:val="1"/>
      <w:numFmt w:val="decimal"/>
      <w:lvlText w:val="%1.%2."/>
      <w:lvlJc w:val="left"/>
      <w:pPr>
        <w:ind w:left="4248" w:hanging="360"/>
      </w:pPr>
      <w:rPr>
        <w:rFonts w:hint="default"/>
      </w:rPr>
    </w:lvl>
    <w:lvl w:ilvl="2">
      <w:start w:val="1"/>
      <w:numFmt w:val="decimal"/>
      <w:lvlText w:val="%1.%2.%3."/>
      <w:lvlJc w:val="left"/>
      <w:pPr>
        <w:ind w:left="8496" w:hanging="720"/>
      </w:pPr>
      <w:rPr>
        <w:rFonts w:hint="default"/>
      </w:rPr>
    </w:lvl>
    <w:lvl w:ilvl="3">
      <w:start w:val="1"/>
      <w:numFmt w:val="decimal"/>
      <w:lvlText w:val="%1.%2.%3.%4."/>
      <w:lvlJc w:val="left"/>
      <w:pPr>
        <w:ind w:left="12384" w:hanging="720"/>
      </w:pPr>
      <w:rPr>
        <w:rFonts w:hint="default"/>
      </w:rPr>
    </w:lvl>
    <w:lvl w:ilvl="4">
      <w:start w:val="1"/>
      <w:numFmt w:val="decimal"/>
      <w:lvlText w:val="%1.%2.%3.%4.%5."/>
      <w:lvlJc w:val="left"/>
      <w:pPr>
        <w:ind w:left="16632" w:hanging="1080"/>
      </w:pPr>
      <w:rPr>
        <w:rFonts w:hint="default"/>
      </w:rPr>
    </w:lvl>
    <w:lvl w:ilvl="5">
      <w:start w:val="1"/>
      <w:numFmt w:val="decimal"/>
      <w:lvlText w:val="%1.%2.%3.%4.%5.%6."/>
      <w:lvlJc w:val="left"/>
      <w:pPr>
        <w:ind w:left="20520" w:hanging="1080"/>
      </w:pPr>
      <w:rPr>
        <w:rFonts w:hint="default"/>
      </w:rPr>
    </w:lvl>
    <w:lvl w:ilvl="6">
      <w:start w:val="1"/>
      <w:numFmt w:val="decimal"/>
      <w:lvlText w:val="%1.%2.%3.%4.%5.%6.%7."/>
      <w:lvlJc w:val="left"/>
      <w:pPr>
        <w:ind w:left="24768" w:hanging="1440"/>
      </w:pPr>
      <w:rPr>
        <w:rFonts w:hint="default"/>
      </w:rPr>
    </w:lvl>
    <w:lvl w:ilvl="7">
      <w:start w:val="1"/>
      <w:numFmt w:val="decimal"/>
      <w:lvlText w:val="%1.%2.%3.%4.%5.%6.%7.%8."/>
      <w:lvlJc w:val="left"/>
      <w:pPr>
        <w:ind w:left="28656" w:hanging="1440"/>
      </w:pPr>
      <w:rPr>
        <w:rFonts w:hint="default"/>
      </w:rPr>
    </w:lvl>
    <w:lvl w:ilvl="8">
      <w:start w:val="1"/>
      <w:numFmt w:val="decimal"/>
      <w:lvlText w:val="%1.%2.%3.%4.%5.%6.%7.%8.%9."/>
      <w:lvlJc w:val="left"/>
      <w:pPr>
        <w:ind w:left="-32632" w:hanging="1800"/>
      </w:pPr>
      <w:rPr>
        <w:rFonts w:hint="default"/>
      </w:rPr>
    </w:lvl>
  </w:abstractNum>
  <w:abstractNum w:abstractNumId="38" w15:restartNumberingAfterBreak="0">
    <w:nsid w:val="772763DD"/>
    <w:multiLevelType w:val="multilevel"/>
    <w:tmpl w:val="D5082E7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color w:val="auto"/>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78A93222"/>
    <w:multiLevelType w:val="multilevel"/>
    <w:tmpl w:val="7BC0FD4A"/>
    <w:lvl w:ilvl="0">
      <w:start w:val="5"/>
      <w:numFmt w:val="decimal"/>
      <w:lvlText w:val="%1."/>
      <w:lvlJc w:val="left"/>
      <w:pPr>
        <w:ind w:left="540" w:hanging="540"/>
      </w:pPr>
      <w:rPr>
        <w:rFonts w:hint="default"/>
      </w:rPr>
    </w:lvl>
    <w:lvl w:ilvl="1">
      <w:start w:val="1"/>
      <w:numFmt w:val="decimal"/>
      <w:lvlText w:val="%1.%2."/>
      <w:lvlJc w:val="left"/>
      <w:pPr>
        <w:ind w:left="895" w:hanging="54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40" w15:restartNumberingAfterBreak="0">
    <w:nsid w:val="78B92436"/>
    <w:multiLevelType w:val="hybridMultilevel"/>
    <w:tmpl w:val="EE5E37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1" w15:restartNumberingAfterBreak="0">
    <w:nsid w:val="79895119"/>
    <w:multiLevelType w:val="multilevel"/>
    <w:tmpl w:val="93B630F4"/>
    <w:lvl w:ilvl="0">
      <w:start w:val="6"/>
      <w:numFmt w:val="decimal"/>
      <w:lvlText w:val="%1."/>
      <w:lvlJc w:val="left"/>
      <w:pPr>
        <w:ind w:left="540" w:hanging="540"/>
      </w:pPr>
      <w:rPr>
        <w:rFonts w:hint="default"/>
      </w:rPr>
    </w:lvl>
    <w:lvl w:ilvl="1">
      <w:start w:val="1"/>
      <w:numFmt w:val="decimal"/>
      <w:lvlText w:val="%1.%2."/>
      <w:lvlJc w:val="left"/>
      <w:pPr>
        <w:ind w:left="895" w:hanging="54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42" w15:restartNumberingAfterBreak="0">
    <w:nsid w:val="7DD353F0"/>
    <w:multiLevelType w:val="multilevel"/>
    <w:tmpl w:val="DF6A937E"/>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1927765243">
    <w:abstractNumId w:val="16"/>
  </w:num>
  <w:num w:numId="2" w16cid:durableId="207184103">
    <w:abstractNumId w:val="9"/>
  </w:num>
  <w:num w:numId="3" w16cid:durableId="1484615006">
    <w:abstractNumId w:val="33"/>
  </w:num>
  <w:num w:numId="4" w16cid:durableId="607934237">
    <w:abstractNumId w:val="27"/>
  </w:num>
  <w:num w:numId="5" w16cid:durableId="749809940">
    <w:abstractNumId w:val="4"/>
  </w:num>
  <w:num w:numId="6" w16cid:durableId="1318921492">
    <w:abstractNumId w:val="25"/>
  </w:num>
  <w:num w:numId="7" w16cid:durableId="1865055254">
    <w:abstractNumId w:val="35"/>
  </w:num>
  <w:num w:numId="8" w16cid:durableId="1516917841">
    <w:abstractNumId w:val="18"/>
  </w:num>
  <w:num w:numId="9" w16cid:durableId="2105684055">
    <w:abstractNumId w:val="32"/>
  </w:num>
  <w:num w:numId="10" w16cid:durableId="371005059">
    <w:abstractNumId w:val="28"/>
  </w:num>
  <w:num w:numId="11" w16cid:durableId="1884630571">
    <w:abstractNumId w:val="23"/>
  </w:num>
  <w:num w:numId="12" w16cid:durableId="494614562">
    <w:abstractNumId w:val="30"/>
  </w:num>
  <w:num w:numId="13" w16cid:durableId="1473055655">
    <w:abstractNumId w:val="34"/>
  </w:num>
  <w:num w:numId="14" w16cid:durableId="510532351">
    <w:abstractNumId w:val="2"/>
  </w:num>
  <w:num w:numId="15" w16cid:durableId="466321239">
    <w:abstractNumId w:val="10"/>
  </w:num>
  <w:num w:numId="16" w16cid:durableId="537936532">
    <w:abstractNumId w:val="42"/>
  </w:num>
  <w:num w:numId="17" w16cid:durableId="993795571">
    <w:abstractNumId w:val="0"/>
  </w:num>
  <w:num w:numId="18" w16cid:durableId="1353803007">
    <w:abstractNumId w:val="40"/>
  </w:num>
  <w:num w:numId="19" w16cid:durableId="1528367431">
    <w:abstractNumId w:val="29"/>
  </w:num>
  <w:num w:numId="20" w16cid:durableId="316346833">
    <w:abstractNumId w:val="5"/>
  </w:num>
  <w:num w:numId="21" w16cid:durableId="1066143717">
    <w:abstractNumId w:val="31"/>
  </w:num>
  <w:num w:numId="22" w16cid:durableId="393310506">
    <w:abstractNumId w:val="14"/>
  </w:num>
  <w:num w:numId="23" w16cid:durableId="7022441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95157020">
    <w:abstractNumId w:val="38"/>
  </w:num>
  <w:num w:numId="25" w16cid:durableId="77989661">
    <w:abstractNumId w:val="1"/>
  </w:num>
  <w:num w:numId="26" w16cid:durableId="84436724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97913476">
    <w:abstractNumId w:val="17"/>
  </w:num>
  <w:num w:numId="28" w16cid:durableId="1910846749">
    <w:abstractNumId w:val="21"/>
  </w:num>
  <w:num w:numId="29" w16cid:durableId="280690817">
    <w:abstractNumId w:val="13"/>
  </w:num>
  <w:num w:numId="30" w16cid:durableId="815414223">
    <w:abstractNumId w:val="19"/>
  </w:num>
  <w:num w:numId="31" w16cid:durableId="1582912943">
    <w:abstractNumId w:val="36"/>
  </w:num>
  <w:num w:numId="32" w16cid:durableId="1698264999">
    <w:abstractNumId w:val="11"/>
  </w:num>
  <w:num w:numId="33" w16cid:durableId="801922049">
    <w:abstractNumId w:val="12"/>
  </w:num>
  <w:num w:numId="34" w16cid:durableId="842743278">
    <w:abstractNumId w:val="20"/>
  </w:num>
  <w:num w:numId="35" w16cid:durableId="434255498">
    <w:abstractNumId w:val="6"/>
  </w:num>
  <w:num w:numId="36" w16cid:durableId="110445006">
    <w:abstractNumId w:val="8"/>
  </w:num>
  <w:num w:numId="37" w16cid:durableId="1765152373">
    <w:abstractNumId w:val="39"/>
  </w:num>
  <w:num w:numId="38" w16cid:durableId="1607738621">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13227069">
    <w:abstractNumId w:val="15"/>
  </w:num>
  <w:num w:numId="40" w16cid:durableId="148209453">
    <w:abstractNumId w:val="26"/>
  </w:num>
  <w:num w:numId="41" w16cid:durableId="1148209798">
    <w:abstractNumId w:val="41"/>
  </w:num>
  <w:num w:numId="42" w16cid:durableId="222301107">
    <w:abstractNumId w:val="7"/>
  </w:num>
  <w:num w:numId="43" w16cid:durableId="658923861">
    <w:abstractNumId w:val="24"/>
  </w:num>
  <w:num w:numId="44" w16cid:durableId="951135164">
    <w:abstractNumId w:val="22"/>
  </w:num>
  <w:num w:numId="45" w16cid:durableId="169301002">
    <w:abstractNumId w:val="3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5AE"/>
    <w:rsid w:val="0001548E"/>
    <w:rsid w:val="00017772"/>
    <w:rsid w:val="00020CD9"/>
    <w:rsid w:val="0007611A"/>
    <w:rsid w:val="00093E05"/>
    <w:rsid w:val="000A1CB4"/>
    <w:rsid w:val="000A7CAE"/>
    <w:rsid w:val="000B253C"/>
    <w:rsid w:val="000B58CE"/>
    <w:rsid w:val="000C07F9"/>
    <w:rsid w:val="000C3CE5"/>
    <w:rsid w:val="000D1970"/>
    <w:rsid w:val="000D52B7"/>
    <w:rsid w:val="000D6B69"/>
    <w:rsid w:val="000E0FB8"/>
    <w:rsid w:val="000F7F8C"/>
    <w:rsid w:val="00104AAF"/>
    <w:rsid w:val="00121C56"/>
    <w:rsid w:val="001241FF"/>
    <w:rsid w:val="001408FA"/>
    <w:rsid w:val="00151543"/>
    <w:rsid w:val="001524A6"/>
    <w:rsid w:val="00154C7C"/>
    <w:rsid w:val="00156A69"/>
    <w:rsid w:val="00171B47"/>
    <w:rsid w:val="0017263F"/>
    <w:rsid w:val="0017766E"/>
    <w:rsid w:val="0019641A"/>
    <w:rsid w:val="001A005C"/>
    <w:rsid w:val="001A02BB"/>
    <w:rsid w:val="001A15BB"/>
    <w:rsid w:val="001A311D"/>
    <w:rsid w:val="001C3350"/>
    <w:rsid w:val="001E01AF"/>
    <w:rsid w:val="001E2638"/>
    <w:rsid w:val="00200DD7"/>
    <w:rsid w:val="00206389"/>
    <w:rsid w:val="00214B12"/>
    <w:rsid w:val="0021598D"/>
    <w:rsid w:val="00217C41"/>
    <w:rsid w:val="00252132"/>
    <w:rsid w:val="00254407"/>
    <w:rsid w:val="00260B2A"/>
    <w:rsid w:val="002734D7"/>
    <w:rsid w:val="002777D0"/>
    <w:rsid w:val="00283101"/>
    <w:rsid w:val="0028587E"/>
    <w:rsid w:val="002866A8"/>
    <w:rsid w:val="00294D46"/>
    <w:rsid w:val="00294E40"/>
    <w:rsid w:val="002957F0"/>
    <w:rsid w:val="002A7CDF"/>
    <w:rsid w:val="002B7DEA"/>
    <w:rsid w:val="002C176A"/>
    <w:rsid w:val="002D034C"/>
    <w:rsid w:val="002D079F"/>
    <w:rsid w:val="002E52EC"/>
    <w:rsid w:val="002E7F90"/>
    <w:rsid w:val="002F13FF"/>
    <w:rsid w:val="002F5E3E"/>
    <w:rsid w:val="0030730C"/>
    <w:rsid w:val="00313D16"/>
    <w:rsid w:val="0034404A"/>
    <w:rsid w:val="00350385"/>
    <w:rsid w:val="003566A7"/>
    <w:rsid w:val="00367C4B"/>
    <w:rsid w:val="00370D42"/>
    <w:rsid w:val="00377AC1"/>
    <w:rsid w:val="0038435F"/>
    <w:rsid w:val="00384ACA"/>
    <w:rsid w:val="00386EEF"/>
    <w:rsid w:val="003928A2"/>
    <w:rsid w:val="00395F54"/>
    <w:rsid w:val="003A3B84"/>
    <w:rsid w:val="003B2650"/>
    <w:rsid w:val="003E7E22"/>
    <w:rsid w:val="003F14A0"/>
    <w:rsid w:val="003F3C08"/>
    <w:rsid w:val="0040301D"/>
    <w:rsid w:val="004144AE"/>
    <w:rsid w:val="00415726"/>
    <w:rsid w:val="004161D6"/>
    <w:rsid w:val="004162BB"/>
    <w:rsid w:val="00416F30"/>
    <w:rsid w:val="0042070F"/>
    <w:rsid w:val="004316A3"/>
    <w:rsid w:val="00437A11"/>
    <w:rsid w:val="004420C0"/>
    <w:rsid w:val="00443057"/>
    <w:rsid w:val="0044365E"/>
    <w:rsid w:val="00467410"/>
    <w:rsid w:val="00471425"/>
    <w:rsid w:val="004777D5"/>
    <w:rsid w:val="00481CC4"/>
    <w:rsid w:val="00486189"/>
    <w:rsid w:val="00494CEA"/>
    <w:rsid w:val="004C3E59"/>
    <w:rsid w:val="004C60C2"/>
    <w:rsid w:val="004C6B08"/>
    <w:rsid w:val="004D0CEC"/>
    <w:rsid w:val="004E1F2E"/>
    <w:rsid w:val="004F1491"/>
    <w:rsid w:val="004F57EC"/>
    <w:rsid w:val="004F5D79"/>
    <w:rsid w:val="00505590"/>
    <w:rsid w:val="00507F6B"/>
    <w:rsid w:val="005273A8"/>
    <w:rsid w:val="005311C5"/>
    <w:rsid w:val="0053474C"/>
    <w:rsid w:val="005349D0"/>
    <w:rsid w:val="005376AB"/>
    <w:rsid w:val="00546708"/>
    <w:rsid w:val="00550709"/>
    <w:rsid w:val="00554196"/>
    <w:rsid w:val="00554AFA"/>
    <w:rsid w:val="005846A9"/>
    <w:rsid w:val="00585234"/>
    <w:rsid w:val="00591094"/>
    <w:rsid w:val="005A5774"/>
    <w:rsid w:val="005B43C2"/>
    <w:rsid w:val="005B6F97"/>
    <w:rsid w:val="005C14C8"/>
    <w:rsid w:val="005C232A"/>
    <w:rsid w:val="005C4774"/>
    <w:rsid w:val="005C5A63"/>
    <w:rsid w:val="005D764B"/>
    <w:rsid w:val="005E119B"/>
    <w:rsid w:val="005F0241"/>
    <w:rsid w:val="005F7CB7"/>
    <w:rsid w:val="00610F04"/>
    <w:rsid w:val="00654553"/>
    <w:rsid w:val="0066464D"/>
    <w:rsid w:val="00685F75"/>
    <w:rsid w:val="00690620"/>
    <w:rsid w:val="006B3E0C"/>
    <w:rsid w:val="006C7BDD"/>
    <w:rsid w:val="006D6E00"/>
    <w:rsid w:val="006D7658"/>
    <w:rsid w:val="006F68AC"/>
    <w:rsid w:val="006F725E"/>
    <w:rsid w:val="00703935"/>
    <w:rsid w:val="0071356A"/>
    <w:rsid w:val="00716D9F"/>
    <w:rsid w:val="00720C47"/>
    <w:rsid w:val="00731520"/>
    <w:rsid w:val="0073340C"/>
    <w:rsid w:val="00741F74"/>
    <w:rsid w:val="00742703"/>
    <w:rsid w:val="00750135"/>
    <w:rsid w:val="00750CB2"/>
    <w:rsid w:val="00756C64"/>
    <w:rsid w:val="007716C1"/>
    <w:rsid w:val="00776895"/>
    <w:rsid w:val="007A02ED"/>
    <w:rsid w:val="007A6F3E"/>
    <w:rsid w:val="007B071E"/>
    <w:rsid w:val="007C01C5"/>
    <w:rsid w:val="007D0B08"/>
    <w:rsid w:val="007D31AD"/>
    <w:rsid w:val="007E3F87"/>
    <w:rsid w:val="00800B91"/>
    <w:rsid w:val="00813AE9"/>
    <w:rsid w:val="008163A8"/>
    <w:rsid w:val="00823CE7"/>
    <w:rsid w:val="0082454D"/>
    <w:rsid w:val="00825813"/>
    <w:rsid w:val="008261B6"/>
    <w:rsid w:val="00826EC8"/>
    <w:rsid w:val="00834725"/>
    <w:rsid w:val="00837308"/>
    <w:rsid w:val="00841FCE"/>
    <w:rsid w:val="00851EFE"/>
    <w:rsid w:val="00872688"/>
    <w:rsid w:val="00873104"/>
    <w:rsid w:val="00885FB7"/>
    <w:rsid w:val="0089723D"/>
    <w:rsid w:val="008A0728"/>
    <w:rsid w:val="008B24A9"/>
    <w:rsid w:val="008B5C39"/>
    <w:rsid w:val="008C11A3"/>
    <w:rsid w:val="008F6F1F"/>
    <w:rsid w:val="00907514"/>
    <w:rsid w:val="0092798A"/>
    <w:rsid w:val="00930D22"/>
    <w:rsid w:val="009441A9"/>
    <w:rsid w:val="00951208"/>
    <w:rsid w:val="00960947"/>
    <w:rsid w:val="00960D55"/>
    <w:rsid w:val="009721CE"/>
    <w:rsid w:val="00976E6E"/>
    <w:rsid w:val="0099174B"/>
    <w:rsid w:val="009A0265"/>
    <w:rsid w:val="009A22A1"/>
    <w:rsid w:val="009A3279"/>
    <w:rsid w:val="009A4874"/>
    <w:rsid w:val="009D244F"/>
    <w:rsid w:val="009D255B"/>
    <w:rsid w:val="009E34CA"/>
    <w:rsid w:val="009F00AB"/>
    <w:rsid w:val="009F211E"/>
    <w:rsid w:val="00A00E51"/>
    <w:rsid w:val="00A01EEA"/>
    <w:rsid w:val="00A13054"/>
    <w:rsid w:val="00A2051A"/>
    <w:rsid w:val="00A24C73"/>
    <w:rsid w:val="00A264DD"/>
    <w:rsid w:val="00A34D62"/>
    <w:rsid w:val="00A37117"/>
    <w:rsid w:val="00A37DB6"/>
    <w:rsid w:val="00A550B0"/>
    <w:rsid w:val="00A5665A"/>
    <w:rsid w:val="00A6577F"/>
    <w:rsid w:val="00A67259"/>
    <w:rsid w:val="00A70D26"/>
    <w:rsid w:val="00A71223"/>
    <w:rsid w:val="00A76F0F"/>
    <w:rsid w:val="00A903D5"/>
    <w:rsid w:val="00A926FB"/>
    <w:rsid w:val="00AA287F"/>
    <w:rsid w:val="00AA7943"/>
    <w:rsid w:val="00AB28AC"/>
    <w:rsid w:val="00AD3A31"/>
    <w:rsid w:val="00AD71C7"/>
    <w:rsid w:val="00AE0202"/>
    <w:rsid w:val="00AE136D"/>
    <w:rsid w:val="00AE390E"/>
    <w:rsid w:val="00B0643C"/>
    <w:rsid w:val="00B135D2"/>
    <w:rsid w:val="00B235BD"/>
    <w:rsid w:val="00B27492"/>
    <w:rsid w:val="00B365AE"/>
    <w:rsid w:val="00B4082A"/>
    <w:rsid w:val="00B41636"/>
    <w:rsid w:val="00B53E39"/>
    <w:rsid w:val="00B56D86"/>
    <w:rsid w:val="00B8079F"/>
    <w:rsid w:val="00B8251D"/>
    <w:rsid w:val="00BA1821"/>
    <w:rsid w:val="00BA281C"/>
    <w:rsid w:val="00BA581F"/>
    <w:rsid w:val="00BC0A5D"/>
    <w:rsid w:val="00BC3F43"/>
    <w:rsid w:val="00BE13A4"/>
    <w:rsid w:val="00BE3152"/>
    <w:rsid w:val="00BE3FB6"/>
    <w:rsid w:val="00BF3F4F"/>
    <w:rsid w:val="00C01E91"/>
    <w:rsid w:val="00C04A25"/>
    <w:rsid w:val="00C14946"/>
    <w:rsid w:val="00C15C3B"/>
    <w:rsid w:val="00C17176"/>
    <w:rsid w:val="00C27B8C"/>
    <w:rsid w:val="00C32E2C"/>
    <w:rsid w:val="00C33F13"/>
    <w:rsid w:val="00C34712"/>
    <w:rsid w:val="00C36288"/>
    <w:rsid w:val="00C372F5"/>
    <w:rsid w:val="00C530E3"/>
    <w:rsid w:val="00C74F39"/>
    <w:rsid w:val="00C756D8"/>
    <w:rsid w:val="00C83FEB"/>
    <w:rsid w:val="00CB0D5D"/>
    <w:rsid w:val="00CB6817"/>
    <w:rsid w:val="00CC102E"/>
    <w:rsid w:val="00CD6C30"/>
    <w:rsid w:val="00CE7172"/>
    <w:rsid w:val="00CE7B86"/>
    <w:rsid w:val="00CF6F7B"/>
    <w:rsid w:val="00D04FCD"/>
    <w:rsid w:val="00D128B5"/>
    <w:rsid w:val="00D20D3F"/>
    <w:rsid w:val="00D35515"/>
    <w:rsid w:val="00D40149"/>
    <w:rsid w:val="00D47497"/>
    <w:rsid w:val="00D55E26"/>
    <w:rsid w:val="00D614FE"/>
    <w:rsid w:val="00D64AC5"/>
    <w:rsid w:val="00DA0A79"/>
    <w:rsid w:val="00DC1B34"/>
    <w:rsid w:val="00DE2AA6"/>
    <w:rsid w:val="00DE6727"/>
    <w:rsid w:val="00DE77F2"/>
    <w:rsid w:val="00DE7B40"/>
    <w:rsid w:val="00DF672C"/>
    <w:rsid w:val="00E0244E"/>
    <w:rsid w:val="00E10747"/>
    <w:rsid w:val="00E114E5"/>
    <w:rsid w:val="00E143F2"/>
    <w:rsid w:val="00E17F09"/>
    <w:rsid w:val="00E46555"/>
    <w:rsid w:val="00E518E1"/>
    <w:rsid w:val="00E72DAB"/>
    <w:rsid w:val="00E81FC8"/>
    <w:rsid w:val="00E821B1"/>
    <w:rsid w:val="00E93B07"/>
    <w:rsid w:val="00EA0A73"/>
    <w:rsid w:val="00EA0CF1"/>
    <w:rsid w:val="00EA66C7"/>
    <w:rsid w:val="00EB0919"/>
    <w:rsid w:val="00F16352"/>
    <w:rsid w:val="00F22727"/>
    <w:rsid w:val="00F234A3"/>
    <w:rsid w:val="00F24D2C"/>
    <w:rsid w:val="00F330E1"/>
    <w:rsid w:val="00F3348E"/>
    <w:rsid w:val="00F33A45"/>
    <w:rsid w:val="00F33C44"/>
    <w:rsid w:val="00F357FF"/>
    <w:rsid w:val="00F50422"/>
    <w:rsid w:val="00F5211E"/>
    <w:rsid w:val="00F6184C"/>
    <w:rsid w:val="00F63623"/>
    <w:rsid w:val="00F63D6A"/>
    <w:rsid w:val="00F63ED4"/>
    <w:rsid w:val="00F70E19"/>
    <w:rsid w:val="00F712F2"/>
    <w:rsid w:val="00F81ECE"/>
    <w:rsid w:val="00F874C5"/>
    <w:rsid w:val="00FA4D5A"/>
    <w:rsid w:val="00FA5818"/>
    <w:rsid w:val="00FA68CD"/>
    <w:rsid w:val="00FA6B0B"/>
    <w:rsid w:val="00FB0EA4"/>
    <w:rsid w:val="00FC15D7"/>
    <w:rsid w:val="00FC3304"/>
    <w:rsid w:val="00FD0C2C"/>
    <w:rsid w:val="00FF7320"/>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14E50"/>
  <w15:chartTrackingRefBased/>
  <w15:docId w15:val="{8E66BB87-4BBA-4BD1-89DA-C299C08ED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C6B08"/>
    <w:pPr>
      <w:spacing w:line="276" w:lineRule="auto"/>
    </w:pPr>
    <w:rPr>
      <w:rFonts w:eastAsiaTheme="minorEastAsia"/>
      <w:kern w:val="0"/>
      <w:sz w:val="21"/>
      <w:szCs w:val="21"/>
      <w:lang w:eastAsia="lt-LT"/>
      <w14:ligatures w14:val="none"/>
    </w:rPr>
  </w:style>
  <w:style w:type="paragraph" w:styleId="Antrat1">
    <w:name w:val="heading 1"/>
    <w:basedOn w:val="prastasis"/>
    <w:next w:val="prastasis"/>
    <w:link w:val="Antrat1Diagrama"/>
    <w:uiPriority w:val="9"/>
    <w:qFormat/>
    <w:rsid w:val="004C6B08"/>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nhideWhenUsed/>
    <w:qFormat/>
    <w:rsid w:val="004C6B08"/>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4C6B08"/>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4C6B08"/>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4C6B08"/>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4C6B08"/>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4C6B08"/>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4C6B08"/>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4C6B08"/>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C6B08"/>
    <w:rPr>
      <w:rFonts w:asciiTheme="majorHAnsi" w:eastAsiaTheme="majorEastAsia" w:hAnsiTheme="majorHAnsi" w:cstheme="majorBidi"/>
      <w:color w:val="262626" w:themeColor="text1" w:themeTint="D9"/>
      <w:kern w:val="0"/>
      <w:sz w:val="40"/>
      <w:szCs w:val="40"/>
      <w:lang w:eastAsia="lt-LT"/>
      <w14:ligatures w14:val="none"/>
    </w:rPr>
  </w:style>
  <w:style w:type="character" w:customStyle="1" w:styleId="Antrat2Diagrama">
    <w:name w:val="Antraštė 2 Diagrama"/>
    <w:basedOn w:val="Numatytasispastraiposriftas"/>
    <w:link w:val="Antrat2"/>
    <w:rsid w:val="004C6B08"/>
    <w:rPr>
      <w:rFonts w:asciiTheme="majorHAnsi" w:eastAsiaTheme="majorEastAsia" w:hAnsiTheme="majorHAnsi" w:cstheme="majorBidi"/>
      <w:color w:val="ED7D31" w:themeColor="accent2"/>
      <w:kern w:val="0"/>
      <w:sz w:val="36"/>
      <w:szCs w:val="36"/>
      <w:lang w:eastAsia="lt-LT"/>
      <w14:ligatures w14:val="none"/>
    </w:rPr>
  </w:style>
  <w:style w:type="character" w:customStyle="1" w:styleId="Antrat3Diagrama">
    <w:name w:val="Antraštė 3 Diagrama"/>
    <w:basedOn w:val="Numatytasispastraiposriftas"/>
    <w:link w:val="Antrat3"/>
    <w:uiPriority w:val="9"/>
    <w:semiHidden/>
    <w:rsid w:val="004C6B08"/>
    <w:rPr>
      <w:rFonts w:asciiTheme="majorHAnsi" w:eastAsiaTheme="majorEastAsia" w:hAnsiTheme="majorHAnsi" w:cstheme="majorBidi"/>
      <w:color w:val="C45911" w:themeColor="accent2" w:themeShade="BF"/>
      <w:kern w:val="0"/>
      <w:sz w:val="32"/>
      <w:szCs w:val="32"/>
      <w:lang w:eastAsia="lt-LT"/>
      <w14:ligatures w14:val="none"/>
    </w:rPr>
  </w:style>
  <w:style w:type="character" w:customStyle="1" w:styleId="Antrat4Diagrama">
    <w:name w:val="Antraštė 4 Diagrama"/>
    <w:basedOn w:val="Numatytasispastraiposriftas"/>
    <w:link w:val="Antrat4"/>
    <w:uiPriority w:val="9"/>
    <w:semiHidden/>
    <w:rsid w:val="004C6B08"/>
    <w:rPr>
      <w:rFonts w:asciiTheme="majorHAnsi" w:eastAsiaTheme="majorEastAsia" w:hAnsiTheme="majorHAnsi" w:cstheme="majorBidi"/>
      <w:i/>
      <w:iCs/>
      <w:color w:val="833C0B" w:themeColor="accent2" w:themeShade="80"/>
      <w:kern w:val="0"/>
      <w:sz w:val="28"/>
      <w:szCs w:val="28"/>
      <w:lang w:eastAsia="lt-LT"/>
      <w14:ligatures w14:val="none"/>
    </w:rPr>
  </w:style>
  <w:style w:type="character" w:customStyle="1" w:styleId="Antrat5Diagrama">
    <w:name w:val="Antraštė 5 Diagrama"/>
    <w:basedOn w:val="Numatytasispastraiposriftas"/>
    <w:link w:val="Antrat5"/>
    <w:uiPriority w:val="9"/>
    <w:semiHidden/>
    <w:rsid w:val="004C6B08"/>
    <w:rPr>
      <w:rFonts w:asciiTheme="majorHAnsi" w:eastAsiaTheme="majorEastAsia" w:hAnsiTheme="majorHAnsi" w:cstheme="majorBidi"/>
      <w:color w:val="C45911" w:themeColor="accent2" w:themeShade="BF"/>
      <w:kern w:val="0"/>
      <w:sz w:val="24"/>
      <w:szCs w:val="24"/>
      <w:lang w:eastAsia="lt-LT"/>
      <w14:ligatures w14:val="none"/>
    </w:rPr>
  </w:style>
  <w:style w:type="character" w:customStyle="1" w:styleId="Antrat6Diagrama">
    <w:name w:val="Antraštė 6 Diagrama"/>
    <w:basedOn w:val="Numatytasispastraiposriftas"/>
    <w:link w:val="Antrat6"/>
    <w:uiPriority w:val="9"/>
    <w:semiHidden/>
    <w:rsid w:val="004C6B08"/>
    <w:rPr>
      <w:rFonts w:asciiTheme="majorHAnsi" w:eastAsiaTheme="majorEastAsia" w:hAnsiTheme="majorHAnsi" w:cstheme="majorBidi"/>
      <w:i/>
      <w:iCs/>
      <w:color w:val="833C0B" w:themeColor="accent2" w:themeShade="80"/>
      <w:kern w:val="0"/>
      <w:sz w:val="24"/>
      <w:szCs w:val="24"/>
      <w:lang w:eastAsia="lt-LT"/>
      <w14:ligatures w14:val="none"/>
    </w:rPr>
  </w:style>
  <w:style w:type="character" w:customStyle="1" w:styleId="Antrat7Diagrama">
    <w:name w:val="Antraštė 7 Diagrama"/>
    <w:basedOn w:val="Numatytasispastraiposriftas"/>
    <w:link w:val="Antrat7"/>
    <w:uiPriority w:val="9"/>
    <w:semiHidden/>
    <w:rsid w:val="004C6B08"/>
    <w:rPr>
      <w:rFonts w:asciiTheme="majorHAnsi" w:eastAsiaTheme="majorEastAsia" w:hAnsiTheme="majorHAnsi" w:cstheme="majorBidi"/>
      <w:b/>
      <w:bCs/>
      <w:color w:val="833C0B" w:themeColor="accent2" w:themeShade="80"/>
      <w:kern w:val="0"/>
      <w:lang w:eastAsia="lt-LT"/>
      <w14:ligatures w14:val="none"/>
    </w:rPr>
  </w:style>
  <w:style w:type="character" w:customStyle="1" w:styleId="Antrat8Diagrama">
    <w:name w:val="Antraštė 8 Diagrama"/>
    <w:basedOn w:val="Numatytasispastraiposriftas"/>
    <w:link w:val="Antrat8"/>
    <w:uiPriority w:val="9"/>
    <w:semiHidden/>
    <w:rsid w:val="004C6B08"/>
    <w:rPr>
      <w:rFonts w:asciiTheme="majorHAnsi" w:eastAsiaTheme="majorEastAsia" w:hAnsiTheme="majorHAnsi" w:cstheme="majorBidi"/>
      <w:color w:val="833C0B" w:themeColor="accent2" w:themeShade="80"/>
      <w:kern w:val="0"/>
      <w:lang w:eastAsia="lt-LT"/>
      <w14:ligatures w14:val="none"/>
    </w:rPr>
  </w:style>
  <w:style w:type="character" w:customStyle="1" w:styleId="Antrat9Diagrama">
    <w:name w:val="Antraštė 9 Diagrama"/>
    <w:basedOn w:val="Numatytasispastraiposriftas"/>
    <w:link w:val="Antrat9"/>
    <w:uiPriority w:val="9"/>
    <w:semiHidden/>
    <w:rsid w:val="004C6B08"/>
    <w:rPr>
      <w:rFonts w:asciiTheme="majorHAnsi" w:eastAsiaTheme="majorEastAsia" w:hAnsiTheme="majorHAnsi" w:cstheme="majorBidi"/>
      <w:i/>
      <w:iCs/>
      <w:color w:val="833C0B" w:themeColor="accent2" w:themeShade="80"/>
      <w:kern w:val="0"/>
      <w:lang w:eastAsia="lt-LT"/>
      <w14:ligatures w14:val="none"/>
    </w:rPr>
  </w:style>
  <w:style w:type="character" w:styleId="Hipersaitas">
    <w:name w:val="Hyperlink"/>
    <w:aliases w:val="Alna,IVPK Hyperlink"/>
    <w:basedOn w:val="Numatytasispastraiposriftas"/>
    <w:uiPriority w:val="99"/>
    <w:unhideWhenUsed/>
    <w:rsid w:val="004C6B08"/>
    <w:rPr>
      <w:strike w:val="0"/>
      <w:dstrike w:val="0"/>
      <w:color w:val="auto"/>
      <w:u w:val="none"/>
      <w:effect w:val="none"/>
    </w:rPr>
  </w:style>
  <w:style w:type="paragraph" w:styleId="Puslapioinaostekstas">
    <w:name w:val="footnote text"/>
    <w:aliases w:val=" Diagrama1,Diagrama1"/>
    <w:basedOn w:val="prastasis"/>
    <w:link w:val="PuslapioinaostekstasDiagrama"/>
    <w:uiPriority w:val="99"/>
    <w:unhideWhenUsed/>
    <w:rsid w:val="004C6B08"/>
    <w:rPr>
      <w:sz w:val="20"/>
      <w:szCs w:val="20"/>
    </w:rPr>
  </w:style>
  <w:style w:type="character" w:customStyle="1" w:styleId="PuslapioinaostekstasDiagrama">
    <w:name w:val="Puslapio išnašos tekstas Diagrama"/>
    <w:aliases w:val=" Diagrama1 Diagrama,Diagrama1 Diagrama"/>
    <w:basedOn w:val="Numatytasispastraiposriftas"/>
    <w:link w:val="Puslapioinaostekstas"/>
    <w:uiPriority w:val="99"/>
    <w:rsid w:val="004C6B08"/>
    <w:rPr>
      <w:rFonts w:eastAsiaTheme="minorEastAsia"/>
      <w:kern w:val="0"/>
      <w:sz w:val="20"/>
      <w:szCs w:val="20"/>
      <w:lang w:eastAsia="lt-LT"/>
      <w14:ligatures w14:val="none"/>
    </w:rPr>
  </w:style>
  <w:style w:type="paragraph" w:styleId="Komentarotekstas">
    <w:name w:val="annotation text"/>
    <w:aliases w:val=" Char3, Char1,Komentaro tekstas Diagrama1,Komentaro tekstas Diagrama Diagrama, Char3 Diagrama Diagrama, Char Diagrama Diagrama, Diagrama Diagrama Diagrama,Char3 Diagrama Diagrama, Char1 Diagrama Diagrama"/>
    <w:basedOn w:val="prastasis"/>
    <w:link w:val="KomentarotekstasDiagrama"/>
    <w:unhideWhenUsed/>
    <w:rsid w:val="004C6B08"/>
    <w:rPr>
      <w:sz w:val="20"/>
      <w:szCs w:val="20"/>
    </w:rPr>
  </w:style>
  <w:style w:type="character" w:customStyle="1" w:styleId="KomentarotekstasDiagrama">
    <w:name w:val="Komentaro tekstas Diagrama"/>
    <w:aliases w:val=" Char3 Diagrama, Char1 Diagrama,Komentaro tekstas Diagrama1 Diagrama,Komentaro tekstas Diagrama Diagrama Diagrama, Char3 Diagrama Diagrama Diagrama, Char Diagrama Diagrama Diagrama, Diagrama Diagrama Diagrama Diagrama"/>
    <w:basedOn w:val="Numatytasispastraiposriftas"/>
    <w:link w:val="Komentarotekstas"/>
    <w:rsid w:val="004C6B08"/>
    <w:rPr>
      <w:rFonts w:eastAsiaTheme="minorEastAsia"/>
      <w:kern w:val="0"/>
      <w:sz w:val="20"/>
      <w:szCs w:val="20"/>
      <w:lang w:eastAsia="lt-LT"/>
      <w14:ligatures w14:val="none"/>
    </w:rPr>
  </w:style>
  <w:style w:type="paragraph" w:styleId="Paantrat">
    <w:name w:val="Subtitle"/>
    <w:basedOn w:val="prastasis"/>
    <w:next w:val="prastasis"/>
    <w:link w:val="PaantratDiagrama"/>
    <w:uiPriority w:val="99"/>
    <w:qFormat/>
    <w:rsid w:val="004C6B08"/>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4C6B08"/>
    <w:rPr>
      <w:rFonts w:eastAsiaTheme="minorEastAsia"/>
      <w:caps/>
      <w:color w:val="404040" w:themeColor="text1" w:themeTint="BF"/>
      <w:spacing w:val="20"/>
      <w:kern w:val="0"/>
      <w:sz w:val="28"/>
      <w:szCs w:val="28"/>
      <w:lang w:eastAsia="lt-LT"/>
      <w14:ligatures w14: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4C6B08"/>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B"/>
    <w:basedOn w:val="prastasis"/>
    <w:link w:val="SraopastraipaDiagrama"/>
    <w:uiPriority w:val="34"/>
    <w:qFormat/>
    <w:rsid w:val="004C6B08"/>
    <w:pPr>
      <w:ind w:left="720"/>
      <w:contextualSpacing/>
    </w:pPr>
    <w:rPr>
      <w:rFonts w:eastAsiaTheme="minorHAnsi"/>
      <w:kern w:val="2"/>
      <w:sz w:val="22"/>
      <w:szCs w:val="22"/>
      <w:lang w:eastAsia="en-US"/>
      <w14:ligatures w14:val="standardContextual"/>
    </w:r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4C6B08"/>
    <w:rPr>
      <w:vertAlign w:val="superscript"/>
    </w:rPr>
  </w:style>
  <w:style w:type="character" w:styleId="Komentaronuoroda">
    <w:name w:val="annotation reference"/>
    <w:basedOn w:val="Numatytasispastraiposriftas"/>
    <w:uiPriority w:val="99"/>
    <w:unhideWhenUsed/>
    <w:rsid w:val="004C6B08"/>
    <w:rPr>
      <w:sz w:val="16"/>
      <w:szCs w:val="16"/>
    </w:rPr>
  </w:style>
  <w:style w:type="table" w:styleId="Lentelstinklelis">
    <w:name w:val="Table Grid"/>
    <w:basedOn w:val="prastojilentel"/>
    <w:rsid w:val="004C6B08"/>
    <w:pPr>
      <w:spacing w:after="0" w:line="240" w:lineRule="auto"/>
    </w:pPr>
    <w:rPr>
      <w:rFonts w:ascii="Times New Roman" w:eastAsiaTheme="minorEastAsia"/>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4C6B0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C6B08"/>
    <w:rPr>
      <w:rFonts w:ascii="Segoe UI" w:eastAsiaTheme="minorEastAsia" w:hAnsi="Segoe UI" w:cs="Segoe UI"/>
      <w:kern w:val="0"/>
      <w:sz w:val="18"/>
      <w:szCs w:val="18"/>
      <w:lang w:eastAsia="lt-LT"/>
      <w14:ligatures w14:val="none"/>
    </w:rPr>
  </w:style>
  <w:style w:type="character" w:styleId="Neapdorotaspaminjimas">
    <w:name w:val="Unresolved Mention"/>
    <w:basedOn w:val="Numatytasispastraiposriftas"/>
    <w:uiPriority w:val="99"/>
    <w:semiHidden/>
    <w:unhideWhenUsed/>
    <w:rsid w:val="004C6B08"/>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4C6B08"/>
    <w:rPr>
      <w:b/>
      <w:bCs/>
    </w:rPr>
  </w:style>
  <w:style w:type="character" w:customStyle="1" w:styleId="KomentarotemaDiagrama">
    <w:name w:val="Komentaro tema Diagrama"/>
    <w:basedOn w:val="KomentarotekstasDiagrama"/>
    <w:link w:val="Komentarotema"/>
    <w:uiPriority w:val="99"/>
    <w:semiHidden/>
    <w:rsid w:val="004C6B08"/>
    <w:rPr>
      <w:rFonts w:eastAsiaTheme="minorEastAsia"/>
      <w:b/>
      <w:bCs/>
      <w:kern w:val="0"/>
      <w:sz w:val="20"/>
      <w:szCs w:val="20"/>
      <w:lang w:eastAsia="lt-LT"/>
      <w14:ligatures w14:val="none"/>
    </w:rPr>
  </w:style>
  <w:style w:type="paragraph" w:styleId="prastasiniatinklio">
    <w:name w:val="Normal (Web)"/>
    <w:aliases w:val="Обычный (Web)"/>
    <w:basedOn w:val="prastasis"/>
    <w:uiPriority w:val="99"/>
    <w:unhideWhenUsed/>
    <w:qFormat/>
    <w:rsid w:val="004C6B08"/>
    <w:pPr>
      <w:spacing w:before="100" w:beforeAutospacing="1" w:after="100" w:afterAutospacing="1"/>
    </w:pPr>
  </w:style>
  <w:style w:type="character" w:customStyle="1" w:styleId="pildymui">
    <w:name w:val="pildymui"/>
    <w:basedOn w:val="Numatytasispastraiposriftas"/>
    <w:rsid w:val="004C6B08"/>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qFormat/>
    <w:rsid w:val="004C6B08"/>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4C6B08"/>
    <w:rPr>
      <w:rFonts w:eastAsiaTheme="minorEastAsia"/>
      <w:kern w:val="0"/>
      <w:sz w:val="21"/>
      <w:szCs w:val="20"/>
      <w:lang w:eastAsia="lt-LT"/>
      <w14:ligatures w14:val="none"/>
    </w:rPr>
  </w:style>
  <w:style w:type="character" w:customStyle="1" w:styleId="Internetlink">
    <w:name w:val="Internet link"/>
    <w:rsid w:val="004C6B08"/>
    <w:rPr>
      <w:color w:val="000080"/>
      <w:u w:val="single"/>
    </w:rPr>
  </w:style>
  <w:style w:type="paragraph" w:styleId="Antrats">
    <w:name w:val="header"/>
    <w:aliases w:val="Specialioji žyma"/>
    <w:basedOn w:val="prastasis"/>
    <w:link w:val="AntratsDiagrama"/>
    <w:uiPriority w:val="99"/>
    <w:unhideWhenUsed/>
    <w:rsid w:val="004C6B08"/>
    <w:pPr>
      <w:tabs>
        <w:tab w:val="center" w:pos="4513"/>
        <w:tab w:val="right" w:pos="9026"/>
      </w:tabs>
    </w:pPr>
  </w:style>
  <w:style w:type="character" w:customStyle="1" w:styleId="AntratsDiagrama">
    <w:name w:val="Antraštės Diagrama"/>
    <w:aliases w:val="Specialioji žyma Diagrama"/>
    <w:basedOn w:val="Numatytasispastraiposriftas"/>
    <w:link w:val="Antrats"/>
    <w:uiPriority w:val="99"/>
    <w:rsid w:val="004C6B08"/>
    <w:rPr>
      <w:rFonts w:eastAsiaTheme="minorEastAsia"/>
      <w:kern w:val="0"/>
      <w:sz w:val="21"/>
      <w:szCs w:val="21"/>
      <w:lang w:eastAsia="lt-LT"/>
      <w14:ligatures w14:val="none"/>
    </w:rPr>
  </w:style>
  <w:style w:type="paragraph" w:styleId="Porat">
    <w:name w:val="footer"/>
    <w:basedOn w:val="prastasis"/>
    <w:link w:val="PoratDiagrama"/>
    <w:unhideWhenUsed/>
    <w:rsid w:val="004C6B08"/>
    <w:pPr>
      <w:tabs>
        <w:tab w:val="center" w:pos="4513"/>
        <w:tab w:val="right" w:pos="9026"/>
      </w:tabs>
    </w:pPr>
  </w:style>
  <w:style w:type="character" w:customStyle="1" w:styleId="PoratDiagrama">
    <w:name w:val="Poraštė Diagrama"/>
    <w:basedOn w:val="Numatytasispastraiposriftas"/>
    <w:link w:val="Porat"/>
    <w:rsid w:val="004C6B08"/>
    <w:rPr>
      <w:rFonts w:eastAsiaTheme="minorEastAsia"/>
      <w:kern w:val="0"/>
      <w:sz w:val="21"/>
      <w:szCs w:val="21"/>
      <w:lang w:eastAsia="lt-LT"/>
      <w14:ligatures w14:val="none"/>
    </w:rPr>
  </w:style>
  <w:style w:type="paragraph" w:styleId="Pataisymai">
    <w:name w:val="Revision"/>
    <w:hidden/>
    <w:uiPriority w:val="99"/>
    <w:semiHidden/>
    <w:rsid w:val="004C6B08"/>
    <w:pPr>
      <w:spacing w:after="0" w:line="240" w:lineRule="auto"/>
    </w:pPr>
    <w:rPr>
      <w:rFonts w:ascii="Times New Roman" w:eastAsiaTheme="minorEastAsia"/>
      <w:kern w:val="0"/>
      <w:sz w:val="24"/>
      <w:szCs w:val="24"/>
      <w14:ligatures w14:val="none"/>
    </w:rPr>
  </w:style>
  <w:style w:type="character" w:styleId="Nerykuspabraukimas">
    <w:name w:val="Subtle Emphasis"/>
    <w:basedOn w:val="Numatytasispastraiposriftas"/>
    <w:uiPriority w:val="19"/>
    <w:qFormat/>
    <w:rsid w:val="004C6B08"/>
    <w:rPr>
      <w:i/>
      <w:iCs/>
      <w:color w:val="595959" w:themeColor="text1" w:themeTint="A6"/>
    </w:rPr>
  </w:style>
  <w:style w:type="paragraph" w:styleId="Antrat">
    <w:name w:val="caption"/>
    <w:basedOn w:val="prastasis"/>
    <w:next w:val="prastasis"/>
    <w:uiPriority w:val="35"/>
    <w:semiHidden/>
    <w:unhideWhenUsed/>
    <w:qFormat/>
    <w:rsid w:val="004C6B08"/>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4C6B08"/>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4C6B08"/>
    <w:rPr>
      <w:rFonts w:asciiTheme="majorHAnsi" w:eastAsiaTheme="majorEastAsia" w:hAnsiTheme="majorHAnsi" w:cstheme="majorBidi"/>
      <w:color w:val="262626" w:themeColor="text1" w:themeTint="D9"/>
      <w:kern w:val="0"/>
      <w:sz w:val="96"/>
      <w:szCs w:val="96"/>
      <w:lang w:eastAsia="lt-LT"/>
      <w14:ligatures w14:val="none"/>
    </w:rPr>
  </w:style>
  <w:style w:type="character" w:styleId="Grietas">
    <w:name w:val="Strong"/>
    <w:basedOn w:val="Numatytasispastraiposriftas"/>
    <w:uiPriority w:val="22"/>
    <w:qFormat/>
    <w:rsid w:val="004C6B08"/>
    <w:rPr>
      <w:b/>
      <w:bCs/>
    </w:rPr>
  </w:style>
  <w:style w:type="character" w:styleId="Emfaz">
    <w:name w:val="Emphasis"/>
    <w:basedOn w:val="Numatytasispastraiposriftas"/>
    <w:uiPriority w:val="20"/>
    <w:qFormat/>
    <w:rsid w:val="004C6B08"/>
    <w:rPr>
      <w:i/>
      <w:iCs/>
      <w:color w:val="000000" w:themeColor="text1"/>
    </w:rPr>
  </w:style>
  <w:style w:type="paragraph" w:styleId="Betarp">
    <w:name w:val="No Spacing"/>
    <w:aliases w:val="Tekstas"/>
    <w:link w:val="BetarpDiagrama"/>
    <w:uiPriority w:val="1"/>
    <w:qFormat/>
    <w:rsid w:val="004C6B08"/>
    <w:pPr>
      <w:spacing w:after="0" w:line="240" w:lineRule="auto"/>
    </w:pPr>
    <w:rPr>
      <w:rFonts w:eastAsiaTheme="minorEastAsia"/>
      <w:kern w:val="0"/>
      <w:sz w:val="21"/>
      <w:szCs w:val="21"/>
      <w:lang w:eastAsia="lt-LT"/>
      <w14:ligatures w14:val="none"/>
    </w:rPr>
  </w:style>
  <w:style w:type="paragraph" w:styleId="Citata">
    <w:name w:val="Quote"/>
    <w:basedOn w:val="prastasis"/>
    <w:next w:val="prastasis"/>
    <w:link w:val="CitataDiagrama"/>
    <w:uiPriority w:val="29"/>
    <w:qFormat/>
    <w:rsid w:val="004C6B08"/>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4C6B08"/>
    <w:rPr>
      <w:rFonts w:asciiTheme="majorHAnsi" w:eastAsiaTheme="majorEastAsia" w:hAnsiTheme="majorHAnsi" w:cstheme="majorBidi"/>
      <w:color w:val="000000" w:themeColor="text1"/>
      <w:kern w:val="0"/>
      <w:sz w:val="24"/>
      <w:szCs w:val="24"/>
      <w:lang w:eastAsia="lt-LT"/>
      <w14:ligatures w14:val="none"/>
    </w:rPr>
  </w:style>
  <w:style w:type="paragraph" w:styleId="Iskirtacitata">
    <w:name w:val="Intense Quote"/>
    <w:basedOn w:val="prastasis"/>
    <w:next w:val="prastasis"/>
    <w:link w:val="IskirtacitataDiagrama"/>
    <w:uiPriority w:val="30"/>
    <w:qFormat/>
    <w:rsid w:val="004C6B08"/>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4C6B08"/>
    <w:rPr>
      <w:rFonts w:asciiTheme="majorHAnsi" w:eastAsiaTheme="majorEastAsia" w:hAnsiTheme="majorHAnsi" w:cstheme="majorBidi"/>
      <w:kern w:val="0"/>
      <w:sz w:val="24"/>
      <w:szCs w:val="24"/>
      <w:lang w:eastAsia="lt-LT"/>
      <w14:ligatures w14:val="none"/>
    </w:rPr>
  </w:style>
  <w:style w:type="character" w:styleId="Rykuspabraukimas">
    <w:name w:val="Intense Emphasis"/>
    <w:basedOn w:val="Numatytasispastraiposriftas"/>
    <w:uiPriority w:val="21"/>
    <w:qFormat/>
    <w:rsid w:val="004C6B08"/>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4C6B08"/>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4C6B08"/>
    <w:rPr>
      <w:b/>
      <w:bCs/>
      <w:caps w:val="0"/>
      <w:smallCaps/>
      <w:color w:val="auto"/>
      <w:spacing w:val="0"/>
      <w:u w:val="single"/>
    </w:rPr>
  </w:style>
  <w:style w:type="character" w:styleId="Knygospavadinimas">
    <w:name w:val="Book Title"/>
    <w:basedOn w:val="Numatytasispastraiposriftas"/>
    <w:uiPriority w:val="33"/>
    <w:qFormat/>
    <w:rsid w:val="004C6B08"/>
    <w:rPr>
      <w:b/>
      <w:bCs/>
      <w:caps w:val="0"/>
      <w:smallCaps/>
      <w:spacing w:val="0"/>
    </w:rPr>
  </w:style>
  <w:style w:type="paragraph" w:styleId="Turinioantrat">
    <w:name w:val="TOC Heading"/>
    <w:basedOn w:val="Antrat1"/>
    <w:next w:val="prastasis"/>
    <w:uiPriority w:val="39"/>
    <w:unhideWhenUsed/>
    <w:qFormat/>
    <w:rsid w:val="004C6B08"/>
    <w:pPr>
      <w:outlineLvl w:val="9"/>
    </w:pPr>
  </w:style>
  <w:style w:type="character" w:customStyle="1" w:styleId="BetarpDiagrama">
    <w:name w:val="Be tarpų Diagrama"/>
    <w:aliases w:val="Tekstas Diagrama"/>
    <w:basedOn w:val="Numatytasispastraiposriftas"/>
    <w:link w:val="Betarp"/>
    <w:uiPriority w:val="1"/>
    <w:rsid w:val="004C6B08"/>
    <w:rPr>
      <w:rFonts w:eastAsiaTheme="minorEastAsia"/>
      <w:kern w:val="0"/>
      <w:sz w:val="21"/>
      <w:szCs w:val="21"/>
      <w:lang w:eastAsia="lt-LT"/>
      <w14:ligatures w14:val="none"/>
    </w:rPr>
  </w:style>
  <w:style w:type="character" w:styleId="Vietosrezervavimoenklotekstas">
    <w:name w:val="Placeholder Text"/>
    <w:basedOn w:val="Numatytasispastraiposriftas"/>
    <w:uiPriority w:val="99"/>
    <w:semiHidden/>
    <w:rsid w:val="004C6B08"/>
    <w:rPr>
      <w:color w:val="808080"/>
    </w:rPr>
  </w:style>
  <w:style w:type="paragraph" w:styleId="Turinys1">
    <w:name w:val="toc 1"/>
    <w:basedOn w:val="prastasis"/>
    <w:next w:val="prastasis"/>
    <w:autoRedefine/>
    <w:uiPriority w:val="39"/>
    <w:unhideWhenUsed/>
    <w:rsid w:val="005C5A63"/>
    <w:pPr>
      <w:tabs>
        <w:tab w:val="left" w:pos="142"/>
        <w:tab w:val="right" w:leader="dot" w:pos="9962"/>
      </w:tabs>
      <w:spacing w:after="0"/>
      <w:ind w:left="426" w:hanging="284"/>
    </w:pPr>
    <w:rPr>
      <w:rFonts w:ascii="Times New Roman" w:hAnsi="Times New Roman" w:cs="Times New Roman"/>
      <w:noProof/>
      <w:color w:val="000000" w:themeColor="text1"/>
      <w:sz w:val="24"/>
      <w:szCs w:val="24"/>
    </w:rPr>
  </w:style>
  <w:style w:type="paragraph" w:customStyle="1" w:styleId="tajtip">
    <w:name w:val="tajtip"/>
    <w:basedOn w:val="prastasis"/>
    <w:rsid w:val="004C6B08"/>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4C6B08"/>
    <w:rPr>
      <w:color w:val="954F72" w:themeColor="followedHyperlink"/>
      <w:u w:val="single"/>
    </w:rPr>
  </w:style>
  <w:style w:type="paragraph" w:customStyle="1" w:styleId="Body2">
    <w:name w:val="Body 2"/>
    <w:rsid w:val="004C6B08"/>
    <w:pPr>
      <w:suppressAutoHyphens/>
      <w:spacing w:after="40" w:line="240" w:lineRule="auto"/>
      <w:jc w:val="both"/>
    </w:pPr>
    <w:rPr>
      <w:rFonts w:ascii="Times New Roman" w:eastAsia="Arial Unicode MS" w:hAnsi="Times New Roman" w:cs="Arial Unicode MS"/>
      <w:color w:val="000000"/>
      <w:kern w:val="0"/>
      <w:sz w:val="21"/>
      <w:szCs w:val="21"/>
      <w:lang w:val="en-US"/>
      <w14:ligatures w14:val="none"/>
    </w:rPr>
  </w:style>
  <w:style w:type="numbering" w:customStyle="1" w:styleId="List51">
    <w:name w:val="List 51"/>
    <w:basedOn w:val="Sraonra"/>
    <w:rsid w:val="004C6B08"/>
    <w:pPr>
      <w:numPr>
        <w:numId w:val="2"/>
      </w:numPr>
    </w:pPr>
  </w:style>
  <w:style w:type="paragraph" w:styleId="Turinys2">
    <w:name w:val="toc 2"/>
    <w:basedOn w:val="prastasis"/>
    <w:next w:val="prastasis"/>
    <w:autoRedefine/>
    <w:uiPriority w:val="39"/>
    <w:unhideWhenUsed/>
    <w:rsid w:val="005349D0"/>
    <w:pPr>
      <w:tabs>
        <w:tab w:val="right" w:leader="dot" w:pos="9962"/>
      </w:tabs>
      <w:spacing w:after="0"/>
      <w:ind w:left="78"/>
    </w:pPr>
    <w:rPr>
      <w:rFonts w:ascii="Times New Roman" w:eastAsia="Calibri" w:hAnsi="Times New Roman" w:cs="Times New Roman"/>
      <w:noProof/>
      <w:color w:val="FF0000"/>
      <w:sz w:val="22"/>
      <w:szCs w:val="22"/>
    </w:rPr>
  </w:style>
  <w:style w:type="table" w:customStyle="1" w:styleId="TableGrid2">
    <w:name w:val="Table Grid2"/>
    <w:basedOn w:val="prastojilentel"/>
    <w:next w:val="Lentelstinklelis"/>
    <w:uiPriority w:val="39"/>
    <w:rsid w:val="004C6B08"/>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4C6B08"/>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4C6B08"/>
    <w:pPr>
      <w:numPr>
        <w:numId w:val="3"/>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4C6B08"/>
    <w:pPr>
      <w:numPr>
        <w:ilvl w:val="1"/>
        <w:numId w:val="3"/>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4C6B08"/>
    <w:pPr>
      <w:numPr>
        <w:ilvl w:val="2"/>
      </w:numPr>
    </w:pPr>
  </w:style>
  <w:style w:type="paragraph" w:customStyle="1" w:styleId="Heading">
    <w:name w:val="Heading"/>
    <w:next w:val="Body2"/>
    <w:rsid w:val="004C6B08"/>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kern w:val="0"/>
      <w:bdr w:val="nil"/>
      <w:lang w:val="en-US" w:eastAsia="lt-LT"/>
      <w14:ligatures w14:val="none"/>
    </w:rPr>
  </w:style>
  <w:style w:type="paragraph" w:styleId="Dokumentoinaostekstas">
    <w:name w:val="endnote text"/>
    <w:basedOn w:val="prastasis"/>
    <w:link w:val="DokumentoinaostekstasDiagrama"/>
    <w:uiPriority w:val="99"/>
    <w:semiHidden/>
    <w:unhideWhenUsed/>
    <w:rsid w:val="004C6B08"/>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C6B08"/>
    <w:rPr>
      <w:rFonts w:eastAsiaTheme="minorEastAsia"/>
      <w:kern w:val="0"/>
      <w:sz w:val="20"/>
      <w:szCs w:val="20"/>
      <w:lang w:eastAsia="lt-LT"/>
      <w14:ligatures w14:val="none"/>
    </w:rPr>
  </w:style>
  <w:style w:type="character" w:styleId="Dokumentoinaosnumeris">
    <w:name w:val="endnote reference"/>
    <w:basedOn w:val="Numatytasispastraiposriftas"/>
    <w:uiPriority w:val="99"/>
    <w:semiHidden/>
    <w:unhideWhenUsed/>
    <w:rsid w:val="004C6B08"/>
    <w:rPr>
      <w:vertAlign w:val="superscript"/>
    </w:rPr>
  </w:style>
  <w:style w:type="character" w:customStyle="1" w:styleId="Normal12ptChar">
    <w:name w:val="Normal + 12 pt Char"/>
    <w:basedOn w:val="Numatytasispastraiposriftas"/>
    <w:link w:val="Normal12pt"/>
    <w:locked/>
    <w:rsid w:val="004C6B08"/>
  </w:style>
  <w:style w:type="paragraph" w:customStyle="1" w:styleId="Normal12pt">
    <w:name w:val="Normal + 12 pt"/>
    <w:basedOn w:val="prastasis"/>
    <w:link w:val="Normal12ptChar"/>
    <w:rsid w:val="004C6B08"/>
    <w:pPr>
      <w:spacing w:after="0" w:line="240" w:lineRule="auto"/>
      <w:ind w:right="-283"/>
      <w:jc w:val="both"/>
    </w:pPr>
    <w:rPr>
      <w:rFonts w:eastAsiaTheme="minorHAnsi"/>
      <w:kern w:val="2"/>
      <w:sz w:val="22"/>
      <w:szCs w:val="22"/>
      <w:lang w:eastAsia="en-US"/>
      <w14:ligatures w14:val="standardContextual"/>
    </w:rPr>
  </w:style>
  <w:style w:type="paragraph" w:customStyle="1" w:styleId="pf0">
    <w:name w:val="pf0"/>
    <w:basedOn w:val="prastasis"/>
    <w:rsid w:val="004C6B08"/>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4C6B08"/>
    <w:rPr>
      <w:rFonts w:ascii="Segoe UI" w:hAnsi="Segoe UI" w:cs="Segoe UI" w:hint="default"/>
      <w:sz w:val="18"/>
      <w:szCs w:val="18"/>
    </w:rPr>
  </w:style>
  <w:style w:type="character" w:styleId="Paminjimas">
    <w:name w:val="Mention"/>
    <w:basedOn w:val="Numatytasispastraiposriftas"/>
    <w:uiPriority w:val="99"/>
    <w:unhideWhenUsed/>
    <w:rsid w:val="004C6B08"/>
    <w:rPr>
      <w:color w:val="2B579A"/>
      <w:shd w:val="clear" w:color="auto" w:fill="E6E6E6"/>
    </w:rPr>
  </w:style>
  <w:style w:type="table" w:customStyle="1" w:styleId="3">
    <w:name w:val="3"/>
    <w:basedOn w:val="prastojilentel"/>
    <w:rsid w:val="004C6B08"/>
    <w:pPr>
      <w:spacing w:after="0" w:line="240" w:lineRule="auto"/>
    </w:pPr>
    <w:rPr>
      <w:rFonts w:ascii="Calibri" w:eastAsia="Calibri" w:hAnsi="Calibri" w:cs="Calibri"/>
      <w:kern w:val="0"/>
      <w:sz w:val="20"/>
      <w:szCs w:val="20"/>
      <w14:ligatures w14:val="none"/>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4C6B08"/>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C6B08"/>
    <w:rPr>
      <w:rFonts w:ascii="Times New Roman" w:eastAsia="Times New Roman" w:hAnsi="Times New Roman" w:cs="Times New Roman"/>
      <w:kern w:val="0"/>
      <w14:ligatures w14:val="none"/>
    </w:rPr>
  </w:style>
  <w:style w:type="paragraph" w:styleId="Pagrindiniotekstotrauka2">
    <w:name w:val="Body Text Indent 2"/>
    <w:basedOn w:val="prastasis"/>
    <w:link w:val="Pagrindiniotekstotrauka2Diagrama"/>
    <w:uiPriority w:val="99"/>
    <w:semiHidden/>
    <w:unhideWhenUsed/>
    <w:rsid w:val="004C6B0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C6B08"/>
    <w:rPr>
      <w:rFonts w:eastAsiaTheme="minorEastAsia"/>
      <w:kern w:val="0"/>
      <w:sz w:val="21"/>
      <w:szCs w:val="21"/>
      <w:lang w:eastAsia="lt-LT"/>
      <w14:ligatures w14:val="none"/>
    </w:rPr>
  </w:style>
  <w:style w:type="character" w:customStyle="1" w:styleId="cf11">
    <w:name w:val="cf11"/>
    <w:basedOn w:val="Numatytasispastraiposriftas"/>
    <w:rsid w:val="004C6B08"/>
    <w:rPr>
      <w:rFonts w:ascii="Segoe UI" w:hAnsi="Segoe UI" w:cs="Segoe UI" w:hint="default"/>
      <w:color w:val="0000FF"/>
      <w:sz w:val="18"/>
      <w:szCs w:val="18"/>
    </w:rPr>
  </w:style>
  <w:style w:type="character" w:customStyle="1" w:styleId="cf21">
    <w:name w:val="cf21"/>
    <w:basedOn w:val="Numatytasispastraiposriftas"/>
    <w:rsid w:val="004C6B08"/>
    <w:rPr>
      <w:rFonts w:ascii="Segoe UI" w:hAnsi="Segoe UI" w:cs="Segoe UI" w:hint="default"/>
      <w:color w:val="538135"/>
      <w:sz w:val="18"/>
      <w:szCs w:val="18"/>
    </w:rPr>
  </w:style>
  <w:style w:type="table" w:customStyle="1" w:styleId="TableGrid1">
    <w:name w:val="Table Grid1"/>
    <w:basedOn w:val="prastojilentel"/>
    <w:uiPriority w:val="99"/>
    <w:rsid w:val="004C6B08"/>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agrindiniotekstotrauka">
    <w:name w:val="Body Text Indent"/>
    <w:basedOn w:val="prastasis"/>
    <w:link w:val="PagrindiniotekstotraukaDiagrama"/>
    <w:rsid w:val="00C15C3B"/>
    <w:pPr>
      <w:spacing w:after="120" w:line="240" w:lineRule="auto"/>
      <w:ind w:left="283"/>
    </w:pPr>
    <w:rPr>
      <w:rFonts w:ascii="Times New Roman" w:eastAsia="Times New Roman" w:hAnsi="Times New Roman" w:cs="Times New Roman"/>
      <w:sz w:val="24"/>
      <w:szCs w:val="24"/>
      <w:lang w:eastAsia="en-US"/>
    </w:rPr>
  </w:style>
  <w:style w:type="character" w:customStyle="1" w:styleId="PagrindiniotekstotraukaDiagrama">
    <w:name w:val="Pagrindinio teksto įtrauka Diagrama"/>
    <w:basedOn w:val="Numatytasispastraiposriftas"/>
    <w:link w:val="Pagrindiniotekstotrauka"/>
    <w:rsid w:val="00C15C3B"/>
    <w:rPr>
      <w:rFonts w:ascii="Times New Roman" w:eastAsia="Times New Roman" w:hAnsi="Times New Roman" w:cs="Times New Roman"/>
      <w:kern w:val="0"/>
      <w:sz w:val="24"/>
      <w:szCs w:val="24"/>
      <w14:ligatures w14:val="none"/>
    </w:rPr>
  </w:style>
  <w:style w:type="numbering" w:customStyle="1" w:styleId="Sraonra1">
    <w:name w:val="Sąrašo nėra1"/>
    <w:next w:val="Sraonra"/>
    <w:uiPriority w:val="99"/>
    <w:semiHidden/>
    <w:unhideWhenUsed/>
    <w:rsid w:val="00BC0A5D"/>
  </w:style>
  <w:style w:type="table" w:customStyle="1" w:styleId="Lentelstinklelis1">
    <w:name w:val="Lentelės tinklelis1"/>
    <w:basedOn w:val="prastojilentel"/>
    <w:next w:val="Lentelstinklelis"/>
    <w:uiPriority w:val="39"/>
    <w:rsid w:val="00BC0A5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rsid w:val="00BC0A5D"/>
  </w:style>
  <w:style w:type="character" w:customStyle="1" w:styleId="tekstas-8pt">
    <w:name w:val="tekstas-8pt"/>
    <w:basedOn w:val="Numatytasispastraiposriftas"/>
    <w:rsid w:val="00BC0A5D"/>
  </w:style>
  <w:style w:type="character" w:customStyle="1" w:styleId="db">
    <w:name w:val="db"/>
    <w:basedOn w:val="Numatytasispastraiposriftas"/>
    <w:rsid w:val="00BC0A5D"/>
  </w:style>
  <w:style w:type="character" w:customStyle="1" w:styleId="jlqj4b">
    <w:name w:val="jlqj4b"/>
    <w:basedOn w:val="Numatytasispastraiposriftas"/>
    <w:rsid w:val="00BC0A5D"/>
  </w:style>
  <w:style w:type="character" w:customStyle="1" w:styleId="hwtze">
    <w:name w:val="hwtze"/>
    <w:basedOn w:val="Numatytasispastraiposriftas"/>
    <w:rsid w:val="00BC0A5D"/>
  </w:style>
  <w:style w:type="character" w:customStyle="1" w:styleId="rynqvb">
    <w:name w:val="rynqvb"/>
    <w:basedOn w:val="Numatytasispastraiposriftas"/>
    <w:rsid w:val="00BC0A5D"/>
  </w:style>
  <w:style w:type="character" w:customStyle="1" w:styleId="y2iqfc">
    <w:name w:val="y2iqfc"/>
    <w:basedOn w:val="Numatytasispastraiposriftas"/>
    <w:rsid w:val="00BC0A5D"/>
  </w:style>
  <w:style w:type="character" w:customStyle="1" w:styleId="editable">
    <w:name w:val="editable"/>
    <w:basedOn w:val="Numatytasispastraiposriftas"/>
    <w:rsid w:val="00BC0A5D"/>
  </w:style>
  <w:style w:type="paragraph" w:customStyle="1" w:styleId="Default">
    <w:name w:val="Default"/>
    <w:rsid w:val="00BC0A5D"/>
    <w:pPr>
      <w:autoSpaceDE w:val="0"/>
      <w:autoSpaceDN w:val="0"/>
      <w:adjustRightInd w:val="0"/>
      <w:spacing w:after="0" w:line="240" w:lineRule="auto"/>
    </w:pPr>
    <w:rPr>
      <w:rFonts w:ascii="Calibri" w:hAnsi="Calibri" w:cs="Calibri"/>
      <w:color w:val="000000"/>
      <w:kern w:val="0"/>
      <w:sz w:val="24"/>
      <w:szCs w:val="24"/>
      <w:lang w:val="en-US"/>
      <w14:ligatures w14:val="none"/>
    </w:rPr>
  </w:style>
  <w:style w:type="numbering" w:customStyle="1" w:styleId="Sraonra2">
    <w:name w:val="Sąrašo nėra2"/>
    <w:next w:val="Sraonra"/>
    <w:uiPriority w:val="99"/>
    <w:semiHidden/>
    <w:unhideWhenUsed/>
    <w:rsid w:val="00BC0A5D"/>
  </w:style>
  <w:style w:type="table" w:customStyle="1" w:styleId="Lentelstinklelis2">
    <w:name w:val="Lentelės tinklelis2"/>
    <w:basedOn w:val="prastojilentel"/>
    <w:next w:val="Lentelstinklelis"/>
    <w:uiPriority w:val="39"/>
    <w:rsid w:val="00BC0A5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urinys3">
    <w:name w:val="toc 3"/>
    <w:basedOn w:val="prastasis"/>
    <w:next w:val="prastasis"/>
    <w:autoRedefine/>
    <w:uiPriority w:val="39"/>
    <w:unhideWhenUsed/>
    <w:rsid w:val="00C01E91"/>
    <w:pPr>
      <w:spacing w:after="100"/>
      <w:ind w:left="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05335">
      <w:bodyDiv w:val="1"/>
      <w:marLeft w:val="0"/>
      <w:marRight w:val="0"/>
      <w:marTop w:val="0"/>
      <w:marBottom w:val="0"/>
      <w:divBdr>
        <w:top w:val="none" w:sz="0" w:space="0" w:color="auto"/>
        <w:left w:val="none" w:sz="0" w:space="0" w:color="auto"/>
        <w:bottom w:val="none" w:sz="0" w:space="0" w:color="auto"/>
        <w:right w:val="none" w:sz="0" w:space="0" w:color="auto"/>
      </w:divBdr>
    </w:div>
    <w:div w:id="209997931">
      <w:bodyDiv w:val="1"/>
      <w:marLeft w:val="0"/>
      <w:marRight w:val="0"/>
      <w:marTop w:val="0"/>
      <w:marBottom w:val="0"/>
      <w:divBdr>
        <w:top w:val="none" w:sz="0" w:space="0" w:color="auto"/>
        <w:left w:val="none" w:sz="0" w:space="0" w:color="auto"/>
        <w:bottom w:val="none" w:sz="0" w:space="0" w:color="auto"/>
        <w:right w:val="none" w:sz="0" w:space="0" w:color="auto"/>
      </w:divBdr>
    </w:div>
    <w:div w:id="552616474">
      <w:bodyDiv w:val="1"/>
      <w:marLeft w:val="0"/>
      <w:marRight w:val="0"/>
      <w:marTop w:val="0"/>
      <w:marBottom w:val="0"/>
      <w:divBdr>
        <w:top w:val="none" w:sz="0" w:space="0" w:color="auto"/>
        <w:left w:val="none" w:sz="0" w:space="0" w:color="auto"/>
        <w:bottom w:val="none" w:sz="0" w:space="0" w:color="auto"/>
        <w:right w:val="none" w:sz="0" w:space="0" w:color="auto"/>
      </w:divBdr>
    </w:div>
    <w:div w:id="629091560">
      <w:bodyDiv w:val="1"/>
      <w:marLeft w:val="0"/>
      <w:marRight w:val="0"/>
      <w:marTop w:val="0"/>
      <w:marBottom w:val="0"/>
      <w:divBdr>
        <w:top w:val="none" w:sz="0" w:space="0" w:color="auto"/>
        <w:left w:val="none" w:sz="0" w:space="0" w:color="auto"/>
        <w:bottom w:val="none" w:sz="0" w:space="0" w:color="auto"/>
        <w:right w:val="none" w:sz="0" w:space="0" w:color="auto"/>
      </w:divBdr>
    </w:div>
    <w:div w:id="967467015">
      <w:bodyDiv w:val="1"/>
      <w:marLeft w:val="0"/>
      <w:marRight w:val="0"/>
      <w:marTop w:val="0"/>
      <w:marBottom w:val="0"/>
      <w:divBdr>
        <w:top w:val="none" w:sz="0" w:space="0" w:color="auto"/>
        <w:left w:val="none" w:sz="0" w:space="0" w:color="auto"/>
        <w:bottom w:val="none" w:sz="0" w:space="0" w:color="auto"/>
        <w:right w:val="none" w:sz="0" w:space="0" w:color="auto"/>
      </w:divBdr>
    </w:div>
    <w:div w:id="1073547432">
      <w:bodyDiv w:val="1"/>
      <w:marLeft w:val="0"/>
      <w:marRight w:val="0"/>
      <w:marTop w:val="0"/>
      <w:marBottom w:val="0"/>
      <w:divBdr>
        <w:top w:val="none" w:sz="0" w:space="0" w:color="auto"/>
        <w:left w:val="none" w:sz="0" w:space="0" w:color="auto"/>
        <w:bottom w:val="none" w:sz="0" w:space="0" w:color="auto"/>
        <w:right w:val="none" w:sz="0" w:space="0" w:color="auto"/>
      </w:divBdr>
    </w:div>
    <w:div w:id="1117024208">
      <w:bodyDiv w:val="1"/>
      <w:marLeft w:val="0"/>
      <w:marRight w:val="0"/>
      <w:marTop w:val="0"/>
      <w:marBottom w:val="0"/>
      <w:divBdr>
        <w:top w:val="none" w:sz="0" w:space="0" w:color="auto"/>
        <w:left w:val="none" w:sz="0" w:space="0" w:color="auto"/>
        <w:bottom w:val="none" w:sz="0" w:space="0" w:color="auto"/>
        <w:right w:val="none" w:sz="0" w:space="0" w:color="auto"/>
      </w:divBdr>
    </w:div>
    <w:div w:id="1459958816">
      <w:bodyDiv w:val="1"/>
      <w:marLeft w:val="0"/>
      <w:marRight w:val="0"/>
      <w:marTop w:val="0"/>
      <w:marBottom w:val="0"/>
      <w:divBdr>
        <w:top w:val="none" w:sz="0" w:space="0" w:color="auto"/>
        <w:left w:val="none" w:sz="0" w:space="0" w:color="auto"/>
        <w:bottom w:val="none" w:sz="0" w:space="0" w:color="auto"/>
        <w:right w:val="none" w:sz="0" w:space="0" w:color="auto"/>
      </w:divBdr>
    </w:div>
    <w:div w:id="1678196657">
      <w:bodyDiv w:val="1"/>
      <w:marLeft w:val="0"/>
      <w:marRight w:val="0"/>
      <w:marTop w:val="0"/>
      <w:marBottom w:val="0"/>
      <w:divBdr>
        <w:top w:val="none" w:sz="0" w:space="0" w:color="auto"/>
        <w:left w:val="none" w:sz="0" w:space="0" w:color="auto"/>
        <w:bottom w:val="none" w:sz="0" w:space="0" w:color="auto"/>
        <w:right w:val="none" w:sz="0" w:space="0" w:color="auto"/>
      </w:divBdr>
    </w:div>
    <w:div w:id="1788238178">
      <w:bodyDiv w:val="1"/>
      <w:marLeft w:val="0"/>
      <w:marRight w:val="0"/>
      <w:marTop w:val="0"/>
      <w:marBottom w:val="0"/>
      <w:divBdr>
        <w:top w:val="none" w:sz="0" w:space="0" w:color="auto"/>
        <w:left w:val="none" w:sz="0" w:space="0" w:color="auto"/>
        <w:bottom w:val="none" w:sz="0" w:space="0" w:color="auto"/>
        <w:right w:val="none" w:sz="0" w:space="0" w:color="auto"/>
      </w:divBdr>
    </w:div>
    <w:div w:id="2043087560">
      <w:bodyDiv w:val="1"/>
      <w:marLeft w:val="0"/>
      <w:marRight w:val="0"/>
      <w:marTop w:val="0"/>
      <w:marBottom w:val="0"/>
      <w:divBdr>
        <w:top w:val="none" w:sz="0" w:space="0" w:color="auto"/>
        <w:left w:val="none" w:sz="0" w:space="0" w:color="auto"/>
        <w:bottom w:val="none" w:sz="0" w:space="0" w:color="auto"/>
        <w:right w:val="none" w:sz="0" w:space="0" w:color="auto"/>
      </w:divBdr>
    </w:div>
    <w:div w:id="2136867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vpt.lrv.lt/lt/pasalinimo-pagrindai-1/nepatikimu-koncesininku-sarasas-1/nepatikimu-koncesininku-sarasas/" TargetMode="External"/><Relationship Id="rId18" Type="http://schemas.openxmlformats.org/officeDocument/2006/relationships/hyperlink" Target="https://am.lrv.lt/lt/veiklos-sritys-1/zalieji-pirkimai/aplinkos-apsaugos-kriteriju-taikymo-tvarkos-aprasas"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vpt.lrv.lt/lt/nuorodos/kiti-duomenys/powerbi/nepatikimi-tiekejai-1/" TargetMode="External"/><Relationship Id="rId17" Type="http://schemas.openxmlformats.org/officeDocument/2006/relationships/hyperlink" Target="https://kt.gov.lt/lt/atviri-duomenys/diskvalifikavimas-is-viesuju-pirkimu" TargetMode="External"/><Relationship Id="rId2" Type="http://schemas.openxmlformats.org/officeDocument/2006/relationships/numbering" Target="numbering.xml"/><Relationship Id="rId16" Type="http://schemas.openxmlformats.org/officeDocument/2006/relationships/hyperlink" Target="https://www.vmi.lt/evmi/mokesciu-moketoju-informacija"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pt.lrv.lt/lt/nuorodos/kiti-duomenys/powerbi/melaginga-informacija-pateikusiu-tiekeju-sarasas-3/" TargetMode="External"/><Relationship Id="rId5" Type="http://schemas.openxmlformats.org/officeDocument/2006/relationships/webSettings" Target="webSettings.xml"/><Relationship Id="rId15" Type="http://schemas.openxmlformats.org/officeDocument/2006/relationships/hyperlink" Target="https://vpt.lrv.lt/lt/naujienos-3/finansiniu-ataskaitu-nepateikimas-gali-tapti-kliutimi-dalyvauti-viesuosiuose-pirkimuose/" TargetMode="External"/><Relationship Id="rId23" Type="http://schemas.openxmlformats.org/officeDocument/2006/relationships/theme" Target="theme/theme1.xml"/><Relationship Id="rId10" Type="http://schemas.openxmlformats.org/officeDocument/2006/relationships/hyperlink" Target="http://draudejai.sodra.lt/draudeju_viesi_duomenys/" TargetMode="External"/><Relationship Id="rId19" Type="http://schemas.openxmlformats.org/officeDocument/2006/relationships/hyperlink" Target="https://vpt.lrv.lt/uploads/vpt/documents/files/LT_versija/E_vedlys/4_convenience/Kainodarosnustatymometodikos_10_1p.pdf" TargetMode="External"/><Relationship Id="rId4" Type="http://schemas.openxmlformats.org/officeDocument/2006/relationships/settings" Target="settings.xml"/><Relationship Id="rId9" Type="http://schemas.openxmlformats.org/officeDocument/2006/relationships/hyperlink" Target="https://ec.europa.eu/tools/ecertis/" TargetMode="External"/><Relationship Id="rId14" Type="http://schemas.openxmlformats.org/officeDocument/2006/relationships/hyperlink" Target="https://www.registrucentras.lt/jar/p/index.php" TargetMode="External"/><Relationship Id="rId22"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6EF3B7-25C5-4DEE-8C6C-843E8E9450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1738</TotalTime>
  <Pages>34</Pages>
  <Words>8424</Words>
  <Characters>48022</Characters>
  <Application>Microsoft Office Word</Application>
  <DocSecurity>0</DocSecurity>
  <Lines>400</Lines>
  <Paragraphs>112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56334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Gabriele</dc:creator>
  <cp:keywords/>
  <dc:description/>
  <cp:lastModifiedBy>Rasa Juknė</cp:lastModifiedBy>
  <cp:revision>136</cp:revision>
  <cp:lastPrinted>2026-08-13T05:58:00Z</cp:lastPrinted>
  <dcterms:created xsi:type="dcterms:W3CDTF">2025-01-09T07:42:00Z</dcterms:created>
  <dcterms:modified xsi:type="dcterms:W3CDTF">2026-08-13T12:16:00Z</dcterms:modified>
</cp:coreProperties>
</file>