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18522" w14:textId="27977571" w:rsidR="00143F73" w:rsidRPr="00902088" w:rsidRDefault="00B64270"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fpaaiš</w:t>
      </w:r>
    </w:p>
    <w:p w14:paraId="728D4775" w14:textId="77777777" w:rsidR="00143F73" w:rsidRPr="00902088" w:rsidRDefault="00143F73"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65.55pt" o:ole="">
            <v:imagedata r:id="rId11" o:title=""/>
          </v:shape>
          <o:OLEObject Type="Embed" ProgID="PBrush" ShapeID="_x0000_i1025" DrawAspect="Content" ObjectID="_1848142550" r:id="rId12"/>
        </w:object>
      </w:r>
    </w:p>
    <w:p w14:paraId="30FB591A"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b/>
          <w:bCs/>
          <w:sz w:val="24"/>
          <w:szCs w:val="24"/>
          <w:lang w:eastAsia="lt-LT"/>
        </w:rPr>
        <w:t>LIETUVOS SVEIKATOS MOKSLŲ UNIVERSITETAS</w:t>
      </w:r>
    </w:p>
    <w:p w14:paraId="35960F31"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5D040326" w:rsidR="00143F73" w:rsidRPr="00902088"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Viešoji įstaiga, A. Mickevičiaus g. 9, 44307 Kaunas, tel. (</w:t>
      </w:r>
      <w:r w:rsidR="000A67FE">
        <w:rPr>
          <w:rFonts w:ascii="Times New Roman" w:eastAsia="Calibri" w:hAnsi="Times New Roman" w:cs="Times New Roman"/>
          <w:sz w:val="16"/>
          <w:szCs w:val="16"/>
          <w:lang w:eastAsia="lt-LT"/>
        </w:rPr>
        <w:t>0</w:t>
      </w:r>
      <w:r w:rsidRPr="00902088">
        <w:rPr>
          <w:rFonts w:ascii="Times New Roman" w:eastAsia="Calibri" w:hAnsi="Times New Roman" w:cs="Times New Roman"/>
          <w:sz w:val="16"/>
          <w:szCs w:val="16"/>
          <w:lang w:eastAsia="lt-LT"/>
        </w:rPr>
        <w:t xml:space="preserve"> 37) 327200,  el. p. </w:t>
      </w:r>
      <w:r w:rsidR="000A67FE">
        <w:fldChar w:fldCharType="begin"/>
      </w:r>
      <w:r w:rsidR="000A67FE">
        <w:instrText>HYPERLINK "mailto:rektoratas@lsmu.lt"</w:instrText>
      </w:r>
      <w:r w:rsidR="000A67FE">
        <w:fldChar w:fldCharType="separate"/>
      </w:r>
      <w:r w:rsidR="000A67FE" w:rsidRPr="00327F17">
        <w:rPr>
          <w:rStyle w:val="Hyperlink"/>
          <w:rFonts w:eastAsia="Calibri"/>
          <w:sz w:val="16"/>
          <w:szCs w:val="16"/>
        </w:rPr>
        <w:t>rektoratas@lsmu.lt</w:t>
      </w:r>
      <w:r w:rsidR="000A67FE">
        <w:fldChar w:fldCharType="end"/>
      </w:r>
    </w:p>
    <w:p w14:paraId="7A673E9F" w14:textId="77777777" w:rsidR="00143F73" w:rsidRPr="00902088"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902088"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PATVIRTINTA</w:t>
      </w:r>
    </w:p>
    <w:p w14:paraId="74D86F9F" w14:textId="77777777" w:rsidR="00143F73" w:rsidRPr="00902088"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3A0D2A15" w:rsidR="00143F73" w:rsidRPr="00902088" w:rsidRDefault="00143F73" w:rsidP="00143F73">
      <w:pPr>
        <w:spacing w:after="120" w:line="20" w:lineRule="atLeast"/>
        <w:ind w:left="5245"/>
        <w:contextualSpacing/>
        <w:rPr>
          <w:rFonts w:ascii="Times New Roman" w:eastAsiaTheme="minorEastAsia" w:hAnsi="Times New Roman" w:cs="Times New Roman"/>
          <w:i/>
          <w:iCs/>
          <w:lang w:eastAsia="lt-LT"/>
        </w:rPr>
      </w:pPr>
      <w:r w:rsidRPr="00902088">
        <w:rPr>
          <w:rFonts w:ascii="Times New Roman" w:eastAsiaTheme="minorEastAsia" w:hAnsi="Times New Roman" w:cs="Times New Roman"/>
          <w:i/>
          <w:iCs/>
          <w:lang w:eastAsia="lt-LT"/>
        </w:rPr>
        <w:t xml:space="preserve">Lietuvos sveikatos </w:t>
      </w:r>
      <w:r w:rsidRPr="00976F80">
        <w:rPr>
          <w:rFonts w:ascii="Times New Roman" w:eastAsiaTheme="minorEastAsia" w:hAnsi="Times New Roman" w:cs="Times New Roman"/>
          <w:i/>
          <w:iCs/>
          <w:lang w:eastAsia="lt-LT"/>
        </w:rPr>
        <w:t xml:space="preserve">mokslų universiteto viešojo pirkimo komisijos </w:t>
      </w:r>
      <w:r w:rsidR="00976F80" w:rsidRPr="00976F80">
        <w:rPr>
          <w:rFonts w:ascii="Times New Roman" w:eastAsiaTheme="minorEastAsia" w:hAnsi="Times New Roman" w:cs="Times New Roman"/>
          <w:lang w:eastAsia="lt-LT"/>
        </w:rPr>
        <w:t>2026-0</w:t>
      </w:r>
      <w:r w:rsidR="00354B66">
        <w:rPr>
          <w:rFonts w:ascii="Times New Roman" w:eastAsiaTheme="minorEastAsia" w:hAnsi="Times New Roman" w:cs="Times New Roman"/>
          <w:lang w:eastAsia="lt-LT"/>
        </w:rPr>
        <w:t>5</w:t>
      </w:r>
      <w:r w:rsidR="00976F80" w:rsidRPr="00976F80">
        <w:rPr>
          <w:rFonts w:ascii="Times New Roman" w:eastAsiaTheme="minorEastAsia" w:hAnsi="Times New Roman" w:cs="Times New Roman"/>
          <w:lang w:eastAsia="lt-LT"/>
        </w:rPr>
        <w:t>-2</w:t>
      </w:r>
      <w:r w:rsidR="009A05D0">
        <w:rPr>
          <w:rFonts w:ascii="Times New Roman" w:eastAsiaTheme="minorEastAsia" w:hAnsi="Times New Roman" w:cs="Times New Roman"/>
          <w:lang w:eastAsia="lt-LT"/>
        </w:rPr>
        <w:t>2</w:t>
      </w:r>
      <w:r w:rsidRPr="00976F80">
        <w:rPr>
          <w:rFonts w:ascii="Times New Roman" w:eastAsiaTheme="minorEastAsia" w:hAnsi="Times New Roman" w:cs="Times New Roman"/>
          <w:lang w:eastAsia="lt-LT"/>
        </w:rPr>
        <w:t xml:space="preserve"> d. protokolu Nr. </w:t>
      </w:r>
      <w:r w:rsidR="00D45283" w:rsidRPr="00976F80">
        <w:rPr>
          <w:rFonts w:ascii="Times New Roman" w:eastAsiaTheme="minorEastAsia" w:hAnsi="Times New Roman" w:cs="Times New Roman"/>
          <w:lang w:eastAsia="lt-LT"/>
        </w:rPr>
        <w:t>1</w:t>
      </w:r>
    </w:p>
    <w:p w14:paraId="0349669F"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143F73"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5D546CAA" w14:textId="77777777" w:rsidR="00D45283" w:rsidRPr="00902088" w:rsidRDefault="00D4528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902088"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Pr="00902088"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ATVIRAS KONKURSAS</w:t>
      </w:r>
    </w:p>
    <w:p w14:paraId="45EFE682" w14:textId="310F8767" w:rsidR="00143F73" w:rsidRPr="00902088" w:rsidRDefault="00103F31" w:rsidP="00143F73">
      <w:pPr>
        <w:tabs>
          <w:tab w:val="left" w:pos="3150"/>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MEDICININIŲ VAISTŲ 5 PROC. </w:t>
      </w:r>
      <w:r w:rsidR="00976F80">
        <w:rPr>
          <w:rFonts w:ascii="Times New Roman" w:hAnsi="Times New Roman" w:cs="Times New Roman"/>
          <w:b/>
          <w:bCs/>
          <w:sz w:val="24"/>
          <w:szCs w:val="24"/>
        </w:rPr>
        <w:t xml:space="preserve">PVM </w:t>
      </w:r>
      <w:r w:rsidR="00143F73" w:rsidRPr="00902088">
        <w:rPr>
          <w:rFonts w:ascii="Times New Roman" w:hAnsi="Times New Roman" w:cs="Times New Roman"/>
          <w:b/>
          <w:bCs/>
          <w:sz w:val="24"/>
          <w:szCs w:val="24"/>
        </w:rPr>
        <w:t>PIRKIMAS</w:t>
      </w:r>
    </w:p>
    <w:p w14:paraId="608AAC62" w14:textId="1D41B1D0"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3041A1F"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DB78AEA"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558ED73"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4F9A48B1"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CE38810" w14:textId="77777777" w:rsidR="00143F73" w:rsidRPr="00902088" w:rsidRDefault="00143F73" w:rsidP="00143F73">
      <w:pPr>
        <w:spacing w:after="0" w:line="240" w:lineRule="auto"/>
        <w:rPr>
          <w:rFonts w:ascii="Times New Roman" w:eastAsia="Calibri" w:hAnsi="Times New Roman" w:cs="Times New Roman"/>
          <w:sz w:val="24"/>
        </w:rPr>
      </w:pPr>
    </w:p>
    <w:p w14:paraId="6FE7BEE0" w14:textId="77777777" w:rsidR="00143F73" w:rsidRPr="00902088" w:rsidRDefault="00143F73" w:rsidP="00143F73">
      <w:pPr>
        <w:spacing w:after="0" w:line="240" w:lineRule="auto"/>
        <w:rPr>
          <w:rFonts w:ascii="Times New Roman" w:eastAsia="Calibri" w:hAnsi="Times New Roman" w:cs="Times New Roman"/>
          <w:sz w:val="24"/>
        </w:rPr>
      </w:pPr>
    </w:p>
    <w:p w14:paraId="28929B53" w14:textId="77777777" w:rsidR="00143F73" w:rsidRPr="00902088" w:rsidRDefault="00143F73" w:rsidP="00143F73">
      <w:pPr>
        <w:spacing w:after="0" w:line="240" w:lineRule="auto"/>
        <w:rPr>
          <w:rFonts w:ascii="Times New Roman" w:eastAsia="Calibri" w:hAnsi="Times New Roman" w:cs="Times New Roman"/>
          <w:sz w:val="24"/>
          <w:szCs w:val="24"/>
        </w:rPr>
      </w:pPr>
    </w:p>
    <w:p w14:paraId="1B5D940C" w14:textId="77777777" w:rsidR="00143F73" w:rsidRPr="00902088" w:rsidRDefault="00143F73" w:rsidP="00143F73">
      <w:pPr>
        <w:spacing w:after="0" w:line="240" w:lineRule="auto"/>
        <w:rPr>
          <w:rFonts w:ascii="Times New Roman" w:eastAsia="Calibri" w:hAnsi="Times New Roman" w:cs="Times New Roman"/>
          <w:sz w:val="24"/>
          <w:szCs w:val="24"/>
        </w:rPr>
      </w:pPr>
    </w:p>
    <w:p w14:paraId="7005627A" w14:textId="77777777" w:rsidR="00143F73" w:rsidRPr="00902088" w:rsidRDefault="00143F73" w:rsidP="00143F73">
      <w:pPr>
        <w:spacing w:after="0" w:line="240" w:lineRule="auto"/>
        <w:rPr>
          <w:rFonts w:ascii="Times New Roman" w:eastAsia="Calibri" w:hAnsi="Times New Roman" w:cs="Times New Roman"/>
          <w:sz w:val="24"/>
          <w:szCs w:val="24"/>
        </w:rPr>
      </w:pPr>
    </w:p>
    <w:p w14:paraId="1508FB55" w14:textId="77777777" w:rsidR="003966F5" w:rsidRDefault="003966F5" w:rsidP="003966F5">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Skelbimas apie pirkimą paskelbtas CVP IS interneto adresu:</w:t>
      </w:r>
    </w:p>
    <w:p w14:paraId="149EB3F7" w14:textId="77777777" w:rsidR="003966F5" w:rsidRPr="00902088" w:rsidRDefault="003966F5" w:rsidP="003966F5">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 xml:space="preserve"> </w:t>
      </w:r>
      <w:hyperlink r:id="rId13" w:history="1">
        <w:r w:rsidRPr="00783B78">
          <w:rPr>
            <w:rStyle w:val="Hyperlink"/>
            <w:i/>
            <w:iCs/>
            <w:sz w:val="24"/>
            <w:szCs w:val="24"/>
          </w:rPr>
          <w:t>https://viesiejipirkimai.lt</w:t>
        </w:r>
      </w:hyperlink>
      <w:r>
        <w:rPr>
          <w:rFonts w:ascii="Times New Roman" w:hAnsi="Times New Roman" w:cs="Times New Roman"/>
          <w:i/>
          <w:iCs/>
          <w:sz w:val="24"/>
          <w:szCs w:val="24"/>
        </w:rPr>
        <w:t xml:space="preserve">. </w:t>
      </w:r>
    </w:p>
    <w:p w14:paraId="2634FB41" w14:textId="77777777" w:rsidR="00143F73" w:rsidRPr="00902088" w:rsidRDefault="00143F73" w:rsidP="00143F73">
      <w:pPr>
        <w:spacing w:after="0" w:line="240" w:lineRule="auto"/>
        <w:rPr>
          <w:rFonts w:ascii="Times New Roman" w:eastAsia="Calibri" w:hAnsi="Times New Roman" w:cs="Times New Roman"/>
          <w:sz w:val="24"/>
          <w:szCs w:val="24"/>
        </w:rPr>
      </w:pPr>
    </w:p>
    <w:p w14:paraId="0CD48DC0" w14:textId="77777777" w:rsidR="00023BB2" w:rsidRPr="00902088" w:rsidRDefault="00023BB2" w:rsidP="00143F73">
      <w:pPr>
        <w:spacing w:after="0" w:line="240" w:lineRule="auto"/>
        <w:jc w:val="center"/>
        <w:rPr>
          <w:rFonts w:ascii="Times New Roman" w:eastAsia="Calibri" w:hAnsi="Times New Roman" w:cs="Times New Roman"/>
          <w:sz w:val="24"/>
          <w:szCs w:val="24"/>
          <w:lang w:eastAsia="lt-LT"/>
        </w:rPr>
      </w:pPr>
    </w:p>
    <w:p w14:paraId="14914456" w14:textId="77777777" w:rsidR="00103F31" w:rsidRDefault="00103F31">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5997C195" w14:textId="277026E7" w:rsidR="00143F73" w:rsidRPr="00902088" w:rsidRDefault="00143F73" w:rsidP="00143F73">
      <w:pPr>
        <w:spacing w:after="0" w:line="240" w:lineRule="auto"/>
        <w:jc w:val="center"/>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lastRenderedPageBreak/>
        <w:t>TURINYS</w:t>
      </w:r>
    </w:p>
    <w:p w14:paraId="2DEA4A38" w14:textId="77777777" w:rsidR="00143F73" w:rsidRPr="00902088"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902088" w14:paraId="0FBF506B" w14:textId="77777777" w:rsidTr="004405F9">
        <w:tc>
          <w:tcPr>
            <w:tcW w:w="675" w:type="dxa"/>
            <w:hideMark/>
          </w:tcPr>
          <w:p w14:paraId="102E1F10"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w:t>
            </w:r>
          </w:p>
        </w:tc>
        <w:tc>
          <w:tcPr>
            <w:tcW w:w="8755" w:type="dxa"/>
            <w:hideMark/>
          </w:tcPr>
          <w:p w14:paraId="546A5E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BENDROSIOS NUOSTATOS</w:t>
            </w:r>
          </w:p>
        </w:tc>
      </w:tr>
      <w:tr w:rsidR="00143F73" w:rsidRPr="00902088" w14:paraId="48A658EB" w14:textId="77777777" w:rsidTr="004405F9">
        <w:tc>
          <w:tcPr>
            <w:tcW w:w="675" w:type="dxa"/>
            <w:hideMark/>
          </w:tcPr>
          <w:p w14:paraId="397CE1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2.</w:t>
            </w:r>
          </w:p>
        </w:tc>
        <w:tc>
          <w:tcPr>
            <w:tcW w:w="8755" w:type="dxa"/>
            <w:hideMark/>
          </w:tcPr>
          <w:p w14:paraId="06E2DF8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PIRKIMO OBJEKTAS</w:t>
            </w:r>
          </w:p>
        </w:tc>
      </w:tr>
      <w:tr w:rsidR="00143F73" w:rsidRPr="00902088" w14:paraId="3100E419" w14:textId="77777777" w:rsidTr="004405F9">
        <w:tc>
          <w:tcPr>
            <w:tcW w:w="675" w:type="dxa"/>
            <w:hideMark/>
          </w:tcPr>
          <w:p w14:paraId="30AE1A8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3.</w:t>
            </w:r>
          </w:p>
          <w:p w14:paraId="223C306B" w14:textId="77777777" w:rsidR="00143F73" w:rsidRPr="00902088" w:rsidRDefault="00143F73" w:rsidP="00143F73">
            <w:pPr>
              <w:spacing w:after="0" w:line="256"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4.</w:t>
            </w:r>
          </w:p>
        </w:tc>
        <w:tc>
          <w:tcPr>
            <w:tcW w:w="8755" w:type="dxa"/>
            <w:hideMark/>
          </w:tcPr>
          <w:p w14:paraId="7A1A330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PAŠALINIMO PAGRINDAI</w:t>
            </w:r>
          </w:p>
          <w:p w14:paraId="5A23F87E" w14:textId="30C8D3DB" w:rsidR="00143F73" w:rsidRPr="00902088" w:rsidRDefault="00FD2202" w:rsidP="00143F73">
            <w:pPr>
              <w:spacing w:after="0" w:line="240" w:lineRule="auto"/>
              <w:jc w:val="both"/>
              <w:rPr>
                <w:rFonts w:ascii="Times New Roman" w:eastAsia="Calibri" w:hAnsi="Times New Roman" w:cs="Times New Roman"/>
                <w:sz w:val="24"/>
                <w:szCs w:val="24"/>
                <w:lang w:eastAsia="lt-LT"/>
              </w:rPr>
            </w:pPr>
            <w:r w:rsidRPr="00FD2202">
              <w:rPr>
                <w:rFonts w:ascii="Times New Roman" w:eastAsia="Calibri" w:hAnsi="Times New Roman" w:cs="Times New Roman"/>
                <w:sz w:val="24"/>
                <w:szCs w:val="24"/>
                <w:lang w:eastAsia="lt-LT"/>
              </w:rPr>
              <w:t>TIEKĖJŲ KVALIFIKACIJOS REIKALAVIMAI IR REIKALAUJAMI KOKYBĖS VADYDOS SISTEMOS IR (AR) APLINKOS APSAUGOS VADYBOS SISTEMŲ STANDARTAI</w:t>
            </w:r>
          </w:p>
        </w:tc>
      </w:tr>
      <w:tr w:rsidR="00143F73" w:rsidRPr="00902088" w14:paraId="0C7FF247" w14:textId="77777777" w:rsidTr="004405F9">
        <w:tc>
          <w:tcPr>
            <w:tcW w:w="675" w:type="dxa"/>
            <w:hideMark/>
          </w:tcPr>
          <w:p w14:paraId="0A3B634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5.</w:t>
            </w:r>
          </w:p>
        </w:tc>
        <w:tc>
          <w:tcPr>
            <w:tcW w:w="8755" w:type="dxa"/>
            <w:hideMark/>
          </w:tcPr>
          <w:p w14:paraId="235B9C17"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GRUPĖS DALYVAVIMAS PIRKIMO PROCEDŪROSE</w:t>
            </w:r>
          </w:p>
        </w:tc>
      </w:tr>
      <w:tr w:rsidR="00143F73" w:rsidRPr="00902088" w14:paraId="733D648E" w14:textId="77777777" w:rsidTr="004405F9">
        <w:tc>
          <w:tcPr>
            <w:tcW w:w="675" w:type="dxa"/>
            <w:hideMark/>
          </w:tcPr>
          <w:p w14:paraId="237E520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6.</w:t>
            </w:r>
          </w:p>
        </w:tc>
        <w:tc>
          <w:tcPr>
            <w:tcW w:w="8755" w:type="dxa"/>
            <w:hideMark/>
          </w:tcPr>
          <w:p w14:paraId="401EA8C5" w14:textId="19CCD707" w:rsidR="00143F73" w:rsidRPr="00902088" w:rsidRDefault="00FD2202"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FD2202">
              <w:rPr>
                <w:rFonts w:ascii="Times New Roman" w:eastAsia="Calibri" w:hAnsi="Times New Roman" w:cs="Times New Roman"/>
                <w:sz w:val="24"/>
                <w:szCs w:val="24"/>
                <w:lang w:eastAsia="lt-LT"/>
              </w:rPr>
              <w:t>TIEKĖJŲ TEISĖ PASITELKTI ŪKIO SUBJEKTUS, KURIŲ PAJĖGUMAIS REMIAMASI</w:t>
            </w:r>
          </w:p>
        </w:tc>
      </w:tr>
      <w:tr w:rsidR="00143F73" w:rsidRPr="00902088" w14:paraId="2C8D98EE" w14:textId="77777777" w:rsidTr="004405F9">
        <w:tc>
          <w:tcPr>
            <w:tcW w:w="675" w:type="dxa"/>
            <w:hideMark/>
          </w:tcPr>
          <w:p w14:paraId="1547975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7.</w:t>
            </w:r>
          </w:p>
        </w:tc>
        <w:tc>
          <w:tcPr>
            <w:tcW w:w="8755" w:type="dxa"/>
            <w:hideMark/>
          </w:tcPr>
          <w:p w14:paraId="7686CD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RENGIMAS, PATEIKIMAS, KEITIMAS</w:t>
            </w:r>
          </w:p>
        </w:tc>
      </w:tr>
      <w:tr w:rsidR="00143F73" w:rsidRPr="00902088" w14:paraId="0156EF51" w14:textId="77777777" w:rsidTr="004405F9">
        <w:tc>
          <w:tcPr>
            <w:tcW w:w="675" w:type="dxa"/>
            <w:hideMark/>
          </w:tcPr>
          <w:p w14:paraId="4F309AB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8.</w:t>
            </w:r>
          </w:p>
        </w:tc>
        <w:tc>
          <w:tcPr>
            <w:tcW w:w="8755" w:type="dxa"/>
            <w:hideMark/>
          </w:tcPr>
          <w:p w14:paraId="16ACE19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GALIOJIMO UŽTIKRINIMAS</w:t>
            </w:r>
          </w:p>
        </w:tc>
      </w:tr>
      <w:tr w:rsidR="00143F73" w:rsidRPr="00902088" w14:paraId="4E23C9D1" w14:textId="77777777" w:rsidTr="004405F9">
        <w:tc>
          <w:tcPr>
            <w:tcW w:w="675" w:type="dxa"/>
            <w:hideMark/>
          </w:tcPr>
          <w:p w14:paraId="7F27B64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9.</w:t>
            </w:r>
          </w:p>
        </w:tc>
        <w:tc>
          <w:tcPr>
            <w:tcW w:w="8755" w:type="dxa"/>
            <w:hideMark/>
          </w:tcPr>
          <w:p w14:paraId="31881F41"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KONKURSO SĄLYGŲ PAAIŠKINIMAS IR PATIKSLINIMAS</w:t>
            </w:r>
          </w:p>
        </w:tc>
      </w:tr>
      <w:tr w:rsidR="00143F73" w:rsidRPr="00902088" w14:paraId="00F992DB" w14:textId="77777777" w:rsidTr="004405F9">
        <w:tc>
          <w:tcPr>
            <w:tcW w:w="675" w:type="dxa"/>
            <w:hideMark/>
          </w:tcPr>
          <w:p w14:paraId="4E02428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10.</w:t>
            </w:r>
          </w:p>
        </w:tc>
        <w:tc>
          <w:tcPr>
            <w:tcW w:w="8755" w:type="dxa"/>
            <w:hideMark/>
          </w:tcPr>
          <w:p w14:paraId="47BEE23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SUSIPAŽINIMO SU PASIŪLYMAIS PROCEDŪROS</w:t>
            </w:r>
          </w:p>
        </w:tc>
      </w:tr>
      <w:tr w:rsidR="00143F73" w:rsidRPr="00902088" w14:paraId="211706C9" w14:textId="77777777" w:rsidTr="004405F9">
        <w:tc>
          <w:tcPr>
            <w:tcW w:w="675" w:type="dxa"/>
            <w:hideMark/>
          </w:tcPr>
          <w:p w14:paraId="01838F7D"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11.</w:t>
            </w:r>
          </w:p>
        </w:tc>
        <w:tc>
          <w:tcPr>
            <w:tcW w:w="8755" w:type="dxa"/>
            <w:hideMark/>
          </w:tcPr>
          <w:p w14:paraId="2F245D2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NAGRINĖJIMAS IR PASIŪLYMŲ ATMETIMO PRIEŽASTYS</w:t>
            </w:r>
          </w:p>
        </w:tc>
      </w:tr>
      <w:tr w:rsidR="00143F73" w:rsidRPr="00902088" w14:paraId="1086A878" w14:textId="77777777" w:rsidTr="004405F9">
        <w:tc>
          <w:tcPr>
            <w:tcW w:w="675" w:type="dxa"/>
            <w:hideMark/>
          </w:tcPr>
          <w:p w14:paraId="0B6C1524"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12.</w:t>
            </w:r>
          </w:p>
        </w:tc>
        <w:tc>
          <w:tcPr>
            <w:tcW w:w="8755" w:type="dxa"/>
            <w:hideMark/>
          </w:tcPr>
          <w:p w14:paraId="4C73C62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VERTINIMAS</w:t>
            </w:r>
          </w:p>
        </w:tc>
      </w:tr>
      <w:tr w:rsidR="00143F73" w:rsidRPr="00902088" w14:paraId="7737E43F" w14:textId="77777777" w:rsidTr="004405F9">
        <w:tc>
          <w:tcPr>
            <w:tcW w:w="675" w:type="dxa"/>
            <w:hideMark/>
          </w:tcPr>
          <w:p w14:paraId="18F9C5FC"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13.</w:t>
            </w:r>
          </w:p>
        </w:tc>
        <w:tc>
          <w:tcPr>
            <w:tcW w:w="8755" w:type="dxa"/>
            <w:hideMark/>
          </w:tcPr>
          <w:p w14:paraId="412D05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SPRENDIMAS DĖL SUTARTIES SUDARYMO</w:t>
            </w:r>
          </w:p>
        </w:tc>
      </w:tr>
      <w:tr w:rsidR="00143F73" w:rsidRPr="00902088" w14:paraId="26B88AEC" w14:textId="77777777" w:rsidTr="004405F9">
        <w:tc>
          <w:tcPr>
            <w:tcW w:w="675" w:type="dxa"/>
            <w:hideMark/>
          </w:tcPr>
          <w:p w14:paraId="363C374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14.</w:t>
            </w:r>
          </w:p>
        </w:tc>
        <w:tc>
          <w:tcPr>
            <w:tcW w:w="8755" w:type="dxa"/>
            <w:hideMark/>
          </w:tcPr>
          <w:p w14:paraId="3F226CE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PRETENZIJŲ IR SKUNDŲ NAGRINĖJIMO TVARKA</w:t>
            </w:r>
          </w:p>
        </w:tc>
      </w:tr>
      <w:tr w:rsidR="00143F73" w:rsidRPr="00902088" w14:paraId="1FA78FE2" w14:textId="77777777" w:rsidTr="004405F9">
        <w:tc>
          <w:tcPr>
            <w:tcW w:w="675" w:type="dxa"/>
            <w:hideMark/>
          </w:tcPr>
          <w:p w14:paraId="10B651A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15.</w:t>
            </w:r>
          </w:p>
        </w:tc>
        <w:tc>
          <w:tcPr>
            <w:tcW w:w="8755" w:type="dxa"/>
            <w:hideMark/>
          </w:tcPr>
          <w:p w14:paraId="3D667BC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INFORMAVIMAS APIE PIRKIMO PROCEDŪROS REZULTATUS</w:t>
            </w:r>
          </w:p>
        </w:tc>
      </w:tr>
      <w:tr w:rsidR="00143F73" w:rsidRPr="00902088" w14:paraId="0C86866F" w14:textId="77777777" w:rsidTr="004405F9">
        <w:tc>
          <w:tcPr>
            <w:tcW w:w="675" w:type="dxa"/>
            <w:hideMark/>
          </w:tcPr>
          <w:p w14:paraId="7A479DF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16.</w:t>
            </w:r>
          </w:p>
          <w:p w14:paraId="2884679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17.</w:t>
            </w:r>
          </w:p>
          <w:p w14:paraId="7A87221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18.</w:t>
            </w:r>
          </w:p>
        </w:tc>
        <w:tc>
          <w:tcPr>
            <w:tcW w:w="8755" w:type="dxa"/>
            <w:hideMark/>
          </w:tcPr>
          <w:p w14:paraId="2D33871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SUTARTIES SĄLYGOS</w:t>
            </w:r>
          </w:p>
          <w:p w14:paraId="2CD2B382" w14:textId="77777777" w:rsidR="00143F73" w:rsidRPr="00902088" w:rsidRDefault="00143F73" w:rsidP="00143F73">
            <w:pPr>
              <w:spacing w:after="0" w:line="240" w:lineRule="auto"/>
              <w:jc w:val="both"/>
              <w:rPr>
                <w:rFonts w:ascii="Times New Roman" w:eastAsia="Calibri" w:hAnsi="Times New Roman" w:cs="Times New Roman"/>
                <w:sz w:val="24"/>
              </w:rPr>
            </w:pPr>
            <w:r w:rsidRPr="00902088">
              <w:rPr>
                <w:rFonts w:ascii="Times New Roman" w:eastAsia="Calibri" w:hAnsi="Times New Roman" w:cs="Times New Roman"/>
                <w:sz w:val="24"/>
              </w:rPr>
              <w:t>PASIŪLYMŲ ŠIFRAVIMAS</w:t>
            </w:r>
          </w:p>
          <w:p w14:paraId="2A3D4B8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rPr>
              <w:t>BAIGIAMOSIOS NUOSTATOS</w:t>
            </w:r>
          </w:p>
        </w:tc>
      </w:tr>
      <w:tr w:rsidR="00143F73" w:rsidRPr="00902088" w14:paraId="363D6308" w14:textId="77777777" w:rsidTr="004405F9">
        <w:tc>
          <w:tcPr>
            <w:tcW w:w="675" w:type="dxa"/>
          </w:tcPr>
          <w:p w14:paraId="1FDFF96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PRIEDAI:</w:t>
            </w:r>
          </w:p>
        </w:tc>
      </w:tr>
    </w:tbl>
    <w:p w14:paraId="6C0CEA91" w14:textId="77777777" w:rsidR="00143F73" w:rsidRPr="00902088" w:rsidRDefault="00143F73" w:rsidP="00143F73">
      <w:pPr>
        <w:spacing w:after="0" w:line="240" w:lineRule="auto"/>
        <w:ind w:firstLine="720"/>
        <w:jc w:val="both"/>
        <w:rPr>
          <w:rFonts w:ascii="Times New Roman" w:eastAsia="Times New Roman" w:hAnsi="Times New Roman" w:cs="Times New Roman"/>
          <w:sz w:val="24"/>
          <w:highlight w:val="green"/>
        </w:rPr>
      </w:pPr>
      <w:r w:rsidRPr="00902088">
        <w:rPr>
          <w:rFonts w:ascii="Times New Roman" w:eastAsia="Times New Roman" w:hAnsi="Times New Roman" w:cs="Times New Roman"/>
          <w:sz w:val="24"/>
          <w:highlight w:val="green"/>
        </w:rPr>
        <w:t>1. Techninė specifikacija.</w:t>
      </w:r>
    </w:p>
    <w:p w14:paraId="468FB383" w14:textId="77777777" w:rsidR="00143F73" w:rsidRPr="00902088" w:rsidRDefault="00143F73" w:rsidP="00143F73">
      <w:pPr>
        <w:spacing w:after="0" w:line="240" w:lineRule="auto"/>
        <w:ind w:firstLine="720"/>
        <w:jc w:val="both"/>
        <w:rPr>
          <w:rFonts w:ascii="Times New Roman" w:eastAsia="Times New Roman" w:hAnsi="Times New Roman" w:cs="Times New Roman"/>
          <w:sz w:val="24"/>
          <w:highlight w:val="green"/>
        </w:rPr>
      </w:pPr>
      <w:r w:rsidRPr="00902088">
        <w:rPr>
          <w:rFonts w:ascii="Times New Roman" w:eastAsia="Times New Roman" w:hAnsi="Times New Roman" w:cs="Times New Roman"/>
          <w:sz w:val="24"/>
          <w:highlight w:val="green"/>
        </w:rPr>
        <w:t>2. Pasiūlymo forma.</w:t>
      </w:r>
    </w:p>
    <w:p w14:paraId="11E685BB" w14:textId="77777777" w:rsidR="00143F73" w:rsidRPr="00902088" w:rsidRDefault="00143F73" w:rsidP="00143F73">
      <w:pPr>
        <w:spacing w:after="0" w:line="240" w:lineRule="auto"/>
        <w:ind w:firstLine="720"/>
        <w:jc w:val="both"/>
        <w:rPr>
          <w:rFonts w:ascii="Times New Roman" w:eastAsia="Times New Roman" w:hAnsi="Times New Roman" w:cs="Times New Roman"/>
          <w:sz w:val="24"/>
          <w:highlight w:val="green"/>
        </w:rPr>
      </w:pPr>
      <w:r w:rsidRPr="00902088">
        <w:rPr>
          <w:rFonts w:ascii="Times New Roman" w:eastAsia="Times New Roman" w:hAnsi="Times New Roman" w:cs="Times New Roman"/>
          <w:sz w:val="24"/>
          <w:highlight w:val="green"/>
        </w:rPr>
        <w:t xml:space="preserve">3. Europos bendrasis viešųjų pirkimų dokumentas (toliau – EBVPD) </w:t>
      </w:r>
    </w:p>
    <w:p w14:paraId="53A501F1" w14:textId="528F9C6A" w:rsidR="00143F73" w:rsidRPr="00902088" w:rsidRDefault="00143F73" w:rsidP="00143F73">
      <w:pPr>
        <w:spacing w:after="0" w:line="240" w:lineRule="auto"/>
        <w:ind w:left="720"/>
        <w:jc w:val="both"/>
        <w:rPr>
          <w:rFonts w:ascii="Times New Roman" w:eastAsia="Times New Roman" w:hAnsi="Times New Roman" w:cs="Times New Roman"/>
          <w:sz w:val="24"/>
          <w:highlight w:val="green"/>
        </w:rPr>
      </w:pPr>
      <w:r w:rsidRPr="00902088">
        <w:rPr>
          <w:rFonts w:ascii="Times New Roman" w:eastAsia="Times New Roman" w:hAnsi="Times New Roman" w:cs="Times New Roman"/>
          <w:sz w:val="24"/>
          <w:highlight w:val="green"/>
        </w:rPr>
        <w:t xml:space="preserve">4. </w:t>
      </w:r>
      <w:r w:rsidR="00B47FAF">
        <w:rPr>
          <w:rFonts w:ascii="Times New Roman" w:eastAsia="Times New Roman" w:hAnsi="Times New Roman" w:cs="Times New Roman"/>
          <w:sz w:val="24"/>
          <w:highlight w:val="green"/>
        </w:rPr>
        <w:t>Pirkimo</w:t>
      </w:r>
      <w:r w:rsidRPr="00902088">
        <w:rPr>
          <w:rFonts w:ascii="Times New Roman" w:eastAsia="Times New Roman" w:hAnsi="Times New Roman" w:cs="Times New Roman"/>
          <w:sz w:val="24"/>
          <w:highlight w:val="green"/>
        </w:rPr>
        <w:t xml:space="preserve"> sutarties projektas.</w:t>
      </w:r>
    </w:p>
    <w:p w14:paraId="31BEC1DA" w14:textId="77777777" w:rsidR="00023BB2" w:rsidRPr="00902088" w:rsidRDefault="00143F73" w:rsidP="00143F73">
      <w:pPr>
        <w:spacing w:after="0" w:line="240" w:lineRule="auto"/>
        <w:ind w:left="720"/>
        <w:jc w:val="both"/>
        <w:rPr>
          <w:rFonts w:ascii="Times New Roman" w:eastAsia="Times New Roman" w:hAnsi="Times New Roman" w:cs="Times New Roman"/>
          <w:sz w:val="24"/>
          <w:szCs w:val="24"/>
          <w:lang w:eastAsia="lt-LT"/>
        </w:rPr>
      </w:pPr>
      <w:r w:rsidRPr="00902088">
        <w:rPr>
          <w:rFonts w:ascii="Times New Roman" w:eastAsia="Times New Roman" w:hAnsi="Times New Roman" w:cs="Times New Roman"/>
          <w:sz w:val="24"/>
          <w:highlight w:val="green"/>
        </w:rPr>
        <w:t xml:space="preserve">5. </w:t>
      </w:r>
      <w:r w:rsidRPr="00902088">
        <w:rPr>
          <w:rFonts w:ascii="Times New Roman" w:eastAsia="Times New Roman" w:hAnsi="Times New Roman" w:cs="Times New Roman"/>
          <w:sz w:val="24"/>
          <w:szCs w:val="24"/>
          <w:highlight w:val="green"/>
          <w:lang w:eastAsia="lt-LT"/>
        </w:rPr>
        <w:t>Deklaracija dėl tiekėjo atsakingų asmenų.</w:t>
      </w:r>
    </w:p>
    <w:p w14:paraId="08287E87" w14:textId="77777777" w:rsidR="00365793" w:rsidRDefault="00023BB2" w:rsidP="00143F73">
      <w:pPr>
        <w:spacing w:after="0" w:line="240" w:lineRule="auto"/>
        <w:ind w:left="720"/>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highlight w:val="green"/>
          <w:lang w:eastAsia="lt-LT"/>
        </w:rPr>
        <w:t>6. Deklaracija dėl (ne)atitikties Reglamento nuostatoms.</w:t>
      </w:r>
    </w:p>
    <w:p w14:paraId="7C485E6D" w14:textId="7A64CD64" w:rsidR="00143F73" w:rsidRPr="00902088" w:rsidRDefault="00143F73" w:rsidP="00143F73">
      <w:pPr>
        <w:spacing w:after="0" w:line="240" w:lineRule="auto"/>
        <w:ind w:left="720"/>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br w:type="page"/>
      </w:r>
    </w:p>
    <w:p w14:paraId="7F5B80AB" w14:textId="77777777" w:rsidR="00143F73" w:rsidRPr="00902088"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BENDROSIOS NUOSTATOS</w:t>
      </w:r>
    </w:p>
    <w:p w14:paraId="746410BC" w14:textId="77777777" w:rsidR="00143F73" w:rsidRPr="00902088"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1.1.</w:t>
      </w:r>
      <w:r w:rsidRPr="0090208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1.2.</w:t>
      </w:r>
      <w:r w:rsidRPr="0090208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rPr>
        <w:t>1.3.</w:t>
      </w:r>
      <w:r w:rsidRPr="00902088">
        <w:rPr>
          <w:rFonts w:ascii="Times New Roman" w:eastAsia="Times New Roman" w:hAnsi="Times New Roman" w:cs="Times New Roman"/>
          <w:sz w:val="24"/>
        </w:rPr>
        <w:t xml:space="preserve"> </w:t>
      </w:r>
      <w:r w:rsidRPr="0090208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902088">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902088">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143F73" w:rsidRPr="00902088" w:rsidRDefault="00143F73" w:rsidP="00143F73">
      <w:pPr>
        <w:spacing w:after="0" w:line="240" w:lineRule="auto"/>
        <w:ind w:firstLine="720"/>
        <w:jc w:val="both"/>
        <w:rPr>
          <w:rFonts w:ascii="Times New Roman" w:eastAsia="Times New Roman" w:hAnsi="Times New Roman" w:cs="Times New Roman"/>
          <w:b/>
          <w:sz w:val="24"/>
          <w:szCs w:val="24"/>
        </w:rPr>
      </w:pPr>
      <w:r w:rsidRPr="00902088">
        <w:rPr>
          <w:rFonts w:ascii="Times New Roman" w:eastAsia="Times New Roman" w:hAnsi="Times New Roman" w:cs="Times New Roman"/>
          <w:b/>
          <w:sz w:val="24"/>
          <w:szCs w:val="24"/>
        </w:rPr>
        <w:t>1.4. Konkurso sąlygose naudojamos sąvokos:</w:t>
      </w:r>
    </w:p>
    <w:p w14:paraId="7B0354A6" w14:textId="77777777" w:rsidR="00365793" w:rsidRPr="00ED4E6B" w:rsidRDefault="00365793" w:rsidP="00365793">
      <w:pPr>
        <w:suppressAutoHyphens/>
        <w:spacing w:after="0" w:line="240" w:lineRule="auto"/>
        <w:ind w:firstLine="720"/>
        <w:jc w:val="both"/>
        <w:textAlignment w:val="top"/>
        <w:rPr>
          <w:rFonts w:ascii="Times New Roman" w:hAnsi="Times New Roman" w:cs="Times New Roman"/>
          <w:sz w:val="24"/>
          <w:szCs w:val="24"/>
          <w:lang w:eastAsia="lt-LT"/>
        </w:rPr>
      </w:pPr>
      <w:r w:rsidRPr="00EE7269">
        <w:rPr>
          <w:rFonts w:ascii="Times New Roman" w:eastAsia="Times New Roman" w:hAnsi="Times New Roman" w:cs="Times New Roman"/>
          <w:sz w:val="24"/>
          <w:szCs w:val="24"/>
        </w:rPr>
        <w:t xml:space="preserve">1.4.1. </w:t>
      </w:r>
      <w:r w:rsidRPr="00ED4E6B">
        <w:rPr>
          <w:rFonts w:ascii="Times New Roman" w:hAnsi="Times New Roman" w:cs="Times New Roman"/>
          <w:b/>
          <w:sz w:val="24"/>
          <w:szCs w:val="24"/>
          <w:lang w:eastAsia="lt-LT"/>
        </w:rPr>
        <w:t xml:space="preserve">Kvazisubtiekėjas </w:t>
      </w:r>
      <w:r w:rsidRPr="00ED4E6B">
        <w:rPr>
          <w:rFonts w:ascii="Times New Roman" w:hAnsi="Times New Roman" w:cs="Times New Roman"/>
          <w:sz w:val="24"/>
          <w:szCs w:val="24"/>
          <w:lang w:eastAsia="lt-LT"/>
        </w:rPr>
        <w:t>– specialistas, kurio kvalifikacija tiekėjas remiasi, ir kuris pasiūlymo teikimo metu dar nėra tiekėjo, ūkio subjekto, kurio pajėgumais tiekėjas remiasi, tačiau jį ketinama įdarbinti, jei pasiūlymas bus pripažintas laimėjusiu (Metodikos 2.4 p.);</w:t>
      </w:r>
    </w:p>
    <w:p w14:paraId="49D35D17" w14:textId="77777777" w:rsidR="00365793" w:rsidRPr="00ED4E6B" w:rsidRDefault="00365793" w:rsidP="00365793">
      <w:pPr>
        <w:suppressAutoHyphens/>
        <w:spacing w:after="0" w:line="240" w:lineRule="auto"/>
        <w:ind w:firstLine="720"/>
        <w:jc w:val="both"/>
        <w:textAlignment w:val="top"/>
        <w:rPr>
          <w:rFonts w:ascii="Times New Roman" w:hAnsi="Times New Roman" w:cs="Times New Roman"/>
          <w:sz w:val="24"/>
          <w:szCs w:val="24"/>
          <w:lang w:eastAsia="lt-LT"/>
        </w:rPr>
      </w:pPr>
      <w:r w:rsidRPr="00ED4E6B">
        <w:rPr>
          <w:rFonts w:ascii="Times New Roman" w:hAnsi="Times New Roman" w:cs="Times New Roman"/>
          <w:sz w:val="24"/>
          <w:szCs w:val="24"/>
          <w:lang w:eastAsia="lt-LT"/>
        </w:rPr>
        <w:t xml:space="preserve">1.4.2. </w:t>
      </w:r>
      <w:r w:rsidRPr="00ED4E6B">
        <w:rPr>
          <w:rFonts w:ascii="Times New Roman" w:hAnsi="Times New Roman" w:cs="Times New Roman"/>
          <w:b/>
          <w:sz w:val="24"/>
          <w:szCs w:val="24"/>
          <w:lang w:eastAsia="lt-LT"/>
        </w:rPr>
        <w:t xml:space="preserve">Subtiekėjas, kurio pajėgumais tiekėjas nesiremia (toliau – Subtiekėjas) </w:t>
      </w:r>
      <w:r w:rsidRPr="00ED4E6B">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4CA70DB4" w14:textId="3BE82AEC" w:rsidR="00365793" w:rsidRPr="00EE7269" w:rsidRDefault="00365793" w:rsidP="00365793">
      <w:pPr>
        <w:suppressAutoHyphens/>
        <w:spacing w:after="0" w:line="240" w:lineRule="auto"/>
        <w:ind w:firstLine="720"/>
        <w:jc w:val="both"/>
        <w:textAlignment w:val="top"/>
        <w:rPr>
          <w:rFonts w:ascii="Times New Roman" w:hAnsi="Times New Roman" w:cs="Times New Roman"/>
          <w:sz w:val="24"/>
          <w:szCs w:val="24"/>
          <w:lang w:eastAsia="lt-LT"/>
        </w:rPr>
      </w:pPr>
      <w:r w:rsidRPr="00ED4E6B">
        <w:rPr>
          <w:rFonts w:ascii="Times New Roman" w:hAnsi="Times New Roman" w:cs="Times New Roman"/>
          <w:sz w:val="24"/>
          <w:szCs w:val="24"/>
          <w:lang w:eastAsia="lt-LT"/>
        </w:rPr>
        <w:t xml:space="preserve">1.4.3. </w:t>
      </w:r>
      <w:r w:rsidRPr="00ED4E6B">
        <w:rPr>
          <w:rFonts w:ascii="Times New Roman" w:hAnsi="Times New Roman" w:cs="Times New Roman"/>
          <w:b/>
          <w:sz w:val="24"/>
          <w:szCs w:val="24"/>
          <w:lang w:eastAsia="lt-LT"/>
        </w:rPr>
        <w:t xml:space="preserve">Ūkio subjektas, kurio pajėgumais remiamasi – </w:t>
      </w:r>
      <w:r w:rsidRPr="00ED4E6B">
        <w:rPr>
          <w:rFonts w:ascii="Times New Roman" w:hAnsi="Times New Roman" w:cs="Times New Roman"/>
          <w:sz w:val="24"/>
          <w:szCs w:val="24"/>
          <w:lang w:eastAsia="lt-LT"/>
        </w:rPr>
        <w:t>tiekėjo sutarties vykdymui pasitelkiamas trečiasis asmuo, kurio kvalifikacija tiekėjas remiasi, kad atitiktų</w:t>
      </w:r>
      <w:r w:rsidRPr="00EE7269">
        <w:rPr>
          <w:rFonts w:ascii="Times New Roman" w:hAnsi="Times New Roman" w:cs="Times New Roman"/>
          <w:sz w:val="24"/>
          <w:szCs w:val="24"/>
          <w:lang w:eastAsia="lt-LT"/>
        </w:rPr>
        <w:t xml:space="preserve"> kvalifikacijos reikalavimus (Metodikos 2.9 p.)</w:t>
      </w:r>
      <w:r>
        <w:rPr>
          <w:rFonts w:ascii="Times New Roman" w:hAnsi="Times New Roman" w:cs="Times New Roman"/>
          <w:sz w:val="24"/>
          <w:szCs w:val="24"/>
          <w:lang w:eastAsia="lt-LT"/>
        </w:rPr>
        <w:t>;</w:t>
      </w:r>
    </w:p>
    <w:p w14:paraId="40C69A18" w14:textId="77777777" w:rsidR="003966F5" w:rsidRPr="00902088" w:rsidRDefault="003966F5" w:rsidP="003966F5">
      <w:pPr>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w:t>
      </w:r>
      <w:r w:rsidRPr="00902088">
        <w:rPr>
          <w:rFonts w:ascii="Times New Roman" w:eastAsia="Times New Roman" w:hAnsi="Times New Roman" w:cs="Times New Roman"/>
          <w:b/>
          <w:bCs/>
          <w:sz w:val="24"/>
          <w:szCs w:val="24"/>
        </w:rPr>
        <w:t>5.</w:t>
      </w:r>
      <w:r w:rsidRPr="00902088">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interneto adresu: </w:t>
      </w:r>
      <w:r>
        <w:fldChar w:fldCharType="begin"/>
      </w:r>
      <w:r>
        <w:instrText>HYPERLINK "https://viesiejipirkimai.lt"</w:instrText>
      </w:r>
      <w:r>
        <w:fldChar w:fldCharType="separate"/>
      </w:r>
      <w:r w:rsidRPr="00783B78">
        <w:rPr>
          <w:rStyle w:val="Hyperlink"/>
          <w:i/>
          <w:iCs/>
          <w:sz w:val="24"/>
          <w:szCs w:val="24"/>
        </w:rPr>
        <w:t>https://viesiejipirkimai.lt</w:t>
      </w:r>
      <w:r>
        <w:fldChar w:fldCharType="end"/>
      </w:r>
      <w:r>
        <w:rPr>
          <w:rFonts w:ascii="Times New Roman" w:hAnsi="Times New Roman" w:cs="Times New Roman"/>
          <w:i/>
          <w:iCs/>
          <w:sz w:val="24"/>
          <w:szCs w:val="24"/>
        </w:rPr>
        <w:t>.</w:t>
      </w:r>
      <w:r w:rsidRPr="00902088">
        <w:rPr>
          <w:rFonts w:ascii="Times New Roman" w:eastAsia="Times New Roman" w:hAnsi="Times New Roman" w:cs="Times New Roman"/>
          <w:sz w:val="24"/>
          <w:szCs w:val="24"/>
        </w:rPr>
        <w:t xml:space="preserve"> Pirkimo dokumentai skelbiami CVP IS. Pirkime gali dalyvauti tik CVP IS registruoti tiekėjai </w:t>
      </w:r>
      <w:r w:rsidRPr="00902088">
        <w:rPr>
          <w:rFonts w:ascii="Times New Roman" w:eastAsia="Times New Roman" w:hAnsi="Times New Roman" w:cs="Times New Roman"/>
          <w:b/>
          <w:bCs/>
          <w:sz w:val="24"/>
          <w:szCs w:val="24"/>
        </w:rPr>
        <w:t>(</w:t>
      </w:r>
      <w:r w:rsidRPr="00902088">
        <w:rPr>
          <w:rFonts w:ascii="Times New Roman" w:eastAsia="Times New Roman" w:hAnsi="Times New Roman" w:cs="Times New Roman"/>
          <w:sz w:val="24"/>
          <w:szCs w:val="24"/>
        </w:rPr>
        <w:t>toliau – tiekėjai).</w:t>
      </w:r>
    </w:p>
    <w:p w14:paraId="075EF446" w14:textId="77777777" w:rsidR="00143F73" w:rsidRPr="00902088"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1.6.</w:t>
      </w:r>
      <w:r w:rsidRPr="00902088">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902088" w:rsidRDefault="00143F73" w:rsidP="00B21566">
      <w:pPr>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1.7.</w:t>
      </w:r>
      <w:r w:rsidRPr="00902088">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w:t>
      </w:r>
      <w:r w:rsidRPr="00902088">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000BBD6C" w:rsidR="00143F73" w:rsidRPr="00902088" w:rsidRDefault="00143F73" w:rsidP="00C40358">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1.8.1.</w:t>
      </w:r>
      <w:r w:rsidRPr="00902088">
        <w:rPr>
          <w:rFonts w:ascii="Times New Roman" w:eastAsia="Times New Roman" w:hAnsi="Times New Roman" w:cs="Times New Roman"/>
          <w:sz w:val="24"/>
        </w:rPr>
        <w:t xml:space="preserve"> </w:t>
      </w:r>
      <w:r w:rsidR="00C40358" w:rsidRPr="00FD2E22">
        <w:rPr>
          <w:rFonts w:ascii="Times New Roman" w:eastAsia="Times New Roman" w:hAnsi="Times New Roman" w:cs="Times New Roman"/>
          <w:sz w:val="24"/>
        </w:rPr>
        <w:t xml:space="preserve">Sigita Varneckienė, tel. (8-37) 395805, el. p. </w:t>
      </w:r>
      <w:r w:rsidR="00C40358">
        <w:fldChar w:fldCharType="begin"/>
      </w:r>
      <w:r w:rsidR="00C40358">
        <w:instrText>HYPERLINK "mailto:sigita.varneckiene@lsmu.lt"</w:instrText>
      </w:r>
      <w:r w:rsidR="00C40358">
        <w:fldChar w:fldCharType="separate"/>
      </w:r>
      <w:r w:rsidR="00C40358" w:rsidRPr="00FD2E22">
        <w:rPr>
          <w:rStyle w:val="Hyperlink"/>
          <w:sz w:val="24"/>
        </w:rPr>
        <w:t>sigita.varneckiene@lsmu.lt</w:t>
      </w:r>
      <w:r w:rsidR="00C40358">
        <w:fldChar w:fldCharType="end"/>
      </w:r>
      <w:r w:rsidR="00C40358" w:rsidRPr="00FD2E22">
        <w:rPr>
          <w:rFonts w:ascii="Times New Roman" w:eastAsia="Times New Roman" w:hAnsi="Times New Roman" w:cs="Times New Roman"/>
          <w:sz w:val="24"/>
        </w:rPr>
        <w:t>;</w:t>
      </w:r>
    </w:p>
    <w:p w14:paraId="45E87020"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w:t>
      </w:r>
      <w:r w:rsidRPr="00902088">
        <w:rPr>
          <w:rFonts w:ascii="Times New Roman" w:eastAsia="Times New Roman" w:hAnsi="Times New Roman" w:cs="Times New Roman"/>
          <w:sz w:val="24"/>
        </w:rPr>
        <w:t xml:space="preserve"> Visos pirkimo sąlygos nustatytos pirkimo dokumentuose:</w:t>
      </w:r>
    </w:p>
    <w:p w14:paraId="01225E3C"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1.9.1.</w:t>
      </w:r>
      <w:r w:rsidRPr="00902088">
        <w:rPr>
          <w:rFonts w:ascii="Times New Roman" w:eastAsia="Times New Roman" w:hAnsi="Times New Roman" w:cs="Times New Roman"/>
          <w:sz w:val="24"/>
        </w:rPr>
        <w:t xml:space="preserve"> skelbime apie pirkimą;</w:t>
      </w:r>
    </w:p>
    <w:p w14:paraId="1E85D8C6"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1.9.2.</w:t>
      </w:r>
      <w:r w:rsidRPr="00902088">
        <w:rPr>
          <w:rFonts w:ascii="Times New Roman" w:eastAsia="Times New Roman" w:hAnsi="Times New Roman" w:cs="Times New Roman"/>
          <w:sz w:val="24"/>
        </w:rPr>
        <w:t xml:space="preserve"> šiuose pirkimo dokumentuose (kartu su priedais);</w:t>
      </w:r>
    </w:p>
    <w:p w14:paraId="0FD9E785"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1.9.3.</w:t>
      </w:r>
      <w:r w:rsidRPr="00902088">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1.9.4.</w:t>
      </w:r>
      <w:r w:rsidRPr="00902088">
        <w:rPr>
          <w:rFonts w:ascii="Times New Roman" w:eastAsia="Times New Roman" w:hAnsi="Times New Roman" w:cs="Times New Roman"/>
          <w:sz w:val="24"/>
        </w:rPr>
        <w:t xml:space="preserve"> kituose CVP IS priemonėmis pateiktuose dokumentuose.</w:t>
      </w:r>
    </w:p>
    <w:p w14:paraId="795AA02B" w14:textId="5651B4F4" w:rsidR="00143F73" w:rsidRPr="00182A7E" w:rsidRDefault="00143F73" w:rsidP="00143F73">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1.10.</w:t>
      </w:r>
      <w:r w:rsidRPr="00902088">
        <w:rPr>
          <w:rFonts w:ascii="Times New Roman" w:eastAsia="Times New Roman" w:hAnsi="Times New Roman" w:cs="Times New Roman"/>
          <w:sz w:val="24"/>
          <w:szCs w:val="24"/>
        </w:rPr>
        <w:t xml:space="preserve"> Perkančioji organizacija </w:t>
      </w:r>
      <w:r w:rsidRPr="002D3E0F">
        <w:rPr>
          <w:rFonts w:ascii="Times New Roman" w:eastAsia="Times New Roman" w:hAnsi="Times New Roman" w:cs="Times New Roman"/>
          <w:sz w:val="24"/>
          <w:szCs w:val="24"/>
        </w:rPr>
        <w:t xml:space="preserve">vykdė rinkos konsultaciją susijusią su šiuo pirkimu. Informacija apie </w:t>
      </w:r>
      <w:r w:rsidRPr="00763C19">
        <w:rPr>
          <w:rFonts w:ascii="Times New Roman" w:eastAsia="Times New Roman" w:hAnsi="Times New Roman" w:cs="Times New Roman"/>
          <w:sz w:val="24"/>
          <w:szCs w:val="24"/>
        </w:rPr>
        <w:t>vykdytą rinkos konsultaciją skelbiama:</w:t>
      </w:r>
      <w:r w:rsidR="002D3E0F" w:rsidRPr="002D3E0F">
        <w:t xml:space="preserve"> </w:t>
      </w:r>
      <w:r w:rsidR="00182A7E" w:rsidRPr="00182A7E">
        <w:rPr>
          <w:rFonts w:ascii="Times New Roman" w:hAnsi="Times New Roman" w:cs="Times New Roman"/>
        </w:rPr>
        <w:t>Pirkimo Nr.</w:t>
      </w:r>
      <w:r w:rsidR="00182A7E" w:rsidRPr="00182A7E">
        <w:rPr>
          <w:rFonts w:ascii="Times New Roman" w:hAnsi="Times New Roman" w:cs="Times New Roman"/>
          <w:color w:val="333333"/>
          <w:shd w:val="clear" w:color="auto" w:fill="FFFFFF"/>
        </w:rPr>
        <w:t>9146795</w:t>
      </w:r>
      <w:r w:rsidR="00182A7E" w:rsidRPr="00182A7E">
        <w:rPr>
          <w:rFonts w:ascii="Times New Roman" w:hAnsi="Times New Roman" w:cs="Times New Roman"/>
        </w:rPr>
        <w:t>, https://viesiejipirkimai.lt/epps/pmc/viewPmc.do?resourceId=9146795</w:t>
      </w:r>
    </w:p>
    <w:p w14:paraId="2C46E5F3" w14:textId="77777777" w:rsidR="00DF5998" w:rsidRPr="00902088" w:rsidRDefault="00DF5998" w:rsidP="00143F73">
      <w:pPr>
        <w:spacing w:after="0" w:line="240" w:lineRule="auto"/>
        <w:ind w:firstLine="720"/>
        <w:jc w:val="both"/>
        <w:rPr>
          <w:rFonts w:ascii="Times New Roman" w:eastAsia="Times New Roman" w:hAnsi="Times New Roman" w:cs="Times New Roman"/>
          <w:sz w:val="24"/>
          <w:szCs w:val="24"/>
          <w:highlight w:val="green"/>
        </w:rPr>
      </w:pPr>
    </w:p>
    <w:p w14:paraId="13CB652B" w14:textId="681F70C4" w:rsidR="00023BB2" w:rsidRPr="00902088" w:rsidRDefault="00023BB2" w:rsidP="00143F73">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1.11.</w:t>
      </w:r>
      <w:r w:rsidRPr="00902088">
        <w:rPr>
          <w:rFonts w:ascii="Times New Roman" w:eastAsia="Times New Roman" w:hAnsi="Times New Roman" w:cs="Times New Roman"/>
          <w:sz w:val="24"/>
          <w:szCs w:val="24"/>
        </w:rPr>
        <w:tab/>
        <w:t>Išankstinis skelbimas apie pirkimą nebuvo paskelbtas.</w:t>
      </w:r>
    </w:p>
    <w:p w14:paraId="2CA43685" w14:textId="77777777" w:rsidR="00023BB2" w:rsidRPr="00902088" w:rsidRDefault="00023BB2" w:rsidP="00023BB2">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1.12.</w:t>
      </w:r>
      <w:r w:rsidRPr="00902088">
        <w:rPr>
          <w:rFonts w:ascii="Times New Roman" w:eastAsia="Times New Roman" w:hAnsi="Times New Roman" w:cs="Times New Roman"/>
          <w:sz w:val="24"/>
          <w:szCs w:val="24"/>
        </w:rPr>
        <w:tab/>
        <w:t>Pirkime  perkančioji organizacija nenumato skelbti pranešimo dėl savanoriško ex ante skaidrumo.</w:t>
      </w:r>
    </w:p>
    <w:p w14:paraId="347FF9F0" w14:textId="5B1B967A" w:rsidR="00023BB2" w:rsidRPr="00902088" w:rsidRDefault="00023BB2" w:rsidP="00365793">
      <w:pPr>
        <w:spacing w:after="0" w:line="240" w:lineRule="auto"/>
        <w:ind w:firstLine="720"/>
        <w:jc w:val="both"/>
        <w:rPr>
          <w:rFonts w:ascii="Times New Roman" w:eastAsia="Times New Roman" w:hAnsi="Times New Roman" w:cs="Times New Roman"/>
          <w:sz w:val="24"/>
          <w:szCs w:val="24"/>
          <w:highlight w:val="green"/>
        </w:rPr>
      </w:pPr>
      <w:r w:rsidRPr="00B21566">
        <w:rPr>
          <w:rFonts w:ascii="Times New Roman" w:eastAsia="Times New Roman" w:hAnsi="Times New Roman" w:cs="Times New Roman"/>
          <w:b/>
          <w:bCs/>
          <w:sz w:val="24"/>
          <w:szCs w:val="24"/>
        </w:rPr>
        <w:t>1.13.</w:t>
      </w:r>
      <w:r w:rsidRPr="00902088">
        <w:rPr>
          <w:rFonts w:ascii="Times New Roman" w:eastAsia="Times New Roman" w:hAnsi="Times New Roman" w:cs="Times New Roman"/>
          <w:sz w:val="24"/>
          <w:szCs w:val="24"/>
        </w:rPr>
        <w:t xml:space="preserve"> Pirkimas neatliekamas naudojantis centralizuotų pirkimų katalogu, nes </w:t>
      </w:r>
      <w:r w:rsidR="00BA048D">
        <w:rPr>
          <w:rFonts w:ascii="Times New Roman" w:eastAsia="Times New Roman" w:hAnsi="Times New Roman" w:cs="Times New Roman"/>
          <w:sz w:val="24"/>
          <w:szCs w:val="24"/>
        </w:rPr>
        <w:t>neatitinka CPO reikalavimų</w:t>
      </w:r>
      <w:r w:rsidR="0090134C">
        <w:rPr>
          <w:rFonts w:ascii="Times New Roman" w:eastAsia="Times New Roman" w:hAnsi="Times New Roman" w:cs="Times New Roman"/>
          <w:sz w:val="24"/>
          <w:szCs w:val="24"/>
        </w:rPr>
        <w:t xml:space="preserve"> turėti licenciją.</w:t>
      </w:r>
      <w:r w:rsidRPr="00902088">
        <w:rPr>
          <w:rFonts w:ascii="Times New Roman" w:eastAsia="Times New Roman" w:hAnsi="Times New Roman" w:cs="Times New Roman"/>
          <w:sz w:val="24"/>
          <w:szCs w:val="24"/>
        </w:rPr>
        <w:t xml:space="preserve"> </w:t>
      </w:r>
    </w:p>
    <w:p w14:paraId="24BF8A68" w14:textId="2A34E1A5" w:rsidR="00143F73" w:rsidRPr="0090134C" w:rsidRDefault="00143F73" w:rsidP="00143F73">
      <w:pPr>
        <w:spacing w:after="0" w:line="240" w:lineRule="auto"/>
        <w:ind w:firstLine="720"/>
        <w:jc w:val="both"/>
        <w:rPr>
          <w:rFonts w:ascii="Times New Roman" w:eastAsia="Times New Roman" w:hAnsi="Times New Roman" w:cs="Times New Roman"/>
          <w:sz w:val="24"/>
          <w:szCs w:val="24"/>
        </w:rPr>
      </w:pPr>
      <w:r w:rsidRPr="0090134C">
        <w:rPr>
          <w:rFonts w:ascii="Times New Roman" w:eastAsia="Times New Roman" w:hAnsi="Times New Roman" w:cs="Times New Roman"/>
          <w:b/>
          <w:bCs/>
          <w:sz w:val="24"/>
          <w:szCs w:val="24"/>
        </w:rPr>
        <w:t>1.1</w:t>
      </w:r>
      <w:r w:rsidR="00023BB2" w:rsidRPr="0090134C">
        <w:rPr>
          <w:rFonts w:ascii="Times New Roman" w:eastAsia="Times New Roman" w:hAnsi="Times New Roman" w:cs="Times New Roman"/>
          <w:b/>
          <w:bCs/>
          <w:sz w:val="24"/>
          <w:szCs w:val="24"/>
        </w:rPr>
        <w:t>4</w:t>
      </w:r>
      <w:r w:rsidRPr="0090134C">
        <w:rPr>
          <w:rFonts w:ascii="Times New Roman" w:eastAsia="Times New Roman" w:hAnsi="Times New Roman" w:cs="Times New Roman"/>
          <w:b/>
          <w:bCs/>
          <w:sz w:val="24"/>
          <w:szCs w:val="24"/>
        </w:rPr>
        <w:t>.</w:t>
      </w:r>
      <w:r w:rsidRPr="0090134C">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r w:rsidRPr="0090134C">
        <w:rPr>
          <w:rFonts w:ascii="Times New Roman" w:eastAsia="Times New Roman" w:hAnsi="Times New Roman" w:cs="Times New Roman"/>
          <w:b/>
          <w:bCs/>
          <w:sz w:val="24"/>
          <w:szCs w:val="24"/>
        </w:rPr>
        <w:t>1.1</w:t>
      </w:r>
      <w:r w:rsidR="00023BB2" w:rsidRPr="0090134C">
        <w:rPr>
          <w:rFonts w:ascii="Times New Roman" w:eastAsia="Times New Roman" w:hAnsi="Times New Roman" w:cs="Times New Roman"/>
          <w:b/>
          <w:bCs/>
          <w:sz w:val="24"/>
          <w:szCs w:val="24"/>
        </w:rPr>
        <w:t>5</w:t>
      </w:r>
      <w:r w:rsidRPr="0090134C">
        <w:rPr>
          <w:rFonts w:ascii="Times New Roman" w:eastAsia="Times New Roman" w:hAnsi="Times New Roman" w:cs="Times New Roman"/>
          <w:b/>
          <w:bCs/>
          <w:sz w:val="24"/>
          <w:szCs w:val="24"/>
        </w:rPr>
        <w:t>.</w:t>
      </w:r>
      <w:r w:rsidRPr="0090134C">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w:t>
      </w:r>
      <w:r w:rsidRPr="00902088">
        <w:rPr>
          <w:rFonts w:ascii="Times New Roman" w:eastAsia="Times New Roman" w:hAnsi="Times New Roman" w:cs="Times New Roman"/>
          <w:sz w:val="24"/>
          <w:szCs w:val="24"/>
        </w:rPr>
        <w:t xml:space="preserve"> dokumentų versija</w:t>
      </w:r>
      <w:r w:rsidR="00023BB2" w:rsidRPr="00902088">
        <w:t xml:space="preserve"> </w:t>
      </w:r>
      <w:r w:rsidR="00023BB2" w:rsidRPr="00902088">
        <w:rPr>
          <w:rFonts w:ascii="Times New Roman" w:eastAsia="Times New Roman" w:hAnsi="Times New Roman" w:cs="Times New Roman"/>
          <w:sz w:val="24"/>
          <w:szCs w:val="24"/>
        </w:rPr>
        <w:t>ir naujausiais pirkimo dokumentų paaiškinimais bei patikslinimais</w:t>
      </w:r>
      <w:r w:rsidRPr="00902088">
        <w:rPr>
          <w:rFonts w:ascii="Times New Roman" w:eastAsia="Times New Roman" w:hAnsi="Times New Roman" w:cs="Times New Roman"/>
          <w:sz w:val="24"/>
          <w:szCs w:val="24"/>
        </w:rPr>
        <w:t>.</w:t>
      </w:r>
    </w:p>
    <w:p w14:paraId="258CE64E" w14:textId="77777777" w:rsidR="00156CF5" w:rsidRPr="001208B8" w:rsidRDefault="00156CF5" w:rsidP="00156CF5">
      <w:pPr>
        <w:spacing w:after="0" w:line="240" w:lineRule="auto"/>
        <w:ind w:firstLine="720"/>
        <w:jc w:val="both"/>
        <w:rPr>
          <w:rFonts w:ascii="Times New Roman" w:eastAsia="Times New Roman" w:hAnsi="Times New Roman" w:cs="Times New Roman"/>
          <w:sz w:val="24"/>
          <w:szCs w:val="24"/>
        </w:rPr>
      </w:pPr>
      <w:r w:rsidRPr="00B21566">
        <w:rPr>
          <w:rFonts w:ascii="Times New Roman" w:hAnsi="Times New Roman" w:cs="Times New Roman"/>
          <w:b/>
          <w:bCs/>
          <w:iCs/>
          <w:sz w:val="24"/>
          <w:szCs w:val="24"/>
        </w:rPr>
        <w:t>1.16.</w:t>
      </w:r>
      <w:r w:rsidRPr="001208B8">
        <w:rPr>
          <w:rFonts w:ascii="Times New Roman" w:hAnsi="Times New Roman" w:cs="Times New Roman"/>
          <w:iCs/>
          <w:sz w:val="24"/>
          <w:szCs w:val="24"/>
        </w:rPr>
        <w:t xml:space="preserve"> Perkančioji organizacija gali kviesti Komisijos posėdžiuose dalyvauti stebėtojus (</w:t>
      </w:r>
      <w:r w:rsidRPr="001208B8">
        <w:rPr>
          <w:rFonts w:ascii="Times New Roman" w:hAnsi="Times New Roman" w:cs="Times New Roman"/>
          <w:sz w:val="24"/>
          <w:szCs w:val="24"/>
        </w:rPr>
        <w:t>valstybės ir savivaldybių institucijų ar įstaigų atstovai, LSMU atstovai</w:t>
      </w:r>
      <w:r w:rsidRPr="00ED340D">
        <w:rPr>
          <w:rFonts w:ascii="Times New Roman" w:hAnsi="Times New Roman" w:cs="Times New Roman"/>
          <w:sz w:val="24"/>
          <w:szCs w:val="24"/>
        </w:rPr>
        <w:t>)</w:t>
      </w:r>
      <w:r w:rsidRPr="00ED340D">
        <w:rPr>
          <w:rFonts w:ascii="Times New Roman" w:hAnsi="Times New Roman" w:cs="Times New Roman"/>
          <w:iCs/>
          <w:sz w:val="24"/>
          <w:szCs w:val="24"/>
        </w:rPr>
        <w:t>:</w:t>
      </w:r>
    </w:p>
    <w:p w14:paraId="65AD7E57" w14:textId="076CA133" w:rsidR="00B21566" w:rsidRPr="00B21566" w:rsidRDefault="00B21566" w:rsidP="00B21566">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color w:val="000000"/>
          <w:sz w:val="24"/>
          <w:szCs w:val="24"/>
          <w:lang w:eastAsia="lt-LT"/>
        </w:rPr>
        <w:t>1.16.1</w:t>
      </w:r>
      <w:r w:rsidRPr="00B21566">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B21566">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B21566">
        <w:rPr>
          <w:rFonts w:ascii="Times New Roman" w:eastAsia="Times New Roman" w:hAnsi="Times New Roman" w:cs="Times New Roman"/>
          <w:i/>
          <w:color w:val="0070C0"/>
          <w:sz w:val="24"/>
          <w:szCs w:val="24"/>
          <w:lang w:eastAsia="lt-LT"/>
        </w:rPr>
        <w:t xml:space="preserve"> </w:t>
      </w:r>
      <w:r w:rsidRPr="00B21566">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B21566">
        <w:rPr>
          <w:rFonts w:ascii="Times New Roman" w:eastAsia="Times New Roman" w:hAnsi="Times New Roman" w:cs="Times New Roman"/>
          <w:color w:val="7030A0"/>
          <w:sz w:val="24"/>
          <w:szCs w:val="24"/>
          <w:lang w:eastAsia="lt-LT"/>
        </w:rPr>
        <w:t xml:space="preserve"> </w:t>
      </w:r>
      <w:r w:rsidRPr="00B21566">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B21566">
        <w:rPr>
          <w:rFonts w:ascii="Calibri" w:eastAsia="Calibri" w:hAnsi="Calibri" w:cs="Times New Roman"/>
        </w:rPr>
        <w:t xml:space="preserve"> </w:t>
      </w:r>
      <w:r w:rsidRPr="00B21566">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r>
        <w:rPr>
          <w:rFonts w:ascii="Times New Roman" w:eastAsia="Times New Roman" w:hAnsi="Times New Roman" w:cs="Times New Roman"/>
          <w:sz w:val="24"/>
          <w:szCs w:val="24"/>
          <w:lang w:eastAsia="lt-LT"/>
        </w:rPr>
        <w:t>.</w:t>
      </w:r>
    </w:p>
    <w:p w14:paraId="53AFE7B8" w14:textId="252A9FCE" w:rsidR="00023BB2" w:rsidRDefault="00B21566" w:rsidP="00E9379C">
      <w:pPr>
        <w:spacing w:after="0" w:line="240" w:lineRule="auto"/>
        <w:ind w:firstLine="720"/>
        <w:jc w:val="both"/>
        <w:rPr>
          <w:rFonts w:ascii="Times New Roman" w:eastAsia="Times New Roman" w:hAnsi="Times New Roman" w:cs="Times New Roman"/>
          <w:sz w:val="24"/>
          <w:szCs w:val="24"/>
        </w:rPr>
      </w:pPr>
      <w:r w:rsidRPr="00B21566">
        <w:rPr>
          <w:rFonts w:ascii="Times New Roman" w:eastAsia="Calibri" w:hAnsi="Times New Roman" w:cs="Times New Roman"/>
          <w:b/>
          <w:bCs/>
          <w:iCs/>
          <w:sz w:val="24"/>
          <w:szCs w:val="24"/>
        </w:rPr>
        <w:t>1.16.2.</w:t>
      </w:r>
      <w:r w:rsidRPr="00B21566">
        <w:rPr>
          <w:rFonts w:ascii="Times New Roman" w:eastAsia="Calibri" w:hAnsi="Times New Roman" w:cs="Times New Roman"/>
          <w:iCs/>
          <w:sz w:val="24"/>
          <w:szCs w:val="24"/>
        </w:rPr>
        <w:t xml:space="preserve">  </w:t>
      </w:r>
      <w:r w:rsidRPr="00B21566">
        <w:rPr>
          <w:rFonts w:ascii="Times New Roman" w:eastAsia="Times New Roman" w:hAnsi="Times New Roman" w:cs="Times New Roman"/>
          <w:color w:val="000000"/>
          <w:sz w:val="24"/>
          <w:szCs w:val="24"/>
          <w:lang w:eastAsia="lt-LT"/>
        </w:rPr>
        <w:t xml:space="preserve">Pirkimo komisijos posėdžiuose stebėtojo teisėmis </w:t>
      </w:r>
      <w:r w:rsidRPr="00B21566">
        <w:rPr>
          <w:rFonts w:ascii="Times New Roman" w:eastAsia="Calibri" w:hAnsi="Times New Roman" w:cs="Times New Roman"/>
          <w:sz w:val="24"/>
          <w:szCs w:val="24"/>
        </w:rPr>
        <w:t xml:space="preserve">gali dalyvauti stebėtojai (LSMU atstovai). </w:t>
      </w:r>
      <w:r w:rsidRPr="00B21566">
        <w:rPr>
          <w:rFonts w:ascii="Times New Roman" w:eastAsia="Times New Roman" w:hAnsi="Times New Roman" w:cs="Times New Roman"/>
          <w:color w:val="000000"/>
          <w:sz w:val="24"/>
          <w:szCs w:val="24"/>
          <w:lang w:eastAsia="lt-LT"/>
        </w:rPr>
        <w:t xml:space="preserve">Stebėtojai </w:t>
      </w:r>
      <w:r w:rsidRPr="00B21566">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sidRPr="00B21566">
        <w:rPr>
          <w:rFonts w:ascii="Times New Roman" w:eastAsia="Calibri" w:hAnsi="Times New Roman" w:cs="Times New Roman"/>
          <w:sz w:val="24"/>
          <w:szCs w:val="24"/>
        </w:rPr>
        <w:t>Stebėtojai turi teisę stebėti Komisijos darbą savo pasirinkta apimtimi ir dažnumu.</w:t>
      </w:r>
    </w:p>
    <w:p w14:paraId="3DAE3378" w14:textId="77777777" w:rsidR="00E9379C" w:rsidRPr="00902088" w:rsidRDefault="00E9379C" w:rsidP="00E9379C">
      <w:pPr>
        <w:spacing w:after="0" w:line="240" w:lineRule="auto"/>
        <w:ind w:firstLine="720"/>
        <w:jc w:val="both"/>
        <w:rPr>
          <w:rFonts w:ascii="Times New Roman" w:eastAsia="Times New Roman" w:hAnsi="Times New Roman" w:cs="Times New Roman"/>
          <w:sz w:val="24"/>
          <w:szCs w:val="24"/>
        </w:rPr>
      </w:pPr>
    </w:p>
    <w:p w14:paraId="00FDA425" w14:textId="77777777" w:rsidR="00143F73" w:rsidRPr="00902088"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902088">
        <w:rPr>
          <w:rFonts w:ascii="Times New Roman" w:eastAsia="Calibri" w:hAnsi="Times New Roman" w:cs="Times New Roman"/>
          <w:b/>
          <w:sz w:val="24"/>
          <w:szCs w:val="24"/>
        </w:rPr>
        <w:t>PIRKIMO OBJEKTAS</w:t>
      </w:r>
    </w:p>
    <w:p w14:paraId="1D8EBDA4" w14:textId="77777777" w:rsidR="00143F73" w:rsidRPr="00902088" w:rsidRDefault="00143F73" w:rsidP="00143F73">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080DF7C7" w14:textId="1001943D"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2.1.</w:t>
      </w:r>
      <w:r w:rsidRPr="00902088">
        <w:rPr>
          <w:rFonts w:ascii="Times New Roman" w:eastAsia="Times New Roman" w:hAnsi="Times New Roman" w:cs="Times New Roman"/>
          <w:sz w:val="24"/>
          <w:szCs w:val="24"/>
        </w:rPr>
        <w:t xml:space="preserve"> </w:t>
      </w:r>
      <w:r w:rsidRPr="00902088">
        <w:rPr>
          <w:rFonts w:ascii="Times New Roman" w:eastAsia="Times New Roman" w:hAnsi="Times New Roman" w:cs="Times New Roman"/>
          <w:b/>
          <w:sz w:val="24"/>
          <w:szCs w:val="24"/>
        </w:rPr>
        <w:t>Pirkimo objektas</w:t>
      </w:r>
      <w:r w:rsidRPr="00902088">
        <w:rPr>
          <w:rFonts w:ascii="Times New Roman" w:eastAsia="Times New Roman" w:hAnsi="Times New Roman" w:cs="Times New Roman"/>
          <w:sz w:val="24"/>
          <w:szCs w:val="24"/>
        </w:rPr>
        <w:t xml:space="preserve"> </w:t>
      </w:r>
      <w:r w:rsidR="009A36B3">
        <w:rPr>
          <w:rFonts w:ascii="Times New Roman" w:eastAsia="Times New Roman" w:hAnsi="Times New Roman" w:cs="Times New Roman"/>
          <w:sz w:val="24"/>
          <w:szCs w:val="24"/>
        </w:rPr>
        <w:t>–</w:t>
      </w:r>
      <w:r w:rsidRPr="00902088">
        <w:rPr>
          <w:rFonts w:ascii="Times New Roman" w:eastAsia="Times New Roman" w:hAnsi="Times New Roman" w:cs="Times New Roman"/>
          <w:sz w:val="24"/>
          <w:szCs w:val="24"/>
        </w:rPr>
        <w:t xml:space="preserve"> </w:t>
      </w:r>
      <w:r w:rsidR="009A36B3" w:rsidRPr="00F8582F">
        <w:rPr>
          <w:rFonts w:ascii="Times New Roman" w:eastAsia="Times New Roman" w:hAnsi="Times New Roman" w:cs="Times New Roman"/>
          <w:sz w:val="24"/>
          <w:szCs w:val="24"/>
        </w:rPr>
        <w:t>Medicininiai vaistai 5 proc.</w:t>
      </w:r>
      <w:r w:rsidR="00F8582F" w:rsidRPr="00F8582F">
        <w:rPr>
          <w:rFonts w:ascii="Times New Roman" w:eastAsia="Times New Roman" w:hAnsi="Times New Roman" w:cs="Times New Roman"/>
          <w:sz w:val="24"/>
          <w:szCs w:val="24"/>
        </w:rPr>
        <w:t xml:space="preserve"> </w:t>
      </w:r>
      <w:r w:rsidRPr="00F8582F">
        <w:rPr>
          <w:rFonts w:ascii="Times New Roman" w:eastAsia="Calibri" w:hAnsi="Times New Roman" w:cs="Times New Roman"/>
          <w:sz w:val="24"/>
          <w:szCs w:val="24"/>
          <w:lang w:eastAsia="lt-LT"/>
        </w:rPr>
        <w:t xml:space="preserve">Pagrindinis BVPŽ kodas </w:t>
      </w:r>
      <w:r w:rsidR="00F8582F" w:rsidRPr="00F8582F">
        <w:rPr>
          <w:rFonts w:ascii="Times New Roman" w:eastAsia="Calibri" w:hAnsi="Times New Roman" w:cs="Times New Roman"/>
          <w:sz w:val="24"/>
          <w:szCs w:val="24"/>
          <w:lang w:eastAsia="lt-LT"/>
        </w:rPr>
        <w:t>33690000-3</w:t>
      </w:r>
      <w:r w:rsidRPr="00F8582F">
        <w:rPr>
          <w:rFonts w:ascii="Times New Roman" w:eastAsia="Calibri" w:hAnsi="Times New Roman" w:cs="Times New Roman"/>
          <w:sz w:val="24"/>
          <w:szCs w:val="24"/>
          <w:lang w:eastAsia="lt-LT"/>
        </w:rPr>
        <w:t>,</w:t>
      </w:r>
      <w:r w:rsidR="00F8582F">
        <w:rPr>
          <w:rFonts w:ascii="Times New Roman" w:eastAsia="Calibri" w:hAnsi="Times New Roman" w:cs="Times New Roman"/>
          <w:sz w:val="24"/>
          <w:szCs w:val="24"/>
          <w:lang w:eastAsia="lt-LT"/>
        </w:rPr>
        <w:t xml:space="preserve"> </w:t>
      </w:r>
      <w:r w:rsidRPr="00F8582F">
        <w:rPr>
          <w:rFonts w:ascii="Times New Roman" w:eastAsia="Times New Roman" w:hAnsi="Times New Roman" w:cs="Times New Roman"/>
          <w:sz w:val="24"/>
          <w:szCs w:val="24"/>
        </w:rPr>
        <w:t>Pirkimo</w:t>
      </w:r>
      <w:r w:rsidRPr="00902088">
        <w:rPr>
          <w:rFonts w:ascii="Times New Roman" w:eastAsia="Times New Roman" w:hAnsi="Times New Roman" w:cs="Times New Roman"/>
          <w:sz w:val="24"/>
          <w:szCs w:val="24"/>
        </w:rPr>
        <w:t xml:space="preserve"> objekto aprašymas pateiktas</w:t>
      </w:r>
      <w:r w:rsidRPr="00902088">
        <w:rPr>
          <w:rFonts w:ascii="Times New Roman" w:eastAsia="Times New Roman" w:hAnsi="Times New Roman" w:cs="Times New Roman"/>
          <w:b/>
          <w:sz w:val="24"/>
          <w:szCs w:val="24"/>
        </w:rPr>
        <w:t xml:space="preserve"> </w:t>
      </w:r>
      <w:r w:rsidRPr="00902088">
        <w:rPr>
          <w:rFonts w:ascii="Times New Roman" w:eastAsia="Times New Roman" w:hAnsi="Times New Roman" w:cs="Times New Roman"/>
          <w:sz w:val="24"/>
          <w:szCs w:val="24"/>
        </w:rPr>
        <w:t xml:space="preserve">konkurso sąlygų 1 priede „Techninė specifikacija“ (toliau - Techninė specifikacija arba Techninė užduotis). </w:t>
      </w:r>
    </w:p>
    <w:p w14:paraId="58749EF9" w14:textId="1D3CA75A" w:rsidR="00143F73" w:rsidRPr="00902088" w:rsidRDefault="00143F73" w:rsidP="00A36A8F">
      <w:pPr>
        <w:spacing w:after="0" w:line="240" w:lineRule="auto"/>
        <w:ind w:firstLine="720"/>
        <w:jc w:val="both"/>
        <w:rPr>
          <w:rFonts w:ascii="Times New Roman" w:eastAsia="Times New Roman" w:hAnsi="Times New Roman" w:cs="Times New Roman"/>
          <w:color w:val="000000"/>
          <w:sz w:val="24"/>
          <w:szCs w:val="24"/>
        </w:rPr>
      </w:pPr>
      <w:r w:rsidRPr="00902088">
        <w:rPr>
          <w:rFonts w:ascii="Times New Roman" w:eastAsia="Times New Roman" w:hAnsi="Times New Roman" w:cs="Times New Roman"/>
          <w:b/>
          <w:color w:val="000000"/>
          <w:sz w:val="24"/>
          <w:szCs w:val="24"/>
        </w:rPr>
        <w:t>2.2</w:t>
      </w:r>
      <w:r w:rsidRPr="00902088">
        <w:rPr>
          <w:rFonts w:ascii="Times New Roman" w:eastAsia="Times New Roman" w:hAnsi="Times New Roman" w:cs="Times New Roman"/>
          <w:color w:val="000000"/>
          <w:sz w:val="24"/>
          <w:szCs w:val="24"/>
        </w:rPr>
        <w:t xml:space="preserve">. </w:t>
      </w:r>
      <w:r w:rsidRPr="00902088">
        <w:rPr>
          <w:rFonts w:ascii="Times New Roman" w:eastAsia="Times New Roman" w:hAnsi="Times New Roman" w:cs="Times New Roman"/>
          <w:b/>
          <w:color w:val="000000"/>
          <w:sz w:val="24"/>
          <w:szCs w:val="24"/>
        </w:rPr>
        <w:t xml:space="preserve">Pirkimo objektas yra skaidomas į </w:t>
      </w:r>
      <w:r w:rsidR="00603AB3" w:rsidRPr="00A36A8F">
        <w:rPr>
          <w:rFonts w:ascii="Times New Roman" w:eastAsia="Calibri" w:hAnsi="Times New Roman" w:cs="Times New Roman"/>
          <w:b/>
          <w:sz w:val="24"/>
          <w:szCs w:val="24"/>
          <w:highlight w:val="yellow"/>
        </w:rPr>
        <w:t>4</w:t>
      </w:r>
      <w:r w:rsidR="00F8582F" w:rsidRPr="00A36A8F">
        <w:rPr>
          <w:rFonts w:ascii="Times New Roman" w:eastAsia="Calibri" w:hAnsi="Times New Roman" w:cs="Times New Roman"/>
          <w:b/>
          <w:sz w:val="24"/>
          <w:szCs w:val="24"/>
          <w:highlight w:val="yellow"/>
        </w:rPr>
        <w:t xml:space="preserve"> </w:t>
      </w:r>
      <w:r w:rsidRPr="00A36A8F">
        <w:rPr>
          <w:rFonts w:ascii="Times New Roman" w:eastAsia="Calibri" w:hAnsi="Times New Roman" w:cs="Times New Roman"/>
          <w:b/>
          <w:sz w:val="24"/>
          <w:szCs w:val="24"/>
          <w:highlight w:val="yellow"/>
        </w:rPr>
        <w:t>pirkimo objekto dalis</w:t>
      </w:r>
      <w:r w:rsidRPr="00902088">
        <w:rPr>
          <w:rFonts w:ascii="Times New Roman" w:eastAsia="Times New Roman" w:hAnsi="Times New Roman" w:cs="Times New Roman"/>
          <w:color w:val="000000"/>
          <w:sz w:val="24"/>
          <w:szCs w:val="24"/>
        </w:rPr>
        <w:t xml:space="preserve">. Tiekėjas gali teikti pasiūlymą vienai (pilnai), kelioms (pilnoms) arba visoms (pilnoms) pirkimo objekto dalims. </w:t>
      </w:r>
      <w:r w:rsidRPr="00902088">
        <w:rPr>
          <w:rFonts w:ascii="Times New Roman" w:eastAsia="Times New Roman" w:hAnsi="Times New Roman" w:cs="Times New Roman"/>
          <w:sz w:val="24"/>
          <w:szCs w:val="24"/>
        </w:rPr>
        <w:t>Konkurso dalyvių skaičius neribojamas</w:t>
      </w:r>
      <w:r w:rsidRPr="00714076">
        <w:rPr>
          <w:rFonts w:ascii="Times New Roman" w:eastAsia="Times New Roman" w:hAnsi="Times New Roman" w:cs="Times New Roman"/>
          <w:sz w:val="24"/>
          <w:szCs w:val="24"/>
        </w:rPr>
        <w:t>.</w:t>
      </w:r>
      <w:r w:rsidRPr="00714076">
        <w:rPr>
          <w:rFonts w:ascii="Times New Roman" w:eastAsia="Calibri" w:hAnsi="Times New Roman" w:cs="Times New Roman"/>
          <w:sz w:val="24"/>
          <w:szCs w:val="24"/>
        </w:rPr>
        <w:t xml:space="preserve"> </w:t>
      </w:r>
      <w:r w:rsidR="0072102C" w:rsidRPr="00714076">
        <w:rPr>
          <w:rFonts w:ascii="Times New Roman" w:eastAsia="Calibri" w:hAnsi="Times New Roman" w:cs="Times New Roman"/>
          <w:sz w:val="24"/>
          <w:szCs w:val="24"/>
        </w:rPr>
        <w:t xml:space="preserve">Bus sudaroma viena sutartis dėl pirkimo dalių, dėl kurių laimėtoju nustatytas tas pats tiekėjas. </w:t>
      </w:r>
      <w:r w:rsidRPr="00714076">
        <w:rPr>
          <w:rFonts w:ascii="Times New Roman" w:eastAsia="Times New Roman" w:hAnsi="Times New Roman" w:cs="Times New Roman"/>
          <w:color w:val="000000"/>
          <w:sz w:val="24"/>
          <w:szCs w:val="24"/>
        </w:rPr>
        <w:t>Pirkimo</w:t>
      </w:r>
      <w:r w:rsidRPr="00902088">
        <w:rPr>
          <w:rFonts w:ascii="Times New Roman" w:eastAsia="Times New Roman" w:hAnsi="Times New Roman" w:cs="Times New Roman"/>
          <w:color w:val="000000"/>
          <w:sz w:val="24"/>
          <w:szCs w:val="24"/>
        </w:rPr>
        <w:t xml:space="preserve"> objektų dalių pavadinimai:</w:t>
      </w:r>
    </w:p>
    <w:p w14:paraId="4454324A" w14:textId="26417846" w:rsidR="00714076" w:rsidRPr="0090134C" w:rsidRDefault="00714076" w:rsidP="00714076">
      <w:pPr>
        <w:spacing w:after="0" w:line="240" w:lineRule="auto"/>
        <w:ind w:firstLine="720"/>
        <w:jc w:val="both"/>
        <w:rPr>
          <w:rFonts w:ascii="Times New Roman" w:eastAsia="Times New Roman" w:hAnsi="Times New Roman" w:cs="Times New Roman"/>
          <w:bCs/>
          <w:color w:val="000000"/>
          <w:sz w:val="24"/>
          <w:szCs w:val="24"/>
          <w:lang w:eastAsia="lt-LT"/>
        </w:rPr>
      </w:pPr>
      <w:r w:rsidRPr="00DB6C4F">
        <w:rPr>
          <w:rFonts w:ascii="Times New Roman" w:eastAsia="Times New Roman" w:hAnsi="Times New Roman" w:cs="Times New Roman"/>
          <w:b/>
          <w:color w:val="000000"/>
          <w:sz w:val="24"/>
          <w:szCs w:val="24"/>
        </w:rPr>
        <w:t>2.2.1. I pirkimo objekto dalis</w:t>
      </w:r>
      <w:r w:rsidR="00A3245C">
        <w:rPr>
          <w:rFonts w:ascii="Times New Roman" w:eastAsia="Times New Roman" w:hAnsi="Times New Roman" w:cs="Times New Roman"/>
          <w:b/>
          <w:color w:val="000000"/>
          <w:sz w:val="24"/>
          <w:szCs w:val="24"/>
        </w:rPr>
        <w:t xml:space="preserve">: </w:t>
      </w:r>
      <w:r w:rsidR="00A3245C" w:rsidRPr="0090134C">
        <w:rPr>
          <w:rFonts w:ascii="Times New Roman" w:eastAsia="Times New Roman" w:hAnsi="Times New Roman" w:cs="Times New Roman"/>
          <w:bCs/>
          <w:color w:val="000000"/>
          <w:sz w:val="24"/>
          <w:szCs w:val="24"/>
        </w:rPr>
        <w:t>Infuziniai</w:t>
      </w:r>
      <w:r w:rsidR="0044733B">
        <w:rPr>
          <w:rFonts w:ascii="Times New Roman" w:eastAsia="Times New Roman" w:hAnsi="Times New Roman" w:cs="Times New Roman"/>
          <w:bCs/>
          <w:color w:val="000000"/>
          <w:sz w:val="24"/>
          <w:szCs w:val="24"/>
        </w:rPr>
        <w:t xml:space="preserve"> tirpalai </w:t>
      </w:r>
      <w:r w:rsidRPr="0090134C">
        <w:rPr>
          <w:rFonts w:ascii="Times New Roman" w:eastAsia="Times New Roman" w:hAnsi="Times New Roman" w:cs="Times New Roman"/>
          <w:bCs/>
          <w:color w:val="000000"/>
          <w:sz w:val="24"/>
          <w:szCs w:val="24"/>
        </w:rPr>
        <w:t>(toliau – 1 pirkimo objekto dalis)</w:t>
      </w:r>
      <w:r w:rsidRPr="0090134C">
        <w:rPr>
          <w:rFonts w:ascii="Times New Roman" w:eastAsia="Times New Roman" w:hAnsi="Times New Roman" w:cs="Times New Roman"/>
          <w:bCs/>
          <w:color w:val="000000"/>
          <w:sz w:val="24"/>
          <w:szCs w:val="24"/>
          <w:lang w:eastAsia="lt-LT"/>
        </w:rPr>
        <w:t>:</w:t>
      </w:r>
    </w:p>
    <w:p w14:paraId="6D1A2955" w14:textId="16F5B6CB" w:rsidR="00714076" w:rsidRDefault="00714076" w:rsidP="00714076">
      <w:pPr>
        <w:spacing w:after="0" w:line="240" w:lineRule="auto"/>
        <w:ind w:firstLine="720"/>
        <w:jc w:val="both"/>
        <w:rPr>
          <w:rFonts w:ascii="Times New Roman" w:eastAsia="Times New Roman" w:hAnsi="Times New Roman" w:cs="Times New Roman"/>
          <w:bCs/>
          <w:color w:val="000000"/>
          <w:sz w:val="24"/>
          <w:szCs w:val="24"/>
          <w:lang w:eastAsia="lt-LT"/>
        </w:rPr>
      </w:pPr>
      <w:r w:rsidRPr="00DB6C4F">
        <w:rPr>
          <w:rFonts w:ascii="Times New Roman" w:eastAsia="Times New Roman" w:hAnsi="Times New Roman" w:cs="Times New Roman"/>
          <w:b/>
          <w:color w:val="000000"/>
          <w:sz w:val="24"/>
          <w:szCs w:val="24"/>
        </w:rPr>
        <w:t xml:space="preserve">2.2.2. </w:t>
      </w:r>
      <w:r w:rsidR="00603AB3">
        <w:rPr>
          <w:rFonts w:ascii="Times New Roman" w:eastAsia="Times New Roman" w:hAnsi="Times New Roman" w:cs="Times New Roman"/>
          <w:b/>
          <w:color w:val="000000"/>
          <w:sz w:val="24"/>
          <w:szCs w:val="24"/>
        </w:rPr>
        <w:t>II</w:t>
      </w:r>
      <w:r w:rsidRPr="00DB6C4F">
        <w:rPr>
          <w:rFonts w:ascii="Times New Roman" w:eastAsia="Times New Roman" w:hAnsi="Times New Roman" w:cs="Times New Roman"/>
          <w:b/>
          <w:color w:val="000000"/>
          <w:sz w:val="24"/>
          <w:szCs w:val="24"/>
        </w:rPr>
        <w:t xml:space="preserve"> pirkimo objekto dal</w:t>
      </w:r>
      <w:r w:rsidR="006A06B6">
        <w:rPr>
          <w:rFonts w:ascii="Times New Roman" w:eastAsia="Times New Roman" w:hAnsi="Times New Roman" w:cs="Times New Roman"/>
          <w:b/>
          <w:color w:val="000000"/>
          <w:sz w:val="24"/>
          <w:szCs w:val="24"/>
        </w:rPr>
        <w:t>y</w:t>
      </w:r>
      <w:r w:rsidRPr="00DB6C4F">
        <w:rPr>
          <w:rFonts w:ascii="Times New Roman" w:eastAsia="Times New Roman" w:hAnsi="Times New Roman" w:cs="Times New Roman"/>
          <w:b/>
          <w:color w:val="000000"/>
          <w:sz w:val="24"/>
          <w:szCs w:val="24"/>
        </w:rPr>
        <w:t xml:space="preserve">s: </w:t>
      </w:r>
      <w:r w:rsidR="0044733B">
        <w:rPr>
          <w:rFonts w:ascii="Times New Roman" w:eastAsia="Times New Roman" w:hAnsi="Times New Roman" w:cs="Times New Roman"/>
          <w:bCs/>
          <w:color w:val="000000"/>
          <w:sz w:val="24"/>
          <w:szCs w:val="24"/>
        </w:rPr>
        <w:t>Vaistai ūm</w:t>
      </w:r>
      <w:r w:rsidR="00CE1210">
        <w:rPr>
          <w:rFonts w:ascii="Times New Roman" w:eastAsia="Times New Roman" w:hAnsi="Times New Roman" w:cs="Times New Roman"/>
          <w:bCs/>
          <w:color w:val="000000"/>
          <w:sz w:val="24"/>
          <w:szCs w:val="24"/>
        </w:rPr>
        <w:t>i</w:t>
      </w:r>
      <w:r w:rsidR="0044733B">
        <w:rPr>
          <w:rFonts w:ascii="Times New Roman" w:eastAsia="Times New Roman" w:hAnsi="Times New Roman" w:cs="Times New Roman"/>
          <w:bCs/>
          <w:color w:val="000000"/>
          <w:sz w:val="24"/>
          <w:szCs w:val="24"/>
        </w:rPr>
        <w:t>oms</w:t>
      </w:r>
      <w:r w:rsidR="00AF3329">
        <w:rPr>
          <w:rFonts w:ascii="Times New Roman" w:eastAsia="Times New Roman" w:hAnsi="Times New Roman" w:cs="Times New Roman"/>
          <w:bCs/>
          <w:color w:val="000000"/>
          <w:sz w:val="24"/>
          <w:szCs w:val="24"/>
        </w:rPr>
        <w:t xml:space="preserve"> būklėms</w:t>
      </w:r>
      <w:r w:rsidR="00B62497" w:rsidRPr="0090134C">
        <w:rPr>
          <w:rFonts w:ascii="Times New Roman" w:eastAsia="Times New Roman" w:hAnsi="Times New Roman" w:cs="Times New Roman"/>
          <w:bCs/>
          <w:color w:val="000000"/>
          <w:sz w:val="24"/>
          <w:szCs w:val="24"/>
        </w:rPr>
        <w:t xml:space="preserve"> </w:t>
      </w:r>
      <w:r w:rsidRPr="0090134C">
        <w:rPr>
          <w:rFonts w:ascii="Times New Roman" w:eastAsia="Times New Roman" w:hAnsi="Times New Roman" w:cs="Times New Roman"/>
          <w:bCs/>
          <w:color w:val="000000"/>
          <w:sz w:val="24"/>
          <w:szCs w:val="24"/>
        </w:rPr>
        <w:t>(toliau – 2 pirkimo objekto dalis)</w:t>
      </w:r>
      <w:r w:rsidRPr="0090134C">
        <w:rPr>
          <w:rFonts w:ascii="Times New Roman" w:eastAsia="Times New Roman" w:hAnsi="Times New Roman" w:cs="Times New Roman"/>
          <w:bCs/>
          <w:color w:val="000000"/>
          <w:sz w:val="24"/>
          <w:szCs w:val="24"/>
          <w:lang w:eastAsia="lt-LT"/>
        </w:rPr>
        <w:t>.</w:t>
      </w:r>
    </w:p>
    <w:p w14:paraId="486EFC42" w14:textId="3DE683CC" w:rsidR="00603AB3" w:rsidRPr="0090134C" w:rsidRDefault="00603AB3" w:rsidP="00603AB3">
      <w:pPr>
        <w:spacing w:after="0" w:line="240" w:lineRule="auto"/>
        <w:ind w:firstLine="720"/>
        <w:jc w:val="both"/>
        <w:rPr>
          <w:rFonts w:ascii="Times New Roman" w:eastAsia="Times New Roman" w:hAnsi="Times New Roman" w:cs="Times New Roman"/>
          <w:bCs/>
          <w:color w:val="000000"/>
          <w:sz w:val="24"/>
          <w:szCs w:val="24"/>
          <w:lang w:eastAsia="lt-LT"/>
        </w:rPr>
      </w:pPr>
      <w:r w:rsidRPr="00DB6C4F">
        <w:rPr>
          <w:rFonts w:ascii="Times New Roman" w:eastAsia="Times New Roman" w:hAnsi="Times New Roman" w:cs="Times New Roman"/>
          <w:b/>
          <w:color w:val="000000"/>
          <w:sz w:val="24"/>
          <w:szCs w:val="24"/>
        </w:rPr>
        <w:t>2.2.</w:t>
      </w:r>
      <w:r>
        <w:rPr>
          <w:rFonts w:ascii="Times New Roman" w:eastAsia="Times New Roman" w:hAnsi="Times New Roman" w:cs="Times New Roman"/>
          <w:b/>
          <w:color w:val="000000"/>
          <w:sz w:val="24"/>
          <w:szCs w:val="24"/>
        </w:rPr>
        <w:t>3</w:t>
      </w:r>
      <w:r w:rsidRPr="00DB6C4F">
        <w:rPr>
          <w:rFonts w:ascii="Times New Roman" w:eastAsia="Times New Roman" w:hAnsi="Times New Roman" w:cs="Times New Roman"/>
          <w:b/>
          <w:color w:val="000000"/>
          <w:sz w:val="24"/>
          <w:szCs w:val="24"/>
        </w:rPr>
        <w:t>. I</w:t>
      </w:r>
      <w:r>
        <w:rPr>
          <w:rFonts w:ascii="Times New Roman" w:eastAsia="Times New Roman" w:hAnsi="Times New Roman" w:cs="Times New Roman"/>
          <w:b/>
          <w:color w:val="000000"/>
          <w:sz w:val="24"/>
          <w:szCs w:val="24"/>
        </w:rPr>
        <w:t>II</w:t>
      </w:r>
      <w:r w:rsidRPr="00DB6C4F">
        <w:rPr>
          <w:rFonts w:ascii="Times New Roman" w:eastAsia="Times New Roman" w:hAnsi="Times New Roman" w:cs="Times New Roman"/>
          <w:b/>
          <w:color w:val="000000"/>
          <w:sz w:val="24"/>
          <w:szCs w:val="24"/>
        </w:rPr>
        <w:t xml:space="preserve"> pirkimo objekto dalis</w:t>
      </w:r>
      <w:r>
        <w:rPr>
          <w:rFonts w:ascii="Times New Roman" w:eastAsia="Times New Roman" w:hAnsi="Times New Roman" w:cs="Times New Roman"/>
          <w:b/>
          <w:color w:val="000000"/>
          <w:sz w:val="24"/>
          <w:szCs w:val="24"/>
        </w:rPr>
        <w:t xml:space="preserve">: </w:t>
      </w:r>
      <w:r w:rsidR="00115FBE">
        <w:rPr>
          <w:rFonts w:ascii="Times New Roman" w:eastAsia="Times New Roman" w:hAnsi="Times New Roman" w:cs="Times New Roman"/>
          <w:bCs/>
          <w:color w:val="000000"/>
          <w:sz w:val="24"/>
          <w:szCs w:val="24"/>
        </w:rPr>
        <w:t>Injekcinai tirpalai</w:t>
      </w:r>
      <w:r w:rsidR="00115FBE" w:rsidRPr="00B82FD8">
        <w:rPr>
          <w:rFonts w:ascii="Times New Roman" w:eastAsia="Times New Roman" w:hAnsi="Times New Roman" w:cs="Times New Roman"/>
          <w:bCs/>
          <w:color w:val="000000"/>
          <w:sz w:val="24"/>
          <w:szCs w:val="24"/>
        </w:rPr>
        <w:t xml:space="preserve"> </w:t>
      </w:r>
      <w:r w:rsidRPr="0090134C">
        <w:rPr>
          <w:rFonts w:ascii="Times New Roman" w:eastAsia="Times New Roman" w:hAnsi="Times New Roman" w:cs="Times New Roman"/>
          <w:bCs/>
          <w:color w:val="000000"/>
          <w:sz w:val="24"/>
          <w:szCs w:val="24"/>
        </w:rPr>
        <w:t xml:space="preserve">(toliau – </w:t>
      </w:r>
      <w:r w:rsidR="00542FA6">
        <w:rPr>
          <w:rFonts w:ascii="Times New Roman" w:eastAsia="Times New Roman" w:hAnsi="Times New Roman" w:cs="Times New Roman"/>
          <w:bCs/>
          <w:color w:val="000000"/>
          <w:sz w:val="24"/>
          <w:szCs w:val="24"/>
        </w:rPr>
        <w:t>3</w:t>
      </w:r>
      <w:r w:rsidRPr="0090134C">
        <w:rPr>
          <w:rFonts w:ascii="Times New Roman" w:eastAsia="Times New Roman" w:hAnsi="Times New Roman" w:cs="Times New Roman"/>
          <w:bCs/>
          <w:color w:val="000000"/>
          <w:sz w:val="24"/>
          <w:szCs w:val="24"/>
        </w:rPr>
        <w:t xml:space="preserve"> pirkimo objekto dalis)</w:t>
      </w:r>
      <w:r w:rsidRPr="0090134C">
        <w:rPr>
          <w:rFonts w:ascii="Times New Roman" w:eastAsia="Times New Roman" w:hAnsi="Times New Roman" w:cs="Times New Roman"/>
          <w:bCs/>
          <w:color w:val="000000"/>
          <w:sz w:val="24"/>
          <w:szCs w:val="24"/>
          <w:lang w:eastAsia="lt-LT"/>
        </w:rPr>
        <w:t>:</w:t>
      </w:r>
    </w:p>
    <w:p w14:paraId="64D04372" w14:textId="2085C797" w:rsidR="00603AB3" w:rsidRPr="0090134C" w:rsidRDefault="00603AB3" w:rsidP="00603AB3">
      <w:pPr>
        <w:spacing w:after="0" w:line="240" w:lineRule="auto"/>
        <w:ind w:firstLine="720"/>
        <w:jc w:val="both"/>
        <w:rPr>
          <w:rFonts w:ascii="Times New Roman" w:eastAsia="Times New Roman" w:hAnsi="Times New Roman" w:cs="Times New Roman"/>
          <w:bCs/>
          <w:color w:val="000000"/>
          <w:sz w:val="24"/>
          <w:szCs w:val="24"/>
          <w:lang w:eastAsia="lt-LT"/>
        </w:rPr>
      </w:pPr>
      <w:r w:rsidRPr="00DB6C4F">
        <w:rPr>
          <w:rFonts w:ascii="Times New Roman" w:eastAsia="Times New Roman" w:hAnsi="Times New Roman" w:cs="Times New Roman"/>
          <w:b/>
          <w:color w:val="000000"/>
          <w:sz w:val="24"/>
          <w:szCs w:val="24"/>
        </w:rPr>
        <w:t>2.2.</w:t>
      </w:r>
      <w:r>
        <w:rPr>
          <w:rFonts w:ascii="Times New Roman" w:eastAsia="Times New Roman" w:hAnsi="Times New Roman" w:cs="Times New Roman"/>
          <w:b/>
          <w:color w:val="000000"/>
          <w:sz w:val="24"/>
          <w:szCs w:val="24"/>
        </w:rPr>
        <w:t>4</w:t>
      </w:r>
      <w:r w:rsidRPr="00DB6C4F">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IV</w:t>
      </w:r>
      <w:r w:rsidRPr="00DB6C4F">
        <w:rPr>
          <w:rFonts w:ascii="Times New Roman" w:eastAsia="Times New Roman" w:hAnsi="Times New Roman" w:cs="Times New Roman"/>
          <w:b/>
          <w:color w:val="000000"/>
          <w:sz w:val="24"/>
          <w:szCs w:val="24"/>
        </w:rPr>
        <w:t xml:space="preserve"> pirkimo objekto dal</w:t>
      </w:r>
      <w:r>
        <w:rPr>
          <w:rFonts w:ascii="Times New Roman" w:eastAsia="Times New Roman" w:hAnsi="Times New Roman" w:cs="Times New Roman"/>
          <w:b/>
          <w:color w:val="000000"/>
          <w:sz w:val="24"/>
          <w:szCs w:val="24"/>
        </w:rPr>
        <w:t>y</w:t>
      </w:r>
      <w:r w:rsidRPr="00DB6C4F">
        <w:rPr>
          <w:rFonts w:ascii="Times New Roman" w:eastAsia="Times New Roman" w:hAnsi="Times New Roman" w:cs="Times New Roman"/>
          <w:b/>
          <w:color w:val="000000"/>
          <w:sz w:val="24"/>
          <w:szCs w:val="24"/>
        </w:rPr>
        <w:t>s:</w:t>
      </w:r>
      <w:r w:rsidR="008D5965">
        <w:rPr>
          <w:rFonts w:ascii="Times New Roman" w:eastAsia="Times New Roman" w:hAnsi="Times New Roman" w:cs="Times New Roman"/>
          <w:b/>
          <w:color w:val="000000"/>
          <w:sz w:val="24"/>
          <w:szCs w:val="24"/>
        </w:rPr>
        <w:t xml:space="preserve"> </w:t>
      </w:r>
      <w:r w:rsidR="00115FBE">
        <w:rPr>
          <w:rFonts w:ascii="Times New Roman" w:eastAsia="Times New Roman" w:hAnsi="Times New Roman" w:cs="Times New Roman"/>
          <w:bCs/>
          <w:color w:val="000000"/>
          <w:sz w:val="24"/>
          <w:szCs w:val="24"/>
        </w:rPr>
        <w:t xml:space="preserve">Antibakteriniai vaistai </w:t>
      </w:r>
      <w:r w:rsidRPr="0090134C">
        <w:rPr>
          <w:rFonts w:ascii="Times New Roman" w:eastAsia="Times New Roman" w:hAnsi="Times New Roman" w:cs="Times New Roman"/>
          <w:bCs/>
          <w:color w:val="000000"/>
          <w:sz w:val="24"/>
          <w:szCs w:val="24"/>
        </w:rPr>
        <w:t xml:space="preserve">– </w:t>
      </w:r>
      <w:r w:rsidR="00542FA6">
        <w:rPr>
          <w:rFonts w:ascii="Times New Roman" w:eastAsia="Times New Roman" w:hAnsi="Times New Roman" w:cs="Times New Roman"/>
          <w:bCs/>
          <w:color w:val="000000"/>
          <w:sz w:val="24"/>
          <w:szCs w:val="24"/>
        </w:rPr>
        <w:t>4</w:t>
      </w:r>
      <w:r w:rsidRPr="0090134C">
        <w:rPr>
          <w:rFonts w:ascii="Times New Roman" w:eastAsia="Times New Roman" w:hAnsi="Times New Roman" w:cs="Times New Roman"/>
          <w:bCs/>
          <w:color w:val="000000"/>
          <w:sz w:val="24"/>
          <w:szCs w:val="24"/>
        </w:rPr>
        <w:t xml:space="preserve"> pirkimo objekto dalis)</w:t>
      </w:r>
      <w:r w:rsidRPr="0090134C">
        <w:rPr>
          <w:rFonts w:ascii="Times New Roman" w:eastAsia="Times New Roman" w:hAnsi="Times New Roman" w:cs="Times New Roman"/>
          <w:bCs/>
          <w:color w:val="000000"/>
          <w:sz w:val="24"/>
          <w:szCs w:val="24"/>
          <w:lang w:eastAsia="lt-LT"/>
        </w:rPr>
        <w:t>.</w:t>
      </w:r>
    </w:p>
    <w:p w14:paraId="1FB083AA" w14:textId="77777777" w:rsidR="00714076" w:rsidRPr="006E6F2C" w:rsidRDefault="00714076" w:rsidP="00714076">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2.3.</w:t>
      </w:r>
      <w:r w:rsidRPr="00902088">
        <w:rPr>
          <w:rFonts w:ascii="Times New Roman" w:eastAsia="Times New Roman" w:hAnsi="Times New Roman" w:cs="Times New Roman"/>
          <w:sz w:val="24"/>
          <w:szCs w:val="24"/>
        </w:rPr>
        <w:t xml:space="preserve"> Alternatyvius pasiūlymus teikti draudžiama. </w:t>
      </w:r>
    </w:p>
    <w:p w14:paraId="51B7C5E2" w14:textId="77777777" w:rsidR="00714076" w:rsidRPr="00172ED2" w:rsidRDefault="00714076" w:rsidP="00714076">
      <w:pPr>
        <w:spacing w:after="0" w:line="240" w:lineRule="auto"/>
        <w:ind w:firstLine="709"/>
        <w:contextualSpacing/>
        <w:jc w:val="both"/>
        <w:rPr>
          <w:rFonts w:ascii="Times New Roman" w:hAnsi="Times New Roman" w:cs="Times New Roman"/>
          <w:bCs/>
          <w:noProof/>
          <w:sz w:val="24"/>
          <w:szCs w:val="24"/>
        </w:rPr>
      </w:pPr>
      <w:r w:rsidRPr="00DB6C4F">
        <w:rPr>
          <w:rFonts w:ascii="Times New Roman" w:eastAsia="Calibri" w:hAnsi="Times New Roman" w:cs="Times New Roman"/>
          <w:b/>
          <w:bCs/>
          <w:sz w:val="24"/>
          <w:szCs w:val="24"/>
        </w:rPr>
        <w:t>2.4.</w:t>
      </w:r>
      <w:r w:rsidRPr="00172ED2">
        <w:rPr>
          <w:rFonts w:ascii="Times New Roman" w:eastAsia="Calibri" w:hAnsi="Times New Roman" w:cs="Times New Roman"/>
          <w:sz w:val="24"/>
          <w:szCs w:val="24"/>
        </w:rPr>
        <w:t xml:space="preserve"> </w:t>
      </w:r>
      <w:r w:rsidRPr="006E6F2C">
        <w:rPr>
          <w:rFonts w:ascii="Times New Roman" w:hAnsi="Times New Roman" w:cs="Times New Roman"/>
          <w:b/>
          <w:noProof/>
          <w:sz w:val="24"/>
          <w:szCs w:val="24"/>
        </w:rPr>
        <w:t>Perkančiosios organizacijos šiam pirkimui skiriama:</w:t>
      </w:r>
    </w:p>
    <w:p w14:paraId="122F40A0" w14:textId="05E5A676" w:rsidR="00714076" w:rsidRPr="00172ED2" w:rsidRDefault="00714076" w:rsidP="00714076">
      <w:pPr>
        <w:spacing w:after="0" w:line="240" w:lineRule="auto"/>
        <w:ind w:firstLine="709"/>
        <w:contextualSpacing/>
        <w:jc w:val="both"/>
        <w:rPr>
          <w:rFonts w:ascii="Times New Roman" w:hAnsi="Times New Roman" w:cs="Times New Roman"/>
          <w:bCs/>
          <w:noProof/>
          <w:sz w:val="24"/>
          <w:szCs w:val="24"/>
        </w:rPr>
      </w:pPr>
      <w:r w:rsidRPr="00DB6C4F">
        <w:rPr>
          <w:rFonts w:ascii="Times New Roman" w:hAnsi="Times New Roman" w:cs="Times New Roman"/>
          <w:b/>
          <w:noProof/>
          <w:sz w:val="24"/>
          <w:szCs w:val="24"/>
        </w:rPr>
        <w:t>2.4.1.</w:t>
      </w:r>
      <w:r w:rsidRPr="00172ED2">
        <w:rPr>
          <w:rFonts w:ascii="Times New Roman" w:hAnsi="Times New Roman" w:cs="Times New Roman"/>
          <w:bCs/>
          <w:noProof/>
          <w:sz w:val="24"/>
          <w:szCs w:val="24"/>
        </w:rPr>
        <w:t xml:space="preserve"> 1 pirkimo objekto daliai minimali suma – </w:t>
      </w:r>
      <w:r w:rsidR="00565204">
        <w:rPr>
          <w:rFonts w:ascii="Times New Roman" w:hAnsi="Times New Roman" w:cs="Times New Roman"/>
          <w:bCs/>
          <w:noProof/>
          <w:sz w:val="24"/>
          <w:szCs w:val="24"/>
        </w:rPr>
        <w:t>3000,00</w:t>
      </w:r>
      <w:r w:rsidRPr="00172ED2">
        <w:rPr>
          <w:rFonts w:ascii="Times New Roman" w:hAnsi="Times New Roman" w:cs="Times New Roman"/>
          <w:sz w:val="24"/>
          <w:szCs w:val="24"/>
        </w:rPr>
        <w:t xml:space="preserve"> Eur be PVM, o maksimali – </w:t>
      </w:r>
      <w:r w:rsidR="00B71E9E">
        <w:rPr>
          <w:rFonts w:ascii="Times New Roman" w:hAnsi="Times New Roman" w:cs="Times New Roman"/>
          <w:b/>
          <w:noProof/>
          <w:sz w:val="24"/>
          <w:szCs w:val="24"/>
        </w:rPr>
        <w:t>952</w:t>
      </w:r>
      <w:r w:rsidR="00565204">
        <w:rPr>
          <w:rFonts w:ascii="Times New Roman" w:hAnsi="Times New Roman" w:cs="Times New Roman"/>
          <w:b/>
          <w:noProof/>
          <w:sz w:val="24"/>
          <w:szCs w:val="24"/>
        </w:rPr>
        <w:t>3,81</w:t>
      </w:r>
      <w:r w:rsidRPr="00172ED2">
        <w:rPr>
          <w:rFonts w:ascii="Times New Roman" w:hAnsi="Times New Roman" w:cs="Times New Roman"/>
          <w:bCs/>
          <w:noProof/>
          <w:sz w:val="24"/>
          <w:szCs w:val="24"/>
        </w:rPr>
        <w:t xml:space="preserve"> Eur be PVM;</w:t>
      </w:r>
    </w:p>
    <w:p w14:paraId="39CF0594" w14:textId="46DC2F04" w:rsidR="00714076" w:rsidRDefault="00714076" w:rsidP="00714076">
      <w:pPr>
        <w:spacing w:after="0" w:line="240" w:lineRule="auto"/>
        <w:ind w:firstLine="709"/>
        <w:contextualSpacing/>
        <w:jc w:val="both"/>
        <w:rPr>
          <w:rFonts w:ascii="Times New Roman" w:hAnsi="Times New Roman" w:cs="Times New Roman"/>
          <w:bCs/>
          <w:noProof/>
          <w:sz w:val="24"/>
          <w:szCs w:val="24"/>
        </w:rPr>
      </w:pPr>
      <w:r w:rsidRPr="00DB6C4F">
        <w:rPr>
          <w:rFonts w:ascii="Times New Roman" w:hAnsi="Times New Roman" w:cs="Times New Roman"/>
          <w:b/>
          <w:noProof/>
          <w:sz w:val="24"/>
          <w:szCs w:val="24"/>
        </w:rPr>
        <w:t>2.4.2.</w:t>
      </w:r>
      <w:r w:rsidRPr="00172ED2">
        <w:rPr>
          <w:rFonts w:ascii="Times New Roman" w:hAnsi="Times New Roman" w:cs="Times New Roman"/>
          <w:bCs/>
          <w:noProof/>
          <w:sz w:val="24"/>
          <w:szCs w:val="24"/>
        </w:rPr>
        <w:t xml:space="preserve"> 2 pirkimo objekto daliai minimali suma – </w:t>
      </w:r>
      <w:r w:rsidR="00140B46">
        <w:rPr>
          <w:rFonts w:ascii="Times New Roman" w:hAnsi="Times New Roman" w:cs="Times New Roman"/>
          <w:bCs/>
          <w:noProof/>
          <w:sz w:val="24"/>
          <w:szCs w:val="24"/>
        </w:rPr>
        <w:t>6000,00</w:t>
      </w:r>
      <w:r w:rsidRPr="00172ED2">
        <w:rPr>
          <w:rFonts w:ascii="Times New Roman" w:hAnsi="Times New Roman" w:cs="Times New Roman"/>
          <w:sz w:val="24"/>
          <w:szCs w:val="24"/>
        </w:rPr>
        <w:t xml:space="preserve"> Eur be PVM, o maksimali –</w:t>
      </w:r>
      <w:r w:rsidR="00140B46">
        <w:rPr>
          <w:rFonts w:ascii="Times New Roman" w:hAnsi="Times New Roman" w:cs="Times New Roman"/>
          <w:b/>
          <w:noProof/>
          <w:sz w:val="24"/>
          <w:szCs w:val="24"/>
        </w:rPr>
        <w:t>18095,24</w:t>
      </w:r>
      <w:r w:rsidR="00080610" w:rsidRPr="00080610">
        <w:rPr>
          <w:rFonts w:ascii="Times New Roman" w:hAnsi="Times New Roman" w:cs="Times New Roman"/>
          <w:bCs/>
          <w:noProof/>
          <w:sz w:val="24"/>
          <w:szCs w:val="24"/>
        </w:rPr>
        <w:t xml:space="preserve"> </w:t>
      </w:r>
      <w:r w:rsidR="00080610" w:rsidRPr="00172ED2">
        <w:rPr>
          <w:rFonts w:ascii="Times New Roman" w:hAnsi="Times New Roman" w:cs="Times New Roman"/>
          <w:bCs/>
          <w:noProof/>
          <w:sz w:val="24"/>
          <w:szCs w:val="24"/>
        </w:rPr>
        <w:t>Eur be PVM;</w:t>
      </w:r>
    </w:p>
    <w:p w14:paraId="7D196C5C" w14:textId="3D6EABFE" w:rsidR="006A06B6" w:rsidRPr="00172ED2" w:rsidRDefault="006A06B6" w:rsidP="006A06B6">
      <w:pPr>
        <w:spacing w:after="0" w:line="240" w:lineRule="auto"/>
        <w:ind w:firstLine="709"/>
        <w:contextualSpacing/>
        <w:jc w:val="both"/>
        <w:rPr>
          <w:rFonts w:ascii="Times New Roman" w:hAnsi="Times New Roman" w:cs="Times New Roman"/>
          <w:bCs/>
          <w:noProof/>
          <w:sz w:val="24"/>
          <w:szCs w:val="24"/>
        </w:rPr>
      </w:pPr>
      <w:r w:rsidRPr="00DB6C4F">
        <w:rPr>
          <w:rFonts w:ascii="Times New Roman" w:hAnsi="Times New Roman" w:cs="Times New Roman"/>
          <w:b/>
          <w:noProof/>
          <w:sz w:val="24"/>
          <w:szCs w:val="24"/>
        </w:rPr>
        <w:t>2.4.</w:t>
      </w:r>
      <w:r>
        <w:rPr>
          <w:rFonts w:ascii="Times New Roman" w:hAnsi="Times New Roman" w:cs="Times New Roman"/>
          <w:b/>
          <w:noProof/>
          <w:sz w:val="24"/>
          <w:szCs w:val="24"/>
        </w:rPr>
        <w:t>3</w:t>
      </w:r>
      <w:r w:rsidRPr="00DB6C4F">
        <w:rPr>
          <w:rFonts w:ascii="Times New Roman" w:hAnsi="Times New Roman" w:cs="Times New Roman"/>
          <w:b/>
          <w:noProof/>
          <w:sz w:val="24"/>
          <w:szCs w:val="24"/>
        </w:rPr>
        <w:t>.</w:t>
      </w:r>
      <w:r w:rsidRPr="00172ED2">
        <w:rPr>
          <w:rFonts w:ascii="Times New Roman" w:hAnsi="Times New Roman" w:cs="Times New Roman"/>
          <w:bCs/>
          <w:noProof/>
          <w:sz w:val="24"/>
          <w:szCs w:val="24"/>
        </w:rPr>
        <w:t xml:space="preserve"> </w:t>
      </w:r>
      <w:r>
        <w:rPr>
          <w:rFonts w:ascii="Times New Roman" w:hAnsi="Times New Roman" w:cs="Times New Roman"/>
          <w:bCs/>
          <w:noProof/>
          <w:sz w:val="24"/>
          <w:szCs w:val="24"/>
        </w:rPr>
        <w:t>3</w:t>
      </w:r>
      <w:r w:rsidRPr="00172ED2">
        <w:rPr>
          <w:rFonts w:ascii="Times New Roman" w:hAnsi="Times New Roman" w:cs="Times New Roman"/>
          <w:bCs/>
          <w:noProof/>
          <w:sz w:val="24"/>
          <w:szCs w:val="24"/>
        </w:rPr>
        <w:t xml:space="preserve"> pirkimo objekto daliai minimali suma – </w:t>
      </w:r>
      <w:r w:rsidR="0001658A">
        <w:rPr>
          <w:rFonts w:ascii="Times New Roman" w:hAnsi="Times New Roman" w:cs="Times New Roman"/>
          <w:bCs/>
          <w:noProof/>
          <w:sz w:val="24"/>
          <w:szCs w:val="24"/>
        </w:rPr>
        <w:t>3000,00</w:t>
      </w:r>
      <w:r w:rsidRPr="00172ED2">
        <w:rPr>
          <w:rFonts w:ascii="Times New Roman" w:hAnsi="Times New Roman" w:cs="Times New Roman"/>
          <w:sz w:val="24"/>
          <w:szCs w:val="24"/>
        </w:rPr>
        <w:t xml:space="preserve"> Eur be PVM, o maksimali – </w:t>
      </w:r>
      <w:r w:rsidR="0001658A">
        <w:rPr>
          <w:rFonts w:ascii="Times New Roman" w:hAnsi="Times New Roman" w:cs="Times New Roman"/>
          <w:b/>
          <w:noProof/>
          <w:sz w:val="24"/>
          <w:szCs w:val="24"/>
        </w:rPr>
        <w:t>10476,19</w:t>
      </w:r>
      <w:r w:rsidRPr="00172ED2">
        <w:rPr>
          <w:rFonts w:ascii="Times New Roman" w:hAnsi="Times New Roman" w:cs="Times New Roman"/>
          <w:bCs/>
          <w:noProof/>
          <w:sz w:val="24"/>
          <w:szCs w:val="24"/>
        </w:rPr>
        <w:t xml:space="preserve"> Eur be PVM;</w:t>
      </w:r>
    </w:p>
    <w:p w14:paraId="535F10F0" w14:textId="18DE0180" w:rsidR="006A06B6" w:rsidRDefault="006A06B6" w:rsidP="006A06B6">
      <w:pPr>
        <w:spacing w:after="0" w:line="240" w:lineRule="auto"/>
        <w:ind w:firstLine="709"/>
        <w:contextualSpacing/>
        <w:jc w:val="both"/>
        <w:rPr>
          <w:rFonts w:ascii="Times New Roman" w:hAnsi="Times New Roman" w:cs="Times New Roman"/>
          <w:bCs/>
          <w:noProof/>
          <w:sz w:val="24"/>
          <w:szCs w:val="24"/>
        </w:rPr>
      </w:pPr>
      <w:r w:rsidRPr="00DB6C4F">
        <w:rPr>
          <w:rFonts w:ascii="Times New Roman" w:hAnsi="Times New Roman" w:cs="Times New Roman"/>
          <w:b/>
          <w:noProof/>
          <w:sz w:val="24"/>
          <w:szCs w:val="24"/>
        </w:rPr>
        <w:t>2.4.</w:t>
      </w:r>
      <w:r>
        <w:rPr>
          <w:rFonts w:ascii="Times New Roman" w:hAnsi="Times New Roman" w:cs="Times New Roman"/>
          <w:b/>
          <w:noProof/>
          <w:sz w:val="24"/>
          <w:szCs w:val="24"/>
        </w:rPr>
        <w:t>4</w:t>
      </w:r>
      <w:r w:rsidRPr="00DB6C4F">
        <w:rPr>
          <w:rFonts w:ascii="Times New Roman" w:hAnsi="Times New Roman" w:cs="Times New Roman"/>
          <w:b/>
          <w:noProof/>
          <w:sz w:val="24"/>
          <w:szCs w:val="24"/>
        </w:rPr>
        <w:t>.</w:t>
      </w:r>
      <w:r w:rsidRPr="00172ED2">
        <w:rPr>
          <w:rFonts w:ascii="Times New Roman" w:hAnsi="Times New Roman" w:cs="Times New Roman"/>
          <w:bCs/>
          <w:noProof/>
          <w:sz w:val="24"/>
          <w:szCs w:val="24"/>
        </w:rPr>
        <w:t xml:space="preserve"> </w:t>
      </w:r>
      <w:r>
        <w:rPr>
          <w:rFonts w:ascii="Times New Roman" w:hAnsi="Times New Roman" w:cs="Times New Roman"/>
          <w:bCs/>
          <w:noProof/>
          <w:sz w:val="24"/>
          <w:szCs w:val="24"/>
        </w:rPr>
        <w:t>4</w:t>
      </w:r>
      <w:r w:rsidRPr="00172ED2">
        <w:rPr>
          <w:rFonts w:ascii="Times New Roman" w:hAnsi="Times New Roman" w:cs="Times New Roman"/>
          <w:bCs/>
          <w:noProof/>
          <w:sz w:val="24"/>
          <w:szCs w:val="24"/>
        </w:rPr>
        <w:t xml:space="preserve"> pirkimo objekto daliai minimali suma – </w:t>
      </w:r>
      <w:r w:rsidR="0001658A">
        <w:rPr>
          <w:rFonts w:ascii="Times New Roman" w:hAnsi="Times New Roman" w:cs="Times New Roman"/>
          <w:bCs/>
          <w:noProof/>
          <w:sz w:val="24"/>
          <w:szCs w:val="24"/>
        </w:rPr>
        <w:t>3000,00</w:t>
      </w:r>
      <w:r w:rsidRPr="00172ED2">
        <w:rPr>
          <w:rFonts w:ascii="Times New Roman" w:hAnsi="Times New Roman" w:cs="Times New Roman"/>
          <w:sz w:val="24"/>
          <w:szCs w:val="24"/>
        </w:rPr>
        <w:t xml:space="preserve"> Eur be PVM, o maksimali –</w:t>
      </w:r>
      <w:r w:rsidR="0001658A">
        <w:rPr>
          <w:rFonts w:ascii="Times New Roman" w:hAnsi="Times New Roman" w:cs="Times New Roman"/>
          <w:b/>
          <w:noProof/>
          <w:sz w:val="24"/>
          <w:szCs w:val="24"/>
        </w:rPr>
        <w:t>9523,81</w:t>
      </w:r>
      <w:r w:rsidR="00542FA6">
        <w:rPr>
          <w:rFonts w:ascii="Times New Roman" w:hAnsi="Times New Roman" w:cs="Times New Roman"/>
          <w:bCs/>
          <w:noProof/>
          <w:sz w:val="24"/>
          <w:szCs w:val="24"/>
        </w:rPr>
        <w:t xml:space="preserve"> </w:t>
      </w:r>
      <w:r w:rsidR="00542FA6" w:rsidRPr="00172ED2">
        <w:rPr>
          <w:rFonts w:ascii="Times New Roman" w:hAnsi="Times New Roman" w:cs="Times New Roman"/>
          <w:bCs/>
          <w:noProof/>
          <w:sz w:val="24"/>
          <w:szCs w:val="24"/>
        </w:rPr>
        <w:t>Eur be PVM;</w:t>
      </w:r>
    </w:p>
    <w:p w14:paraId="183C2EC8" w14:textId="77777777" w:rsidR="00156CF5" w:rsidRPr="00B8558D" w:rsidRDefault="00156CF5" w:rsidP="00156CF5">
      <w:pPr>
        <w:spacing w:after="0" w:line="240" w:lineRule="auto"/>
        <w:ind w:firstLine="720"/>
        <w:jc w:val="both"/>
        <w:rPr>
          <w:rFonts w:ascii="Times New Roman" w:hAnsi="Times New Roman"/>
          <w:sz w:val="24"/>
          <w:szCs w:val="24"/>
          <w:lang w:eastAsia="lt-LT"/>
        </w:rPr>
      </w:pPr>
      <w:r w:rsidRPr="00B21566">
        <w:rPr>
          <w:rFonts w:ascii="Times New Roman" w:hAnsi="Times New Roman"/>
          <w:b/>
          <w:bCs/>
          <w:sz w:val="24"/>
          <w:szCs w:val="24"/>
          <w:lang w:eastAsia="lt-LT"/>
        </w:rPr>
        <w:t>2.5.</w:t>
      </w:r>
      <w:r w:rsidRPr="00B8558D">
        <w:rPr>
          <w:rFonts w:ascii="Times New Roman" w:hAnsi="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7DB7CBB" w14:textId="77777777" w:rsidR="00156CF5" w:rsidRPr="001208B8"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B21566">
        <w:rPr>
          <w:rFonts w:ascii="Times New Roman" w:hAnsi="Times New Roman"/>
          <w:b/>
          <w:bCs/>
          <w:sz w:val="24"/>
          <w:szCs w:val="24"/>
          <w:lang w:eastAsia="lt-LT"/>
        </w:rPr>
        <w:t>2.6.</w:t>
      </w:r>
      <w:r w:rsidRPr="00B8558D">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0113253" w14:textId="77777777" w:rsidR="00143F73" w:rsidRPr="00902088" w:rsidRDefault="00143F73" w:rsidP="00143F73">
      <w:pPr>
        <w:spacing w:after="0" w:line="240" w:lineRule="auto"/>
        <w:ind w:firstLine="720"/>
        <w:jc w:val="both"/>
        <w:rPr>
          <w:rFonts w:ascii="Times New Roman" w:eastAsiaTheme="minorEastAsia" w:hAnsi="Times New Roman" w:cs="Times New Roman"/>
          <w:color w:val="000000" w:themeColor="text1"/>
          <w:sz w:val="24"/>
          <w:szCs w:val="24"/>
        </w:rPr>
      </w:pPr>
    </w:p>
    <w:p w14:paraId="1EC45F63" w14:textId="77777777" w:rsidR="00143F73" w:rsidRPr="00902088" w:rsidRDefault="00143F73" w:rsidP="00143F73">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143F73" w:rsidRPr="00902088"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TIEKĖJŲ PAŠALINIMO PAGRINDAI </w:t>
      </w:r>
    </w:p>
    <w:p w14:paraId="12946560"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902088" w:rsidRDefault="00143F73" w:rsidP="00143F73">
      <w:pPr>
        <w:spacing w:after="0" w:line="240" w:lineRule="auto"/>
        <w:ind w:firstLine="630"/>
        <w:jc w:val="both"/>
        <w:rPr>
          <w:rFonts w:ascii="Times New Roman" w:eastAsia="Calibri" w:hAnsi="Times New Roman" w:cs="Times New Roman"/>
          <w:sz w:val="24"/>
          <w:szCs w:val="24"/>
        </w:rPr>
      </w:pPr>
      <w:r w:rsidRPr="00902088">
        <w:rPr>
          <w:rFonts w:ascii="Times New Roman" w:eastAsia="Times New Roman" w:hAnsi="Times New Roman" w:cs="Times New Roman"/>
          <w:b/>
          <w:sz w:val="24"/>
          <w:szCs w:val="24"/>
          <w:lang w:eastAsia="lt-LT"/>
        </w:rPr>
        <w:t>3.1.</w:t>
      </w:r>
      <w:r w:rsidRPr="00902088">
        <w:rPr>
          <w:rFonts w:ascii="Times New Roman" w:eastAsia="Times New Roman" w:hAnsi="Times New Roman" w:cs="Times New Roman"/>
          <w:sz w:val="24"/>
          <w:szCs w:val="24"/>
          <w:lang w:eastAsia="lt-LT"/>
        </w:rPr>
        <w:t xml:space="preserve"> Tiekėjas, dalyvaujantis pirkime, turi įrodyti, kad nėra </w:t>
      </w:r>
      <w:r w:rsidRPr="00902088">
        <w:rPr>
          <w:rFonts w:ascii="Times New Roman" w:eastAsia="Calibri" w:hAnsi="Times New Roman" w:cs="Times New Roman"/>
          <w:sz w:val="24"/>
          <w:szCs w:val="24"/>
        </w:rPr>
        <w:t>jo pašalinimo pagrindų</w:t>
      </w:r>
      <w:r w:rsidRPr="00902088">
        <w:rPr>
          <w:rFonts w:ascii="Times New Roman" w:eastAsia="Times New Roman" w:hAnsi="Times New Roman" w:cs="Times New Roman"/>
          <w:sz w:val="24"/>
          <w:szCs w:val="24"/>
          <w:lang w:eastAsia="lt-LT"/>
        </w:rPr>
        <w:t xml:space="preserve">. Šio reikalavimo atitikties įrodymui </w:t>
      </w:r>
      <w:r w:rsidRPr="00443E7B">
        <w:rPr>
          <w:rFonts w:ascii="Times New Roman" w:eastAsia="Times New Roman" w:hAnsi="Times New Roman" w:cs="Times New Roman"/>
          <w:sz w:val="24"/>
          <w:szCs w:val="24"/>
          <w:lang w:eastAsia="lt-LT"/>
        </w:rPr>
        <w:t xml:space="preserve">tiekėjas kartu su pasiūlymu privalo pateikti Europos bendrąjį viešųjų pirkimų dokumentą (toliau – EBVPD), kuriame patvirtina, kad nėra pagrindų jo pašalinti iš pirkimo dėl konkurso sąlygų 3.7 punkte nurodytų pašalinimo pagrindų. </w:t>
      </w:r>
      <w:r w:rsidRPr="00443E7B">
        <w:rPr>
          <w:rFonts w:ascii="Times New Roman" w:eastAsia="Calibri" w:hAnsi="Times New Roman" w:cs="Times New Roman"/>
          <w:sz w:val="24"/>
          <w:szCs w:val="24"/>
        </w:rPr>
        <w:t>EBVPD forma pateikiama šių sąlygų 3 priede (EBVPD</w:t>
      </w:r>
      <w:r w:rsidRPr="00902088">
        <w:rPr>
          <w:rFonts w:ascii="Times New Roman" w:eastAsia="Calibri" w:hAnsi="Times New Roman" w:cs="Times New Roman"/>
          <w:sz w:val="24"/>
          <w:szCs w:val="24"/>
        </w:rPr>
        <w:t xml:space="preserve"> pildomas jį įkėlus į interneto svetainę </w:t>
      </w:r>
      <w:r>
        <w:fldChar w:fldCharType="begin"/>
      </w:r>
      <w:r>
        <w:instrText>HYPERLINK "https://ebvpd.eviesiejipirkimai.lt/espd-web/"</w:instrText>
      </w:r>
      <w:r>
        <w:fldChar w:fldCharType="separate"/>
      </w:r>
      <w:r w:rsidRPr="00902088">
        <w:rPr>
          <w:rFonts w:ascii="Times New Roman" w:hAnsi="Times New Roman" w:cs="Times New Roman"/>
          <w:color w:val="0066CC"/>
          <w:sz w:val="24"/>
          <w:szCs w:val="24"/>
          <w:u w:val="single"/>
        </w:rPr>
        <w:t>https://ebvpd.eviesiejipirkimai.lt/espd-web/</w:t>
      </w:r>
      <w:r>
        <w:fldChar w:fldCharType="end"/>
      </w:r>
      <w:r w:rsidRPr="00902088">
        <w:rPr>
          <w:rFonts w:ascii="Times New Roman" w:eastAsia="Calibri" w:hAnsi="Times New Roman" w:cs="Times New Roman"/>
          <w:sz w:val="24"/>
          <w:szCs w:val="24"/>
        </w:rPr>
        <w:t>).</w:t>
      </w:r>
    </w:p>
    <w:p w14:paraId="79609854" w14:textId="6ADEB31A" w:rsidR="00143F73" w:rsidRPr="00902088" w:rsidRDefault="00143F73"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3.2.</w:t>
      </w:r>
      <w:r w:rsidRPr="00902088">
        <w:rPr>
          <w:rFonts w:ascii="Times New Roman" w:eastAsia="Calibri" w:hAnsi="Times New Roman" w:cs="Times New Roman"/>
          <w:sz w:val="24"/>
          <w:szCs w:val="24"/>
        </w:rPr>
        <w:t xml:space="preserve"> </w:t>
      </w:r>
      <w:r w:rsidR="00023BB2" w:rsidRPr="00902088">
        <w:rPr>
          <w:rFonts w:ascii="Times New Roman" w:eastAsia="Calibri" w:hAnsi="Times New Roman" w:cs="Times New Roman"/>
          <w:sz w:val="24"/>
          <w:szCs w:val="24"/>
        </w:rPr>
        <w:t>Perkančioji organizacija aktualių dokumentų,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„e-Certis“. 1 Lentelės 4 stulpelyje nurodomi dokumentai, kuriuos turi pateikti Lietuvos Respublikoje registruoti tiekėjai. Dėl dokumentų, kuriuos turi pateikti užsienio šalių tiekėjai, informaciją Perkančioji organizacija pasitikrina „e-Certis“, adresu https://ec.europa.eu/tools/ecertis/.</w:t>
      </w:r>
    </w:p>
    <w:p w14:paraId="29612654" w14:textId="77777777" w:rsidR="00023BB2" w:rsidRPr="00902088"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0" w:name="_Hlk63680006"/>
      <w:r w:rsidRPr="00902088">
        <w:rPr>
          <w:rFonts w:ascii="Times New Roman" w:eastAsia="Calibri" w:hAnsi="Times New Roman" w:cs="Times New Roman"/>
          <w:b/>
          <w:color w:val="000000"/>
          <w:sz w:val="24"/>
          <w:szCs w:val="24"/>
        </w:rPr>
        <w:t>3.3.</w:t>
      </w:r>
      <w:r w:rsidRPr="00902088">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3.3.1.</w:t>
      </w:r>
      <w:r w:rsidRPr="00902088">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443E7B"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3.3.2.</w:t>
      </w:r>
      <w:r w:rsidRPr="00902088">
        <w:rPr>
          <w:rFonts w:ascii="Times New Roman" w:eastAsia="Calibri" w:hAnsi="Times New Roman" w:cs="Times New Roman"/>
          <w:sz w:val="24"/>
          <w:szCs w:val="24"/>
        </w:rPr>
        <w:t xml:space="preserve"> jei perkančioji organizacija šiuos dokumentus turi iš ankstesnių pirkimo procedūrų, jeigu šiuose dokumentuose nurodyta informacija vis dar yra aktuali (dokumentas </w:t>
      </w:r>
      <w:r w:rsidRPr="00443E7B">
        <w:rPr>
          <w:rFonts w:ascii="Times New Roman" w:eastAsia="Calibri" w:hAnsi="Times New Roman" w:cs="Times New Roman"/>
          <w:sz w:val="24"/>
          <w:szCs w:val="24"/>
        </w:rPr>
        <w:t>išduotas prieš ne daugiau dienų, negu nurodyta 1 lentelės 4 stulpelyje).</w:t>
      </w:r>
    </w:p>
    <w:p w14:paraId="441C09DE" w14:textId="77777777" w:rsidR="00023BB2" w:rsidRPr="00443E7B" w:rsidRDefault="00023BB2" w:rsidP="00023BB2">
      <w:pPr>
        <w:spacing w:after="0" w:line="240" w:lineRule="auto"/>
        <w:ind w:firstLine="630"/>
        <w:jc w:val="both"/>
        <w:rPr>
          <w:rFonts w:ascii="Times New Roman" w:eastAsia="Calibri" w:hAnsi="Times New Roman" w:cs="Times New Roman"/>
          <w:sz w:val="24"/>
          <w:szCs w:val="24"/>
        </w:rPr>
      </w:pPr>
      <w:r w:rsidRPr="00443E7B">
        <w:rPr>
          <w:rFonts w:ascii="Times New Roman" w:eastAsia="Calibri" w:hAnsi="Times New Roman" w:cs="Times New Roman"/>
          <w:b/>
          <w:sz w:val="24"/>
          <w:szCs w:val="24"/>
        </w:rPr>
        <w:t>3.4.</w:t>
      </w:r>
      <w:r w:rsidRPr="00443E7B">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0"/>
    <w:p w14:paraId="480CCB76" w14:textId="77777777" w:rsidR="00365793" w:rsidRPr="00443E7B" w:rsidRDefault="00365793" w:rsidP="00365793">
      <w:pPr>
        <w:spacing w:after="0" w:line="240" w:lineRule="auto"/>
        <w:ind w:firstLine="630"/>
        <w:jc w:val="both"/>
        <w:rPr>
          <w:rFonts w:ascii="Times New Roman" w:eastAsia="Times New Roman" w:hAnsi="Times New Roman" w:cs="Times New Roman"/>
          <w:b/>
          <w:sz w:val="24"/>
          <w:szCs w:val="24"/>
          <w:u w:val="single"/>
        </w:rPr>
      </w:pPr>
      <w:r w:rsidRPr="00443E7B">
        <w:rPr>
          <w:rFonts w:ascii="Times New Roman" w:eastAsia="Calibri" w:hAnsi="Times New Roman" w:cs="Times New Roman"/>
          <w:b/>
          <w:sz w:val="24"/>
          <w:szCs w:val="24"/>
        </w:rPr>
        <w:t>3.4.1.</w:t>
      </w:r>
      <w:r w:rsidRPr="00443E7B">
        <w:rPr>
          <w:rFonts w:ascii="Times New Roman" w:eastAsia="Calibri" w:hAnsi="Times New Roman" w:cs="Times New Roman"/>
          <w:sz w:val="24"/>
          <w:szCs w:val="24"/>
        </w:rPr>
        <w:t xml:space="preserve"> </w:t>
      </w:r>
      <w:r w:rsidRPr="00443E7B">
        <w:rPr>
          <w:rFonts w:ascii="Times New Roman" w:eastAsia="Times New Roman" w:hAnsi="Times New Roman" w:cs="Times New Roman"/>
          <w:b/>
          <w:sz w:val="24"/>
          <w:szCs w:val="24"/>
          <w:u w:val="single"/>
        </w:rPr>
        <w:t xml:space="preserve">Jei tiekėjas sutarties vykdymui numato pasitelkti ūkio subjektus, kurių pajėgumais remiamasi </w:t>
      </w:r>
      <w:r w:rsidRPr="00443E7B">
        <w:rPr>
          <w:rFonts w:ascii="Times New Roman" w:eastAsia="Times New Roman" w:hAnsi="Times New Roman" w:cs="Times New Roman"/>
          <w:b/>
          <w:sz w:val="24"/>
          <w:szCs w:val="24"/>
        </w:rPr>
        <w:t>(žr. konkurso sąlygų 1.4.3 p.):</w:t>
      </w:r>
    </w:p>
    <w:p w14:paraId="2DE6374C" w14:textId="77777777" w:rsidR="00365793" w:rsidRPr="00443E7B" w:rsidRDefault="00365793" w:rsidP="00365793">
      <w:pPr>
        <w:spacing w:after="0" w:line="240" w:lineRule="auto"/>
        <w:ind w:firstLine="630"/>
        <w:jc w:val="both"/>
        <w:rPr>
          <w:rFonts w:ascii="Times New Roman" w:eastAsia="Times New Roman" w:hAnsi="Times New Roman" w:cs="Times New Roman"/>
          <w:sz w:val="24"/>
          <w:szCs w:val="24"/>
        </w:rPr>
      </w:pPr>
      <w:r w:rsidRPr="00443E7B">
        <w:rPr>
          <w:rFonts w:ascii="Times New Roman" w:eastAsia="Times New Roman" w:hAnsi="Times New Roman" w:cs="Times New Roman"/>
          <w:sz w:val="24"/>
          <w:szCs w:val="24"/>
        </w:rPr>
        <w:t xml:space="preserve">3.4.1.1. </w:t>
      </w:r>
      <w:r w:rsidRPr="00443E7B">
        <w:rPr>
          <w:rFonts w:ascii="Times New Roman" w:eastAsia="Times New Roman" w:hAnsi="Times New Roman" w:cs="Times New Roman"/>
          <w:b/>
          <w:sz w:val="24"/>
          <w:szCs w:val="24"/>
        </w:rPr>
        <w:t>kartu su pasiūlymu turi būti pateikti</w:t>
      </w:r>
      <w:r w:rsidRPr="00443E7B">
        <w:rPr>
          <w:rFonts w:ascii="Times New Roman" w:eastAsia="Times New Roman" w:hAnsi="Times New Roman" w:cs="Times New Roman"/>
          <w:sz w:val="24"/>
          <w:szCs w:val="24"/>
        </w:rPr>
        <w:t xml:space="preserve"> ūkio subjektų, kurių pajėgumais remiamasi, užpildyti EBVPD. </w:t>
      </w:r>
      <w:bookmarkStart w:id="1" w:name="_Hlk65052330"/>
      <w:r w:rsidRPr="00443E7B">
        <w:rPr>
          <w:rFonts w:ascii="Times New Roman" w:eastAsia="Times New Roman" w:hAnsi="Times New Roman" w:cs="Times New Roman"/>
          <w:sz w:val="24"/>
          <w:szCs w:val="24"/>
        </w:rPr>
        <w:t xml:space="preserve">Ūkio subjektai, kurių pajėgumais remiamasi turi būti nurodyti pasiūlymo formos – Priedo Nr. 2  2.1. punkte </w:t>
      </w:r>
      <w:r w:rsidRPr="00443E7B">
        <w:rPr>
          <w:rFonts w:ascii="Times New Roman" w:eastAsia="Times New Roman" w:hAnsi="Times New Roman" w:cs="Times New Roman"/>
          <w:b/>
          <w:bCs/>
          <w:sz w:val="24"/>
          <w:szCs w:val="24"/>
        </w:rPr>
        <w:t xml:space="preserve">ir </w:t>
      </w:r>
      <w:r w:rsidRPr="00443E7B">
        <w:rPr>
          <w:rFonts w:ascii="Times New Roman" w:eastAsia="Arial Unicode MS" w:hAnsi="Times New Roman" w:cs="Times New Roman"/>
          <w:b/>
          <w:sz w:val="24"/>
          <w:szCs w:val="24"/>
          <w:bdr w:val="nil"/>
          <w:lang w:eastAsia="lt-LT"/>
        </w:rPr>
        <w:t>Tiekėjo teikiamo EBVPD II dalies C skirsnyje „Informacija apie rėmimąsi kitų subjektų pajėgumais</w:t>
      </w:r>
      <w:r w:rsidRPr="00443E7B">
        <w:rPr>
          <w:rFonts w:ascii="Times New Roman" w:eastAsia="Times New Roman" w:hAnsi="Times New Roman" w:cs="Times New Roman"/>
          <w:sz w:val="24"/>
          <w:szCs w:val="24"/>
        </w:rPr>
        <w:t>.</w:t>
      </w:r>
      <w:bookmarkEnd w:id="1"/>
    </w:p>
    <w:p w14:paraId="73E438BF" w14:textId="77777777" w:rsidR="00365793" w:rsidRPr="00443E7B" w:rsidRDefault="00365793" w:rsidP="00365793">
      <w:pPr>
        <w:spacing w:after="0" w:line="240" w:lineRule="auto"/>
        <w:ind w:firstLine="630"/>
        <w:jc w:val="both"/>
        <w:rPr>
          <w:rFonts w:ascii="Times New Roman" w:eastAsia="Times New Roman" w:hAnsi="Times New Roman" w:cs="Times New Roman"/>
          <w:sz w:val="24"/>
          <w:szCs w:val="24"/>
        </w:rPr>
      </w:pPr>
      <w:r w:rsidRPr="00443E7B">
        <w:rPr>
          <w:rFonts w:ascii="Times New Roman" w:eastAsia="Times New Roman" w:hAnsi="Times New Roman" w:cs="Times New Roman"/>
          <w:sz w:val="24"/>
          <w:szCs w:val="24"/>
        </w:rPr>
        <w:t>3.4.1.2. jei perkančioji organizacija nustato, jog ūkio subjektų, kurių pajėgumais remiamasi, padėtis atitinka bent vieną pašalinimo pagrindą, perkančioji organizacija reikalauja tiekėjo per nustatytą terminą pakeisti jį reikalavimus atitinkančiais kitu ūkio subjektu.</w:t>
      </w:r>
    </w:p>
    <w:p w14:paraId="1561E4EF" w14:textId="77777777" w:rsidR="00365793" w:rsidRPr="00EE7269" w:rsidRDefault="00365793" w:rsidP="00365793">
      <w:pPr>
        <w:spacing w:after="0" w:line="240" w:lineRule="auto"/>
        <w:ind w:firstLine="630"/>
        <w:jc w:val="both"/>
        <w:rPr>
          <w:rFonts w:ascii="Times New Roman" w:eastAsia="Times New Roman" w:hAnsi="Times New Roman" w:cs="Times New Roman"/>
          <w:sz w:val="24"/>
          <w:szCs w:val="24"/>
        </w:rPr>
      </w:pPr>
      <w:r w:rsidRPr="00443E7B">
        <w:rPr>
          <w:rFonts w:ascii="Times New Roman" w:eastAsia="Times New Roman" w:hAnsi="Times New Roman" w:cs="Times New Roman"/>
          <w:b/>
          <w:sz w:val="24"/>
          <w:szCs w:val="24"/>
          <w:u w:val="single"/>
        </w:rPr>
        <w:t xml:space="preserve">3.4.2. Jei tiekėjas kvalifikacijos atitikties įrodymui numato pasitelkti kvazisubtiekėjus </w:t>
      </w:r>
      <w:r w:rsidRPr="00443E7B">
        <w:rPr>
          <w:rFonts w:ascii="Times New Roman" w:eastAsia="Times New Roman" w:hAnsi="Times New Roman" w:cs="Times New Roman"/>
          <w:b/>
          <w:sz w:val="24"/>
          <w:szCs w:val="24"/>
        </w:rPr>
        <w:t>(žr. konkurso sąlygų 1.4.1 p.</w:t>
      </w:r>
      <w:r w:rsidRPr="00443E7B">
        <w:rPr>
          <w:rFonts w:ascii="Times New Roman" w:eastAsia="Times New Roman" w:hAnsi="Times New Roman" w:cs="Times New Roman"/>
          <w:b/>
          <w:i/>
          <w:sz w:val="24"/>
          <w:szCs w:val="24"/>
        </w:rPr>
        <w:t xml:space="preserve">), </w:t>
      </w:r>
      <w:r w:rsidRPr="00443E7B">
        <w:rPr>
          <w:rFonts w:ascii="Times New Roman" w:eastAsia="Times New Roman" w:hAnsi="Times New Roman" w:cs="Times New Roman"/>
          <w:b/>
          <w:sz w:val="24"/>
          <w:szCs w:val="24"/>
        </w:rPr>
        <w:t xml:space="preserve">kartu su pasiūlymu Tiekėjas neturi pateikti </w:t>
      </w:r>
      <w:r w:rsidRPr="00443E7B">
        <w:rPr>
          <w:rFonts w:ascii="Times New Roman" w:eastAsia="Times New Roman" w:hAnsi="Times New Roman" w:cs="Times New Roman"/>
          <w:sz w:val="24"/>
          <w:szCs w:val="24"/>
        </w:rPr>
        <w:t>šių kvazisubtiekėjų EBVPD. Šie kvazisubtiekėjai turi būti nurodyti pasiūlymo formos – Priedo Nr. 2   2.2. punkte.</w:t>
      </w:r>
    </w:p>
    <w:p w14:paraId="67986DE1" w14:textId="77777777" w:rsidR="00365793" w:rsidRPr="00EE7269" w:rsidRDefault="00365793" w:rsidP="00365793">
      <w:pPr>
        <w:spacing w:after="0" w:line="240" w:lineRule="auto"/>
        <w:ind w:firstLine="630"/>
        <w:jc w:val="both"/>
        <w:rPr>
          <w:rFonts w:ascii="Times New Roman" w:eastAsia="Arial Unicode MS" w:hAnsi="Times New Roman" w:cs="Times New Roman"/>
          <w:sz w:val="24"/>
          <w:szCs w:val="24"/>
          <w:bdr w:val="nil"/>
          <w:lang w:eastAsia="lt-LT"/>
        </w:rPr>
      </w:pPr>
      <w:r w:rsidRPr="00EE7269">
        <w:rPr>
          <w:rFonts w:ascii="Times New Roman" w:eastAsia="Times New Roman" w:hAnsi="Times New Roman" w:cs="Times New Roman"/>
          <w:b/>
          <w:bCs/>
          <w:sz w:val="24"/>
          <w:szCs w:val="24"/>
          <w:u w:val="single"/>
        </w:rPr>
        <w:t xml:space="preserve">3.4.3. Jei tiekėjas sutarties vykdymui numato pasitelkti subtiekėjus  (jei jie yra žinomi) </w:t>
      </w:r>
      <w:r w:rsidRPr="00EE7269">
        <w:rPr>
          <w:rFonts w:ascii="Times New Roman" w:eastAsia="Times New Roman" w:hAnsi="Times New Roman" w:cs="Times New Roman"/>
          <w:b/>
          <w:bCs/>
          <w:sz w:val="24"/>
          <w:szCs w:val="24"/>
        </w:rPr>
        <w:t xml:space="preserve">(žr. konkurso sąlygų 1.4.2 p.), kartu su pasiūlymu Tiekėjas neturi pateikti šių subtiekėjų EBVPD. </w:t>
      </w:r>
      <w:r w:rsidRPr="00EE7269">
        <w:rPr>
          <w:rFonts w:ascii="Times New Roman" w:eastAsia="Times New Roman" w:hAnsi="Times New Roman" w:cs="Times New Roman"/>
          <w:sz w:val="24"/>
          <w:szCs w:val="24"/>
        </w:rPr>
        <w:t xml:space="preserve">Šie subtiekėjai turi būti nurodyti pasiūlymo formos – Priede Nr. 2 - 2.3 punkte </w:t>
      </w:r>
      <w:r w:rsidRPr="00443E7B">
        <w:rPr>
          <w:rFonts w:ascii="Times New Roman" w:eastAsia="Times New Roman" w:hAnsi="Times New Roman" w:cs="Times New Roman"/>
          <w:sz w:val="24"/>
          <w:szCs w:val="24"/>
        </w:rPr>
        <w:t>ir</w:t>
      </w:r>
      <w:r w:rsidRPr="00443E7B">
        <w:rPr>
          <w:rFonts w:ascii="Times New Roman" w:eastAsia="Arial Unicode MS" w:hAnsi="Times New Roman" w:cs="Times New Roman"/>
          <w:sz w:val="24"/>
          <w:szCs w:val="24"/>
          <w:bdr w:val="nil"/>
          <w:lang w:eastAsia="lt-LT"/>
        </w:rPr>
        <w:t xml:space="preserve"> EBVPD II dalies D skirsnyje „Informacija apie subrangovus, kurių pajėgumais ekonominės veiklos vykdytojas nesiremia“.</w:t>
      </w:r>
    </w:p>
    <w:p w14:paraId="5DBC2E66" w14:textId="77777777" w:rsidR="00365793" w:rsidRPr="00443E7B" w:rsidRDefault="00365793" w:rsidP="00365793">
      <w:pPr>
        <w:spacing w:after="0" w:line="240" w:lineRule="auto"/>
        <w:ind w:firstLine="630"/>
        <w:jc w:val="both"/>
        <w:rPr>
          <w:rFonts w:ascii="Times New Roman" w:eastAsia="Calibri" w:hAnsi="Times New Roman" w:cs="Times New Roman"/>
          <w:sz w:val="24"/>
          <w:szCs w:val="24"/>
        </w:rPr>
      </w:pPr>
      <w:r w:rsidRPr="00EE7269">
        <w:rPr>
          <w:rFonts w:ascii="Times New Roman" w:eastAsia="Calibri" w:hAnsi="Times New Roman" w:cs="Times New Roman"/>
          <w:b/>
          <w:sz w:val="24"/>
          <w:szCs w:val="24"/>
        </w:rPr>
        <w:t>3.5.</w:t>
      </w:r>
      <w:r w:rsidRPr="00EE7269">
        <w:rPr>
          <w:rFonts w:ascii="Times New Roman" w:eastAsia="Calibri" w:hAnsi="Times New Roman" w:cs="Times New Roman"/>
          <w:sz w:val="24"/>
          <w:szCs w:val="24"/>
        </w:rPr>
        <w:t xml:space="preserve"> </w:t>
      </w:r>
      <w:r w:rsidRPr="00EE7269">
        <w:rPr>
          <w:rFonts w:ascii="Times New Roman" w:hAnsi="Times New Roman" w:cs="Times New Roman"/>
          <w:color w:val="000000"/>
          <w:sz w:val="24"/>
          <w:szCs w:val="24"/>
        </w:rPr>
        <w:t xml:space="preserve">Tais atvejais, kai tiekėjas naudojasi (naudosis) trečiųjų asmenų, kurie tiesiogiai </w:t>
      </w:r>
      <w:r w:rsidRPr="00EE7269">
        <w:rPr>
          <w:rFonts w:ascii="Times New Roman" w:hAnsi="Times New Roman" w:cs="Times New Roman"/>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sutartį)</w:t>
      </w:r>
      <w:r w:rsidRPr="00EE7269">
        <w:rPr>
          <w:rFonts w:ascii="Times New Roman" w:hAnsi="Times New Roman" w:cs="Times New Roman"/>
          <w:color w:val="000000"/>
          <w:sz w:val="24"/>
          <w:szCs w:val="24"/>
        </w:rPr>
        <w:t>, priemonėmis (</w:t>
      </w:r>
      <w:r w:rsidRPr="00EE7269">
        <w:rPr>
          <w:rFonts w:ascii="Times New Roman" w:hAnsi="Times New Roman" w:cs="Times New Roman"/>
          <w:i/>
          <w:color w:val="000000"/>
          <w:sz w:val="24"/>
          <w:szCs w:val="24"/>
        </w:rPr>
        <w:t>pavyzdžiui, tik išnuomos patalpas, išnuomos įrangą ar pan.</w:t>
      </w:r>
      <w:r w:rsidRPr="00EE7269">
        <w:rPr>
          <w:rFonts w:ascii="Times New Roman" w:hAnsi="Times New Roman" w:cs="Times New Roman"/>
          <w:color w:val="000000"/>
          <w:sz w:val="24"/>
          <w:szCs w:val="24"/>
        </w:rPr>
        <w:t xml:space="preserve">) (toliau – </w:t>
      </w:r>
      <w:r w:rsidRPr="00443E7B">
        <w:rPr>
          <w:rFonts w:ascii="Times New Roman" w:hAnsi="Times New Roman" w:cs="Times New Roman"/>
          <w:b/>
          <w:color w:val="000000"/>
          <w:sz w:val="24"/>
          <w:szCs w:val="24"/>
          <w:u w:val="single"/>
        </w:rPr>
        <w:t>tretieji asmenys</w:t>
      </w:r>
      <w:r w:rsidRPr="00443E7B">
        <w:rPr>
          <w:rFonts w:ascii="Times New Roman" w:hAnsi="Times New Roman" w:cs="Times New Roman"/>
          <w:color w:val="000000"/>
          <w:sz w:val="24"/>
          <w:szCs w:val="24"/>
        </w:rPr>
        <w:t xml:space="preserve">), </w:t>
      </w:r>
      <w:r w:rsidRPr="00443E7B">
        <w:rPr>
          <w:rFonts w:ascii="Times New Roman" w:hAnsi="Times New Roman" w:cs="Times New Roman"/>
          <w:b/>
          <w:color w:val="000000"/>
          <w:sz w:val="24"/>
          <w:szCs w:val="24"/>
        </w:rPr>
        <w:t>tiekėjas, kartu su pasiūlymu neturi teikti jų EBVPD</w:t>
      </w:r>
      <w:r w:rsidRPr="00443E7B">
        <w:rPr>
          <w:color w:val="000000"/>
        </w:rPr>
        <w:t xml:space="preserve">. </w:t>
      </w:r>
      <w:r w:rsidRPr="00443E7B">
        <w:rPr>
          <w:rFonts w:ascii="Times New Roman" w:eastAsia="Times New Roman" w:hAnsi="Times New Roman" w:cs="Times New Roman"/>
          <w:sz w:val="24"/>
          <w:szCs w:val="24"/>
        </w:rPr>
        <w:t>Šie  tretieji asmenys  turi būti nurodyti pasiūlymo formos – Priede Nr. 2 - 2.4 punkte.</w:t>
      </w:r>
      <w:r w:rsidRPr="00443E7B">
        <w:rPr>
          <w:rFonts w:ascii="Times New Roman" w:eastAsia="Times New Roman" w:hAnsi="Times New Roman" w:cs="Times New Roman"/>
          <w:i/>
          <w:iCs/>
          <w:sz w:val="24"/>
          <w:szCs w:val="24"/>
        </w:rPr>
        <w:t xml:space="preserve"> </w:t>
      </w:r>
      <w:r w:rsidRPr="00443E7B">
        <w:rPr>
          <w:rFonts w:ascii="Times New Roman" w:eastAsia="Arial Unicode MS" w:hAnsi="Times New Roman" w:cs="Times New Roman"/>
          <w:i/>
          <w:iCs/>
          <w:sz w:val="24"/>
          <w:szCs w:val="24"/>
          <w:bdr w:val="nil"/>
          <w:lang w:eastAsia="lt-LT"/>
        </w:rPr>
        <w:t xml:space="preserve"> </w:t>
      </w:r>
    </w:p>
    <w:p w14:paraId="0FB593A3" w14:textId="77777777" w:rsidR="00902088" w:rsidRPr="00902088"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443E7B">
        <w:rPr>
          <w:rFonts w:ascii="Times New Roman" w:eastAsia="Calibri" w:hAnsi="Times New Roman" w:cs="Times New Roman"/>
          <w:b/>
          <w:sz w:val="24"/>
          <w:szCs w:val="24"/>
        </w:rPr>
        <w:t>3.6.</w:t>
      </w:r>
      <w:r w:rsidRPr="00443E7B">
        <w:rPr>
          <w:rFonts w:ascii="Times New Roman" w:eastAsia="Calibri" w:hAnsi="Times New Roman" w:cs="Times New Roman"/>
          <w:sz w:val="24"/>
          <w:szCs w:val="24"/>
        </w:rPr>
        <w:t xml:space="preserve"> Perkančioji organizacija, bet kuriuo pirkimo procedūros metu gali</w:t>
      </w:r>
      <w:r w:rsidRPr="00902088">
        <w:rPr>
          <w:rFonts w:ascii="Times New Roman" w:eastAsia="Calibri" w:hAnsi="Times New Roman" w:cs="Times New Roman"/>
          <w:sz w:val="24"/>
          <w:szCs w:val="24"/>
        </w:rPr>
        <w:t xml:space="preserve"> paprašyti tiekėjų pateikti visus ar dalį dokumentų, patvirtinančių jų pašalinimo pagrindų nebuvimą, jeigu tai būtina siekiant užtikrinti tinkamą pirkimo procedūros atlikimą.</w:t>
      </w:r>
    </w:p>
    <w:p w14:paraId="50FA450E" w14:textId="77777777" w:rsidR="00143F73" w:rsidRPr="00902088" w:rsidRDefault="00143F73" w:rsidP="00143F73">
      <w:pPr>
        <w:spacing w:after="0" w:line="240" w:lineRule="auto"/>
        <w:ind w:firstLine="630"/>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r w:rsidRPr="00902088">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902088" w14:paraId="7D47F438"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902088" w:rsidRDefault="00902088" w:rsidP="00414F1D">
            <w:pPr>
              <w:tabs>
                <w:tab w:val="left" w:pos="1276"/>
                <w:tab w:val="left" w:pos="1418"/>
                <w:tab w:val="left" w:pos="1701"/>
              </w:tabs>
              <w:jc w:val="both"/>
              <w:rPr>
                <w:rFonts w:eastAsia="Calibri"/>
                <w:b/>
                <w:color w:val="000000"/>
                <w:lang w:val="lt-LT" w:eastAsia="lt-LT"/>
              </w:rPr>
            </w:pPr>
            <w:r w:rsidRPr="00902088">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Dokumentas įrodantis pašalinimo pagrindų nebuvimą</w:t>
            </w:r>
          </w:p>
        </w:tc>
      </w:tr>
      <w:tr w:rsidR="00902088" w:rsidRPr="00902088" w14:paraId="21AF3F25"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902088" w:rsidRDefault="00902088" w:rsidP="00414F1D">
            <w:pPr>
              <w:rPr>
                <w:rFonts w:eastAsia="Calibri"/>
                <w:b/>
                <w:lang w:val="lt-LT" w:eastAsia="lt-LT"/>
              </w:rPr>
            </w:pPr>
            <w:r w:rsidRPr="00902088">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902088" w:rsidRDefault="00902088" w:rsidP="00414F1D">
            <w:pPr>
              <w:shd w:val="clear" w:color="auto" w:fill="FFFFFF"/>
              <w:jc w:val="both"/>
              <w:textAlignment w:val="baseline"/>
              <w:rPr>
                <w:rFonts w:eastAsia="Calibri"/>
                <w:b/>
                <w:lang w:val="lt-LT" w:eastAsia="lt-LT"/>
              </w:rPr>
            </w:pPr>
            <w:r w:rsidRPr="00902088">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902088" w14:paraId="1231522F"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902088" w:rsidRDefault="001C4EE1" w:rsidP="00414F1D">
            <w:pPr>
              <w:rPr>
                <w:rFonts w:eastAsia="Calibri"/>
                <w:lang w:val="lt-LT" w:eastAsia="lt-LT"/>
              </w:rPr>
            </w:pPr>
            <w:r w:rsidRPr="00902088">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dalyvavimą nusikalstamame susivienijime, jo organizavimą ar vadovavimą jam.</w:t>
            </w:r>
            <w:r w:rsidRPr="00902088">
              <w:rPr>
                <w:rFonts w:eastAsia="Calibri"/>
                <w:vertAlign w:val="superscript"/>
                <w:lang w:val="lt-LT" w:eastAsia="lt-LT"/>
              </w:rPr>
              <w:t>*,**</w:t>
            </w:r>
          </w:p>
          <w:p w14:paraId="1DF2036E"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reikalaujama:</w:t>
            </w:r>
          </w:p>
          <w:p w14:paraId="1635F5D2" w14:textId="77777777" w:rsidR="001C4EE1" w:rsidRPr="00902088" w:rsidRDefault="001C4EE1" w:rsidP="00414F1D">
            <w:pPr>
              <w:jc w:val="both"/>
              <w:rPr>
                <w:rFonts w:eastAsia="Calibri"/>
                <w:lang w:val="lt-LT" w:eastAsia="lt-LT"/>
              </w:rPr>
            </w:pPr>
            <w:r w:rsidRPr="00902088">
              <w:rPr>
                <w:rFonts w:eastAsia="Calibri"/>
                <w:lang w:val="lt-LT" w:eastAsia="lt-LT"/>
              </w:rPr>
              <w:t>•išrašo iš teismo sprendimo arba</w:t>
            </w:r>
          </w:p>
          <w:p w14:paraId="2F2442B8" w14:textId="77777777" w:rsidR="001C4EE1" w:rsidRPr="00902088" w:rsidRDefault="001C4EE1" w:rsidP="00414F1D">
            <w:pPr>
              <w:jc w:val="both"/>
              <w:rPr>
                <w:rFonts w:eastAsia="Calibri"/>
                <w:lang w:val="lt-LT" w:eastAsia="lt-LT"/>
              </w:rPr>
            </w:pPr>
            <w:r w:rsidRPr="00902088">
              <w:rPr>
                <w:rFonts w:eastAsia="Calibri"/>
                <w:lang w:val="lt-LT" w:eastAsia="lt-LT"/>
              </w:rPr>
              <w:t>•Informatikos ir ryšių departamento prie Vidaus reikalų ministerijos pažymos, arba</w:t>
            </w:r>
          </w:p>
          <w:p w14:paraId="1D2066FC" w14:textId="77777777" w:rsidR="001C4EE1" w:rsidRPr="00902088" w:rsidRDefault="001C4EE1" w:rsidP="00414F1D">
            <w:pPr>
              <w:jc w:val="both"/>
              <w:rPr>
                <w:rFonts w:eastAsia="Calibri"/>
                <w:lang w:val="lt-LT" w:eastAsia="lt-LT"/>
              </w:rPr>
            </w:pPr>
            <w:r w:rsidRPr="00902088">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902088" w:rsidRDefault="001C4EE1" w:rsidP="00414F1D">
            <w:pPr>
              <w:jc w:val="both"/>
              <w:rPr>
                <w:rFonts w:eastAsia="Calibri"/>
                <w:lang w:val="lt-LT" w:eastAsia="lt-LT"/>
              </w:rPr>
            </w:pPr>
          </w:p>
          <w:p w14:paraId="60BF06D6" w14:textId="77777777" w:rsidR="001C4EE1" w:rsidRPr="00902088" w:rsidRDefault="001C4EE1" w:rsidP="00414F1D">
            <w:pPr>
              <w:jc w:val="both"/>
              <w:rPr>
                <w:rFonts w:eastAsia="Calibri"/>
                <w:lang w:val="lt-LT" w:eastAsia="lt-LT"/>
              </w:rPr>
            </w:pPr>
            <w:r w:rsidRPr="00902088">
              <w:rPr>
                <w:rFonts w:eastAsia="Calibri"/>
                <w:lang w:val="lt-LT" w:eastAsia="lt-LT"/>
              </w:rPr>
              <w:t>Iš ne Lietuvoje įsteigtų subjektų reikalaujama:</w:t>
            </w:r>
          </w:p>
          <w:p w14:paraId="1B7635E8" w14:textId="77777777" w:rsidR="001C4EE1" w:rsidRPr="00902088" w:rsidRDefault="001C4EE1" w:rsidP="00414F1D">
            <w:pPr>
              <w:jc w:val="both"/>
              <w:rPr>
                <w:rFonts w:eastAsia="Calibri"/>
                <w:lang w:val="lt-LT" w:eastAsia="lt-LT"/>
              </w:rPr>
            </w:pPr>
            <w:r w:rsidRPr="00902088">
              <w:rPr>
                <w:rFonts w:eastAsia="Calibri"/>
                <w:lang w:val="lt-LT" w:eastAsia="lt-LT"/>
              </w:rPr>
              <w:t>•atitinkamos užsienio šalies institucijos dokumento.</w:t>
            </w:r>
          </w:p>
          <w:p w14:paraId="20FEC9EB" w14:textId="77777777" w:rsidR="001C4EE1" w:rsidRPr="00902088" w:rsidRDefault="001C4EE1" w:rsidP="00414F1D">
            <w:pPr>
              <w:jc w:val="both"/>
              <w:rPr>
                <w:rFonts w:eastAsia="Calibri"/>
                <w:lang w:val="lt-LT" w:eastAsia="lt-LT"/>
              </w:rPr>
            </w:pPr>
          </w:p>
          <w:p w14:paraId="6994FE88" w14:textId="77777777" w:rsidR="001C4EE1" w:rsidRPr="00902088" w:rsidRDefault="001C4EE1" w:rsidP="00414F1D">
            <w:pPr>
              <w:jc w:val="both"/>
              <w:rPr>
                <w:rFonts w:eastAsia="Calibri"/>
                <w:lang w:val="lt-LT" w:eastAsia="lt-LT"/>
              </w:rPr>
            </w:pPr>
            <w:r w:rsidRPr="00902088">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902088" w:rsidRDefault="001C4EE1" w:rsidP="00414F1D">
            <w:pPr>
              <w:jc w:val="both"/>
              <w:rPr>
                <w:rFonts w:eastAsia="Calibri"/>
                <w:lang w:val="lt-LT" w:eastAsia="lt-LT"/>
              </w:rPr>
            </w:pPr>
          </w:p>
          <w:p w14:paraId="4EA825D2" w14:textId="77777777" w:rsidR="001C4EE1" w:rsidRPr="00902088" w:rsidRDefault="001C4EE1" w:rsidP="00414F1D">
            <w:pPr>
              <w:jc w:val="both"/>
              <w:rPr>
                <w:rFonts w:eastAsia="Calibri"/>
                <w:lang w:val="lt-LT" w:eastAsia="lt-LT"/>
              </w:rPr>
            </w:pPr>
            <w:r w:rsidRPr="00902088">
              <w:rPr>
                <w:rFonts w:eastAsia="Calibri"/>
                <w:lang w:val="lt-LT" w:eastAsia="lt-LT"/>
              </w:rPr>
              <w:t xml:space="preserve">Jei dokumentas išduotas anksčiau, tačiau jame nurodytas galiojimo terminas ilgesnis nei pašalinimo pagrindų nebuvimą patvirtinančių dokumentų pagal EBVPD galutinis pateikimo terminas, toks dokumentas jo galiojimo laikotarpiu yra priimtinas. </w:t>
            </w:r>
          </w:p>
          <w:p w14:paraId="1C66DED0" w14:textId="77777777" w:rsidR="001C4EE1" w:rsidRDefault="001C4EE1" w:rsidP="00414F1D">
            <w:pPr>
              <w:jc w:val="both"/>
              <w:rPr>
                <w:rFonts w:eastAsia="Calibri"/>
                <w:lang w:val="lt-LT" w:eastAsia="lt-LT"/>
              </w:rPr>
            </w:pPr>
          </w:p>
          <w:p w14:paraId="39730A77" w14:textId="77777777" w:rsidR="001C4EE1" w:rsidRPr="00902088" w:rsidRDefault="001C4EE1" w:rsidP="00414F1D">
            <w:pPr>
              <w:jc w:val="both"/>
              <w:rPr>
                <w:rFonts w:eastAsia="Calibri"/>
                <w:lang w:val="lt-LT" w:eastAsia="lt-LT"/>
              </w:rPr>
            </w:pPr>
            <w:r w:rsidRPr="00902088">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902088" w:rsidRDefault="001C4EE1" w:rsidP="001C4EE1">
            <w:pPr>
              <w:jc w:val="both"/>
              <w:rPr>
                <w:rFonts w:eastAsia="Calibri"/>
                <w:lang w:val="lt-LT" w:eastAsia="lt-LT"/>
              </w:rPr>
            </w:pPr>
          </w:p>
          <w:p w14:paraId="23BFDA95" w14:textId="6D316E71" w:rsidR="001C4EE1" w:rsidRPr="00902088" w:rsidRDefault="001C4EE1" w:rsidP="00414F1D">
            <w:pPr>
              <w:jc w:val="both"/>
              <w:rPr>
                <w:rFonts w:eastAsia="Calibri"/>
                <w:lang w:val="lt-LT" w:eastAsia="lt-LT"/>
              </w:rPr>
            </w:pPr>
          </w:p>
        </w:tc>
      </w:tr>
      <w:tr w:rsidR="001C4EE1" w:rsidRPr="00902088" w14:paraId="7EE27B48"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902088" w:rsidRDefault="001C4EE1" w:rsidP="00414F1D">
            <w:pPr>
              <w:rPr>
                <w:rFonts w:eastAsia="Calibri"/>
                <w:lang w:val="lt-LT" w:eastAsia="lt-LT"/>
              </w:rPr>
            </w:pPr>
            <w:r w:rsidRPr="00902088">
              <w:rPr>
                <w:rFonts w:eastAsia="Calibri"/>
                <w:lang w:val="lt-LT" w:eastAsia="lt-LT"/>
              </w:rPr>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 xml:space="preserve">už kyšininkavimą, prekybą poveikiu, papirkimą. </w:t>
            </w:r>
            <w:r w:rsidRPr="00902088">
              <w:rPr>
                <w:rFonts w:eastAsia="Calibri"/>
                <w:vertAlign w:val="superscript"/>
                <w:lang w:val="lt-LT" w:eastAsia="lt-LT"/>
              </w:rPr>
              <w:t>*,**</w:t>
            </w:r>
          </w:p>
          <w:p w14:paraId="1EAC3623" w14:textId="77777777" w:rsidR="001C4EE1" w:rsidRPr="00902088"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902088" w:rsidRDefault="001C4EE1" w:rsidP="00414F1D">
            <w:pPr>
              <w:jc w:val="both"/>
              <w:rPr>
                <w:rFonts w:eastAsia="Calibri"/>
                <w:lang w:val="lt-LT" w:eastAsia="lt-LT"/>
              </w:rPr>
            </w:pPr>
          </w:p>
        </w:tc>
      </w:tr>
      <w:tr w:rsidR="001C4EE1" w:rsidRPr="00902088" w14:paraId="61204881"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902088" w:rsidRDefault="001C4EE1" w:rsidP="00414F1D">
            <w:pPr>
              <w:rPr>
                <w:rFonts w:eastAsia="Calibri"/>
                <w:lang w:val="lt-LT" w:eastAsia="lt-LT"/>
              </w:rPr>
            </w:pPr>
            <w:r w:rsidRPr="00902088">
              <w:rPr>
                <w:rFonts w:eastAsia="Calibri"/>
                <w:lang w:val="lt-LT" w:eastAsia="lt-LT"/>
              </w:rPr>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902088">
              <w:rPr>
                <w:rFonts w:eastAsia="Calibri"/>
                <w:vertAlign w:val="superscript"/>
                <w:lang w:val="lt-LT" w:eastAsia="lt-LT"/>
              </w:rPr>
              <w:t xml:space="preserve"> *,**</w:t>
            </w:r>
          </w:p>
          <w:p w14:paraId="2CB76331"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„A3. Sukčiavimas (VPĮ 46 str.  1 d. 3 p.)“</w:t>
            </w:r>
          </w:p>
        </w:tc>
        <w:tc>
          <w:tcPr>
            <w:tcW w:w="4580" w:type="dxa"/>
            <w:vMerge/>
            <w:tcBorders>
              <w:left w:val="single" w:sz="4" w:space="0" w:color="auto"/>
              <w:right w:val="single" w:sz="4" w:space="0" w:color="auto"/>
            </w:tcBorders>
          </w:tcPr>
          <w:p w14:paraId="70394BDD" w14:textId="0C4CC468" w:rsidR="001C4EE1" w:rsidRPr="00902088" w:rsidRDefault="001C4EE1" w:rsidP="00414F1D">
            <w:pPr>
              <w:jc w:val="both"/>
              <w:rPr>
                <w:rFonts w:eastAsia="Calibri"/>
                <w:lang w:val="lt-LT" w:eastAsia="lt-LT"/>
              </w:rPr>
            </w:pPr>
          </w:p>
        </w:tc>
      </w:tr>
      <w:tr w:rsidR="0016491B" w:rsidRPr="00902088" w14:paraId="4CAD98F3"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6491B" w:rsidRPr="00902088" w:rsidRDefault="0016491B" w:rsidP="0016491B">
            <w:pPr>
              <w:rPr>
                <w:rFonts w:eastAsia="Calibri"/>
                <w:lang w:val="lt-LT" w:eastAsia="lt-LT"/>
              </w:rPr>
            </w:pPr>
            <w:r w:rsidRPr="00902088">
              <w:rPr>
                <w:rFonts w:eastAsia="Calibri"/>
                <w:lang w:val="lt-LT" w:eastAsia="lt-LT"/>
              </w:rPr>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6491B" w:rsidRPr="00902088" w:rsidRDefault="0016491B" w:rsidP="0016491B">
            <w:pPr>
              <w:jc w:val="both"/>
              <w:outlineLvl w:val="3"/>
              <w:rPr>
                <w:rFonts w:eastAsia="Calibri"/>
                <w:vertAlign w:val="superscript"/>
                <w:lang w:val="lt-LT" w:eastAsia="lt-LT"/>
              </w:rPr>
            </w:pPr>
            <w:r w:rsidRPr="00902088">
              <w:rPr>
                <w:rFonts w:eastAsia="Calibri"/>
                <w:lang w:val="lt-LT" w:eastAsia="lt-LT"/>
              </w:rPr>
              <w:t>už nusikalstamą bankrotą.</w:t>
            </w:r>
            <w:r w:rsidRPr="00902088">
              <w:rPr>
                <w:rFonts w:eastAsia="Calibri"/>
                <w:vertAlign w:val="superscript"/>
                <w:lang w:val="lt-LT" w:eastAsia="lt-LT"/>
              </w:rPr>
              <w:t xml:space="preserve"> *,**</w:t>
            </w:r>
          </w:p>
          <w:p w14:paraId="41AE6828" w14:textId="77777777" w:rsidR="0016491B" w:rsidRPr="00902088" w:rsidRDefault="0016491B" w:rsidP="0016491B">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17C02BEE" w:rsidR="0016491B" w:rsidRPr="00902088" w:rsidRDefault="0016491B" w:rsidP="0016491B">
            <w:pPr>
              <w:jc w:val="both"/>
              <w:rPr>
                <w:rFonts w:eastAsia="Calibri"/>
                <w:lang w:val="lt-LT" w:eastAsia="lt-LT"/>
              </w:rPr>
            </w:pPr>
            <w:r w:rsidRPr="00902088">
              <w:rPr>
                <w:rFonts w:eastAsia="Calibri"/>
                <w:lang w:val="lt-LT" w:eastAsia="lt-LT"/>
              </w:rPr>
              <w:t xml:space="preserve">III dalies „Pašalinimo pagrindai“ D skirsnio „Išimtinai nacionaliniai pašalinimo pagrindai“ punktas „D1. </w:t>
            </w:r>
            <w:r w:rsidRPr="002D75A6">
              <w:rPr>
                <w:rFonts w:eastAsia="Calibri"/>
                <w:lang w:val="lt-LT" w:eastAsia="lt-LT"/>
              </w:rPr>
              <w:t>Išimtinai nacionalinis pašalinimo pagrindas dėl nusikalstamo bankroto</w:t>
            </w:r>
            <w:r w:rsidRPr="00902088">
              <w:rPr>
                <w:rFonts w:eastAsia="Calibri"/>
                <w:lang w:val="lt-LT" w:eastAsia="lt-LT"/>
              </w:rPr>
              <w:t xml:space="preserve"> (VPĮ 46 str. 1 d. 4 p.)“</w:t>
            </w:r>
          </w:p>
        </w:tc>
        <w:tc>
          <w:tcPr>
            <w:tcW w:w="4580" w:type="dxa"/>
            <w:vMerge/>
            <w:tcBorders>
              <w:left w:val="single" w:sz="4" w:space="0" w:color="auto"/>
              <w:right w:val="single" w:sz="4" w:space="0" w:color="auto"/>
            </w:tcBorders>
          </w:tcPr>
          <w:p w14:paraId="50C91168" w14:textId="76FD4539" w:rsidR="0016491B" w:rsidRPr="00902088" w:rsidRDefault="0016491B" w:rsidP="0016491B">
            <w:pPr>
              <w:jc w:val="both"/>
              <w:rPr>
                <w:rFonts w:eastAsia="Calibri"/>
                <w:lang w:val="lt-LT" w:eastAsia="lt-LT"/>
              </w:rPr>
            </w:pPr>
          </w:p>
        </w:tc>
      </w:tr>
      <w:tr w:rsidR="001C4EE1" w:rsidRPr="00902088" w14:paraId="2E11CC54"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902088" w:rsidRDefault="001C4EE1" w:rsidP="00414F1D">
            <w:pPr>
              <w:rPr>
                <w:rFonts w:eastAsia="Calibri"/>
                <w:lang w:val="lt-LT" w:eastAsia="lt-LT"/>
              </w:rPr>
            </w:pPr>
            <w:r w:rsidRPr="00902088">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teroristinį ir su teroristine veikla susijusį nusikaltimą.</w:t>
            </w:r>
            <w:r w:rsidRPr="00902088">
              <w:rPr>
                <w:rFonts w:eastAsia="Calibri"/>
                <w:vertAlign w:val="superscript"/>
                <w:lang w:val="lt-LT" w:eastAsia="lt-LT"/>
              </w:rPr>
              <w:t xml:space="preserve"> *,**</w:t>
            </w:r>
          </w:p>
          <w:p w14:paraId="162E93C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580" w:type="dxa"/>
            <w:vMerge/>
            <w:tcBorders>
              <w:left w:val="single" w:sz="4" w:space="0" w:color="auto"/>
              <w:right w:val="single" w:sz="4" w:space="0" w:color="auto"/>
            </w:tcBorders>
          </w:tcPr>
          <w:p w14:paraId="099B8389" w14:textId="6D5591B7" w:rsidR="001C4EE1" w:rsidRPr="00902088" w:rsidRDefault="001C4EE1" w:rsidP="00414F1D">
            <w:pPr>
              <w:jc w:val="both"/>
              <w:rPr>
                <w:rFonts w:eastAsia="Calibri"/>
                <w:lang w:val="lt-LT" w:eastAsia="lt-LT"/>
              </w:rPr>
            </w:pPr>
          </w:p>
        </w:tc>
      </w:tr>
      <w:tr w:rsidR="001C4EE1" w:rsidRPr="00902088" w14:paraId="3F8BF5FE"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902088" w:rsidRDefault="001C4EE1" w:rsidP="00414F1D">
            <w:pPr>
              <w:rPr>
                <w:rFonts w:eastAsia="Calibri"/>
                <w:lang w:val="lt-LT" w:eastAsia="lt-LT"/>
              </w:rPr>
            </w:pPr>
            <w:r w:rsidRPr="00902088">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nusikalstamu būdu gauto turto legalizavimą.</w:t>
            </w:r>
            <w:r w:rsidRPr="00902088">
              <w:rPr>
                <w:rFonts w:eastAsia="Calibri"/>
                <w:vertAlign w:val="superscript"/>
                <w:lang w:val="lt-LT" w:eastAsia="lt-LT"/>
              </w:rPr>
              <w:t xml:space="preserve"> *,**</w:t>
            </w:r>
          </w:p>
          <w:p w14:paraId="6227CEF6"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„A5. Pinigų plovimas arba teroristų finansavimas (VPĮ 46 str. 1 d. 6 p.)“</w:t>
            </w:r>
          </w:p>
        </w:tc>
        <w:tc>
          <w:tcPr>
            <w:tcW w:w="4580" w:type="dxa"/>
            <w:vMerge/>
            <w:tcBorders>
              <w:left w:val="single" w:sz="4" w:space="0" w:color="auto"/>
              <w:right w:val="single" w:sz="4" w:space="0" w:color="auto"/>
            </w:tcBorders>
          </w:tcPr>
          <w:p w14:paraId="14D1613C" w14:textId="06C41CFC" w:rsidR="001C4EE1" w:rsidRPr="00902088" w:rsidRDefault="001C4EE1" w:rsidP="00414F1D">
            <w:pPr>
              <w:jc w:val="both"/>
              <w:rPr>
                <w:rFonts w:eastAsia="Calibri"/>
                <w:lang w:val="lt-LT" w:eastAsia="lt-LT"/>
              </w:rPr>
            </w:pPr>
          </w:p>
        </w:tc>
      </w:tr>
      <w:tr w:rsidR="001C4EE1" w:rsidRPr="00902088" w14:paraId="13EB74F0"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902088" w:rsidRDefault="001C4EE1" w:rsidP="00414F1D">
            <w:pPr>
              <w:rPr>
                <w:rFonts w:eastAsia="Calibri"/>
                <w:lang w:val="lt-LT" w:eastAsia="lt-LT"/>
              </w:rPr>
            </w:pPr>
            <w:r w:rsidRPr="00902088">
              <w:rPr>
                <w:rFonts w:eastAsia="Calibri"/>
                <w:lang w:val="lt-LT" w:eastAsia="lt-LT"/>
              </w:rPr>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prekybą žmonėmis, vaiko pirkimą arba pardavimą.</w:t>
            </w:r>
            <w:r w:rsidRPr="00902088">
              <w:rPr>
                <w:rFonts w:eastAsia="Calibri"/>
                <w:vertAlign w:val="superscript"/>
                <w:lang w:val="lt-LT" w:eastAsia="lt-LT"/>
              </w:rPr>
              <w:t>*,**</w:t>
            </w:r>
          </w:p>
          <w:p w14:paraId="6575D7DA"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„A6. 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902088" w:rsidRDefault="001C4EE1" w:rsidP="00414F1D">
            <w:pPr>
              <w:jc w:val="both"/>
              <w:rPr>
                <w:rFonts w:eastAsia="Calibri"/>
                <w:lang w:val="lt-LT" w:eastAsia="lt-LT"/>
              </w:rPr>
            </w:pPr>
          </w:p>
        </w:tc>
      </w:tr>
      <w:tr w:rsidR="00902088" w:rsidRPr="00902088" w14:paraId="348AC427" w14:textId="77777777" w:rsidTr="00E755DC">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t xml:space="preserve">Pastabos </w:t>
            </w:r>
            <w:r w:rsidRPr="00902088">
              <w:rPr>
                <w:rFonts w:eastAsia="Calibri"/>
                <w:i/>
                <w:lang w:val="lt-LT" w:eastAsia="lt-LT"/>
              </w:rPr>
              <w:t>(</w:t>
            </w:r>
            <w:r w:rsidRPr="00902088">
              <w:rPr>
                <w:rFonts w:eastAsia="Calibri"/>
                <w:b/>
                <w:i/>
                <w:lang w:val="lt-LT" w:eastAsia="lt-LT"/>
              </w:rPr>
              <w:t>taikomos 3.7.1.1-3.7.1.7 punktams</w:t>
            </w:r>
            <w:r w:rsidRPr="00902088">
              <w:rPr>
                <w:rFonts w:eastAsia="Calibri"/>
                <w:i/>
                <w:lang w:val="lt-LT" w:eastAsia="lt-LT"/>
              </w:rPr>
              <w:t>):</w:t>
            </w:r>
          </w:p>
          <w:p w14:paraId="3C805FAD"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arba jo atsakingas asmuo nuteistas už šio 3.7.1.1-3.7.1.7 p.  nurodytą nusikalstamą veiką, kai dėl:</w:t>
            </w:r>
          </w:p>
          <w:p w14:paraId="23E347D1"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r w:rsidRPr="00902088">
              <w:rPr>
                <w:lang w:val="lt-LT"/>
              </w:rPr>
              <w:t xml:space="preserve"> </w:t>
            </w:r>
          </w:p>
          <w:p w14:paraId="6146D9D7" w14:textId="47C2BF59" w:rsidR="00902088" w:rsidRPr="00443E7B" w:rsidRDefault="00902088" w:rsidP="00414F1D">
            <w:pPr>
              <w:jc w:val="both"/>
              <w:outlineLvl w:val="3"/>
              <w:rPr>
                <w:rFonts w:eastAsia="Calibri"/>
                <w:i/>
                <w:lang w:val="lt-LT" w:eastAsia="lt-LT"/>
              </w:rPr>
            </w:pPr>
            <w:r w:rsidRPr="00902088">
              <w:rPr>
                <w:rFonts w:eastAsia="Calibri"/>
                <w:i/>
                <w:lang w:val="lt-LT" w:eastAsia="lt-LT"/>
              </w:rPr>
              <w:t xml:space="preserve">2) tiekėjo, kuris yra juridinis asmuo, kita organizacija ar </w:t>
            </w:r>
            <w:r w:rsidRPr="00443E7B">
              <w:rPr>
                <w:rFonts w:eastAsia="Calibri"/>
                <w:i/>
                <w:lang w:val="lt-LT" w:eastAsia="lt-LT"/>
              </w:rPr>
              <w:t>jos</w:t>
            </w:r>
            <w:r w:rsidR="001C4EE1" w:rsidRPr="00443E7B">
              <w:rPr>
                <w:rFonts w:eastAsia="Calibri"/>
                <w:i/>
                <w:lang w:val="lt-LT" w:eastAsia="lt-LT"/>
              </w:rPr>
              <w:t xml:space="preserve"> struktūrinis</w:t>
            </w:r>
            <w:r w:rsidRPr="00443E7B">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443E7B" w:rsidRDefault="00902088" w:rsidP="00414F1D">
            <w:pPr>
              <w:jc w:val="both"/>
              <w:rPr>
                <w:rFonts w:eastAsia="Calibri"/>
                <w:bCs/>
                <w:i/>
                <w:lang w:val="lt-LT" w:eastAsia="lt-LT"/>
              </w:rPr>
            </w:pPr>
            <w:r w:rsidRPr="00443E7B">
              <w:rPr>
                <w:rFonts w:eastAsia="Calibri"/>
                <w:i/>
                <w:lang w:val="lt-LT" w:eastAsia="lt-LT"/>
              </w:rPr>
              <w:t xml:space="preserve">3) tiekėjo, kuris yra juridinis asmuo, kita organizacija ar jos </w:t>
            </w:r>
            <w:r w:rsidR="001C4EE1" w:rsidRPr="00443E7B">
              <w:rPr>
                <w:rFonts w:eastAsia="Calibri"/>
                <w:i/>
                <w:lang w:val="lt-LT" w:eastAsia="lt-LT"/>
              </w:rPr>
              <w:t xml:space="preserve">struktūrinis </w:t>
            </w:r>
            <w:r w:rsidRPr="00443E7B">
              <w:rPr>
                <w:rFonts w:eastAsia="Calibri"/>
                <w:i/>
                <w:lang w:val="lt-LT" w:eastAsia="lt-LT"/>
              </w:rPr>
              <w:t>padalinys, per pastaruosius 5 metus buvo priimtas ir įsiteisėjęs apkaltinamasis teismo nuosprendis.</w:t>
            </w:r>
          </w:p>
          <w:p w14:paraId="44CB56F8" w14:textId="77777777" w:rsidR="00902088" w:rsidRPr="00902088" w:rsidRDefault="00902088" w:rsidP="00414F1D">
            <w:pPr>
              <w:jc w:val="both"/>
              <w:rPr>
                <w:rFonts w:eastAsia="Calibri"/>
                <w:bCs/>
                <w:i/>
                <w:lang w:val="lt-LT" w:eastAsia="lt-LT"/>
              </w:rPr>
            </w:pPr>
            <w:r w:rsidRPr="00443E7B">
              <w:rPr>
                <w:rFonts w:eastAsia="Calibri"/>
                <w:i/>
                <w:lang w:val="lt-LT" w:eastAsia="lt-LT"/>
              </w:rPr>
              <w:t xml:space="preserve">** - </w:t>
            </w:r>
            <w:r w:rsidRPr="00443E7B">
              <w:rPr>
                <w:rFonts w:eastAsia="Calibri"/>
                <w:b/>
                <w:i/>
                <w:lang w:val="lt-LT" w:eastAsia="lt-LT"/>
              </w:rPr>
              <w:t>jei konkurse dalyvaus tiekėjas iš užsienio, ir pildydamas EBVPD prie kažkurio</w:t>
            </w:r>
            <w:r w:rsidRPr="00902088">
              <w:rPr>
                <w:rFonts w:eastAsia="Calibri"/>
                <w:b/>
                <w:i/>
                <w:lang w:val="lt-LT" w:eastAsia="lt-LT"/>
              </w:rPr>
              <w:t xml:space="preserve">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902088" w:rsidRDefault="00902088" w:rsidP="00414F1D">
            <w:pPr>
              <w:rPr>
                <w:rFonts w:eastAsia="Calibri"/>
                <w:lang w:val="lt-LT" w:eastAsia="lt-LT"/>
              </w:rPr>
            </w:pPr>
          </w:p>
        </w:tc>
      </w:tr>
      <w:tr w:rsidR="00B87105" w:rsidRPr="00902088" w14:paraId="51948143" w14:textId="77777777" w:rsidTr="00E755DC">
        <w:tc>
          <w:tcPr>
            <w:tcW w:w="9894" w:type="dxa"/>
            <w:gridSpan w:val="5"/>
            <w:tcBorders>
              <w:top w:val="single" w:sz="4" w:space="0" w:color="auto"/>
              <w:left w:val="single" w:sz="4" w:space="0" w:color="auto"/>
              <w:bottom w:val="single" w:sz="4" w:space="0" w:color="auto"/>
              <w:right w:val="single" w:sz="4" w:space="0" w:color="auto"/>
            </w:tcBorders>
            <w:hideMark/>
          </w:tcPr>
          <w:p w14:paraId="507C74AA" w14:textId="77777777" w:rsidR="00B87105" w:rsidRPr="00902088" w:rsidRDefault="00B87105" w:rsidP="00DB5383">
            <w:pPr>
              <w:widowControl w:val="0"/>
              <w:autoSpaceDE w:val="0"/>
              <w:autoSpaceDN w:val="0"/>
              <w:adjustRightInd w:val="0"/>
              <w:jc w:val="both"/>
              <w:rPr>
                <w:rFonts w:eastAsia="Calibri"/>
                <w:b/>
                <w:lang w:val="lt-LT" w:eastAsia="lt-LT"/>
              </w:rPr>
            </w:pPr>
            <w:r w:rsidRPr="00902088">
              <w:rPr>
                <w:rFonts w:eastAsia="Calibri"/>
                <w:b/>
                <w:lang w:val="lt-LT" w:eastAsia="lt-LT"/>
              </w:rPr>
              <w:t>3.7.2. Perkančioji organizacija taip pat pašalins tiekėją iš pirkimo procedūrų, jeigu:</w:t>
            </w:r>
          </w:p>
        </w:tc>
      </w:tr>
      <w:tr w:rsidR="00B87105" w:rsidRPr="00902088" w14:paraId="647D7233"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492FC992" w14:textId="77777777" w:rsidR="00B87105" w:rsidRPr="00902088" w:rsidRDefault="00B87105" w:rsidP="00DB5383">
            <w:pPr>
              <w:rPr>
                <w:rFonts w:eastAsia="Calibri"/>
                <w:lang w:val="lt-LT" w:eastAsia="lt-LT"/>
              </w:rPr>
            </w:pPr>
            <w:r w:rsidRPr="00902088">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5870DA1C" w14:textId="60DC091D" w:rsidR="00B87105" w:rsidRPr="00902088" w:rsidRDefault="00B87105" w:rsidP="00DB5383">
            <w:pPr>
              <w:shd w:val="clear" w:color="auto" w:fill="FFFFFF"/>
              <w:jc w:val="both"/>
              <w:textAlignment w:val="baseline"/>
              <w:rPr>
                <w:rFonts w:eastAsia="Calibri"/>
                <w:color w:val="000000"/>
                <w:bdr w:val="none" w:sz="0" w:space="0" w:color="auto" w:frame="1"/>
                <w:lang w:val="lt-LT" w:eastAsia="lt-LT"/>
              </w:rPr>
            </w:pPr>
            <w:r w:rsidRPr="00B87105">
              <w:rPr>
                <w:rFonts w:eastAsia="Calibri"/>
                <w:lang w:val="lt-LT" w:eastAsia="lt-LT"/>
              </w:rPr>
              <w:t>Tiekėjas yra neatlikęs jam paskirtos baudžiamojo poveikio priemonės – uždraudimo juridiniam asmeniui dalyvauti viešuosiuose pirkimuose.</w:t>
            </w:r>
          </w:p>
          <w:p w14:paraId="7C6C5709" w14:textId="77777777" w:rsidR="00B87105" w:rsidRPr="00902088" w:rsidRDefault="00B87105" w:rsidP="00DB5383">
            <w:pPr>
              <w:shd w:val="clear" w:color="auto" w:fill="FFFFFF"/>
              <w:jc w:val="both"/>
              <w:textAlignment w:val="baseline"/>
              <w:rPr>
                <w:rFonts w:eastAsia="Calibri"/>
                <w:color w:val="000000"/>
                <w:bdr w:val="none" w:sz="0" w:space="0" w:color="auto" w:frame="1"/>
                <w:lang w:val="lt-LT" w:eastAsia="lt-LT"/>
              </w:rPr>
            </w:pPr>
          </w:p>
          <w:p w14:paraId="6353DF91" w14:textId="77777777" w:rsidR="00B87105" w:rsidRPr="00902088" w:rsidRDefault="00B87105" w:rsidP="00DB5383">
            <w:pPr>
              <w:shd w:val="clear" w:color="auto" w:fill="FFFFFF"/>
              <w:jc w:val="both"/>
              <w:textAlignment w:val="baseline"/>
              <w:rPr>
                <w:rFonts w:eastAsia="Calibri"/>
                <w:color w:val="000000"/>
                <w:bdr w:val="none" w:sz="0" w:space="0" w:color="auto" w:frame="1"/>
                <w:lang w:val="lt-LT" w:eastAsia="lt-LT"/>
              </w:rPr>
            </w:pPr>
          </w:p>
          <w:p w14:paraId="23B49BB6" w14:textId="77777777" w:rsidR="00B87105" w:rsidRPr="00902088" w:rsidRDefault="00B87105" w:rsidP="00DB5383">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2C66D62" w14:textId="7F645356" w:rsidR="00B87105" w:rsidRPr="00902088" w:rsidRDefault="00B87105" w:rsidP="00DB5383">
            <w:pPr>
              <w:jc w:val="both"/>
              <w:rPr>
                <w:rFonts w:eastAsia="Calibri"/>
                <w:lang w:val="lt-LT" w:eastAsia="lt-LT"/>
              </w:rPr>
            </w:pPr>
            <w:r w:rsidRPr="00B87105">
              <w:rPr>
                <w:rFonts w:eastAsia="Calibri"/>
                <w:lang w:val="lt-LT" w:eastAsia="lt-LT"/>
              </w:rPr>
              <w:t>III dalies „Pašalinimo pagrindai“ D skirsnio „Išimtinai nacionaliniai pašalinimo pagrindai“ punktas „D2. Išimtinai nacionalinis pašalinimo pagrindas dėl paskirtos baudžiamojo poveikio priemonės (VPĮ 46 str. 2</w:t>
            </w:r>
            <w:r w:rsidRPr="00E50476">
              <w:rPr>
                <w:rFonts w:eastAsia="Calibri"/>
                <w:vertAlign w:val="superscript"/>
                <w:lang w:val="lt-LT" w:eastAsia="lt-LT"/>
              </w:rPr>
              <w:t>1</w:t>
            </w:r>
            <w:r w:rsidRPr="00B87105">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715F2164" w14:textId="3D7BC98F" w:rsidR="00B87105" w:rsidRPr="00902088" w:rsidRDefault="00B87105" w:rsidP="00B87105">
            <w:pPr>
              <w:jc w:val="both"/>
              <w:rPr>
                <w:rFonts w:eastAsia="Calibri"/>
                <w:bCs/>
                <w:lang w:val="lt-LT" w:eastAsia="lt-LT"/>
              </w:rPr>
            </w:pPr>
            <w:r w:rsidRPr="00B87105">
              <w:rPr>
                <w:rFonts w:eastAsia="Calibri"/>
                <w:bCs/>
                <w:lang w:val="lt-LT" w:eastAsia="lt-LT"/>
              </w:rPr>
              <w:t>Iš Lietuvoje įsteigtų subjektų įrodančių dokumentų nereikalaujama. Užtenka pateikto EBVPD.</w:t>
            </w:r>
          </w:p>
          <w:p w14:paraId="118CE016" w14:textId="793829FE" w:rsidR="00B87105" w:rsidRPr="00902088" w:rsidRDefault="00B87105" w:rsidP="00DB5383">
            <w:pPr>
              <w:tabs>
                <w:tab w:val="left" w:pos="0"/>
              </w:tabs>
              <w:jc w:val="both"/>
              <w:rPr>
                <w:rFonts w:eastAsia="Calibri"/>
                <w:bCs/>
                <w:lang w:val="lt-LT" w:eastAsia="lt-LT"/>
              </w:rPr>
            </w:pPr>
          </w:p>
        </w:tc>
      </w:tr>
      <w:tr w:rsidR="00902088" w:rsidRPr="00902088" w14:paraId="2616F5F8" w14:textId="77777777" w:rsidTr="00E755DC">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78483BF9" w:rsidR="00902088" w:rsidRPr="00902088" w:rsidRDefault="00902088" w:rsidP="00414F1D">
            <w:pPr>
              <w:widowControl w:val="0"/>
              <w:autoSpaceDE w:val="0"/>
              <w:autoSpaceDN w:val="0"/>
              <w:adjustRightInd w:val="0"/>
              <w:jc w:val="both"/>
              <w:rPr>
                <w:rFonts w:eastAsia="Calibri"/>
                <w:b/>
                <w:lang w:val="lt-LT" w:eastAsia="lt-LT"/>
              </w:rPr>
            </w:pPr>
            <w:bookmarkStart w:id="2" w:name="_Hlk189470944"/>
            <w:r w:rsidRPr="00902088">
              <w:rPr>
                <w:rFonts w:eastAsia="Calibri"/>
                <w:b/>
                <w:lang w:val="lt-LT" w:eastAsia="lt-LT"/>
              </w:rPr>
              <w:t>3.7.</w:t>
            </w:r>
            <w:r w:rsidR="00B87105">
              <w:rPr>
                <w:rFonts w:eastAsia="Calibri"/>
                <w:b/>
                <w:lang w:val="lt-LT" w:eastAsia="lt-LT"/>
              </w:rPr>
              <w:t>3</w:t>
            </w:r>
            <w:r w:rsidRPr="00902088">
              <w:rPr>
                <w:rFonts w:eastAsia="Calibri"/>
                <w:b/>
                <w:lang w:val="lt-LT" w:eastAsia="lt-LT"/>
              </w:rPr>
              <w:t>. Perkančioji organizacija taip pat pašalins tiekėją iš pirkimo procedūrų, jeigu:</w:t>
            </w:r>
          </w:p>
        </w:tc>
      </w:tr>
      <w:tr w:rsidR="00902088" w:rsidRPr="00902088" w14:paraId="49DE71BA"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59E70289" w14:textId="3D4D8B3F" w:rsidR="00902088" w:rsidRPr="00902088" w:rsidRDefault="00902088"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902088" w:rsidRDefault="00902088" w:rsidP="00414F1D">
            <w:pPr>
              <w:jc w:val="both"/>
              <w:rPr>
                <w:rFonts w:eastAsia="Calibri"/>
                <w:bCs/>
                <w:lang w:val="lt-LT" w:eastAsia="lt-LT"/>
              </w:rPr>
            </w:pPr>
            <w:r w:rsidRPr="00902088">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1)</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6EFE05C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2) įsiskolinimo suma neviršija 50,00 Eur (penkiasdešimt eurų);</w:t>
            </w:r>
          </w:p>
          <w:p w14:paraId="2230930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r w:rsidRPr="00902088">
              <w:rPr>
                <w:rFonts w:eastAsia="Calibri"/>
                <w:color w:val="000000"/>
                <w:bdr w:val="none" w:sz="0" w:space="0" w:color="auto" w:frame="1"/>
                <w:lang w:val="lt-LT" w:eastAsia="lt-LT"/>
              </w:rPr>
              <w:t>3)</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apie tikslią</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jo įsiskolinimo sumą informuotas tokiu metu, kad iki paraiškų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ar pasiūlymų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3C84AD56"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902088"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902088" w:rsidRDefault="00902088" w:rsidP="00414F1D">
            <w:pPr>
              <w:jc w:val="both"/>
              <w:rPr>
                <w:rFonts w:eastAsia="Calibri"/>
                <w:lang w:val="lt-LT" w:eastAsia="lt-LT"/>
              </w:rPr>
            </w:pPr>
            <w:r w:rsidRPr="00902088">
              <w:rPr>
                <w:rFonts w:eastAsia="Calibri"/>
                <w:lang w:val="lt-LT" w:eastAsia="lt-LT"/>
              </w:rPr>
              <w:t>III dalies „Pašalinimo pagrindai“ B skirsnio „Su mokesčių ar socialinio draudimo įmokų mokėjimu susiję pagrindai“ punktai „B1. Mokesčių 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902088" w:rsidRDefault="00902088" w:rsidP="00414F1D">
            <w:pPr>
              <w:jc w:val="both"/>
              <w:rPr>
                <w:rFonts w:eastAsia="Calibri"/>
                <w:bCs/>
                <w:lang w:val="lt-LT" w:eastAsia="lt-LT"/>
              </w:rPr>
            </w:pPr>
            <w:r w:rsidRPr="00902088">
              <w:rPr>
                <w:rFonts w:eastAsia="Calibri"/>
                <w:bCs/>
                <w:lang w:val="lt-LT" w:eastAsia="lt-LT"/>
              </w:rPr>
              <w:t>1) Dėl įsipareigojimų, susijusių su mokesčių mokėjimu, įvykdymo iš Lietuvoje įsteigtų subjektų prašoma:</w:t>
            </w:r>
          </w:p>
          <w:p w14:paraId="3A7DECE5" w14:textId="77777777" w:rsidR="00902088" w:rsidRPr="00902088" w:rsidRDefault="00902088" w:rsidP="00414F1D">
            <w:pPr>
              <w:jc w:val="both"/>
              <w:rPr>
                <w:rFonts w:eastAsia="Calibri"/>
                <w:bCs/>
                <w:lang w:val="lt-LT" w:eastAsia="lt-LT"/>
              </w:rPr>
            </w:pPr>
          </w:p>
          <w:p w14:paraId="0BF5F0B3" w14:textId="77777777" w:rsidR="00902088" w:rsidRPr="00902088" w:rsidRDefault="00902088" w:rsidP="00414F1D">
            <w:pPr>
              <w:jc w:val="both"/>
              <w:rPr>
                <w:rFonts w:eastAsia="Calibri"/>
                <w:bCs/>
                <w:lang w:val="lt-LT" w:eastAsia="lt-LT"/>
              </w:rPr>
            </w:pPr>
            <w:r w:rsidRPr="00902088">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902088" w:rsidRDefault="00902088" w:rsidP="00414F1D">
            <w:pPr>
              <w:jc w:val="both"/>
              <w:rPr>
                <w:rFonts w:eastAsia="Calibri"/>
                <w:bCs/>
                <w:lang w:val="lt-LT" w:eastAsia="lt-LT"/>
              </w:rPr>
            </w:pPr>
            <w:r w:rsidRPr="00902088">
              <w:rPr>
                <w:rFonts w:eastAsia="Calibri"/>
                <w:bCs/>
                <w:lang w:val="lt-LT" w:eastAsia="lt-LT"/>
              </w:rPr>
              <w:t>•arba valstybės įmonės Registrų centro Lietuvos Respublikos Vyriausybės nustatyta tvarka išduoto dokumento, patvirtinančio jungtinius kompetentingų institucijų tvarkomus duomenis.</w:t>
            </w:r>
          </w:p>
          <w:p w14:paraId="5DEB360D" w14:textId="77777777" w:rsidR="00902088" w:rsidRPr="00902088" w:rsidRDefault="00902088" w:rsidP="00414F1D">
            <w:pPr>
              <w:jc w:val="both"/>
              <w:rPr>
                <w:rFonts w:eastAsia="Calibri"/>
                <w:bCs/>
                <w:lang w:val="lt-LT" w:eastAsia="lt-LT"/>
              </w:rPr>
            </w:pPr>
          </w:p>
          <w:p w14:paraId="23856911"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501C6A92" w14:textId="77777777" w:rsidR="00902088" w:rsidRPr="00902088" w:rsidRDefault="00902088" w:rsidP="00414F1D">
            <w:pPr>
              <w:jc w:val="both"/>
              <w:rPr>
                <w:rFonts w:eastAsia="Calibri"/>
                <w:bCs/>
                <w:lang w:val="lt-LT" w:eastAsia="lt-LT"/>
              </w:rPr>
            </w:pPr>
            <w:r w:rsidRPr="00902088">
              <w:rPr>
                <w:rFonts w:eastAsia="Calibri"/>
                <w:bCs/>
                <w:lang w:val="lt-LT" w:eastAsia="lt-LT"/>
              </w:rPr>
              <w:t>•atitinkamos užsienio šalies institucijos dokumento .</w:t>
            </w:r>
          </w:p>
          <w:p w14:paraId="6D31421F" w14:textId="77777777" w:rsidR="00902088" w:rsidRPr="00902088" w:rsidRDefault="00902088" w:rsidP="00414F1D">
            <w:pPr>
              <w:jc w:val="both"/>
              <w:rPr>
                <w:rFonts w:eastAsia="Calibri"/>
                <w:bCs/>
                <w:lang w:val="lt-LT" w:eastAsia="lt-LT"/>
              </w:rPr>
            </w:pPr>
          </w:p>
          <w:p w14:paraId="15C28C5C"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902088" w:rsidRDefault="00902088" w:rsidP="00414F1D">
            <w:pPr>
              <w:jc w:val="both"/>
              <w:rPr>
                <w:rFonts w:eastAsia="Calibri"/>
                <w:bCs/>
                <w:lang w:val="lt-LT" w:eastAsia="lt-LT"/>
              </w:rPr>
            </w:pPr>
          </w:p>
          <w:p w14:paraId="10042231" w14:textId="77777777" w:rsidR="00902088" w:rsidRPr="00902088" w:rsidRDefault="00902088" w:rsidP="00414F1D">
            <w:pPr>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902088" w:rsidRDefault="00902088" w:rsidP="00414F1D">
            <w:pPr>
              <w:jc w:val="both"/>
              <w:rPr>
                <w:rFonts w:eastAsia="Calibri"/>
                <w:bCs/>
                <w:lang w:val="lt-LT" w:eastAsia="lt-LT"/>
              </w:rPr>
            </w:pPr>
          </w:p>
          <w:p w14:paraId="6A8AD8C1" w14:textId="77777777" w:rsidR="00902088" w:rsidRPr="00902088" w:rsidRDefault="00902088" w:rsidP="00414F1D">
            <w:pPr>
              <w:jc w:val="both"/>
              <w:rPr>
                <w:rFonts w:eastAsia="Calibri"/>
                <w:bCs/>
                <w:lang w:val="lt-LT" w:eastAsia="lt-LT"/>
              </w:rPr>
            </w:pPr>
            <w:r w:rsidRPr="00902088">
              <w:rPr>
                <w:rFonts w:eastAsia="Calibri"/>
                <w:bCs/>
                <w:lang w:val="lt-LT" w:eastAsia="lt-LT"/>
              </w:rPr>
              <w:t>2) Dėl įsipareigojimų, susijusių su socialinio draudimo įmokų mokėjimu, įvykdymo iš Lietuvoje įsteigtų subjektų prašoma:</w:t>
            </w:r>
          </w:p>
          <w:p w14:paraId="6BAA5507"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902088">
                <w:rPr>
                  <w:rStyle w:val="Hyperlink"/>
                  <w:rFonts w:eastAsia="Calibri"/>
                  <w:bCs/>
                  <w:lang w:val="lt-LT" w:eastAsia="lt-LT"/>
                </w:rPr>
                <w:t>http://draudejai.sodra.lt/draudeju_viesi_duomenys/</w:t>
              </w:r>
            </w:hyperlink>
            <w:r w:rsidRPr="00902088">
              <w:rPr>
                <w:rFonts w:eastAsia="Calibri"/>
                <w:bCs/>
                <w:lang w:val="lt-LT" w:eastAsia="lt-LT"/>
              </w:rPr>
              <w:t>. Šie duomenys bus tikrinami paskutinę dokumentų pagal EBVPD pateikimo dieną.</w:t>
            </w:r>
          </w:p>
          <w:p w14:paraId="008CE37C" w14:textId="77777777" w:rsidR="00902088" w:rsidRPr="00902088" w:rsidRDefault="00902088" w:rsidP="00414F1D">
            <w:pPr>
              <w:jc w:val="both"/>
              <w:rPr>
                <w:rFonts w:eastAsia="Calibri"/>
                <w:bCs/>
                <w:lang w:val="lt-LT" w:eastAsia="lt-LT"/>
              </w:rPr>
            </w:pPr>
          </w:p>
          <w:p w14:paraId="37FFBBED" w14:textId="77777777" w:rsidR="00902088" w:rsidRPr="00902088" w:rsidRDefault="00902088" w:rsidP="00414F1D">
            <w:pPr>
              <w:jc w:val="both"/>
              <w:rPr>
                <w:rFonts w:eastAsia="Calibri"/>
                <w:bCs/>
                <w:lang w:val="lt-LT" w:eastAsia="lt-LT"/>
              </w:rPr>
            </w:pPr>
            <w:r w:rsidRPr="00902088">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8D94F8F" w14:textId="77777777" w:rsidR="00902088" w:rsidRPr="00902088" w:rsidRDefault="00902088" w:rsidP="00414F1D">
            <w:pPr>
              <w:jc w:val="both"/>
              <w:rPr>
                <w:rFonts w:eastAsia="Calibri"/>
                <w:bCs/>
                <w:lang w:val="lt-LT" w:eastAsia="lt-LT"/>
              </w:rPr>
            </w:pPr>
          </w:p>
          <w:p w14:paraId="73CE0BCB" w14:textId="77777777" w:rsidR="00902088" w:rsidRPr="00902088" w:rsidRDefault="00902088" w:rsidP="00414F1D">
            <w:pPr>
              <w:jc w:val="both"/>
              <w:rPr>
                <w:rFonts w:eastAsia="Calibri"/>
                <w:bCs/>
                <w:lang w:val="lt-LT" w:eastAsia="lt-LT"/>
              </w:rPr>
            </w:pPr>
            <w:r w:rsidRPr="00902088">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902088" w:rsidRDefault="00902088" w:rsidP="00414F1D">
            <w:pPr>
              <w:jc w:val="both"/>
              <w:rPr>
                <w:rFonts w:eastAsia="Calibri"/>
                <w:bCs/>
                <w:lang w:val="lt-LT" w:eastAsia="lt-LT"/>
              </w:rPr>
            </w:pPr>
          </w:p>
          <w:p w14:paraId="2BDB7CBB"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1E4CEF72" w14:textId="77777777" w:rsidR="00902088" w:rsidRPr="00902088" w:rsidRDefault="00902088" w:rsidP="00414F1D">
            <w:pPr>
              <w:jc w:val="both"/>
              <w:rPr>
                <w:rFonts w:eastAsia="Calibri"/>
                <w:bCs/>
                <w:lang w:val="lt-LT" w:eastAsia="lt-LT"/>
              </w:rPr>
            </w:pPr>
            <w:r w:rsidRPr="00902088">
              <w:rPr>
                <w:rFonts w:eastAsia="Calibri"/>
                <w:bCs/>
                <w:lang w:val="lt-LT" w:eastAsia="lt-LT"/>
              </w:rPr>
              <w:t>• atitinkamos užsienio šalies kompetentingos institucijos dokumento.</w:t>
            </w:r>
          </w:p>
          <w:p w14:paraId="088AB645" w14:textId="77777777" w:rsidR="00902088" w:rsidRPr="00902088" w:rsidRDefault="00902088" w:rsidP="00414F1D">
            <w:pPr>
              <w:jc w:val="both"/>
              <w:rPr>
                <w:rFonts w:eastAsia="Calibri"/>
                <w:bCs/>
                <w:lang w:val="lt-LT" w:eastAsia="lt-LT"/>
              </w:rPr>
            </w:pPr>
          </w:p>
          <w:p w14:paraId="4C7F1DFA" w14:textId="77777777" w:rsidR="00902088" w:rsidRPr="00902088" w:rsidRDefault="00902088" w:rsidP="00414F1D">
            <w:pPr>
              <w:jc w:val="both"/>
              <w:rPr>
                <w:rFonts w:eastAsia="Calibri"/>
                <w:bCs/>
                <w:lang w:val="lt-LT" w:eastAsia="lt-LT"/>
              </w:rPr>
            </w:pPr>
            <w:r w:rsidRPr="00902088">
              <w:rPr>
                <w:rFonts w:eastAsia="Calibri"/>
                <w:bCs/>
                <w:lang w:val="lt-LT"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902088" w:rsidRDefault="00902088" w:rsidP="00414F1D">
            <w:pPr>
              <w:jc w:val="both"/>
              <w:rPr>
                <w:rFonts w:eastAsia="Calibri"/>
                <w:bCs/>
                <w:lang w:val="lt-LT" w:eastAsia="lt-LT"/>
              </w:rPr>
            </w:pPr>
          </w:p>
          <w:p w14:paraId="0086AE6E" w14:textId="77777777" w:rsidR="00902088" w:rsidRPr="00902088" w:rsidRDefault="00902088" w:rsidP="00414F1D">
            <w:pPr>
              <w:tabs>
                <w:tab w:val="left" w:pos="0"/>
              </w:tabs>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2"/>
      <w:tr w:rsidR="00902088" w:rsidRPr="00902088" w14:paraId="2B89BD28" w14:textId="77777777" w:rsidTr="00E755DC">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t>Pastaba:</w:t>
            </w:r>
          </w:p>
          <w:p w14:paraId="0A01C359" w14:textId="04800464"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nuteistas už šio 3.7.</w:t>
            </w:r>
            <w:r w:rsidR="00B87105">
              <w:rPr>
                <w:rFonts w:eastAsia="Calibri"/>
                <w:i/>
                <w:lang w:val="lt-LT" w:eastAsia="lt-LT"/>
              </w:rPr>
              <w:t>3</w:t>
            </w:r>
            <w:r w:rsidRPr="00902088">
              <w:rPr>
                <w:rFonts w:eastAsia="Calibri"/>
                <w:i/>
                <w:lang w:val="lt-LT" w:eastAsia="lt-LT"/>
              </w:rPr>
              <w:t>.1 p.  nurodytą nusikalstamą veiką, kai dėl:</w:t>
            </w:r>
          </w:p>
          <w:p w14:paraId="00AFE469"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p>
          <w:p w14:paraId="76DA30A9" w14:textId="6159EBDA" w:rsidR="00902088" w:rsidRPr="00902088" w:rsidRDefault="00902088" w:rsidP="00414F1D">
            <w:pPr>
              <w:jc w:val="both"/>
              <w:rPr>
                <w:rFonts w:eastAsia="Calibri"/>
                <w:bCs/>
                <w:i/>
                <w:lang w:val="lt-LT" w:eastAsia="lt-LT"/>
              </w:rPr>
            </w:pPr>
            <w:r w:rsidRPr="00902088">
              <w:rPr>
                <w:rFonts w:eastAsia="Calibri"/>
                <w:i/>
                <w:lang w:val="lt-LT" w:eastAsia="lt-LT"/>
              </w:rPr>
              <w:t xml:space="preserve">2) tiekėjo, kuris yra juridinis asmuo, kita organizacija ar </w:t>
            </w:r>
            <w:r w:rsidRPr="00443E7B">
              <w:rPr>
                <w:rFonts w:eastAsia="Calibri"/>
                <w:i/>
                <w:lang w:val="lt-LT" w:eastAsia="lt-LT"/>
              </w:rPr>
              <w:t xml:space="preserve">jos </w:t>
            </w:r>
            <w:r w:rsidR="001C4EE1" w:rsidRPr="00443E7B">
              <w:rPr>
                <w:rFonts w:eastAsia="Calibri"/>
                <w:i/>
                <w:lang w:val="lt-LT" w:eastAsia="lt-LT"/>
              </w:rPr>
              <w:t>struktūrinis</w:t>
            </w:r>
            <w:r w:rsidR="001C4EE1">
              <w:rPr>
                <w:rFonts w:eastAsia="Calibri"/>
                <w:i/>
                <w:lang w:val="lt-LT" w:eastAsia="lt-LT"/>
              </w:rPr>
              <w:t xml:space="preserve"> </w:t>
            </w:r>
            <w:r w:rsidRPr="00902088">
              <w:rPr>
                <w:rFonts w:eastAsia="Calibri"/>
                <w:i/>
                <w:lang w:val="lt-LT" w:eastAsia="lt-LT"/>
              </w:rPr>
              <w:t>padalinys, per pastaruosius 5 metus buvo priimtas ir įsiteisėjęs apkaltinamasis teismo nuosprendis arba</w:t>
            </w:r>
            <w:r w:rsidR="00E11934" w:rsidRPr="00E11934">
              <w:rPr>
                <w:rFonts w:eastAsia="Calibri"/>
                <w:i/>
                <w:lang w:val="lt-LT" w:eastAsia="lt-LT"/>
              </w:rPr>
              <w:t xml:space="preserve"> VPĮ 46 straipsnio 3 dalies atveju – galutinis administracinis sprendimas, jeigu toks sprendimas priimamas pagal tiekėjo šalies teisės aktų reikalavimus</w:t>
            </w:r>
            <w:r w:rsidRPr="00902088">
              <w:rPr>
                <w:rFonts w:eastAsia="Calibri"/>
                <w:i/>
                <w:lang w:val="lt-LT" w:eastAsia="lt-LT"/>
              </w:rPr>
              <w:t xml:space="preserve">. </w:t>
            </w:r>
          </w:p>
        </w:tc>
      </w:tr>
      <w:tr w:rsidR="001C4EE1" w:rsidRPr="00902088" w14:paraId="539051E4"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5E2A6CFD" w14:textId="564BE6ED" w:rsidR="001C4EE1" w:rsidRPr="00902088" w:rsidRDefault="001C4EE1"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902088" w:rsidRDefault="001C4EE1" w:rsidP="00414F1D">
            <w:pPr>
              <w:jc w:val="both"/>
              <w:rPr>
                <w:rFonts w:eastAsia="Calibri"/>
                <w:bCs/>
                <w:lang w:val="lt-LT" w:eastAsia="lt-LT"/>
              </w:rPr>
            </w:pPr>
            <w:r w:rsidRPr="00902088">
              <w:rPr>
                <w:rFonts w:eastAsia="Calibri"/>
                <w:lang w:val="lt-LT" w:eastAsia="lt-LT"/>
              </w:rPr>
              <w:t>Tiekėjas su kitais tiekėjais yra sudaręs susitarimų, 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įrodančių dokumentų nereikalaujama. Užtenka pateikto EBVPD.</w:t>
            </w:r>
          </w:p>
        </w:tc>
      </w:tr>
      <w:tr w:rsidR="001C4EE1" w:rsidRPr="00902088" w14:paraId="301F390A"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62A2677A" w14:textId="0D469746" w:rsidR="001C4EE1" w:rsidRPr="00902088" w:rsidRDefault="001C4EE1"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902088" w:rsidRDefault="001C4EE1" w:rsidP="00414F1D">
            <w:pPr>
              <w:jc w:val="both"/>
              <w:rPr>
                <w:rFonts w:eastAsia="Calibri"/>
                <w:lang w:val="lt-LT" w:eastAsia="lt-LT"/>
              </w:rPr>
            </w:pPr>
            <w:r w:rsidRPr="00902088">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902088" w:rsidRDefault="001C4EE1" w:rsidP="00414F1D">
            <w:pPr>
              <w:jc w:val="both"/>
              <w:rPr>
                <w:rFonts w:eastAsia="Calibri"/>
                <w:lang w:val="lt-LT" w:eastAsia="lt-LT"/>
              </w:rPr>
            </w:pPr>
          </w:p>
        </w:tc>
      </w:tr>
      <w:tr w:rsidR="001C4EE1" w:rsidRPr="00902088" w14:paraId="7D7B0EFD"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38DBFCF0" w14:textId="15F9FC96" w:rsidR="001C4EE1" w:rsidRPr="00902088" w:rsidRDefault="001C4EE1"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902088" w:rsidRDefault="001C4EE1" w:rsidP="00414F1D">
            <w:pPr>
              <w:jc w:val="both"/>
              <w:rPr>
                <w:rFonts w:eastAsia="Calibri"/>
                <w:lang w:val="lt-LT" w:eastAsia="lt-LT"/>
              </w:rPr>
            </w:pPr>
            <w:r w:rsidRPr="00902088">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902088" w:rsidRDefault="001C4EE1" w:rsidP="00414F1D">
            <w:pPr>
              <w:jc w:val="both"/>
              <w:rPr>
                <w:rFonts w:eastAsia="Calibri"/>
                <w:lang w:val="lt-LT" w:eastAsia="lt-LT"/>
              </w:rPr>
            </w:pPr>
          </w:p>
        </w:tc>
      </w:tr>
      <w:tr w:rsidR="00902088" w:rsidRPr="00902088" w14:paraId="069D00BD"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74FAFDC9" w14:textId="05DA3B2C" w:rsidR="00902088" w:rsidRPr="00902088" w:rsidRDefault="00902088"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902088" w:rsidRDefault="00902088" w:rsidP="00414F1D">
            <w:pPr>
              <w:jc w:val="both"/>
              <w:rPr>
                <w:lang w:val="lt-LT"/>
              </w:rPr>
            </w:pPr>
            <w:r w:rsidRPr="00902088">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193A1C" w14:textId="77777777" w:rsidR="00902088" w:rsidRPr="00902088" w:rsidRDefault="00902088" w:rsidP="00414F1D">
            <w:pPr>
              <w:jc w:val="both"/>
              <w:rPr>
                <w:lang w:val="lt-LT"/>
              </w:rPr>
            </w:pPr>
            <w:r w:rsidRPr="00902088">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902088" w:rsidRDefault="00902088"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„C14. Sutarties 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902088" w:rsidRDefault="00902088" w:rsidP="00414F1D">
            <w:pPr>
              <w:jc w:val="both"/>
              <w:rPr>
                <w:rFonts w:eastAsia="Calibri"/>
                <w:bCs/>
                <w:lang w:val="lt-LT"/>
              </w:rPr>
            </w:pPr>
            <w:r w:rsidRPr="00902088">
              <w:rPr>
                <w:rFonts w:eastAsia="Calibri"/>
                <w:bCs/>
                <w:lang w:val="lt-LT"/>
              </w:rPr>
              <w:t>Iš Lietuvoje įsteigtų subjektų įrodančių dokumentų nereikalaujama. Užtenka pateikto EBVPD.</w:t>
            </w:r>
          </w:p>
          <w:p w14:paraId="2D7091F5" w14:textId="77777777" w:rsidR="00902088" w:rsidRPr="00902088" w:rsidRDefault="00902088" w:rsidP="00414F1D">
            <w:pPr>
              <w:jc w:val="both"/>
              <w:rPr>
                <w:rFonts w:eastAsia="Calibri"/>
                <w:bCs/>
                <w:lang w:val="lt-LT"/>
              </w:rPr>
            </w:pPr>
          </w:p>
          <w:p w14:paraId="529C2DA8"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902088" w:rsidRDefault="00902088" w:rsidP="00414F1D">
            <w:pPr>
              <w:jc w:val="both"/>
              <w:rPr>
                <w:rFonts w:eastAsia="Calibri"/>
                <w:bCs/>
                <w:lang w:val="lt-LT"/>
              </w:rPr>
            </w:pPr>
          </w:p>
          <w:p w14:paraId="0B8FC941" w14:textId="0A7BC923" w:rsidR="001C4EE1" w:rsidRPr="001C4EE1" w:rsidRDefault="001C4EE1" w:rsidP="00414F1D">
            <w:pPr>
              <w:jc w:val="both"/>
              <w:rPr>
                <w:rFonts w:eastAsia="Calibri"/>
                <w:bCs/>
              </w:rPr>
            </w:pPr>
            <w:hyperlink r:id="rId15" w:history="1">
              <w:r w:rsidRPr="001C4EE1">
                <w:rPr>
                  <w:rStyle w:val="Hyperlink"/>
                  <w:rFonts w:eastAsia="Calibri"/>
                  <w:bCs/>
                </w:rPr>
                <w:t>https://vpt.lrv.lt/lt/nuorodos/kiti-duomenys/powerbi/nepatikimi-tiekejai-1/</w:t>
              </w:r>
            </w:hyperlink>
            <w:r w:rsidRPr="001C4EE1">
              <w:rPr>
                <w:rFonts w:eastAsia="Calibri"/>
                <w:bCs/>
              </w:rPr>
              <w:t xml:space="preserve"> </w:t>
            </w:r>
          </w:p>
          <w:p w14:paraId="28B68D57" w14:textId="77777777" w:rsidR="001C4EE1" w:rsidRPr="001C4EE1" w:rsidRDefault="001C4EE1" w:rsidP="00414F1D">
            <w:pPr>
              <w:jc w:val="both"/>
              <w:rPr>
                <w:rFonts w:eastAsia="Calibri"/>
                <w:bCs/>
              </w:rPr>
            </w:pPr>
          </w:p>
          <w:p w14:paraId="542F8505" w14:textId="5D67DDCD" w:rsidR="00902088" w:rsidRPr="001C4EE1" w:rsidRDefault="001C4EE1" w:rsidP="00414F1D">
            <w:pPr>
              <w:jc w:val="both"/>
              <w:rPr>
                <w:rFonts w:eastAsiaTheme="minorEastAsia"/>
                <w:bCs/>
                <w:sz w:val="22"/>
                <w:szCs w:val="22"/>
                <w:highlight w:val="magenta"/>
                <w:lang w:val="lt-LT" w:eastAsia="lt-LT"/>
              </w:rPr>
            </w:pPr>
            <w:hyperlink r:id="rId16" w:history="1">
              <w:r w:rsidRPr="001C4EE1">
                <w:rPr>
                  <w:rStyle w:val="Hyperlink"/>
                  <w:rFonts w:eastAsia="Calibri"/>
                  <w:bCs/>
                </w:rPr>
                <w:t>https://vpt.lrv.lt/lt/pasalinimo-pagrindai-1/nepatikimu-koncesininku-sarasas-1/nepatikimu-koncesininku-sarasas</w:t>
              </w:r>
            </w:hyperlink>
            <w:r w:rsidRPr="001C4EE1">
              <w:rPr>
                <w:rFonts w:eastAsia="Calibri"/>
                <w:bCs/>
                <w:lang w:val="lt-LT"/>
              </w:rPr>
              <w:t xml:space="preserve"> </w:t>
            </w:r>
          </w:p>
          <w:p w14:paraId="1D0A3EB2" w14:textId="77777777" w:rsidR="001C4EE1" w:rsidRDefault="001C4EE1" w:rsidP="00414F1D">
            <w:pPr>
              <w:jc w:val="both"/>
              <w:rPr>
                <w:rFonts w:eastAsia="Calibri"/>
                <w:bCs/>
                <w:lang w:val="lt-LT" w:eastAsia="lt-LT"/>
              </w:rPr>
            </w:pPr>
          </w:p>
          <w:p w14:paraId="3E0EFC57" w14:textId="74D4A6A7" w:rsidR="00902088" w:rsidRPr="00902088" w:rsidRDefault="00902088" w:rsidP="00414F1D">
            <w:pPr>
              <w:jc w:val="both"/>
              <w:rPr>
                <w:rFonts w:eastAsia="Calibri"/>
                <w:bCs/>
                <w:lang w:val="lt-LT" w:eastAsia="lt-LT"/>
              </w:rPr>
            </w:pPr>
            <w:r w:rsidRPr="00902088">
              <w:rPr>
                <w:rFonts w:eastAsia="Calibri"/>
                <w:bCs/>
                <w:lang w:val="lt-LT" w:eastAsia="lt-LT"/>
              </w:rPr>
              <w:t>Šie duomenys bus tikrinami paskutinę dokumentų pagal EBVPD pateikimo dieną.</w:t>
            </w:r>
          </w:p>
          <w:p w14:paraId="5FF3622E" w14:textId="77777777" w:rsidR="00902088" w:rsidRPr="00902088" w:rsidRDefault="00902088" w:rsidP="00414F1D">
            <w:pPr>
              <w:jc w:val="both"/>
              <w:rPr>
                <w:rFonts w:eastAsia="Calibri"/>
                <w:bCs/>
                <w:lang w:val="lt-LT" w:eastAsia="lt-LT"/>
              </w:rPr>
            </w:pPr>
          </w:p>
          <w:p w14:paraId="170A70FB" w14:textId="77777777" w:rsidR="00902088" w:rsidRPr="00902088" w:rsidRDefault="00902088" w:rsidP="00414F1D">
            <w:pPr>
              <w:rPr>
                <w:rFonts w:eastAsia="Calibri"/>
                <w:bCs/>
                <w:lang w:val="lt-LT" w:eastAsia="lt-LT"/>
              </w:rPr>
            </w:pPr>
          </w:p>
        </w:tc>
      </w:tr>
      <w:tr w:rsidR="00902088" w:rsidRPr="00902088" w14:paraId="52877A97" w14:textId="77777777" w:rsidTr="00E755DC">
        <w:tc>
          <w:tcPr>
            <w:tcW w:w="896" w:type="dxa"/>
            <w:tcBorders>
              <w:top w:val="single" w:sz="4" w:space="0" w:color="auto"/>
              <w:left w:val="single" w:sz="4" w:space="0" w:color="auto"/>
              <w:bottom w:val="single" w:sz="4" w:space="0" w:color="auto"/>
              <w:right w:val="single" w:sz="4" w:space="0" w:color="auto"/>
            </w:tcBorders>
            <w:hideMark/>
          </w:tcPr>
          <w:p w14:paraId="503204F0" w14:textId="0971EF4F" w:rsidR="00902088" w:rsidRPr="00902088" w:rsidRDefault="00902088"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902088" w:rsidRDefault="00902088" w:rsidP="00414F1D">
            <w:pPr>
              <w:jc w:val="both"/>
              <w:rPr>
                <w:color w:val="000000"/>
                <w:lang w:val="lt-LT" w:eastAsia="lt-LT"/>
              </w:rPr>
            </w:pPr>
            <w:bookmarkStart w:id="3" w:name="_Hlk90543908"/>
            <w:r w:rsidRPr="00902088">
              <w:rPr>
                <w:rFonts w:eastAsia="Calibri"/>
                <w:color w:val="000000"/>
                <w:lang w:val="lt-LT" w:eastAsia="lt-LT"/>
              </w:rPr>
              <w:t>T</w:t>
            </w:r>
            <w:r w:rsidRPr="00902088">
              <w:rPr>
                <w:color w:val="000000"/>
                <w:shd w:val="clear" w:color="auto" w:fill="FFFFFF"/>
                <w:lang w:val="lt-LT" w:eastAsia="lt-LT"/>
              </w:rPr>
              <w:t>iekėjas yra padaręs rimtą profesinį pažeidimą, dėl kurio perkančioji organizacija abejoja tiekėjo sąžiningumu, kai jis:</w:t>
            </w:r>
          </w:p>
          <w:p w14:paraId="1A59971B" w14:textId="77777777" w:rsidR="00902088" w:rsidRPr="00902088"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4" w:name="part_1365393836a441bc89bb6d6bc03851af"/>
            <w:bookmarkEnd w:id="4"/>
            <w:r w:rsidRPr="00902088">
              <w:rPr>
                <w:rFonts w:ascii="Times New Roman" w:hAnsi="Times New Roman"/>
                <w:color w:val="000000"/>
                <w:sz w:val="20"/>
                <w:lang w:val="lt-LT" w:eastAsia="lt-LT"/>
              </w:rPr>
              <w:t>yra padaręs finansinės atskaitomybės ir audito teisės aktų pažeidimą ir nuo jo padarymo dienos praėjo mažiau kaip vieni metai;</w:t>
            </w:r>
          </w:p>
          <w:p w14:paraId="7A06AF09" w14:textId="77777777" w:rsidR="00902088" w:rsidRPr="00902088" w:rsidRDefault="00902088" w:rsidP="00414F1D">
            <w:pPr>
              <w:jc w:val="both"/>
              <w:rPr>
                <w:color w:val="000000"/>
                <w:lang w:val="lt-LT" w:eastAsia="lt-LT"/>
              </w:rPr>
            </w:pPr>
          </w:p>
          <w:p w14:paraId="6D75F05E" w14:textId="77777777" w:rsidR="00902088" w:rsidRPr="00902088" w:rsidRDefault="00902088" w:rsidP="00414F1D">
            <w:pPr>
              <w:jc w:val="both"/>
              <w:rPr>
                <w:color w:val="000000"/>
                <w:lang w:val="lt-LT" w:eastAsia="lt-LT"/>
              </w:rPr>
            </w:pPr>
          </w:p>
          <w:p w14:paraId="609328FA" w14:textId="77777777" w:rsidR="00902088" w:rsidRPr="00902088" w:rsidRDefault="00902088" w:rsidP="00414F1D">
            <w:pPr>
              <w:jc w:val="both"/>
              <w:rPr>
                <w:color w:val="000000"/>
                <w:lang w:val="lt-LT" w:eastAsia="lt-LT"/>
              </w:rPr>
            </w:pPr>
          </w:p>
          <w:p w14:paraId="0897EF24" w14:textId="77777777" w:rsidR="00902088" w:rsidRPr="00902088" w:rsidRDefault="00902088" w:rsidP="00414F1D">
            <w:pPr>
              <w:jc w:val="both"/>
              <w:rPr>
                <w:color w:val="000000"/>
                <w:lang w:val="lt-LT" w:eastAsia="lt-LT"/>
              </w:rPr>
            </w:pPr>
          </w:p>
          <w:p w14:paraId="47BDF645" w14:textId="77777777" w:rsidR="00902088" w:rsidRPr="00902088" w:rsidRDefault="00902088" w:rsidP="00414F1D">
            <w:pPr>
              <w:jc w:val="both"/>
              <w:rPr>
                <w:color w:val="000000"/>
                <w:shd w:val="clear" w:color="auto" w:fill="FFFFFF"/>
                <w:lang w:val="lt-LT" w:eastAsia="lt-LT"/>
              </w:rPr>
            </w:pPr>
            <w:bookmarkStart w:id="5" w:name="part_554576649fec494785b3c3228df3c3b3"/>
            <w:bookmarkEnd w:id="5"/>
          </w:p>
          <w:p w14:paraId="5D9D85C3" w14:textId="77777777" w:rsidR="00902088" w:rsidRPr="00902088" w:rsidRDefault="00902088" w:rsidP="00414F1D">
            <w:pPr>
              <w:jc w:val="both"/>
              <w:rPr>
                <w:color w:val="000000"/>
                <w:shd w:val="clear" w:color="auto" w:fill="FFFFFF"/>
                <w:lang w:val="lt-LT" w:eastAsia="lt-LT"/>
              </w:rPr>
            </w:pPr>
          </w:p>
          <w:p w14:paraId="7F217BBA" w14:textId="77777777" w:rsidR="00902088" w:rsidRPr="00902088" w:rsidRDefault="00902088" w:rsidP="00414F1D">
            <w:pPr>
              <w:jc w:val="both"/>
              <w:rPr>
                <w:color w:val="000000"/>
                <w:shd w:val="clear" w:color="auto" w:fill="FFFFFF"/>
                <w:lang w:val="lt-LT" w:eastAsia="lt-LT"/>
              </w:rPr>
            </w:pPr>
          </w:p>
          <w:p w14:paraId="4294925F" w14:textId="77777777" w:rsidR="00902088" w:rsidRPr="00902088" w:rsidRDefault="00902088" w:rsidP="00414F1D">
            <w:pPr>
              <w:jc w:val="both"/>
              <w:rPr>
                <w:color w:val="000000"/>
                <w:shd w:val="clear" w:color="auto" w:fill="FFFFFF"/>
                <w:lang w:val="lt-LT" w:eastAsia="lt-LT"/>
              </w:rPr>
            </w:pPr>
          </w:p>
          <w:p w14:paraId="58C00D78" w14:textId="77777777" w:rsidR="00902088" w:rsidRPr="00902088" w:rsidRDefault="00902088" w:rsidP="00414F1D">
            <w:pPr>
              <w:jc w:val="both"/>
              <w:rPr>
                <w:b/>
                <w:color w:val="000000"/>
                <w:shd w:val="clear" w:color="auto" w:fill="FFFFFF"/>
                <w:lang w:val="lt-LT" w:eastAsia="lt-LT"/>
              </w:rPr>
            </w:pPr>
            <w:r w:rsidRPr="00902088">
              <w:rPr>
                <w:color w:val="000000"/>
                <w:shd w:val="clear" w:color="auto" w:fill="FFFFFF"/>
                <w:lang w:val="lt-LT" w:eastAsia="lt-LT"/>
              </w:rPr>
              <w:t>b) neatitinka minimalių patikimo mokesčių mokėtojo kriterijų, nustatytų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Taikant šį tiekėjo pašalinimo iš pirkimo procedūros pagrindą, vadovaujamasi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nustatytais terminais, juos skaičiuojant nuo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xml:space="preserve"> straipsnio 1 dalyje nurodytų pažeidimų padarymo dienos, </w:t>
            </w:r>
            <w:r w:rsidRPr="00902088">
              <w:rPr>
                <w:b/>
                <w:color w:val="000000"/>
                <w:shd w:val="clear" w:color="auto" w:fill="FFFFFF"/>
                <w:lang w:val="lt-LT" w:eastAsia="lt-LT"/>
              </w:rPr>
              <w:t>tačiau visais atvejais šie terminai negali būti ilgesni negu 3 metai;</w:t>
            </w:r>
            <w:bookmarkStart w:id="6" w:name="part_7c4ba431d38a40dbad0f2eb2d1c58827"/>
            <w:bookmarkEnd w:id="6"/>
          </w:p>
          <w:p w14:paraId="5AD18EF5" w14:textId="77777777" w:rsidR="00902088" w:rsidRPr="00902088" w:rsidRDefault="00902088" w:rsidP="00414F1D">
            <w:pPr>
              <w:jc w:val="both"/>
              <w:rPr>
                <w:color w:val="000000"/>
                <w:lang w:val="lt-LT" w:eastAsia="lt-LT"/>
              </w:rPr>
            </w:pPr>
          </w:p>
          <w:p w14:paraId="34662918" w14:textId="77777777" w:rsidR="00902088" w:rsidRPr="00902088" w:rsidRDefault="00902088" w:rsidP="00414F1D">
            <w:pPr>
              <w:jc w:val="both"/>
              <w:rPr>
                <w:color w:val="000000"/>
                <w:lang w:val="lt-LT" w:eastAsia="lt-LT"/>
              </w:rPr>
            </w:pPr>
          </w:p>
          <w:p w14:paraId="4E433A43" w14:textId="77777777" w:rsidR="00902088" w:rsidRPr="00902088" w:rsidRDefault="00902088" w:rsidP="00414F1D">
            <w:pPr>
              <w:jc w:val="both"/>
              <w:rPr>
                <w:color w:val="000000"/>
                <w:lang w:val="lt-LT" w:eastAsia="lt-LT"/>
              </w:rPr>
            </w:pPr>
            <w:r w:rsidRPr="00902088">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3"/>
          <w:p w14:paraId="041EED31" w14:textId="77777777" w:rsidR="00902088" w:rsidRPr="00902088"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902088" w:rsidRDefault="00902088" w:rsidP="00414F1D">
            <w:pPr>
              <w:jc w:val="both"/>
              <w:rPr>
                <w:rFonts w:eastAsia="Calibri"/>
                <w:lang w:val="lt-LT" w:eastAsia="lt-LT"/>
              </w:rPr>
            </w:pPr>
          </w:p>
          <w:p w14:paraId="4F342A1C" w14:textId="77777777" w:rsidR="00902088" w:rsidRPr="00902088" w:rsidRDefault="00902088"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„C11. Rimti profesiniai pažeidimai VPĮ 46 str. 4 d. 7 p.“</w:t>
            </w:r>
          </w:p>
          <w:p w14:paraId="1F40622B" w14:textId="77777777" w:rsidR="00902088" w:rsidRPr="00902088" w:rsidRDefault="00902088" w:rsidP="00414F1D">
            <w:pPr>
              <w:jc w:val="both"/>
              <w:rPr>
                <w:rFonts w:eastAsia="Calibri"/>
                <w:lang w:val="lt-LT" w:eastAsia="lt-LT"/>
              </w:rPr>
            </w:pPr>
          </w:p>
          <w:p w14:paraId="0402D7FA" w14:textId="77777777" w:rsidR="00902088" w:rsidRPr="00902088" w:rsidRDefault="00902088" w:rsidP="00414F1D">
            <w:pPr>
              <w:jc w:val="both"/>
              <w:rPr>
                <w:rFonts w:eastAsia="Calibri"/>
                <w:lang w:val="lt-LT" w:eastAsia="lt-LT"/>
              </w:rPr>
            </w:pPr>
          </w:p>
          <w:p w14:paraId="7C2448D0" w14:textId="77777777" w:rsidR="00902088" w:rsidRPr="00902088" w:rsidRDefault="00902088" w:rsidP="00414F1D">
            <w:pPr>
              <w:jc w:val="both"/>
              <w:rPr>
                <w:rFonts w:eastAsia="Calibri"/>
                <w:lang w:val="lt-LT" w:eastAsia="lt-LT"/>
              </w:rPr>
            </w:pPr>
          </w:p>
          <w:p w14:paraId="170A6035" w14:textId="77777777" w:rsidR="00902088" w:rsidRPr="00902088" w:rsidRDefault="00902088" w:rsidP="00414F1D">
            <w:pPr>
              <w:jc w:val="both"/>
              <w:rPr>
                <w:rFonts w:eastAsia="Calibri"/>
                <w:lang w:val="lt-LT" w:eastAsia="lt-LT"/>
              </w:rPr>
            </w:pPr>
          </w:p>
          <w:p w14:paraId="0419827C" w14:textId="77777777" w:rsidR="00902088" w:rsidRPr="00902088" w:rsidRDefault="00902088" w:rsidP="00414F1D">
            <w:pPr>
              <w:jc w:val="both"/>
              <w:rPr>
                <w:rFonts w:eastAsia="Calibri"/>
                <w:lang w:val="lt-LT" w:eastAsia="lt-LT"/>
              </w:rPr>
            </w:pPr>
          </w:p>
          <w:p w14:paraId="61AF8F7C" w14:textId="77777777" w:rsidR="00902088" w:rsidRPr="00902088" w:rsidRDefault="00902088" w:rsidP="00414F1D">
            <w:pPr>
              <w:jc w:val="both"/>
              <w:rPr>
                <w:rFonts w:eastAsia="Calibri"/>
                <w:lang w:val="lt-LT" w:eastAsia="lt-LT"/>
              </w:rPr>
            </w:pPr>
          </w:p>
          <w:p w14:paraId="272069FB" w14:textId="77777777" w:rsidR="00902088" w:rsidRPr="00902088" w:rsidRDefault="00902088" w:rsidP="00414F1D">
            <w:pPr>
              <w:jc w:val="both"/>
              <w:rPr>
                <w:rFonts w:eastAsia="Calibri"/>
                <w:lang w:val="lt-LT" w:eastAsia="lt-LT"/>
              </w:rPr>
            </w:pPr>
          </w:p>
          <w:p w14:paraId="218E852C" w14:textId="77777777" w:rsidR="00902088" w:rsidRPr="00902088" w:rsidRDefault="00902088" w:rsidP="00414F1D">
            <w:pPr>
              <w:jc w:val="both"/>
              <w:rPr>
                <w:rFonts w:eastAsia="Calibri"/>
                <w:lang w:val="lt-LT" w:eastAsia="lt-LT"/>
              </w:rPr>
            </w:pPr>
          </w:p>
          <w:p w14:paraId="7397AB4B" w14:textId="77777777" w:rsidR="00902088" w:rsidRPr="00902088" w:rsidRDefault="00902088" w:rsidP="00414F1D">
            <w:pPr>
              <w:jc w:val="both"/>
              <w:rPr>
                <w:rFonts w:eastAsia="Calibri"/>
                <w:lang w:val="lt-LT" w:eastAsia="lt-LT"/>
              </w:rPr>
            </w:pPr>
          </w:p>
          <w:p w14:paraId="1C9352EF" w14:textId="77777777" w:rsidR="00902088" w:rsidRPr="00902088" w:rsidRDefault="00902088" w:rsidP="00414F1D">
            <w:pPr>
              <w:jc w:val="both"/>
              <w:rPr>
                <w:rFonts w:eastAsia="Calibri"/>
                <w:lang w:val="lt-LT" w:eastAsia="lt-LT"/>
              </w:rPr>
            </w:pPr>
          </w:p>
          <w:p w14:paraId="5AE169DF" w14:textId="77777777" w:rsidR="00902088" w:rsidRPr="00902088" w:rsidRDefault="00902088" w:rsidP="00414F1D">
            <w:pPr>
              <w:jc w:val="both"/>
              <w:rPr>
                <w:rFonts w:eastAsia="Calibri"/>
                <w:lang w:val="lt-LT" w:eastAsia="lt-LT"/>
              </w:rPr>
            </w:pPr>
          </w:p>
          <w:p w14:paraId="14A7820E" w14:textId="77777777" w:rsidR="00902088" w:rsidRPr="00902088" w:rsidRDefault="00902088" w:rsidP="00414F1D">
            <w:pPr>
              <w:jc w:val="both"/>
              <w:rPr>
                <w:rFonts w:eastAsia="Calibri"/>
                <w:lang w:val="lt-LT" w:eastAsia="lt-LT"/>
              </w:rPr>
            </w:pPr>
          </w:p>
          <w:p w14:paraId="79351817" w14:textId="77777777" w:rsidR="00902088" w:rsidRPr="00902088" w:rsidRDefault="00902088" w:rsidP="00414F1D">
            <w:pPr>
              <w:jc w:val="both"/>
              <w:rPr>
                <w:rFonts w:eastAsia="Calibri"/>
                <w:lang w:val="lt-LT" w:eastAsia="lt-LT"/>
              </w:rPr>
            </w:pPr>
          </w:p>
          <w:p w14:paraId="04EA35BA" w14:textId="77777777" w:rsidR="00902088" w:rsidRPr="00902088" w:rsidRDefault="00902088" w:rsidP="00414F1D">
            <w:pPr>
              <w:jc w:val="both"/>
              <w:rPr>
                <w:rFonts w:eastAsia="Calibri"/>
                <w:lang w:val="lt-LT" w:eastAsia="lt-LT"/>
              </w:rPr>
            </w:pPr>
          </w:p>
          <w:p w14:paraId="281BCE5A" w14:textId="77777777" w:rsidR="00902088" w:rsidRPr="00902088" w:rsidRDefault="00902088" w:rsidP="00414F1D">
            <w:pPr>
              <w:jc w:val="both"/>
              <w:rPr>
                <w:rFonts w:eastAsia="Calibri"/>
                <w:lang w:val="lt-LT" w:eastAsia="lt-LT"/>
              </w:rPr>
            </w:pPr>
          </w:p>
          <w:p w14:paraId="4DC82BDC" w14:textId="77777777" w:rsidR="00902088" w:rsidRPr="00902088" w:rsidRDefault="00902088" w:rsidP="00414F1D">
            <w:pPr>
              <w:jc w:val="both"/>
              <w:rPr>
                <w:rFonts w:eastAsia="Calibri"/>
                <w:lang w:val="lt-LT" w:eastAsia="lt-LT"/>
              </w:rPr>
            </w:pPr>
          </w:p>
          <w:p w14:paraId="1347769C" w14:textId="77777777" w:rsidR="00902088" w:rsidRPr="00902088" w:rsidRDefault="00902088" w:rsidP="00414F1D">
            <w:pPr>
              <w:jc w:val="both"/>
              <w:rPr>
                <w:rFonts w:eastAsia="Calibri"/>
                <w:lang w:val="lt-LT" w:eastAsia="lt-LT"/>
              </w:rPr>
            </w:pPr>
          </w:p>
          <w:p w14:paraId="379DF06D" w14:textId="77777777" w:rsidR="00902088" w:rsidRPr="00902088" w:rsidRDefault="00902088" w:rsidP="00414F1D">
            <w:pPr>
              <w:jc w:val="both"/>
              <w:rPr>
                <w:rFonts w:eastAsia="Calibri"/>
                <w:lang w:val="lt-LT" w:eastAsia="lt-LT"/>
              </w:rPr>
            </w:pPr>
          </w:p>
          <w:p w14:paraId="411D5074" w14:textId="77777777" w:rsidR="00902088" w:rsidRPr="00902088" w:rsidRDefault="00902088" w:rsidP="00414F1D">
            <w:pPr>
              <w:jc w:val="both"/>
              <w:rPr>
                <w:rFonts w:eastAsia="Calibri"/>
                <w:lang w:val="lt-LT" w:eastAsia="lt-LT"/>
              </w:rPr>
            </w:pPr>
          </w:p>
          <w:p w14:paraId="1CA4373A" w14:textId="77777777" w:rsidR="00902088" w:rsidRPr="00902088" w:rsidRDefault="00902088" w:rsidP="00414F1D">
            <w:pPr>
              <w:jc w:val="both"/>
              <w:rPr>
                <w:rFonts w:eastAsia="Calibri"/>
                <w:lang w:val="lt-LT" w:eastAsia="lt-LT"/>
              </w:rPr>
            </w:pPr>
          </w:p>
          <w:p w14:paraId="62E771AD" w14:textId="77777777" w:rsidR="00902088" w:rsidRPr="00902088" w:rsidRDefault="00902088" w:rsidP="00414F1D">
            <w:pPr>
              <w:jc w:val="both"/>
              <w:rPr>
                <w:rFonts w:eastAsia="Calibri"/>
                <w:lang w:val="lt-LT" w:eastAsia="lt-LT"/>
              </w:rPr>
            </w:pPr>
          </w:p>
          <w:p w14:paraId="6400F03C" w14:textId="77777777" w:rsidR="00902088" w:rsidRPr="00902088" w:rsidRDefault="00902088" w:rsidP="00414F1D">
            <w:pPr>
              <w:jc w:val="both"/>
              <w:rPr>
                <w:rFonts w:eastAsia="Calibri"/>
                <w:lang w:val="lt-LT" w:eastAsia="lt-LT"/>
              </w:rPr>
            </w:pPr>
          </w:p>
          <w:p w14:paraId="130D0757" w14:textId="77777777" w:rsidR="00902088" w:rsidRPr="00902088" w:rsidRDefault="00902088" w:rsidP="00414F1D">
            <w:pPr>
              <w:jc w:val="both"/>
              <w:rPr>
                <w:rFonts w:eastAsia="Calibri"/>
                <w:lang w:val="lt-LT" w:eastAsia="lt-LT"/>
              </w:rPr>
            </w:pPr>
          </w:p>
          <w:p w14:paraId="75DF4A67" w14:textId="77777777" w:rsidR="00902088" w:rsidRPr="00902088" w:rsidRDefault="00902088" w:rsidP="00414F1D">
            <w:pPr>
              <w:jc w:val="both"/>
              <w:rPr>
                <w:rFonts w:eastAsia="Calibri"/>
                <w:lang w:val="lt-LT" w:eastAsia="lt-LT"/>
              </w:rPr>
            </w:pPr>
          </w:p>
          <w:p w14:paraId="12363B4B" w14:textId="77777777" w:rsidR="00902088" w:rsidRPr="00902088" w:rsidRDefault="00902088" w:rsidP="00414F1D">
            <w:pPr>
              <w:jc w:val="both"/>
              <w:rPr>
                <w:rFonts w:eastAsia="Calibri"/>
                <w:lang w:val="lt-LT" w:eastAsia="lt-LT"/>
              </w:rPr>
            </w:pPr>
          </w:p>
          <w:p w14:paraId="458D790C" w14:textId="77777777" w:rsidR="00902088" w:rsidRPr="00902088" w:rsidRDefault="00902088" w:rsidP="00414F1D">
            <w:pPr>
              <w:jc w:val="both"/>
              <w:rPr>
                <w:rFonts w:eastAsia="Calibri"/>
                <w:lang w:val="lt-LT" w:eastAsia="lt-LT"/>
              </w:rPr>
            </w:pPr>
          </w:p>
          <w:p w14:paraId="5F69A22A" w14:textId="77777777" w:rsidR="00902088" w:rsidRPr="00902088"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902088" w:rsidRDefault="00902088" w:rsidP="00414F1D">
            <w:pPr>
              <w:jc w:val="both"/>
              <w:rPr>
                <w:rFonts w:eastAsia="Calibri"/>
                <w:b/>
                <w:lang w:val="lt-LT" w:eastAsia="lt-LT"/>
              </w:rPr>
            </w:pPr>
          </w:p>
          <w:p w14:paraId="10F586C0" w14:textId="77777777" w:rsidR="00902088" w:rsidRPr="00902088" w:rsidRDefault="00902088" w:rsidP="00414F1D">
            <w:pPr>
              <w:jc w:val="both"/>
              <w:rPr>
                <w:rFonts w:eastAsia="Calibri"/>
                <w:b/>
                <w:lang w:val="lt-LT" w:eastAsia="lt-LT"/>
              </w:rPr>
            </w:pPr>
          </w:p>
          <w:p w14:paraId="363F3E9B" w14:textId="77777777" w:rsidR="00902088" w:rsidRPr="00902088" w:rsidRDefault="00902088" w:rsidP="00414F1D">
            <w:pPr>
              <w:jc w:val="both"/>
              <w:rPr>
                <w:rFonts w:eastAsia="Calibri"/>
                <w:b/>
                <w:lang w:val="lt-LT" w:eastAsia="lt-LT"/>
              </w:rPr>
            </w:pPr>
          </w:p>
          <w:p w14:paraId="33518565" w14:textId="77777777" w:rsidR="00902088" w:rsidRPr="00902088" w:rsidRDefault="00902088" w:rsidP="00414F1D">
            <w:pPr>
              <w:jc w:val="both"/>
              <w:rPr>
                <w:rFonts w:eastAsia="Calibri"/>
                <w:b/>
                <w:lang w:val="lt-LT" w:eastAsia="lt-LT"/>
              </w:rPr>
            </w:pPr>
          </w:p>
          <w:p w14:paraId="5977394C" w14:textId="77777777" w:rsidR="00902088" w:rsidRPr="00902088" w:rsidRDefault="00902088" w:rsidP="00414F1D">
            <w:pPr>
              <w:jc w:val="both"/>
              <w:rPr>
                <w:rFonts w:eastAsia="Calibri"/>
                <w:b/>
                <w:lang w:val="lt-LT" w:eastAsia="lt-LT"/>
              </w:rPr>
            </w:pPr>
          </w:p>
          <w:p w14:paraId="4DDE0EFF" w14:textId="77777777" w:rsidR="00902088" w:rsidRPr="00902088" w:rsidRDefault="00902088" w:rsidP="00414F1D">
            <w:pPr>
              <w:jc w:val="both"/>
              <w:rPr>
                <w:rFonts w:eastAsia="Calibri"/>
                <w:b/>
                <w:lang w:val="lt-LT" w:eastAsia="lt-LT"/>
              </w:rPr>
            </w:pPr>
            <w:r w:rsidRPr="00902088">
              <w:rPr>
                <w:rFonts w:eastAsia="Calibri"/>
                <w:b/>
                <w:lang w:val="lt-LT" w:eastAsia="lt-LT"/>
              </w:rPr>
              <w:t>Dėl a) papunkčio:</w:t>
            </w:r>
          </w:p>
          <w:p w14:paraId="5AF2262D" w14:textId="77777777" w:rsidR="00902088" w:rsidRPr="00902088" w:rsidRDefault="00902088" w:rsidP="00414F1D">
            <w:pPr>
              <w:jc w:val="both"/>
              <w:rPr>
                <w:rFonts w:eastAsia="Calibri"/>
                <w:lang w:val="lt-LT" w:eastAsia="lt-LT"/>
              </w:rPr>
            </w:pPr>
            <w:r w:rsidRPr="00902088">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17" w:history="1">
              <w:r w:rsidRPr="00902088">
                <w:rPr>
                  <w:rStyle w:val="Hyperlink"/>
                  <w:rFonts w:eastAsia="Calibri"/>
                  <w:lang w:val="lt-LT" w:eastAsia="lt-LT"/>
                </w:rPr>
                <w:t>https://www.registrucentras.lt/jar/p/index.php</w:t>
              </w:r>
            </w:hyperlink>
            <w:r w:rsidRPr="00902088">
              <w:rPr>
                <w:rFonts w:eastAsia="Calibri"/>
                <w:lang w:val="lt-LT" w:eastAsia="lt-LT"/>
              </w:rPr>
              <w:t xml:space="preserve"> </w:t>
            </w:r>
          </w:p>
          <w:p w14:paraId="16AF6883" w14:textId="77777777" w:rsidR="00902088" w:rsidRPr="00902088" w:rsidRDefault="00902088" w:rsidP="00414F1D">
            <w:pPr>
              <w:jc w:val="both"/>
              <w:rPr>
                <w:rFonts w:eastAsia="Calibri"/>
                <w:lang w:val="lt-LT" w:eastAsia="lt-LT"/>
              </w:rPr>
            </w:pPr>
            <w:r w:rsidRPr="00902088">
              <w:rPr>
                <w:rFonts w:eastAsia="Calibri"/>
                <w:lang w:val="lt-LT" w:eastAsia="lt-LT"/>
              </w:rPr>
              <w:t>paskelbtą informaciją, taip pat į šiame informaciniame pranešime pateiktą informaciją:</w:t>
            </w:r>
          </w:p>
          <w:p w14:paraId="2CAA2B0D" w14:textId="48033147" w:rsidR="001C4EE1" w:rsidRPr="00656893" w:rsidRDefault="001C4EE1" w:rsidP="00414F1D">
            <w:pPr>
              <w:jc w:val="both"/>
            </w:pPr>
            <w:hyperlink r:id="rId18" w:history="1">
              <w:r w:rsidRPr="00656893">
                <w:rPr>
                  <w:rStyle w:val="Hyperlink"/>
                </w:rPr>
                <w:t>https://vpt.lrv.lt/lt/naujienos-3/finansiniu-ataskaitu-nepateikimas-gali-tapti-kliutimi-dalyvauti-viesuosiuose-pirkimuose/</w:t>
              </w:r>
            </w:hyperlink>
            <w:r w:rsidRPr="00656893">
              <w:t xml:space="preserve"> </w:t>
            </w:r>
          </w:p>
          <w:p w14:paraId="2C540B2C" w14:textId="77777777" w:rsidR="00902088" w:rsidRPr="00902088" w:rsidRDefault="00902088" w:rsidP="00414F1D">
            <w:pPr>
              <w:jc w:val="both"/>
              <w:rPr>
                <w:rFonts w:eastAsia="Calibri"/>
                <w:b/>
                <w:lang w:val="lt-LT" w:eastAsia="lt-LT"/>
              </w:rPr>
            </w:pPr>
          </w:p>
          <w:p w14:paraId="2F3D70D3" w14:textId="77777777" w:rsidR="00902088" w:rsidRPr="00902088" w:rsidRDefault="00902088" w:rsidP="00414F1D">
            <w:pPr>
              <w:jc w:val="both"/>
              <w:rPr>
                <w:rFonts w:eastAsia="Calibri"/>
                <w:b/>
                <w:lang w:val="lt-LT" w:eastAsia="lt-LT"/>
              </w:rPr>
            </w:pPr>
            <w:r w:rsidRPr="00902088">
              <w:rPr>
                <w:rFonts w:eastAsia="Calibri"/>
                <w:b/>
                <w:lang w:val="lt-LT" w:eastAsia="lt-LT"/>
              </w:rPr>
              <w:t>Dėl b) papunkčio:</w:t>
            </w:r>
          </w:p>
          <w:p w14:paraId="631E2053" w14:textId="77777777" w:rsidR="00902088" w:rsidRPr="00902088" w:rsidRDefault="00902088" w:rsidP="00414F1D">
            <w:pPr>
              <w:jc w:val="both"/>
              <w:rPr>
                <w:rFonts w:eastAsia="Calibri"/>
                <w:lang w:val="lt-LT"/>
              </w:rPr>
            </w:pPr>
          </w:p>
          <w:p w14:paraId="15CAE98B"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246E47B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hyperlink r:id="rId19" w:history="1">
              <w:r w:rsidRPr="00902088">
                <w:rPr>
                  <w:rStyle w:val="Hyperlink"/>
                  <w:rFonts w:asciiTheme="minorHAnsi" w:eastAsia="Calibri" w:hAnsiTheme="minorHAnsi" w:cstheme="minorBidi"/>
                  <w:lang w:val="lt-LT"/>
                </w:rPr>
                <w:t>https://www.vmi.lt/evmi/mokesciu-moketoju-informacija</w:t>
              </w:r>
            </w:hyperlink>
            <w:r w:rsidRPr="00902088">
              <w:rPr>
                <w:rFonts w:eastAsia="Calibri"/>
                <w:lang w:val="lt-LT"/>
              </w:rPr>
              <w:t xml:space="preserve">  skelbiamą informaciją.</w:t>
            </w:r>
          </w:p>
          <w:p w14:paraId="35C24FF6" w14:textId="77777777"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A825C57" w14:textId="77777777"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761D7CD9" w14:textId="77777777" w:rsidR="00902088" w:rsidRPr="00902088" w:rsidRDefault="00902088" w:rsidP="00414F1D">
            <w:pPr>
              <w:jc w:val="both"/>
              <w:rPr>
                <w:rFonts w:eastAsia="Calibri"/>
                <w:lang w:val="lt-LT" w:eastAsia="lt-LT"/>
              </w:rPr>
            </w:pPr>
          </w:p>
          <w:p w14:paraId="644B8BCA" w14:textId="77777777" w:rsidR="00902088" w:rsidRPr="00902088" w:rsidRDefault="00902088" w:rsidP="00414F1D">
            <w:pPr>
              <w:jc w:val="both"/>
              <w:rPr>
                <w:rFonts w:eastAsia="Calibri"/>
                <w:b/>
                <w:lang w:val="lt-LT" w:eastAsia="lt-LT"/>
              </w:rPr>
            </w:pPr>
          </w:p>
          <w:p w14:paraId="413EA112" w14:textId="77777777" w:rsidR="00902088" w:rsidRPr="00902088" w:rsidRDefault="00902088" w:rsidP="00414F1D">
            <w:pPr>
              <w:jc w:val="both"/>
              <w:rPr>
                <w:rFonts w:eastAsia="Calibri"/>
                <w:b/>
                <w:lang w:val="lt-LT" w:eastAsia="lt-LT"/>
              </w:rPr>
            </w:pPr>
            <w:r w:rsidRPr="00902088">
              <w:rPr>
                <w:rFonts w:eastAsia="Calibri"/>
                <w:b/>
                <w:lang w:val="lt-LT" w:eastAsia="lt-LT"/>
              </w:rPr>
              <w:t>Dėl c) punkto:</w:t>
            </w:r>
          </w:p>
          <w:p w14:paraId="1AB5FD78"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52C9947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902088" w:rsidRDefault="00902088" w:rsidP="00414F1D">
            <w:pPr>
              <w:jc w:val="both"/>
              <w:rPr>
                <w:rFonts w:ascii="Verdana" w:eastAsiaTheme="minorEastAsia" w:hAnsi="Verdana" w:cstheme="minorBidi"/>
                <w:sz w:val="22"/>
                <w:szCs w:val="22"/>
                <w:lang w:val="lt-LT" w:eastAsia="lt-LT"/>
              </w:rPr>
            </w:pPr>
            <w:hyperlink r:id="rId20" w:history="1">
              <w:r w:rsidRPr="00902088">
                <w:rPr>
                  <w:rStyle w:val="Hyperlink"/>
                  <w:rFonts w:eastAsia="Calibri"/>
                  <w:lang w:val="lt-LT"/>
                </w:rPr>
                <w:t>https://kt.gov.lt/lt/atviri-duomenys/diskvalifikavimas-is-viesuju-pirkimu</w:t>
              </w:r>
            </w:hyperlink>
            <w:r w:rsidRPr="00902088">
              <w:rPr>
                <w:rFonts w:eastAsia="Calibri"/>
                <w:lang w:val="lt-LT"/>
              </w:rPr>
              <w:t xml:space="preserve"> skelbiamą informaciją. </w:t>
            </w:r>
            <w:r w:rsidRPr="00902088">
              <w:rPr>
                <w:rFonts w:ascii="Verdana" w:eastAsiaTheme="minorEastAsia" w:hAnsi="Verdana" w:cstheme="minorBidi"/>
                <w:sz w:val="22"/>
                <w:szCs w:val="22"/>
                <w:lang w:val="lt-LT" w:eastAsia="lt-LT"/>
              </w:rPr>
              <w:t xml:space="preserve"> </w:t>
            </w:r>
          </w:p>
          <w:p w14:paraId="638201CA" w14:textId="77777777" w:rsidR="00656893" w:rsidRDefault="00656893" w:rsidP="00414F1D">
            <w:pPr>
              <w:jc w:val="both"/>
              <w:rPr>
                <w:rFonts w:eastAsia="Calibri"/>
                <w:lang w:val="lt-LT" w:eastAsia="lt-LT"/>
              </w:rPr>
            </w:pPr>
          </w:p>
          <w:p w14:paraId="4D9C6241" w14:textId="6528A655"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EFA58AB" w14:textId="77777777" w:rsidR="00656893" w:rsidRDefault="00656893" w:rsidP="00414F1D">
            <w:pPr>
              <w:jc w:val="both"/>
              <w:rPr>
                <w:rFonts w:eastAsia="Calibri"/>
                <w:lang w:val="lt-LT" w:eastAsia="lt-LT"/>
              </w:rPr>
            </w:pPr>
          </w:p>
          <w:p w14:paraId="03723A39" w14:textId="597BD72A"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902088" w:rsidRDefault="00902088" w:rsidP="00414F1D">
            <w:pPr>
              <w:jc w:val="both"/>
              <w:rPr>
                <w:rFonts w:eastAsia="Calibri"/>
                <w:lang w:val="lt-LT" w:eastAsia="lt-LT"/>
              </w:rPr>
            </w:pPr>
          </w:p>
          <w:p w14:paraId="68BA6A28" w14:textId="77777777" w:rsidR="00902088" w:rsidRPr="00902088" w:rsidRDefault="00902088" w:rsidP="00414F1D">
            <w:pPr>
              <w:jc w:val="both"/>
              <w:rPr>
                <w:rFonts w:eastAsia="Calibri"/>
                <w:lang w:val="lt-LT" w:eastAsia="lt-LT"/>
              </w:rPr>
            </w:pPr>
          </w:p>
        </w:tc>
      </w:tr>
      <w:tr w:rsidR="00902088" w:rsidRPr="00902088" w14:paraId="7B3646A0" w14:textId="77777777" w:rsidTr="00E755DC">
        <w:tc>
          <w:tcPr>
            <w:tcW w:w="896" w:type="dxa"/>
            <w:tcBorders>
              <w:top w:val="single" w:sz="4" w:space="0" w:color="auto"/>
              <w:left w:val="single" w:sz="4" w:space="0" w:color="auto"/>
              <w:bottom w:val="single" w:sz="4" w:space="0" w:color="auto"/>
              <w:right w:val="single" w:sz="4" w:space="0" w:color="auto"/>
            </w:tcBorders>
          </w:tcPr>
          <w:p w14:paraId="3276C893" w14:textId="721EE4F9" w:rsidR="00902088" w:rsidRPr="00902088" w:rsidRDefault="00902088"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E7EEA6" w14:textId="77777777" w:rsidR="00902088" w:rsidRPr="00902088" w:rsidRDefault="00902088" w:rsidP="00414F1D">
            <w:pPr>
              <w:jc w:val="both"/>
              <w:rPr>
                <w:rFonts w:eastAsia="Calibri"/>
                <w:lang w:val="lt-LT" w:eastAsia="lt-LT"/>
              </w:rPr>
            </w:pPr>
            <w:r w:rsidRPr="00902088">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BBB0FEC" w14:textId="77777777" w:rsidR="00902088" w:rsidRPr="00902088" w:rsidRDefault="00902088" w:rsidP="00414F1D">
            <w:pPr>
              <w:jc w:val="both"/>
              <w:rPr>
                <w:rFonts w:eastAsia="Calibri"/>
                <w:lang w:val="lt-LT" w:eastAsia="lt-LT"/>
              </w:rPr>
            </w:pPr>
            <w:r w:rsidRPr="00902088">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902088" w:rsidRDefault="00902088"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902088" w:rsidRDefault="00902088" w:rsidP="00414F1D">
            <w:pPr>
              <w:jc w:val="both"/>
              <w:rPr>
                <w:rFonts w:eastAsia="Calibri"/>
                <w:bCs/>
                <w:lang w:val="lt-LT"/>
              </w:rPr>
            </w:pPr>
            <w:r w:rsidRPr="00902088">
              <w:rPr>
                <w:rFonts w:eastAsia="Calibri"/>
                <w:bCs/>
                <w:lang w:val="lt-LT"/>
              </w:rPr>
              <w:t>Iš Lietuvoje įsteigtų subjektų įrodančių dokumentų nereikalaujama. Užtenka pateikto EBVPD.</w:t>
            </w:r>
          </w:p>
          <w:p w14:paraId="5EC25D22"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Default="00656893" w:rsidP="00414F1D">
            <w:pPr>
              <w:jc w:val="both"/>
            </w:pPr>
          </w:p>
          <w:p w14:paraId="645A0165" w14:textId="71B52362" w:rsidR="00656893" w:rsidRPr="00656893" w:rsidRDefault="00656893" w:rsidP="00414F1D">
            <w:pPr>
              <w:jc w:val="both"/>
              <w:rPr>
                <w:rFonts w:eastAsia="Calibri"/>
              </w:rPr>
            </w:pPr>
            <w:hyperlink r:id="rId21" w:history="1">
              <w:r w:rsidRPr="00656893">
                <w:rPr>
                  <w:rStyle w:val="Hyperlink"/>
                </w:rPr>
                <w:t>https://vpt.lrv.lt/lt/nuorodos/kiti-duomenys/powerbi/melaginga-informacija-pateikusiu-tiekeju-sarasas-3/</w:t>
              </w:r>
            </w:hyperlink>
            <w:r w:rsidRPr="00656893">
              <w:t xml:space="preserve"> </w:t>
            </w:r>
            <w:r w:rsidRPr="00656893">
              <w:rPr>
                <w:rFonts w:eastAsia="Calibri"/>
              </w:rPr>
              <w:t xml:space="preserve">  </w:t>
            </w:r>
          </w:p>
          <w:p w14:paraId="1AE747E1" w14:textId="77777777" w:rsidR="00656893" w:rsidRDefault="00656893" w:rsidP="00414F1D">
            <w:pPr>
              <w:jc w:val="both"/>
              <w:rPr>
                <w:rFonts w:eastAsia="Calibri"/>
                <w:lang w:eastAsia="lt-LT"/>
              </w:rPr>
            </w:pPr>
          </w:p>
          <w:p w14:paraId="6364517D" w14:textId="6BF46C2F"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1A970972" w14:textId="77777777" w:rsidR="00902088" w:rsidRPr="00902088" w:rsidRDefault="00902088" w:rsidP="00414F1D">
            <w:pPr>
              <w:jc w:val="both"/>
              <w:rPr>
                <w:rFonts w:eastAsia="Calibri"/>
                <w:lang w:val="lt-LT" w:eastAsia="lt-LT"/>
              </w:rPr>
            </w:pPr>
          </w:p>
          <w:p w14:paraId="2F521682" w14:textId="77777777" w:rsidR="00902088" w:rsidRPr="00902088" w:rsidRDefault="00902088" w:rsidP="00414F1D">
            <w:pPr>
              <w:jc w:val="both"/>
              <w:rPr>
                <w:rFonts w:eastAsia="Calibri"/>
                <w:lang w:val="lt-LT" w:eastAsia="lt-LT"/>
              </w:rPr>
            </w:pPr>
          </w:p>
        </w:tc>
      </w:tr>
      <w:tr w:rsidR="00902088" w:rsidRPr="00902088" w14:paraId="162F3F0A" w14:textId="77777777" w:rsidTr="00E755DC">
        <w:tc>
          <w:tcPr>
            <w:tcW w:w="896" w:type="dxa"/>
            <w:tcBorders>
              <w:top w:val="single" w:sz="4" w:space="0" w:color="auto"/>
              <w:left w:val="single" w:sz="4" w:space="0" w:color="auto"/>
              <w:bottom w:val="single" w:sz="4" w:space="0" w:color="auto"/>
              <w:right w:val="single" w:sz="4" w:space="0" w:color="auto"/>
            </w:tcBorders>
          </w:tcPr>
          <w:p w14:paraId="6C405A50" w14:textId="7516A4DA" w:rsidR="00902088" w:rsidRPr="00902088" w:rsidRDefault="00902088" w:rsidP="00414F1D">
            <w:pPr>
              <w:rPr>
                <w:rFonts w:eastAsia="Calibri"/>
                <w:lang w:val="lt-LT" w:eastAsia="lt-LT"/>
              </w:rPr>
            </w:pPr>
            <w:r w:rsidRPr="00902088">
              <w:rPr>
                <w:rFonts w:eastAsia="Calibri"/>
                <w:lang w:val="lt-LT" w:eastAsia="lt-LT"/>
              </w:rPr>
              <w:t>3.7.</w:t>
            </w:r>
            <w:r w:rsidR="00B87105">
              <w:rPr>
                <w:rFonts w:eastAsia="Calibri"/>
                <w:lang w:val="lt-LT" w:eastAsia="lt-LT"/>
              </w:rPr>
              <w:t>3</w:t>
            </w:r>
            <w:r w:rsidRPr="00902088">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902088" w:rsidRDefault="00902088" w:rsidP="00414F1D">
            <w:pPr>
              <w:jc w:val="both"/>
              <w:rPr>
                <w:rFonts w:eastAsia="Calibri"/>
                <w:lang w:val="lt-LT" w:eastAsia="lt-LT"/>
              </w:rPr>
            </w:pPr>
            <w:r w:rsidRPr="00902088">
              <w:rPr>
                <w:rFonts w:eastAsia="Calibri"/>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11" w:type="dxa"/>
            <w:vMerge/>
            <w:tcBorders>
              <w:left w:val="single" w:sz="4" w:space="0" w:color="auto"/>
              <w:bottom w:val="single" w:sz="4" w:space="0" w:color="auto"/>
              <w:right w:val="single" w:sz="4" w:space="0" w:color="auto"/>
            </w:tcBorders>
          </w:tcPr>
          <w:p w14:paraId="4EA92159" w14:textId="77777777" w:rsidR="00902088" w:rsidRPr="00902088" w:rsidRDefault="00902088" w:rsidP="00414F1D">
            <w:pPr>
              <w:jc w:val="both"/>
              <w:rPr>
                <w:rFonts w:eastAsia="Calibri"/>
                <w:lang w:val="lt-LT" w:eastAsia="lt-LT"/>
              </w:rPr>
            </w:pPr>
          </w:p>
        </w:tc>
        <w:tc>
          <w:tcPr>
            <w:tcW w:w="4580" w:type="dxa"/>
            <w:vMerge/>
            <w:tcBorders>
              <w:left w:val="single" w:sz="4" w:space="0" w:color="auto"/>
              <w:bottom w:val="single" w:sz="4" w:space="0" w:color="auto"/>
              <w:right w:val="single" w:sz="4" w:space="0" w:color="auto"/>
            </w:tcBorders>
          </w:tcPr>
          <w:p w14:paraId="49712F45" w14:textId="77777777" w:rsidR="00902088" w:rsidRPr="00902088" w:rsidRDefault="00902088" w:rsidP="00414F1D">
            <w:pPr>
              <w:jc w:val="both"/>
              <w:rPr>
                <w:rFonts w:eastAsia="Calibri"/>
                <w:lang w:val="lt-LT" w:eastAsia="lt-LT"/>
              </w:rPr>
            </w:pPr>
          </w:p>
        </w:tc>
      </w:tr>
      <w:tr w:rsidR="00E755DC" w:rsidRPr="00F44CB5" w14:paraId="538084E8" w14:textId="77777777" w:rsidTr="00E755DC">
        <w:tc>
          <w:tcPr>
            <w:tcW w:w="896" w:type="dxa"/>
            <w:hideMark/>
          </w:tcPr>
          <w:p w14:paraId="225869A6" w14:textId="77777777" w:rsidR="00E755DC" w:rsidRPr="00F44CB5" w:rsidRDefault="00E755DC" w:rsidP="00310C9B">
            <w:r w:rsidRPr="00F44CB5">
              <w:t>3.7.3.9.</w:t>
            </w:r>
          </w:p>
        </w:tc>
        <w:tc>
          <w:tcPr>
            <w:tcW w:w="2507" w:type="dxa"/>
            <w:gridSpan w:val="2"/>
          </w:tcPr>
          <w:p w14:paraId="34D9DC39" w14:textId="77777777" w:rsidR="00E755DC" w:rsidRPr="00F44CB5" w:rsidRDefault="00E755DC" w:rsidP="00310C9B">
            <w:proofErr w:type="spellStart"/>
            <w:r w:rsidRPr="00F44CB5">
              <w:t>Tiekėjas</w:t>
            </w:r>
            <w:proofErr w:type="spellEnd"/>
            <w:r w:rsidRPr="00F44CB5">
              <w:t xml:space="preserve"> </w:t>
            </w:r>
            <w:proofErr w:type="spellStart"/>
            <w:r w:rsidRPr="00F44CB5">
              <w:t>yra</w:t>
            </w:r>
            <w:proofErr w:type="spellEnd"/>
            <w:r w:rsidRPr="00F44CB5">
              <w:t xml:space="preserve"> </w:t>
            </w:r>
            <w:proofErr w:type="spellStart"/>
            <w:r w:rsidRPr="00F44CB5">
              <w:t>įsteigtas</w:t>
            </w:r>
            <w:proofErr w:type="spellEnd"/>
            <w:r w:rsidRPr="00F44CB5">
              <w:t xml:space="preserve"> </w:t>
            </w:r>
            <w:proofErr w:type="spellStart"/>
            <w:r w:rsidRPr="00F44CB5">
              <w:t>arba</w:t>
            </w:r>
            <w:proofErr w:type="spellEnd"/>
            <w:r w:rsidRPr="00F44CB5">
              <w:t xml:space="preserve"> </w:t>
            </w:r>
            <w:proofErr w:type="spellStart"/>
            <w:r w:rsidRPr="00F44CB5">
              <w:t>dalyvauja</w:t>
            </w:r>
            <w:proofErr w:type="spellEnd"/>
            <w:r w:rsidRPr="00F44CB5">
              <w:t xml:space="preserve"> </w:t>
            </w:r>
            <w:proofErr w:type="spellStart"/>
            <w:r w:rsidRPr="00F44CB5">
              <w:t>pirkime</w:t>
            </w:r>
            <w:proofErr w:type="spellEnd"/>
            <w:r w:rsidRPr="00F44CB5">
              <w:t xml:space="preserve"> </w:t>
            </w:r>
            <w:proofErr w:type="spellStart"/>
            <w:r w:rsidRPr="00F44CB5">
              <w:t>vietoj</w:t>
            </w:r>
            <w:proofErr w:type="spellEnd"/>
            <w:r w:rsidRPr="00F44CB5">
              <w:t xml:space="preserve"> </w:t>
            </w:r>
            <w:proofErr w:type="spellStart"/>
            <w:r w:rsidRPr="00F44CB5">
              <w:t>kito</w:t>
            </w:r>
            <w:proofErr w:type="spellEnd"/>
            <w:r w:rsidRPr="00F44CB5">
              <w:t xml:space="preserve"> </w:t>
            </w:r>
            <w:proofErr w:type="spellStart"/>
            <w:r w:rsidRPr="00F44CB5">
              <w:t>asmens</w:t>
            </w:r>
            <w:proofErr w:type="spellEnd"/>
            <w:r w:rsidRPr="00F44CB5">
              <w:t xml:space="preserve">, </w:t>
            </w:r>
            <w:proofErr w:type="spellStart"/>
            <w:r w:rsidRPr="00F44CB5">
              <w:t>siekiant</w:t>
            </w:r>
            <w:proofErr w:type="spellEnd"/>
            <w:r w:rsidRPr="00F44CB5">
              <w:t xml:space="preserve"> </w:t>
            </w:r>
            <w:proofErr w:type="spellStart"/>
            <w:r w:rsidRPr="00F44CB5">
              <w:t>išvengti</w:t>
            </w:r>
            <w:proofErr w:type="spellEnd"/>
            <w:r w:rsidRPr="00F44CB5">
              <w:t xml:space="preserve"> VPĮ 46 </w:t>
            </w:r>
            <w:proofErr w:type="spellStart"/>
            <w:r w:rsidRPr="00F44CB5">
              <w:t>straipsnio</w:t>
            </w:r>
            <w:proofErr w:type="spellEnd"/>
            <w:r w:rsidRPr="00F44CB5">
              <w:t xml:space="preserve"> 4 ir 6 </w:t>
            </w:r>
            <w:proofErr w:type="spellStart"/>
            <w:r w:rsidRPr="00F44CB5">
              <w:t>dalyse</w:t>
            </w:r>
            <w:proofErr w:type="spellEnd"/>
            <w:r w:rsidRPr="00F44CB5">
              <w:t xml:space="preserve"> </w:t>
            </w:r>
            <w:proofErr w:type="spellStart"/>
            <w:r w:rsidRPr="00F44CB5">
              <w:t>nurodytų</w:t>
            </w:r>
            <w:proofErr w:type="spellEnd"/>
            <w:r w:rsidRPr="00F44CB5">
              <w:t xml:space="preserve"> </w:t>
            </w:r>
            <w:proofErr w:type="spellStart"/>
            <w:r w:rsidRPr="00F44CB5">
              <w:t>pašalinimo</w:t>
            </w:r>
            <w:proofErr w:type="spellEnd"/>
            <w:r w:rsidRPr="00F44CB5">
              <w:t xml:space="preserve"> </w:t>
            </w:r>
            <w:proofErr w:type="spellStart"/>
            <w:r w:rsidRPr="00F44CB5">
              <w:t>pagrindų</w:t>
            </w:r>
            <w:proofErr w:type="spellEnd"/>
            <w:r w:rsidRPr="00F44CB5">
              <w:t xml:space="preserve"> </w:t>
            </w:r>
            <w:proofErr w:type="spellStart"/>
            <w:r w:rsidRPr="00F44CB5">
              <w:t>taikymo</w:t>
            </w:r>
            <w:proofErr w:type="spellEnd"/>
            <w:r w:rsidRPr="00F44CB5">
              <w:t>.</w:t>
            </w:r>
          </w:p>
          <w:p w14:paraId="24E24529" w14:textId="77777777" w:rsidR="00E755DC" w:rsidRPr="00F44CB5" w:rsidRDefault="00E755DC" w:rsidP="00310C9B"/>
          <w:p w14:paraId="1783F031" w14:textId="77777777" w:rsidR="00E755DC" w:rsidRPr="00F44CB5" w:rsidRDefault="00E755DC" w:rsidP="00310C9B"/>
        </w:tc>
        <w:tc>
          <w:tcPr>
            <w:tcW w:w="1911" w:type="dxa"/>
            <w:hideMark/>
          </w:tcPr>
          <w:p w14:paraId="3BA2476A" w14:textId="77777777" w:rsidR="00E755DC" w:rsidRPr="00F44CB5" w:rsidRDefault="00E755DC" w:rsidP="00310C9B">
            <w:r w:rsidRPr="00F44CB5">
              <w:t xml:space="preserve">III </w:t>
            </w:r>
            <w:proofErr w:type="spellStart"/>
            <w:r w:rsidRPr="00F44CB5">
              <w:t>dalies</w:t>
            </w:r>
            <w:proofErr w:type="spellEnd"/>
            <w:r w:rsidRPr="00F44CB5">
              <w:t xml:space="preserve"> „</w:t>
            </w:r>
            <w:proofErr w:type="spellStart"/>
            <w:r w:rsidRPr="00F44CB5">
              <w:t>Pašalinimo</w:t>
            </w:r>
            <w:proofErr w:type="spellEnd"/>
            <w:r w:rsidRPr="00F44CB5">
              <w:t xml:space="preserve"> </w:t>
            </w:r>
            <w:proofErr w:type="spellStart"/>
            <w:proofErr w:type="gramStart"/>
            <w:r w:rsidRPr="00F44CB5">
              <w:t>pagrindai</w:t>
            </w:r>
            <w:proofErr w:type="spellEnd"/>
            <w:r w:rsidRPr="00F44CB5">
              <w:t>“ D</w:t>
            </w:r>
            <w:proofErr w:type="gramEnd"/>
            <w:r w:rsidRPr="00F44CB5">
              <w:t xml:space="preserve"> </w:t>
            </w:r>
            <w:proofErr w:type="spellStart"/>
            <w:r w:rsidRPr="00F44CB5">
              <w:t>skirsnio</w:t>
            </w:r>
            <w:proofErr w:type="spellEnd"/>
            <w:r w:rsidRPr="00F44CB5">
              <w:t xml:space="preserve"> „</w:t>
            </w:r>
            <w:proofErr w:type="spellStart"/>
            <w:r w:rsidRPr="00F44CB5">
              <w:t>Išimtinai</w:t>
            </w:r>
            <w:proofErr w:type="spellEnd"/>
            <w:r w:rsidRPr="00F44CB5">
              <w:t xml:space="preserve"> </w:t>
            </w:r>
            <w:proofErr w:type="spellStart"/>
            <w:r w:rsidRPr="00F44CB5">
              <w:t>nacionaliniai</w:t>
            </w:r>
            <w:proofErr w:type="spellEnd"/>
            <w:r w:rsidRPr="00F44CB5">
              <w:t xml:space="preserve"> </w:t>
            </w:r>
            <w:proofErr w:type="spellStart"/>
            <w:r w:rsidRPr="00F44CB5">
              <w:t>pašalinimo</w:t>
            </w:r>
            <w:proofErr w:type="spellEnd"/>
            <w:r w:rsidRPr="00F44CB5">
              <w:t xml:space="preserve"> </w:t>
            </w:r>
            <w:proofErr w:type="spellStart"/>
            <w:proofErr w:type="gramStart"/>
            <w:r w:rsidRPr="00F44CB5">
              <w:t>pagrindai</w:t>
            </w:r>
            <w:proofErr w:type="spellEnd"/>
            <w:r w:rsidRPr="00F44CB5">
              <w:t xml:space="preserve">“ </w:t>
            </w:r>
            <w:proofErr w:type="spellStart"/>
            <w:r w:rsidRPr="00F44CB5">
              <w:t>punktas</w:t>
            </w:r>
            <w:proofErr w:type="spellEnd"/>
            <w:proofErr w:type="gramEnd"/>
            <w:r w:rsidRPr="00F44CB5">
              <w:t xml:space="preserve"> „D3. </w:t>
            </w:r>
            <w:proofErr w:type="spellStart"/>
            <w:r w:rsidRPr="00F44CB5">
              <w:t>Išimtinai</w:t>
            </w:r>
            <w:proofErr w:type="spellEnd"/>
            <w:r w:rsidRPr="00F44CB5">
              <w:t xml:space="preserve"> </w:t>
            </w:r>
            <w:proofErr w:type="spellStart"/>
            <w:r w:rsidRPr="00F44CB5">
              <w:t>nacionalinis</w:t>
            </w:r>
            <w:proofErr w:type="spellEnd"/>
            <w:r w:rsidRPr="00F44CB5">
              <w:t xml:space="preserve"> </w:t>
            </w:r>
            <w:proofErr w:type="spellStart"/>
            <w:r w:rsidRPr="00F44CB5">
              <w:t>pašalinimo</w:t>
            </w:r>
            <w:proofErr w:type="spellEnd"/>
            <w:r w:rsidRPr="00F44CB5">
              <w:t xml:space="preserve"> </w:t>
            </w:r>
            <w:proofErr w:type="spellStart"/>
            <w:r w:rsidRPr="00F44CB5">
              <w:t>pagrindas</w:t>
            </w:r>
            <w:proofErr w:type="spellEnd"/>
            <w:r w:rsidRPr="00F44CB5">
              <w:t xml:space="preserve"> </w:t>
            </w:r>
            <w:proofErr w:type="spellStart"/>
            <w:r w:rsidRPr="00F44CB5">
              <w:t>tiekėjui</w:t>
            </w:r>
            <w:proofErr w:type="spellEnd"/>
            <w:r w:rsidRPr="00F44CB5">
              <w:t xml:space="preserve"> </w:t>
            </w:r>
            <w:proofErr w:type="spellStart"/>
            <w:r w:rsidRPr="00F44CB5">
              <w:t>esant</w:t>
            </w:r>
            <w:proofErr w:type="spellEnd"/>
            <w:r w:rsidRPr="00F44CB5">
              <w:t xml:space="preserve"> </w:t>
            </w:r>
            <w:proofErr w:type="spellStart"/>
            <w:r w:rsidRPr="00F44CB5">
              <w:t>įsteigtam</w:t>
            </w:r>
            <w:proofErr w:type="spellEnd"/>
            <w:r w:rsidRPr="00F44CB5">
              <w:t xml:space="preserve"> </w:t>
            </w:r>
            <w:proofErr w:type="spellStart"/>
            <w:r w:rsidRPr="00F44CB5">
              <w:t>arba</w:t>
            </w:r>
            <w:proofErr w:type="spellEnd"/>
            <w:r w:rsidRPr="00F44CB5">
              <w:t xml:space="preserve"> </w:t>
            </w:r>
            <w:proofErr w:type="spellStart"/>
            <w:r w:rsidRPr="00F44CB5">
              <w:t>dalyvaujant</w:t>
            </w:r>
            <w:proofErr w:type="spellEnd"/>
            <w:r w:rsidRPr="00F44CB5">
              <w:t xml:space="preserve"> </w:t>
            </w:r>
            <w:proofErr w:type="spellStart"/>
            <w:r w:rsidRPr="00F44CB5">
              <w:t>pirkime</w:t>
            </w:r>
            <w:proofErr w:type="spellEnd"/>
            <w:r w:rsidRPr="00F44CB5">
              <w:t xml:space="preserve"> </w:t>
            </w:r>
            <w:proofErr w:type="spellStart"/>
            <w:r w:rsidRPr="00F44CB5">
              <w:t>vietoj</w:t>
            </w:r>
            <w:proofErr w:type="spellEnd"/>
            <w:r w:rsidRPr="00F44CB5">
              <w:t xml:space="preserve"> </w:t>
            </w:r>
            <w:proofErr w:type="spellStart"/>
            <w:r w:rsidRPr="00F44CB5">
              <w:t>kito</w:t>
            </w:r>
            <w:proofErr w:type="spellEnd"/>
            <w:r w:rsidRPr="00F44CB5">
              <w:t xml:space="preserve"> </w:t>
            </w:r>
            <w:proofErr w:type="spellStart"/>
            <w:r w:rsidRPr="00F44CB5">
              <w:t>asmens</w:t>
            </w:r>
            <w:proofErr w:type="spellEnd"/>
            <w:r w:rsidRPr="00F44CB5">
              <w:t xml:space="preserve">, </w:t>
            </w:r>
            <w:proofErr w:type="spellStart"/>
            <w:r w:rsidRPr="00F44CB5">
              <w:t>siekiant</w:t>
            </w:r>
            <w:proofErr w:type="spellEnd"/>
            <w:r w:rsidRPr="00F44CB5">
              <w:t xml:space="preserve"> </w:t>
            </w:r>
            <w:proofErr w:type="spellStart"/>
            <w:r w:rsidRPr="00F44CB5">
              <w:t>išvengti</w:t>
            </w:r>
            <w:proofErr w:type="spellEnd"/>
            <w:r w:rsidRPr="00F44CB5">
              <w:t xml:space="preserve"> </w:t>
            </w:r>
            <w:proofErr w:type="spellStart"/>
            <w:r w:rsidRPr="00F44CB5">
              <w:t>šio</w:t>
            </w:r>
            <w:proofErr w:type="spellEnd"/>
            <w:r w:rsidRPr="00F44CB5">
              <w:t xml:space="preserve"> </w:t>
            </w:r>
            <w:proofErr w:type="spellStart"/>
            <w:r w:rsidRPr="00F44CB5">
              <w:t>straipsnio</w:t>
            </w:r>
            <w:proofErr w:type="spellEnd"/>
            <w:r w:rsidRPr="00F44CB5">
              <w:t xml:space="preserve"> 4 ir 6 </w:t>
            </w:r>
            <w:proofErr w:type="spellStart"/>
            <w:r w:rsidRPr="00F44CB5">
              <w:t>dalyse</w:t>
            </w:r>
            <w:proofErr w:type="spellEnd"/>
            <w:r w:rsidRPr="00F44CB5">
              <w:t xml:space="preserve"> </w:t>
            </w:r>
            <w:proofErr w:type="spellStart"/>
            <w:r w:rsidRPr="00F44CB5">
              <w:t>nurodytų</w:t>
            </w:r>
            <w:proofErr w:type="spellEnd"/>
            <w:r w:rsidRPr="00F44CB5">
              <w:t xml:space="preserve"> </w:t>
            </w:r>
            <w:proofErr w:type="spellStart"/>
            <w:r w:rsidRPr="00F44CB5">
              <w:t>pašalinimo</w:t>
            </w:r>
            <w:proofErr w:type="spellEnd"/>
            <w:r w:rsidRPr="00F44CB5">
              <w:t xml:space="preserve"> </w:t>
            </w:r>
            <w:proofErr w:type="spellStart"/>
            <w:r w:rsidRPr="00F44CB5">
              <w:t>pagrindų</w:t>
            </w:r>
            <w:proofErr w:type="spellEnd"/>
            <w:r w:rsidRPr="00F44CB5">
              <w:t xml:space="preserve"> </w:t>
            </w:r>
            <w:proofErr w:type="spellStart"/>
            <w:r w:rsidRPr="00F44CB5">
              <w:t>taikymo</w:t>
            </w:r>
            <w:proofErr w:type="spellEnd"/>
            <w:r w:rsidRPr="00F44CB5">
              <w:t xml:space="preserve"> (VPĮ 46 str. 7 </w:t>
            </w:r>
            <w:proofErr w:type="gramStart"/>
            <w:r w:rsidRPr="00F44CB5">
              <w:t>d.)“</w:t>
            </w:r>
            <w:proofErr w:type="gramEnd"/>
          </w:p>
        </w:tc>
        <w:tc>
          <w:tcPr>
            <w:tcW w:w="4580" w:type="dxa"/>
            <w:hideMark/>
          </w:tcPr>
          <w:p w14:paraId="5B9A8F83" w14:textId="77777777" w:rsidR="00E755DC" w:rsidRPr="00F44CB5" w:rsidRDefault="00E755DC" w:rsidP="00310C9B">
            <w:proofErr w:type="spellStart"/>
            <w:r w:rsidRPr="00F44CB5">
              <w:t>Iš</w:t>
            </w:r>
            <w:proofErr w:type="spellEnd"/>
            <w:r w:rsidRPr="00F44CB5">
              <w:t xml:space="preserve"> </w:t>
            </w:r>
            <w:proofErr w:type="spellStart"/>
            <w:r w:rsidRPr="00F44CB5">
              <w:t>Lietuvoje</w:t>
            </w:r>
            <w:proofErr w:type="spellEnd"/>
            <w:r w:rsidRPr="00F44CB5">
              <w:t xml:space="preserve"> </w:t>
            </w:r>
            <w:proofErr w:type="spellStart"/>
            <w:r w:rsidRPr="00F44CB5">
              <w:t>įsteigtų</w:t>
            </w:r>
            <w:proofErr w:type="spellEnd"/>
            <w:r w:rsidRPr="00F44CB5">
              <w:t xml:space="preserve"> </w:t>
            </w:r>
            <w:proofErr w:type="spellStart"/>
            <w:r w:rsidRPr="00F44CB5">
              <w:t>subjektų</w:t>
            </w:r>
            <w:proofErr w:type="spellEnd"/>
            <w:r w:rsidRPr="00F44CB5">
              <w:t xml:space="preserve"> </w:t>
            </w:r>
            <w:proofErr w:type="spellStart"/>
            <w:r w:rsidRPr="00F44CB5">
              <w:t>įrodančių</w:t>
            </w:r>
            <w:proofErr w:type="spellEnd"/>
            <w:r w:rsidRPr="00F44CB5">
              <w:t xml:space="preserve"> </w:t>
            </w:r>
            <w:proofErr w:type="spellStart"/>
            <w:r w:rsidRPr="00F44CB5">
              <w:t>dokumentų</w:t>
            </w:r>
            <w:proofErr w:type="spellEnd"/>
            <w:r w:rsidRPr="00F44CB5">
              <w:t xml:space="preserve"> </w:t>
            </w:r>
            <w:proofErr w:type="spellStart"/>
            <w:r w:rsidRPr="00F44CB5">
              <w:t>nereikalaujama</w:t>
            </w:r>
            <w:proofErr w:type="spellEnd"/>
            <w:r w:rsidRPr="00F44CB5">
              <w:t xml:space="preserve">. </w:t>
            </w:r>
            <w:proofErr w:type="spellStart"/>
            <w:r w:rsidRPr="00F44CB5">
              <w:t>Užtenka</w:t>
            </w:r>
            <w:proofErr w:type="spellEnd"/>
            <w:r w:rsidRPr="00F44CB5">
              <w:t xml:space="preserve"> </w:t>
            </w:r>
            <w:proofErr w:type="spellStart"/>
            <w:r w:rsidRPr="00F44CB5">
              <w:t>pateikto</w:t>
            </w:r>
            <w:proofErr w:type="spellEnd"/>
            <w:r w:rsidRPr="00F44CB5">
              <w:t xml:space="preserve"> EBVPD.</w:t>
            </w:r>
          </w:p>
        </w:tc>
      </w:tr>
    </w:tbl>
    <w:p w14:paraId="5C9D9742" w14:textId="77777777" w:rsidR="00902088" w:rsidRPr="00902088" w:rsidRDefault="00902088" w:rsidP="00143F73">
      <w:pPr>
        <w:tabs>
          <w:tab w:val="left" w:pos="270"/>
        </w:tabs>
        <w:spacing w:after="0" w:line="240" w:lineRule="auto"/>
        <w:jc w:val="both"/>
        <w:rPr>
          <w:rFonts w:ascii="Times New Roman" w:eastAsia="Calibri" w:hAnsi="Times New Roman" w:cs="Times New Roman"/>
          <w:b/>
          <w:sz w:val="24"/>
          <w:szCs w:val="24"/>
        </w:rPr>
      </w:pPr>
    </w:p>
    <w:p w14:paraId="2541916D" w14:textId="77777777" w:rsidR="00A669E8" w:rsidRPr="00F44CB5" w:rsidRDefault="00A669E8" w:rsidP="00A669E8">
      <w:pPr>
        <w:tabs>
          <w:tab w:val="left" w:pos="270"/>
        </w:tabs>
        <w:spacing w:after="0" w:line="240" w:lineRule="auto"/>
        <w:jc w:val="both"/>
        <w:rPr>
          <w:rFonts w:ascii="Times New Roman" w:eastAsia="Calibri" w:hAnsi="Times New Roman" w:cs="Times New Roman"/>
          <w:b/>
          <w:sz w:val="24"/>
          <w:szCs w:val="24"/>
        </w:rPr>
      </w:pPr>
      <w:r w:rsidRPr="00F44CB5">
        <w:rPr>
          <w:rFonts w:ascii="Times New Roman" w:eastAsia="Calibri" w:hAnsi="Times New Roman" w:cs="Times New Roman"/>
          <w:b/>
          <w:sz w:val="24"/>
          <w:szCs w:val="24"/>
        </w:rPr>
        <w:t>Pastabos (taikomos 1 lentelei):</w:t>
      </w:r>
    </w:p>
    <w:p w14:paraId="5F74C715" w14:textId="77777777" w:rsidR="00A669E8" w:rsidRPr="00F44CB5" w:rsidRDefault="00A669E8" w:rsidP="00A669E8">
      <w:pPr>
        <w:spacing w:after="0" w:line="240" w:lineRule="auto"/>
        <w:ind w:left="927"/>
        <w:contextualSpacing/>
        <w:jc w:val="both"/>
        <w:rPr>
          <w:rFonts w:ascii="Times New Roman" w:eastAsia="Calibri" w:hAnsi="Times New Roman" w:cs="Times New Roman"/>
          <w:i/>
          <w:sz w:val="20"/>
          <w:szCs w:val="20"/>
        </w:rPr>
      </w:pPr>
      <w:bookmarkStart w:id="7" w:name="_Hlk65070721"/>
      <w:r w:rsidRPr="00F44CB5">
        <w:rPr>
          <w:rFonts w:ascii="Times New Roman" w:eastAsia="Calibri" w:hAnsi="Times New Roman" w:cs="Times New Roman"/>
          <w:i/>
          <w:sz w:val="20"/>
          <w:szCs w:val="20"/>
        </w:rPr>
        <w:t xml:space="preserve">  </w:t>
      </w:r>
    </w:p>
    <w:bookmarkEnd w:id="7"/>
    <w:p w14:paraId="1E064B38" w14:textId="77777777" w:rsidR="00A669E8" w:rsidRPr="00F44CB5" w:rsidRDefault="00A669E8" w:rsidP="00A669E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F44CB5">
        <w:rPr>
          <w:rFonts w:ascii="Times New Roman" w:eastAsia="Calibri" w:hAnsi="Times New Roman" w:cs="Times New Roman"/>
          <w:i/>
          <w:sz w:val="20"/>
          <w:szCs w:val="20"/>
        </w:rPr>
        <w:t>Jeigu tiekėjas negali pateikti šių konkurso sąlygų 1 lentelės 3.7.1.1 -3.7.1.7 ir 3.7.3.1 punktuose nurodytų dokumentų, nes valstybėje narėje ar  atitinkamoje šalyje tokie dokumentai neišduodami arba toje šalyje išduodami dokumentai neapima visų keliamų klausimų, pateikiama:</w:t>
      </w:r>
    </w:p>
    <w:p w14:paraId="72806DF8" w14:textId="77777777" w:rsidR="00A669E8" w:rsidRPr="00F44CB5" w:rsidRDefault="00A669E8" w:rsidP="00A669E8">
      <w:pPr>
        <w:spacing w:after="0" w:line="240" w:lineRule="auto"/>
        <w:ind w:left="1287"/>
        <w:contextualSpacing/>
        <w:jc w:val="both"/>
        <w:rPr>
          <w:rFonts w:ascii="Times New Roman" w:eastAsia="Times New Roman" w:hAnsi="Times New Roman" w:cs="Times New Roman"/>
          <w:b/>
          <w:i/>
          <w:sz w:val="20"/>
          <w:szCs w:val="20"/>
          <w:lang w:eastAsia="lt-LT"/>
        </w:rPr>
      </w:pPr>
      <w:r w:rsidRPr="00F44CB5">
        <w:rPr>
          <w:rFonts w:ascii="Times New Roman" w:eastAsia="Calibri" w:hAnsi="Times New Roman" w:cs="Times New Roman"/>
          <w:i/>
          <w:sz w:val="20"/>
          <w:szCs w:val="20"/>
        </w:rPr>
        <w:t>a)oficiali tiekėjo deklaracija, jeigu šalyje nenaudojama priesaikos deklaracija.</w:t>
      </w:r>
      <w:r w:rsidRPr="00F44CB5">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F44CB5">
        <w:rPr>
          <w:rFonts w:ascii="Times New Roman" w:eastAsia="Times New Roman" w:hAnsi="Times New Roman" w:cs="Times New Roman"/>
          <w:b/>
          <w:i/>
          <w:sz w:val="20"/>
          <w:szCs w:val="20"/>
          <w:lang w:eastAsia="lt-LT"/>
        </w:rPr>
        <w:t xml:space="preserve"> </w:t>
      </w:r>
    </w:p>
    <w:p w14:paraId="4407C000" w14:textId="77777777" w:rsidR="00A669E8" w:rsidRPr="00F44CB5" w:rsidRDefault="00A669E8" w:rsidP="00A669E8">
      <w:pPr>
        <w:spacing w:after="0" w:line="240" w:lineRule="auto"/>
        <w:ind w:left="1287"/>
        <w:contextualSpacing/>
        <w:jc w:val="both"/>
        <w:rPr>
          <w:rFonts w:ascii="Times New Roman" w:eastAsia="Times New Roman" w:hAnsi="Times New Roman" w:cs="Times New Roman"/>
          <w:i/>
          <w:sz w:val="20"/>
          <w:szCs w:val="20"/>
          <w:lang w:eastAsia="lt-LT"/>
        </w:rPr>
      </w:pPr>
      <w:r w:rsidRPr="00F44CB5">
        <w:rPr>
          <w:rFonts w:ascii="Times New Roman" w:eastAsia="Calibri" w:hAnsi="Times New Roman" w:cs="Times New Roman"/>
          <w:i/>
          <w:sz w:val="20"/>
          <w:szCs w:val="20"/>
        </w:rPr>
        <w:t xml:space="preserve">b) </w:t>
      </w:r>
      <w:r w:rsidRPr="00F44CB5">
        <w:rPr>
          <w:rFonts w:ascii="Times New Roman" w:eastAsia="Times New Roman" w:hAnsi="Times New Roman" w:cs="Times New Roman"/>
          <w:i/>
          <w:sz w:val="20"/>
          <w:szCs w:val="20"/>
          <w:lang w:eastAsia="lt-LT"/>
        </w:rPr>
        <w:t xml:space="preserve">priesaikos deklaracija, kuri yra suprantama kaip tiekėjo savideklaracija,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785D920B" w14:textId="77777777" w:rsidR="00A669E8" w:rsidRPr="00F44CB5" w:rsidRDefault="00A669E8" w:rsidP="00A669E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F44CB5">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Respublikos tarptautines sutartis ar</w:t>
      </w:r>
      <w:r w:rsidRPr="00F44CB5">
        <w:t xml:space="preserve"> </w:t>
      </w:r>
      <w:r w:rsidRPr="00F44CB5">
        <w:rPr>
          <w:rFonts w:ascii="Times New Roman" w:eastAsia="Calibri" w:hAnsi="Times New Roman" w:cs="Times New Roman"/>
          <w:i/>
          <w:sz w:val="20"/>
          <w:szCs w:val="20"/>
        </w:rPr>
        <w:t>Europos Sąjungos teisės aktus dokumentas yra atleistas nuo legalizavimo ir (ar) tvirtinimo žymos (Apostille).</w:t>
      </w:r>
    </w:p>
    <w:p w14:paraId="4ADC90FE" w14:textId="77777777" w:rsidR="00902088" w:rsidRDefault="00902088" w:rsidP="00143F73">
      <w:pPr>
        <w:spacing w:after="0" w:line="240" w:lineRule="auto"/>
        <w:ind w:firstLine="720"/>
        <w:contextualSpacing/>
        <w:jc w:val="both"/>
        <w:rPr>
          <w:rFonts w:ascii="Times New Roman" w:eastAsia="Times New Roman" w:hAnsi="Times New Roman" w:cs="Times New Roman"/>
          <w:b/>
          <w:bCs/>
          <w:sz w:val="24"/>
          <w:szCs w:val="24"/>
          <w:highlight w:val="magenta"/>
          <w:lang w:eastAsia="lt-LT"/>
        </w:rPr>
      </w:pPr>
    </w:p>
    <w:p w14:paraId="46B01C17" w14:textId="77777777" w:rsidR="00902088"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8" w:name="_Hlk103694021"/>
      <w:bookmarkStart w:id="9" w:name="_Hlk103931798"/>
      <w:r w:rsidRPr="00F2677B">
        <w:rPr>
          <w:rFonts w:ascii="Times New Roman" w:eastAsia="Times New Roman" w:hAnsi="Times New Roman" w:cs="Times New Roman"/>
          <w:b/>
          <w:bCs/>
          <w:sz w:val="24"/>
          <w:szCs w:val="24"/>
          <w:lang w:eastAsia="lt-LT"/>
        </w:rPr>
        <w:t>3.8.</w:t>
      </w:r>
      <w:r w:rsidRPr="00F2677B">
        <w:rPr>
          <w:rFonts w:ascii="Times New Roman" w:eastAsia="Times New Roman" w:hAnsi="Times New Roman" w:cs="Times New Roman"/>
          <w:bCs/>
          <w:sz w:val="24"/>
          <w:szCs w:val="24"/>
          <w:lang w:eastAsia="lt-LT"/>
        </w:rPr>
        <w:t xml:space="preserve"> </w:t>
      </w:r>
      <w:r w:rsidRPr="00F2677B">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F2677B" w:rsidRDefault="00902088" w:rsidP="00902088">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3.8.1. t</w:t>
      </w:r>
      <w:r w:rsidRPr="00F2677B">
        <w:rPr>
          <w:rFonts w:ascii="Times New Roman" w:eastAsia="Calibri" w:hAnsi="Times New Roman" w:cs="Times New Roman"/>
          <w:b/>
          <w:sz w:val="24"/>
          <w:szCs w:val="24"/>
        </w:rPr>
        <w:t>iekėjas pateikė perkančiajai organizacijai informaciją apie tai, kad ėmėsi priemonių</w:t>
      </w:r>
      <w:r>
        <w:rPr>
          <w:rFonts w:ascii="Times New Roman" w:eastAsia="Calibri" w:hAnsi="Times New Roman" w:cs="Times New Roman"/>
          <w:b/>
          <w:sz w:val="24"/>
          <w:szCs w:val="24"/>
        </w:rPr>
        <w:t>,</w:t>
      </w:r>
      <w:r w:rsidRPr="00F2677B">
        <w:rPr>
          <w:rFonts w:ascii="Times New Roman" w:eastAsia="Calibri" w:hAnsi="Times New Roman" w:cs="Times New Roman"/>
          <w:b/>
          <w:sz w:val="24"/>
          <w:szCs w:val="24"/>
        </w:rPr>
        <w:t xml:space="preserve"> nurodyt</w:t>
      </w:r>
      <w:r>
        <w:rPr>
          <w:rFonts w:ascii="Times New Roman" w:eastAsia="Calibri" w:hAnsi="Times New Roman" w:cs="Times New Roman"/>
          <w:b/>
          <w:sz w:val="24"/>
          <w:szCs w:val="24"/>
        </w:rPr>
        <w:t>ų</w:t>
      </w:r>
      <w:r w:rsidRPr="00F2677B">
        <w:rPr>
          <w:rFonts w:ascii="Times New Roman" w:eastAsia="Calibri" w:hAnsi="Times New Roman" w:cs="Times New Roman"/>
          <w:b/>
          <w:sz w:val="24"/>
          <w:szCs w:val="24"/>
        </w:rPr>
        <w:t xml:space="preserve"> VPĮ 46 str. 10 d. 1 p.</w:t>
      </w:r>
    </w:p>
    <w:p w14:paraId="46F1888A" w14:textId="77777777" w:rsidR="00902088" w:rsidRPr="004B112D" w:rsidRDefault="00902088" w:rsidP="00902088">
      <w:pPr>
        <w:spacing w:after="0" w:line="240" w:lineRule="auto"/>
        <w:ind w:firstLine="720"/>
        <w:jc w:val="both"/>
        <w:rPr>
          <w:rFonts w:ascii="Times New Roman" w:eastAsia="Calibri" w:hAnsi="Times New Roman" w:cs="Times New Roman"/>
          <w:b/>
          <w:sz w:val="24"/>
          <w:szCs w:val="24"/>
        </w:rPr>
      </w:pPr>
      <w:r w:rsidRPr="004B112D">
        <w:rPr>
          <w:rFonts w:ascii="Times New Roman" w:eastAsia="Calibri" w:hAnsi="Times New Roman" w:cs="Times New Roman"/>
          <w:b/>
          <w:sz w:val="24"/>
          <w:szCs w:val="24"/>
        </w:rPr>
        <w:t xml:space="preserve">3.8.2. </w:t>
      </w:r>
      <w:r w:rsidRPr="004B112D">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4B112D">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902088" w:rsidRPr="004B112D"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Calibri" w:hAnsi="Times New Roman" w:cs="Times New Roman"/>
          <w:bCs/>
          <w:sz w:val="24"/>
          <w:szCs w:val="24"/>
        </w:rPr>
        <w:t>3.9.</w:t>
      </w:r>
      <w:r w:rsidRPr="004B112D">
        <w:rPr>
          <w:rFonts w:ascii="Times New Roman" w:eastAsia="Calibri" w:hAnsi="Times New Roman" w:cs="Times New Roman"/>
          <w:b/>
          <w:sz w:val="24"/>
          <w:szCs w:val="24"/>
        </w:rPr>
        <w:t xml:space="preserve"> </w:t>
      </w:r>
      <w:r w:rsidRPr="004B112D">
        <w:rPr>
          <w:rFonts w:ascii="Times New Roman" w:eastAsia="Times New Roman" w:hAnsi="Times New Roman" w:cs="Times New Roman"/>
          <w:color w:val="000000"/>
          <w:sz w:val="24"/>
          <w:szCs w:val="24"/>
          <w:lang w:eastAsia="lt-LT"/>
        </w:rPr>
        <w:t xml:space="preserve">Tiekėjas negali pasinaudoti konkurso sąlygų </w:t>
      </w:r>
      <w:r w:rsidRPr="004B112D">
        <w:rPr>
          <w:rFonts w:ascii="Times New Roman" w:eastAsia="Times New Roman" w:hAnsi="Times New Roman" w:cs="Times New Roman"/>
          <w:color w:val="000000"/>
          <w:sz w:val="24"/>
          <w:szCs w:val="24"/>
          <w:lang w:val="en-US" w:eastAsia="lt-LT"/>
        </w:rPr>
        <w:t>3.8. p.</w:t>
      </w:r>
      <w:r w:rsidRPr="004B112D">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sprendime nurodytą laikotarpį</w:t>
      </w:r>
      <w:bookmarkStart w:id="10" w:name="part_7ab3cddff7d648deafc43403ceca143d"/>
      <w:bookmarkEnd w:id="10"/>
      <w:r w:rsidRPr="004B112D">
        <w:rPr>
          <w:rFonts w:ascii="Times New Roman" w:eastAsia="Times New Roman" w:hAnsi="Times New Roman" w:cs="Times New Roman"/>
          <w:color w:val="000000"/>
          <w:sz w:val="24"/>
          <w:szCs w:val="24"/>
          <w:lang w:eastAsia="lt-LT"/>
        </w:rPr>
        <w:t>.</w:t>
      </w:r>
    </w:p>
    <w:bookmarkEnd w:id="8"/>
    <w:bookmarkEnd w:id="9"/>
    <w:p w14:paraId="77BF757D" w14:textId="77777777" w:rsidR="00E50476" w:rsidRPr="004B112D" w:rsidRDefault="00E50476" w:rsidP="00E50476">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Pr>
          <w:rFonts w:ascii="Times New Roman" w:eastAsia="Times New Roman" w:hAnsi="Times New Roman" w:cs="Times New Roman"/>
          <w:color w:val="000000"/>
          <w:sz w:val="24"/>
          <w:szCs w:val="24"/>
          <w:lang w:eastAsia="lt-LT"/>
        </w:rPr>
        <w:t xml:space="preserve">3.7.2, </w:t>
      </w:r>
      <w:r w:rsidRPr="004B112D">
        <w:rPr>
          <w:rFonts w:ascii="Times New Roman" w:eastAsia="Times New Roman" w:hAnsi="Times New Roman" w:cs="Times New Roman"/>
          <w:color w:val="000000"/>
          <w:sz w:val="24"/>
          <w:szCs w:val="24"/>
          <w:lang w:eastAsia="lt-LT"/>
        </w:rPr>
        <w:t>3.7.</w:t>
      </w:r>
      <w:r>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.2 – 3.7.</w:t>
      </w:r>
      <w:r>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.8 punktuose nurodytų pašalinimo pagrindų laikotarpis, perkančioji organizacija tiekėją iš pirkimo procedūros šalina teismo sprendime nurodytą laikotarpį</w:t>
      </w:r>
      <w:r w:rsidRPr="004B112D">
        <w:rPr>
          <w:rFonts w:ascii="Times New Roman" w:eastAsia="Times New Roman" w:hAnsi="Times New Roman" w:cs="Times New Roman"/>
          <w:sz w:val="24"/>
          <w:szCs w:val="24"/>
          <w:lang w:eastAsia="lt-LT"/>
        </w:rPr>
        <w:t>.</w:t>
      </w:r>
    </w:p>
    <w:p w14:paraId="27812B47" w14:textId="7E0DECC2" w:rsidR="004A1ABD" w:rsidRPr="00677B7E" w:rsidRDefault="004A1ABD" w:rsidP="004A1ABD">
      <w:pPr>
        <w:spacing w:after="0" w:line="240" w:lineRule="auto"/>
        <w:ind w:firstLine="720"/>
        <w:jc w:val="both"/>
        <w:rPr>
          <w:rFonts w:ascii="Times New Roman" w:eastAsia="Calibri" w:hAnsi="Times New Roman" w:cs="Times New Roman"/>
          <w:sz w:val="24"/>
          <w:szCs w:val="24"/>
        </w:rPr>
      </w:pPr>
      <w:r w:rsidRPr="00677B7E">
        <w:rPr>
          <w:rFonts w:ascii="Times New Roman" w:eastAsia="Calibri" w:hAnsi="Times New Roman" w:cs="Times New Roman"/>
          <w:sz w:val="24"/>
          <w:szCs w:val="24"/>
        </w:rPr>
        <w:t>3.11.</w:t>
      </w:r>
      <w:r w:rsidRPr="00677B7E">
        <w:t xml:space="preserve"> </w:t>
      </w:r>
      <w:r w:rsidRPr="00677B7E">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677B7E">
        <w:rPr>
          <w:rFonts w:ascii="Times New Roman" w:eastAsia="Calibri" w:hAnsi="Times New Roman" w:cs="Times New Roman"/>
          <w:b/>
          <w:bCs/>
          <w:sz w:val="24"/>
          <w:szCs w:val="24"/>
        </w:rPr>
        <w:t>kartu su pasiūlymu pateikti</w:t>
      </w:r>
      <w:r w:rsidRPr="00677B7E">
        <w:rPr>
          <w:rFonts w:ascii="Times New Roman" w:eastAsia="Calibri" w:hAnsi="Times New Roman" w:cs="Times New Roman"/>
          <w:sz w:val="24"/>
          <w:szCs w:val="24"/>
        </w:rPr>
        <w:t xml:space="preserve"> </w:t>
      </w:r>
      <w:r w:rsidRPr="00677B7E">
        <w:rPr>
          <w:rFonts w:ascii="Times New Roman" w:eastAsia="Calibri" w:hAnsi="Times New Roman" w:cs="Times New Roman"/>
          <w:b/>
          <w:bCs/>
          <w:sz w:val="24"/>
          <w:szCs w:val="24"/>
        </w:rPr>
        <w:t>Tiekėjo deklaraciją</w:t>
      </w:r>
      <w:r w:rsidRPr="00677B7E">
        <w:rPr>
          <w:rFonts w:ascii="Times New Roman" w:eastAsia="Calibri" w:hAnsi="Times New Roman" w:cs="Times New Roman"/>
          <w:sz w:val="24"/>
          <w:szCs w:val="24"/>
        </w:rPr>
        <w:t xml:space="preserve"> dėl (ne)atitikties Reglamento nuostatoms, kuri </w:t>
      </w:r>
      <w:r w:rsidRPr="00677B7E">
        <w:rPr>
          <w:rFonts w:ascii="Times New Roman" w:eastAsia="Calibri" w:hAnsi="Times New Roman" w:cs="Times New Roman"/>
          <w:sz w:val="24"/>
          <w:szCs w:val="24"/>
          <w:u w:val="single"/>
        </w:rPr>
        <w:t>pateikta pirkimo sąlygų priede Nr. 6</w:t>
      </w:r>
      <w:r w:rsidRPr="00677B7E">
        <w:rPr>
          <w:rFonts w:ascii="Times New Roman" w:eastAsia="Calibri" w:hAnsi="Times New Roman" w:cs="Times New Roman"/>
          <w:sz w:val="24"/>
          <w:szCs w:val="24"/>
        </w:rPr>
        <w:t>.</w:t>
      </w:r>
    </w:p>
    <w:p w14:paraId="21660B7A" w14:textId="77777777" w:rsidR="004A1ABD"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677B7E">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6602A9" w:rsidRDefault="00855D7D" w:rsidP="004A1ABD">
      <w:pPr>
        <w:spacing w:after="0" w:line="240" w:lineRule="auto"/>
        <w:ind w:firstLine="720"/>
        <w:jc w:val="both"/>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3</w:t>
      </w:r>
      <w:r w:rsidRPr="00855D7D">
        <w:rPr>
          <w:rFonts w:ascii="Times New Roman" w:eastAsia="Calibri" w:hAnsi="Times New Roman" w:cs="Times New Roman"/>
          <w:bCs/>
          <w:sz w:val="24"/>
          <w:szCs w:val="24"/>
          <w:lang w:eastAsia="lt-LT"/>
        </w:rPr>
        <w:t>.</w:t>
      </w:r>
      <w:r>
        <w:rPr>
          <w:rFonts w:ascii="Times New Roman" w:eastAsia="Calibri" w:hAnsi="Times New Roman" w:cs="Times New Roman"/>
          <w:bCs/>
          <w:sz w:val="24"/>
          <w:szCs w:val="24"/>
          <w:lang w:eastAsia="lt-LT"/>
        </w:rPr>
        <w:t>13</w:t>
      </w:r>
      <w:r w:rsidRPr="00855D7D">
        <w:rPr>
          <w:rFonts w:ascii="Times New Roman" w:eastAsia="Calibri" w:hAnsi="Times New Roman" w:cs="Times New Roman"/>
          <w:bCs/>
          <w:sz w:val="24"/>
          <w:szCs w:val="24"/>
          <w:lang w:eastAsia="lt-LT"/>
        </w:rPr>
        <w:t xml:space="preserve">. </w:t>
      </w:r>
      <w:r>
        <w:rPr>
          <w:rFonts w:ascii="Times New Roman" w:eastAsia="Calibri" w:hAnsi="Times New Roman" w:cs="Times New Roman"/>
          <w:bCs/>
          <w:sz w:val="24"/>
          <w:szCs w:val="24"/>
          <w:lang w:eastAsia="lt-LT"/>
        </w:rPr>
        <w:t>Komisija</w:t>
      </w:r>
      <w:r w:rsidRPr="00855D7D">
        <w:rPr>
          <w:rFonts w:ascii="Times New Roman" w:eastAsia="Calibri" w:hAnsi="Times New Roman" w:cs="Times New Roman"/>
          <w:bCs/>
          <w:sz w:val="24"/>
          <w:szCs w:val="24"/>
          <w:lang w:eastAsia="lt-LT"/>
        </w:rPr>
        <w:t xml:space="preserve"> nustačiusi, kad tiekėjo pasitelktas subtiekėjas ar ūkio subjektas, kurio pajėgumais remiamasi, tenkina Reglament</w:t>
      </w:r>
      <w:r>
        <w:rPr>
          <w:rFonts w:ascii="Times New Roman" w:eastAsia="Calibri" w:hAnsi="Times New Roman" w:cs="Times New Roman"/>
          <w:bCs/>
          <w:sz w:val="24"/>
          <w:szCs w:val="24"/>
          <w:lang w:eastAsia="lt-LT"/>
        </w:rPr>
        <w:t xml:space="preserve">e </w:t>
      </w:r>
      <w:r w:rsidRPr="00855D7D">
        <w:rPr>
          <w:rFonts w:ascii="Times New Roman" w:eastAsia="Calibri" w:hAnsi="Times New Roman" w:cs="Times New Roman"/>
          <w:bCs/>
          <w:sz w:val="24"/>
          <w:szCs w:val="24"/>
          <w:lang w:eastAsia="lt-LT"/>
        </w:rPr>
        <w:t>nustatytus ribojimus, reikalaus tiekėjo juos pakeisti kitais, pirkimo sąlygų reikalavimus atitinkančiais, subjektais</w:t>
      </w:r>
      <w:r>
        <w:rPr>
          <w:rFonts w:ascii="Times New Roman" w:eastAsia="Calibri" w:hAnsi="Times New Roman" w:cs="Times New Roman"/>
          <w:bCs/>
          <w:sz w:val="24"/>
          <w:szCs w:val="24"/>
          <w:lang w:eastAsia="lt-LT"/>
        </w:rPr>
        <w:t>.</w:t>
      </w:r>
    </w:p>
    <w:p w14:paraId="2F4DD957" w14:textId="77777777" w:rsidR="00143F73" w:rsidRPr="00902088"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5CD7A1DD" w14:textId="77777777" w:rsidR="00EA1B81" w:rsidRPr="001208B8" w:rsidRDefault="00EA1B81" w:rsidP="00EA1B81">
      <w:pPr>
        <w:widowControl w:val="0"/>
        <w:autoSpaceDE w:val="0"/>
        <w:autoSpaceDN w:val="0"/>
        <w:adjustRightInd w:val="0"/>
        <w:spacing w:line="256" w:lineRule="auto"/>
        <w:jc w:val="center"/>
        <w:rPr>
          <w:rFonts w:ascii="Times New Roman" w:eastAsia="Calibri" w:hAnsi="Times New Roman"/>
          <w:b/>
          <w:sz w:val="24"/>
          <w:szCs w:val="24"/>
          <w:lang w:eastAsia="lt-LT"/>
        </w:rPr>
      </w:pPr>
      <w:r w:rsidRPr="001208B8">
        <w:rPr>
          <w:rFonts w:ascii="Times New Roman" w:eastAsia="Calibri" w:hAnsi="Times New Roman"/>
          <w:b/>
          <w:sz w:val="24"/>
          <w:szCs w:val="24"/>
          <w:lang w:eastAsia="lt-LT"/>
        </w:rPr>
        <w:t xml:space="preserve">4. </w:t>
      </w:r>
      <w:r w:rsidRPr="007A3144">
        <w:rPr>
          <w:rFonts w:ascii="Times New Roman" w:eastAsia="Calibri" w:hAnsi="Times New Roman"/>
          <w:b/>
          <w:sz w:val="24"/>
          <w:szCs w:val="24"/>
          <w:lang w:eastAsia="lt-LT"/>
        </w:rPr>
        <w:t>TIEKĖJŲ KVALIFIKACIJOS REIKALAVIMAI IR REIKALAUJAMI KOKYBĖS VADYDOS SISTEMOS IR (AR) APLINKOS APSAUGOS VADYBOS SISTEMŲ STANDARTAI</w:t>
      </w:r>
    </w:p>
    <w:p w14:paraId="6E96563F" w14:textId="77777777" w:rsidR="00FF646A" w:rsidRPr="00EE7269" w:rsidRDefault="00FF646A" w:rsidP="00FF646A">
      <w:pPr>
        <w:tabs>
          <w:tab w:val="left" w:pos="1134"/>
        </w:tabs>
        <w:spacing w:after="0" w:line="240" w:lineRule="auto"/>
        <w:ind w:firstLine="720"/>
        <w:jc w:val="both"/>
        <w:outlineLvl w:val="1"/>
        <w:rPr>
          <w:rFonts w:ascii="Times New Roman" w:eastAsia="Calibri" w:hAnsi="Times New Roman" w:cs="Times New Roman"/>
          <w:b/>
          <w:sz w:val="24"/>
          <w:szCs w:val="24"/>
          <w:u w:val="single"/>
          <w:lang w:eastAsia="lt-LT"/>
        </w:rPr>
      </w:pPr>
      <w:r w:rsidRPr="00EE7269">
        <w:rPr>
          <w:rFonts w:ascii="Times New Roman" w:eastAsia="Calibri" w:hAnsi="Times New Roman" w:cs="Times New Roman"/>
          <w:b/>
          <w:color w:val="000000" w:themeColor="text1"/>
          <w:sz w:val="24"/>
          <w:szCs w:val="24"/>
          <w:lang w:eastAsia="lt-LT"/>
        </w:rPr>
        <w:t>4.1.</w:t>
      </w:r>
      <w:r w:rsidRPr="00EE7269">
        <w:rPr>
          <w:rFonts w:ascii="Times New Roman" w:eastAsia="Calibri" w:hAnsi="Times New Roman" w:cs="Times New Roman"/>
          <w:color w:val="000000" w:themeColor="text1"/>
          <w:sz w:val="24"/>
          <w:szCs w:val="24"/>
          <w:lang w:eastAsia="lt-LT"/>
        </w:rPr>
        <w:t xml:space="preserve"> </w:t>
      </w:r>
      <w:r w:rsidRPr="00EE7269">
        <w:rPr>
          <w:rFonts w:ascii="Times New Roman" w:eastAsia="Calibri" w:hAnsi="Times New Roman" w:cs="Times New Roman"/>
          <w:b/>
          <w:color w:val="000000" w:themeColor="text1"/>
          <w:sz w:val="24"/>
          <w:szCs w:val="24"/>
          <w:lang w:eastAsia="lt-LT"/>
        </w:rPr>
        <w:t>Kvalifikacijai įvertinti perkančioji organizacija kartu su tiekėjo pasiūlymu, vietoj kvalifikaciją patvirtinančių dokumentų, prašo šių sąlygų 3 priede pateiktoje EBVPD formoje užpildyti EBVPD II dalies C skirsnį ,,Informacija apie rėmimąsi kitų subjektų pajėgumais“ ir IV dalies „Atrankos kriterijai“ A skirsnį „Visų atrankos kriterijų bendra nuoroda“</w:t>
      </w:r>
      <w:r w:rsidRPr="00EE7269">
        <w:rPr>
          <w:rFonts w:ascii="Times New Roman" w:eastAsia="Calibri" w:hAnsi="Times New Roman" w:cs="Times New Roman"/>
          <w:color w:val="000000" w:themeColor="text1"/>
          <w:sz w:val="24"/>
          <w:szCs w:val="24"/>
          <w:lang w:eastAsia="lt-LT"/>
        </w:rPr>
        <w:t>.</w:t>
      </w:r>
      <w:r w:rsidRPr="00EE7269">
        <w:rPr>
          <w:rFonts w:ascii="Times New Roman" w:eastAsia="Calibri" w:hAnsi="Times New Roman" w:cs="Times New Roman"/>
          <w:sz w:val="24"/>
          <w:szCs w:val="24"/>
          <w:lang w:eastAsia="lt-LT"/>
        </w:rPr>
        <w:t xml:space="preserve"> </w:t>
      </w:r>
      <w:r w:rsidRPr="00EE7269">
        <w:rPr>
          <w:rFonts w:ascii="Times New Roman" w:eastAsia="Calibri" w:hAnsi="Times New Roman" w:cs="Times New Roman"/>
          <w:b/>
          <w:sz w:val="24"/>
          <w:szCs w:val="24"/>
          <w:u w:val="single"/>
          <w:lang w:eastAsia="lt-LT"/>
        </w:rPr>
        <w:t>Tiekėjo kvalifikacija, turi būti įgyta iki pasiūlymų pateikimo termino pabaigos ir tai turi būti užfiksuota patvirtinančiame dokumente.</w:t>
      </w:r>
    </w:p>
    <w:p w14:paraId="1877B35D" w14:textId="77777777" w:rsidR="00FF646A" w:rsidRPr="00EE7269" w:rsidRDefault="00FF646A" w:rsidP="00FF646A">
      <w:pPr>
        <w:tabs>
          <w:tab w:val="left" w:pos="1134"/>
        </w:tabs>
        <w:spacing w:after="0" w:line="240" w:lineRule="auto"/>
        <w:ind w:firstLine="720"/>
        <w:jc w:val="both"/>
        <w:outlineLvl w:val="1"/>
        <w:rPr>
          <w:rFonts w:ascii="Times New Roman" w:eastAsia="Calibri" w:hAnsi="Times New Roman" w:cs="Times New Roman"/>
          <w:color w:val="000000"/>
          <w:sz w:val="24"/>
          <w:szCs w:val="24"/>
          <w:lang w:eastAsia="lt-LT"/>
        </w:rPr>
      </w:pPr>
      <w:r w:rsidRPr="00EE7269">
        <w:rPr>
          <w:rFonts w:ascii="Times New Roman" w:eastAsia="Calibri" w:hAnsi="Times New Roman" w:cs="Times New Roman"/>
          <w:b/>
          <w:color w:val="000000"/>
          <w:sz w:val="24"/>
          <w:szCs w:val="24"/>
          <w:lang w:eastAsia="lt-LT"/>
        </w:rPr>
        <w:t>4.2.</w:t>
      </w:r>
      <w:r w:rsidRPr="00EE7269">
        <w:rPr>
          <w:rFonts w:ascii="Calibri" w:eastAsia="Calibri" w:hAnsi="Calibri" w:cs="Times New Roman"/>
          <w:i/>
          <w:color w:val="000000"/>
          <w:sz w:val="24"/>
          <w:szCs w:val="20"/>
          <w:lang w:eastAsia="lt-LT"/>
        </w:rPr>
        <w:t xml:space="preserve"> </w:t>
      </w:r>
      <w:r w:rsidRPr="00EE7269">
        <w:rPr>
          <w:rFonts w:ascii="Times New Roman" w:eastAsia="Calibri" w:hAnsi="Times New Roman" w:cs="Times New Roman"/>
          <w:b/>
          <w:color w:val="000000"/>
          <w:sz w:val="24"/>
          <w:szCs w:val="24"/>
          <w:lang w:eastAsia="lt-LT"/>
        </w:rPr>
        <w:t>Perkančioji organizacija, nustačiusi galimą laimėtoją, po pasiūlymų eilės sudarymo, reikalaus, kad ekonomiškai naudingiausią pasiūlymą pateikęs tiekėjas pateiktų aktualius atitiktį kvalifikacijos reikalavimams patvirtinančius dokumentus:</w:t>
      </w:r>
      <w:r w:rsidRPr="00EE7269">
        <w:rPr>
          <w:rFonts w:ascii="Times New Roman" w:eastAsia="Calibri" w:hAnsi="Times New Roman" w:cs="Times New Roman"/>
          <w:color w:val="000000"/>
          <w:sz w:val="24"/>
          <w:szCs w:val="24"/>
          <w:lang w:eastAsia="lt-LT"/>
        </w:rPr>
        <w:t xml:space="preserve"> </w:t>
      </w:r>
    </w:p>
    <w:p w14:paraId="4328AFA8" w14:textId="77777777" w:rsidR="00FF646A" w:rsidRDefault="00FF646A" w:rsidP="00FF646A">
      <w:pPr>
        <w:tabs>
          <w:tab w:val="left" w:pos="1134"/>
        </w:tabs>
        <w:spacing w:after="0" w:line="240" w:lineRule="auto"/>
        <w:ind w:firstLine="720"/>
        <w:jc w:val="both"/>
        <w:outlineLvl w:val="1"/>
        <w:rPr>
          <w:rFonts w:ascii="Times New Roman" w:eastAsia="Calibri" w:hAnsi="Times New Roman" w:cs="Times New Roman"/>
          <w:sz w:val="24"/>
          <w:szCs w:val="24"/>
        </w:rPr>
      </w:pPr>
    </w:p>
    <w:p w14:paraId="0AE794B4" w14:textId="77777777" w:rsidR="00FF646A" w:rsidRPr="00341670" w:rsidRDefault="00FF646A" w:rsidP="00FF646A">
      <w:pPr>
        <w:spacing w:after="0" w:line="240" w:lineRule="auto"/>
        <w:ind w:left="990" w:firstLine="288"/>
        <w:jc w:val="center"/>
        <w:rPr>
          <w:rFonts w:ascii="Times New Roman" w:eastAsia="Calibri" w:hAnsi="Times New Roman" w:cs="Times New Roman"/>
          <w:b/>
          <w:color w:val="000000"/>
          <w:sz w:val="24"/>
          <w:szCs w:val="24"/>
        </w:rPr>
      </w:pPr>
      <w:r w:rsidRPr="00341670">
        <w:rPr>
          <w:rFonts w:ascii="Times New Roman" w:eastAsia="Calibri" w:hAnsi="Times New Roman" w:cs="Times New Roman"/>
          <w:b/>
          <w:color w:val="000000"/>
          <w:sz w:val="24"/>
          <w:szCs w:val="24"/>
        </w:rPr>
        <w:t xml:space="preserve">Techninio ir profesinio pajėgumo reikalavimai </w:t>
      </w:r>
    </w:p>
    <w:p w14:paraId="71407A9B" w14:textId="77777777" w:rsidR="00FF646A" w:rsidRPr="00341670" w:rsidRDefault="00FF646A" w:rsidP="00FF646A">
      <w:pPr>
        <w:pStyle w:val="ListParagraph"/>
        <w:numPr>
          <w:ilvl w:val="0"/>
          <w:numId w:val="13"/>
        </w:numPr>
        <w:jc w:val="right"/>
        <w:rPr>
          <w:rFonts w:ascii="Times New Roman" w:eastAsiaTheme="majorEastAsia" w:hAnsi="Times New Roman"/>
          <w:b/>
          <w:bCs/>
          <w:szCs w:val="24"/>
        </w:rPr>
      </w:pPr>
      <w:r w:rsidRPr="00341670">
        <w:rPr>
          <w:rFonts w:ascii="Times New Roman" w:eastAsiaTheme="majorEastAsia" w:hAnsi="Times New Roman"/>
          <w:b/>
          <w:bCs/>
          <w:szCs w:val="24"/>
        </w:rPr>
        <w:t>Lentelė</w:t>
      </w:r>
    </w:p>
    <w:p w14:paraId="51AC7582" w14:textId="77777777" w:rsidR="00FF646A" w:rsidRDefault="00FF646A" w:rsidP="00FF646A">
      <w:pPr>
        <w:pStyle w:val="ListParagraph"/>
        <w:ind w:left="1152"/>
        <w:jc w:val="right"/>
        <w:rPr>
          <w:rFonts w:ascii="Times New Roman" w:eastAsiaTheme="majorEastAsia" w:hAnsi="Times New Roman"/>
          <w:bCs/>
          <w:szCs w:val="24"/>
        </w:rPr>
      </w:pPr>
      <w:r w:rsidRPr="00341670">
        <w:rPr>
          <w:rFonts w:ascii="Times New Roman" w:eastAsiaTheme="majorEastAsia" w:hAnsi="Times New Roman"/>
          <w:bCs/>
          <w:szCs w:val="24"/>
        </w:rPr>
        <w:t>Tiekėjas turi atitikti kvalifikacijos reikalavimus, nurodytus šios dalies lentelėje:</w:t>
      </w:r>
    </w:p>
    <w:tbl>
      <w:tblPr>
        <w:tblW w:w="90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6"/>
        <w:gridCol w:w="2750"/>
        <w:gridCol w:w="5355"/>
      </w:tblGrid>
      <w:tr w:rsidR="0020267B" w:rsidRPr="006031A3" w14:paraId="035DBE48" w14:textId="77777777" w:rsidTr="00D17F60">
        <w:trPr>
          <w:trHeight w:val="535"/>
        </w:trPr>
        <w:tc>
          <w:tcPr>
            <w:tcW w:w="936" w:type="dxa"/>
            <w:tcBorders>
              <w:top w:val="single" w:sz="4" w:space="0" w:color="000000"/>
              <w:left w:val="single" w:sz="4" w:space="0" w:color="000000"/>
              <w:bottom w:val="single" w:sz="4" w:space="0" w:color="000000"/>
              <w:right w:val="single" w:sz="4" w:space="0" w:color="000000"/>
            </w:tcBorders>
            <w:hideMark/>
          </w:tcPr>
          <w:p w14:paraId="08FE19BB" w14:textId="77777777" w:rsidR="0020267B" w:rsidRPr="006031A3" w:rsidRDefault="0020267B" w:rsidP="003D43B4">
            <w:pPr>
              <w:tabs>
                <w:tab w:val="left" w:pos="792"/>
              </w:tabs>
              <w:spacing w:after="0" w:line="240" w:lineRule="auto"/>
              <w:rPr>
                <w:rFonts w:ascii="Times New Roman" w:eastAsia="Times New Roman" w:hAnsi="Times New Roman" w:cs="Times New Roman"/>
                <w:b/>
                <w:sz w:val="24"/>
                <w:szCs w:val="24"/>
                <w:lang w:eastAsia="lt-LT"/>
              </w:rPr>
            </w:pPr>
            <w:r w:rsidRPr="006031A3">
              <w:rPr>
                <w:rFonts w:ascii="Times New Roman" w:eastAsia="Times New Roman" w:hAnsi="Times New Roman" w:cs="Times New Roman"/>
                <w:b/>
                <w:sz w:val="24"/>
                <w:szCs w:val="24"/>
                <w:lang w:eastAsia="lt-LT"/>
              </w:rPr>
              <w:t>Eil. Nr.</w:t>
            </w:r>
          </w:p>
        </w:tc>
        <w:tc>
          <w:tcPr>
            <w:tcW w:w="2750" w:type="dxa"/>
            <w:tcBorders>
              <w:top w:val="single" w:sz="4" w:space="0" w:color="000000"/>
              <w:left w:val="single" w:sz="4" w:space="0" w:color="000000"/>
              <w:bottom w:val="single" w:sz="4" w:space="0" w:color="000000"/>
              <w:right w:val="single" w:sz="4" w:space="0" w:color="000000"/>
            </w:tcBorders>
            <w:hideMark/>
          </w:tcPr>
          <w:p w14:paraId="172DC379" w14:textId="13B2E307" w:rsidR="0020267B" w:rsidRPr="006031A3" w:rsidRDefault="0020267B" w:rsidP="006A06B6">
            <w:pPr>
              <w:spacing w:after="0" w:line="240" w:lineRule="auto"/>
              <w:jc w:val="center"/>
              <w:rPr>
                <w:rFonts w:ascii="Times New Roman" w:eastAsia="Times New Roman" w:hAnsi="Times New Roman" w:cs="Times New Roman"/>
                <w:b/>
                <w:sz w:val="24"/>
                <w:szCs w:val="24"/>
                <w:lang w:eastAsia="lt-LT"/>
              </w:rPr>
            </w:pPr>
            <w:r w:rsidRPr="006031A3">
              <w:rPr>
                <w:rFonts w:ascii="Times New Roman" w:eastAsia="Times New Roman" w:hAnsi="Times New Roman" w:cs="Times New Roman"/>
                <w:b/>
                <w:sz w:val="24"/>
                <w:szCs w:val="24"/>
                <w:lang w:eastAsia="lt-LT"/>
              </w:rPr>
              <w:t>Kvalifikacijos reikalavimai</w:t>
            </w:r>
          </w:p>
        </w:tc>
        <w:tc>
          <w:tcPr>
            <w:tcW w:w="5355" w:type="dxa"/>
            <w:tcBorders>
              <w:top w:val="single" w:sz="4" w:space="0" w:color="000000"/>
              <w:left w:val="single" w:sz="4" w:space="0" w:color="000000"/>
              <w:bottom w:val="single" w:sz="4" w:space="0" w:color="000000"/>
              <w:right w:val="single" w:sz="4" w:space="0" w:color="000000"/>
            </w:tcBorders>
            <w:hideMark/>
          </w:tcPr>
          <w:p w14:paraId="51B0B6B2" w14:textId="77777777" w:rsidR="0020267B" w:rsidRPr="006031A3" w:rsidRDefault="0020267B" w:rsidP="006A06B6">
            <w:pPr>
              <w:spacing w:after="0" w:line="240" w:lineRule="auto"/>
              <w:jc w:val="center"/>
              <w:rPr>
                <w:rFonts w:ascii="Times New Roman" w:eastAsia="Times New Roman" w:hAnsi="Times New Roman" w:cs="Times New Roman"/>
                <w:b/>
                <w:sz w:val="24"/>
                <w:szCs w:val="24"/>
                <w:vertAlign w:val="superscript"/>
                <w:lang w:eastAsia="lt-LT"/>
              </w:rPr>
            </w:pPr>
            <w:r w:rsidRPr="00423943">
              <w:rPr>
                <w:rFonts w:ascii="Times New Roman" w:eastAsia="Times New Roman" w:hAnsi="Times New Roman" w:cs="Times New Roman"/>
                <w:b/>
                <w:sz w:val="24"/>
                <w:szCs w:val="24"/>
                <w:highlight w:val="yellow"/>
                <w:lang w:eastAsia="lt-LT"/>
              </w:rPr>
              <w:t>Kvalifikacijos reikalavimus patvirtinantys dokumentai</w:t>
            </w:r>
          </w:p>
        </w:tc>
      </w:tr>
      <w:tr w:rsidR="0020267B" w:rsidRPr="006031A3" w14:paraId="6FBBC8BD" w14:textId="77777777" w:rsidTr="00D17F60">
        <w:trPr>
          <w:trHeight w:val="558"/>
        </w:trPr>
        <w:tc>
          <w:tcPr>
            <w:tcW w:w="936" w:type="dxa"/>
            <w:tcBorders>
              <w:top w:val="single" w:sz="4" w:space="0" w:color="000000"/>
              <w:left w:val="single" w:sz="4" w:space="0" w:color="000000"/>
              <w:bottom w:val="single" w:sz="4" w:space="0" w:color="000000"/>
              <w:right w:val="single" w:sz="4" w:space="0" w:color="000000"/>
            </w:tcBorders>
            <w:hideMark/>
          </w:tcPr>
          <w:p w14:paraId="5DB8E9F2" w14:textId="77777777" w:rsidR="0020267B" w:rsidRPr="006031A3" w:rsidRDefault="0020267B" w:rsidP="003D43B4">
            <w:pPr>
              <w:spacing w:after="0" w:line="240" w:lineRule="auto"/>
              <w:rPr>
                <w:rFonts w:ascii="Times New Roman" w:eastAsia="Times New Roman" w:hAnsi="Times New Roman" w:cs="Times New Roman"/>
                <w:sz w:val="24"/>
                <w:szCs w:val="24"/>
                <w:lang w:eastAsia="lt-LT"/>
              </w:rPr>
            </w:pPr>
            <w:r w:rsidRPr="006031A3">
              <w:rPr>
                <w:rFonts w:ascii="Times New Roman" w:eastAsia="Times New Roman" w:hAnsi="Times New Roman" w:cs="Times New Roman"/>
                <w:sz w:val="24"/>
                <w:szCs w:val="24"/>
                <w:lang w:eastAsia="lt-LT"/>
              </w:rPr>
              <w:t>4.2.1.</w:t>
            </w:r>
          </w:p>
        </w:tc>
        <w:tc>
          <w:tcPr>
            <w:tcW w:w="2750" w:type="dxa"/>
            <w:tcBorders>
              <w:top w:val="single" w:sz="4" w:space="0" w:color="000000"/>
              <w:left w:val="single" w:sz="4" w:space="0" w:color="000000"/>
              <w:bottom w:val="single" w:sz="4" w:space="0" w:color="000000"/>
              <w:right w:val="single" w:sz="4" w:space="0" w:color="000000"/>
            </w:tcBorders>
            <w:hideMark/>
          </w:tcPr>
          <w:p w14:paraId="4CF2D889" w14:textId="76DF2C0E" w:rsidR="0020267B" w:rsidRPr="006031A3" w:rsidRDefault="0020267B" w:rsidP="003D43B4">
            <w:pPr>
              <w:tabs>
                <w:tab w:val="center" w:pos="3552"/>
              </w:tabs>
              <w:jc w:val="both"/>
              <w:rPr>
                <w:rFonts w:ascii="Times New Roman" w:eastAsia="Calibri" w:hAnsi="Times New Roman" w:cs="Times New Roman"/>
                <w:b/>
                <w:sz w:val="24"/>
                <w:szCs w:val="24"/>
                <w:highlight w:val="yellow"/>
              </w:rPr>
            </w:pPr>
            <w:r w:rsidRPr="006031A3">
              <w:rPr>
                <w:rFonts w:ascii="Times New Roman" w:hAnsi="Times New Roman" w:cs="Times New Roman"/>
                <w:sz w:val="24"/>
                <w:szCs w:val="24"/>
              </w:rPr>
              <w:t>Tiekėjas turi teisę verstis ta veikla, kuri reikalinga pirkimo sutarčiai įvykdyti.</w:t>
            </w:r>
          </w:p>
        </w:tc>
        <w:tc>
          <w:tcPr>
            <w:tcW w:w="5355" w:type="dxa"/>
            <w:tcBorders>
              <w:top w:val="single" w:sz="4" w:space="0" w:color="000000"/>
              <w:left w:val="single" w:sz="4" w:space="0" w:color="000000"/>
              <w:bottom w:val="single" w:sz="4" w:space="0" w:color="000000"/>
              <w:right w:val="single" w:sz="4" w:space="0" w:color="000000"/>
            </w:tcBorders>
          </w:tcPr>
          <w:p w14:paraId="1331EA26" w14:textId="77777777" w:rsidR="00423943" w:rsidRDefault="00423943" w:rsidP="00423943">
            <w:pPr>
              <w:spacing w:before="100" w:beforeAutospacing="1" w:after="0" w:line="240" w:lineRule="auto"/>
              <w:jc w:val="both"/>
              <w:rPr>
                <w:rFonts w:ascii="Times New Roman" w:hAnsi="Times New Roman" w:cs="Times New Roman"/>
                <w:bCs/>
                <w:sz w:val="24"/>
                <w:szCs w:val="24"/>
                <w:shd w:val="clear" w:color="auto" w:fill="FFFFFF"/>
              </w:rPr>
            </w:pPr>
            <w:r w:rsidRPr="006031A3">
              <w:rPr>
                <w:rFonts w:ascii="Times New Roman" w:hAnsi="Times New Roman" w:cs="Times New Roman"/>
                <w:bCs/>
                <w:sz w:val="24"/>
                <w:szCs w:val="24"/>
                <w:shd w:val="clear" w:color="auto" w:fill="FFFFFF"/>
              </w:rPr>
              <w:t>Tiekėjas, teikiantis pasiūlymą vaistams, turi turėti licenciją užsiimti farmacine veikla (narkotiniams ir psichotropiniams vaistams - licenciją veiklai su jais).</w:t>
            </w:r>
          </w:p>
          <w:p w14:paraId="7CF06F5F" w14:textId="77777777" w:rsidR="00423943" w:rsidRDefault="00423943" w:rsidP="00423943">
            <w:pPr>
              <w:spacing w:before="100" w:beforeAutospacing="1" w:after="0" w:line="240" w:lineRule="auto"/>
              <w:jc w:val="both"/>
              <w:rPr>
                <w:rFonts w:ascii="Times New Roman" w:hAnsi="Times New Roman" w:cs="Times New Roman"/>
                <w:bCs/>
                <w:sz w:val="24"/>
                <w:szCs w:val="24"/>
                <w:shd w:val="clear" w:color="auto" w:fill="FFFFFF"/>
              </w:rPr>
            </w:pPr>
            <w:r w:rsidRPr="006031A3">
              <w:rPr>
                <w:rFonts w:ascii="Times New Roman" w:hAnsi="Times New Roman" w:cs="Times New Roman"/>
                <w:bCs/>
                <w:sz w:val="24"/>
                <w:szCs w:val="24"/>
                <w:shd w:val="clear" w:color="auto" w:fill="FFFFFF"/>
              </w:rPr>
              <w:t>Tiekėjas, teikiantis pasiūlymą</w:t>
            </w:r>
            <w:r>
              <w:rPr>
                <w:rFonts w:ascii="Times New Roman" w:hAnsi="Times New Roman" w:cs="Times New Roman"/>
                <w:bCs/>
                <w:sz w:val="24"/>
                <w:szCs w:val="24"/>
                <w:shd w:val="clear" w:color="auto" w:fill="FFFFFF"/>
              </w:rPr>
              <w:t xml:space="preserve"> nurodo galiojančios  licencijos nume</w:t>
            </w:r>
            <w:r w:rsidRPr="00FB3C34">
              <w:rPr>
                <w:rFonts w:ascii="Times New Roman" w:hAnsi="Times New Roman" w:cs="Times New Roman"/>
                <w:bCs/>
                <w:sz w:val="24"/>
                <w:szCs w:val="24"/>
                <w:highlight w:val="yellow"/>
                <w:shd w:val="clear" w:color="auto" w:fill="FFFFFF"/>
              </w:rPr>
              <w:t>rį_________.</w:t>
            </w:r>
          </w:p>
          <w:p w14:paraId="2EED78DD" w14:textId="77777777" w:rsidR="00423943" w:rsidRDefault="00423943" w:rsidP="00423943">
            <w:pPr>
              <w:spacing w:before="100" w:beforeAutospacing="1" w:after="0" w:line="240" w:lineRule="auto"/>
              <w:jc w:val="both"/>
              <w:rPr>
                <w:rFonts w:ascii="Times New Roman" w:hAnsi="Times New Roman" w:cs="Times New Roman"/>
                <w:bCs/>
                <w:sz w:val="24"/>
                <w:szCs w:val="24"/>
                <w:shd w:val="clear" w:color="auto" w:fill="FFFFFF"/>
              </w:rPr>
            </w:pPr>
            <w:r w:rsidRPr="006031A3">
              <w:rPr>
                <w:rFonts w:ascii="Times New Roman" w:hAnsi="Times New Roman" w:cs="Times New Roman"/>
                <w:bCs/>
                <w:sz w:val="24"/>
                <w:szCs w:val="24"/>
                <w:shd w:val="clear" w:color="auto" w:fill="FFFFFF"/>
              </w:rPr>
              <w:t xml:space="preserve"> Jei tiekėjas registruotas Lietuvos Respublikoje, iš jo nereikalaujama pateikti jokių šį reikalavimą įrodančių dokumentų. Informaciją apie išduotas licencijas Lietuvos Respublikoje registruotiems tiekėjams, skelbiam</w:t>
            </w:r>
            <w:r>
              <w:rPr>
                <w:rFonts w:ascii="Times New Roman" w:hAnsi="Times New Roman" w:cs="Times New Roman"/>
                <w:bCs/>
                <w:sz w:val="24"/>
                <w:szCs w:val="24"/>
                <w:shd w:val="clear" w:color="auto" w:fill="FFFFFF"/>
              </w:rPr>
              <w:t>a</w:t>
            </w:r>
            <w:r w:rsidRPr="006031A3">
              <w:rPr>
                <w:rFonts w:ascii="Times New Roman" w:hAnsi="Times New Roman" w:cs="Times New Roman"/>
                <w:bCs/>
                <w:sz w:val="24"/>
                <w:szCs w:val="24"/>
                <w:shd w:val="clear" w:color="auto" w:fill="FFFFFF"/>
              </w:rPr>
              <w:t xml:space="preserve"> VVKT tinklalapyje, </w:t>
            </w:r>
            <w:r>
              <w:rPr>
                <w:rFonts w:ascii="Times New Roman" w:hAnsi="Times New Roman" w:cs="Times New Roman"/>
                <w:bCs/>
                <w:sz w:val="24"/>
                <w:szCs w:val="24"/>
                <w:shd w:val="clear" w:color="auto" w:fill="FFFFFF"/>
              </w:rPr>
              <w:t xml:space="preserve">kurį </w:t>
            </w:r>
            <w:r w:rsidRPr="006031A3">
              <w:rPr>
                <w:rFonts w:ascii="Times New Roman" w:hAnsi="Times New Roman" w:cs="Times New Roman"/>
                <w:bCs/>
                <w:sz w:val="24"/>
                <w:szCs w:val="24"/>
                <w:shd w:val="clear" w:color="auto" w:fill="FFFFFF"/>
              </w:rPr>
              <w:t>tikrina perkančioji organizacija.</w:t>
            </w:r>
          </w:p>
          <w:p w14:paraId="1A9C0D6D" w14:textId="674278BF" w:rsidR="0020267B" w:rsidRPr="006031A3" w:rsidRDefault="00423943" w:rsidP="00423943">
            <w:pPr>
              <w:spacing w:before="100" w:beforeAutospacing="1" w:after="0" w:line="240" w:lineRule="auto"/>
              <w:jc w:val="both"/>
              <w:rPr>
                <w:rFonts w:ascii="Times New Roman" w:eastAsia="TimesNewRoman" w:hAnsi="Times New Roman" w:cs="Times New Roman"/>
                <w:b/>
                <w:sz w:val="24"/>
                <w:szCs w:val="24"/>
                <w:highlight w:val="yellow"/>
                <w:lang w:eastAsia="lt-LT"/>
              </w:rPr>
            </w:pPr>
            <w:r w:rsidRPr="006031A3">
              <w:rPr>
                <w:rFonts w:ascii="Times New Roman" w:hAnsi="Times New Roman" w:cs="Times New Roman"/>
                <w:bCs/>
                <w:sz w:val="24"/>
                <w:szCs w:val="24"/>
                <w:shd w:val="clear" w:color="auto" w:fill="FFFFFF"/>
              </w:rPr>
              <w:t xml:space="preserve"> Kitos valstybės tiekėjas, teikiantis pasiūlymą vaistams, turi pateikti licenciją ar lygiavertį dokumentą, patvirtinantį tiekėjo teisę užsiimti farmacine veikla, narkotiniams ir psichotropiniams vaistams - licenciją ir lygiavetį dokumentą veiklai su jais. Pateikiama skaitmeninė dokumento kopija.</w:t>
            </w:r>
          </w:p>
        </w:tc>
      </w:tr>
    </w:tbl>
    <w:p w14:paraId="672A3307" w14:textId="67C24137" w:rsidR="00365793" w:rsidRPr="00EE7269" w:rsidRDefault="00FF646A" w:rsidP="00717C90">
      <w:pPr>
        <w:jc w:val="both"/>
        <w:rPr>
          <w:rFonts w:ascii="Times New Roman" w:eastAsia="Calibri" w:hAnsi="Times New Roman" w:cs="Times New Roman"/>
          <w:sz w:val="24"/>
          <w:szCs w:val="24"/>
        </w:rPr>
      </w:pPr>
      <w:r w:rsidRPr="00EF36BA">
        <w:rPr>
          <w:rFonts w:ascii="Times New Roman" w:hAnsi="Times New Roman" w:cs="Times New Roman"/>
        </w:rPr>
        <w:t>*</w:t>
      </w:r>
      <w:r w:rsidRPr="00EC1DB8">
        <w:rPr>
          <w:rFonts w:ascii="Times New Roman" w:hAnsi="Times New Roman" w:cs="Times New Roman"/>
        </w:rPr>
        <w:t xml:space="preserve"> </w:t>
      </w:r>
      <w:r w:rsidR="00365793" w:rsidRPr="00EE7269">
        <w:rPr>
          <w:rFonts w:ascii="Times New Roman" w:eastAsia="Times New Roman" w:hAnsi="Times New Roman" w:cs="Times New Roman"/>
          <w:b/>
          <w:i/>
          <w:color w:val="000000"/>
          <w:sz w:val="20"/>
          <w:szCs w:val="20"/>
          <w:lang w:eastAsia="lt-LT"/>
        </w:rPr>
        <w:t>Pastaba taikoma 2  lentelei</w:t>
      </w:r>
      <w:r w:rsidR="00365793" w:rsidRPr="00EE7269">
        <w:rPr>
          <w:rFonts w:ascii="Times New Roman" w:hAnsi="Times New Roman"/>
          <w:sz w:val="20"/>
          <w:lang w:eastAsia="lt-LT"/>
        </w:rPr>
        <w:t xml:space="preserve">: </w:t>
      </w:r>
      <w:r w:rsidR="00365793" w:rsidRPr="00EE7269">
        <w:rPr>
          <w:rFonts w:ascii="Times New Roman" w:hAnsi="Times New Roman" w:cs="Times New Roman"/>
          <w:i/>
          <w:iCs/>
          <w:sz w:val="20"/>
          <w:szCs w:val="20"/>
          <w:lang w:eastAsia="lt-LT"/>
        </w:rPr>
        <w:t>Iš užsienio šalių tiekėjų, registruotų Europos Sąjungos valstybėje narėje, Europos ekonominės erdvės valstybėje narėje, Šveicarijos Konfederacijoje arba trečiojoje šalyje (toliau – užsienio šalies tiekėjas), priimami tiekėjo kilmės šalies kompetentingų institucijų išduoti dokumentai. Tačiau toks užsienio šalies tiekėjas turi pareigą, per protingą laiką, kreiptis į VšĮ „Statybos sektoriaus vystymo agentūra“  ar kitą atsakingą Lietuvos Respublikos instituciją dėl teisės pripažinimo dokumento išdavimo. Jei  galimu konkurso laimėtoju,  bus pripažintas užsienio šalies tiekėjas,  kartu su kvalifikaciją įrodančiais dokumentais (t.y. tiekėjo kilmės šalies kompetentingų institucijų išduotais dokumentais), vietoje Teisės pripažinimo dokumento, galės pateikti ir VšĮ „Statybos sektoriaus vystymo agentūra“ ar kitai atsakingai Lietuvos Respublikos institucijai pateiktą prašymą (su rašytiniu įrodymu, kad šį prašymą pateikė) išduoti  Teisės pripažinimo dokumentą. Teisės pripažinimo dokumentas Lietuvoje galės būti išduotas ir po galutinės pasiūlymų pateikimo datos</w:t>
      </w:r>
      <w:r w:rsidR="00365793" w:rsidRPr="00EE7269">
        <w:rPr>
          <w:rFonts w:ascii="Times New Roman" w:hAnsi="Times New Roman" w:cs="Times New Roman"/>
          <w:i/>
          <w:iCs/>
          <w:sz w:val="20"/>
          <w:szCs w:val="20"/>
          <w:vertAlign w:val="superscript"/>
          <w:lang w:eastAsia="lt-LT"/>
        </w:rPr>
        <w:footnoteReference w:id="1"/>
      </w:r>
      <w:r w:rsidR="00365793" w:rsidRPr="00EE7269">
        <w:rPr>
          <w:rFonts w:ascii="Times New Roman" w:hAnsi="Times New Roman" w:cs="Times New Roman"/>
          <w:i/>
          <w:iCs/>
          <w:sz w:val="20"/>
          <w:szCs w:val="20"/>
          <w:lang w:eastAsia="lt-LT"/>
        </w:rPr>
        <w:t xml:space="preserve"> , tačiau perkančiajai organizacijai jis turės būti pateiktas ne vėliau kaip iki  pirkimo sutarties pasirašymo.</w:t>
      </w:r>
    </w:p>
    <w:p w14:paraId="36681F81" w14:textId="77777777" w:rsidR="00365793" w:rsidRPr="00EE7269" w:rsidRDefault="00365793" w:rsidP="00365793">
      <w:pPr>
        <w:spacing w:after="0" w:line="240" w:lineRule="auto"/>
        <w:ind w:firstLine="567"/>
        <w:jc w:val="both"/>
        <w:rPr>
          <w:rFonts w:ascii="Times New Roman" w:eastAsia="Calibri" w:hAnsi="Times New Roman"/>
          <w:szCs w:val="24"/>
          <w:lang w:eastAsia="lt-LT"/>
        </w:rPr>
      </w:pPr>
      <w:r w:rsidRPr="00EE7269">
        <w:rPr>
          <w:rFonts w:ascii="Times New Roman" w:eastAsia="Calibri" w:hAnsi="Times New Roman"/>
          <w:b/>
          <w:bCs/>
          <w:color w:val="000000"/>
          <w:szCs w:val="24"/>
        </w:rPr>
        <w:t>4.3.</w:t>
      </w:r>
      <w:r w:rsidRPr="00EE7269">
        <w:rPr>
          <w:rFonts w:ascii="Times New Roman" w:eastAsia="Calibri" w:hAnsi="Times New Roman"/>
          <w:color w:val="000000"/>
          <w:szCs w:val="24"/>
        </w:rPr>
        <w:t xml:space="preserve"> </w:t>
      </w:r>
      <w:r w:rsidRPr="00EE7269">
        <w:rPr>
          <w:rFonts w:ascii="Times New Roman" w:eastAsia="Calibri" w:hAnsi="Times New Roman"/>
          <w:b/>
          <w:szCs w:val="24"/>
        </w:rPr>
        <w:t xml:space="preserve">Tiekėjo, neatitinkančio konkurso </w:t>
      </w:r>
      <w:r w:rsidRPr="00677B7E">
        <w:rPr>
          <w:rFonts w:ascii="Times New Roman" w:eastAsia="Calibri" w:hAnsi="Times New Roman"/>
          <w:b/>
          <w:szCs w:val="24"/>
        </w:rPr>
        <w:t xml:space="preserve">sąlygų 4.2. punkto 2 lentelėje </w:t>
      </w:r>
      <w:r w:rsidRPr="00677B7E">
        <w:rPr>
          <w:rFonts w:ascii="Times New Roman" w:eastAsia="Calibri" w:hAnsi="Times New Roman"/>
          <w:b/>
          <w:szCs w:val="24"/>
          <w:lang w:eastAsia="lt-LT"/>
        </w:rPr>
        <w:t>nustatytų reikalavimų, pasiūlymas atmetamas.</w:t>
      </w:r>
    </w:p>
    <w:p w14:paraId="538D682F" w14:textId="77777777" w:rsidR="00365793" w:rsidRPr="00EE7269" w:rsidRDefault="00365793" w:rsidP="00365793">
      <w:pPr>
        <w:spacing w:after="0" w:line="240" w:lineRule="auto"/>
        <w:ind w:firstLine="540"/>
        <w:jc w:val="both"/>
        <w:rPr>
          <w:rFonts w:ascii="Times New Roman" w:eastAsia="Times New Roman" w:hAnsi="Times New Roman" w:cs="Times New Roman"/>
          <w:color w:val="000000"/>
          <w:sz w:val="24"/>
          <w:szCs w:val="24"/>
        </w:rPr>
      </w:pPr>
      <w:r w:rsidRPr="00EE7269">
        <w:rPr>
          <w:rFonts w:ascii="Times New Roman" w:eastAsia="Calibri" w:hAnsi="Times New Roman" w:cs="Times New Roman"/>
          <w:sz w:val="24"/>
          <w:szCs w:val="24"/>
          <w:lang w:eastAsia="lt-LT"/>
        </w:rPr>
        <w:t>4.3.1. Jei</w:t>
      </w:r>
      <w:r w:rsidRPr="00EE7269">
        <w:rPr>
          <w:rFonts w:ascii="Times New Roman" w:eastAsia="Times New Roman" w:hAnsi="Times New Roman" w:cs="Times New Roman"/>
          <w:color w:val="000000" w:themeColor="text1"/>
          <w:sz w:val="24"/>
          <w:szCs w:val="24"/>
        </w:rPr>
        <w:t xml:space="preserve">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72E2C87C" w14:textId="77777777" w:rsidR="00365793" w:rsidRPr="00EE7269" w:rsidRDefault="00365793" w:rsidP="00365793">
      <w:pPr>
        <w:spacing w:after="0" w:line="240" w:lineRule="auto"/>
        <w:ind w:firstLine="540"/>
        <w:jc w:val="both"/>
        <w:rPr>
          <w:rFonts w:ascii="Times New Roman" w:eastAsia="Times New Roman" w:hAnsi="Times New Roman" w:cs="Times New Roman"/>
          <w:b/>
          <w:color w:val="000000"/>
          <w:sz w:val="24"/>
          <w:szCs w:val="24"/>
        </w:rPr>
      </w:pPr>
      <w:r w:rsidRPr="00EE7269">
        <w:rPr>
          <w:rFonts w:ascii="Times New Roman" w:eastAsia="Times New Roman" w:hAnsi="Times New Roman" w:cs="Times New Roman"/>
          <w:color w:val="000000"/>
          <w:sz w:val="24"/>
          <w:szCs w:val="24"/>
        </w:rPr>
        <w:t xml:space="preserve">4.3.1.1. </w:t>
      </w:r>
      <w:r w:rsidRPr="00EE7269">
        <w:rPr>
          <w:rFonts w:ascii="Times New Roman" w:eastAsia="Times New Roman" w:hAnsi="Times New Roman" w:cs="Times New Roman"/>
          <w:b/>
          <w:color w:val="000000"/>
          <w:sz w:val="24"/>
          <w:szCs w:val="24"/>
        </w:rPr>
        <w:t>Tiekėjas iki atitinkamų veiklų vykdymo pradžios turės pateikti atitinkamus dokumentus, įrodančius, kad sutartį vykdys tik tokią teisę turintys asmenys (jei taikoma), ir/ar</w:t>
      </w:r>
    </w:p>
    <w:p w14:paraId="01322F18" w14:textId="77777777" w:rsidR="00365793" w:rsidRPr="00EE7269" w:rsidRDefault="00365793" w:rsidP="00365793">
      <w:pPr>
        <w:spacing w:after="0" w:line="240" w:lineRule="auto"/>
        <w:ind w:firstLine="540"/>
        <w:jc w:val="both"/>
        <w:rPr>
          <w:rFonts w:ascii="Times New Roman" w:eastAsia="Times New Roman" w:hAnsi="Times New Roman" w:cs="Times New Roman"/>
          <w:color w:val="000000"/>
          <w:sz w:val="24"/>
          <w:szCs w:val="24"/>
        </w:rPr>
      </w:pPr>
      <w:r w:rsidRPr="00EE7269">
        <w:rPr>
          <w:rFonts w:ascii="Times New Roman" w:eastAsia="Times New Roman" w:hAnsi="Times New Roman" w:cs="Times New Roman"/>
          <w:color w:val="000000"/>
          <w:sz w:val="24"/>
          <w:szCs w:val="24"/>
        </w:rPr>
        <w:t xml:space="preserve">4.3.1.2. Tiekėjas pirkimo laimėjimo atveju </w:t>
      </w:r>
      <w:r w:rsidRPr="00EE7269">
        <w:rPr>
          <w:rFonts w:ascii="Times New Roman" w:eastAsia="Times New Roman" w:hAnsi="Times New Roman" w:cs="Times New Roman"/>
          <w:b/>
          <w:sz w:val="24"/>
          <w:szCs w:val="24"/>
        </w:rPr>
        <w:t>iki sutarties pasirašymo</w:t>
      </w:r>
      <w:r w:rsidRPr="00EE7269">
        <w:rPr>
          <w:rFonts w:ascii="Times New Roman" w:eastAsia="Times New Roman" w:hAnsi="Times New Roman" w:cs="Times New Roman"/>
          <w:sz w:val="24"/>
          <w:szCs w:val="24"/>
        </w:rPr>
        <w:t xml:space="preserve"> </w:t>
      </w:r>
      <w:r w:rsidRPr="00EE7269">
        <w:rPr>
          <w:rFonts w:ascii="Times New Roman" w:eastAsia="Times New Roman" w:hAnsi="Times New Roman" w:cs="Times New Roman"/>
          <w:color w:val="000000"/>
          <w:sz w:val="24"/>
          <w:szCs w:val="24"/>
        </w:rPr>
        <w:t xml:space="preserve">privalės įsigyti verslo liudijimą ar registruoti individualią veiklą, jei teisės aktai leidžia atitinkamą veiklą vykdyti tokiu pagrindu, gauti tam tikrus leidimus susijusius su pirkimo sutarties vykdymu ir kt. (jei taikoma). </w:t>
      </w:r>
    </w:p>
    <w:p w14:paraId="7D454A83" w14:textId="77777777" w:rsidR="00365793" w:rsidRPr="00EE7269" w:rsidRDefault="00365793" w:rsidP="00365793">
      <w:pPr>
        <w:spacing w:after="0" w:line="240" w:lineRule="auto"/>
        <w:ind w:firstLine="720"/>
        <w:jc w:val="both"/>
        <w:rPr>
          <w:rFonts w:ascii="Times New Roman" w:eastAsia="Calibri" w:hAnsi="Times New Roman" w:cs="Times New Roman"/>
          <w:color w:val="000000"/>
          <w:sz w:val="24"/>
          <w:szCs w:val="24"/>
        </w:rPr>
      </w:pPr>
      <w:r w:rsidRPr="00EE7269">
        <w:rPr>
          <w:rFonts w:ascii="Times New Roman" w:eastAsia="Calibri" w:hAnsi="Times New Roman" w:cs="Times New Roman"/>
          <w:b/>
          <w:sz w:val="24"/>
          <w:szCs w:val="24"/>
        </w:rPr>
        <w:t xml:space="preserve">4.4. </w:t>
      </w:r>
      <w:r w:rsidRPr="00EE7269">
        <w:rPr>
          <w:rFonts w:ascii="Times New Roman" w:eastAsia="Calibri" w:hAnsi="Times New Roman" w:cs="Times New Roman"/>
          <w:color w:val="000000"/>
          <w:sz w:val="24"/>
          <w:szCs w:val="24"/>
        </w:rPr>
        <w:t>Tiekėjas gali remtis kitų ūkio subjektų pajėgumais, kurių kvalifikacija remiasi siekdamas atitikti pirkimo dokumentuose pirkimo vykdytojo nustatytus kvalifikacijos reikalavimus.</w:t>
      </w:r>
    </w:p>
    <w:p w14:paraId="66487687" w14:textId="77777777" w:rsidR="00365793" w:rsidRPr="00EE7269" w:rsidRDefault="00365793" w:rsidP="00365793">
      <w:pPr>
        <w:spacing w:after="0" w:line="240" w:lineRule="auto"/>
        <w:ind w:firstLine="720"/>
        <w:jc w:val="both"/>
        <w:rPr>
          <w:rFonts w:ascii="Times New Roman" w:eastAsia="Calibri" w:hAnsi="Times New Roman" w:cs="Times New Roman"/>
          <w:color w:val="000000"/>
          <w:sz w:val="24"/>
          <w:szCs w:val="24"/>
          <w:lang w:eastAsia="lt-LT"/>
        </w:rPr>
      </w:pPr>
      <w:r w:rsidRPr="00EE7269">
        <w:rPr>
          <w:rFonts w:ascii="Times New Roman" w:eastAsia="Calibri" w:hAnsi="Times New Roman" w:cs="Times New Roman"/>
          <w:b/>
          <w:color w:val="000000"/>
          <w:sz w:val="24"/>
          <w:szCs w:val="24"/>
        </w:rPr>
        <w:t>4.5.</w:t>
      </w:r>
      <w:r w:rsidRPr="00EE7269">
        <w:rPr>
          <w:rFonts w:ascii="Times New Roman" w:eastAsia="Calibri" w:hAnsi="Times New Roman" w:cs="Times New Roman"/>
          <w:color w:val="000000"/>
          <w:sz w:val="24"/>
          <w:szCs w:val="24"/>
        </w:rPr>
        <w:t xml:space="preserve"> </w:t>
      </w:r>
      <w:r w:rsidRPr="00EE7269">
        <w:rPr>
          <w:rFonts w:ascii="Times New Roman" w:eastAsia="Calibri" w:hAnsi="Times New Roman" w:cs="Times New Roman"/>
          <w:color w:val="000000"/>
          <w:sz w:val="24"/>
          <w:szCs w:val="24"/>
          <w:lang w:eastAsia="lt-LT"/>
        </w:rPr>
        <w:t>T</w:t>
      </w:r>
      <w:r w:rsidRPr="00EE7269">
        <w:rPr>
          <w:rFonts w:ascii="Times New Roman" w:eastAsia="Calibri" w:hAnsi="Times New Roman" w:cs="Times New Roman"/>
          <w:color w:val="000000"/>
          <w:sz w:val="24"/>
          <w:szCs w:val="24"/>
        </w:rPr>
        <w:t xml:space="preserve">iekėjas remtis kitų ūkio subjektų pajėgumais gali tik tuomet, kai tie subjektai, kurių </w:t>
      </w:r>
      <w:r w:rsidRPr="00EE7269">
        <w:rPr>
          <w:rFonts w:ascii="Times New Roman" w:eastAsia="Calibri" w:hAnsi="Times New Roman" w:cs="Times New Roman"/>
          <w:color w:val="000000"/>
          <w:sz w:val="24"/>
          <w:szCs w:val="24"/>
          <w:lang w:eastAsia="lt-LT"/>
        </w:rPr>
        <w:t>pajėgumais buvo pasiremta, patys tieks prekes, teiks paslaugas ar atliks darbus, kuriems reikia jų pajėgumų.</w:t>
      </w:r>
    </w:p>
    <w:p w14:paraId="04F816DA" w14:textId="77777777" w:rsidR="00365793" w:rsidRPr="00EE7269" w:rsidRDefault="00365793" w:rsidP="00365793">
      <w:pPr>
        <w:spacing w:after="0" w:line="240" w:lineRule="auto"/>
        <w:ind w:firstLine="720"/>
        <w:jc w:val="both"/>
        <w:rPr>
          <w:rFonts w:ascii="Times New Roman" w:eastAsia="Calibri" w:hAnsi="Times New Roman" w:cs="Times New Roman"/>
          <w:i/>
          <w:color w:val="000000"/>
          <w:sz w:val="24"/>
          <w:szCs w:val="24"/>
          <w:lang w:eastAsia="lt-LT"/>
        </w:rPr>
      </w:pPr>
      <w:r w:rsidRPr="00EE7269">
        <w:rPr>
          <w:rFonts w:ascii="Times New Roman" w:eastAsia="Calibri" w:hAnsi="Times New Roman" w:cs="Times New Roman"/>
          <w:b/>
          <w:color w:val="000000"/>
          <w:sz w:val="24"/>
          <w:szCs w:val="24"/>
          <w:lang w:eastAsia="lt-LT"/>
        </w:rPr>
        <w:t>4.6.</w:t>
      </w:r>
      <w:r w:rsidRPr="00EE7269">
        <w:rPr>
          <w:rFonts w:ascii="Times New Roman" w:eastAsia="Calibri" w:hAnsi="Times New Roman" w:cs="Times New Roman"/>
          <w:color w:val="000000"/>
          <w:sz w:val="24"/>
          <w:szCs w:val="24"/>
          <w:lang w:eastAsia="lt-LT"/>
        </w:rPr>
        <w:t xml:space="preserve"> </w:t>
      </w:r>
      <w:r w:rsidRPr="00EE7269">
        <w:rPr>
          <w:rFonts w:ascii="Times New Roman" w:eastAsia="Calibri" w:hAnsi="Times New Roman" w:cs="Times New Roman"/>
          <w:color w:val="000000"/>
          <w:sz w:val="24"/>
          <w:szCs w:val="24"/>
        </w:rPr>
        <w:t xml:space="preserve">Remdamasis kitų ūkio subjektų pajėgumais, tiekėjas neatsižvelgia į tai, koks teisinis ryšys sieja tiekėją ir tą ūkio subjektą, kurio pajėgumais jis remiasi. Galimos įvairios naudojimosi kitam subjektui priklausiančiais ištekliais formos, </w:t>
      </w:r>
      <w:r w:rsidRPr="00EE7269">
        <w:rPr>
          <w:rFonts w:ascii="Times New Roman" w:eastAsia="Calibri" w:hAnsi="Times New Roman" w:cs="Times New Roman"/>
          <w:i/>
          <w:color w:val="000000"/>
          <w:sz w:val="24"/>
          <w:szCs w:val="24"/>
        </w:rPr>
        <w:t>pavyzdžiui: jungtinė veikla (partnerystė), subtiekimas, konsorciumas, rėmimasis dukterinių (patronuojamųjų) įmonių pajėgumais, naudojimasis asmenų,</w:t>
      </w:r>
      <w:r w:rsidRPr="00EE7269">
        <w:rPr>
          <w:rFonts w:ascii="Times New Roman" w:eastAsia="Calibri" w:hAnsi="Times New Roman" w:cs="Times New Roman"/>
          <w:color w:val="000000"/>
          <w:sz w:val="24"/>
          <w:szCs w:val="24"/>
          <w:lang w:eastAsia="lt-LT"/>
        </w:rPr>
        <w:t xml:space="preserve"> </w:t>
      </w:r>
      <w:r w:rsidRPr="00EE7269">
        <w:rPr>
          <w:rFonts w:ascii="Times New Roman" w:eastAsia="Calibri" w:hAnsi="Times New Roman" w:cs="Times New Roman"/>
          <w:i/>
          <w:color w:val="000000"/>
          <w:sz w:val="24"/>
          <w:szCs w:val="24"/>
          <w:lang w:eastAsia="lt-LT"/>
        </w:rPr>
        <w:t>tiesiogiai nedalyvaujančių pirkimo procedūrose pajėgumais (šių asmenų įrankiais, įrenginiais, techninėmis priemonėmis) ir panašiai.</w:t>
      </w:r>
    </w:p>
    <w:p w14:paraId="3C915BB3" w14:textId="77777777" w:rsidR="00365793" w:rsidRPr="00EE7269" w:rsidRDefault="00365793" w:rsidP="00365793">
      <w:pPr>
        <w:spacing w:after="0" w:line="240" w:lineRule="auto"/>
        <w:ind w:firstLine="720"/>
        <w:jc w:val="both"/>
        <w:rPr>
          <w:rFonts w:ascii="Times New Roman" w:eastAsia="Calibri" w:hAnsi="Times New Roman" w:cs="Times New Roman"/>
          <w:b/>
          <w:color w:val="000000"/>
          <w:sz w:val="24"/>
          <w:szCs w:val="24"/>
          <w:lang w:eastAsia="lt-LT"/>
        </w:rPr>
      </w:pPr>
      <w:r w:rsidRPr="00EE7269">
        <w:rPr>
          <w:rFonts w:ascii="Times New Roman" w:eastAsia="Calibri" w:hAnsi="Times New Roman" w:cs="Times New Roman"/>
          <w:b/>
          <w:color w:val="000000"/>
          <w:sz w:val="24"/>
          <w:szCs w:val="24"/>
          <w:lang w:eastAsia="lt-LT"/>
        </w:rPr>
        <w:t>4.7.</w:t>
      </w:r>
      <w:r w:rsidRPr="00EE7269">
        <w:rPr>
          <w:rFonts w:ascii="Times New Roman" w:eastAsia="Calibri" w:hAnsi="Times New Roman" w:cs="Times New Roman"/>
          <w:color w:val="000000"/>
          <w:sz w:val="24"/>
          <w:szCs w:val="24"/>
          <w:lang w:eastAsia="lt-LT"/>
        </w:rPr>
        <w:t xml:space="preserve"> </w:t>
      </w:r>
      <w:r w:rsidRPr="00EE7269">
        <w:rPr>
          <w:rFonts w:ascii="Times New Roman" w:eastAsia="Calibri" w:hAnsi="Times New Roman" w:cs="Times New Roman"/>
          <w:b/>
          <w:color w:val="000000"/>
          <w:sz w:val="24"/>
          <w:szCs w:val="24"/>
          <w:lang w:eastAsia="lt-LT"/>
        </w:rPr>
        <w:t xml:space="preserve">Tiekėjas gali remtis tik  tokiais ūkio subjekto pajėgumais, kuriais jis realiai galės disponuoti visos sutarties vykdymo metu. Tiekėjas turi pareigą pirkimo vykdytojui pasiūlyme įrodyti, kad per visą sutarties vykdymo laikotarpį ūkio subjekto, kurio pajėgumais buvo pasiremta, ištekliai tiekėjui bus prieinami: </w:t>
      </w:r>
    </w:p>
    <w:p w14:paraId="2F77A5D7" w14:textId="77777777" w:rsidR="00365793" w:rsidRPr="00EE7269" w:rsidRDefault="00365793" w:rsidP="00365793">
      <w:pPr>
        <w:spacing w:after="0" w:line="240" w:lineRule="auto"/>
        <w:ind w:firstLine="720"/>
        <w:jc w:val="both"/>
        <w:rPr>
          <w:rFonts w:ascii="Times New Roman" w:eastAsia="Calibri" w:hAnsi="Times New Roman" w:cs="Times New Roman"/>
          <w:i/>
          <w:sz w:val="24"/>
          <w:szCs w:val="24"/>
        </w:rPr>
      </w:pPr>
      <w:r w:rsidRPr="00EE7269">
        <w:rPr>
          <w:rFonts w:ascii="Times New Roman" w:eastAsia="Calibri" w:hAnsi="Times New Roman" w:cs="Times New Roman"/>
          <w:b/>
          <w:color w:val="000000" w:themeColor="text1"/>
          <w:sz w:val="24"/>
          <w:szCs w:val="24"/>
          <w:lang w:eastAsia="lt-LT"/>
        </w:rPr>
        <w:t>4.7.1.</w:t>
      </w:r>
      <w:r w:rsidRPr="00EE7269">
        <w:rPr>
          <w:rFonts w:ascii="Times New Roman" w:eastAsia="Calibri" w:hAnsi="Times New Roman" w:cs="Times New Roman"/>
          <w:color w:val="000000" w:themeColor="text1"/>
          <w:sz w:val="24"/>
          <w:szCs w:val="24"/>
          <w:lang w:eastAsia="lt-LT"/>
        </w:rPr>
        <w:t xml:space="preserve"> </w:t>
      </w:r>
      <w:r w:rsidRPr="00EE7269">
        <w:rPr>
          <w:rFonts w:ascii="Times New Roman" w:eastAsia="Calibri" w:hAnsi="Times New Roman" w:cs="Times New Roman"/>
          <w:b/>
          <w:color w:val="000000" w:themeColor="text1"/>
          <w:sz w:val="24"/>
          <w:szCs w:val="24"/>
          <w:lang w:eastAsia="lt-LT"/>
        </w:rPr>
        <w:t>Jei pasiūlymą teikia tiekėjų grupė:</w:t>
      </w:r>
      <w:r w:rsidRPr="00EE7269">
        <w:rPr>
          <w:rFonts w:ascii="Times New Roman" w:eastAsia="Calibri" w:hAnsi="Times New Roman" w:cs="Times New Roman"/>
          <w:color w:val="000000" w:themeColor="text1"/>
          <w:sz w:val="24"/>
          <w:szCs w:val="24"/>
          <w:lang w:eastAsia="lt-LT"/>
        </w:rPr>
        <w:t xml:space="preserve"> </w:t>
      </w:r>
      <w:r w:rsidRPr="00EE7269">
        <w:rPr>
          <w:rFonts w:ascii="Times New Roman" w:eastAsia="Calibri" w:hAnsi="Times New Roman" w:cs="Times New Roman"/>
          <w:sz w:val="24"/>
          <w:szCs w:val="24"/>
          <w:lang w:eastAsia="lt-LT"/>
        </w:rPr>
        <w:t xml:space="preserve">Reikalavimus nustatytus konkurso sąlygų </w:t>
      </w:r>
      <w:r w:rsidRPr="00EE7269">
        <w:rPr>
          <w:rFonts w:ascii="Times New Roman" w:eastAsia="Calibri" w:hAnsi="Times New Roman"/>
          <w:bCs/>
          <w:i/>
          <w:iCs/>
          <w:szCs w:val="24"/>
        </w:rPr>
        <w:t xml:space="preserve">2 lentelę </w:t>
      </w:r>
      <w:r w:rsidRPr="00EE7269">
        <w:rPr>
          <w:rFonts w:ascii="Times New Roman" w:eastAsia="Calibri" w:hAnsi="Times New Roman" w:cs="Times New Roman"/>
          <w:i/>
          <w:sz w:val="24"/>
          <w:szCs w:val="24"/>
        </w:rPr>
        <w:t>turi atitikti ir pateikti nurodytus dokumentus:</w:t>
      </w:r>
    </w:p>
    <w:p w14:paraId="59AC2900" w14:textId="5DAB7592" w:rsidR="00C90AE4" w:rsidRPr="00D72238" w:rsidRDefault="00365793" w:rsidP="00C90AE4">
      <w:pPr>
        <w:spacing w:after="0" w:line="240" w:lineRule="auto"/>
        <w:ind w:firstLine="720"/>
        <w:jc w:val="both"/>
        <w:rPr>
          <w:rFonts w:ascii="Times New Roman" w:eastAsia="Calibri" w:hAnsi="Times New Roman" w:cs="Times New Roman"/>
          <w:sz w:val="24"/>
          <w:szCs w:val="24"/>
          <w:lang w:eastAsia="lt-LT"/>
        </w:rPr>
      </w:pPr>
      <w:r w:rsidRPr="00EE7269">
        <w:rPr>
          <w:rFonts w:ascii="Times New Roman" w:eastAsia="Calibri" w:hAnsi="Times New Roman" w:cs="Times New Roman"/>
          <w:b/>
          <w:bCs/>
          <w:color w:val="000000" w:themeColor="text1"/>
          <w:sz w:val="24"/>
          <w:szCs w:val="24"/>
          <w:lang w:eastAsia="lt-LT"/>
        </w:rPr>
        <w:t>4.7.1.1.</w:t>
      </w:r>
      <w:r w:rsidRPr="00EE7269">
        <w:rPr>
          <w:rFonts w:ascii="Times New Roman" w:eastAsia="Calibri" w:hAnsi="Times New Roman" w:cs="Times New Roman"/>
          <w:color w:val="000000" w:themeColor="text1"/>
          <w:sz w:val="24"/>
          <w:szCs w:val="24"/>
          <w:lang w:eastAsia="lt-LT"/>
        </w:rPr>
        <w:t xml:space="preserve"> </w:t>
      </w:r>
      <w:r w:rsidR="00C90AE4" w:rsidRPr="00D72238">
        <w:rPr>
          <w:rFonts w:ascii="Times New Roman" w:eastAsia="Calibri" w:hAnsi="Times New Roman" w:cs="Times New Roman"/>
          <w:sz w:val="24"/>
          <w:szCs w:val="24"/>
          <w:lang w:eastAsia="lt-LT"/>
        </w:rPr>
        <w:t>Jeigu pasiūlymą teikia ūkio subjektų grupė</w:t>
      </w:r>
      <w:r w:rsidR="00C90AE4">
        <w:rPr>
          <w:rFonts w:ascii="Times New Roman" w:eastAsia="Calibri" w:hAnsi="Times New Roman" w:cs="Times New Roman"/>
          <w:sz w:val="24"/>
          <w:szCs w:val="24"/>
          <w:lang w:eastAsia="lt-LT"/>
        </w:rPr>
        <w:t xml:space="preserve"> ar nario specialistai</w:t>
      </w:r>
      <w:r w:rsidR="00C90AE4" w:rsidRPr="00D72238">
        <w:rPr>
          <w:rFonts w:ascii="Times New Roman" w:eastAsia="Calibri" w:hAnsi="Times New Roman" w:cs="Times New Roman"/>
          <w:sz w:val="24"/>
          <w:szCs w:val="24"/>
          <w:lang w:eastAsia="lt-LT"/>
        </w:rPr>
        <w:t xml:space="preserve"> – reikalavimą turi atitikti visi ūkio subjektų grupės nariai</w:t>
      </w:r>
      <w:r w:rsidR="0063589B">
        <w:rPr>
          <w:rFonts w:ascii="Times New Roman" w:eastAsia="Calibri" w:hAnsi="Times New Roman" w:cs="Times New Roman"/>
          <w:sz w:val="24"/>
          <w:szCs w:val="24"/>
          <w:lang w:eastAsia="lt-LT"/>
        </w:rPr>
        <w:t xml:space="preserve">, </w:t>
      </w:r>
      <w:r w:rsidR="00C90AE4" w:rsidRPr="00D72238">
        <w:rPr>
          <w:rFonts w:ascii="Times New Roman" w:eastAsia="Calibri" w:hAnsi="Times New Roman" w:cs="Times New Roman"/>
          <w:sz w:val="24"/>
          <w:szCs w:val="24"/>
          <w:lang w:eastAsia="lt-LT"/>
        </w:rPr>
        <w:t>atsižvelgiant į jų prisiimamus įsipareigojimus</w:t>
      </w:r>
      <w:r w:rsidR="0063589B">
        <w:rPr>
          <w:rFonts w:ascii="Times New Roman" w:eastAsia="Calibri" w:hAnsi="Times New Roman" w:cs="Times New Roman"/>
          <w:sz w:val="24"/>
          <w:szCs w:val="24"/>
          <w:lang w:eastAsia="lt-LT"/>
        </w:rPr>
        <w:t xml:space="preserve"> pirkimo sutarčiai vykdyti</w:t>
      </w:r>
      <w:r w:rsidR="00C90AE4" w:rsidRPr="00D72238">
        <w:rPr>
          <w:rFonts w:ascii="Times New Roman" w:eastAsia="Calibri" w:hAnsi="Times New Roman" w:cs="Times New Roman"/>
          <w:sz w:val="24"/>
          <w:szCs w:val="24"/>
          <w:lang w:eastAsia="lt-LT"/>
        </w:rPr>
        <w:t>.</w:t>
      </w:r>
    </w:p>
    <w:p w14:paraId="2BB3AA75" w14:textId="77777777" w:rsidR="00365793" w:rsidRPr="00EE7269" w:rsidRDefault="00365793" w:rsidP="00365793">
      <w:pPr>
        <w:tabs>
          <w:tab w:val="left" w:pos="567"/>
        </w:tabs>
        <w:spacing w:after="0" w:line="240" w:lineRule="auto"/>
        <w:ind w:firstLine="720"/>
        <w:jc w:val="both"/>
        <w:rPr>
          <w:rFonts w:ascii="Times New Roman" w:eastAsia="Calibri" w:hAnsi="Times New Roman" w:cs="Times New Roman"/>
          <w:sz w:val="24"/>
          <w:szCs w:val="24"/>
          <w:lang w:eastAsia="lt-LT"/>
        </w:rPr>
      </w:pPr>
      <w:r w:rsidRPr="00EE7269">
        <w:rPr>
          <w:rFonts w:ascii="Times New Roman" w:eastAsia="Calibri" w:hAnsi="Times New Roman" w:cs="Times New Roman"/>
          <w:b/>
          <w:sz w:val="24"/>
          <w:szCs w:val="24"/>
          <w:lang w:eastAsia="lt-LT"/>
        </w:rPr>
        <w:t>4.7.1.2.</w:t>
      </w:r>
      <w:r w:rsidRPr="00EE7269">
        <w:rPr>
          <w:rFonts w:ascii="Times New Roman" w:eastAsia="Calibri" w:hAnsi="Times New Roman" w:cs="Times New Roman"/>
          <w:sz w:val="24"/>
          <w:szCs w:val="24"/>
          <w:lang w:eastAsia="lt-LT"/>
        </w:rPr>
        <w:t xml:space="preserve"> Tiekėjas turi įrodyti, kad per visą sutarties vykdymo laikotarpį tiekėjų grupės narių ištekliai, tiekėjui vykdant sutartį bus prieinami. Tam įrodyti tiekėjas su pasiūlymu turi pateikti sutartį ar jos nuorašą, ar preliminariąją sutartį, ar ketinimų protokolą, ar tiekėjo laisvos formos deklaraciją (</w:t>
      </w:r>
      <w:r w:rsidRPr="00EE7269">
        <w:rPr>
          <w:rFonts w:ascii="Times New Roman" w:eastAsia="Calibri" w:hAnsi="Times New Roman" w:cs="Times New Roman"/>
          <w:sz w:val="24"/>
          <w:szCs w:val="24"/>
          <w:bdr w:val="nil"/>
          <w:lang w:eastAsia="lt-LT"/>
        </w:rPr>
        <w:t>patvirtinimą, kad tiekėjų grupės narių ištekliai, bus prieinami sutarties vykdymo metu)</w:t>
      </w:r>
      <w:r w:rsidRPr="00EE7269">
        <w:rPr>
          <w:rFonts w:ascii="Times New Roman" w:eastAsia="Calibri" w:hAnsi="Times New Roman" w:cs="Times New Roman"/>
          <w:sz w:val="24"/>
          <w:szCs w:val="24"/>
          <w:lang w:eastAsia="lt-LT"/>
        </w:rPr>
        <w:t>, ar sutikimą, kurie patvirtintų, kad tiekėjui tiekėjų grupės narių ištekliai bus prieinami per visą sutartinių įsipareigojimų vykdymo laikotarpį. Svarbu, kad tiekėjo teikiama sutartis, preliminarioji sutartis, ketinimų protokolas, deklaracija ar sutikimas būtų sudarytas iki tiekėjui pateikiant pasiūlymą. Tokiomis pačiomis sąlygomis tiekėjų grupė gali remtis tiekėjų grupės narių arba kitų ūkio subjektų pajėgumais;</w:t>
      </w:r>
    </w:p>
    <w:p w14:paraId="269F1309" w14:textId="77777777" w:rsidR="00365793" w:rsidRPr="00EE7269" w:rsidRDefault="00365793" w:rsidP="00365793">
      <w:pPr>
        <w:tabs>
          <w:tab w:val="left" w:pos="1134"/>
          <w:tab w:val="num" w:pos="1320"/>
        </w:tabs>
        <w:spacing w:after="0" w:line="240" w:lineRule="auto"/>
        <w:ind w:firstLine="720"/>
        <w:jc w:val="both"/>
        <w:rPr>
          <w:rFonts w:ascii="Times New Roman" w:eastAsia="Calibri" w:hAnsi="Times New Roman" w:cs="Times New Roman"/>
          <w:sz w:val="24"/>
          <w:szCs w:val="24"/>
        </w:rPr>
      </w:pPr>
      <w:r w:rsidRPr="00EE7269">
        <w:rPr>
          <w:rFonts w:ascii="Times New Roman" w:eastAsia="Calibri" w:hAnsi="Times New Roman" w:cs="Times New Roman"/>
          <w:b/>
          <w:sz w:val="24"/>
          <w:szCs w:val="24"/>
          <w:lang w:eastAsia="lt-LT"/>
        </w:rPr>
        <w:t>4.7.1.3.</w:t>
      </w:r>
      <w:r w:rsidRPr="00EE7269">
        <w:rPr>
          <w:rFonts w:ascii="Times New Roman" w:eastAsia="Calibri" w:hAnsi="Times New Roman" w:cs="Times New Roman"/>
          <w:sz w:val="24"/>
          <w:szCs w:val="24"/>
          <w:lang w:eastAsia="lt-LT"/>
        </w:rPr>
        <w:t xml:space="preserve"> </w:t>
      </w:r>
      <w:r w:rsidRPr="00EE7269">
        <w:rPr>
          <w:rFonts w:ascii="Times New Roman" w:eastAsia="Calibri" w:hAnsi="Times New Roman" w:cs="Times New Roman"/>
          <w:sz w:val="24"/>
          <w:szCs w:val="24"/>
        </w:rPr>
        <w:t>Į CVP IS priemonėmis pateiktus klausimus atsako tiekėjų grupės paskirtas bendras atstovas arba vadovaujantis narys;</w:t>
      </w:r>
    </w:p>
    <w:p w14:paraId="3FAA1384" w14:textId="77777777" w:rsidR="00365793" w:rsidRPr="00EE7269" w:rsidRDefault="00365793" w:rsidP="00365793">
      <w:pPr>
        <w:tabs>
          <w:tab w:val="left" w:pos="1134"/>
          <w:tab w:val="num" w:pos="1320"/>
        </w:tabs>
        <w:spacing w:after="0" w:line="240" w:lineRule="auto"/>
        <w:ind w:firstLine="720"/>
        <w:jc w:val="both"/>
        <w:rPr>
          <w:rFonts w:ascii="Times New Roman" w:eastAsia="Calibri" w:hAnsi="Times New Roman" w:cs="Times New Roman"/>
          <w:sz w:val="24"/>
          <w:szCs w:val="24"/>
        </w:rPr>
      </w:pPr>
      <w:r w:rsidRPr="00EE7269">
        <w:rPr>
          <w:rFonts w:ascii="Times New Roman" w:eastAsia="Calibri" w:hAnsi="Times New Roman" w:cs="Times New Roman"/>
          <w:b/>
          <w:sz w:val="24"/>
          <w:szCs w:val="24"/>
        </w:rPr>
        <w:t>4.7.1.4.</w:t>
      </w:r>
      <w:r w:rsidRPr="00EE7269">
        <w:rPr>
          <w:rFonts w:ascii="Times New Roman" w:eastAsia="Calibri" w:hAnsi="Times New Roman" w:cs="Times New Roman"/>
          <w:sz w:val="24"/>
          <w:szCs w:val="24"/>
        </w:rPr>
        <w:t xml:space="preserve"> Tiekėjas su pasiūlymu privalo pateikti kiekvieno tiekėjų grupės nario EBVPD.</w:t>
      </w:r>
    </w:p>
    <w:p w14:paraId="7ABB8139" w14:textId="77777777" w:rsidR="00365793" w:rsidRPr="00EE7269" w:rsidRDefault="00365793" w:rsidP="00365793">
      <w:pPr>
        <w:tabs>
          <w:tab w:val="left" w:pos="0"/>
          <w:tab w:val="left" w:pos="1080"/>
        </w:tabs>
        <w:spacing w:after="0" w:line="240" w:lineRule="auto"/>
        <w:ind w:firstLine="720"/>
        <w:jc w:val="both"/>
        <w:rPr>
          <w:rFonts w:ascii="Times New Roman" w:eastAsia="Calibri" w:hAnsi="Times New Roman" w:cs="Times New Roman"/>
          <w:sz w:val="24"/>
          <w:szCs w:val="24"/>
          <w:lang w:eastAsia="lt-LT"/>
        </w:rPr>
      </w:pPr>
      <w:r w:rsidRPr="00EE7269">
        <w:rPr>
          <w:rFonts w:ascii="Times New Roman" w:eastAsia="Calibri" w:hAnsi="Times New Roman" w:cs="Times New Roman"/>
          <w:b/>
          <w:sz w:val="24"/>
          <w:szCs w:val="24"/>
        </w:rPr>
        <w:t>4.7.2.</w:t>
      </w:r>
      <w:r w:rsidRPr="00EE7269">
        <w:rPr>
          <w:rFonts w:ascii="Times New Roman" w:eastAsia="Calibri" w:hAnsi="Times New Roman" w:cs="Times New Roman"/>
          <w:sz w:val="24"/>
          <w:szCs w:val="24"/>
        </w:rPr>
        <w:t xml:space="preserve"> </w:t>
      </w:r>
      <w:r w:rsidRPr="00EE7269">
        <w:rPr>
          <w:rFonts w:ascii="Times New Roman" w:eastAsia="Calibri" w:hAnsi="Times New Roman" w:cs="Times New Roman"/>
          <w:b/>
          <w:sz w:val="24"/>
          <w:szCs w:val="24"/>
        </w:rPr>
        <w:t xml:space="preserve">Jei </w:t>
      </w:r>
      <w:r w:rsidRPr="00EE7269">
        <w:rPr>
          <w:rFonts w:ascii="Times New Roman" w:eastAsia="Calibri" w:hAnsi="Times New Roman" w:cs="Times New Roman"/>
          <w:b/>
          <w:sz w:val="24"/>
          <w:szCs w:val="24"/>
          <w:bdr w:val="nil"/>
          <w:lang w:eastAsia="lt-LT"/>
        </w:rPr>
        <w:t xml:space="preserve">siekiant atitikties kvalifikacijos reikalavimams </w:t>
      </w:r>
      <w:r w:rsidRPr="00EE7269">
        <w:rPr>
          <w:rFonts w:ascii="Times New Roman" w:eastAsia="Calibri" w:hAnsi="Times New Roman" w:cs="Times New Roman"/>
          <w:b/>
          <w:sz w:val="24"/>
          <w:szCs w:val="24"/>
        </w:rPr>
        <w:t>remiamasi ūkio subjektų, pajėgumais (t. y. pasitelkia ūkio subjektus, kurio pajėgumais remiasi (žr. konkurso sąlygų 1.4.3 p.)</w:t>
      </w:r>
      <w:r w:rsidRPr="00EE7269">
        <w:rPr>
          <w:rFonts w:ascii="Times New Roman" w:eastAsia="Calibri" w:hAnsi="Times New Roman" w:cs="Times New Roman"/>
          <w:color w:val="000000"/>
          <w:sz w:val="24"/>
          <w:szCs w:val="24"/>
          <w:lang w:eastAsia="lt-LT"/>
        </w:rPr>
        <w:t>:</w:t>
      </w:r>
    </w:p>
    <w:p w14:paraId="0659527C" w14:textId="77777777" w:rsidR="00365793" w:rsidRPr="0063589B" w:rsidRDefault="00365793" w:rsidP="00365793">
      <w:pPr>
        <w:tabs>
          <w:tab w:val="left" w:pos="1080"/>
        </w:tabs>
        <w:spacing w:after="0" w:line="240" w:lineRule="auto"/>
        <w:ind w:firstLine="720"/>
        <w:jc w:val="both"/>
        <w:rPr>
          <w:rFonts w:ascii="Times New Roman" w:eastAsia="Calibri" w:hAnsi="Times New Roman" w:cs="Times New Roman"/>
          <w:b/>
          <w:sz w:val="24"/>
          <w:szCs w:val="24"/>
          <w:bdr w:val="nil"/>
          <w:lang w:eastAsia="lt-LT"/>
        </w:rPr>
      </w:pPr>
      <w:r w:rsidRPr="00EE7269">
        <w:rPr>
          <w:rFonts w:ascii="Times New Roman" w:eastAsia="Calibri" w:hAnsi="Times New Roman" w:cs="Times New Roman"/>
          <w:b/>
          <w:sz w:val="24"/>
          <w:szCs w:val="24"/>
          <w:bdr w:val="nil"/>
          <w:lang w:eastAsia="lt-LT"/>
        </w:rPr>
        <w:t>4.7.2.1</w:t>
      </w:r>
      <w:r w:rsidRPr="0063589B">
        <w:rPr>
          <w:rFonts w:ascii="Times New Roman" w:eastAsia="Calibri" w:hAnsi="Times New Roman" w:cs="Times New Roman"/>
          <w:b/>
          <w:sz w:val="24"/>
          <w:szCs w:val="24"/>
          <w:bdr w:val="nil"/>
          <w:lang w:eastAsia="lt-LT"/>
        </w:rPr>
        <w:t>.</w:t>
      </w:r>
      <w:r w:rsidRPr="0063589B">
        <w:rPr>
          <w:rFonts w:ascii="Times New Roman" w:eastAsia="Calibri" w:hAnsi="Times New Roman" w:cs="Times New Roman"/>
          <w:sz w:val="24"/>
          <w:szCs w:val="24"/>
          <w:bdr w:val="nil"/>
          <w:lang w:eastAsia="lt-LT"/>
        </w:rPr>
        <w:t xml:space="preserve"> Jeigu tiekėjas, sutarties vykdymui pasitelkia ūkio subjektą (juridinį asmenį), kurio pajėgumais remiasi, ši informacija turi būti pateikiama pasiūlymo formos – Priedo Nr. 2 – 2.1 punkte. Tiekėjas, kartu su pasiūlymu perkančiajai organizacijai pateikia sutartį ar jos nuorašą ar preliminariąją sutartį ar ketinimų protokolą ar </w:t>
      </w:r>
      <w:r w:rsidRPr="0063589B">
        <w:rPr>
          <w:rFonts w:ascii="Times New Roman" w:eastAsia="Calibri" w:hAnsi="Times New Roman" w:cs="Times New Roman"/>
          <w:i/>
          <w:iCs/>
          <w:sz w:val="24"/>
          <w:szCs w:val="24"/>
          <w:bdr w:val="nil"/>
          <w:lang w:eastAsia="lt-LT"/>
        </w:rPr>
        <w:t>ūkio subjekto, (juridinio asmens), kurio pajėgumais remiamasi</w:t>
      </w:r>
      <w:r w:rsidRPr="0063589B">
        <w:rPr>
          <w:rFonts w:ascii="Times New Roman" w:eastAsia="Calibri" w:hAnsi="Times New Roman" w:cs="Times New Roman"/>
          <w:sz w:val="24"/>
          <w:szCs w:val="24"/>
          <w:bdr w:val="nil"/>
          <w:lang w:eastAsia="lt-LT"/>
        </w:rPr>
        <w:t xml:space="preserve">, laisvos formos deklaraciją (patvirtinimą, kad </w:t>
      </w:r>
      <w:r w:rsidRPr="0063589B">
        <w:rPr>
          <w:rFonts w:ascii="Times New Roman" w:eastAsia="Calibri" w:hAnsi="Times New Roman" w:cs="Times New Roman"/>
          <w:i/>
          <w:iCs/>
          <w:sz w:val="24"/>
          <w:szCs w:val="24"/>
          <w:bdr w:val="nil"/>
          <w:lang w:eastAsia="lt-LT"/>
        </w:rPr>
        <w:t>ūkio subjektas, (juridinis asmuo), kurio pajėgumais remiamasi</w:t>
      </w:r>
      <w:r w:rsidRPr="0063589B">
        <w:rPr>
          <w:rFonts w:ascii="Times New Roman" w:eastAsia="Calibri" w:hAnsi="Times New Roman" w:cs="Times New Roman"/>
          <w:sz w:val="24"/>
          <w:szCs w:val="24"/>
          <w:bdr w:val="nil"/>
          <w:lang w:eastAsia="lt-LT"/>
        </w:rPr>
        <w:t xml:space="preserve">,  atliks darbus tiekėjui sutarties vykdymo metu), sutikimą, kuris patvirtintų, kad tiekėjui </w:t>
      </w:r>
      <w:r w:rsidRPr="0063589B">
        <w:rPr>
          <w:rFonts w:ascii="Times New Roman" w:eastAsia="Calibri" w:hAnsi="Times New Roman" w:cs="Times New Roman"/>
          <w:i/>
          <w:sz w:val="24"/>
          <w:szCs w:val="24"/>
          <w:bdr w:val="nil"/>
          <w:lang w:eastAsia="lt-LT"/>
        </w:rPr>
        <w:t>ūkio subjekto, (juridinio asmens), kurio pajėgumais remiamasi</w:t>
      </w:r>
      <w:r w:rsidRPr="0063589B">
        <w:rPr>
          <w:rFonts w:ascii="Times New Roman" w:eastAsia="Calibri" w:hAnsi="Times New Roman" w:cs="Times New Roman"/>
          <w:sz w:val="24"/>
          <w:szCs w:val="24"/>
          <w:bdr w:val="nil"/>
          <w:lang w:eastAsia="lt-LT"/>
        </w:rPr>
        <w:t xml:space="preserve">, ištekliai bus prieinami per visą sutartinių įsipareigojimų vykdymo laikotarpį. Svarbu, kad tiekėjo teikiama sutartis, preliminarioji sutartis, ketinimų protokolas, deklaracija ar sutikimas būtų sudarytas iki tiekėjui pateikiant pasiūlymą. </w:t>
      </w:r>
      <w:r w:rsidRPr="0063589B">
        <w:rPr>
          <w:rFonts w:ascii="Times New Roman" w:eastAsia="Calibri" w:hAnsi="Times New Roman" w:cs="Times New Roman"/>
          <w:b/>
          <w:sz w:val="24"/>
          <w:szCs w:val="24"/>
          <w:bdr w:val="nil"/>
          <w:lang w:eastAsia="lt-LT"/>
        </w:rPr>
        <w:t xml:space="preserve">Jei tiekėjas pasiūlymo formos (Priedas Nr. </w:t>
      </w:r>
      <w:r w:rsidRPr="0063589B">
        <w:rPr>
          <w:rFonts w:ascii="Times New Roman" w:eastAsia="Calibri" w:hAnsi="Times New Roman" w:cs="Times New Roman"/>
          <w:b/>
          <w:bCs/>
          <w:sz w:val="24"/>
          <w:szCs w:val="24"/>
          <w:bdr w:val="nil"/>
          <w:lang w:eastAsia="lt-LT"/>
        </w:rPr>
        <w:t xml:space="preserve">2) 2.1. punkto neužpildo - laikoma, kad jis kvalifikacijai įrodyti </w:t>
      </w:r>
      <w:r w:rsidRPr="0063589B">
        <w:rPr>
          <w:rFonts w:ascii="Times New Roman" w:eastAsia="Calibri" w:hAnsi="Times New Roman" w:cs="Times New Roman"/>
          <w:i/>
          <w:iCs/>
          <w:sz w:val="24"/>
          <w:szCs w:val="24"/>
          <w:bdr w:val="nil"/>
          <w:lang w:eastAsia="lt-LT"/>
        </w:rPr>
        <w:t>ūkio subjektų, (juridinių asmenų), kurių pajėgumais remiamasi</w:t>
      </w:r>
      <w:r w:rsidRPr="0063589B">
        <w:rPr>
          <w:rFonts w:ascii="Times New Roman" w:eastAsia="Calibri" w:hAnsi="Times New Roman" w:cs="Times New Roman"/>
          <w:sz w:val="24"/>
          <w:szCs w:val="24"/>
          <w:bdr w:val="nil"/>
          <w:lang w:eastAsia="lt-LT"/>
        </w:rPr>
        <w:t>,</w:t>
      </w:r>
      <w:r w:rsidRPr="0063589B">
        <w:rPr>
          <w:rFonts w:ascii="Times New Roman" w:eastAsia="Calibri" w:hAnsi="Times New Roman" w:cs="Times New Roman"/>
          <w:b/>
          <w:bCs/>
          <w:sz w:val="24"/>
          <w:szCs w:val="24"/>
          <w:bdr w:val="nil"/>
          <w:lang w:eastAsia="lt-LT"/>
        </w:rPr>
        <w:t xml:space="preserve"> nepasitelks;</w:t>
      </w:r>
    </w:p>
    <w:p w14:paraId="2BBE0C61" w14:textId="77777777" w:rsidR="00365793" w:rsidRPr="0063589B" w:rsidRDefault="00365793" w:rsidP="00365793">
      <w:pPr>
        <w:tabs>
          <w:tab w:val="left" w:pos="1080"/>
        </w:tabs>
        <w:spacing w:after="0" w:line="240" w:lineRule="auto"/>
        <w:ind w:firstLine="720"/>
        <w:jc w:val="both"/>
        <w:rPr>
          <w:rFonts w:ascii="Times New Roman" w:eastAsia="Calibri" w:hAnsi="Times New Roman" w:cs="Times New Roman"/>
          <w:b/>
          <w:bCs/>
          <w:sz w:val="24"/>
          <w:szCs w:val="24"/>
          <w:bdr w:val="nil"/>
          <w:lang w:eastAsia="lt-LT"/>
        </w:rPr>
      </w:pPr>
      <w:r w:rsidRPr="0063589B">
        <w:rPr>
          <w:rFonts w:ascii="Times New Roman" w:eastAsia="Calibri" w:hAnsi="Times New Roman" w:cs="Times New Roman"/>
          <w:b/>
          <w:sz w:val="24"/>
          <w:szCs w:val="24"/>
          <w:bdr w:val="nil"/>
          <w:lang w:eastAsia="lt-LT"/>
        </w:rPr>
        <w:t>4.7.2.2.</w:t>
      </w:r>
      <w:r w:rsidRPr="0063589B">
        <w:rPr>
          <w:rFonts w:ascii="Times New Roman" w:eastAsia="Calibri" w:hAnsi="Times New Roman" w:cs="Times New Roman"/>
          <w:sz w:val="24"/>
          <w:szCs w:val="24"/>
          <w:bdr w:val="nil"/>
          <w:lang w:eastAsia="lt-LT"/>
        </w:rPr>
        <w:t xml:space="preserve"> Jeigu tiekėjas kvalifikacijos atitikties įrodymui  ketina kaip specialistą pasitelkti fizinį asmenį, tačiau neplanuoja jo įdarbinti, tokiu atveju specialistas (fizinis asmuo) pasiūlyme nurodomas kaip sutarties vykdymui pasitelkiamas </w:t>
      </w:r>
      <w:r w:rsidRPr="0063589B">
        <w:rPr>
          <w:rFonts w:ascii="Times New Roman" w:eastAsia="Calibri" w:hAnsi="Times New Roman" w:cs="Times New Roman"/>
          <w:b/>
          <w:bCs/>
          <w:i/>
          <w:iCs/>
          <w:sz w:val="24"/>
          <w:szCs w:val="24"/>
          <w:bdr w:val="nil"/>
          <w:lang w:eastAsia="lt-LT"/>
        </w:rPr>
        <w:t>ūkio subjektas, (fizinis asmuo), kurio pajėgumais remiamasi</w:t>
      </w:r>
      <w:r w:rsidRPr="0063589B">
        <w:rPr>
          <w:rFonts w:ascii="Times New Roman" w:eastAsia="Calibri" w:hAnsi="Times New Roman" w:cs="Times New Roman"/>
          <w:b/>
          <w:bCs/>
          <w:i/>
          <w:iCs/>
          <w:sz w:val="24"/>
          <w:szCs w:val="24"/>
          <w:lang w:eastAsia="lt-LT"/>
        </w:rPr>
        <w:t xml:space="preserve"> </w:t>
      </w:r>
      <w:r w:rsidRPr="0063589B">
        <w:rPr>
          <w:rFonts w:ascii="Times New Roman" w:eastAsia="Calibri" w:hAnsi="Times New Roman" w:cs="Times New Roman"/>
          <w:sz w:val="24"/>
          <w:szCs w:val="24"/>
          <w:bdr w:val="nil"/>
          <w:lang w:eastAsia="lt-LT"/>
        </w:rPr>
        <w:t xml:space="preserve">(ši informacija turi būti pateikiama pasiūlymo formos – Priedo Nr. 2–2.1 punkte). </w:t>
      </w:r>
      <w:bookmarkStart w:id="11" w:name="_Hlk63756237"/>
      <w:r w:rsidRPr="0063589B">
        <w:rPr>
          <w:rFonts w:ascii="Times New Roman" w:eastAsia="Calibri" w:hAnsi="Times New Roman" w:cs="Times New Roman"/>
          <w:sz w:val="24"/>
          <w:szCs w:val="24"/>
          <w:bdr w:val="nil"/>
          <w:lang w:eastAsia="lt-LT"/>
        </w:rPr>
        <w:t xml:space="preserve">Tiekėjas, kartu su pasiūlymu perkančiajai organizacijai pateikia sutartį ar jos nuorašą ar preliminariąją sutartį ar ketinimų protokolą ar </w:t>
      </w:r>
      <w:r w:rsidRPr="0063589B">
        <w:rPr>
          <w:rFonts w:ascii="Times New Roman" w:eastAsia="Calibri" w:hAnsi="Times New Roman" w:cs="Times New Roman"/>
          <w:i/>
          <w:iCs/>
          <w:sz w:val="24"/>
          <w:szCs w:val="24"/>
          <w:bdr w:val="nil"/>
          <w:lang w:eastAsia="lt-LT"/>
        </w:rPr>
        <w:t>ūkio subjekto, (fizinio asmens), kurio pajėgumais remiamasi</w:t>
      </w:r>
      <w:r w:rsidRPr="0063589B">
        <w:rPr>
          <w:rFonts w:ascii="Times New Roman" w:eastAsia="Calibri" w:hAnsi="Times New Roman" w:cs="Times New Roman"/>
          <w:sz w:val="24"/>
          <w:szCs w:val="24"/>
          <w:bdr w:val="nil"/>
          <w:lang w:eastAsia="lt-LT"/>
        </w:rPr>
        <w:t xml:space="preserve">, laisvos formos deklaraciją (patvirtinimą, kad </w:t>
      </w:r>
      <w:r w:rsidRPr="0063589B">
        <w:rPr>
          <w:rFonts w:ascii="Times New Roman" w:eastAsia="Calibri" w:hAnsi="Times New Roman" w:cs="Times New Roman"/>
          <w:i/>
          <w:iCs/>
          <w:sz w:val="24"/>
          <w:szCs w:val="24"/>
          <w:bdr w:val="nil"/>
          <w:lang w:eastAsia="lt-LT"/>
        </w:rPr>
        <w:t>ūkio subjektas, (fizinis asmuo), kurio pajėgumais remiamasi</w:t>
      </w:r>
      <w:r w:rsidRPr="0063589B">
        <w:rPr>
          <w:rFonts w:ascii="Times New Roman" w:eastAsia="Calibri" w:hAnsi="Times New Roman" w:cs="Times New Roman"/>
          <w:sz w:val="24"/>
          <w:szCs w:val="24"/>
          <w:bdr w:val="nil"/>
          <w:lang w:eastAsia="lt-LT"/>
        </w:rPr>
        <w:t xml:space="preserve">,  atliks darbus tiekėjui sutarties vykdymo metu), sutikimą, kuris patvirtintų, kad tiekėjui </w:t>
      </w:r>
      <w:r w:rsidRPr="0063589B">
        <w:rPr>
          <w:rFonts w:ascii="Times New Roman" w:eastAsia="Calibri" w:hAnsi="Times New Roman" w:cs="Times New Roman"/>
          <w:i/>
          <w:sz w:val="24"/>
          <w:szCs w:val="24"/>
          <w:bdr w:val="nil"/>
          <w:lang w:eastAsia="lt-LT"/>
        </w:rPr>
        <w:t>ūkio subjekto, (fizinio asmens), kurio pajėgumais remiamasi</w:t>
      </w:r>
      <w:r w:rsidRPr="0063589B">
        <w:rPr>
          <w:rFonts w:ascii="Times New Roman" w:eastAsia="Calibri" w:hAnsi="Times New Roman" w:cs="Times New Roman"/>
          <w:sz w:val="24"/>
          <w:szCs w:val="24"/>
          <w:bdr w:val="nil"/>
          <w:lang w:eastAsia="lt-LT"/>
        </w:rPr>
        <w:t xml:space="preserve">, ištekliai bus prieinami per visą sutartinių įsipareigojimų vykdymo laikotarpį. </w:t>
      </w:r>
      <w:bookmarkEnd w:id="11"/>
      <w:r w:rsidRPr="0063589B">
        <w:rPr>
          <w:rFonts w:ascii="Times New Roman" w:eastAsia="Calibri" w:hAnsi="Times New Roman" w:cs="Times New Roman"/>
          <w:sz w:val="24"/>
          <w:szCs w:val="24"/>
          <w:bdr w:val="nil"/>
          <w:lang w:eastAsia="lt-LT"/>
        </w:rPr>
        <w:t xml:space="preserve">Svarbu, kad tiekėjo teikiama sutartis, preliminarioji sutartis, ketinimų protokolas, deklaracija ar sutikimas būtų sudarytas iki tiekėjui pateikiant pasiūlymą. </w:t>
      </w:r>
      <w:r w:rsidRPr="0063589B">
        <w:rPr>
          <w:rFonts w:ascii="Times New Roman" w:eastAsia="Calibri" w:hAnsi="Times New Roman" w:cs="Times New Roman"/>
          <w:b/>
          <w:sz w:val="24"/>
          <w:szCs w:val="24"/>
          <w:bdr w:val="nil"/>
          <w:lang w:eastAsia="lt-LT"/>
        </w:rPr>
        <w:t xml:space="preserve">Jei tiekėjas pasiūlymo formos (Priedas Nr. </w:t>
      </w:r>
      <w:r w:rsidRPr="0063589B">
        <w:rPr>
          <w:rFonts w:ascii="Times New Roman" w:eastAsia="Calibri" w:hAnsi="Times New Roman" w:cs="Times New Roman"/>
          <w:b/>
          <w:bCs/>
          <w:sz w:val="24"/>
          <w:szCs w:val="24"/>
          <w:bdr w:val="nil"/>
          <w:lang w:eastAsia="lt-LT"/>
        </w:rPr>
        <w:t xml:space="preserve">2) 2.1 punkto neužpildo - laikoma, kad jis kvalifikacijai įrodyti </w:t>
      </w:r>
      <w:r w:rsidRPr="0063589B">
        <w:rPr>
          <w:rFonts w:ascii="Times New Roman" w:eastAsia="Calibri" w:hAnsi="Times New Roman" w:cs="Times New Roman"/>
          <w:i/>
          <w:iCs/>
          <w:sz w:val="24"/>
          <w:szCs w:val="24"/>
          <w:bdr w:val="nil"/>
          <w:lang w:eastAsia="lt-LT"/>
        </w:rPr>
        <w:t>ūkio subjektų, (fizinių asmenų), kurių pajėgumais remiamasi</w:t>
      </w:r>
      <w:r w:rsidRPr="0063589B">
        <w:rPr>
          <w:rFonts w:ascii="Times New Roman" w:eastAsia="Calibri" w:hAnsi="Times New Roman" w:cs="Times New Roman"/>
          <w:sz w:val="24"/>
          <w:szCs w:val="24"/>
          <w:bdr w:val="nil"/>
          <w:lang w:eastAsia="lt-LT"/>
        </w:rPr>
        <w:t>,</w:t>
      </w:r>
      <w:r w:rsidRPr="0063589B">
        <w:rPr>
          <w:rFonts w:ascii="Times New Roman" w:eastAsia="Calibri" w:hAnsi="Times New Roman" w:cs="Times New Roman"/>
          <w:b/>
          <w:bCs/>
          <w:sz w:val="24"/>
          <w:szCs w:val="24"/>
          <w:bdr w:val="nil"/>
          <w:lang w:eastAsia="lt-LT"/>
        </w:rPr>
        <w:t xml:space="preserve"> nepasitelks;</w:t>
      </w:r>
    </w:p>
    <w:p w14:paraId="34EDBAF5" w14:textId="77777777" w:rsidR="00365793" w:rsidRPr="0063589B" w:rsidRDefault="00365793" w:rsidP="00365793">
      <w:pPr>
        <w:tabs>
          <w:tab w:val="left" w:pos="567"/>
        </w:tabs>
        <w:spacing w:after="0" w:line="240" w:lineRule="auto"/>
        <w:ind w:firstLine="720"/>
        <w:jc w:val="both"/>
        <w:rPr>
          <w:rFonts w:ascii="Times New Roman" w:eastAsia="Calibri" w:hAnsi="Times New Roman" w:cs="Times New Roman"/>
          <w:bCs/>
          <w:color w:val="000000"/>
          <w:sz w:val="24"/>
          <w:szCs w:val="20"/>
          <w:lang w:eastAsia="lt-LT"/>
        </w:rPr>
      </w:pPr>
      <w:r w:rsidRPr="0063589B">
        <w:rPr>
          <w:rFonts w:ascii="Times New Roman" w:eastAsia="Calibri" w:hAnsi="Times New Roman" w:cs="Times New Roman"/>
          <w:b/>
          <w:bCs/>
          <w:color w:val="000000"/>
          <w:sz w:val="24"/>
          <w:szCs w:val="20"/>
          <w:lang w:eastAsia="lt-LT"/>
        </w:rPr>
        <w:t>4.7.2.3.</w:t>
      </w:r>
      <w:r w:rsidRPr="0063589B">
        <w:rPr>
          <w:rFonts w:ascii="Times New Roman" w:eastAsia="Calibri" w:hAnsi="Times New Roman" w:cs="Times New Roman"/>
          <w:bCs/>
          <w:color w:val="000000"/>
          <w:sz w:val="24"/>
          <w:szCs w:val="20"/>
          <w:lang w:eastAsia="lt-LT"/>
        </w:rPr>
        <w:t xml:space="preserve"> Jeigu tiekėjas pasiūlyme nurodė, kad konkurso sąlygose nustatytų kvalifikacinių reikalavimų  atitikties įrodymui numato pasitelkti </w:t>
      </w:r>
      <w:r w:rsidRPr="0063589B">
        <w:rPr>
          <w:rFonts w:ascii="Times New Roman" w:eastAsia="Calibri" w:hAnsi="Times New Roman" w:cs="Times New Roman"/>
          <w:i/>
          <w:sz w:val="24"/>
          <w:szCs w:val="24"/>
          <w:bdr w:val="nil"/>
          <w:lang w:eastAsia="lt-LT"/>
        </w:rPr>
        <w:t>ūkio subjektus, (juridinius asmenis), kurių pajėgumais remiamasi ir ūkio subjektus (fizinius asmenis), kurių pajėgumais remiamasi</w:t>
      </w:r>
      <w:r w:rsidRPr="0063589B">
        <w:rPr>
          <w:rFonts w:ascii="Times New Roman" w:eastAsia="Calibri" w:hAnsi="Times New Roman" w:cs="Times New Roman"/>
          <w:bCs/>
          <w:color w:val="000000"/>
          <w:sz w:val="24"/>
          <w:szCs w:val="20"/>
          <w:lang w:eastAsia="lt-LT"/>
        </w:rPr>
        <w:t>, tiekėjas su pasiūlymu privalo pateikti jų EBVPD.</w:t>
      </w:r>
    </w:p>
    <w:p w14:paraId="1F2A1B0D" w14:textId="77777777" w:rsidR="00365793" w:rsidRPr="0063589B" w:rsidRDefault="00365793" w:rsidP="00365793">
      <w:pPr>
        <w:tabs>
          <w:tab w:val="left" w:pos="1080"/>
        </w:tabs>
        <w:spacing w:after="0" w:line="240" w:lineRule="auto"/>
        <w:ind w:firstLine="720"/>
        <w:jc w:val="both"/>
        <w:rPr>
          <w:rFonts w:ascii="Times New Roman" w:eastAsia="Calibri" w:hAnsi="Times New Roman" w:cs="Times New Roman"/>
          <w:sz w:val="24"/>
          <w:szCs w:val="24"/>
          <w:lang w:eastAsia="lt-LT"/>
        </w:rPr>
      </w:pPr>
      <w:r w:rsidRPr="0063589B">
        <w:rPr>
          <w:rFonts w:ascii="Times New Roman" w:eastAsia="Calibri" w:hAnsi="Times New Roman" w:cs="Times New Roman"/>
          <w:b/>
          <w:sz w:val="24"/>
          <w:szCs w:val="24"/>
          <w:lang w:eastAsia="lt-LT"/>
        </w:rPr>
        <w:t>4.7.3.</w:t>
      </w:r>
      <w:r w:rsidRPr="0063589B">
        <w:rPr>
          <w:rFonts w:ascii="Times New Roman" w:eastAsia="Calibri" w:hAnsi="Times New Roman" w:cs="Times New Roman"/>
          <w:sz w:val="24"/>
          <w:szCs w:val="24"/>
          <w:lang w:eastAsia="lt-LT"/>
        </w:rPr>
        <w:t xml:space="preserve"> </w:t>
      </w:r>
      <w:r w:rsidRPr="0063589B">
        <w:rPr>
          <w:rFonts w:ascii="Times New Roman" w:eastAsia="Calibri" w:hAnsi="Times New Roman" w:cs="Times New Roman"/>
          <w:b/>
          <w:sz w:val="24"/>
          <w:szCs w:val="24"/>
        </w:rPr>
        <w:t xml:space="preserve">Jei </w:t>
      </w:r>
      <w:r w:rsidRPr="0063589B">
        <w:rPr>
          <w:rFonts w:ascii="Times New Roman" w:eastAsia="Calibri" w:hAnsi="Times New Roman" w:cs="Times New Roman"/>
          <w:b/>
          <w:sz w:val="24"/>
          <w:szCs w:val="24"/>
          <w:bdr w:val="nil"/>
          <w:lang w:eastAsia="lt-LT"/>
        </w:rPr>
        <w:t xml:space="preserve">siekiant atitikties kvalifikacijos reikalavimams </w:t>
      </w:r>
      <w:r w:rsidRPr="0063589B">
        <w:rPr>
          <w:rFonts w:ascii="Times New Roman" w:eastAsia="Calibri" w:hAnsi="Times New Roman" w:cs="Times New Roman"/>
          <w:b/>
          <w:sz w:val="24"/>
          <w:szCs w:val="24"/>
        </w:rPr>
        <w:t>remiamasi kvazisubtiekėjų pajėgumai</w:t>
      </w:r>
      <w:r w:rsidRPr="0063589B">
        <w:rPr>
          <w:rFonts w:ascii="Times New Roman" w:eastAsia="Calibri" w:hAnsi="Times New Roman" w:cs="Times New Roman"/>
          <w:sz w:val="24"/>
          <w:szCs w:val="24"/>
          <w:lang w:eastAsia="lt-LT"/>
        </w:rPr>
        <w:t>s (</w:t>
      </w:r>
      <w:r w:rsidRPr="0063589B">
        <w:rPr>
          <w:rFonts w:ascii="Times New Roman" w:eastAsia="Calibri" w:hAnsi="Times New Roman" w:cs="Times New Roman"/>
          <w:i/>
          <w:sz w:val="24"/>
          <w:szCs w:val="24"/>
          <w:lang w:eastAsia="lt-LT"/>
        </w:rPr>
        <w:t xml:space="preserve">ši informacija turi būti pateikiama pasiūlymo formos – Priedo Nr. </w:t>
      </w:r>
      <w:r w:rsidRPr="0063589B">
        <w:rPr>
          <w:rFonts w:ascii="Times New Roman" w:eastAsia="Calibri" w:hAnsi="Times New Roman" w:cs="Times New Roman"/>
          <w:i/>
          <w:iCs/>
          <w:sz w:val="24"/>
          <w:szCs w:val="24"/>
          <w:lang w:eastAsia="lt-LT"/>
        </w:rPr>
        <w:t>2 – 2.2 punkte</w:t>
      </w:r>
      <w:r w:rsidRPr="0063589B">
        <w:rPr>
          <w:rFonts w:ascii="Times New Roman" w:eastAsia="Calibri" w:hAnsi="Times New Roman" w:cs="Times New Roman"/>
          <w:sz w:val="24"/>
          <w:szCs w:val="24"/>
          <w:lang w:eastAsia="lt-LT"/>
        </w:rPr>
        <w:t xml:space="preserve">): </w:t>
      </w:r>
    </w:p>
    <w:p w14:paraId="2D5C9798" w14:textId="77777777" w:rsidR="00365793" w:rsidRPr="0063589B" w:rsidRDefault="00365793" w:rsidP="00365793">
      <w:pPr>
        <w:tabs>
          <w:tab w:val="left" w:pos="567"/>
        </w:tabs>
        <w:spacing w:after="0" w:line="240" w:lineRule="auto"/>
        <w:ind w:firstLine="720"/>
        <w:jc w:val="both"/>
        <w:rPr>
          <w:rFonts w:ascii="Times New Roman" w:eastAsia="Calibri" w:hAnsi="Times New Roman" w:cs="Times New Roman"/>
          <w:sz w:val="24"/>
          <w:szCs w:val="24"/>
          <w:lang w:eastAsia="lt-LT"/>
        </w:rPr>
      </w:pPr>
      <w:r w:rsidRPr="0063589B">
        <w:rPr>
          <w:rFonts w:ascii="Times New Roman" w:eastAsia="Calibri" w:hAnsi="Times New Roman" w:cs="Times New Roman"/>
          <w:b/>
          <w:bCs/>
          <w:sz w:val="24"/>
          <w:szCs w:val="24"/>
          <w:lang w:eastAsia="lt-LT"/>
        </w:rPr>
        <w:t>4.7.3.1.</w:t>
      </w:r>
      <w:r w:rsidRPr="0063589B">
        <w:rPr>
          <w:rFonts w:ascii="Times New Roman" w:eastAsia="Calibri" w:hAnsi="Times New Roman" w:cs="Times New Roman"/>
          <w:sz w:val="24"/>
          <w:szCs w:val="24"/>
          <w:lang w:eastAsia="lt-LT"/>
        </w:rPr>
        <w:t xml:space="preserve"> Tiekėjas, kartu su pasiūlymu perkančiajai organizacijai pateikia sutartį ar jos nuorašą ar preliminariąją sutartį ar ketinimų protokolą ar kvazisubtiekėjo laisvos formos deklaraciją ar sutikimą, kuris patvirtintų, kad pirkimo laimėjimo ir sutarties sudarymo atveju kvazisubtiekėjas bus įdarbintas.  Svarbu, kad tiekėjo teikiama sutartis, preliminarioji sutartis, ketinimų protokolas, deklaracija ar sutikimas būtų sudarytas iki tiekėjui pateikiant pasiūlymą.  Jei tiekėjas pasiūlymo formos (Priedas Nr. 2) 2.2 punkto neužpildo - laikoma, kad jis kvalifikacijai įrodyti ir sutarčiai vykdyti šių kvazisubtiekėjų nepasitelks.</w:t>
      </w:r>
    </w:p>
    <w:p w14:paraId="54305BD6" w14:textId="77777777" w:rsidR="00365793" w:rsidRPr="0063589B" w:rsidRDefault="00365793" w:rsidP="00365793">
      <w:pPr>
        <w:tabs>
          <w:tab w:val="left" w:pos="567"/>
        </w:tabs>
        <w:spacing w:after="0" w:line="240" w:lineRule="auto"/>
        <w:ind w:firstLine="720"/>
        <w:jc w:val="both"/>
        <w:rPr>
          <w:rFonts w:ascii="Times New Roman" w:eastAsia="Calibri" w:hAnsi="Times New Roman" w:cs="Times New Roman"/>
          <w:b/>
          <w:color w:val="000000"/>
          <w:sz w:val="24"/>
          <w:szCs w:val="20"/>
          <w:lang w:eastAsia="lt-LT"/>
        </w:rPr>
      </w:pPr>
      <w:r w:rsidRPr="0063589B">
        <w:rPr>
          <w:rFonts w:ascii="Times New Roman" w:eastAsia="Calibri" w:hAnsi="Times New Roman" w:cs="Times New Roman"/>
          <w:b/>
          <w:bCs/>
          <w:sz w:val="24"/>
          <w:szCs w:val="24"/>
          <w:lang w:eastAsia="lt-LT"/>
        </w:rPr>
        <w:t>4.7.3.2.</w:t>
      </w:r>
      <w:r w:rsidRPr="0063589B">
        <w:rPr>
          <w:rFonts w:ascii="Times New Roman" w:eastAsia="Calibri" w:hAnsi="Times New Roman" w:cs="Times New Roman"/>
          <w:sz w:val="24"/>
          <w:szCs w:val="24"/>
          <w:lang w:eastAsia="lt-LT"/>
        </w:rPr>
        <w:t xml:space="preserve"> </w:t>
      </w:r>
      <w:r w:rsidRPr="0063589B">
        <w:rPr>
          <w:rFonts w:ascii="Times New Roman" w:eastAsia="Calibri" w:hAnsi="Times New Roman" w:cs="Times New Roman"/>
          <w:b/>
          <w:color w:val="000000"/>
          <w:sz w:val="24"/>
          <w:szCs w:val="20"/>
          <w:lang w:eastAsia="lt-LT"/>
        </w:rPr>
        <w:t xml:space="preserve">Jeigu tiekėjas pasiūlyme nurodė, kad numato pasitelkti </w:t>
      </w:r>
      <w:r w:rsidRPr="0063589B">
        <w:rPr>
          <w:rFonts w:ascii="Times New Roman" w:eastAsia="Calibri" w:hAnsi="Times New Roman" w:cs="Times New Roman"/>
          <w:b/>
          <w:sz w:val="24"/>
          <w:szCs w:val="24"/>
        </w:rPr>
        <w:t>kvazisubtiekėjus (žr. konkurso sąlygų 1.4.1 p.)</w:t>
      </w:r>
      <w:r w:rsidRPr="0063589B">
        <w:rPr>
          <w:rFonts w:ascii="Times New Roman" w:eastAsia="Calibri" w:hAnsi="Times New Roman" w:cs="Times New Roman"/>
          <w:bCs/>
          <w:color w:val="000000"/>
          <w:sz w:val="24"/>
          <w:szCs w:val="20"/>
          <w:lang w:eastAsia="lt-LT"/>
        </w:rPr>
        <w:t xml:space="preserve">, </w:t>
      </w:r>
      <w:r w:rsidRPr="0063589B">
        <w:rPr>
          <w:rFonts w:ascii="Times New Roman" w:eastAsia="Calibri" w:hAnsi="Times New Roman" w:cs="Times New Roman"/>
          <w:b/>
          <w:color w:val="000000"/>
          <w:sz w:val="24"/>
          <w:szCs w:val="20"/>
          <w:lang w:eastAsia="lt-LT"/>
        </w:rPr>
        <w:t>kurių kvalifikacija remiasi siekdamas atitikti pirkimo dokumentuose nustatytus kvalifikacijos reikalavimus, tiekėjas su pasiūlymu neturi pateikti šių kvazisubtiekėjų  EBVPD.</w:t>
      </w:r>
    </w:p>
    <w:p w14:paraId="5E4014BB" w14:textId="77777777" w:rsidR="00365793" w:rsidRPr="00EE7269" w:rsidRDefault="00365793" w:rsidP="00365793">
      <w:pPr>
        <w:tabs>
          <w:tab w:val="left" w:pos="567"/>
        </w:tabs>
        <w:spacing w:after="0" w:line="240" w:lineRule="auto"/>
        <w:ind w:firstLine="720"/>
        <w:jc w:val="both"/>
        <w:rPr>
          <w:rFonts w:ascii="Times New Roman" w:hAnsi="Times New Roman" w:cs="Times New Roman"/>
          <w:color w:val="000000"/>
          <w:sz w:val="24"/>
          <w:szCs w:val="24"/>
        </w:rPr>
      </w:pPr>
      <w:r w:rsidRPr="0063589B">
        <w:rPr>
          <w:rFonts w:ascii="Times New Roman" w:eastAsia="Calibri" w:hAnsi="Times New Roman" w:cs="Times New Roman"/>
          <w:b/>
          <w:sz w:val="24"/>
          <w:szCs w:val="24"/>
        </w:rPr>
        <w:t>4.8.</w:t>
      </w:r>
      <w:r w:rsidRPr="0063589B">
        <w:rPr>
          <w:rFonts w:ascii="Times New Roman" w:eastAsia="Calibri" w:hAnsi="Times New Roman" w:cs="Times New Roman"/>
          <w:sz w:val="24"/>
          <w:szCs w:val="24"/>
        </w:rPr>
        <w:t xml:space="preserve"> </w:t>
      </w:r>
      <w:r w:rsidRPr="0063589B">
        <w:rPr>
          <w:rFonts w:ascii="Times New Roman" w:hAnsi="Times New Roman" w:cs="Times New Roman"/>
          <w:color w:val="000000"/>
          <w:sz w:val="24"/>
          <w:szCs w:val="24"/>
        </w:rPr>
        <w:t>Tais atvejais, kai tiekėjas naudojasi trečiųjų asmenų (jei jie yra žinomi) priemonėmis, tiekėjas, kartu su pasiūlymu neturi teikti jų EBVPD</w:t>
      </w:r>
      <w:r w:rsidRPr="0063589B">
        <w:rPr>
          <w:color w:val="000000"/>
        </w:rPr>
        <w:t xml:space="preserve">. </w:t>
      </w:r>
      <w:r w:rsidRPr="0063589B">
        <w:rPr>
          <w:rFonts w:ascii="Times New Roman" w:eastAsia="Times New Roman" w:hAnsi="Times New Roman" w:cs="Times New Roman"/>
          <w:b/>
          <w:i/>
          <w:sz w:val="24"/>
          <w:szCs w:val="24"/>
        </w:rPr>
        <w:t xml:space="preserve">Šie  tretieji asmenys  turi būti nurodyti pasiūlymo  formos – Priedo Nr. </w:t>
      </w:r>
      <w:r w:rsidRPr="0063589B">
        <w:rPr>
          <w:rFonts w:ascii="Times New Roman" w:eastAsia="Times New Roman" w:hAnsi="Times New Roman" w:cs="Times New Roman"/>
          <w:b/>
          <w:bCs/>
          <w:i/>
          <w:iCs/>
          <w:sz w:val="24"/>
          <w:szCs w:val="24"/>
        </w:rPr>
        <w:t xml:space="preserve">2 - 2.4 punkte. </w:t>
      </w:r>
      <w:r w:rsidRPr="0063589B">
        <w:rPr>
          <w:rFonts w:ascii="Times New Roman" w:eastAsia="Calibri" w:hAnsi="Times New Roman" w:cs="Times New Roman"/>
          <w:sz w:val="24"/>
          <w:szCs w:val="24"/>
          <w:lang w:eastAsia="lt-LT"/>
        </w:rPr>
        <w:t xml:space="preserve">Tačiau tiekėjas kartu su pasiūlymu perkančiajai organizacijai turi pateikti dokumentus, įrodančius, kad atitinkamomis konkrečiomis trečiojo asmens priemonėmis jis galės naudotis sutarties vykdymo laikotarpiu </w:t>
      </w:r>
      <w:r w:rsidRPr="0063589B">
        <w:rPr>
          <w:rFonts w:ascii="Times New Roman" w:hAnsi="Times New Roman" w:cs="Times New Roman"/>
          <w:color w:val="000000"/>
          <w:sz w:val="24"/>
          <w:szCs w:val="24"/>
        </w:rPr>
        <w:t>(teikiant pasiūlymą nurodyti tuos trečiuosius asmenis ir informaciją apie su jais pasirašytas sutartis, ketinimo protokolus ir pan.). Tokiu atveju laikoma, kad tiekėjas pats turi atitinkamą</w:t>
      </w:r>
      <w:r w:rsidRPr="00EE7269">
        <w:rPr>
          <w:rFonts w:ascii="Times New Roman" w:hAnsi="Times New Roman" w:cs="Times New Roman"/>
          <w:color w:val="000000"/>
          <w:sz w:val="24"/>
          <w:szCs w:val="24"/>
        </w:rPr>
        <w:t xml:space="preserve"> kvalifikaciją, nepriklausomai nuo to kokiais pagrindais (nuosavybės, nuomos ar kitais) naudojasi ar naudosis sutarties vykdymo metu atitinkamas priemones.</w:t>
      </w:r>
    </w:p>
    <w:p w14:paraId="5B682AAA" w14:textId="77777777" w:rsidR="00365793" w:rsidRPr="0063589B" w:rsidRDefault="00365793" w:rsidP="00365793">
      <w:pPr>
        <w:spacing w:after="0" w:line="240" w:lineRule="auto"/>
        <w:ind w:firstLine="630"/>
        <w:jc w:val="both"/>
        <w:rPr>
          <w:rFonts w:ascii="Times New Roman" w:eastAsia="Times New Roman" w:hAnsi="Times New Roman" w:cs="Times New Roman"/>
          <w:b/>
          <w:bCs/>
          <w:i/>
          <w:iCs/>
          <w:sz w:val="24"/>
          <w:szCs w:val="24"/>
        </w:rPr>
      </w:pPr>
      <w:r w:rsidRPr="00EE7269">
        <w:rPr>
          <w:rFonts w:ascii="Times New Roman" w:eastAsia="Times New Roman" w:hAnsi="Times New Roman" w:cs="Times New Roman"/>
          <w:b/>
          <w:bCs/>
          <w:sz w:val="24"/>
          <w:szCs w:val="24"/>
          <w:lang w:eastAsia="lt-LT"/>
        </w:rPr>
        <w:t>4.9.</w:t>
      </w:r>
      <w:r w:rsidRPr="00EE7269">
        <w:rPr>
          <w:rFonts w:ascii="Times New Roman" w:eastAsia="Times New Roman" w:hAnsi="Times New Roman" w:cs="Times New Roman"/>
          <w:b/>
          <w:bCs/>
          <w:sz w:val="24"/>
          <w:szCs w:val="24"/>
          <w:u w:val="single"/>
        </w:rPr>
        <w:t xml:space="preserve"> Jei tiekėjas sutarties vykdymui numato pasitelkti subti</w:t>
      </w:r>
      <w:r w:rsidRPr="00EE7269">
        <w:rPr>
          <w:rFonts w:ascii="Times New Roman" w:eastAsia="Times New Roman" w:hAnsi="Times New Roman" w:cs="Times New Roman"/>
          <w:b/>
          <w:sz w:val="24"/>
          <w:szCs w:val="24"/>
          <w:u w:val="single"/>
        </w:rPr>
        <w:t>ekėjus  (žr. konkurso sąlygų 1.4.2 p.) (jei jie yra žinomi)</w:t>
      </w:r>
      <w:r w:rsidRPr="00EE7269">
        <w:rPr>
          <w:rFonts w:ascii="Times New Roman" w:eastAsia="Times New Roman" w:hAnsi="Times New Roman" w:cs="Times New Roman"/>
          <w:b/>
          <w:i/>
          <w:sz w:val="24"/>
          <w:szCs w:val="24"/>
        </w:rPr>
        <w:t xml:space="preserve">, kartu su pasiūlymu </w:t>
      </w:r>
      <w:r w:rsidRPr="0063589B">
        <w:rPr>
          <w:rFonts w:ascii="Times New Roman" w:eastAsia="Times New Roman" w:hAnsi="Times New Roman" w:cs="Times New Roman"/>
          <w:b/>
          <w:i/>
          <w:sz w:val="24"/>
          <w:szCs w:val="24"/>
        </w:rPr>
        <w:t xml:space="preserve">Tiekėjas neturi pateikti šių subtiekėjų EBVPD. Šie subtiekėjai turi būti nurodyti pasiūlymo formos – Priedo Nr. </w:t>
      </w:r>
      <w:r w:rsidRPr="0063589B">
        <w:rPr>
          <w:rFonts w:ascii="Times New Roman" w:eastAsia="Times New Roman" w:hAnsi="Times New Roman" w:cs="Times New Roman"/>
          <w:b/>
          <w:bCs/>
          <w:i/>
          <w:iCs/>
          <w:sz w:val="24"/>
          <w:szCs w:val="24"/>
        </w:rPr>
        <w:t xml:space="preserve">2 - 2.3 </w:t>
      </w:r>
      <w:r w:rsidRPr="0063589B">
        <w:rPr>
          <w:rFonts w:ascii="Times New Roman" w:eastAsia="Times New Roman" w:hAnsi="Times New Roman" w:cs="Times New Roman"/>
          <w:b/>
          <w:bCs/>
          <w:i/>
          <w:iCs/>
          <w:color w:val="000000" w:themeColor="text1"/>
          <w:sz w:val="24"/>
          <w:szCs w:val="24"/>
        </w:rPr>
        <w:t>punkte</w:t>
      </w:r>
      <w:r w:rsidRPr="0063589B">
        <w:rPr>
          <w:rFonts w:ascii="Times New Roman" w:eastAsia="Times New Roman" w:hAnsi="Times New Roman" w:cs="Times New Roman"/>
          <w:b/>
          <w:bCs/>
          <w:i/>
          <w:iCs/>
          <w:sz w:val="24"/>
          <w:szCs w:val="24"/>
        </w:rPr>
        <w:t xml:space="preserve">, </w:t>
      </w:r>
      <w:r w:rsidRPr="0063589B">
        <w:rPr>
          <w:rFonts w:ascii="Times New Roman" w:eastAsia="Arial Unicode MS" w:hAnsi="Times New Roman" w:cs="Times New Roman"/>
          <w:i/>
          <w:iCs/>
          <w:sz w:val="24"/>
          <w:szCs w:val="24"/>
          <w:bdr w:val="nil"/>
          <w:lang w:eastAsia="lt-LT"/>
        </w:rPr>
        <w:t>ir tiekėjo teikiamame EBVPD II dalies D skirsnyje „Informacija apie subrangovus, kurių pajėgumais ekonominės veiklos vykdytojas nesiremia“.</w:t>
      </w:r>
    </w:p>
    <w:p w14:paraId="4639A8B4" w14:textId="77777777" w:rsidR="00365793" w:rsidRPr="00EE7269" w:rsidRDefault="00365793" w:rsidP="00365793">
      <w:pPr>
        <w:tabs>
          <w:tab w:val="left" w:pos="567"/>
        </w:tabs>
        <w:spacing w:after="0" w:line="240" w:lineRule="auto"/>
        <w:ind w:firstLine="720"/>
        <w:jc w:val="both"/>
        <w:rPr>
          <w:rFonts w:ascii="Times New Roman" w:eastAsia="Calibri" w:hAnsi="Times New Roman" w:cs="Times New Roman"/>
          <w:sz w:val="24"/>
          <w:szCs w:val="24"/>
          <w:lang w:eastAsia="lt-LT"/>
        </w:rPr>
      </w:pPr>
      <w:r w:rsidRPr="0063589B">
        <w:rPr>
          <w:rFonts w:ascii="Times New Roman" w:eastAsia="Calibri" w:hAnsi="Times New Roman" w:cs="Times New Roman"/>
          <w:b/>
          <w:sz w:val="24"/>
          <w:szCs w:val="24"/>
          <w:lang w:eastAsia="lt-LT"/>
        </w:rPr>
        <w:t xml:space="preserve">4.10. </w:t>
      </w:r>
      <w:r w:rsidRPr="0063589B">
        <w:rPr>
          <w:rFonts w:ascii="Times New Roman" w:eastAsia="Calibri" w:hAnsi="Times New Roman" w:cs="Times New Roman"/>
          <w:sz w:val="24"/>
          <w:szCs w:val="24"/>
          <w:lang w:eastAsia="lt-LT"/>
        </w:rPr>
        <w:t>Tiekėjo pasiūlymas atmetamas, jeigu apie nustatytų reikalavimų atitikimą jis pateikė melagingą informaciją, kurią perkančioji organizacija gali įrodyti bet kokiomis teisėtomis priemonėmis.</w:t>
      </w:r>
    </w:p>
    <w:p w14:paraId="2D09DF47" w14:textId="77777777" w:rsidR="00365793" w:rsidRPr="00EE7269" w:rsidRDefault="00365793" w:rsidP="00365793">
      <w:pPr>
        <w:tabs>
          <w:tab w:val="left" w:pos="567"/>
        </w:tabs>
        <w:spacing w:after="0" w:line="240" w:lineRule="auto"/>
        <w:ind w:firstLine="720"/>
        <w:jc w:val="both"/>
        <w:rPr>
          <w:rFonts w:ascii="Times New Roman" w:eastAsia="Calibri" w:hAnsi="Times New Roman" w:cs="Times New Roman"/>
          <w:sz w:val="24"/>
          <w:szCs w:val="24"/>
          <w:lang w:eastAsia="lt-LT"/>
        </w:rPr>
      </w:pPr>
      <w:r w:rsidRPr="00EE7269">
        <w:rPr>
          <w:rFonts w:ascii="Times New Roman" w:eastAsia="Calibri" w:hAnsi="Times New Roman" w:cs="Times New Roman"/>
          <w:b/>
          <w:sz w:val="24"/>
          <w:szCs w:val="24"/>
          <w:lang w:eastAsia="lt-LT"/>
        </w:rPr>
        <w:t>4.11.</w:t>
      </w:r>
      <w:r w:rsidRPr="00EE7269">
        <w:rPr>
          <w:rFonts w:ascii="Times New Roman" w:eastAsia="Calibri" w:hAnsi="Times New Roman" w:cs="Times New Roman"/>
          <w:sz w:val="24"/>
          <w:szCs w:val="24"/>
          <w:lang w:eastAsia="lt-LT"/>
        </w:rPr>
        <w:t xml:space="preserve"> </w:t>
      </w:r>
      <w:r w:rsidRPr="00EE7269">
        <w:rPr>
          <w:rFonts w:ascii="Times New Roman" w:eastAsia="Calibri" w:hAnsi="Times New Roman" w:cs="Times New Roman"/>
          <w:sz w:val="24"/>
          <w:szCs w:val="20"/>
          <w:lang w:eastAsia="lt-LT"/>
        </w:rPr>
        <w:t>Jei perkančioji organizacija nustato, kad pasitelkiami ūkio subjektai neatitinka kvalifikacinių reikalavimų (jei jie pasitelkiami kvalifikacinių reikalavimų atitikties įrodymui), perkančioji organizacija reikalauja tiekėjo per nustatytą terminą pakeisti jį reikalavimus atitinkančiais ūkio subjektais.</w:t>
      </w:r>
    </w:p>
    <w:p w14:paraId="6EC7711F" w14:textId="77777777" w:rsidR="00365793" w:rsidRDefault="00365793" w:rsidP="00365793">
      <w:pPr>
        <w:tabs>
          <w:tab w:val="left" w:pos="567"/>
        </w:tabs>
        <w:spacing w:after="0" w:line="240" w:lineRule="auto"/>
        <w:jc w:val="center"/>
        <w:rPr>
          <w:rFonts w:ascii="Times New Roman" w:eastAsia="Calibri" w:hAnsi="Times New Roman" w:cs="Times New Roman"/>
          <w:b/>
          <w:bCs/>
          <w:sz w:val="24"/>
          <w:szCs w:val="20"/>
          <w:lang w:eastAsia="lt-LT"/>
        </w:rPr>
      </w:pPr>
    </w:p>
    <w:p w14:paraId="7729F9D9"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5. TIEKĖJŲ GRUPĖS DALYVAVIMAS PIRKIMO PROCEDŪROSE</w:t>
      </w:r>
    </w:p>
    <w:p w14:paraId="2063032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.1.</w:t>
      </w:r>
      <w:r w:rsidRPr="007B5956">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5E6B5B">
        <w:t xml:space="preserve"> </w:t>
      </w:r>
      <w:r w:rsidRPr="005E6B5B">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4A1ABD" w:rsidRPr="007B5956"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.2.</w:t>
      </w:r>
      <w:r w:rsidRPr="007B5956">
        <w:rPr>
          <w:rFonts w:ascii="Times New Roman" w:eastAsia="Calibri" w:hAnsi="Times New Roman" w:cs="Times New Roman"/>
          <w:sz w:val="24"/>
          <w:szCs w:val="24"/>
          <w:lang w:eastAsia="lt-LT"/>
        </w:rPr>
        <w:tab/>
      </w:r>
      <w:r>
        <w:rPr>
          <w:rFonts w:ascii="Times New Roman" w:eastAsia="Calibri" w:hAnsi="Times New Roman" w:cs="Times New Roman"/>
          <w:sz w:val="24"/>
          <w:szCs w:val="24"/>
          <w:lang w:eastAsia="lt-LT"/>
        </w:rPr>
        <w:t>P</w:t>
      </w:r>
      <w:r w:rsidRPr="007B5956">
        <w:rPr>
          <w:rFonts w:ascii="Times New Roman" w:eastAsia="Calibri" w:hAnsi="Times New Roman" w:cs="Times New Roman"/>
          <w:sz w:val="24"/>
          <w:szCs w:val="24"/>
          <w:lang w:eastAsia="lt-LT"/>
        </w:rPr>
        <w:t xml:space="preserve">erkančioji organizacija nereikalauja, kad tiekėjų grupės pateiktą pasiūlymą pripažinus laimėjusiu ir pasiūlius sudaryti sutartį, ši tiekėjų grupė įgytų tam tikrą teisinę formą. </w:t>
      </w:r>
    </w:p>
    <w:p w14:paraId="54296C25"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.3.</w:t>
      </w:r>
      <w:r w:rsidRPr="007B5956">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902088" w:rsidRDefault="00656893"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5.4. </w:t>
      </w:r>
      <w:r w:rsidR="004A1ABD"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8271ADE" w14:textId="77777777" w:rsidR="00143F73" w:rsidRPr="00902088" w:rsidRDefault="00143F73" w:rsidP="00365793">
      <w:pPr>
        <w:widowControl w:val="0"/>
        <w:tabs>
          <w:tab w:val="left" w:pos="5245"/>
        </w:tabs>
        <w:autoSpaceDE w:val="0"/>
        <w:autoSpaceDN w:val="0"/>
        <w:adjustRightInd w:val="0"/>
        <w:spacing w:after="0" w:line="240" w:lineRule="auto"/>
        <w:rPr>
          <w:rFonts w:ascii="Times New Roman" w:eastAsia="Calibri" w:hAnsi="Times New Roman" w:cs="Times New Roman"/>
          <w:b/>
          <w:sz w:val="24"/>
          <w:szCs w:val="24"/>
          <w:lang w:eastAsia="lt-LT"/>
        </w:rPr>
      </w:pPr>
    </w:p>
    <w:p w14:paraId="5ADA9856" w14:textId="77777777" w:rsidR="00365793" w:rsidRPr="001208B8" w:rsidRDefault="00365793" w:rsidP="00365793">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0F1313F4" w14:textId="77777777" w:rsidR="00365793" w:rsidRPr="001208B8" w:rsidRDefault="00365793" w:rsidP="00365793">
      <w:pPr>
        <w:widowControl w:val="0"/>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 xml:space="preserve">6. </w:t>
      </w:r>
      <w:r w:rsidRPr="00ED1321">
        <w:rPr>
          <w:rFonts w:ascii="Times New Roman" w:eastAsia="Calibri" w:hAnsi="Times New Roman" w:cs="Times New Roman"/>
          <w:b/>
          <w:sz w:val="24"/>
          <w:szCs w:val="24"/>
          <w:lang w:eastAsia="lt-LT"/>
        </w:rPr>
        <w:t xml:space="preserve">TIEKĖJO TEISĖ PASITELKTI </w:t>
      </w:r>
      <w:r>
        <w:rPr>
          <w:rFonts w:ascii="Times New Roman" w:eastAsia="Calibri" w:hAnsi="Times New Roman" w:cs="Times New Roman"/>
          <w:b/>
          <w:sz w:val="24"/>
          <w:szCs w:val="24"/>
          <w:lang w:eastAsia="lt-LT"/>
        </w:rPr>
        <w:t xml:space="preserve">ŪKIO </w:t>
      </w:r>
      <w:r w:rsidRPr="00D00003">
        <w:rPr>
          <w:rFonts w:ascii="Times New Roman" w:eastAsia="Calibri" w:hAnsi="Times New Roman" w:cs="Times New Roman"/>
          <w:b/>
          <w:sz w:val="24"/>
          <w:szCs w:val="24"/>
          <w:lang w:eastAsia="lt-LT"/>
        </w:rPr>
        <w:t>SUBJEKTUS, KURIŲ PAJĖGUMAIS REMIAMASI</w:t>
      </w:r>
    </w:p>
    <w:p w14:paraId="69F14304" w14:textId="77777777" w:rsidR="00365793" w:rsidRPr="001208B8" w:rsidRDefault="00365793" w:rsidP="00365793">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67A4E650" w14:textId="77777777" w:rsidR="00365793" w:rsidRPr="00502177" w:rsidRDefault="00365793" w:rsidP="0036579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E27C47">
        <w:rPr>
          <w:rFonts w:ascii="Times New Roman" w:eastAsia="Calibri" w:hAnsi="Times New Roman" w:cs="Times New Roman"/>
          <w:sz w:val="24"/>
          <w:szCs w:val="24"/>
          <w:lang w:eastAsia="lt-LT"/>
        </w:rPr>
        <w:t>6.1.</w:t>
      </w:r>
      <w:r w:rsidRPr="00D00003">
        <w:t xml:space="preserve"> </w:t>
      </w:r>
      <w:r w:rsidRPr="00D00003">
        <w:rPr>
          <w:rFonts w:ascii="Times New Roman" w:eastAsia="Times New Roman" w:hAnsi="Times New Roman" w:cs="Times New Roman"/>
          <w:sz w:val="24"/>
          <w:szCs w:val="24"/>
          <w:lang w:eastAsia="lt-LT"/>
        </w:rPr>
        <w:t>Perkančioji organizacija pasiūlymo  formos (Priedas Nr. 2) 2.1 punkte reikalauja pateikti informaciją apie ūkio subjektus, kurių pajėgumais remiamasi (žr. konkurso sąlygų 1.4.3 p</w:t>
      </w:r>
      <w:r w:rsidRPr="00502177">
        <w:rPr>
          <w:rFonts w:ascii="Times New Roman" w:eastAsia="Times New Roman" w:hAnsi="Times New Roman" w:cs="Times New Roman"/>
          <w:sz w:val="24"/>
          <w:szCs w:val="24"/>
          <w:lang w:eastAsia="lt-LT"/>
        </w:rPr>
        <w:t>.). Ši informacija pateikiama ir Tiekėjo teikiamo EBVPD II dalies C skirsnyje „Informacija apie rėmimąsi kitų subjektų pajėgumais.</w:t>
      </w:r>
    </w:p>
    <w:p w14:paraId="7A25A1D1" w14:textId="77777777" w:rsidR="00143F73" w:rsidRPr="00502177"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p>
    <w:p w14:paraId="5D135E72" w14:textId="77777777" w:rsidR="00143F73" w:rsidRPr="00502177" w:rsidRDefault="00143F73" w:rsidP="00143F73">
      <w:pPr>
        <w:spacing w:after="0" w:line="240" w:lineRule="auto"/>
        <w:jc w:val="both"/>
        <w:rPr>
          <w:rFonts w:ascii="Times New Roman" w:hAnsi="Times New Roman"/>
          <w:b/>
          <w:sz w:val="24"/>
          <w:szCs w:val="24"/>
          <w:lang w:eastAsia="fi-FI"/>
        </w:rPr>
      </w:pPr>
    </w:p>
    <w:p w14:paraId="4B1B35B2" w14:textId="77777777" w:rsidR="00143F73" w:rsidRPr="00502177" w:rsidRDefault="00143F73" w:rsidP="00143F73">
      <w:pPr>
        <w:spacing w:after="0" w:line="240" w:lineRule="auto"/>
        <w:jc w:val="center"/>
        <w:rPr>
          <w:rFonts w:ascii="Times New Roman" w:eastAsia="Calibri" w:hAnsi="Times New Roman" w:cs="Times New Roman"/>
          <w:b/>
          <w:sz w:val="24"/>
          <w:szCs w:val="24"/>
          <w:lang w:eastAsia="lt-LT"/>
        </w:rPr>
      </w:pPr>
      <w:r w:rsidRPr="00502177">
        <w:rPr>
          <w:rFonts w:ascii="Times New Roman" w:eastAsia="Calibri" w:hAnsi="Times New Roman" w:cs="Times New Roman"/>
          <w:b/>
          <w:sz w:val="24"/>
          <w:szCs w:val="24"/>
          <w:lang w:eastAsia="lt-LT"/>
        </w:rPr>
        <w:t>7. PASIŪLYMŲ RENGIMAS, PATEIKIMAS, KEITIMAS</w:t>
      </w:r>
    </w:p>
    <w:p w14:paraId="6DE7D849" w14:textId="77777777" w:rsidR="00143F73" w:rsidRPr="00502177" w:rsidRDefault="00143F73" w:rsidP="00143F73">
      <w:pPr>
        <w:spacing w:after="0" w:line="240" w:lineRule="auto"/>
        <w:jc w:val="center"/>
        <w:rPr>
          <w:rFonts w:ascii="Times New Roman" w:eastAsia="Calibri" w:hAnsi="Times New Roman" w:cs="Times New Roman"/>
          <w:sz w:val="24"/>
          <w:szCs w:val="24"/>
          <w:lang w:eastAsia="lt-LT"/>
        </w:rPr>
      </w:pPr>
    </w:p>
    <w:p w14:paraId="3DF09667" w14:textId="77777777" w:rsidR="003966F5" w:rsidRPr="00502177" w:rsidRDefault="003966F5" w:rsidP="003966F5">
      <w:pPr>
        <w:spacing w:after="0" w:line="240" w:lineRule="auto"/>
        <w:ind w:firstLine="720"/>
        <w:jc w:val="both"/>
        <w:rPr>
          <w:rFonts w:ascii="Times New Roman" w:eastAsia="Calibri" w:hAnsi="Times New Roman" w:cs="Times New Roman"/>
          <w:sz w:val="24"/>
          <w:szCs w:val="24"/>
          <w:lang w:eastAsia="lt-LT"/>
        </w:rPr>
      </w:pPr>
      <w:r w:rsidRPr="00502177">
        <w:rPr>
          <w:rFonts w:ascii="Times New Roman" w:eastAsia="Calibri" w:hAnsi="Times New Roman" w:cs="Times New Roman"/>
          <w:b/>
          <w:sz w:val="24"/>
          <w:szCs w:val="24"/>
          <w:lang w:eastAsia="lt-LT"/>
        </w:rPr>
        <w:t>7.1.</w:t>
      </w:r>
      <w:r w:rsidRPr="00502177">
        <w:rPr>
          <w:rFonts w:ascii="Times New Roman" w:eastAsia="Calibri" w:hAnsi="Times New Roman" w:cs="Times New Roman"/>
          <w:sz w:val="24"/>
          <w:szCs w:val="24"/>
          <w:lang w:eastAsia="lt-LT"/>
        </w:rPr>
        <w:t xml:space="preserve"> Pirkimo dokumentai ir jų paaiškinimai bei papildymai skelbiami CVP IS adresu </w:t>
      </w:r>
      <w:hyperlink r:id="rId22" w:history="1">
        <w:r w:rsidRPr="00502177">
          <w:rPr>
            <w:rStyle w:val="Hyperlink"/>
            <w:sz w:val="24"/>
            <w:szCs w:val="24"/>
          </w:rPr>
          <w:t>https://viesiejipirkimai.lt</w:t>
        </w:r>
      </w:hyperlink>
      <w:r w:rsidRPr="00502177">
        <w:rPr>
          <w:rFonts w:ascii="Times New Roman" w:hAnsi="Times New Roman" w:cs="Times New Roman"/>
          <w:sz w:val="24"/>
          <w:szCs w:val="24"/>
        </w:rPr>
        <w:t>.</w:t>
      </w:r>
      <w:r w:rsidRPr="00502177">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p w14:paraId="37ACA638" w14:textId="3BA17C19" w:rsidR="00283809" w:rsidRPr="00502177" w:rsidRDefault="00283809" w:rsidP="00283809">
      <w:pPr>
        <w:spacing w:after="0" w:line="240" w:lineRule="auto"/>
        <w:ind w:firstLine="720"/>
        <w:jc w:val="both"/>
        <w:rPr>
          <w:rFonts w:ascii="Times New Roman" w:eastAsia="Calibri" w:hAnsi="Times New Roman" w:cs="Times New Roman"/>
          <w:sz w:val="24"/>
          <w:szCs w:val="24"/>
          <w:lang w:eastAsia="lt-LT"/>
        </w:rPr>
      </w:pPr>
      <w:r w:rsidRPr="00502177">
        <w:rPr>
          <w:rFonts w:ascii="Times New Roman" w:eastAsia="Calibri" w:hAnsi="Times New Roman" w:cs="Times New Roman"/>
          <w:b/>
          <w:bCs/>
          <w:sz w:val="24"/>
          <w:szCs w:val="24"/>
          <w:lang w:eastAsia="lt-LT"/>
        </w:rPr>
        <w:t>7.1.1.</w:t>
      </w:r>
      <w:r w:rsidRPr="00502177">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7F6916C9" w14:textId="2EA0E521" w:rsidR="004A1ABD" w:rsidRPr="001208B8" w:rsidRDefault="00283809" w:rsidP="004A1ABD">
      <w:pPr>
        <w:spacing w:after="0" w:line="240" w:lineRule="auto"/>
        <w:ind w:firstLine="720"/>
        <w:jc w:val="both"/>
        <w:rPr>
          <w:rFonts w:ascii="Times New Roman" w:eastAsia="Calibri" w:hAnsi="Times New Roman" w:cs="Times New Roman"/>
          <w:sz w:val="24"/>
          <w:szCs w:val="24"/>
          <w:lang w:eastAsia="lt-LT"/>
        </w:rPr>
      </w:pPr>
      <w:r w:rsidRPr="00502177">
        <w:rPr>
          <w:rFonts w:ascii="Times New Roman" w:eastAsia="Calibri" w:hAnsi="Times New Roman" w:cs="Times New Roman"/>
          <w:b/>
          <w:bCs/>
          <w:sz w:val="24"/>
          <w:szCs w:val="24"/>
          <w:lang w:eastAsia="lt-LT"/>
        </w:rPr>
        <w:t>7.2.2.</w:t>
      </w:r>
      <w:r w:rsidRPr="00502177">
        <w:rPr>
          <w:rFonts w:ascii="Times New Roman" w:eastAsia="Calibri" w:hAnsi="Times New Roman" w:cs="Times New Roman"/>
          <w:sz w:val="24"/>
          <w:szCs w:val="24"/>
          <w:lang w:eastAsia="lt-LT"/>
        </w:rPr>
        <w:t xml:space="preserve"> </w:t>
      </w:r>
      <w:r w:rsidR="004A1ABD" w:rsidRPr="00502177">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3BE5CFC" w14:textId="77777777" w:rsidR="003966F5" w:rsidRDefault="003966F5" w:rsidP="003966F5">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1208B8">
        <w:rPr>
          <w:rFonts w:ascii="Times New Roman" w:eastAsia="Calibri" w:hAnsi="Times New Roman" w:cs="Times New Roman"/>
          <w:b/>
          <w:sz w:val="24"/>
          <w:szCs w:val="24"/>
          <w:lang w:eastAsia="lt-LT"/>
        </w:rPr>
        <w:t>7.2.</w:t>
      </w:r>
      <w:r w:rsidRPr="001208B8">
        <w:rPr>
          <w:rFonts w:ascii="Times New Roman" w:eastAsia="Calibri" w:hAnsi="Times New Roman" w:cs="Times New Roman"/>
          <w:sz w:val="24"/>
          <w:szCs w:val="24"/>
          <w:lang w:eastAsia="lt-LT"/>
        </w:rPr>
        <w:t xml:space="preserve"> </w:t>
      </w:r>
      <w:r w:rsidRPr="001208B8">
        <w:rPr>
          <w:rFonts w:ascii="Times New Roman" w:eastAsia="Arial Unicode MS" w:hAnsi="Times New Roman" w:cs="Times New Roman"/>
          <w:b/>
          <w:sz w:val="24"/>
          <w:szCs w:val="24"/>
          <w:bdr w:val="none" w:sz="0" w:space="0" w:color="auto" w:frame="1"/>
          <w:lang w:eastAsia="lt-LT"/>
        </w:rPr>
        <w:t>Pasiūlymas turi būti pateikiamas tik elektroninėmis priemonėmis, naudojant CVP IS, adre</w:t>
      </w:r>
      <w:r>
        <w:rPr>
          <w:rFonts w:ascii="Times New Roman" w:eastAsia="Arial Unicode MS" w:hAnsi="Times New Roman" w:cs="Times New Roman"/>
          <w:b/>
          <w:sz w:val="24"/>
          <w:szCs w:val="24"/>
          <w:bdr w:val="none" w:sz="0" w:space="0" w:color="auto" w:frame="1"/>
          <w:lang w:eastAsia="lt-LT"/>
        </w:rPr>
        <w:t xml:space="preserve">su </w:t>
      </w:r>
      <w:hyperlink r:id="rId23" w:history="1">
        <w:r w:rsidRPr="00783B78">
          <w:rPr>
            <w:rStyle w:val="Hyperlink"/>
            <w:rFonts w:eastAsia="Arial Unicode MS"/>
            <w:b/>
            <w:sz w:val="24"/>
            <w:szCs w:val="24"/>
            <w:bdr w:val="none" w:sz="0" w:space="0" w:color="auto" w:frame="1"/>
            <w:lang w:eastAsia="lt-LT"/>
          </w:rPr>
          <w:t>https://viesiejipirkimai.lt</w:t>
        </w:r>
      </w:hyperlink>
      <w:r>
        <w:rPr>
          <w:rFonts w:ascii="Times New Roman" w:eastAsia="Arial Unicode MS" w:hAnsi="Times New Roman" w:cs="Times New Roman"/>
          <w:b/>
          <w:sz w:val="24"/>
          <w:szCs w:val="24"/>
          <w:bdr w:val="none" w:sz="0" w:space="0" w:color="auto" w:frame="1"/>
          <w:lang w:eastAsia="lt-LT"/>
        </w:rPr>
        <w:t>.</w:t>
      </w:r>
      <w:r w:rsidRPr="001208B8">
        <w:rPr>
          <w:rFonts w:ascii="Times New Roman" w:eastAsia="Arial Unicode MS" w:hAnsi="Times New Roman" w:cs="Times New Roman"/>
          <w:b/>
          <w:bCs/>
          <w:sz w:val="24"/>
          <w:szCs w:val="24"/>
          <w:bdr w:val="none" w:sz="0" w:space="0" w:color="auto" w:frame="1"/>
          <w:lang w:eastAsia="lt-LT"/>
        </w:rPr>
        <w:t xml:space="preserve"> Kadangi pasiūlymai teikiami tik elektroninėmis priemonėmis, perkančioji organizacija nereikalauja, kad pasiūlymas ir kiti dokumentai būtų pasirašyti tiekėjo ar įgalioto asmens parašu. Pasiūlymai, pateikti vokuose popierine forma, nebus priimami ir vertinami, o bus grąžinami neatplėšti tiekėjui.</w:t>
      </w:r>
    </w:p>
    <w:p w14:paraId="50A0D6EF" w14:textId="375DE2B4" w:rsidR="00283809" w:rsidRPr="001208B8"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502177">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4FD97D77" w14:textId="77777777" w:rsidR="003966F5" w:rsidRPr="001208B8" w:rsidRDefault="003966F5" w:rsidP="003966F5">
      <w:pPr>
        <w:spacing w:after="0" w:line="240" w:lineRule="auto"/>
        <w:ind w:firstLine="720"/>
        <w:jc w:val="both"/>
        <w:rPr>
          <w:rFonts w:ascii="Times New Roman" w:eastAsia="Calibri" w:hAnsi="Times New Roman" w:cs="Times New Roman"/>
          <w:iCs/>
          <w:sz w:val="24"/>
          <w:szCs w:val="24"/>
          <w:lang w:eastAsia="lt-LT"/>
        </w:rPr>
      </w:pPr>
      <w:r w:rsidRPr="001208B8">
        <w:rPr>
          <w:rFonts w:ascii="Times New Roman" w:eastAsia="Calibri" w:hAnsi="Times New Roman" w:cs="Times New Roman"/>
          <w:b/>
          <w:sz w:val="24"/>
          <w:szCs w:val="24"/>
          <w:lang w:eastAsia="lt-LT"/>
        </w:rPr>
        <w:t>7.3.</w:t>
      </w:r>
      <w:r w:rsidRPr="001208B8">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4" w:history="1">
        <w:r w:rsidRPr="00783B78">
          <w:rPr>
            <w:rStyle w:val="Hyperlink"/>
            <w:sz w:val="24"/>
            <w:szCs w:val="24"/>
          </w:rPr>
          <w:t>https://viesiejipirkimai.lt</w:t>
        </w:r>
      </w:hyperlink>
      <w:r>
        <w:rPr>
          <w:rFonts w:ascii="Times New Roman" w:hAnsi="Times New Roman" w:cs="Times New Roman"/>
          <w:sz w:val="24"/>
          <w:szCs w:val="24"/>
        </w:rPr>
        <w:t>.</w:t>
      </w:r>
      <w:r w:rsidRPr="001208B8">
        <w:rPr>
          <w:rFonts w:ascii="Times New Roman" w:eastAsia="Calibri" w:hAnsi="Times New Roman" w:cs="Times New Roman"/>
          <w:iCs/>
          <w:sz w:val="24"/>
          <w:szCs w:val="24"/>
          <w:lang w:eastAsia="lt-LT"/>
        </w:rPr>
        <w:t xml:space="preserve"> </w:t>
      </w:r>
      <w:r w:rsidRPr="001208B8">
        <w:rPr>
          <w:rFonts w:ascii="Times New Roman" w:eastAsia="Calibri" w:hAnsi="Times New Roman" w:cs="Times New Roman"/>
          <w:bCs/>
          <w:sz w:val="24"/>
          <w:szCs w:val="24"/>
          <w:lang w:eastAsia="lt-LT"/>
        </w:rPr>
        <w:t>Visi dokumentai, patvirtinantys tiekėjų pašalinimo pagrindų nebuvimą,</w:t>
      </w:r>
      <w:r w:rsidRPr="001208B8">
        <w:rPr>
          <w:rFonts w:ascii="Times New Roman" w:hAnsi="Times New Roman"/>
          <w:bCs/>
          <w:sz w:val="24"/>
          <w:szCs w:val="24"/>
          <w:lang w:eastAsia="lt-LT"/>
        </w:rPr>
        <w:t xml:space="preserve"> </w:t>
      </w:r>
      <w:r w:rsidRPr="001208B8">
        <w:rPr>
          <w:rFonts w:ascii="Times New Roman" w:eastAsia="Calibri" w:hAnsi="Times New Roman" w:cs="Times New Roman"/>
          <w:bCs/>
          <w:sz w:val="24"/>
          <w:szCs w:val="24"/>
          <w:lang w:eastAsia="lt-LT"/>
        </w:rPr>
        <w:t xml:space="preserve">kiti pasiūlyme pateikiami dokumentai turi būti pateikti elektronine forma, t. y. tiesiogiai suformuoti elektroninėmis priemonėmis arba pateikiant </w:t>
      </w:r>
      <w:r w:rsidRPr="001208B8">
        <w:rPr>
          <w:rFonts w:ascii="Times New Roman" w:eastAsia="Calibri" w:hAnsi="Times New Roman" w:cs="Times New Roman"/>
          <w:sz w:val="24"/>
          <w:szCs w:val="24"/>
          <w:lang w:eastAsia="lt-LT"/>
        </w:rPr>
        <w:t>skaitmenines dokumentų kopijas</w:t>
      </w:r>
      <w:r w:rsidRPr="001208B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r w:rsidRPr="001208B8">
        <w:rPr>
          <w:rFonts w:ascii="Times New Roman" w:eastAsia="Calibri" w:hAnsi="Times New Roman" w:cs="Times New Roman"/>
          <w:bCs/>
          <w:i/>
          <w:sz w:val="24"/>
          <w:szCs w:val="24"/>
          <w:lang w:eastAsia="lt-LT"/>
        </w:rPr>
        <w:t>pdf, jpg, doc, xml</w:t>
      </w:r>
      <w:r w:rsidRPr="001208B8">
        <w:rPr>
          <w:rFonts w:ascii="Times New Roman" w:eastAsia="Calibri" w:hAnsi="Times New Roman" w:cs="Times New Roman"/>
          <w:bCs/>
          <w:sz w:val="24"/>
          <w:szCs w:val="24"/>
          <w:lang w:eastAsia="lt-LT"/>
        </w:rPr>
        <w:t xml:space="preserve"> ir kt.).</w:t>
      </w:r>
    </w:p>
    <w:p w14:paraId="4D127429" w14:textId="1AD6B95B" w:rsidR="004A1ABD" w:rsidRPr="00BE2FE3"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822814">
        <w:rPr>
          <w:rFonts w:ascii="Times New Roman" w:eastAsia="Calibri" w:hAnsi="Times New Roman" w:cs="Times New Roman"/>
          <w:b/>
          <w:sz w:val="24"/>
          <w:szCs w:val="24"/>
          <w:lang w:eastAsia="lt-LT"/>
        </w:rPr>
        <w:t>7.4.</w:t>
      </w:r>
      <w:r w:rsidRPr="00822814">
        <w:rPr>
          <w:rFonts w:ascii="Times New Roman" w:eastAsia="Calibri" w:hAnsi="Times New Roman" w:cs="Times New Roman"/>
          <w:sz w:val="24"/>
          <w:szCs w:val="24"/>
          <w:lang w:eastAsia="lt-LT"/>
        </w:rPr>
        <w:t xml:space="preserve"> </w:t>
      </w:r>
      <w:r w:rsidR="00A57260" w:rsidRPr="001208B8">
        <w:rPr>
          <w:rFonts w:ascii="Times New Roman" w:eastAsia="Calibri" w:hAnsi="Times New Roman" w:cs="Times New Roman"/>
          <w:sz w:val="24"/>
          <w:szCs w:val="24"/>
          <w:lang w:eastAsia="lt-LT"/>
        </w:rPr>
        <w:t xml:space="preserve">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w:t>
      </w:r>
      <w:r w:rsidR="00A57260" w:rsidRPr="00BE2FE3">
        <w:rPr>
          <w:rFonts w:ascii="Times New Roman" w:eastAsia="Calibri" w:hAnsi="Times New Roman" w:cs="Times New Roman"/>
          <w:sz w:val="24"/>
          <w:szCs w:val="24"/>
          <w:lang w:eastAsia="lt-LT"/>
        </w:rPr>
        <w:t>techninei dokumentacijai ir tik jei ji pateikiama anglų kalba ir jei techninėje specifikacijoje (pirkimo sąlygų Priedas Nr.1) nenurodyta kitaip</w:t>
      </w:r>
      <w:r w:rsidRPr="00BE2FE3">
        <w:rPr>
          <w:rFonts w:ascii="Times New Roman" w:eastAsia="Calibri" w:hAnsi="Times New Roman" w:cs="Times New Roman"/>
          <w:sz w:val="24"/>
          <w:szCs w:val="24"/>
          <w:lang w:eastAsia="lt-LT"/>
        </w:rPr>
        <w:t>.</w:t>
      </w:r>
    </w:p>
    <w:p w14:paraId="57FF3431" w14:textId="77777777" w:rsidR="004A1ABD" w:rsidRPr="00BE2FE3" w:rsidRDefault="004A1ABD" w:rsidP="004A1ABD">
      <w:pPr>
        <w:spacing w:after="0" w:line="240" w:lineRule="auto"/>
        <w:ind w:firstLine="720"/>
        <w:jc w:val="both"/>
        <w:rPr>
          <w:rFonts w:ascii="Times New Roman" w:eastAsia="Calibri" w:hAnsi="Times New Roman" w:cs="Times New Roman"/>
          <w:sz w:val="24"/>
          <w:szCs w:val="24"/>
          <w:lang w:eastAsia="lt-LT"/>
        </w:rPr>
      </w:pPr>
      <w:r w:rsidRPr="00BE2FE3">
        <w:rPr>
          <w:rFonts w:ascii="Times New Roman" w:eastAsia="Calibri" w:hAnsi="Times New Roman" w:cs="Times New Roman"/>
          <w:b/>
          <w:sz w:val="24"/>
          <w:szCs w:val="24"/>
          <w:lang w:eastAsia="lt-LT"/>
        </w:rPr>
        <w:t>7.5.</w:t>
      </w:r>
      <w:r w:rsidRPr="00BE2FE3">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6FB5D9E0" w14:textId="5701A1DC" w:rsidR="00143F73" w:rsidRPr="00BE2FE3" w:rsidRDefault="00F545FA" w:rsidP="00143F73">
      <w:pPr>
        <w:spacing w:after="0" w:line="240" w:lineRule="auto"/>
        <w:ind w:firstLine="720"/>
        <w:jc w:val="right"/>
        <w:rPr>
          <w:rFonts w:ascii="Times New Roman" w:eastAsia="Calibri" w:hAnsi="Times New Roman" w:cs="Times New Roman"/>
          <w:sz w:val="24"/>
          <w:szCs w:val="24"/>
          <w:lang w:eastAsia="lt-LT"/>
        </w:rPr>
      </w:pPr>
      <w:r w:rsidRPr="00BE2FE3">
        <w:rPr>
          <w:rFonts w:ascii="Times New Roman" w:eastAsia="Calibri" w:hAnsi="Times New Roman" w:cs="Times New Roman"/>
          <w:sz w:val="24"/>
          <w:szCs w:val="24"/>
          <w:lang w:eastAsia="lt-LT"/>
        </w:rPr>
        <w:t>2</w:t>
      </w:r>
      <w:r w:rsidR="00143F73" w:rsidRPr="00BE2FE3">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52328D" w:rsidRPr="000128AA" w14:paraId="5AC8A074" w14:textId="77777777" w:rsidTr="008E3CD1">
        <w:tc>
          <w:tcPr>
            <w:tcW w:w="1098" w:type="dxa"/>
            <w:tcBorders>
              <w:top w:val="single" w:sz="4" w:space="0" w:color="auto"/>
              <w:left w:val="single" w:sz="4" w:space="0" w:color="auto"/>
              <w:bottom w:val="single" w:sz="4" w:space="0" w:color="auto"/>
              <w:right w:val="single" w:sz="4" w:space="0" w:color="auto"/>
            </w:tcBorders>
            <w:hideMark/>
          </w:tcPr>
          <w:p w14:paraId="1D458959" w14:textId="77777777" w:rsidR="0052328D" w:rsidRPr="000128AA" w:rsidRDefault="0052328D" w:rsidP="008E3CD1">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0128AA">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0FB2D601" w14:textId="77777777" w:rsidR="0052328D" w:rsidRPr="000128AA" w:rsidRDefault="0052328D" w:rsidP="008E3CD1">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0128AA">
              <w:rPr>
                <w:rFonts w:ascii="Times New Roman" w:eastAsia="Arial Unicode MS" w:hAnsi="Times New Roman" w:cs="Times New Roman"/>
                <w:b/>
                <w:sz w:val="20"/>
                <w:szCs w:val="20"/>
                <w:bdr w:val="none" w:sz="0" w:space="0" w:color="auto" w:frame="1"/>
                <w:lang w:eastAsia="lt-LT"/>
              </w:rPr>
              <w:t>Dokumentas</w:t>
            </w:r>
          </w:p>
        </w:tc>
      </w:tr>
      <w:tr w:rsidR="0052328D" w:rsidRPr="001208B8" w14:paraId="0835321F" w14:textId="77777777" w:rsidTr="008E3CD1">
        <w:tc>
          <w:tcPr>
            <w:tcW w:w="1098" w:type="dxa"/>
            <w:tcBorders>
              <w:top w:val="single" w:sz="4" w:space="0" w:color="auto"/>
              <w:left w:val="single" w:sz="4" w:space="0" w:color="auto"/>
              <w:bottom w:val="single" w:sz="4" w:space="0" w:color="auto"/>
              <w:right w:val="single" w:sz="4" w:space="0" w:color="auto"/>
            </w:tcBorders>
            <w:hideMark/>
          </w:tcPr>
          <w:p w14:paraId="5DC075E7" w14:textId="77777777" w:rsidR="0052328D" w:rsidRPr="000128AA"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0128AA">
              <w:rPr>
                <w:rFonts w:ascii="Times New Roman" w:eastAsia="Arial Unicode MS" w:hAnsi="Times New Roman" w:cs="Times New Roman"/>
                <w:sz w:val="20"/>
                <w:szCs w:val="20"/>
                <w:bdr w:val="none" w:sz="0" w:space="0" w:color="auto" w:frame="1"/>
                <w:lang w:eastAsia="lt-LT"/>
              </w:rPr>
              <w:t>7.5.1.1.*</w:t>
            </w:r>
          </w:p>
        </w:tc>
        <w:tc>
          <w:tcPr>
            <w:tcW w:w="8678" w:type="dxa"/>
            <w:tcBorders>
              <w:top w:val="single" w:sz="4" w:space="0" w:color="auto"/>
              <w:left w:val="single" w:sz="4" w:space="0" w:color="auto"/>
              <w:bottom w:val="single" w:sz="4" w:space="0" w:color="auto"/>
              <w:right w:val="single" w:sz="4" w:space="0" w:color="auto"/>
            </w:tcBorders>
            <w:hideMark/>
          </w:tcPr>
          <w:p w14:paraId="3B78111C" w14:textId="77777777" w:rsidR="0052328D" w:rsidRPr="00822814" w:rsidRDefault="0052328D" w:rsidP="008E3CD1">
            <w:pPr>
              <w:spacing w:after="0" w:line="240" w:lineRule="auto"/>
              <w:jc w:val="both"/>
              <w:rPr>
                <w:rFonts w:ascii="Times New Roman" w:eastAsia="Arial Unicode MS" w:hAnsi="Times New Roman" w:cs="Times New Roman"/>
                <w:sz w:val="20"/>
                <w:szCs w:val="20"/>
                <w:bdr w:val="none" w:sz="0" w:space="0" w:color="auto" w:frame="1"/>
                <w:lang w:eastAsia="lt-LT"/>
              </w:rPr>
            </w:pPr>
            <w:r w:rsidRPr="000128AA">
              <w:rPr>
                <w:rFonts w:ascii="Times New Roman" w:eastAsia="Arial Unicode MS" w:hAnsi="Times New Roman" w:cs="Times New Roman"/>
                <w:sz w:val="20"/>
                <w:szCs w:val="20"/>
                <w:bdr w:val="none" w:sz="0" w:space="0" w:color="auto" w:frame="1"/>
                <w:lang w:eastAsia="lt-LT"/>
              </w:rPr>
              <w:t xml:space="preserve">Tiekėjo </w:t>
            </w:r>
            <w:r w:rsidRPr="000128AA">
              <w:rPr>
                <w:rFonts w:ascii="Times New Roman" w:eastAsia="Arial Unicode MS" w:hAnsi="Times New Roman" w:cs="Times New Roman"/>
                <w:b/>
                <w:bCs/>
                <w:sz w:val="20"/>
                <w:szCs w:val="20"/>
                <w:bdr w:val="none" w:sz="0" w:space="0" w:color="auto" w:frame="1"/>
                <w:lang w:eastAsia="lt-LT"/>
              </w:rPr>
              <w:t xml:space="preserve">pasirašytas </w:t>
            </w:r>
            <w:r w:rsidRPr="000128AA">
              <w:rPr>
                <w:rFonts w:ascii="Times New Roman" w:eastAsia="Arial Unicode MS" w:hAnsi="Times New Roman" w:cs="Times New Roman"/>
                <w:sz w:val="20"/>
                <w:szCs w:val="20"/>
                <w:bdr w:val="none" w:sz="0" w:space="0" w:color="auto" w:frame="1"/>
                <w:lang w:eastAsia="lt-LT"/>
              </w:rPr>
              <w:t>pasiūlymas, parengtas pagal šių pirkimo sąlygų 2 priedą</w:t>
            </w:r>
            <w:r w:rsidRPr="00822814">
              <w:rPr>
                <w:rFonts w:ascii="Times New Roman" w:eastAsia="Arial Unicode MS" w:hAnsi="Times New Roman" w:cs="Times New Roman"/>
                <w:sz w:val="20"/>
                <w:szCs w:val="20"/>
                <w:bdr w:val="none" w:sz="0" w:space="0" w:color="auto" w:frame="1"/>
                <w:lang w:eastAsia="lt-LT"/>
              </w:rPr>
              <w:t xml:space="preserve"> </w:t>
            </w:r>
          </w:p>
        </w:tc>
      </w:tr>
      <w:tr w:rsidR="0052328D" w:rsidRPr="001208B8" w14:paraId="05CDDE15" w14:textId="77777777" w:rsidTr="008E3CD1">
        <w:tc>
          <w:tcPr>
            <w:tcW w:w="1098" w:type="dxa"/>
            <w:tcBorders>
              <w:top w:val="single" w:sz="4" w:space="0" w:color="auto"/>
              <w:left w:val="single" w:sz="4" w:space="0" w:color="auto"/>
              <w:bottom w:val="single" w:sz="4" w:space="0" w:color="auto"/>
              <w:right w:val="single" w:sz="4" w:space="0" w:color="auto"/>
            </w:tcBorders>
            <w:hideMark/>
          </w:tcPr>
          <w:p w14:paraId="7BD085A8" w14:textId="77777777" w:rsidR="0052328D" w:rsidRPr="001208B8"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7.5.1.2.</w:t>
            </w:r>
          </w:p>
        </w:tc>
        <w:tc>
          <w:tcPr>
            <w:tcW w:w="8678" w:type="dxa"/>
            <w:hideMark/>
          </w:tcPr>
          <w:p w14:paraId="09A4794B" w14:textId="77777777" w:rsidR="0052328D" w:rsidRPr="00822814" w:rsidRDefault="0052328D" w:rsidP="008E3CD1">
            <w:pPr>
              <w:spacing w:after="0" w:line="240" w:lineRule="auto"/>
              <w:jc w:val="both"/>
              <w:rPr>
                <w:rFonts w:ascii="Times New Roman" w:eastAsia="Arial Unicode MS" w:hAnsi="Times New Roman" w:cs="Times New Roman"/>
                <w:sz w:val="20"/>
                <w:szCs w:val="20"/>
                <w:bdr w:val="none" w:sz="0" w:space="0" w:color="auto" w:frame="1"/>
                <w:lang w:eastAsia="lt-LT"/>
              </w:rPr>
            </w:pPr>
            <w:r w:rsidRPr="00822814">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822814">
              <w:rPr>
                <w:rFonts w:ascii="Times New Roman" w:eastAsia="Calibri" w:hAnsi="Times New Roman" w:cs="Times New Roman"/>
                <w:sz w:val="20"/>
                <w:szCs w:val="20"/>
                <w:lang w:eastAsia="lt-LT"/>
              </w:rPr>
              <w:t>(Pirkimų sąlygų 5 skyrių “Tiekėjų grupės dalyvavimas pirkimo procedūrose”).</w:t>
            </w:r>
            <w:r w:rsidRPr="00822814">
              <w:rPr>
                <w:rFonts w:ascii="Times New Roman" w:hAnsi="Times New Roman" w:cs="Times New Roman"/>
                <w:sz w:val="20"/>
                <w:szCs w:val="20"/>
                <w:lang w:eastAsia="lt-LT"/>
              </w:rPr>
              <w:t xml:space="preserve"> </w:t>
            </w:r>
          </w:p>
        </w:tc>
      </w:tr>
      <w:tr w:rsidR="0052328D" w:rsidRPr="001208B8" w14:paraId="01BE4B89" w14:textId="77777777" w:rsidTr="008E3CD1">
        <w:tc>
          <w:tcPr>
            <w:tcW w:w="1098" w:type="dxa"/>
            <w:tcBorders>
              <w:top w:val="single" w:sz="4" w:space="0" w:color="auto"/>
              <w:left w:val="single" w:sz="4" w:space="0" w:color="auto"/>
              <w:bottom w:val="single" w:sz="4" w:space="0" w:color="auto"/>
              <w:right w:val="single" w:sz="4" w:space="0" w:color="auto"/>
            </w:tcBorders>
            <w:hideMark/>
          </w:tcPr>
          <w:p w14:paraId="45CD8912" w14:textId="77777777" w:rsidR="0052328D" w:rsidRPr="001208B8"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79104F47" w14:textId="77777777" w:rsidR="0052328D" w:rsidRPr="00822814" w:rsidRDefault="0052328D" w:rsidP="008E3CD1">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Pr>
                <w:rFonts w:ascii="Times New Roman" w:eastAsia="Arial Unicode MS" w:hAnsi="Times New Roman" w:cs="Times New Roman"/>
                <w:sz w:val="20"/>
                <w:szCs w:val="20"/>
                <w:bdr w:val="none" w:sz="0" w:space="0" w:color="auto" w:frame="1"/>
                <w:lang w:eastAsia="lt-LT"/>
              </w:rPr>
              <w:t>D</w:t>
            </w:r>
            <w:r w:rsidRPr="005740BF">
              <w:rPr>
                <w:rFonts w:ascii="Times New Roman" w:eastAsia="Arial Unicode MS" w:hAnsi="Times New Roman" w:cs="Times New Roman"/>
                <w:sz w:val="20"/>
                <w:szCs w:val="20"/>
                <w:bdr w:val="none" w:sz="0" w:space="0" w:color="auto" w:frame="1"/>
                <w:lang w:eastAsia="lt-LT"/>
              </w:rPr>
              <w:t>okumentas, patvirtinantis, kad asmuo, kuris pasirašė pasiūlymą (jei jis ne tiekėjo vadovas), turėjo teisę jį pasirašyti</w:t>
            </w:r>
          </w:p>
        </w:tc>
      </w:tr>
      <w:tr w:rsidR="0052328D" w:rsidRPr="001208B8" w14:paraId="1EFA226B" w14:textId="77777777" w:rsidTr="008E3CD1">
        <w:tc>
          <w:tcPr>
            <w:tcW w:w="1098" w:type="dxa"/>
            <w:tcBorders>
              <w:top w:val="single" w:sz="4" w:space="0" w:color="auto"/>
              <w:left w:val="single" w:sz="4" w:space="0" w:color="auto"/>
              <w:bottom w:val="single" w:sz="4" w:space="0" w:color="auto"/>
              <w:right w:val="single" w:sz="4" w:space="0" w:color="auto"/>
            </w:tcBorders>
            <w:hideMark/>
          </w:tcPr>
          <w:p w14:paraId="7C647A3E" w14:textId="77777777" w:rsidR="0052328D" w:rsidRPr="001208B8"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5B29490" w14:textId="77777777" w:rsidR="0052328D" w:rsidRPr="00E4794E" w:rsidRDefault="0052328D" w:rsidP="008E3CD1">
            <w:pPr>
              <w:spacing w:after="0" w:line="240" w:lineRule="auto"/>
              <w:jc w:val="both"/>
              <w:rPr>
                <w:rFonts w:ascii="Times New Roman" w:eastAsia="Arial Unicode MS" w:hAnsi="Times New Roman" w:cs="Times New Roman"/>
                <w:sz w:val="20"/>
                <w:szCs w:val="20"/>
                <w:bdr w:val="none" w:sz="0" w:space="0" w:color="auto" w:frame="1"/>
                <w:lang w:eastAsia="lt-LT"/>
              </w:rPr>
            </w:pPr>
            <w:r w:rsidRPr="00E4794E">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52328D" w:rsidRPr="001208B8" w14:paraId="5DC9E3DB" w14:textId="77777777" w:rsidTr="008E3CD1">
        <w:tc>
          <w:tcPr>
            <w:tcW w:w="1098" w:type="dxa"/>
            <w:tcBorders>
              <w:top w:val="single" w:sz="4" w:space="0" w:color="auto"/>
              <w:left w:val="single" w:sz="4" w:space="0" w:color="auto"/>
              <w:bottom w:val="single" w:sz="4" w:space="0" w:color="auto"/>
              <w:right w:val="single" w:sz="4" w:space="0" w:color="auto"/>
            </w:tcBorders>
            <w:hideMark/>
          </w:tcPr>
          <w:p w14:paraId="7D072EFF" w14:textId="77777777" w:rsidR="0052328D" w:rsidRPr="001208B8"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17A2DB75" w14:textId="77777777" w:rsidR="0052328D" w:rsidRPr="00E4794E" w:rsidRDefault="0052328D" w:rsidP="008E3CD1">
            <w:pPr>
              <w:spacing w:after="0" w:line="240" w:lineRule="auto"/>
              <w:jc w:val="both"/>
              <w:rPr>
                <w:rFonts w:ascii="Times New Roman" w:eastAsia="Arial Unicode MS" w:hAnsi="Times New Roman" w:cs="Times New Roman"/>
                <w:sz w:val="20"/>
                <w:szCs w:val="20"/>
                <w:bdr w:val="none" w:sz="0" w:space="0" w:color="auto" w:frame="1"/>
                <w:lang w:eastAsia="lt-LT"/>
              </w:rPr>
            </w:pPr>
            <w:r w:rsidRPr="00E4794E">
              <w:rPr>
                <w:rFonts w:ascii="Times New Roman" w:eastAsia="Calibri" w:hAnsi="Times New Roman" w:cs="Times New Roman"/>
                <w:sz w:val="20"/>
                <w:szCs w:val="20"/>
                <w:lang w:eastAsia="lt-LT"/>
              </w:rPr>
              <w:t>Užpildytas EBVPD pagal pirkimo sąlygų 3 priede pateiktą formą. Pasirašydamas pasiūlymą, tiekėjas patvirtina ir EBVPD tikrumą.</w:t>
            </w:r>
          </w:p>
        </w:tc>
      </w:tr>
      <w:tr w:rsidR="0052328D" w:rsidRPr="001208B8" w14:paraId="298B4DD3" w14:textId="77777777" w:rsidTr="008E3CD1">
        <w:tc>
          <w:tcPr>
            <w:tcW w:w="1098" w:type="dxa"/>
            <w:tcBorders>
              <w:top w:val="single" w:sz="4" w:space="0" w:color="auto"/>
              <w:left w:val="single" w:sz="4" w:space="0" w:color="auto"/>
              <w:bottom w:val="single" w:sz="4" w:space="0" w:color="auto"/>
              <w:right w:val="single" w:sz="4" w:space="0" w:color="auto"/>
            </w:tcBorders>
            <w:hideMark/>
          </w:tcPr>
          <w:p w14:paraId="253725EC" w14:textId="77777777" w:rsidR="0052328D" w:rsidRPr="001208B8"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Pr>
                <w:rFonts w:ascii="Times New Roman" w:eastAsia="Arial Unicode MS" w:hAnsi="Times New Roman" w:cs="Times New Roman"/>
                <w:sz w:val="20"/>
                <w:szCs w:val="20"/>
                <w:bdr w:val="none" w:sz="0" w:space="0" w:color="auto" w:frame="1"/>
                <w:lang w:eastAsia="lt-LT"/>
              </w:rPr>
              <w:t>6</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4FB68EA6" w14:textId="77777777" w:rsidR="0052328D" w:rsidRPr="00E4794E" w:rsidRDefault="0052328D" w:rsidP="008E3CD1">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E4794E">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52328D" w:rsidRPr="001208B8" w14:paraId="60C3FE09" w14:textId="77777777" w:rsidTr="008E3CD1">
        <w:tc>
          <w:tcPr>
            <w:tcW w:w="1098" w:type="dxa"/>
            <w:tcBorders>
              <w:top w:val="single" w:sz="4" w:space="0" w:color="auto"/>
              <w:left w:val="single" w:sz="4" w:space="0" w:color="auto"/>
              <w:bottom w:val="single" w:sz="4" w:space="0" w:color="auto"/>
              <w:right w:val="single" w:sz="4" w:space="0" w:color="auto"/>
            </w:tcBorders>
          </w:tcPr>
          <w:p w14:paraId="6035511F" w14:textId="77777777" w:rsidR="0052328D" w:rsidRPr="001208B8"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Pr>
                <w:rFonts w:ascii="Times New Roman" w:eastAsia="Arial Unicode MS" w:hAnsi="Times New Roman" w:cs="Times New Roman"/>
                <w:sz w:val="20"/>
                <w:szCs w:val="20"/>
                <w:bdr w:val="none" w:sz="0" w:space="0" w:color="auto" w:frame="1"/>
                <w:lang w:eastAsia="lt-LT"/>
              </w:rPr>
              <w:t>7</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7875F850" w14:textId="77777777" w:rsidR="0052328D" w:rsidRPr="001208B8" w:rsidRDefault="0052328D" w:rsidP="008E3CD1">
            <w:pPr>
              <w:widowControl w:val="0"/>
              <w:autoSpaceDE w:val="0"/>
              <w:autoSpaceDN w:val="0"/>
              <w:adjustRightInd w:val="0"/>
              <w:spacing w:after="0" w:line="240" w:lineRule="auto"/>
              <w:jc w:val="both"/>
              <w:rPr>
                <w:rFonts w:ascii="Times New Roman" w:eastAsia="Calibri" w:hAnsi="Times New Roman" w:cs="Times New Roman"/>
                <w:i/>
                <w:sz w:val="20"/>
                <w:szCs w:val="20"/>
                <w:highlight w:val="yellow"/>
              </w:rPr>
            </w:pPr>
            <w:r w:rsidRPr="001208B8">
              <w:rPr>
                <w:rFonts w:ascii="Times New Roman" w:eastAsia="Calibri" w:hAnsi="Times New Roman" w:cs="Times New Roman"/>
                <w:bCs/>
                <w:sz w:val="20"/>
                <w:szCs w:val="20"/>
              </w:rPr>
              <w:t>Pasiūlymo galiojimą užtikrinantis dokumentas (jei taikoma).</w:t>
            </w:r>
          </w:p>
        </w:tc>
      </w:tr>
      <w:tr w:rsidR="0052328D" w:rsidRPr="001208B8" w14:paraId="118810F7" w14:textId="77777777" w:rsidTr="008E3CD1">
        <w:trPr>
          <w:trHeight w:val="300"/>
        </w:trPr>
        <w:tc>
          <w:tcPr>
            <w:tcW w:w="1098" w:type="dxa"/>
            <w:tcBorders>
              <w:top w:val="single" w:sz="4" w:space="0" w:color="auto"/>
              <w:left w:val="single" w:sz="4" w:space="0" w:color="auto"/>
              <w:bottom w:val="single" w:sz="4" w:space="0" w:color="auto"/>
              <w:right w:val="single" w:sz="4" w:space="0" w:color="auto"/>
            </w:tcBorders>
          </w:tcPr>
          <w:p w14:paraId="59F58B8A" w14:textId="77777777" w:rsidR="0052328D" w:rsidRDefault="0052328D" w:rsidP="008E3CD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Pr>
                <w:rFonts w:ascii="Times New Roman" w:eastAsia="Arial Unicode MS" w:hAnsi="Times New Roman" w:cs="Times New Roman"/>
                <w:sz w:val="20"/>
                <w:szCs w:val="20"/>
                <w:bdr w:val="none" w:sz="0" w:space="0" w:color="auto" w:frame="1"/>
                <w:lang w:eastAsia="lt-LT"/>
              </w:rPr>
              <w:t>9</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3BF71908" w14:textId="77777777" w:rsidR="0052328D" w:rsidRPr="00C00414" w:rsidRDefault="0052328D" w:rsidP="008E3CD1">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1208B8">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2BFF8B07" w14:textId="77777777" w:rsidR="0052328D" w:rsidRDefault="0052328D" w:rsidP="0052328D">
      <w:pPr>
        <w:spacing w:after="0" w:line="240" w:lineRule="auto"/>
        <w:ind w:firstLine="720"/>
        <w:jc w:val="both"/>
        <w:rPr>
          <w:rFonts w:ascii="Times New Roman" w:eastAsia="Calibri" w:hAnsi="Times New Roman" w:cs="Times New Roman"/>
          <w:sz w:val="20"/>
          <w:szCs w:val="20"/>
          <w:lang w:eastAsia="lt-LT"/>
        </w:rPr>
      </w:pPr>
      <w:r w:rsidRPr="002F6931">
        <w:rPr>
          <w:rFonts w:ascii="Times New Roman" w:eastAsia="Calibri" w:hAnsi="Times New Roman" w:cs="Times New Roman"/>
          <w:sz w:val="20"/>
          <w:szCs w:val="20"/>
          <w:lang w:eastAsia="lt-LT"/>
        </w:rPr>
        <w:t>*</w:t>
      </w:r>
      <w:r w:rsidRPr="00BF16FC">
        <w:rPr>
          <w:rFonts w:ascii="Times New Roman" w:eastAsia="Calibri" w:hAnsi="Times New Roman" w:cs="Times New Roman"/>
          <w:sz w:val="20"/>
          <w:szCs w:val="20"/>
          <w:highlight w:val="yellow"/>
          <w:lang w:eastAsia="lt-LT"/>
        </w:rPr>
        <w:t xml:space="preserve">Pasiūlymas gali būti </w:t>
      </w:r>
      <w:r w:rsidRPr="00BF16FC">
        <w:rPr>
          <w:rFonts w:ascii="Times New Roman" w:eastAsia="Calibri" w:hAnsi="Times New Roman" w:cs="Times New Roman"/>
          <w:b/>
          <w:bCs/>
          <w:sz w:val="20"/>
          <w:szCs w:val="20"/>
          <w:highlight w:val="yellow"/>
          <w:lang w:eastAsia="lt-LT"/>
        </w:rPr>
        <w:t>pasirašytas</w:t>
      </w:r>
      <w:r w:rsidRPr="00BF16FC">
        <w:rPr>
          <w:rFonts w:ascii="Times New Roman" w:eastAsia="Calibri" w:hAnsi="Times New Roman" w:cs="Times New Roman"/>
          <w:sz w:val="20"/>
          <w:szCs w:val="20"/>
          <w:highlight w:val="yellow"/>
          <w:lang w:eastAsia="lt-LT"/>
        </w:rPr>
        <w:t xml:space="preserve"> fiziniu parašu arba kvalifikuotu elektroniniu parašu</w:t>
      </w:r>
      <w:r w:rsidRPr="002F6931">
        <w:rPr>
          <w:rFonts w:ascii="Times New Roman" w:eastAsia="Calibri" w:hAnsi="Times New Roman" w:cs="Times New Roman"/>
          <w:sz w:val="20"/>
          <w:szCs w:val="20"/>
          <w:lang w:eastAsia="lt-LT"/>
        </w:rPr>
        <w:t>.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w:t>
      </w:r>
      <w:r w:rsidRPr="00B335FB">
        <w:rPr>
          <w:rFonts w:ascii="Times New Roman" w:eastAsia="Calibri" w:hAnsi="Times New Roman" w:cs="Times New Roman"/>
          <w:sz w:val="20"/>
          <w:szCs w:val="20"/>
          <w:lang w:eastAsia="lt-LT"/>
        </w:rPr>
        <w:t xml:space="preserve"> </w:t>
      </w:r>
    </w:p>
    <w:p w14:paraId="349361E5" w14:textId="4BB942D3" w:rsidR="00143F73" w:rsidRPr="00CC5613" w:rsidRDefault="00143F73" w:rsidP="00CC561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 xml:space="preserve"> </w:t>
      </w:r>
    </w:p>
    <w:p w14:paraId="41F7515B"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7.6.</w:t>
      </w:r>
      <w:r w:rsidRPr="001208B8">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w:t>
      </w:r>
      <w:r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lang w:eastAsia="lt-LT"/>
        </w:rPr>
        <w:t xml:space="preserve">Jei tiekėjas vienai pirkimo objekto daliai pateikia daugiau kaip vieną pasiūlymą </w:t>
      </w:r>
      <w:r>
        <w:rPr>
          <w:rFonts w:ascii="Times New Roman" w:eastAsia="Calibri" w:hAnsi="Times New Roman" w:cs="Times New Roman"/>
          <w:sz w:val="24"/>
          <w:szCs w:val="24"/>
          <w:lang w:eastAsia="lt-LT"/>
        </w:rPr>
        <w:t xml:space="preserve">tokie </w:t>
      </w:r>
      <w:r w:rsidRPr="001208B8">
        <w:rPr>
          <w:rFonts w:ascii="Times New Roman" w:eastAsia="Calibri" w:hAnsi="Times New Roman" w:cs="Times New Roman"/>
          <w:sz w:val="24"/>
          <w:szCs w:val="24"/>
          <w:lang w:eastAsia="lt-LT"/>
        </w:rPr>
        <w:t>pasiūlymai bus atmesti.</w:t>
      </w:r>
    </w:p>
    <w:p w14:paraId="47F8D61E"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1208B8">
        <w:rPr>
          <w:rFonts w:ascii="Times New Roman" w:eastAsia="Calibri" w:hAnsi="Times New Roman" w:cs="Times New Roman"/>
          <w:b/>
          <w:sz w:val="24"/>
          <w:szCs w:val="24"/>
          <w:lang w:eastAsia="lt-LT"/>
        </w:rPr>
        <w:t>7.7.</w:t>
      </w:r>
      <w:r w:rsidRPr="001208B8">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7.8</w:t>
      </w:r>
      <w:r w:rsidRPr="001208B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1208B8">
        <w:rPr>
          <w:rFonts w:ascii="Times New Roman" w:hAnsi="Times New Roman" w:cs="Times New Roman"/>
          <w:color w:val="000000"/>
          <w:sz w:val="24"/>
          <w:szCs w:val="24"/>
        </w:rPr>
        <w:t xml:space="preserve"> </w:t>
      </w:r>
    </w:p>
    <w:p w14:paraId="64EFCD53"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7.9</w:t>
      </w:r>
      <w:r w:rsidRPr="001208B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1302B295" w14:textId="77777777" w:rsidR="00CC5613" w:rsidRPr="001208B8"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1208B8">
        <w:rPr>
          <w:rFonts w:ascii="Times New Roman" w:eastAsia="Times New Roman" w:hAnsi="Times New Roman" w:cs="Times New Roman"/>
          <w:b/>
          <w:color w:val="000000"/>
          <w:sz w:val="24"/>
          <w:szCs w:val="24"/>
        </w:rPr>
        <w:t>7.10.</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77777777" w:rsidR="00CC5613"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7.11.</w:t>
      </w:r>
      <w:r w:rsidRPr="001208B8">
        <w:rPr>
          <w:rFonts w:ascii="Times New Roman" w:eastAsia="Calibri" w:hAnsi="Times New Roman" w:cs="Times New Roman"/>
          <w:sz w:val="24"/>
          <w:szCs w:val="24"/>
          <w:lang w:eastAsia="lt-LT"/>
        </w:rPr>
        <w:t xml:space="preserve"> </w:t>
      </w:r>
      <w:r w:rsidRPr="007379ED">
        <w:rPr>
          <w:rFonts w:ascii="Times New Roman" w:eastAsia="Calibri" w:hAnsi="Times New Roman" w:cs="Times New Roman"/>
          <w:sz w:val="24"/>
          <w:szCs w:val="24"/>
          <w:lang w:eastAsia="lt-LT"/>
        </w:rPr>
        <w:t xml:space="preserve">Tiekėjas pasiūlyme turi aiškiai nurodyti, kuri pasiūlymo informacija yra konfidenciali, vadovaujantis VPĮ 20 straipsniu. Konfidencialius dokumentus tiekėjas nurodo pasiūlymo formoje – </w:t>
      </w:r>
      <w:r w:rsidRPr="007379ED">
        <w:rPr>
          <w:rFonts w:ascii="Times New Roman" w:eastAsia="Calibri" w:hAnsi="Times New Roman" w:cs="Times New Roman"/>
          <w:sz w:val="24"/>
          <w:szCs w:val="24"/>
          <w:u w:val="single"/>
          <w:lang w:eastAsia="lt-LT"/>
        </w:rPr>
        <w:t>konkurso sąlygų 2 priedo 3 p.</w:t>
      </w:r>
      <w:r w:rsidRPr="007379ED">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w:t>
      </w:r>
      <w:r w:rsidRPr="00BE2FE3">
        <w:rPr>
          <w:rFonts w:ascii="Times New Roman" w:eastAsia="Calibri" w:hAnsi="Times New Roman" w:cs="Times New Roman"/>
          <w:sz w:val="24"/>
          <w:szCs w:val="24"/>
          <w:lang w:eastAsia="lt-LT"/>
        </w:rPr>
        <w:t>kaip  3 darbo</w:t>
      </w:r>
      <w:r w:rsidRPr="007379ED">
        <w:rPr>
          <w:rFonts w:ascii="Times New Roman" w:eastAsia="Calibri" w:hAnsi="Times New Roman" w:cs="Times New Roman"/>
          <w:sz w:val="24"/>
          <w:szCs w:val="24"/>
          <w:lang w:eastAsia="lt-LT"/>
        </w:rPr>
        <w:t xml:space="preserve">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BE2FE3"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7.12.</w:t>
      </w:r>
      <w:r w:rsidRPr="001208B8">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w:t>
      </w:r>
      <w:r w:rsidRPr="00855A13">
        <w:rPr>
          <w:rFonts w:ascii="Times New Roman" w:eastAsia="Calibri" w:hAnsi="Times New Roman" w:cs="Times New Roman"/>
          <w:sz w:val="24"/>
          <w:szCs w:val="24"/>
          <w:lang w:eastAsia="lt-LT"/>
        </w:rPr>
        <w:t xml:space="preserve">Į pasiūlymo kainą privalo būti įskaičiuoti visi mokesčiai bei visos kitos tiekėjo </w:t>
      </w:r>
      <w:r w:rsidRPr="00BE2FE3">
        <w:rPr>
          <w:rFonts w:ascii="Times New Roman" w:eastAsia="Calibri" w:hAnsi="Times New Roman" w:cs="Times New Roman"/>
          <w:sz w:val="24"/>
          <w:szCs w:val="24"/>
          <w:lang w:eastAsia="lt-LT"/>
        </w:rPr>
        <w:t>patirtos ir (ar) galimos patirti tiesioginės ir netiesioginės išlaidos ir mokesčiai, susiję su pirkimo objektu, taip pat ir PVM. Kainos eurais su PVM, pasiūlyme nurodomos suapvalintos, paliekant du skaitmenis po kablelio.</w:t>
      </w:r>
      <w:r w:rsidRPr="00BE2FE3">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CC1D082" w14:textId="77777777" w:rsidR="00143F73" w:rsidRPr="00BE2FE3" w:rsidRDefault="00143F73" w:rsidP="00143F73">
      <w:pPr>
        <w:spacing w:after="0" w:line="240" w:lineRule="auto"/>
        <w:ind w:firstLine="720"/>
        <w:jc w:val="both"/>
        <w:rPr>
          <w:rFonts w:ascii="Times New Roman" w:eastAsia="Calibri" w:hAnsi="Times New Roman" w:cs="Times New Roman"/>
          <w:sz w:val="24"/>
          <w:szCs w:val="24"/>
          <w:lang w:eastAsia="lt-LT"/>
        </w:rPr>
      </w:pPr>
      <w:r w:rsidRPr="00BE2FE3">
        <w:rPr>
          <w:rFonts w:ascii="Times New Roman" w:eastAsia="Calibri" w:hAnsi="Times New Roman" w:cs="Times New Roman"/>
          <w:b/>
          <w:sz w:val="24"/>
          <w:szCs w:val="24"/>
          <w:lang w:eastAsia="lt-LT"/>
        </w:rPr>
        <w:t>7.13.</w:t>
      </w:r>
      <w:r w:rsidRPr="00BE2FE3">
        <w:rPr>
          <w:rFonts w:ascii="Times New Roman" w:eastAsia="Calibri" w:hAnsi="Times New Roman" w:cs="Times New Roman"/>
          <w:sz w:val="24"/>
          <w:szCs w:val="24"/>
          <w:lang w:eastAsia="lt-LT"/>
        </w:rPr>
        <w:t xml:space="preserve"> Pasiūlymas galioja jame tiekėjo nurodytą laiką. </w:t>
      </w:r>
      <w:r w:rsidRPr="00BE2FE3">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BE2FE3">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BE2FE3">
        <w:rPr>
          <w:rFonts w:ascii="Times New Roman" w:eastAsia="Calibri" w:hAnsi="Times New Roman" w:cs="Times New Roman"/>
          <w:b/>
          <w:sz w:val="24"/>
          <w:szCs w:val="24"/>
          <w:lang w:eastAsia="lt-LT"/>
        </w:rPr>
        <w:t>7.14.</w:t>
      </w:r>
      <w:r w:rsidRPr="00BE2FE3">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BE2FE3">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w:t>
      </w:r>
      <w:r w:rsidRPr="001208B8">
        <w:rPr>
          <w:rFonts w:ascii="Times New Roman" w:eastAsia="Calibri" w:hAnsi="Times New Roman" w:cs="Times New Roman"/>
          <w:sz w:val="24"/>
          <w:szCs w:val="24"/>
        </w:rPr>
        <w:t xml:space="preserve"> galiojimo užtikrinimą patvirtinantį dokumentą, jeigu jo buvo reikalaujama. Jeigu tiekėjas neatsako į perkančiosios organizacijos prašymą pratęsti pasiūlymo galiojimo užtikrinimo terminą, jo nepratęsia arba nepateikia naujo pasiūlymo galiojimo užtikrinimo (</w:t>
      </w:r>
      <w:r w:rsidRPr="001208B8">
        <w:rPr>
          <w:rFonts w:ascii="Times New Roman" w:eastAsia="Calibri" w:hAnsi="Times New Roman" w:cs="Times New Roman"/>
          <w:i/>
          <w:sz w:val="24"/>
          <w:szCs w:val="24"/>
        </w:rPr>
        <w:t>jeigu jo buvo reikalaujama</w:t>
      </w:r>
      <w:r w:rsidRPr="001208B8">
        <w:rPr>
          <w:rFonts w:ascii="Times New Roman" w:eastAsia="Calibri" w:hAnsi="Times New Roman" w:cs="Times New Roman"/>
          <w:sz w:val="24"/>
          <w:szCs w:val="24"/>
        </w:rPr>
        <w:t xml:space="preserve">), laikoma, kad jis atmetė prašymą pratęsti savo pasiūlymo galiojimo terminą. </w:t>
      </w:r>
    </w:p>
    <w:p w14:paraId="633D20AF" w14:textId="77777777"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7.15</w:t>
      </w:r>
      <w:r w:rsidRPr="001208B8">
        <w:rPr>
          <w:rFonts w:ascii="Times New Roman" w:eastAsia="Calibri" w:hAnsi="Times New Roman" w:cs="Times New Roman"/>
          <w:sz w:val="24"/>
          <w:szCs w:val="24"/>
          <w:lang w:eastAsia="lt-LT"/>
        </w:rPr>
        <w:t xml:space="preserve">. </w:t>
      </w:r>
      <w:r w:rsidRPr="0054055C">
        <w:rPr>
          <w:rFonts w:ascii="Times New Roman" w:eastAsia="Calibri" w:hAnsi="Times New Roman" w:cs="Times New Roman"/>
          <w:sz w:val="24"/>
          <w:szCs w:val="24"/>
          <w:lang w:eastAsia="lt-LT"/>
        </w:rPr>
        <w:t>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w:t>
      </w:r>
      <w:r w:rsidRPr="001208B8">
        <w:rPr>
          <w:rFonts w:ascii="Times New Roman" w:eastAsia="Calibri" w:hAnsi="Times New Roman" w:cs="Times New Roman"/>
          <w:sz w:val="24"/>
          <w:szCs w:val="24"/>
          <w:lang w:eastAsia="lt-LT"/>
        </w:rPr>
        <w:t xml:space="preserve">. </w:t>
      </w:r>
    </w:p>
    <w:p w14:paraId="1C658345" w14:textId="77777777" w:rsidR="003966F5" w:rsidRPr="001208B8" w:rsidRDefault="003966F5" w:rsidP="003966F5">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7.16.</w:t>
      </w:r>
      <w:r w:rsidRPr="001208B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1208B8">
        <w:rPr>
          <w:rFonts w:ascii="Times New Roman" w:eastAsia="Calibri" w:hAnsi="Times New Roman" w:cs="Times New Roman"/>
          <w:i/>
          <w:sz w:val="24"/>
          <w:szCs w:val="24"/>
          <w:lang w:eastAsia="lt-LT"/>
        </w:rPr>
        <w:t>.</w:t>
      </w:r>
    </w:p>
    <w:p w14:paraId="20A1AAF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7.17.</w:t>
      </w:r>
      <w:r w:rsidRPr="0090208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7.18.</w:t>
      </w:r>
      <w:r w:rsidRPr="001208B8">
        <w:rPr>
          <w:rFonts w:ascii="Times New Roman" w:eastAsia="Calibri" w:hAnsi="Times New Roman" w:cs="Times New Roman"/>
          <w:sz w:val="24"/>
          <w:szCs w:val="24"/>
          <w:lang w:eastAsia="lt-LT"/>
        </w:rPr>
        <w:t xml:space="preserve"> </w:t>
      </w:r>
      <w:r w:rsidRPr="006A57CA">
        <w:rPr>
          <w:rFonts w:ascii="Times New Roman" w:eastAsia="Calibri" w:hAnsi="Times New Roman" w:cs="Times New Roman"/>
          <w:sz w:val="24"/>
          <w:szCs w:val="24"/>
          <w:lang w:eastAsia="lt-LT"/>
        </w:rPr>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5F11B507" w:rsidR="00143F73" w:rsidRPr="00902088" w:rsidRDefault="00143F73" w:rsidP="00143F73">
      <w:pPr>
        <w:spacing w:after="0" w:line="240" w:lineRule="auto"/>
        <w:ind w:firstLine="720"/>
        <w:jc w:val="both"/>
        <w:rPr>
          <w:rFonts w:ascii="Times New Roman" w:eastAsia="Times New Roman" w:hAnsi="Times New Roman" w:cs="Times New Roman"/>
          <w:b/>
          <w:sz w:val="24"/>
          <w:szCs w:val="24"/>
        </w:rPr>
      </w:pPr>
      <w:r w:rsidRPr="00902088">
        <w:rPr>
          <w:rFonts w:ascii="Times New Roman" w:eastAsia="Calibri" w:hAnsi="Times New Roman" w:cs="Times New Roman"/>
          <w:b/>
          <w:sz w:val="24"/>
          <w:szCs w:val="24"/>
          <w:lang w:eastAsia="lt-LT"/>
        </w:rPr>
        <w:t>7.</w:t>
      </w:r>
      <w:r w:rsidRPr="00902088">
        <w:rPr>
          <w:rFonts w:ascii="Times New Roman" w:eastAsia="Calibri" w:hAnsi="Times New Roman" w:cs="Times New Roman"/>
          <w:b/>
          <w:bCs/>
          <w:sz w:val="24"/>
          <w:szCs w:val="24"/>
          <w:lang w:eastAsia="lt-LT"/>
        </w:rPr>
        <w:t>19.</w:t>
      </w:r>
      <w:r w:rsidRPr="00902088">
        <w:rPr>
          <w:rFonts w:ascii="Times New Roman" w:eastAsia="Calibri" w:hAnsi="Times New Roman" w:cs="Times New Roman"/>
          <w:sz w:val="24"/>
          <w:szCs w:val="24"/>
          <w:lang w:eastAsia="lt-LT"/>
        </w:rPr>
        <w:t xml:space="preserve"> </w:t>
      </w:r>
      <w:r w:rsidRPr="00902088">
        <w:rPr>
          <w:rFonts w:ascii="Times New Roman" w:eastAsia="Times New Roman" w:hAnsi="Times New Roman" w:cs="Times New Roman"/>
          <w:color w:val="000000" w:themeColor="text1"/>
          <w:sz w:val="24"/>
          <w:szCs w:val="24"/>
        </w:rPr>
        <w:t xml:space="preserve">Tiekėjas, siekdamas įrodyti, kad pirkimo objektas atitinka techninėje </w:t>
      </w:r>
      <w:r w:rsidRPr="00C10716">
        <w:rPr>
          <w:rFonts w:ascii="Times New Roman" w:eastAsia="Times New Roman" w:hAnsi="Times New Roman" w:cs="Times New Roman"/>
          <w:color w:val="000000" w:themeColor="text1"/>
          <w:sz w:val="24"/>
          <w:szCs w:val="24"/>
        </w:rPr>
        <w:t xml:space="preserve">specifikacijoje nustatytus reikalavimus, </w:t>
      </w:r>
      <w:r w:rsidRPr="00C10716">
        <w:rPr>
          <w:rFonts w:ascii="Times New Roman" w:eastAsia="Times New Roman" w:hAnsi="Times New Roman" w:cs="Times New Roman"/>
          <w:b/>
          <w:bCs/>
          <w:color w:val="000000" w:themeColor="text1"/>
          <w:sz w:val="24"/>
          <w:szCs w:val="24"/>
        </w:rPr>
        <w:t xml:space="preserve">privalo pateikti užpildytą </w:t>
      </w:r>
      <w:r w:rsidRPr="00C10716">
        <w:rPr>
          <w:rFonts w:ascii="Times New Roman" w:eastAsia="Calibri" w:hAnsi="Times New Roman"/>
          <w:b/>
          <w:bCs/>
          <w:sz w:val="24"/>
          <w:szCs w:val="24"/>
          <w:u w:val="single"/>
          <w:lang w:eastAsia="lt-LT"/>
        </w:rPr>
        <w:t xml:space="preserve">konkurso sąlygų priedą Nr. </w:t>
      </w:r>
      <w:r w:rsidR="00C10716" w:rsidRPr="00C10716">
        <w:rPr>
          <w:rFonts w:ascii="Times New Roman" w:eastAsia="Calibri" w:hAnsi="Times New Roman"/>
          <w:b/>
          <w:bCs/>
          <w:sz w:val="24"/>
          <w:szCs w:val="24"/>
          <w:u w:val="single"/>
          <w:lang w:eastAsia="lt-LT"/>
        </w:rPr>
        <w:t>1</w:t>
      </w:r>
      <w:r w:rsidRPr="00C10716">
        <w:rPr>
          <w:rFonts w:ascii="Times New Roman" w:eastAsia="Calibri" w:hAnsi="Times New Roman"/>
          <w:b/>
          <w:bCs/>
          <w:sz w:val="24"/>
          <w:szCs w:val="24"/>
          <w:u w:val="single"/>
          <w:lang w:eastAsia="lt-LT"/>
        </w:rPr>
        <w:t xml:space="preserve"> kurio </w:t>
      </w:r>
      <w:r w:rsidR="00C10716" w:rsidRPr="00C10716">
        <w:rPr>
          <w:rFonts w:ascii="Times New Roman" w:eastAsia="Calibri" w:hAnsi="Times New Roman"/>
          <w:b/>
          <w:bCs/>
          <w:sz w:val="24"/>
          <w:szCs w:val="24"/>
          <w:u w:val="single"/>
          <w:lang w:eastAsia="lt-LT"/>
        </w:rPr>
        <w:t>4</w:t>
      </w:r>
      <w:r w:rsidRPr="00C10716">
        <w:rPr>
          <w:rFonts w:ascii="Times New Roman" w:eastAsia="Calibri" w:hAnsi="Times New Roman"/>
          <w:b/>
          <w:bCs/>
          <w:sz w:val="24"/>
          <w:szCs w:val="24"/>
          <w:u w:val="single"/>
          <w:lang w:eastAsia="lt-LT"/>
        </w:rPr>
        <w:t xml:space="preserve">stulpelyje turi būti nurodytos siūlomo pirkimo objekto techninės </w:t>
      </w:r>
      <w:r w:rsidRPr="00C10716">
        <w:rPr>
          <w:rFonts w:ascii="Times New Roman" w:eastAsia="Calibri" w:hAnsi="Times New Roman"/>
          <w:b/>
          <w:sz w:val="24"/>
          <w:szCs w:val="24"/>
          <w:u w:val="single"/>
          <w:lang w:eastAsia="lt-LT"/>
        </w:rPr>
        <w:t>charakteristikos</w:t>
      </w:r>
      <w:r w:rsidRPr="00C10716">
        <w:rPr>
          <w:rFonts w:ascii="Times New Roman" w:eastAsia="Times New Roman" w:hAnsi="Times New Roman" w:cs="Times New Roman"/>
          <w:b/>
          <w:sz w:val="24"/>
          <w:szCs w:val="24"/>
        </w:rPr>
        <w:t>.</w:t>
      </w:r>
    </w:p>
    <w:p w14:paraId="14FEDC25" w14:textId="77777777" w:rsidR="00143F73" w:rsidRPr="00902088" w:rsidRDefault="00143F73" w:rsidP="00143F73">
      <w:pPr>
        <w:spacing w:after="0" w:line="360" w:lineRule="auto"/>
        <w:jc w:val="center"/>
        <w:rPr>
          <w:rFonts w:ascii="Times New Roman" w:eastAsia="Calibri" w:hAnsi="Times New Roman" w:cs="Times New Roman"/>
          <w:b/>
          <w:sz w:val="24"/>
          <w:szCs w:val="24"/>
          <w:lang w:eastAsia="lt-LT"/>
        </w:rPr>
      </w:pPr>
    </w:p>
    <w:p w14:paraId="10502C92"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8. PASIŪLYMŲ GALIOJIMO UŽTIKRINIMAS </w:t>
      </w:r>
    </w:p>
    <w:p w14:paraId="6ECA8832" w14:textId="77777777" w:rsidR="00143F73" w:rsidRPr="00902088" w:rsidRDefault="00143F73" w:rsidP="00143F73">
      <w:pPr>
        <w:spacing w:after="120" w:line="240" w:lineRule="auto"/>
        <w:ind w:firstLine="720"/>
        <w:jc w:val="both"/>
        <w:rPr>
          <w:rFonts w:ascii="Times New Roman" w:eastAsiaTheme="minorEastAsia" w:hAnsi="Times New Roman" w:cs="Times New Roman"/>
          <w:i/>
          <w:sz w:val="21"/>
          <w:szCs w:val="21"/>
          <w:highlight w:val="yellow"/>
          <w:lang w:eastAsia="lt-LT"/>
        </w:rPr>
      </w:pPr>
    </w:p>
    <w:p w14:paraId="75858EB9" w14:textId="5218AFB9"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902088">
        <w:rPr>
          <w:rFonts w:ascii="Times New Roman" w:eastAsia="Calibri" w:hAnsi="Times New Roman" w:cs="Times New Roman"/>
          <w:b/>
          <w:sz w:val="24"/>
          <w:szCs w:val="24"/>
          <w:lang w:eastAsia="lt-LT"/>
        </w:rPr>
        <w:t>8.1.</w:t>
      </w:r>
      <w:r w:rsidRPr="00902088">
        <w:rPr>
          <w:rFonts w:ascii="Times New Roman" w:eastAsia="Calibri" w:hAnsi="Times New Roman" w:cs="Times New Roman"/>
          <w:sz w:val="24"/>
          <w:szCs w:val="24"/>
          <w:lang w:eastAsia="lt-LT"/>
        </w:rPr>
        <w:t xml:space="preserve"> Perkančioji organizacija </w:t>
      </w:r>
      <w:r w:rsidR="00734A2F">
        <w:rPr>
          <w:rFonts w:ascii="Times New Roman" w:eastAsia="Calibri" w:hAnsi="Times New Roman" w:cs="Times New Roman"/>
          <w:sz w:val="24"/>
          <w:szCs w:val="24"/>
          <w:lang w:eastAsia="lt-LT"/>
        </w:rPr>
        <w:t xml:space="preserve">nereikalauja </w:t>
      </w:r>
      <w:r w:rsidRPr="00902088">
        <w:rPr>
          <w:rFonts w:ascii="Times New Roman" w:eastAsia="Calibri" w:hAnsi="Times New Roman" w:cs="Times New Roman"/>
          <w:sz w:val="24"/>
          <w:szCs w:val="24"/>
          <w:lang w:eastAsia="lt-LT"/>
        </w:rPr>
        <w:t>pasiūlymo galiojimo užtikrinimo</w:t>
      </w:r>
      <w:r w:rsidR="00734A2F">
        <w:rPr>
          <w:rFonts w:ascii="Times New Roman" w:eastAsia="Calibri" w:hAnsi="Times New Roman" w:cs="Times New Roman"/>
          <w:sz w:val="24"/>
          <w:szCs w:val="24"/>
          <w:lang w:eastAsia="lt-LT"/>
        </w:rPr>
        <w:t>.</w:t>
      </w:r>
    </w:p>
    <w:p w14:paraId="1FC1479E" w14:textId="77777777"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902088" w:rsidRDefault="00143F73" w:rsidP="00143F73">
      <w:pPr>
        <w:spacing w:after="0" w:line="240" w:lineRule="auto"/>
        <w:ind w:firstLine="720"/>
        <w:jc w:val="center"/>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9. KONKURSO SĄLYGŲ PAAIŠKINIMAS IR PATIKSLINIMAS</w:t>
      </w:r>
    </w:p>
    <w:p w14:paraId="71CEA573"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9.1.</w:t>
      </w:r>
      <w:r w:rsidRPr="001208B8">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8</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9.2.</w:t>
      </w:r>
      <w:r w:rsidRPr="001208B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3A2B32">
        <w:t xml:space="preserve"> </w:t>
      </w:r>
      <w:r>
        <w:rPr>
          <w:rFonts w:ascii="Times New Roman" w:eastAsia="Times New Roman" w:hAnsi="Times New Roman" w:cs="Times New Roman"/>
          <w:sz w:val="24"/>
        </w:rPr>
        <w:t>ne</w:t>
      </w:r>
      <w:r w:rsidRPr="003A2B32">
        <w:rPr>
          <w:rFonts w:ascii="Times New Roman" w:eastAsia="Times New Roman" w:hAnsi="Times New Roman" w:cs="Times New Roman"/>
          <w:sz w:val="24"/>
        </w:rPr>
        <w:t xml:space="preserve">sibaigus pasiūlymų pateikimo terminui. </w:t>
      </w:r>
      <w:bookmarkStart w:id="12" w:name="_Hlk136353989"/>
      <w:r w:rsidRPr="003A2B32">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2"/>
      <w:r>
        <w:rPr>
          <w:rFonts w:ascii="Times New Roman" w:eastAsia="Times New Roman" w:hAnsi="Times New Roman" w:cs="Times New Roman"/>
          <w:sz w:val="24"/>
        </w:rPr>
        <w:t>.</w:t>
      </w:r>
      <w:r w:rsidRPr="00011511">
        <w:t xml:space="preserve"> </w:t>
      </w:r>
      <w:r>
        <w:rPr>
          <w:rFonts w:ascii="Times New Roman" w:eastAsia="Times New Roman" w:hAnsi="Times New Roman" w:cs="Times New Roman"/>
          <w:sz w:val="24"/>
        </w:rPr>
        <w:t>Ne</w:t>
      </w:r>
      <w:r w:rsidRPr="00011511">
        <w:rPr>
          <w:rFonts w:ascii="Times New Roman" w:eastAsia="Times New Roman" w:hAnsi="Times New Roman" w:cs="Times New Roman"/>
          <w:sz w:val="24"/>
        </w:rPr>
        <w:t>gali būti daromi tokie esminiai pirkimo sąlygų pakeitimai, dėl kurių būtų buvę galima leisti dalyvauti kitiems kandidatams, negu iš pradžių atrinktiesiems, arba pirkimo procedūra būtų pritraukusi daugiau dalyvių</w:t>
      </w:r>
      <w:r>
        <w:rPr>
          <w:rFonts w:ascii="Times New Roman" w:eastAsia="Times New Roman" w:hAnsi="Times New Roman" w:cs="Times New Roman"/>
          <w:sz w:val="24"/>
        </w:rPr>
        <w:t>.</w:t>
      </w:r>
    </w:p>
    <w:p w14:paraId="3DD87A03" w14:textId="77777777" w:rsidR="00CC5613" w:rsidRPr="001208B8" w:rsidRDefault="00CC5613" w:rsidP="00CC5613">
      <w:pPr>
        <w:spacing w:after="0" w:line="240" w:lineRule="auto"/>
        <w:ind w:firstLine="720"/>
        <w:jc w:val="both"/>
        <w:rPr>
          <w:rFonts w:ascii="Times New Roman" w:eastAsia="Times New Roman" w:hAnsi="Times New Roman" w:cs="Times New Roman"/>
          <w:i/>
          <w:sz w:val="24"/>
        </w:rPr>
      </w:pPr>
      <w:r w:rsidRPr="001208B8">
        <w:rPr>
          <w:rFonts w:ascii="Times New Roman" w:eastAsia="Times New Roman" w:hAnsi="Times New Roman" w:cs="Times New Roman"/>
          <w:b/>
          <w:sz w:val="24"/>
        </w:rPr>
        <w:t>9.3.</w:t>
      </w:r>
      <w:r w:rsidRPr="001208B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6</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w:t>
      </w:r>
      <w:r w:rsidRPr="001208B8">
        <w:t xml:space="preserve"> </w:t>
      </w:r>
      <w:r w:rsidRPr="001208B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9.4.</w:t>
      </w:r>
      <w:r w:rsidRPr="001208B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w:t>
      </w:r>
      <w:r>
        <w:rPr>
          <w:rFonts w:ascii="Times New Roman" w:eastAsia="Times New Roman" w:hAnsi="Times New Roman" w:cs="Times New Roman"/>
          <w:sz w:val="24"/>
        </w:rPr>
        <w:t xml:space="preserve">siųsdama tekstinį pranešimą CVP IS priemonėmis, </w:t>
      </w:r>
      <w:r w:rsidRPr="001208B8">
        <w:rPr>
          <w:rFonts w:ascii="Times New Roman" w:eastAsia="Times New Roman" w:hAnsi="Times New Roman" w:cs="Times New Roman"/>
          <w:sz w:val="24"/>
        </w:rPr>
        <w:t xml:space="preserve">ji privalo užtikrinti tiekėjų anonimiškumą, t. y. privalo užtikrinti, kad tiekėjas nesužinotų kitų tiekėjų, dalyvaujančių pirkimo procedūrose, pavadinimą ir kitų rekvizitų. </w:t>
      </w:r>
    </w:p>
    <w:p w14:paraId="4EB029A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9.5.</w:t>
      </w:r>
      <w:r w:rsidRPr="001208B8">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9.6.</w:t>
      </w:r>
      <w:r w:rsidRPr="001208B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1208B8"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w:t>
      </w:r>
      <w:r w:rsidRPr="001208B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CC5613" w:rsidRPr="001208B8"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9.7.1.</w:t>
      </w:r>
      <w:r w:rsidRPr="001208B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w:t>
      </w:r>
      <w:r>
        <w:rPr>
          <w:rFonts w:ascii="Times New Roman" w:eastAsia="Times New Roman" w:hAnsi="Times New Roman" w:cs="Times New Roman"/>
          <w:sz w:val="24"/>
          <w:szCs w:val="24"/>
          <w:lang w:eastAsia="lt-LT"/>
        </w:rPr>
        <w:t>6</w:t>
      </w:r>
      <w:r w:rsidRPr="001208B8">
        <w:rPr>
          <w:rFonts w:ascii="Times New Roman" w:eastAsia="Times New Roman" w:hAnsi="Times New Roman" w:cs="Times New Roman"/>
          <w:sz w:val="24"/>
          <w:szCs w:val="24"/>
          <w:lang w:eastAsia="lt-LT"/>
        </w:rPr>
        <w:t xml:space="preserve"> dienoms iki pasiūlymų pateikimo termino pabaigos, nors šios informacijos buvo paprašyta laiku;</w:t>
      </w:r>
    </w:p>
    <w:p w14:paraId="3BFB6488" w14:textId="77777777" w:rsidR="00CC5613" w:rsidRPr="001208B8"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9.8.</w:t>
      </w:r>
      <w:r w:rsidRPr="001208B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CC5613"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9.9.</w:t>
      </w:r>
      <w:r w:rsidRPr="001208B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1208B8">
        <w:rPr>
          <w:rFonts w:ascii="Times New Roman" w:eastAsia="Times New Roman" w:hAnsi="Times New Roman" w:cs="Times New Roman"/>
          <w:i/>
          <w:sz w:val="24"/>
          <w:szCs w:val="24"/>
          <w:lang w:eastAsia="lt-LT"/>
        </w:rPr>
        <w:t xml:space="preserve"> </w:t>
      </w:r>
    </w:p>
    <w:p w14:paraId="4491F82A" w14:textId="77777777" w:rsidR="00143F73" w:rsidRPr="0090208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10. SUSIPAŽINIMO SU PASIŪLYMAIS PROCEDŪROS</w:t>
      </w:r>
    </w:p>
    <w:p w14:paraId="6B845642"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78CFD7F7" w:rsidR="00143F73" w:rsidRPr="00902088" w:rsidRDefault="00143F73" w:rsidP="00143F73">
      <w:pPr>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10.1.</w:t>
      </w:r>
      <w:r w:rsidRPr="00902088">
        <w:rPr>
          <w:rFonts w:ascii="Times New Roman" w:hAnsi="Times New Roman" w:cs="Times New Roman"/>
          <w:sz w:val="24"/>
          <w:szCs w:val="24"/>
        </w:rPr>
        <w:t xml:space="preserve"> </w:t>
      </w:r>
      <w:r w:rsidR="00CC5613" w:rsidRPr="00CC5613">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3966F5">
        <w:rPr>
          <w:rFonts w:ascii="Times New Roman" w:hAnsi="Times New Roman" w:cs="Times New Roman"/>
          <w:sz w:val="24"/>
          <w:szCs w:val="24"/>
        </w:rPr>
        <w:t>30</w:t>
      </w:r>
      <w:r w:rsidR="00CC5613" w:rsidRPr="00CC5613">
        <w:rPr>
          <w:rFonts w:ascii="Times New Roman" w:hAnsi="Times New Roman" w:cs="Times New Roman"/>
          <w:sz w:val="24"/>
          <w:szCs w:val="24"/>
        </w:rPr>
        <w:t xml:space="preserve"> minučių po pasiūlymų pateikimo termino pabaigos.</w:t>
      </w:r>
    </w:p>
    <w:p w14:paraId="77218695"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10.2.</w:t>
      </w:r>
      <w:r w:rsidRPr="001208B8">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w:t>
      </w:r>
      <w:r>
        <w:rPr>
          <w:rFonts w:ascii="Times New Roman" w:hAnsi="Times New Roman" w:cs="Times New Roman"/>
          <w:sz w:val="24"/>
          <w:szCs w:val="24"/>
        </w:rPr>
        <w:t xml:space="preserve"> </w:t>
      </w:r>
      <w:r w:rsidRPr="001208B8">
        <w:rPr>
          <w:rFonts w:ascii="Times New Roman" w:hAnsi="Times New Roman" w:cs="Times New Roman"/>
          <w:sz w:val="24"/>
          <w:szCs w:val="24"/>
        </w:rPr>
        <w:t>Perkančioji organizacija neteikia informacijos tiekėjams apie pasiūlymus pateikusius tiekėjus, pasiūlytas kainas iki kol bus įvertinti pasiūlymai ir nustatyta pasiūlymų eilė.</w:t>
      </w:r>
    </w:p>
    <w:p w14:paraId="5C34F79D"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w:t>
      </w:r>
      <w:r w:rsidRPr="001208B8">
        <w:rPr>
          <w:rFonts w:ascii="Times New Roman" w:hAnsi="Times New Roman" w:cs="Times New Roman"/>
          <w:sz w:val="24"/>
          <w:szCs w:val="24"/>
        </w:rPr>
        <w:t xml:space="preserve"> Pasiūlymo kaina:</w:t>
      </w:r>
    </w:p>
    <w:p w14:paraId="770C3B0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10.3.1.</w:t>
      </w:r>
      <w:r w:rsidRPr="001208B8">
        <w:rPr>
          <w:rFonts w:ascii="Times New Roman" w:hAnsi="Times New Roman" w:cs="Times New Roman"/>
          <w:sz w:val="24"/>
          <w:szCs w:val="24"/>
        </w:rPr>
        <w:t xml:space="preserve"> Siūlomos pirkimo objekto dalies pasiūlymo kaina yra laikoma tik ta kaina, kurią tiekėjas nurodė pirkimo </w:t>
      </w:r>
      <w:r w:rsidRPr="003100CF">
        <w:rPr>
          <w:rFonts w:ascii="Times New Roman" w:hAnsi="Times New Roman" w:cs="Times New Roman"/>
          <w:sz w:val="24"/>
          <w:szCs w:val="24"/>
        </w:rPr>
        <w:t>dokumentų 2 priede pateikdamas pasiūlymą</w:t>
      </w:r>
      <w:r w:rsidRPr="001208B8">
        <w:rPr>
          <w:rFonts w:ascii="Times New Roman" w:hAnsi="Times New Roman" w:cs="Times New Roman"/>
          <w:sz w:val="24"/>
          <w:szCs w:val="24"/>
        </w:rPr>
        <w:t xml:space="preserve"> CVP IS lange „Prisegti dokumentai“ ir tame pačiame lange, paspausdamas nuorodą „Pateikti pasiūlymą“.</w:t>
      </w:r>
    </w:p>
    <w:p w14:paraId="2B41FC40"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bCs/>
          <w:sz w:val="24"/>
          <w:szCs w:val="24"/>
        </w:rPr>
        <w:t xml:space="preserve">10.3.2. </w:t>
      </w:r>
      <w:r w:rsidRPr="001208B8">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10.4.</w:t>
      </w:r>
      <w:r w:rsidRPr="001208B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902088"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pacing w:val="-8"/>
          <w:sz w:val="24"/>
          <w:szCs w:val="24"/>
          <w:lang w:eastAsia="lt-LT"/>
        </w:rPr>
        <w:t xml:space="preserve">11. PASIŪLYMŲ </w:t>
      </w:r>
      <w:r w:rsidRPr="00902088">
        <w:rPr>
          <w:rFonts w:ascii="Times New Roman" w:eastAsia="Calibri" w:hAnsi="Times New Roman" w:cs="Times New Roman"/>
          <w:b/>
          <w:sz w:val="24"/>
          <w:szCs w:val="24"/>
          <w:lang w:eastAsia="lt-LT"/>
        </w:rPr>
        <w:t>NAGRINĖJIMAS IR PASIŪLYMŲ ATMETIMO PRIEŽASTYS</w:t>
      </w:r>
    </w:p>
    <w:p w14:paraId="1F5A1A77"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11.1.</w:t>
      </w:r>
      <w:r w:rsidRPr="001208B8">
        <w:rPr>
          <w:rFonts w:ascii="Times New Roman" w:hAnsi="Times New Roman"/>
          <w:sz w:val="24"/>
          <w:szCs w:val="24"/>
          <w:lang w:eastAsia="lt-LT"/>
        </w:rPr>
        <w:t xml:space="preserve"> </w:t>
      </w:r>
      <w:r w:rsidRPr="001208B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3F9AF6A9"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lang w:eastAsia="lt-LT"/>
        </w:rPr>
        <w:t>11.2.</w:t>
      </w:r>
      <w:r w:rsidRPr="001208B8">
        <w:rPr>
          <w:rFonts w:ascii="Times New Roman" w:hAnsi="Times New Roman"/>
          <w:sz w:val="24"/>
          <w:szCs w:val="24"/>
          <w:lang w:eastAsia="lt-LT"/>
        </w:rPr>
        <w:t xml:space="preserve"> </w:t>
      </w:r>
      <w:r w:rsidRPr="001208B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1208B8">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1208B8">
        <w:rPr>
          <w:rFonts w:ascii="Times New Roman" w:hAnsi="Times New Roman"/>
          <w:sz w:val="24"/>
          <w:szCs w:val="24"/>
          <w:lang w:eastAsia="lt-LT"/>
        </w:rPr>
        <w:t>Tiekėjų pašalinimo pagrindai“</w:t>
      </w:r>
      <w:r w:rsidR="006D715A" w:rsidRPr="006D715A">
        <w:t xml:space="preserve"> </w:t>
      </w:r>
      <w:r w:rsidR="006D715A" w:rsidRPr="006D715A">
        <w:rPr>
          <w:rFonts w:ascii="Times New Roman" w:hAnsi="Times New Roman"/>
          <w:sz w:val="24"/>
          <w:szCs w:val="24"/>
          <w:lang w:eastAsia="lt-LT"/>
        </w:rPr>
        <w:t>ir 4 skyriuje „Tiekėjų kvalifikacijos reikalavimai ir reikalaujami kokybės vadybos sistemos ir (ar) aplinkos apsaugos vadybos sistemų standartai“</w:t>
      </w:r>
      <w:r w:rsidRPr="001208B8">
        <w:rPr>
          <w:rFonts w:ascii="Times New Roman" w:hAnsi="Times New Roman"/>
          <w:sz w:val="24"/>
          <w:szCs w:val="24"/>
          <w:lang w:eastAsia="lt-LT"/>
        </w:rPr>
        <w:t xml:space="preserve">. </w:t>
      </w:r>
      <w:r w:rsidRPr="001208B8">
        <w:rPr>
          <w:rFonts w:ascii="Times New Roman" w:hAnsi="Times New Roman"/>
          <w:b/>
          <w:sz w:val="24"/>
          <w:szCs w:val="24"/>
          <w:lang w:eastAsia="lt-LT"/>
        </w:rPr>
        <w:t xml:space="preserve">Aktualių </w:t>
      </w:r>
      <w:r w:rsidRPr="001208B8">
        <w:rPr>
          <w:rFonts w:ascii="Times New Roman" w:hAnsi="Times New Roman"/>
          <w:b/>
          <w:sz w:val="24"/>
          <w:szCs w:val="24"/>
        </w:rPr>
        <w:t xml:space="preserve">pašalinimo pagrindų nebuvimą patvirtinančių </w:t>
      </w:r>
      <w:r w:rsidRPr="001208B8">
        <w:rPr>
          <w:rFonts w:ascii="Times New Roman" w:hAnsi="Times New Roman"/>
          <w:b/>
          <w:sz w:val="24"/>
          <w:szCs w:val="24"/>
          <w:u w:val="single"/>
        </w:rPr>
        <w:t>dokumentų bus reikalaujama tik iš to tiekėjo, kurio pasiūlymas pagal vertinimo rezultatus galės būti pripažintas laimėjusiu (</w:t>
      </w:r>
      <w:r w:rsidRPr="001208B8">
        <w:rPr>
          <w:rFonts w:ascii="Times New Roman" w:hAnsi="Times New Roman"/>
          <w:b/>
          <w:i/>
          <w:sz w:val="24"/>
          <w:szCs w:val="24"/>
          <w:u w:val="single"/>
        </w:rPr>
        <w:t>po pasiūlymų eilės nustatymo</w:t>
      </w:r>
      <w:r w:rsidRPr="001208B8">
        <w:rPr>
          <w:rFonts w:ascii="Times New Roman" w:hAnsi="Times New Roman"/>
          <w:b/>
          <w:sz w:val="24"/>
          <w:szCs w:val="24"/>
        </w:rPr>
        <w:t>)</w:t>
      </w:r>
      <w:r w:rsidRPr="001208B8">
        <w:rPr>
          <w:rFonts w:ascii="Times New Roman" w:hAnsi="Times New Roman"/>
          <w:sz w:val="24"/>
          <w:szCs w:val="24"/>
        </w:rPr>
        <w:t xml:space="preserve">. </w:t>
      </w:r>
      <w:r w:rsidR="006D715A" w:rsidRPr="00EE7269">
        <w:rPr>
          <w:rFonts w:ascii="Times New Roman" w:hAnsi="Times New Roman"/>
          <w:b/>
          <w:bCs/>
          <w:sz w:val="24"/>
          <w:szCs w:val="24"/>
        </w:rPr>
        <w:t>Aktualių</w:t>
      </w:r>
      <w:r w:rsidR="006D715A" w:rsidRPr="00EE7269">
        <w:rPr>
          <w:rFonts w:ascii="Times New Roman" w:hAnsi="Times New Roman"/>
          <w:sz w:val="24"/>
          <w:szCs w:val="24"/>
        </w:rPr>
        <w:t xml:space="preserve"> </w:t>
      </w:r>
      <w:r w:rsidR="006D715A" w:rsidRPr="00EE7269">
        <w:rPr>
          <w:rFonts w:ascii="Times New Roman" w:hAnsi="Times New Roman"/>
          <w:b/>
          <w:sz w:val="24"/>
          <w:szCs w:val="24"/>
          <w:u w:val="single"/>
        </w:rPr>
        <w:t>atitiktį kvalifikacijos reikalavimams patvirtinančių dokumentų, bus reikalaujama tik iš to tiekėjo, kurio pasiūlymas pagal vertinimo rezultatus galės būti pripažintas laimėjusiu (</w:t>
      </w:r>
      <w:r w:rsidR="006D715A" w:rsidRPr="00EE7269">
        <w:rPr>
          <w:rFonts w:ascii="Times New Roman" w:hAnsi="Times New Roman"/>
          <w:b/>
          <w:i/>
          <w:sz w:val="24"/>
          <w:szCs w:val="24"/>
          <w:u w:val="single"/>
        </w:rPr>
        <w:t>po pasiūlymų eilės nustatymo</w:t>
      </w:r>
      <w:r w:rsidR="006D715A" w:rsidRPr="00EE7269">
        <w:rPr>
          <w:rFonts w:ascii="Times New Roman" w:hAnsi="Times New Roman"/>
          <w:b/>
          <w:sz w:val="24"/>
          <w:szCs w:val="24"/>
        </w:rPr>
        <w:t>)</w:t>
      </w:r>
      <w:r w:rsidR="006D715A" w:rsidRPr="00EE7269">
        <w:rPr>
          <w:rFonts w:ascii="Times New Roman" w:hAnsi="Times New Roman"/>
          <w:sz w:val="24"/>
          <w:szCs w:val="24"/>
        </w:rPr>
        <w:t>.</w:t>
      </w:r>
    </w:p>
    <w:p w14:paraId="6648DA50" w14:textId="72F42EFD"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rPr>
        <w:t>11.3.</w:t>
      </w:r>
      <w:r w:rsidRPr="001208B8">
        <w:rPr>
          <w:rFonts w:ascii="Times New Roman" w:hAnsi="Times New Roman"/>
          <w:sz w:val="24"/>
          <w:szCs w:val="24"/>
        </w:rPr>
        <w:t xml:space="preserve"> Kai kartu su pasiūlymu tiekėjas pateikia ir pašalinimo pagrindų nebuvimą </w:t>
      </w:r>
      <w:r w:rsidR="006D715A" w:rsidRPr="00EE7269">
        <w:rPr>
          <w:rFonts w:ascii="Times New Roman" w:hAnsi="Times New Roman"/>
          <w:sz w:val="24"/>
          <w:szCs w:val="24"/>
        </w:rPr>
        <w:t xml:space="preserve">bei kvalifikaciją įrodančius dokumentus ir </w:t>
      </w:r>
      <w:r w:rsidRPr="001208B8">
        <w:rPr>
          <w:rFonts w:ascii="Times New Roman" w:hAnsi="Times New Roman"/>
          <w:sz w:val="24"/>
          <w:szCs w:val="24"/>
        </w:rPr>
        <w:t xml:space="preserve">Komisija jų nevertina išskyrus, kai toks tiekėjas pagal </w:t>
      </w:r>
      <w:bookmarkStart w:id="13" w:name="31z"/>
      <w:bookmarkEnd w:id="13"/>
      <w:r w:rsidRPr="001208B8">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4" w:name="32z"/>
      <w:bookmarkEnd w:id="14"/>
      <w:r w:rsidRPr="001208B8">
        <w:rPr>
          <w:rFonts w:ascii="Times New Roman" w:hAnsi="Times New Roman"/>
          <w:sz w:val="24"/>
          <w:szCs w:val="24"/>
        </w:rPr>
        <w:t>vertinimo rezultatus jis gali būti pripažintas laimėjusiu (</w:t>
      </w:r>
      <w:r w:rsidRPr="001208B8">
        <w:rPr>
          <w:rFonts w:ascii="Times New Roman" w:hAnsi="Times New Roman"/>
          <w:i/>
          <w:sz w:val="24"/>
          <w:szCs w:val="24"/>
        </w:rPr>
        <w:t>po pasiūlymų eilės nustatymo</w:t>
      </w:r>
      <w:r w:rsidRPr="001208B8">
        <w:rPr>
          <w:rFonts w:ascii="Times New Roman" w:hAnsi="Times New Roman"/>
          <w:sz w:val="24"/>
          <w:szCs w:val="24"/>
        </w:rPr>
        <w:t>).</w:t>
      </w:r>
    </w:p>
    <w:p w14:paraId="13EC2980"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4.</w:t>
      </w:r>
      <w:r w:rsidRPr="001208B8">
        <w:rPr>
          <w:rFonts w:ascii="Times New Roman" w:hAnsi="Times New Roman"/>
          <w:sz w:val="24"/>
          <w:szCs w:val="24"/>
        </w:rPr>
        <w:t xml:space="preserve"> Jeigu Tiekėjas EBVPD yra pažymėjęs, kad reikalavimo neatitinka (</w:t>
      </w:r>
      <w:r w:rsidRPr="001208B8">
        <w:rPr>
          <w:rFonts w:ascii="Times New Roman" w:hAnsi="Times New Roman"/>
          <w:i/>
          <w:sz w:val="24"/>
          <w:szCs w:val="24"/>
        </w:rPr>
        <w:t>pvz.: egzistuoja pašalinimo pagrindas, kai tiekėjas nėra nurodęs, kad taiko apsivalymo priemones</w:t>
      </w:r>
      <w:r w:rsidRPr="001208B8">
        <w:rPr>
          <w:rFonts w:ascii="Times New Roman" w:hAnsi="Times New Roman"/>
          <w:sz w:val="24"/>
          <w:szCs w:val="24"/>
        </w:rPr>
        <w:t xml:space="preserve">), Komisija  tiekėjo pasiūlymą atmes ir toliau jo nevertins. </w:t>
      </w:r>
    </w:p>
    <w:p w14:paraId="6600BF55" w14:textId="77777777" w:rsidR="00CC5613" w:rsidRPr="001208B8" w:rsidRDefault="00CC5613" w:rsidP="00CC5613">
      <w:pPr>
        <w:spacing w:after="0" w:line="240" w:lineRule="auto"/>
        <w:ind w:firstLine="720"/>
        <w:jc w:val="both"/>
        <w:rPr>
          <w:rFonts w:ascii="Times New Roman" w:eastAsia="Calibri" w:hAnsi="Times New Roman" w:cs="Times New Roman"/>
          <w:b/>
          <w:sz w:val="24"/>
          <w:szCs w:val="24"/>
        </w:rPr>
      </w:pPr>
      <w:r w:rsidRPr="001208B8">
        <w:rPr>
          <w:rFonts w:ascii="Times New Roman" w:hAnsi="Times New Roman"/>
          <w:b/>
          <w:sz w:val="24"/>
          <w:szCs w:val="24"/>
        </w:rPr>
        <w:t>11.</w:t>
      </w:r>
      <w:r>
        <w:rPr>
          <w:rFonts w:ascii="Times New Roman" w:hAnsi="Times New Roman"/>
          <w:b/>
          <w:sz w:val="24"/>
          <w:szCs w:val="24"/>
        </w:rPr>
        <w:t>5</w:t>
      </w:r>
      <w:r w:rsidRPr="001208B8">
        <w:rPr>
          <w:rFonts w:ascii="Times New Roman" w:hAnsi="Times New Roman"/>
          <w:b/>
          <w:sz w:val="24"/>
          <w:szCs w:val="24"/>
        </w:rPr>
        <w:t>. Tiekėjų, kurių EBVPD patvirtina atitiktį keliamiems reikalavimams (</w:t>
      </w:r>
      <w:r w:rsidRPr="001208B8">
        <w:rPr>
          <w:rFonts w:ascii="Times New Roman" w:hAnsi="Times New Roman"/>
          <w:b/>
          <w:i/>
          <w:sz w:val="24"/>
          <w:szCs w:val="24"/>
        </w:rPr>
        <w:t>pašalinimo pagrindų nebuvimą</w:t>
      </w:r>
      <w:r w:rsidRPr="001208B8">
        <w:rPr>
          <w:rFonts w:ascii="Times New Roman" w:hAnsi="Times New Roman"/>
          <w:b/>
          <w:sz w:val="24"/>
          <w:szCs w:val="24"/>
        </w:rPr>
        <w:t>), pasiūlymai vertinami toliau, t. y.:</w:t>
      </w:r>
    </w:p>
    <w:p w14:paraId="2E7E542F" w14:textId="77777777" w:rsidR="00CC5613" w:rsidRPr="001208B8" w:rsidRDefault="00CC5613" w:rsidP="00CC5613">
      <w:pPr>
        <w:spacing w:after="0" w:line="240" w:lineRule="auto"/>
        <w:ind w:firstLine="720"/>
        <w:jc w:val="both"/>
        <w:rPr>
          <w:rFonts w:ascii="Times New Roman" w:eastAsia="Calibri" w:hAnsi="Times New Roman" w:cs="Times New Roman"/>
          <w:b/>
          <w:bCs/>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 xml:space="preserve">.1. </w:t>
      </w:r>
      <w:r w:rsidRPr="001208B8">
        <w:rPr>
          <w:rFonts w:ascii="Times New Roman" w:eastAsia="Calibri" w:hAnsi="Times New Roman" w:cs="Times New Roman"/>
          <w:sz w:val="24"/>
          <w:szCs w:val="24"/>
        </w:rPr>
        <w:t>vertinama ar tiekėjo pasiūlymas atitinka skelbime apie pirkimą ir pirkimo dokumentuose</w:t>
      </w:r>
      <w:r>
        <w:rPr>
          <w:rFonts w:ascii="Times New Roman" w:eastAsia="Calibri" w:hAnsi="Times New Roman" w:cs="Times New Roman"/>
          <w:sz w:val="24"/>
          <w:szCs w:val="24"/>
        </w:rPr>
        <w:t xml:space="preserve"> </w:t>
      </w:r>
      <w:r w:rsidRPr="001208B8">
        <w:rPr>
          <w:rFonts w:ascii="Times New Roman" w:eastAsia="Calibri" w:hAnsi="Times New Roman" w:cs="Times New Roman"/>
          <w:sz w:val="24"/>
          <w:szCs w:val="24"/>
        </w:rPr>
        <w:t>nurodytą informaciją;</w:t>
      </w:r>
    </w:p>
    <w:p w14:paraId="4507E5AA"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.2.</w:t>
      </w:r>
      <w:r w:rsidRPr="001208B8">
        <w:rPr>
          <w:rFonts w:ascii="Times New Roman" w:eastAsia="Calibri" w:hAnsi="Times New Roman" w:cs="Times New Roman"/>
          <w:sz w:val="24"/>
          <w:szCs w:val="24"/>
        </w:rPr>
        <w:t xml:space="preserve"> vertinama ar tiekėjo siūloma</w:t>
      </w:r>
      <w:r>
        <w:rPr>
          <w:rFonts w:ascii="Times New Roman" w:eastAsia="Calibri" w:hAnsi="Times New Roman" w:cs="Times New Roman"/>
          <w:sz w:val="24"/>
          <w:szCs w:val="24"/>
        </w:rPr>
        <w:t>s</w:t>
      </w:r>
      <w:r w:rsidRPr="001208B8">
        <w:rPr>
          <w:rFonts w:ascii="Times New Roman" w:eastAsia="Calibri" w:hAnsi="Times New Roman" w:cs="Times New Roman"/>
          <w:sz w:val="24"/>
          <w:szCs w:val="24"/>
        </w:rPr>
        <w:t xml:space="preserve"> pirkimo objektas atitinka techninės specifikacijos reikalavimus, jei reikia kreipiamasi dėl pasiūlymo paaiškinimo ir pan.;</w:t>
      </w:r>
    </w:p>
    <w:p w14:paraId="71D29D8B" w14:textId="77777777" w:rsidR="004157D6" w:rsidRPr="00902088" w:rsidRDefault="00143F73" w:rsidP="004157D6">
      <w:pPr>
        <w:spacing w:after="0" w:line="240" w:lineRule="auto"/>
        <w:ind w:firstLine="720"/>
        <w:jc w:val="both"/>
        <w:rPr>
          <w:rFonts w:ascii="Times New Roman" w:hAnsi="Times New Roman"/>
          <w:sz w:val="24"/>
          <w:szCs w:val="24"/>
        </w:rPr>
      </w:pPr>
      <w:r w:rsidRPr="00902088">
        <w:rPr>
          <w:rFonts w:ascii="Times New Roman" w:hAnsi="Times New Roman"/>
          <w:b/>
          <w:sz w:val="24"/>
          <w:szCs w:val="24"/>
        </w:rPr>
        <w:t>11.</w:t>
      </w:r>
      <w:r w:rsidR="00CC5613">
        <w:rPr>
          <w:rFonts w:ascii="Times New Roman" w:hAnsi="Times New Roman"/>
          <w:b/>
          <w:sz w:val="24"/>
          <w:szCs w:val="24"/>
        </w:rPr>
        <w:t>5</w:t>
      </w:r>
      <w:r w:rsidRPr="00902088">
        <w:rPr>
          <w:rFonts w:ascii="Times New Roman" w:hAnsi="Times New Roman"/>
          <w:b/>
          <w:sz w:val="24"/>
          <w:szCs w:val="24"/>
        </w:rPr>
        <w:t>.3.</w:t>
      </w:r>
      <w:r w:rsidRPr="00902088">
        <w:rPr>
          <w:rFonts w:ascii="Times New Roman" w:hAnsi="Times New Roman"/>
          <w:sz w:val="24"/>
          <w:szCs w:val="24"/>
        </w:rPr>
        <w:t xml:space="preserve"> </w:t>
      </w:r>
      <w:r w:rsidR="004157D6" w:rsidRPr="00902088">
        <w:rPr>
          <w:rFonts w:ascii="Times New Roman" w:hAnsi="Times New Roman"/>
          <w:sz w:val="24"/>
          <w:szCs w:val="24"/>
        </w:rPr>
        <w:t xml:space="preserve">vertinama ar tiekėjo pasiūlyta pirkimo objekto ar jo dalies kaina nėra per didelė ir nepriimtina. Tiekėjo pasiūlyta kaina yra per didelė ir nepriimtina, jeigu ji viršija perkančiosios organizacijos pirkimo objektui ar jo daliai suplanuotą skirti maksimalią lėšų sumą, numatytą pirkimo </w:t>
      </w:r>
      <w:r w:rsidR="004157D6" w:rsidRPr="009F19DC">
        <w:rPr>
          <w:rFonts w:ascii="Times New Roman" w:hAnsi="Times New Roman"/>
          <w:sz w:val="24"/>
          <w:szCs w:val="24"/>
        </w:rPr>
        <w:t>sąlygų 2.4</w:t>
      </w:r>
      <w:r w:rsidR="004157D6" w:rsidRPr="00902088">
        <w:rPr>
          <w:rFonts w:ascii="Times New Roman" w:hAnsi="Times New Roman"/>
          <w:sz w:val="24"/>
          <w:szCs w:val="24"/>
        </w:rPr>
        <w:t xml:space="preserve"> punkte;</w:t>
      </w:r>
    </w:p>
    <w:p w14:paraId="63D1409C" w14:textId="77777777" w:rsidR="00861E5D" w:rsidRPr="001208B8" w:rsidRDefault="00861E5D" w:rsidP="00861E5D">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.4.</w:t>
      </w:r>
      <w:r w:rsidRPr="001208B8">
        <w:rPr>
          <w:rFonts w:ascii="Times New Roman" w:eastAsia="Calibri" w:hAnsi="Times New Roman" w:cs="Times New Roman"/>
          <w:sz w:val="24"/>
          <w:szCs w:val="24"/>
        </w:rPr>
        <w:t xml:space="preserve"> vertinama ar pasiūlyme nėra kainos apskaičiavimo klaidų</w:t>
      </w:r>
      <w:r>
        <w:rPr>
          <w:rFonts w:ascii="Times New Roman" w:eastAsia="Calibri" w:hAnsi="Times New Roman" w:cs="Times New Roman"/>
          <w:sz w:val="24"/>
          <w:szCs w:val="24"/>
        </w:rPr>
        <w:t>.</w:t>
      </w:r>
    </w:p>
    <w:p w14:paraId="638817C6" w14:textId="3464F0DB" w:rsidR="00861E5D" w:rsidRPr="001208B8"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.5.</w:t>
      </w:r>
      <w:r w:rsidRPr="001208B8">
        <w:rPr>
          <w:rFonts w:ascii="Times New Roman" w:eastAsia="Calibri" w:hAnsi="Times New Roman" w:cs="Times New Roman"/>
          <w:sz w:val="24"/>
          <w:szCs w:val="24"/>
        </w:rPr>
        <w:t xml:space="preserve"> vertinama ar nebuvo pasiūlyta neįprastai maža kaina. Komisija reikalauja, kad </w:t>
      </w:r>
      <w:r w:rsidRPr="00877258">
        <w:rPr>
          <w:rFonts w:ascii="Times New Roman" w:eastAsia="Calibri" w:hAnsi="Times New Roman" w:cs="Times New Roman"/>
          <w:sz w:val="24"/>
          <w:szCs w:val="24"/>
        </w:rPr>
        <w:t>tiekėjas pagrįstų</w:t>
      </w:r>
      <w:r w:rsidRPr="001208B8">
        <w:rPr>
          <w:rFonts w:ascii="Times New Roman" w:eastAsia="Calibri" w:hAnsi="Times New Roman" w:cs="Times New Roman"/>
          <w:sz w:val="24"/>
          <w:szCs w:val="24"/>
        </w:rPr>
        <w:t xml:space="preserve"> pasiūlyme nurodytą </w:t>
      </w:r>
      <w:r>
        <w:rPr>
          <w:rFonts w:ascii="Times New Roman" w:eastAsia="Calibri" w:hAnsi="Times New Roman" w:cs="Times New Roman"/>
          <w:sz w:val="24"/>
          <w:szCs w:val="24"/>
        </w:rPr>
        <w:t>pirkimo objekto</w:t>
      </w:r>
      <w:r w:rsidRPr="001208B8">
        <w:rPr>
          <w:rFonts w:ascii="Times New Roman" w:eastAsia="Calibri" w:hAnsi="Times New Roman" w:cs="Times New Roman"/>
          <w:sz w:val="24"/>
          <w:szCs w:val="24"/>
        </w:rPr>
        <w:t xml:space="preserve"> ar jos sudedamųjų dalių kainą, jeigu ji atrodo neįprastai maža. Pasiūlyme nurodyta kaina visais atvejais laikoma neįprastai maža, jeigu ji yra 30 ir daugiau procentų mažesnė už visų tiekėjų, kurių pasiūlymai neatmesti dėl kitų priežasčių</w:t>
      </w:r>
      <w:r w:rsidRPr="001208B8">
        <w:rPr>
          <w:rFonts w:ascii="Times New Roman" w:hAnsi="Times New Roman" w:cs="Times New Roman"/>
          <w:b/>
          <w:sz w:val="24"/>
          <w:szCs w:val="24"/>
        </w:rPr>
        <w:t xml:space="preserve"> </w:t>
      </w:r>
      <w:r w:rsidRPr="001208B8">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11.</w:t>
      </w:r>
      <w:r w:rsidR="00A57260">
        <w:rPr>
          <w:rFonts w:ascii="Times New Roman" w:eastAsia="Calibri" w:hAnsi="Times New Roman" w:cs="Times New Roman"/>
          <w:b/>
          <w:sz w:val="24"/>
          <w:szCs w:val="24"/>
          <w:lang w:eastAsia="lt-LT"/>
        </w:rPr>
        <w:t>5</w:t>
      </w:r>
      <w:r w:rsidRPr="00902088">
        <w:rPr>
          <w:rFonts w:ascii="Times New Roman" w:eastAsia="Calibri" w:hAnsi="Times New Roman" w:cs="Times New Roman"/>
          <w:b/>
          <w:sz w:val="24"/>
          <w:szCs w:val="24"/>
          <w:lang w:eastAsia="lt-LT"/>
        </w:rPr>
        <w:t>.6</w:t>
      </w:r>
      <w:r w:rsidRPr="00902088">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rPr>
        <w:t>11.</w:t>
      </w:r>
      <w:r w:rsidR="00A57260">
        <w:rPr>
          <w:rFonts w:ascii="Times New Roman" w:eastAsia="Calibri" w:hAnsi="Times New Roman" w:cs="Times New Roman"/>
          <w:b/>
          <w:sz w:val="24"/>
          <w:szCs w:val="24"/>
        </w:rPr>
        <w:t>5</w:t>
      </w:r>
      <w:r w:rsidRPr="00902088">
        <w:rPr>
          <w:rFonts w:ascii="Times New Roman" w:eastAsia="Calibri" w:hAnsi="Times New Roman" w:cs="Times New Roman"/>
          <w:b/>
          <w:sz w:val="24"/>
          <w:szCs w:val="24"/>
        </w:rPr>
        <w:t>.7</w:t>
      </w:r>
      <w:r w:rsidRPr="00902088">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49217CBC" w:rsidR="00861E5D" w:rsidRPr="00D74827" w:rsidRDefault="00861E5D" w:rsidP="00861E5D">
      <w:pPr>
        <w:spacing w:after="0" w:line="240" w:lineRule="auto"/>
        <w:ind w:firstLine="720"/>
        <w:jc w:val="both"/>
        <w:rPr>
          <w:rFonts w:ascii="Times New Roman" w:eastAsia="Calibri" w:hAnsi="Times New Roman" w:cs="Times New Roman"/>
          <w:b/>
          <w:sz w:val="24"/>
          <w:szCs w:val="24"/>
          <w:lang w:eastAsia="lt-LT"/>
        </w:rPr>
      </w:pPr>
      <w:r w:rsidRPr="00D74827">
        <w:rPr>
          <w:rFonts w:ascii="Times New Roman" w:eastAsia="Calibri" w:hAnsi="Times New Roman" w:cs="Times New Roman"/>
          <w:b/>
          <w:sz w:val="24"/>
          <w:szCs w:val="24"/>
          <w:lang w:eastAsia="lt-LT"/>
        </w:rPr>
        <w:t>11.</w:t>
      </w:r>
      <w:r>
        <w:rPr>
          <w:rFonts w:ascii="Times New Roman" w:eastAsia="Calibri" w:hAnsi="Times New Roman" w:cs="Times New Roman"/>
          <w:b/>
          <w:sz w:val="24"/>
          <w:szCs w:val="24"/>
          <w:lang w:eastAsia="lt-LT"/>
        </w:rPr>
        <w:t>6</w:t>
      </w:r>
      <w:r w:rsidRPr="00D74827">
        <w:rPr>
          <w:rFonts w:ascii="Times New Roman" w:eastAsia="Calibri" w:hAnsi="Times New Roman" w:cs="Times New Roman"/>
          <w:b/>
          <w:sz w:val="24"/>
          <w:szCs w:val="24"/>
          <w:lang w:eastAsia="lt-LT"/>
        </w:rPr>
        <w:t xml:space="preserve">. </w:t>
      </w:r>
      <w:r w:rsidRPr="00D74827">
        <w:rPr>
          <w:rFonts w:ascii="Times New Roman" w:eastAsia="Calibri" w:hAnsi="Times New Roman" w:cs="Times New Roman"/>
          <w:bCs/>
          <w:sz w:val="24"/>
          <w:szCs w:val="24"/>
          <w:lang w:eastAsia="lt-LT"/>
        </w:rPr>
        <w:t xml:space="preserve">Nustačiusi galimą pirkimo laimėtoją, po pasiūlymų eilės sudarymo, komisija kreipiasi į galimą laimėtoją dėl aktualių dokumentų, patvirtinančių EBVPD nurodytą informaciją, pateikimo. </w:t>
      </w:r>
      <w:r w:rsidR="006D715A" w:rsidRPr="00EE7269">
        <w:rPr>
          <w:rFonts w:ascii="Times New Roman" w:eastAsia="Calibri" w:hAnsi="Times New Roman" w:cs="Times New Roman"/>
          <w:bCs/>
          <w:sz w:val="24"/>
          <w:szCs w:val="24"/>
          <w:lang w:eastAsia="lt-LT"/>
        </w:rPr>
        <w:t xml:space="preserve">Nustačiusi galimą pirkimo laimėtoją, po pasiūlymų eilės sudarymo, </w:t>
      </w:r>
      <w:r w:rsidR="006D715A" w:rsidRPr="007D0DF3">
        <w:rPr>
          <w:rFonts w:ascii="Times New Roman" w:eastAsia="Calibri" w:hAnsi="Times New Roman" w:cs="Times New Roman"/>
          <w:bCs/>
          <w:sz w:val="24"/>
          <w:szCs w:val="24"/>
          <w:lang w:eastAsia="lt-LT"/>
        </w:rPr>
        <w:t xml:space="preserve">komisija </w:t>
      </w:r>
      <w:r w:rsidR="006D715A" w:rsidRPr="007D0DF3">
        <w:rPr>
          <w:rFonts w:ascii="Times New Roman" w:eastAsia="Calibri" w:hAnsi="Times New Roman" w:cs="Times New Roman"/>
          <w:bCs/>
          <w:sz w:val="24"/>
          <w:szCs w:val="24"/>
          <w:u w:val="single"/>
          <w:lang w:eastAsia="lt-LT"/>
        </w:rPr>
        <w:t>kreipiasi į galimą</w:t>
      </w:r>
      <w:r w:rsidR="006D715A" w:rsidRPr="00EE7269">
        <w:rPr>
          <w:rFonts w:ascii="Times New Roman" w:eastAsia="Calibri" w:hAnsi="Times New Roman" w:cs="Times New Roman"/>
          <w:bCs/>
          <w:sz w:val="24"/>
          <w:szCs w:val="24"/>
          <w:u w:val="single"/>
          <w:lang w:eastAsia="lt-LT"/>
        </w:rPr>
        <w:t xml:space="preserve"> laimėtoją dėl aktualių kvalifikacijos atitiktį patvirtinančių</w:t>
      </w:r>
      <w:r w:rsidR="006D715A" w:rsidRPr="00EE7269">
        <w:rPr>
          <w:rFonts w:ascii="Times New Roman" w:eastAsia="Calibri" w:hAnsi="Times New Roman" w:cs="Times New Roman"/>
          <w:bCs/>
          <w:sz w:val="24"/>
          <w:szCs w:val="24"/>
          <w:lang w:eastAsia="lt-LT"/>
        </w:rPr>
        <w:t>. Kreipimesi komisija nustato protingą terminą dokumentams pateikti. Kreipimesi komisija nustato protingą terminą dokumentams pateikti</w:t>
      </w:r>
      <w:r w:rsidRPr="00D74827">
        <w:rPr>
          <w:rFonts w:ascii="Times New Roman" w:eastAsia="Calibri" w:hAnsi="Times New Roman" w:cs="Times New Roman"/>
          <w:bCs/>
          <w:sz w:val="24"/>
          <w:szCs w:val="24"/>
          <w:lang w:eastAsia="lt-LT"/>
        </w:rPr>
        <w:t>.</w:t>
      </w:r>
    </w:p>
    <w:p w14:paraId="50B3A892" w14:textId="77777777" w:rsidR="00861E5D" w:rsidRPr="001208B8"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w:t>
      </w:r>
      <w:r w:rsidRPr="001208B8">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0772BA3D" w:rsidR="00861E5D" w:rsidRPr="001208B8" w:rsidRDefault="006D715A" w:rsidP="006D715A">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.1.</w:t>
      </w:r>
      <w:r w:rsidRPr="001208B8">
        <w:rPr>
          <w:rFonts w:ascii="Times New Roman" w:hAnsi="Times New Roman"/>
          <w:sz w:val="24"/>
          <w:szCs w:val="24"/>
          <w:lang w:eastAsia="lt-LT"/>
        </w:rPr>
        <w:t xml:space="preserve"> jeigu tiekėjas yra ne iš ES valstybės narės, tuomet pateikus atitiktį Reikalavimams (</w:t>
      </w:r>
      <w:r w:rsidRPr="001208B8">
        <w:rPr>
          <w:rFonts w:ascii="Times New Roman" w:hAnsi="Times New Roman"/>
          <w:i/>
          <w:iCs/>
          <w:sz w:val="24"/>
          <w:szCs w:val="24"/>
          <w:lang w:eastAsia="lt-LT"/>
        </w:rPr>
        <w:t>pašalinimo pagrindų nebuvim</w:t>
      </w:r>
      <w:r>
        <w:rPr>
          <w:rFonts w:ascii="Times New Roman" w:hAnsi="Times New Roman"/>
          <w:i/>
          <w:iCs/>
          <w:sz w:val="24"/>
          <w:szCs w:val="24"/>
          <w:lang w:eastAsia="lt-LT"/>
        </w:rPr>
        <w:t>o</w:t>
      </w:r>
      <w:r w:rsidRPr="001208B8">
        <w:rPr>
          <w:rFonts w:ascii="Times New Roman" w:hAnsi="Times New Roman"/>
          <w:i/>
          <w:iCs/>
          <w:sz w:val="24"/>
          <w:szCs w:val="24"/>
          <w:lang w:eastAsia="lt-LT"/>
        </w:rPr>
        <w:t xml:space="preserve"> įrodymui</w:t>
      </w:r>
      <w:r w:rsidRPr="00CB4403">
        <w:t xml:space="preserve"> </w:t>
      </w:r>
      <w:r w:rsidRPr="00CB4403">
        <w:rPr>
          <w:rFonts w:ascii="Times New Roman" w:hAnsi="Times New Roman"/>
          <w:i/>
          <w:iCs/>
          <w:sz w:val="24"/>
          <w:szCs w:val="24"/>
          <w:lang w:eastAsia="lt-LT"/>
        </w:rPr>
        <w:t xml:space="preserve">ir kvalifikacijos atitikties įrodymui </w:t>
      </w:r>
      <w:r w:rsidRPr="001208B8">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r w:rsidR="00861E5D" w:rsidRPr="001208B8">
        <w:rPr>
          <w:rFonts w:ascii="Times New Roman" w:hAnsi="Times New Roman"/>
          <w:sz w:val="24"/>
          <w:szCs w:val="24"/>
          <w:lang w:eastAsia="lt-LT"/>
        </w:rPr>
        <w:t xml:space="preserve"> </w:t>
      </w:r>
    </w:p>
    <w:p w14:paraId="026268CB" w14:textId="77777777" w:rsidR="00861E5D" w:rsidRPr="001208B8" w:rsidRDefault="00861E5D" w:rsidP="00861E5D">
      <w:pPr>
        <w:spacing w:after="0" w:line="240" w:lineRule="auto"/>
        <w:ind w:firstLine="720"/>
        <w:jc w:val="both"/>
        <w:rPr>
          <w:rFonts w:ascii="Times New Roman" w:hAnsi="Times New Roman"/>
          <w:bCs/>
          <w:sz w:val="24"/>
          <w:szCs w:val="24"/>
        </w:rPr>
      </w:pPr>
      <w:r w:rsidRPr="00873A0F">
        <w:rPr>
          <w:rFonts w:ascii="Times New Roman" w:hAnsi="Times New Roman"/>
          <w:b/>
          <w:sz w:val="24"/>
          <w:szCs w:val="24"/>
        </w:rPr>
        <w:t>11.8.</w:t>
      </w:r>
      <w:r w:rsidRPr="00873A0F">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873A0F">
        <w:rPr>
          <w:rFonts w:ascii="Times New Roman" w:hAnsi="Times New Roman"/>
          <w:bCs/>
          <w:sz w:val="24"/>
          <w:szCs w:val="24"/>
        </w:rPr>
        <w:t>.</w:t>
      </w:r>
      <w:r w:rsidRPr="00873A0F">
        <w:rPr>
          <w:rStyle w:val="FootnoteReference"/>
          <w:bCs/>
          <w:sz w:val="24"/>
          <w:szCs w:val="24"/>
        </w:rPr>
        <w:footnoteReference w:id="2"/>
      </w:r>
      <w:r w:rsidRPr="001208B8">
        <w:rPr>
          <w:rFonts w:ascii="Times New Roman" w:hAnsi="Times New Roman"/>
          <w:bCs/>
          <w:sz w:val="24"/>
          <w:szCs w:val="24"/>
        </w:rPr>
        <w:t xml:space="preserve"> </w:t>
      </w:r>
    </w:p>
    <w:p w14:paraId="7129DA53" w14:textId="77777777" w:rsidR="00861E5D" w:rsidRPr="001208B8"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bCs/>
          <w:sz w:val="24"/>
          <w:szCs w:val="24"/>
        </w:rPr>
        <w:t>11.</w:t>
      </w:r>
      <w:r>
        <w:rPr>
          <w:rFonts w:ascii="Times New Roman" w:hAnsi="Times New Roman"/>
          <w:b/>
          <w:bCs/>
          <w:sz w:val="24"/>
          <w:szCs w:val="24"/>
        </w:rPr>
        <w:t>9</w:t>
      </w:r>
      <w:r w:rsidRPr="001208B8">
        <w:rPr>
          <w:rFonts w:ascii="Times New Roman" w:hAnsi="Times New Roman"/>
          <w:b/>
          <w:bCs/>
          <w:sz w:val="24"/>
          <w:szCs w:val="24"/>
        </w:rPr>
        <w:t>.</w:t>
      </w:r>
      <w:r w:rsidRPr="001208B8">
        <w:rPr>
          <w:rFonts w:ascii="Times New Roman" w:hAnsi="Times New Roman"/>
          <w:bCs/>
          <w:sz w:val="24"/>
          <w:szCs w:val="24"/>
        </w:rPr>
        <w:t xml:space="preserve"> </w:t>
      </w:r>
      <w:r w:rsidRPr="001208B8">
        <w:rPr>
          <w:rFonts w:ascii="Times New Roman" w:hAnsi="Times New Roman"/>
          <w:sz w:val="24"/>
          <w:szCs w:val="24"/>
          <w:lang w:eastAsia="lt-LT"/>
        </w:rPr>
        <w:t xml:space="preserve">Iškilus klausimams dėl pasiūlymų turinio, </w:t>
      </w:r>
      <w:r w:rsidRPr="001208B8">
        <w:rPr>
          <w:rFonts w:ascii="Times New Roman" w:hAnsi="Times New Roman"/>
          <w:sz w:val="24"/>
          <w:szCs w:val="24"/>
        </w:rPr>
        <w:t>Komisija gali prašyti tiekėjų patikslinti, papildyti arba paaiškinti savo pasiūlymus</w:t>
      </w:r>
      <w:r>
        <w:rPr>
          <w:rFonts w:ascii="Times New Roman" w:hAnsi="Times New Roman"/>
          <w:sz w:val="24"/>
          <w:szCs w:val="24"/>
        </w:rPr>
        <w:t>.</w:t>
      </w:r>
      <w:r w:rsidRPr="001208B8">
        <w:rPr>
          <w:rFonts w:ascii="Times New Roman" w:hAnsi="Times New Roman"/>
          <w:sz w:val="24"/>
          <w:szCs w:val="24"/>
        </w:rPr>
        <w:t xml:space="preserve"> </w:t>
      </w:r>
      <w:r>
        <w:rPr>
          <w:rFonts w:ascii="Times New Roman" w:hAnsi="Times New Roman"/>
          <w:sz w:val="24"/>
          <w:szCs w:val="24"/>
        </w:rPr>
        <w:t>P</w:t>
      </w:r>
      <w:r w:rsidRPr="00481E4A">
        <w:rPr>
          <w:rFonts w:ascii="Times New Roman" w:hAnsi="Times New Roman"/>
          <w:sz w:val="24"/>
          <w:szCs w:val="24"/>
        </w:rPr>
        <w:t xml:space="preserve">asiūlymo patikslinimas, papildymas ar paaiškinimas privalo būti pateiktas per </w:t>
      </w:r>
      <w:r>
        <w:rPr>
          <w:rFonts w:ascii="Times New Roman" w:hAnsi="Times New Roman"/>
          <w:sz w:val="24"/>
          <w:szCs w:val="24"/>
        </w:rPr>
        <w:t>komisijos</w:t>
      </w:r>
      <w:r w:rsidRPr="00481E4A">
        <w:rPr>
          <w:rFonts w:ascii="Times New Roman" w:hAnsi="Times New Roman"/>
          <w:sz w:val="24"/>
          <w:szCs w:val="24"/>
        </w:rPr>
        <w:t xml:space="preserve"> nustatytą terminą ir negali lemti naujo pasiūlymo pateikimo, t. y. jį teikiant negali būti atliekamas esminis pasiūlymo pakeitimas (pvz., pakeičiama pasiūlymo kaina, pasiūlymas iš netinkamo tampa tinkamu, pakeičiamas siūlomas pirkimo ob</w:t>
      </w:r>
      <w:r>
        <w:rPr>
          <w:rFonts w:ascii="Times New Roman" w:hAnsi="Times New Roman"/>
          <w:sz w:val="24"/>
          <w:szCs w:val="24"/>
        </w:rPr>
        <w:t>j</w:t>
      </w:r>
      <w:r w:rsidRPr="00481E4A">
        <w:rPr>
          <w:rFonts w:ascii="Times New Roman" w:hAnsi="Times New Roman"/>
          <w:sz w:val="24"/>
          <w:szCs w:val="24"/>
        </w:rPr>
        <w:t>ektas ir pan.)</w:t>
      </w:r>
      <w:r w:rsidRPr="001208B8">
        <w:rPr>
          <w:rFonts w:ascii="Times New Roman" w:hAnsi="Times New Roman"/>
          <w:sz w:val="24"/>
          <w:szCs w:val="24"/>
        </w:rPr>
        <w:t>.</w:t>
      </w:r>
    </w:p>
    <w:p w14:paraId="021F6DD6" w14:textId="77777777" w:rsidR="00861E5D" w:rsidRPr="001208B8" w:rsidRDefault="00861E5D" w:rsidP="00861E5D">
      <w:pPr>
        <w:spacing w:after="0" w:line="240" w:lineRule="auto"/>
        <w:ind w:firstLine="720"/>
        <w:jc w:val="both"/>
        <w:rPr>
          <w:rFonts w:ascii="Times New Roman" w:hAnsi="Times New Roman"/>
          <w:bCs/>
          <w:sz w:val="24"/>
          <w:szCs w:val="24"/>
        </w:rPr>
      </w:pPr>
      <w:r w:rsidRPr="001208B8">
        <w:rPr>
          <w:rFonts w:ascii="Times New Roman" w:hAnsi="Times New Roman"/>
          <w:b/>
          <w:bCs/>
          <w:sz w:val="24"/>
          <w:szCs w:val="24"/>
        </w:rPr>
        <w:t>11.</w:t>
      </w:r>
      <w:r>
        <w:rPr>
          <w:rFonts w:ascii="Times New Roman" w:hAnsi="Times New Roman"/>
          <w:b/>
          <w:bCs/>
          <w:sz w:val="24"/>
          <w:szCs w:val="24"/>
        </w:rPr>
        <w:t>10</w:t>
      </w:r>
      <w:r w:rsidRPr="001208B8">
        <w:rPr>
          <w:rFonts w:ascii="Times New Roman" w:hAnsi="Times New Roman"/>
          <w:b/>
          <w:bCs/>
          <w:sz w:val="24"/>
          <w:szCs w:val="24"/>
        </w:rPr>
        <w:t>.</w:t>
      </w:r>
      <w:r w:rsidRPr="001208B8">
        <w:rPr>
          <w:rFonts w:ascii="Times New Roman" w:hAnsi="Times New Roman"/>
          <w:bCs/>
          <w:sz w:val="24"/>
          <w:szCs w:val="24"/>
        </w:rPr>
        <w:t xml:space="preserve"> </w:t>
      </w:r>
      <w:r w:rsidRPr="00481E4A">
        <w:rPr>
          <w:rFonts w:ascii="Times New Roman" w:hAnsi="Times New Roman"/>
          <w:bCs/>
          <w:sz w:val="24"/>
          <w:szCs w:val="24"/>
        </w:rPr>
        <w:t>Pasiūlymo patikslinimas, papildymas ar paaiškinimas dėl to paties klausimo atliekamas vieną kartą. Nelaikoma, kad pasiūlymas patikslinimas, papildomas ar paaiškinamas daugiau kaip vieną kartą,</w:t>
      </w:r>
      <w:r>
        <w:rPr>
          <w:rFonts w:ascii="Times New Roman" w:hAnsi="Times New Roman"/>
          <w:bCs/>
          <w:sz w:val="24"/>
          <w:szCs w:val="24"/>
        </w:rPr>
        <w:t xml:space="preserve"> </w:t>
      </w:r>
      <w:r w:rsidRPr="00481E4A">
        <w:rPr>
          <w:rFonts w:ascii="Times New Roman" w:hAnsi="Times New Roman"/>
          <w:bCs/>
          <w:sz w:val="24"/>
          <w:szCs w:val="24"/>
        </w:rPr>
        <w:t>jei:</w:t>
      </w:r>
      <w:r>
        <w:rPr>
          <w:rFonts w:ascii="Times New Roman" w:hAnsi="Times New Roman"/>
          <w:bCs/>
          <w:sz w:val="24"/>
          <w:szCs w:val="24"/>
        </w:rPr>
        <w:t xml:space="preserve"> </w:t>
      </w:r>
      <w:r w:rsidRPr="00481E4A">
        <w:rPr>
          <w:rFonts w:ascii="Times New Roman" w:hAnsi="Times New Roman"/>
          <w:bCs/>
          <w:sz w:val="24"/>
          <w:szCs w:val="24"/>
        </w:rPr>
        <w:t>pirkimo vykdytojui kyla poreikis kreiptis dėl pasiūlymo patikslinimo, papildymo ar paaiškinimo dėl kitų klausimų, nei tie, dėl kurių kreiptasi pirmąjį kartą, ar</w:t>
      </w:r>
      <w:r>
        <w:rPr>
          <w:rFonts w:ascii="Times New Roman" w:hAnsi="Times New Roman"/>
          <w:bCs/>
          <w:sz w:val="24"/>
          <w:szCs w:val="24"/>
        </w:rPr>
        <w:t xml:space="preserve"> </w:t>
      </w:r>
      <w:r w:rsidRPr="00481E4A">
        <w:rPr>
          <w:rFonts w:ascii="Times New Roman" w:hAnsi="Times New Roman"/>
          <w:bCs/>
          <w:sz w:val="24"/>
          <w:szCs w:val="24"/>
        </w:rPr>
        <w:t>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1208B8"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bCs/>
          <w:sz w:val="24"/>
          <w:szCs w:val="24"/>
        </w:rPr>
        <w:t>11.1</w:t>
      </w:r>
      <w:r>
        <w:rPr>
          <w:rFonts w:ascii="Times New Roman" w:hAnsi="Times New Roman"/>
          <w:b/>
          <w:bCs/>
          <w:sz w:val="24"/>
          <w:szCs w:val="24"/>
        </w:rPr>
        <w:t>1</w:t>
      </w:r>
      <w:r w:rsidRPr="001208B8">
        <w:rPr>
          <w:rFonts w:ascii="Times New Roman" w:hAnsi="Times New Roman"/>
          <w:bCs/>
          <w:sz w:val="24"/>
          <w:szCs w:val="24"/>
        </w:rPr>
        <w:t xml:space="preserve">. </w:t>
      </w:r>
      <w:r w:rsidRPr="009A67CE">
        <w:rPr>
          <w:rFonts w:ascii="Times New Roman" w:hAnsi="Times New Roman"/>
          <w:bCs/>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Pr="001208B8">
        <w:rPr>
          <w:rFonts w:ascii="Times New Roman" w:hAnsi="Times New Roman"/>
          <w:bCs/>
          <w:sz w:val="24"/>
          <w:szCs w:val="24"/>
        </w:rPr>
        <w:t xml:space="preserve"> </w:t>
      </w:r>
    </w:p>
    <w:p w14:paraId="025A74D7" w14:textId="77777777" w:rsidR="00861E5D" w:rsidRPr="009A67CE"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11.1</w:t>
      </w:r>
      <w:r>
        <w:rPr>
          <w:rFonts w:ascii="Times New Roman" w:hAnsi="Times New Roman"/>
          <w:b/>
          <w:sz w:val="24"/>
          <w:szCs w:val="24"/>
        </w:rPr>
        <w:t>2</w:t>
      </w:r>
      <w:r w:rsidRPr="001208B8">
        <w:rPr>
          <w:rFonts w:ascii="Times New Roman" w:hAnsi="Times New Roman"/>
          <w:b/>
          <w:sz w:val="24"/>
          <w:szCs w:val="24"/>
        </w:rPr>
        <w:t>.</w:t>
      </w:r>
      <w:r w:rsidRPr="001208B8">
        <w:rPr>
          <w:rFonts w:ascii="Times New Roman" w:hAnsi="Times New Roman"/>
          <w:sz w:val="24"/>
          <w:szCs w:val="24"/>
        </w:rPr>
        <w:t xml:space="preserve"> Jei tiekėjas pirkimo procedūrų metu nuslėpė informaciją ar pateikė melagingą informaciją apie atitiktį Reikalavimams (nustatytiems konkurso sąlygų 3 skyriuje), jo </w:t>
      </w:r>
      <w:r w:rsidRPr="009A67CE">
        <w:rPr>
          <w:rFonts w:ascii="Times New Roman" w:hAnsi="Times New Roman"/>
          <w:sz w:val="24"/>
          <w:szCs w:val="24"/>
        </w:rPr>
        <w:t xml:space="preserve">pasiūlymas atmetamas, ir informacija apie tokį tiekėją skelbiama CVPIS. </w:t>
      </w:r>
    </w:p>
    <w:p w14:paraId="0E5EBA83" w14:textId="77777777" w:rsidR="00E50476" w:rsidRPr="00873A0F" w:rsidRDefault="00E50476" w:rsidP="00E50476">
      <w:pPr>
        <w:spacing w:after="0" w:line="240" w:lineRule="auto"/>
        <w:ind w:firstLine="720"/>
        <w:jc w:val="both"/>
        <w:rPr>
          <w:rFonts w:ascii="Times New Roman" w:hAnsi="Times New Roman"/>
          <w:b/>
          <w:sz w:val="24"/>
          <w:szCs w:val="24"/>
        </w:rPr>
      </w:pPr>
      <w:bookmarkStart w:id="15" w:name="_Hlk92279812"/>
      <w:r w:rsidRPr="00873A0F">
        <w:rPr>
          <w:rFonts w:ascii="Times New Roman" w:hAnsi="Times New Roman"/>
          <w:b/>
          <w:sz w:val="24"/>
          <w:szCs w:val="24"/>
        </w:rPr>
        <w:t>11.13. Komisija pašalina Tiekėją iš pirkimo procedūros:</w:t>
      </w:r>
    </w:p>
    <w:p w14:paraId="6325E411" w14:textId="77777777" w:rsidR="00E50476" w:rsidRPr="00873A0F" w:rsidRDefault="00E50476" w:rsidP="00E50476">
      <w:pPr>
        <w:spacing w:after="0" w:line="240" w:lineRule="auto"/>
        <w:ind w:firstLine="720"/>
        <w:jc w:val="both"/>
        <w:rPr>
          <w:rFonts w:ascii="Times New Roman" w:hAnsi="Times New Roman"/>
          <w:sz w:val="24"/>
          <w:szCs w:val="24"/>
        </w:rPr>
      </w:pPr>
      <w:r w:rsidRPr="00873A0F">
        <w:rPr>
          <w:rFonts w:ascii="Times New Roman" w:hAnsi="Times New Roman"/>
          <w:bCs/>
          <w:sz w:val="24"/>
          <w:szCs w:val="24"/>
        </w:rPr>
        <w:t xml:space="preserve">11.13.1. </w:t>
      </w:r>
      <w:r w:rsidRPr="00873A0F">
        <w:rPr>
          <w:rFonts w:ascii="Times New Roman" w:hAnsi="Times New Roman"/>
          <w:sz w:val="24"/>
          <w:szCs w:val="24"/>
        </w:rPr>
        <w:t>Jeigu galimo pirkimo laimėtojo pateikti dokumentai rodo, kad egzistuoja pirkimo dokumentuose nustatyti pašalinimo pagrindai</w:t>
      </w:r>
      <w:r w:rsidRPr="00873A0F">
        <w:rPr>
          <w:rFonts w:ascii="Times New Roman" w:hAnsi="Times New Roman"/>
          <w:bCs/>
          <w:sz w:val="24"/>
          <w:szCs w:val="24"/>
        </w:rPr>
        <w:t>;</w:t>
      </w:r>
    </w:p>
    <w:p w14:paraId="3FAB4E05" w14:textId="77777777" w:rsidR="00E50476" w:rsidRPr="00873A0F" w:rsidRDefault="00E50476" w:rsidP="00E50476">
      <w:pPr>
        <w:spacing w:after="0" w:line="240" w:lineRule="auto"/>
        <w:ind w:firstLine="720"/>
        <w:jc w:val="both"/>
        <w:rPr>
          <w:rFonts w:ascii="Times New Roman" w:eastAsia="Times New Roman" w:hAnsi="Times New Roman" w:cs="Times New Roman"/>
          <w:color w:val="000000"/>
          <w:sz w:val="24"/>
          <w:szCs w:val="24"/>
          <w:lang w:eastAsia="lt-LT"/>
        </w:rPr>
      </w:pPr>
      <w:r w:rsidRPr="00873A0F">
        <w:rPr>
          <w:rFonts w:ascii="Times New Roman" w:hAnsi="Times New Roman"/>
          <w:bCs/>
          <w:sz w:val="24"/>
          <w:szCs w:val="24"/>
        </w:rPr>
        <w:t xml:space="preserve">11.13.2. Taip pat Komisija pašalina tiekėją iš pirkimų procedūros </w:t>
      </w:r>
      <w:r w:rsidRPr="00873A0F">
        <w:rPr>
          <w:rFonts w:ascii="Times New Roman" w:eastAsia="Times New Roman" w:hAnsi="Times New Roman" w:cs="Times New Roman"/>
          <w:sz w:val="24"/>
          <w:szCs w:val="24"/>
          <w:lang w:eastAsia="lt-LT"/>
        </w:rPr>
        <w:t>pagal konkurso sąlygų 3.7.3.2 – 3.7.3.8 p.  nurodytus pašalinimo pagrindus</w:t>
      </w:r>
      <w:r w:rsidRPr="00873A0F">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873A0F">
        <w:rPr>
          <w:rFonts w:ascii="Times New Roman" w:eastAsia="Times New Roman" w:hAnsi="Times New Roman" w:cs="Times New Roman"/>
          <w:sz w:val="24"/>
          <w:szCs w:val="24"/>
          <w:lang w:eastAsia="lt-LT"/>
        </w:rPr>
        <w:t xml:space="preserve">dalyvauja pirkime vietoj kito asmens, </w:t>
      </w:r>
      <w:r w:rsidRPr="00873A0F">
        <w:rPr>
          <w:rFonts w:ascii="Times New Roman" w:eastAsia="Times New Roman" w:hAnsi="Times New Roman" w:cs="Times New Roman"/>
          <w:color w:val="000000"/>
          <w:sz w:val="24"/>
          <w:szCs w:val="24"/>
          <w:lang w:eastAsia="lt-LT"/>
        </w:rPr>
        <w:t xml:space="preserve">siekiant išvengti </w:t>
      </w:r>
      <w:r w:rsidRPr="00873A0F">
        <w:rPr>
          <w:rFonts w:ascii="Times New Roman" w:eastAsia="Times New Roman" w:hAnsi="Times New Roman" w:cs="Times New Roman"/>
          <w:sz w:val="24"/>
          <w:szCs w:val="24"/>
          <w:lang w:eastAsia="lt-LT"/>
        </w:rPr>
        <w:t>konkurso sąlygų 3.7.3.2 – 3.7.3.8 p. nurodytų pašalinimo pagrindų</w:t>
      </w:r>
      <w:r w:rsidRPr="00873A0F">
        <w:rPr>
          <w:rFonts w:ascii="Times New Roman" w:eastAsia="Times New Roman" w:hAnsi="Times New Roman" w:cs="Times New Roman"/>
          <w:color w:val="000000"/>
          <w:sz w:val="24"/>
          <w:szCs w:val="24"/>
          <w:lang w:eastAsia="lt-LT"/>
        </w:rPr>
        <w:t xml:space="preserve"> taikymo.</w:t>
      </w:r>
    </w:p>
    <w:p w14:paraId="29DCFA99" w14:textId="77777777" w:rsidR="00E50476" w:rsidRPr="00873A0F" w:rsidRDefault="00E50476" w:rsidP="00E50476">
      <w:pPr>
        <w:spacing w:after="0" w:line="240" w:lineRule="auto"/>
        <w:ind w:firstLine="720"/>
        <w:jc w:val="both"/>
        <w:rPr>
          <w:rFonts w:ascii="Times New Roman" w:hAnsi="Times New Roman" w:cs="Times New Roman"/>
          <w:color w:val="000000"/>
          <w:sz w:val="24"/>
          <w:szCs w:val="24"/>
        </w:rPr>
      </w:pPr>
      <w:r w:rsidRPr="00873A0F">
        <w:rPr>
          <w:rFonts w:ascii="Times New Roman" w:eastAsia="Times New Roman" w:hAnsi="Times New Roman" w:cs="Times New Roman"/>
          <w:b/>
          <w:bCs/>
          <w:color w:val="000000"/>
          <w:sz w:val="24"/>
          <w:szCs w:val="24"/>
          <w:lang w:eastAsia="lt-LT"/>
        </w:rPr>
        <w:t>11.14.</w:t>
      </w:r>
      <w:r w:rsidRPr="00873A0F">
        <w:rPr>
          <w:rFonts w:ascii="Times New Roman" w:eastAsia="Times New Roman" w:hAnsi="Times New Roman" w:cs="Times New Roman"/>
          <w:color w:val="000000"/>
          <w:sz w:val="24"/>
          <w:szCs w:val="24"/>
          <w:lang w:eastAsia="lt-LT"/>
        </w:rPr>
        <w:t xml:space="preserve">  </w:t>
      </w:r>
      <w:r w:rsidRPr="00873A0F">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D867ED3" w:rsidR="00861E5D" w:rsidRPr="009A67CE" w:rsidRDefault="00E50476" w:rsidP="00E50476">
      <w:pPr>
        <w:spacing w:after="0" w:line="240" w:lineRule="auto"/>
        <w:ind w:firstLine="720"/>
        <w:jc w:val="both"/>
        <w:rPr>
          <w:rFonts w:ascii="Times New Roman" w:eastAsia="Times New Roman" w:hAnsi="Times New Roman" w:cs="Times New Roman"/>
          <w:sz w:val="24"/>
          <w:szCs w:val="24"/>
          <w:lang w:eastAsia="lt-LT"/>
        </w:rPr>
      </w:pPr>
      <w:r w:rsidRPr="00873A0F">
        <w:rPr>
          <w:rFonts w:ascii="Times New Roman" w:eastAsia="Calibri" w:hAnsi="Times New Roman" w:cs="Times New Roman"/>
          <w:b/>
          <w:bCs/>
          <w:sz w:val="24"/>
          <w:szCs w:val="24"/>
          <w:lang w:eastAsia="lt-LT"/>
        </w:rPr>
        <w:t>11.15.</w:t>
      </w:r>
      <w:r w:rsidRPr="00873A0F">
        <w:rPr>
          <w:rFonts w:ascii="Times New Roman" w:eastAsia="Calibri" w:hAnsi="Times New Roman" w:cs="Times New Roman"/>
          <w:sz w:val="24"/>
          <w:szCs w:val="24"/>
          <w:lang w:eastAsia="lt-LT"/>
        </w:rPr>
        <w:t xml:space="preserve"> </w:t>
      </w:r>
      <w:r w:rsidRPr="00873A0F">
        <w:rPr>
          <w:rFonts w:ascii="Times New Roman" w:eastAsia="Times New Roman" w:hAnsi="Times New Roman" w:cs="Times New Roman"/>
          <w:sz w:val="24"/>
          <w:szCs w:val="24"/>
          <w:lang w:eastAsia="lt-LT"/>
        </w:rPr>
        <w:t xml:space="preserve">Perkančioji organizacija, priimdama sprendimus dėl tiekėjo pašalinimo iš pirkimo procedūros konkurso sąlygų 3.7.3.2 – 3.7.3.8 punktuose nurodytais pašalinimo pagrindais, atsižvelgia į tai, ar vertinant tiekėjo patikimumą tiekėjo pašalinimas iš pirkimo procedūros proporcingas vertinamam tiekėjo elgesiui, konkurso sąlygų 3.7.3.6 punkto c) papunkčio </w:t>
      </w:r>
      <w:r w:rsidRPr="00873A0F">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873A0F">
        <w:rPr>
          <w:rFonts w:ascii="Times New Roman" w:eastAsia="Times New Roman" w:hAnsi="Times New Roman" w:cs="Times New Roman"/>
          <w:sz w:val="24"/>
          <w:szCs w:val="24"/>
          <w:lang w:eastAsia="lt-LT"/>
        </w:rPr>
        <w:t xml:space="preserve">Priimant sprendimus dėl tiekėjo pašalinimo iš pirkimo procedūros konkurso sąlygų </w:t>
      </w:r>
      <w:r w:rsidRPr="00873A0F">
        <w:rPr>
          <w:rFonts w:ascii="Times New Roman" w:eastAsia="Times New Roman" w:hAnsi="Times New Roman" w:cs="Times New Roman"/>
          <w:sz w:val="24"/>
          <w:szCs w:val="24"/>
          <w:lang w:val="en-US" w:eastAsia="lt-LT"/>
        </w:rPr>
        <w:t>3.7.3.5 ir 3.7.3.7</w:t>
      </w:r>
      <w:r w:rsidRPr="00873A0F">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15"/>
    <w:p w14:paraId="075371F3" w14:textId="575F710D" w:rsidR="00861E5D" w:rsidRPr="001208B8" w:rsidRDefault="00861E5D" w:rsidP="00861E5D">
      <w:pPr>
        <w:tabs>
          <w:tab w:val="left" w:pos="9000"/>
        </w:tabs>
        <w:spacing w:after="0" w:line="240" w:lineRule="auto"/>
        <w:ind w:firstLine="720"/>
        <w:jc w:val="both"/>
        <w:rPr>
          <w:rFonts w:ascii="Times New Roman" w:hAnsi="Times New Roman"/>
          <w:sz w:val="24"/>
          <w:szCs w:val="24"/>
        </w:rPr>
      </w:pPr>
      <w:r w:rsidRPr="009A67CE">
        <w:rPr>
          <w:rFonts w:ascii="Times New Roman" w:hAnsi="Times New Roman"/>
          <w:b/>
          <w:sz w:val="24"/>
          <w:szCs w:val="24"/>
        </w:rPr>
        <w:t>11.1</w:t>
      </w:r>
      <w:r>
        <w:rPr>
          <w:rFonts w:ascii="Times New Roman" w:hAnsi="Times New Roman"/>
          <w:b/>
          <w:sz w:val="24"/>
          <w:szCs w:val="24"/>
        </w:rPr>
        <w:t>6</w:t>
      </w:r>
      <w:r w:rsidRPr="009A67CE">
        <w:rPr>
          <w:rFonts w:ascii="Times New Roman" w:hAnsi="Times New Roman"/>
          <w:b/>
          <w:sz w:val="24"/>
          <w:szCs w:val="24"/>
        </w:rPr>
        <w:t>.</w:t>
      </w:r>
      <w:r w:rsidRPr="009A67CE">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w:t>
      </w:r>
      <w:r w:rsidR="00867E7D" w:rsidRPr="00EE7269">
        <w:rPr>
          <w:rFonts w:ascii="Times New Roman" w:hAnsi="Times New Roman"/>
          <w:sz w:val="24"/>
          <w:szCs w:val="24"/>
        </w:rPr>
        <w:t>dėl kvalifikacijos atitiktį įrodančių dokumentų ir dokumentų pagal EBVPD pateikimo</w:t>
      </w:r>
      <w:r w:rsidRPr="009A67CE">
        <w:rPr>
          <w:rFonts w:ascii="Times New Roman" w:hAnsi="Times New Roman"/>
          <w:sz w:val="24"/>
          <w:szCs w:val="24"/>
        </w:rPr>
        <w:t>.</w:t>
      </w:r>
      <w:r w:rsidRPr="001208B8">
        <w:rPr>
          <w:rFonts w:ascii="Times New Roman" w:hAnsi="Times New Roman"/>
          <w:sz w:val="24"/>
          <w:szCs w:val="24"/>
        </w:rPr>
        <w:t xml:space="preserve"> </w:t>
      </w:r>
    </w:p>
    <w:p w14:paraId="27473BD7" w14:textId="77777777" w:rsidR="00861E5D" w:rsidRPr="001208B8" w:rsidRDefault="00861E5D" w:rsidP="00861E5D">
      <w:pPr>
        <w:tabs>
          <w:tab w:val="left" w:pos="9000"/>
        </w:tabs>
        <w:spacing w:after="0" w:line="240" w:lineRule="auto"/>
        <w:ind w:firstLine="720"/>
        <w:jc w:val="both"/>
        <w:rPr>
          <w:rFonts w:ascii="Times New Roman" w:hAnsi="Times New Roman"/>
          <w:sz w:val="24"/>
          <w:szCs w:val="24"/>
          <w:lang w:eastAsia="lt-LT"/>
        </w:rPr>
      </w:pPr>
      <w:r w:rsidRPr="009A67CE">
        <w:rPr>
          <w:rFonts w:ascii="Times New Roman" w:hAnsi="Times New Roman"/>
          <w:b/>
          <w:sz w:val="24"/>
          <w:szCs w:val="24"/>
          <w:lang w:eastAsia="lt-LT"/>
        </w:rPr>
        <w:t>11.</w:t>
      </w:r>
      <w:r>
        <w:rPr>
          <w:rFonts w:ascii="Times New Roman" w:hAnsi="Times New Roman"/>
          <w:b/>
          <w:sz w:val="24"/>
          <w:szCs w:val="24"/>
          <w:lang w:eastAsia="lt-LT"/>
        </w:rPr>
        <w:t>17</w:t>
      </w:r>
      <w:r w:rsidRPr="009A67CE">
        <w:rPr>
          <w:rFonts w:ascii="Times New Roman" w:hAnsi="Times New Roman"/>
          <w:b/>
          <w:sz w:val="24"/>
          <w:szCs w:val="24"/>
          <w:lang w:eastAsia="lt-LT"/>
        </w:rPr>
        <w:t>.</w:t>
      </w:r>
      <w:r w:rsidRPr="009A67CE">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9A67CE">
        <w:rPr>
          <w:rFonts w:ascii="Times New Roman" w:hAnsi="Times New Roman"/>
          <w:i/>
          <w:sz w:val="24"/>
          <w:szCs w:val="24"/>
          <w:lang w:eastAsia="lt-LT"/>
        </w:rPr>
        <w:t>.</w:t>
      </w:r>
    </w:p>
    <w:p w14:paraId="0C6154CF" w14:textId="77777777" w:rsidR="00861E5D" w:rsidRPr="006841D0" w:rsidRDefault="00861E5D" w:rsidP="00861E5D">
      <w:pPr>
        <w:spacing w:after="0" w:line="240" w:lineRule="auto"/>
        <w:ind w:firstLine="720"/>
        <w:jc w:val="both"/>
        <w:rPr>
          <w:rFonts w:ascii="Times New Roman" w:hAnsi="Times New Roman"/>
          <w:b/>
          <w:sz w:val="24"/>
          <w:szCs w:val="24"/>
          <w:lang w:eastAsia="lt-LT"/>
        </w:rPr>
      </w:pPr>
      <w:r w:rsidRPr="006841D0">
        <w:rPr>
          <w:rFonts w:ascii="Times New Roman" w:hAnsi="Times New Roman"/>
          <w:b/>
          <w:sz w:val="24"/>
          <w:szCs w:val="24"/>
          <w:lang w:eastAsia="lt-LT"/>
        </w:rPr>
        <w:t>11.</w:t>
      </w:r>
      <w:r>
        <w:rPr>
          <w:rFonts w:ascii="Times New Roman" w:hAnsi="Times New Roman"/>
          <w:b/>
          <w:sz w:val="24"/>
          <w:szCs w:val="24"/>
          <w:lang w:eastAsia="lt-LT"/>
        </w:rPr>
        <w:t>18</w:t>
      </w:r>
      <w:r w:rsidRPr="006841D0">
        <w:rPr>
          <w:rFonts w:ascii="Times New Roman" w:hAnsi="Times New Roman"/>
          <w:b/>
          <w:sz w:val="24"/>
          <w:szCs w:val="24"/>
          <w:lang w:eastAsia="lt-LT"/>
        </w:rPr>
        <w:t>. Komisija atmeta pasiūlymą, jeigu:</w:t>
      </w:r>
    </w:p>
    <w:p w14:paraId="0CFF2F1E" w14:textId="77777777" w:rsidR="00861E5D" w:rsidRDefault="00861E5D" w:rsidP="00861E5D">
      <w:pPr>
        <w:spacing w:after="0" w:line="240" w:lineRule="auto"/>
        <w:ind w:firstLine="720"/>
        <w:jc w:val="both"/>
        <w:rPr>
          <w:rFonts w:ascii="Times New Roman" w:hAnsi="Times New Roman"/>
          <w:b/>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.1.</w:t>
      </w:r>
      <w:r w:rsidRPr="006841D0">
        <w:rPr>
          <w:rFonts w:ascii="Times New Roman" w:hAnsi="Times New Roman"/>
          <w:sz w:val="24"/>
          <w:szCs w:val="24"/>
        </w:rPr>
        <w:t xml:space="preserve"> tiekėjas turi būti pašalintas vadovaujantis pirkimo sąlygų nuostatomis dėl pašalinimo pagrindų</w:t>
      </w:r>
      <w:r w:rsidRPr="006841D0">
        <w:rPr>
          <w:rFonts w:ascii="Times New Roman" w:hAnsi="Times New Roman"/>
          <w:b/>
          <w:sz w:val="24"/>
          <w:szCs w:val="24"/>
        </w:rPr>
        <w:t>;</w:t>
      </w:r>
    </w:p>
    <w:p w14:paraId="5BF728D1" w14:textId="0C9A8573" w:rsidR="00867E7D" w:rsidRPr="00867E7D" w:rsidRDefault="00867E7D" w:rsidP="00867E7D">
      <w:pPr>
        <w:spacing w:after="0" w:line="240" w:lineRule="auto"/>
        <w:ind w:firstLine="720"/>
        <w:jc w:val="both"/>
        <w:rPr>
          <w:rFonts w:ascii="Times New Roman" w:hAnsi="Times New Roman"/>
          <w:bCs/>
          <w:sz w:val="24"/>
          <w:szCs w:val="24"/>
        </w:rPr>
      </w:pPr>
      <w:r w:rsidRPr="00EE7269">
        <w:rPr>
          <w:rFonts w:ascii="Times New Roman" w:hAnsi="Times New Roman"/>
          <w:b/>
          <w:sz w:val="24"/>
          <w:szCs w:val="24"/>
        </w:rPr>
        <w:t xml:space="preserve">11.18.1.1. </w:t>
      </w:r>
      <w:r w:rsidRPr="00EE7269">
        <w:rPr>
          <w:rFonts w:ascii="Times New Roman" w:hAnsi="Times New Roman"/>
          <w:bCs/>
          <w:sz w:val="24"/>
          <w:szCs w:val="24"/>
        </w:rPr>
        <w:t>tiekėjas pasiūlyme pateikė netikslius ar neišsamius duomenis apie savo ir, perkančiajai organizacijai prašant, nepateikė arba nepatikslino jų arba tiekėjas neatitinka pirkimo dokumentuose nustatyto kvalifikacijos reikalavimo</w:t>
      </w:r>
      <w:r w:rsidR="00B14790">
        <w:rPr>
          <w:rFonts w:ascii="Times New Roman" w:hAnsi="Times New Roman"/>
          <w:bCs/>
          <w:sz w:val="24"/>
          <w:szCs w:val="24"/>
        </w:rPr>
        <w:t>.</w:t>
      </w:r>
    </w:p>
    <w:p w14:paraId="34BF41EE" w14:textId="54FD6DDB" w:rsidR="00861E5D" w:rsidRPr="006841D0"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.2.</w:t>
      </w:r>
      <w:r w:rsidRPr="006841D0">
        <w:rPr>
          <w:rFonts w:ascii="Times New Roman" w:hAnsi="Times New Roman"/>
          <w:sz w:val="24"/>
          <w:szCs w:val="24"/>
        </w:rPr>
        <w:t xml:space="preserve"> tiekėjas per komisijos nustatytą terminą nepatikslino, nepapildė, nepaaiškino savo pasiūlymo;</w:t>
      </w:r>
    </w:p>
    <w:p w14:paraId="6A7D23BB" w14:textId="35AEEFA0" w:rsidR="00861E5D" w:rsidRPr="006841D0"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.3.</w:t>
      </w:r>
      <w:r w:rsidRPr="006841D0">
        <w:rPr>
          <w:rFonts w:ascii="Times New Roman" w:hAnsi="Times New Roman"/>
          <w:sz w:val="24"/>
          <w:szCs w:val="24"/>
        </w:rPr>
        <w:t xml:space="preserve"> tiekėjas per </w:t>
      </w:r>
      <w:r>
        <w:rPr>
          <w:rFonts w:ascii="Times New Roman" w:hAnsi="Times New Roman"/>
          <w:sz w:val="24"/>
          <w:szCs w:val="24"/>
        </w:rPr>
        <w:t>komisijos</w:t>
      </w:r>
      <w:r w:rsidRPr="006841D0">
        <w:rPr>
          <w:rFonts w:ascii="Times New Roman" w:hAnsi="Times New Roman"/>
          <w:sz w:val="24"/>
          <w:szCs w:val="24"/>
        </w:rPr>
        <w:t xml:space="preserve"> nustatytą terminą patikslino, papildė, paaiškino pasiūlymą ir tai lėmė esminį jo pasiūlymo pakeitimą</w:t>
      </w:r>
      <w:r>
        <w:rPr>
          <w:rFonts w:ascii="Times New Roman" w:hAnsi="Times New Roman"/>
          <w:sz w:val="24"/>
          <w:szCs w:val="24"/>
        </w:rPr>
        <w:t xml:space="preserve"> </w:t>
      </w:r>
      <w:r w:rsidRPr="00030771">
        <w:rPr>
          <w:rFonts w:ascii="Times New Roman" w:hAnsi="Times New Roman"/>
          <w:sz w:val="24"/>
          <w:szCs w:val="24"/>
        </w:rPr>
        <w:t>(pvz., pakeičiama pasiūlymo kaina, pasiūlymas iš netinkamo tampa tinkamu, pakeičiamas siūlomas pirkimo objektas ir pan.)</w:t>
      </w:r>
      <w:r w:rsidRPr="006841D0">
        <w:rPr>
          <w:rFonts w:ascii="Times New Roman" w:hAnsi="Times New Roman"/>
          <w:sz w:val="24"/>
          <w:szCs w:val="24"/>
        </w:rPr>
        <w:t>.</w:t>
      </w:r>
    </w:p>
    <w:p w14:paraId="120ABBEE" w14:textId="77777777" w:rsidR="00861E5D" w:rsidRPr="006841D0"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.4.</w:t>
      </w:r>
      <w:r w:rsidRPr="006841D0">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sidRPr="006841D0">
        <w:rPr>
          <w:rStyle w:val="FootnoteReference"/>
          <w:sz w:val="24"/>
          <w:szCs w:val="24"/>
        </w:rPr>
        <w:footnoteReference w:id="3"/>
      </w:r>
      <w:r w:rsidRPr="006841D0">
        <w:rPr>
          <w:rFonts w:ascii="Times New Roman" w:hAnsi="Times New Roman"/>
          <w:sz w:val="24"/>
        </w:rPr>
        <w:t>;</w:t>
      </w:r>
    </w:p>
    <w:p w14:paraId="7AC7491D" w14:textId="77777777" w:rsidR="006C54B9" w:rsidRPr="00902088" w:rsidRDefault="00143F73" w:rsidP="006C54B9">
      <w:pPr>
        <w:spacing w:after="0" w:line="240" w:lineRule="auto"/>
        <w:ind w:firstLine="720"/>
        <w:jc w:val="both"/>
        <w:rPr>
          <w:rFonts w:ascii="Times New Roman" w:hAnsi="Times New Roman"/>
          <w:sz w:val="24"/>
          <w:szCs w:val="24"/>
        </w:rPr>
      </w:pPr>
      <w:r w:rsidRPr="00EE777A">
        <w:rPr>
          <w:rFonts w:ascii="Times New Roman" w:hAnsi="Times New Roman"/>
          <w:b/>
          <w:sz w:val="24"/>
          <w:szCs w:val="24"/>
        </w:rPr>
        <w:t>11.</w:t>
      </w:r>
      <w:r w:rsidR="00861E5D" w:rsidRPr="00EE777A">
        <w:rPr>
          <w:rFonts w:ascii="Times New Roman" w:hAnsi="Times New Roman"/>
          <w:b/>
          <w:sz w:val="24"/>
          <w:szCs w:val="24"/>
        </w:rPr>
        <w:t>18</w:t>
      </w:r>
      <w:r w:rsidRPr="00EE777A">
        <w:rPr>
          <w:rFonts w:ascii="Times New Roman" w:hAnsi="Times New Roman"/>
          <w:b/>
          <w:sz w:val="24"/>
          <w:szCs w:val="24"/>
        </w:rPr>
        <w:t>.</w:t>
      </w:r>
      <w:r w:rsidR="00861E5D" w:rsidRPr="00EE777A">
        <w:rPr>
          <w:rFonts w:ascii="Times New Roman" w:hAnsi="Times New Roman"/>
          <w:b/>
          <w:sz w:val="24"/>
          <w:szCs w:val="24"/>
        </w:rPr>
        <w:t>5</w:t>
      </w:r>
      <w:r w:rsidRPr="00EE777A">
        <w:rPr>
          <w:rFonts w:ascii="Times New Roman" w:hAnsi="Times New Roman"/>
          <w:b/>
          <w:sz w:val="24"/>
          <w:szCs w:val="24"/>
        </w:rPr>
        <w:t>.</w:t>
      </w:r>
      <w:r w:rsidRPr="00EE777A">
        <w:rPr>
          <w:rFonts w:ascii="Times New Roman" w:hAnsi="Times New Roman"/>
          <w:sz w:val="24"/>
          <w:szCs w:val="24"/>
        </w:rPr>
        <w:t xml:space="preserve"> </w:t>
      </w:r>
      <w:r w:rsidR="006C54B9" w:rsidRPr="00884C66">
        <w:rPr>
          <w:rFonts w:ascii="Times New Roman" w:hAnsi="Times New Roman"/>
          <w:sz w:val="24"/>
          <w:szCs w:val="24"/>
        </w:rPr>
        <w:t>tiekėjo pasiūlyta kaina yra per didelė ir nepriimtina. Tiekėjo pasiūlyta kaina yra per didelė ir nepriimtina, jeigu ji viršija perkančiosios organizacijos pirkimo objekto ar jo daliai suplanuotą skirti maksimalią lėšų sumą, numatytą pirkimo sąlygų 2.4 punkte</w:t>
      </w:r>
      <w:r w:rsidR="006C54B9" w:rsidRPr="00902088">
        <w:rPr>
          <w:rFonts w:ascii="Times New Roman" w:hAnsi="Times New Roman"/>
          <w:sz w:val="24"/>
          <w:szCs w:val="24"/>
        </w:rPr>
        <w:t>;</w:t>
      </w:r>
    </w:p>
    <w:p w14:paraId="5C350A7C" w14:textId="1F78DA33" w:rsidR="0033106C" w:rsidRDefault="0033106C" w:rsidP="0033106C">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18</w:t>
      </w:r>
      <w:r w:rsidRPr="001208B8">
        <w:rPr>
          <w:rFonts w:ascii="Times New Roman" w:hAnsi="Times New Roman"/>
          <w:b/>
          <w:sz w:val="24"/>
          <w:szCs w:val="24"/>
        </w:rPr>
        <w:t>.</w:t>
      </w:r>
      <w:r>
        <w:rPr>
          <w:rFonts w:ascii="Times New Roman" w:hAnsi="Times New Roman"/>
          <w:b/>
          <w:sz w:val="24"/>
          <w:szCs w:val="24"/>
        </w:rPr>
        <w:t>6</w:t>
      </w:r>
      <w:r w:rsidRPr="001208B8">
        <w:rPr>
          <w:rFonts w:ascii="Times New Roman" w:hAnsi="Times New Roman"/>
          <w:b/>
          <w:sz w:val="24"/>
          <w:szCs w:val="24"/>
        </w:rPr>
        <w:t>.</w:t>
      </w:r>
      <w:r w:rsidRPr="001208B8">
        <w:rPr>
          <w:rFonts w:ascii="Times New Roman" w:hAnsi="Times New Roman"/>
          <w:sz w:val="24"/>
          <w:szCs w:val="24"/>
        </w:rPr>
        <w:t xml:space="preserve"> </w:t>
      </w:r>
      <w:r w:rsidRPr="006841D0">
        <w:rPr>
          <w:rFonts w:ascii="Times New Roman" w:hAnsi="Times New Roman"/>
          <w:sz w:val="24"/>
          <w:szCs w:val="24"/>
        </w:rPr>
        <w:t xml:space="preserve">pasiūlyme nurodyta neįprastai maža kaina </w:t>
      </w:r>
      <w:r>
        <w:rPr>
          <w:rFonts w:ascii="Times New Roman" w:hAnsi="Times New Roman"/>
          <w:sz w:val="24"/>
          <w:szCs w:val="24"/>
        </w:rPr>
        <w:t xml:space="preserve">ir </w:t>
      </w:r>
      <w:r w:rsidRPr="006841D0">
        <w:rPr>
          <w:rFonts w:ascii="Times New Roman" w:hAnsi="Times New Roman"/>
          <w:sz w:val="24"/>
          <w:szCs w:val="24"/>
        </w:rPr>
        <w:t>tiekėjas nepateikia tinkamų pasiūlytos neįprastai mažos kainos pagrįstumo įrodymų</w:t>
      </w:r>
      <w:r>
        <w:rPr>
          <w:rFonts w:ascii="Times New Roman" w:hAnsi="Times New Roman"/>
          <w:sz w:val="24"/>
          <w:szCs w:val="24"/>
        </w:rPr>
        <w:t xml:space="preserve">, </w:t>
      </w:r>
      <w:r w:rsidRPr="001208B8">
        <w:rPr>
          <w:rFonts w:ascii="Times New Roman" w:hAnsi="Times New Roman"/>
          <w:sz w:val="24"/>
          <w:szCs w:val="24"/>
        </w:rPr>
        <w:t xml:space="preserve">nepateikė raštiško kainos sudėtinių dalių pagrindimo arba kitaip nepagrindė neįprastai mažos kainos. Komisija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1208B8" w:rsidRDefault="0033106C" w:rsidP="0033106C">
      <w:pPr>
        <w:spacing w:after="0" w:line="240" w:lineRule="auto"/>
        <w:ind w:firstLine="720"/>
        <w:jc w:val="both"/>
        <w:rPr>
          <w:rFonts w:ascii="Times New Roman" w:hAnsi="Times New Roman"/>
          <w:sz w:val="24"/>
          <w:szCs w:val="24"/>
        </w:rPr>
      </w:pPr>
      <w:r w:rsidRPr="000B52FD">
        <w:rPr>
          <w:rFonts w:ascii="Times New Roman" w:hAnsi="Times New Roman"/>
          <w:b/>
          <w:bCs/>
          <w:sz w:val="24"/>
          <w:szCs w:val="24"/>
        </w:rPr>
        <w:t>11.</w:t>
      </w:r>
      <w:r>
        <w:rPr>
          <w:rFonts w:ascii="Times New Roman" w:hAnsi="Times New Roman"/>
          <w:b/>
          <w:bCs/>
          <w:sz w:val="24"/>
          <w:szCs w:val="24"/>
        </w:rPr>
        <w:t>18</w:t>
      </w:r>
      <w:r w:rsidRPr="000B52FD">
        <w:rPr>
          <w:rFonts w:ascii="Times New Roman" w:hAnsi="Times New Roman"/>
          <w:b/>
          <w:bCs/>
          <w:sz w:val="24"/>
          <w:szCs w:val="24"/>
        </w:rPr>
        <w:t>.7.</w:t>
      </w:r>
      <w:r>
        <w:rPr>
          <w:rFonts w:ascii="Times New Roman" w:hAnsi="Times New Roman"/>
          <w:sz w:val="24"/>
          <w:szCs w:val="24"/>
        </w:rPr>
        <w:t xml:space="preserve"> </w:t>
      </w:r>
      <w:r w:rsidRPr="00030771">
        <w:rPr>
          <w:rFonts w:ascii="Times New Roman" w:hAnsi="Times New Roman"/>
          <w:sz w:val="24"/>
          <w:szCs w:val="24"/>
        </w:rPr>
        <w:t xml:space="preserve">pasiūlymo vertinimo metu nustatytos kainos apskaičiavimo klaidos ištaisytos </w:t>
      </w:r>
      <w:r>
        <w:rPr>
          <w:rFonts w:ascii="Times New Roman" w:hAnsi="Times New Roman"/>
          <w:sz w:val="24"/>
          <w:szCs w:val="24"/>
        </w:rPr>
        <w:t>pa</w:t>
      </w:r>
      <w:r w:rsidRPr="00030771">
        <w:rPr>
          <w:rFonts w:ascii="Times New Roman" w:hAnsi="Times New Roman"/>
          <w:sz w:val="24"/>
          <w:szCs w:val="24"/>
        </w:rPr>
        <w:t>keičiant susipažinimo su pasiūlymais metu užfiksuot</w:t>
      </w:r>
      <w:r>
        <w:rPr>
          <w:rFonts w:ascii="Times New Roman" w:hAnsi="Times New Roman"/>
          <w:sz w:val="24"/>
          <w:szCs w:val="24"/>
        </w:rPr>
        <w:t>ą</w:t>
      </w:r>
      <w:r w:rsidRPr="00030771">
        <w:rPr>
          <w:rFonts w:ascii="Times New Roman" w:hAnsi="Times New Roman"/>
          <w:sz w:val="24"/>
          <w:szCs w:val="24"/>
        </w:rPr>
        <w:t xml:space="preserve"> </w:t>
      </w:r>
      <w:r>
        <w:rPr>
          <w:rFonts w:ascii="Times New Roman" w:hAnsi="Times New Roman"/>
          <w:sz w:val="24"/>
          <w:szCs w:val="24"/>
        </w:rPr>
        <w:t xml:space="preserve">atsižvelgiant į </w:t>
      </w:r>
      <w:r w:rsidRPr="000B52FD">
        <w:rPr>
          <w:rFonts w:ascii="Times New Roman" w:hAnsi="Times New Roman"/>
          <w:sz w:val="24"/>
          <w:szCs w:val="24"/>
        </w:rPr>
        <w:t xml:space="preserve">Viešųjų pirkimų tarnybos </w:t>
      </w:r>
      <w:r>
        <w:rPr>
          <w:rFonts w:ascii="Times New Roman" w:hAnsi="Times New Roman"/>
          <w:sz w:val="24"/>
          <w:szCs w:val="24"/>
        </w:rPr>
        <w:t>nustatytų</w:t>
      </w:r>
      <w:r w:rsidRPr="000B52FD">
        <w:rPr>
          <w:rFonts w:ascii="Times New Roman" w:hAnsi="Times New Roman"/>
          <w:sz w:val="24"/>
          <w:szCs w:val="24"/>
        </w:rPr>
        <w:t xml:space="preserve"> Pasiūlymų patikslinimo, papildymo ar paaiškinimo taisyklių 7.2 p</w:t>
      </w:r>
      <w:r>
        <w:rPr>
          <w:rFonts w:ascii="Times New Roman" w:hAnsi="Times New Roman"/>
          <w:sz w:val="24"/>
          <w:szCs w:val="24"/>
        </w:rPr>
        <w:t>.</w:t>
      </w:r>
    </w:p>
    <w:p w14:paraId="6BBF4BB0" w14:textId="77777777" w:rsidR="0033106C" w:rsidRDefault="0033106C" w:rsidP="0033106C">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w:t>
      </w:r>
      <w:r>
        <w:rPr>
          <w:rFonts w:ascii="Times New Roman" w:hAnsi="Times New Roman"/>
          <w:b/>
          <w:sz w:val="24"/>
          <w:szCs w:val="24"/>
          <w:lang w:val="en-US"/>
        </w:rPr>
        <w:t>18</w:t>
      </w:r>
      <w:r w:rsidRPr="001208B8">
        <w:rPr>
          <w:rFonts w:ascii="Times New Roman" w:hAnsi="Times New Roman"/>
          <w:b/>
          <w:sz w:val="24"/>
          <w:szCs w:val="24"/>
        </w:rPr>
        <w:t>.</w:t>
      </w:r>
      <w:r>
        <w:rPr>
          <w:rFonts w:ascii="Times New Roman" w:hAnsi="Times New Roman"/>
          <w:b/>
          <w:sz w:val="24"/>
          <w:szCs w:val="24"/>
        </w:rPr>
        <w:t>8</w:t>
      </w:r>
      <w:r w:rsidRPr="001208B8">
        <w:rPr>
          <w:rFonts w:ascii="Times New Roman" w:hAnsi="Times New Roman"/>
          <w:b/>
          <w:sz w:val="24"/>
          <w:szCs w:val="24"/>
        </w:rPr>
        <w:t>.</w:t>
      </w:r>
      <w:r w:rsidRPr="001208B8">
        <w:rPr>
          <w:rFonts w:ascii="Times New Roman" w:hAnsi="Times New Roman"/>
          <w:sz w:val="24"/>
          <w:szCs w:val="24"/>
        </w:rPr>
        <w:t xml:space="preserve"> pasiūlymas buvo pateiktas ne perkančiosios organizacijos nurodytomis elektroninėmis priemonėmis;</w:t>
      </w:r>
    </w:p>
    <w:p w14:paraId="3E9D4639" w14:textId="77777777" w:rsidR="0033106C" w:rsidRDefault="0033106C" w:rsidP="0033106C">
      <w:pPr>
        <w:spacing w:after="0" w:line="240" w:lineRule="auto"/>
        <w:ind w:firstLine="720"/>
        <w:jc w:val="both"/>
        <w:rPr>
          <w:rFonts w:ascii="Times New Roman" w:hAnsi="Times New Roman"/>
          <w:sz w:val="24"/>
          <w:szCs w:val="24"/>
        </w:rPr>
      </w:pPr>
      <w:r w:rsidRPr="006C54B9">
        <w:rPr>
          <w:rFonts w:ascii="Times New Roman" w:hAnsi="Times New Roman"/>
          <w:b/>
          <w:bCs/>
          <w:sz w:val="24"/>
          <w:szCs w:val="24"/>
        </w:rPr>
        <w:t>11.18.9.</w:t>
      </w:r>
      <w:r w:rsidRPr="006C54B9">
        <w:rPr>
          <w:rFonts w:ascii="Times New Roman" w:hAnsi="Times New Roman"/>
          <w:sz w:val="24"/>
          <w:szCs w:val="24"/>
        </w:rPr>
        <w:t xml:space="preserve"> tiekėjas neatitinka Reglamente nustatytų reikalavimų;</w:t>
      </w:r>
    </w:p>
    <w:p w14:paraId="0856437F" w14:textId="77777777" w:rsidR="0033106C" w:rsidRPr="001208B8" w:rsidRDefault="0033106C" w:rsidP="0033106C">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w:t>
      </w:r>
      <w:r>
        <w:rPr>
          <w:rFonts w:ascii="Times New Roman" w:hAnsi="Times New Roman"/>
          <w:b/>
          <w:sz w:val="24"/>
          <w:szCs w:val="24"/>
          <w:lang w:val="en-US"/>
        </w:rPr>
        <w:t>18</w:t>
      </w:r>
      <w:r w:rsidRPr="001208B8">
        <w:rPr>
          <w:rFonts w:ascii="Times New Roman" w:hAnsi="Times New Roman"/>
          <w:b/>
          <w:sz w:val="24"/>
          <w:szCs w:val="24"/>
        </w:rPr>
        <w:t>.</w:t>
      </w:r>
      <w:r>
        <w:rPr>
          <w:rFonts w:ascii="Times New Roman" w:hAnsi="Times New Roman"/>
          <w:b/>
          <w:sz w:val="24"/>
          <w:szCs w:val="24"/>
        </w:rPr>
        <w:t>10</w:t>
      </w:r>
      <w:r w:rsidRPr="001208B8">
        <w:rPr>
          <w:rFonts w:ascii="Times New Roman" w:hAnsi="Times New Roman"/>
          <w:b/>
          <w:sz w:val="24"/>
          <w:szCs w:val="24"/>
        </w:rPr>
        <w:t>.</w:t>
      </w:r>
      <w:r w:rsidRPr="001208B8">
        <w:rPr>
          <w:rFonts w:ascii="Times New Roman" w:hAnsi="Times New Roman"/>
          <w:sz w:val="24"/>
          <w:szCs w:val="24"/>
        </w:rPr>
        <w:t xml:space="preserve"> </w:t>
      </w:r>
      <w:r w:rsidRPr="00373FEC">
        <w:rPr>
          <w:rFonts w:ascii="Times New Roman" w:hAnsi="Times New Roman"/>
          <w:sz w:val="24"/>
          <w:szCs w:val="24"/>
        </w:rPr>
        <w:t>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373FEC"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373FEC">
        <w:rPr>
          <w:rFonts w:ascii="Times New Roman" w:eastAsia="Calibri" w:hAnsi="Times New Roman" w:cs="Times New Roman"/>
          <w:b/>
          <w:sz w:val="24"/>
          <w:szCs w:val="24"/>
          <w:lang w:eastAsia="lt-LT"/>
        </w:rPr>
        <w:t>11.</w:t>
      </w:r>
      <w:r>
        <w:rPr>
          <w:rFonts w:ascii="Times New Roman" w:eastAsia="Calibri" w:hAnsi="Times New Roman" w:cs="Times New Roman"/>
          <w:b/>
          <w:sz w:val="24"/>
          <w:szCs w:val="24"/>
          <w:lang w:eastAsia="lt-LT"/>
        </w:rPr>
        <w:t>19</w:t>
      </w:r>
      <w:r w:rsidRPr="00373FEC">
        <w:rPr>
          <w:rFonts w:ascii="Times New Roman" w:eastAsia="Calibri" w:hAnsi="Times New Roman" w:cs="Times New Roman"/>
          <w:b/>
          <w:sz w:val="24"/>
          <w:szCs w:val="24"/>
          <w:lang w:eastAsia="lt-LT"/>
        </w:rPr>
        <w:t>.</w:t>
      </w:r>
      <w:r w:rsidRPr="00373FEC">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4152DAE4" w14:textId="77777777" w:rsidR="00143F73" w:rsidRPr="0090208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0DEF5108"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12. PASIŪLYMŲ VERTINIMAS</w:t>
      </w:r>
    </w:p>
    <w:p w14:paraId="31046A3D"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rPr>
      </w:pPr>
      <w:r w:rsidRPr="00902088">
        <w:rPr>
          <w:rFonts w:ascii="Times New Roman" w:eastAsia="Calibri" w:hAnsi="Times New Roman" w:cs="Times New Roman"/>
          <w:b/>
          <w:sz w:val="24"/>
        </w:rPr>
        <w:t>12.1.</w:t>
      </w:r>
      <w:r w:rsidRPr="00902088">
        <w:rPr>
          <w:rFonts w:ascii="Times New Roman" w:eastAsia="Calibri" w:hAnsi="Times New Roman" w:cs="Times New Roman"/>
          <w:sz w:val="24"/>
        </w:rPr>
        <w:t> Pasiūlyme nurodyta kaina (</w:t>
      </w:r>
      <w:r w:rsidRPr="00902088">
        <w:rPr>
          <w:rFonts w:ascii="Times New Roman" w:eastAsia="Calibri" w:hAnsi="Times New Roman" w:cs="Times New Roman"/>
          <w:i/>
          <w:sz w:val="24"/>
        </w:rPr>
        <w:t>atskirai kiekvienai pirkimo objekto daliai</w:t>
      </w:r>
      <w:r w:rsidRPr="00902088">
        <w:rPr>
          <w:rFonts w:ascii="Times New Roman" w:eastAsia="Calibri" w:hAnsi="Times New Roman" w:cs="Times New Roman"/>
          <w:sz w:val="24"/>
        </w:rPr>
        <w:t xml:space="preserve">) bus vertinama eurais. Į </w:t>
      </w:r>
      <w:r w:rsidRPr="00902088">
        <w:rPr>
          <w:rFonts w:ascii="Times New Roman" w:eastAsia="Calibri" w:hAnsi="Times New Roman" w:cs="Times New Roman"/>
          <w:b/>
          <w:sz w:val="24"/>
        </w:rPr>
        <w:t xml:space="preserve">pasiūlymo kainą turi būti įskaityti visi mokesčiai ir visos </w:t>
      </w:r>
      <w:r w:rsidRPr="00902088">
        <w:rPr>
          <w:rFonts w:ascii="Times New Roman" w:eastAsia="Calibri" w:hAnsi="Times New Roman" w:cs="Times New Roman"/>
          <w:b/>
          <w:sz w:val="24"/>
          <w:szCs w:val="24"/>
        </w:rPr>
        <w:t>tiekėjo</w:t>
      </w:r>
      <w:r w:rsidRPr="00902088">
        <w:rPr>
          <w:rFonts w:ascii="Times New Roman" w:eastAsia="Calibri" w:hAnsi="Times New Roman" w:cs="Times New Roman"/>
          <w:b/>
          <w:sz w:val="24"/>
        </w:rPr>
        <w:t xml:space="preserve"> išlaidos, apimančios viską, ko reikia visiškam ir tinkamam sutarties įvykdymui.</w:t>
      </w:r>
      <w:r w:rsidRPr="00902088">
        <w:rPr>
          <w:rFonts w:ascii="Times New Roman" w:eastAsia="Calibri" w:hAnsi="Times New Roman" w:cs="Times New Roman"/>
          <w:sz w:val="24"/>
        </w:rPr>
        <w:t xml:space="preserve"> </w:t>
      </w:r>
    </w:p>
    <w:p w14:paraId="05CB877A" w14:textId="33BEBA6B" w:rsidR="00143F73" w:rsidRPr="006C54B9"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16" w:name="_Hlk112049230"/>
      <w:r w:rsidRPr="006C54B9">
        <w:rPr>
          <w:rFonts w:ascii="Times New Roman" w:eastAsia="Calibri" w:hAnsi="Times New Roman" w:cs="Times New Roman"/>
          <w:b/>
          <w:sz w:val="24"/>
        </w:rPr>
        <w:t>12.2.</w:t>
      </w:r>
      <w:r w:rsidRPr="006C54B9">
        <w:rPr>
          <w:rFonts w:ascii="Times New Roman" w:eastAsia="Calibri" w:hAnsi="Times New Roman" w:cs="Times New Roman"/>
          <w:sz w:val="24"/>
        </w:rPr>
        <w:t xml:space="preserve"> Perkančioji organizacija iš neatmestų pasiūlymų išrenka </w:t>
      </w:r>
      <w:r w:rsidR="00462B4C" w:rsidRPr="006C54B9">
        <w:rPr>
          <w:rFonts w:ascii="Times New Roman" w:eastAsia="Calibri" w:hAnsi="Times New Roman" w:cs="Times New Roman"/>
          <w:sz w:val="24"/>
        </w:rPr>
        <w:t xml:space="preserve">pirkimo objekto ar </w:t>
      </w:r>
      <w:r w:rsidRPr="006C54B9">
        <w:rPr>
          <w:rFonts w:ascii="Times New Roman" w:eastAsia="Calibri" w:hAnsi="Times New Roman" w:cs="Times New Roman"/>
          <w:sz w:val="24"/>
        </w:rPr>
        <w:t>kiekvienos pirkimo objekto dalies</w:t>
      </w:r>
      <w:r w:rsidR="00462B4C" w:rsidRPr="006C54B9">
        <w:rPr>
          <w:rFonts w:ascii="Times New Roman" w:eastAsia="Calibri" w:hAnsi="Times New Roman" w:cs="Times New Roman"/>
          <w:sz w:val="24"/>
        </w:rPr>
        <w:t xml:space="preserve"> (jeigu pirkimas skaidomas į dalis)</w:t>
      </w:r>
      <w:r w:rsidRPr="006C54B9">
        <w:rPr>
          <w:rFonts w:ascii="Times New Roman" w:eastAsia="Calibri" w:hAnsi="Times New Roman" w:cs="Times New Roman"/>
          <w:sz w:val="24"/>
        </w:rPr>
        <w:t xml:space="preserve"> ekonomiškai naudingiausią pasiūlymą. Ekonomiškai naudingiausias pasiūlymas išrenkamas pagal kainą. </w:t>
      </w:r>
      <w:r w:rsidR="00FB6857" w:rsidRPr="006C54B9">
        <w:rPr>
          <w:rFonts w:ascii="Times New Roman" w:eastAsia="Calibri" w:hAnsi="Times New Roman" w:cs="Times New Roman"/>
          <w:sz w:val="24"/>
        </w:rPr>
        <w:t xml:space="preserve">Laimėjusiu pasiūlymu galės būti pripažintas tik 1 (vienas) ekonomiškai naudingiausias pasiūlymas, esantis pasiūlymų eilės pirmojoje vietoje arba jei skaidoma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r w:rsidRPr="006C54B9">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6C54B9">
        <w:rPr>
          <w:rFonts w:ascii="Times New Roman" w:eastAsia="Calibri" w:hAnsi="Times New Roman" w:cs="Times New Roman"/>
          <w:b/>
          <w:sz w:val="24"/>
          <w:szCs w:val="24"/>
          <w:u w:val="single"/>
          <w:lang w:eastAsia="lt-LT"/>
        </w:rPr>
        <w:t xml:space="preserve">pirkimo objektui </w:t>
      </w:r>
      <w:r w:rsidR="00E74313" w:rsidRPr="006C54B9">
        <w:rPr>
          <w:rFonts w:ascii="Times New Roman" w:eastAsia="Calibri" w:hAnsi="Times New Roman" w:cs="Times New Roman"/>
          <w:b/>
          <w:sz w:val="24"/>
          <w:szCs w:val="24"/>
          <w:u w:val="single"/>
          <w:lang w:eastAsia="lt-LT"/>
        </w:rPr>
        <w:t xml:space="preserve">ar </w:t>
      </w:r>
      <w:r w:rsidRPr="006C54B9">
        <w:rPr>
          <w:rFonts w:ascii="Times New Roman" w:eastAsia="Calibri" w:hAnsi="Times New Roman" w:cs="Times New Roman"/>
          <w:b/>
          <w:sz w:val="24"/>
          <w:szCs w:val="24"/>
          <w:u w:val="single"/>
          <w:lang w:eastAsia="lt-LT"/>
        </w:rPr>
        <w:t>atskiroms pirkimo objekto dalims</w:t>
      </w:r>
      <w:r w:rsidR="00E74313" w:rsidRPr="006C54B9">
        <w:rPr>
          <w:rFonts w:ascii="Times New Roman" w:eastAsia="Calibri" w:hAnsi="Times New Roman" w:cs="Times New Roman"/>
          <w:b/>
          <w:sz w:val="24"/>
          <w:szCs w:val="24"/>
          <w:u w:val="single"/>
          <w:lang w:eastAsia="lt-LT"/>
        </w:rPr>
        <w:t xml:space="preserve"> (jeigu pirkimas skaidomas į dalis)</w:t>
      </w:r>
      <w:r w:rsidRPr="006C54B9">
        <w:rPr>
          <w:rFonts w:ascii="Times New Roman" w:eastAsia="Calibri" w:hAnsi="Times New Roman" w:cs="Times New Roman"/>
          <w:sz w:val="24"/>
          <w:szCs w:val="24"/>
          <w:lang w:eastAsia="lt-LT"/>
        </w:rPr>
        <w:t>.</w:t>
      </w:r>
      <w:r w:rsidR="00CB4347" w:rsidRPr="006C54B9">
        <w:t xml:space="preserve"> </w:t>
      </w:r>
      <w:r w:rsidR="00CB4347" w:rsidRPr="006C54B9">
        <w:rPr>
          <w:rFonts w:ascii="Times New Roman" w:eastAsia="Calibri" w:hAnsi="Times New Roman" w:cs="Times New Roman"/>
          <w:sz w:val="24"/>
          <w:szCs w:val="24"/>
          <w:lang w:eastAsia="lt-LT"/>
        </w:rPr>
        <w:t>Jei tiekėjas yra užsienio subjektas ir pasiūlymą pateikia be PVM, lyginant pasiūlymus bus pridedamas PVM užtikrinant visų pasiūlymų lygiavertišką įvertinimą.</w:t>
      </w:r>
    </w:p>
    <w:bookmarkEnd w:id="16"/>
    <w:p w14:paraId="6C18FA5B"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6C54B9">
        <w:rPr>
          <w:rFonts w:ascii="Times New Roman" w:eastAsia="Calibri" w:hAnsi="Times New Roman" w:cs="Times New Roman"/>
          <w:b/>
          <w:sz w:val="24"/>
        </w:rPr>
        <w:t>12.3.</w:t>
      </w:r>
      <w:r w:rsidRPr="006C54B9">
        <w:rPr>
          <w:rFonts w:ascii="Times New Roman" w:eastAsia="Calibri" w:hAnsi="Times New Roman" w:cs="Times New Roman"/>
          <w:sz w:val="24"/>
        </w:rPr>
        <w:t xml:space="preserve"> </w:t>
      </w:r>
      <w:r w:rsidRPr="006C54B9">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w:t>
      </w:r>
      <w:r w:rsidRPr="00902088">
        <w:rPr>
          <w:rFonts w:ascii="Times New Roman" w:eastAsia="Calibri" w:hAnsi="Times New Roman" w:cs="Times New Roman"/>
          <w:sz w:val="24"/>
          <w:szCs w:val="24"/>
        </w:rPr>
        <w:t>,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12.4.</w:t>
      </w:r>
      <w:r w:rsidRPr="0090208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143F73" w:rsidRPr="00902088"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902088"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13. SPRENDIMAS DĖL PIRKIMO SUTARTIES SUDARYMO</w:t>
      </w:r>
    </w:p>
    <w:p w14:paraId="05B347FF" w14:textId="77777777" w:rsidR="00143F73" w:rsidRPr="00902088"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1A246463" w14:textId="7FB2F605" w:rsidR="0033106C" w:rsidRPr="00902088" w:rsidRDefault="00143F73" w:rsidP="006C54B9">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13.1.</w:t>
      </w:r>
      <w:r w:rsidRPr="00902088">
        <w:rPr>
          <w:rFonts w:ascii="Times New Roman" w:eastAsia="Calibri" w:hAnsi="Times New Roman" w:cs="Times New Roman"/>
          <w:sz w:val="24"/>
          <w:szCs w:val="24"/>
          <w:lang w:eastAsia="lt-LT"/>
        </w:rPr>
        <w:t xml:space="preserve"> </w:t>
      </w:r>
      <w:r w:rsidR="0033106C" w:rsidRPr="0033106C">
        <w:rPr>
          <w:rFonts w:ascii="Times New Roman" w:eastAsia="Calibri" w:hAnsi="Times New Roman" w:cs="Times New Roman"/>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w:t>
      </w:r>
      <w:r w:rsidR="0033106C" w:rsidRPr="0033106C">
        <w:rPr>
          <w:rFonts w:ascii="Times New Roman" w:eastAsia="Calibri" w:hAnsi="Times New Roman" w:cs="Times New Roman"/>
          <w:i/>
          <w:iCs/>
          <w:sz w:val="24"/>
          <w:szCs w:val="24"/>
          <w:lang w:eastAsia="lt-LT"/>
        </w:rPr>
        <w:t>kiekvienai pirkimo objekto daliai</w:t>
      </w:r>
      <w:r w:rsidR="0033106C" w:rsidRPr="0033106C">
        <w:rPr>
          <w:rFonts w:ascii="Times New Roman" w:eastAsia="Calibri" w:hAnsi="Times New Roman" w:cs="Times New Roman"/>
          <w:sz w:val="24"/>
          <w:szCs w:val="24"/>
          <w:lang w:eastAsia="lt-LT"/>
        </w:rPr>
        <w:t>) bei priima sprendimą dėl sutarties sudarymo</w:t>
      </w:r>
    </w:p>
    <w:p w14:paraId="3730A56C" w14:textId="77777777" w:rsidR="0033106C" w:rsidRPr="001208B8" w:rsidRDefault="0033106C" w:rsidP="0033106C">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13.2.</w:t>
      </w:r>
      <w:r w:rsidRPr="001208B8">
        <w:rPr>
          <w:rFonts w:ascii="Times New Roman" w:eastAsia="Calibri" w:hAnsi="Times New Roman" w:cs="Times New Roman"/>
          <w:sz w:val="24"/>
        </w:rPr>
        <w:t xml:space="preserve"> Jei yra tik vienas pasiūlymą pateikęs </w:t>
      </w:r>
      <w:r w:rsidRPr="001208B8">
        <w:rPr>
          <w:rFonts w:ascii="Times New Roman" w:eastAsia="Calibri" w:hAnsi="Times New Roman" w:cs="Times New Roman"/>
          <w:sz w:val="24"/>
          <w:szCs w:val="24"/>
        </w:rPr>
        <w:t>tiekėjas</w:t>
      </w:r>
      <w:r w:rsidRPr="00B602FC">
        <w:t xml:space="preserve"> </w:t>
      </w:r>
      <w:r w:rsidRPr="00B602FC">
        <w:rPr>
          <w:rFonts w:ascii="Times New Roman" w:eastAsia="Calibri" w:hAnsi="Times New Roman" w:cs="Times New Roman"/>
          <w:sz w:val="24"/>
          <w:szCs w:val="24"/>
        </w:rPr>
        <w:t>arba įvertinus pasiūlymus liko tik vienas tiekėjas</w:t>
      </w:r>
      <w:r w:rsidRPr="001208B8">
        <w:rPr>
          <w:rFonts w:ascii="Times New Roman" w:eastAsia="Calibri" w:hAnsi="Times New Roman" w:cs="Times New Roman"/>
          <w:sz w:val="24"/>
        </w:rPr>
        <w:t xml:space="preserve">, </w:t>
      </w:r>
      <w:r>
        <w:rPr>
          <w:rFonts w:ascii="Times New Roman" w:eastAsia="Calibri" w:hAnsi="Times New Roman" w:cs="Times New Roman"/>
          <w:sz w:val="24"/>
        </w:rPr>
        <w:t xml:space="preserve">eilė nenustatoma ir </w:t>
      </w:r>
      <w:r w:rsidRPr="001208B8">
        <w:rPr>
          <w:rFonts w:ascii="Times New Roman" w:eastAsia="Calibri" w:hAnsi="Times New Roman" w:cs="Times New Roman"/>
          <w:sz w:val="24"/>
        </w:rPr>
        <w:t>jis pripažįstamas laimėtoju, jei jo pasiūlymas komisijos sprendimu yra priimtin</w:t>
      </w:r>
      <w:r>
        <w:rPr>
          <w:rFonts w:ascii="Times New Roman" w:eastAsia="Calibri" w:hAnsi="Times New Roman" w:cs="Times New Roman"/>
          <w:sz w:val="24"/>
        </w:rPr>
        <w:t>a</w:t>
      </w:r>
      <w:r w:rsidRPr="001208B8">
        <w:rPr>
          <w:rFonts w:ascii="Times New Roman" w:eastAsia="Calibri" w:hAnsi="Times New Roman" w:cs="Times New Roman"/>
          <w:sz w:val="24"/>
        </w:rPr>
        <w:t>s perkančiajai organizacijai.</w:t>
      </w:r>
    </w:p>
    <w:p w14:paraId="543568B4" w14:textId="3B9FFE07"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 xml:space="preserve">13.3. </w:t>
      </w:r>
      <w:r w:rsidRPr="00902088">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902088">
        <w:rPr>
          <w:rFonts w:ascii="Times New Roman" w:eastAsia="Calibri" w:hAnsi="Times New Roman" w:cs="Times New Roman"/>
          <w:sz w:val="24"/>
          <w:szCs w:val="24"/>
        </w:rPr>
        <w:t>tiekėjas</w:t>
      </w:r>
      <w:r w:rsidRPr="00902088">
        <w:rPr>
          <w:rFonts w:ascii="Times New Roman" w:eastAsia="Calibri" w:hAnsi="Times New Roman" w:cs="Times New Roman"/>
          <w:sz w:val="24"/>
        </w:rPr>
        <w:t xml:space="preserve">, kurio pasiūlymas CVP IS priemonėmis pateiktas anksčiausiai. </w:t>
      </w:r>
    </w:p>
    <w:p w14:paraId="0878B6DF" w14:textId="1CD99A96" w:rsidR="00143F73" w:rsidRPr="00902088" w:rsidRDefault="00143F73" w:rsidP="00143F73">
      <w:pPr>
        <w:spacing w:after="0" w:line="240" w:lineRule="auto"/>
        <w:ind w:firstLine="720"/>
        <w:jc w:val="both"/>
        <w:rPr>
          <w:rFonts w:ascii="Times New Roman" w:eastAsia="Calibri" w:hAnsi="Times New Roman" w:cs="Times New Roman"/>
          <w:b/>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 xml:space="preserve">Perkančioji organizacija </w:t>
      </w:r>
      <w:r w:rsidRPr="00902088">
        <w:rPr>
          <w:rFonts w:ascii="Times New Roman" w:eastAsia="Calibri" w:hAnsi="Times New Roman" w:cs="Times New Roman"/>
          <w:b/>
          <w:sz w:val="24"/>
          <w:szCs w:val="24"/>
        </w:rPr>
        <w:t xml:space="preserve">kandidatams ir dalyviams </w:t>
      </w:r>
      <w:r w:rsidRPr="00902088">
        <w:rPr>
          <w:rFonts w:ascii="Times New Roman" w:eastAsia="Calibri" w:hAnsi="Times New Roman" w:cs="Times New Roman"/>
          <w:b/>
          <w:sz w:val="24"/>
        </w:rPr>
        <w:t>nedelsdama (</w:t>
      </w:r>
      <w:r w:rsidRPr="00902088">
        <w:rPr>
          <w:rFonts w:ascii="Times New Roman" w:eastAsia="Calibri" w:hAnsi="Times New Roman" w:cs="Times New Roman"/>
          <w:b/>
          <w:i/>
          <w:sz w:val="24"/>
        </w:rPr>
        <w:t xml:space="preserve">ne vėliau kaip per </w:t>
      </w:r>
      <w:r w:rsidR="0033106C">
        <w:rPr>
          <w:rFonts w:ascii="Times New Roman" w:eastAsia="Calibri" w:hAnsi="Times New Roman" w:cs="Times New Roman"/>
          <w:b/>
          <w:i/>
          <w:sz w:val="24"/>
        </w:rPr>
        <w:t>3</w:t>
      </w:r>
      <w:r w:rsidRPr="00902088">
        <w:rPr>
          <w:rFonts w:ascii="Times New Roman" w:eastAsia="Calibri" w:hAnsi="Times New Roman" w:cs="Times New Roman"/>
          <w:b/>
          <w:i/>
          <w:sz w:val="24"/>
        </w:rPr>
        <w:t xml:space="preserve"> darbo dienas</w:t>
      </w:r>
      <w:r w:rsidRPr="00902088">
        <w:rPr>
          <w:rFonts w:ascii="Times New Roman" w:eastAsia="Calibri" w:hAnsi="Times New Roman" w:cs="Times New Roman"/>
          <w:b/>
          <w:sz w:val="24"/>
        </w:rPr>
        <w:t>) praneša:</w:t>
      </w:r>
    </w:p>
    <w:p w14:paraId="1A0C4B1A" w14:textId="670D3268"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.1.</w:t>
      </w:r>
      <w:r w:rsidRPr="00902088">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.2.</w:t>
      </w:r>
      <w:r w:rsidRPr="00902088">
        <w:rPr>
          <w:rFonts w:ascii="Times New Roman" w:eastAsia="Calibri" w:hAnsi="Times New Roman" w:cs="Times New Roman"/>
          <w:sz w:val="24"/>
        </w:rPr>
        <w:t xml:space="preserve"> nurodo nustatytą pasiūlymų eilę ir laimėjusį pasiūlymą;</w:t>
      </w:r>
    </w:p>
    <w:p w14:paraId="63FDFCB2" w14:textId="67680D0B"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.3.</w:t>
      </w:r>
      <w:r w:rsidRPr="00902088">
        <w:rPr>
          <w:rFonts w:ascii="Times New Roman" w:eastAsia="Calibri" w:hAnsi="Times New Roman" w:cs="Times New Roman"/>
          <w:sz w:val="24"/>
        </w:rPr>
        <w:t xml:space="preserve"> sutarties sudarymo atidėjimo terminą –</w:t>
      </w:r>
      <w:r w:rsidR="00D55D12">
        <w:rPr>
          <w:rFonts w:ascii="Times New Roman" w:eastAsia="Calibri" w:hAnsi="Times New Roman" w:cs="Times New Roman"/>
          <w:sz w:val="24"/>
        </w:rPr>
        <w:t xml:space="preserve"> </w:t>
      </w:r>
      <w:r w:rsidR="00D55D12" w:rsidRPr="00D55D12">
        <w:rPr>
          <w:rFonts w:ascii="Times New Roman" w:eastAsia="Calibri" w:hAnsi="Times New Roman" w:cs="Times New Roman"/>
          <w:sz w:val="24"/>
        </w:rPr>
        <w:t xml:space="preserve">10 (dešimt) dienų, </w:t>
      </w:r>
      <w:r w:rsidR="00D55D12">
        <w:rPr>
          <w:rFonts w:ascii="Times New Roman" w:eastAsia="Calibri" w:hAnsi="Times New Roman" w:cs="Times New Roman"/>
          <w:sz w:val="24"/>
        </w:rPr>
        <w:t xml:space="preserve">kuris prasideda </w:t>
      </w:r>
      <w:r w:rsidR="00D55D12" w:rsidRPr="00D55D12">
        <w:rPr>
          <w:rFonts w:ascii="Times New Roman" w:eastAsia="Calibri" w:hAnsi="Times New Roman" w:cs="Times New Roman"/>
          <w:sz w:val="24"/>
        </w:rPr>
        <w:t xml:space="preserve">nuo pranešimo apie sprendimą sudaryti sutartį (o jei buvo gauta pretenzija – nuo pranešimo raštu apie jos priimtą sprendimą dėl pretenzijos) išsiuntimo iš perkančiosios organizacijos </w:t>
      </w:r>
      <w:r w:rsidR="00D55D12">
        <w:rPr>
          <w:rFonts w:ascii="Times New Roman" w:eastAsia="Calibri" w:hAnsi="Times New Roman" w:cs="Times New Roman"/>
          <w:sz w:val="24"/>
        </w:rPr>
        <w:t>tiekėjams dienos</w:t>
      </w:r>
      <w:r w:rsidR="00D55D12" w:rsidRPr="00D55D12">
        <w:rPr>
          <w:rFonts w:ascii="Times New Roman" w:eastAsia="Calibri" w:hAnsi="Times New Roman" w:cs="Times New Roman"/>
          <w:sz w:val="24"/>
        </w:rPr>
        <w:t>, o jeigu šis pranešimas nebuvo siunčiamas elektroninėmis priemonėmis, – ne anksčiau kaip po 15 (penkiolikos) dienų</w:t>
      </w:r>
      <w:r w:rsidR="00D55D12">
        <w:rPr>
          <w:rFonts w:ascii="Times New Roman" w:eastAsia="Calibri" w:hAnsi="Times New Roman" w:cs="Times New Roman"/>
          <w:sz w:val="24"/>
        </w:rPr>
        <w:t>,</w:t>
      </w:r>
      <w:r w:rsidR="00D55D12" w:rsidRPr="00D55D12">
        <w:t xml:space="preserve"> </w:t>
      </w:r>
      <w:r w:rsidR="00D55D12" w:rsidRPr="00D55D12">
        <w:rPr>
          <w:rFonts w:ascii="Times New Roman" w:eastAsia="Calibri" w:hAnsi="Times New Roman" w:cs="Times New Roman"/>
          <w:sz w:val="24"/>
        </w:rPr>
        <w:t>ir kurio metu negali būti sudaroma sutartis</w:t>
      </w:r>
      <w:r w:rsidR="00D55D12">
        <w:rPr>
          <w:rFonts w:ascii="Times New Roman" w:eastAsia="Calibri" w:hAnsi="Times New Roman" w:cs="Times New Roman"/>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.3.1.</w:t>
      </w:r>
      <w:r w:rsidRPr="001208B8">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.3.2.</w:t>
      </w:r>
      <w:r w:rsidRPr="001208B8">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.3.3.</w:t>
      </w:r>
      <w:r w:rsidRPr="001208B8">
        <w:rPr>
          <w:rFonts w:ascii="Times New Roman" w:eastAsia="Calibri" w:hAnsi="Times New Roman" w:cs="Times New Roman"/>
          <w:sz w:val="24"/>
        </w:rPr>
        <w:t xml:space="preserve"> pirkimo sutartis sudaroma žodžiu.</w:t>
      </w:r>
    </w:p>
    <w:p w14:paraId="34214191" w14:textId="60017C4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.4.</w:t>
      </w:r>
      <w:r w:rsidRPr="001208B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5</w:t>
      </w:r>
      <w:r w:rsidRPr="001208B8">
        <w:rPr>
          <w:rFonts w:ascii="Times New Roman" w:eastAsia="Calibri" w:hAnsi="Times New Roman" w:cs="Times New Roman"/>
          <w:b/>
          <w:sz w:val="24"/>
        </w:rPr>
        <w:t>.</w:t>
      </w:r>
      <w:r w:rsidRPr="001208B8">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1208B8" w:rsidRDefault="00B47FAF" w:rsidP="00B47FAF">
      <w:pPr>
        <w:spacing w:after="0" w:line="240" w:lineRule="auto"/>
        <w:ind w:firstLine="720"/>
        <w:jc w:val="both"/>
        <w:rPr>
          <w:rFonts w:ascii="Times New Roman" w:eastAsia="Calibri" w:hAnsi="Times New Roman" w:cs="Times New Roman"/>
          <w:sz w:val="24"/>
        </w:rPr>
      </w:pPr>
      <w:r w:rsidRPr="00A17CBC">
        <w:rPr>
          <w:rFonts w:ascii="Times New Roman" w:eastAsia="Calibri" w:hAnsi="Times New Roman" w:cs="Times New Roman"/>
          <w:b/>
          <w:bCs/>
          <w:sz w:val="24"/>
        </w:rPr>
        <w:t>13.</w:t>
      </w:r>
      <w:r w:rsidR="00A17CBC" w:rsidRPr="00A17CBC">
        <w:rPr>
          <w:rFonts w:ascii="Times New Roman" w:eastAsia="Calibri" w:hAnsi="Times New Roman" w:cs="Times New Roman"/>
          <w:b/>
          <w:bCs/>
          <w:sz w:val="24"/>
        </w:rPr>
        <w:t>6</w:t>
      </w:r>
      <w:r w:rsidRPr="00A17CBC">
        <w:rPr>
          <w:rFonts w:ascii="Times New Roman" w:eastAsia="Calibri" w:hAnsi="Times New Roman" w:cs="Times New Roman"/>
          <w:b/>
          <w:bCs/>
          <w:sz w:val="24"/>
        </w:rPr>
        <w:t>.</w:t>
      </w:r>
      <w:r w:rsidRPr="00A1181E">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14. PRETENZIJŲ IR SKUNDŲ NAGRINĖJIMO TVARKA</w:t>
      </w:r>
    </w:p>
    <w:p w14:paraId="32449FFD" w14:textId="77777777" w:rsidR="00A17CBC" w:rsidRPr="001208B8" w:rsidRDefault="00A17CBC" w:rsidP="00A17CBC">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31A4">
        <w:rPr>
          <w:rFonts w:ascii="Times New Roman" w:eastAsia="Calibri" w:hAnsi="Times New Roman" w:cs="Times New Roman"/>
          <w:b/>
          <w:sz w:val="24"/>
          <w:szCs w:val="24"/>
          <w:lang w:eastAsia="lt-LT"/>
        </w:rPr>
        <w:t>14.1.</w:t>
      </w:r>
      <w:r w:rsidRPr="00B031A4">
        <w:rPr>
          <w:rFonts w:ascii="Times New Roman" w:eastAsia="Calibri" w:hAnsi="Times New Roman" w:cs="Times New Roman"/>
          <w:sz w:val="24"/>
          <w:szCs w:val="24"/>
          <w:lang w:eastAsia="lt-LT"/>
        </w:rPr>
        <w:t> </w:t>
      </w:r>
      <w:r w:rsidRPr="00B031A4">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14.2.</w:t>
      </w:r>
      <w:r w:rsidRPr="00B031A4">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14.3.</w:t>
      </w:r>
      <w:r w:rsidRPr="00B031A4">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15. INFORMAVIMAS APIE PIRKIMO PROCEDŪROS REZULTATUS</w:t>
      </w:r>
    </w:p>
    <w:p w14:paraId="516620FF" w14:textId="77777777" w:rsidR="00B47FAF" w:rsidRPr="00902088"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w:t>
      </w:r>
      <w:r w:rsidRPr="001208B8">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15.1.1</w:t>
      </w:r>
      <w:r w:rsidRPr="001208B8">
        <w:rPr>
          <w:rFonts w:ascii="Times New Roman" w:eastAsia="Calibri" w:hAnsi="Times New Roman" w:cs="Times New Roman"/>
          <w:sz w:val="24"/>
          <w:szCs w:val="24"/>
          <w:lang w:eastAsia="lt-LT"/>
        </w:rPr>
        <w:t xml:space="preserve">. dalyviui, kurio pasiūlymas nebuvo atmestas, – laimėjusio pasiūlymo charakteristikas ir santykinius pranašumus, </w:t>
      </w:r>
      <w:r w:rsidRPr="00A76A9B">
        <w:rPr>
          <w:rFonts w:ascii="Times New Roman" w:eastAsia="Calibri" w:hAnsi="Times New Roman" w:cs="Times New Roman"/>
          <w:sz w:val="24"/>
          <w:szCs w:val="24"/>
          <w:lang w:eastAsia="lt-LT"/>
        </w:rPr>
        <w:t xml:space="preserve">įskaitant kainą, </w:t>
      </w:r>
      <w:r w:rsidRPr="001208B8">
        <w:rPr>
          <w:rFonts w:ascii="Times New Roman" w:eastAsia="Calibri" w:hAnsi="Times New Roman" w:cs="Times New Roman"/>
          <w:sz w:val="24"/>
          <w:szCs w:val="24"/>
          <w:lang w:eastAsia="lt-LT"/>
        </w:rPr>
        <w:t xml:space="preserve">dėl kurių šis pasiūlymas buvo pripažintas geriausiu, taip pat šį pasiūlymą pateikusio dalyvio pavadinimą; </w:t>
      </w:r>
      <w:r>
        <w:rPr>
          <w:rFonts w:ascii="Times New Roman" w:eastAsia="Calibri" w:hAnsi="Times New Roman" w:cs="Times New Roman"/>
          <w:sz w:val="24"/>
          <w:szCs w:val="24"/>
          <w:lang w:eastAsia="lt-LT"/>
        </w:rPr>
        <w:t xml:space="preserve"> </w:t>
      </w:r>
    </w:p>
    <w:p w14:paraId="31CB8AAE" w14:textId="77777777" w:rsidR="00B47FAF"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15.1.2</w:t>
      </w:r>
      <w:r w:rsidRPr="001208B8">
        <w:rPr>
          <w:rFonts w:ascii="Times New Roman" w:eastAsia="Calibri" w:hAnsi="Times New Roman" w:cs="Times New Roman"/>
          <w:sz w:val="24"/>
          <w:szCs w:val="24"/>
          <w:lang w:eastAsia="lt-LT"/>
        </w:rPr>
        <w:t xml:space="preserve">. dalyviui, kurio pasiūlymas buvo atmestas, – pasiūlymo atmetimo priežastis, įskaitant jeigu taikoma, informaciją apie tai, kad buvo remtasi Viešųjų pirkimų įstatymo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5 str.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6D2F1951" w:rsidR="00143F73" w:rsidRPr="0090208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w:t>
      </w:r>
    </w:p>
    <w:p w14:paraId="15F38FBB" w14:textId="77777777" w:rsidR="00143F73" w:rsidRPr="0090208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3BDDC3CA" w14:textId="77777777" w:rsidR="00143F73" w:rsidRPr="00902088" w:rsidRDefault="00143F73" w:rsidP="00143F73">
      <w:pPr>
        <w:spacing w:after="0" w:line="240" w:lineRule="auto"/>
        <w:ind w:left="1440"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16. SUTARTIES SĄLYGOS</w:t>
      </w:r>
    </w:p>
    <w:p w14:paraId="45ACE177" w14:textId="77777777" w:rsidR="00143F73" w:rsidRPr="00902088"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90208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902088">
        <w:rPr>
          <w:rFonts w:ascii="Times New Roman" w:hAnsi="Times New Roman"/>
          <w:b/>
          <w:sz w:val="24"/>
          <w:lang w:eastAsia="lt-LT"/>
        </w:rPr>
        <w:t>16.1</w:t>
      </w:r>
      <w:r w:rsidRPr="00902088">
        <w:rPr>
          <w:rFonts w:ascii="Times New Roman" w:hAnsi="Times New Roman"/>
          <w:sz w:val="24"/>
          <w:lang w:eastAsia="lt-LT"/>
        </w:rPr>
        <w:t xml:space="preserve">. </w:t>
      </w:r>
      <w:r w:rsidRPr="00902088">
        <w:rPr>
          <w:rFonts w:ascii="Times New Roman" w:hAnsi="Times New Roman"/>
          <w:b/>
          <w:sz w:val="24"/>
          <w:lang w:eastAsia="lt-LT"/>
        </w:rPr>
        <w:t>Pirkimo sutarties projektas pateikiamas</w:t>
      </w:r>
      <w:r w:rsidRPr="00902088">
        <w:rPr>
          <w:rFonts w:ascii="Times New Roman" w:hAnsi="Times New Roman"/>
          <w:b/>
          <w:sz w:val="24"/>
          <w:u w:val="single"/>
          <w:lang w:eastAsia="lt-LT"/>
        </w:rPr>
        <w:t xml:space="preserve"> konkurso </w:t>
      </w:r>
      <w:r w:rsidRPr="006C54B9">
        <w:rPr>
          <w:rFonts w:ascii="Times New Roman" w:hAnsi="Times New Roman"/>
          <w:b/>
          <w:sz w:val="24"/>
          <w:u w:val="single"/>
          <w:lang w:eastAsia="lt-LT"/>
        </w:rPr>
        <w:t>sąlygų 4 priede</w:t>
      </w:r>
      <w:r w:rsidRPr="006C54B9">
        <w:rPr>
          <w:rFonts w:ascii="Times New Roman" w:hAnsi="Times New Roman"/>
          <w:b/>
          <w:i/>
          <w:sz w:val="24"/>
          <w:u w:val="single"/>
          <w:lang w:eastAsia="lt-LT"/>
        </w:rPr>
        <w:t>.</w:t>
      </w:r>
    </w:p>
    <w:p w14:paraId="3BC060EA" w14:textId="77777777" w:rsidR="00143F73" w:rsidRPr="0090208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9313906"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902088">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1208B8"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1208B8">
        <w:rPr>
          <w:rFonts w:ascii="Times New Roman" w:eastAsia="Arial Unicode MS" w:hAnsi="Times New Roman" w:cs="Times New Roman"/>
          <w:b/>
          <w:color w:val="000000"/>
          <w:sz w:val="24"/>
          <w:szCs w:val="24"/>
          <w:bdr w:val="none" w:sz="0" w:space="0" w:color="auto" w:frame="1"/>
          <w:lang w:eastAsia="lt-LT"/>
        </w:rPr>
        <w:t>17.1.</w:t>
      </w:r>
      <w:r w:rsidRPr="001208B8">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1208B8"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color w:val="000000"/>
          <w:sz w:val="24"/>
          <w:szCs w:val="24"/>
        </w:rPr>
        <w:t>17.1.1</w:t>
      </w:r>
      <w:r w:rsidRPr="001208B8">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1208B8">
        <w:rPr>
          <w:rFonts w:ascii="Times New Roman" w:hAnsi="Times New Roman" w:cs="Times New Roman"/>
          <w:sz w:val="24"/>
          <w:szCs w:val="24"/>
        </w:rPr>
        <w:t>visas pasiūlymas arba pasiūlymo dokumentas, kuriame nurodyta pasiūlymo kaina)</w:t>
      </w:r>
      <w:r w:rsidRPr="001208B8">
        <w:rPr>
          <w:rFonts w:ascii="Times New Roman" w:hAnsi="Times New Roman" w:cs="Times New Roman"/>
          <w:color w:val="000000"/>
          <w:sz w:val="24"/>
          <w:szCs w:val="24"/>
        </w:rPr>
        <w:t>;</w:t>
      </w:r>
    </w:p>
    <w:p w14:paraId="5B4FCAB4" w14:textId="6D980FB0" w:rsidR="00B47FAF" w:rsidRPr="001208B8"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1208B8">
        <w:rPr>
          <w:rFonts w:ascii="Times New Roman" w:hAnsi="Times New Roman" w:cs="Times New Roman"/>
          <w:b/>
          <w:sz w:val="24"/>
          <w:szCs w:val="24"/>
        </w:rPr>
        <w:t>17.1.2</w:t>
      </w:r>
      <w:r w:rsidRPr="001208B8">
        <w:rPr>
          <w:rFonts w:ascii="Times New Roman" w:hAnsi="Times New Roman" w:cs="Times New Roman"/>
          <w:sz w:val="24"/>
          <w:szCs w:val="24"/>
        </w:rPr>
        <w:t xml:space="preserve">. </w:t>
      </w:r>
      <w:r w:rsidRPr="00064D01">
        <w:rPr>
          <w:rFonts w:ascii="Times New Roman" w:hAnsi="Times New Roman" w:cs="Times New Roman"/>
          <w:sz w:val="24"/>
          <w:szCs w:val="24"/>
        </w:rPr>
        <w:t xml:space="preserve">per </w:t>
      </w:r>
      <w:r w:rsidR="003966F5">
        <w:rPr>
          <w:rFonts w:ascii="Times New Roman" w:hAnsi="Times New Roman" w:cs="Times New Roman"/>
          <w:sz w:val="24"/>
          <w:szCs w:val="24"/>
        </w:rPr>
        <w:t>30</w:t>
      </w:r>
      <w:r w:rsidRPr="00064D01">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33F70726" w:rsidR="00143F73" w:rsidRPr="00902088" w:rsidRDefault="00143F73" w:rsidP="00143F73">
      <w:pPr>
        <w:tabs>
          <w:tab w:val="left" w:pos="720"/>
        </w:tabs>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17.</w:t>
      </w:r>
      <w:r w:rsidR="00E50476">
        <w:rPr>
          <w:rFonts w:ascii="Times New Roman" w:hAnsi="Times New Roman" w:cs="Times New Roman"/>
          <w:b/>
          <w:sz w:val="24"/>
          <w:szCs w:val="24"/>
        </w:rPr>
        <w:t>2</w:t>
      </w:r>
      <w:r w:rsidRPr="00902088">
        <w:rPr>
          <w:rFonts w:ascii="Times New Roman" w:hAnsi="Times New Roman" w:cs="Times New Roman"/>
          <w:b/>
          <w:sz w:val="24"/>
          <w:szCs w:val="24"/>
        </w:rPr>
        <w:t>.</w:t>
      </w:r>
      <w:r w:rsidRPr="00902088">
        <w:rPr>
          <w:rFonts w:ascii="Times New Roman" w:hAnsi="Times New Roman" w:cs="Times New Roman"/>
          <w:sz w:val="24"/>
          <w:szCs w:val="24"/>
        </w:rPr>
        <w:t xml:space="preserve"> </w:t>
      </w:r>
      <w:r w:rsidR="00B47FAF" w:rsidRPr="001208B8">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w:t>
      </w:r>
      <w:r w:rsidR="00B47FAF" w:rsidRPr="008E2CFB">
        <w:rPr>
          <w:rFonts w:ascii="Times New Roman" w:hAnsi="Times New Roman" w:cs="Times New Roman"/>
          <w:sz w:val="24"/>
          <w:szCs w:val="24"/>
        </w:rPr>
        <w:t xml:space="preserve">paštu: </w:t>
      </w:r>
      <w:hyperlink r:id="rId25" w:history="1">
        <w:r w:rsidR="006C54B9" w:rsidRPr="006C54B9">
          <w:rPr>
            <w:rStyle w:val="Hyperlink"/>
            <w:sz w:val="24"/>
            <w:szCs w:val="24"/>
          </w:rPr>
          <w:t>sigita.varneckiene@lsmuni.lt</w:t>
        </w:r>
      </w:hyperlink>
      <w:r w:rsidRPr="006C54B9">
        <w:rPr>
          <w:rFonts w:ascii="Times New Roman" w:hAnsi="Times New Roman" w:cs="Times New Roman"/>
          <w:sz w:val="24"/>
          <w:szCs w:val="24"/>
        </w:rPr>
        <w:t>,</w:t>
      </w:r>
      <w:r w:rsidRPr="00902088">
        <w:rPr>
          <w:rFonts w:ascii="Times New Roman" w:hAnsi="Times New Roman" w:cs="Times New Roman"/>
          <w:sz w:val="24"/>
          <w:szCs w:val="24"/>
        </w:rPr>
        <w:t xml:space="preserve"> </w:t>
      </w:r>
      <w:r w:rsidR="00B47FAF" w:rsidRPr="001208B8">
        <w:rPr>
          <w:rFonts w:ascii="Times New Roman" w:hAnsi="Times New Roman" w:cs="Times New Roman"/>
          <w:sz w:val="24"/>
          <w:szCs w:val="24"/>
        </w:rPr>
        <w:t xml:space="preserve">nurodant pirkimo pavadinimą, numerį ir datą. </w:t>
      </w:r>
      <w:r w:rsidR="00B47FAF" w:rsidRPr="001208B8">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03EC5E1D" w:rsidR="00B47FAF" w:rsidRPr="001208B8" w:rsidRDefault="00B47FAF" w:rsidP="00B47FAF">
      <w:pPr>
        <w:tabs>
          <w:tab w:val="left" w:pos="720"/>
        </w:tabs>
        <w:spacing w:after="0" w:line="240" w:lineRule="auto"/>
        <w:ind w:firstLine="720"/>
        <w:jc w:val="both"/>
        <w:rPr>
          <w:rFonts w:ascii="Times New Roman" w:hAnsi="Times New Roman" w:cs="Times New Roman"/>
          <w:b/>
          <w:sz w:val="24"/>
          <w:szCs w:val="24"/>
        </w:rPr>
      </w:pPr>
      <w:r w:rsidRPr="001208B8">
        <w:rPr>
          <w:rFonts w:ascii="Times New Roman" w:hAnsi="Times New Roman" w:cs="Times New Roman"/>
          <w:b/>
          <w:sz w:val="24"/>
          <w:szCs w:val="24"/>
        </w:rPr>
        <w:t>17.</w:t>
      </w:r>
      <w:r w:rsidR="00E50476">
        <w:rPr>
          <w:rFonts w:ascii="Times New Roman" w:hAnsi="Times New Roman" w:cs="Times New Roman"/>
          <w:b/>
          <w:sz w:val="24"/>
          <w:szCs w:val="24"/>
        </w:rPr>
        <w:t>3</w:t>
      </w:r>
      <w:r w:rsidRPr="001208B8">
        <w:rPr>
          <w:rFonts w:ascii="Times New Roman" w:hAnsi="Times New Roman" w:cs="Times New Roman"/>
          <w:b/>
          <w:sz w:val="24"/>
          <w:szCs w:val="24"/>
        </w:rPr>
        <w:t>.</w:t>
      </w:r>
      <w:r w:rsidRPr="001208B8">
        <w:rPr>
          <w:rFonts w:ascii="Times New Roman" w:hAnsi="Times New Roman" w:cs="Times New Roman"/>
          <w:sz w:val="24"/>
          <w:szCs w:val="24"/>
        </w:rPr>
        <w:t xml:space="preserve"> Tiekėjui </w:t>
      </w:r>
      <w:r w:rsidRPr="00123D34">
        <w:rPr>
          <w:rFonts w:ascii="Times New Roman" w:hAnsi="Times New Roman" w:cs="Times New Roman"/>
          <w:sz w:val="24"/>
          <w:szCs w:val="24"/>
        </w:rPr>
        <w:t>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r w:rsidRPr="001208B8">
        <w:rPr>
          <w:rFonts w:ascii="Times New Roman" w:hAnsi="Times New Roman" w:cs="Times New Roman"/>
          <w:sz w:val="24"/>
          <w:szCs w:val="24"/>
        </w:rPr>
        <w:t>).</w:t>
      </w:r>
    </w:p>
    <w:p w14:paraId="62CDAB7C"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0738A724"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r w:rsidRPr="00902088">
        <w:rPr>
          <w:rFonts w:ascii="Times New Roman" w:eastAsia="Calibri" w:hAnsi="Times New Roman" w:cs="Times New Roman"/>
          <w:b/>
          <w:sz w:val="24"/>
        </w:rPr>
        <w:t>18. BAIGIAMOSIOS NUOSTATOS</w:t>
      </w:r>
    </w:p>
    <w:p w14:paraId="380AF042"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16AFED5E"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1208B8" w:rsidRDefault="00B47FAF" w:rsidP="00B47FAF">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t>18.1.</w:t>
      </w:r>
      <w:r w:rsidRPr="001208B8">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Default="00B47FAF" w:rsidP="00B47FAF">
      <w:pPr>
        <w:tabs>
          <w:tab w:val="left" w:pos="1134"/>
        </w:tabs>
        <w:spacing w:after="0" w:line="240" w:lineRule="auto"/>
        <w:ind w:firstLine="720"/>
        <w:jc w:val="both"/>
        <w:rPr>
          <w:rFonts w:ascii="Times New Roman" w:hAnsi="Times New Roman"/>
          <w:sz w:val="24"/>
        </w:rPr>
      </w:pPr>
      <w:bookmarkStart w:id="17" w:name="_Hlk136295840"/>
      <w:r w:rsidRPr="001208B8">
        <w:rPr>
          <w:rFonts w:ascii="Times New Roman" w:hAnsi="Times New Roman"/>
          <w:b/>
          <w:sz w:val="24"/>
        </w:rPr>
        <w:t>18.2.</w:t>
      </w:r>
      <w:r w:rsidRPr="001208B8">
        <w:rPr>
          <w:rFonts w:ascii="Times New Roman" w:hAnsi="Times New Roman"/>
          <w:sz w:val="24"/>
        </w:rPr>
        <w:t xml:space="preserve"> </w:t>
      </w:r>
      <w:bookmarkEnd w:id="17"/>
      <w:r w:rsidRPr="006A57CA">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E9379C" w:rsidRDefault="00B47FAF" w:rsidP="00E9379C">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t>18.</w:t>
      </w:r>
      <w:r>
        <w:rPr>
          <w:rFonts w:ascii="Times New Roman" w:hAnsi="Times New Roman"/>
          <w:b/>
          <w:sz w:val="24"/>
        </w:rPr>
        <w:t>3</w:t>
      </w:r>
      <w:r w:rsidRPr="001208B8">
        <w:rPr>
          <w:rFonts w:ascii="Times New Roman" w:hAnsi="Times New Roman"/>
          <w:b/>
          <w:sz w:val="24"/>
        </w:rPr>
        <w:t>.</w:t>
      </w:r>
      <w:r w:rsidRPr="001208B8">
        <w:rPr>
          <w:rFonts w:ascii="Times New Roman" w:hAnsi="Times New Roman"/>
          <w:sz w:val="24"/>
        </w:rPr>
        <w:t xml:space="preserve"> </w:t>
      </w:r>
      <w:r w:rsidRPr="006A57CA">
        <w:rPr>
          <w:rFonts w:ascii="Times New Roman" w:hAnsi="Times New Roman"/>
          <w:sz w:val="24"/>
        </w:rPr>
        <w:t>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1223A0E1" w:rsidR="00143F73" w:rsidRPr="00E9379C" w:rsidRDefault="00E9379C" w:rsidP="00E9379C">
      <w:pPr>
        <w:tabs>
          <w:tab w:val="left" w:pos="1134"/>
        </w:tabs>
        <w:spacing w:after="0" w:line="240" w:lineRule="auto"/>
        <w:ind w:firstLine="720"/>
        <w:jc w:val="both"/>
        <w:rPr>
          <w:rFonts w:ascii="Times New Roman" w:hAnsi="Times New Roman"/>
          <w:sz w:val="24"/>
        </w:rPr>
      </w:pPr>
      <w:r w:rsidRPr="006C54B9">
        <w:rPr>
          <w:rFonts w:ascii="Times New Roman" w:hAnsi="Times New Roman"/>
          <w:b/>
          <w:bCs/>
          <w:sz w:val="24"/>
        </w:rPr>
        <w:t>18.4.</w:t>
      </w:r>
      <w:r w:rsidRPr="006C54B9">
        <w:rPr>
          <w:rFonts w:ascii="Times New Roman" w:hAnsi="Times New Roman"/>
          <w:sz w:val="24"/>
        </w:rPr>
        <w:t xml:space="preserve"> </w:t>
      </w:r>
      <w:r w:rsidRPr="006C54B9">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D864D4" w:rsidRDefault="00D864D4" w:rsidP="00143F73">
      <w:pPr>
        <w:spacing w:after="0" w:line="240" w:lineRule="auto"/>
        <w:ind w:right="-46"/>
        <w:jc w:val="right"/>
        <w:rPr>
          <w:rFonts w:ascii="Times New Roman" w:eastAsia="Calibri" w:hAnsi="Times New Roman" w:cs="Times New Roman"/>
          <w:sz w:val="24"/>
          <w:szCs w:val="24"/>
          <w:lang w:eastAsia="lt-LT"/>
        </w:rPr>
      </w:pPr>
    </w:p>
    <w:p w14:paraId="088089B5" w14:textId="77777777" w:rsidR="00D864D4" w:rsidRDefault="00D864D4" w:rsidP="00143F73">
      <w:pPr>
        <w:spacing w:after="0" w:line="240" w:lineRule="auto"/>
        <w:ind w:right="-46"/>
        <w:jc w:val="right"/>
        <w:rPr>
          <w:rFonts w:ascii="Times New Roman" w:eastAsia="Calibri" w:hAnsi="Times New Roman" w:cs="Times New Roman"/>
          <w:sz w:val="24"/>
          <w:szCs w:val="24"/>
          <w:lang w:eastAsia="lt-LT"/>
        </w:rPr>
      </w:pPr>
    </w:p>
    <w:p w14:paraId="29F2EC7D" w14:textId="77777777" w:rsidR="00D864D4" w:rsidRDefault="00D864D4" w:rsidP="00143F73">
      <w:pPr>
        <w:spacing w:after="0" w:line="240" w:lineRule="auto"/>
        <w:ind w:right="-46"/>
        <w:jc w:val="right"/>
        <w:rPr>
          <w:rFonts w:ascii="Times New Roman" w:eastAsia="Calibri" w:hAnsi="Times New Roman" w:cs="Times New Roman"/>
          <w:sz w:val="24"/>
          <w:szCs w:val="24"/>
          <w:lang w:eastAsia="lt-LT"/>
        </w:rPr>
      </w:pPr>
    </w:p>
    <w:p w14:paraId="7E6EBAE8" w14:textId="77777777" w:rsidR="00D864D4" w:rsidRDefault="00D864D4" w:rsidP="00143F73">
      <w:pPr>
        <w:spacing w:after="0" w:line="240" w:lineRule="auto"/>
        <w:ind w:right="-46"/>
        <w:jc w:val="right"/>
        <w:rPr>
          <w:rFonts w:ascii="Times New Roman" w:eastAsia="Calibri" w:hAnsi="Times New Roman" w:cs="Times New Roman"/>
          <w:sz w:val="24"/>
          <w:szCs w:val="24"/>
          <w:lang w:eastAsia="lt-LT"/>
        </w:rPr>
      </w:pPr>
    </w:p>
    <w:p w14:paraId="19BA99AB" w14:textId="77777777" w:rsidR="00AA4AD3" w:rsidRDefault="00AA4AD3" w:rsidP="00143F73">
      <w:pPr>
        <w:spacing w:after="0" w:line="240" w:lineRule="auto"/>
        <w:ind w:right="-46"/>
        <w:jc w:val="right"/>
        <w:rPr>
          <w:rFonts w:ascii="Times New Roman" w:eastAsia="Calibri" w:hAnsi="Times New Roman" w:cs="Times New Roman"/>
          <w:sz w:val="24"/>
          <w:szCs w:val="24"/>
          <w:lang w:eastAsia="lt-LT"/>
        </w:rPr>
      </w:pPr>
    </w:p>
    <w:p w14:paraId="342F9E01" w14:textId="77777777" w:rsidR="006B6C4D" w:rsidRDefault="006B6C4D">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2A9F16D0" w14:textId="07E696B0" w:rsidR="00867E7D" w:rsidRDefault="00143F73" w:rsidP="00143F73">
      <w:pPr>
        <w:spacing w:after="0" w:line="240" w:lineRule="auto"/>
        <w:ind w:right="-46"/>
        <w:jc w:val="right"/>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 xml:space="preserve">Konkurso sąlygų </w:t>
      </w:r>
    </w:p>
    <w:p w14:paraId="4C5BC5FD" w14:textId="6F4E51A5" w:rsidR="00143F73" w:rsidRPr="00902088" w:rsidRDefault="00143F73" w:rsidP="00143F73">
      <w:pPr>
        <w:spacing w:after="0" w:line="240" w:lineRule="auto"/>
        <w:ind w:right="-46"/>
        <w:jc w:val="right"/>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highlight w:val="green"/>
          <w:lang w:eastAsia="lt-LT"/>
        </w:rPr>
        <w:t>priedas Nr. 1</w:t>
      </w:r>
    </w:p>
    <w:p w14:paraId="3807B906" w14:textId="77777777" w:rsidR="00143F73" w:rsidRDefault="00143F73" w:rsidP="00143F73">
      <w:pPr>
        <w:spacing w:after="0" w:line="360" w:lineRule="auto"/>
        <w:jc w:val="center"/>
        <w:rPr>
          <w:rFonts w:ascii="Times New Roman" w:hAnsi="Times New Roman" w:cs="Times New Roman"/>
          <w:b/>
          <w:sz w:val="24"/>
          <w:szCs w:val="24"/>
        </w:rPr>
      </w:pPr>
      <w:r w:rsidRPr="00902088">
        <w:rPr>
          <w:rFonts w:ascii="Times New Roman" w:hAnsi="Times New Roman" w:cs="Times New Roman"/>
          <w:b/>
          <w:sz w:val="24"/>
          <w:szCs w:val="24"/>
        </w:rPr>
        <w:t>TECHNINĖ SPECIFIKACIJA</w:t>
      </w:r>
    </w:p>
    <w:p w14:paraId="746A9AD2" w14:textId="77777777" w:rsidR="00927512" w:rsidRPr="00902088" w:rsidRDefault="00927512" w:rsidP="00143F73">
      <w:pPr>
        <w:spacing w:after="0" w:line="360" w:lineRule="auto"/>
        <w:jc w:val="center"/>
        <w:rPr>
          <w:rFonts w:ascii="Times New Roman" w:hAnsi="Times New Roman" w:cs="Times New Roman"/>
          <w:b/>
          <w:sz w:val="24"/>
          <w:szCs w:val="24"/>
        </w:rPr>
      </w:pPr>
    </w:p>
    <w:p w14:paraId="10958F6C" w14:textId="25602EBD" w:rsidR="004409F8" w:rsidRPr="0090134C" w:rsidRDefault="004409F8" w:rsidP="004409F8">
      <w:pPr>
        <w:spacing w:after="0" w:line="240" w:lineRule="auto"/>
        <w:ind w:firstLine="720"/>
        <w:jc w:val="both"/>
        <w:rPr>
          <w:rFonts w:ascii="Times New Roman" w:eastAsia="Times New Roman" w:hAnsi="Times New Roman" w:cs="Times New Roman"/>
          <w:bCs/>
          <w:color w:val="000000"/>
          <w:sz w:val="24"/>
          <w:szCs w:val="24"/>
          <w:lang w:eastAsia="lt-LT"/>
        </w:rPr>
      </w:pPr>
      <w:r w:rsidRPr="00E50ED4">
        <w:rPr>
          <w:rFonts w:ascii="Times New Roman" w:eastAsia="Times New Roman" w:hAnsi="Times New Roman" w:cs="Times New Roman"/>
          <w:b/>
          <w:color w:val="000000"/>
          <w:sz w:val="24"/>
          <w:szCs w:val="24"/>
          <w:highlight w:val="yellow"/>
        </w:rPr>
        <w:t xml:space="preserve">I pirkimo objekto dalis: </w:t>
      </w:r>
      <w:r w:rsidRPr="00E50ED4">
        <w:rPr>
          <w:rFonts w:ascii="Times New Roman" w:eastAsia="Times New Roman" w:hAnsi="Times New Roman" w:cs="Times New Roman"/>
          <w:bCs/>
          <w:color w:val="000000"/>
          <w:sz w:val="24"/>
          <w:szCs w:val="24"/>
          <w:highlight w:val="yellow"/>
        </w:rPr>
        <w:t>Infuziniai</w:t>
      </w:r>
      <w:r w:rsidR="00141578">
        <w:rPr>
          <w:rFonts w:ascii="Times New Roman" w:eastAsia="Times New Roman" w:hAnsi="Times New Roman" w:cs="Times New Roman"/>
          <w:bCs/>
          <w:color w:val="000000"/>
          <w:sz w:val="24"/>
          <w:szCs w:val="24"/>
          <w:highlight w:val="yellow"/>
        </w:rPr>
        <w:t xml:space="preserve"> tirpalai</w:t>
      </w:r>
      <w:r w:rsidRPr="00E50ED4">
        <w:rPr>
          <w:rFonts w:ascii="Times New Roman" w:eastAsia="Times New Roman" w:hAnsi="Times New Roman" w:cs="Times New Roman"/>
          <w:bCs/>
          <w:color w:val="000000"/>
          <w:sz w:val="24"/>
          <w:szCs w:val="24"/>
          <w:highlight w:val="yellow"/>
        </w:rPr>
        <w:t>(toliau – 1 pirkimo objekto dalis)</w:t>
      </w:r>
      <w:r w:rsidRPr="00E50ED4">
        <w:rPr>
          <w:rFonts w:ascii="Times New Roman" w:eastAsia="Times New Roman" w:hAnsi="Times New Roman" w:cs="Times New Roman"/>
          <w:bCs/>
          <w:color w:val="000000"/>
          <w:sz w:val="24"/>
          <w:szCs w:val="24"/>
          <w:highlight w:val="yellow"/>
          <w:lang w:eastAsia="lt-LT"/>
        </w:rPr>
        <w:t>:</w:t>
      </w:r>
    </w:p>
    <w:tbl>
      <w:tblPr>
        <w:tblW w:w="95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701"/>
        <w:gridCol w:w="1985"/>
        <w:gridCol w:w="1787"/>
      </w:tblGrid>
      <w:tr w:rsidR="001A392A" w:rsidRPr="00FC0BBD" w14:paraId="5E3DEAA4" w14:textId="6599C2DE" w:rsidTr="00CB44A2">
        <w:trPr>
          <w:trHeight w:val="1174"/>
        </w:trPr>
        <w:tc>
          <w:tcPr>
            <w:tcW w:w="709" w:type="dxa"/>
            <w:tcBorders>
              <w:top w:val="single" w:sz="4" w:space="0" w:color="auto"/>
              <w:left w:val="single" w:sz="4" w:space="0" w:color="auto"/>
              <w:bottom w:val="single" w:sz="4" w:space="0" w:color="auto"/>
              <w:right w:val="single" w:sz="4" w:space="0" w:color="auto"/>
            </w:tcBorders>
            <w:vAlign w:val="center"/>
          </w:tcPr>
          <w:p w14:paraId="47560739" w14:textId="77777777" w:rsidR="001A392A" w:rsidRPr="00A71F2B" w:rsidRDefault="001A392A" w:rsidP="00AE423B">
            <w:pPr>
              <w:spacing w:after="0" w:line="276" w:lineRule="auto"/>
              <w:jc w:val="center"/>
              <w:rPr>
                <w:rFonts w:ascii="Times New Roman" w:eastAsia="Times New Roman" w:hAnsi="Times New Roman" w:cs="Times New Roman"/>
                <w:b/>
                <w:bCs/>
              </w:rPr>
            </w:pPr>
            <w:r w:rsidRPr="00A71F2B">
              <w:rPr>
                <w:rFonts w:ascii="Times New Roman" w:eastAsia="Times New Roman" w:hAnsi="Times New Roman" w:cs="Times New Roman"/>
                <w:b/>
                <w:bCs/>
              </w:rPr>
              <w:t>Eil.</w:t>
            </w:r>
          </w:p>
          <w:p w14:paraId="789CD554" w14:textId="4A5FF876" w:rsidR="001A392A" w:rsidRPr="00FC0BBD" w:rsidRDefault="001A392A" w:rsidP="00AE423B">
            <w:pPr>
              <w:tabs>
                <w:tab w:val="left" w:pos="1296"/>
                <w:tab w:val="center" w:pos="4153"/>
                <w:tab w:val="right" w:pos="8306"/>
              </w:tabs>
              <w:spacing w:after="0" w:line="240" w:lineRule="auto"/>
              <w:jc w:val="center"/>
              <w:rPr>
                <w:rFonts w:ascii="Times New Roman" w:eastAsia="Times New Roman" w:hAnsi="Times New Roman" w:cs="Times New Roman"/>
                <w:b/>
              </w:rPr>
            </w:pPr>
            <w:r w:rsidRPr="00A71F2B">
              <w:rPr>
                <w:rFonts w:ascii="Times New Roman" w:eastAsia="Times New Roman" w:hAnsi="Times New Roman" w:cs="Times New Roman"/>
                <w:b/>
                <w:bCs/>
              </w:rPr>
              <w:t>Nr.</w:t>
            </w:r>
          </w:p>
        </w:tc>
        <w:tc>
          <w:tcPr>
            <w:tcW w:w="3402" w:type="dxa"/>
            <w:tcBorders>
              <w:top w:val="single" w:sz="4" w:space="0" w:color="auto"/>
              <w:left w:val="single" w:sz="4" w:space="0" w:color="auto"/>
              <w:bottom w:val="single" w:sz="4" w:space="0" w:color="auto"/>
              <w:right w:val="single" w:sz="4" w:space="0" w:color="auto"/>
            </w:tcBorders>
          </w:tcPr>
          <w:p w14:paraId="1A7384F3" w14:textId="77777777" w:rsidR="001A392A" w:rsidRDefault="001A392A" w:rsidP="00AE423B">
            <w:pPr>
              <w:tabs>
                <w:tab w:val="left" w:pos="1296"/>
                <w:tab w:val="center" w:pos="4153"/>
                <w:tab w:val="right" w:pos="8306"/>
              </w:tabs>
              <w:spacing w:after="0" w:line="240" w:lineRule="auto"/>
              <w:jc w:val="center"/>
              <w:rPr>
                <w:rFonts w:ascii="Times New Roman" w:hAnsi="Times New Roman" w:cs="Times New Roman"/>
                <w:b/>
              </w:rPr>
            </w:pPr>
          </w:p>
          <w:p w14:paraId="24EAD794" w14:textId="77777777" w:rsidR="001A392A" w:rsidRDefault="001A392A" w:rsidP="00AE423B">
            <w:pPr>
              <w:tabs>
                <w:tab w:val="left" w:pos="1296"/>
                <w:tab w:val="center" w:pos="4153"/>
                <w:tab w:val="right" w:pos="8306"/>
              </w:tabs>
              <w:spacing w:after="0" w:line="240" w:lineRule="auto"/>
              <w:jc w:val="center"/>
              <w:rPr>
                <w:rFonts w:ascii="Times New Roman" w:hAnsi="Times New Roman" w:cs="Times New Roman"/>
                <w:b/>
              </w:rPr>
            </w:pPr>
          </w:p>
          <w:p w14:paraId="219E2BE8" w14:textId="77777777" w:rsidR="00CB44A2" w:rsidRDefault="00CB44A2" w:rsidP="00AE423B">
            <w:pPr>
              <w:tabs>
                <w:tab w:val="left" w:pos="1296"/>
                <w:tab w:val="center" w:pos="4153"/>
                <w:tab w:val="right" w:pos="8306"/>
              </w:tabs>
              <w:spacing w:after="0" w:line="240" w:lineRule="auto"/>
              <w:jc w:val="center"/>
              <w:rPr>
                <w:rFonts w:ascii="Times New Roman" w:hAnsi="Times New Roman" w:cs="Times New Roman"/>
                <w:b/>
              </w:rPr>
            </w:pPr>
          </w:p>
          <w:p w14:paraId="494E27A3" w14:textId="77777777" w:rsidR="00CB44A2" w:rsidRDefault="00CB44A2" w:rsidP="00AE423B">
            <w:pPr>
              <w:tabs>
                <w:tab w:val="left" w:pos="1296"/>
                <w:tab w:val="center" w:pos="4153"/>
                <w:tab w:val="right" w:pos="8306"/>
              </w:tabs>
              <w:spacing w:after="0" w:line="240" w:lineRule="auto"/>
              <w:jc w:val="center"/>
              <w:rPr>
                <w:rFonts w:ascii="Times New Roman" w:hAnsi="Times New Roman" w:cs="Times New Roman"/>
                <w:b/>
              </w:rPr>
            </w:pPr>
          </w:p>
          <w:p w14:paraId="1C9A284F" w14:textId="4C07261E" w:rsidR="001A392A" w:rsidRPr="00FC0BBD" w:rsidRDefault="001A392A" w:rsidP="00AE423B">
            <w:pPr>
              <w:tabs>
                <w:tab w:val="left" w:pos="1296"/>
                <w:tab w:val="center" w:pos="4153"/>
                <w:tab w:val="right" w:pos="8306"/>
              </w:tabs>
              <w:spacing w:after="0" w:line="240" w:lineRule="auto"/>
              <w:jc w:val="center"/>
              <w:rPr>
                <w:rFonts w:ascii="Times New Roman" w:eastAsia="Times New Roman" w:hAnsi="Times New Roman" w:cs="Times New Roman"/>
                <w:b/>
                <w:bCs/>
              </w:rPr>
            </w:pPr>
            <w:r w:rsidRPr="005C6739">
              <w:rPr>
                <w:rFonts w:ascii="Times New Roman" w:hAnsi="Times New Roman" w:cs="Times New Roman"/>
                <w:b/>
              </w:rPr>
              <w:t>Prekės pavadinimas</w:t>
            </w:r>
          </w:p>
        </w:tc>
        <w:tc>
          <w:tcPr>
            <w:tcW w:w="1701" w:type="dxa"/>
            <w:tcBorders>
              <w:top w:val="single" w:sz="4" w:space="0" w:color="auto"/>
              <w:left w:val="single" w:sz="4" w:space="0" w:color="auto"/>
              <w:bottom w:val="single" w:sz="4" w:space="0" w:color="auto"/>
              <w:right w:val="single" w:sz="4" w:space="0" w:color="auto"/>
            </w:tcBorders>
            <w:vAlign w:val="center"/>
          </w:tcPr>
          <w:p w14:paraId="61090D14" w14:textId="78662C2E" w:rsidR="001A392A" w:rsidRPr="00FC0BBD" w:rsidRDefault="001A392A" w:rsidP="00AE423B">
            <w:pPr>
              <w:tabs>
                <w:tab w:val="left" w:pos="1296"/>
                <w:tab w:val="center" w:pos="4153"/>
                <w:tab w:val="right" w:pos="8306"/>
              </w:tabs>
              <w:spacing w:after="0" w:line="240" w:lineRule="auto"/>
              <w:rPr>
                <w:rFonts w:ascii="Times New Roman" w:eastAsia="Times New Roman" w:hAnsi="Times New Roman" w:cs="Times New Roman"/>
                <w:b/>
                <w:bCs/>
              </w:rPr>
            </w:pPr>
            <w:r w:rsidRPr="00A71F2B">
              <w:rPr>
                <w:rFonts w:ascii="Times New Roman" w:eastAsia="Times New Roman" w:hAnsi="Times New Roman" w:cs="Times New Roman"/>
                <w:b/>
              </w:rPr>
              <w:t>Pageidaujama pakuotė</w:t>
            </w:r>
          </w:p>
        </w:tc>
        <w:tc>
          <w:tcPr>
            <w:tcW w:w="1985" w:type="dxa"/>
            <w:tcBorders>
              <w:top w:val="single" w:sz="4" w:space="0" w:color="auto"/>
              <w:left w:val="single" w:sz="4" w:space="0" w:color="auto"/>
              <w:bottom w:val="single" w:sz="4" w:space="0" w:color="auto"/>
              <w:right w:val="single" w:sz="4" w:space="0" w:color="auto"/>
            </w:tcBorders>
          </w:tcPr>
          <w:p w14:paraId="08CB42BA" w14:textId="77777777" w:rsidR="001A392A" w:rsidRDefault="001A392A" w:rsidP="00AE423B">
            <w:pPr>
              <w:spacing w:after="0" w:line="240" w:lineRule="auto"/>
              <w:jc w:val="center"/>
              <w:rPr>
                <w:rFonts w:ascii="Times New Roman" w:eastAsia="Calibri" w:hAnsi="Times New Roman" w:cs="Times New Roman"/>
                <w:b/>
              </w:rPr>
            </w:pPr>
          </w:p>
          <w:p w14:paraId="7A5B834A" w14:textId="77777777" w:rsidR="001A392A" w:rsidRDefault="001A392A" w:rsidP="00AE423B">
            <w:pPr>
              <w:spacing w:after="0" w:line="240" w:lineRule="auto"/>
              <w:jc w:val="center"/>
              <w:rPr>
                <w:rFonts w:ascii="Times New Roman" w:eastAsia="Calibri" w:hAnsi="Times New Roman" w:cs="Times New Roman"/>
                <w:b/>
              </w:rPr>
            </w:pPr>
          </w:p>
          <w:p w14:paraId="7276B766" w14:textId="77777777" w:rsidR="008424AC" w:rsidRDefault="001A392A" w:rsidP="008424AC">
            <w:pPr>
              <w:spacing w:after="0" w:line="240" w:lineRule="auto"/>
              <w:jc w:val="center"/>
              <w:rPr>
                <w:rFonts w:ascii="Times New Roman" w:eastAsia="Calibri" w:hAnsi="Times New Roman" w:cs="Times New Roman"/>
                <w:b/>
              </w:rPr>
            </w:pPr>
            <w:r w:rsidRPr="005C6739">
              <w:rPr>
                <w:rFonts w:ascii="Times New Roman" w:eastAsia="Calibri" w:hAnsi="Times New Roman" w:cs="Times New Roman"/>
                <w:b/>
              </w:rPr>
              <w:t xml:space="preserve">Tiekėjo siūlomų prekių techninės charakteristikos </w:t>
            </w:r>
          </w:p>
          <w:p w14:paraId="3347A2D1" w14:textId="508DFED9" w:rsidR="001A392A" w:rsidRPr="00FC0BBD" w:rsidRDefault="001A392A" w:rsidP="008424AC">
            <w:pPr>
              <w:spacing w:after="0" w:line="240" w:lineRule="auto"/>
              <w:jc w:val="center"/>
              <w:rPr>
                <w:rFonts w:ascii="Times New Roman" w:eastAsia="Times New Roman" w:hAnsi="Times New Roman" w:cs="Times New Roman"/>
                <w:b/>
                <w:bCs/>
              </w:rPr>
            </w:pPr>
            <w:r w:rsidRPr="00A71F2B">
              <w:rPr>
                <w:rFonts w:ascii="Times New Roman" w:eastAsia="Times New Roman" w:hAnsi="Times New Roman" w:cs="Times New Roman"/>
                <w:b/>
                <w:i/>
                <w:color w:val="FF0000"/>
                <w:u w:val="single"/>
                <w:lang w:eastAsia="lt-LT"/>
              </w:rPr>
              <w:t>(Pildo tiekėjas)</w:t>
            </w:r>
          </w:p>
        </w:tc>
        <w:tc>
          <w:tcPr>
            <w:tcW w:w="1787" w:type="dxa"/>
            <w:tcBorders>
              <w:top w:val="single" w:sz="4" w:space="0" w:color="auto"/>
              <w:left w:val="single" w:sz="4" w:space="0" w:color="auto"/>
              <w:bottom w:val="single" w:sz="4" w:space="0" w:color="auto"/>
              <w:right w:val="single" w:sz="4" w:space="0" w:color="auto"/>
            </w:tcBorders>
          </w:tcPr>
          <w:p w14:paraId="0E898CE9" w14:textId="77777777" w:rsidR="002A4600" w:rsidRDefault="002A4600" w:rsidP="002A4600">
            <w:pPr>
              <w:spacing w:after="0" w:line="240" w:lineRule="auto"/>
              <w:jc w:val="center"/>
              <w:rPr>
                <w:rFonts w:ascii="Times New Roman" w:eastAsia="Calibri" w:hAnsi="Times New Roman" w:cs="Times New Roman"/>
                <w:b/>
              </w:rPr>
            </w:pPr>
          </w:p>
          <w:p w14:paraId="1E3379C1" w14:textId="77777777" w:rsidR="002D79C0" w:rsidRDefault="002D79C0" w:rsidP="002A4600">
            <w:pPr>
              <w:spacing w:after="0" w:line="240" w:lineRule="auto"/>
              <w:jc w:val="center"/>
              <w:rPr>
                <w:rFonts w:ascii="Times New Roman" w:eastAsia="Calibri" w:hAnsi="Times New Roman" w:cs="Times New Roman"/>
                <w:b/>
              </w:rPr>
            </w:pPr>
          </w:p>
          <w:p w14:paraId="4AFE815E" w14:textId="033EE067" w:rsidR="002A4600" w:rsidRPr="0030393F" w:rsidRDefault="002A4600" w:rsidP="002A4600">
            <w:pPr>
              <w:spacing w:after="0" w:line="240" w:lineRule="auto"/>
              <w:jc w:val="center"/>
              <w:rPr>
                <w:rFonts w:ascii="Times New Roman" w:eastAsia="Times New Roman" w:hAnsi="Times New Roman" w:cs="Times New Roman"/>
                <w:b/>
                <w:i/>
                <w:u w:val="single"/>
                <w:lang w:val="it-IT" w:eastAsia="lt-LT"/>
              </w:rPr>
            </w:pPr>
            <w:r w:rsidRPr="005C6739">
              <w:rPr>
                <w:rFonts w:ascii="Times New Roman" w:eastAsia="Calibri" w:hAnsi="Times New Roman" w:cs="Times New Roman"/>
                <w:b/>
              </w:rPr>
              <w:t>Tiekėjo siūlom</w:t>
            </w:r>
            <w:r>
              <w:rPr>
                <w:rFonts w:ascii="Times New Roman" w:eastAsia="Calibri" w:hAnsi="Times New Roman" w:cs="Times New Roman"/>
                <w:b/>
              </w:rPr>
              <w:t>os</w:t>
            </w:r>
            <w:r w:rsidRPr="005C6739">
              <w:rPr>
                <w:rFonts w:ascii="Times New Roman" w:eastAsia="Calibri" w:hAnsi="Times New Roman" w:cs="Times New Roman"/>
                <w:b/>
              </w:rPr>
              <w:t xml:space="preserve"> </w:t>
            </w:r>
            <w:r>
              <w:rPr>
                <w:rFonts w:ascii="Times New Roman" w:eastAsia="Calibri" w:hAnsi="Times New Roman" w:cs="Times New Roman"/>
                <w:b/>
              </w:rPr>
              <w:t>pakuotės</w:t>
            </w:r>
          </w:p>
          <w:p w14:paraId="56D5B93B" w14:textId="20B5DC33" w:rsidR="001A392A" w:rsidRDefault="002A4600" w:rsidP="002A4600">
            <w:pPr>
              <w:spacing w:after="0" w:line="240" w:lineRule="auto"/>
              <w:jc w:val="center"/>
              <w:rPr>
                <w:rFonts w:ascii="Times New Roman" w:eastAsia="Calibri" w:hAnsi="Times New Roman" w:cs="Times New Roman"/>
                <w:b/>
              </w:rPr>
            </w:pPr>
            <w:r w:rsidRPr="00A71F2B">
              <w:rPr>
                <w:rFonts w:ascii="Times New Roman" w:eastAsia="Times New Roman" w:hAnsi="Times New Roman" w:cs="Times New Roman"/>
                <w:b/>
                <w:i/>
                <w:color w:val="FF0000"/>
                <w:u w:val="single"/>
                <w:lang w:eastAsia="lt-LT"/>
              </w:rPr>
              <w:t>(Pildo tiekėjas)</w:t>
            </w:r>
          </w:p>
        </w:tc>
      </w:tr>
      <w:tr w:rsidR="001A392A" w14:paraId="2BEE379D" w14:textId="13C6C6A7" w:rsidTr="00CB44A2">
        <w:trPr>
          <w:trHeight w:val="296"/>
        </w:trPr>
        <w:tc>
          <w:tcPr>
            <w:tcW w:w="709" w:type="dxa"/>
            <w:tcBorders>
              <w:top w:val="single" w:sz="4" w:space="0" w:color="auto"/>
              <w:left w:val="single" w:sz="4" w:space="0" w:color="auto"/>
              <w:bottom w:val="single" w:sz="4" w:space="0" w:color="auto"/>
              <w:right w:val="single" w:sz="4" w:space="0" w:color="auto"/>
            </w:tcBorders>
            <w:vAlign w:val="center"/>
          </w:tcPr>
          <w:p w14:paraId="0E143761" w14:textId="6CD854E7" w:rsidR="001A392A" w:rsidRPr="003B3B19" w:rsidRDefault="001A392A" w:rsidP="00AE423B">
            <w:pPr>
              <w:tabs>
                <w:tab w:val="left" w:pos="1296"/>
                <w:tab w:val="center" w:pos="4153"/>
                <w:tab w:val="right" w:pos="8306"/>
              </w:tabs>
              <w:spacing w:after="0" w:line="240" w:lineRule="auto"/>
              <w:jc w:val="center"/>
              <w:rPr>
                <w:rFonts w:ascii="Times New Roman" w:eastAsia="Times New Roman" w:hAnsi="Times New Roman" w:cs="Times New Roman"/>
                <w:b/>
                <w:bCs/>
                <w:sz w:val="20"/>
                <w:szCs w:val="20"/>
              </w:rPr>
            </w:pPr>
            <w:r w:rsidRPr="003B3B19">
              <w:rPr>
                <w:rFonts w:ascii="Times New Roman" w:eastAsia="Times New Roman" w:hAnsi="Times New Roman" w:cs="Times New Roman"/>
                <w:b/>
                <w:bCs/>
                <w:sz w:val="20"/>
                <w:szCs w:val="20"/>
              </w:rPr>
              <w:t>1</w:t>
            </w:r>
          </w:p>
        </w:tc>
        <w:tc>
          <w:tcPr>
            <w:tcW w:w="3402" w:type="dxa"/>
            <w:tcBorders>
              <w:top w:val="single" w:sz="4" w:space="0" w:color="auto"/>
              <w:left w:val="single" w:sz="4" w:space="0" w:color="auto"/>
              <w:bottom w:val="single" w:sz="4" w:space="0" w:color="auto"/>
              <w:right w:val="single" w:sz="4" w:space="0" w:color="auto"/>
            </w:tcBorders>
            <w:vAlign w:val="center"/>
          </w:tcPr>
          <w:p w14:paraId="389D4E6B" w14:textId="423E1E13" w:rsidR="001A392A" w:rsidRPr="003B3B19" w:rsidRDefault="001A392A" w:rsidP="00AE423B">
            <w:pPr>
              <w:spacing w:after="0" w:line="240" w:lineRule="auto"/>
              <w:jc w:val="center"/>
              <w:rPr>
                <w:rFonts w:ascii="Times New Roman" w:eastAsia="Calibri" w:hAnsi="Times New Roman" w:cs="Times New Roman"/>
                <w:b/>
                <w:bCs/>
                <w:sz w:val="20"/>
                <w:szCs w:val="20"/>
              </w:rPr>
            </w:pPr>
            <w:r w:rsidRPr="003B3B19">
              <w:rPr>
                <w:rFonts w:ascii="Times New Roman" w:eastAsia="Calibri" w:hAnsi="Times New Roman" w:cs="Times New Roman"/>
                <w:b/>
                <w:bCs/>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14:paraId="05D631F8" w14:textId="641497FD" w:rsidR="001A392A" w:rsidRPr="003B3B19" w:rsidRDefault="001A392A" w:rsidP="00AE423B">
            <w:pPr>
              <w:spacing w:after="0" w:line="240" w:lineRule="auto"/>
              <w:jc w:val="center"/>
              <w:rPr>
                <w:rFonts w:ascii="Times New Roman" w:eastAsia="Calibri" w:hAnsi="Times New Roman" w:cs="Times New Roman"/>
                <w:b/>
                <w:bCs/>
                <w:sz w:val="20"/>
                <w:szCs w:val="20"/>
                <w:lang w:eastAsia="lt-LT"/>
              </w:rPr>
            </w:pPr>
            <w:r w:rsidRPr="003B3B19">
              <w:rPr>
                <w:rFonts w:ascii="Times New Roman" w:eastAsia="Calibri" w:hAnsi="Times New Roman" w:cs="Times New Roman"/>
                <w:b/>
                <w:bCs/>
                <w:sz w:val="20"/>
                <w:szCs w:val="20"/>
                <w:lang w:eastAsia="lt-LT"/>
              </w:rPr>
              <w:t>3</w:t>
            </w:r>
          </w:p>
        </w:tc>
        <w:tc>
          <w:tcPr>
            <w:tcW w:w="1985" w:type="dxa"/>
          </w:tcPr>
          <w:p w14:paraId="0547BB6F" w14:textId="55DEB9D4" w:rsidR="001A392A" w:rsidRPr="003B3B19" w:rsidRDefault="001A392A" w:rsidP="00AE423B">
            <w:pPr>
              <w:spacing w:after="0" w:line="240" w:lineRule="auto"/>
              <w:jc w:val="center"/>
              <w:rPr>
                <w:rFonts w:ascii="Times New Roman" w:eastAsia="Times New Roman" w:hAnsi="Times New Roman" w:cs="Times New Roman"/>
                <w:b/>
                <w:bCs/>
              </w:rPr>
            </w:pPr>
            <w:r w:rsidRPr="003B3B19">
              <w:rPr>
                <w:rFonts w:ascii="Times New Roman" w:eastAsia="Times New Roman" w:hAnsi="Times New Roman" w:cs="Times New Roman"/>
                <w:b/>
                <w:bCs/>
              </w:rPr>
              <w:t>4</w:t>
            </w:r>
          </w:p>
        </w:tc>
        <w:tc>
          <w:tcPr>
            <w:tcW w:w="1787" w:type="dxa"/>
          </w:tcPr>
          <w:p w14:paraId="4BBFBC00" w14:textId="7151F020" w:rsidR="001A392A" w:rsidRPr="003B3B19" w:rsidRDefault="002A4600" w:rsidP="00AE423B">
            <w:pPr>
              <w:spacing w:after="0" w:line="240" w:lineRule="auto"/>
              <w:jc w:val="center"/>
              <w:rPr>
                <w:rFonts w:ascii="Times New Roman" w:eastAsia="Times New Roman" w:hAnsi="Times New Roman" w:cs="Times New Roman"/>
                <w:b/>
                <w:bCs/>
              </w:rPr>
            </w:pPr>
            <w:r w:rsidRPr="003B3B19">
              <w:rPr>
                <w:rFonts w:ascii="Times New Roman" w:eastAsia="Times New Roman" w:hAnsi="Times New Roman" w:cs="Times New Roman"/>
                <w:b/>
                <w:bCs/>
              </w:rPr>
              <w:t>5</w:t>
            </w:r>
          </w:p>
        </w:tc>
      </w:tr>
      <w:tr w:rsidR="007678E5" w:rsidRPr="003803B4" w14:paraId="009D2836" w14:textId="48C6720E" w:rsidTr="00CB44A2">
        <w:trPr>
          <w:trHeight w:val="522"/>
        </w:trPr>
        <w:tc>
          <w:tcPr>
            <w:tcW w:w="709" w:type="dxa"/>
            <w:tcBorders>
              <w:top w:val="single" w:sz="4" w:space="0" w:color="auto"/>
              <w:left w:val="single" w:sz="4" w:space="0" w:color="auto"/>
              <w:bottom w:val="single" w:sz="4" w:space="0" w:color="auto"/>
              <w:right w:val="single" w:sz="4" w:space="0" w:color="auto"/>
            </w:tcBorders>
            <w:vAlign w:val="center"/>
          </w:tcPr>
          <w:p w14:paraId="680D2078" w14:textId="77777777" w:rsidR="007678E5" w:rsidRPr="00A4005B" w:rsidRDefault="007678E5" w:rsidP="007678E5">
            <w:pPr>
              <w:spacing w:after="0" w:line="240" w:lineRule="auto"/>
              <w:contextualSpacing/>
              <w:jc w:val="center"/>
              <w:rPr>
                <w:rFonts w:ascii="Times New Roman" w:eastAsia="Times New Roman" w:hAnsi="Times New Roman" w:cs="Times New Roman"/>
              </w:rPr>
            </w:pPr>
            <w:r w:rsidRPr="00A4005B">
              <w:rPr>
                <w:rFonts w:ascii="Times New Roman" w:eastAsia="Times New Roman" w:hAnsi="Times New Roman" w:cs="Times New Roman"/>
                <w:sz w:val="20"/>
                <w:szCs w:val="20"/>
              </w:rPr>
              <w:t>1.1</w:t>
            </w:r>
          </w:p>
        </w:tc>
        <w:tc>
          <w:tcPr>
            <w:tcW w:w="3402" w:type="dxa"/>
            <w:tcBorders>
              <w:top w:val="single" w:sz="4" w:space="0" w:color="auto"/>
              <w:left w:val="single" w:sz="4" w:space="0" w:color="auto"/>
              <w:bottom w:val="single" w:sz="4" w:space="0" w:color="auto"/>
              <w:right w:val="single" w:sz="4" w:space="0" w:color="auto"/>
            </w:tcBorders>
            <w:vAlign w:val="bottom"/>
          </w:tcPr>
          <w:p w14:paraId="5AA39C65" w14:textId="4DBAD588" w:rsidR="007678E5" w:rsidRPr="00A4005B" w:rsidRDefault="00BB0CCD" w:rsidP="007678E5">
            <w:pPr>
              <w:spacing w:after="0" w:line="240" w:lineRule="auto"/>
              <w:contextualSpacing/>
              <w:rPr>
                <w:rFonts w:ascii="Times New Roman" w:eastAsia="Times New Roman" w:hAnsi="Times New Roman" w:cs="Times New Roman"/>
              </w:rPr>
            </w:pPr>
            <w:r w:rsidRPr="00EC70C1">
              <w:rPr>
                <w:rFonts w:ascii="Times New Roman" w:eastAsia="Times New Roman" w:hAnsi="Times New Roman" w:cs="Times New Roman"/>
                <w:color w:val="000000"/>
                <w:lang w:eastAsia="lt-LT"/>
              </w:rPr>
              <w:t xml:space="preserve">Natrio chlorido 0,9 % infuzinis tirpalas, </w:t>
            </w:r>
            <w:r>
              <w:rPr>
                <w:rFonts w:ascii="Times New Roman" w:eastAsia="Times New Roman" w:hAnsi="Times New Roman" w:cs="Times New Roman"/>
                <w:color w:val="000000"/>
                <w:lang w:eastAsia="lt-LT"/>
              </w:rPr>
              <w:t xml:space="preserve">ne mažiau kaip </w:t>
            </w:r>
            <w:r w:rsidRPr="00EC70C1">
              <w:rPr>
                <w:rFonts w:ascii="Times New Roman" w:eastAsia="Times New Roman" w:hAnsi="Times New Roman" w:cs="Times New Roman"/>
                <w:color w:val="000000"/>
                <w:lang w:eastAsia="lt-LT"/>
              </w:rPr>
              <w:t>1000 m</w:t>
            </w:r>
            <w:r>
              <w:rPr>
                <w:rFonts w:ascii="Times New Roman" w:eastAsia="Times New Roman" w:hAnsi="Times New Roman" w:cs="Times New Roman"/>
                <w:color w:val="000000"/>
                <w:lang w:eastAsia="lt-LT"/>
              </w:rPr>
              <w:t>l</w:t>
            </w:r>
            <w:r w:rsidRPr="00EC70C1">
              <w:rPr>
                <w:rFonts w:ascii="Times New Roman" w:eastAsia="Times New Roman" w:hAnsi="Times New Roman" w:cs="Times New Roman"/>
                <w:color w:val="000000"/>
                <w:lang w:eastAsia="lt-LT"/>
              </w:rPr>
              <w:t> flakon</w:t>
            </w:r>
            <w:r>
              <w:rPr>
                <w:rFonts w:ascii="Times New Roman" w:eastAsia="Times New Roman" w:hAnsi="Times New Roman" w:cs="Times New Roman"/>
                <w:color w:val="000000"/>
                <w:lang w:eastAsia="lt-LT"/>
              </w:rPr>
              <w:t>e</w:t>
            </w:r>
          </w:p>
        </w:tc>
        <w:tc>
          <w:tcPr>
            <w:tcW w:w="1701" w:type="dxa"/>
            <w:tcBorders>
              <w:top w:val="single" w:sz="4" w:space="0" w:color="auto"/>
              <w:left w:val="single" w:sz="4" w:space="0" w:color="auto"/>
              <w:bottom w:val="single" w:sz="4" w:space="0" w:color="auto"/>
              <w:right w:val="single" w:sz="4" w:space="0" w:color="auto"/>
            </w:tcBorders>
            <w:vAlign w:val="bottom"/>
          </w:tcPr>
          <w:p w14:paraId="51B3B1BF" w14:textId="689EB53D" w:rsidR="007678E5" w:rsidRPr="00A4005B" w:rsidRDefault="007678E5" w:rsidP="007678E5">
            <w:pPr>
              <w:spacing w:after="0" w:line="240" w:lineRule="auto"/>
              <w:contextualSpacing/>
              <w:rPr>
                <w:rFonts w:ascii="Times New Roman" w:hAnsi="Times New Roman" w:cs="Times New Roman"/>
              </w:rPr>
            </w:pPr>
            <w:r w:rsidRPr="5A235888">
              <w:rPr>
                <w:rFonts w:ascii="Times New Roman" w:hAnsi="Times New Roman" w:cs="Times New Roman"/>
              </w:rPr>
              <w:t> </w:t>
            </w:r>
            <w:r w:rsidR="008C086C" w:rsidRPr="00EC70C1">
              <w:rPr>
                <w:rFonts w:ascii="Times New Roman" w:eastAsia="Times New Roman" w:hAnsi="Times New Roman" w:cs="Times New Roman"/>
                <w:color w:val="000000"/>
                <w:lang w:eastAsia="lt-LT"/>
              </w:rPr>
              <w:t xml:space="preserve">ne mažiau </w:t>
            </w:r>
            <w:r w:rsidR="008C086C">
              <w:rPr>
                <w:rFonts w:ascii="Times New Roman" w:eastAsia="Times New Roman" w:hAnsi="Times New Roman" w:cs="Times New Roman"/>
                <w:color w:val="000000"/>
                <w:lang w:eastAsia="lt-LT"/>
              </w:rPr>
              <w:t xml:space="preserve">kaip </w:t>
            </w:r>
            <w:r w:rsidR="008C086C" w:rsidRPr="00EC70C1">
              <w:rPr>
                <w:rFonts w:ascii="Times New Roman" w:eastAsia="Times New Roman" w:hAnsi="Times New Roman" w:cs="Times New Roman"/>
                <w:color w:val="000000"/>
                <w:lang w:eastAsia="lt-LT"/>
              </w:rPr>
              <w:t xml:space="preserve">10 </w:t>
            </w:r>
            <w:r w:rsidR="008C086C">
              <w:rPr>
                <w:rFonts w:ascii="Times New Roman" w:eastAsia="Times New Roman" w:hAnsi="Times New Roman" w:cs="Times New Roman"/>
                <w:color w:val="000000"/>
                <w:lang w:eastAsia="lt-LT"/>
              </w:rPr>
              <w:t xml:space="preserve">vnt </w:t>
            </w:r>
            <w:r w:rsidR="008C086C" w:rsidRPr="00EC70C1">
              <w:rPr>
                <w:rFonts w:ascii="Times New Roman" w:eastAsia="Times New Roman" w:hAnsi="Times New Roman" w:cs="Times New Roman"/>
                <w:color w:val="000000"/>
                <w:lang w:eastAsia="lt-LT"/>
              </w:rPr>
              <w:t>pakuotėje.  </w:t>
            </w:r>
          </w:p>
        </w:tc>
        <w:tc>
          <w:tcPr>
            <w:tcW w:w="1985" w:type="dxa"/>
            <w:vAlign w:val="bottom"/>
          </w:tcPr>
          <w:p w14:paraId="75B6CB2B" w14:textId="23C8B8CD" w:rsidR="007678E5" w:rsidRPr="003803B4" w:rsidRDefault="007678E5" w:rsidP="007678E5">
            <w:pPr>
              <w:spacing w:after="0" w:line="240" w:lineRule="auto"/>
              <w:contextualSpacing/>
              <w:jc w:val="center"/>
              <w:rPr>
                <w:rFonts w:ascii="Times New Roman" w:hAnsi="Times New Roman" w:cs="Times New Roman"/>
              </w:rPr>
            </w:pPr>
          </w:p>
        </w:tc>
        <w:tc>
          <w:tcPr>
            <w:tcW w:w="1787" w:type="dxa"/>
          </w:tcPr>
          <w:p w14:paraId="001268B1" w14:textId="77777777" w:rsidR="007678E5" w:rsidRPr="003803B4" w:rsidRDefault="007678E5" w:rsidP="007678E5">
            <w:pPr>
              <w:spacing w:after="0" w:line="240" w:lineRule="auto"/>
              <w:contextualSpacing/>
              <w:jc w:val="center"/>
              <w:rPr>
                <w:rFonts w:ascii="Times New Roman" w:hAnsi="Times New Roman" w:cs="Times New Roman"/>
              </w:rPr>
            </w:pPr>
          </w:p>
        </w:tc>
      </w:tr>
      <w:tr w:rsidR="007678E5" w:rsidRPr="003803B4" w14:paraId="3A70FC42" w14:textId="684671B3" w:rsidTr="00CB44A2">
        <w:trPr>
          <w:trHeight w:val="469"/>
        </w:trPr>
        <w:tc>
          <w:tcPr>
            <w:tcW w:w="709" w:type="dxa"/>
            <w:tcBorders>
              <w:top w:val="single" w:sz="4" w:space="0" w:color="auto"/>
              <w:left w:val="single" w:sz="4" w:space="0" w:color="auto"/>
              <w:bottom w:val="single" w:sz="4" w:space="0" w:color="auto"/>
              <w:right w:val="single" w:sz="4" w:space="0" w:color="auto"/>
            </w:tcBorders>
            <w:vAlign w:val="center"/>
          </w:tcPr>
          <w:p w14:paraId="281C4F33" w14:textId="77777777" w:rsidR="007678E5" w:rsidRPr="00A4005B" w:rsidRDefault="007678E5" w:rsidP="007678E5">
            <w:pPr>
              <w:spacing w:after="0" w:line="240" w:lineRule="auto"/>
              <w:contextualSpacing/>
              <w:jc w:val="center"/>
              <w:rPr>
                <w:rFonts w:ascii="Times New Roman" w:eastAsia="Times New Roman" w:hAnsi="Times New Roman" w:cs="Times New Roman"/>
              </w:rPr>
            </w:pPr>
            <w:r w:rsidRPr="00A4005B">
              <w:rPr>
                <w:rFonts w:ascii="Times New Roman" w:eastAsia="Times New Roman" w:hAnsi="Times New Roman" w:cs="Times New Roman"/>
                <w:sz w:val="20"/>
                <w:szCs w:val="20"/>
              </w:rPr>
              <w:t>1.2</w:t>
            </w:r>
          </w:p>
        </w:tc>
        <w:tc>
          <w:tcPr>
            <w:tcW w:w="3402" w:type="dxa"/>
            <w:tcBorders>
              <w:top w:val="single" w:sz="4" w:space="0" w:color="auto"/>
              <w:left w:val="single" w:sz="4" w:space="0" w:color="auto"/>
              <w:bottom w:val="single" w:sz="4" w:space="0" w:color="auto"/>
              <w:right w:val="single" w:sz="4" w:space="0" w:color="auto"/>
            </w:tcBorders>
            <w:vAlign w:val="bottom"/>
          </w:tcPr>
          <w:p w14:paraId="6117181D" w14:textId="1AFAA6A1" w:rsidR="007678E5" w:rsidRPr="00A4005B" w:rsidRDefault="00DA1521" w:rsidP="007678E5">
            <w:pPr>
              <w:spacing w:after="0" w:line="240" w:lineRule="auto"/>
              <w:contextualSpacing/>
              <w:rPr>
                <w:rFonts w:ascii="Times New Roman" w:eastAsia="Times New Roman" w:hAnsi="Times New Roman" w:cs="Times New Roman"/>
              </w:rPr>
            </w:pPr>
            <w:r w:rsidRPr="00EC70C1">
              <w:rPr>
                <w:rFonts w:ascii="Times New Roman" w:eastAsia="Times New Roman" w:hAnsi="Times New Roman" w:cs="Times New Roman"/>
                <w:color w:val="000000"/>
                <w:lang w:eastAsia="lt-LT"/>
              </w:rPr>
              <w:t>Ringerio laktato tirpalas (1000 ml tirpalo yra 6,0 g natrio chlorido, 0,4 g kalio chlorido, 0,27 g kalcio chlorido dihidrato, 3,12 g natrio laktato) infuzinis tirpalas,</w:t>
            </w:r>
            <w:r>
              <w:rPr>
                <w:rFonts w:ascii="Times New Roman" w:eastAsia="Times New Roman" w:hAnsi="Times New Roman" w:cs="Times New Roman"/>
                <w:color w:val="000000"/>
                <w:lang w:eastAsia="lt-LT"/>
              </w:rPr>
              <w:t xml:space="preserve"> </w:t>
            </w:r>
          </w:p>
        </w:tc>
        <w:tc>
          <w:tcPr>
            <w:tcW w:w="1701" w:type="dxa"/>
            <w:tcBorders>
              <w:top w:val="single" w:sz="4" w:space="0" w:color="auto"/>
              <w:left w:val="single" w:sz="4" w:space="0" w:color="auto"/>
              <w:bottom w:val="single" w:sz="4" w:space="0" w:color="auto"/>
              <w:right w:val="single" w:sz="4" w:space="0" w:color="auto"/>
            </w:tcBorders>
            <w:vAlign w:val="bottom"/>
          </w:tcPr>
          <w:p w14:paraId="4E050BE7" w14:textId="27934755" w:rsidR="007678E5" w:rsidRPr="00A4005B" w:rsidRDefault="00EE707A" w:rsidP="007678E5">
            <w:pPr>
              <w:spacing w:after="0" w:line="240" w:lineRule="auto"/>
              <w:contextualSpacing/>
              <w:rPr>
                <w:rFonts w:ascii="Times New Roman" w:hAnsi="Times New Roman" w:cs="Times New Roman"/>
              </w:rPr>
            </w:pPr>
            <w:r>
              <w:rPr>
                <w:rFonts w:ascii="Times New Roman" w:eastAsia="Times New Roman" w:hAnsi="Times New Roman" w:cs="Times New Roman"/>
                <w:color w:val="000000"/>
                <w:lang w:eastAsia="lt-LT"/>
              </w:rPr>
              <w:t>butelyje ne mažiau kaip</w:t>
            </w:r>
            <w:r w:rsidRPr="00EC70C1">
              <w:rPr>
                <w:rFonts w:ascii="Times New Roman" w:eastAsia="Times New Roman" w:hAnsi="Times New Roman" w:cs="Times New Roman"/>
                <w:color w:val="000000"/>
                <w:lang w:eastAsia="lt-LT"/>
              </w:rPr>
              <w:t> 1000 m</w:t>
            </w:r>
            <w:r>
              <w:rPr>
                <w:rFonts w:ascii="Times New Roman" w:eastAsia="Times New Roman" w:hAnsi="Times New Roman" w:cs="Times New Roman"/>
                <w:color w:val="000000"/>
                <w:lang w:eastAsia="lt-LT"/>
              </w:rPr>
              <w:t>l</w:t>
            </w:r>
            <w:r w:rsidRPr="00EC70C1">
              <w:rPr>
                <w:rFonts w:ascii="Times New Roman" w:eastAsia="Times New Roman" w:hAnsi="Times New Roman" w:cs="Times New Roman"/>
                <w:color w:val="000000"/>
                <w:lang w:eastAsia="lt-LT"/>
              </w:rPr>
              <w:t xml:space="preserve">, ne mažiau </w:t>
            </w:r>
            <w:r>
              <w:rPr>
                <w:rFonts w:ascii="Times New Roman" w:eastAsia="Times New Roman" w:hAnsi="Times New Roman" w:cs="Times New Roman"/>
                <w:color w:val="000000"/>
                <w:lang w:eastAsia="lt-LT"/>
              </w:rPr>
              <w:t xml:space="preserve">kaip </w:t>
            </w:r>
            <w:r w:rsidRPr="00EC70C1">
              <w:rPr>
                <w:rFonts w:ascii="Times New Roman" w:eastAsia="Times New Roman" w:hAnsi="Times New Roman" w:cs="Times New Roman"/>
                <w:color w:val="000000"/>
                <w:lang w:eastAsia="lt-LT"/>
              </w:rPr>
              <w:t>10</w:t>
            </w:r>
            <w:r>
              <w:rPr>
                <w:rFonts w:ascii="Times New Roman" w:eastAsia="Times New Roman" w:hAnsi="Times New Roman" w:cs="Times New Roman"/>
                <w:color w:val="000000"/>
                <w:lang w:eastAsia="lt-LT"/>
              </w:rPr>
              <w:t xml:space="preserve"> vnt</w:t>
            </w:r>
            <w:r w:rsidRPr="00EC70C1">
              <w:rPr>
                <w:rFonts w:ascii="Times New Roman" w:eastAsia="Times New Roman" w:hAnsi="Times New Roman" w:cs="Times New Roman"/>
                <w:color w:val="000000"/>
                <w:lang w:eastAsia="lt-LT"/>
              </w:rPr>
              <w:t xml:space="preserve"> pakuotėje</w:t>
            </w:r>
          </w:p>
        </w:tc>
        <w:tc>
          <w:tcPr>
            <w:tcW w:w="1985" w:type="dxa"/>
          </w:tcPr>
          <w:p w14:paraId="32A68CB6" w14:textId="6F4EB52F" w:rsidR="007678E5" w:rsidRPr="003803B4" w:rsidRDefault="007678E5" w:rsidP="007678E5">
            <w:pPr>
              <w:spacing w:after="0" w:line="240" w:lineRule="auto"/>
              <w:contextualSpacing/>
              <w:jc w:val="center"/>
              <w:rPr>
                <w:rFonts w:ascii="Times New Roman" w:hAnsi="Times New Roman" w:cs="Times New Roman"/>
              </w:rPr>
            </w:pPr>
          </w:p>
        </w:tc>
        <w:tc>
          <w:tcPr>
            <w:tcW w:w="1787" w:type="dxa"/>
          </w:tcPr>
          <w:p w14:paraId="7184C494" w14:textId="77777777" w:rsidR="007678E5" w:rsidRPr="003803B4" w:rsidRDefault="007678E5" w:rsidP="007678E5">
            <w:pPr>
              <w:spacing w:after="0" w:line="240" w:lineRule="auto"/>
              <w:contextualSpacing/>
              <w:jc w:val="center"/>
              <w:rPr>
                <w:rFonts w:ascii="Times New Roman" w:hAnsi="Times New Roman" w:cs="Times New Roman"/>
              </w:rPr>
            </w:pPr>
          </w:p>
        </w:tc>
      </w:tr>
      <w:tr w:rsidR="007678E5" w:rsidRPr="003803B4" w14:paraId="081C2E87" w14:textId="3097F9CE" w:rsidTr="00CB44A2">
        <w:trPr>
          <w:trHeight w:val="868"/>
        </w:trPr>
        <w:tc>
          <w:tcPr>
            <w:tcW w:w="709" w:type="dxa"/>
            <w:tcBorders>
              <w:top w:val="single" w:sz="4" w:space="0" w:color="auto"/>
              <w:left w:val="single" w:sz="4" w:space="0" w:color="auto"/>
              <w:bottom w:val="single" w:sz="4" w:space="0" w:color="auto"/>
              <w:right w:val="single" w:sz="4" w:space="0" w:color="auto"/>
            </w:tcBorders>
            <w:vAlign w:val="center"/>
          </w:tcPr>
          <w:p w14:paraId="1B8A3729" w14:textId="77777777" w:rsidR="007678E5" w:rsidRPr="00A4005B" w:rsidRDefault="007678E5" w:rsidP="007678E5">
            <w:pPr>
              <w:spacing w:after="0" w:line="240" w:lineRule="auto"/>
              <w:contextualSpacing/>
              <w:jc w:val="center"/>
              <w:rPr>
                <w:rFonts w:ascii="Times New Roman" w:eastAsia="Times New Roman" w:hAnsi="Times New Roman" w:cs="Times New Roman"/>
                <w:sz w:val="20"/>
                <w:szCs w:val="20"/>
              </w:rPr>
            </w:pPr>
            <w:r w:rsidRPr="00A4005B">
              <w:rPr>
                <w:rFonts w:ascii="Times New Roman" w:eastAsia="Times New Roman" w:hAnsi="Times New Roman" w:cs="Times New Roman"/>
                <w:sz w:val="20"/>
                <w:szCs w:val="20"/>
              </w:rPr>
              <w:t>1.3</w:t>
            </w:r>
          </w:p>
        </w:tc>
        <w:tc>
          <w:tcPr>
            <w:tcW w:w="3402" w:type="dxa"/>
            <w:tcBorders>
              <w:top w:val="single" w:sz="4" w:space="0" w:color="auto"/>
              <w:left w:val="single" w:sz="4" w:space="0" w:color="auto"/>
              <w:bottom w:val="single" w:sz="4" w:space="0" w:color="auto"/>
              <w:right w:val="single" w:sz="4" w:space="0" w:color="auto"/>
            </w:tcBorders>
            <w:vAlign w:val="bottom"/>
          </w:tcPr>
          <w:p w14:paraId="2072E8CD" w14:textId="60B7B669" w:rsidR="007678E5" w:rsidRPr="00A4005B" w:rsidRDefault="00B42C1F" w:rsidP="007678E5">
            <w:pPr>
              <w:spacing w:after="0" w:line="240" w:lineRule="auto"/>
              <w:contextualSpacing/>
              <w:rPr>
                <w:rFonts w:ascii="Times New Roman" w:eastAsia="Times New Roman" w:hAnsi="Times New Roman" w:cs="Times New Roman"/>
              </w:rPr>
            </w:pPr>
            <w:r w:rsidRPr="00EC70C1">
              <w:rPr>
                <w:rFonts w:ascii="Times New Roman" w:eastAsia="Times New Roman" w:hAnsi="Times New Roman" w:cs="Times New Roman"/>
                <w:color w:val="000000"/>
                <w:lang w:eastAsia="lt-LT"/>
              </w:rPr>
              <w:t>Ringerio laktato tirpalas (1000 ml tirpalo yra 6,0 g natrio chlorido, 0,4 g kalio chlorido, 0,27 g kalcio chlorido dihidrato, 3,12 g natrio laktato) infuzinis tirpalas</w:t>
            </w:r>
          </w:p>
        </w:tc>
        <w:tc>
          <w:tcPr>
            <w:tcW w:w="1701" w:type="dxa"/>
            <w:tcBorders>
              <w:top w:val="single" w:sz="4" w:space="0" w:color="auto"/>
              <w:left w:val="single" w:sz="4" w:space="0" w:color="auto"/>
              <w:bottom w:val="single" w:sz="4" w:space="0" w:color="auto"/>
              <w:right w:val="single" w:sz="4" w:space="0" w:color="auto"/>
            </w:tcBorders>
            <w:vAlign w:val="bottom"/>
          </w:tcPr>
          <w:p w14:paraId="7359D032" w14:textId="66C49FFF" w:rsidR="007678E5" w:rsidRPr="00A4005B" w:rsidRDefault="001417B7" w:rsidP="007678E5">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color w:val="000000"/>
                <w:lang w:eastAsia="lt-LT"/>
              </w:rPr>
              <w:t>butelyje</w:t>
            </w:r>
            <w:r w:rsidRPr="00EC70C1">
              <w:rPr>
                <w:rFonts w:ascii="Times New Roman" w:eastAsia="Times New Roman" w:hAnsi="Times New Roman" w:cs="Times New Roman"/>
                <w:color w:val="000000"/>
                <w:lang w:eastAsia="lt-LT"/>
              </w:rPr>
              <w:t> </w:t>
            </w: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color w:val="000000"/>
                <w:lang w:eastAsia="lt-LT"/>
              </w:rPr>
              <w:t xml:space="preserve"> 500 mililitrų, ne mažiau </w:t>
            </w:r>
            <w:r>
              <w:rPr>
                <w:rFonts w:ascii="Times New Roman" w:eastAsia="Times New Roman" w:hAnsi="Times New Roman" w:cs="Times New Roman"/>
                <w:color w:val="000000"/>
                <w:lang w:eastAsia="lt-LT"/>
              </w:rPr>
              <w:t xml:space="preserve">kaip </w:t>
            </w:r>
            <w:r w:rsidRPr="00EC70C1">
              <w:rPr>
                <w:rFonts w:ascii="Times New Roman" w:eastAsia="Times New Roman" w:hAnsi="Times New Roman" w:cs="Times New Roman"/>
                <w:color w:val="000000"/>
                <w:lang w:eastAsia="lt-LT"/>
              </w:rPr>
              <w:t>10</w:t>
            </w:r>
            <w:r>
              <w:rPr>
                <w:rFonts w:ascii="Times New Roman" w:eastAsia="Times New Roman" w:hAnsi="Times New Roman" w:cs="Times New Roman"/>
                <w:color w:val="000000"/>
                <w:lang w:eastAsia="lt-LT"/>
              </w:rPr>
              <w:t xml:space="preserve"> vnt</w:t>
            </w:r>
            <w:r w:rsidRPr="00EC70C1">
              <w:rPr>
                <w:rFonts w:ascii="Times New Roman" w:eastAsia="Times New Roman" w:hAnsi="Times New Roman" w:cs="Times New Roman"/>
                <w:color w:val="000000"/>
                <w:lang w:eastAsia="lt-LT"/>
              </w:rPr>
              <w:t xml:space="preserve"> pakuotėje</w:t>
            </w:r>
          </w:p>
        </w:tc>
        <w:tc>
          <w:tcPr>
            <w:tcW w:w="1985" w:type="dxa"/>
          </w:tcPr>
          <w:p w14:paraId="5794F231" w14:textId="3989BD97" w:rsidR="007678E5" w:rsidRPr="003803B4" w:rsidRDefault="007678E5" w:rsidP="007678E5">
            <w:pPr>
              <w:spacing w:after="0" w:line="240" w:lineRule="auto"/>
              <w:contextualSpacing/>
              <w:jc w:val="center"/>
              <w:rPr>
                <w:rFonts w:ascii="Times New Roman" w:hAnsi="Times New Roman" w:cs="Times New Roman"/>
              </w:rPr>
            </w:pPr>
          </w:p>
        </w:tc>
        <w:tc>
          <w:tcPr>
            <w:tcW w:w="1787" w:type="dxa"/>
          </w:tcPr>
          <w:p w14:paraId="51571699" w14:textId="77777777" w:rsidR="007678E5" w:rsidRPr="003803B4" w:rsidRDefault="007678E5" w:rsidP="007678E5">
            <w:pPr>
              <w:spacing w:after="0" w:line="240" w:lineRule="auto"/>
              <w:contextualSpacing/>
              <w:jc w:val="center"/>
              <w:rPr>
                <w:rFonts w:ascii="Times New Roman" w:hAnsi="Times New Roman" w:cs="Times New Roman"/>
              </w:rPr>
            </w:pPr>
          </w:p>
        </w:tc>
      </w:tr>
    </w:tbl>
    <w:p w14:paraId="1256BB2C" w14:textId="12691826" w:rsidR="004409F8" w:rsidRDefault="004409F8" w:rsidP="004409F8">
      <w:pPr>
        <w:spacing w:after="0" w:line="240" w:lineRule="auto"/>
        <w:ind w:firstLine="720"/>
        <w:jc w:val="both"/>
        <w:rPr>
          <w:rFonts w:ascii="Times New Roman" w:eastAsia="Times New Roman" w:hAnsi="Times New Roman" w:cs="Times New Roman"/>
          <w:bCs/>
          <w:color w:val="000000"/>
          <w:sz w:val="24"/>
          <w:szCs w:val="24"/>
          <w:lang w:eastAsia="lt-LT"/>
        </w:rPr>
      </w:pPr>
      <w:r w:rsidRPr="00E50ED4">
        <w:rPr>
          <w:rFonts w:ascii="Times New Roman" w:eastAsia="Times New Roman" w:hAnsi="Times New Roman" w:cs="Times New Roman"/>
          <w:b/>
          <w:color w:val="000000"/>
          <w:sz w:val="24"/>
          <w:szCs w:val="24"/>
          <w:highlight w:val="yellow"/>
        </w:rPr>
        <w:t xml:space="preserve">II pirkimo objekto dalys: </w:t>
      </w:r>
      <w:r w:rsidR="00DF75C2">
        <w:rPr>
          <w:rFonts w:ascii="Times New Roman" w:eastAsia="Times New Roman" w:hAnsi="Times New Roman" w:cs="Times New Roman"/>
          <w:bCs/>
          <w:color w:val="000000"/>
          <w:sz w:val="24"/>
          <w:szCs w:val="24"/>
          <w:highlight w:val="yellow"/>
        </w:rPr>
        <w:t>Vaistai ūmioms būklėms</w:t>
      </w:r>
      <w:r w:rsidRPr="00E50ED4">
        <w:rPr>
          <w:rFonts w:ascii="Times New Roman" w:eastAsia="Times New Roman" w:hAnsi="Times New Roman" w:cs="Times New Roman"/>
          <w:bCs/>
          <w:color w:val="000000"/>
          <w:sz w:val="24"/>
          <w:szCs w:val="24"/>
          <w:highlight w:val="yellow"/>
        </w:rPr>
        <w:t xml:space="preserve"> (toliau – 2 pirkimo objekto dalis)</w:t>
      </w:r>
      <w:r w:rsidRPr="00E50ED4">
        <w:rPr>
          <w:rFonts w:ascii="Times New Roman" w:eastAsia="Times New Roman" w:hAnsi="Times New Roman" w:cs="Times New Roman"/>
          <w:bCs/>
          <w:color w:val="000000"/>
          <w:sz w:val="24"/>
          <w:szCs w:val="24"/>
          <w:highlight w:val="yellow"/>
          <w:lang w:eastAsia="lt-LT"/>
        </w:rPr>
        <w:t>.</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701"/>
        <w:gridCol w:w="1418"/>
        <w:gridCol w:w="2410"/>
      </w:tblGrid>
      <w:tr w:rsidR="007E3D12" w:rsidRPr="003803B4" w14:paraId="516F8CA6" w14:textId="2C261693" w:rsidTr="00BA03C1">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7A7D5E02" w14:textId="77777777" w:rsidR="007E3D12" w:rsidRPr="00A4005B" w:rsidRDefault="007E3D12" w:rsidP="007E3D12">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5A235888">
              <w:rPr>
                <w:rFonts w:ascii="Times New Roman" w:eastAsia="Times New Roman" w:hAnsi="Times New Roman" w:cs="Times New Roman"/>
                <w:sz w:val="20"/>
                <w:szCs w:val="20"/>
              </w:rPr>
              <w:t>2.1</w:t>
            </w:r>
          </w:p>
        </w:tc>
        <w:tc>
          <w:tcPr>
            <w:tcW w:w="3402" w:type="dxa"/>
            <w:tcBorders>
              <w:top w:val="single" w:sz="4" w:space="0" w:color="auto"/>
              <w:left w:val="single" w:sz="4" w:space="0" w:color="auto"/>
              <w:bottom w:val="single" w:sz="4" w:space="0" w:color="auto"/>
              <w:right w:val="single" w:sz="4" w:space="0" w:color="auto"/>
            </w:tcBorders>
            <w:vAlign w:val="bottom"/>
          </w:tcPr>
          <w:p w14:paraId="368C7E3E" w14:textId="1440969D" w:rsidR="007E3D12" w:rsidRPr="004409F8" w:rsidRDefault="001A16F2" w:rsidP="007E3D12">
            <w:pPr>
              <w:spacing w:after="0" w:line="240" w:lineRule="auto"/>
              <w:contextualSpacing/>
              <w:rPr>
                <w:rFonts w:ascii="Times New Roman" w:hAnsi="Times New Roman" w:cs="Times New Roman"/>
              </w:rPr>
            </w:pPr>
            <w:r w:rsidRPr="00EC70C1">
              <w:rPr>
                <w:rFonts w:ascii="Times New Roman" w:eastAsia="Times New Roman" w:hAnsi="Times New Roman" w:cs="Times New Roman"/>
                <w:lang w:eastAsia="lt-LT"/>
              </w:rPr>
              <w:t>Midazolamas 5mg/ml, injekcinis tirpalas</w:t>
            </w:r>
          </w:p>
        </w:tc>
        <w:tc>
          <w:tcPr>
            <w:tcW w:w="1701" w:type="dxa"/>
            <w:tcBorders>
              <w:top w:val="single" w:sz="4" w:space="0" w:color="auto"/>
              <w:left w:val="single" w:sz="4" w:space="0" w:color="auto"/>
              <w:bottom w:val="single" w:sz="4" w:space="0" w:color="auto"/>
              <w:right w:val="single" w:sz="4" w:space="0" w:color="auto"/>
            </w:tcBorders>
            <w:vAlign w:val="bottom"/>
          </w:tcPr>
          <w:p w14:paraId="46D3F2C1" w14:textId="5A494813" w:rsidR="007E3D12" w:rsidRPr="004409F8" w:rsidRDefault="00463DC1" w:rsidP="007E3D12">
            <w:pPr>
              <w:spacing w:after="0" w:line="240" w:lineRule="auto"/>
              <w:contextualSpacing/>
              <w:rPr>
                <w:rFonts w:ascii="Times New Roman" w:hAnsi="Times New Roman" w:cs="Times New Roman"/>
              </w:rPr>
            </w:pP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lang w:eastAsia="lt-LT"/>
              </w:rPr>
              <w:t xml:space="preserve"> 1ml ampul</w:t>
            </w:r>
            <w:r>
              <w:rPr>
                <w:rFonts w:ascii="Times New Roman" w:eastAsia="Times New Roman" w:hAnsi="Times New Roman" w:cs="Times New Roman"/>
                <w:lang w:eastAsia="lt-LT"/>
              </w:rPr>
              <w:t>ėje</w:t>
            </w:r>
            <w:r w:rsidRPr="00EC70C1">
              <w:rPr>
                <w:rFonts w:ascii="Times New Roman" w:eastAsia="Times New Roman" w:hAnsi="Times New Roman" w:cs="Times New Roman"/>
                <w:lang w:eastAsia="lt-LT"/>
              </w:rPr>
              <w:t>, ne mažiau</w:t>
            </w:r>
            <w:r>
              <w:rPr>
                <w:rFonts w:ascii="Times New Roman" w:eastAsia="Times New Roman" w:hAnsi="Times New Roman" w:cs="Times New Roman"/>
                <w:lang w:eastAsia="lt-LT"/>
              </w:rPr>
              <w:t xml:space="preserve"> 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  </w:t>
            </w:r>
          </w:p>
        </w:tc>
        <w:tc>
          <w:tcPr>
            <w:tcW w:w="1418" w:type="dxa"/>
            <w:tcBorders>
              <w:top w:val="single" w:sz="4" w:space="0" w:color="auto"/>
              <w:left w:val="single" w:sz="4" w:space="0" w:color="auto"/>
              <w:bottom w:val="single" w:sz="4" w:space="0" w:color="auto"/>
              <w:right w:val="single" w:sz="4" w:space="0" w:color="auto"/>
            </w:tcBorders>
            <w:vAlign w:val="bottom"/>
          </w:tcPr>
          <w:p w14:paraId="4C14B4F9" w14:textId="77777777" w:rsidR="007E3D12" w:rsidRPr="003803B4" w:rsidRDefault="007E3D12" w:rsidP="007E3D12">
            <w:pPr>
              <w:spacing w:after="0" w:line="240" w:lineRule="auto"/>
              <w:contextualSpacing/>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vAlign w:val="bottom"/>
          </w:tcPr>
          <w:p w14:paraId="4C3CDCEB" w14:textId="77777777" w:rsidR="007E3D12" w:rsidRPr="003803B4" w:rsidRDefault="007E3D12" w:rsidP="007E3D12">
            <w:pPr>
              <w:spacing w:after="0" w:line="240" w:lineRule="auto"/>
              <w:contextualSpacing/>
              <w:jc w:val="center"/>
              <w:rPr>
                <w:rFonts w:ascii="Times New Roman" w:hAnsi="Times New Roman" w:cs="Times New Roman"/>
              </w:rPr>
            </w:pPr>
          </w:p>
        </w:tc>
      </w:tr>
      <w:tr w:rsidR="007E3D12" w:rsidRPr="003803B4" w14:paraId="7900C16B" w14:textId="63A25186" w:rsidTr="00BA03C1">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3F738E20" w14:textId="77777777" w:rsidR="007E3D12" w:rsidRPr="00A4005B" w:rsidRDefault="007E3D12" w:rsidP="007E3D12">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00A4005B">
              <w:rPr>
                <w:rFonts w:ascii="Times New Roman" w:eastAsia="Times New Roman" w:hAnsi="Times New Roman" w:cs="Times New Roman"/>
                <w:sz w:val="20"/>
                <w:szCs w:val="20"/>
              </w:rPr>
              <w:t>2.2</w:t>
            </w:r>
          </w:p>
        </w:tc>
        <w:tc>
          <w:tcPr>
            <w:tcW w:w="3402" w:type="dxa"/>
            <w:tcBorders>
              <w:top w:val="single" w:sz="4" w:space="0" w:color="auto"/>
              <w:left w:val="single" w:sz="4" w:space="0" w:color="auto"/>
              <w:bottom w:val="single" w:sz="4" w:space="0" w:color="auto"/>
              <w:right w:val="single" w:sz="4" w:space="0" w:color="auto"/>
            </w:tcBorders>
            <w:vAlign w:val="bottom"/>
          </w:tcPr>
          <w:p w14:paraId="4F2048F3" w14:textId="4C52B064" w:rsidR="007E3D12" w:rsidRPr="004409F8" w:rsidRDefault="00BB1C27" w:rsidP="007E3D12">
            <w:pPr>
              <w:spacing w:after="0" w:line="240" w:lineRule="auto"/>
              <w:contextualSpacing/>
              <w:rPr>
                <w:rFonts w:ascii="Times New Roman" w:hAnsi="Times New Roman" w:cs="Times New Roman"/>
              </w:rPr>
            </w:pPr>
            <w:r w:rsidRPr="00EC70C1">
              <w:rPr>
                <w:rFonts w:ascii="Times New Roman" w:eastAsia="Times New Roman" w:hAnsi="Times New Roman" w:cs="Times New Roman"/>
                <w:lang w:eastAsia="lt-LT"/>
              </w:rPr>
              <w:t>Natrio chloridas/Kalio chloridas/Magnio chloridas heksahidratas/Kalcio chloridas dihidratas/Natrio acetatas trihidratas/L-obuolių rūgštis</w:t>
            </w:r>
          </w:p>
        </w:tc>
        <w:tc>
          <w:tcPr>
            <w:tcW w:w="1701" w:type="dxa"/>
            <w:tcBorders>
              <w:top w:val="single" w:sz="4" w:space="0" w:color="auto"/>
              <w:left w:val="single" w:sz="4" w:space="0" w:color="auto"/>
              <w:bottom w:val="single" w:sz="4" w:space="0" w:color="auto"/>
              <w:right w:val="single" w:sz="4" w:space="0" w:color="auto"/>
            </w:tcBorders>
            <w:vAlign w:val="bottom"/>
          </w:tcPr>
          <w:p w14:paraId="249B7EA0" w14:textId="0273952A" w:rsidR="007E3D12" w:rsidRPr="004409F8" w:rsidRDefault="00507CFF" w:rsidP="007E3D12">
            <w:pPr>
              <w:spacing w:after="0" w:line="240" w:lineRule="auto"/>
              <w:contextualSpacing/>
              <w:rPr>
                <w:rFonts w:ascii="Times New Roman" w:hAnsi="Times New Roman" w:cs="Times New Roman"/>
              </w:rPr>
            </w:pPr>
            <w:r>
              <w:rPr>
                <w:rFonts w:ascii="Times New Roman" w:eastAsia="Times New Roman" w:hAnsi="Times New Roman" w:cs="Times New Roman"/>
                <w:color w:val="000000"/>
                <w:lang w:eastAsia="lt-LT"/>
              </w:rPr>
              <w:t>butelyje ne mažiau kaip</w:t>
            </w:r>
            <w:r w:rsidRPr="00EC70C1">
              <w:rPr>
                <w:rFonts w:ascii="Times New Roman" w:eastAsia="Times New Roman" w:hAnsi="Times New Roman" w:cs="Times New Roman"/>
                <w:lang w:eastAsia="lt-LT"/>
              </w:rPr>
              <w:t xml:space="preserve"> 1000</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 xml:space="preserve">ml,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 </w:t>
            </w:r>
          </w:p>
        </w:tc>
        <w:tc>
          <w:tcPr>
            <w:tcW w:w="1418" w:type="dxa"/>
            <w:tcBorders>
              <w:top w:val="single" w:sz="4" w:space="0" w:color="auto"/>
              <w:left w:val="single" w:sz="4" w:space="0" w:color="auto"/>
              <w:bottom w:val="single" w:sz="4" w:space="0" w:color="auto"/>
              <w:right w:val="single" w:sz="4" w:space="0" w:color="auto"/>
            </w:tcBorders>
          </w:tcPr>
          <w:p w14:paraId="7C558CA0" w14:textId="77777777" w:rsidR="007E3D12" w:rsidRPr="003803B4" w:rsidRDefault="007E3D12" w:rsidP="007E3D12">
            <w:pPr>
              <w:spacing w:after="0" w:line="240" w:lineRule="auto"/>
              <w:contextualSpacing/>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51E6DE0" w14:textId="77777777" w:rsidR="007E3D12" w:rsidRPr="003803B4" w:rsidRDefault="007E3D12" w:rsidP="007E3D12">
            <w:pPr>
              <w:spacing w:after="0" w:line="240" w:lineRule="auto"/>
              <w:contextualSpacing/>
              <w:jc w:val="center"/>
              <w:rPr>
                <w:rFonts w:ascii="Times New Roman" w:hAnsi="Times New Roman" w:cs="Times New Roman"/>
              </w:rPr>
            </w:pPr>
          </w:p>
        </w:tc>
      </w:tr>
      <w:tr w:rsidR="007E3D12" w:rsidRPr="003803B4" w14:paraId="1D797614" w14:textId="59ECAEE0" w:rsidTr="00BA03C1">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2D092A45" w14:textId="77777777" w:rsidR="007E3D12" w:rsidRPr="00A4005B" w:rsidRDefault="007E3D12" w:rsidP="007E3D12">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00A4005B">
              <w:rPr>
                <w:rFonts w:ascii="Times New Roman" w:eastAsia="Times New Roman" w:hAnsi="Times New Roman" w:cs="Times New Roman"/>
                <w:sz w:val="20"/>
                <w:szCs w:val="20"/>
              </w:rPr>
              <w:t>2.3</w:t>
            </w:r>
          </w:p>
        </w:tc>
        <w:tc>
          <w:tcPr>
            <w:tcW w:w="3402" w:type="dxa"/>
            <w:tcBorders>
              <w:top w:val="single" w:sz="4" w:space="0" w:color="auto"/>
              <w:left w:val="single" w:sz="4" w:space="0" w:color="auto"/>
              <w:bottom w:val="single" w:sz="4" w:space="0" w:color="auto"/>
              <w:right w:val="single" w:sz="4" w:space="0" w:color="auto"/>
            </w:tcBorders>
            <w:vAlign w:val="bottom"/>
          </w:tcPr>
          <w:p w14:paraId="53A77168" w14:textId="18436107" w:rsidR="007E3D12" w:rsidRPr="004409F8" w:rsidRDefault="00E253D1" w:rsidP="007E3D12">
            <w:pPr>
              <w:spacing w:after="0" w:line="240" w:lineRule="auto"/>
              <w:contextualSpacing/>
              <w:rPr>
                <w:rFonts w:ascii="Times New Roman" w:hAnsi="Times New Roman" w:cs="Times New Roman"/>
              </w:rPr>
            </w:pPr>
            <w:r w:rsidRPr="00EC70C1">
              <w:rPr>
                <w:rFonts w:ascii="Times New Roman" w:eastAsia="Times New Roman" w:hAnsi="Times New Roman" w:cs="Times New Roman"/>
                <w:lang w:eastAsia="lt-LT"/>
              </w:rPr>
              <w:t>Natrio-vandenilio karbonatas 42 g / 1000 ml, infūzinis tirpalas</w:t>
            </w:r>
          </w:p>
        </w:tc>
        <w:tc>
          <w:tcPr>
            <w:tcW w:w="1701" w:type="dxa"/>
            <w:tcBorders>
              <w:top w:val="single" w:sz="4" w:space="0" w:color="auto"/>
              <w:left w:val="single" w:sz="4" w:space="0" w:color="auto"/>
              <w:bottom w:val="single" w:sz="4" w:space="0" w:color="auto"/>
              <w:right w:val="single" w:sz="4" w:space="0" w:color="auto"/>
            </w:tcBorders>
            <w:vAlign w:val="bottom"/>
          </w:tcPr>
          <w:p w14:paraId="59B6828A" w14:textId="5E50FD93" w:rsidR="007E3D12" w:rsidRPr="00A4005B" w:rsidRDefault="005B4163" w:rsidP="007E3D12">
            <w:pPr>
              <w:spacing w:after="0" w:line="240" w:lineRule="auto"/>
              <w:contextualSpacing/>
              <w:rPr>
                <w:rFonts w:ascii="Times New Roman" w:hAnsi="Times New Roman" w:cs="Times New Roman"/>
              </w:rPr>
            </w:pPr>
            <w:r>
              <w:rPr>
                <w:rFonts w:ascii="Times New Roman" w:eastAsia="Times New Roman" w:hAnsi="Times New Roman" w:cs="Times New Roman"/>
                <w:lang w:eastAsia="lt-LT"/>
              </w:rPr>
              <w:t xml:space="preserve">buteliuke </w:t>
            </w: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lang w:eastAsia="lt-LT"/>
              </w:rPr>
              <w:t xml:space="preserve"> 250ml,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 </w:t>
            </w:r>
            <w:r w:rsidRPr="00EC70C1">
              <w:rPr>
                <w:rFonts w:ascii="Times New Roman" w:eastAsia="Times New Roman" w:hAnsi="Times New Roman" w:cs="Times New Roman"/>
                <w:lang w:eastAsia="lt-LT"/>
              </w:rPr>
              <w:t>pakuotėje. </w:t>
            </w:r>
          </w:p>
        </w:tc>
        <w:tc>
          <w:tcPr>
            <w:tcW w:w="1418" w:type="dxa"/>
            <w:tcBorders>
              <w:top w:val="single" w:sz="4" w:space="0" w:color="auto"/>
              <w:left w:val="single" w:sz="4" w:space="0" w:color="auto"/>
              <w:bottom w:val="single" w:sz="4" w:space="0" w:color="auto"/>
              <w:right w:val="single" w:sz="4" w:space="0" w:color="auto"/>
            </w:tcBorders>
          </w:tcPr>
          <w:p w14:paraId="49BAC737" w14:textId="77777777" w:rsidR="007E3D12" w:rsidRPr="003803B4" w:rsidRDefault="007E3D12" w:rsidP="007E3D12">
            <w:pPr>
              <w:spacing w:after="0" w:line="240" w:lineRule="auto"/>
              <w:contextualSpacing/>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7FDA6AF" w14:textId="77777777" w:rsidR="007E3D12" w:rsidRPr="003803B4" w:rsidRDefault="007E3D12" w:rsidP="007E3D12">
            <w:pPr>
              <w:spacing w:after="0" w:line="240" w:lineRule="auto"/>
              <w:contextualSpacing/>
              <w:jc w:val="center"/>
              <w:rPr>
                <w:rFonts w:ascii="Times New Roman" w:hAnsi="Times New Roman" w:cs="Times New Roman"/>
              </w:rPr>
            </w:pPr>
          </w:p>
        </w:tc>
      </w:tr>
      <w:tr w:rsidR="007E3D12" w:rsidRPr="003803B4" w14:paraId="76B3D45F" w14:textId="692C3879" w:rsidTr="00BA03C1">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57B3A2B9" w14:textId="77777777" w:rsidR="007E3D12" w:rsidRPr="00A4005B" w:rsidRDefault="007E3D12" w:rsidP="007E3D12">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5A235888">
              <w:rPr>
                <w:rFonts w:ascii="Times New Roman" w:eastAsia="Times New Roman" w:hAnsi="Times New Roman" w:cs="Times New Roman"/>
                <w:sz w:val="20"/>
                <w:szCs w:val="20"/>
              </w:rPr>
              <w:t>2.4</w:t>
            </w:r>
          </w:p>
        </w:tc>
        <w:tc>
          <w:tcPr>
            <w:tcW w:w="3402" w:type="dxa"/>
            <w:tcBorders>
              <w:top w:val="single" w:sz="4" w:space="0" w:color="auto"/>
              <w:left w:val="single" w:sz="4" w:space="0" w:color="auto"/>
              <w:bottom w:val="single" w:sz="4" w:space="0" w:color="auto"/>
              <w:right w:val="single" w:sz="4" w:space="0" w:color="auto"/>
            </w:tcBorders>
            <w:vAlign w:val="bottom"/>
          </w:tcPr>
          <w:p w14:paraId="21767BA9" w14:textId="7FC9ED7D" w:rsidR="007E3D12" w:rsidRPr="004409F8" w:rsidRDefault="0050597A" w:rsidP="007E3D12">
            <w:pPr>
              <w:spacing w:after="0" w:line="240" w:lineRule="auto"/>
              <w:contextualSpacing/>
              <w:rPr>
                <w:rFonts w:ascii="Times New Roman" w:hAnsi="Times New Roman" w:cs="Times New Roman"/>
              </w:rPr>
            </w:pPr>
            <w:r w:rsidRPr="00EC70C1">
              <w:rPr>
                <w:rFonts w:ascii="Times New Roman" w:eastAsia="Times New Roman" w:hAnsi="Times New Roman" w:cs="Times New Roman"/>
                <w:lang w:eastAsia="lt-LT"/>
              </w:rPr>
              <w:t>Sukcinilintos (modifikuotos skystosios) želatinos 40,0g, Natrio chlorido 5,55g, Natrio acetato trihidrato, 3,27g,  Kalio chlorido 0,30 g,  Kalcio chlorido dihidrato 0,15g,  Magnio chlorido heksahidrato 0,20g, Elektrolitų koncentracija: Natris 151, mmol/l, Chloridas 103mmol/l, Kalis 4,mmol/l, Kalcis 1 mmol/l, Magnis 1mol/l, Acetatas 24mmol/l. 4% infuzinis tirpalas </w:t>
            </w:r>
          </w:p>
        </w:tc>
        <w:tc>
          <w:tcPr>
            <w:tcW w:w="1701" w:type="dxa"/>
            <w:tcBorders>
              <w:top w:val="single" w:sz="4" w:space="0" w:color="auto"/>
              <w:left w:val="single" w:sz="4" w:space="0" w:color="auto"/>
              <w:bottom w:val="single" w:sz="4" w:space="0" w:color="auto"/>
              <w:right w:val="single" w:sz="4" w:space="0" w:color="auto"/>
            </w:tcBorders>
            <w:vAlign w:val="bottom"/>
          </w:tcPr>
          <w:p w14:paraId="5972BDD0" w14:textId="2B52F0A6" w:rsidR="007E3D12" w:rsidRPr="004409F8" w:rsidRDefault="00FD54A8" w:rsidP="007E3D12">
            <w:pPr>
              <w:spacing w:after="0" w:line="240" w:lineRule="auto"/>
              <w:contextualSpacing/>
              <w:rPr>
                <w:rFonts w:ascii="Times New Roman" w:hAnsi="Times New Roman" w:cs="Times New Roman"/>
              </w:rPr>
            </w:pPr>
            <w:r>
              <w:rPr>
                <w:rFonts w:ascii="Times New Roman" w:eastAsia="Times New Roman" w:hAnsi="Times New Roman" w:cs="Times New Roman"/>
                <w:lang w:eastAsia="lt-LT"/>
              </w:rPr>
              <w:t>butelyje</w:t>
            </w:r>
            <w:r w:rsidRPr="00EC70C1">
              <w:rPr>
                <w:rFonts w:ascii="Times New Roman" w:eastAsia="Times New Roman" w:hAnsi="Times New Roman" w:cs="Times New Roman"/>
                <w:lang w:eastAsia="lt-LT"/>
              </w:rPr>
              <w:t xml:space="preserve"> </w:t>
            </w: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lang w:eastAsia="lt-LT"/>
              </w:rPr>
              <w:t xml:space="preserve"> 500</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 xml:space="preserve">ml ,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 </w:t>
            </w:r>
          </w:p>
        </w:tc>
        <w:tc>
          <w:tcPr>
            <w:tcW w:w="1418" w:type="dxa"/>
            <w:tcBorders>
              <w:top w:val="single" w:sz="4" w:space="0" w:color="auto"/>
              <w:left w:val="single" w:sz="4" w:space="0" w:color="auto"/>
              <w:bottom w:val="single" w:sz="4" w:space="0" w:color="auto"/>
              <w:right w:val="single" w:sz="4" w:space="0" w:color="auto"/>
            </w:tcBorders>
          </w:tcPr>
          <w:p w14:paraId="21E8AFFA" w14:textId="77777777" w:rsidR="007E3D12" w:rsidRPr="003803B4" w:rsidRDefault="007E3D12" w:rsidP="007E3D12">
            <w:pPr>
              <w:spacing w:after="0" w:line="240" w:lineRule="auto"/>
              <w:contextualSpacing/>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07F7789" w14:textId="77777777" w:rsidR="007E3D12" w:rsidRPr="003803B4" w:rsidRDefault="007E3D12" w:rsidP="007E3D12">
            <w:pPr>
              <w:spacing w:after="0" w:line="240" w:lineRule="auto"/>
              <w:contextualSpacing/>
              <w:jc w:val="center"/>
              <w:rPr>
                <w:rFonts w:ascii="Times New Roman" w:hAnsi="Times New Roman" w:cs="Times New Roman"/>
              </w:rPr>
            </w:pPr>
          </w:p>
        </w:tc>
      </w:tr>
      <w:tr w:rsidR="007E3D12" w:rsidRPr="004409F8" w14:paraId="46558DD8" w14:textId="7876AF4D" w:rsidTr="00BA03C1">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6BE73672" w14:textId="77777777" w:rsidR="007E3D12" w:rsidRPr="004409F8" w:rsidRDefault="007E3D12" w:rsidP="007E3D12">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5A235888">
              <w:rPr>
                <w:rFonts w:ascii="Times New Roman" w:eastAsia="Times New Roman" w:hAnsi="Times New Roman" w:cs="Times New Roman"/>
                <w:sz w:val="20"/>
                <w:szCs w:val="20"/>
              </w:rPr>
              <w:t>2.5</w:t>
            </w:r>
          </w:p>
        </w:tc>
        <w:tc>
          <w:tcPr>
            <w:tcW w:w="3402" w:type="dxa"/>
            <w:tcBorders>
              <w:top w:val="single" w:sz="4" w:space="0" w:color="auto"/>
              <w:left w:val="single" w:sz="4" w:space="0" w:color="auto"/>
              <w:bottom w:val="single" w:sz="4" w:space="0" w:color="auto"/>
              <w:right w:val="single" w:sz="4" w:space="0" w:color="auto"/>
            </w:tcBorders>
            <w:vAlign w:val="bottom"/>
          </w:tcPr>
          <w:p w14:paraId="2020B006" w14:textId="09339D62" w:rsidR="007E3D12" w:rsidRPr="004409F8" w:rsidRDefault="002E0E7A" w:rsidP="007E3D12">
            <w:pPr>
              <w:spacing w:after="0" w:line="240" w:lineRule="auto"/>
              <w:contextualSpacing/>
              <w:rPr>
                <w:rFonts w:ascii="Times New Roman" w:hAnsi="Times New Roman" w:cs="Times New Roman"/>
              </w:rPr>
            </w:pPr>
            <w:r w:rsidRPr="00EC70C1">
              <w:rPr>
                <w:rFonts w:ascii="Times New Roman" w:eastAsia="Times New Roman" w:hAnsi="Times New Roman" w:cs="Times New Roman"/>
                <w:lang w:eastAsia="lt-LT"/>
              </w:rPr>
              <w:t>Deksametazonas 4 mg/ml injekcinis / infuzinis tirpalas </w:t>
            </w:r>
          </w:p>
        </w:tc>
        <w:tc>
          <w:tcPr>
            <w:tcW w:w="1701" w:type="dxa"/>
            <w:tcBorders>
              <w:top w:val="single" w:sz="4" w:space="0" w:color="auto"/>
              <w:left w:val="single" w:sz="4" w:space="0" w:color="auto"/>
              <w:bottom w:val="single" w:sz="4" w:space="0" w:color="auto"/>
              <w:right w:val="single" w:sz="4" w:space="0" w:color="auto"/>
            </w:tcBorders>
            <w:vAlign w:val="bottom"/>
          </w:tcPr>
          <w:p w14:paraId="210D8C5B" w14:textId="3431697D" w:rsidR="007E3D12" w:rsidRDefault="001818A8" w:rsidP="007E3D12">
            <w:pPr>
              <w:spacing w:after="0" w:line="240" w:lineRule="auto"/>
              <w:contextualSpacing/>
              <w:rPr>
                <w:rFonts w:ascii="Times New Roman" w:hAnsi="Times New Roman" w:cs="Times New Roman"/>
              </w:rPr>
            </w:pPr>
            <w:r>
              <w:rPr>
                <w:rFonts w:ascii="Times New Roman" w:eastAsia="Times New Roman" w:hAnsi="Times New Roman" w:cs="Times New Roman"/>
                <w:lang w:eastAsia="lt-LT"/>
              </w:rPr>
              <w:t xml:space="preserve">ne mažiau kaip </w:t>
            </w:r>
            <w:r w:rsidRPr="00EC70C1">
              <w:rPr>
                <w:rFonts w:ascii="Times New Roman" w:eastAsia="Times New Roman" w:hAnsi="Times New Roman" w:cs="Times New Roman"/>
                <w:lang w:eastAsia="lt-LT"/>
              </w:rPr>
              <w:t>1 ml ampulė</w:t>
            </w:r>
            <w:r>
              <w:rPr>
                <w:rFonts w:ascii="Times New Roman" w:eastAsia="Times New Roman" w:hAnsi="Times New Roman" w:cs="Times New Roman"/>
                <w:lang w:eastAsia="lt-LT"/>
              </w:rPr>
              <w:t>je</w:t>
            </w:r>
            <w:r w:rsidRPr="00EC70C1">
              <w:rPr>
                <w:rFonts w:ascii="Times New Roman" w:eastAsia="Times New Roman" w:hAnsi="Times New Roman" w:cs="Times New Roman"/>
                <w:lang w:eastAsia="lt-LT"/>
              </w:rPr>
              <w:t xml:space="preserve">, ne mažiau </w:t>
            </w:r>
            <w:r>
              <w:rPr>
                <w:rFonts w:ascii="Times New Roman" w:eastAsia="Times New Roman" w:hAnsi="Times New Roman" w:cs="Times New Roman"/>
                <w:lang w:eastAsia="lt-LT"/>
              </w:rPr>
              <w:t>kaip 25 vnt</w:t>
            </w:r>
            <w:r w:rsidRPr="00EC70C1">
              <w:rPr>
                <w:rFonts w:ascii="Times New Roman" w:eastAsia="Times New Roman" w:hAnsi="Times New Roman" w:cs="Times New Roman"/>
                <w:lang w:eastAsia="lt-LT"/>
              </w:rPr>
              <w:t xml:space="preserve"> pakuotėje.  </w:t>
            </w:r>
          </w:p>
        </w:tc>
        <w:tc>
          <w:tcPr>
            <w:tcW w:w="1418" w:type="dxa"/>
            <w:tcBorders>
              <w:top w:val="single" w:sz="4" w:space="0" w:color="auto"/>
              <w:left w:val="single" w:sz="4" w:space="0" w:color="auto"/>
              <w:bottom w:val="single" w:sz="4" w:space="0" w:color="auto"/>
              <w:right w:val="single" w:sz="4" w:space="0" w:color="auto"/>
            </w:tcBorders>
          </w:tcPr>
          <w:p w14:paraId="1FCE3F0D" w14:textId="77777777" w:rsidR="007E3D12" w:rsidRPr="004409F8" w:rsidRDefault="007E3D12" w:rsidP="007E3D12">
            <w:pPr>
              <w:spacing w:after="0" w:line="240" w:lineRule="auto"/>
              <w:contextualSpacing/>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7C301741" w14:textId="77777777" w:rsidR="007E3D12" w:rsidRPr="004409F8" w:rsidRDefault="007E3D12" w:rsidP="007E3D12">
            <w:pPr>
              <w:spacing w:after="0" w:line="240" w:lineRule="auto"/>
              <w:contextualSpacing/>
              <w:jc w:val="center"/>
              <w:rPr>
                <w:rFonts w:ascii="Times New Roman" w:hAnsi="Times New Roman" w:cs="Times New Roman"/>
              </w:rPr>
            </w:pPr>
          </w:p>
        </w:tc>
      </w:tr>
      <w:tr w:rsidR="007E3D12" w:rsidRPr="003803B4" w14:paraId="07BBA16C" w14:textId="7D761554" w:rsidTr="00BA03C1">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5B2F732E" w14:textId="2B3305CC" w:rsidR="007E3D12" w:rsidRPr="00A4005B" w:rsidRDefault="007E3D12" w:rsidP="007E3D12">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5A235888">
              <w:rPr>
                <w:rFonts w:ascii="Times New Roman" w:eastAsia="Times New Roman" w:hAnsi="Times New Roman" w:cs="Times New Roman"/>
                <w:sz w:val="20"/>
                <w:szCs w:val="20"/>
              </w:rPr>
              <w:t>2.</w:t>
            </w:r>
            <w:r>
              <w:rPr>
                <w:rFonts w:ascii="Times New Roman" w:eastAsia="Times New Roman" w:hAnsi="Times New Roman" w:cs="Times New Roman"/>
                <w:sz w:val="20"/>
                <w:szCs w:val="20"/>
              </w:rPr>
              <w:t>6</w:t>
            </w:r>
          </w:p>
        </w:tc>
        <w:tc>
          <w:tcPr>
            <w:tcW w:w="3402" w:type="dxa"/>
            <w:vAlign w:val="bottom"/>
          </w:tcPr>
          <w:p w14:paraId="46629223" w14:textId="5FD9E2A1" w:rsidR="007E3D12" w:rsidRPr="00A4005B" w:rsidRDefault="008D21BB" w:rsidP="007E3D12">
            <w:pPr>
              <w:spacing w:after="0" w:line="240" w:lineRule="auto"/>
              <w:contextualSpacing/>
              <w:rPr>
                <w:rFonts w:ascii="Times New Roman" w:eastAsia="Times New Roman" w:hAnsi="Times New Roman" w:cs="Times New Roman"/>
                <w:sz w:val="20"/>
                <w:szCs w:val="20"/>
                <w:lang w:val="pt-BR"/>
              </w:rPr>
            </w:pPr>
            <w:r w:rsidRPr="00EC70C1">
              <w:rPr>
                <w:rFonts w:ascii="Times New Roman" w:eastAsia="Times New Roman" w:hAnsi="Times New Roman" w:cs="Times New Roman"/>
                <w:lang w:eastAsia="lt-LT"/>
              </w:rPr>
              <w:t>Metoklopramido hidrochloridas 10 mg/2 ml injekcinis tirpalas</w:t>
            </w:r>
          </w:p>
        </w:tc>
        <w:tc>
          <w:tcPr>
            <w:tcW w:w="1701" w:type="dxa"/>
            <w:tcBorders>
              <w:top w:val="single" w:sz="4" w:space="0" w:color="auto"/>
              <w:left w:val="single" w:sz="4" w:space="0" w:color="auto"/>
              <w:bottom w:val="single" w:sz="4" w:space="0" w:color="auto"/>
              <w:right w:val="single" w:sz="4" w:space="0" w:color="auto"/>
            </w:tcBorders>
            <w:vAlign w:val="bottom"/>
          </w:tcPr>
          <w:p w14:paraId="4E8D2E2B" w14:textId="1ADEB4D6" w:rsidR="007E3D12" w:rsidRPr="00A4005B" w:rsidRDefault="00AE2803" w:rsidP="007E3D12">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lang w:eastAsia="lt-LT"/>
              </w:rPr>
              <w:t xml:space="preserve">ne mažiau kaip </w:t>
            </w:r>
            <w:r w:rsidRPr="00EC70C1">
              <w:rPr>
                <w:rFonts w:ascii="Times New Roman" w:eastAsia="Times New Roman" w:hAnsi="Times New Roman" w:cs="Times New Roman"/>
                <w:lang w:eastAsia="lt-LT"/>
              </w:rPr>
              <w:t>2</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ml ampulė</w:t>
            </w:r>
            <w:r>
              <w:rPr>
                <w:rFonts w:ascii="Times New Roman" w:eastAsia="Times New Roman" w:hAnsi="Times New Roman" w:cs="Times New Roman"/>
                <w:lang w:eastAsia="lt-LT"/>
              </w:rPr>
              <w:t>je</w:t>
            </w:r>
            <w:r w:rsidRPr="00EC70C1">
              <w:rPr>
                <w:rFonts w:ascii="Times New Roman" w:eastAsia="Times New Roman" w:hAnsi="Times New Roman" w:cs="Times New Roman"/>
                <w:lang w:eastAsia="lt-LT"/>
              </w:rPr>
              <w:t xml:space="preserve">, ne mažiau </w:t>
            </w:r>
            <w:r>
              <w:rPr>
                <w:rFonts w:ascii="Times New Roman" w:eastAsia="Times New Roman" w:hAnsi="Times New Roman" w:cs="Times New Roman"/>
                <w:lang w:eastAsia="lt-LT"/>
              </w:rPr>
              <w:t>kaip 5 vnt</w:t>
            </w:r>
            <w:r w:rsidRPr="00EC70C1">
              <w:rPr>
                <w:rFonts w:ascii="Times New Roman" w:eastAsia="Times New Roman" w:hAnsi="Times New Roman" w:cs="Times New Roman"/>
                <w:lang w:eastAsia="lt-LT"/>
              </w:rPr>
              <w:t xml:space="preserve"> pakuotėje</w:t>
            </w:r>
            <w:r>
              <w:rPr>
                <w:rFonts w:ascii="Times New Roman" w:eastAsia="Times New Roman" w:hAnsi="Times New Roman" w:cs="Times New Roman"/>
                <w:lang w:eastAsia="lt-LT"/>
              </w:rPr>
              <w:t>.</w:t>
            </w:r>
          </w:p>
        </w:tc>
        <w:tc>
          <w:tcPr>
            <w:tcW w:w="1418" w:type="dxa"/>
          </w:tcPr>
          <w:p w14:paraId="1930FF37" w14:textId="77777777" w:rsidR="007E3D12" w:rsidRPr="003803B4" w:rsidRDefault="007E3D12" w:rsidP="007E3D12">
            <w:pPr>
              <w:spacing w:after="0" w:line="240" w:lineRule="auto"/>
              <w:contextualSpacing/>
              <w:jc w:val="center"/>
              <w:rPr>
                <w:rFonts w:ascii="Times New Roman" w:hAnsi="Times New Roman" w:cs="Times New Roman"/>
              </w:rPr>
            </w:pPr>
          </w:p>
        </w:tc>
        <w:tc>
          <w:tcPr>
            <w:tcW w:w="2410" w:type="dxa"/>
          </w:tcPr>
          <w:p w14:paraId="361D2F54" w14:textId="77777777" w:rsidR="007E3D12" w:rsidRPr="003803B4" w:rsidRDefault="007E3D12" w:rsidP="007E3D12">
            <w:pPr>
              <w:spacing w:after="0" w:line="240" w:lineRule="auto"/>
              <w:contextualSpacing/>
              <w:jc w:val="center"/>
              <w:rPr>
                <w:rFonts w:ascii="Times New Roman" w:hAnsi="Times New Roman" w:cs="Times New Roman"/>
              </w:rPr>
            </w:pPr>
          </w:p>
        </w:tc>
      </w:tr>
      <w:tr w:rsidR="007E3D12" w:rsidRPr="003803B4" w14:paraId="50AE6801" w14:textId="41D26560" w:rsidTr="00BA03C1">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442C67CD" w14:textId="37A2811D" w:rsidR="007E3D12" w:rsidRPr="00A4005B" w:rsidRDefault="007E3D12" w:rsidP="007E3D12">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00A4005B">
              <w:rPr>
                <w:rFonts w:ascii="Times New Roman" w:eastAsia="Times New Roman" w:hAnsi="Times New Roman" w:cs="Times New Roman"/>
                <w:sz w:val="20"/>
                <w:szCs w:val="20"/>
              </w:rPr>
              <w:t>2.</w:t>
            </w:r>
            <w:r>
              <w:rPr>
                <w:rFonts w:ascii="Times New Roman" w:eastAsia="Times New Roman" w:hAnsi="Times New Roman" w:cs="Times New Roman"/>
                <w:sz w:val="20"/>
                <w:szCs w:val="20"/>
              </w:rPr>
              <w:t>7</w:t>
            </w:r>
          </w:p>
        </w:tc>
        <w:tc>
          <w:tcPr>
            <w:tcW w:w="3402" w:type="dxa"/>
            <w:vAlign w:val="bottom"/>
          </w:tcPr>
          <w:p w14:paraId="76970CD2" w14:textId="4A5F82A4" w:rsidR="007E3D12" w:rsidRPr="00A4005B" w:rsidRDefault="00CD6976" w:rsidP="007E3D12">
            <w:pPr>
              <w:spacing w:after="0" w:line="240" w:lineRule="auto"/>
              <w:contextualSpacing/>
              <w:rPr>
                <w:rFonts w:ascii="Times New Roman" w:eastAsia="Times New Roman" w:hAnsi="Times New Roman" w:cs="Times New Roman"/>
                <w:sz w:val="20"/>
                <w:szCs w:val="20"/>
                <w:lang w:val="pt-BR"/>
              </w:rPr>
            </w:pPr>
            <w:r w:rsidRPr="00EC70C1">
              <w:rPr>
                <w:rFonts w:ascii="Times New Roman" w:eastAsia="Times New Roman" w:hAnsi="Times New Roman" w:cs="Times New Roman"/>
                <w:lang w:eastAsia="lt-LT"/>
              </w:rPr>
              <w:t>Pantoprazolas 40 mg milteliai injekciniam tirpalui</w:t>
            </w:r>
          </w:p>
        </w:tc>
        <w:tc>
          <w:tcPr>
            <w:tcW w:w="1701" w:type="dxa"/>
            <w:tcBorders>
              <w:top w:val="single" w:sz="4" w:space="0" w:color="auto"/>
              <w:left w:val="single" w:sz="4" w:space="0" w:color="auto"/>
              <w:bottom w:val="single" w:sz="4" w:space="0" w:color="auto"/>
              <w:right w:val="single" w:sz="4" w:space="0" w:color="auto"/>
            </w:tcBorders>
            <w:vAlign w:val="bottom"/>
          </w:tcPr>
          <w:p w14:paraId="1BD3BCF7" w14:textId="0111AF48" w:rsidR="007E3D12" w:rsidRPr="00A4005B" w:rsidRDefault="00C61832" w:rsidP="007E3D12">
            <w:pPr>
              <w:spacing w:after="0" w:line="240" w:lineRule="auto"/>
              <w:contextualSpacing/>
              <w:rPr>
                <w:rFonts w:ascii="Times New Roman" w:eastAsia="Times New Roman" w:hAnsi="Times New Roman" w:cs="Times New Roman"/>
                <w:sz w:val="20"/>
                <w:szCs w:val="20"/>
              </w:rPr>
            </w:pPr>
            <w:r w:rsidRPr="00EC70C1">
              <w:rPr>
                <w:rFonts w:ascii="Times New Roman" w:eastAsia="Times New Roman" w:hAnsi="Times New Roman" w:cs="Times New Roman"/>
                <w:lang w:eastAsia="lt-LT"/>
              </w:rPr>
              <w:t xml:space="preserve">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p</w:t>
            </w:r>
            <w:r>
              <w:rPr>
                <w:rFonts w:ascii="Times New Roman" w:eastAsia="Times New Roman" w:hAnsi="Times New Roman" w:cs="Times New Roman"/>
                <w:lang w:eastAsia="lt-LT"/>
              </w:rPr>
              <w:t>a</w:t>
            </w:r>
            <w:r w:rsidRPr="00EC70C1">
              <w:rPr>
                <w:rFonts w:ascii="Times New Roman" w:eastAsia="Times New Roman" w:hAnsi="Times New Roman" w:cs="Times New Roman"/>
                <w:lang w:eastAsia="lt-LT"/>
              </w:rPr>
              <w:t>kuotėje. </w:t>
            </w:r>
          </w:p>
        </w:tc>
        <w:tc>
          <w:tcPr>
            <w:tcW w:w="1418" w:type="dxa"/>
          </w:tcPr>
          <w:p w14:paraId="25052021" w14:textId="77777777" w:rsidR="007E3D12" w:rsidRPr="003803B4" w:rsidRDefault="007E3D12" w:rsidP="007E3D12">
            <w:pPr>
              <w:spacing w:after="0" w:line="240" w:lineRule="auto"/>
              <w:contextualSpacing/>
              <w:jc w:val="center"/>
              <w:rPr>
                <w:rFonts w:ascii="Times New Roman" w:hAnsi="Times New Roman" w:cs="Times New Roman"/>
              </w:rPr>
            </w:pPr>
          </w:p>
        </w:tc>
        <w:tc>
          <w:tcPr>
            <w:tcW w:w="2410" w:type="dxa"/>
          </w:tcPr>
          <w:p w14:paraId="3F87EACB" w14:textId="77777777" w:rsidR="007E3D12" w:rsidRPr="003803B4" w:rsidRDefault="007E3D12" w:rsidP="007E3D12">
            <w:pPr>
              <w:spacing w:after="0" w:line="240" w:lineRule="auto"/>
              <w:contextualSpacing/>
              <w:jc w:val="center"/>
              <w:rPr>
                <w:rFonts w:ascii="Times New Roman" w:hAnsi="Times New Roman" w:cs="Times New Roman"/>
              </w:rPr>
            </w:pPr>
          </w:p>
        </w:tc>
      </w:tr>
    </w:tbl>
    <w:p w14:paraId="162DDEC2" w14:textId="77777777" w:rsidR="00B70723" w:rsidRDefault="00B70723" w:rsidP="004409F8">
      <w:pPr>
        <w:spacing w:after="0" w:line="240" w:lineRule="auto"/>
        <w:ind w:firstLine="720"/>
        <w:jc w:val="both"/>
        <w:rPr>
          <w:rFonts w:ascii="Times New Roman" w:eastAsia="Times New Roman" w:hAnsi="Times New Roman" w:cs="Times New Roman"/>
          <w:bCs/>
          <w:color w:val="000000"/>
          <w:sz w:val="24"/>
          <w:szCs w:val="24"/>
          <w:lang w:eastAsia="lt-LT"/>
        </w:rPr>
      </w:pPr>
    </w:p>
    <w:p w14:paraId="245744F4" w14:textId="38C13FA1" w:rsidR="004409F8" w:rsidRPr="001A7732" w:rsidRDefault="004409F8" w:rsidP="005B1BF0">
      <w:pPr>
        <w:spacing w:after="0"/>
        <w:ind w:firstLine="720"/>
        <w:jc w:val="both"/>
        <w:rPr>
          <w:rFonts w:ascii="Times New Roman" w:hAnsi="Times New Roman"/>
          <w:bCs/>
          <w:color w:val="000000"/>
          <w:sz w:val="24"/>
          <w:szCs w:val="24"/>
          <w:lang w:eastAsia="lt-LT"/>
        </w:rPr>
      </w:pPr>
      <w:r w:rsidRPr="00E50ED4">
        <w:rPr>
          <w:rFonts w:ascii="Times New Roman" w:hAnsi="Times New Roman"/>
          <w:b/>
          <w:color w:val="000000"/>
          <w:sz w:val="24"/>
          <w:szCs w:val="24"/>
          <w:highlight w:val="yellow"/>
        </w:rPr>
        <w:t xml:space="preserve">III pirkimo objekto dalis: </w:t>
      </w:r>
      <w:r w:rsidR="00DF75C2">
        <w:rPr>
          <w:rFonts w:ascii="Times New Roman" w:eastAsia="Calibri" w:hAnsi="Times New Roman" w:cs="Times New Roman"/>
          <w:b/>
          <w:bCs/>
          <w:highlight w:val="yellow"/>
        </w:rPr>
        <w:t>Injekciniai tirpalai</w:t>
      </w:r>
      <w:r w:rsidR="00691A83" w:rsidRPr="00691A83">
        <w:rPr>
          <w:rFonts w:ascii="Times New Roman" w:hAnsi="Times New Roman"/>
          <w:bCs/>
          <w:color w:val="000000"/>
          <w:sz w:val="24"/>
          <w:szCs w:val="24"/>
          <w:highlight w:val="yellow"/>
        </w:rPr>
        <w:t xml:space="preserve"> </w:t>
      </w:r>
      <w:r w:rsidRPr="00691A83">
        <w:rPr>
          <w:rFonts w:ascii="Times New Roman" w:hAnsi="Times New Roman"/>
          <w:bCs/>
          <w:color w:val="000000"/>
          <w:sz w:val="24"/>
          <w:szCs w:val="24"/>
          <w:highlight w:val="yellow"/>
        </w:rPr>
        <w:t xml:space="preserve">(toliau </w:t>
      </w:r>
      <w:r w:rsidRPr="00E50ED4">
        <w:rPr>
          <w:rFonts w:ascii="Times New Roman" w:hAnsi="Times New Roman"/>
          <w:bCs/>
          <w:color w:val="000000"/>
          <w:sz w:val="24"/>
          <w:szCs w:val="24"/>
          <w:highlight w:val="yellow"/>
        </w:rPr>
        <w:t>– 3 pirkimo objekto dalis)</w:t>
      </w:r>
      <w:r w:rsidRPr="00E50ED4">
        <w:rPr>
          <w:rFonts w:ascii="Times New Roman" w:hAnsi="Times New Roman"/>
          <w:bCs/>
          <w:color w:val="000000"/>
          <w:sz w:val="24"/>
          <w:szCs w:val="24"/>
          <w:highlight w:val="yellow"/>
          <w:lang w:eastAsia="lt-LT"/>
        </w:rPr>
        <w:t>:</w:t>
      </w:r>
    </w:p>
    <w:tbl>
      <w:tblPr>
        <w:tblW w:w="96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2126"/>
        <w:gridCol w:w="1418"/>
        <w:gridCol w:w="2461"/>
      </w:tblGrid>
      <w:tr w:rsidR="001159C5" w:rsidRPr="00A4005B" w14:paraId="58BC3F7A" w14:textId="05586265" w:rsidTr="00162726">
        <w:trPr>
          <w:trHeight w:val="498"/>
        </w:trPr>
        <w:tc>
          <w:tcPr>
            <w:tcW w:w="709" w:type="dxa"/>
            <w:tcBorders>
              <w:top w:val="single" w:sz="4" w:space="0" w:color="auto"/>
              <w:left w:val="single" w:sz="4" w:space="0" w:color="auto"/>
              <w:bottom w:val="single" w:sz="4" w:space="0" w:color="auto"/>
              <w:right w:val="single" w:sz="4" w:space="0" w:color="auto"/>
            </w:tcBorders>
            <w:vAlign w:val="center"/>
          </w:tcPr>
          <w:p w14:paraId="142E93F0" w14:textId="77777777" w:rsidR="001159C5" w:rsidRPr="00A4005B" w:rsidRDefault="001159C5" w:rsidP="001159C5">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977" w:type="dxa"/>
            <w:vAlign w:val="bottom"/>
          </w:tcPr>
          <w:p w14:paraId="59EE15EF" w14:textId="7CD54890" w:rsidR="001159C5" w:rsidRPr="00A4005B" w:rsidRDefault="00220112" w:rsidP="001159C5">
            <w:pPr>
              <w:spacing w:after="0" w:line="240" w:lineRule="auto"/>
              <w:contextualSpacing/>
              <w:rPr>
                <w:rFonts w:ascii="Times New Roman" w:eastAsia="Times New Roman" w:hAnsi="Times New Roman" w:cs="Times New Roman"/>
                <w:b/>
                <w:bCs/>
                <w:lang w:val="pt-BR"/>
              </w:rPr>
            </w:pPr>
            <w:r w:rsidRPr="00EC70C1">
              <w:rPr>
                <w:rFonts w:ascii="Times New Roman" w:eastAsia="Times New Roman" w:hAnsi="Times New Roman" w:cs="Times New Roman"/>
                <w:lang w:eastAsia="lt-LT"/>
              </w:rPr>
              <w:t>Amikacinas 250 mg/ml injekcinis tirpalas</w:t>
            </w:r>
          </w:p>
        </w:tc>
        <w:tc>
          <w:tcPr>
            <w:tcW w:w="2126" w:type="dxa"/>
            <w:tcBorders>
              <w:top w:val="single" w:sz="4" w:space="0" w:color="auto"/>
              <w:left w:val="single" w:sz="4" w:space="0" w:color="auto"/>
              <w:bottom w:val="single" w:sz="4" w:space="0" w:color="auto"/>
              <w:right w:val="single" w:sz="4" w:space="0" w:color="auto"/>
            </w:tcBorders>
            <w:vAlign w:val="bottom"/>
          </w:tcPr>
          <w:p w14:paraId="1DCC510F" w14:textId="40CC9350" w:rsidR="001159C5" w:rsidRDefault="00B4596B" w:rsidP="001159C5">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lang w:eastAsia="lt-LT"/>
              </w:rPr>
              <w:t xml:space="preserve"> ne mažiau kaip</w:t>
            </w:r>
            <w:r w:rsidRPr="00EC70C1">
              <w:rPr>
                <w:rFonts w:ascii="Times New Roman" w:eastAsia="Times New Roman" w:hAnsi="Times New Roman" w:cs="Times New Roman"/>
                <w:lang w:eastAsia="lt-LT"/>
              </w:rPr>
              <w:t xml:space="preserve"> 2</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ml ampulė</w:t>
            </w:r>
            <w:r>
              <w:rPr>
                <w:rFonts w:ascii="Times New Roman" w:eastAsia="Times New Roman" w:hAnsi="Times New Roman" w:cs="Times New Roman"/>
                <w:lang w:eastAsia="lt-LT"/>
              </w:rPr>
              <w:t>je</w:t>
            </w:r>
          </w:p>
        </w:tc>
        <w:tc>
          <w:tcPr>
            <w:tcW w:w="1418" w:type="dxa"/>
            <w:vAlign w:val="bottom"/>
          </w:tcPr>
          <w:p w14:paraId="424E811E" w14:textId="3DA709F2" w:rsidR="001159C5" w:rsidRPr="00A4005B" w:rsidRDefault="001159C5" w:rsidP="001159C5">
            <w:pPr>
              <w:spacing w:after="0" w:line="240" w:lineRule="auto"/>
              <w:contextualSpacing/>
              <w:jc w:val="center"/>
              <w:rPr>
                <w:rFonts w:ascii="Times New Roman" w:hAnsi="Times New Roman" w:cs="Times New Roman"/>
              </w:rPr>
            </w:pPr>
          </w:p>
        </w:tc>
        <w:tc>
          <w:tcPr>
            <w:tcW w:w="2461" w:type="dxa"/>
          </w:tcPr>
          <w:p w14:paraId="2AC373B1" w14:textId="77777777" w:rsidR="001159C5" w:rsidRPr="00A4005B" w:rsidRDefault="001159C5" w:rsidP="001159C5">
            <w:pPr>
              <w:spacing w:after="0" w:line="240" w:lineRule="auto"/>
              <w:contextualSpacing/>
              <w:jc w:val="center"/>
              <w:rPr>
                <w:rFonts w:ascii="Times New Roman" w:hAnsi="Times New Roman" w:cs="Times New Roman"/>
              </w:rPr>
            </w:pPr>
          </w:p>
        </w:tc>
      </w:tr>
      <w:tr w:rsidR="001159C5" w:rsidRPr="00A4005B" w14:paraId="1267B9B2" w14:textId="77777777" w:rsidTr="00162726">
        <w:trPr>
          <w:trHeight w:val="498"/>
        </w:trPr>
        <w:tc>
          <w:tcPr>
            <w:tcW w:w="709" w:type="dxa"/>
            <w:tcBorders>
              <w:top w:val="single" w:sz="4" w:space="0" w:color="auto"/>
              <w:left w:val="single" w:sz="4" w:space="0" w:color="auto"/>
              <w:bottom w:val="single" w:sz="4" w:space="0" w:color="auto"/>
              <w:right w:val="single" w:sz="4" w:space="0" w:color="auto"/>
            </w:tcBorders>
            <w:vAlign w:val="center"/>
          </w:tcPr>
          <w:p w14:paraId="1808001C" w14:textId="4881822F" w:rsidR="001159C5" w:rsidRDefault="001159C5" w:rsidP="001159C5">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977" w:type="dxa"/>
            <w:vAlign w:val="bottom"/>
          </w:tcPr>
          <w:p w14:paraId="05F8E248" w14:textId="2968817E" w:rsidR="001159C5" w:rsidRPr="00A4005B" w:rsidRDefault="009B22A6" w:rsidP="001159C5">
            <w:pPr>
              <w:spacing w:after="0" w:line="240" w:lineRule="auto"/>
              <w:rPr>
                <w:rFonts w:ascii="Times New Roman" w:hAnsi="Times New Roman" w:cs="Times New Roman"/>
              </w:rPr>
            </w:pPr>
            <w:r w:rsidRPr="00EC70C1">
              <w:rPr>
                <w:rFonts w:ascii="Times New Roman" w:eastAsia="Times New Roman" w:hAnsi="Times New Roman" w:cs="Times New Roman"/>
                <w:lang w:eastAsia="lt-LT"/>
              </w:rPr>
              <w:t>Benzilpenicilinas 1000000TV, milteliai injekciniam infuziniam tirpalui</w:t>
            </w:r>
          </w:p>
        </w:tc>
        <w:tc>
          <w:tcPr>
            <w:tcW w:w="2126" w:type="dxa"/>
            <w:tcBorders>
              <w:top w:val="single" w:sz="4" w:space="0" w:color="auto"/>
              <w:left w:val="single" w:sz="4" w:space="0" w:color="auto"/>
              <w:bottom w:val="single" w:sz="4" w:space="0" w:color="auto"/>
              <w:right w:val="single" w:sz="4" w:space="0" w:color="auto"/>
            </w:tcBorders>
            <w:vAlign w:val="bottom"/>
          </w:tcPr>
          <w:p w14:paraId="380D88CC" w14:textId="3208789B" w:rsidR="001159C5" w:rsidRPr="5A235888" w:rsidRDefault="0085505A" w:rsidP="001159C5">
            <w:pPr>
              <w:spacing w:after="0" w:line="240" w:lineRule="auto"/>
              <w:contextualSpacing/>
              <w:rPr>
                <w:rFonts w:ascii="Times New Roman" w:hAnsi="Times New Roman" w:cs="Times New Roman"/>
              </w:rPr>
            </w:pPr>
            <w:r w:rsidRPr="00EC70C1">
              <w:rPr>
                <w:rFonts w:ascii="Times New Roman" w:eastAsia="Times New Roman" w:hAnsi="Times New Roman" w:cs="Times New Roman"/>
                <w:lang w:eastAsia="lt-LT"/>
              </w:rPr>
              <w:t>flakon</w:t>
            </w:r>
            <w:r>
              <w:rPr>
                <w:rFonts w:ascii="Times New Roman" w:eastAsia="Times New Roman" w:hAnsi="Times New Roman" w:cs="Times New Roman"/>
                <w:lang w:eastAsia="lt-LT"/>
              </w:rPr>
              <w:t>e</w:t>
            </w:r>
            <w:r w:rsidRPr="00EC70C1">
              <w:rPr>
                <w:rFonts w:ascii="Times New Roman" w:eastAsia="Times New Roman" w:hAnsi="Times New Roman" w:cs="Times New Roman"/>
                <w:lang w:eastAsia="lt-LT"/>
              </w:rPr>
              <w:t>,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0 vnt</w:t>
            </w:r>
            <w:r w:rsidRPr="00EC70C1">
              <w:rPr>
                <w:rFonts w:ascii="Times New Roman" w:eastAsia="Times New Roman" w:hAnsi="Times New Roman" w:cs="Times New Roman"/>
                <w:lang w:eastAsia="lt-LT"/>
              </w:rPr>
              <w:t xml:space="preserve"> pakuotėje.  </w:t>
            </w:r>
          </w:p>
        </w:tc>
        <w:tc>
          <w:tcPr>
            <w:tcW w:w="1418" w:type="dxa"/>
            <w:vAlign w:val="bottom"/>
          </w:tcPr>
          <w:p w14:paraId="7A45CD20" w14:textId="77777777" w:rsidR="001159C5" w:rsidRPr="00A4005B" w:rsidRDefault="001159C5" w:rsidP="001159C5">
            <w:pPr>
              <w:spacing w:after="0" w:line="240" w:lineRule="auto"/>
              <w:contextualSpacing/>
              <w:jc w:val="center"/>
              <w:rPr>
                <w:rFonts w:ascii="Times New Roman" w:hAnsi="Times New Roman" w:cs="Times New Roman"/>
              </w:rPr>
            </w:pPr>
          </w:p>
        </w:tc>
        <w:tc>
          <w:tcPr>
            <w:tcW w:w="2461" w:type="dxa"/>
          </w:tcPr>
          <w:p w14:paraId="62DB4EB7" w14:textId="77777777" w:rsidR="001159C5" w:rsidRPr="00A4005B" w:rsidRDefault="001159C5" w:rsidP="001159C5">
            <w:pPr>
              <w:spacing w:after="0" w:line="240" w:lineRule="auto"/>
              <w:contextualSpacing/>
              <w:jc w:val="center"/>
              <w:rPr>
                <w:rFonts w:ascii="Times New Roman" w:hAnsi="Times New Roman" w:cs="Times New Roman"/>
              </w:rPr>
            </w:pPr>
          </w:p>
        </w:tc>
      </w:tr>
      <w:tr w:rsidR="001159C5" w:rsidRPr="00A4005B" w14:paraId="02747AE5" w14:textId="6E13BDF8" w:rsidTr="001159C5">
        <w:trPr>
          <w:trHeight w:val="896"/>
        </w:trPr>
        <w:tc>
          <w:tcPr>
            <w:tcW w:w="709" w:type="dxa"/>
            <w:tcBorders>
              <w:top w:val="single" w:sz="4" w:space="0" w:color="auto"/>
              <w:left w:val="single" w:sz="4" w:space="0" w:color="auto"/>
              <w:bottom w:val="single" w:sz="4" w:space="0" w:color="auto"/>
              <w:right w:val="single" w:sz="4" w:space="0" w:color="auto"/>
            </w:tcBorders>
            <w:vAlign w:val="center"/>
          </w:tcPr>
          <w:p w14:paraId="48DC1485" w14:textId="10CC3990" w:rsidR="001159C5" w:rsidRPr="00A4005B" w:rsidRDefault="001159C5" w:rsidP="001159C5">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977" w:type="dxa"/>
            <w:vAlign w:val="bottom"/>
          </w:tcPr>
          <w:p w14:paraId="3E0C0D0E" w14:textId="7C7D35E2" w:rsidR="001159C5" w:rsidRPr="00A4005B" w:rsidRDefault="00D35413" w:rsidP="001159C5">
            <w:pPr>
              <w:spacing w:after="0" w:line="240" w:lineRule="auto"/>
              <w:contextualSpacing/>
              <w:rPr>
                <w:rFonts w:ascii="Times New Roman" w:eastAsia="Times New Roman" w:hAnsi="Times New Roman" w:cs="Times New Roman"/>
                <w:b/>
                <w:bCs/>
                <w:lang w:val="pt-BR"/>
              </w:rPr>
            </w:pPr>
            <w:r w:rsidRPr="00EC70C1">
              <w:rPr>
                <w:rFonts w:ascii="Times New Roman" w:eastAsia="Times New Roman" w:hAnsi="Times New Roman" w:cs="Times New Roman"/>
                <w:lang w:eastAsia="lt-LT"/>
              </w:rPr>
              <w:t>Etamsylatum  250mg/2ml, injekcinis tirpalas</w:t>
            </w:r>
            <w:r w:rsidR="001159C5" w:rsidRPr="000162A6">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vAlign w:val="bottom"/>
          </w:tcPr>
          <w:p w14:paraId="6F5DAAA6" w14:textId="7D6A818A" w:rsidR="001159C5" w:rsidRPr="007701CE" w:rsidRDefault="00A554D8" w:rsidP="001159C5">
            <w:pPr>
              <w:spacing w:after="0" w:line="240" w:lineRule="auto"/>
              <w:contextualSpacing/>
              <w:rPr>
                <w:rFonts w:ascii="Times New Roman" w:eastAsia="Times New Roman" w:hAnsi="Times New Roman" w:cs="Times New Roman"/>
                <w:sz w:val="20"/>
                <w:szCs w:val="20"/>
              </w:rPr>
            </w:pPr>
            <w:r w:rsidRPr="00EC70C1">
              <w:rPr>
                <w:rFonts w:ascii="Times New Roman" w:eastAsia="Times New Roman" w:hAnsi="Times New Roman" w:cs="Times New Roman"/>
                <w:lang w:eastAsia="lt-LT"/>
              </w:rPr>
              <w:t xml:space="preserve">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2</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ml</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ampulė</w:t>
            </w:r>
            <w:r>
              <w:rPr>
                <w:rFonts w:ascii="Times New Roman" w:eastAsia="Times New Roman" w:hAnsi="Times New Roman" w:cs="Times New Roman"/>
                <w:lang w:eastAsia="lt-LT"/>
              </w:rPr>
              <w:t>je</w:t>
            </w:r>
            <w:r w:rsidRPr="00EC70C1">
              <w:rPr>
                <w:rFonts w:ascii="Times New Roman" w:eastAsia="Times New Roman" w:hAnsi="Times New Roman" w:cs="Times New Roman"/>
                <w:lang w:eastAsia="lt-LT"/>
              </w:rPr>
              <w:t xml:space="preserve">, ne mažiau </w:t>
            </w:r>
            <w:r>
              <w:rPr>
                <w:rFonts w:ascii="Times New Roman" w:eastAsia="Times New Roman" w:hAnsi="Times New Roman" w:cs="Times New Roman"/>
                <w:lang w:eastAsia="lt-LT"/>
              </w:rPr>
              <w:t>kaip 5</w:t>
            </w:r>
            <w:r w:rsidRPr="00EC70C1">
              <w:rPr>
                <w:rFonts w:ascii="Times New Roman" w:eastAsia="Times New Roman" w:hAnsi="Times New Roman" w:cs="Times New Roman"/>
                <w:lang w:eastAsia="lt-LT"/>
              </w:rPr>
              <w:t>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w:t>
            </w:r>
            <w:r w:rsidRPr="00EC70C1">
              <w:rPr>
                <w:rFonts w:ascii="Calibri" w:eastAsia="Times New Roman" w:hAnsi="Calibri" w:cs="Calibri"/>
                <w:lang w:eastAsia="lt-LT"/>
              </w:rPr>
              <w:tab/>
            </w:r>
            <w:r w:rsidRPr="00EC70C1">
              <w:rPr>
                <w:rFonts w:ascii="Times New Roman" w:eastAsia="Times New Roman" w:hAnsi="Times New Roman" w:cs="Times New Roman"/>
                <w:lang w:eastAsia="lt-LT"/>
              </w:rPr>
              <w:t> </w:t>
            </w:r>
          </w:p>
        </w:tc>
        <w:tc>
          <w:tcPr>
            <w:tcW w:w="1418" w:type="dxa"/>
            <w:vAlign w:val="bottom"/>
          </w:tcPr>
          <w:p w14:paraId="776896F7" w14:textId="4C356945" w:rsidR="001159C5" w:rsidRPr="00A4005B" w:rsidRDefault="001159C5" w:rsidP="001159C5">
            <w:pPr>
              <w:spacing w:after="0" w:line="240" w:lineRule="auto"/>
              <w:contextualSpacing/>
              <w:jc w:val="center"/>
              <w:rPr>
                <w:rFonts w:ascii="Times New Roman" w:hAnsi="Times New Roman" w:cs="Times New Roman"/>
              </w:rPr>
            </w:pPr>
          </w:p>
        </w:tc>
        <w:tc>
          <w:tcPr>
            <w:tcW w:w="2461" w:type="dxa"/>
          </w:tcPr>
          <w:p w14:paraId="066BB93A" w14:textId="77777777" w:rsidR="001159C5" w:rsidRPr="00A4005B" w:rsidRDefault="001159C5" w:rsidP="001159C5">
            <w:pPr>
              <w:spacing w:after="0" w:line="240" w:lineRule="auto"/>
              <w:contextualSpacing/>
              <w:jc w:val="center"/>
              <w:rPr>
                <w:rFonts w:ascii="Times New Roman" w:hAnsi="Times New Roman" w:cs="Times New Roman"/>
              </w:rPr>
            </w:pPr>
          </w:p>
        </w:tc>
      </w:tr>
      <w:tr w:rsidR="00A554D8" w:rsidRPr="00A4005B" w14:paraId="4E8E1470" w14:textId="77777777" w:rsidTr="00A554D8">
        <w:trPr>
          <w:trHeight w:val="896"/>
        </w:trPr>
        <w:tc>
          <w:tcPr>
            <w:tcW w:w="709" w:type="dxa"/>
            <w:tcBorders>
              <w:top w:val="single" w:sz="4" w:space="0" w:color="auto"/>
              <w:left w:val="single" w:sz="4" w:space="0" w:color="auto"/>
              <w:bottom w:val="single" w:sz="4" w:space="0" w:color="auto"/>
              <w:right w:val="single" w:sz="4" w:space="0" w:color="auto"/>
            </w:tcBorders>
            <w:vAlign w:val="center"/>
          </w:tcPr>
          <w:p w14:paraId="6AFC318A" w14:textId="33B098E4" w:rsidR="00A554D8" w:rsidRPr="00A4005B" w:rsidRDefault="00A554D8" w:rsidP="00310C9B">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977" w:type="dxa"/>
            <w:tcBorders>
              <w:top w:val="single" w:sz="4" w:space="0" w:color="auto"/>
              <w:left w:val="single" w:sz="4" w:space="0" w:color="auto"/>
              <w:bottom w:val="single" w:sz="4" w:space="0" w:color="auto"/>
              <w:right w:val="single" w:sz="4" w:space="0" w:color="auto"/>
            </w:tcBorders>
            <w:vAlign w:val="bottom"/>
          </w:tcPr>
          <w:p w14:paraId="68056262" w14:textId="73C10808" w:rsidR="00A554D8" w:rsidRPr="00A554D8" w:rsidRDefault="005E5054" w:rsidP="00310C9B">
            <w:pPr>
              <w:spacing w:after="0" w:line="240" w:lineRule="auto"/>
              <w:contextualSpacing/>
              <w:rPr>
                <w:rFonts w:ascii="Times New Roman" w:eastAsia="Times New Roman" w:hAnsi="Times New Roman" w:cs="Times New Roman"/>
                <w:lang w:eastAsia="lt-LT"/>
              </w:rPr>
            </w:pPr>
            <w:r w:rsidRPr="00EC70C1">
              <w:rPr>
                <w:rFonts w:ascii="Times New Roman" w:eastAsia="Times New Roman" w:hAnsi="Times New Roman" w:cs="Times New Roman"/>
                <w:color w:val="000000"/>
                <w:lang w:eastAsia="lt-LT"/>
              </w:rPr>
              <w:t>Tiamino hidrochloridas 100mg, Piridoksino hidrochloridas 100mg, Cianokobalaminas 1mg injekcinis tirpalas</w:t>
            </w:r>
          </w:p>
        </w:tc>
        <w:tc>
          <w:tcPr>
            <w:tcW w:w="2126" w:type="dxa"/>
            <w:tcBorders>
              <w:top w:val="single" w:sz="4" w:space="0" w:color="auto"/>
              <w:left w:val="single" w:sz="4" w:space="0" w:color="auto"/>
              <w:bottom w:val="single" w:sz="4" w:space="0" w:color="auto"/>
              <w:right w:val="single" w:sz="4" w:space="0" w:color="auto"/>
            </w:tcBorders>
            <w:vAlign w:val="bottom"/>
          </w:tcPr>
          <w:p w14:paraId="319C2F21" w14:textId="5184AF31" w:rsidR="00A554D8" w:rsidRPr="00A554D8" w:rsidRDefault="00931A2A" w:rsidP="00310C9B">
            <w:pPr>
              <w:spacing w:after="0" w:line="240" w:lineRule="auto"/>
              <w:contextualSpacing/>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 xml:space="preserve">ne mažiau kaip </w:t>
            </w:r>
            <w:r w:rsidRPr="00EC70C1">
              <w:rPr>
                <w:rFonts w:ascii="Times New Roman" w:eastAsia="Times New Roman" w:hAnsi="Times New Roman" w:cs="Times New Roman"/>
                <w:color w:val="000000"/>
                <w:lang w:eastAsia="lt-LT"/>
              </w:rPr>
              <w:t>3ml ampulė</w:t>
            </w:r>
            <w:r>
              <w:rPr>
                <w:rFonts w:ascii="Times New Roman" w:eastAsia="Times New Roman" w:hAnsi="Times New Roman" w:cs="Times New Roman"/>
                <w:color w:val="000000"/>
                <w:lang w:eastAsia="lt-LT"/>
              </w:rPr>
              <w:t>je</w:t>
            </w:r>
            <w:r w:rsidRPr="00EC70C1">
              <w:rPr>
                <w:rFonts w:ascii="Times New Roman" w:eastAsia="Times New Roman" w:hAnsi="Times New Roman" w:cs="Times New Roman"/>
                <w:color w:val="000000"/>
                <w:lang w:eastAsia="lt-LT"/>
              </w:rPr>
              <w:t xml:space="preserve">, ne mažiau </w:t>
            </w:r>
            <w:r>
              <w:rPr>
                <w:rFonts w:ascii="Times New Roman" w:eastAsia="Times New Roman" w:hAnsi="Times New Roman" w:cs="Times New Roman"/>
                <w:lang w:eastAsia="lt-LT"/>
              </w:rPr>
              <w:t>kaip 25 vnt</w:t>
            </w:r>
            <w:r w:rsidRPr="00EC70C1">
              <w:rPr>
                <w:rFonts w:ascii="Times New Roman" w:eastAsia="Times New Roman" w:hAnsi="Times New Roman" w:cs="Times New Roman"/>
                <w:color w:val="000000"/>
                <w:lang w:eastAsia="lt-LT"/>
              </w:rPr>
              <w:t xml:space="preserve"> pakuotėje. </w:t>
            </w:r>
            <w:r w:rsidR="00A554D8" w:rsidRPr="00A554D8">
              <w:rPr>
                <w:rFonts w:ascii="Times New Roman" w:eastAsia="Times New Roman" w:hAnsi="Times New Roman" w:cs="Times New Roman"/>
                <w:lang w:eastAsia="lt-LT"/>
              </w:rPr>
              <w:tab/>
            </w:r>
            <w:r w:rsidR="00A554D8" w:rsidRPr="00EC70C1">
              <w:rPr>
                <w:rFonts w:ascii="Times New Roman" w:eastAsia="Times New Roman" w:hAnsi="Times New Roman" w:cs="Times New Roman"/>
                <w:lang w:eastAsia="lt-LT"/>
              </w:rPr>
              <w:t> </w:t>
            </w:r>
          </w:p>
        </w:tc>
        <w:tc>
          <w:tcPr>
            <w:tcW w:w="1418" w:type="dxa"/>
            <w:tcBorders>
              <w:top w:val="single" w:sz="4" w:space="0" w:color="auto"/>
              <w:left w:val="single" w:sz="4" w:space="0" w:color="auto"/>
              <w:bottom w:val="single" w:sz="4" w:space="0" w:color="auto"/>
              <w:right w:val="single" w:sz="4" w:space="0" w:color="auto"/>
            </w:tcBorders>
            <w:vAlign w:val="bottom"/>
          </w:tcPr>
          <w:p w14:paraId="4FC8E38C" w14:textId="77777777" w:rsidR="00A554D8" w:rsidRPr="00A4005B" w:rsidRDefault="00A554D8" w:rsidP="00310C9B">
            <w:pPr>
              <w:spacing w:after="0" w:line="240" w:lineRule="auto"/>
              <w:contextualSpacing/>
              <w:jc w:val="center"/>
              <w:rPr>
                <w:rFonts w:ascii="Times New Roman" w:hAnsi="Times New Roman" w:cs="Times New Roman"/>
              </w:rPr>
            </w:pPr>
          </w:p>
        </w:tc>
        <w:tc>
          <w:tcPr>
            <w:tcW w:w="2461" w:type="dxa"/>
            <w:tcBorders>
              <w:top w:val="single" w:sz="4" w:space="0" w:color="auto"/>
              <w:left w:val="single" w:sz="4" w:space="0" w:color="auto"/>
              <w:bottom w:val="single" w:sz="4" w:space="0" w:color="auto"/>
              <w:right w:val="single" w:sz="4" w:space="0" w:color="auto"/>
            </w:tcBorders>
          </w:tcPr>
          <w:p w14:paraId="68CE548A" w14:textId="77777777" w:rsidR="00A554D8" w:rsidRPr="00A4005B" w:rsidRDefault="00A554D8" w:rsidP="00310C9B">
            <w:pPr>
              <w:spacing w:after="0" w:line="240" w:lineRule="auto"/>
              <w:contextualSpacing/>
              <w:jc w:val="center"/>
              <w:rPr>
                <w:rFonts w:ascii="Times New Roman" w:hAnsi="Times New Roman" w:cs="Times New Roman"/>
              </w:rPr>
            </w:pPr>
          </w:p>
        </w:tc>
      </w:tr>
    </w:tbl>
    <w:p w14:paraId="142970F7" w14:textId="77777777" w:rsidR="00B70723" w:rsidRPr="00B70723" w:rsidRDefault="00B70723" w:rsidP="00B70723">
      <w:pPr>
        <w:pStyle w:val="ListParagraph"/>
        <w:ind w:left="1512"/>
        <w:jc w:val="both"/>
        <w:rPr>
          <w:rFonts w:ascii="Times New Roman" w:hAnsi="Times New Roman"/>
          <w:bCs/>
          <w:color w:val="000000"/>
          <w:szCs w:val="24"/>
          <w:lang w:eastAsia="lt-LT"/>
        </w:rPr>
      </w:pPr>
    </w:p>
    <w:p w14:paraId="42FD006F" w14:textId="0BD8EA45" w:rsidR="004409F8" w:rsidRPr="0090134C" w:rsidRDefault="004409F8" w:rsidP="004409F8">
      <w:pPr>
        <w:spacing w:after="0" w:line="240" w:lineRule="auto"/>
        <w:ind w:firstLine="720"/>
        <w:jc w:val="both"/>
        <w:rPr>
          <w:rFonts w:ascii="Times New Roman" w:eastAsia="Times New Roman" w:hAnsi="Times New Roman" w:cs="Times New Roman"/>
          <w:bCs/>
          <w:color w:val="000000"/>
          <w:sz w:val="24"/>
          <w:szCs w:val="24"/>
          <w:lang w:eastAsia="lt-LT"/>
        </w:rPr>
      </w:pPr>
      <w:r w:rsidRPr="00E50ED4">
        <w:rPr>
          <w:rFonts w:ascii="Times New Roman" w:eastAsia="Times New Roman" w:hAnsi="Times New Roman" w:cs="Times New Roman"/>
          <w:b/>
          <w:color w:val="000000"/>
          <w:sz w:val="24"/>
          <w:szCs w:val="24"/>
          <w:highlight w:val="yellow"/>
        </w:rPr>
        <w:t xml:space="preserve">IV pirkimo objekto dalys: </w:t>
      </w:r>
      <w:r w:rsidR="00DF75C2">
        <w:rPr>
          <w:rFonts w:ascii="Times New Roman" w:eastAsia="Calibri" w:hAnsi="Times New Roman" w:cs="Times New Roman"/>
          <w:b/>
          <w:bCs/>
          <w:color w:val="000000" w:themeColor="text1"/>
          <w:highlight w:val="yellow"/>
        </w:rPr>
        <w:t>Antibakteriniai vaistai</w:t>
      </w:r>
      <w:r w:rsidR="009E39A3" w:rsidRPr="009E39A3">
        <w:rPr>
          <w:rFonts w:ascii="Times New Roman" w:eastAsia="Calibri" w:hAnsi="Times New Roman" w:cs="Times New Roman"/>
          <w:b/>
          <w:bCs/>
          <w:color w:val="000000" w:themeColor="text1"/>
          <w:highlight w:val="yellow"/>
        </w:rPr>
        <w:t xml:space="preserve"> </w:t>
      </w:r>
      <w:r w:rsidRPr="009E39A3">
        <w:rPr>
          <w:rFonts w:ascii="Times New Roman" w:eastAsia="Times New Roman" w:hAnsi="Times New Roman" w:cs="Times New Roman"/>
          <w:bCs/>
          <w:color w:val="000000"/>
          <w:sz w:val="24"/>
          <w:szCs w:val="24"/>
          <w:highlight w:val="yellow"/>
        </w:rPr>
        <w:t xml:space="preserve">(toliau </w:t>
      </w:r>
      <w:r w:rsidRPr="00E50ED4">
        <w:rPr>
          <w:rFonts w:ascii="Times New Roman" w:eastAsia="Times New Roman" w:hAnsi="Times New Roman" w:cs="Times New Roman"/>
          <w:bCs/>
          <w:color w:val="000000"/>
          <w:sz w:val="24"/>
          <w:szCs w:val="24"/>
          <w:highlight w:val="yellow"/>
        </w:rPr>
        <w:t>– 4 pirkimo objekto dalis)</w:t>
      </w:r>
      <w:r w:rsidR="005B1BF0">
        <w:rPr>
          <w:rFonts w:ascii="Times New Roman" w:eastAsia="Times New Roman" w:hAnsi="Times New Roman" w:cs="Times New Roman"/>
          <w:bCs/>
          <w:color w:val="000000"/>
          <w:sz w:val="24"/>
          <w:szCs w:val="24"/>
          <w:lang w:eastAsia="lt-LT"/>
        </w:rPr>
        <w:t>:</w:t>
      </w:r>
    </w:p>
    <w:tbl>
      <w:tblPr>
        <w:tblW w:w="96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84"/>
        <w:gridCol w:w="2118"/>
        <w:gridCol w:w="1434"/>
        <w:gridCol w:w="2415"/>
      </w:tblGrid>
      <w:tr w:rsidR="001D66A3" w14:paraId="4C2501E3" w14:textId="794B8D58" w:rsidTr="00162726">
        <w:trPr>
          <w:trHeight w:val="277"/>
        </w:trPr>
        <w:tc>
          <w:tcPr>
            <w:tcW w:w="710" w:type="dxa"/>
            <w:tcBorders>
              <w:top w:val="single" w:sz="4" w:space="0" w:color="auto"/>
              <w:left w:val="single" w:sz="4" w:space="0" w:color="auto"/>
              <w:bottom w:val="single" w:sz="4" w:space="0" w:color="auto"/>
              <w:right w:val="single" w:sz="4" w:space="0" w:color="auto"/>
            </w:tcBorders>
            <w:vAlign w:val="center"/>
          </w:tcPr>
          <w:p w14:paraId="437349DA" w14:textId="77777777" w:rsidR="001D66A3" w:rsidRDefault="001D66A3" w:rsidP="001D66A3">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sidRPr="5A235888">
              <w:rPr>
                <w:rFonts w:ascii="Times New Roman" w:eastAsia="Times New Roman" w:hAnsi="Times New Roman" w:cs="Times New Roman"/>
                <w:sz w:val="20"/>
                <w:szCs w:val="20"/>
              </w:rPr>
              <w:t>4.1</w:t>
            </w:r>
          </w:p>
        </w:tc>
        <w:tc>
          <w:tcPr>
            <w:tcW w:w="2984" w:type="dxa"/>
            <w:vAlign w:val="bottom"/>
          </w:tcPr>
          <w:p w14:paraId="38E4FCC6" w14:textId="64266C42" w:rsidR="001D66A3" w:rsidRDefault="001D66A3" w:rsidP="001D66A3">
            <w:pPr>
              <w:spacing w:after="0" w:line="240" w:lineRule="auto"/>
              <w:contextualSpacing/>
              <w:rPr>
                <w:rFonts w:ascii="Times New Roman" w:eastAsia="Times New Roman" w:hAnsi="Times New Roman" w:cs="Times New Roman"/>
                <w:sz w:val="20"/>
                <w:szCs w:val="20"/>
                <w:lang w:val="pt-BR"/>
              </w:rPr>
            </w:pPr>
            <w:r w:rsidRPr="00EC70C1">
              <w:rPr>
                <w:rFonts w:ascii="Times New Roman" w:eastAsia="Times New Roman" w:hAnsi="Times New Roman" w:cs="Times New Roman"/>
                <w:color w:val="000000"/>
                <w:lang w:eastAsia="lt-LT"/>
              </w:rPr>
              <w:t>Imipenem/Cilastatin 500mg/500mg milteliai infuziniam tirpalui</w:t>
            </w:r>
            <w:r>
              <w:rPr>
                <w:rFonts w:ascii="Times New Roman" w:eastAsia="Times New Roman" w:hAnsi="Times New Roman" w:cs="Times New Roman"/>
                <w:color w:val="000000"/>
                <w:lang w:eastAsia="lt-LT"/>
              </w:rPr>
              <w:t xml:space="preserve">, </w:t>
            </w:r>
          </w:p>
        </w:tc>
        <w:tc>
          <w:tcPr>
            <w:tcW w:w="2118" w:type="dxa"/>
            <w:tcBorders>
              <w:top w:val="single" w:sz="4" w:space="0" w:color="auto"/>
              <w:left w:val="single" w:sz="4" w:space="0" w:color="auto"/>
              <w:bottom w:val="single" w:sz="4" w:space="0" w:color="auto"/>
              <w:right w:val="single" w:sz="4" w:space="0" w:color="auto"/>
            </w:tcBorders>
            <w:vAlign w:val="bottom"/>
          </w:tcPr>
          <w:p w14:paraId="43C203D5" w14:textId="07A680A5" w:rsidR="001D66A3" w:rsidRDefault="001D66A3" w:rsidP="001D66A3">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color w:val="000000"/>
                <w:lang w:eastAsia="lt-LT"/>
              </w:rPr>
              <w:t xml:space="preserve">flakone ne mažiau </w:t>
            </w:r>
            <w:r>
              <w:rPr>
                <w:rFonts w:ascii="Times New Roman" w:eastAsia="Times New Roman" w:hAnsi="Times New Roman" w:cs="Times New Roman"/>
                <w:lang w:eastAsia="lt-LT"/>
              </w:rPr>
              <w:t>kaip 3</w:t>
            </w:r>
            <w:r w:rsidRPr="00EC70C1">
              <w:rPr>
                <w:rFonts w:ascii="Times New Roman" w:eastAsia="Times New Roman" w:hAnsi="Times New Roman" w:cs="Times New Roman"/>
                <w:lang w:eastAsia="lt-LT"/>
              </w:rPr>
              <w:t>0</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color w:val="000000"/>
                <w:lang w:eastAsia="lt-LT"/>
              </w:rPr>
              <w:t>ml</w:t>
            </w:r>
            <w:r>
              <w:rPr>
                <w:rFonts w:ascii="Times New Roman" w:eastAsia="Times New Roman" w:hAnsi="Times New Roman" w:cs="Times New Roman"/>
                <w:color w:val="000000"/>
                <w:lang w:eastAsia="lt-LT"/>
              </w:rPr>
              <w:t>.</w:t>
            </w:r>
          </w:p>
        </w:tc>
        <w:tc>
          <w:tcPr>
            <w:tcW w:w="1434" w:type="dxa"/>
            <w:vAlign w:val="bottom"/>
          </w:tcPr>
          <w:p w14:paraId="0519DC4C" w14:textId="38146C89" w:rsidR="001D66A3" w:rsidRDefault="001D66A3" w:rsidP="001D66A3">
            <w:pPr>
              <w:spacing w:after="0" w:line="240" w:lineRule="auto"/>
              <w:contextualSpacing/>
              <w:jc w:val="center"/>
              <w:rPr>
                <w:rFonts w:ascii="Times New Roman" w:hAnsi="Times New Roman" w:cs="Times New Roman"/>
              </w:rPr>
            </w:pPr>
          </w:p>
        </w:tc>
        <w:tc>
          <w:tcPr>
            <w:tcW w:w="2415" w:type="dxa"/>
          </w:tcPr>
          <w:p w14:paraId="627A51A4" w14:textId="77777777" w:rsidR="001D66A3" w:rsidRDefault="001D66A3" w:rsidP="001D66A3">
            <w:pPr>
              <w:spacing w:after="0" w:line="240" w:lineRule="auto"/>
              <w:contextualSpacing/>
              <w:jc w:val="center"/>
              <w:rPr>
                <w:rFonts w:ascii="Times New Roman" w:hAnsi="Times New Roman" w:cs="Times New Roman"/>
              </w:rPr>
            </w:pPr>
          </w:p>
        </w:tc>
      </w:tr>
      <w:tr w:rsidR="001D66A3" w14:paraId="05E45166" w14:textId="77777777" w:rsidTr="00162726">
        <w:trPr>
          <w:trHeight w:val="277"/>
        </w:trPr>
        <w:tc>
          <w:tcPr>
            <w:tcW w:w="710" w:type="dxa"/>
            <w:tcBorders>
              <w:top w:val="single" w:sz="4" w:space="0" w:color="auto"/>
              <w:left w:val="single" w:sz="4" w:space="0" w:color="auto"/>
              <w:bottom w:val="single" w:sz="4" w:space="0" w:color="auto"/>
              <w:right w:val="single" w:sz="4" w:space="0" w:color="auto"/>
            </w:tcBorders>
            <w:vAlign w:val="center"/>
          </w:tcPr>
          <w:p w14:paraId="061189CC" w14:textId="14FD7BDE" w:rsidR="001D66A3" w:rsidRPr="5A235888" w:rsidRDefault="001D66A3" w:rsidP="001D66A3">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2984" w:type="dxa"/>
            <w:vAlign w:val="bottom"/>
          </w:tcPr>
          <w:p w14:paraId="69E00DE1" w14:textId="351A8FBB" w:rsidR="001D66A3" w:rsidRPr="5A235888" w:rsidRDefault="001D66A3" w:rsidP="001D66A3">
            <w:pPr>
              <w:spacing w:after="0" w:line="240" w:lineRule="auto"/>
              <w:contextualSpacing/>
              <w:rPr>
                <w:rFonts w:ascii="Times New Roman" w:hAnsi="Times New Roman" w:cs="Times New Roman"/>
              </w:rPr>
            </w:pPr>
            <w:r w:rsidRPr="00EC70C1">
              <w:rPr>
                <w:rFonts w:ascii="Times New Roman" w:eastAsia="Times New Roman" w:hAnsi="Times New Roman" w:cs="Times New Roman"/>
                <w:color w:val="000000"/>
                <w:lang w:eastAsia="lt-LT"/>
              </w:rPr>
              <w:t>Amoksicilinas/klavulaninė rūgštis 500 mg/125 mg, plėvele dengtos tabletės</w:t>
            </w:r>
          </w:p>
        </w:tc>
        <w:tc>
          <w:tcPr>
            <w:tcW w:w="2118" w:type="dxa"/>
            <w:tcBorders>
              <w:top w:val="single" w:sz="4" w:space="0" w:color="auto"/>
              <w:left w:val="single" w:sz="4" w:space="0" w:color="auto"/>
              <w:bottom w:val="single" w:sz="4" w:space="0" w:color="auto"/>
              <w:right w:val="single" w:sz="4" w:space="0" w:color="auto"/>
            </w:tcBorders>
            <w:vAlign w:val="bottom"/>
          </w:tcPr>
          <w:p w14:paraId="53816879" w14:textId="045488A3" w:rsidR="001D66A3" w:rsidRPr="5A235888" w:rsidRDefault="001D66A3" w:rsidP="001D66A3">
            <w:pPr>
              <w:spacing w:after="0" w:line="240" w:lineRule="auto"/>
              <w:contextualSpacing/>
              <w:rPr>
                <w:rFonts w:ascii="Times New Roman" w:hAnsi="Times New Roman" w:cs="Times New Roman"/>
              </w:rPr>
            </w:pPr>
            <w:r>
              <w:rPr>
                <w:rFonts w:ascii="Times New Roman" w:eastAsia="Times New Roman" w:hAnsi="Times New Roman" w:cs="Times New Roman"/>
                <w:color w:val="000000"/>
                <w:lang w:eastAsia="lt-LT"/>
              </w:rPr>
              <w:t>ne mažiau kaip 14 vnt pakuotėje.</w:t>
            </w:r>
            <w:r w:rsidRPr="00EC70C1">
              <w:rPr>
                <w:rFonts w:ascii="Times New Roman" w:eastAsia="Times New Roman" w:hAnsi="Times New Roman" w:cs="Times New Roman"/>
                <w:color w:val="000000"/>
                <w:lang w:eastAsia="lt-LT"/>
              </w:rPr>
              <w:t> </w:t>
            </w:r>
          </w:p>
        </w:tc>
        <w:tc>
          <w:tcPr>
            <w:tcW w:w="1434" w:type="dxa"/>
            <w:vAlign w:val="bottom"/>
          </w:tcPr>
          <w:p w14:paraId="2691CDD7" w14:textId="77777777" w:rsidR="001D66A3" w:rsidRDefault="001D66A3" w:rsidP="001D66A3">
            <w:pPr>
              <w:spacing w:after="0" w:line="240" w:lineRule="auto"/>
              <w:contextualSpacing/>
              <w:jc w:val="center"/>
              <w:rPr>
                <w:rFonts w:ascii="Times New Roman" w:hAnsi="Times New Roman" w:cs="Times New Roman"/>
              </w:rPr>
            </w:pPr>
          </w:p>
        </w:tc>
        <w:tc>
          <w:tcPr>
            <w:tcW w:w="2415" w:type="dxa"/>
          </w:tcPr>
          <w:p w14:paraId="42926974" w14:textId="77777777" w:rsidR="001D66A3" w:rsidRDefault="001D66A3" w:rsidP="001D66A3">
            <w:pPr>
              <w:spacing w:after="0" w:line="240" w:lineRule="auto"/>
              <w:contextualSpacing/>
              <w:jc w:val="center"/>
              <w:rPr>
                <w:rFonts w:ascii="Times New Roman" w:hAnsi="Times New Roman" w:cs="Times New Roman"/>
              </w:rPr>
            </w:pPr>
          </w:p>
        </w:tc>
      </w:tr>
      <w:tr w:rsidR="001D66A3" w14:paraId="4B5A8538" w14:textId="77777777" w:rsidTr="00931A2A">
        <w:trPr>
          <w:trHeight w:val="277"/>
        </w:trPr>
        <w:tc>
          <w:tcPr>
            <w:tcW w:w="710" w:type="dxa"/>
            <w:tcBorders>
              <w:top w:val="single" w:sz="4" w:space="0" w:color="auto"/>
              <w:left w:val="single" w:sz="4" w:space="0" w:color="auto"/>
              <w:bottom w:val="single" w:sz="4" w:space="0" w:color="auto"/>
              <w:right w:val="single" w:sz="4" w:space="0" w:color="auto"/>
            </w:tcBorders>
            <w:vAlign w:val="center"/>
          </w:tcPr>
          <w:p w14:paraId="320519F0" w14:textId="1C4AF8B1" w:rsidR="001D66A3" w:rsidRPr="5A235888" w:rsidRDefault="001D66A3" w:rsidP="001D66A3">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2984" w:type="dxa"/>
            <w:tcBorders>
              <w:top w:val="single" w:sz="4" w:space="0" w:color="auto"/>
              <w:left w:val="single" w:sz="4" w:space="0" w:color="auto"/>
              <w:bottom w:val="single" w:sz="4" w:space="0" w:color="auto"/>
              <w:right w:val="single" w:sz="4" w:space="0" w:color="auto"/>
            </w:tcBorders>
            <w:vAlign w:val="bottom"/>
          </w:tcPr>
          <w:p w14:paraId="08C0DA6B" w14:textId="47D7FCAF" w:rsidR="001D66A3" w:rsidRPr="5A235888" w:rsidRDefault="001D66A3" w:rsidP="001D66A3">
            <w:pPr>
              <w:spacing w:after="0" w:line="240" w:lineRule="auto"/>
              <w:contextualSpacing/>
              <w:rPr>
                <w:rFonts w:ascii="Times New Roman" w:hAnsi="Times New Roman" w:cs="Times New Roman"/>
              </w:rPr>
            </w:pPr>
            <w:r w:rsidRPr="00EC70C1">
              <w:rPr>
                <w:rFonts w:ascii="Times New Roman" w:eastAsia="Times New Roman" w:hAnsi="Times New Roman" w:cs="Times New Roman"/>
                <w:color w:val="000000"/>
                <w:lang w:eastAsia="lt-LT"/>
              </w:rPr>
              <w:t xml:space="preserve">Vancomycinas 500mg milteliai infuz. tirpalui, </w:t>
            </w:r>
            <w:r>
              <w:rPr>
                <w:rFonts w:ascii="Times New Roman" w:eastAsia="Times New Roman" w:hAnsi="Times New Roman" w:cs="Times New Roman"/>
                <w:color w:val="000000"/>
                <w:lang w:eastAsia="lt-LT"/>
              </w:rPr>
              <w:t>flakone</w:t>
            </w:r>
          </w:p>
        </w:tc>
        <w:tc>
          <w:tcPr>
            <w:tcW w:w="2118" w:type="dxa"/>
            <w:tcBorders>
              <w:top w:val="single" w:sz="4" w:space="0" w:color="auto"/>
              <w:left w:val="single" w:sz="4" w:space="0" w:color="auto"/>
              <w:bottom w:val="single" w:sz="4" w:space="0" w:color="auto"/>
              <w:right w:val="single" w:sz="4" w:space="0" w:color="auto"/>
            </w:tcBorders>
            <w:vAlign w:val="bottom"/>
          </w:tcPr>
          <w:p w14:paraId="6987E042" w14:textId="1BAA7908" w:rsidR="001D66A3" w:rsidRPr="5A235888" w:rsidRDefault="001D66A3" w:rsidP="001D66A3">
            <w:pPr>
              <w:spacing w:after="0" w:line="240" w:lineRule="auto"/>
              <w:contextualSpacing/>
              <w:rPr>
                <w:rFonts w:ascii="Times New Roman" w:hAnsi="Times New Roman" w:cs="Times New Roman"/>
              </w:rPr>
            </w:pPr>
            <w:r w:rsidRPr="00EC70C1">
              <w:rPr>
                <w:rFonts w:ascii="Times New Roman" w:eastAsia="Times New Roman" w:hAnsi="Times New Roman" w:cs="Times New Roman"/>
                <w:color w:val="000000"/>
                <w:lang w:eastAsia="lt-LT"/>
              </w:rPr>
              <w:t xml:space="preserve">ne mažiau </w:t>
            </w:r>
            <w:r>
              <w:rPr>
                <w:rFonts w:ascii="Times New Roman" w:eastAsia="Times New Roman" w:hAnsi="Times New Roman" w:cs="Times New Roman"/>
                <w:lang w:eastAsia="lt-LT"/>
              </w:rPr>
              <w:t>kaip 5 vnt</w:t>
            </w:r>
            <w:r w:rsidRPr="00EC70C1">
              <w:rPr>
                <w:rFonts w:ascii="Times New Roman" w:eastAsia="Times New Roman" w:hAnsi="Times New Roman" w:cs="Times New Roman"/>
                <w:color w:val="000000"/>
                <w:lang w:eastAsia="lt-LT"/>
              </w:rPr>
              <w:t xml:space="preserve"> pakuotėje</w:t>
            </w:r>
            <w:r>
              <w:rPr>
                <w:rFonts w:ascii="Times New Roman" w:eastAsia="Times New Roman" w:hAnsi="Times New Roman" w:cs="Times New Roman"/>
                <w:color w:val="000000"/>
                <w:lang w:eastAsia="lt-LT"/>
              </w:rPr>
              <w:t>.</w:t>
            </w:r>
          </w:p>
        </w:tc>
        <w:tc>
          <w:tcPr>
            <w:tcW w:w="1434" w:type="dxa"/>
            <w:tcBorders>
              <w:top w:val="single" w:sz="4" w:space="0" w:color="auto"/>
              <w:left w:val="single" w:sz="4" w:space="0" w:color="auto"/>
              <w:bottom w:val="single" w:sz="4" w:space="0" w:color="auto"/>
              <w:right w:val="single" w:sz="4" w:space="0" w:color="auto"/>
            </w:tcBorders>
            <w:vAlign w:val="bottom"/>
          </w:tcPr>
          <w:p w14:paraId="1CB33652" w14:textId="77777777" w:rsidR="001D66A3" w:rsidRDefault="001D66A3" w:rsidP="001D66A3">
            <w:pPr>
              <w:spacing w:after="0" w:line="240" w:lineRule="auto"/>
              <w:contextualSpacing/>
              <w:jc w:val="center"/>
              <w:rPr>
                <w:rFonts w:ascii="Times New Roman" w:hAnsi="Times New Roman" w:cs="Times New Roman"/>
              </w:rPr>
            </w:pPr>
          </w:p>
        </w:tc>
        <w:tc>
          <w:tcPr>
            <w:tcW w:w="2415" w:type="dxa"/>
            <w:tcBorders>
              <w:top w:val="single" w:sz="4" w:space="0" w:color="auto"/>
              <w:left w:val="single" w:sz="4" w:space="0" w:color="auto"/>
              <w:bottom w:val="single" w:sz="4" w:space="0" w:color="auto"/>
              <w:right w:val="single" w:sz="4" w:space="0" w:color="auto"/>
            </w:tcBorders>
          </w:tcPr>
          <w:p w14:paraId="2237A24F" w14:textId="77777777" w:rsidR="001D66A3" w:rsidRDefault="001D66A3" w:rsidP="001D66A3">
            <w:pPr>
              <w:spacing w:after="0" w:line="240" w:lineRule="auto"/>
              <w:contextualSpacing/>
              <w:jc w:val="center"/>
              <w:rPr>
                <w:rFonts w:ascii="Times New Roman" w:hAnsi="Times New Roman" w:cs="Times New Roman"/>
              </w:rPr>
            </w:pPr>
          </w:p>
        </w:tc>
      </w:tr>
      <w:tr w:rsidR="001D66A3" w14:paraId="7E86B0C8" w14:textId="77777777" w:rsidTr="00931A2A">
        <w:trPr>
          <w:trHeight w:val="277"/>
        </w:trPr>
        <w:tc>
          <w:tcPr>
            <w:tcW w:w="710" w:type="dxa"/>
            <w:tcBorders>
              <w:top w:val="single" w:sz="4" w:space="0" w:color="auto"/>
              <w:left w:val="single" w:sz="4" w:space="0" w:color="auto"/>
              <w:bottom w:val="single" w:sz="4" w:space="0" w:color="auto"/>
              <w:right w:val="single" w:sz="4" w:space="0" w:color="auto"/>
            </w:tcBorders>
            <w:vAlign w:val="center"/>
          </w:tcPr>
          <w:p w14:paraId="3BA44BFD" w14:textId="64F178A6" w:rsidR="001D66A3" w:rsidRPr="5A235888" w:rsidRDefault="001D66A3" w:rsidP="001D66A3">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2984" w:type="dxa"/>
            <w:tcBorders>
              <w:top w:val="single" w:sz="4" w:space="0" w:color="auto"/>
              <w:left w:val="single" w:sz="4" w:space="0" w:color="auto"/>
              <w:bottom w:val="single" w:sz="4" w:space="0" w:color="auto"/>
              <w:right w:val="single" w:sz="4" w:space="0" w:color="auto"/>
            </w:tcBorders>
            <w:vAlign w:val="bottom"/>
          </w:tcPr>
          <w:p w14:paraId="2903FE8E" w14:textId="5E934328" w:rsidR="001D66A3" w:rsidRPr="5A235888" w:rsidRDefault="001D66A3" w:rsidP="001D66A3">
            <w:pPr>
              <w:spacing w:after="0" w:line="240" w:lineRule="auto"/>
              <w:contextualSpacing/>
              <w:rPr>
                <w:rFonts w:ascii="Times New Roman" w:hAnsi="Times New Roman" w:cs="Times New Roman"/>
              </w:rPr>
            </w:pPr>
            <w:r w:rsidRPr="00EC70C1">
              <w:rPr>
                <w:rFonts w:ascii="Times New Roman" w:eastAsia="Times New Roman" w:hAnsi="Times New Roman" w:cs="Times New Roman"/>
                <w:color w:val="000000"/>
                <w:lang w:eastAsia="lt-LT"/>
              </w:rPr>
              <w:t>Ampicilinas 1g milteliai injekciniam ar infuziniam tirpalui, flakon</w:t>
            </w:r>
            <w:r>
              <w:rPr>
                <w:rFonts w:ascii="Times New Roman" w:eastAsia="Times New Roman" w:hAnsi="Times New Roman" w:cs="Times New Roman"/>
                <w:color w:val="000000"/>
                <w:lang w:eastAsia="lt-LT"/>
              </w:rPr>
              <w:t>e</w:t>
            </w:r>
          </w:p>
        </w:tc>
        <w:tc>
          <w:tcPr>
            <w:tcW w:w="2118" w:type="dxa"/>
            <w:tcBorders>
              <w:top w:val="single" w:sz="4" w:space="0" w:color="auto"/>
              <w:left w:val="single" w:sz="4" w:space="0" w:color="auto"/>
              <w:bottom w:val="single" w:sz="4" w:space="0" w:color="auto"/>
              <w:right w:val="single" w:sz="4" w:space="0" w:color="auto"/>
            </w:tcBorders>
            <w:vAlign w:val="bottom"/>
          </w:tcPr>
          <w:p w14:paraId="194958AB" w14:textId="3938E636" w:rsidR="001D66A3" w:rsidRPr="5A235888" w:rsidRDefault="001D66A3" w:rsidP="001D66A3">
            <w:pPr>
              <w:spacing w:after="0" w:line="240" w:lineRule="auto"/>
              <w:contextualSpacing/>
              <w:rPr>
                <w:rFonts w:ascii="Times New Roman" w:hAnsi="Times New Roman" w:cs="Times New Roman"/>
              </w:rPr>
            </w:pPr>
            <w:r w:rsidRPr="00EC70C1">
              <w:rPr>
                <w:rFonts w:ascii="Times New Roman" w:eastAsia="Times New Roman" w:hAnsi="Times New Roman" w:cs="Times New Roman"/>
                <w:color w:val="000000"/>
                <w:lang w:eastAsia="lt-LT"/>
              </w:rPr>
              <w:t xml:space="preserve">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 pakuotėje.</w:t>
            </w:r>
          </w:p>
        </w:tc>
        <w:tc>
          <w:tcPr>
            <w:tcW w:w="1434" w:type="dxa"/>
            <w:tcBorders>
              <w:top w:val="single" w:sz="4" w:space="0" w:color="auto"/>
              <w:left w:val="single" w:sz="4" w:space="0" w:color="auto"/>
              <w:bottom w:val="single" w:sz="4" w:space="0" w:color="auto"/>
              <w:right w:val="single" w:sz="4" w:space="0" w:color="auto"/>
            </w:tcBorders>
            <w:vAlign w:val="bottom"/>
          </w:tcPr>
          <w:p w14:paraId="2DDB4BC0" w14:textId="77777777" w:rsidR="001D66A3" w:rsidRDefault="001D66A3" w:rsidP="001D66A3">
            <w:pPr>
              <w:spacing w:after="0" w:line="240" w:lineRule="auto"/>
              <w:contextualSpacing/>
              <w:jc w:val="center"/>
              <w:rPr>
                <w:rFonts w:ascii="Times New Roman" w:hAnsi="Times New Roman" w:cs="Times New Roman"/>
              </w:rPr>
            </w:pPr>
          </w:p>
        </w:tc>
        <w:tc>
          <w:tcPr>
            <w:tcW w:w="2415" w:type="dxa"/>
            <w:tcBorders>
              <w:top w:val="single" w:sz="4" w:space="0" w:color="auto"/>
              <w:left w:val="single" w:sz="4" w:space="0" w:color="auto"/>
              <w:bottom w:val="single" w:sz="4" w:space="0" w:color="auto"/>
              <w:right w:val="single" w:sz="4" w:space="0" w:color="auto"/>
            </w:tcBorders>
          </w:tcPr>
          <w:p w14:paraId="50F5BDFF" w14:textId="77777777" w:rsidR="001D66A3" w:rsidRDefault="001D66A3" w:rsidP="001D66A3">
            <w:pPr>
              <w:spacing w:after="0" w:line="240" w:lineRule="auto"/>
              <w:contextualSpacing/>
              <w:jc w:val="center"/>
              <w:rPr>
                <w:rFonts w:ascii="Times New Roman" w:hAnsi="Times New Roman" w:cs="Times New Roman"/>
              </w:rPr>
            </w:pPr>
          </w:p>
        </w:tc>
      </w:tr>
      <w:tr w:rsidR="001D66A3" w14:paraId="6323E541" w14:textId="77777777" w:rsidTr="00931A2A">
        <w:trPr>
          <w:trHeight w:val="277"/>
        </w:trPr>
        <w:tc>
          <w:tcPr>
            <w:tcW w:w="710" w:type="dxa"/>
            <w:tcBorders>
              <w:top w:val="single" w:sz="4" w:space="0" w:color="auto"/>
              <w:left w:val="single" w:sz="4" w:space="0" w:color="auto"/>
              <w:bottom w:val="single" w:sz="4" w:space="0" w:color="auto"/>
              <w:right w:val="single" w:sz="4" w:space="0" w:color="auto"/>
            </w:tcBorders>
            <w:vAlign w:val="center"/>
          </w:tcPr>
          <w:p w14:paraId="0A3DF521" w14:textId="2521499D" w:rsidR="001D66A3" w:rsidRPr="5A235888" w:rsidRDefault="001D66A3" w:rsidP="001D66A3">
            <w:pPr>
              <w:tabs>
                <w:tab w:val="left" w:pos="1296"/>
                <w:tab w:val="center" w:pos="4153"/>
                <w:tab w:val="right" w:pos="8306"/>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2984" w:type="dxa"/>
            <w:tcBorders>
              <w:top w:val="single" w:sz="4" w:space="0" w:color="auto"/>
              <w:left w:val="single" w:sz="4" w:space="0" w:color="auto"/>
              <w:bottom w:val="single" w:sz="4" w:space="0" w:color="auto"/>
              <w:right w:val="single" w:sz="4" w:space="0" w:color="auto"/>
            </w:tcBorders>
            <w:vAlign w:val="bottom"/>
          </w:tcPr>
          <w:p w14:paraId="05F19682" w14:textId="7097C1B1" w:rsidR="001D66A3" w:rsidRPr="5A235888" w:rsidRDefault="001D66A3" w:rsidP="001D66A3">
            <w:pPr>
              <w:spacing w:after="0" w:line="240" w:lineRule="auto"/>
              <w:contextualSpacing/>
              <w:rPr>
                <w:rFonts w:ascii="Times New Roman" w:hAnsi="Times New Roman" w:cs="Times New Roman"/>
              </w:rPr>
            </w:pPr>
            <w:r w:rsidRPr="00EC70C1">
              <w:rPr>
                <w:rFonts w:ascii="Times New Roman" w:eastAsia="Times New Roman" w:hAnsi="Times New Roman" w:cs="Times New Roman"/>
                <w:color w:val="000000"/>
                <w:lang w:eastAsia="lt-LT"/>
              </w:rPr>
              <w:t>Metronidazolas 250</w:t>
            </w:r>
            <w:r>
              <w:rPr>
                <w:rFonts w:ascii="Times New Roman" w:eastAsia="Times New Roman" w:hAnsi="Times New Roman" w:cs="Times New Roman"/>
                <w:color w:val="000000"/>
                <w:lang w:eastAsia="lt-LT"/>
              </w:rPr>
              <w:t xml:space="preserve"> </w:t>
            </w:r>
            <w:r w:rsidRPr="00EC70C1">
              <w:rPr>
                <w:rFonts w:ascii="Times New Roman" w:eastAsia="Times New Roman" w:hAnsi="Times New Roman" w:cs="Times New Roman"/>
                <w:color w:val="000000"/>
                <w:lang w:eastAsia="lt-LT"/>
              </w:rPr>
              <w:t xml:space="preserve">mg plėvele dengtos tabletės, </w:t>
            </w:r>
          </w:p>
        </w:tc>
        <w:tc>
          <w:tcPr>
            <w:tcW w:w="2118" w:type="dxa"/>
            <w:tcBorders>
              <w:top w:val="single" w:sz="4" w:space="0" w:color="auto"/>
              <w:left w:val="single" w:sz="4" w:space="0" w:color="auto"/>
              <w:bottom w:val="single" w:sz="4" w:space="0" w:color="auto"/>
              <w:right w:val="single" w:sz="4" w:space="0" w:color="auto"/>
            </w:tcBorders>
            <w:vAlign w:val="bottom"/>
          </w:tcPr>
          <w:p w14:paraId="2027B073" w14:textId="03738838" w:rsidR="001D66A3" w:rsidRPr="5A235888" w:rsidRDefault="001D66A3" w:rsidP="001D66A3">
            <w:pPr>
              <w:spacing w:after="0" w:line="240" w:lineRule="auto"/>
              <w:contextualSpacing/>
              <w:rPr>
                <w:rFonts w:ascii="Times New Roman" w:hAnsi="Times New Roman" w:cs="Times New Roman"/>
              </w:rPr>
            </w:pPr>
            <w:r w:rsidRPr="00EC70C1">
              <w:rPr>
                <w:rFonts w:ascii="Times New Roman" w:eastAsia="Times New Roman" w:hAnsi="Times New Roman" w:cs="Times New Roman"/>
                <w:color w:val="000000"/>
                <w:lang w:eastAsia="lt-LT"/>
              </w:rPr>
              <w:t xml:space="preserve">ne  mažiau </w:t>
            </w:r>
            <w:r>
              <w:rPr>
                <w:rFonts w:ascii="Times New Roman" w:eastAsia="Times New Roman" w:hAnsi="Times New Roman" w:cs="Times New Roman"/>
                <w:lang w:eastAsia="lt-LT"/>
              </w:rPr>
              <w:t>kaip 2</w:t>
            </w:r>
            <w:r w:rsidRPr="00EC70C1">
              <w:rPr>
                <w:rFonts w:ascii="Times New Roman" w:eastAsia="Times New Roman" w:hAnsi="Times New Roman" w:cs="Times New Roman"/>
                <w:lang w:eastAsia="lt-LT"/>
              </w:rPr>
              <w:t>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color w:val="000000"/>
                <w:lang w:eastAsia="lt-LT"/>
              </w:rPr>
              <w:t xml:space="preserve"> pakuotėje </w:t>
            </w:r>
            <w:r>
              <w:rPr>
                <w:rFonts w:ascii="Times New Roman" w:eastAsia="Times New Roman" w:hAnsi="Times New Roman" w:cs="Times New Roman"/>
                <w:color w:val="000000"/>
                <w:lang w:eastAsia="lt-LT"/>
              </w:rPr>
              <w:t>.</w:t>
            </w:r>
          </w:p>
        </w:tc>
        <w:tc>
          <w:tcPr>
            <w:tcW w:w="1434" w:type="dxa"/>
            <w:tcBorders>
              <w:top w:val="single" w:sz="4" w:space="0" w:color="auto"/>
              <w:left w:val="single" w:sz="4" w:space="0" w:color="auto"/>
              <w:bottom w:val="single" w:sz="4" w:space="0" w:color="auto"/>
              <w:right w:val="single" w:sz="4" w:space="0" w:color="auto"/>
            </w:tcBorders>
            <w:vAlign w:val="bottom"/>
          </w:tcPr>
          <w:p w14:paraId="2DA90099" w14:textId="77777777" w:rsidR="001D66A3" w:rsidRDefault="001D66A3" w:rsidP="001D66A3">
            <w:pPr>
              <w:spacing w:after="0" w:line="240" w:lineRule="auto"/>
              <w:contextualSpacing/>
              <w:jc w:val="center"/>
              <w:rPr>
                <w:rFonts w:ascii="Times New Roman" w:hAnsi="Times New Roman" w:cs="Times New Roman"/>
              </w:rPr>
            </w:pPr>
          </w:p>
        </w:tc>
        <w:tc>
          <w:tcPr>
            <w:tcW w:w="2415" w:type="dxa"/>
            <w:tcBorders>
              <w:top w:val="single" w:sz="4" w:space="0" w:color="auto"/>
              <w:left w:val="single" w:sz="4" w:space="0" w:color="auto"/>
              <w:bottom w:val="single" w:sz="4" w:space="0" w:color="auto"/>
              <w:right w:val="single" w:sz="4" w:space="0" w:color="auto"/>
            </w:tcBorders>
          </w:tcPr>
          <w:p w14:paraId="4788B8BC" w14:textId="77777777" w:rsidR="001D66A3" w:rsidRDefault="001D66A3" w:rsidP="001D66A3">
            <w:pPr>
              <w:spacing w:after="0" w:line="240" w:lineRule="auto"/>
              <w:contextualSpacing/>
              <w:jc w:val="center"/>
              <w:rPr>
                <w:rFonts w:ascii="Times New Roman" w:hAnsi="Times New Roman" w:cs="Times New Roman"/>
              </w:rPr>
            </w:pPr>
          </w:p>
        </w:tc>
      </w:tr>
    </w:tbl>
    <w:p w14:paraId="321EDD2C" w14:textId="77777777" w:rsidR="00387B30" w:rsidRPr="00F44CB5" w:rsidRDefault="00387B30" w:rsidP="00387B30">
      <w:pPr>
        <w:pStyle w:val="ListParagraph"/>
        <w:numPr>
          <w:ilvl w:val="0"/>
          <w:numId w:val="18"/>
        </w:numPr>
        <w:jc w:val="both"/>
        <w:rPr>
          <w:rFonts w:ascii="Times New Roman" w:hAnsi="Times New Roman"/>
          <w:b/>
          <w:bCs/>
          <w:color w:val="000000"/>
          <w:kern w:val="2"/>
          <w:shd w:val="clear" w:color="auto" w:fill="FFFFFF"/>
        </w:rPr>
      </w:pPr>
      <w:r w:rsidRPr="00F44CB5">
        <w:rPr>
          <w:rFonts w:ascii="Times New Roman" w:hAnsi="Times New Roman"/>
          <w:b/>
          <w:bCs/>
          <w:color w:val="000000"/>
          <w:kern w:val="2"/>
          <w:shd w:val="clear" w:color="auto" w:fill="FFFFFF"/>
        </w:rPr>
        <w:t>Žalieji reikalavimai</w:t>
      </w:r>
    </w:p>
    <w:p w14:paraId="65179D13" w14:textId="77777777" w:rsidR="00387B30" w:rsidRPr="00F44CB5" w:rsidRDefault="00387B30" w:rsidP="00387B30">
      <w:pPr>
        <w:spacing w:after="0" w:line="276" w:lineRule="auto"/>
        <w:jc w:val="both"/>
        <w:rPr>
          <w:rFonts w:ascii="Times New Roman" w:eastAsia="Calibri" w:hAnsi="Times New Roman" w:cs="Times New Roman"/>
          <w:b/>
          <w:bCs/>
        </w:rPr>
      </w:pPr>
      <w:r w:rsidRPr="00F44CB5">
        <w:rPr>
          <w:rFonts w:ascii="Times New Roman" w:eastAsia="Calibri" w:hAnsi="Times New Roman" w:cs="Times New Roman"/>
          <w:b/>
          <w:bCs/>
        </w:rPr>
        <w:t>Taikomi žemiau nurodyti Lietuvos Respublikos aplinkos ministro 2011 m. birželio 28 d. įsakymu Nr. D1-508 „Dėl aplinkos apsaugos kriterijų taikymo, vykdant žaliuosius pirkimus, tvarkos aprašo patvirtinimo“ (aktualia redakcija) reikalavimai:</w:t>
      </w:r>
    </w:p>
    <w:tbl>
      <w:tblPr>
        <w:tblW w:w="941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4645"/>
        <w:gridCol w:w="4314"/>
      </w:tblGrid>
      <w:tr w:rsidR="00387B30" w:rsidRPr="00F44CB5" w14:paraId="7950BC77" w14:textId="77777777" w:rsidTr="00310C9B">
        <w:trPr>
          <w:trHeight w:val="881"/>
          <w:tblCellSpacing w:w="15" w:type="dxa"/>
        </w:trPr>
        <w:tc>
          <w:tcPr>
            <w:tcW w:w="413" w:type="dxa"/>
            <w:vAlign w:val="center"/>
            <w:hideMark/>
          </w:tcPr>
          <w:p w14:paraId="55F1D5AA" w14:textId="77777777" w:rsidR="00387B30" w:rsidRPr="00F44CB5" w:rsidRDefault="00387B30" w:rsidP="00310C9B">
            <w:pPr>
              <w:spacing w:after="0" w:line="240" w:lineRule="auto"/>
              <w:jc w:val="both"/>
              <w:rPr>
                <w:rFonts w:ascii="Times New Roman" w:eastAsia="Calibri" w:hAnsi="Times New Roman" w:cs="Times New Roman"/>
                <w:b/>
                <w:bCs/>
                <w:iCs/>
                <w:sz w:val="24"/>
                <w:szCs w:val="24"/>
                <w:lang w:eastAsia="lt-LT"/>
              </w:rPr>
            </w:pPr>
            <w:r w:rsidRPr="00F44CB5">
              <w:rPr>
                <w:rFonts w:ascii="Times New Roman" w:eastAsia="Calibri" w:hAnsi="Times New Roman" w:cs="Times New Roman"/>
                <w:b/>
                <w:bCs/>
                <w:iCs/>
                <w:sz w:val="24"/>
                <w:szCs w:val="24"/>
                <w:lang w:eastAsia="lt-LT"/>
              </w:rPr>
              <w:t>Eil. Nr.</w:t>
            </w:r>
          </w:p>
        </w:tc>
        <w:tc>
          <w:tcPr>
            <w:tcW w:w="4615" w:type="dxa"/>
            <w:vAlign w:val="center"/>
            <w:hideMark/>
          </w:tcPr>
          <w:p w14:paraId="399ECCF3" w14:textId="77777777" w:rsidR="00387B30" w:rsidRPr="00F44CB5" w:rsidRDefault="00387B30" w:rsidP="00310C9B">
            <w:pPr>
              <w:spacing w:after="0" w:line="240" w:lineRule="auto"/>
              <w:jc w:val="both"/>
              <w:rPr>
                <w:rFonts w:ascii="Times New Roman" w:eastAsia="Calibri" w:hAnsi="Times New Roman" w:cs="Times New Roman"/>
                <w:b/>
                <w:bCs/>
                <w:iCs/>
                <w:sz w:val="24"/>
                <w:szCs w:val="24"/>
                <w:lang w:eastAsia="lt-LT"/>
              </w:rPr>
            </w:pPr>
            <w:r w:rsidRPr="00F44CB5">
              <w:rPr>
                <w:rFonts w:ascii="Times New Roman" w:eastAsia="Calibri" w:hAnsi="Times New Roman" w:cs="Times New Roman"/>
                <w:b/>
                <w:bCs/>
                <w:iCs/>
                <w:sz w:val="24"/>
                <w:szCs w:val="24"/>
                <w:lang w:eastAsia="lt-LT"/>
              </w:rPr>
              <w:t>Aplinkos apsaugos kriterijai</w:t>
            </w:r>
          </w:p>
        </w:tc>
        <w:tc>
          <w:tcPr>
            <w:tcW w:w="4269" w:type="dxa"/>
            <w:vAlign w:val="center"/>
            <w:hideMark/>
          </w:tcPr>
          <w:p w14:paraId="1C29593A" w14:textId="77777777" w:rsidR="00387B30" w:rsidRPr="00F44CB5" w:rsidRDefault="00387B30" w:rsidP="00310C9B">
            <w:pPr>
              <w:spacing w:after="0" w:line="240" w:lineRule="auto"/>
              <w:jc w:val="both"/>
              <w:rPr>
                <w:rFonts w:ascii="Times New Roman" w:eastAsia="Calibri" w:hAnsi="Times New Roman" w:cs="Times New Roman"/>
                <w:b/>
                <w:bCs/>
                <w:iCs/>
                <w:sz w:val="24"/>
                <w:szCs w:val="24"/>
                <w:lang w:eastAsia="lt-LT"/>
              </w:rPr>
            </w:pPr>
            <w:r w:rsidRPr="00F44CB5">
              <w:rPr>
                <w:rFonts w:ascii="Times New Roman" w:eastAsia="Calibri" w:hAnsi="Times New Roman" w:cs="Times New Roman"/>
                <w:b/>
                <w:bCs/>
                <w:iCs/>
                <w:sz w:val="24"/>
                <w:szCs w:val="24"/>
                <w:lang w:eastAsia="lt-LT"/>
              </w:rPr>
              <w:t>Atitiktį aplinkos kriterijams pagrindžiantys dokumentai (jei reikalaujama)</w:t>
            </w:r>
          </w:p>
        </w:tc>
      </w:tr>
      <w:tr w:rsidR="00387B30" w:rsidRPr="00F44CB5" w14:paraId="0F4CF82E" w14:textId="77777777" w:rsidTr="00310C9B">
        <w:trPr>
          <w:trHeight w:val="3966"/>
          <w:tblCellSpacing w:w="15" w:type="dxa"/>
        </w:trPr>
        <w:tc>
          <w:tcPr>
            <w:tcW w:w="413" w:type="dxa"/>
            <w:vAlign w:val="center"/>
            <w:hideMark/>
          </w:tcPr>
          <w:p w14:paraId="295B1C7D" w14:textId="77777777" w:rsidR="00387B30" w:rsidRPr="00F44CB5" w:rsidRDefault="00387B30" w:rsidP="00310C9B">
            <w:pPr>
              <w:spacing w:after="0" w:line="240" w:lineRule="auto"/>
              <w:jc w:val="both"/>
              <w:rPr>
                <w:rFonts w:ascii="Times New Roman" w:eastAsia="Calibri" w:hAnsi="Times New Roman" w:cs="Times New Roman"/>
                <w:b/>
                <w:i/>
                <w:sz w:val="24"/>
                <w:szCs w:val="24"/>
                <w:lang w:eastAsia="lt-LT"/>
              </w:rPr>
            </w:pPr>
            <w:r w:rsidRPr="00F44CB5">
              <w:rPr>
                <w:rFonts w:ascii="Times New Roman" w:eastAsia="Calibri" w:hAnsi="Times New Roman" w:cs="Times New Roman"/>
                <w:b/>
                <w:i/>
                <w:sz w:val="24"/>
                <w:szCs w:val="24"/>
                <w:lang w:eastAsia="lt-LT"/>
              </w:rPr>
              <w:t>1.</w:t>
            </w:r>
          </w:p>
        </w:tc>
        <w:tc>
          <w:tcPr>
            <w:tcW w:w="4615" w:type="dxa"/>
            <w:vAlign w:val="center"/>
            <w:hideMark/>
          </w:tcPr>
          <w:p w14:paraId="2760B99C" w14:textId="77777777" w:rsidR="00387B30" w:rsidRPr="0039781A" w:rsidRDefault="00387B30" w:rsidP="00310C9B">
            <w:pPr>
              <w:rPr>
                <w:rFonts w:ascii="Times New Roman" w:hAnsi="Times New Roman" w:cs="Times New Roman"/>
                <w:lang w:eastAsia="lt-LT"/>
              </w:rPr>
            </w:pPr>
          </w:p>
          <w:p w14:paraId="0D0F5D8B" w14:textId="34D0BF17" w:rsidR="003A78D9" w:rsidRPr="0039781A" w:rsidRDefault="003A78D9" w:rsidP="003A78D9">
            <w:pPr>
              <w:rPr>
                <w:rFonts w:ascii="Times New Roman" w:hAnsi="Times New Roman" w:cs="Times New Roman"/>
                <w:kern w:val="2"/>
                <w:shd w:val="clear" w:color="auto" w:fill="FFFFFF"/>
              </w:rPr>
            </w:pPr>
            <w:r w:rsidRPr="0039781A">
              <w:rPr>
                <w:rFonts w:ascii="Aptos" w:hAnsi="Aptos" w:cs="Aptos"/>
                <w14:ligatures w14:val="standardContextual"/>
              </w:rPr>
              <w:t xml:space="preserve"> </w:t>
            </w:r>
            <w:r w:rsidRPr="0039781A">
              <w:rPr>
                <w:rFonts w:ascii="Times New Roman" w:hAnsi="Times New Roman" w:cs="Times New Roman"/>
                <w:kern w:val="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4.4.4.3 papunkčiu, kai „prekei pagaminti, paslaugai teikti ar darbams atlikti naudojama mažiau ar nenaudojama pavojingųjų cheminių medžiagų, neteršiama aplinka ir nekeliamas pavojus sveikatai“:</w:t>
            </w:r>
          </w:p>
          <w:p w14:paraId="21845AB7" w14:textId="77777777" w:rsidR="003A78D9" w:rsidRPr="0039781A" w:rsidRDefault="003A78D9" w:rsidP="003A78D9">
            <w:pPr>
              <w:rPr>
                <w:rFonts w:ascii="Times New Roman" w:hAnsi="Times New Roman" w:cs="Times New Roman"/>
                <w:kern w:val="2"/>
                <w:shd w:val="clear" w:color="auto" w:fill="FFFFFF"/>
              </w:rPr>
            </w:pPr>
          </w:p>
          <w:p w14:paraId="6D98E150" w14:textId="77777777" w:rsidR="003A78D9" w:rsidRPr="0039781A" w:rsidRDefault="003A78D9" w:rsidP="003A78D9">
            <w:pPr>
              <w:rPr>
                <w:rFonts w:ascii="Times New Roman" w:hAnsi="Times New Roman" w:cs="Times New Roman"/>
                <w:kern w:val="2"/>
                <w:shd w:val="clear" w:color="auto" w:fill="FFFFFF"/>
              </w:rPr>
            </w:pPr>
            <w:r w:rsidRPr="0039781A">
              <w:rPr>
                <w:rFonts w:ascii="Times New Roman" w:hAnsi="Times New Roman" w:cs="Times New Roman"/>
                <w:kern w:val="2"/>
                <w:shd w:val="clear" w:color="auto" w:fill="FFFFFF"/>
              </w:rPr>
              <w:t>I.Tiekėjas privalo Prekes atvežti Pirkėjui ne kelių eismo piko valandomis, pirmadieniais − ketvirtadieniais nuo 14:30 iki 16:00 val., penktadieniais ir švenčių dienų išvakarėse nuo 13:00 iki 14:00 val. ir trumpiausiais galimais maršrutais.</w:t>
            </w:r>
          </w:p>
          <w:p w14:paraId="6AA412F4" w14:textId="77777777" w:rsidR="00BE49F6" w:rsidRPr="0039781A" w:rsidRDefault="00BE49F6" w:rsidP="00BE49F6">
            <w:pPr>
              <w:spacing w:after="0" w:line="240" w:lineRule="auto"/>
              <w:jc w:val="both"/>
              <w:rPr>
                <w:rFonts w:ascii="Times New Roman" w:hAnsi="Times New Roman" w:cs="Times New Roman"/>
                <w:color w:val="000000"/>
                <w:kern w:val="2"/>
                <w:shd w:val="clear" w:color="auto" w:fill="FFFFFF"/>
              </w:rPr>
            </w:pPr>
            <w:r w:rsidRPr="0039781A">
              <w:rPr>
                <w:rFonts w:ascii="Times New Roman" w:hAnsi="Times New Roman" w:cs="Times New Roman"/>
                <w:color w:val="000000"/>
                <w:kern w:val="2"/>
                <w:shd w:val="clear" w:color="auto" w:fill="FFFFFF"/>
              </w:rPr>
              <w:t>II. Pristatomų prekių pakuotė turi būti laikytina perdirbamąja pakuote pagal Lietuvos Respublikos mokesčio už aplinkos teršimą įstatymo nuostatas ir (ar) turi būti vienalytės (homogeniškos) pakuotės, pagamintos iš vienos rūšies medžiagos.</w:t>
            </w:r>
          </w:p>
          <w:p w14:paraId="3378100E" w14:textId="77777777" w:rsidR="00BE49F6" w:rsidRPr="0039781A" w:rsidRDefault="00BE49F6" w:rsidP="00BE49F6">
            <w:pPr>
              <w:spacing w:after="0" w:line="240" w:lineRule="auto"/>
              <w:jc w:val="both"/>
              <w:rPr>
                <w:rFonts w:ascii="Times New Roman" w:hAnsi="Times New Roman" w:cs="Times New Roman"/>
                <w:color w:val="000000"/>
                <w:kern w:val="2"/>
                <w:shd w:val="clear" w:color="auto" w:fill="FFFFFF"/>
              </w:rPr>
            </w:pPr>
          </w:p>
          <w:p w14:paraId="2E2A5747" w14:textId="1D08BB2B" w:rsidR="00387B30" w:rsidRPr="0039781A" w:rsidRDefault="00387B30" w:rsidP="00310C9B">
            <w:pPr>
              <w:spacing w:after="0" w:line="240" w:lineRule="auto"/>
              <w:jc w:val="both"/>
              <w:rPr>
                <w:rFonts w:ascii="Times New Roman" w:hAnsi="Times New Roman" w:cs="Times New Roman"/>
                <w:color w:val="000000"/>
                <w:kern w:val="2"/>
                <w:shd w:val="clear" w:color="auto" w:fill="FFFFFF"/>
              </w:rPr>
            </w:pPr>
          </w:p>
          <w:p w14:paraId="29630D2B" w14:textId="77777777" w:rsidR="00387B30" w:rsidRPr="0039781A" w:rsidRDefault="00387B30" w:rsidP="00310C9B">
            <w:pPr>
              <w:spacing w:after="0" w:line="240" w:lineRule="auto"/>
              <w:jc w:val="both"/>
              <w:rPr>
                <w:rFonts w:ascii="Times New Roman" w:eastAsia="Calibri" w:hAnsi="Times New Roman" w:cs="Times New Roman"/>
                <w:bCs/>
                <w:iCs/>
                <w:u w:val="single"/>
                <w:lang w:eastAsia="lt-LT"/>
              </w:rPr>
            </w:pPr>
          </w:p>
        </w:tc>
        <w:tc>
          <w:tcPr>
            <w:tcW w:w="4269" w:type="dxa"/>
            <w:vAlign w:val="center"/>
            <w:hideMark/>
          </w:tcPr>
          <w:p w14:paraId="209B34CD" w14:textId="04C23E35" w:rsidR="00387B30" w:rsidRPr="0039781A" w:rsidRDefault="00387B30" w:rsidP="00632E12">
            <w:pPr>
              <w:pStyle w:val="NormalWeb"/>
              <w:spacing w:before="0" w:beforeAutospacing="0" w:after="0" w:afterAutospacing="0" w:line="240" w:lineRule="atLeast"/>
              <w:jc w:val="both"/>
              <w:rPr>
                <w:rFonts w:eastAsia="Calibri"/>
                <w:sz w:val="22"/>
                <w:szCs w:val="22"/>
              </w:rPr>
            </w:pPr>
            <w:r w:rsidRPr="0039781A">
              <w:rPr>
                <w:rFonts w:eastAsia="Calibri"/>
                <w:sz w:val="22"/>
                <w:szCs w:val="22"/>
              </w:rPr>
              <w:t xml:space="preserve">Papildomi pagrindžiantys dokumentai nereikalaujami, Tiekėjas šį reikalavimą patvirtina teikdamas pasiūlymą, o perkančioji organizacija parametrų atitiktį patikrins </w:t>
            </w:r>
            <w:r w:rsidR="00632E12" w:rsidRPr="0039781A">
              <w:rPr>
                <w:rFonts w:eastAsia="Calibri"/>
                <w:sz w:val="22"/>
                <w:szCs w:val="22"/>
              </w:rPr>
              <w:t>sutarties vykdymo metu.</w:t>
            </w:r>
          </w:p>
          <w:p w14:paraId="672F6647" w14:textId="77777777" w:rsidR="00632E12" w:rsidRPr="0039781A" w:rsidRDefault="00632E12" w:rsidP="00632E12">
            <w:pPr>
              <w:pStyle w:val="NormalWeb"/>
              <w:spacing w:before="0" w:beforeAutospacing="0" w:after="0" w:afterAutospacing="0" w:line="240" w:lineRule="atLeast"/>
              <w:jc w:val="both"/>
              <w:rPr>
                <w:rFonts w:eastAsia="Calibri"/>
                <w:sz w:val="22"/>
                <w:szCs w:val="22"/>
              </w:rPr>
            </w:pPr>
          </w:p>
          <w:p w14:paraId="7D4557BD" w14:textId="77777777" w:rsidR="00387B30" w:rsidRPr="0039781A" w:rsidRDefault="00387B30" w:rsidP="00310C9B">
            <w:pPr>
              <w:pStyle w:val="NormalWeb"/>
              <w:spacing w:before="0" w:beforeAutospacing="0" w:after="0" w:afterAutospacing="0" w:line="240" w:lineRule="atLeast"/>
              <w:jc w:val="center"/>
              <w:rPr>
                <w:rFonts w:eastAsia="Calibri"/>
                <w:b/>
                <w:bCs/>
                <w:sz w:val="22"/>
                <w:szCs w:val="22"/>
              </w:rPr>
            </w:pPr>
            <w:r w:rsidRPr="0039781A">
              <w:rPr>
                <w:rFonts w:eastAsia="Calibri"/>
                <w:b/>
                <w:bCs/>
                <w:sz w:val="22"/>
                <w:szCs w:val="22"/>
                <w:highlight w:val="yellow"/>
              </w:rPr>
              <w:t>TAIP/NE</w:t>
            </w:r>
          </w:p>
          <w:p w14:paraId="6843E17F" w14:textId="77777777" w:rsidR="00387B30" w:rsidRPr="0039781A" w:rsidRDefault="00387B30" w:rsidP="00310C9B">
            <w:pPr>
              <w:pStyle w:val="NormalWeb"/>
              <w:spacing w:before="0" w:beforeAutospacing="0" w:after="0" w:afterAutospacing="0" w:line="240" w:lineRule="atLeast"/>
              <w:jc w:val="center"/>
              <w:rPr>
                <w:rFonts w:eastAsia="Calibri"/>
                <w:sz w:val="22"/>
                <w:szCs w:val="22"/>
              </w:rPr>
            </w:pPr>
            <w:r w:rsidRPr="0039781A">
              <w:rPr>
                <w:rFonts w:eastAsia="Calibri"/>
                <w:sz w:val="22"/>
                <w:szCs w:val="22"/>
              </w:rPr>
              <w:t>(tinkamą pažymėti)</w:t>
            </w:r>
          </w:p>
          <w:p w14:paraId="0F2EBE73" w14:textId="77777777" w:rsidR="00387B30" w:rsidRPr="0039781A" w:rsidRDefault="00387B30" w:rsidP="00310C9B">
            <w:pPr>
              <w:spacing w:after="0" w:line="240" w:lineRule="auto"/>
              <w:rPr>
                <w:rFonts w:ascii="Times New Roman" w:eastAsia="Calibri" w:hAnsi="Times New Roman" w:cs="Times New Roman"/>
                <w:bCs/>
                <w:iCs/>
                <w:u w:val="single"/>
                <w:lang w:eastAsia="lt-LT"/>
              </w:rPr>
            </w:pPr>
          </w:p>
        </w:tc>
      </w:tr>
    </w:tbl>
    <w:p w14:paraId="44C739E6" w14:textId="77777777" w:rsidR="004409F8" w:rsidRDefault="004409F8" w:rsidP="004409F8">
      <w:pPr>
        <w:spacing w:after="0" w:line="240" w:lineRule="auto"/>
        <w:contextualSpacing/>
        <w:rPr>
          <w:rFonts w:ascii="Times New Roman" w:eastAsia="Times New Roman" w:hAnsi="Times New Roman" w:cs="Times New Roman"/>
          <w:b/>
          <w:bCs/>
          <w:lang w:val="pt-BR"/>
        </w:rPr>
      </w:pPr>
    </w:p>
    <w:p w14:paraId="2D3ACA65" w14:textId="77777777" w:rsidR="00B70723" w:rsidRDefault="00B70723" w:rsidP="004409F8">
      <w:pPr>
        <w:spacing w:after="0" w:line="240" w:lineRule="auto"/>
        <w:contextualSpacing/>
        <w:rPr>
          <w:rFonts w:ascii="Times New Roman" w:eastAsia="Times New Roman" w:hAnsi="Times New Roman" w:cs="Times New Roman"/>
          <w:b/>
          <w:bCs/>
          <w:lang w:val="pt-BR"/>
        </w:rPr>
      </w:pPr>
    </w:p>
    <w:p w14:paraId="5F6C0A8D" w14:textId="77777777" w:rsidR="001F05D9" w:rsidRDefault="001F05D9">
      <w:pPr>
        <w:rPr>
          <w:rFonts w:ascii="Times New Roman" w:eastAsia="Calibri" w:hAnsi="Times New Roman" w:cs="Times New Roman"/>
          <w:lang w:eastAsia="lt-LT"/>
        </w:rPr>
      </w:pPr>
      <w:r>
        <w:rPr>
          <w:rFonts w:ascii="Times New Roman" w:eastAsia="Calibri" w:hAnsi="Times New Roman" w:cs="Times New Roman"/>
          <w:lang w:eastAsia="lt-LT"/>
        </w:rPr>
        <w:br w:type="page"/>
      </w:r>
    </w:p>
    <w:p w14:paraId="6446BC26" w14:textId="4D916F6A" w:rsidR="00143F73" w:rsidRPr="00902088" w:rsidRDefault="00143F73" w:rsidP="00143F73">
      <w:pPr>
        <w:spacing w:after="0" w:line="240" w:lineRule="auto"/>
        <w:ind w:left="6398" w:right="305"/>
        <w:jc w:val="both"/>
        <w:rPr>
          <w:rFonts w:ascii="Times New Roman" w:eastAsia="Calibri" w:hAnsi="Times New Roman" w:cs="Times New Roman"/>
          <w:lang w:eastAsia="lt-LT"/>
        </w:rPr>
      </w:pPr>
      <w:r w:rsidRPr="00902088">
        <w:rPr>
          <w:rFonts w:ascii="Times New Roman" w:eastAsia="Calibri" w:hAnsi="Times New Roman" w:cs="Times New Roman"/>
          <w:lang w:eastAsia="lt-LT"/>
        </w:rPr>
        <w:t>Konkurso sąlygų</w:t>
      </w:r>
    </w:p>
    <w:p w14:paraId="08ACD8D9" w14:textId="77777777" w:rsidR="00143F73" w:rsidRPr="00902088" w:rsidRDefault="00143F73" w:rsidP="00143F73">
      <w:pPr>
        <w:spacing w:after="0" w:line="240" w:lineRule="auto"/>
        <w:ind w:left="5102" w:firstLine="1296"/>
        <w:jc w:val="both"/>
        <w:rPr>
          <w:rFonts w:ascii="Times New Roman" w:eastAsia="Calibri" w:hAnsi="Times New Roman" w:cs="Times New Roman"/>
          <w:lang w:eastAsia="lt-LT"/>
        </w:rPr>
      </w:pPr>
      <w:r w:rsidRPr="00902088">
        <w:rPr>
          <w:rFonts w:ascii="Times New Roman" w:eastAsia="Calibri" w:hAnsi="Times New Roman" w:cs="Times New Roman"/>
          <w:highlight w:val="green"/>
          <w:lang w:eastAsia="lt-LT"/>
        </w:rPr>
        <w:t>Priedas Nr. 2</w:t>
      </w:r>
      <w:r w:rsidRPr="00902088">
        <w:rPr>
          <w:rFonts w:ascii="Times New Roman" w:eastAsia="Calibri" w:hAnsi="Times New Roman" w:cs="Times New Roman"/>
          <w:lang w:eastAsia="lt-LT"/>
        </w:rPr>
        <w:t xml:space="preserve"> </w:t>
      </w:r>
    </w:p>
    <w:p w14:paraId="6A07A48B"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Herbas arba prekių ženklas</w:t>
      </w:r>
    </w:p>
    <w:p w14:paraId="37CA5D11"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(Tiekėjo pavadinimas)</w:t>
      </w:r>
    </w:p>
    <w:p w14:paraId="5146F343"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902088" w:rsidRDefault="00143F73" w:rsidP="00143F73">
      <w:pPr>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_______________________</w:t>
      </w:r>
    </w:p>
    <w:p w14:paraId="05215FDA" w14:textId="77777777" w:rsidR="00143F73" w:rsidRPr="00902088"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(Adresatas (perkančioji organizacija))</w:t>
      </w:r>
    </w:p>
    <w:p w14:paraId="6C66EC9C"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1A7732" w:rsidRDefault="00143F73" w:rsidP="00143F73">
      <w:pPr>
        <w:spacing w:after="0" w:line="240" w:lineRule="auto"/>
        <w:jc w:val="center"/>
        <w:rPr>
          <w:rFonts w:ascii="Times New Roman" w:hAnsi="Times New Roman" w:cs="Times New Roman"/>
          <w:b/>
        </w:rPr>
      </w:pPr>
      <w:r w:rsidRPr="001A7732">
        <w:rPr>
          <w:rFonts w:ascii="Times New Roman" w:eastAsia="Calibri" w:hAnsi="Times New Roman" w:cs="Times New Roman"/>
          <w:b/>
          <w:lang w:eastAsia="lt-LT"/>
        </w:rPr>
        <w:t>PASIŪLYMAS</w:t>
      </w:r>
    </w:p>
    <w:p w14:paraId="281D0570" w14:textId="040BAFBE" w:rsidR="001A7732" w:rsidRPr="001A7732" w:rsidRDefault="001A7732" w:rsidP="001A7732">
      <w:pPr>
        <w:tabs>
          <w:tab w:val="left" w:pos="3150"/>
        </w:tabs>
        <w:spacing w:after="0" w:line="276" w:lineRule="auto"/>
        <w:jc w:val="center"/>
        <w:rPr>
          <w:rFonts w:ascii="Times New Roman" w:hAnsi="Times New Roman" w:cs="Times New Roman"/>
          <w:b/>
          <w:bCs/>
        </w:rPr>
      </w:pPr>
      <w:r w:rsidRPr="001A7732">
        <w:rPr>
          <w:rFonts w:ascii="Times New Roman" w:hAnsi="Times New Roman" w:cs="Times New Roman"/>
          <w:b/>
          <w:bCs/>
        </w:rPr>
        <w:t xml:space="preserve">MEDICININIŲ VAISTŲ 5 PROC. </w:t>
      </w:r>
    </w:p>
    <w:p w14:paraId="06B41CF6" w14:textId="66D5835A" w:rsidR="00143F73" w:rsidRPr="001A7732" w:rsidRDefault="00143F73" w:rsidP="00143F73">
      <w:pPr>
        <w:tabs>
          <w:tab w:val="left" w:pos="3150"/>
        </w:tabs>
        <w:spacing w:line="256" w:lineRule="auto"/>
        <w:jc w:val="center"/>
        <w:rPr>
          <w:rFonts w:ascii="Times New Roman" w:hAnsi="Times New Roman" w:cs="Times New Roman"/>
          <w:b/>
        </w:rPr>
      </w:pPr>
      <w:r w:rsidRPr="001A7732">
        <w:rPr>
          <w:rFonts w:ascii="Times New Roman Bold" w:hAnsi="Times New Roman Bold" w:cs="Times New Roman"/>
          <w:b/>
          <w:caps/>
        </w:rPr>
        <w:t xml:space="preserve"> </w:t>
      </w:r>
      <w:r w:rsidRPr="001A7732">
        <w:rPr>
          <w:rFonts w:ascii="Times New Roman" w:hAnsi="Times New Roman" w:cs="Times New Roman"/>
          <w:b/>
        </w:rPr>
        <w:t xml:space="preserve">PIRKIMUI </w:t>
      </w:r>
    </w:p>
    <w:p w14:paraId="1F8F5995" w14:textId="77777777" w:rsidR="00143F73" w:rsidRPr="00902088"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902088"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902088">
        <w:rPr>
          <w:rFonts w:ascii="Times New Roman" w:eastAsia="Calibri" w:hAnsi="Times New Roman" w:cs="Times New Roman"/>
          <w:bCs/>
        </w:rPr>
        <w:t xml:space="preserve">Pildydamas šią formą tiekėjas turi pateikti visą žemiau prašomą informaciją. </w:t>
      </w:r>
      <w:r w:rsidRPr="00902088">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902088">
        <w:rPr>
          <w:rFonts w:ascii="Times New Roman" w:eastAsia="Calibri" w:hAnsi="Times New Roman" w:cs="Times New Roman"/>
          <w:lang w:eastAsia="lt-LT"/>
        </w:rPr>
        <w:t>____________</w:t>
      </w:r>
      <w:r w:rsidRPr="00902088">
        <w:rPr>
          <w:rFonts w:ascii="Times New Roman" w:eastAsia="Calibri" w:hAnsi="Times New Roman" w:cs="Times New Roman"/>
          <w:b/>
          <w:bCs/>
          <w:color w:val="000000"/>
          <w:lang w:eastAsia="lt-LT"/>
        </w:rPr>
        <w:t xml:space="preserve"> Nr.</w:t>
      </w:r>
      <w:r w:rsidRPr="00902088">
        <w:rPr>
          <w:rFonts w:ascii="Times New Roman" w:eastAsia="Calibri" w:hAnsi="Times New Roman" w:cs="Times New Roman"/>
          <w:lang w:eastAsia="lt-LT"/>
        </w:rPr>
        <w:t xml:space="preserve"> ______</w:t>
      </w:r>
    </w:p>
    <w:p w14:paraId="65174311"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(Data)</w:t>
      </w:r>
    </w:p>
    <w:p w14:paraId="4874E14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_____________</w:t>
      </w:r>
    </w:p>
    <w:p w14:paraId="46F3558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902088">
        <w:rPr>
          <w:rFonts w:ascii="Times New Roman" w:eastAsia="Calibri" w:hAnsi="Times New Roman" w:cs="Times New Roman"/>
          <w:color w:val="000000"/>
          <w:lang w:eastAsia="lt-LT"/>
        </w:rPr>
        <w:t>(Sudarymo vieta)</w:t>
      </w:r>
    </w:p>
    <w:p w14:paraId="00251C1A" w14:textId="77777777" w:rsidR="00143F73" w:rsidRPr="00902088" w:rsidRDefault="00143F73" w:rsidP="00143F73">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43F73" w:rsidRPr="00902088" w14:paraId="3A33A10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lang w:eastAsia="lt-LT"/>
              </w:rPr>
              <w:t xml:space="preserve">Tiekėjo pavadinimas </w:t>
            </w:r>
            <w:r w:rsidRPr="00902088">
              <w:rPr>
                <w:rFonts w:ascii="Times New Roman" w:eastAsia="Calibri" w:hAnsi="Times New Roman" w:cs="Times New Roman"/>
                <w:i/>
                <w:lang w:eastAsia="lt-LT"/>
              </w:rPr>
              <w:t xml:space="preserve">(Jeigu dalyvauja tiekėjų grupė, surašomi visi dalyvių pavadinimai: </w:t>
            </w:r>
          </w:p>
          <w:p w14:paraId="4A46698F"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 xml:space="preserve">Atsakingasis partneris: </w:t>
            </w:r>
          </w:p>
          <w:p w14:paraId="0A4C6ED1"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1:</w:t>
            </w:r>
          </w:p>
          <w:p w14:paraId="3143EF90"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164A4487"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DD00C2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 xml:space="preserve">Tiekėjo adresas </w:t>
            </w:r>
            <w:r w:rsidRPr="00902088">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416127C"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1C63F44C"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DEBDC01"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77B74E83"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2A2C11E5"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54749E0"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51D00B1D"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67BEA4C7"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4CBF737F"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bl>
    <w:p w14:paraId="17C457BD" w14:textId="77777777" w:rsidR="00143F73" w:rsidRPr="00902088"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 Šiuo pasiūlymu pažymime, kad sutinkame su visomis pirkimo sąlygomis, nustatytomis:</w:t>
      </w:r>
    </w:p>
    <w:p w14:paraId="16464D22"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1.2. šiose konkurso sąlygose;</w:t>
      </w:r>
    </w:p>
    <w:p w14:paraId="6A8359B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1.3. kituose pirkimo dokumentuose (jų paaiškinimuose, papildymuose).</w:t>
      </w:r>
    </w:p>
    <w:p w14:paraId="4C14A002" w14:textId="77777777" w:rsidR="00143F73" w:rsidRPr="00902088" w:rsidRDefault="00143F73" w:rsidP="00143F73">
      <w:pPr>
        <w:spacing w:after="200" w:line="276" w:lineRule="auto"/>
        <w:jc w:val="both"/>
        <w:rPr>
          <w:rFonts w:ascii="Times New Roman" w:eastAsia="Calibri" w:hAnsi="Times New Roman" w:cs="Times New Roman"/>
        </w:rPr>
      </w:pPr>
      <w:r w:rsidRPr="00902088">
        <w:rPr>
          <w:rFonts w:ascii="Times New Roman" w:eastAsia="Calibri" w:hAnsi="Times New Roman" w:cs="Times New Roman"/>
          <w:spacing w:val="-4"/>
        </w:rPr>
        <w:t>1.4. Pateikdamas pasiūlymą</w:t>
      </w:r>
      <w:r w:rsidRPr="00902088">
        <w:t xml:space="preserve"> </w:t>
      </w:r>
      <w:r w:rsidRPr="00902088">
        <w:rPr>
          <w:rFonts w:ascii="Times New Roman" w:eastAsia="Calibri" w:hAnsi="Times New Roman" w:cs="Times New Roman"/>
          <w:spacing w:val="-4"/>
        </w:rPr>
        <w:t>CVP IS priemonėmis, patvirtinu, kad dokumentų skaitmeninės</w:t>
      </w:r>
      <w:r w:rsidRPr="00902088">
        <w:rPr>
          <w:rFonts w:ascii="Times New Roman" w:eastAsia="Calibri" w:hAnsi="Times New Roman" w:cs="Times New Roman"/>
        </w:rPr>
        <w:t xml:space="preserve"> kopijos ir elektroninėmis priemonėmis pateikti duomenys yra tikri.</w:t>
      </w:r>
    </w:p>
    <w:p w14:paraId="3C622102" w14:textId="77777777" w:rsidR="00867E7D" w:rsidRPr="001208B8" w:rsidRDefault="00867E7D" w:rsidP="00867E7D">
      <w:pPr>
        <w:jc w:val="both"/>
        <w:rPr>
          <w:rFonts w:ascii="Times New Roman" w:eastAsia="Calibri" w:hAnsi="Times New Roman" w:cs="Times New Roman"/>
          <w:b/>
        </w:rPr>
      </w:pPr>
      <w:r w:rsidRPr="001208B8">
        <w:rPr>
          <w:rFonts w:ascii="Times New Roman" w:eastAsia="Calibri" w:hAnsi="Times New Roman" w:cs="Times New Roman"/>
          <w:b/>
          <w:lang w:eastAsia="lt-LT"/>
        </w:rPr>
        <w:t xml:space="preserve">2. </w:t>
      </w:r>
      <w:r w:rsidRPr="001208B8">
        <w:rPr>
          <w:rFonts w:ascii="Times New Roman" w:eastAsia="Calibri" w:hAnsi="Times New Roman" w:cs="Times New Roman"/>
          <w:b/>
          <w:u w:val="single"/>
        </w:rPr>
        <w:t>Patvirtiname, kad:</w:t>
      </w:r>
    </w:p>
    <w:p w14:paraId="1B992B83" w14:textId="77777777" w:rsidR="00867E7D" w:rsidRPr="00EE7269" w:rsidRDefault="00867E7D" w:rsidP="00867E7D">
      <w:pPr>
        <w:jc w:val="both"/>
        <w:rPr>
          <w:rFonts w:ascii="Times New Roman" w:eastAsia="Calibri" w:hAnsi="Times New Roman" w:cs="Times New Roman"/>
          <w:b/>
        </w:rPr>
      </w:pPr>
      <w:r w:rsidRPr="00EE7269">
        <w:rPr>
          <w:rFonts w:ascii="Times New Roman" w:eastAsia="Calibri" w:hAnsi="Times New Roman" w:cs="Times New Roman"/>
          <w:b/>
          <w:lang w:eastAsia="lt-LT"/>
        </w:rPr>
        <w:t xml:space="preserve">2.1. </w:t>
      </w:r>
      <w:r w:rsidRPr="00EE7269">
        <w:rPr>
          <w:rFonts w:ascii="Times New Roman" w:eastAsia="Calibri" w:hAnsi="Times New Roman" w:cs="Times New Roman"/>
          <w:b/>
          <w:sz w:val="24"/>
          <w:szCs w:val="24"/>
          <w:bdr w:val="nil"/>
          <w:lang w:eastAsia="lt-LT"/>
        </w:rPr>
        <w:t xml:space="preserve">kvalifikacinių reikalavimų atitikčiai </w:t>
      </w:r>
      <w:r w:rsidRPr="00EE7269">
        <w:rPr>
          <w:rFonts w:ascii="Times New Roman" w:eastAsia="Calibri" w:hAnsi="Times New Roman" w:cs="Times New Roman"/>
          <w:b/>
          <w:sz w:val="24"/>
          <w:szCs w:val="24"/>
        </w:rPr>
        <w:t>remsiuosi ūkio subjektų pajėgumais (t. y. pasitelksiu ūkio subjektus, kurio pajėgumais remsiuosi*)</w:t>
      </w:r>
      <w:r w:rsidRPr="00EE7269">
        <w:rPr>
          <w:rFonts w:ascii="Times New Roman" w:eastAsia="Calibri" w:hAnsi="Times New Roman" w:cs="Times New Roman"/>
          <w:color w:val="000000"/>
          <w:sz w:val="24"/>
          <w:szCs w:val="24"/>
          <w:lang w:eastAsia="lt-LT"/>
        </w:rPr>
        <w:t xml:space="preserve"> </w:t>
      </w:r>
      <w:r w:rsidRPr="00EE7269">
        <w:rPr>
          <w:rFonts w:ascii="Times New Roman" w:eastAsia="Calibri" w:hAnsi="Times New Roman" w:cs="Times New Roman"/>
          <w:b/>
          <w:lang w:eastAsia="lt-LT"/>
        </w:rPr>
        <w:t>(</w:t>
      </w:r>
      <w:r w:rsidRPr="00EE7269">
        <w:rPr>
          <w:rFonts w:ascii="Times New Roman" w:eastAsia="Calibri" w:hAnsi="Times New Roman" w:cs="Times New Roman"/>
          <w:i/>
          <w:lang w:eastAsia="lt-LT"/>
        </w:rPr>
        <w:t xml:space="preserve">atsižvelgiant į konkurso sąlygų 4.7.2.1. ir 4.7.2.2 nustatytus reikalavimus):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48"/>
        <w:gridCol w:w="1801"/>
        <w:gridCol w:w="1943"/>
        <w:gridCol w:w="2553"/>
        <w:gridCol w:w="2169"/>
      </w:tblGrid>
      <w:tr w:rsidR="00867E7D" w:rsidRPr="000E5A13" w14:paraId="479CC1A6" w14:textId="77777777" w:rsidTr="001F7CFA">
        <w:trPr>
          <w:cantSplit/>
          <w:trHeight w:val="1"/>
        </w:trPr>
        <w:tc>
          <w:tcPr>
            <w:tcW w:w="548" w:type="dxa"/>
            <w:shd w:val="clear" w:color="auto" w:fill="F2F2F2"/>
            <w:tcMar>
              <w:left w:w="108" w:type="dxa"/>
              <w:right w:w="108" w:type="dxa"/>
            </w:tcMar>
          </w:tcPr>
          <w:p w14:paraId="5E26F5A3" w14:textId="77777777" w:rsidR="00867E7D" w:rsidRPr="000E5A13" w:rsidRDefault="00867E7D" w:rsidP="001F7CFA">
            <w:pPr>
              <w:spacing w:after="0" w:line="240" w:lineRule="auto"/>
              <w:jc w:val="both"/>
              <w:rPr>
                <w:rFonts w:ascii="Times New Roman" w:eastAsia="Calibri" w:hAnsi="Times New Roman" w:cs="Times New Roman"/>
                <w:i/>
              </w:rPr>
            </w:pPr>
            <w:r w:rsidRPr="000E5A13">
              <w:rPr>
                <w:rFonts w:ascii="Times New Roman" w:eastAsia="Calibri" w:hAnsi="Times New Roman" w:cs="Times New Roman"/>
                <w:b/>
                <w:i/>
              </w:rPr>
              <w:t>Eil. Nr.</w:t>
            </w:r>
          </w:p>
        </w:tc>
        <w:tc>
          <w:tcPr>
            <w:tcW w:w="1801" w:type="dxa"/>
            <w:shd w:val="clear" w:color="auto" w:fill="F2F2F2"/>
            <w:tcMar>
              <w:left w:w="108" w:type="dxa"/>
              <w:right w:w="108" w:type="dxa"/>
            </w:tcMar>
          </w:tcPr>
          <w:p w14:paraId="17AA5F22" w14:textId="77777777" w:rsidR="00867E7D" w:rsidRPr="007F4BDC" w:rsidRDefault="00867E7D" w:rsidP="001F7CFA">
            <w:pPr>
              <w:spacing w:after="0" w:line="240" w:lineRule="auto"/>
              <w:jc w:val="both"/>
              <w:rPr>
                <w:rFonts w:ascii="Times New Roman" w:eastAsia="Calibri" w:hAnsi="Times New Roman" w:cs="Times New Roman"/>
                <w:i/>
              </w:rPr>
            </w:pPr>
            <w:r w:rsidRPr="007F4BDC">
              <w:rPr>
                <w:rFonts w:ascii="Times New Roman" w:eastAsia="Calibri" w:hAnsi="Times New Roman" w:cs="Times New Roman"/>
                <w:b/>
                <w:i/>
              </w:rPr>
              <w:t>Sutarties dalis, kuriai atlikti pasitelksiu ūkio subjektus, kurių pajėgumais remsiuosi*</w:t>
            </w:r>
          </w:p>
        </w:tc>
        <w:tc>
          <w:tcPr>
            <w:tcW w:w="1943" w:type="dxa"/>
            <w:shd w:val="clear" w:color="auto" w:fill="F2F2F2"/>
          </w:tcPr>
          <w:p w14:paraId="7E106AEC" w14:textId="77777777" w:rsidR="00867E7D" w:rsidRPr="007F4BDC" w:rsidRDefault="00867E7D" w:rsidP="001F7CFA">
            <w:pPr>
              <w:spacing w:after="0" w:line="240" w:lineRule="auto"/>
              <w:jc w:val="both"/>
              <w:rPr>
                <w:rFonts w:ascii="Times New Roman" w:eastAsia="Calibri" w:hAnsi="Times New Roman" w:cs="Times New Roman"/>
                <w:b/>
                <w:i/>
              </w:rPr>
            </w:pPr>
            <w:r w:rsidRPr="007F4BDC">
              <w:rPr>
                <w:rFonts w:ascii="Times New Roman" w:eastAsia="Calibri" w:hAnsi="Times New Roman" w:cs="Times New Roman"/>
                <w:b/>
                <w:i/>
              </w:rPr>
              <w:t xml:space="preserve">Procentinė vertė nuo sutarties vertės, % </w:t>
            </w:r>
          </w:p>
        </w:tc>
        <w:tc>
          <w:tcPr>
            <w:tcW w:w="2553" w:type="dxa"/>
            <w:shd w:val="clear" w:color="auto" w:fill="F2F2F2"/>
            <w:tcMar>
              <w:left w:w="108" w:type="dxa"/>
              <w:right w:w="108" w:type="dxa"/>
            </w:tcMar>
          </w:tcPr>
          <w:p w14:paraId="56E2DC30" w14:textId="77777777" w:rsidR="00867E7D" w:rsidRPr="000E5A13" w:rsidRDefault="00867E7D" w:rsidP="001F7CFA">
            <w:pPr>
              <w:spacing w:after="0" w:line="240" w:lineRule="auto"/>
              <w:jc w:val="both"/>
              <w:rPr>
                <w:rFonts w:ascii="Times New Roman" w:eastAsia="Calibri" w:hAnsi="Times New Roman" w:cs="Times New Roman"/>
                <w:i/>
              </w:rPr>
            </w:pPr>
            <w:r w:rsidRPr="000E5A13">
              <w:rPr>
                <w:rFonts w:ascii="Times New Roman" w:eastAsia="Calibri" w:hAnsi="Times New Roman" w:cs="Times New Roman"/>
                <w:b/>
                <w:i/>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169" w:type="dxa"/>
            <w:shd w:val="clear" w:color="auto" w:fill="F2F2F2"/>
          </w:tcPr>
          <w:p w14:paraId="58261266" w14:textId="77777777" w:rsidR="00867E7D" w:rsidRPr="000E5A13" w:rsidRDefault="00867E7D" w:rsidP="001F7CFA">
            <w:pPr>
              <w:spacing w:after="0" w:line="240" w:lineRule="auto"/>
              <w:jc w:val="both"/>
              <w:rPr>
                <w:rFonts w:ascii="Times New Roman" w:eastAsia="Calibri" w:hAnsi="Times New Roman" w:cs="Times New Roman"/>
                <w:b/>
                <w:i/>
              </w:rPr>
            </w:pPr>
            <w:r w:rsidRPr="000E5A13">
              <w:rPr>
                <w:rFonts w:ascii="Times New Roman" w:eastAsia="Calibri" w:hAnsi="Times New Roman" w:cs="Times New Roman"/>
                <w:b/>
                <w:i/>
              </w:rPr>
              <w:t>Nurodomas dokumentas pridedamas kartu su pasiūlymu pagal konkurso sąlygų 4.7.2.1 arba 4.7.2.2. p.</w:t>
            </w:r>
          </w:p>
        </w:tc>
      </w:tr>
      <w:tr w:rsidR="00867E7D" w:rsidRPr="000E5A13" w14:paraId="7306E564" w14:textId="77777777" w:rsidTr="001F7CFA">
        <w:trPr>
          <w:trHeight w:val="1"/>
        </w:trPr>
        <w:tc>
          <w:tcPr>
            <w:tcW w:w="548" w:type="dxa"/>
            <w:shd w:val="clear" w:color="000000" w:fill="FFFFFF"/>
            <w:tcMar>
              <w:left w:w="108" w:type="dxa"/>
              <w:right w:w="108" w:type="dxa"/>
            </w:tcMar>
          </w:tcPr>
          <w:p w14:paraId="63BDDB0A" w14:textId="77777777" w:rsidR="00867E7D" w:rsidRPr="000E5A13" w:rsidRDefault="00867E7D" w:rsidP="001F7CFA">
            <w:pPr>
              <w:spacing w:after="0" w:line="240" w:lineRule="auto"/>
              <w:jc w:val="both"/>
              <w:rPr>
                <w:rFonts w:ascii="Times New Roman" w:eastAsia="Calibri" w:hAnsi="Times New Roman" w:cs="Times New Roman"/>
              </w:rPr>
            </w:pPr>
            <w:r w:rsidRPr="000E5A13">
              <w:rPr>
                <w:rFonts w:ascii="Times New Roman" w:eastAsia="Calibri" w:hAnsi="Times New Roman" w:cs="Times New Roman"/>
              </w:rPr>
              <w:t>1.</w:t>
            </w:r>
          </w:p>
        </w:tc>
        <w:tc>
          <w:tcPr>
            <w:tcW w:w="1801" w:type="dxa"/>
            <w:shd w:val="clear" w:color="000000" w:fill="FFFFFF"/>
            <w:tcMar>
              <w:left w:w="108" w:type="dxa"/>
              <w:right w:w="108" w:type="dxa"/>
            </w:tcMar>
          </w:tcPr>
          <w:p w14:paraId="0588F164" w14:textId="77777777" w:rsidR="00867E7D" w:rsidRPr="000E5A13" w:rsidRDefault="00867E7D" w:rsidP="001F7CFA">
            <w:pPr>
              <w:spacing w:after="0" w:line="240" w:lineRule="auto"/>
              <w:jc w:val="both"/>
              <w:rPr>
                <w:rFonts w:ascii="Times New Roman" w:eastAsia="Calibri" w:hAnsi="Times New Roman" w:cs="Times New Roman"/>
              </w:rPr>
            </w:pPr>
            <w:r w:rsidRPr="000E5A13">
              <w:rPr>
                <w:rFonts w:ascii="Times New Roman" w:eastAsia="Calibri" w:hAnsi="Times New Roman" w:cs="Times New Roman"/>
              </w:rPr>
              <w:t xml:space="preserve">(.....) </w:t>
            </w:r>
            <w:r w:rsidRPr="000E5A13">
              <w:rPr>
                <w:rFonts w:ascii="Times New Roman" w:eastAsia="Calibri" w:hAnsi="Times New Roman" w:cs="Times New Roman"/>
                <w:i/>
              </w:rPr>
              <w:t>(lentelė pildoma toliau, jei pasitelkiami)</w:t>
            </w:r>
          </w:p>
        </w:tc>
        <w:tc>
          <w:tcPr>
            <w:tcW w:w="1943" w:type="dxa"/>
            <w:shd w:val="clear" w:color="000000" w:fill="FFFFFF"/>
          </w:tcPr>
          <w:p w14:paraId="71A14C3D" w14:textId="77777777" w:rsidR="00867E7D" w:rsidRPr="000E5A13"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53F6A1DE" w14:textId="77777777" w:rsidR="00867E7D" w:rsidRPr="000E5A13"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37AC9618" w14:textId="77777777" w:rsidR="00867E7D" w:rsidRPr="000E5A13" w:rsidRDefault="00867E7D" w:rsidP="001F7CFA">
            <w:pPr>
              <w:spacing w:after="0" w:line="240" w:lineRule="auto"/>
              <w:jc w:val="both"/>
              <w:rPr>
                <w:rFonts w:ascii="Times New Roman" w:eastAsia="Calibri" w:hAnsi="Times New Roman" w:cs="Times New Roman"/>
              </w:rPr>
            </w:pPr>
          </w:p>
        </w:tc>
      </w:tr>
      <w:tr w:rsidR="00867E7D" w:rsidRPr="000E5A13" w14:paraId="5CCCB690" w14:textId="77777777" w:rsidTr="001F7CFA">
        <w:trPr>
          <w:trHeight w:val="1"/>
        </w:trPr>
        <w:tc>
          <w:tcPr>
            <w:tcW w:w="548" w:type="dxa"/>
            <w:shd w:val="clear" w:color="000000" w:fill="FFFFFF"/>
            <w:tcMar>
              <w:left w:w="108" w:type="dxa"/>
              <w:right w:w="108" w:type="dxa"/>
            </w:tcMar>
          </w:tcPr>
          <w:p w14:paraId="6A9B22E3" w14:textId="77777777" w:rsidR="00867E7D" w:rsidRPr="000E5A13" w:rsidRDefault="00867E7D" w:rsidP="001F7CFA">
            <w:pPr>
              <w:spacing w:after="0" w:line="240" w:lineRule="auto"/>
              <w:jc w:val="both"/>
              <w:rPr>
                <w:rFonts w:ascii="Times New Roman" w:eastAsia="Calibri" w:hAnsi="Times New Roman" w:cs="Times New Roman"/>
              </w:rPr>
            </w:pPr>
          </w:p>
        </w:tc>
        <w:tc>
          <w:tcPr>
            <w:tcW w:w="1801" w:type="dxa"/>
            <w:shd w:val="clear" w:color="000000" w:fill="FFFFFF"/>
            <w:tcMar>
              <w:left w:w="108" w:type="dxa"/>
              <w:right w:w="108" w:type="dxa"/>
            </w:tcMar>
          </w:tcPr>
          <w:p w14:paraId="5C965E84" w14:textId="77777777" w:rsidR="00867E7D" w:rsidRPr="000E5A13" w:rsidRDefault="00867E7D" w:rsidP="001F7CFA">
            <w:pPr>
              <w:spacing w:after="0" w:line="240" w:lineRule="auto"/>
              <w:jc w:val="both"/>
              <w:rPr>
                <w:rFonts w:ascii="Times New Roman" w:eastAsia="Calibri" w:hAnsi="Times New Roman" w:cs="Times New Roman"/>
              </w:rPr>
            </w:pPr>
          </w:p>
        </w:tc>
        <w:tc>
          <w:tcPr>
            <w:tcW w:w="1943" w:type="dxa"/>
            <w:shd w:val="clear" w:color="000000" w:fill="FFFFFF"/>
          </w:tcPr>
          <w:p w14:paraId="0FB4D80E" w14:textId="77777777" w:rsidR="00867E7D" w:rsidRPr="000E5A13"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27D14C5B" w14:textId="77777777" w:rsidR="00867E7D" w:rsidRPr="000E5A13"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236B0C89" w14:textId="77777777" w:rsidR="00867E7D" w:rsidRPr="000E5A13" w:rsidRDefault="00867E7D" w:rsidP="001F7CFA">
            <w:pPr>
              <w:spacing w:after="0" w:line="240" w:lineRule="auto"/>
              <w:jc w:val="both"/>
              <w:rPr>
                <w:rFonts w:ascii="Times New Roman" w:eastAsia="Calibri" w:hAnsi="Times New Roman" w:cs="Times New Roman"/>
              </w:rPr>
            </w:pPr>
          </w:p>
        </w:tc>
      </w:tr>
      <w:tr w:rsidR="00867E7D" w:rsidRPr="000E5A13" w14:paraId="36509DE8" w14:textId="77777777" w:rsidTr="001F7CFA">
        <w:trPr>
          <w:trHeight w:val="1"/>
        </w:trPr>
        <w:tc>
          <w:tcPr>
            <w:tcW w:w="548" w:type="dxa"/>
            <w:shd w:val="clear" w:color="000000" w:fill="FFFFFF"/>
            <w:tcMar>
              <w:left w:w="108" w:type="dxa"/>
              <w:right w:w="108" w:type="dxa"/>
            </w:tcMar>
          </w:tcPr>
          <w:p w14:paraId="3484A780" w14:textId="77777777" w:rsidR="00867E7D" w:rsidRPr="000E5A13" w:rsidRDefault="00867E7D" w:rsidP="001F7CFA">
            <w:pPr>
              <w:spacing w:after="0" w:line="240" w:lineRule="auto"/>
              <w:jc w:val="both"/>
              <w:rPr>
                <w:rFonts w:ascii="Times New Roman" w:eastAsia="Calibri" w:hAnsi="Times New Roman" w:cs="Times New Roman"/>
              </w:rPr>
            </w:pPr>
          </w:p>
        </w:tc>
        <w:tc>
          <w:tcPr>
            <w:tcW w:w="1801" w:type="dxa"/>
            <w:shd w:val="clear" w:color="000000" w:fill="FFFFFF"/>
            <w:tcMar>
              <w:left w:w="108" w:type="dxa"/>
              <w:right w:w="108" w:type="dxa"/>
            </w:tcMar>
          </w:tcPr>
          <w:p w14:paraId="601AB6A2" w14:textId="77777777" w:rsidR="00867E7D" w:rsidRPr="000E5A13" w:rsidRDefault="00867E7D" w:rsidP="001F7CFA">
            <w:pPr>
              <w:spacing w:after="0" w:line="240" w:lineRule="auto"/>
              <w:jc w:val="both"/>
              <w:rPr>
                <w:rFonts w:ascii="Times New Roman" w:eastAsia="Calibri" w:hAnsi="Times New Roman" w:cs="Times New Roman"/>
              </w:rPr>
            </w:pPr>
          </w:p>
        </w:tc>
        <w:tc>
          <w:tcPr>
            <w:tcW w:w="1943" w:type="dxa"/>
            <w:shd w:val="clear" w:color="000000" w:fill="FFFFFF"/>
          </w:tcPr>
          <w:p w14:paraId="7BDD5C95" w14:textId="77777777" w:rsidR="00867E7D" w:rsidRPr="000E5A13"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7635CA5E" w14:textId="77777777" w:rsidR="00867E7D" w:rsidRPr="000E5A13"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08A17D4D" w14:textId="77777777" w:rsidR="00867E7D" w:rsidRPr="000E5A13" w:rsidRDefault="00867E7D" w:rsidP="001F7CFA">
            <w:pPr>
              <w:spacing w:after="0" w:line="240" w:lineRule="auto"/>
              <w:jc w:val="both"/>
              <w:rPr>
                <w:rFonts w:ascii="Times New Roman" w:eastAsia="Calibri" w:hAnsi="Times New Roman" w:cs="Times New Roman"/>
              </w:rPr>
            </w:pPr>
          </w:p>
        </w:tc>
      </w:tr>
      <w:tr w:rsidR="00867E7D" w:rsidRPr="000E5A13" w14:paraId="4F7227DE" w14:textId="77777777" w:rsidTr="001F7CFA">
        <w:trPr>
          <w:trHeight w:val="1"/>
        </w:trPr>
        <w:tc>
          <w:tcPr>
            <w:tcW w:w="548" w:type="dxa"/>
            <w:shd w:val="clear" w:color="000000" w:fill="FFFFFF"/>
            <w:tcMar>
              <w:left w:w="108" w:type="dxa"/>
              <w:right w:w="108" w:type="dxa"/>
            </w:tcMar>
          </w:tcPr>
          <w:p w14:paraId="4DC6AA31" w14:textId="77777777" w:rsidR="00867E7D" w:rsidRPr="000E5A13" w:rsidRDefault="00867E7D" w:rsidP="001F7CFA">
            <w:pPr>
              <w:spacing w:after="0" w:line="240" w:lineRule="auto"/>
              <w:jc w:val="both"/>
              <w:rPr>
                <w:rFonts w:ascii="Times New Roman" w:eastAsia="Calibri" w:hAnsi="Times New Roman" w:cs="Times New Roman"/>
              </w:rPr>
            </w:pPr>
          </w:p>
        </w:tc>
        <w:tc>
          <w:tcPr>
            <w:tcW w:w="1801" w:type="dxa"/>
            <w:shd w:val="clear" w:color="000000" w:fill="FFFFFF"/>
            <w:tcMar>
              <w:left w:w="108" w:type="dxa"/>
              <w:right w:w="108" w:type="dxa"/>
            </w:tcMar>
          </w:tcPr>
          <w:p w14:paraId="597BFCA1" w14:textId="77777777" w:rsidR="00867E7D" w:rsidRPr="000E5A13" w:rsidRDefault="00867E7D" w:rsidP="001F7CFA">
            <w:pPr>
              <w:spacing w:after="0" w:line="240" w:lineRule="auto"/>
              <w:jc w:val="both"/>
              <w:rPr>
                <w:rFonts w:ascii="Times New Roman" w:eastAsia="Calibri" w:hAnsi="Times New Roman" w:cs="Times New Roman"/>
              </w:rPr>
            </w:pPr>
          </w:p>
        </w:tc>
        <w:tc>
          <w:tcPr>
            <w:tcW w:w="1943" w:type="dxa"/>
            <w:shd w:val="clear" w:color="000000" w:fill="FFFFFF"/>
          </w:tcPr>
          <w:p w14:paraId="04979CBC" w14:textId="77777777" w:rsidR="00867E7D" w:rsidRPr="000E5A13"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47648F85" w14:textId="77777777" w:rsidR="00867E7D" w:rsidRPr="000E5A13"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77E2B622" w14:textId="77777777" w:rsidR="00867E7D" w:rsidRPr="000E5A13" w:rsidRDefault="00867E7D" w:rsidP="001F7CFA">
            <w:pPr>
              <w:spacing w:after="0" w:line="240" w:lineRule="auto"/>
              <w:jc w:val="both"/>
              <w:rPr>
                <w:rFonts w:ascii="Times New Roman" w:eastAsia="Calibri" w:hAnsi="Times New Roman" w:cs="Times New Roman"/>
              </w:rPr>
            </w:pPr>
          </w:p>
        </w:tc>
      </w:tr>
    </w:tbl>
    <w:p w14:paraId="697050AE" w14:textId="77777777" w:rsidR="00867E7D" w:rsidRPr="00EE7269" w:rsidRDefault="00867E7D" w:rsidP="00867E7D">
      <w:pPr>
        <w:widowControl w:val="0"/>
        <w:autoSpaceDE w:val="0"/>
        <w:autoSpaceDN w:val="0"/>
        <w:adjustRightInd w:val="0"/>
        <w:spacing w:after="0" w:line="240" w:lineRule="auto"/>
        <w:ind w:left="720"/>
        <w:contextualSpacing/>
        <w:jc w:val="both"/>
        <w:rPr>
          <w:rFonts w:ascii="Times New Roman" w:eastAsia="Calibri" w:hAnsi="Times New Roman" w:cs="Times New Roman"/>
          <w:i/>
          <w:lang w:eastAsia="lt-LT"/>
        </w:rPr>
      </w:pPr>
    </w:p>
    <w:p w14:paraId="14D405AB" w14:textId="77777777" w:rsidR="00867E7D" w:rsidRPr="00EE7269"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r w:rsidRPr="00EE7269">
        <w:rPr>
          <w:rFonts w:ascii="Times New Roman" w:eastAsia="Calibri" w:hAnsi="Times New Roman" w:cs="Times New Roman"/>
          <w:i/>
          <w:sz w:val="20"/>
          <w:szCs w:val="20"/>
          <w:lang w:eastAsia="lt-LT"/>
        </w:rPr>
        <w:t xml:space="preserve">* </w:t>
      </w:r>
      <w:r w:rsidRPr="00EE7269">
        <w:rPr>
          <w:rFonts w:ascii="Times New Roman" w:hAnsi="Times New Roman" w:cs="Times New Roman"/>
          <w:b/>
          <w:i/>
          <w:sz w:val="20"/>
          <w:szCs w:val="20"/>
          <w:lang w:eastAsia="lt-LT"/>
        </w:rPr>
        <w:t xml:space="preserve">Ūkio subjektas, kurio pajėgumais remiamasi – </w:t>
      </w:r>
      <w:r w:rsidRPr="00EE7269">
        <w:rPr>
          <w:rFonts w:ascii="Times New Roman" w:hAnsi="Times New Roman" w:cs="Times New Roman"/>
          <w:i/>
          <w:sz w:val="20"/>
          <w:szCs w:val="20"/>
          <w:lang w:eastAsia="lt-LT"/>
        </w:rPr>
        <w:t>tiekėjo sutarties vykdymui pasitelkiamas trečiasis asmuo, kurio kvalifikacija tiekėjas remiasi, kad atitiktų kvalifikacijos reikalavimus (Metodikos 2.9 p.).</w:t>
      </w:r>
    </w:p>
    <w:p w14:paraId="24EA3E86" w14:textId="77777777" w:rsidR="00867E7D" w:rsidRPr="00EE7269" w:rsidRDefault="00867E7D" w:rsidP="00867E7D">
      <w:pPr>
        <w:widowControl w:val="0"/>
        <w:autoSpaceDE w:val="0"/>
        <w:autoSpaceDN w:val="0"/>
        <w:adjustRightInd w:val="0"/>
        <w:spacing w:after="0" w:line="240" w:lineRule="auto"/>
        <w:ind w:left="720"/>
        <w:contextualSpacing/>
        <w:jc w:val="both"/>
        <w:rPr>
          <w:rFonts w:ascii="Times New Roman" w:eastAsia="Calibri" w:hAnsi="Times New Roman" w:cs="Times New Roman"/>
          <w:i/>
          <w:lang w:eastAsia="lt-LT"/>
        </w:rPr>
      </w:pPr>
    </w:p>
    <w:p w14:paraId="496D6682" w14:textId="77777777" w:rsidR="00867E7D" w:rsidRPr="00EE7269" w:rsidRDefault="00867E7D" w:rsidP="00867E7D">
      <w:pPr>
        <w:tabs>
          <w:tab w:val="left" w:pos="0"/>
          <w:tab w:val="left" w:pos="1080"/>
        </w:tabs>
        <w:spacing w:after="0" w:line="240" w:lineRule="auto"/>
        <w:jc w:val="both"/>
        <w:rPr>
          <w:rFonts w:ascii="Times New Roman" w:eastAsia="Calibri" w:hAnsi="Times New Roman" w:cs="Times New Roman"/>
          <w:sz w:val="24"/>
          <w:szCs w:val="24"/>
          <w:lang w:eastAsia="lt-LT"/>
        </w:rPr>
      </w:pPr>
      <w:r w:rsidRPr="00EE7269">
        <w:rPr>
          <w:rFonts w:ascii="Times New Roman" w:eastAsia="Calibri" w:hAnsi="Times New Roman" w:cs="Times New Roman"/>
          <w:b/>
          <w:lang w:eastAsia="lt-LT"/>
        </w:rPr>
        <w:t xml:space="preserve">            2.2. </w:t>
      </w:r>
      <w:r w:rsidRPr="00EE7269">
        <w:rPr>
          <w:rFonts w:ascii="Times New Roman" w:eastAsia="Calibri" w:hAnsi="Times New Roman" w:cs="Times New Roman"/>
          <w:b/>
          <w:sz w:val="24"/>
          <w:szCs w:val="24"/>
          <w:bdr w:val="nil"/>
          <w:lang w:eastAsia="lt-LT"/>
        </w:rPr>
        <w:t xml:space="preserve">kvalifikacinių reikalavimų atitikčiai </w:t>
      </w:r>
      <w:r w:rsidRPr="00EE7269">
        <w:rPr>
          <w:rFonts w:ascii="Times New Roman" w:eastAsia="Calibri" w:hAnsi="Times New Roman" w:cs="Times New Roman"/>
          <w:b/>
          <w:sz w:val="24"/>
          <w:szCs w:val="24"/>
        </w:rPr>
        <w:t>remiuosi kvazisubtiekėjų** pajėgumai</w:t>
      </w:r>
      <w:r w:rsidRPr="00EE7269">
        <w:rPr>
          <w:rFonts w:ascii="Times New Roman" w:eastAsia="Calibri" w:hAnsi="Times New Roman" w:cs="Times New Roman"/>
          <w:sz w:val="24"/>
          <w:szCs w:val="24"/>
          <w:lang w:eastAsia="lt-LT"/>
        </w:rPr>
        <w:t xml:space="preserve">s </w:t>
      </w:r>
      <w:r w:rsidRPr="00EE7269">
        <w:rPr>
          <w:rFonts w:ascii="Times New Roman" w:eastAsia="Calibri" w:hAnsi="Times New Roman" w:cs="Times New Roman"/>
          <w:i/>
          <w:lang w:eastAsia="lt-LT"/>
        </w:rPr>
        <w:t>(atsižvelgiant į konkurso sąlygų 4.7.3 p. nustatytus reikalavimus) (pildyti tuomet, jei pasiūlymo pateikimo momentui jie nėra tiekėjo ar jo pasitelkiamo subtiekėjo darbuotojai, t</w:t>
      </w:r>
      <w:r w:rsidRPr="00EE7269">
        <w:rPr>
          <w:rFonts w:ascii="Times New Roman" w:eastAsia="Calibri" w:hAnsi="Times New Roman" w:cs="Times New Roman"/>
          <w:i/>
        </w:rPr>
        <w:t>ačiau laimėjimo atveju būtų įdarbinti</w:t>
      </w:r>
      <w:r w:rsidRPr="00EE7269">
        <w:rPr>
          <w:rFonts w:ascii="Times New Roman" w:eastAsia="Calibri" w:hAnsi="Times New Roman" w:cs="Times New Roman"/>
          <w:i/>
          <w:lang w:eastAsia="lt-LT"/>
        </w:rPr>
        <w:t>):</w:t>
      </w:r>
    </w:p>
    <w:p w14:paraId="05025C2D" w14:textId="77777777" w:rsidR="00867E7D" w:rsidRPr="00EE7269" w:rsidRDefault="00867E7D" w:rsidP="00867E7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3"/>
        <w:gridCol w:w="2275"/>
        <w:gridCol w:w="1985"/>
        <w:gridCol w:w="2646"/>
        <w:gridCol w:w="2173"/>
      </w:tblGrid>
      <w:tr w:rsidR="00867E7D" w:rsidRPr="00EE7269" w14:paraId="4DF5A0A1" w14:textId="77777777" w:rsidTr="001F7CFA">
        <w:trPr>
          <w:trHeight w:val="548"/>
        </w:trPr>
        <w:tc>
          <w:tcPr>
            <w:tcW w:w="553" w:type="dxa"/>
            <w:vMerge w:val="restart"/>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4696E0BF"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Eil. Nr.</w:t>
            </w:r>
          </w:p>
          <w:p w14:paraId="2538D448" w14:textId="77777777" w:rsidR="00867E7D" w:rsidRPr="00EE7269" w:rsidRDefault="00867E7D" w:rsidP="001F7CFA">
            <w:pPr>
              <w:spacing w:after="0" w:line="240" w:lineRule="auto"/>
              <w:jc w:val="center"/>
              <w:rPr>
                <w:rFonts w:ascii="Times New Roman" w:eastAsia="Calibri" w:hAnsi="Times New Roman" w:cs="Times New Roman"/>
                <w:b/>
                <w:i/>
              </w:rPr>
            </w:pPr>
          </w:p>
        </w:tc>
        <w:tc>
          <w:tcPr>
            <w:tcW w:w="9079" w:type="dxa"/>
            <w:gridSpan w:val="4"/>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1034A048" w14:textId="77777777" w:rsidR="00867E7D" w:rsidRPr="00EE7269" w:rsidRDefault="00867E7D" w:rsidP="001F7CFA">
            <w:pPr>
              <w:spacing w:after="0" w:line="240" w:lineRule="auto"/>
              <w:jc w:val="center"/>
              <w:rPr>
                <w:rFonts w:ascii="Times New Roman" w:eastAsia="Calibri" w:hAnsi="Times New Roman" w:cs="Times New Roman"/>
                <w:b/>
                <w:i/>
                <w:u w:val="single"/>
              </w:rPr>
            </w:pPr>
            <w:r w:rsidRPr="00EE7269">
              <w:rPr>
                <w:rFonts w:ascii="Times New Roman" w:eastAsia="Calibri" w:hAnsi="Times New Roman" w:cs="Times New Roman"/>
                <w:b/>
                <w:i/>
                <w:u w:val="single"/>
              </w:rPr>
              <w:t>Kvazisubtiekėjai**</w:t>
            </w:r>
          </w:p>
        </w:tc>
      </w:tr>
      <w:tr w:rsidR="00867E7D" w:rsidRPr="00EE7269" w14:paraId="114B133F" w14:textId="77777777" w:rsidTr="001F7CFA">
        <w:trPr>
          <w:trHeight w:val="1"/>
        </w:trPr>
        <w:tc>
          <w:tcPr>
            <w:tcW w:w="553" w:type="dxa"/>
            <w:vMerge/>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63201C59" w14:textId="77777777" w:rsidR="00867E7D" w:rsidRPr="00EE7269" w:rsidRDefault="00867E7D" w:rsidP="001F7CFA">
            <w:pPr>
              <w:spacing w:after="0" w:line="240" w:lineRule="auto"/>
              <w:jc w:val="center"/>
              <w:rPr>
                <w:rFonts w:ascii="Times New Roman" w:eastAsia="Calibri" w:hAnsi="Times New Roman" w:cs="Times New Roman"/>
                <w:b/>
                <w:i/>
              </w:rPr>
            </w:pPr>
          </w:p>
        </w:tc>
        <w:tc>
          <w:tcPr>
            <w:tcW w:w="2275" w:type="dxa"/>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61EC76B2" w14:textId="77777777" w:rsidR="00867E7D" w:rsidRPr="00EE7269" w:rsidRDefault="00867E7D" w:rsidP="001F7CFA">
            <w:pPr>
              <w:spacing w:after="0" w:line="240" w:lineRule="auto"/>
              <w:ind w:right="-109"/>
              <w:jc w:val="center"/>
              <w:rPr>
                <w:rFonts w:ascii="Times New Roman" w:eastAsia="Calibri" w:hAnsi="Times New Roman" w:cs="Times New Roman"/>
                <w:b/>
                <w:i/>
              </w:rPr>
            </w:pPr>
            <w:r w:rsidRPr="00EE7269">
              <w:rPr>
                <w:rFonts w:ascii="Times New Roman" w:eastAsia="Calibri" w:hAnsi="Times New Roman" w:cs="Times New Roman"/>
                <w:b/>
                <w:i/>
              </w:rPr>
              <w:t>Vardas ir pavardė</w:t>
            </w:r>
          </w:p>
        </w:tc>
        <w:tc>
          <w:tcPr>
            <w:tcW w:w="1985" w:type="dxa"/>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479267E0"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Kokiems sutartiniams įsipareigojimams pasitelkiamas kvazisubtiekėjas</w:t>
            </w:r>
          </w:p>
        </w:tc>
        <w:tc>
          <w:tcPr>
            <w:tcW w:w="2646" w:type="dxa"/>
            <w:tcBorders>
              <w:top w:val="single" w:sz="4" w:space="0" w:color="auto"/>
              <w:left w:val="single" w:sz="4" w:space="0" w:color="auto"/>
              <w:bottom w:val="single" w:sz="4" w:space="0" w:color="auto"/>
              <w:right w:val="single" w:sz="4" w:space="0" w:color="auto"/>
            </w:tcBorders>
            <w:shd w:val="clear" w:color="auto" w:fill="F2F2F2"/>
            <w:vAlign w:val="center"/>
          </w:tcPr>
          <w:p w14:paraId="56A7D4B7"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Kokioje įmonėje (Tiekėjo ar ūkio subjekto, kurio pajėgumais remiamasi) bus įdarbintas šis kvazisubtiekėjas sutarties laimėjimo atveju***</w:t>
            </w:r>
          </w:p>
        </w:tc>
        <w:tc>
          <w:tcPr>
            <w:tcW w:w="2173" w:type="dxa"/>
            <w:tcBorders>
              <w:top w:val="single" w:sz="4" w:space="0" w:color="auto"/>
              <w:left w:val="single" w:sz="4" w:space="0" w:color="auto"/>
              <w:bottom w:val="single" w:sz="4" w:space="0" w:color="auto"/>
              <w:right w:val="single" w:sz="4" w:space="0" w:color="auto"/>
            </w:tcBorders>
            <w:shd w:val="clear" w:color="auto" w:fill="F2F2F2"/>
            <w:vAlign w:val="center"/>
          </w:tcPr>
          <w:p w14:paraId="7F98503C"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Nurodomas dokumentas pridedamas kartu su pasiūlymu pagal konkurso sąlygų 4.7.3 p.</w:t>
            </w:r>
          </w:p>
        </w:tc>
      </w:tr>
      <w:tr w:rsidR="00867E7D" w:rsidRPr="00EE7269" w14:paraId="7BE09DDA" w14:textId="77777777" w:rsidTr="001F7CFA">
        <w:trPr>
          <w:trHeight w:val="1"/>
        </w:trPr>
        <w:tc>
          <w:tcPr>
            <w:tcW w:w="553" w:type="dxa"/>
            <w:tcBorders>
              <w:top w:val="single" w:sz="4" w:space="0" w:color="auto"/>
            </w:tcBorders>
            <w:shd w:val="clear" w:color="000000" w:fill="FFFFFF"/>
            <w:tcMar>
              <w:left w:w="108" w:type="dxa"/>
              <w:right w:w="108" w:type="dxa"/>
            </w:tcMar>
          </w:tcPr>
          <w:p w14:paraId="082E1EB3" w14:textId="77777777" w:rsidR="00867E7D" w:rsidRPr="00EE7269" w:rsidRDefault="00867E7D" w:rsidP="001F7CFA">
            <w:pPr>
              <w:spacing w:after="0" w:line="240" w:lineRule="auto"/>
              <w:jc w:val="both"/>
              <w:rPr>
                <w:rFonts w:ascii="Times New Roman" w:eastAsia="Calibri" w:hAnsi="Times New Roman" w:cs="Times New Roman"/>
              </w:rPr>
            </w:pPr>
          </w:p>
        </w:tc>
        <w:tc>
          <w:tcPr>
            <w:tcW w:w="2275" w:type="dxa"/>
            <w:tcBorders>
              <w:top w:val="single" w:sz="4" w:space="0" w:color="auto"/>
            </w:tcBorders>
            <w:shd w:val="clear" w:color="000000" w:fill="FFFFFF"/>
            <w:tcMar>
              <w:left w:w="108" w:type="dxa"/>
              <w:right w:w="108" w:type="dxa"/>
            </w:tcMar>
          </w:tcPr>
          <w:p w14:paraId="6C5C5F17" w14:textId="77777777" w:rsidR="00867E7D" w:rsidRPr="00EE7269" w:rsidRDefault="00867E7D" w:rsidP="001F7CFA">
            <w:pPr>
              <w:spacing w:after="0" w:line="240" w:lineRule="auto"/>
              <w:jc w:val="both"/>
              <w:rPr>
                <w:rFonts w:ascii="Times New Roman" w:eastAsia="Calibri" w:hAnsi="Times New Roman" w:cs="Times New Roman"/>
              </w:rPr>
            </w:pPr>
            <w:r w:rsidRPr="00EE7269">
              <w:rPr>
                <w:rFonts w:ascii="Times New Roman" w:eastAsia="Calibri" w:hAnsi="Times New Roman" w:cs="Times New Roman"/>
              </w:rPr>
              <w:t xml:space="preserve">(.....) </w:t>
            </w:r>
            <w:r w:rsidRPr="00EE7269">
              <w:rPr>
                <w:rFonts w:ascii="Times New Roman" w:eastAsia="Calibri" w:hAnsi="Times New Roman" w:cs="Times New Roman"/>
                <w:i/>
              </w:rPr>
              <w:t>(lentelė pildoma toliau, jei pasitelkiami)</w:t>
            </w:r>
          </w:p>
        </w:tc>
        <w:tc>
          <w:tcPr>
            <w:tcW w:w="1985" w:type="dxa"/>
            <w:tcBorders>
              <w:top w:val="single" w:sz="4" w:space="0" w:color="auto"/>
            </w:tcBorders>
            <w:shd w:val="clear" w:color="000000" w:fill="FFFFFF"/>
            <w:tcMar>
              <w:left w:w="108" w:type="dxa"/>
              <w:right w:w="108" w:type="dxa"/>
            </w:tcMar>
          </w:tcPr>
          <w:p w14:paraId="2EB8D9B0" w14:textId="77777777" w:rsidR="00867E7D" w:rsidRPr="00EE7269" w:rsidRDefault="00867E7D" w:rsidP="001F7CFA">
            <w:pPr>
              <w:spacing w:after="0" w:line="240" w:lineRule="auto"/>
              <w:jc w:val="both"/>
              <w:rPr>
                <w:rFonts w:ascii="Times New Roman" w:eastAsia="Calibri" w:hAnsi="Times New Roman" w:cs="Times New Roman"/>
              </w:rPr>
            </w:pPr>
          </w:p>
        </w:tc>
        <w:tc>
          <w:tcPr>
            <w:tcW w:w="2646" w:type="dxa"/>
            <w:tcBorders>
              <w:top w:val="single" w:sz="4" w:space="0" w:color="auto"/>
            </w:tcBorders>
            <w:shd w:val="clear" w:color="000000" w:fill="FFFFFF"/>
          </w:tcPr>
          <w:p w14:paraId="0483F0CF" w14:textId="77777777" w:rsidR="00867E7D" w:rsidRPr="00EE7269" w:rsidRDefault="00867E7D" w:rsidP="001F7CFA">
            <w:pPr>
              <w:spacing w:after="0" w:line="240" w:lineRule="auto"/>
              <w:jc w:val="both"/>
              <w:rPr>
                <w:rFonts w:ascii="Times New Roman" w:eastAsia="Calibri" w:hAnsi="Times New Roman" w:cs="Times New Roman"/>
              </w:rPr>
            </w:pPr>
          </w:p>
        </w:tc>
        <w:tc>
          <w:tcPr>
            <w:tcW w:w="2173" w:type="dxa"/>
            <w:tcBorders>
              <w:top w:val="single" w:sz="4" w:space="0" w:color="auto"/>
            </w:tcBorders>
            <w:shd w:val="clear" w:color="000000" w:fill="FFFFFF"/>
          </w:tcPr>
          <w:p w14:paraId="54B9EDB2" w14:textId="77777777" w:rsidR="00867E7D" w:rsidRPr="00EE7269" w:rsidRDefault="00867E7D" w:rsidP="001F7CFA">
            <w:pPr>
              <w:spacing w:after="0" w:line="240" w:lineRule="auto"/>
              <w:jc w:val="both"/>
              <w:rPr>
                <w:rFonts w:ascii="Times New Roman" w:eastAsia="Calibri" w:hAnsi="Times New Roman" w:cs="Times New Roman"/>
              </w:rPr>
            </w:pPr>
          </w:p>
        </w:tc>
      </w:tr>
      <w:tr w:rsidR="00867E7D" w:rsidRPr="00EE7269" w14:paraId="4E2D8269" w14:textId="77777777" w:rsidTr="001F7CFA">
        <w:trPr>
          <w:trHeight w:val="1"/>
        </w:trPr>
        <w:tc>
          <w:tcPr>
            <w:tcW w:w="553" w:type="dxa"/>
            <w:shd w:val="clear" w:color="000000" w:fill="FFFFFF"/>
            <w:tcMar>
              <w:left w:w="108" w:type="dxa"/>
              <w:right w:w="108" w:type="dxa"/>
            </w:tcMar>
          </w:tcPr>
          <w:p w14:paraId="7314AC61" w14:textId="77777777" w:rsidR="00867E7D" w:rsidRPr="00EE7269" w:rsidRDefault="00867E7D" w:rsidP="001F7CFA">
            <w:pPr>
              <w:spacing w:after="0" w:line="240" w:lineRule="auto"/>
              <w:jc w:val="both"/>
              <w:rPr>
                <w:rFonts w:ascii="Times New Roman" w:eastAsia="Calibri" w:hAnsi="Times New Roman" w:cs="Times New Roman"/>
              </w:rPr>
            </w:pPr>
          </w:p>
        </w:tc>
        <w:tc>
          <w:tcPr>
            <w:tcW w:w="2275" w:type="dxa"/>
            <w:shd w:val="clear" w:color="000000" w:fill="FFFFFF"/>
            <w:tcMar>
              <w:left w:w="108" w:type="dxa"/>
              <w:right w:w="108" w:type="dxa"/>
            </w:tcMar>
          </w:tcPr>
          <w:p w14:paraId="7B25EC90" w14:textId="77777777" w:rsidR="00867E7D" w:rsidRPr="00EE7269" w:rsidRDefault="00867E7D" w:rsidP="001F7CFA">
            <w:pPr>
              <w:spacing w:after="0" w:line="240" w:lineRule="auto"/>
              <w:jc w:val="both"/>
              <w:rPr>
                <w:rFonts w:ascii="Times New Roman" w:eastAsia="Calibri" w:hAnsi="Times New Roman" w:cs="Times New Roman"/>
              </w:rPr>
            </w:pPr>
          </w:p>
        </w:tc>
        <w:tc>
          <w:tcPr>
            <w:tcW w:w="1985" w:type="dxa"/>
            <w:shd w:val="clear" w:color="000000" w:fill="FFFFFF"/>
            <w:tcMar>
              <w:left w:w="108" w:type="dxa"/>
              <w:right w:w="108" w:type="dxa"/>
            </w:tcMar>
          </w:tcPr>
          <w:p w14:paraId="78F13CBB" w14:textId="77777777" w:rsidR="00867E7D" w:rsidRPr="00EE7269" w:rsidRDefault="00867E7D" w:rsidP="001F7CFA">
            <w:pPr>
              <w:spacing w:after="0" w:line="240" w:lineRule="auto"/>
              <w:jc w:val="both"/>
              <w:rPr>
                <w:rFonts w:ascii="Times New Roman" w:eastAsia="Calibri" w:hAnsi="Times New Roman" w:cs="Times New Roman"/>
              </w:rPr>
            </w:pPr>
          </w:p>
        </w:tc>
        <w:tc>
          <w:tcPr>
            <w:tcW w:w="2646" w:type="dxa"/>
            <w:shd w:val="clear" w:color="000000" w:fill="FFFFFF"/>
          </w:tcPr>
          <w:p w14:paraId="59B3CBD7" w14:textId="77777777" w:rsidR="00867E7D" w:rsidRPr="00EE7269" w:rsidRDefault="00867E7D" w:rsidP="001F7CFA">
            <w:pPr>
              <w:spacing w:after="0" w:line="240" w:lineRule="auto"/>
              <w:jc w:val="both"/>
              <w:rPr>
                <w:rFonts w:ascii="Times New Roman" w:eastAsia="Calibri" w:hAnsi="Times New Roman" w:cs="Times New Roman"/>
              </w:rPr>
            </w:pPr>
          </w:p>
        </w:tc>
        <w:tc>
          <w:tcPr>
            <w:tcW w:w="2173" w:type="dxa"/>
            <w:shd w:val="clear" w:color="000000" w:fill="FFFFFF"/>
          </w:tcPr>
          <w:p w14:paraId="619FE553" w14:textId="77777777" w:rsidR="00867E7D" w:rsidRPr="00EE7269" w:rsidRDefault="00867E7D" w:rsidP="001F7CFA">
            <w:pPr>
              <w:spacing w:after="0" w:line="240" w:lineRule="auto"/>
              <w:jc w:val="both"/>
              <w:rPr>
                <w:rFonts w:ascii="Times New Roman" w:eastAsia="Calibri" w:hAnsi="Times New Roman" w:cs="Times New Roman"/>
              </w:rPr>
            </w:pPr>
          </w:p>
        </w:tc>
      </w:tr>
      <w:tr w:rsidR="00867E7D" w:rsidRPr="00EE7269" w14:paraId="29347A29" w14:textId="77777777" w:rsidTr="001F7CFA">
        <w:trPr>
          <w:trHeight w:val="1"/>
        </w:trPr>
        <w:tc>
          <w:tcPr>
            <w:tcW w:w="553" w:type="dxa"/>
            <w:shd w:val="clear" w:color="000000" w:fill="FFFFFF"/>
            <w:tcMar>
              <w:left w:w="108" w:type="dxa"/>
              <w:right w:w="108" w:type="dxa"/>
            </w:tcMar>
          </w:tcPr>
          <w:p w14:paraId="42F0C724" w14:textId="77777777" w:rsidR="00867E7D" w:rsidRPr="00EE7269" w:rsidRDefault="00867E7D" w:rsidP="001F7CFA">
            <w:pPr>
              <w:spacing w:after="0" w:line="240" w:lineRule="auto"/>
              <w:jc w:val="both"/>
              <w:rPr>
                <w:rFonts w:ascii="Times New Roman" w:eastAsia="Calibri" w:hAnsi="Times New Roman" w:cs="Times New Roman"/>
              </w:rPr>
            </w:pPr>
          </w:p>
        </w:tc>
        <w:tc>
          <w:tcPr>
            <w:tcW w:w="2275" w:type="dxa"/>
            <w:shd w:val="clear" w:color="000000" w:fill="FFFFFF"/>
            <w:tcMar>
              <w:left w:w="108" w:type="dxa"/>
              <w:right w:w="108" w:type="dxa"/>
            </w:tcMar>
          </w:tcPr>
          <w:p w14:paraId="2A14977B" w14:textId="77777777" w:rsidR="00867E7D" w:rsidRPr="00EE7269" w:rsidRDefault="00867E7D" w:rsidP="001F7CFA">
            <w:pPr>
              <w:spacing w:after="0" w:line="240" w:lineRule="auto"/>
              <w:jc w:val="both"/>
              <w:rPr>
                <w:rFonts w:ascii="Times New Roman" w:eastAsia="Calibri" w:hAnsi="Times New Roman" w:cs="Times New Roman"/>
              </w:rPr>
            </w:pPr>
          </w:p>
        </w:tc>
        <w:tc>
          <w:tcPr>
            <w:tcW w:w="1985" w:type="dxa"/>
            <w:shd w:val="clear" w:color="000000" w:fill="FFFFFF"/>
            <w:tcMar>
              <w:left w:w="108" w:type="dxa"/>
              <w:right w:w="108" w:type="dxa"/>
            </w:tcMar>
          </w:tcPr>
          <w:p w14:paraId="730416A2" w14:textId="77777777" w:rsidR="00867E7D" w:rsidRPr="00EE7269" w:rsidRDefault="00867E7D" w:rsidP="001F7CFA">
            <w:pPr>
              <w:spacing w:after="0" w:line="240" w:lineRule="auto"/>
              <w:jc w:val="both"/>
              <w:rPr>
                <w:rFonts w:ascii="Times New Roman" w:eastAsia="Calibri" w:hAnsi="Times New Roman" w:cs="Times New Roman"/>
              </w:rPr>
            </w:pPr>
          </w:p>
        </w:tc>
        <w:tc>
          <w:tcPr>
            <w:tcW w:w="2646" w:type="dxa"/>
            <w:shd w:val="clear" w:color="000000" w:fill="FFFFFF"/>
          </w:tcPr>
          <w:p w14:paraId="7EE53398" w14:textId="77777777" w:rsidR="00867E7D" w:rsidRPr="00EE7269" w:rsidRDefault="00867E7D" w:rsidP="001F7CFA">
            <w:pPr>
              <w:spacing w:after="0" w:line="240" w:lineRule="auto"/>
              <w:jc w:val="both"/>
              <w:rPr>
                <w:rFonts w:ascii="Times New Roman" w:eastAsia="Calibri" w:hAnsi="Times New Roman" w:cs="Times New Roman"/>
              </w:rPr>
            </w:pPr>
          </w:p>
        </w:tc>
        <w:tc>
          <w:tcPr>
            <w:tcW w:w="2173" w:type="dxa"/>
            <w:shd w:val="clear" w:color="000000" w:fill="FFFFFF"/>
          </w:tcPr>
          <w:p w14:paraId="39F93A0B" w14:textId="77777777" w:rsidR="00867E7D" w:rsidRPr="00EE7269" w:rsidRDefault="00867E7D" w:rsidP="001F7CFA">
            <w:pPr>
              <w:spacing w:after="0" w:line="240" w:lineRule="auto"/>
              <w:jc w:val="both"/>
              <w:rPr>
                <w:rFonts w:ascii="Times New Roman" w:eastAsia="Calibri" w:hAnsi="Times New Roman" w:cs="Times New Roman"/>
              </w:rPr>
            </w:pPr>
          </w:p>
        </w:tc>
      </w:tr>
    </w:tbl>
    <w:p w14:paraId="5D3F3948" w14:textId="77777777" w:rsidR="00867E7D" w:rsidRPr="00EE7269" w:rsidRDefault="00867E7D" w:rsidP="00867E7D">
      <w:pPr>
        <w:suppressAutoHyphens/>
        <w:spacing w:after="0" w:line="240" w:lineRule="auto"/>
        <w:jc w:val="both"/>
        <w:textAlignment w:val="top"/>
        <w:rPr>
          <w:rFonts w:ascii="Times New Roman" w:hAnsi="Times New Roman" w:cs="Times New Roman"/>
          <w:i/>
          <w:sz w:val="20"/>
          <w:szCs w:val="20"/>
          <w:lang w:eastAsia="lt-LT"/>
        </w:rPr>
      </w:pPr>
      <w:r w:rsidRPr="00EE7269">
        <w:rPr>
          <w:rFonts w:ascii="Times New Roman" w:eastAsia="Calibri" w:hAnsi="Times New Roman" w:cs="Times New Roman"/>
          <w:b/>
          <w:i/>
          <w:sz w:val="20"/>
          <w:szCs w:val="20"/>
          <w:lang w:eastAsia="lt-LT"/>
        </w:rPr>
        <w:t>*</w:t>
      </w:r>
      <w:r w:rsidRPr="00EE7269">
        <w:rPr>
          <w:rFonts w:ascii="Times New Roman" w:eastAsia="Calibri" w:hAnsi="Times New Roman" w:cs="Times New Roman"/>
          <w:i/>
          <w:sz w:val="20"/>
          <w:szCs w:val="20"/>
          <w:lang w:eastAsia="lt-LT"/>
        </w:rPr>
        <w:t xml:space="preserve">* </w:t>
      </w:r>
      <w:r w:rsidRPr="00EE7269">
        <w:rPr>
          <w:rFonts w:ascii="Times New Roman" w:hAnsi="Times New Roman" w:cs="Times New Roman"/>
          <w:b/>
          <w:i/>
          <w:sz w:val="20"/>
          <w:szCs w:val="20"/>
          <w:lang w:eastAsia="lt-LT"/>
        </w:rPr>
        <w:t xml:space="preserve">Kvazisubtiekėjas </w:t>
      </w:r>
      <w:r w:rsidRPr="00EE7269">
        <w:rPr>
          <w:rFonts w:ascii="Times New Roman" w:hAnsi="Times New Roman" w:cs="Times New Roman"/>
          <w:i/>
          <w:sz w:val="20"/>
          <w:szCs w:val="20"/>
          <w:lang w:eastAsia="lt-LT"/>
        </w:rPr>
        <w:t>– specialistas, kurio kvalifikacija tiekėjas remiasi, ir kuris paraiškos ar pasiūlymo teikimo metu dar nėra tiekėjo, ūkio subjekto, kurio pajėgumais tiekėjas remiasi,darbuotojas, tačiau jį ketinama įdarbinti, jei pasiūlymas bus pripažintas laimėjusiu (Metodikos 2.4 p.).</w:t>
      </w:r>
    </w:p>
    <w:p w14:paraId="5D855672" w14:textId="77777777" w:rsidR="00867E7D" w:rsidRPr="00EE7269" w:rsidRDefault="00867E7D" w:rsidP="00867E7D">
      <w:pPr>
        <w:widowControl w:val="0"/>
        <w:autoSpaceDE w:val="0"/>
        <w:autoSpaceDN w:val="0"/>
        <w:adjustRightInd w:val="0"/>
        <w:spacing w:after="0" w:line="240" w:lineRule="auto"/>
        <w:contextualSpacing/>
        <w:jc w:val="both"/>
        <w:rPr>
          <w:rFonts w:ascii="Times New Roman" w:eastAsia="Calibri" w:hAnsi="Times New Roman" w:cs="Times New Roman"/>
          <w:i/>
          <w:sz w:val="20"/>
          <w:szCs w:val="20"/>
        </w:rPr>
      </w:pPr>
      <w:r w:rsidRPr="00EE7269">
        <w:rPr>
          <w:rFonts w:ascii="Times New Roman" w:eastAsia="Calibri" w:hAnsi="Times New Roman" w:cs="Times New Roman"/>
          <w:i/>
          <w:sz w:val="20"/>
          <w:szCs w:val="20"/>
          <w:lang w:eastAsia="lt-LT"/>
        </w:rPr>
        <w:t xml:space="preserve">*** </w:t>
      </w:r>
      <w:r w:rsidRPr="00EE7269">
        <w:rPr>
          <w:rFonts w:ascii="Times New Roman" w:eastAsia="Calibri" w:hAnsi="Times New Roman" w:cs="Times New Roman"/>
          <w:i/>
          <w:sz w:val="20"/>
          <w:szCs w:val="20"/>
        </w:rPr>
        <w:t xml:space="preserve">Jei kvazisubtiekėjas bus įdarbintas </w:t>
      </w:r>
      <w:bookmarkStart w:id="18" w:name="_Hlk64018374"/>
      <w:r w:rsidRPr="00EE7269">
        <w:rPr>
          <w:rFonts w:ascii="Times New Roman" w:eastAsia="Calibri" w:hAnsi="Times New Roman" w:cs="Times New Roman"/>
          <w:i/>
          <w:sz w:val="20"/>
          <w:szCs w:val="20"/>
        </w:rPr>
        <w:t xml:space="preserve">ūkio subjekto, kurio pajėgumais remiamasi, </w:t>
      </w:r>
      <w:bookmarkEnd w:id="18"/>
      <w:r w:rsidRPr="00EE7269">
        <w:rPr>
          <w:rFonts w:ascii="Times New Roman" w:eastAsia="Calibri" w:hAnsi="Times New Roman" w:cs="Times New Roman"/>
          <w:i/>
          <w:sz w:val="20"/>
          <w:szCs w:val="20"/>
        </w:rPr>
        <w:t>įmonėje, o tiekėjas nurodo kelis planuojamus pasitelkti ūkio subjekto, kurio pajėgumais remiamasi – nurodoma kurio konkrečiai ūkio subjekto, kurio pajėgumais remiamasi,  įmonėje bus įdarbintas kvazisubtiekėjas sutarties laimėjimo atveju.</w:t>
      </w:r>
    </w:p>
    <w:p w14:paraId="5F5244B4" w14:textId="77777777" w:rsidR="00867E7D" w:rsidRPr="00EE7269" w:rsidRDefault="00867E7D" w:rsidP="00867E7D">
      <w:pPr>
        <w:widowControl w:val="0"/>
        <w:autoSpaceDE w:val="0"/>
        <w:autoSpaceDN w:val="0"/>
        <w:adjustRightInd w:val="0"/>
        <w:spacing w:after="0" w:line="276" w:lineRule="auto"/>
        <w:contextualSpacing/>
        <w:jc w:val="both"/>
        <w:rPr>
          <w:rFonts w:ascii="Times New Roman" w:eastAsia="Calibri" w:hAnsi="Times New Roman" w:cs="Times New Roman"/>
          <w:b/>
          <w:lang w:eastAsia="lt-LT"/>
        </w:rPr>
      </w:pPr>
    </w:p>
    <w:p w14:paraId="72229FCE" w14:textId="77777777" w:rsidR="00867E7D" w:rsidRPr="00EE7269" w:rsidRDefault="00867E7D" w:rsidP="00867E7D">
      <w:pPr>
        <w:tabs>
          <w:tab w:val="left" w:pos="0"/>
          <w:tab w:val="left" w:pos="1080"/>
        </w:tabs>
        <w:spacing w:after="0" w:line="240" w:lineRule="auto"/>
        <w:ind w:firstLine="450"/>
        <w:jc w:val="both"/>
        <w:rPr>
          <w:rFonts w:ascii="Times New Roman" w:eastAsia="Times New Roman" w:hAnsi="Times New Roman" w:cs="Times New Roman"/>
          <w:lang w:eastAsia="lt-LT"/>
        </w:rPr>
      </w:pPr>
      <w:r w:rsidRPr="00EE7269">
        <w:rPr>
          <w:rFonts w:ascii="Times New Roman" w:eastAsia="Calibri" w:hAnsi="Times New Roman" w:cs="Times New Roman"/>
          <w:b/>
          <w:lang w:eastAsia="lt-LT"/>
        </w:rPr>
        <w:t xml:space="preserve">2.3. </w:t>
      </w:r>
      <w:r w:rsidRPr="00EE7269">
        <w:rPr>
          <w:rFonts w:ascii="Times New Roman" w:eastAsia="Times New Roman" w:hAnsi="Times New Roman" w:cs="Times New Roman"/>
          <w:b/>
          <w:sz w:val="24"/>
          <w:szCs w:val="24"/>
          <w:u w:val="single"/>
        </w:rPr>
        <w:t>sutarties vykdymui pasitelksiu subtiekėjus**** (jei jie yra žinomi)</w:t>
      </w:r>
      <w:r w:rsidRPr="00EE7269">
        <w:rPr>
          <w:rFonts w:ascii="Times New Roman" w:eastAsia="Times New Roman" w:hAnsi="Times New Roman" w:cs="Times New Roman"/>
          <w:lang w:eastAsia="lt-LT"/>
        </w:rPr>
        <w:t xml:space="preserve"> (atsižvelgiant į konkurso sąlygų 4.9. p. nustatytus reikalavimus):</w:t>
      </w: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067"/>
      </w:tblGrid>
      <w:tr w:rsidR="00867E7D" w:rsidRPr="00902088" w14:paraId="115AD46C" w14:textId="77777777" w:rsidTr="001F7CFA">
        <w:trPr>
          <w:cantSplit/>
          <w:trHeight w:val="1"/>
        </w:trPr>
        <w:tc>
          <w:tcPr>
            <w:tcW w:w="559" w:type="dxa"/>
            <w:shd w:val="clear" w:color="auto" w:fill="F2F2F2"/>
            <w:tcMar>
              <w:left w:w="108" w:type="dxa"/>
              <w:right w:w="108" w:type="dxa"/>
            </w:tcMar>
          </w:tcPr>
          <w:p w14:paraId="355989B0" w14:textId="77777777" w:rsidR="00867E7D" w:rsidRPr="00902088" w:rsidRDefault="00867E7D" w:rsidP="001F7C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t>Eil. Nr.</w:t>
            </w:r>
          </w:p>
        </w:tc>
        <w:tc>
          <w:tcPr>
            <w:tcW w:w="2499" w:type="dxa"/>
            <w:shd w:val="clear" w:color="auto" w:fill="F2F2F2"/>
            <w:tcMar>
              <w:left w:w="108" w:type="dxa"/>
              <w:right w:w="108" w:type="dxa"/>
            </w:tcMar>
          </w:tcPr>
          <w:p w14:paraId="4703F57C" w14:textId="77777777" w:rsidR="00867E7D" w:rsidRPr="007F4BDC" w:rsidRDefault="00867E7D" w:rsidP="001F7CFA">
            <w:pPr>
              <w:spacing w:after="0" w:line="240" w:lineRule="auto"/>
              <w:jc w:val="both"/>
              <w:rPr>
                <w:rFonts w:ascii="Times New Roman" w:eastAsia="Calibri" w:hAnsi="Times New Roman" w:cs="Times New Roman"/>
                <w:b/>
                <w:i/>
              </w:rPr>
            </w:pPr>
            <w:r w:rsidRPr="007F4BDC">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7DED79FF" w14:textId="77777777" w:rsidR="00867E7D" w:rsidRPr="007F4BDC" w:rsidRDefault="00867E7D" w:rsidP="001F7CFA">
            <w:pPr>
              <w:spacing w:after="0" w:line="240" w:lineRule="auto"/>
              <w:jc w:val="both"/>
              <w:rPr>
                <w:rFonts w:ascii="Times New Roman" w:eastAsia="Calibri" w:hAnsi="Times New Roman" w:cs="Times New Roman"/>
                <w:b/>
                <w:i/>
              </w:rPr>
            </w:pPr>
            <w:r w:rsidRPr="007F4BDC">
              <w:rPr>
                <w:rFonts w:ascii="Times New Roman" w:eastAsia="Calibri" w:hAnsi="Times New Roman" w:cs="Times New Roman"/>
                <w:b/>
                <w:i/>
              </w:rPr>
              <w:t>Procentinė vertė nuo sutarties vertės, %</w:t>
            </w:r>
          </w:p>
        </w:tc>
        <w:tc>
          <w:tcPr>
            <w:tcW w:w="3067" w:type="dxa"/>
            <w:shd w:val="clear" w:color="auto" w:fill="F2F2F2"/>
          </w:tcPr>
          <w:p w14:paraId="1A6E37AE" w14:textId="77777777" w:rsidR="00867E7D" w:rsidRPr="00902088" w:rsidRDefault="00867E7D" w:rsidP="001F7C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867E7D" w:rsidRPr="00902088" w14:paraId="1E1BDB8E" w14:textId="77777777" w:rsidTr="001F7CFA">
        <w:trPr>
          <w:trHeight w:val="1"/>
        </w:trPr>
        <w:tc>
          <w:tcPr>
            <w:tcW w:w="559" w:type="dxa"/>
            <w:shd w:val="clear" w:color="000000" w:fill="FFFFFF"/>
            <w:tcMar>
              <w:left w:w="108" w:type="dxa"/>
              <w:right w:w="108" w:type="dxa"/>
            </w:tcMar>
          </w:tcPr>
          <w:p w14:paraId="6493EE47" w14:textId="77777777" w:rsidR="00867E7D" w:rsidRPr="00902088" w:rsidRDefault="00867E7D" w:rsidP="001F7CFA">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1</w:t>
            </w:r>
          </w:p>
        </w:tc>
        <w:tc>
          <w:tcPr>
            <w:tcW w:w="2499" w:type="dxa"/>
            <w:shd w:val="clear" w:color="000000" w:fill="FFFFFF"/>
            <w:tcMar>
              <w:left w:w="108" w:type="dxa"/>
              <w:right w:w="108" w:type="dxa"/>
            </w:tcMar>
          </w:tcPr>
          <w:p w14:paraId="1A28F8BB" w14:textId="77777777" w:rsidR="00867E7D" w:rsidRPr="00902088" w:rsidRDefault="00867E7D" w:rsidP="001F7CFA">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Kita (</w:t>
            </w:r>
            <w:r w:rsidRPr="00902088">
              <w:rPr>
                <w:rFonts w:ascii="Times New Roman" w:eastAsia="Calibri" w:hAnsi="Times New Roman" w:cs="Times New Roman"/>
                <w:i/>
              </w:rPr>
              <w:t>pildoma, jei pasitelkiama</w:t>
            </w:r>
            <w:r w:rsidRPr="00902088">
              <w:rPr>
                <w:rFonts w:ascii="Times New Roman" w:eastAsia="Calibri" w:hAnsi="Times New Roman" w:cs="Times New Roman"/>
              </w:rPr>
              <w:t>)</w:t>
            </w:r>
          </w:p>
        </w:tc>
        <w:tc>
          <w:tcPr>
            <w:tcW w:w="2889" w:type="dxa"/>
            <w:shd w:val="clear" w:color="000000" w:fill="FFFFFF"/>
            <w:tcMar>
              <w:left w:w="108" w:type="dxa"/>
              <w:right w:w="108" w:type="dxa"/>
            </w:tcMar>
          </w:tcPr>
          <w:p w14:paraId="30DAD6BB" w14:textId="77777777" w:rsidR="00867E7D" w:rsidRPr="00902088" w:rsidRDefault="00867E7D" w:rsidP="001F7CFA">
            <w:pPr>
              <w:spacing w:after="0" w:line="240" w:lineRule="auto"/>
              <w:jc w:val="both"/>
              <w:rPr>
                <w:rFonts w:ascii="Times New Roman" w:eastAsia="Calibri" w:hAnsi="Times New Roman" w:cs="Times New Roman"/>
              </w:rPr>
            </w:pPr>
          </w:p>
        </w:tc>
        <w:tc>
          <w:tcPr>
            <w:tcW w:w="3067" w:type="dxa"/>
            <w:shd w:val="clear" w:color="000000" w:fill="FFFFFF"/>
          </w:tcPr>
          <w:p w14:paraId="566C91A2" w14:textId="77777777" w:rsidR="00867E7D" w:rsidRPr="00902088" w:rsidRDefault="00867E7D" w:rsidP="001F7CFA">
            <w:pPr>
              <w:spacing w:after="0" w:line="240" w:lineRule="auto"/>
              <w:jc w:val="both"/>
              <w:rPr>
                <w:rFonts w:ascii="Times New Roman" w:eastAsia="Calibri" w:hAnsi="Times New Roman" w:cs="Times New Roman"/>
              </w:rPr>
            </w:pPr>
          </w:p>
        </w:tc>
      </w:tr>
      <w:tr w:rsidR="00867E7D" w:rsidRPr="00902088" w14:paraId="395BB78F" w14:textId="77777777" w:rsidTr="001F7CFA">
        <w:trPr>
          <w:trHeight w:val="1"/>
        </w:trPr>
        <w:tc>
          <w:tcPr>
            <w:tcW w:w="559" w:type="dxa"/>
            <w:shd w:val="clear" w:color="000000" w:fill="FFFFFF"/>
            <w:tcMar>
              <w:left w:w="108" w:type="dxa"/>
              <w:right w:w="108" w:type="dxa"/>
            </w:tcMar>
          </w:tcPr>
          <w:p w14:paraId="2DC2990C" w14:textId="77777777" w:rsidR="00867E7D" w:rsidRPr="00902088" w:rsidRDefault="00867E7D" w:rsidP="001F7CF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D763F9F" w14:textId="77777777" w:rsidR="00867E7D" w:rsidRPr="00902088" w:rsidRDefault="00867E7D" w:rsidP="001F7CF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5C737D91" w14:textId="77777777" w:rsidR="00867E7D" w:rsidRPr="00902088" w:rsidRDefault="00867E7D" w:rsidP="001F7CFA">
            <w:pPr>
              <w:spacing w:after="0" w:line="240" w:lineRule="auto"/>
              <w:jc w:val="both"/>
              <w:rPr>
                <w:rFonts w:ascii="Times New Roman" w:eastAsia="Calibri" w:hAnsi="Times New Roman" w:cs="Times New Roman"/>
              </w:rPr>
            </w:pPr>
          </w:p>
        </w:tc>
        <w:tc>
          <w:tcPr>
            <w:tcW w:w="3067" w:type="dxa"/>
            <w:shd w:val="clear" w:color="000000" w:fill="FFFFFF"/>
          </w:tcPr>
          <w:p w14:paraId="55A51677" w14:textId="77777777" w:rsidR="00867E7D" w:rsidRPr="00902088" w:rsidRDefault="00867E7D" w:rsidP="001F7CFA">
            <w:pPr>
              <w:spacing w:after="0" w:line="240" w:lineRule="auto"/>
              <w:jc w:val="both"/>
              <w:rPr>
                <w:rFonts w:ascii="Times New Roman" w:eastAsia="Calibri" w:hAnsi="Times New Roman" w:cs="Times New Roman"/>
              </w:rPr>
            </w:pPr>
          </w:p>
        </w:tc>
      </w:tr>
      <w:tr w:rsidR="00867E7D" w:rsidRPr="00902088" w14:paraId="167CFD93" w14:textId="77777777" w:rsidTr="001F7CFA">
        <w:trPr>
          <w:trHeight w:val="1"/>
        </w:trPr>
        <w:tc>
          <w:tcPr>
            <w:tcW w:w="559" w:type="dxa"/>
            <w:shd w:val="clear" w:color="000000" w:fill="FFFFFF"/>
            <w:tcMar>
              <w:left w:w="108" w:type="dxa"/>
              <w:right w:w="108" w:type="dxa"/>
            </w:tcMar>
          </w:tcPr>
          <w:p w14:paraId="0E9DCB1C" w14:textId="77777777" w:rsidR="00867E7D" w:rsidRPr="00902088" w:rsidRDefault="00867E7D" w:rsidP="001F7CF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5685A2B3" w14:textId="77777777" w:rsidR="00867E7D" w:rsidRPr="00902088" w:rsidRDefault="00867E7D" w:rsidP="001F7CF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5FBF8956" w14:textId="77777777" w:rsidR="00867E7D" w:rsidRPr="00902088" w:rsidRDefault="00867E7D" w:rsidP="001F7CFA">
            <w:pPr>
              <w:spacing w:after="0" w:line="240" w:lineRule="auto"/>
              <w:jc w:val="both"/>
              <w:rPr>
                <w:rFonts w:ascii="Times New Roman" w:eastAsia="Calibri" w:hAnsi="Times New Roman" w:cs="Times New Roman"/>
              </w:rPr>
            </w:pPr>
          </w:p>
        </w:tc>
        <w:tc>
          <w:tcPr>
            <w:tcW w:w="3067" w:type="dxa"/>
            <w:shd w:val="clear" w:color="000000" w:fill="FFFFFF"/>
          </w:tcPr>
          <w:p w14:paraId="5204A00D" w14:textId="77777777" w:rsidR="00867E7D" w:rsidRPr="00902088" w:rsidRDefault="00867E7D" w:rsidP="001F7CFA">
            <w:pPr>
              <w:spacing w:after="0" w:line="240" w:lineRule="auto"/>
              <w:jc w:val="both"/>
              <w:rPr>
                <w:rFonts w:ascii="Times New Roman" w:eastAsia="Calibri" w:hAnsi="Times New Roman" w:cs="Times New Roman"/>
              </w:rPr>
            </w:pPr>
          </w:p>
        </w:tc>
      </w:tr>
    </w:tbl>
    <w:p w14:paraId="5418A4A0" w14:textId="77777777" w:rsidR="00867E7D" w:rsidRPr="00EE7269" w:rsidRDefault="00867E7D" w:rsidP="00867E7D">
      <w:pPr>
        <w:tabs>
          <w:tab w:val="left" w:pos="0"/>
          <w:tab w:val="left" w:pos="1080"/>
        </w:tabs>
        <w:spacing w:after="0" w:line="240" w:lineRule="auto"/>
        <w:ind w:firstLine="450"/>
        <w:jc w:val="both"/>
        <w:rPr>
          <w:rFonts w:ascii="Times New Roman" w:eastAsia="Times New Roman" w:hAnsi="Times New Roman" w:cs="Times New Roman"/>
          <w:b/>
          <w:lang w:eastAsia="lt-LT"/>
        </w:rPr>
      </w:pPr>
    </w:p>
    <w:p w14:paraId="50707F1E" w14:textId="77777777" w:rsidR="00867E7D" w:rsidRPr="00EE7269"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r w:rsidRPr="00EE7269">
        <w:rPr>
          <w:rFonts w:ascii="Times New Roman" w:hAnsi="Times New Roman" w:cs="Times New Roman"/>
          <w:b/>
          <w:i/>
          <w:sz w:val="20"/>
          <w:szCs w:val="20"/>
          <w:lang w:eastAsia="lt-LT"/>
        </w:rPr>
        <w:t xml:space="preserve">**** Subtiekėjas </w:t>
      </w:r>
      <w:r w:rsidRPr="00EE7269">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C97872" w14:textId="77777777" w:rsidR="00867E7D" w:rsidRPr="00EE7269"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p>
    <w:p w14:paraId="7A1E5905" w14:textId="77777777" w:rsidR="00867E7D" w:rsidRPr="00EE7269" w:rsidRDefault="00867E7D" w:rsidP="00867E7D">
      <w:pPr>
        <w:tabs>
          <w:tab w:val="left" w:pos="0"/>
          <w:tab w:val="left" w:pos="1080"/>
        </w:tabs>
        <w:spacing w:after="0" w:line="240" w:lineRule="auto"/>
        <w:ind w:firstLine="450"/>
        <w:jc w:val="both"/>
        <w:rPr>
          <w:rFonts w:ascii="Times New Roman" w:eastAsia="Times New Roman" w:hAnsi="Times New Roman" w:cs="Times New Roman"/>
          <w:lang w:eastAsia="lt-LT"/>
        </w:rPr>
      </w:pPr>
      <w:r w:rsidRPr="00EE7269">
        <w:rPr>
          <w:rFonts w:ascii="Times New Roman" w:eastAsia="Calibri" w:hAnsi="Times New Roman" w:cs="Times New Roman"/>
          <w:b/>
          <w:lang w:eastAsia="lt-LT"/>
        </w:rPr>
        <w:t xml:space="preserve">2.4. </w:t>
      </w:r>
      <w:r w:rsidRPr="00EE7269">
        <w:rPr>
          <w:rFonts w:ascii="Times New Roman" w:eastAsia="Times New Roman" w:hAnsi="Times New Roman" w:cs="Times New Roman"/>
          <w:b/>
          <w:sz w:val="24"/>
          <w:szCs w:val="24"/>
          <w:u w:val="single"/>
        </w:rPr>
        <w:t xml:space="preserve">sutarties vykdymui </w:t>
      </w:r>
      <w:r w:rsidRPr="00EE7269">
        <w:rPr>
          <w:rFonts w:ascii="Times New Roman" w:hAnsi="Times New Roman" w:cs="Times New Roman"/>
          <w:color w:val="000000"/>
          <w:sz w:val="24"/>
          <w:szCs w:val="24"/>
        </w:rPr>
        <w:t xml:space="preserve">naudosiuosi trečiųjų asmenų***** (jei jie yra žinomi) priemonėmis </w:t>
      </w:r>
      <w:r w:rsidRPr="00EE7269">
        <w:rPr>
          <w:rFonts w:ascii="Times New Roman" w:eastAsia="Times New Roman" w:hAnsi="Times New Roman" w:cs="Times New Roman"/>
          <w:lang w:eastAsia="lt-LT"/>
        </w:rPr>
        <w:t>(atsižvelgiant į konkurso sąlygų 4.8. p. nustatytus reikalavimus):</w:t>
      </w:r>
    </w:p>
    <w:p w14:paraId="794A0A13" w14:textId="77777777" w:rsidR="00867E7D" w:rsidRPr="00EE7269" w:rsidRDefault="00867E7D" w:rsidP="00867E7D">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79"/>
        <w:gridCol w:w="3027"/>
        <w:gridCol w:w="2848"/>
      </w:tblGrid>
      <w:tr w:rsidR="00867E7D" w:rsidRPr="00EE7269" w14:paraId="5C6215DD" w14:textId="77777777" w:rsidTr="001F7CFA">
        <w:trPr>
          <w:cantSplit/>
          <w:trHeight w:val="1"/>
        </w:trPr>
        <w:tc>
          <w:tcPr>
            <w:tcW w:w="567" w:type="dxa"/>
            <w:shd w:val="clear" w:color="auto" w:fill="F2F2F2"/>
            <w:tcMar>
              <w:left w:w="108" w:type="dxa"/>
              <w:right w:w="108" w:type="dxa"/>
            </w:tcMar>
            <w:vAlign w:val="center"/>
          </w:tcPr>
          <w:p w14:paraId="28718572"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Eil. Nr.</w:t>
            </w:r>
          </w:p>
        </w:tc>
        <w:tc>
          <w:tcPr>
            <w:tcW w:w="2818" w:type="dxa"/>
            <w:shd w:val="clear" w:color="auto" w:fill="F2F2F2"/>
            <w:tcMar>
              <w:left w:w="108" w:type="dxa"/>
              <w:right w:w="108" w:type="dxa"/>
            </w:tcMar>
            <w:vAlign w:val="center"/>
          </w:tcPr>
          <w:p w14:paraId="26193AB6"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Pirkimo sutarties dalis, kurios vykdymui naudosiuosi trečiaisiais asmenimis*****</w:t>
            </w:r>
          </w:p>
        </w:tc>
        <w:tc>
          <w:tcPr>
            <w:tcW w:w="3472" w:type="dxa"/>
            <w:shd w:val="clear" w:color="auto" w:fill="F2F2F2"/>
            <w:tcMar>
              <w:left w:w="108" w:type="dxa"/>
              <w:right w:w="108" w:type="dxa"/>
            </w:tcMar>
            <w:vAlign w:val="center"/>
          </w:tcPr>
          <w:p w14:paraId="30EE18DB"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Trečiojo asmens pavadinimas. Nurodoma: juridinio asmens kodas (jei pasitelkiamas juridinis asmuo), adresas arba vardas, pavardė. el. paštas (jei pasitelkiamas fizinis asmuo)</w:t>
            </w:r>
          </w:p>
        </w:tc>
        <w:tc>
          <w:tcPr>
            <w:tcW w:w="3336" w:type="dxa"/>
            <w:shd w:val="clear" w:color="auto" w:fill="F2F2F2"/>
            <w:vAlign w:val="center"/>
          </w:tcPr>
          <w:p w14:paraId="393C6100" w14:textId="77777777" w:rsidR="00867E7D" w:rsidRPr="00EE7269" w:rsidRDefault="00867E7D" w:rsidP="001F7CFA">
            <w:pPr>
              <w:spacing w:after="0" w:line="240" w:lineRule="auto"/>
              <w:jc w:val="center"/>
              <w:rPr>
                <w:rFonts w:ascii="Times New Roman" w:eastAsia="Calibri" w:hAnsi="Times New Roman" w:cs="Times New Roman"/>
                <w:b/>
                <w:i/>
              </w:rPr>
            </w:pPr>
            <w:r w:rsidRPr="00EE7269">
              <w:rPr>
                <w:rFonts w:ascii="Times New Roman" w:eastAsia="Calibri" w:hAnsi="Times New Roman" w:cs="Times New Roman"/>
                <w:b/>
                <w:i/>
              </w:rPr>
              <w:t>Nurodomas dokumentas pridedamas kartu su pasiūlymu pagal konkurso sąlygų 4.8 p.</w:t>
            </w:r>
          </w:p>
        </w:tc>
      </w:tr>
      <w:tr w:rsidR="00867E7D" w:rsidRPr="00EE7269" w14:paraId="5CE47823" w14:textId="77777777" w:rsidTr="001F7CFA">
        <w:trPr>
          <w:trHeight w:val="1"/>
        </w:trPr>
        <w:tc>
          <w:tcPr>
            <w:tcW w:w="567" w:type="dxa"/>
            <w:shd w:val="clear" w:color="000000" w:fill="FFFFFF"/>
            <w:tcMar>
              <w:left w:w="108" w:type="dxa"/>
              <w:right w:w="108" w:type="dxa"/>
            </w:tcMar>
          </w:tcPr>
          <w:p w14:paraId="39EDA976" w14:textId="77777777" w:rsidR="00867E7D" w:rsidRPr="00EE7269" w:rsidRDefault="00867E7D" w:rsidP="001F7CFA">
            <w:pPr>
              <w:spacing w:after="0" w:line="240" w:lineRule="auto"/>
              <w:jc w:val="both"/>
              <w:rPr>
                <w:rFonts w:ascii="Times New Roman" w:eastAsia="Calibri" w:hAnsi="Times New Roman" w:cs="Times New Roman"/>
              </w:rPr>
            </w:pPr>
            <w:r w:rsidRPr="00EE7269">
              <w:rPr>
                <w:rFonts w:ascii="Times New Roman" w:eastAsia="Calibri" w:hAnsi="Times New Roman" w:cs="Times New Roman"/>
              </w:rPr>
              <w:t>1</w:t>
            </w:r>
          </w:p>
        </w:tc>
        <w:tc>
          <w:tcPr>
            <w:tcW w:w="2818" w:type="dxa"/>
            <w:shd w:val="clear" w:color="000000" w:fill="FFFFFF"/>
            <w:tcMar>
              <w:left w:w="108" w:type="dxa"/>
              <w:right w:w="108" w:type="dxa"/>
            </w:tcMar>
          </w:tcPr>
          <w:p w14:paraId="6D8AD61A" w14:textId="77777777" w:rsidR="00867E7D" w:rsidRPr="00EE7269" w:rsidRDefault="00867E7D" w:rsidP="001F7CFA">
            <w:pPr>
              <w:spacing w:after="0" w:line="240" w:lineRule="auto"/>
              <w:jc w:val="both"/>
              <w:rPr>
                <w:rFonts w:ascii="Times New Roman" w:eastAsia="Calibri" w:hAnsi="Times New Roman" w:cs="Times New Roman"/>
              </w:rPr>
            </w:pPr>
            <w:r w:rsidRPr="00EE7269">
              <w:rPr>
                <w:rFonts w:ascii="Times New Roman" w:eastAsia="Calibri" w:hAnsi="Times New Roman" w:cs="Times New Roman"/>
              </w:rPr>
              <w:t>Kita (</w:t>
            </w:r>
            <w:r w:rsidRPr="00EE7269">
              <w:rPr>
                <w:rFonts w:ascii="Times New Roman" w:eastAsia="Calibri" w:hAnsi="Times New Roman" w:cs="Times New Roman"/>
                <w:i/>
              </w:rPr>
              <w:t>pildoma, jei pasitelkiama</w:t>
            </w:r>
            <w:r w:rsidRPr="00EE7269">
              <w:rPr>
                <w:rFonts w:ascii="Times New Roman" w:eastAsia="Calibri" w:hAnsi="Times New Roman" w:cs="Times New Roman"/>
              </w:rPr>
              <w:t>)</w:t>
            </w:r>
          </w:p>
        </w:tc>
        <w:tc>
          <w:tcPr>
            <w:tcW w:w="3472" w:type="dxa"/>
            <w:shd w:val="clear" w:color="000000" w:fill="FFFFFF"/>
            <w:tcMar>
              <w:left w:w="108" w:type="dxa"/>
              <w:right w:w="108" w:type="dxa"/>
            </w:tcMar>
          </w:tcPr>
          <w:p w14:paraId="0244932B" w14:textId="77777777" w:rsidR="00867E7D" w:rsidRPr="00EE7269" w:rsidRDefault="00867E7D" w:rsidP="001F7CFA">
            <w:pPr>
              <w:spacing w:after="0" w:line="240" w:lineRule="auto"/>
              <w:jc w:val="both"/>
              <w:rPr>
                <w:rFonts w:ascii="Times New Roman" w:eastAsia="Calibri" w:hAnsi="Times New Roman" w:cs="Times New Roman"/>
              </w:rPr>
            </w:pPr>
          </w:p>
        </w:tc>
        <w:tc>
          <w:tcPr>
            <w:tcW w:w="3336" w:type="dxa"/>
            <w:shd w:val="clear" w:color="000000" w:fill="FFFFFF"/>
          </w:tcPr>
          <w:p w14:paraId="1BCE8581" w14:textId="77777777" w:rsidR="00867E7D" w:rsidRPr="00EE7269" w:rsidRDefault="00867E7D" w:rsidP="001F7CFA">
            <w:pPr>
              <w:spacing w:after="0" w:line="240" w:lineRule="auto"/>
              <w:jc w:val="both"/>
              <w:rPr>
                <w:rFonts w:ascii="Times New Roman" w:eastAsia="Calibri" w:hAnsi="Times New Roman" w:cs="Times New Roman"/>
              </w:rPr>
            </w:pPr>
          </w:p>
        </w:tc>
      </w:tr>
      <w:tr w:rsidR="00867E7D" w:rsidRPr="00EE7269" w14:paraId="0D903F61" w14:textId="77777777" w:rsidTr="001F7CFA">
        <w:trPr>
          <w:trHeight w:val="1"/>
        </w:trPr>
        <w:tc>
          <w:tcPr>
            <w:tcW w:w="567" w:type="dxa"/>
            <w:shd w:val="clear" w:color="000000" w:fill="FFFFFF"/>
            <w:tcMar>
              <w:left w:w="108" w:type="dxa"/>
              <w:right w:w="108" w:type="dxa"/>
            </w:tcMar>
          </w:tcPr>
          <w:p w14:paraId="43E1B221" w14:textId="77777777" w:rsidR="00867E7D" w:rsidRPr="00EE7269" w:rsidRDefault="00867E7D" w:rsidP="001F7CFA">
            <w:pPr>
              <w:spacing w:after="0" w:line="240" w:lineRule="auto"/>
              <w:jc w:val="both"/>
              <w:rPr>
                <w:rFonts w:ascii="Times New Roman" w:eastAsia="Calibri" w:hAnsi="Times New Roman" w:cs="Times New Roman"/>
              </w:rPr>
            </w:pPr>
          </w:p>
        </w:tc>
        <w:tc>
          <w:tcPr>
            <w:tcW w:w="2818" w:type="dxa"/>
            <w:shd w:val="clear" w:color="000000" w:fill="FFFFFF"/>
            <w:tcMar>
              <w:left w:w="108" w:type="dxa"/>
              <w:right w:w="108" w:type="dxa"/>
            </w:tcMar>
          </w:tcPr>
          <w:p w14:paraId="447B668B" w14:textId="77777777" w:rsidR="00867E7D" w:rsidRPr="00EE7269" w:rsidRDefault="00867E7D" w:rsidP="001F7CFA">
            <w:pPr>
              <w:spacing w:after="0" w:line="240" w:lineRule="auto"/>
              <w:jc w:val="both"/>
              <w:rPr>
                <w:rFonts w:ascii="Times New Roman" w:eastAsia="Calibri" w:hAnsi="Times New Roman" w:cs="Times New Roman"/>
              </w:rPr>
            </w:pPr>
          </w:p>
        </w:tc>
        <w:tc>
          <w:tcPr>
            <w:tcW w:w="3472" w:type="dxa"/>
            <w:shd w:val="clear" w:color="000000" w:fill="FFFFFF"/>
            <w:tcMar>
              <w:left w:w="108" w:type="dxa"/>
              <w:right w:w="108" w:type="dxa"/>
            </w:tcMar>
          </w:tcPr>
          <w:p w14:paraId="4D19B212" w14:textId="77777777" w:rsidR="00867E7D" w:rsidRPr="00EE7269" w:rsidRDefault="00867E7D" w:rsidP="001F7CFA">
            <w:pPr>
              <w:spacing w:after="0" w:line="240" w:lineRule="auto"/>
              <w:jc w:val="both"/>
              <w:rPr>
                <w:rFonts w:ascii="Times New Roman" w:eastAsia="Calibri" w:hAnsi="Times New Roman" w:cs="Times New Roman"/>
              </w:rPr>
            </w:pPr>
          </w:p>
        </w:tc>
        <w:tc>
          <w:tcPr>
            <w:tcW w:w="3336" w:type="dxa"/>
            <w:shd w:val="clear" w:color="000000" w:fill="FFFFFF"/>
          </w:tcPr>
          <w:p w14:paraId="6DD132A1" w14:textId="77777777" w:rsidR="00867E7D" w:rsidRPr="00EE7269" w:rsidRDefault="00867E7D" w:rsidP="001F7CFA">
            <w:pPr>
              <w:spacing w:after="0" w:line="240" w:lineRule="auto"/>
              <w:jc w:val="both"/>
              <w:rPr>
                <w:rFonts w:ascii="Times New Roman" w:eastAsia="Calibri" w:hAnsi="Times New Roman" w:cs="Times New Roman"/>
              </w:rPr>
            </w:pPr>
          </w:p>
        </w:tc>
      </w:tr>
      <w:tr w:rsidR="00867E7D" w:rsidRPr="00EE7269" w14:paraId="405473C7" w14:textId="77777777" w:rsidTr="001F7CFA">
        <w:trPr>
          <w:trHeight w:val="1"/>
        </w:trPr>
        <w:tc>
          <w:tcPr>
            <w:tcW w:w="567" w:type="dxa"/>
            <w:shd w:val="clear" w:color="000000" w:fill="FFFFFF"/>
            <w:tcMar>
              <w:left w:w="108" w:type="dxa"/>
              <w:right w:w="108" w:type="dxa"/>
            </w:tcMar>
          </w:tcPr>
          <w:p w14:paraId="71DC2D80" w14:textId="77777777" w:rsidR="00867E7D" w:rsidRPr="00EE7269" w:rsidRDefault="00867E7D" w:rsidP="001F7CFA">
            <w:pPr>
              <w:spacing w:after="0" w:line="240" w:lineRule="auto"/>
              <w:jc w:val="both"/>
              <w:rPr>
                <w:rFonts w:ascii="Times New Roman" w:eastAsia="Calibri" w:hAnsi="Times New Roman" w:cs="Times New Roman"/>
              </w:rPr>
            </w:pPr>
          </w:p>
        </w:tc>
        <w:tc>
          <w:tcPr>
            <w:tcW w:w="2818" w:type="dxa"/>
            <w:shd w:val="clear" w:color="000000" w:fill="FFFFFF"/>
            <w:tcMar>
              <w:left w:w="108" w:type="dxa"/>
              <w:right w:w="108" w:type="dxa"/>
            </w:tcMar>
          </w:tcPr>
          <w:p w14:paraId="26CA695C" w14:textId="77777777" w:rsidR="00867E7D" w:rsidRPr="00EE7269" w:rsidRDefault="00867E7D" w:rsidP="001F7CFA">
            <w:pPr>
              <w:spacing w:after="0" w:line="240" w:lineRule="auto"/>
              <w:jc w:val="both"/>
              <w:rPr>
                <w:rFonts w:ascii="Times New Roman" w:eastAsia="Calibri" w:hAnsi="Times New Roman" w:cs="Times New Roman"/>
              </w:rPr>
            </w:pPr>
          </w:p>
        </w:tc>
        <w:tc>
          <w:tcPr>
            <w:tcW w:w="3472" w:type="dxa"/>
            <w:shd w:val="clear" w:color="000000" w:fill="FFFFFF"/>
            <w:tcMar>
              <w:left w:w="108" w:type="dxa"/>
              <w:right w:w="108" w:type="dxa"/>
            </w:tcMar>
          </w:tcPr>
          <w:p w14:paraId="3E38AA97" w14:textId="77777777" w:rsidR="00867E7D" w:rsidRPr="00EE7269" w:rsidRDefault="00867E7D" w:rsidP="001F7CFA">
            <w:pPr>
              <w:spacing w:after="0" w:line="240" w:lineRule="auto"/>
              <w:jc w:val="both"/>
              <w:rPr>
                <w:rFonts w:ascii="Times New Roman" w:eastAsia="Calibri" w:hAnsi="Times New Roman" w:cs="Times New Roman"/>
              </w:rPr>
            </w:pPr>
          </w:p>
        </w:tc>
        <w:tc>
          <w:tcPr>
            <w:tcW w:w="3336" w:type="dxa"/>
            <w:shd w:val="clear" w:color="000000" w:fill="FFFFFF"/>
          </w:tcPr>
          <w:p w14:paraId="1EF5373A" w14:textId="77777777" w:rsidR="00867E7D" w:rsidRPr="00EE7269" w:rsidRDefault="00867E7D" w:rsidP="001F7CFA">
            <w:pPr>
              <w:spacing w:after="0" w:line="240" w:lineRule="auto"/>
              <w:jc w:val="both"/>
              <w:rPr>
                <w:rFonts w:ascii="Times New Roman" w:eastAsia="Calibri" w:hAnsi="Times New Roman" w:cs="Times New Roman"/>
              </w:rPr>
            </w:pPr>
          </w:p>
        </w:tc>
      </w:tr>
    </w:tbl>
    <w:p w14:paraId="02EA6C9E" w14:textId="77777777" w:rsidR="00867E7D" w:rsidRPr="00EE7269"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r w:rsidRPr="00EE7269">
        <w:rPr>
          <w:rFonts w:ascii="Times New Roman" w:hAnsi="Times New Roman" w:cs="Times New Roman"/>
          <w:i/>
          <w:color w:val="000000"/>
          <w:sz w:val="20"/>
          <w:szCs w:val="20"/>
        </w:rPr>
        <w:t xml:space="preserve">***** </w:t>
      </w:r>
      <w:r w:rsidRPr="00EE7269">
        <w:rPr>
          <w:rFonts w:ascii="Times New Roman" w:hAnsi="Times New Roman" w:cs="Times New Roman"/>
          <w:b/>
          <w:i/>
          <w:color w:val="000000"/>
          <w:sz w:val="20"/>
          <w:szCs w:val="20"/>
        </w:rPr>
        <w:t>Tretieji asmenys</w:t>
      </w:r>
      <w:r w:rsidRPr="00EE7269">
        <w:rPr>
          <w:rFonts w:ascii="Times New Roman" w:hAnsi="Times New Roman" w:cs="Times New Roman"/>
          <w:i/>
          <w:color w:val="000000"/>
          <w:sz w:val="20"/>
          <w:szCs w:val="20"/>
        </w:rPr>
        <w:t xml:space="preserve">, kurie tiesiogiai </w:t>
      </w:r>
      <w:r w:rsidRPr="00EE7269">
        <w:rPr>
          <w:rFonts w:ascii="Times New Roman" w:hAnsi="Times New Roman" w:cs="Times New Roman"/>
          <w:i/>
          <w:sz w:val="20"/>
          <w:szCs w:val="20"/>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sutartį)</w:t>
      </w:r>
      <w:r w:rsidRPr="00EE7269">
        <w:rPr>
          <w:rFonts w:ascii="Times New Roman" w:hAnsi="Times New Roman" w:cs="Times New Roman"/>
          <w:i/>
          <w:color w:val="000000"/>
          <w:sz w:val="20"/>
          <w:szCs w:val="20"/>
        </w:rPr>
        <w:t>, priemonėmis (pavyzdžiui, tik išnuomos patalpas, išnuomos įrangą ar pan.).</w:t>
      </w:r>
    </w:p>
    <w:p w14:paraId="06EBD4B0" w14:textId="77777777" w:rsidR="00B47FAF"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902088"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902088">
        <w:rPr>
          <w:rFonts w:ascii="Times New Roman" w:eastAsia="Calibri" w:hAnsi="Times New Roman" w:cs="Times New Roman"/>
          <w:b/>
        </w:rPr>
        <w:t>3.</w:t>
      </w:r>
      <w:r w:rsidRPr="00902088">
        <w:rPr>
          <w:rFonts w:ascii="Times New Roman" w:eastAsia="Calibri" w:hAnsi="Times New Roman" w:cs="Times New Roman"/>
        </w:rPr>
        <w:t xml:space="preserve"> Šiame pasiūlyme pateikta ši konfidenciali informacija (</w:t>
      </w:r>
      <w:r w:rsidRPr="00902088">
        <w:rPr>
          <w:rFonts w:ascii="Times New Roman" w:eastAsia="Calibri" w:hAnsi="Times New Roman" w:cs="Times New Roman"/>
          <w:i/>
        </w:rPr>
        <w:t>pildyti tuomet, jei bus pateikta konfidenciali informacija.:</w:t>
      </w:r>
    </w:p>
    <w:tbl>
      <w:tblPr>
        <w:tblW w:w="92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6"/>
        <w:gridCol w:w="1812"/>
        <w:gridCol w:w="2807"/>
        <w:gridCol w:w="3827"/>
      </w:tblGrid>
      <w:tr w:rsidR="00143F73" w:rsidRPr="00902088" w14:paraId="1D83D2BA" w14:textId="77777777" w:rsidTr="001A7732">
        <w:trPr>
          <w:trHeight w:val="873"/>
        </w:trPr>
        <w:tc>
          <w:tcPr>
            <w:tcW w:w="766" w:type="dxa"/>
          </w:tcPr>
          <w:p w14:paraId="20CCDAAB"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Eil. Nr. </w:t>
            </w:r>
          </w:p>
        </w:tc>
        <w:tc>
          <w:tcPr>
            <w:tcW w:w="1812" w:type="dxa"/>
          </w:tcPr>
          <w:p w14:paraId="6DEDA451"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Pateikto dokumento pavadinimas</w:t>
            </w:r>
          </w:p>
        </w:tc>
        <w:tc>
          <w:tcPr>
            <w:tcW w:w="2807" w:type="dxa"/>
          </w:tcPr>
          <w:p w14:paraId="50C59B3B"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Lapų skaičius</w:t>
            </w:r>
          </w:p>
        </w:tc>
        <w:tc>
          <w:tcPr>
            <w:tcW w:w="3827" w:type="dxa"/>
          </w:tcPr>
          <w:p w14:paraId="47E0FE2D"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902088">
              <w:rPr>
                <w:rFonts w:ascii="Times New Roman" w:eastAsia="Calibri" w:hAnsi="Times New Roman" w:cs="Times New Roman"/>
                <w:b/>
                <w:lang w:eastAsia="lt-LT"/>
              </w:rPr>
              <w:t>Paaiškinimas kokia konkrečiai informacija, esanti dokumente yra konfidenciali ir kodėl</w:t>
            </w:r>
            <w:r w:rsidRPr="00902088">
              <w:rPr>
                <w:rFonts w:ascii="Times New Roman" w:eastAsia="Calibri" w:hAnsi="Times New Roman"/>
                <w:b/>
                <w:vertAlign w:val="superscript"/>
                <w:lang w:eastAsia="lt-LT"/>
              </w:rPr>
              <w:t>1</w:t>
            </w:r>
          </w:p>
        </w:tc>
      </w:tr>
      <w:tr w:rsidR="00143F73" w:rsidRPr="00902088" w14:paraId="771DEAC1" w14:textId="77777777" w:rsidTr="001A7732">
        <w:trPr>
          <w:trHeight w:val="413"/>
        </w:trPr>
        <w:tc>
          <w:tcPr>
            <w:tcW w:w="766" w:type="dxa"/>
          </w:tcPr>
          <w:p w14:paraId="6537DCE5"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1812" w:type="dxa"/>
          </w:tcPr>
          <w:p w14:paraId="2B22274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807" w:type="dxa"/>
          </w:tcPr>
          <w:p w14:paraId="584A2383"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2F414C6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7270CA95" w14:textId="77777777" w:rsidTr="001A7732">
        <w:trPr>
          <w:trHeight w:val="413"/>
        </w:trPr>
        <w:tc>
          <w:tcPr>
            <w:tcW w:w="766" w:type="dxa"/>
          </w:tcPr>
          <w:p w14:paraId="51C3E34D"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1812" w:type="dxa"/>
          </w:tcPr>
          <w:p w14:paraId="62F3DE1B" w14:textId="77777777" w:rsidR="00143F73" w:rsidRPr="00902088"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2807" w:type="dxa"/>
          </w:tcPr>
          <w:p w14:paraId="409CA98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55211D60"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4DE11A6F" w14:textId="77777777" w:rsidTr="001A7732">
        <w:trPr>
          <w:trHeight w:val="413"/>
        </w:trPr>
        <w:tc>
          <w:tcPr>
            <w:tcW w:w="766" w:type="dxa"/>
          </w:tcPr>
          <w:p w14:paraId="6C18A6B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1812" w:type="dxa"/>
          </w:tcPr>
          <w:p w14:paraId="08C1C787"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807" w:type="dxa"/>
          </w:tcPr>
          <w:p w14:paraId="0D104D4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457252D9"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1208B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902088">
        <w:rPr>
          <w:rFonts w:ascii="Times New Roman" w:eastAsia="Times New Roman" w:hAnsi="Times New Roman" w:cs="Times New Roman"/>
          <w:b/>
          <w:i/>
          <w:sz w:val="20"/>
          <w:szCs w:val="20"/>
          <w:lang w:eastAsia="lt-LT"/>
        </w:rPr>
        <w:t>Pastaba:</w:t>
      </w:r>
      <w:r w:rsidRPr="00902088">
        <w:rPr>
          <w:rFonts w:ascii="Times New Roman" w:eastAsia="Times New Roman" w:hAnsi="Times New Roman" w:cs="Times New Roman"/>
          <w:i/>
          <w:sz w:val="20"/>
          <w:szCs w:val="20"/>
          <w:lang w:eastAsia="lt-LT"/>
        </w:rPr>
        <w:t xml:space="preserve"> </w:t>
      </w:r>
      <w:r w:rsidRPr="00902088">
        <w:rPr>
          <w:rFonts w:ascii="Times New Roman" w:eastAsia="Times New Roman" w:hAnsi="Times New Roman" w:cs="Times New Roman"/>
          <w:i/>
          <w:sz w:val="20"/>
          <w:szCs w:val="20"/>
          <w:vertAlign w:val="superscript"/>
          <w:lang w:eastAsia="lt-LT"/>
        </w:rPr>
        <w:t>1</w:t>
      </w:r>
      <w:r w:rsidRPr="00902088">
        <w:rPr>
          <w:rFonts w:ascii="Times New Roman" w:eastAsia="Times New Roman" w:hAnsi="Times New Roman" w:cs="Times New Roman"/>
          <w:i/>
          <w:sz w:val="20"/>
          <w:szCs w:val="20"/>
          <w:lang w:eastAsia="lt-LT"/>
        </w:rPr>
        <w:t xml:space="preserve">- </w:t>
      </w:r>
      <w:r w:rsidR="00B47FAF" w:rsidRPr="001208B8">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77777777" w:rsidR="00B47FAF" w:rsidRPr="00E97FA1" w:rsidRDefault="00B47FAF" w:rsidP="00B47FAF">
      <w:pPr>
        <w:spacing w:line="240" w:lineRule="auto"/>
        <w:jc w:val="both"/>
        <w:rPr>
          <w:rFonts w:ascii="Times New Roman" w:eastAsiaTheme="minorEastAsia" w:hAnsi="Times New Roman" w:cs="Times New Roman"/>
          <w:i/>
          <w:sz w:val="20"/>
          <w:szCs w:val="20"/>
          <w:lang w:eastAsia="lt-LT"/>
        </w:rPr>
      </w:pPr>
      <w:r w:rsidRPr="001208B8">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w:t>
      </w:r>
      <w:r>
        <w:rPr>
          <w:rFonts w:ascii="Times New Roman" w:eastAsiaTheme="minorEastAsia" w:hAnsi="Times New Roman" w:cs="Times New Roman"/>
          <w:i/>
          <w:sz w:val="20"/>
          <w:szCs w:val="20"/>
          <w:lang w:eastAsia="lt-LT"/>
        </w:rPr>
        <w:t>3</w:t>
      </w:r>
      <w:r w:rsidRPr="001208B8">
        <w:rPr>
          <w:rFonts w:ascii="Times New Roman" w:eastAsiaTheme="minorEastAsia" w:hAnsi="Times New Roman" w:cs="Times New Roman"/>
          <w:i/>
          <w:sz w:val="20"/>
          <w:szCs w:val="20"/>
          <w:lang w:eastAsia="lt-LT"/>
        </w:rPr>
        <w:t xml:space="preserve"> darbo dienos) Tiekėjui nepateikus tokių įrodymų arba pateikus netinkamus įrodymus, laikoma, kad tokia Pasiūlyme nurodyta informacija yra nekonfidenciali.</w:t>
      </w:r>
    </w:p>
    <w:p w14:paraId="6679E06F" w14:textId="29301169" w:rsidR="00143F73" w:rsidRPr="0090208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6CA3DF02" w14:textId="77777777" w:rsidR="00143F73" w:rsidRPr="00902088" w:rsidRDefault="00143F73" w:rsidP="00143F73">
      <w:pPr>
        <w:spacing w:after="200" w:line="276" w:lineRule="auto"/>
        <w:jc w:val="both"/>
        <w:rPr>
          <w:rFonts w:ascii="Times New Roman" w:eastAsia="Times New Roman" w:hAnsi="Times New Roman" w:cs="Times New Roman"/>
          <w:b/>
          <w:bCs/>
          <w:lang w:eastAsia="lt-LT"/>
        </w:rPr>
      </w:pPr>
      <w:r w:rsidRPr="00902088">
        <w:rPr>
          <w:rFonts w:ascii="Times New Roman" w:eastAsia="Times New Roman" w:hAnsi="Times New Roman" w:cs="Times New Roman"/>
          <w:b/>
          <w:lang w:eastAsia="lt-LT"/>
        </w:rPr>
        <w:t xml:space="preserve">4. Mes siūlome </w:t>
      </w:r>
      <w:r w:rsidRPr="009A3E22">
        <w:rPr>
          <w:rFonts w:ascii="Times New Roman" w:eastAsia="Times New Roman" w:hAnsi="Times New Roman" w:cs="Times New Roman"/>
          <w:b/>
          <w:lang w:eastAsia="lt-LT"/>
        </w:rPr>
        <w:t xml:space="preserve">pirkimo </w:t>
      </w:r>
      <w:r w:rsidRPr="009A3E22">
        <w:rPr>
          <w:rFonts w:ascii="Times New Roman" w:eastAsia="Times New Roman" w:hAnsi="Times New Roman" w:cs="Times New Roman"/>
          <w:b/>
          <w:bCs/>
          <w:lang w:eastAsia="lt-LT"/>
        </w:rPr>
        <w:t xml:space="preserve"> objektą už šią kainą:</w:t>
      </w:r>
    </w:p>
    <w:p w14:paraId="2F0D2AB6" w14:textId="341567FB" w:rsidR="000E654A" w:rsidRPr="0090134C" w:rsidRDefault="004D3BED" w:rsidP="000E654A">
      <w:pPr>
        <w:spacing w:after="0" w:line="240" w:lineRule="auto"/>
        <w:ind w:firstLine="720"/>
        <w:jc w:val="both"/>
        <w:rPr>
          <w:rFonts w:ascii="Times New Roman" w:eastAsia="Times New Roman" w:hAnsi="Times New Roman" w:cs="Times New Roman"/>
          <w:bCs/>
          <w:color w:val="000000"/>
          <w:sz w:val="24"/>
          <w:szCs w:val="24"/>
          <w:lang w:eastAsia="lt-LT"/>
        </w:rPr>
      </w:pPr>
      <w:r w:rsidRPr="003B3075">
        <w:rPr>
          <w:rFonts w:ascii="Times New Roman" w:eastAsia="Calibri" w:hAnsi="Times New Roman"/>
          <w:b/>
          <w:bCs/>
          <w:color w:val="000000" w:themeColor="text1"/>
        </w:rPr>
        <w:t xml:space="preserve">4.1  </w:t>
      </w:r>
      <w:r>
        <w:rPr>
          <w:rFonts w:ascii="Times New Roman" w:eastAsia="Calibri" w:hAnsi="Times New Roman"/>
          <w:b/>
          <w:bCs/>
          <w:color w:val="000000" w:themeColor="text1"/>
        </w:rPr>
        <w:t xml:space="preserve"> </w:t>
      </w:r>
      <w:r w:rsidR="000E654A" w:rsidRPr="00E50ED4">
        <w:rPr>
          <w:rFonts w:ascii="Times New Roman" w:eastAsia="Times New Roman" w:hAnsi="Times New Roman" w:cs="Times New Roman"/>
          <w:b/>
          <w:color w:val="000000"/>
          <w:sz w:val="24"/>
          <w:szCs w:val="24"/>
          <w:highlight w:val="yellow"/>
        </w:rPr>
        <w:t xml:space="preserve">I pirkimo objekto dalis: </w:t>
      </w:r>
      <w:r w:rsidR="000E654A" w:rsidRPr="00E50ED4">
        <w:rPr>
          <w:rFonts w:ascii="Times New Roman" w:eastAsia="Times New Roman" w:hAnsi="Times New Roman" w:cs="Times New Roman"/>
          <w:bCs/>
          <w:color w:val="000000"/>
          <w:sz w:val="24"/>
          <w:szCs w:val="24"/>
          <w:highlight w:val="yellow"/>
        </w:rPr>
        <w:t>Infuziniai</w:t>
      </w:r>
      <w:r w:rsidR="00213128">
        <w:rPr>
          <w:rFonts w:ascii="Times New Roman" w:eastAsia="Times New Roman" w:hAnsi="Times New Roman" w:cs="Times New Roman"/>
          <w:bCs/>
          <w:color w:val="000000"/>
          <w:sz w:val="24"/>
          <w:szCs w:val="24"/>
          <w:highlight w:val="yellow"/>
        </w:rPr>
        <w:t xml:space="preserve"> tirpalai</w:t>
      </w:r>
      <w:r w:rsidR="000E654A" w:rsidRPr="00E50ED4">
        <w:rPr>
          <w:rFonts w:ascii="Times New Roman" w:eastAsia="Times New Roman" w:hAnsi="Times New Roman" w:cs="Times New Roman"/>
          <w:bCs/>
          <w:color w:val="000000"/>
          <w:sz w:val="24"/>
          <w:szCs w:val="24"/>
          <w:highlight w:val="yellow"/>
        </w:rPr>
        <w:t>(toliau – 1 pirkimo objekto dalis)</w:t>
      </w:r>
      <w:r w:rsidR="000E654A" w:rsidRPr="00E50ED4">
        <w:rPr>
          <w:rFonts w:ascii="Times New Roman" w:eastAsia="Times New Roman" w:hAnsi="Times New Roman" w:cs="Times New Roman"/>
          <w:bCs/>
          <w:color w:val="000000"/>
          <w:sz w:val="24"/>
          <w:szCs w:val="24"/>
          <w:highlight w:val="yellow"/>
          <w:lang w:eastAsia="lt-LT"/>
        </w:rPr>
        <w:t>:</w:t>
      </w:r>
    </w:p>
    <w:p w14:paraId="6220BFDF" w14:textId="272C4EED" w:rsidR="004D3BED" w:rsidRPr="003B3075" w:rsidRDefault="004D3BED" w:rsidP="004D3BED">
      <w:pPr>
        <w:pStyle w:val="ListParagraph"/>
        <w:spacing w:after="200" w:line="276" w:lineRule="auto"/>
        <w:jc w:val="both"/>
        <w:rPr>
          <w:rFonts w:ascii="Times New Roman" w:hAnsi="Times New Roman"/>
          <w:b/>
          <w:bCs/>
          <w:sz w:val="22"/>
          <w:szCs w:val="22"/>
          <w:lang w:eastAsia="lt-LT"/>
        </w:rPr>
      </w:pPr>
    </w:p>
    <w:tbl>
      <w:tblPr>
        <w:tblW w:w="9956" w:type="dxa"/>
        <w:tblInd w:w="-289" w:type="dxa"/>
        <w:tblLayout w:type="fixed"/>
        <w:tblLook w:val="04A0" w:firstRow="1" w:lastRow="0" w:firstColumn="1" w:lastColumn="0" w:noHBand="0" w:noVBand="1"/>
      </w:tblPr>
      <w:tblGrid>
        <w:gridCol w:w="822"/>
        <w:gridCol w:w="3015"/>
        <w:gridCol w:w="983"/>
        <w:gridCol w:w="1134"/>
        <w:gridCol w:w="993"/>
        <w:gridCol w:w="857"/>
        <w:gridCol w:w="1269"/>
        <w:gridCol w:w="883"/>
      </w:tblGrid>
      <w:tr w:rsidR="0057774D" w:rsidRPr="00172ED2" w14:paraId="7FCCF43B" w14:textId="77777777" w:rsidTr="004613D0">
        <w:trPr>
          <w:trHeight w:val="907"/>
        </w:trPr>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6DAD8C" w14:textId="77777777" w:rsidR="004D3BED" w:rsidRPr="00172ED2" w:rsidRDefault="004D3BED" w:rsidP="003D43B4">
            <w:pPr>
              <w:spacing w:after="0" w:line="240" w:lineRule="auto"/>
              <w:jc w:val="center"/>
              <w:rPr>
                <w:rFonts w:ascii="Times New Roman" w:eastAsia="Times New Roman" w:hAnsi="Times New Roman" w:cs="Times New Roman"/>
                <w:b/>
                <w:color w:val="D9D9D9"/>
              </w:rPr>
            </w:pPr>
            <w:r w:rsidRPr="00172ED2">
              <w:rPr>
                <w:rFonts w:ascii="Times New Roman" w:eastAsia="Times New Roman" w:hAnsi="Times New Roman" w:cs="Times New Roman"/>
                <w:b/>
              </w:rPr>
              <w:t>Eil. Nr.</w:t>
            </w:r>
          </w:p>
        </w:tc>
        <w:tc>
          <w:tcPr>
            <w:tcW w:w="301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A79E0B" w14:textId="77777777" w:rsidR="004D3BED" w:rsidRPr="00172ED2" w:rsidRDefault="004D3BED" w:rsidP="003D43B4">
            <w:pPr>
              <w:spacing w:after="0" w:line="240" w:lineRule="auto"/>
              <w:jc w:val="center"/>
              <w:rPr>
                <w:rFonts w:ascii="Times New Roman" w:eastAsia="Times New Roman" w:hAnsi="Times New Roman" w:cs="Times New Roman"/>
                <w:b/>
              </w:rPr>
            </w:pPr>
            <w:r w:rsidRPr="00172ED2">
              <w:rPr>
                <w:rFonts w:ascii="Times New Roman" w:eastAsia="Times New Roman" w:hAnsi="Times New Roman" w:cs="Times New Roman"/>
                <w:b/>
              </w:rPr>
              <w:t>Veikliosios medžiagos pavadinimas, koncentracija ir paskirtis</w:t>
            </w:r>
          </w:p>
        </w:tc>
        <w:tc>
          <w:tcPr>
            <w:tcW w:w="98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066B8BB" w14:textId="77777777" w:rsidR="004D3BED" w:rsidRPr="00172ED2" w:rsidRDefault="004D3BED"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b/>
              </w:rPr>
              <w:t>Vaisto pavadinimas</w:t>
            </w:r>
          </w:p>
          <w:p w14:paraId="11AC4EB8" w14:textId="77777777" w:rsidR="004D3BED" w:rsidRPr="00172ED2" w:rsidRDefault="004D3BED" w:rsidP="00191838">
            <w:pPr>
              <w:spacing w:after="0" w:line="240" w:lineRule="auto"/>
              <w:rPr>
                <w:rFonts w:ascii="Times New Roman" w:eastAsia="Calibri" w:hAnsi="Times New Roman" w:cs="Times New Roman"/>
              </w:rPr>
            </w:pPr>
          </w:p>
          <w:p w14:paraId="1A549847" w14:textId="77777777" w:rsidR="004D3BED" w:rsidRPr="00172ED2" w:rsidRDefault="004D3BED"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628E72" w14:textId="77777777" w:rsidR="004D3BED" w:rsidRPr="00172ED2" w:rsidRDefault="004D3BED" w:rsidP="003D43B4">
            <w:pPr>
              <w:spacing w:after="0" w:line="240" w:lineRule="auto"/>
              <w:jc w:val="center"/>
              <w:rPr>
                <w:rFonts w:ascii="Times New Roman" w:eastAsia="Times New Roman" w:hAnsi="Times New Roman" w:cs="Times New Roman"/>
                <w:b/>
              </w:rPr>
            </w:pPr>
            <w:r w:rsidRPr="00172ED2">
              <w:rPr>
                <w:rFonts w:ascii="Times New Roman" w:eastAsia="Calibri" w:hAnsi="Times New Roman" w:cs="Times New Roman"/>
                <w:b/>
              </w:rPr>
              <w:t>Mato vnt.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FF7D28" w14:textId="77777777" w:rsidR="004D3BED" w:rsidRPr="00172ED2" w:rsidRDefault="004D3BED"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Preliminarus kiekis</w:t>
            </w:r>
          </w:p>
          <w:p w14:paraId="71716E40" w14:textId="77777777" w:rsidR="004D3BED" w:rsidRPr="00172ED2" w:rsidRDefault="004D3BED" w:rsidP="003D43B4">
            <w:pPr>
              <w:spacing w:after="0" w:line="240" w:lineRule="auto"/>
              <w:jc w:val="center"/>
              <w:rPr>
                <w:rFonts w:ascii="Times New Roman" w:eastAsia="Calibri" w:hAnsi="Times New Roman" w:cs="Times New Roman"/>
                <w:b/>
                <w:lang w:eastAsia="lt-LT"/>
              </w:rPr>
            </w:pPr>
          </w:p>
          <w:p w14:paraId="279F7DDE" w14:textId="77777777" w:rsidR="004D3BED" w:rsidRPr="00172ED2" w:rsidRDefault="004D3BED" w:rsidP="003D43B4">
            <w:pPr>
              <w:spacing w:after="0" w:line="240" w:lineRule="auto"/>
              <w:jc w:val="center"/>
              <w:rPr>
                <w:rFonts w:ascii="Times New Roman" w:eastAsia="Calibri" w:hAnsi="Times New Roman" w:cs="Times New Roman"/>
                <w:b/>
                <w:lang w:eastAsia="lt-LT"/>
              </w:rPr>
            </w:pPr>
            <w:r w:rsidRPr="00191838">
              <w:rPr>
                <w:rFonts w:ascii="Times New Roman" w:eastAsia="Calibri" w:hAnsi="Times New Roman" w:cs="Times New Roman"/>
                <w:b/>
                <w:highlight w:val="yellow"/>
                <w:lang w:eastAsia="lt-LT"/>
              </w:rPr>
              <w:t>per 24 mėn</w:t>
            </w:r>
            <w:r w:rsidRPr="00172ED2">
              <w:rPr>
                <w:rFonts w:ascii="Times New Roman" w:eastAsia="Calibri" w:hAnsi="Times New Roman" w:cs="Times New Roman"/>
                <w:b/>
                <w:lang w:eastAsia="lt-LT"/>
              </w:rPr>
              <w:t>.</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C87CA" w14:textId="77777777" w:rsidR="004D3BED" w:rsidRPr="00172ED2" w:rsidRDefault="004D3BED"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Gamintojas</w:t>
            </w:r>
          </w:p>
          <w:p w14:paraId="71E21790" w14:textId="77777777" w:rsidR="004D3BED" w:rsidRPr="00172ED2" w:rsidRDefault="004D3BED" w:rsidP="003D43B4">
            <w:pPr>
              <w:spacing w:after="0" w:line="240" w:lineRule="auto"/>
              <w:jc w:val="center"/>
              <w:rPr>
                <w:rFonts w:ascii="Times New Roman" w:eastAsia="Calibri" w:hAnsi="Times New Roman" w:cs="Times New Roman"/>
                <w:b/>
                <w:lang w:eastAsia="lt-LT"/>
              </w:rPr>
            </w:pPr>
          </w:p>
          <w:p w14:paraId="09AEDE96" w14:textId="77777777" w:rsidR="004D3BED" w:rsidRPr="00172ED2" w:rsidRDefault="004D3BED" w:rsidP="003D43B4">
            <w:pPr>
              <w:spacing w:after="0" w:line="256" w:lineRule="auto"/>
              <w:jc w:val="center"/>
              <w:rPr>
                <w:rFonts w:ascii="Times New Roman" w:eastAsia="Calibri" w:hAnsi="Times New Roman" w:cs="Times New Roman"/>
              </w:rPr>
            </w:pPr>
          </w:p>
          <w:p w14:paraId="149DC9EE" w14:textId="77777777" w:rsidR="004D3BED" w:rsidRPr="00172ED2" w:rsidRDefault="004D3BED" w:rsidP="003D43B4">
            <w:pPr>
              <w:spacing w:after="0" w:line="256" w:lineRule="auto"/>
              <w:jc w:val="center"/>
              <w:rPr>
                <w:rFonts w:ascii="Times New Roman" w:eastAsia="Calibri" w:hAnsi="Times New Roman" w:cs="Times New Roman"/>
              </w:rPr>
            </w:pPr>
          </w:p>
          <w:p w14:paraId="04587419" w14:textId="77777777" w:rsidR="004D3BED" w:rsidRPr="00172ED2" w:rsidRDefault="004D3BED" w:rsidP="003D43B4">
            <w:pPr>
              <w:spacing w:after="0" w:line="256" w:lineRule="auto"/>
              <w:jc w:val="center"/>
              <w:rPr>
                <w:rFonts w:ascii="Times New Roman" w:eastAsia="Calibri" w:hAnsi="Times New Roman" w:cs="Times New Roman"/>
              </w:rPr>
            </w:pPr>
          </w:p>
          <w:p w14:paraId="506AA53E" w14:textId="77777777" w:rsidR="004D3BED" w:rsidRPr="00172ED2" w:rsidRDefault="004D3BED"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1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522446" w14:textId="77777777" w:rsidR="004D3BED" w:rsidRPr="00172ED2" w:rsidRDefault="004D3BED"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Vieneto kaina, eurais be PVM</w:t>
            </w:r>
          </w:p>
          <w:p w14:paraId="384668B9" w14:textId="77777777" w:rsidR="004D3BED" w:rsidRPr="00172ED2" w:rsidRDefault="004D3BED" w:rsidP="003D43B4">
            <w:pPr>
              <w:spacing w:after="0" w:line="256" w:lineRule="auto"/>
              <w:jc w:val="center"/>
              <w:rPr>
                <w:rFonts w:ascii="Times New Roman" w:eastAsia="Calibri" w:hAnsi="Times New Roman" w:cs="Times New Roman"/>
              </w:rPr>
            </w:pPr>
          </w:p>
          <w:p w14:paraId="002C4C24" w14:textId="77777777" w:rsidR="004D3BED" w:rsidRPr="00172ED2" w:rsidRDefault="004D3BED"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71A6C4" w14:textId="77777777" w:rsidR="004D3BED" w:rsidRPr="00172ED2" w:rsidRDefault="004D3BED"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Bendra kaina, eurais be PVM</w:t>
            </w:r>
          </w:p>
          <w:p w14:paraId="2917950F" w14:textId="77777777" w:rsidR="004D3BED" w:rsidRPr="00172ED2" w:rsidRDefault="004D3BED" w:rsidP="003D43B4">
            <w:pPr>
              <w:spacing w:after="0" w:line="256" w:lineRule="auto"/>
              <w:jc w:val="center"/>
              <w:rPr>
                <w:rFonts w:ascii="Times New Roman" w:eastAsia="Calibri" w:hAnsi="Times New Roman" w:cs="Times New Roman"/>
              </w:rPr>
            </w:pPr>
          </w:p>
          <w:p w14:paraId="08BE18E0" w14:textId="77777777" w:rsidR="004D3BED" w:rsidRPr="00172ED2" w:rsidRDefault="004D3BED"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r>
      <w:tr w:rsidR="00BC69A0" w:rsidRPr="00172ED2" w14:paraId="009CCD88" w14:textId="77777777" w:rsidTr="004613D0">
        <w:trPr>
          <w:trHeight w:val="604"/>
        </w:trPr>
        <w:tc>
          <w:tcPr>
            <w:tcW w:w="822" w:type="dxa"/>
            <w:tcBorders>
              <w:top w:val="single" w:sz="4" w:space="0" w:color="auto"/>
              <w:left w:val="single" w:sz="4" w:space="0" w:color="auto"/>
              <w:bottom w:val="single" w:sz="4" w:space="0" w:color="auto"/>
              <w:right w:val="single" w:sz="4" w:space="0" w:color="auto"/>
            </w:tcBorders>
            <w:vAlign w:val="center"/>
          </w:tcPr>
          <w:p w14:paraId="74C277BD" w14:textId="77777777" w:rsidR="00BC69A0" w:rsidRPr="00172ED2" w:rsidRDefault="00BC69A0" w:rsidP="00BC69A0">
            <w:pPr>
              <w:pStyle w:val="ListParagraph"/>
              <w:numPr>
                <w:ilvl w:val="0"/>
                <w:numId w:val="14"/>
              </w:numPr>
              <w:ind w:hanging="663"/>
              <w:jc w:val="center"/>
              <w:rPr>
                <w:rFonts w:ascii="Times New Roman" w:hAnsi="Times New Roman"/>
                <w:b/>
                <w:color w:val="000000"/>
                <w:sz w:val="22"/>
                <w:szCs w:val="22"/>
                <w:lang w:eastAsia="lt-LT"/>
              </w:rPr>
            </w:pPr>
          </w:p>
        </w:tc>
        <w:tc>
          <w:tcPr>
            <w:tcW w:w="3015" w:type="dxa"/>
            <w:tcBorders>
              <w:top w:val="single" w:sz="4" w:space="0" w:color="auto"/>
              <w:left w:val="single" w:sz="4" w:space="0" w:color="auto"/>
              <w:bottom w:val="single" w:sz="4" w:space="0" w:color="auto"/>
              <w:right w:val="single" w:sz="4" w:space="0" w:color="auto"/>
            </w:tcBorders>
            <w:vAlign w:val="bottom"/>
          </w:tcPr>
          <w:p w14:paraId="637874AF" w14:textId="2DC916CF" w:rsidR="00BC69A0" w:rsidRPr="00172ED2" w:rsidRDefault="00BC69A0" w:rsidP="00BC69A0">
            <w:pPr>
              <w:keepNext/>
              <w:spacing w:after="0" w:line="240" w:lineRule="auto"/>
              <w:jc w:val="center"/>
              <w:outlineLvl w:val="3"/>
              <w:rPr>
                <w:rFonts w:ascii="Times New Roman" w:eastAsia="Times New Roman" w:hAnsi="Times New Roman" w:cs="Times New Roman"/>
                <w:b/>
              </w:rPr>
            </w:pPr>
            <w:r w:rsidRPr="00EC70C1">
              <w:rPr>
                <w:rFonts w:ascii="Times New Roman" w:eastAsia="Times New Roman" w:hAnsi="Times New Roman" w:cs="Times New Roman"/>
                <w:color w:val="000000"/>
                <w:lang w:eastAsia="lt-LT"/>
              </w:rPr>
              <w:t xml:space="preserve">Natrio chlorido 0,9 % infuzinis tirpalas, </w:t>
            </w:r>
            <w:r>
              <w:rPr>
                <w:rFonts w:ascii="Times New Roman" w:eastAsia="Times New Roman" w:hAnsi="Times New Roman" w:cs="Times New Roman"/>
                <w:color w:val="000000"/>
                <w:lang w:eastAsia="lt-LT"/>
              </w:rPr>
              <w:t xml:space="preserve">ne mažiau kaip </w:t>
            </w:r>
            <w:r w:rsidRPr="00EC70C1">
              <w:rPr>
                <w:rFonts w:ascii="Times New Roman" w:eastAsia="Times New Roman" w:hAnsi="Times New Roman" w:cs="Times New Roman"/>
                <w:color w:val="000000"/>
                <w:lang w:eastAsia="lt-LT"/>
              </w:rPr>
              <w:t>1000 m</w:t>
            </w:r>
            <w:r>
              <w:rPr>
                <w:rFonts w:ascii="Times New Roman" w:eastAsia="Times New Roman" w:hAnsi="Times New Roman" w:cs="Times New Roman"/>
                <w:color w:val="000000"/>
                <w:lang w:eastAsia="lt-LT"/>
              </w:rPr>
              <w:t>l</w:t>
            </w:r>
            <w:r w:rsidRPr="00EC70C1">
              <w:rPr>
                <w:rFonts w:ascii="Times New Roman" w:eastAsia="Times New Roman" w:hAnsi="Times New Roman" w:cs="Times New Roman"/>
                <w:color w:val="000000"/>
                <w:lang w:eastAsia="lt-LT"/>
              </w:rPr>
              <w:t> flakon</w:t>
            </w:r>
            <w:r>
              <w:rPr>
                <w:rFonts w:ascii="Times New Roman" w:eastAsia="Times New Roman" w:hAnsi="Times New Roman" w:cs="Times New Roman"/>
                <w:color w:val="000000"/>
                <w:lang w:eastAsia="lt-LT"/>
              </w:rPr>
              <w:t>e</w:t>
            </w:r>
            <w:r w:rsidRPr="00EC70C1">
              <w:rPr>
                <w:rFonts w:ascii="Times New Roman" w:eastAsia="Times New Roman" w:hAnsi="Times New Roman" w:cs="Times New Roman"/>
                <w:color w:val="000000"/>
                <w:lang w:eastAsia="lt-LT"/>
              </w:rPr>
              <w:t xml:space="preserve">, ne mažiau </w:t>
            </w:r>
            <w:r>
              <w:rPr>
                <w:rFonts w:ascii="Times New Roman" w:eastAsia="Times New Roman" w:hAnsi="Times New Roman" w:cs="Times New Roman"/>
                <w:color w:val="000000"/>
                <w:lang w:eastAsia="lt-LT"/>
              </w:rPr>
              <w:t xml:space="preserve">kaip </w:t>
            </w:r>
            <w:r w:rsidRPr="00EC70C1">
              <w:rPr>
                <w:rFonts w:ascii="Times New Roman" w:eastAsia="Times New Roman" w:hAnsi="Times New Roman" w:cs="Times New Roman"/>
                <w:color w:val="000000"/>
                <w:lang w:eastAsia="lt-LT"/>
              </w:rPr>
              <w:t xml:space="preserve">10 </w:t>
            </w:r>
            <w:r>
              <w:rPr>
                <w:rFonts w:ascii="Times New Roman" w:eastAsia="Times New Roman" w:hAnsi="Times New Roman" w:cs="Times New Roman"/>
                <w:color w:val="000000"/>
                <w:lang w:eastAsia="lt-LT"/>
              </w:rPr>
              <w:t xml:space="preserve">vnt </w:t>
            </w:r>
            <w:r w:rsidRPr="00EC70C1">
              <w:rPr>
                <w:rFonts w:ascii="Times New Roman" w:eastAsia="Times New Roman" w:hAnsi="Times New Roman" w:cs="Times New Roman"/>
                <w:color w:val="000000"/>
                <w:lang w:eastAsia="lt-LT"/>
              </w:rPr>
              <w:t>pakuotėje.  </w:t>
            </w:r>
          </w:p>
        </w:tc>
        <w:tc>
          <w:tcPr>
            <w:tcW w:w="983" w:type="dxa"/>
            <w:tcBorders>
              <w:top w:val="single" w:sz="4" w:space="0" w:color="auto"/>
              <w:left w:val="nil"/>
              <w:bottom w:val="single" w:sz="4" w:space="0" w:color="auto"/>
              <w:right w:val="single" w:sz="4" w:space="0" w:color="auto"/>
            </w:tcBorders>
            <w:vAlign w:val="center"/>
          </w:tcPr>
          <w:p w14:paraId="1F21547D" w14:textId="77777777" w:rsidR="00BC69A0" w:rsidRPr="00172ED2" w:rsidRDefault="00BC69A0" w:rsidP="00BC69A0">
            <w:pPr>
              <w:spacing w:after="0" w:line="240" w:lineRule="auto"/>
              <w:jc w:val="center"/>
              <w:rPr>
                <w:rFonts w:ascii="Times New Roman" w:eastAsia="Calibri"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vAlign w:val="bottom"/>
          </w:tcPr>
          <w:p w14:paraId="5CB2FD00" w14:textId="0E8D9980" w:rsidR="00BC69A0" w:rsidRPr="0083545D" w:rsidRDefault="00BC69A0" w:rsidP="00BC69A0">
            <w:pPr>
              <w:spacing w:after="0" w:line="240" w:lineRule="auto"/>
              <w:jc w:val="center"/>
              <w:rPr>
                <w:rFonts w:ascii="Times New Roman" w:eastAsia="Calibri" w:hAnsi="Times New Roman" w:cs="Times New Roman"/>
                <w:b/>
                <w:sz w:val="20"/>
                <w:szCs w:val="20"/>
              </w:rPr>
            </w:pPr>
            <w:r w:rsidRPr="00E2336D">
              <w:rPr>
                <w:rFonts w:ascii="Times New Roman" w:hAnsi="Times New Roman" w:cs="Times New Roman"/>
              </w:rPr>
              <w:t>Pakuotė</w:t>
            </w:r>
          </w:p>
        </w:tc>
        <w:tc>
          <w:tcPr>
            <w:tcW w:w="993" w:type="dxa"/>
            <w:tcBorders>
              <w:top w:val="single" w:sz="4" w:space="0" w:color="auto"/>
              <w:left w:val="single" w:sz="4" w:space="0" w:color="auto"/>
              <w:bottom w:val="single" w:sz="4" w:space="0" w:color="auto"/>
              <w:right w:val="single" w:sz="4" w:space="0" w:color="auto"/>
            </w:tcBorders>
          </w:tcPr>
          <w:p w14:paraId="59A0CEAD" w14:textId="25407667" w:rsidR="00BC69A0" w:rsidRPr="00172ED2" w:rsidRDefault="00BC69A0" w:rsidP="00BC69A0">
            <w:pPr>
              <w:spacing w:after="0" w:line="240" w:lineRule="auto"/>
              <w:jc w:val="center"/>
              <w:rPr>
                <w:rFonts w:ascii="Times New Roman" w:eastAsia="Calibri" w:hAnsi="Times New Roman" w:cs="Times New Roman"/>
                <w:color w:val="000000"/>
              </w:rPr>
            </w:pPr>
            <w:r>
              <w:rPr>
                <w:rFonts w:ascii="Times New Roman" w:hAnsi="Times New Roman" w:cs="Times New Roman"/>
              </w:rPr>
              <w:t>80</w:t>
            </w:r>
          </w:p>
        </w:tc>
        <w:tc>
          <w:tcPr>
            <w:tcW w:w="857" w:type="dxa"/>
            <w:tcBorders>
              <w:top w:val="single" w:sz="4" w:space="0" w:color="auto"/>
              <w:left w:val="single" w:sz="4" w:space="0" w:color="auto"/>
              <w:bottom w:val="single" w:sz="4" w:space="0" w:color="auto"/>
              <w:right w:val="single" w:sz="4" w:space="0" w:color="auto"/>
            </w:tcBorders>
            <w:vAlign w:val="center"/>
          </w:tcPr>
          <w:p w14:paraId="0925AF59" w14:textId="77777777" w:rsidR="00BC69A0" w:rsidRPr="00172ED2" w:rsidRDefault="00BC69A0" w:rsidP="00BC69A0">
            <w:pPr>
              <w:spacing w:after="0" w:line="240" w:lineRule="auto"/>
              <w:jc w:val="center"/>
              <w:rPr>
                <w:rFonts w:ascii="Times New Roman" w:eastAsia="Calibri" w:hAnsi="Times New Roman" w:cs="Times New Roman"/>
                <w:color w:val="000000"/>
              </w:rPr>
            </w:pPr>
          </w:p>
        </w:tc>
        <w:tc>
          <w:tcPr>
            <w:tcW w:w="1269" w:type="dxa"/>
            <w:tcBorders>
              <w:top w:val="single" w:sz="4" w:space="0" w:color="auto"/>
              <w:left w:val="single" w:sz="4" w:space="0" w:color="auto"/>
              <w:bottom w:val="single" w:sz="4" w:space="0" w:color="auto"/>
              <w:right w:val="single" w:sz="4" w:space="0" w:color="auto"/>
            </w:tcBorders>
            <w:vAlign w:val="center"/>
          </w:tcPr>
          <w:p w14:paraId="05C49D69" w14:textId="77777777" w:rsidR="00BC69A0" w:rsidRPr="00172ED2" w:rsidRDefault="00BC69A0" w:rsidP="00BC69A0">
            <w:pPr>
              <w:spacing w:after="0" w:line="240" w:lineRule="auto"/>
              <w:jc w:val="center"/>
              <w:rPr>
                <w:rFonts w:ascii="Times New Roman" w:eastAsia="Calibri" w:hAnsi="Times New Roman" w:cs="Times New Roman"/>
                <w:color w:val="000000"/>
              </w:rPr>
            </w:pPr>
          </w:p>
        </w:tc>
        <w:tc>
          <w:tcPr>
            <w:tcW w:w="883" w:type="dxa"/>
            <w:tcBorders>
              <w:top w:val="single" w:sz="4" w:space="0" w:color="auto"/>
              <w:left w:val="single" w:sz="4" w:space="0" w:color="auto"/>
              <w:bottom w:val="single" w:sz="4" w:space="0" w:color="auto"/>
              <w:right w:val="single" w:sz="4" w:space="0" w:color="auto"/>
            </w:tcBorders>
            <w:vAlign w:val="center"/>
          </w:tcPr>
          <w:p w14:paraId="62D781D6" w14:textId="77777777" w:rsidR="00BC69A0" w:rsidRPr="00172ED2" w:rsidRDefault="00BC69A0" w:rsidP="00BC69A0">
            <w:pPr>
              <w:spacing w:after="0" w:line="240" w:lineRule="auto"/>
              <w:jc w:val="center"/>
              <w:rPr>
                <w:rFonts w:ascii="Times New Roman" w:eastAsia="Calibri" w:hAnsi="Times New Roman" w:cs="Times New Roman"/>
                <w:color w:val="000000"/>
              </w:rPr>
            </w:pPr>
          </w:p>
        </w:tc>
      </w:tr>
      <w:tr w:rsidR="00BC69A0" w:rsidRPr="00172ED2" w14:paraId="6278EF91" w14:textId="77777777" w:rsidTr="004613D0">
        <w:trPr>
          <w:trHeight w:val="604"/>
        </w:trPr>
        <w:tc>
          <w:tcPr>
            <w:tcW w:w="822" w:type="dxa"/>
            <w:tcBorders>
              <w:top w:val="single" w:sz="4" w:space="0" w:color="auto"/>
              <w:left w:val="single" w:sz="4" w:space="0" w:color="auto"/>
              <w:bottom w:val="single" w:sz="4" w:space="0" w:color="auto"/>
              <w:right w:val="single" w:sz="4" w:space="0" w:color="auto"/>
            </w:tcBorders>
            <w:vAlign w:val="center"/>
          </w:tcPr>
          <w:p w14:paraId="1A858545" w14:textId="77777777" w:rsidR="00BC69A0" w:rsidRPr="00172ED2" w:rsidRDefault="00BC69A0" w:rsidP="00BC69A0">
            <w:pPr>
              <w:pStyle w:val="ListParagraph"/>
              <w:numPr>
                <w:ilvl w:val="0"/>
                <w:numId w:val="14"/>
              </w:numPr>
              <w:ind w:hanging="663"/>
              <w:jc w:val="center"/>
              <w:rPr>
                <w:rFonts w:ascii="Times New Roman" w:hAnsi="Times New Roman"/>
                <w:b/>
                <w:color w:val="000000"/>
                <w:sz w:val="22"/>
                <w:szCs w:val="22"/>
                <w:lang w:eastAsia="lt-LT"/>
              </w:rPr>
            </w:pPr>
          </w:p>
        </w:tc>
        <w:tc>
          <w:tcPr>
            <w:tcW w:w="3015" w:type="dxa"/>
            <w:tcBorders>
              <w:top w:val="single" w:sz="4" w:space="0" w:color="auto"/>
              <w:left w:val="single" w:sz="4" w:space="0" w:color="auto"/>
              <w:bottom w:val="single" w:sz="4" w:space="0" w:color="auto"/>
              <w:right w:val="single" w:sz="4" w:space="0" w:color="auto"/>
            </w:tcBorders>
            <w:vAlign w:val="bottom"/>
          </w:tcPr>
          <w:p w14:paraId="0F5657A6" w14:textId="4C5B9B48" w:rsidR="00BC69A0" w:rsidRPr="00172ED2" w:rsidRDefault="00BC69A0" w:rsidP="00BC69A0">
            <w:pPr>
              <w:keepNext/>
              <w:spacing w:after="0" w:line="240" w:lineRule="auto"/>
              <w:jc w:val="center"/>
              <w:outlineLvl w:val="3"/>
              <w:rPr>
                <w:rFonts w:ascii="Times New Roman" w:eastAsia="Times New Roman" w:hAnsi="Times New Roman" w:cs="Times New Roman"/>
                <w:b/>
              </w:rPr>
            </w:pPr>
            <w:r w:rsidRPr="00EC70C1">
              <w:rPr>
                <w:rFonts w:ascii="Times New Roman" w:eastAsia="Times New Roman" w:hAnsi="Times New Roman" w:cs="Times New Roman"/>
                <w:color w:val="000000"/>
                <w:lang w:eastAsia="lt-LT"/>
              </w:rPr>
              <w:t>Ringerio laktato tirpalas (1000 ml tirpalo yra 6,0 g natrio chlorido, 0,4 g kalio chlorido, 0,27 g kalcio chlorido dihidrato, 3,12 g natrio laktato) infuzinis tirpalas,</w:t>
            </w:r>
            <w:r>
              <w:rPr>
                <w:rFonts w:ascii="Times New Roman" w:eastAsia="Times New Roman" w:hAnsi="Times New Roman" w:cs="Times New Roman"/>
                <w:color w:val="000000"/>
                <w:lang w:eastAsia="lt-LT"/>
              </w:rPr>
              <w:t xml:space="preserve"> butelyje ne mažiau kaip</w:t>
            </w:r>
            <w:r w:rsidRPr="00EC70C1">
              <w:rPr>
                <w:rFonts w:ascii="Times New Roman" w:eastAsia="Times New Roman" w:hAnsi="Times New Roman" w:cs="Times New Roman"/>
                <w:color w:val="000000"/>
                <w:lang w:eastAsia="lt-LT"/>
              </w:rPr>
              <w:t> 1000 m</w:t>
            </w:r>
            <w:r>
              <w:rPr>
                <w:rFonts w:ascii="Times New Roman" w:eastAsia="Times New Roman" w:hAnsi="Times New Roman" w:cs="Times New Roman"/>
                <w:color w:val="000000"/>
                <w:lang w:eastAsia="lt-LT"/>
              </w:rPr>
              <w:t>l</w:t>
            </w:r>
            <w:r w:rsidRPr="00EC70C1">
              <w:rPr>
                <w:rFonts w:ascii="Times New Roman" w:eastAsia="Times New Roman" w:hAnsi="Times New Roman" w:cs="Times New Roman"/>
                <w:color w:val="000000"/>
                <w:lang w:eastAsia="lt-LT"/>
              </w:rPr>
              <w:t xml:space="preserve">, ne mažiau </w:t>
            </w:r>
            <w:r>
              <w:rPr>
                <w:rFonts w:ascii="Times New Roman" w:eastAsia="Times New Roman" w:hAnsi="Times New Roman" w:cs="Times New Roman"/>
                <w:color w:val="000000"/>
                <w:lang w:eastAsia="lt-LT"/>
              </w:rPr>
              <w:t xml:space="preserve">kaip </w:t>
            </w:r>
            <w:r w:rsidRPr="00EC70C1">
              <w:rPr>
                <w:rFonts w:ascii="Times New Roman" w:eastAsia="Times New Roman" w:hAnsi="Times New Roman" w:cs="Times New Roman"/>
                <w:color w:val="000000"/>
                <w:lang w:eastAsia="lt-LT"/>
              </w:rPr>
              <w:t>10</w:t>
            </w:r>
            <w:r>
              <w:rPr>
                <w:rFonts w:ascii="Times New Roman" w:eastAsia="Times New Roman" w:hAnsi="Times New Roman" w:cs="Times New Roman"/>
                <w:color w:val="000000"/>
                <w:lang w:eastAsia="lt-LT"/>
              </w:rPr>
              <w:t xml:space="preserve"> vnt</w:t>
            </w:r>
            <w:r w:rsidRPr="00EC70C1">
              <w:rPr>
                <w:rFonts w:ascii="Times New Roman" w:eastAsia="Times New Roman" w:hAnsi="Times New Roman" w:cs="Times New Roman"/>
                <w:color w:val="000000"/>
                <w:lang w:eastAsia="lt-LT"/>
              </w:rPr>
              <w:t xml:space="preserve"> pakuotėje. </w:t>
            </w:r>
          </w:p>
        </w:tc>
        <w:tc>
          <w:tcPr>
            <w:tcW w:w="983" w:type="dxa"/>
            <w:tcBorders>
              <w:top w:val="single" w:sz="4" w:space="0" w:color="auto"/>
              <w:left w:val="nil"/>
              <w:bottom w:val="single" w:sz="4" w:space="0" w:color="auto"/>
              <w:right w:val="single" w:sz="4" w:space="0" w:color="auto"/>
            </w:tcBorders>
            <w:vAlign w:val="center"/>
          </w:tcPr>
          <w:p w14:paraId="7E6D4764" w14:textId="77777777" w:rsidR="00BC69A0" w:rsidRPr="00172ED2" w:rsidRDefault="00BC69A0" w:rsidP="00BC69A0">
            <w:pPr>
              <w:spacing w:after="0" w:line="240" w:lineRule="auto"/>
              <w:jc w:val="center"/>
              <w:rPr>
                <w:rFonts w:ascii="Times New Roman" w:eastAsia="Calibri"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vAlign w:val="bottom"/>
          </w:tcPr>
          <w:p w14:paraId="4158C5D8" w14:textId="1E532D89" w:rsidR="00BC69A0" w:rsidRPr="00172ED2" w:rsidRDefault="00BC69A0" w:rsidP="00BC69A0">
            <w:pPr>
              <w:spacing w:after="0" w:line="240" w:lineRule="auto"/>
              <w:jc w:val="center"/>
              <w:rPr>
                <w:rFonts w:ascii="Times New Roman" w:eastAsia="Calibri" w:hAnsi="Times New Roman" w:cs="Times New Roman"/>
                <w:b/>
              </w:rPr>
            </w:pPr>
            <w:r w:rsidRPr="00E2336D">
              <w:rPr>
                <w:rFonts w:ascii="Times New Roman" w:eastAsia="Times New Roman" w:hAnsi="Times New Roman" w:cs="Times New Roman"/>
              </w:rPr>
              <w:t>Pakuotė</w:t>
            </w:r>
          </w:p>
        </w:tc>
        <w:tc>
          <w:tcPr>
            <w:tcW w:w="993" w:type="dxa"/>
            <w:tcBorders>
              <w:top w:val="single" w:sz="4" w:space="0" w:color="auto"/>
              <w:left w:val="single" w:sz="4" w:space="0" w:color="auto"/>
              <w:bottom w:val="single" w:sz="4" w:space="0" w:color="auto"/>
              <w:right w:val="single" w:sz="4" w:space="0" w:color="auto"/>
            </w:tcBorders>
          </w:tcPr>
          <w:p w14:paraId="05AAD11B" w14:textId="3368B8E8" w:rsidR="00BC69A0" w:rsidRPr="00172ED2" w:rsidRDefault="00BC69A0" w:rsidP="00BC69A0">
            <w:pPr>
              <w:spacing w:after="0" w:line="240" w:lineRule="auto"/>
              <w:jc w:val="center"/>
              <w:rPr>
                <w:rFonts w:ascii="Times New Roman" w:eastAsia="Calibri" w:hAnsi="Times New Roman" w:cs="Times New Roman"/>
                <w:color w:val="000000"/>
              </w:rPr>
            </w:pPr>
            <w:r w:rsidRPr="2DD3D17A">
              <w:rPr>
                <w:rFonts w:ascii="Times New Roman" w:hAnsi="Times New Roman" w:cs="Times New Roman"/>
              </w:rPr>
              <w:t>80</w:t>
            </w:r>
          </w:p>
        </w:tc>
        <w:tc>
          <w:tcPr>
            <w:tcW w:w="857" w:type="dxa"/>
            <w:tcBorders>
              <w:top w:val="single" w:sz="4" w:space="0" w:color="auto"/>
              <w:left w:val="single" w:sz="4" w:space="0" w:color="auto"/>
              <w:bottom w:val="single" w:sz="4" w:space="0" w:color="auto"/>
              <w:right w:val="single" w:sz="4" w:space="0" w:color="auto"/>
            </w:tcBorders>
            <w:vAlign w:val="center"/>
          </w:tcPr>
          <w:p w14:paraId="05249FED" w14:textId="77777777" w:rsidR="00BC69A0" w:rsidRPr="00172ED2" w:rsidRDefault="00BC69A0" w:rsidP="00BC69A0">
            <w:pPr>
              <w:spacing w:after="0" w:line="240" w:lineRule="auto"/>
              <w:jc w:val="center"/>
              <w:rPr>
                <w:rFonts w:ascii="Times New Roman" w:eastAsia="Calibri" w:hAnsi="Times New Roman" w:cs="Times New Roman"/>
                <w:color w:val="000000"/>
              </w:rPr>
            </w:pPr>
          </w:p>
        </w:tc>
        <w:tc>
          <w:tcPr>
            <w:tcW w:w="1269" w:type="dxa"/>
            <w:tcBorders>
              <w:top w:val="single" w:sz="4" w:space="0" w:color="auto"/>
              <w:left w:val="single" w:sz="4" w:space="0" w:color="auto"/>
              <w:bottom w:val="single" w:sz="4" w:space="0" w:color="auto"/>
              <w:right w:val="single" w:sz="4" w:space="0" w:color="auto"/>
            </w:tcBorders>
            <w:vAlign w:val="center"/>
          </w:tcPr>
          <w:p w14:paraId="6917F387" w14:textId="77777777" w:rsidR="00BC69A0" w:rsidRPr="00172ED2" w:rsidRDefault="00BC69A0" w:rsidP="00BC69A0">
            <w:pPr>
              <w:spacing w:after="0" w:line="240" w:lineRule="auto"/>
              <w:jc w:val="center"/>
              <w:rPr>
                <w:rFonts w:ascii="Times New Roman" w:eastAsia="Calibri" w:hAnsi="Times New Roman" w:cs="Times New Roman"/>
                <w:color w:val="000000"/>
              </w:rPr>
            </w:pPr>
          </w:p>
        </w:tc>
        <w:tc>
          <w:tcPr>
            <w:tcW w:w="883" w:type="dxa"/>
            <w:tcBorders>
              <w:top w:val="single" w:sz="4" w:space="0" w:color="auto"/>
              <w:left w:val="single" w:sz="4" w:space="0" w:color="auto"/>
              <w:bottom w:val="single" w:sz="4" w:space="0" w:color="auto"/>
              <w:right w:val="single" w:sz="4" w:space="0" w:color="auto"/>
            </w:tcBorders>
            <w:vAlign w:val="center"/>
          </w:tcPr>
          <w:p w14:paraId="56E6773B" w14:textId="77777777" w:rsidR="00BC69A0" w:rsidRPr="00172ED2" w:rsidRDefault="00BC69A0" w:rsidP="00BC69A0">
            <w:pPr>
              <w:spacing w:after="0" w:line="240" w:lineRule="auto"/>
              <w:jc w:val="center"/>
              <w:rPr>
                <w:rFonts w:ascii="Times New Roman" w:eastAsia="Calibri" w:hAnsi="Times New Roman" w:cs="Times New Roman"/>
                <w:color w:val="000000"/>
              </w:rPr>
            </w:pPr>
          </w:p>
        </w:tc>
      </w:tr>
      <w:tr w:rsidR="00BC69A0" w:rsidRPr="00172ED2" w14:paraId="2ABC67DA" w14:textId="77777777" w:rsidTr="004613D0">
        <w:trPr>
          <w:trHeight w:val="604"/>
        </w:trPr>
        <w:tc>
          <w:tcPr>
            <w:tcW w:w="822" w:type="dxa"/>
            <w:tcBorders>
              <w:top w:val="single" w:sz="4" w:space="0" w:color="auto"/>
              <w:left w:val="single" w:sz="4" w:space="0" w:color="auto"/>
              <w:bottom w:val="single" w:sz="4" w:space="0" w:color="auto"/>
              <w:right w:val="single" w:sz="4" w:space="0" w:color="auto"/>
            </w:tcBorders>
            <w:vAlign w:val="center"/>
          </w:tcPr>
          <w:p w14:paraId="548B8569" w14:textId="77777777" w:rsidR="00BC69A0" w:rsidRPr="00172ED2" w:rsidRDefault="00BC69A0" w:rsidP="00BC69A0">
            <w:pPr>
              <w:pStyle w:val="ListParagraph"/>
              <w:numPr>
                <w:ilvl w:val="0"/>
                <w:numId w:val="14"/>
              </w:numPr>
              <w:ind w:hanging="663"/>
              <w:jc w:val="center"/>
              <w:rPr>
                <w:rFonts w:ascii="Times New Roman" w:hAnsi="Times New Roman"/>
                <w:b/>
                <w:color w:val="000000"/>
                <w:sz w:val="22"/>
                <w:szCs w:val="22"/>
                <w:lang w:eastAsia="lt-LT"/>
              </w:rPr>
            </w:pPr>
          </w:p>
        </w:tc>
        <w:tc>
          <w:tcPr>
            <w:tcW w:w="3015" w:type="dxa"/>
            <w:tcBorders>
              <w:top w:val="single" w:sz="4" w:space="0" w:color="auto"/>
              <w:left w:val="single" w:sz="4" w:space="0" w:color="auto"/>
              <w:bottom w:val="single" w:sz="4" w:space="0" w:color="auto"/>
              <w:right w:val="single" w:sz="4" w:space="0" w:color="auto"/>
            </w:tcBorders>
            <w:vAlign w:val="bottom"/>
          </w:tcPr>
          <w:p w14:paraId="0789F107" w14:textId="31877917" w:rsidR="00BC69A0" w:rsidRPr="00172ED2" w:rsidRDefault="00BC69A0" w:rsidP="00BC69A0">
            <w:pPr>
              <w:keepNext/>
              <w:spacing w:after="0" w:line="240" w:lineRule="auto"/>
              <w:jc w:val="center"/>
              <w:outlineLvl w:val="3"/>
              <w:rPr>
                <w:rFonts w:ascii="Times New Roman" w:eastAsia="Times New Roman" w:hAnsi="Times New Roman" w:cs="Times New Roman"/>
                <w:b/>
              </w:rPr>
            </w:pPr>
            <w:r w:rsidRPr="00EC70C1">
              <w:rPr>
                <w:rFonts w:ascii="Times New Roman" w:eastAsia="Times New Roman" w:hAnsi="Times New Roman" w:cs="Times New Roman"/>
                <w:color w:val="000000"/>
                <w:lang w:eastAsia="lt-LT"/>
              </w:rPr>
              <w:t>Ringerio laktato tirpalas (1000 ml tirpalo yra 6,0 g natrio chlorido, 0,4 g kalio chlorido, 0,27 g kalcio chlorido dihidrato, 3,12 g natrio laktato) infuzinis tirpalas</w:t>
            </w:r>
            <w:r>
              <w:rPr>
                <w:rFonts w:ascii="Times New Roman" w:eastAsia="Times New Roman" w:hAnsi="Times New Roman" w:cs="Times New Roman"/>
                <w:color w:val="000000"/>
                <w:lang w:eastAsia="lt-LT"/>
              </w:rPr>
              <w:t>,butelyje</w:t>
            </w:r>
            <w:r w:rsidRPr="00EC70C1">
              <w:rPr>
                <w:rFonts w:ascii="Times New Roman" w:eastAsia="Times New Roman" w:hAnsi="Times New Roman" w:cs="Times New Roman"/>
                <w:color w:val="000000"/>
                <w:lang w:eastAsia="lt-LT"/>
              </w:rPr>
              <w:t> </w:t>
            </w: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color w:val="000000"/>
                <w:lang w:eastAsia="lt-LT"/>
              </w:rPr>
              <w:t xml:space="preserve"> 500 mililitrų, ne mažiau </w:t>
            </w:r>
            <w:r>
              <w:rPr>
                <w:rFonts w:ascii="Times New Roman" w:eastAsia="Times New Roman" w:hAnsi="Times New Roman" w:cs="Times New Roman"/>
                <w:color w:val="000000"/>
                <w:lang w:eastAsia="lt-LT"/>
              </w:rPr>
              <w:t xml:space="preserve">kaip </w:t>
            </w:r>
            <w:r w:rsidRPr="00EC70C1">
              <w:rPr>
                <w:rFonts w:ascii="Times New Roman" w:eastAsia="Times New Roman" w:hAnsi="Times New Roman" w:cs="Times New Roman"/>
                <w:color w:val="000000"/>
                <w:lang w:eastAsia="lt-LT"/>
              </w:rPr>
              <w:t>10</w:t>
            </w:r>
            <w:r>
              <w:rPr>
                <w:rFonts w:ascii="Times New Roman" w:eastAsia="Times New Roman" w:hAnsi="Times New Roman" w:cs="Times New Roman"/>
                <w:color w:val="000000"/>
                <w:lang w:eastAsia="lt-LT"/>
              </w:rPr>
              <w:t xml:space="preserve"> vnt</w:t>
            </w:r>
            <w:r w:rsidRPr="00EC70C1">
              <w:rPr>
                <w:rFonts w:ascii="Times New Roman" w:eastAsia="Times New Roman" w:hAnsi="Times New Roman" w:cs="Times New Roman"/>
                <w:color w:val="000000"/>
                <w:lang w:eastAsia="lt-LT"/>
              </w:rPr>
              <w:t xml:space="preserve"> pakuotėje. </w:t>
            </w:r>
          </w:p>
        </w:tc>
        <w:tc>
          <w:tcPr>
            <w:tcW w:w="983" w:type="dxa"/>
            <w:tcBorders>
              <w:top w:val="single" w:sz="4" w:space="0" w:color="auto"/>
              <w:left w:val="nil"/>
              <w:bottom w:val="single" w:sz="4" w:space="0" w:color="auto"/>
              <w:right w:val="single" w:sz="4" w:space="0" w:color="auto"/>
            </w:tcBorders>
            <w:vAlign w:val="center"/>
          </w:tcPr>
          <w:p w14:paraId="51F051E3" w14:textId="77777777" w:rsidR="00BC69A0" w:rsidRPr="00172ED2" w:rsidRDefault="00BC69A0" w:rsidP="00BC69A0">
            <w:pPr>
              <w:spacing w:after="0" w:line="240" w:lineRule="auto"/>
              <w:jc w:val="center"/>
              <w:rPr>
                <w:rFonts w:ascii="Times New Roman" w:eastAsia="Calibri"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vAlign w:val="bottom"/>
          </w:tcPr>
          <w:p w14:paraId="0B826216" w14:textId="0249D048" w:rsidR="00BC69A0" w:rsidRPr="00172ED2" w:rsidRDefault="00BC69A0" w:rsidP="00BC69A0">
            <w:pPr>
              <w:spacing w:after="0" w:line="240" w:lineRule="auto"/>
              <w:jc w:val="center"/>
              <w:rPr>
                <w:rFonts w:ascii="Times New Roman" w:eastAsia="Calibri" w:hAnsi="Times New Roman" w:cs="Times New Roman"/>
                <w:b/>
              </w:rPr>
            </w:pPr>
            <w:r w:rsidRPr="00A67536">
              <w:rPr>
                <w:rFonts w:ascii="Times New Roman" w:hAnsi="Times New Roman" w:cs="Times New Roman"/>
              </w:rPr>
              <w:t>Pakuotė</w:t>
            </w:r>
          </w:p>
        </w:tc>
        <w:tc>
          <w:tcPr>
            <w:tcW w:w="993" w:type="dxa"/>
            <w:tcBorders>
              <w:top w:val="single" w:sz="4" w:space="0" w:color="auto"/>
              <w:left w:val="single" w:sz="4" w:space="0" w:color="auto"/>
              <w:bottom w:val="single" w:sz="4" w:space="0" w:color="auto"/>
              <w:right w:val="single" w:sz="4" w:space="0" w:color="auto"/>
            </w:tcBorders>
          </w:tcPr>
          <w:p w14:paraId="23F999B2" w14:textId="30B32C60" w:rsidR="00BC69A0" w:rsidRPr="00172ED2" w:rsidRDefault="00BC69A0" w:rsidP="00BC69A0">
            <w:pPr>
              <w:spacing w:after="0" w:line="240" w:lineRule="auto"/>
              <w:jc w:val="center"/>
              <w:rPr>
                <w:rFonts w:ascii="Times New Roman" w:eastAsia="Calibri" w:hAnsi="Times New Roman" w:cs="Times New Roman"/>
                <w:color w:val="000000"/>
              </w:rPr>
            </w:pPr>
            <w:r>
              <w:rPr>
                <w:rFonts w:ascii="Times New Roman" w:hAnsi="Times New Roman" w:cs="Times New Roman"/>
              </w:rPr>
              <w:t>20</w:t>
            </w:r>
          </w:p>
        </w:tc>
        <w:tc>
          <w:tcPr>
            <w:tcW w:w="857" w:type="dxa"/>
            <w:tcBorders>
              <w:top w:val="single" w:sz="4" w:space="0" w:color="auto"/>
              <w:left w:val="single" w:sz="4" w:space="0" w:color="auto"/>
              <w:bottom w:val="single" w:sz="4" w:space="0" w:color="auto"/>
              <w:right w:val="single" w:sz="4" w:space="0" w:color="auto"/>
            </w:tcBorders>
            <w:vAlign w:val="center"/>
          </w:tcPr>
          <w:p w14:paraId="398A01E1" w14:textId="77777777" w:rsidR="00BC69A0" w:rsidRPr="00172ED2" w:rsidRDefault="00BC69A0" w:rsidP="00BC69A0">
            <w:pPr>
              <w:spacing w:after="0" w:line="240" w:lineRule="auto"/>
              <w:jc w:val="center"/>
              <w:rPr>
                <w:rFonts w:ascii="Times New Roman" w:eastAsia="Calibri" w:hAnsi="Times New Roman" w:cs="Times New Roman"/>
                <w:color w:val="000000"/>
              </w:rPr>
            </w:pPr>
          </w:p>
        </w:tc>
        <w:tc>
          <w:tcPr>
            <w:tcW w:w="1269" w:type="dxa"/>
            <w:tcBorders>
              <w:top w:val="single" w:sz="4" w:space="0" w:color="auto"/>
              <w:left w:val="single" w:sz="4" w:space="0" w:color="auto"/>
              <w:bottom w:val="single" w:sz="4" w:space="0" w:color="auto"/>
              <w:right w:val="single" w:sz="4" w:space="0" w:color="auto"/>
            </w:tcBorders>
            <w:vAlign w:val="center"/>
          </w:tcPr>
          <w:p w14:paraId="7E76E1C3" w14:textId="77777777" w:rsidR="00BC69A0" w:rsidRPr="00172ED2" w:rsidRDefault="00BC69A0" w:rsidP="00BC69A0">
            <w:pPr>
              <w:spacing w:after="0" w:line="240" w:lineRule="auto"/>
              <w:jc w:val="center"/>
              <w:rPr>
                <w:rFonts w:ascii="Times New Roman" w:eastAsia="Calibri" w:hAnsi="Times New Roman" w:cs="Times New Roman"/>
                <w:color w:val="000000"/>
              </w:rPr>
            </w:pPr>
          </w:p>
        </w:tc>
        <w:tc>
          <w:tcPr>
            <w:tcW w:w="883" w:type="dxa"/>
            <w:tcBorders>
              <w:top w:val="single" w:sz="4" w:space="0" w:color="auto"/>
              <w:left w:val="single" w:sz="4" w:space="0" w:color="auto"/>
              <w:bottom w:val="single" w:sz="4" w:space="0" w:color="auto"/>
              <w:right w:val="single" w:sz="4" w:space="0" w:color="auto"/>
            </w:tcBorders>
            <w:vAlign w:val="center"/>
          </w:tcPr>
          <w:p w14:paraId="31BFEB8E" w14:textId="77777777" w:rsidR="00BC69A0" w:rsidRPr="00172ED2" w:rsidRDefault="00BC69A0" w:rsidP="00BC69A0">
            <w:pPr>
              <w:spacing w:after="0" w:line="240" w:lineRule="auto"/>
              <w:jc w:val="center"/>
              <w:rPr>
                <w:rFonts w:ascii="Times New Roman" w:eastAsia="Calibri" w:hAnsi="Times New Roman" w:cs="Times New Roman"/>
                <w:color w:val="000000"/>
              </w:rPr>
            </w:pPr>
          </w:p>
        </w:tc>
      </w:tr>
      <w:tr w:rsidR="0083545D" w:rsidRPr="00172ED2" w14:paraId="0D7B4599" w14:textId="77777777" w:rsidTr="00DA492E">
        <w:trPr>
          <w:trHeight w:val="604"/>
        </w:trPr>
        <w:tc>
          <w:tcPr>
            <w:tcW w:w="907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A9487B" w14:textId="77777777" w:rsidR="0083545D" w:rsidRPr="00172ED2" w:rsidRDefault="0083545D" w:rsidP="0083545D">
            <w:pPr>
              <w:spacing w:after="0" w:line="240" w:lineRule="auto"/>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be PVM (skaičiais)</w:t>
            </w:r>
          </w:p>
        </w:tc>
        <w:tc>
          <w:tcPr>
            <w:tcW w:w="883" w:type="dxa"/>
            <w:tcBorders>
              <w:top w:val="single" w:sz="4" w:space="0" w:color="auto"/>
              <w:left w:val="single" w:sz="4" w:space="0" w:color="auto"/>
              <w:bottom w:val="single" w:sz="4" w:space="0" w:color="auto"/>
              <w:right w:val="single" w:sz="4" w:space="0" w:color="auto"/>
            </w:tcBorders>
            <w:vAlign w:val="center"/>
          </w:tcPr>
          <w:p w14:paraId="114E8CC6" w14:textId="77777777" w:rsidR="0083545D" w:rsidRPr="00172ED2" w:rsidRDefault="0083545D" w:rsidP="0083545D">
            <w:pPr>
              <w:spacing w:after="0" w:line="240" w:lineRule="auto"/>
              <w:jc w:val="center"/>
              <w:rPr>
                <w:rFonts w:ascii="Times New Roman" w:eastAsia="Calibri" w:hAnsi="Times New Roman" w:cs="Times New Roman"/>
                <w:color w:val="000000"/>
              </w:rPr>
            </w:pPr>
          </w:p>
        </w:tc>
      </w:tr>
      <w:tr w:rsidR="004D3BED" w:rsidRPr="00172ED2" w14:paraId="77414034" w14:textId="77777777" w:rsidTr="00DA492E">
        <w:trPr>
          <w:trHeight w:val="604"/>
        </w:trPr>
        <w:tc>
          <w:tcPr>
            <w:tcW w:w="907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29C4DD" w14:textId="77777777" w:rsidR="004D3BED" w:rsidRPr="00172ED2" w:rsidRDefault="004D3BED" w:rsidP="003D43B4">
            <w:pPr>
              <w:spacing w:after="0" w:line="240" w:lineRule="auto"/>
              <w:rPr>
                <w:rFonts w:ascii="Times New Roman" w:eastAsia="Calibri" w:hAnsi="Times New Roman" w:cs="Times New Roman"/>
                <w:b/>
                <w:color w:val="000000" w:themeColor="text1"/>
              </w:rPr>
            </w:pPr>
            <w:r w:rsidRPr="00172ED2">
              <w:rPr>
                <w:rFonts w:ascii="Times New Roman" w:eastAsia="Calibri" w:hAnsi="Times New Roman" w:cs="Times New Roman"/>
                <w:b/>
                <w:color w:val="000000" w:themeColor="text1"/>
              </w:rPr>
              <w:t>PVM suma (skaičiais)</w:t>
            </w:r>
          </w:p>
        </w:tc>
        <w:tc>
          <w:tcPr>
            <w:tcW w:w="883" w:type="dxa"/>
            <w:tcBorders>
              <w:top w:val="single" w:sz="4" w:space="0" w:color="auto"/>
              <w:left w:val="single" w:sz="4" w:space="0" w:color="auto"/>
              <w:bottom w:val="single" w:sz="4" w:space="0" w:color="auto"/>
              <w:right w:val="single" w:sz="4" w:space="0" w:color="auto"/>
            </w:tcBorders>
            <w:vAlign w:val="center"/>
          </w:tcPr>
          <w:p w14:paraId="56723AA9" w14:textId="77777777" w:rsidR="004D3BED" w:rsidRPr="00172ED2" w:rsidRDefault="004D3BED" w:rsidP="003D43B4">
            <w:pPr>
              <w:spacing w:after="0" w:line="240" w:lineRule="auto"/>
              <w:jc w:val="center"/>
              <w:rPr>
                <w:rFonts w:ascii="Times New Roman" w:eastAsia="Calibri" w:hAnsi="Times New Roman" w:cs="Times New Roman"/>
                <w:color w:val="000000"/>
              </w:rPr>
            </w:pPr>
          </w:p>
        </w:tc>
      </w:tr>
      <w:tr w:rsidR="004D3BED" w:rsidRPr="00172ED2" w14:paraId="3D314A47" w14:textId="77777777" w:rsidTr="00DA492E">
        <w:trPr>
          <w:trHeight w:val="604"/>
        </w:trPr>
        <w:tc>
          <w:tcPr>
            <w:tcW w:w="907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4910CA" w14:textId="77777777" w:rsidR="004D3BED" w:rsidRPr="00172ED2" w:rsidRDefault="004D3BED" w:rsidP="003D43B4">
            <w:pPr>
              <w:spacing w:after="0" w:line="240" w:lineRule="auto"/>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su PVM (skaičiais)</w:t>
            </w:r>
          </w:p>
        </w:tc>
        <w:tc>
          <w:tcPr>
            <w:tcW w:w="883" w:type="dxa"/>
            <w:tcBorders>
              <w:top w:val="single" w:sz="4" w:space="0" w:color="auto"/>
              <w:left w:val="single" w:sz="4" w:space="0" w:color="auto"/>
              <w:bottom w:val="single" w:sz="4" w:space="0" w:color="auto"/>
              <w:right w:val="single" w:sz="4" w:space="0" w:color="auto"/>
            </w:tcBorders>
            <w:vAlign w:val="center"/>
          </w:tcPr>
          <w:p w14:paraId="1715DFA4" w14:textId="77777777" w:rsidR="004D3BED" w:rsidRPr="00172ED2" w:rsidRDefault="004D3BED" w:rsidP="003D43B4">
            <w:pPr>
              <w:spacing w:after="0" w:line="240" w:lineRule="auto"/>
              <w:jc w:val="center"/>
              <w:rPr>
                <w:rFonts w:ascii="Times New Roman" w:eastAsia="Calibri" w:hAnsi="Times New Roman" w:cs="Times New Roman"/>
                <w:color w:val="000000"/>
              </w:rPr>
            </w:pPr>
          </w:p>
        </w:tc>
      </w:tr>
    </w:tbl>
    <w:p w14:paraId="26FB6C5F" w14:textId="77777777" w:rsidR="004D3BED" w:rsidRPr="00902088" w:rsidRDefault="004D3BED" w:rsidP="004D3BED">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1679458A" w14:textId="77777777" w:rsidR="004D3BED" w:rsidRPr="00172ED2" w:rsidRDefault="004D3BED" w:rsidP="004D3BED">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a) Bendra pasiūlymo palyginamoji kaina su PVM pasiūlyme nurodoma suapvalinta</w:t>
      </w:r>
      <w:r w:rsidRPr="00172ED2">
        <w:rPr>
          <w:rFonts w:ascii="Times New Roman" w:eastAsia="Calibri" w:hAnsi="Times New Roman" w:cs="Times New Roman"/>
          <w:i/>
        </w:rPr>
        <w:t>, paliekant du skaitmenis po kablelio;</w:t>
      </w:r>
    </w:p>
    <w:p w14:paraId="456D8E7B" w14:textId="77777777" w:rsidR="004D3BED" w:rsidRPr="00172ED2" w:rsidRDefault="004D3BED" w:rsidP="004D3BED">
      <w:pPr>
        <w:spacing w:after="0" w:line="276" w:lineRule="auto"/>
        <w:jc w:val="both"/>
        <w:rPr>
          <w:rFonts w:ascii="Times New Roman" w:eastAsia="Calibri" w:hAnsi="Times New Roman" w:cs="Times New Roman"/>
          <w:i/>
        </w:rPr>
      </w:pPr>
      <w:r w:rsidRPr="00172ED2">
        <w:rPr>
          <w:rFonts w:ascii="Times New Roman" w:eastAsia="Calibri" w:hAnsi="Times New Roman" w:cs="Times New Roman"/>
          <w:i/>
        </w:rPr>
        <w:t xml:space="preserve">b) tais atvejais, kai pagal galiojančius teisės aktus tiekėjui nereikia mokėti PVM, Tiekėjas gali nepildyti eilutės „PVM (skaičiais)“, </w:t>
      </w:r>
      <w:r w:rsidRPr="00172ED2">
        <w:rPr>
          <w:rFonts w:ascii="Times New Roman" w:eastAsia="Calibri" w:hAnsi="Times New Roman" w:cs="Times New Roman"/>
          <w:i/>
          <w:u w:val="single"/>
        </w:rPr>
        <w:t>tačiau turi nurodyti priežastis, dėl kurių PVM nemoka:____________(nurodomos priežastys)</w:t>
      </w:r>
      <w:r w:rsidRPr="00172ED2">
        <w:rPr>
          <w:rFonts w:ascii="Times New Roman" w:eastAsia="Calibri" w:hAnsi="Times New Roman" w:cs="Times New Roman"/>
          <w:i/>
        </w:rPr>
        <w:t>;</w:t>
      </w:r>
    </w:p>
    <w:p w14:paraId="16FFEC3D" w14:textId="77777777" w:rsidR="004D3BED" w:rsidRPr="00172ED2" w:rsidRDefault="004D3BED" w:rsidP="004D3BED">
      <w:pPr>
        <w:widowControl w:val="0"/>
        <w:autoSpaceDE w:val="0"/>
        <w:autoSpaceDN w:val="0"/>
        <w:adjustRightInd w:val="0"/>
        <w:spacing w:after="0" w:line="240" w:lineRule="auto"/>
        <w:contextualSpacing/>
        <w:jc w:val="both"/>
        <w:rPr>
          <w:rFonts w:ascii="Times New Roman" w:eastAsia="Calibri" w:hAnsi="Times New Roman" w:cs="Times New Roman"/>
          <w:i/>
        </w:rPr>
      </w:pPr>
      <w:r w:rsidRPr="00172ED2">
        <w:rPr>
          <w:rFonts w:ascii="Times New Roman" w:eastAsia="Calibri" w:hAnsi="Times New Roman" w:cs="Times New Roman"/>
          <w:i/>
        </w:rPr>
        <w:t>c) bendra pasiūlymo palyginamoji kaina turi atitikti sudėtinių dalių sumą;</w:t>
      </w:r>
    </w:p>
    <w:p w14:paraId="731694AF" w14:textId="4557FC11" w:rsidR="004D3BED" w:rsidRPr="00172ED2" w:rsidRDefault="004D3BED" w:rsidP="004D3BED">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72ED2">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172ED2">
        <w:rPr>
          <w:rFonts w:ascii="Times New Roman" w:eastAsia="Calibri" w:hAnsi="Times New Roman" w:cs="Times New Roman"/>
          <w:i/>
          <w:iCs/>
        </w:rPr>
        <w:t xml:space="preserve">Į sutartį bus įrašyti pasiūlymo lentelės </w:t>
      </w:r>
      <w:r w:rsidRPr="00172ED2">
        <w:rPr>
          <w:rFonts w:ascii="Times New Roman" w:eastAsia="Calibri" w:hAnsi="Times New Roman" w:cs="Times New Roman"/>
          <w:i/>
          <w:iCs/>
          <w:color w:val="2B579A"/>
        </w:rPr>
        <w:t>7</w:t>
      </w:r>
      <w:r w:rsidRPr="00172ED2">
        <w:rPr>
          <w:rFonts w:ascii="Times New Roman" w:eastAsia="Calibri" w:hAnsi="Times New Roman" w:cs="Times New Roman"/>
          <w:i/>
          <w:iCs/>
        </w:rPr>
        <w:t xml:space="preserve"> stulpelyje nurodyti vnt. įkainiai bei minimali ir maksimali pirkimo objektui numatyta lėšų suma, nurodyta pirkimo sąlygų </w:t>
      </w:r>
      <w:r w:rsidRPr="00172ED2">
        <w:rPr>
          <w:rFonts w:ascii="Times New Roman" w:eastAsia="Calibri" w:hAnsi="Times New Roman" w:cs="Times New Roman"/>
          <w:i/>
          <w:iCs/>
          <w:color w:val="2B579A"/>
        </w:rPr>
        <w:t>2.4 p</w:t>
      </w:r>
      <w:r w:rsidRPr="00172ED2">
        <w:rPr>
          <w:rFonts w:ascii="Times New Roman" w:eastAsia="Calibri" w:hAnsi="Times New Roman" w:cs="Times New Roman"/>
          <w:i/>
          <w:iCs/>
        </w:rPr>
        <w:t xml:space="preserve">. </w:t>
      </w:r>
      <w:r w:rsidRPr="00172ED2">
        <w:rPr>
          <w:rFonts w:ascii="Times New Roman" w:eastAsia="Calibri" w:hAnsi="Times New Roman" w:cs="Times New Roman"/>
          <w:i/>
          <w:lang w:eastAsia="lt-LT"/>
        </w:rPr>
        <w:t>Užsakymai b</w:t>
      </w:r>
      <w:r w:rsidRPr="00172ED2">
        <w:rPr>
          <w:rFonts w:ascii="Times New Roman" w:hAnsi="Times New Roman" w:cs="Times New Roman"/>
          <w:i/>
        </w:rPr>
        <w:t>us teikiami pagal konkretų poreikį, neviršijant maksimalios pirkimo objektui numatytos skirti lėšų sumos, t. y</w:t>
      </w:r>
      <w:r w:rsidR="00D36CC9">
        <w:rPr>
          <w:rFonts w:ascii="Times New Roman" w:hAnsi="Times New Roman" w:cs="Times New Roman"/>
          <w:i/>
        </w:rPr>
        <w:t>.</w:t>
      </w:r>
      <w:r w:rsidR="003F6807">
        <w:rPr>
          <w:rFonts w:ascii="Times New Roman" w:hAnsi="Times New Roman" w:cs="Times New Roman"/>
          <w:i/>
        </w:rPr>
        <w:t>9523,81</w:t>
      </w:r>
      <w:r w:rsidRPr="00172ED2">
        <w:rPr>
          <w:rFonts w:ascii="Times New Roman" w:hAnsi="Times New Roman" w:cs="Times New Roman"/>
          <w:i/>
        </w:rPr>
        <w:t xml:space="preserve"> Eur be PVM. </w:t>
      </w:r>
    </w:p>
    <w:p w14:paraId="4452E414" w14:textId="77777777" w:rsidR="004D3BED" w:rsidRPr="00172ED2" w:rsidRDefault="004D3BED" w:rsidP="004D3BE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172ED2">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3B049953" w14:textId="77777777" w:rsidR="004D3BED" w:rsidRPr="00902088" w:rsidRDefault="004D3BED" w:rsidP="004D3BED">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172ED2">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w:t>
      </w:r>
      <w:r w:rsidRPr="00902088">
        <w:rPr>
          <w:rFonts w:ascii="Times New Roman" w:eastAsia="Calibri" w:hAnsi="Times New Roman" w:cs="Times New Roman"/>
          <w:sz w:val="24"/>
          <w:szCs w:val="20"/>
        </w:rPr>
        <w:t>s, teikdami pasiūlymą ir laikydamiesi pirkimo dokumentuose nustatytų reikalavimų, privalėjome įskaičiuoti į pasiūlymo kainą;</w:t>
      </w:r>
    </w:p>
    <w:p w14:paraId="3A7AD8A0" w14:textId="77777777" w:rsidR="004D3BED" w:rsidRPr="00902088" w:rsidRDefault="004D3BED" w:rsidP="004D3BED">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15D532F1" w14:textId="77777777" w:rsidR="004D3BED" w:rsidRPr="00902088" w:rsidRDefault="004D3BED" w:rsidP="004D3BED">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konkurso </w:t>
      </w:r>
      <w:r w:rsidRPr="00E4345B">
        <w:rPr>
          <w:rFonts w:ascii="Times New Roman" w:eastAsia="Calibri" w:hAnsi="Times New Roman" w:cs="Times New Roman"/>
          <w:sz w:val="24"/>
          <w:szCs w:val="20"/>
          <w:lang w:eastAsia="lt-LT"/>
        </w:rPr>
        <w:t>sąlygų priede Nr. 1</w:t>
      </w:r>
      <w:r w:rsidRPr="00902088">
        <w:rPr>
          <w:rFonts w:ascii="Times New Roman" w:eastAsia="Calibri" w:hAnsi="Times New Roman" w:cs="Times New Roman"/>
          <w:sz w:val="24"/>
          <w:szCs w:val="20"/>
          <w:lang w:eastAsia="lt-LT"/>
        </w:rPr>
        <w:t xml:space="preserve"> pateiktoje techninėje specifikacijoje nurodytus reikalavimus.</w:t>
      </w:r>
    </w:p>
    <w:p w14:paraId="2F0FFF99" w14:textId="77777777" w:rsidR="004D3BED" w:rsidRPr="00172ED2" w:rsidRDefault="004D3BED" w:rsidP="004D3BED">
      <w:pPr>
        <w:numPr>
          <w:ilvl w:val="0"/>
          <w:numId w:val="8"/>
        </w:numPr>
        <w:tabs>
          <w:tab w:val="left" w:pos="720"/>
        </w:tabs>
        <w:spacing w:after="0" w:line="240" w:lineRule="auto"/>
        <w:contextualSpacing/>
        <w:jc w:val="both"/>
        <w:rPr>
          <w:rFonts w:ascii="Times New Roman" w:hAnsi="Times New Roman" w:cs="Times New Roman"/>
          <w:lang w:eastAsia="lt-LT"/>
        </w:rPr>
      </w:pPr>
      <w:r w:rsidRPr="00172ED2">
        <w:rPr>
          <w:rFonts w:ascii="Times New Roman" w:eastAsia="Calibri" w:hAnsi="Times New Roman" w:cs="Times New Roman"/>
          <w:b/>
          <w:sz w:val="24"/>
          <w:szCs w:val="20"/>
          <w:u w:val="single"/>
          <w:lang w:eastAsia="lt-LT"/>
        </w:rPr>
        <w:t>Techninės specifikacijos atitikties įrodymui pateikiame užpildytą konkurso sąlygų priedą Nr. 1, kurio 4 ir 5 stulpelyje yra nurodytos siūlomo pirkimo objekto techninės charakteristikos.</w:t>
      </w:r>
    </w:p>
    <w:p w14:paraId="13CD6554" w14:textId="77777777" w:rsidR="004D3BED" w:rsidRDefault="004D3BED" w:rsidP="004D3BE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49B50BB3" w14:textId="77777777" w:rsidR="004D3BED" w:rsidRDefault="004D3BED" w:rsidP="004D3BED">
      <w:pPr>
        <w:widowControl w:val="0"/>
        <w:autoSpaceDE w:val="0"/>
        <w:autoSpaceDN w:val="0"/>
        <w:adjustRightInd w:val="0"/>
        <w:spacing w:after="0" w:line="240" w:lineRule="auto"/>
        <w:contextualSpacing/>
        <w:jc w:val="both"/>
        <w:rPr>
          <w:rFonts w:ascii="Times New Roman" w:eastAsia="Calibri" w:hAnsi="Times New Roman"/>
          <w:bCs/>
          <w:iCs/>
          <w:szCs w:val="24"/>
          <w:highlight w:val="yellow"/>
        </w:rPr>
      </w:pPr>
    </w:p>
    <w:p w14:paraId="418EB71B" w14:textId="286074B7" w:rsidR="004D3BED" w:rsidRPr="002255F2" w:rsidRDefault="004D3BED" w:rsidP="004D3BED">
      <w:pPr>
        <w:spacing w:after="200" w:line="276" w:lineRule="auto"/>
        <w:jc w:val="both"/>
        <w:rPr>
          <w:rFonts w:ascii="Times New Roman" w:hAnsi="Times New Roman"/>
          <w:b/>
          <w:bCs/>
          <w:lang w:eastAsia="lt-LT"/>
        </w:rPr>
      </w:pPr>
      <w:r w:rsidRPr="002255F2">
        <w:rPr>
          <w:rFonts w:ascii="Times New Roman" w:eastAsia="Calibri" w:hAnsi="Times New Roman"/>
          <w:b/>
          <w:bCs/>
          <w:color w:val="000000" w:themeColor="text1"/>
        </w:rPr>
        <w:t xml:space="preserve">4.2   2 pirkimo objekto dalis: </w:t>
      </w:r>
      <w:r w:rsidR="003035C2" w:rsidRPr="5A235888">
        <w:rPr>
          <w:rFonts w:ascii="Times New Roman" w:eastAsia="Times New Roman" w:hAnsi="Times New Roman" w:cs="Times New Roman"/>
          <w:b/>
          <w:bCs/>
          <w:lang w:val="pt-BR"/>
        </w:rPr>
        <w:t>Parenteriniai vaistai ūmioms būklėms</w:t>
      </w:r>
    </w:p>
    <w:tbl>
      <w:tblPr>
        <w:tblW w:w="9938" w:type="dxa"/>
        <w:tblInd w:w="-5" w:type="dxa"/>
        <w:tblLayout w:type="fixed"/>
        <w:tblLook w:val="04A0" w:firstRow="1" w:lastRow="0" w:firstColumn="1" w:lastColumn="0" w:noHBand="0" w:noVBand="1"/>
      </w:tblPr>
      <w:tblGrid>
        <w:gridCol w:w="817"/>
        <w:gridCol w:w="2722"/>
        <w:gridCol w:w="1361"/>
        <w:gridCol w:w="953"/>
        <w:gridCol w:w="816"/>
        <w:gridCol w:w="1360"/>
        <w:gridCol w:w="953"/>
        <w:gridCol w:w="24"/>
        <w:gridCol w:w="932"/>
      </w:tblGrid>
      <w:tr w:rsidR="00683005" w:rsidRPr="00172ED2" w14:paraId="4D0386F2" w14:textId="77777777" w:rsidTr="003F6807">
        <w:trPr>
          <w:trHeight w:val="920"/>
        </w:trPr>
        <w:tc>
          <w:tcPr>
            <w:tcW w:w="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1361ED" w14:textId="77777777" w:rsidR="004D3BED" w:rsidRPr="00172ED2" w:rsidRDefault="004D3BED" w:rsidP="003D43B4">
            <w:pPr>
              <w:spacing w:after="0" w:line="240" w:lineRule="auto"/>
              <w:jc w:val="center"/>
              <w:rPr>
                <w:rFonts w:ascii="Times New Roman" w:eastAsia="Times New Roman" w:hAnsi="Times New Roman" w:cs="Times New Roman"/>
                <w:b/>
                <w:color w:val="D9D9D9"/>
              </w:rPr>
            </w:pPr>
            <w:r w:rsidRPr="00172ED2">
              <w:rPr>
                <w:rFonts w:ascii="Times New Roman" w:eastAsia="Times New Roman" w:hAnsi="Times New Roman" w:cs="Times New Roman"/>
                <w:b/>
              </w:rPr>
              <w:t>Eil. Nr.</w:t>
            </w:r>
          </w:p>
        </w:tc>
        <w:tc>
          <w:tcPr>
            <w:tcW w:w="272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A06FC7" w14:textId="77777777" w:rsidR="004D3BED" w:rsidRPr="00172ED2" w:rsidRDefault="004D3BED" w:rsidP="003D43B4">
            <w:pPr>
              <w:spacing w:after="0" w:line="240" w:lineRule="auto"/>
              <w:jc w:val="center"/>
              <w:rPr>
                <w:rFonts w:ascii="Times New Roman" w:eastAsia="Times New Roman" w:hAnsi="Times New Roman" w:cs="Times New Roman"/>
                <w:b/>
              </w:rPr>
            </w:pPr>
            <w:r w:rsidRPr="00172ED2">
              <w:rPr>
                <w:rFonts w:ascii="Times New Roman" w:eastAsia="Times New Roman" w:hAnsi="Times New Roman" w:cs="Times New Roman"/>
                <w:b/>
              </w:rPr>
              <w:t>Veikliosios medžiagos pavadinimas, koncentracija ir paskirtis</w:t>
            </w:r>
          </w:p>
        </w:tc>
        <w:tc>
          <w:tcPr>
            <w:tcW w:w="136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2ED055B" w14:textId="77777777" w:rsidR="004D3BED" w:rsidRPr="00172ED2" w:rsidRDefault="004D3BED"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b/>
              </w:rPr>
              <w:t>Vaisto pavadinimas</w:t>
            </w:r>
          </w:p>
          <w:p w14:paraId="39DD1B28" w14:textId="77777777" w:rsidR="004D3BED" w:rsidRPr="00172ED2" w:rsidRDefault="004D3BED"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9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67B095" w14:textId="77777777" w:rsidR="004D3BED" w:rsidRPr="00172ED2" w:rsidRDefault="004D3BED" w:rsidP="003D43B4">
            <w:pPr>
              <w:spacing w:after="0" w:line="240" w:lineRule="auto"/>
              <w:jc w:val="center"/>
              <w:rPr>
                <w:rFonts w:ascii="Times New Roman" w:eastAsia="Times New Roman" w:hAnsi="Times New Roman" w:cs="Times New Roman"/>
                <w:b/>
              </w:rPr>
            </w:pPr>
            <w:r w:rsidRPr="00172ED2">
              <w:rPr>
                <w:rFonts w:ascii="Times New Roman" w:eastAsia="Calibri" w:hAnsi="Times New Roman" w:cs="Times New Roman"/>
                <w:b/>
              </w:rPr>
              <w:t>Mato vnt.</w:t>
            </w:r>
          </w:p>
        </w:tc>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EE4948" w14:textId="77777777" w:rsidR="004D3BED" w:rsidRPr="00172ED2" w:rsidRDefault="004D3BED"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Preliminarus kiekis</w:t>
            </w:r>
          </w:p>
          <w:p w14:paraId="667DFA17" w14:textId="77777777" w:rsidR="004D3BED" w:rsidRPr="00172ED2" w:rsidRDefault="004D3BED" w:rsidP="003D43B4">
            <w:pPr>
              <w:spacing w:after="0" w:line="240" w:lineRule="auto"/>
              <w:jc w:val="center"/>
              <w:rPr>
                <w:rFonts w:ascii="Times New Roman" w:eastAsia="Calibri" w:hAnsi="Times New Roman" w:cs="Times New Roman"/>
                <w:b/>
                <w:lang w:eastAsia="lt-LT"/>
              </w:rPr>
            </w:pPr>
          </w:p>
          <w:p w14:paraId="09F02145" w14:textId="77777777" w:rsidR="004D3BED" w:rsidRPr="00172ED2" w:rsidRDefault="004D3BED" w:rsidP="003D43B4">
            <w:pPr>
              <w:spacing w:after="0" w:line="240" w:lineRule="auto"/>
              <w:jc w:val="center"/>
              <w:rPr>
                <w:rFonts w:ascii="Times New Roman" w:eastAsia="Calibri" w:hAnsi="Times New Roman" w:cs="Times New Roman"/>
                <w:b/>
                <w:lang w:eastAsia="lt-LT"/>
              </w:rPr>
            </w:pPr>
            <w:r w:rsidRPr="00DA492E">
              <w:rPr>
                <w:rFonts w:ascii="Times New Roman" w:eastAsia="Calibri" w:hAnsi="Times New Roman" w:cs="Times New Roman"/>
                <w:b/>
                <w:highlight w:val="yellow"/>
                <w:lang w:eastAsia="lt-LT"/>
              </w:rPr>
              <w:t>per 24 mėn.</w:t>
            </w:r>
          </w:p>
        </w:tc>
        <w:tc>
          <w:tcPr>
            <w:tcW w:w="1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91088" w14:textId="77777777" w:rsidR="004D3BED" w:rsidRPr="00172ED2" w:rsidRDefault="004D3BED"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Gamintojas</w:t>
            </w:r>
          </w:p>
          <w:p w14:paraId="143C21A7" w14:textId="77777777" w:rsidR="004D3BED" w:rsidRPr="00172ED2" w:rsidRDefault="004D3BED" w:rsidP="003D43B4">
            <w:pPr>
              <w:spacing w:after="0" w:line="240" w:lineRule="auto"/>
              <w:jc w:val="center"/>
              <w:rPr>
                <w:rFonts w:ascii="Times New Roman" w:eastAsia="Calibri" w:hAnsi="Times New Roman" w:cs="Times New Roman"/>
                <w:b/>
                <w:lang w:eastAsia="lt-LT"/>
              </w:rPr>
            </w:pPr>
          </w:p>
          <w:p w14:paraId="7B1B6188" w14:textId="77777777" w:rsidR="004D3BED" w:rsidRPr="00172ED2" w:rsidRDefault="004D3BED"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9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79A739" w14:textId="77777777" w:rsidR="004D3BED" w:rsidRPr="00172ED2" w:rsidRDefault="004D3BED"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Vieneto kaina, eurais be PVM</w:t>
            </w:r>
          </w:p>
          <w:p w14:paraId="2A11299F" w14:textId="77777777" w:rsidR="004D3BED" w:rsidRPr="00172ED2" w:rsidRDefault="004D3BED" w:rsidP="003D43B4">
            <w:pPr>
              <w:spacing w:after="0" w:line="256" w:lineRule="auto"/>
              <w:jc w:val="center"/>
              <w:rPr>
                <w:rFonts w:ascii="Times New Roman" w:eastAsia="Calibri" w:hAnsi="Times New Roman" w:cs="Times New Roman"/>
              </w:rPr>
            </w:pPr>
          </w:p>
          <w:p w14:paraId="6F769286" w14:textId="77777777" w:rsidR="004D3BED" w:rsidRPr="00172ED2" w:rsidRDefault="004D3BED"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9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E00FBF" w14:textId="77777777" w:rsidR="004D3BED" w:rsidRPr="00172ED2" w:rsidRDefault="004D3BED"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Bendra kaina, eurais be PVM</w:t>
            </w:r>
          </w:p>
          <w:p w14:paraId="58C8EFF9" w14:textId="77777777" w:rsidR="004D3BED" w:rsidRPr="00172ED2" w:rsidRDefault="004D3BED" w:rsidP="003D43B4">
            <w:pPr>
              <w:spacing w:after="0" w:line="256" w:lineRule="auto"/>
              <w:jc w:val="center"/>
              <w:rPr>
                <w:rFonts w:ascii="Times New Roman" w:eastAsia="Calibri" w:hAnsi="Times New Roman" w:cs="Times New Roman"/>
              </w:rPr>
            </w:pPr>
          </w:p>
          <w:p w14:paraId="2FAAF847" w14:textId="77777777" w:rsidR="004D3BED" w:rsidRPr="00172ED2" w:rsidRDefault="004D3BED"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r>
      <w:tr w:rsidR="006863BD" w:rsidRPr="00172ED2" w14:paraId="1B97C86F" w14:textId="77777777" w:rsidTr="003F6807">
        <w:trPr>
          <w:trHeight w:val="613"/>
        </w:trPr>
        <w:tc>
          <w:tcPr>
            <w:tcW w:w="817" w:type="dxa"/>
            <w:tcBorders>
              <w:top w:val="single" w:sz="4" w:space="0" w:color="auto"/>
              <w:left w:val="single" w:sz="4" w:space="0" w:color="auto"/>
              <w:bottom w:val="single" w:sz="4" w:space="0" w:color="auto"/>
              <w:right w:val="single" w:sz="4" w:space="0" w:color="auto"/>
            </w:tcBorders>
            <w:vAlign w:val="center"/>
          </w:tcPr>
          <w:p w14:paraId="6A164E8B" w14:textId="77777777" w:rsidR="006863BD" w:rsidRPr="00172ED2" w:rsidRDefault="006863BD" w:rsidP="006863BD">
            <w:pPr>
              <w:pStyle w:val="ListParagraph"/>
              <w:numPr>
                <w:ilvl w:val="0"/>
                <w:numId w:val="15"/>
              </w:numPr>
              <w:ind w:hanging="663"/>
              <w:jc w:val="center"/>
              <w:rPr>
                <w:rFonts w:ascii="Times New Roman" w:hAnsi="Times New Roman"/>
                <w:b/>
                <w:color w:val="000000"/>
                <w:sz w:val="22"/>
                <w:szCs w:val="22"/>
                <w:lang w:eastAsia="lt-LT"/>
              </w:rPr>
            </w:pPr>
          </w:p>
        </w:tc>
        <w:tc>
          <w:tcPr>
            <w:tcW w:w="2722" w:type="dxa"/>
            <w:tcBorders>
              <w:top w:val="single" w:sz="4" w:space="0" w:color="auto"/>
              <w:left w:val="single" w:sz="4" w:space="0" w:color="auto"/>
              <w:bottom w:val="single" w:sz="4" w:space="0" w:color="auto"/>
              <w:right w:val="single" w:sz="4" w:space="0" w:color="auto"/>
            </w:tcBorders>
            <w:vAlign w:val="bottom"/>
          </w:tcPr>
          <w:p w14:paraId="74D00981" w14:textId="76A8B70C" w:rsidR="006863BD" w:rsidRPr="5A235888" w:rsidRDefault="006863BD" w:rsidP="006863BD">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 xml:space="preserve">Midazolamas 5mg/ml, injekcinis tirpalas </w:t>
            </w: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lang w:eastAsia="lt-LT"/>
              </w:rPr>
              <w:t xml:space="preserve"> 1ml ampul</w:t>
            </w:r>
            <w:r>
              <w:rPr>
                <w:rFonts w:ascii="Times New Roman" w:eastAsia="Times New Roman" w:hAnsi="Times New Roman" w:cs="Times New Roman"/>
                <w:lang w:eastAsia="lt-LT"/>
              </w:rPr>
              <w:t>ėje</w:t>
            </w:r>
            <w:r w:rsidRPr="00EC70C1">
              <w:rPr>
                <w:rFonts w:ascii="Times New Roman" w:eastAsia="Times New Roman" w:hAnsi="Times New Roman" w:cs="Times New Roman"/>
                <w:lang w:eastAsia="lt-LT"/>
              </w:rPr>
              <w:t>, ne mažiau</w:t>
            </w:r>
            <w:r>
              <w:rPr>
                <w:rFonts w:ascii="Times New Roman" w:eastAsia="Times New Roman" w:hAnsi="Times New Roman" w:cs="Times New Roman"/>
                <w:lang w:eastAsia="lt-LT"/>
              </w:rPr>
              <w:t xml:space="preserve"> 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  </w:t>
            </w:r>
          </w:p>
        </w:tc>
        <w:tc>
          <w:tcPr>
            <w:tcW w:w="1361" w:type="dxa"/>
            <w:tcBorders>
              <w:top w:val="single" w:sz="4" w:space="0" w:color="auto"/>
              <w:left w:val="nil"/>
              <w:bottom w:val="single" w:sz="4" w:space="0" w:color="auto"/>
              <w:right w:val="single" w:sz="4" w:space="0" w:color="auto"/>
            </w:tcBorders>
            <w:vAlign w:val="center"/>
          </w:tcPr>
          <w:p w14:paraId="6C097FFD" w14:textId="77777777" w:rsidR="006863BD" w:rsidRPr="00172ED2" w:rsidRDefault="006863BD" w:rsidP="006863BD">
            <w:pPr>
              <w:spacing w:after="0" w:line="240" w:lineRule="auto"/>
              <w:jc w:val="center"/>
              <w:rPr>
                <w:rFonts w:ascii="Times New Roman" w:eastAsia="Calibri" w:hAnsi="Times New Roman" w:cs="Times New Roman"/>
                <w:b/>
              </w:rPr>
            </w:pPr>
          </w:p>
        </w:tc>
        <w:tc>
          <w:tcPr>
            <w:tcW w:w="953" w:type="dxa"/>
            <w:tcBorders>
              <w:top w:val="single" w:sz="4" w:space="0" w:color="auto"/>
              <w:left w:val="single" w:sz="4" w:space="0" w:color="auto"/>
              <w:bottom w:val="single" w:sz="4" w:space="0" w:color="auto"/>
              <w:right w:val="single" w:sz="4" w:space="0" w:color="auto"/>
            </w:tcBorders>
            <w:vAlign w:val="bottom"/>
          </w:tcPr>
          <w:p w14:paraId="437FFCEE" w14:textId="4DF7D257" w:rsidR="006863BD" w:rsidRDefault="006863BD" w:rsidP="006863BD">
            <w:pPr>
              <w:spacing w:after="0" w:line="240" w:lineRule="auto"/>
              <w:jc w:val="center"/>
              <w:rPr>
                <w:rFonts w:ascii="Times New Roman" w:eastAsia="Calibri" w:hAnsi="Times New Roman" w:cs="Times New Roman"/>
                <w:color w:val="000000" w:themeColor="text1"/>
                <w:lang w:eastAsia="lt-LT"/>
              </w:rPr>
            </w:pPr>
            <w:r w:rsidRPr="00B54976">
              <w:rPr>
                <w:rFonts w:ascii="Times New Roman" w:hAnsi="Times New Roman" w:cs="Times New Roman"/>
              </w:rPr>
              <w:t>Pakuotė</w:t>
            </w:r>
          </w:p>
        </w:tc>
        <w:tc>
          <w:tcPr>
            <w:tcW w:w="816" w:type="dxa"/>
            <w:tcBorders>
              <w:top w:val="single" w:sz="4" w:space="0" w:color="auto"/>
              <w:left w:val="single" w:sz="4" w:space="0" w:color="auto"/>
              <w:bottom w:val="single" w:sz="4" w:space="0" w:color="auto"/>
              <w:right w:val="single" w:sz="4" w:space="0" w:color="auto"/>
            </w:tcBorders>
          </w:tcPr>
          <w:p w14:paraId="2016FF38" w14:textId="3C0648FA" w:rsidR="006863BD" w:rsidRDefault="006863BD" w:rsidP="006863BD">
            <w:pPr>
              <w:spacing w:after="0" w:line="240" w:lineRule="auto"/>
              <w:jc w:val="center"/>
              <w:rPr>
                <w:rFonts w:ascii="Times New Roman" w:hAnsi="Times New Roman" w:cs="Times New Roman"/>
              </w:rPr>
            </w:pPr>
            <w:r w:rsidRPr="00EC70C1">
              <w:rPr>
                <w:rFonts w:ascii="Times New Roman" w:eastAsia="Times New Roman" w:hAnsi="Times New Roman" w:cs="Times New Roman"/>
                <w:lang w:eastAsia="lt-LT"/>
              </w:rPr>
              <w:t>150 </w:t>
            </w:r>
          </w:p>
        </w:tc>
        <w:tc>
          <w:tcPr>
            <w:tcW w:w="1360" w:type="dxa"/>
            <w:tcBorders>
              <w:top w:val="single" w:sz="4" w:space="0" w:color="auto"/>
              <w:left w:val="single" w:sz="4" w:space="0" w:color="auto"/>
              <w:bottom w:val="single" w:sz="4" w:space="0" w:color="auto"/>
              <w:right w:val="single" w:sz="4" w:space="0" w:color="auto"/>
            </w:tcBorders>
            <w:vAlign w:val="center"/>
          </w:tcPr>
          <w:p w14:paraId="2D49C922"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3" w:type="dxa"/>
            <w:tcBorders>
              <w:top w:val="single" w:sz="4" w:space="0" w:color="auto"/>
              <w:left w:val="single" w:sz="4" w:space="0" w:color="auto"/>
              <w:bottom w:val="single" w:sz="4" w:space="0" w:color="auto"/>
              <w:right w:val="single" w:sz="4" w:space="0" w:color="auto"/>
            </w:tcBorders>
            <w:vAlign w:val="center"/>
          </w:tcPr>
          <w:p w14:paraId="02B5E344"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16DC46E0" w14:textId="77777777" w:rsidR="006863BD" w:rsidRPr="00172ED2" w:rsidRDefault="006863BD" w:rsidP="006863BD">
            <w:pPr>
              <w:spacing w:after="0" w:line="240" w:lineRule="auto"/>
              <w:jc w:val="center"/>
              <w:rPr>
                <w:rFonts w:ascii="Times New Roman" w:eastAsia="Calibri" w:hAnsi="Times New Roman" w:cs="Times New Roman"/>
                <w:color w:val="000000"/>
              </w:rPr>
            </w:pPr>
          </w:p>
        </w:tc>
      </w:tr>
      <w:tr w:rsidR="006863BD" w:rsidRPr="00172ED2" w14:paraId="322F64B6" w14:textId="77777777" w:rsidTr="003F6807">
        <w:trPr>
          <w:trHeight w:val="613"/>
        </w:trPr>
        <w:tc>
          <w:tcPr>
            <w:tcW w:w="817" w:type="dxa"/>
            <w:tcBorders>
              <w:top w:val="single" w:sz="4" w:space="0" w:color="auto"/>
              <w:left w:val="single" w:sz="4" w:space="0" w:color="auto"/>
              <w:bottom w:val="single" w:sz="4" w:space="0" w:color="auto"/>
              <w:right w:val="single" w:sz="4" w:space="0" w:color="auto"/>
            </w:tcBorders>
            <w:vAlign w:val="center"/>
          </w:tcPr>
          <w:p w14:paraId="28F118A0" w14:textId="77777777" w:rsidR="006863BD" w:rsidRPr="00172ED2" w:rsidRDefault="006863BD" w:rsidP="006863BD">
            <w:pPr>
              <w:pStyle w:val="ListParagraph"/>
              <w:numPr>
                <w:ilvl w:val="0"/>
                <w:numId w:val="15"/>
              </w:numPr>
              <w:ind w:hanging="663"/>
              <w:jc w:val="center"/>
              <w:rPr>
                <w:rFonts w:ascii="Times New Roman" w:hAnsi="Times New Roman"/>
                <w:b/>
                <w:color w:val="000000"/>
                <w:sz w:val="22"/>
                <w:szCs w:val="22"/>
                <w:lang w:eastAsia="lt-LT"/>
              </w:rPr>
            </w:pPr>
          </w:p>
        </w:tc>
        <w:tc>
          <w:tcPr>
            <w:tcW w:w="2722" w:type="dxa"/>
            <w:tcBorders>
              <w:top w:val="single" w:sz="4" w:space="0" w:color="auto"/>
              <w:left w:val="single" w:sz="4" w:space="0" w:color="auto"/>
              <w:bottom w:val="single" w:sz="4" w:space="0" w:color="auto"/>
              <w:right w:val="single" w:sz="4" w:space="0" w:color="auto"/>
            </w:tcBorders>
            <w:vAlign w:val="bottom"/>
          </w:tcPr>
          <w:p w14:paraId="444A84D9" w14:textId="60ED98A2" w:rsidR="006863BD" w:rsidRPr="5A235888" w:rsidRDefault="006863BD" w:rsidP="006863BD">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Natrio chloridas/Kalio chloridas/Magnio chloridas heksahidratas/Kalcio chloridas dihidratas/Natrio acetatas trihidratas/L-obuolių rūgštis</w:t>
            </w:r>
            <w:r>
              <w:rPr>
                <w:rFonts w:ascii="Times New Roman" w:eastAsia="Times New Roman" w:hAnsi="Times New Roman" w:cs="Times New Roman"/>
                <w:lang w:eastAsia="lt-LT"/>
              </w:rPr>
              <w:t>,</w:t>
            </w:r>
            <w:r>
              <w:rPr>
                <w:rFonts w:ascii="Times New Roman" w:eastAsia="Times New Roman" w:hAnsi="Times New Roman" w:cs="Times New Roman"/>
                <w:color w:val="000000"/>
                <w:lang w:eastAsia="lt-LT"/>
              </w:rPr>
              <w:t xml:space="preserve"> butelyje ne mažiau kaip</w:t>
            </w:r>
            <w:r w:rsidRPr="00EC70C1">
              <w:rPr>
                <w:rFonts w:ascii="Times New Roman" w:eastAsia="Times New Roman" w:hAnsi="Times New Roman" w:cs="Times New Roman"/>
                <w:lang w:eastAsia="lt-LT"/>
              </w:rPr>
              <w:t xml:space="preserve"> 1000</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 xml:space="preserve">ml,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 </w:t>
            </w:r>
          </w:p>
        </w:tc>
        <w:tc>
          <w:tcPr>
            <w:tcW w:w="1361" w:type="dxa"/>
            <w:tcBorders>
              <w:top w:val="single" w:sz="4" w:space="0" w:color="auto"/>
              <w:left w:val="nil"/>
              <w:bottom w:val="single" w:sz="4" w:space="0" w:color="auto"/>
              <w:right w:val="single" w:sz="4" w:space="0" w:color="auto"/>
            </w:tcBorders>
            <w:vAlign w:val="center"/>
          </w:tcPr>
          <w:p w14:paraId="79D740AF" w14:textId="77777777" w:rsidR="006863BD" w:rsidRPr="00172ED2" w:rsidRDefault="006863BD" w:rsidP="006863BD">
            <w:pPr>
              <w:spacing w:after="0" w:line="240" w:lineRule="auto"/>
              <w:jc w:val="center"/>
              <w:rPr>
                <w:rFonts w:ascii="Times New Roman" w:eastAsia="Calibri" w:hAnsi="Times New Roman" w:cs="Times New Roman"/>
                <w:b/>
              </w:rPr>
            </w:pPr>
          </w:p>
        </w:tc>
        <w:tc>
          <w:tcPr>
            <w:tcW w:w="953" w:type="dxa"/>
            <w:tcBorders>
              <w:top w:val="single" w:sz="4" w:space="0" w:color="auto"/>
              <w:left w:val="single" w:sz="4" w:space="0" w:color="auto"/>
              <w:bottom w:val="single" w:sz="4" w:space="0" w:color="auto"/>
              <w:right w:val="single" w:sz="4" w:space="0" w:color="auto"/>
            </w:tcBorders>
            <w:vAlign w:val="bottom"/>
          </w:tcPr>
          <w:p w14:paraId="51D98132" w14:textId="298CE0CA" w:rsidR="006863BD" w:rsidRDefault="006863BD" w:rsidP="006863BD">
            <w:pPr>
              <w:spacing w:after="0" w:line="240" w:lineRule="auto"/>
              <w:jc w:val="center"/>
              <w:rPr>
                <w:rFonts w:ascii="Times New Roman" w:eastAsia="Calibri" w:hAnsi="Times New Roman" w:cs="Times New Roman"/>
                <w:color w:val="000000" w:themeColor="text1"/>
                <w:lang w:eastAsia="lt-LT"/>
              </w:rPr>
            </w:pPr>
            <w:r>
              <w:rPr>
                <w:rFonts w:ascii="Times New Roman" w:hAnsi="Times New Roman" w:cs="Times New Roman"/>
              </w:rPr>
              <w:t>Ampulė</w:t>
            </w:r>
          </w:p>
        </w:tc>
        <w:tc>
          <w:tcPr>
            <w:tcW w:w="816" w:type="dxa"/>
            <w:tcBorders>
              <w:top w:val="single" w:sz="4" w:space="0" w:color="auto"/>
              <w:left w:val="single" w:sz="4" w:space="0" w:color="auto"/>
              <w:bottom w:val="single" w:sz="4" w:space="0" w:color="auto"/>
              <w:right w:val="single" w:sz="4" w:space="0" w:color="auto"/>
            </w:tcBorders>
          </w:tcPr>
          <w:p w14:paraId="6D16AE8D" w14:textId="77777777" w:rsidR="006863BD" w:rsidRDefault="006863BD" w:rsidP="006863BD">
            <w:pPr>
              <w:spacing w:after="0" w:line="240" w:lineRule="auto"/>
              <w:jc w:val="center"/>
              <w:textAlignment w:val="baseline"/>
              <w:rPr>
                <w:rFonts w:ascii="Times New Roman" w:eastAsia="Times New Roman" w:hAnsi="Times New Roman" w:cs="Times New Roman"/>
                <w:lang w:eastAsia="lt-LT"/>
              </w:rPr>
            </w:pPr>
          </w:p>
          <w:p w14:paraId="203E2C50" w14:textId="1A333EED" w:rsidR="006863BD" w:rsidRDefault="006863BD" w:rsidP="006863BD">
            <w:pPr>
              <w:spacing w:after="0" w:line="240" w:lineRule="auto"/>
              <w:jc w:val="center"/>
              <w:rPr>
                <w:rFonts w:ascii="Times New Roman" w:hAnsi="Times New Roman" w:cs="Times New Roman"/>
              </w:rPr>
            </w:pPr>
            <w:r w:rsidRPr="00EC70C1">
              <w:rPr>
                <w:rFonts w:ascii="Times New Roman" w:eastAsia="Times New Roman" w:hAnsi="Times New Roman" w:cs="Times New Roman"/>
                <w:lang w:eastAsia="lt-LT"/>
              </w:rPr>
              <w:t>120 </w:t>
            </w:r>
          </w:p>
        </w:tc>
        <w:tc>
          <w:tcPr>
            <w:tcW w:w="1360" w:type="dxa"/>
            <w:tcBorders>
              <w:top w:val="single" w:sz="4" w:space="0" w:color="auto"/>
              <w:left w:val="single" w:sz="4" w:space="0" w:color="auto"/>
              <w:bottom w:val="single" w:sz="4" w:space="0" w:color="auto"/>
              <w:right w:val="single" w:sz="4" w:space="0" w:color="auto"/>
            </w:tcBorders>
            <w:vAlign w:val="center"/>
          </w:tcPr>
          <w:p w14:paraId="0C36C80A"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3" w:type="dxa"/>
            <w:tcBorders>
              <w:top w:val="single" w:sz="4" w:space="0" w:color="auto"/>
              <w:left w:val="single" w:sz="4" w:space="0" w:color="auto"/>
              <w:bottom w:val="single" w:sz="4" w:space="0" w:color="auto"/>
              <w:right w:val="single" w:sz="4" w:space="0" w:color="auto"/>
            </w:tcBorders>
            <w:vAlign w:val="center"/>
          </w:tcPr>
          <w:p w14:paraId="2CA4EC58"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4E0BB519" w14:textId="77777777" w:rsidR="006863BD" w:rsidRPr="00172ED2" w:rsidRDefault="006863BD" w:rsidP="006863BD">
            <w:pPr>
              <w:spacing w:after="0" w:line="240" w:lineRule="auto"/>
              <w:jc w:val="center"/>
              <w:rPr>
                <w:rFonts w:ascii="Times New Roman" w:eastAsia="Calibri" w:hAnsi="Times New Roman" w:cs="Times New Roman"/>
                <w:color w:val="000000"/>
              </w:rPr>
            </w:pPr>
          </w:p>
        </w:tc>
      </w:tr>
      <w:tr w:rsidR="006863BD" w:rsidRPr="00172ED2" w14:paraId="5268615E" w14:textId="77777777" w:rsidTr="003F6807">
        <w:trPr>
          <w:trHeight w:val="613"/>
        </w:trPr>
        <w:tc>
          <w:tcPr>
            <w:tcW w:w="817" w:type="dxa"/>
            <w:tcBorders>
              <w:top w:val="single" w:sz="4" w:space="0" w:color="auto"/>
              <w:left w:val="single" w:sz="4" w:space="0" w:color="auto"/>
              <w:bottom w:val="single" w:sz="4" w:space="0" w:color="auto"/>
              <w:right w:val="single" w:sz="4" w:space="0" w:color="auto"/>
            </w:tcBorders>
            <w:vAlign w:val="center"/>
          </w:tcPr>
          <w:p w14:paraId="5F3771C8" w14:textId="77777777" w:rsidR="006863BD" w:rsidRPr="00172ED2" w:rsidRDefault="006863BD" w:rsidP="006863BD">
            <w:pPr>
              <w:pStyle w:val="ListParagraph"/>
              <w:numPr>
                <w:ilvl w:val="0"/>
                <w:numId w:val="15"/>
              </w:numPr>
              <w:ind w:hanging="663"/>
              <w:jc w:val="center"/>
              <w:rPr>
                <w:rFonts w:ascii="Times New Roman" w:hAnsi="Times New Roman"/>
                <w:b/>
                <w:color w:val="000000"/>
                <w:sz w:val="22"/>
                <w:szCs w:val="22"/>
                <w:lang w:eastAsia="lt-LT"/>
              </w:rPr>
            </w:pPr>
          </w:p>
        </w:tc>
        <w:tc>
          <w:tcPr>
            <w:tcW w:w="2722" w:type="dxa"/>
            <w:tcBorders>
              <w:top w:val="single" w:sz="4" w:space="0" w:color="auto"/>
              <w:left w:val="single" w:sz="4" w:space="0" w:color="auto"/>
              <w:bottom w:val="single" w:sz="4" w:space="0" w:color="auto"/>
              <w:right w:val="single" w:sz="4" w:space="0" w:color="auto"/>
            </w:tcBorders>
            <w:vAlign w:val="bottom"/>
          </w:tcPr>
          <w:p w14:paraId="6D14F36C" w14:textId="6664AD41" w:rsidR="006863BD" w:rsidRPr="5A235888" w:rsidRDefault="006863BD" w:rsidP="006863BD">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Natrio-vandenilio karbonatas 42 g / 1000 ml, infūzinis tirpalas, </w:t>
            </w:r>
            <w:r>
              <w:rPr>
                <w:rFonts w:ascii="Times New Roman" w:eastAsia="Times New Roman" w:hAnsi="Times New Roman" w:cs="Times New Roman"/>
                <w:lang w:eastAsia="lt-LT"/>
              </w:rPr>
              <w:t xml:space="preserve">buteliuke </w:t>
            </w: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lang w:eastAsia="lt-LT"/>
              </w:rPr>
              <w:t xml:space="preserve"> 250ml,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 </w:t>
            </w:r>
            <w:r w:rsidRPr="00EC70C1">
              <w:rPr>
                <w:rFonts w:ascii="Times New Roman" w:eastAsia="Times New Roman" w:hAnsi="Times New Roman" w:cs="Times New Roman"/>
                <w:lang w:eastAsia="lt-LT"/>
              </w:rPr>
              <w:t>pakuotėje. </w:t>
            </w:r>
          </w:p>
        </w:tc>
        <w:tc>
          <w:tcPr>
            <w:tcW w:w="1361" w:type="dxa"/>
            <w:tcBorders>
              <w:top w:val="single" w:sz="4" w:space="0" w:color="auto"/>
              <w:left w:val="nil"/>
              <w:bottom w:val="single" w:sz="4" w:space="0" w:color="auto"/>
              <w:right w:val="single" w:sz="4" w:space="0" w:color="auto"/>
            </w:tcBorders>
            <w:vAlign w:val="center"/>
          </w:tcPr>
          <w:p w14:paraId="57CB7A68" w14:textId="77777777" w:rsidR="006863BD" w:rsidRPr="00172ED2" w:rsidRDefault="006863BD" w:rsidP="006863BD">
            <w:pPr>
              <w:spacing w:after="0" w:line="240" w:lineRule="auto"/>
              <w:jc w:val="center"/>
              <w:rPr>
                <w:rFonts w:ascii="Times New Roman" w:eastAsia="Calibri" w:hAnsi="Times New Roman" w:cs="Times New Roman"/>
                <w:b/>
              </w:rPr>
            </w:pPr>
          </w:p>
        </w:tc>
        <w:tc>
          <w:tcPr>
            <w:tcW w:w="953" w:type="dxa"/>
            <w:tcBorders>
              <w:top w:val="single" w:sz="4" w:space="0" w:color="auto"/>
              <w:left w:val="single" w:sz="4" w:space="0" w:color="auto"/>
              <w:bottom w:val="single" w:sz="4" w:space="0" w:color="auto"/>
              <w:right w:val="single" w:sz="4" w:space="0" w:color="auto"/>
            </w:tcBorders>
            <w:vAlign w:val="bottom"/>
          </w:tcPr>
          <w:p w14:paraId="3423D182" w14:textId="2149FFE6" w:rsidR="006863BD" w:rsidRDefault="006863BD" w:rsidP="006863BD">
            <w:pPr>
              <w:spacing w:after="0" w:line="240" w:lineRule="auto"/>
              <w:jc w:val="center"/>
              <w:rPr>
                <w:rFonts w:ascii="Times New Roman" w:eastAsia="Calibri" w:hAnsi="Times New Roman" w:cs="Times New Roman"/>
                <w:color w:val="000000" w:themeColor="text1"/>
                <w:lang w:eastAsia="lt-LT"/>
              </w:rPr>
            </w:pPr>
            <w:r w:rsidRPr="00B54976">
              <w:rPr>
                <w:rFonts w:ascii="Times New Roman" w:hAnsi="Times New Roman" w:cs="Times New Roman"/>
              </w:rPr>
              <w:t>Pakuotė</w:t>
            </w:r>
          </w:p>
        </w:tc>
        <w:tc>
          <w:tcPr>
            <w:tcW w:w="816" w:type="dxa"/>
            <w:tcBorders>
              <w:top w:val="single" w:sz="4" w:space="0" w:color="auto"/>
              <w:left w:val="single" w:sz="4" w:space="0" w:color="auto"/>
              <w:bottom w:val="single" w:sz="4" w:space="0" w:color="auto"/>
              <w:right w:val="single" w:sz="4" w:space="0" w:color="auto"/>
            </w:tcBorders>
          </w:tcPr>
          <w:p w14:paraId="5D292704" w14:textId="4F116835" w:rsidR="006863BD" w:rsidRDefault="006863BD" w:rsidP="006863BD">
            <w:pPr>
              <w:spacing w:after="0" w:line="240" w:lineRule="auto"/>
              <w:jc w:val="center"/>
              <w:rPr>
                <w:rFonts w:ascii="Times New Roman" w:hAnsi="Times New Roman" w:cs="Times New Roman"/>
              </w:rPr>
            </w:pPr>
            <w:r w:rsidRPr="00EC70C1">
              <w:rPr>
                <w:rFonts w:ascii="Times New Roman" w:eastAsia="Times New Roman" w:hAnsi="Times New Roman" w:cs="Times New Roman"/>
                <w:lang w:eastAsia="lt-LT"/>
              </w:rPr>
              <w:t>20 </w:t>
            </w:r>
          </w:p>
        </w:tc>
        <w:tc>
          <w:tcPr>
            <w:tcW w:w="1360" w:type="dxa"/>
            <w:tcBorders>
              <w:top w:val="single" w:sz="4" w:space="0" w:color="auto"/>
              <w:left w:val="single" w:sz="4" w:space="0" w:color="auto"/>
              <w:bottom w:val="single" w:sz="4" w:space="0" w:color="auto"/>
              <w:right w:val="single" w:sz="4" w:space="0" w:color="auto"/>
            </w:tcBorders>
            <w:vAlign w:val="center"/>
          </w:tcPr>
          <w:p w14:paraId="0ECAA68A"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3" w:type="dxa"/>
            <w:tcBorders>
              <w:top w:val="single" w:sz="4" w:space="0" w:color="auto"/>
              <w:left w:val="single" w:sz="4" w:space="0" w:color="auto"/>
              <w:bottom w:val="single" w:sz="4" w:space="0" w:color="auto"/>
              <w:right w:val="single" w:sz="4" w:space="0" w:color="auto"/>
            </w:tcBorders>
            <w:vAlign w:val="center"/>
          </w:tcPr>
          <w:p w14:paraId="0F63A6B2"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7CFEB4BB" w14:textId="77777777" w:rsidR="006863BD" w:rsidRPr="00172ED2" w:rsidRDefault="006863BD" w:rsidP="006863BD">
            <w:pPr>
              <w:spacing w:after="0" w:line="240" w:lineRule="auto"/>
              <w:jc w:val="center"/>
              <w:rPr>
                <w:rFonts w:ascii="Times New Roman" w:eastAsia="Calibri" w:hAnsi="Times New Roman" w:cs="Times New Roman"/>
                <w:color w:val="000000"/>
              </w:rPr>
            </w:pPr>
          </w:p>
        </w:tc>
      </w:tr>
      <w:tr w:rsidR="006863BD" w:rsidRPr="00172ED2" w14:paraId="2C2547BD" w14:textId="77777777" w:rsidTr="00D2397F">
        <w:trPr>
          <w:trHeight w:val="613"/>
        </w:trPr>
        <w:tc>
          <w:tcPr>
            <w:tcW w:w="817" w:type="dxa"/>
            <w:tcBorders>
              <w:top w:val="single" w:sz="4" w:space="0" w:color="auto"/>
              <w:left w:val="single" w:sz="4" w:space="0" w:color="auto"/>
              <w:bottom w:val="single" w:sz="4" w:space="0" w:color="auto"/>
              <w:right w:val="single" w:sz="4" w:space="0" w:color="auto"/>
            </w:tcBorders>
            <w:vAlign w:val="center"/>
          </w:tcPr>
          <w:p w14:paraId="096C41AC" w14:textId="77777777" w:rsidR="006863BD" w:rsidRPr="00172ED2" w:rsidRDefault="006863BD" w:rsidP="006863BD">
            <w:pPr>
              <w:pStyle w:val="ListParagraph"/>
              <w:numPr>
                <w:ilvl w:val="0"/>
                <w:numId w:val="15"/>
              </w:numPr>
              <w:ind w:hanging="663"/>
              <w:jc w:val="center"/>
              <w:rPr>
                <w:rFonts w:ascii="Times New Roman" w:hAnsi="Times New Roman"/>
                <w:b/>
                <w:color w:val="000000"/>
                <w:sz w:val="22"/>
                <w:szCs w:val="22"/>
                <w:lang w:eastAsia="lt-LT"/>
              </w:rPr>
            </w:pPr>
          </w:p>
        </w:tc>
        <w:tc>
          <w:tcPr>
            <w:tcW w:w="2722" w:type="dxa"/>
            <w:tcBorders>
              <w:top w:val="single" w:sz="4" w:space="0" w:color="auto"/>
              <w:left w:val="single" w:sz="4" w:space="0" w:color="auto"/>
              <w:bottom w:val="single" w:sz="4" w:space="0" w:color="auto"/>
              <w:right w:val="single" w:sz="4" w:space="0" w:color="auto"/>
            </w:tcBorders>
            <w:vAlign w:val="bottom"/>
          </w:tcPr>
          <w:p w14:paraId="192013E4" w14:textId="1CB7D351" w:rsidR="006863BD" w:rsidRPr="5A235888" w:rsidRDefault="006863BD" w:rsidP="006863BD">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Sukcinilintos (modifikuotos skystosios) želatinos 40,0g, Natrio chlorido 5,55g, Natrio acetato trihidrato, 3,27g,  Kalio chlorido 0,30 g,  Kalcio chlorido dihidrato 0,15g,  Magnio chlorido heksahidrato 0,20g, Elektrolitų koncentracija: Natris 151, mmol/l, Chloridas 103mmol/l, Kalis 4,mmol/l, Kalcis 1 mmol/l, Magnis 1mol/l, Acetatas 24mmol/l. 4% infuzinis tirpalas </w:t>
            </w:r>
            <w:r>
              <w:rPr>
                <w:rFonts w:ascii="Times New Roman" w:eastAsia="Times New Roman" w:hAnsi="Times New Roman" w:cs="Times New Roman"/>
                <w:lang w:eastAsia="lt-LT"/>
              </w:rPr>
              <w:t>butelyje</w:t>
            </w:r>
            <w:r w:rsidRPr="00EC70C1">
              <w:rPr>
                <w:rFonts w:ascii="Times New Roman" w:eastAsia="Times New Roman" w:hAnsi="Times New Roman" w:cs="Times New Roman"/>
                <w:lang w:eastAsia="lt-LT"/>
              </w:rPr>
              <w:t xml:space="preserve"> </w:t>
            </w:r>
            <w:r>
              <w:rPr>
                <w:rFonts w:ascii="Times New Roman" w:eastAsia="Times New Roman" w:hAnsi="Times New Roman" w:cs="Times New Roman"/>
                <w:color w:val="000000"/>
                <w:lang w:eastAsia="lt-LT"/>
              </w:rPr>
              <w:t>ne mažiau kaip</w:t>
            </w:r>
            <w:r w:rsidRPr="00EC70C1">
              <w:rPr>
                <w:rFonts w:ascii="Times New Roman" w:eastAsia="Times New Roman" w:hAnsi="Times New Roman" w:cs="Times New Roman"/>
                <w:lang w:eastAsia="lt-LT"/>
              </w:rPr>
              <w:t xml:space="preserve"> 500</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 xml:space="preserve">ml ,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 </w:t>
            </w:r>
          </w:p>
        </w:tc>
        <w:tc>
          <w:tcPr>
            <w:tcW w:w="1361" w:type="dxa"/>
            <w:tcBorders>
              <w:top w:val="single" w:sz="4" w:space="0" w:color="auto"/>
              <w:left w:val="nil"/>
              <w:bottom w:val="single" w:sz="4" w:space="0" w:color="auto"/>
              <w:right w:val="single" w:sz="4" w:space="0" w:color="auto"/>
            </w:tcBorders>
            <w:vAlign w:val="center"/>
          </w:tcPr>
          <w:p w14:paraId="7EA7D256" w14:textId="77777777" w:rsidR="006863BD" w:rsidRPr="00172ED2" w:rsidRDefault="006863BD" w:rsidP="006863BD">
            <w:pPr>
              <w:spacing w:after="0" w:line="240" w:lineRule="auto"/>
              <w:jc w:val="center"/>
              <w:rPr>
                <w:rFonts w:ascii="Times New Roman" w:eastAsia="Calibri" w:hAnsi="Times New Roman" w:cs="Times New Roman"/>
                <w:b/>
              </w:rPr>
            </w:pPr>
          </w:p>
        </w:tc>
        <w:tc>
          <w:tcPr>
            <w:tcW w:w="953" w:type="dxa"/>
            <w:tcBorders>
              <w:top w:val="single" w:sz="4" w:space="0" w:color="auto"/>
              <w:left w:val="single" w:sz="4" w:space="0" w:color="auto"/>
              <w:bottom w:val="single" w:sz="4" w:space="0" w:color="auto"/>
              <w:right w:val="single" w:sz="4" w:space="0" w:color="auto"/>
            </w:tcBorders>
            <w:vAlign w:val="bottom"/>
          </w:tcPr>
          <w:p w14:paraId="073D3C82" w14:textId="0355FEE8" w:rsidR="006863BD" w:rsidRDefault="006863BD" w:rsidP="006863BD">
            <w:pPr>
              <w:spacing w:after="0" w:line="240" w:lineRule="auto"/>
              <w:jc w:val="center"/>
              <w:rPr>
                <w:rFonts w:ascii="Times New Roman" w:eastAsia="Calibri" w:hAnsi="Times New Roman" w:cs="Times New Roman"/>
                <w:color w:val="000000" w:themeColor="text1"/>
                <w:lang w:eastAsia="lt-LT"/>
              </w:rPr>
            </w:pPr>
            <w:r w:rsidRPr="00B54976">
              <w:rPr>
                <w:rFonts w:ascii="Times New Roman" w:hAnsi="Times New Roman" w:cs="Times New Roman"/>
              </w:rPr>
              <w:t>Pakuotė</w:t>
            </w:r>
          </w:p>
        </w:tc>
        <w:tc>
          <w:tcPr>
            <w:tcW w:w="816" w:type="dxa"/>
            <w:tcBorders>
              <w:top w:val="single" w:sz="4" w:space="0" w:color="auto"/>
              <w:left w:val="single" w:sz="4" w:space="0" w:color="auto"/>
              <w:bottom w:val="single" w:sz="4" w:space="0" w:color="auto"/>
              <w:right w:val="single" w:sz="4" w:space="0" w:color="auto"/>
            </w:tcBorders>
          </w:tcPr>
          <w:p w14:paraId="11187007" w14:textId="77777777" w:rsidR="006863BD" w:rsidRPr="00EC70C1" w:rsidRDefault="006863BD" w:rsidP="006863BD">
            <w:pPr>
              <w:spacing w:after="0" w:line="240" w:lineRule="auto"/>
              <w:jc w:val="center"/>
              <w:textAlignment w:val="baseline"/>
              <w:rPr>
                <w:rFonts w:ascii="Times New Roman" w:eastAsia="Times New Roman" w:hAnsi="Times New Roman" w:cs="Times New Roman"/>
                <w:lang w:val="en-US" w:eastAsia="lt-LT"/>
              </w:rPr>
            </w:pPr>
            <w:r w:rsidRPr="00EC70C1">
              <w:rPr>
                <w:rFonts w:ascii="Times New Roman" w:eastAsia="Times New Roman" w:hAnsi="Times New Roman" w:cs="Times New Roman"/>
                <w:lang w:val="en-US" w:eastAsia="lt-LT"/>
              </w:rPr>
              <w:t> </w:t>
            </w:r>
          </w:p>
          <w:p w14:paraId="718E7A82" w14:textId="77777777" w:rsidR="006863BD" w:rsidRPr="00EC70C1" w:rsidRDefault="006863BD" w:rsidP="006863BD">
            <w:pPr>
              <w:spacing w:after="0" w:line="240" w:lineRule="auto"/>
              <w:jc w:val="center"/>
              <w:textAlignment w:val="baseline"/>
              <w:rPr>
                <w:rFonts w:ascii="Times New Roman" w:eastAsia="Times New Roman" w:hAnsi="Times New Roman" w:cs="Times New Roman"/>
                <w:lang w:val="en-US" w:eastAsia="lt-LT"/>
              </w:rPr>
            </w:pPr>
            <w:r w:rsidRPr="00EC70C1">
              <w:rPr>
                <w:rFonts w:ascii="Times New Roman" w:eastAsia="Times New Roman" w:hAnsi="Times New Roman" w:cs="Times New Roman"/>
                <w:lang w:val="en-US" w:eastAsia="lt-LT"/>
              </w:rPr>
              <w:t> </w:t>
            </w:r>
          </w:p>
          <w:p w14:paraId="53470617" w14:textId="01FEAF63" w:rsidR="006863BD" w:rsidRDefault="006863BD" w:rsidP="006863BD">
            <w:pPr>
              <w:spacing w:after="0" w:line="240" w:lineRule="auto"/>
              <w:jc w:val="center"/>
              <w:rPr>
                <w:rFonts w:ascii="Times New Roman" w:hAnsi="Times New Roman" w:cs="Times New Roman"/>
              </w:rPr>
            </w:pPr>
            <w:r>
              <w:rPr>
                <w:rFonts w:ascii="Times New Roman" w:eastAsia="Times New Roman" w:hAnsi="Times New Roman" w:cs="Times New Roman"/>
                <w:lang w:eastAsia="lt-LT"/>
              </w:rPr>
              <w:t>4</w:t>
            </w:r>
          </w:p>
        </w:tc>
        <w:tc>
          <w:tcPr>
            <w:tcW w:w="1360" w:type="dxa"/>
            <w:tcBorders>
              <w:top w:val="single" w:sz="4" w:space="0" w:color="auto"/>
              <w:left w:val="single" w:sz="4" w:space="0" w:color="auto"/>
              <w:bottom w:val="single" w:sz="4" w:space="0" w:color="auto"/>
              <w:right w:val="single" w:sz="4" w:space="0" w:color="auto"/>
            </w:tcBorders>
            <w:vAlign w:val="center"/>
          </w:tcPr>
          <w:p w14:paraId="66C18967"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3" w:type="dxa"/>
            <w:tcBorders>
              <w:top w:val="single" w:sz="4" w:space="0" w:color="auto"/>
              <w:left w:val="single" w:sz="4" w:space="0" w:color="auto"/>
              <w:bottom w:val="single" w:sz="4" w:space="0" w:color="auto"/>
              <w:right w:val="single" w:sz="4" w:space="0" w:color="auto"/>
            </w:tcBorders>
            <w:vAlign w:val="center"/>
          </w:tcPr>
          <w:p w14:paraId="29C12796"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72185FEF" w14:textId="77777777" w:rsidR="006863BD" w:rsidRPr="00172ED2" w:rsidRDefault="006863BD" w:rsidP="006863BD">
            <w:pPr>
              <w:spacing w:after="0" w:line="240" w:lineRule="auto"/>
              <w:jc w:val="center"/>
              <w:rPr>
                <w:rFonts w:ascii="Times New Roman" w:eastAsia="Calibri" w:hAnsi="Times New Roman" w:cs="Times New Roman"/>
                <w:color w:val="000000"/>
              </w:rPr>
            </w:pPr>
          </w:p>
        </w:tc>
      </w:tr>
      <w:tr w:rsidR="006863BD" w:rsidRPr="00172ED2" w14:paraId="365A4BCC" w14:textId="77777777" w:rsidTr="00D2397F">
        <w:trPr>
          <w:trHeight w:val="613"/>
        </w:trPr>
        <w:tc>
          <w:tcPr>
            <w:tcW w:w="817" w:type="dxa"/>
            <w:tcBorders>
              <w:top w:val="single" w:sz="4" w:space="0" w:color="auto"/>
              <w:left w:val="single" w:sz="4" w:space="0" w:color="auto"/>
              <w:bottom w:val="single" w:sz="4" w:space="0" w:color="auto"/>
              <w:right w:val="single" w:sz="4" w:space="0" w:color="auto"/>
            </w:tcBorders>
            <w:vAlign w:val="center"/>
          </w:tcPr>
          <w:p w14:paraId="2D3DF780" w14:textId="77777777" w:rsidR="006863BD" w:rsidRPr="00172ED2" w:rsidRDefault="006863BD" w:rsidP="006863BD">
            <w:pPr>
              <w:pStyle w:val="ListParagraph"/>
              <w:numPr>
                <w:ilvl w:val="0"/>
                <w:numId w:val="15"/>
              </w:numPr>
              <w:ind w:hanging="663"/>
              <w:jc w:val="center"/>
              <w:rPr>
                <w:rFonts w:ascii="Times New Roman" w:hAnsi="Times New Roman"/>
                <w:b/>
                <w:color w:val="000000"/>
                <w:sz w:val="22"/>
                <w:szCs w:val="22"/>
                <w:lang w:eastAsia="lt-LT"/>
              </w:rPr>
            </w:pPr>
          </w:p>
        </w:tc>
        <w:tc>
          <w:tcPr>
            <w:tcW w:w="2722" w:type="dxa"/>
            <w:tcBorders>
              <w:top w:val="single" w:sz="4" w:space="0" w:color="auto"/>
              <w:left w:val="single" w:sz="4" w:space="0" w:color="auto"/>
              <w:bottom w:val="single" w:sz="4" w:space="0" w:color="auto"/>
              <w:right w:val="single" w:sz="4" w:space="0" w:color="auto"/>
            </w:tcBorders>
            <w:vAlign w:val="bottom"/>
          </w:tcPr>
          <w:p w14:paraId="3D4CBB2C" w14:textId="572289E7" w:rsidR="006863BD" w:rsidRPr="5A235888" w:rsidRDefault="006863BD" w:rsidP="006863BD">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Deksametazonas 4 mg/ml injekcinis / infuzinis tirpalas </w:t>
            </w:r>
            <w:r>
              <w:rPr>
                <w:rFonts w:ascii="Times New Roman" w:eastAsia="Times New Roman" w:hAnsi="Times New Roman" w:cs="Times New Roman"/>
                <w:lang w:eastAsia="lt-LT"/>
              </w:rPr>
              <w:t xml:space="preserve">ne mažiau kaip </w:t>
            </w:r>
            <w:r w:rsidRPr="00EC70C1">
              <w:rPr>
                <w:rFonts w:ascii="Times New Roman" w:eastAsia="Times New Roman" w:hAnsi="Times New Roman" w:cs="Times New Roman"/>
                <w:lang w:eastAsia="lt-LT"/>
              </w:rPr>
              <w:t>1 ml ampulė</w:t>
            </w:r>
            <w:r>
              <w:rPr>
                <w:rFonts w:ascii="Times New Roman" w:eastAsia="Times New Roman" w:hAnsi="Times New Roman" w:cs="Times New Roman"/>
                <w:lang w:eastAsia="lt-LT"/>
              </w:rPr>
              <w:t>je</w:t>
            </w:r>
            <w:r w:rsidRPr="00EC70C1">
              <w:rPr>
                <w:rFonts w:ascii="Times New Roman" w:eastAsia="Times New Roman" w:hAnsi="Times New Roman" w:cs="Times New Roman"/>
                <w:lang w:eastAsia="lt-LT"/>
              </w:rPr>
              <w:t xml:space="preserve">, ne mažiau </w:t>
            </w:r>
            <w:r>
              <w:rPr>
                <w:rFonts w:ascii="Times New Roman" w:eastAsia="Times New Roman" w:hAnsi="Times New Roman" w:cs="Times New Roman"/>
                <w:lang w:eastAsia="lt-LT"/>
              </w:rPr>
              <w:t>kaip 25 vnt</w:t>
            </w:r>
            <w:r w:rsidRPr="00EC70C1">
              <w:rPr>
                <w:rFonts w:ascii="Times New Roman" w:eastAsia="Times New Roman" w:hAnsi="Times New Roman" w:cs="Times New Roman"/>
                <w:lang w:eastAsia="lt-LT"/>
              </w:rPr>
              <w:t xml:space="preserve"> pakuotėje.  </w:t>
            </w:r>
          </w:p>
        </w:tc>
        <w:tc>
          <w:tcPr>
            <w:tcW w:w="1361" w:type="dxa"/>
            <w:tcBorders>
              <w:top w:val="single" w:sz="4" w:space="0" w:color="auto"/>
              <w:left w:val="nil"/>
              <w:bottom w:val="single" w:sz="4" w:space="0" w:color="auto"/>
              <w:right w:val="single" w:sz="4" w:space="0" w:color="auto"/>
            </w:tcBorders>
            <w:vAlign w:val="center"/>
          </w:tcPr>
          <w:p w14:paraId="43B56060" w14:textId="77777777" w:rsidR="006863BD" w:rsidRPr="00172ED2" w:rsidRDefault="006863BD" w:rsidP="006863BD">
            <w:pPr>
              <w:spacing w:after="0" w:line="240" w:lineRule="auto"/>
              <w:jc w:val="center"/>
              <w:rPr>
                <w:rFonts w:ascii="Times New Roman" w:eastAsia="Calibri" w:hAnsi="Times New Roman" w:cs="Times New Roman"/>
                <w:b/>
              </w:rPr>
            </w:pPr>
          </w:p>
        </w:tc>
        <w:tc>
          <w:tcPr>
            <w:tcW w:w="953" w:type="dxa"/>
            <w:tcBorders>
              <w:top w:val="single" w:sz="4" w:space="0" w:color="auto"/>
              <w:left w:val="single" w:sz="4" w:space="0" w:color="auto"/>
              <w:bottom w:val="single" w:sz="4" w:space="0" w:color="auto"/>
              <w:right w:val="single" w:sz="4" w:space="0" w:color="auto"/>
            </w:tcBorders>
            <w:vAlign w:val="bottom"/>
          </w:tcPr>
          <w:p w14:paraId="203F111A" w14:textId="241C8D27" w:rsidR="006863BD" w:rsidRDefault="006863BD" w:rsidP="006863BD">
            <w:pPr>
              <w:spacing w:after="0" w:line="240" w:lineRule="auto"/>
              <w:jc w:val="center"/>
              <w:rPr>
                <w:rFonts w:ascii="Times New Roman" w:eastAsia="Calibri" w:hAnsi="Times New Roman" w:cs="Times New Roman"/>
                <w:color w:val="000000" w:themeColor="text1"/>
                <w:lang w:eastAsia="lt-LT"/>
              </w:rPr>
            </w:pPr>
            <w:r>
              <w:rPr>
                <w:rFonts w:ascii="Times New Roman" w:hAnsi="Times New Roman" w:cs="Times New Roman"/>
              </w:rPr>
              <w:t>Pakuotė</w:t>
            </w:r>
          </w:p>
        </w:tc>
        <w:tc>
          <w:tcPr>
            <w:tcW w:w="816" w:type="dxa"/>
            <w:tcBorders>
              <w:top w:val="single" w:sz="4" w:space="0" w:color="auto"/>
              <w:left w:val="single" w:sz="4" w:space="0" w:color="auto"/>
              <w:bottom w:val="single" w:sz="4" w:space="0" w:color="auto"/>
              <w:right w:val="single" w:sz="4" w:space="0" w:color="auto"/>
            </w:tcBorders>
          </w:tcPr>
          <w:p w14:paraId="2E7FDE33" w14:textId="3359EFD4" w:rsidR="006863BD" w:rsidRDefault="006863BD" w:rsidP="006863BD">
            <w:pPr>
              <w:spacing w:after="0" w:line="240" w:lineRule="auto"/>
              <w:jc w:val="center"/>
              <w:rPr>
                <w:rFonts w:ascii="Times New Roman" w:hAnsi="Times New Roman" w:cs="Times New Roman"/>
              </w:rPr>
            </w:pPr>
            <w:r w:rsidRPr="00EC70C1">
              <w:rPr>
                <w:rFonts w:ascii="Times New Roman" w:eastAsia="Times New Roman" w:hAnsi="Times New Roman" w:cs="Times New Roman"/>
                <w:lang w:eastAsia="lt-LT"/>
              </w:rPr>
              <w:t>100 </w:t>
            </w:r>
          </w:p>
        </w:tc>
        <w:tc>
          <w:tcPr>
            <w:tcW w:w="1360" w:type="dxa"/>
            <w:tcBorders>
              <w:top w:val="single" w:sz="4" w:space="0" w:color="auto"/>
              <w:left w:val="single" w:sz="4" w:space="0" w:color="auto"/>
              <w:bottom w:val="single" w:sz="4" w:space="0" w:color="auto"/>
              <w:right w:val="single" w:sz="4" w:space="0" w:color="auto"/>
            </w:tcBorders>
            <w:vAlign w:val="center"/>
          </w:tcPr>
          <w:p w14:paraId="7A7C1680"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3" w:type="dxa"/>
            <w:tcBorders>
              <w:top w:val="single" w:sz="4" w:space="0" w:color="auto"/>
              <w:left w:val="single" w:sz="4" w:space="0" w:color="auto"/>
              <w:bottom w:val="single" w:sz="4" w:space="0" w:color="auto"/>
              <w:right w:val="single" w:sz="4" w:space="0" w:color="auto"/>
            </w:tcBorders>
            <w:vAlign w:val="center"/>
          </w:tcPr>
          <w:p w14:paraId="057833C0"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6F65FAFA" w14:textId="77777777" w:rsidR="006863BD" w:rsidRPr="00172ED2" w:rsidRDefault="006863BD" w:rsidP="006863BD">
            <w:pPr>
              <w:spacing w:after="0" w:line="240" w:lineRule="auto"/>
              <w:jc w:val="center"/>
              <w:rPr>
                <w:rFonts w:ascii="Times New Roman" w:eastAsia="Calibri" w:hAnsi="Times New Roman" w:cs="Times New Roman"/>
                <w:color w:val="000000"/>
              </w:rPr>
            </w:pPr>
          </w:p>
        </w:tc>
      </w:tr>
      <w:tr w:rsidR="006863BD" w:rsidRPr="00172ED2" w14:paraId="43626A79" w14:textId="77777777" w:rsidTr="00D2397F">
        <w:trPr>
          <w:trHeight w:val="613"/>
        </w:trPr>
        <w:tc>
          <w:tcPr>
            <w:tcW w:w="817" w:type="dxa"/>
            <w:tcBorders>
              <w:top w:val="single" w:sz="4" w:space="0" w:color="auto"/>
              <w:left w:val="single" w:sz="4" w:space="0" w:color="auto"/>
              <w:bottom w:val="single" w:sz="4" w:space="0" w:color="auto"/>
              <w:right w:val="single" w:sz="4" w:space="0" w:color="auto"/>
            </w:tcBorders>
            <w:vAlign w:val="center"/>
          </w:tcPr>
          <w:p w14:paraId="411A9811" w14:textId="77777777" w:rsidR="006863BD" w:rsidRPr="00172ED2" w:rsidRDefault="006863BD" w:rsidP="006863BD">
            <w:pPr>
              <w:pStyle w:val="ListParagraph"/>
              <w:numPr>
                <w:ilvl w:val="0"/>
                <w:numId w:val="15"/>
              </w:numPr>
              <w:ind w:hanging="663"/>
              <w:jc w:val="center"/>
              <w:rPr>
                <w:rFonts w:ascii="Times New Roman" w:hAnsi="Times New Roman"/>
                <w:b/>
                <w:color w:val="000000"/>
                <w:sz w:val="22"/>
                <w:szCs w:val="22"/>
                <w:lang w:eastAsia="lt-LT"/>
              </w:rPr>
            </w:pPr>
          </w:p>
        </w:tc>
        <w:tc>
          <w:tcPr>
            <w:tcW w:w="2722" w:type="dxa"/>
            <w:tcBorders>
              <w:top w:val="single" w:sz="4" w:space="0" w:color="auto"/>
              <w:left w:val="single" w:sz="4" w:space="0" w:color="auto"/>
              <w:bottom w:val="single" w:sz="4" w:space="0" w:color="auto"/>
              <w:right w:val="single" w:sz="4" w:space="0" w:color="auto"/>
            </w:tcBorders>
            <w:vAlign w:val="bottom"/>
          </w:tcPr>
          <w:p w14:paraId="34489E8A" w14:textId="28884250" w:rsidR="006863BD" w:rsidRPr="5A235888" w:rsidRDefault="006863BD" w:rsidP="006863BD">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 xml:space="preserve">Metoklopramido hidrochloridas 10 mg/2 ml injekcinis tirpalas, </w:t>
            </w:r>
            <w:r>
              <w:rPr>
                <w:rFonts w:ascii="Times New Roman" w:eastAsia="Times New Roman" w:hAnsi="Times New Roman" w:cs="Times New Roman"/>
                <w:lang w:eastAsia="lt-LT"/>
              </w:rPr>
              <w:t xml:space="preserve">ne mažiau kaip </w:t>
            </w:r>
            <w:r w:rsidRPr="00EC70C1">
              <w:rPr>
                <w:rFonts w:ascii="Times New Roman" w:eastAsia="Times New Roman" w:hAnsi="Times New Roman" w:cs="Times New Roman"/>
                <w:lang w:eastAsia="lt-LT"/>
              </w:rPr>
              <w:t>2</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ml ampulė</w:t>
            </w:r>
            <w:r>
              <w:rPr>
                <w:rFonts w:ascii="Times New Roman" w:eastAsia="Times New Roman" w:hAnsi="Times New Roman" w:cs="Times New Roman"/>
                <w:lang w:eastAsia="lt-LT"/>
              </w:rPr>
              <w:t>je</w:t>
            </w:r>
            <w:r w:rsidRPr="00EC70C1">
              <w:rPr>
                <w:rFonts w:ascii="Times New Roman" w:eastAsia="Times New Roman" w:hAnsi="Times New Roman" w:cs="Times New Roman"/>
                <w:lang w:eastAsia="lt-LT"/>
              </w:rPr>
              <w:t xml:space="preserve">, ne mažiau </w:t>
            </w:r>
            <w:r>
              <w:rPr>
                <w:rFonts w:ascii="Times New Roman" w:eastAsia="Times New Roman" w:hAnsi="Times New Roman" w:cs="Times New Roman"/>
                <w:lang w:eastAsia="lt-LT"/>
              </w:rPr>
              <w:t>kaip 5 vnt</w:t>
            </w:r>
            <w:r w:rsidRPr="00EC70C1">
              <w:rPr>
                <w:rFonts w:ascii="Times New Roman" w:eastAsia="Times New Roman" w:hAnsi="Times New Roman" w:cs="Times New Roman"/>
                <w:lang w:eastAsia="lt-LT"/>
              </w:rPr>
              <w:t xml:space="preserve"> pakuotėje</w:t>
            </w:r>
            <w:r>
              <w:rPr>
                <w:rFonts w:ascii="Times New Roman" w:eastAsia="Times New Roman" w:hAnsi="Times New Roman" w:cs="Times New Roman"/>
                <w:lang w:eastAsia="lt-LT"/>
              </w:rPr>
              <w:t>.</w:t>
            </w:r>
          </w:p>
        </w:tc>
        <w:tc>
          <w:tcPr>
            <w:tcW w:w="1361" w:type="dxa"/>
            <w:tcBorders>
              <w:top w:val="single" w:sz="4" w:space="0" w:color="auto"/>
              <w:left w:val="nil"/>
              <w:bottom w:val="single" w:sz="4" w:space="0" w:color="auto"/>
              <w:right w:val="single" w:sz="4" w:space="0" w:color="auto"/>
            </w:tcBorders>
            <w:vAlign w:val="center"/>
          </w:tcPr>
          <w:p w14:paraId="60F6F038" w14:textId="77777777" w:rsidR="006863BD" w:rsidRPr="00172ED2" w:rsidRDefault="006863BD" w:rsidP="006863BD">
            <w:pPr>
              <w:spacing w:after="0" w:line="240" w:lineRule="auto"/>
              <w:jc w:val="center"/>
              <w:rPr>
                <w:rFonts w:ascii="Times New Roman" w:eastAsia="Calibri" w:hAnsi="Times New Roman" w:cs="Times New Roman"/>
                <w:b/>
              </w:rPr>
            </w:pPr>
          </w:p>
        </w:tc>
        <w:tc>
          <w:tcPr>
            <w:tcW w:w="953" w:type="dxa"/>
            <w:tcBorders>
              <w:top w:val="single" w:sz="4" w:space="0" w:color="auto"/>
              <w:left w:val="single" w:sz="4" w:space="0" w:color="auto"/>
              <w:bottom w:val="single" w:sz="4" w:space="0" w:color="auto"/>
              <w:right w:val="single" w:sz="4" w:space="0" w:color="auto"/>
            </w:tcBorders>
            <w:vAlign w:val="bottom"/>
          </w:tcPr>
          <w:p w14:paraId="7C6A773F" w14:textId="52F68063" w:rsidR="006863BD" w:rsidRDefault="006863BD" w:rsidP="006863BD">
            <w:pPr>
              <w:spacing w:after="0" w:line="240" w:lineRule="auto"/>
              <w:jc w:val="center"/>
              <w:rPr>
                <w:rFonts w:ascii="Times New Roman" w:eastAsia="Calibri" w:hAnsi="Times New Roman" w:cs="Times New Roman"/>
                <w:color w:val="000000" w:themeColor="text1"/>
                <w:lang w:eastAsia="lt-LT"/>
              </w:rPr>
            </w:pPr>
            <w:r w:rsidRPr="00B54976">
              <w:rPr>
                <w:rFonts w:ascii="Times New Roman" w:hAnsi="Times New Roman" w:cs="Times New Roman"/>
              </w:rPr>
              <w:t>Pakuotė</w:t>
            </w:r>
          </w:p>
        </w:tc>
        <w:tc>
          <w:tcPr>
            <w:tcW w:w="816" w:type="dxa"/>
            <w:tcBorders>
              <w:top w:val="single" w:sz="4" w:space="0" w:color="auto"/>
              <w:left w:val="single" w:sz="4" w:space="0" w:color="auto"/>
              <w:bottom w:val="single" w:sz="4" w:space="0" w:color="auto"/>
              <w:right w:val="single" w:sz="4" w:space="0" w:color="auto"/>
            </w:tcBorders>
          </w:tcPr>
          <w:p w14:paraId="1B6DA31A" w14:textId="22DB053D" w:rsidR="006863BD" w:rsidRDefault="006863BD" w:rsidP="006863BD">
            <w:pPr>
              <w:spacing w:after="0" w:line="240" w:lineRule="auto"/>
              <w:jc w:val="center"/>
              <w:rPr>
                <w:rFonts w:ascii="Times New Roman" w:hAnsi="Times New Roman" w:cs="Times New Roman"/>
              </w:rPr>
            </w:pPr>
            <w:r w:rsidRPr="00EC70C1">
              <w:rPr>
                <w:rFonts w:ascii="Times New Roman" w:eastAsia="Times New Roman" w:hAnsi="Times New Roman" w:cs="Times New Roman"/>
                <w:lang w:eastAsia="lt-LT"/>
              </w:rPr>
              <w:t>60 </w:t>
            </w:r>
          </w:p>
        </w:tc>
        <w:tc>
          <w:tcPr>
            <w:tcW w:w="1360" w:type="dxa"/>
            <w:tcBorders>
              <w:top w:val="single" w:sz="4" w:space="0" w:color="auto"/>
              <w:left w:val="single" w:sz="4" w:space="0" w:color="auto"/>
              <w:bottom w:val="single" w:sz="4" w:space="0" w:color="auto"/>
              <w:right w:val="single" w:sz="4" w:space="0" w:color="auto"/>
            </w:tcBorders>
            <w:vAlign w:val="center"/>
          </w:tcPr>
          <w:p w14:paraId="5816CF9F"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3" w:type="dxa"/>
            <w:tcBorders>
              <w:top w:val="single" w:sz="4" w:space="0" w:color="auto"/>
              <w:left w:val="single" w:sz="4" w:space="0" w:color="auto"/>
              <w:bottom w:val="single" w:sz="4" w:space="0" w:color="auto"/>
              <w:right w:val="single" w:sz="4" w:space="0" w:color="auto"/>
            </w:tcBorders>
            <w:vAlign w:val="center"/>
          </w:tcPr>
          <w:p w14:paraId="7E27E2EC"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5B39619B" w14:textId="77777777" w:rsidR="006863BD" w:rsidRPr="00172ED2" w:rsidRDefault="006863BD" w:rsidP="006863BD">
            <w:pPr>
              <w:spacing w:after="0" w:line="240" w:lineRule="auto"/>
              <w:jc w:val="center"/>
              <w:rPr>
                <w:rFonts w:ascii="Times New Roman" w:eastAsia="Calibri" w:hAnsi="Times New Roman" w:cs="Times New Roman"/>
                <w:color w:val="000000"/>
              </w:rPr>
            </w:pPr>
          </w:p>
        </w:tc>
      </w:tr>
      <w:tr w:rsidR="006863BD" w:rsidRPr="00172ED2" w14:paraId="2345544A" w14:textId="77777777" w:rsidTr="00D2397F">
        <w:trPr>
          <w:trHeight w:val="613"/>
        </w:trPr>
        <w:tc>
          <w:tcPr>
            <w:tcW w:w="817" w:type="dxa"/>
            <w:tcBorders>
              <w:top w:val="single" w:sz="4" w:space="0" w:color="auto"/>
              <w:left w:val="single" w:sz="4" w:space="0" w:color="auto"/>
              <w:bottom w:val="single" w:sz="4" w:space="0" w:color="auto"/>
              <w:right w:val="single" w:sz="4" w:space="0" w:color="auto"/>
            </w:tcBorders>
            <w:vAlign w:val="center"/>
          </w:tcPr>
          <w:p w14:paraId="319B84C4" w14:textId="77777777" w:rsidR="006863BD" w:rsidRPr="00172ED2" w:rsidRDefault="006863BD" w:rsidP="006863BD">
            <w:pPr>
              <w:pStyle w:val="ListParagraph"/>
              <w:numPr>
                <w:ilvl w:val="0"/>
                <w:numId w:val="15"/>
              </w:numPr>
              <w:ind w:hanging="663"/>
              <w:jc w:val="center"/>
              <w:rPr>
                <w:rFonts w:ascii="Times New Roman" w:hAnsi="Times New Roman"/>
                <w:b/>
                <w:color w:val="000000"/>
                <w:sz w:val="22"/>
                <w:szCs w:val="22"/>
                <w:lang w:eastAsia="lt-LT"/>
              </w:rPr>
            </w:pPr>
          </w:p>
        </w:tc>
        <w:tc>
          <w:tcPr>
            <w:tcW w:w="2722" w:type="dxa"/>
            <w:tcBorders>
              <w:top w:val="single" w:sz="4" w:space="0" w:color="auto"/>
              <w:left w:val="single" w:sz="4" w:space="0" w:color="auto"/>
              <w:bottom w:val="single" w:sz="4" w:space="0" w:color="auto"/>
              <w:right w:val="single" w:sz="4" w:space="0" w:color="auto"/>
            </w:tcBorders>
            <w:vAlign w:val="bottom"/>
          </w:tcPr>
          <w:p w14:paraId="364120C1" w14:textId="49C68116" w:rsidR="006863BD" w:rsidRPr="5A235888" w:rsidRDefault="006863BD" w:rsidP="006863BD">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Pantoprazolas 40 mg milteliai injekciniam tirpalui, flakon</w:t>
            </w:r>
            <w:r>
              <w:rPr>
                <w:rFonts w:ascii="Times New Roman" w:eastAsia="Times New Roman" w:hAnsi="Times New Roman" w:cs="Times New Roman"/>
                <w:lang w:eastAsia="lt-LT"/>
              </w:rPr>
              <w:t>e</w:t>
            </w:r>
            <w:r w:rsidRPr="00EC70C1">
              <w:rPr>
                <w:rFonts w:ascii="Times New Roman" w:eastAsia="Times New Roman" w:hAnsi="Times New Roman" w:cs="Times New Roman"/>
                <w:lang w:eastAsia="lt-LT"/>
              </w:rPr>
              <w:t xml:space="preserve">,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p</w:t>
            </w:r>
            <w:r>
              <w:rPr>
                <w:rFonts w:ascii="Times New Roman" w:eastAsia="Times New Roman" w:hAnsi="Times New Roman" w:cs="Times New Roman"/>
                <w:lang w:eastAsia="lt-LT"/>
              </w:rPr>
              <w:t>a</w:t>
            </w:r>
            <w:r w:rsidRPr="00EC70C1">
              <w:rPr>
                <w:rFonts w:ascii="Times New Roman" w:eastAsia="Times New Roman" w:hAnsi="Times New Roman" w:cs="Times New Roman"/>
                <w:lang w:eastAsia="lt-LT"/>
              </w:rPr>
              <w:t>kuotėje. </w:t>
            </w:r>
          </w:p>
        </w:tc>
        <w:tc>
          <w:tcPr>
            <w:tcW w:w="1361" w:type="dxa"/>
            <w:tcBorders>
              <w:top w:val="single" w:sz="4" w:space="0" w:color="auto"/>
              <w:left w:val="nil"/>
              <w:bottom w:val="single" w:sz="4" w:space="0" w:color="auto"/>
              <w:right w:val="single" w:sz="4" w:space="0" w:color="auto"/>
            </w:tcBorders>
            <w:vAlign w:val="center"/>
          </w:tcPr>
          <w:p w14:paraId="7B9265E0" w14:textId="77777777" w:rsidR="006863BD" w:rsidRPr="00172ED2" w:rsidRDefault="006863BD" w:rsidP="006863BD">
            <w:pPr>
              <w:spacing w:after="0" w:line="240" w:lineRule="auto"/>
              <w:jc w:val="center"/>
              <w:rPr>
                <w:rFonts w:ascii="Times New Roman" w:eastAsia="Calibri" w:hAnsi="Times New Roman" w:cs="Times New Roman"/>
                <w:b/>
              </w:rPr>
            </w:pPr>
          </w:p>
        </w:tc>
        <w:tc>
          <w:tcPr>
            <w:tcW w:w="953" w:type="dxa"/>
            <w:tcBorders>
              <w:top w:val="single" w:sz="4" w:space="0" w:color="auto"/>
              <w:left w:val="single" w:sz="4" w:space="0" w:color="auto"/>
              <w:bottom w:val="single" w:sz="4" w:space="0" w:color="auto"/>
              <w:right w:val="single" w:sz="4" w:space="0" w:color="auto"/>
            </w:tcBorders>
            <w:vAlign w:val="bottom"/>
          </w:tcPr>
          <w:p w14:paraId="3A5B3371" w14:textId="33E2199B" w:rsidR="006863BD" w:rsidRDefault="006863BD" w:rsidP="006863BD">
            <w:pPr>
              <w:spacing w:after="0" w:line="240" w:lineRule="auto"/>
              <w:jc w:val="center"/>
              <w:rPr>
                <w:rFonts w:ascii="Times New Roman" w:eastAsia="Calibri" w:hAnsi="Times New Roman" w:cs="Times New Roman"/>
                <w:color w:val="000000" w:themeColor="text1"/>
                <w:lang w:eastAsia="lt-LT"/>
              </w:rPr>
            </w:pPr>
            <w:r w:rsidRPr="00B54976">
              <w:rPr>
                <w:rFonts w:ascii="Times New Roman" w:hAnsi="Times New Roman" w:cs="Times New Roman"/>
              </w:rPr>
              <w:t>Pakuotė</w:t>
            </w:r>
          </w:p>
        </w:tc>
        <w:tc>
          <w:tcPr>
            <w:tcW w:w="816" w:type="dxa"/>
            <w:tcBorders>
              <w:top w:val="single" w:sz="4" w:space="0" w:color="auto"/>
              <w:left w:val="single" w:sz="4" w:space="0" w:color="auto"/>
              <w:bottom w:val="single" w:sz="4" w:space="0" w:color="auto"/>
              <w:right w:val="single" w:sz="4" w:space="0" w:color="auto"/>
            </w:tcBorders>
          </w:tcPr>
          <w:p w14:paraId="57D153A3" w14:textId="00942E1E" w:rsidR="006863BD" w:rsidRDefault="006863BD" w:rsidP="006863BD">
            <w:pPr>
              <w:spacing w:after="0" w:line="240" w:lineRule="auto"/>
              <w:jc w:val="center"/>
              <w:rPr>
                <w:rFonts w:ascii="Times New Roman" w:hAnsi="Times New Roman" w:cs="Times New Roman"/>
              </w:rPr>
            </w:pPr>
            <w:r w:rsidRPr="00EC70C1">
              <w:rPr>
                <w:rFonts w:ascii="Times New Roman" w:eastAsia="Times New Roman" w:hAnsi="Times New Roman" w:cs="Times New Roman"/>
                <w:lang w:eastAsia="lt-LT"/>
              </w:rPr>
              <w:t>50 </w:t>
            </w:r>
          </w:p>
        </w:tc>
        <w:tc>
          <w:tcPr>
            <w:tcW w:w="1360" w:type="dxa"/>
            <w:tcBorders>
              <w:top w:val="single" w:sz="4" w:space="0" w:color="auto"/>
              <w:left w:val="single" w:sz="4" w:space="0" w:color="auto"/>
              <w:bottom w:val="single" w:sz="4" w:space="0" w:color="auto"/>
              <w:right w:val="single" w:sz="4" w:space="0" w:color="auto"/>
            </w:tcBorders>
            <w:vAlign w:val="center"/>
          </w:tcPr>
          <w:p w14:paraId="14826909"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3" w:type="dxa"/>
            <w:tcBorders>
              <w:top w:val="single" w:sz="4" w:space="0" w:color="auto"/>
              <w:left w:val="single" w:sz="4" w:space="0" w:color="auto"/>
              <w:bottom w:val="single" w:sz="4" w:space="0" w:color="auto"/>
              <w:right w:val="single" w:sz="4" w:space="0" w:color="auto"/>
            </w:tcBorders>
            <w:vAlign w:val="center"/>
          </w:tcPr>
          <w:p w14:paraId="6A04496C" w14:textId="77777777" w:rsidR="006863BD" w:rsidRPr="00172ED2" w:rsidRDefault="006863BD" w:rsidP="006863BD">
            <w:pPr>
              <w:spacing w:after="0" w:line="240" w:lineRule="auto"/>
              <w:jc w:val="center"/>
              <w:rPr>
                <w:rFonts w:ascii="Times New Roman" w:eastAsia="Calibri" w:hAnsi="Times New Roman" w:cs="Times New Roman"/>
                <w:color w:val="000000"/>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41819531" w14:textId="77777777" w:rsidR="006863BD" w:rsidRPr="00172ED2" w:rsidRDefault="006863BD" w:rsidP="006863BD">
            <w:pPr>
              <w:spacing w:after="0" w:line="240" w:lineRule="auto"/>
              <w:jc w:val="center"/>
              <w:rPr>
                <w:rFonts w:ascii="Times New Roman" w:eastAsia="Calibri" w:hAnsi="Times New Roman" w:cs="Times New Roman"/>
                <w:color w:val="000000"/>
              </w:rPr>
            </w:pPr>
          </w:p>
        </w:tc>
      </w:tr>
      <w:tr w:rsidR="00C1403D" w:rsidRPr="00172ED2" w14:paraId="1F7BF6DD" w14:textId="77777777" w:rsidTr="003F6807">
        <w:trPr>
          <w:trHeight w:val="613"/>
        </w:trPr>
        <w:tc>
          <w:tcPr>
            <w:tcW w:w="900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16EA3B" w14:textId="77777777" w:rsidR="00C1403D" w:rsidRPr="00172ED2" w:rsidRDefault="00C1403D" w:rsidP="00C1403D">
            <w:pPr>
              <w:spacing w:after="0" w:line="240" w:lineRule="auto"/>
              <w:jc w:val="right"/>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be PVM (skaičiais)</w:t>
            </w:r>
          </w:p>
        </w:tc>
        <w:tc>
          <w:tcPr>
            <w:tcW w:w="932" w:type="dxa"/>
            <w:tcBorders>
              <w:top w:val="single" w:sz="4" w:space="0" w:color="auto"/>
              <w:left w:val="single" w:sz="4" w:space="0" w:color="auto"/>
              <w:bottom w:val="single" w:sz="4" w:space="0" w:color="auto"/>
              <w:right w:val="single" w:sz="4" w:space="0" w:color="auto"/>
            </w:tcBorders>
            <w:vAlign w:val="center"/>
          </w:tcPr>
          <w:p w14:paraId="0B24D7EB" w14:textId="77777777" w:rsidR="00C1403D" w:rsidRPr="00172ED2" w:rsidRDefault="00C1403D" w:rsidP="00C1403D">
            <w:pPr>
              <w:spacing w:after="0" w:line="240" w:lineRule="auto"/>
              <w:jc w:val="center"/>
              <w:rPr>
                <w:rFonts w:ascii="Times New Roman" w:eastAsia="Calibri" w:hAnsi="Times New Roman" w:cs="Times New Roman"/>
                <w:color w:val="000000"/>
              </w:rPr>
            </w:pPr>
          </w:p>
        </w:tc>
      </w:tr>
      <w:tr w:rsidR="00C1403D" w:rsidRPr="00172ED2" w14:paraId="4267385C" w14:textId="77777777" w:rsidTr="003F6807">
        <w:trPr>
          <w:trHeight w:val="613"/>
        </w:trPr>
        <w:tc>
          <w:tcPr>
            <w:tcW w:w="900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BA415E" w14:textId="77777777" w:rsidR="00C1403D" w:rsidRPr="00172ED2" w:rsidRDefault="00C1403D" w:rsidP="00C1403D">
            <w:pPr>
              <w:spacing w:after="0" w:line="240" w:lineRule="auto"/>
              <w:jc w:val="right"/>
              <w:rPr>
                <w:rFonts w:ascii="Times New Roman" w:eastAsia="Calibri" w:hAnsi="Times New Roman" w:cs="Times New Roman"/>
                <w:b/>
                <w:color w:val="000000" w:themeColor="text1"/>
              </w:rPr>
            </w:pPr>
            <w:r w:rsidRPr="00172ED2">
              <w:rPr>
                <w:rFonts w:ascii="Times New Roman" w:eastAsia="Calibri" w:hAnsi="Times New Roman" w:cs="Times New Roman"/>
                <w:b/>
                <w:color w:val="000000" w:themeColor="text1"/>
              </w:rPr>
              <w:t>PVM suma (skaičiais)</w:t>
            </w:r>
          </w:p>
        </w:tc>
        <w:tc>
          <w:tcPr>
            <w:tcW w:w="932" w:type="dxa"/>
            <w:tcBorders>
              <w:top w:val="single" w:sz="4" w:space="0" w:color="auto"/>
              <w:left w:val="single" w:sz="4" w:space="0" w:color="auto"/>
              <w:bottom w:val="single" w:sz="4" w:space="0" w:color="auto"/>
              <w:right w:val="single" w:sz="4" w:space="0" w:color="auto"/>
            </w:tcBorders>
            <w:vAlign w:val="center"/>
          </w:tcPr>
          <w:p w14:paraId="116A9F20" w14:textId="77777777" w:rsidR="00C1403D" w:rsidRPr="00172ED2" w:rsidRDefault="00C1403D" w:rsidP="00C1403D">
            <w:pPr>
              <w:spacing w:after="0" w:line="240" w:lineRule="auto"/>
              <w:jc w:val="center"/>
              <w:rPr>
                <w:rFonts w:ascii="Times New Roman" w:eastAsia="Calibri" w:hAnsi="Times New Roman" w:cs="Times New Roman"/>
                <w:color w:val="000000"/>
              </w:rPr>
            </w:pPr>
          </w:p>
        </w:tc>
      </w:tr>
      <w:tr w:rsidR="00C1403D" w:rsidRPr="00172ED2" w14:paraId="54831BBF" w14:textId="77777777" w:rsidTr="003F6807">
        <w:trPr>
          <w:trHeight w:val="613"/>
        </w:trPr>
        <w:tc>
          <w:tcPr>
            <w:tcW w:w="900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EA01EF" w14:textId="77777777" w:rsidR="00C1403D" w:rsidRPr="00172ED2" w:rsidRDefault="00C1403D" w:rsidP="00C1403D">
            <w:pPr>
              <w:spacing w:after="0" w:line="240" w:lineRule="auto"/>
              <w:jc w:val="right"/>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su PVM (skaičiais)</w:t>
            </w:r>
          </w:p>
        </w:tc>
        <w:tc>
          <w:tcPr>
            <w:tcW w:w="932" w:type="dxa"/>
            <w:tcBorders>
              <w:top w:val="single" w:sz="4" w:space="0" w:color="auto"/>
              <w:left w:val="single" w:sz="4" w:space="0" w:color="auto"/>
              <w:bottom w:val="single" w:sz="4" w:space="0" w:color="auto"/>
              <w:right w:val="single" w:sz="4" w:space="0" w:color="auto"/>
            </w:tcBorders>
            <w:vAlign w:val="center"/>
          </w:tcPr>
          <w:p w14:paraId="0858DF81" w14:textId="77777777" w:rsidR="00C1403D" w:rsidRPr="00172ED2" w:rsidRDefault="00C1403D" w:rsidP="00C1403D">
            <w:pPr>
              <w:spacing w:after="0" w:line="240" w:lineRule="auto"/>
              <w:jc w:val="center"/>
              <w:rPr>
                <w:rFonts w:ascii="Times New Roman" w:eastAsia="Calibri" w:hAnsi="Times New Roman" w:cs="Times New Roman"/>
                <w:color w:val="000000"/>
              </w:rPr>
            </w:pPr>
          </w:p>
        </w:tc>
      </w:tr>
    </w:tbl>
    <w:p w14:paraId="44CC5DF4" w14:textId="77777777" w:rsidR="004D3BED" w:rsidRDefault="004D3BED" w:rsidP="004D3BED">
      <w:pPr>
        <w:spacing w:after="0" w:line="276" w:lineRule="auto"/>
        <w:jc w:val="both"/>
        <w:rPr>
          <w:rFonts w:ascii="Times New Roman" w:eastAsia="Times New Roman" w:hAnsi="Times New Roman" w:cs="Times New Roman"/>
          <w:b/>
          <w:lang w:eastAsia="lt-LT"/>
        </w:rPr>
      </w:pPr>
    </w:p>
    <w:p w14:paraId="6F3D453C" w14:textId="77777777" w:rsidR="004D3BED" w:rsidRPr="00902088" w:rsidRDefault="004D3BED" w:rsidP="004D3BED">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1C9608B5" w14:textId="77777777" w:rsidR="004D3BED" w:rsidRPr="00902088" w:rsidRDefault="004D3BED" w:rsidP="004D3BED">
      <w:pPr>
        <w:spacing w:after="0" w:line="276" w:lineRule="auto"/>
        <w:jc w:val="both"/>
        <w:rPr>
          <w:rFonts w:ascii="Times New Roman" w:eastAsia="Calibri" w:hAnsi="Times New Roman" w:cs="Times New Roman"/>
          <w:i/>
        </w:rPr>
      </w:pPr>
      <w:r w:rsidRPr="00934140">
        <w:rPr>
          <w:rFonts w:ascii="Times New Roman" w:eastAsia="Calibri" w:hAnsi="Times New Roman" w:cs="Times New Roman"/>
          <w:i/>
        </w:rPr>
        <w:t>a) Bendra pasiūlymo palyginamoji kaina su PVM pasiūlyme nurodoma suapvalinta, paliekant du skaitmenis po kablelio;</w:t>
      </w:r>
    </w:p>
    <w:p w14:paraId="42D8CF9C" w14:textId="77777777" w:rsidR="004D3BED" w:rsidRPr="00902088" w:rsidRDefault="004D3BED" w:rsidP="004D3BED">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12A174EF" w14:textId="77777777" w:rsidR="004D3BED" w:rsidRPr="00902088" w:rsidRDefault="004D3BED" w:rsidP="004D3BED">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570F9F75" w14:textId="1B0DE427" w:rsidR="004D3BED" w:rsidRPr="00934140" w:rsidRDefault="004D3BED" w:rsidP="004D3BED">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934140">
        <w:rPr>
          <w:rFonts w:ascii="Times New Roman" w:eastAsia="Calibri" w:hAnsi="Times New Roman" w:cs="Times New Roman"/>
          <w:i/>
          <w:iCs/>
        </w:rPr>
        <w:t xml:space="preserve">sąlygų </w:t>
      </w:r>
      <w:r w:rsidRPr="00934140">
        <w:rPr>
          <w:rFonts w:ascii="Times New Roman" w:eastAsia="Calibri" w:hAnsi="Times New Roman" w:cs="Times New Roman"/>
          <w:i/>
          <w:iCs/>
          <w:color w:val="2B579A"/>
        </w:rPr>
        <w:t>2.4 p</w:t>
      </w:r>
      <w:r w:rsidRPr="00934140">
        <w:rPr>
          <w:rFonts w:ascii="Times New Roman" w:eastAsia="Calibri" w:hAnsi="Times New Roman" w:cs="Times New Roman"/>
          <w:i/>
          <w:iCs/>
        </w:rPr>
        <w:t xml:space="preserve">. </w:t>
      </w:r>
      <w:r w:rsidRPr="00934140">
        <w:rPr>
          <w:rFonts w:ascii="Times New Roman" w:eastAsia="Calibri" w:hAnsi="Times New Roman" w:cs="Times New Roman"/>
          <w:i/>
          <w:lang w:eastAsia="lt-LT"/>
        </w:rPr>
        <w:t>Užsakymai b</w:t>
      </w:r>
      <w:r w:rsidRPr="00934140">
        <w:rPr>
          <w:rFonts w:ascii="Times New Roman" w:hAnsi="Times New Roman" w:cs="Times New Roman"/>
          <w:i/>
        </w:rPr>
        <w:t xml:space="preserve">us teikiami pagal konkretų poreikį, neviršijant maksimalios pirkimo objektui numatytos skirti lėšų sumos, t. y. </w:t>
      </w:r>
      <w:r w:rsidR="006863BD">
        <w:rPr>
          <w:rFonts w:ascii="Times New Roman" w:hAnsi="Times New Roman" w:cs="Times New Roman"/>
          <w:b/>
          <w:bCs/>
          <w:i/>
        </w:rPr>
        <w:t>18095,24</w:t>
      </w:r>
      <w:r w:rsidRPr="00934140">
        <w:rPr>
          <w:rFonts w:ascii="Times New Roman" w:hAnsi="Times New Roman" w:cs="Times New Roman"/>
          <w:i/>
        </w:rPr>
        <w:t xml:space="preserve"> Eur be PVM. </w:t>
      </w:r>
    </w:p>
    <w:p w14:paraId="0D6532E9" w14:textId="77777777" w:rsidR="004D3BED" w:rsidRPr="00934140" w:rsidRDefault="004D3BED" w:rsidP="004D3BE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34140">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7E5EBB3B" w14:textId="77777777" w:rsidR="004D3BED" w:rsidRPr="00934140" w:rsidRDefault="004D3BED" w:rsidP="004D3BED">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34140">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1341B52E" w14:textId="77777777" w:rsidR="004D3BED" w:rsidRPr="00934140" w:rsidRDefault="004D3BED" w:rsidP="004D3BED">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34140">
        <w:rPr>
          <w:rFonts w:ascii="Times New Roman" w:eastAsia="Calibri" w:hAnsi="Times New Roman" w:cs="Times New Roman"/>
          <w:sz w:val="24"/>
          <w:szCs w:val="20"/>
          <w:lang w:eastAsia="lt-LT"/>
        </w:rPr>
        <w:t>;</w:t>
      </w:r>
    </w:p>
    <w:p w14:paraId="5AD06B2B" w14:textId="77777777" w:rsidR="004D3BED" w:rsidRPr="00934140" w:rsidRDefault="004D3BED" w:rsidP="004D3BED">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08AC3913" w14:textId="77777777" w:rsidR="004D3BED" w:rsidRPr="00934140" w:rsidRDefault="004D3BED" w:rsidP="004D3BED">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b/>
          <w:sz w:val="24"/>
          <w:szCs w:val="20"/>
          <w:u w:val="single"/>
          <w:lang w:eastAsia="lt-LT"/>
        </w:rPr>
        <w:t>Techninės specifikacijos atitikties įrodymui pateikiame užpildytą konkurso sąlygų priedą Nr. 1, kurio 4 ir 5 stulpeliuose yra nurodytos siūlomo pirkimo objekto techninės charakteristikos.</w:t>
      </w:r>
    </w:p>
    <w:p w14:paraId="52164952" w14:textId="77777777" w:rsidR="004D3BED" w:rsidRPr="00934140" w:rsidRDefault="004D3BED" w:rsidP="004D3BE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34140">
        <w:rPr>
          <w:rFonts w:ascii="Times New Roman" w:eastAsia="Calibri" w:hAnsi="Times New Roman" w:cs="Times New Roman"/>
          <w:sz w:val="24"/>
          <w:szCs w:val="20"/>
          <w:lang w:eastAsia="lt-LT"/>
        </w:rPr>
        <w:t>Patvirtiname, kad pirkimo sutartį vykdys tik teisę verstis atitinkama veikla turintys asmenys.</w:t>
      </w:r>
    </w:p>
    <w:p w14:paraId="06E6E885" w14:textId="4EE59683" w:rsidR="00810714" w:rsidRPr="002255F2" w:rsidRDefault="00810714" w:rsidP="00810714">
      <w:pPr>
        <w:spacing w:after="200" w:line="276" w:lineRule="auto"/>
        <w:jc w:val="both"/>
        <w:rPr>
          <w:rFonts w:ascii="Times New Roman" w:hAnsi="Times New Roman"/>
          <w:b/>
          <w:bCs/>
          <w:lang w:eastAsia="lt-LT"/>
        </w:rPr>
      </w:pPr>
      <w:r w:rsidRPr="002255F2">
        <w:rPr>
          <w:rFonts w:ascii="Times New Roman" w:eastAsia="Calibri" w:hAnsi="Times New Roman"/>
          <w:b/>
          <w:bCs/>
          <w:color w:val="000000" w:themeColor="text1"/>
        </w:rPr>
        <w:t xml:space="preserve">4.2   </w:t>
      </w:r>
      <w:r w:rsidR="00A83AF5">
        <w:rPr>
          <w:rFonts w:ascii="Times New Roman" w:eastAsia="Calibri" w:hAnsi="Times New Roman"/>
          <w:b/>
          <w:bCs/>
          <w:color w:val="000000" w:themeColor="text1"/>
        </w:rPr>
        <w:t>3</w:t>
      </w:r>
      <w:r w:rsidRPr="002255F2">
        <w:rPr>
          <w:rFonts w:ascii="Times New Roman" w:eastAsia="Calibri" w:hAnsi="Times New Roman"/>
          <w:b/>
          <w:bCs/>
          <w:color w:val="000000" w:themeColor="text1"/>
        </w:rPr>
        <w:t xml:space="preserve"> pirkimo objekto dalis: </w:t>
      </w:r>
      <w:r w:rsidR="00740B40" w:rsidRPr="561F49AB">
        <w:rPr>
          <w:rFonts w:ascii="Times New Roman" w:eastAsia="Calibri" w:hAnsi="Times New Roman" w:cs="Times New Roman"/>
          <w:b/>
          <w:bCs/>
        </w:rPr>
        <w:t>Antibakteriniai vaistai</w:t>
      </w:r>
    </w:p>
    <w:tbl>
      <w:tblPr>
        <w:tblW w:w="9974" w:type="dxa"/>
        <w:tblInd w:w="-5" w:type="dxa"/>
        <w:tblLayout w:type="fixed"/>
        <w:tblLook w:val="04A0" w:firstRow="1" w:lastRow="0" w:firstColumn="1" w:lastColumn="0" w:noHBand="0" w:noVBand="1"/>
      </w:tblPr>
      <w:tblGrid>
        <w:gridCol w:w="993"/>
        <w:gridCol w:w="2559"/>
        <w:gridCol w:w="1366"/>
        <w:gridCol w:w="956"/>
        <w:gridCol w:w="819"/>
        <w:gridCol w:w="1104"/>
        <w:gridCol w:w="1218"/>
        <w:gridCol w:w="23"/>
        <w:gridCol w:w="936"/>
      </w:tblGrid>
      <w:tr w:rsidR="00683005" w:rsidRPr="00172ED2" w14:paraId="79943E92" w14:textId="77777777" w:rsidTr="004426C9">
        <w:trPr>
          <w:trHeight w:val="917"/>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72E06D" w14:textId="77777777" w:rsidR="00810714" w:rsidRPr="00172ED2" w:rsidRDefault="00810714" w:rsidP="003D43B4">
            <w:pPr>
              <w:spacing w:after="0" w:line="240" w:lineRule="auto"/>
              <w:jc w:val="center"/>
              <w:rPr>
                <w:rFonts w:ascii="Times New Roman" w:eastAsia="Times New Roman" w:hAnsi="Times New Roman" w:cs="Times New Roman"/>
                <w:b/>
                <w:color w:val="D9D9D9"/>
              </w:rPr>
            </w:pPr>
            <w:r w:rsidRPr="00172ED2">
              <w:rPr>
                <w:rFonts w:ascii="Times New Roman" w:eastAsia="Times New Roman" w:hAnsi="Times New Roman" w:cs="Times New Roman"/>
                <w:b/>
              </w:rPr>
              <w:t>Eil. Nr.</w:t>
            </w:r>
          </w:p>
        </w:tc>
        <w:tc>
          <w:tcPr>
            <w:tcW w:w="255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9189295" w14:textId="77777777" w:rsidR="00810714" w:rsidRPr="00172ED2" w:rsidRDefault="00810714" w:rsidP="003D43B4">
            <w:pPr>
              <w:spacing w:after="0" w:line="240" w:lineRule="auto"/>
              <w:jc w:val="center"/>
              <w:rPr>
                <w:rFonts w:ascii="Times New Roman" w:eastAsia="Times New Roman" w:hAnsi="Times New Roman" w:cs="Times New Roman"/>
                <w:b/>
              </w:rPr>
            </w:pPr>
            <w:r w:rsidRPr="00172ED2">
              <w:rPr>
                <w:rFonts w:ascii="Times New Roman" w:eastAsia="Times New Roman" w:hAnsi="Times New Roman" w:cs="Times New Roman"/>
                <w:b/>
              </w:rPr>
              <w:t>Veikliosios medžiagos pavadinimas, koncentracija ir paskirtis</w:t>
            </w:r>
          </w:p>
        </w:tc>
        <w:tc>
          <w:tcPr>
            <w:tcW w:w="136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EBC47ED" w14:textId="77777777" w:rsidR="00810714" w:rsidRPr="00172ED2" w:rsidRDefault="00810714"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b/>
              </w:rPr>
              <w:t>Vaisto pavadinimas</w:t>
            </w:r>
          </w:p>
          <w:p w14:paraId="28203B39" w14:textId="77777777" w:rsidR="00810714" w:rsidRPr="00172ED2" w:rsidRDefault="00810714"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9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8CB14D" w14:textId="77777777" w:rsidR="00810714" w:rsidRPr="00172ED2" w:rsidRDefault="00810714" w:rsidP="003D43B4">
            <w:pPr>
              <w:spacing w:after="0" w:line="240" w:lineRule="auto"/>
              <w:jc w:val="center"/>
              <w:rPr>
                <w:rFonts w:ascii="Times New Roman" w:eastAsia="Times New Roman" w:hAnsi="Times New Roman" w:cs="Times New Roman"/>
                <w:b/>
              </w:rPr>
            </w:pPr>
            <w:r w:rsidRPr="00172ED2">
              <w:rPr>
                <w:rFonts w:ascii="Times New Roman" w:eastAsia="Calibri" w:hAnsi="Times New Roman" w:cs="Times New Roman"/>
                <w:b/>
              </w:rPr>
              <w:t>Mato vnt.</w:t>
            </w:r>
          </w:p>
        </w:tc>
        <w:tc>
          <w:tcPr>
            <w:tcW w:w="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7ACEA1" w14:textId="77777777" w:rsidR="00810714" w:rsidRPr="00172ED2" w:rsidRDefault="00810714"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Preliminarus kiekis</w:t>
            </w:r>
          </w:p>
          <w:p w14:paraId="6155F9D6" w14:textId="77777777" w:rsidR="00810714" w:rsidRPr="00172ED2" w:rsidRDefault="00810714" w:rsidP="003D43B4">
            <w:pPr>
              <w:spacing w:after="0" w:line="240" w:lineRule="auto"/>
              <w:jc w:val="center"/>
              <w:rPr>
                <w:rFonts w:ascii="Times New Roman" w:eastAsia="Calibri" w:hAnsi="Times New Roman" w:cs="Times New Roman"/>
                <w:b/>
                <w:lang w:eastAsia="lt-LT"/>
              </w:rPr>
            </w:pPr>
          </w:p>
          <w:p w14:paraId="3A5E709E" w14:textId="77777777" w:rsidR="00810714" w:rsidRPr="00172ED2" w:rsidRDefault="00810714" w:rsidP="003D43B4">
            <w:pPr>
              <w:spacing w:after="0" w:line="240" w:lineRule="auto"/>
              <w:jc w:val="center"/>
              <w:rPr>
                <w:rFonts w:ascii="Times New Roman" w:eastAsia="Calibri" w:hAnsi="Times New Roman" w:cs="Times New Roman"/>
                <w:b/>
                <w:lang w:eastAsia="lt-LT"/>
              </w:rPr>
            </w:pPr>
            <w:r w:rsidRPr="006D1BBD">
              <w:rPr>
                <w:rFonts w:ascii="Times New Roman" w:eastAsia="Calibri" w:hAnsi="Times New Roman" w:cs="Times New Roman"/>
                <w:b/>
                <w:highlight w:val="yellow"/>
                <w:lang w:eastAsia="lt-LT"/>
              </w:rPr>
              <w:t>per 24 mėn.</w:t>
            </w:r>
          </w:p>
        </w:tc>
        <w:tc>
          <w:tcPr>
            <w:tcW w:w="1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32A20" w14:textId="77777777" w:rsidR="00810714" w:rsidRPr="00172ED2" w:rsidRDefault="00810714"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Gamintojas</w:t>
            </w:r>
          </w:p>
          <w:p w14:paraId="7E43E776" w14:textId="77777777" w:rsidR="00810714" w:rsidRPr="00172ED2" w:rsidRDefault="00810714" w:rsidP="003D43B4">
            <w:pPr>
              <w:spacing w:after="0" w:line="240" w:lineRule="auto"/>
              <w:jc w:val="center"/>
              <w:rPr>
                <w:rFonts w:ascii="Times New Roman" w:eastAsia="Calibri" w:hAnsi="Times New Roman" w:cs="Times New Roman"/>
                <w:b/>
                <w:lang w:eastAsia="lt-LT"/>
              </w:rPr>
            </w:pPr>
          </w:p>
          <w:p w14:paraId="0E1391E8" w14:textId="77777777" w:rsidR="00810714" w:rsidRPr="00172ED2" w:rsidRDefault="00810714"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12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D12476" w14:textId="77777777" w:rsidR="00810714" w:rsidRPr="00172ED2" w:rsidRDefault="00810714"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Vieneto kaina, eurais be PVM</w:t>
            </w:r>
          </w:p>
          <w:p w14:paraId="357078AB" w14:textId="77777777" w:rsidR="00810714" w:rsidRPr="00172ED2" w:rsidRDefault="00810714" w:rsidP="003D43B4">
            <w:pPr>
              <w:spacing w:after="0" w:line="256" w:lineRule="auto"/>
              <w:jc w:val="center"/>
              <w:rPr>
                <w:rFonts w:ascii="Times New Roman" w:eastAsia="Calibri" w:hAnsi="Times New Roman" w:cs="Times New Roman"/>
              </w:rPr>
            </w:pPr>
          </w:p>
          <w:p w14:paraId="36D1FBA2" w14:textId="77777777" w:rsidR="00810714" w:rsidRPr="00172ED2" w:rsidRDefault="00810714"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9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AF4294" w14:textId="77777777" w:rsidR="00810714" w:rsidRPr="00172ED2" w:rsidRDefault="00810714"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Bendra kaina, eurais be PVM</w:t>
            </w:r>
          </w:p>
          <w:p w14:paraId="4E9A019B" w14:textId="77777777" w:rsidR="00810714" w:rsidRPr="00172ED2" w:rsidRDefault="00810714" w:rsidP="003D43B4">
            <w:pPr>
              <w:spacing w:after="0" w:line="256" w:lineRule="auto"/>
              <w:jc w:val="center"/>
              <w:rPr>
                <w:rFonts w:ascii="Times New Roman" w:eastAsia="Calibri" w:hAnsi="Times New Roman" w:cs="Times New Roman"/>
              </w:rPr>
            </w:pPr>
          </w:p>
          <w:p w14:paraId="053C68FC" w14:textId="77777777" w:rsidR="00810714" w:rsidRPr="00172ED2" w:rsidRDefault="00810714"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r>
      <w:tr w:rsidR="00D26DC8" w:rsidRPr="00172ED2" w14:paraId="77CE49A4" w14:textId="77777777" w:rsidTr="003927AF">
        <w:trPr>
          <w:trHeight w:val="611"/>
        </w:trPr>
        <w:tc>
          <w:tcPr>
            <w:tcW w:w="993" w:type="dxa"/>
            <w:tcBorders>
              <w:top w:val="single" w:sz="4" w:space="0" w:color="auto"/>
              <w:left w:val="single" w:sz="4" w:space="0" w:color="auto"/>
              <w:bottom w:val="single" w:sz="4" w:space="0" w:color="auto"/>
              <w:right w:val="single" w:sz="4" w:space="0" w:color="auto"/>
            </w:tcBorders>
            <w:vAlign w:val="center"/>
          </w:tcPr>
          <w:p w14:paraId="47315BA1" w14:textId="6F84404A" w:rsidR="00D26DC8" w:rsidRPr="0047587B" w:rsidRDefault="00D26DC8" w:rsidP="00D26DC8">
            <w:pPr>
              <w:ind w:left="426"/>
              <w:rPr>
                <w:rFonts w:ascii="Times New Roman" w:hAnsi="Times New Roman"/>
                <w:b/>
                <w:bCs/>
                <w:color w:val="000000"/>
                <w:lang w:eastAsia="lt-LT"/>
              </w:rPr>
            </w:pPr>
            <w:r w:rsidRPr="0047587B">
              <w:rPr>
                <w:rFonts w:ascii="Times New Roman" w:hAnsi="Times New Roman"/>
                <w:b/>
                <w:bCs/>
              </w:rPr>
              <w:t>3.1</w:t>
            </w:r>
          </w:p>
        </w:tc>
        <w:tc>
          <w:tcPr>
            <w:tcW w:w="2559" w:type="dxa"/>
            <w:tcBorders>
              <w:top w:val="single" w:sz="4" w:space="0" w:color="auto"/>
              <w:left w:val="single" w:sz="4" w:space="0" w:color="auto"/>
              <w:bottom w:val="single" w:sz="4" w:space="0" w:color="auto"/>
              <w:right w:val="single" w:sz="4" w:space="0" w:color="auto"/>
            </w:tcBorders>
            <w:vAlign w:val="bottom"/>
          </w:tcPr>
          <w:p w14:paraId="4B94FB3E" w14:textId="2CDA16F7" w:rsidR="00D26DC8" w:rsidRPr="00172ED2" w:rsidRDefault="00D26DC8" w:rsidP="00D26DC8">
            <w:pPr>
              <w:keepNext/>
              <w:spacing w:after="0" w:line="240" w:lineRule="auto"/>
              <w:jc w:val="center"/>
              <w:outlineLvl w:val="3"/>
              <w:rPr>
                <w:rFonts w:ascii="Times New Roman" w:eastAsia="Times New Roman" w:hAnsi="Times New Roman" w:cs="Times New Roman"/>
                <w:b/>
              </w:rPr>
            </w:pPr>
            <w:r w:rsidRPr="00EC70C1">
              <w:rPr>
                <w:rFonts w:ascii="Times New Roman" w:eastAsia="Times New Roman" w:hAnsi="Times New Roman" w:cs="Times New Roman"/>
                <w:lang w:eastAsia="lt-LT"/>
              </w:rPr>
              <w:t>Amikacinas 250 mg/ml injekcinis tirpalas</w:t>
            </w:r>
            <w:r>
              <w:rPr>
                <w:rFonts w:ascii="Times New Roman" w:eastAsia="Times New Roman" w:hAnsi="Times New Roman" w:cs="Times New Roman"/>
                <w:lang w:eastAsia="lt-LT"/>
              </w:rPr>
              <w:t xml:space="preserve"> ne mažiau kaip</w:t>
            </w:r>
            <w:r w:rsidRPr="00EC70C1">
              <w:rPr>
                <w:rFonts w:ascii="Times New Roman" w:eastAsia="Times New Roman" w:hAnsi="Times New Roman" w:cs="Times New Roman"/>
                <w:lang w:eastAsia="lt-LT"/>
              </w:rPr>
              <w:t xml:space="preserve"> 2</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ml ampulė</w:t>
            </w:r>
            <w:r>
              <w:rPr>
                <w:rFonts w:ascii="Times New Roman" w:eastAsia="Times New Roman" w:hAnsi="Times New Roman" w:cs="Times New Roman"/>
                <w:lang w:eastAsia="lt-LT"/>
              </w:rPr>
              <w:t>je</w:t>
            </w:r>
            <w:r w:rsidRPr="00EC70C1">
              <w:rPr>
                <w:rFonts w:ascii="Times New Roman" w:eastAsia="Times New Roman" w:hAnsi="Times New Roman" w:cs="Times New Roman"/>
                <w:lang w:eastAsia="lt-LT"/>
              </w:rPr>
              <w:t>. </w:t>
            </w:r>
          </w:p>
        </w:tc>
        <w:tc>
          <w:tcPr>
            <w:tcW w:w="1366" w:type="dxa"/>
            <w:tcBorders>
              <w:top w:val="single" w:sz="4" w:space="0" w:color="auto"/>
              <w:left w:val="nil"/>
              <w:bottom w:val="single" w:sz="4" w:space="0" w:color="auto"/>
              <w:right w:val="single" w:sz="4" w:space="0" w:color="auto"/>
            </w:tcBorders>
            <w:vAlign w:val="center"/>
          </w:tcPr>
          <w:p w14:paraId="2D774581" w14:textId="77777777" w:rsidR="00D26DC8" w:rsidRPr="00172ED2" w:rsidRDefault="00D26DC8" w:rsidP="00D26DC8">
            <w:pPr>
              <w:spacing w:after="0" w:line="240" w:lineRule="auto"/>
              <w:jc w:val="center"/>
              <w:rPr>
                <w:rFonts w:ascii="Times New Roman" w:eastAsia="Calibri" w:hAnsi="Times New Roman" w:cs="Times New Roman"/>
                <w:b/>
              </w:rPr>
            </w:pPr>
          </w:p>
        </w:tc>
        <w:tc>
          <w:tcPr>
            <w:tcW w:w="956" w:type="dxa"/>
            <w:tcBorders>
              <w:top w:val="single" w:sz="4" w:space="0" w:color="auto"/>
              <w:left w:val="single" w:sz="4" w:space="0" w:color="auto"/>
              <w:bottom w:val="single" w:sz="4" w:space="0" w:color="auto"/>
              <w:right w:val="single" w:sz="4" w:space="0" w:color="auto"/>
            </w:tcBorders>
            <w:vAlign w:val="bottom"/>
          </w:tcPr>
          <w:p w14:paraId="53B22062" w14:textId="1CEA2168" w:rsidR="00D26DC8" w:rsidRPr="00172ED2" w:rsidRDefault="00D26DC8" w:rsidP="00D26DC8">
            <w:pPr>
              <w:spacing w:after="0" w:line="240" w:lineRule="auto"/>
              <w:jc w:val="center"/>
              <w:rPr>
                <w:rFonts w:ascii="Times New Roman" w:eastAsia="Calibri" w:hAnsi="Times New Roman" w:cs="Times New Roman"/>
                <w:b/>
              </w:rPr>
            </w:pPr>
            <w:r>
              <w:rPr>
                <w:rFonts w:ascii="Times New Roman" w:hAnsi="Times New Roman" w:cs="Times New Roman"/>
              </w:rPr>
              <w:t>Vnt.</w:t>
            </w:r>
          </w:p>
        </w:tc>
        <w:tc>
          <w:tcPr>
            <w:tcW w:w="819" w:type="dxa"/>
            <w:tcBorders>
              <w:top w:val="single" w:sz="4" w:space="0" w:color="auto"/>
              <w:left w:val="single" w:sz="4" w:space="0" w:color="auto"/>
              <w:bottom w:val="single" w:sz="4" w:space="0" w:color="auto"/>
              <w:right w:val="single" w:sz="4" w:space="0" w:color="auto"/>
            </w:tcBorders>
            <w:vAlign w:val="bottom"/>
          </w:tcPr>
          <w:p w14:paraId="7391241E" w14:textId="1F5E82DD" w:rsidR="00D26DC8" w:rsidRPr="00172ED2" w:rsidRDefault="00D26DC8" w:rsidP="00D26DC8">
            <w:pPr>
              <w:spacing w:after="0" w:line="240" w:lineRule="auto"/>
              <w:jc w:val="center"/>
              <w:rPr>
                <w:rFonts w:ascii="Times New Roman" w:eastAsia="Calibri" w:hAnsi="Times New Roman" w:cs="Times New Roman"/>
                <w:color w:val="000000"/>
              </w:rPr>
            </w:pPr>
            <w:r w:rsidRPr="00EC70C1">
              <w:rPr>
                <w:rFonts w:ascii="Times New Roman" w:eastAsia="Times New Roman" w:hAnsi="Times New Roman" w:cs="Times New Roman"/>
                <w:color w:val="000000"/>
                <w:lang w:eastAsia="lt-LT"/>
              </w:rPr>
              <w:t>1</w:t>
            </w:r>
            <w:r>
              <w:rPr>
                <w:rFonts w:ascii="Times New Roman" w:eastAsia="Times New Roman" w:hAnsi="Times New Roman" w:cs="Times New Roman"/>
                <w:color w:val="000000"/>
                <w:lang w:eastAsia="lt-LT"/>
              </w:rPr>
              <w:t>4</w:t>
            </w:r>
            <w:r w:rsidRPr="00EC70C1">
              <w:rPr>
                <w:rFonts w:ascii="Times New Roman" w:eastAsia="Times New Roman" w:hAnsi="Times New Roman" w:cs="Times New Roman"/>
                <w:color w:val="000000"/>
                <w:lang w:eastAsia="lt-LT"/>
              </w:rPr>
              <w:t>0 </w:t>
            </w:r>
          </w:p>
        </w:tc>
        <w:tc>
          <w:tcPr>
            <w:tcW w:w="1104" w:type="dxa"/>
            <w:tcBorders>
              <w:top w:val="single" w:sz="4" w:space="0" w:color="auto"/>
              <w:left w:val="single" w:sz="4" w:space="0" w:color="auto"/>
              <w:bottom w:val="single" w:sz="4" w:space="0" w:color="auto"/>
              <w:right w:val="single" w:sz="4" w:space="0" w:color="auto"/>
            </w:tcBorders>
            <w:vAlign w:val="center"/>
          </w:tcPr>
          <w:p w14:paraId="22238EE8"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1218" w:type="dxa"/>
            <w:tcBorders>
              <w:top w:val="single" w:sz="4" w:space="0" w:color="auto"/>
              <w:left w:val="single" w:sz="4" w:space="0" w:color="auto"/>
              <w:bottom w:val="single" w:sz="4" w:space="0" w:color="auto"/>
              <w:right w:val="single" w:sz="4" w:space="0" w:color="auto"/>
            </w:tcBorders>
            <w:vAlign w:val="center"/>
          </w:tcPr>
          <w:p w14:paraId="492E256F"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959" w:type="dxa"/>
            <w:gridSpan w:val="2"/>
            <w:tcBorders>
              <w:top w:val="single" w:sz="4" w:space="0" w:color="auto"/>
              <w:left w:val="single" w:sz="4" w:space="0" w:color="auto"/>
              <w:bottom w:val="single" w:sz="4" w:space="0" w:color="auto"/>
              <w:right w:val="single" w:sz="4" w:space="0" w:color="auto"/>
            </w:tcBorders>
            <w:vAlign w:val="center"/>
          </w:tcPr>
          <w:p w14:paraId="0A5EF449" w14:textId="77777777" w:rsidR="00D26DC8" w:rsidRPr="00172ED2" w:rsidRDefault="00D26DC8" w:rsidP="00D26DC8">
            <w:pPr>
              <w:spacing w:after="0" w:line="240" w:lineRule="auto"/>
              <w:jc w:val="center"/>
              <w:rPr>
                <w:rFonts w:ascii="Times New Roman" w:eastAsia="Calibri" w:hAnsi="Times New Roman" w:cs="Times New Roman"/>
                <w:color w:val="000000"/>
              </w:rPr>
            </w:pPr>
          </w:p>
        </w:tc>
      </w:tr>
      <w:tr w:rsidR="00D26DC8" w:rsidRPr="00172ED2" w14:paraId="02142903" w14:textId="77777777" w:rsidTr="003927AF">
        <w:trPr>
          <w:trHeight w:val="611"/>
        </w:trPr>
        <w:tc>
          <w:tcPr>
            <w:tcW w:w="993" w:type="dxa"/>
            <w:tcBorders>
              <w:top w:val="single" w:sz="4" w:space="0" w:color="auto"/>
              <w:left w:val="single" w:sz="4" w:space="0" w:color="auto"/>
              <w:bottom w:val="single" w:sz="4" w:space="0" w:color="auto"/>
              <w:right w:val="single" w:sz="4" w:space="0" w:color="auto"/>
            </w:tcBorders>
            <w:vAlign w:val="center"/>
          </w:tcPr>
          <w:p w14:paraId="7E9D70F8" w14:textId="44C0941B" w:rsidR="00D26DC8" w:rsidRPr="0047587B" w:rsidRDefault="00D26DC8" w:rsidP="00D26DC8">
            <w:pPr>
              <w:ind w:left="426"/>
              <w:jc w:val="center"/>
              <w:rPr>
                <w:rFonts w:ascii="Times New Roman" w:hAnsi="Times New Roman"/>
                <w:b/>
                <w:bCs/>
              </w:rPr>
            </w:pPr>
            <w:r w:rsidRPr="0047587B">
              <w:rPr>
                <w:rFonts w:ascii="Times New Roman" w:hAnsi="Times New Roman"/>
                <w:b/>
                <w:bCs/>
              </w:rPr>
              <w:t>3.2</w:t>
            </w:r>
          </w:p>
        </w:tc>
        <w:tc>
          <w:tcPr>
            <w:tcW w:w="2559" w:type="dxa"/>
            <w:tcBorders>
              <w:top w:val="single" w:sz="4" w:space="0" w:color="auto"/>
              <w:left w:val="single" w:sz="4" w:space="0" w:color="auto"/>
              <w:bottom w:val="single" w:sz="4" w:space="0" w:color="auto"/>
              <w:right w:val="single" w:sz="4" w:space="0" w:color="auto"/>
            </w:tcBorders>
            <w:vAlign w:val="bottom"/>
          </w:tcPr>
          <w:p w14:paraId="7903D426" w14:textId="45AFC970" w:rsidR="00D26DC8" w:rsidRPr="00A4005B" w:rsidRDefault="00D26DC8" w:rsidP="00D26DC8">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lang w:eastAsia="lt-LT"/>
              </w:rPr>
              <w:t>Benzilpenicilinas 1000000TV, milteliai injekciniam infuziniam tirpalui,  flakon</w:t>
            </w:r>
            <w:r>
              <w:rPr>
                <w:rFonts w:ascii="Times New Roman" w:eastAsia="Times New Roman" w:hAnsi="Times New Roman" w:cs="Times New Roman"/>
                <w:lang w:eastAsia="lt-LT"/>
              </w:rPr>
              <w:t>e</w:t>
            </w:r>
            <w:r w:rsidRPr="00EC70C1">
              <w:rPr>
                <w:rFonts w:ascii="Times New Roman" w:eastAsia="Times New Roman" w:hAnsi="Times New Roman" w:cs="Times New Roman"/>
                <w:lang w:eastAsia="lt-LT"/>
              </w:rPr>
              <w:t>,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0 vnt</w:t>
            </w:r>
            <w:r w:rsidRPr="00EC70C1">
              <w:rPr>
                <w:rFonts w:ascii="Times New Roman" w:eastAsia="Times New Roman" w:hAnsi="Times New Roman" w:cs="Times New Roman"/>
                <w:lang w:eastAsia="lt-LT"/>
              </w:rPr>
              <w:t xml:space="preserve"> pakuotėje.  </w:t>
            </w:r>
          </w:p>
        </w:tc>
        <w:tc>
          <w:tcPr>
            <w:tcW w:w="1366" w:type="dxa"/>
            <w:tcBorders>
              <w:top w:val="single" w:sz="4" w:space="0" w:color="auto"/>
              <w:left w:val="nil"/>
              <w:bottom w:val="single" w:sz="4" w:space="0" w:color="auto"/>
              <w:right w:val="single" w:sz="4" w:space="0" w:color="auto"/>
            </w:tcBorders>
            <w:vAlign w:val="center"/>
          </w:tcPr>
          <w:p w14:paraId="22EEB1F7" w14:textId="77777777" w:rsidR="00D26DC8" w:rsidRPr="00172ED2" w:rsidRDefault="00D26DC8" w:rsidP="00D26DC8">
            <w:pPr>
              <w:spacing w:after="0" w:line="240" w:lineRule="auto"/>
              <w:jc w:val="center"/>
              <w:rPr>
                <w:rFonts w:ascii="Times New Roman" w:eastAsia="Calibri" w:hAnsi="Times New Roman" w:cs="Times New Roman"/>
                <w:b/>
              </w:rPr>
            </w:pPr>
          </w:p>
        </w:tc>
        <w:tc>
          <w:tcPr>
            <w:tcW w:w="956" w:type="dxa"/>
            <w:tcBorders>
              <w:top w:val="single" w:sz="4" w:space="0" w:color="auto"/>
              <w:left w:val="single" w:sz="4" w:space="0" w:color="auto"/>
              <w:bottom w:val="single" w:sz="4" w:space="0" w:color="auto"/>
              <w:right w:val="single" w:sz="4" w:space="0" w:color="auto"/>
            </w:tcBorders>
            <w:vAlign w:val="bottom"/>
          </w:tcPr>
          <w:p w14:paraId="3A2E0375" w14:textId="7843C4E9" w:rsidR="00D26DC8" w:rsidRDefault="00D26DC8" w:rsidP="00D26DC8">
            <w:pPr>
              <w:spacing w:after="0" w:line="240" w:lineRule="auto"/>
              <w:jc w:val="center"/>
              <w:rPr>
                <w:rFonts w:ascii="Times New Roman" w:eastAsia="Calibri" w:hAnsi="Times New Roman" w:cs="Times New Roman"/>
                <w:color w:val="000000" w:themeColor="text1"/>
                <w:lang w:eastAsia="lt-LT"/>
              </w:rPr>
            </w:pPr>
            <w:r w:rsidRPr="00A67536">
              <w:rPr>
                <w:rFonts w:ascii="Times New Roman" w:hAnsi="Times New Roman" w:cs="Times New Roman"/>
              </w:rPr>
              <w:t>Pakuotė</w:t>
            </w:r>
          </w:p>
        </w:tc>
        <w:tc>
          <w:tcPr>
            <w:tcW w:w="819" w:type="dxa"/>
            <w:tcBorders>
              <w:top w:val="single" w:sz="4" w:space="0" w:color="auto"/>
              <w:left w:val="single" w:sz="4" w:space="0" w:color="auto"/>
              <w:bottom w:val="single" w:sz="4" w:space="0" w:color="auto"/>
              <w:right w:val="single" w:sz="4" w:space="0" w:color="auto"/>
            </w:tcBorders>
            <w:vAlign w:val="bottom"/>
          </w:tcPr>
          <w:p w14:paraId="12477839" w14:textId="2F646E19" w:rsidR="00D26DC8" w:rsidRPr="00A4005B" w:rsidRDefault="00D26DC8" w:rsidP="00D26DC8">
            <w:pPr>
              <w:spacing w:after="0" w:line="240" w:lineRule="auto"/>
              <w:jc w:val="center"/>
              <w:rPr>
                <w:rFonts w:ascii="Times New Roman" w:hAnsi="Times New Roman" w:cs="Times New Roman"/>
              </w:rPr>
            </w:pPr>
            <w:r w:rsidRPr="00EC70C1">
              <w:rPr>
                <w:rFonts w:ascii="Times New Roman" w:eastAsia="Times New Roman" w:hAnsi="Times New Roman" w:cs="Times New Roman"/>
                <w:color w:val="000000"/>
                <w:lang w:eastAsia="lt-LT"/>
              </w:rPr>
              <w:t>72 </w:t>
            </w:r>
          </w:p>
        </w:tc>
        <w:tc>
          <w:tcPr>
            <w:tcW w:w="1104" w:type="dxa"/>
            <w:tcBorders>
              <w:top w:val="single" w:sz="4" w:space="0" w:color="auto"/>
              <w:left w:val="single" w:sz="4" w:space="0" w:color="auto"/>
              <w:bottom w:val="single" w:sz="4" w:space="0" w:color="auto"/>
              <w:right w:val="single" w:sz="4" w:space="0" w:color="auto"/>
            </w:tcBorders>
            <w:vAlign w:val="center"/>
          </w:tcPr>
          <w:p w14:paraId="5ADBD894"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1218" w:type="dxa"/>
            <w:tcBorders>
              <w:top w:val="single" w:sz="4" w:space="0" w:color="auto"/>
              <w:left w:val="single" w:sz="4" w:space="0" w:color="auto"/>
              <w:bottom w:val="single" w:sz="4" w:space="0" w:color="auto"/>
              <w:right w:val="single" w:sz="4" w:space="0" w:color="auto"/>
            </w:tcBorders>
            <w:vAlign w:val="center"/>
          </w:tcPr>
          <w:p w14:paraId="3F10969C"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959" w:type="dxa"/>
            <w:gridSpan w:val="2"/>
            <w:tcBorders>
              <w:top w:val="single" w:sz="4" w:space="0" w:color="auto"/>
              <w:left w:val="single" w:sz="4" w:space="0" w:color="auto"/>
              <w:bottom w:val="single" w:sz="4" w:space="0" w:color="auto"/>
              <w:right w:val="single" w:sz="4" w:space="0" w:color="auto"/>
            </w:tcBorders>
            <w:vAlign w:val="center"/>
          </w:tcPr>
          <w:p w14:paraId="7A6EA746" w14:textId="77777777" w:rsidR="00D26DC8" w:rsidRPr="00172ED2" w:rsidRDefault="00D26DC8" w:rsidP="00D26DC8">
            <w:pPr>
              <w:spacing w:after="0" w:line="240" w:lineRule="auto"/>
              <w:jc w:val="center"/>
              <w:rPr>
                <w:rFonts w:ascii="Times New Roman" w:eastAsia="Calibri" w:hAnsi="Times New Roman" w:cs="Times New Roman"/>
                <w:color w:val="000000"/>
              </w:rPr>
            </w:pPr>
          </w:p>
        </w:tc>
      </w:tr>
      <w:tr w:rsidR="00D26DC8" w:rsidRPr="00172ED2" w14:paraId="1BAF76A6" w14:textId="77777777" w:rsidTr="003927AF">
        <w:trPr>
          <w:trHeight w:val="611"/>
        </w:trPr>
        <w:tc>
          <w:tcPr>
            <w:tcW w:w="993" w:type="dxa"/>
            <w:tcBorders>
              <w:top w:val="single" w:sz="4" w:space="0" w:color="auto"/>
              <w:left w:val="single" w:sz="4" w:space="0" w:color="auto"/>
              <w:bottom w:val="single" w:sz="4" w:space="0" w:color="auto"/>
              <w:right w:val="single" w:sz="4" w:space="0" w:color="auto"/>
            </w:tcBorders>
            <w:vAlign w:val="center"/>
          </w:tcPr>
          <w:p w14:paraId="3FEC1077" w14:textId="5238CA21" w:rsidR="00D26DC8" w:rsidRPr="0047587B" w:rsidRDefault="00D26DC8" w:rsidP="00D26DC8">
            <w:pPr>
              <w:ind w:left="426"/>
              <w:jc w:val="center"/>
              <w:rPr>
                <w:rFonts w:ascii="Times New Roman" w:hAnsi="Times New Roman"/>
                <w:b/>
                <w:bCs/>
                <w:color w:val="000000"/>
                <w:lang w:eastAsia="lt-LT"/>
              </w:rPr>
            </w:pPr>
            <w:r w:rsidRPr="0047587B">
              <w:rPr>
                <w:rFonts w:ascii="Times New Roman" w:hAnsi="Times New Roman"/>
                <w:b/>
                <w:bCs/>
              </w:rPr>
              <w:t>3.</w:t>
            </w:r>
            <w:r>
              <w:rPr>
                <w:rFonts w:ascii="Times New Roman" w:hAnsi="Times New Roman"/>
                <w:b/>
                <w:bCs/>
              </w:rPr>
              <w:t>3</w:t>
            </w:r>
          </w:p>
        </w:tc>
        <w:tc>
          <w:tcPr>
            <w:tcW w:w="2559" w:type="dxa"/>
            <w:tcBorders>
              <w:top w:val="single" w:sz="4" w:space="0" w:color="auto"/>
              <w:left w:val="single" w:sz="4" w:space="0" w:color="auto"/>
              <w:bottom w:val="single" w:sz="4" w:space="0" w:color="auto"/>
              <w:right w:val="single" w:sz="4" w:space="0" w:color="auto"/>
            </w:tcBorders>
            <w:vAlign w:val="bottom"/>
          </w:tcPr>
          <w:p w14:paraId="5E4070AF" w14:textId="4F60A2F7" w:rsidR="00D26DC8" w:rsidRPr="00172ED2" w:rsidRDefault="00D26DC8" w:rsidP="00D26DC8">
            <w:pPr>
              <w:keepNext/>
              <w:spacing w:after="0" w:line="240" w:lineRule="auto"/>
              <w:jc w:val="center"/>
              <w:outlineLvl w:val="3"/>
              <w:rPr>
                <w:rFonts w:ascii="Times New Roman" w:eastAsia="Times New Roman" w:hAnsi="Times New Roman" w:cs="Times New Roman"/>
                <w:b/>
              </w:rPr>
            </w:pPr>
            <w:r w:rsidRPr="00EC70C1">
              <w:rPr>
                <w:rFonts w:ascii="Times New Roman" w:eastAsia="Times New Roman" w:hAnsi="Times New Roman" w:cs="Times New Roman"/>
                <w:lang w:eastAsia="lt-LT"/>
              </w:rPr>
              <w:t xml:space="preserve">Etamsylatum  250mg/2ml, injekcinis tirpalas,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2</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ml</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lang w:eastAsia="lt-LT"/>
              </w:rPr>
              <w:t>ampulė</w:t>
            </w:r>
            <w:r>
              <w:rPr>
                <w:rFonts w:ascii="Times New Roman" w:eastAsia="Times New Roman" w:hAnsi="Times New Roman" w:cs="Times New Roman"/>
                <w:lang w:eastAsia="lt-LT"/>
              </w:rPr>
              <w:t>je</w:t>
            </w:r>
            <w:r w:rsidRPr="00EC70C1">
              <w:rPr>
                <w:rFonts w:ascii="Times New Roman" w:eastAsia="Times New Roman" w:hAnsi="Times New Roman" w:cs="Times New Roman"/>
                <w:lang w:eastAsia="lt-LT"/>
              </w:rPr>
              <w:t xml:space="preserve">, ne mažiau </w:t>
            </w:r>
            <w:r>
              <w:rPr>
                <w:rFonts w:ascii="Times New Roman" w:eastAsia="Times New Roman" w:hAnsi="Times New Roman" w:cs="Times New Roman"/>
                <w:lang w:eastAsia="lt-LT"/>
              </w:rPr>
              <w:t>kaip 5</w:t>
            </w:r>
            <w:r w:rsidRPr="00EC70C1">
              <w:rPr>
                <w:rFonts w:ascii="Times New Roman" w:eastAsia="Times New Roman" w:hAnsi="Times New Roman" w:cs="Times New Roman"/>
                <w:lang w:eastAsia="lt-LT"/>
              </w:rPr>
              <w:t>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lang w:eastAsia="lt-LT"/>
              </w:rPr>
              <w:t xml:space="preserve"> pakuotėje.</w:t>
            </w:r>
            <w:r w:rsidRPr="00EC70C1">
              <w:rPr>
                <w:rFonts w:ascii="Calibri" w:eastAsia="Times New Roman" w:hAnsi="Calibri" w:cs="Calibri"/>
                <w:lang w:eastAsia="lt-LT"/>
              </w:rPr>
              <w:tab/>
            </w:r>
            <w:r w:rsidRPr="00EC70C1">
              <w:rPr>
                <w:rFonts w:ascii="Times New Roman" w:eastAsia="Times New Roman" w:hAnsi="Times New Roman" w:cs="Times New Roman"/>
                <w:lang w:eastAsia="lt-LT"/>
              </w:rPr>
              <w:t> </w:t>
            </w:r>
          </w:p>
        </w:tc>
        <w:tc>
          <w:tcPr>
            <w:tcW w:w="1366" w:type="dxa"/>
            <w:tcBorders>
              <w:top w:val="single" w:sz="4" w:space="0" w:color="auto"/>
              <w:left w:val="nil"/>
              <w:bottom w:val="single" w:sz="4" w:space="0" w:color="auto"/>
              <w:right w:val="single" w:sz="4" w:space="0" w:color="auto"/>
            </w:tcBorders>
            <w:vAlign w:val="center"/>
          </w:tcPr>
          <w:p w14:paraId="692FC00A" w14:textId="77777777" w:rsidR="00D26DC8" w:rsidRPr="00172ED2" w:rsidRDefault="00D26DC8" w:rsidP="00D26DC8">
            <w:pPr>
              <w:spacing w:after="0" w:line="240" w:lineRule="auto"/>
              <w:jc w:val="center"/>
              <w:rPr>
                <w:rFonts w:ascii="Times New Roman" w:eastAsia="Calibri" w:hAnsi="Times New Roman" w:cs="Times New Roman"/>
                <w:b/>
              </w:rPr>
            </w:pPr>
          </w:p>
        </w:tc>
        <w:tc>
          <w:tcPr>
            <w:tcW w:w="956" w:type="dxa"/>
            <w:tcBorders>
              <w:top w:val="single" w:sz="4" w:space="0" w:color="auto"/>
              <w:left w:val="single" w:sz="4" w:space="0" w:color="auto"/>
              <w:bottom w:val="single" w:sz="4" w:space="0" w:color="auto"/>
              <w:right w:val="single" w:sz="4" w:space="0" w:color="auto"/>
            </w:tcBorders>
            <w:vAlign w:val="bottom"/>
          </w:tcPr>
          <w:p w14:paraId="67E730FF" w14:textId="560A9A8B" w:rsidR="00D26DC8" w:rsidRPr="00172ED2" w:rsidRDefault="00D26DC8" w:rsidP="00D26DC8">
            <w:pPr>
              <w:spacing w:after="0" w:line="240" w:lineRule="auto"/>
              <w:jc w:val="center"/>
              <w:rPr>
                <w:rFonts w:ascii="Times New Roman" w:eastAsia="Calibri" w:hAnsi="Times New Roman" w:cs="Times New Roman"/>
                <w:b/>
              </w:rPr>
            </w:pPr>
            <w:r w:rsidRPr="00A67536">
              <w:rPr>
                <w:rFonts w:ascii="Times New Roman" w:hAnsi="Times New Roman" w:cs="Times New Roman"/>
              </w:rPr>
              <w:t>Pakuotė</w:t>
            </w:r>
          </w:p>
        </w:tc>
        <w:tc>
          <w:tcPr>
            <w:tcW w:w="819" w:type="dxa"/>
            <w:tcBorders>
              <w:top w:val="single" w:sz="4" w:space="0" w:color="auto"/>
              <w:left w:val="single" w:sz="4" w:space="0" w:color="auto"/>
              <w:bottom w:val="single" w:sz="4" w:space="0" w:color="auto"/>
              <w:right w:val="single" w:sz="4" w:space="0" w:color="auto"/>
            </w:tcBorders>
            <w:vAlign w:val="bottom"/>
          </w:tcPr>
          <w:p w14:paraId="2B4FA006" w14:textId="4F543965" w:rsidR="00D26DC8" w:rsidRPr="00172ED2" w:rsidRDefault="00D26DC8" w:rsidP="00D26DC8">
            <w:pPr>
              <w:spacing w:after="0" w:line="240" w:lineRule="auto"/>
              <w:jc w:val="center"/>
              <w:rPr>
                <w:rFonts w:ascii="Times New Roman" w:eastAsia="Calibri" w:hAnsi="Times New Roman" w:cs="Times New Roman"/>
                <w:color w:val="000000"/>
              </w:rPr>
            </w:pPr>
            <w:r w:rsidRPr="00EC70C1">
              <w:rPr>
                <w:rFonts w:ascii="Times New Roman" w:eastAsia="Times New Roman" w:hAnsi="Times New Roman" w:cs="Times New Roman"/>
                <w:color w:val="000000"/>
                <w:lang w:eastAsia="lt-LT"/>
              </w:rPr>
              <w:t>20 </w:t>
            </w:r>
          </w:p>
        </w:tc>
        <w:tc>
          <w:tcPr>
            <w:tcW w:w="1104" w:type="dxa"/>
            <w:tcBorders>
              <w:top w:val="single" w:sz="4" w:space="0" w:color="auto"/>
              <w:left w:val="single" w:sz="4" w:space="0" w:color="auto"/>
              <w:bottom w:val="single" w:sz="4" w:space="0" w:color="auto"/>
              <w:right w:val="single" w:sz="4" w:space="0" w:color="auto"/>
            </w:tcBorders>
            <w:vAlign w:val="center"/>
          </w:tcPr>
          <w:p w14:paraId="28BAC38C"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1218" w:type="dxa"/>
            <w:tcBorders>
              <w:top w:val="single" w:sz="4" w:space="0" w:color="auto"/>
              <w:left w:val="single" w:sz="4" w:space="0" w:color="auto"/>
              <w:bottom w:val="single" w:sz="4" w:space="0" w:color="auto"/>
              <w:right w:val="single" w:sz="4" w:space="0" w:color="auto"/>
            </w:tcBorders>
            <w:vAlign w:val="center"/>
          </w:tcPr>
          <w:p w14:paraId="1FECA2A2"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959" w:type="dxa"/>
            <w:gridSpan w:val="2"/>
            <w:tcBorders>
              <w:top w:val="single" w:sz="4" w:space="0" w:color="auto"/>
              <w:left w:val="single" w:sz="4" w:space="0" w:color="auto"/>
              <w:bottom w:val="single" w:sz="4" w:space="0" w:color="auto"/>
              <w:right w:val="single" w:sz="4" w:space="0" w:color="auto"/>
            </w:tcBorders>
            <w:vAlign w:val="center"/>
          </w:tcPr>
          <w:p w14:paraId="5427F359" w14:textId="77777777" w:rsidR="00D26DC8" w:rsidRPr="00172ED2" w:rsidRDefault="00D26DC8" w:rsidP="00D26DC8">
            <w:pPr>
              <w:spacing w:after="0" w:line="240" w:lineRule="auto"/>
              <w:jc w:val="center"/>
              <w:rPr>
                <w:rFonts w:ascii="Times New Roman" w:eastAsia="Calibri" w:hAnsi="Times New Roman" w:cs="Times New Roman"/>
                <w:color w:val="000000"/>
              </w:rPr>
            </w:pPr>
          </w:p>
        </w:tc>
      </w:tr>
      <w:tr w:rsidR="00D26DC8" w:rsidRPr="00172ED2" w14:paraId="4DD60F0A" w14:textId="77777777" w:rsidTr="003927AF">
        <w:trPr>
          <w:trHeight w:val="611"/>
        </w:trPr>
        <w:tc>
          <w:tcPr>
            <w:tcW w:w="993" w:type="dxa"/>
            <w:tcBorders>
              <w:top w:val="single" w:sz="4" w:space="0" w:color="auto"/>
              <w:left w:val="single" w:sz="4" w:space="0" w:color="auto"/>
              <w:bottom w:val="single" w:sz="4" w:space="0" w:color="auto"/>
              <w:right w:val="single" w:sz="4" w:space="0" w:color="auto"/>
            </w:tcBorders>
            <w:vAlign w:val="center"/>
          </w:tcPr>
          <w:p w14:paraId="55115B1B" w14:textId="5A95F48C" w:rsidR="00D26DC8" w:rsidRPr="0047587B" w:rsidRDefault="00D26DC8" w:rsidP="00D26DC8">
            <w:pPr>
              <w:ind w:left="426"/>
              <w:jc w:val="center"/>
              <w:rPr>
                <w:rFonts w:ascii="Times New Roman" w:hAnsi="Times New Roman"/>
                <w:b/>
                <w:bCs/>
              </w:rPr>
            </w:pPr>
            <w:r w:rsidRPr="0047587B">
              <w:rPr>
                <w:rFonts w:ascii="Times New Roman" w:hAnsi="Times New Roman"/>
                <w:b/>
                <w:bCs/>
              </w:rPr>
              <w:t>3.</w:t>
            </w:r>
            <w:r>
              <w:rPr>
                <w:rFonts w:ascii="Times New Roman" w:hAnsi="Times New Roman"/>
                <w:b/>
                <w:bCs/>
              </w:rPr>
              <w:t>4</w:t>
            </w:r>
          </w:p>
        </w:tc>
        <w:tc>
          <w:tcPr>
            <w:tcW w:w="2559" w:type="dxa"/>
            <w:tcBorders>
              <w:top w:val="single" w:sz="4" w:space="0" w:color="auto"/>
              <w:left w:val="single" w:sz="4" w:space="0" w:color="auto"/>
              <w:bottom w:val="single" w:sz="4" w:space="0" w:color="auto"/>
              <w:right w:val="single" w:sz="4" w:space="0" w:color="auto"/>
            </w:tcBorders>
            <w:vAlign w:val="bottom"/>
          </w:tcPr>
          <w:p w14:paraId="15E10762" w14:textId="4958C462" w:rsidR="00D26DC8" w:rsidRPr="000162A6" w:rsidRDefault="00D26DC8" w:rsidP="00D26DC8">
            <w:pPr>
              <w:spacing w:after="0" w:line="240" w:lineRule="auto"/>
              <w:rPr>
                <w:rFonts w:ascii="Times New Roman" w:hAnsi="Times New Roman" w:cs="Times New Roman"/>
              </w:rPr>
            </w:pPr>
            <w:r w:rsidRPr="00EC70C1">
              <w:rPr>
                <w:rFonts w:ascii="Times New Roman" w:eastAsia="Times New Roman" w:hAnsi="Times New Roman" w:cs="Times New Roman"/>
                <w:color w:val="000000"/>
                <w:lang w:eastAsia="lt-LT"/>
              </w:rPr>
              <w:t xml:space="preserve">Tiamino hidrochloridas 100mg, Piridoksino hidrochloridas 100mg, Cianokobalaminas 1mg injekcinis tirpalas, </w:t>
            </w:r>
            <w:r>
              <w:rPr>
                <w:rFonts w:ascii="Times New Roman" w:eastAsia="Times New Roman" w:hAnsi="Times New Roman" w:cs="Times New Roman"/>
                <w:color w:val="000000"/>
                <w:lang w:eastAsia="lt-LT"/>
              </w:rPr>
              <w:t xml:space="preserve">ne mažiau kaip </w:t>
            </w:r>
            <w:r w:rsidRPr="00EC70C1">
              <w:rPr>
                <w:rFonts w:ascii="Times New Roman" w:eastAsia="Times New Roman" w:hAnsi="Times New Roman" w:cs="Times New Roman"/>
                <w:color w:val="000000"/>
                <w:lang w:eastAsia="lt-LT"/>
              </w:rPr>
              <w:t>3ml ampulė</w:t>
            </w:r>
            <w:r>
              <w:rPr>
                <w:rFonts w:ascii="Times New Roman" w:eastAsia="Times New Roman" w:hAnsi="Times New Roman" w:cs="Times New Roman"/>
                <w:color w:val="000000"/>
                <w:lang w:eastAsia="lt-LT"/>
              </w:rPr>
              <w:t>je</w:t>
            </w:r>
            <w:r w:rsidRPr="00EC70C1">
              <w:rPr>
                <w:rFonts w:ascii="Times New Roman" w:eastAsia="Times New Roman" w:hAnsi="Times New Roman" w:cs="Times New Roman"/>
                <w:color w:val="000000"/>
                <w:lang w:eastAsia="lt-LT"/>
              </w:rPr>
              <w:t xml:space="preserve">, ne mažiau </w:t>
            </w:r>
            <w:r>
              <w:rPr>
                <w:rFonts w:ascii="Times New Roman" w:eastAsia="Times New Roman" w:hAnsi="Times New Roman" w:cs="Times New Roman"/>
                <w:lang w:eastAsia="lt-LT"/>
              </w:rPr>
              <w:t>kaip 25 vnt</w:t>
            </w:r>
            <w:r w:rsidRPr="00EC70C1">
              <w:rPr>
                <w:rFonts w:ascii="Times New Roman" w:eastAsia="Times New Roman" w:hAnsi="Times New Roman" w:cs="Times New Roman"/>
                <w:color w:val="000000"/>
                <w:lang w:eastAsia="lt-LT"/>
              </w:rPr>
              <w:t xml:space="preserve"> pakuotėje. </w:t>
            </w:r>
          </w:p>
        </w:tc>
        <w:tc>
          <w:tcPr>
            <w:tcW w:w="1366" w:type="dxa"/>
            <w:tcBorders>
              <w:top w:val="single" w:sz="4" w:space="0" w:color="auto"/>
              <w:left w:val="nil"/>
              <w:bottom w:val="single" w:sz="4" w:space="0" w:color="auto"/>
              <w:right w:val="single" w:sz="4" w:space="0" w:color="auto"/>
            </w:tcBorders>
            <w:vAlign w:val="center"/>
          </w:tcPr>
          <w:p w14:paraId="74E4F5A4" w14:textId="77777777" w:rsidR="00D26DC8" w:rsidRPr="00172ED2" w:rsidRDefault="00D26DC8" w:rsidP="00D26DC8">
            <w:pPr>
              <w:spacing w:after="0" w:line="240" w:lineRule="auto"/>
              <w:jc w:val="center"/>
              <w:rPr>
                <w:rFonts w:ascii="Times New Roman" w:eastAsia="Calibri" w:hAnsi="Times New Roman" w:cs="Times New Roman"/>
                <w:b/>
              </w:rPr>
            </w:pPr>
          </w:p>
        </w:tc>
        <w:tc>
          <w:tcPr>
            <w:tcW w:w="956" w:type="dxa"/>
            <w:tcBorders>
              <w:top w:val="single" w:sz="4" w:space="0" w:color="auto"/>
              <w:left w:val="single" w:sz="4" w:space="0" w:color="auto"/>
              <w:bottom w:val="single" w:sz="4" w:space="0" w:color="auto"/>
              <w:right w:val="single" w:sz="4" w:space="0" w:color="auto"/>
            </w:tcBorders>
            <w:vAlign w:val="bottom"/>
          </w:tcPr>
          <w:p w14:paraId="0EB099E1" w14:textId="21C54D8C" w:rsidR="00D26DC8" w:rsidRPr="00A67536" w:rsidRDefault="00D26DC8" w:rsidP="00D26DC8">
            <w:pPr>
              <w:spacing w:after="0" w:line="240" w:lineRule="auto"/>
              <w:jc w:val="center"/>
              <w:rPr>
                <w:rFonts w:ascii="Times New Roman" w:hAnsi="Times New Roman" w:cs="Times New Roman"/>
              </w:rPr>
            </w:pPr>
            <w:r w:rsidRPr="00A67536">
              <w:rPr>
                <w:rFonts w:ascii="Times New Roman" w:hAnsi="Times New Roman" w:cs="Times New Roman"/>
              </w:rPr>
              <w:t>Pakuotė</w:t>
            </w:r>
          </w:p>
        </w:tc>
        <w:tc>
          <w:tcPr>
            <w:tcW w:w="819" w:type="dxa"/>
            <w:tcBorders>
              <w:top w:val="single" w:sz="4" w:space="0" w:color="auto"/>
              <w:left w:val="single" w:sz="4" w:space="0" w:color="auto"/>
              <w:bottom w:val="single" w:sz="4" w:space="0" w:color="auto"/>
              <w:right w:val="single" w:sz="4" w:space="0" w:color="auto"/>
            </w:tcBorders>
            <w:vAlign w:val="bottom"/>
          </w:tcPr>
          <w:p w14:paraId="280C059C" w14:textId="6D2AB81F" w:rsidR="00D26DC8" w:rsidRDefault="00D26DC8" w:rsidP="00D26DC8">
            <w:pPr>
              <w:spacing w:after="0" w:line="240" w:lineRule="auto"/>
              <w:jc w:val="center"/>
              <w:rPr>
                <w:rFonts w:ascii="Times New Roman" w:hAnsi="Times New Roman" w:cs="Times New Roman"/>
              </w:rPr>
            </w:pPr>
            <w:r w:rsidRPr="00EC70C1">
              <w:rPr>
                <w:rFonts w:ascii="Times New Roman" w:eastAsia="Times New Roman" w:hAnsi="Times New Roman" w:cs="Times New Roman"/>
                <w:color w:val="000000"/>
                <w:lang w:eastAsia="lt-LT"/>
              </w:rPr>
              <w:t>20 </w:t>
            </w:r>
          </w:p>
        </w:tc>
        <w:tc>
          <w:tcPr>
            <w:tcW w:w="1104" w:type="dxa"/>
            <w:tcBorders>
              <w:top w:val="single" w:sz="4" w:space="0" w:color="auto"/>
              <w:left w:val="single" w:sz="4" w:space="0" w:color="auto"/>
              <w:bottom w:val="single" w:sz="4" w:space="0" w:color="auto"/>
              <w:right w:val="single" w:sz="4" w:space="0" w:color="auto"/>
            </w:tcBorders>
            <w:vAlign w:val="center"/>
          </w:tcPr>
          <w:p w14:paraId="70400657"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1218" w:type="dxa"/>
            <w:tcBorders>
              <w:top w:val="single" w:sz="4" w:space="0" w:color="auto"/>
              <w:left w:val="single" w:sz="4" w:space="0" w:color="auto"/>
              <w:bottom w:val="single" w:sz="4" w:space="0" w:color="auto"/>
              <w:right w:val="single" w:sz="4" w:space="0" w:color="auto"/>
            </w:tcBorders>
            <w:vAlign w:val="center"/>
          </w:tcPr>
          <w:p w14:paraId="63401B2F" w14:textId="77777777" w:rsidR="00D26DC8" w:rsidRPr="00172ED2" w:rsidRDefault="00D26DC8" w:rsidP="00D26DC8">
            <w:pPr>
              <w:spacing w:after="0" w:line="240" w:lineRule="auto"/>
              <w:jc w:val="center"/>
              <w:rPr>
                <w:rFonts w:ascii="Times New Roman" w:eastAsia="Calibri" w:hAnsi="Times New Roman" w:cs="Times New Roman"/>
                <w:color w:val="000000"/>
              </w:rPr>
            </w:pPr>
          </w:p>
        </w:tc>
        <w:tc>
          <w:tcPr>
            <w:tcW w:w="959" w:type="dxa"/>
            <w:gridSpan w:val="2"/>
            <w:tcBorders>
              <w:top w:val="single" w:sz="4" w:space="0" w:color="auto"/>
              <w:left w:val="single" w:sz="4" w:space="0" w:color="auto"/>
              <w:bottom w:val="single" w:sz="4" w:space="0" w:color="auto"/>
              <w:right w:val="single" w:sz="4" w:space="0" w:color="auto"/>
            </w:tcBorders>
            <w:vAlign w:val="center"/>
          </w:tcPr>
          <w:p w14:paraId="2D5FC35A" w14:textId="77777777" w:rsidR="00D26DC8" w:rsidRPr="00172ED2" w:rsidRDefault="00D26DC8" w:rsidP="00D26DC8">
            <w:pPr>
              <w:spacing w:after="0" w:line="240" w:lineRule="auto"/>
              <w:jc w:val="center"/>
              <w:rPr>
                <w:rFonts w:ascii="Times New Roman" w:eastAsia="Calibri" w:hAnsi="Times New Roman" w:cs="Times New Roman"/>
                <w:color w:val="000000"/>
              </w:rPr>
            </w:pPr>
          </w:p>
        </w:tc>
      </w:tr>
      <w:tr w:rsidR="00B50960" w:rsidRPr="00172ED2" w14:paraId="371528E2" w14:textId="77777777" w:rsidTr="00683005">
        <w:trPr>
          <w:trHeight w:val="611"/>
        </w:trPr>
        <w:tc>
          <w:tcPr>
            <w:tcW w:w="903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ACAFEE" w14:textId="77777777" w:rsidR="00B50960" w:rsidRPr="00172ED2" w:rsidRDefault="00B50960" w:rsidP="00B50960">
            <w:pPr>
              <w:spacing w:after="0" w:line="240" w:lineRule="auto"/>
              <w:jc w:val="right"/>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be PVM (skaičiais)</w:t>
            </w:r>
          </w:p>
        </w:tc>
        <w:tc>
          <w:tcPr>
            <w:tcW w:w="936" w:type="dxa"/>
            <w:tcBorders>
              <w:top w:val="single" w:sz="4" w:space="0" w:color="auto"/>
              <w:left w:val="single" w:sz="4" w:space="0" w:color="auto"/>
              <w:bottom w:val="single" w:sz="4" w:space="0" w:color="auto"/>
              <w:right w:val="single" w:sz="4" w:space="0" w:color="auto"/>
            </w:tcBorders>
            <w:vAlign w:val="center"/>
          </w:tcPr>
          <w:p w14:paraId="41E631E6" w14:textId="77777777" w:rsidR="00B50960" w:rsidRPr="00172ED2" w:rsidRDefault="00B50960" w:rsidP="00B50960">
            <w:pPr>
              <w:spacing w:after="0" w:line="240" w:lineRule="auto"/>
              <w:jc w:val="center"/>
              <w:rPr>
                <w:rFonts w:ascii="Times New Roman" w:eastAsia="Calibri" w:hAnsi="Times New Roman" w:cs="Times New Roman"/>
                <w:color w:val="000000"/>
              </w:rPr>
            </w:pPr>
          </w:p>
        </w:tc>
      </w:tr>
      <w:tr w:rsidR="00B50960" w:rsidRPr="00172ED2" w14:paraId="005097F7" w14:textId="77777777" w:rsidTr="00683005">
        <w:trPr>
          <w:trHeight w:val="611"/>
        </w:trPr>
        <w:tc>
          <w:tcPr>
            <w:tcW w:w="903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CE4842" w14:textId="77777777" w:rsidR="00B50960" w:rsidRPr="00172ED2" w:rsidRDefault="00B50960" w:rsidP="00B50960">
            <w:pPr>
              <w:spacing w:after="0" w:line="240" w:lineRule="auto"/>
              <w:jc w:val="right"/>
              <w:rPr>
                <w:rFonts w:ascii="Times New Roman" w:eastAsia="Calibri" w:hAnsi="Times New Roman" w:cs="Times New Roman"/>
                <w:b/>
                <w:color w:val="000000" w:themeColor="text1"/>
              </w:rPr>
            </w:pPr>
            <w:r w:rsidRPr="00172ED2">
              <w:rPr>
                <w:rFonts w:ascii="Times New Roman" w:eastAsia="Calibri" w:hAnsi="Times New Roman" w:cs="Times New Roman"/>
                <w:b/>
                <w:color w:val="000000" w:themeColor="text1"/>
              </w:rPr>
              <w:t>PVM suma (skaičiais)</w:t>
            </w:r>
          </w:p>
        </w:tc>
        <w:tc>
          <w:tcPr>
            <w:tcW w:w="936" w:type="dxa"/>
            <w:tcBorders>
              <w:top w:val="single" w:sz="4" w:space="0" w:color="auto"/>
              <w:left w:val="single" w:sz="4" w:space="0" w:color="auto"/>
              <w:bottom w:val="single" w:sz="4" w:space="0" w:color="auto"/>
              <w:right w:val="single" w:sz="4" w:space="0" w:color="auto"/>
            </w:tcBorders>
            <w:vAlign w:val="center"/>
          </w:tcPr>
          <w:p w14:paraId="21B6E3DF" w14:textId="77777777" w:rsidR="00B50960" w:rsidRPr="00172ED2" w:rsidRDefault="00B50960" w:rsidP="00B50960">
            <w:pPr>
              <w:spacing w:after="0" w:line="240" w:lineRule="auto"/>
              <w:jc w:val="center"/>
              <w:rPr>
                <w:rFonts w:ascii="Times New Roman" w:eastAsia="Calibri" w:hAnsi="Times New Roman" w:cs="Times New Roman"/>
                <w:color w:val="000000"/>
              </w:rPr>
            </w:pPr>
          </w:p>
        </w:tc>
      </w:tr>
      <w:tr w:rsidR="00B50960" w:rsidRPr="00172ED2" w14:paraId="4B67341E" w14:textId="77777777" w:rsidTr="00683005">
        <w:trPr>
          <w:trHeight w:val="611"/>
        </w:trPr>
        <w:tc>
          <w:tcPr>
            <w:tcW w:w="903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E289D1" w14:textId="77777777" w:rsidR="00B50960" w:rsidRPr="00172ED2" w:rsidRDefault="00B50960" w:rsidP="00B50960">
            <w:pPr>
              <w:spacing w:after="0" w:line="240" w:lineRule="auto"/>
              <w:jc w:val="right"/>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su PVM (skaičiais)</w:t>
            </w:r>
          </w:p>
        </w:tc>
        <w:tc>
          <w:tcPr>
            <w:tcW w:w="936" w:type="dxa"/>
            <w:tcBorders>
              <w:top w:val="single" w:sz="4" w:space="0" w:color="auto"/>
              <w:left w:val="single" w:sz="4" w:space="0" w:color="auto"/>
              <w:bottom w:val="single" w:sz="4" w:space="0" w:color="auto"/>
              <w:right w:val="single" w:sz="4" w:space="0" w:color="auto"/>
            </w:tcBorders>
            <w:vAlign w:val="center"/>
          </w:tcPr>
          <w:p w14:paraId="43CDDB69" w14:textId="77777777" w:rsidR="00B50960" w:rsidRPr="00172ED2" w:rsidRDefault="00B50960" w:rsidP="00B50960">
            <w:pPr>
              <w:spacing w:after="0" w:line="240" w:lineRule="auto"/>
              <w:jc w:val="center"/>
              <w:rPr>
                <w:rFonts w:ascii="Times New Roman" w:eastAsia="Calibri" w:hAnsi="Times New Roman" w:cs="Times New Roman"/>
                <w:color w:val="000000"/>
              </w:rPr>
            </w:pPr>
          </w:p>
        </w:tc>
      </w:tr>
    </w:tbl>
    <w:p w14:paraId="51474F18" w14:textId="77777777" w:rsidR="00810714" w:rsidRDefault="00810714" w:rsidP="00810714">
      <w:pPr>
        <w:spacing w:after="0" w:line="276" w:lineRule="auto"/>
        <w:jc w:val="both"/>
        <w:rPr>
          <w:rFonts w:ascii="Times New Roman" w:eastAsia="Times New Roman" w:hAnsi="Times New Roman" w:cs="Times New Roman"/>
          <w:b/>
          <w:lang w:eastAsia="lt-LT"/>
        </w:rPr>
      </w:pPr>
    </w:p>
    <w:p w14:paraId="37B230A6" w14:textId="77777777" w:rsidR="00810714" w:rsidRPr="00902088" w:rsidRDefault="00810714" w:rsidP="00810714">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4A011D7B" w14:textId="77777777" w:rsidR="00810714" w:rsidRPr="00902088" w:rsidRDefault="00810714" w:rsidP="00810714">
      <w:pPr>
        <w:spacing w:after="0" w:line="276" w:lineRule="auto"/>
        <w:jc w:val="both"/>
        <w:rPr>
          <w:rFonts w:ascii="Times New Roman" w:eastAsia="Calibri" w:hAnsi="Times New Roman" w:cs="Times New Roman"/>
          <w:i/>
        </w:rPr>
      </w:pPr>
      <w:r w:rsidRPr="00934140">
        <w:rPr>
          <w:rFonts w:ascii="Times New Roman" w:eastAsia="Calibri" w:hAnsi="Times New Roman" w:cs="Times New Roman"/>
          <w:i/>
        </w:rPr>
        <w:t>a) Bendra pasiūlymo palyginamoji kaina su PVM pasiūlyme nurodoma suapvalinta, paliekant du skaitmenis po kablelio;</w:t>
      </w:r>
    </w:p>
    <w:p w14:paraId="27D4D4F9" w14:textId="77777777" w:rsidR="00810714" w:rsidRPr="00902088" w:rsidRDefault="00810714" w:rsidP="00810714">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2AFB0D67" w14:textId="77777777" w:rsidR="00810714" w:rsidRPr="00902088" w:rsidRDefault="00810714" w:rsidP="00810714">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7C3E040D" w14:textId="6AA55BB6" w:rsidR="00810714" w:rsidRPr="00934140" w:rsidRDefault="00810714" w:rsidP="00810714">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934140">
        <w:rPr>
          <w:rFonts w:ascii="Times New Roman" w:eastAsia="Calibri" w:hAnsi="Times New Roman" w:cs="Times New Roman"/>
          <w:i/>
          <w:iCs/>
        </w:rPr>
        <w:t xml:space="preserve">sąlygų </w:t>
      </w:r>
      <w:r w:rsidRPr="00934140">
        <w:rPr>
          <w:rFonts w:ascii="Times New Roman" w:eastAsia="Calibri" w:hAnsi="Times New Roman" w:cs="Times New Roman"/>
          <w:i/>
          <w:iCs/>
          <w:color w:val="2B579A"/>
        </w:rPr>
        <w:t>2.4 p</w:t>
      </w:r>
      <w:r w:rsidRPr="00934140">
        <w:rPr>
          <w:rFonts w:ascii="Times New Roman" w:eastAsia="Calibri" w:hAnsi="Times New Roman" w:cs="Times New Roman"/>
          <w:i/>
          <w:iCs/>
        </w:rPr>
        <w:t xml:space="preserve">. </w:t>
      </w:r>
      <w:r w:rsidRPr="00934140">
        <w:rPr>
          <w:rFonts w:ascii="Times New Roman" w:eastAsia="Calibri" w:hAnsi="Times New Roman" w:cs="Times New Roman"/>
          <w:i/>
          <w:lang w:eastAsia="lt-LT"/>
        </w:rPr>
        <w:t>Užsakymai b</w:t>
      </w:r>
      <w:r w:rsidRPr="00934140">
        <w:rPr>
          <w:rFonts w:ascii="Times New Roman" w:hAnsi="Times New Roman" w:cs="Times New Roman"/>
          <w:i/>
        </w:rPr>
        <w:t xml:space="preserve">us teikiami pagal konkretų poreikį, neviršijant maksimalios pirkimo objektui numatytos skirti lėšų sumos, t. y. </w:t>
      </w:r>
      <w:r w:rsidR="00D26DC8">
        <w:rPr>
          <w:rFonts w:ascii="Times New Roman" w:hAnsi="Times New Roman" w:cs="Times New Roman"/>
          <w:b/>
          <w:bCs/>
          <w:i/>
        </w:rPr>
        <w:t>10476,19</w:t>
      </w:r>
      <w:r w:rsidRPr="00934140">
        <w:rPr>
          <w:rFonts w:ascii="Times New Roman" w:hAnsi="Times New Roman" w:cs="Times New Roman"/>
          <w:i/>
        </w:rPr>
        <w:t xml:space="preserve"> Eur be PVM. </w:t>
      </w:r>
    </w:p>
    <w:p w14:paraId="722E6C8B" w14:textId="77777777" w:rsidR="00810714" w:rsidRPr="00934140" w:rsidRDefault="00810714" w:rsidP="00810714">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34140">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7A06FA37" w14:textId="77777777" w:rsidR="00810714" w:rsidRPr="00934140" w:rsidRDefault="00810714" w:rsidP="00810714">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34140">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8BA1B92" w14:textId="77777777" w:rsidR="00810714" w:rsidRPr="00934140" w:rsidRDefault="00810714" w:rsidP="00810714">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34140">
        <w:rPr>
          <w:rFonts w:ascii="Times New Roman" w:eastAsia="Calibri" w:hAnsi="Times New Roman" w:cs="Times New Roman"/>
          <w:sz w:val="24"/>
          <w:szCs w:val="20"/>
          <w:lang w:eastAsia="lt-LT"/>
        </w:rPr>
        <w:t>;</w:t>
      </w:r>
    </w:p>
    <w:p w14:paraId="16C0992B" w14:textId="77777777" w:rsidR="00810714" w:rsidRPr="00934140" w:rsidRDefault="00810714" w:rsidP="00810714">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75C0B41A" w14:textId="77777777" w:rsidR="00810714" w:rsidRPr="00934140" w:rsidRDefault="00810714" w:rsidP="00810714">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b/>
          <w:sz w:val="24"/>
          <w:szCs w:val="20"/>
          <w:u w:val="single"/>
          <w:lang w:eastAsia="lt-LT"/>
        </w:rPr>
        <w:t>Techninės specifikacijos atitikties įrodymui pateikiame užpildytą konkurso sąlygų priedą Nr. 1, kurio 4 ir 5 stulpeliuose yra nurodytos siūlomo pirkimo objekto techninės charakteristikos.</w:t>
      </w:r>
    </w:p>
    <w:p w14:paraId="7CCA2D19" w14:textId="77777777" w:rsidR="00810714" w:rsidRPr="00934140" w:rsidRDefault="00810714" w:rsidP="00810714">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34140">
        <w:rPr>
          <w:rFonts w:ascii="Times New Roman" w:eastAsia="Calibri" w:hAnsi="Times New Roman" w:cs="Times New Roman"/>
          <w:sz w:val="24"/>
          <w:szCs w:val="20"/>
          <w:lang w:eastAsia="lt-LT"/>
        </w:rPr>
        <w:t>Patvirtiname, kad pirkimo sutartį vykdys tik teisę verstis atitinkama veikla turintys asmenys.</w:t>
      </w:r>
    </w:p>
    <w:p w14:paraId="2BAF818D" w14:textId="4B1B2902" w:rsidR="00810714" w:rsidRPr="002255F2" w:rsidRDefault="00810714" w:rsidP="00810714">
      <w:pPr>
        <w:spacing w:after="200" w:line="276" w:lineRule="auto"/>
        <w:jc w:val="both"/>
        <w:rPr>
          <w:rFonts w:ascii="Times New Roman" w:hAnsi="Times New Roman"/>
          <w:b/>
          <w:bCs/>
          <w:lang w:eastAsia="lt-LT"/>
        </w:rPr>
      </w:pPr>
      <w:r w:rsidRPr="002255F2">
        <w:rPr>
          <w:rFonts w:ascii="Times New Roman" w:eastAsia="Calibri" w:hAnsi="Times New Roman"/>
          <w:b/>
          <w:bCs/>
          <w:color w:val="000000" w:themeColor="text1"/>
        </w:rPr>
        <w:t xml:space="preserve">4.2   </w:t>
      </w:r>
      <w:r w:rsidR="00C05ADA">
        <w:rPr>
          <w:rFonts w:ascii="Times New Roman" w:eastAsia="Calibri" w:hAnsi="Times New Roman"/>
          <w:b/>
          <w:bCs/>
          <w:color w:val="000000" w:themeColor="text1"/>
        </w:rPr>
        <w:t>4</w:t>
      </w:r>
      <w:r w:rsidRPr="002255F2">
        <w:rPr>
          <w:rFonts w:ascii="Times New Roman" w:eastAsia="Calibri" w:hAnsi="Times New Roman"/>
          <w:b/>
          <w:bCs/>
          <w:color w:val="000000" w:themeColor="text1"/>
        </w:rPr>
        <w:t xml:space="preserve"> pirkimo objekto dalis: </w:t>
      </w:r>
      <w:r w:rsidR="00C05ADA" w:rsidRPr="5A235888">
        <w:rPr>
          <w:rFonts w:ascii="Times New Roman" w:eastAsia="Times New Roman" w:hAnsi="Times New Roman" w:cs="Times New Roman"/>
          <w:b/>
          <w:bCs/>
          <w:lang w:val="pt-BR"/>
        </w:rPr>
        <w:t>Įkvepiamieji garai</w:t>
      </w:r>
    </w:p>
    <w:tbl>
      <w:tblPr>
        <w:tblW w:w="9961" w:type="dxa"/>
        <w:tblInd w:w="-5" w:type="dxa"/>
        <w:tblLayout w:type="fixed"/>
        <w:tblLook w:val="04A0" w:firstRow="1" w:lastRow="0" w:firstColumn="1" w:lastColumn="0" w:noHBand="0" w:noVBand="1"/>
      </w:tblPr>
      <w:tblGrid>
        <w:gridCol w:w="993"/>
        <w:gridCol w:w="2554"/>
        <w:gridCol w:w="1131"/>
        <w:gridCol w:w="1188"/>
        <w:gridCol w:w="818"/>
        <w:gridCol w:w="1254"/>
        <w:gridCol w:w="993"/>
        <w:gridCol w:w="1030"/>
      </w:tblGrid>
      <w:tr w:rsidR="006D1BBD" w:rsidRPr="00172ED2" w14:paraId="41795B17" w14:textId="77777777" w:rsidTr="002B1BB6">
        <w:trPr>
          <w:trHeight w:val="925"/>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09D31F" w14:textId="77777777" w:rsidR="00810714" w:rsidRPr="00172ED2" w:rsidRDefault="00810714" w:rsidP="003D43B4">
            <w:pPr>
              <w:spacing w:after="0" w:line="240" w:lineRule="auto"/>
              <w:jc w:val="center"/>
              <w:rPr>
                <w:rFonts w:ascii="Times New Roman" w:eastAsia="Times New Roman" w:hAnsi="Times New Roman" w:cs="Times New Roman"/>
                <w:b/>
                <w:color w:val="D9D9D9"/>
              </w:rPr>
            </w:pPr>
            <w:r w:rsidRPr="00172ED2">
              <w:rPr>
                <w:rFonts w:ascii="Times New Roman" w:eastAsia="Times New Roman" w:hAnsi="Times New Roman" w:cs="Times New Roman"/>
                <w:b/>
              </w:rPr>
              <w:t>Eil. Nr.</w:t>
            </w:r>
          </w:p>
        </w:tc>
        <w:tc>
          <w:tcPr>
            <w:tcW w:w="255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F4F806" w14:textId="77777777" w:rsidR="00810714" w:rsidRPr="00172ED2" w:rsidRDefault="00810714" w:rsidP="003D43B4">
            <w:pPr>
              <w:spacing w:after="0" w:line="240" w:lineRule="auto"/>
              <w:jc w:val="center"/>
              <w:rPr>
                <w:rFonts w:ascii="Times New Roman" w:eastAsia="Times New Roman" w:hAnsi="Times New Roman" w:cs="Times New Roman"/>
                <w:b/>
              </w:rPr>
            </w:pPr>
            <w:r w:rsidRPr="00172ED2">
              <w:rPr>
                <w:rFonts w:ascii="Times New Roman" w:eastAsia="Times New Roman" w:hAnsi="Times New Roman" w:cs="Times New Roman"/>
                <w:b/>
              </w:rPr>
              <w:t>Veikliosios medžiagos pavadinimas, koncentracija ir paskirtis</w:t>
            </w:r>
          </w:p>
        </w:tc>
        <w:tc>
          <w:tcPr>
            <w:tcW w:w="113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6DBB4A7" w14:textId="77777777" w:rsidR="00810714" w:rsidRPr="00172ED2" w:rsidRDefault="00810714"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b/>
              </w:rPr>
              <w:t>Vaisto pavadinimas</w:t>
            </w:r>
          </w:p>
          <w:p w14:paraId="25AE4688" w14:textId="77777777" w:rsidR="00810714" w:rsidRPr="00172ED2" w:rsidRDefault="00810714" w:rsidP="003D43B4">
            <w:pPr>
              <w:spacing w:after="0" w:line="240"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D49D69" w14:textId="77777777" w:rsidR="00810714" w:rsidRPr="00172ED2" w:rsidRDefault="00810714" w:rsidP="003D43B4">
            <w:pPr>
              <w:spacing w:after="0" w:line="240" w:lineRule="auto"/>
              <w:jc w:val="center"/>
              <w:rPr>
                <w:rFonts w:ascii="Times New Roman" w:eastAsia="Times New Roman" w:hAnsi="Times New Roman" w:cs="Times New Roman"/>
                <w:b/>
              </w:rPr>
            </w:pPr>
            <w:r w:rsidRPr="00172ED2">
              <w:rPr>
                <w:rFonts w:ascii="Times New Roman" w:eastAsia="Calibri" w:hAnsi="Times New Roman" w:cs="Times New Roman"/>
                <w:b/>
              </w:rPr>
              <w:t>Mato vnt.</w:t>
            </w: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A77BFE" w14:textId="77777777" w:rsidR="00810714" w:rsidRPr="00172ED2" w:rsidRDefault="00810714"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Preliminarus kiekis</w:t>
            </w:r>
          </w:p>
          <w:p w14:paraId="204C979E" w14:textId="77777777" w:rsidR="00810714" w:rsidRPr="00172ED2" w:rsidRDefault="00810714" w:rsidP="003D43B4">
            <w:pPr>
              <w:spacing w:after="0" w:line="240" w:lineRule="auto"/>
              <w:jc w:val="center"/>
              <w:rPr>
                <w:rFonts w:ascii="Times New Roman" w:eastAsia="Calibri" w:hAnsi="Times New Roman" w:cs="Times New Roman"/>
                <w:b/>
                <w:lang w:eastAsia="lt-LT"/>
              </w:rPr>
            </w:pPr>
          </w:p>
          <w:p w14:paraId="356141CB" w14:textId="77777777" w:rsidR="00810714" w:rsidRPr="00172ED2" w:rsidRDefault="00810714" w:rsidP="003D43B4">
            <w:pPr>
              <w:spacing w:after="0" w:line="240" w:lineRule="auto"/>
              <w:jc w:val="center"/>
              <w:rPr>
                <w:rFonts w:ascii="Times New Roman" w:eastAsia="Calibri" w:hAnsi="Times New Roman" w:cs="Times New Roman"/>
                <w:b/>
                <w:lang w:eastAsia="lt-LT"/>
              </w:rPr>
            </w:pPr>
            <w:r w:rsidRPr="006D1BBD">
              <w:rPr>
                <w:rFonts w:ascii="Times New Roman" w:eastAsia="Calibri" w:hAnsi="Times New Roman" w:cs="Times New Roman"/>
                <w:b/>
                <w:highlight w:val="yellow"/>
                <w:lang w:eastAsia="lt-LT"/>
              </w:rPr>
              <w:t>per 24 mėn</w:t>
            </w:r>
            <w:r w:rsidRPr="00172ED2">
              <w:rPr>
                <w:rFonts w:ascii="Times New Roman" w:eastAsia="Calibri" w:hAnsi="Times New Roman" w:cs="Times New Roman"/>
                <w:b/>
                <w:lang w:eastAsia="lt-LT"/>
              </w:rPr>
              <w:t>.</w:t>
            </w:r>
          </w:p>
        </w:tc>
        <w:tc>
          <w:tcPr>
            <w:tcW w:w="1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25E7D4" w14:textId="77777777" w:rsidR="00810714" w:rsidRPr="00172ED2" w:rsidRDefault="00810714" w:rsidP="003D43B4">
            <w:pPr>
              <w:spacing w:after="0" w:line="240" w:lineRule="auto"/>
              <w:jc w:val="center"/>
              <w:rPr>
                <w:rFonts w:ascii="Times New Roman" w:eastAsia="Calibri" w:hAnsi="Times New Roman" w:cs="Times New Roman"/>
                <w:b/>
                <w:lang w:eastAsia="lt-LT"/>
              </w:rPr>
            </w:pPr>
            <w:r w:rsidRPr="00172ED2">
              <w:rPr>
                <w:rFonts w:ascii="Times New Roman" w:eastAsia="Calibri" w:hAnsi="Times New Roman" w:cs="Times New Roman"/>
                <w:b/>
                <w:lang w:eastAsia="lt-LT"/>
              </w:rPr>
              <w:t>Gamintojas</w:t>
            </w:r>
          </w:p>
          <w:p w14:paraId="1C3B9D1D" w14:textId="77777777" w:rsidR="00810714" w:rsidRPr="00172ED2" w:rsidRDefault="00810714" w:rsidP="003D43B4">
            <w:pPr>
              <w:spacing w:after="0" w:line="240" w:lineRule="auto"/>
              <w:jc w:val="center"/>
              <w:rPr>
                <w:rFonts w:ascii="Times New Roman" w:eastAsia="Calibri" w:hAnsi="Times New Roman" w:cs="Times New Roman"/>
                <w:b/>
                <w:lang w:eastAsia="lt-LT"/>
              </w:rPr>
            </w:pPr>
          </w:p>
          <w:p w14:paraId="360726FF" w14:textId="77777777" w:rsidR="00810714" w:rsidRPr="00172ED2" w:rsidRDefault="00810714"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6FC6B9" w14:textId="77777777" w:rsidR="00810714" w:rsidRPr="00172ED2" w:rsidRDefault="00810714"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Vieneto kaina, eurais be PVM</w:t>
            </w:r>
          </w:p>
          <w:p w14:paraId="1A2788FE" w14:textId="77777777" w:rsidR="00810714" w:rsidRPr="00172ED2" w:rsidRDefault="00810714" w:rsidP="003D43B4">
            <w:pPr>
              <w:spacing w:after="0" w:line="256" w:lineRule="auto"/>
              <w:jc w:val="center"/>
              <w:rPr>
                <w:rFonts w:ascii="Times New Roman" w:eastAsia="Calibri" w:hAnsi="Times New Roman" w:cs="Times New Roman"/>
              </w:rPr>
            </w:pPr>
          </w:p>
          <w:p w14:paraId="79BF2D52" w14:textId="77777777" w:rsidR="00810714" w:rsidRPr="00172ED2" w:rsidRDefault="00810714"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c>
          <w:tcPr>
            <w:tcW w:w="1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3A93B5" w14:textId="77777777" w:rsidR="00810714" w:rsidRPr="00172ED2" w:rsidRDefault="00810714" w:rsidP="003D43B4">
            <w:pPr>
              <w:spacing w:after="0" w:line="256" w:lineRule="auto"/>
              <w:jc w:val="center"/>
              <w:rPr>
                <w:rFonts w:ascii="Times New Roman" w:eastAsia="Calibri" w:hAnsi="Times New Roman" w:cs="Times New Roman"/>
                <w:b/>
              </w:rPr>
            </w:pPr>
            <w:r w:rsidRPr="00172ED2">
              <w:rPr>
                <w:rFonts w:ascii="Times New Roman" w:eastAsia="Calibri" w:hAnsi="Times New Roman" w:cs="Times New Roman"/>
                <w:b/>
              </w:rPr>
              <w:t>Bendra kaina, eurais be PVM</w:t>
            </w:r>
          </w:p>
          <w:p w14:paraId="00415668" w14:textId="77777777" w:rsidR="00810714" w:rsidRPr="00172ED2" w:rsidRDefault="00810714" w:rsidP="003D43B4">
            <w:pPr>
              <w:spacing w:after="0" w:line="256" w:lineRule="auto"/>
              <w:jc w:val="center"/>
              <w:rPr>
                <w:rFonts w:ascii="Times New Roman" w:eastAsia="Calibri" w:hAnsi="Times New Roman" w:cs="Times New Roman"/>
              </w:rPr>
            </w:pPr>
          </w:p>
          <w:p w14:paraId="659C8A7A" w14:textId="77777777" w:rsidR="00810714" w:rsidRPr="00172ED2" w:rsidRDefault="00810714" w:rsidP="003D43B4">
            <w:pPr>
              <w:spacing w:after="0" w:line="256" w:lineRule="auto"/>
              <w:jc w:val="center"/>
              <w:rPr>
                <w:rFonts w:ascii="Times New Roman" w:eastAsia="Calibri" w:hAnsi="Times New Roman" w:cs="Times New Roman"/>
              </w:rPr>
            </w:pPr>
            <w:r w:rsidRPr="00172ED2">
              <w:rPr>
                <w:rFonts w:ascii="Times New Roman" w:eastAsia="Calibri" w:hAnsi="Times New Roman" w:cs="Times New Roman"/>
              </w:rPr>
              <w:t>(</w:t>
            </w:r>
            <w:r w:rsidRPr="00172ED2">
              <w:rPr>
                <w:rFonts w:ascii="Times New Roman" w:eastAsia="Calibri" w:hAnsi="Times New Roman" w:cs="Times New Roman"/>
                <w:i/>
              </w:rPr>
              <w:t>pildo tiekėjas</w:t>
            </w:r>
            <w:r w:rsidRPr="00172ED2">
              <w:rPr>
                <w:rFonts w:ascii="Times New Roman" w:eastAsia="Calibri" w:hAnsi="Times New Roman" w:cs="Times New Roman"/>
              </w:rPr>
              <w:t>)</w:t>
            </w:r>
          </w:p>
        </w:tc>
      </w:tr>
      <w:tr w:rsidR="009A2BB4" w:rsidRPr="00172ED2" w14:paraId="76B6B75A" w14:textId="77777777" w:rsidTr="002B1BB6">
        <w:trPr>
          <w:trHeight w:val="617"/>
        </w:trPr>
        <w:tc>
          <w:tcPr>
            <w:tcW w:w="993" w:type="dxa"/>
            <w:tcBorders>
              <w:top w:val="single" w:sz="4" w:space="0" w:color="auto"/>
              <w:left w:val="single" w:sz="4" w:space="0" w:color="auto"/>
              <w:bottom w:val="single" w:sz="4" w:space="0" w:color="auto"/>
              <w:right w:val="single" w:sz="4" w:space="0" w:color="auto"/>
            </w:tcBorders>
            <w:vAlign w:val="center"/>
          </w:tcPr>
          <w:p w14:paraId="67A85160" w14:textId="3C69E6B9" w:rsidR="009A2BB4" w:rsidRPr="006D1BBD" w:rsidRDefault="009A2BB4" w:rsidP="009A2BB4">
            <w:pPr>
              <w:ind w:left="426"/>
              <w:jc w:val="center"/>
              <w:rPr>
                <w:rFonts w:ascii="Times New Roman" w:hAnsi="Times New Roman"/>
                <w:b/>
                <w:color w:val="000000"/>
                <w:lang w:eastAsia="lt-LT"/>
              </w:rPr>
            </w:pPr>
            <w:r>
              <w:rPr>
                <w:rFonts w:ascii="Times New Roman" w:hAnsi="Times New Roman"/>
                <w:b/>
                <w:color w:val="000000"/>
                <w:lang w:eastAsia="lt-LT"/>
              </w:rPr>
              <w:t>4.1.</w:t>
            </w:r>
          </w:p>
        </w:tc>
        <w:tc>
          <w:tcPr>
            <w:tcW w:w="2554" w:type="dxa"/>
            <w:tcBorders>
              <w:top w:val="single" w:sz="4" w:space="0" w:color="auto"/>
              <w:left w:val="single" w:sz="4" w:space="0" w:color="auto"/>
              <w:bottom w:val="single" w:sz="4" w:space="0" w:color="auto"/>
              <w:right w:val="single" w:sz="4" w:space="0" w:color="auto"/>
            </w:tcBorders>
            <w:vAlign w:val="bottom"/>
          </w:tcPr>
          <w:p w14:paraId="3F46CFC7" w14:textId="6FD37BBC" w:rsidR="009A2BB4" w:rsidRPr="00172ED2" w:rsidRDefault="009A2BB4" w:rsidP="009A2BB4">
            <w:pPr>
              <w:keepNext/>
              <w:spacing w:after="0" w:line="240" w:lineRule="auto"/>
              <w:jc w:val="center"/>
              <w:outlineLvl w:val="3"/>
              <w:rPr>
                <w:rFonts w:ascii="Times New Roman" w:eastAsia="Times New Roman" w:hAnsi="Times New Roman" w:cs="Times New Roman"/>
                <w:b/>
              </w:rPr>
            </w:pPr>
            <w:r w:rsidRPr="00EC70C1">
              <w:rPr>
                <w:rFonts w:ascii="Times New Roman" w:eastAsia="Times New Roman" w:hAnsi="Times New Roman" w:cs="Times New Roman"/>
                <w:color w:val="000000"/>
                <w:lang w:eastAsia="lt-LT"/>
              </w:rPr>
              <w:t>Imipenem/Cilastatin 500mg/500mg milteliai infuziniam tirpalui</w:t>
            </w:r>
            <w:r>
              <w:rPr>
                <w:rFonts w:ascii="Times New Roman" w:eastAsia="Times New Roman" w:hAnsi="Times New Roman" w:cs="Times New Roman"/>
                <w:color w:val="000000"/>
                <w:lang w:eastAsia="lt-LT"/>
              </w:rPr>
              <w:t xml:space="preserve">, flakone ne mažiau </w:t>
            </w:r>
            <w:r>
              <w:rPr>
                <w:rFonts w:ascii="Times New Roman" w:eastAsia="Times New Roman" w:hAnsi="Times New Roman" w:cs="Times New Roman"/>
                <w:lang w:eastAsia="lt-LT"/>
              </w:rPr>
              <w:t>kaip 3</w:t>
            </w:r>
            <w:r w:rsidRPr="00EC70C1">
              <w:rPr>
                <w:rFonts w:ascii="Times New Roman" w:eastAsia="Times New Roman" w:hAnsi="Times New Roman" w:cs="Times New Roman"/>
                <w:lang w:eastAsia="lt-LT"/>
              </w:rPr>
              <w:t>0</w:t>
            </w:r>
            <w:r>
              <w:rPr>
                <w:rFonts w:ascii="Times New Roman" w:eastAsia="Times New Roman" w:hAnsi="Times New Roman" w:cs="Times New Roman"/>
                <w:lang w:eastAsia="lt-LT"/>
              </w:rPr>
              <w:t xml:space="preserve"> </w:t>
            </w:r>
            <w:r w:rsidRPr="00EC70C1">
              <w:rPr>
                <w:rFonts w:ascii="Times New Roman" w:eastAsia="Times New Roman" w:hAnsi="Times New Roman" w:cs="Times New Roman"/>
                <w:color w:val="000000"/>
                <w:lang w:eastAsia="lt-LT"/>
              </w:rPr>
              <w:t>ml</w:t>
            </w:r>
            <w:r>
              <w:rPr>
                <w:rFonts w:ascii="Times New Roman" w:eastAsia="Times New Roman" w:hAnsi="Times New Roman" w:cs="Times New Roman"/>
                <w:color w:val="000000"/>
                <w:lang w:eastAsia="lt-LT"/>
              </w:rPr>
              <w:t>.</w:t>
            </w:r>
          </w:p>
        </w:tc>
        <w:tc>
          <w:tcPr>
            <w:tcW w:w="1131" w:type="dxa"/>
            <w:tcBorders>
              <w:top w:val="single" w:sz="4" w:space="0" w:color="auto"/>
              <w:left w:val="nil"/>
              <w:bottom w:val="single" w:sz="4" w:space="0" w:color="auto"/>
              <w:right w:val="single" w:sz="4" w:space="0" w:color="auto"/>
            </w:tcBorders>
            <w:vAlign w:val="center"/>
          </w:tcPr>
          <w:p w14:paraId="1A9DE175" w14:textId="77777777" w:rsidR="009A2BB4" w:rsidRPr="00172ED2" w:rsidRDefault="009A2BB4" w:rsidP="009A2BB4">
            <w:pPr>
              <w:spacing w:after="0" w:line="240" w:lineRule="auto"/>
              <w:jc w:val="center"/>
              <w:rPr>
                <w:rFonts w:ascii="Times New Roman" w:eastAsia="Calibri"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vAlign w:val="bottom"/>
          </w:tcPr>
          <w:p w14:paraId="35DF0904" w14:textId="68D6256B" w:rsidR="009A2BB4" w:rsidRPr="00172ED2" w:rsidRDefault="009A2BB4" w:rsidP="009A2BB4">
            <w:pPr>
              <w:spacing w:after="0" w:line="240" w:lineRule="auto"/>
              <w:jc w:val="center"/>
              <w:rPr>
                <w:rFonts w:ascii="Times New Roman" w:eastAsia="Calibri" w:hAnsi="Times New Roman" w:cs="Times New Roman"/>
                <w:b/>
              </w:rPr>
            </w:pPr>
            <w:r>
              <w:rPr>
                <w:rFonts w:ascii="Times New Roman" w:hAnsi="Times New Roman" w:cs="Times New Roman"/>
              </w:rPr>
              <w:t>Vnt.</w:t>
            </w:r>
          </w:p>
        </w:tc>
        <w:tc>
          <w:tcPr>
            <w:tcW w:w="818" w:type="dxa"/>
            <w:tcBorders>
              <w:top w:val="single" w:sz="4" w:space="0" w:color="auto"/>
              <w:left w:val="single" w:sz="4" w:space="0" w:color="auto"/>
              <w:bottom w:val="single" w:sz="4" w:space="0" w:color="auto"/>
              <w:right w:val="single" w:sz="4" w:space="0" w:color="auto"/>
            </w:tcBorders>
            <w:vAlign w:val="bottom"/>
          </w:tcPr>
          <w:p w14:paraId="4869AB2E" w14:textId="14D95CB9" w:rsidR="009A2BB4" w:rsidRPr="00172ED2" w:rsidRDefault="009A2BB4" w:rsidP="009A2BB4">
            <w:pPr>
              <w:spacing w:after="0" w:line="240" w:lineRule="auto"/>
              <w:jc w:val="center"/>
              <w:rPr>
                <w:rFonts w:ascii="Times New Roman" w:eastAsia="Calibri" w:hAnsi="Times New Roman" w:cs="Times New Roman"/>
                <w:color w:val="000000"/>
              </w:rPr>
            </w:pPr>
            <w:r w:rsidRPr="00EC70C1">
              <w:rPr>
                <w:rFonts w:ascii="Times New Roman" w:eastAsia="Times New Roman" w:hAnsi="Times New Roman" w:cs="Times New Roman"/>
                <w:color w:val="000000"/>
                <w:lang w:eastAsia="lt-LT"/>
              </w:rPr>
              <w:t>4 </w:t>
            </w:r>
          </w:p>
        </w:tc>
        <w:tc>
          <w:tcPr>
            <w:tcW w:w="1254" w:type="dxa"/>
            <w:tcBorders>
              <w:top w:val="single" w:sz="4" w:space="0" w:color="auto"/>
              <w:left w:val="single" w:sz="4" w:space="0" w:color="auto"/>
              <w:bottom w:val="single" w:sz="4" w:space="0" w:color="auto"/>
              <w:right w:val="single" w:sz="4" w:space="0" w:color="auto"/>
            </w:tcBorders>
            <w:vAlign w:val="center"/>
          </w:tcPr>
          <w:p w14:paraId="18D8DD8D" w14:textId="77777777" w:rsidR="009A2BB4" w:rsidRPr="00172ED2" w:rsidRDefault="009A2BB4" w:rsidP="009A2BB4">
            <w:pPr>
              <w:spacing w:after="0" w:line="240" w:lineRule="auto"/>
              <w:jc w:val="center"/>
              <w:rPr>
                <w:rFonts w:ascii="Times New Roman" w:eastAsia="Calibri"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52B83BE5" w14:textId="77777777" w:rsidR="009A2BB4" w:rsidRPr="00172ED2" w:rsidRDefault="009A2BB4" w:rsidP="009A2BB4">
            <w:pPr>
              <w:spacing w:after="0" w:line="240" w:lineRule="auto"/>
              <w:jc w:val="center"/>
              <w:rPr>
                <w:rFonts w:ascii="Times New Roman" w:eastAsia="Calibri" w:hAnsi="Times New Roman" w:cs="Times New Roman"/>
                <w:color w:val="000000"/>
              </w:rPr>
            </w:pPr>
          </w:p>
        </w:tc>
        <w:tc>
          <w:tcPr>
            <w:tcW w:w="1030" w:type="dxa"/>
            <w:tcBorders>
              <w:top w:val="single" w:sz="4" w:space="0" w:color="auto"/>
              <w:left w:val="single" w:sz="4" w:space="0" w:color="auto"/>
              <w:bottom w:val="single" w:sz="4" w:space="0" w:color="auto"/>
              <w:right w:val="single" w:sz="4" w:space="0" w:color="auto"/>
            </w:tcBorders>
            <w:vAlign w:val="center"/>
          </w:tcPr>
          <w:p w14:paraId="00DE9996" w14:textId="77777777" w:rsidR="009A2BB4" w:rsidRPr="00172ED2" w:rsidRDefault="009A2BB4" w:rsidP="009A2BB4">
            <w:pPr>
              <w:spacing w:after="0" w:line="240" w:lineRule="auto"/>
              <w:jc w:val="center"/>
              <w:rPr>
                <w:rFonts w:ascii="Times New Roman" w:eastAsia="Calibri" w:hAnsi="Times New Roman" w:cs="Times New Roman"/>
                <w:color w:val="000000"/>
              </w:rPr>
            </w:pPr>
          </w:p>
        </w:tc>
      </w:tr>
      <w:tr w:rsidR="009A2BB4" w:rsidRPr="00172ED2" w14:paraId="04FF7E67" w14:textId="77777777" w:rsidTr="002B1BB6">
        <w:trPr>
          <w:trHeight w:val="617"/>
        </w:trPr>
        <w:tc>
          <w:tcPr>
            <w:tcW w:w="993" w:type="dxa"/>
            <w:tcBorders>
              <w:top w:val="single" w:sz="4" w:space="0" w:color="auto"/>
              <w:left w:val="single" w:sz="4" w:space="0" w:color="auto"/>
              <w:bottom w:val="single" w:sz="4" w:space="0" w:color="auto"/>
              <w:right w:val="single" w:sz="4" w:space="0" w:color="auto"/>
            </w:tcBorders>
            <w:vAlign w:val="center"/>
          </w:tcPr>
          <w:p w14:paraId="631F2753" w14:textId="13D1DA2D" w:rsidR="009A2BB4" w:rsidRDefault="009A2BB4" w:rsidP="009A2BB4">
            <w:pPr>
              <w:ind w:left="426"/>
              <w:jc w:val="center"/>
              <w:rPr>
                <w:rFonts w:ascii="Times New Roman" w:hAnsi="Times New Roman"/>
                <w:b/>
                <w:color w:val="000000"/>
                <w:lang w:eastAsia="lt-LT"/>
              </w:rPr>
            </w:pPr>
            <w:r>
              <w:rPr>
                <w:rFonts w:ascii="Times New Roman" w:hAnsi="Times New Roman"/>
                <w:b/>
                <w:color w:val="000000"/>
                <w:lang w:eastAsia="lt-LT"/>
              </w:rPr>
              <w:t>4.2.</w:t>
            </w:r>
          </w:p>
        </w:tc>
        <w:tc>
          <w:tcPr>
            <w:tcW w:w="2554" w:type="dxa"/>
            <w:tcBorders>
              <w:top w:val="single" w:sz="4" w:space="0" w:color="auto"/>
              <w:left w:val="single" w:sz="4" w:space="0" w:color="auto"/>
              <w:bottom w:val="single" w:sz="4" w:space="0" w:color="auto"/>
              <w:right w:val="single" w:sz="4" w:space="0" w:color="auto"/>
            </w:tcBorders>
            <w:vAlign w:val="bottom"/>
          </w:tcPr>
          <w:p w14:paraId="3D347AB0" w14:textId="4A0D0886" w:rsidR="009A2BB4" w:rsidRPr="5A235888" w:rsidRDefault="009A2BB4" w:rsidP="009A2BB4">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color w:val="000000"/>
                <w:lang w:eastAsia="lt-LT"/>
              </w:rPr>
              <w:t xml:space="preserve">Amoksicilinas/klavulaninė rūgštis 500 mg/125 mg, plėvele dengtos tabletės, </w:t>
            </w:r>
            <w:r>
              <w:rPr>
                <w:rFonts w:ascii="Times New Roman" w:eastAsia="Times New Roman" w:hAnsi="Times New Roman" w:cs="Times New Roman"/>
                <w:color w:val="000000"/>
                <w:lang w:eastAsia="lt-LT"/>
              </w:rPr>
              <w:t>ne mažiau kaip 14 vnt pakuotėje.</w:t>
            </w:r>
            <w:r w:rsidRPr="00EC70C1">
              <w:rPr>
                <w:rFonts w:ascii="Times New Roman" w:eastAsia="Times New Roman" w:hAnsi="Times New Roman" w:cs="Times New Roman"/>
                <w:color w:val="000000"/>
                <w:lang w:eastAsia="lt-LT"/>
              </w:rPr>
              <w:t> </w:t>
            </w:r>
          </w:p>
        </w:tc>
        <w:tc>
          <w:tcPr>
            <w:tcW w:w="1131" w:type="dxa"/>
            <w:tcBorders>
              <w:top w:val="single" w:sz="4" w:space="0" w:color="auto"/>
              <w:left w:val="nil"/>
              <w:bottom w:val="single" w:sz="4" w:space="0" w:color="auto"/>
              <w:right w:val="single" w:sz="4" w:space="0" w:color="auto"/>
            </w:tcBorders>
            <w:vAlign w:val="center"/>
          </w:tcPr>
          <w:p w14:paraId="21537C1E" w14:textId="77777777" w:rsidR="009A2BB4" w:rsidRPr="00172ED2" w:rsidRDefault="009A2BB4" w:rsidP="009A2BB4">
            <w:pPr>
              <w:spacing w:after="0" w:line="240" w:lineRule="auto"/>
              <w:jc w:val="center"/>
              <w:rPr>
                <w:rFonts w:ascii="Times New Roman" w:eastAsia="Calibri"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vAlign w:val="bottom"/>
          </w:tcPr>
          <w:p w14:paraId="1ACD5DFF" w14:textId="57270050" w:rsidR="009A2BB4" w:rsidRDefault="009A2BB4" w:rsidP="009A2BB4">
            <w:pPr>
              <w:spacing w:after="0" w:line="240" w:lineRule="auto"/>
              <w:jc w:val="center"/>
              <w:rPr>
                <w:rFonts w:ascii="Times New Roman" w:eastAsia="Calibri" w:hAnsi="Times New Roman" w:cs="Times New Roman"/>
                <w:color w:val="000000" w:themeColor="text1"/>
                <w:lang w:eastAsia="lt-LT"/>
              </w:rPr>
            </w:pPr>
            <w:r w:rsidRPr="00A67536">
              <w:rPr>
                <w:rFonts w:ascii="Times New Roman" w:hAnsi="Times New Roman" w:cs="Times New Roman"/>
              </w:rPr>
              <w:t>Pakuotė</w:t>
            </w:r>
          </w:p>
        </w:tc>
        <w:tc>
          <w:tcPr>
            <w:tcW w:w="818" w:type="dxa"/>
            <w:tcBorders>
              <w:top w:val="single" w:sz="4" w:space="0" w:color="auto"/>
              <w:left w:val="single" w:sz="4" w:space="0" w:color="auto"/>
              <w:bottom w:val="single" w:sz="4" w:space="0" w:color="auto"/>
              <w:right w:val="single" w:sz="4" w:space="0" w:color="auto"/>
            </w:tcBorders>
            <w:vAlign w:val="bottom"/>
          </w:tcPr>
          <w:p w14:paraId="539BC3F8" w14:textId="775C01BF" w:rsidR="009A2BB4" w:rsidRDefault="009A2BB4" w:rsidP="009A2BB4">
            <w:pPr>
              <w:spacing w:after="0" w:line="240" w:lineRule="auto"/>
              <w:jc w:val="center"/>
              <w:rPr>
                <w:rFonts w:ascii="Times New Roman" w:hAnsi="Times New Roman" w:cs="Times New Roman"/>
              </w:rPr>
            </w:pPr>
            <w:r w:rsidRPr="00EC70C1">
              <w:rPr>
                <w:rFonts w:ascii="Times New Roman" w:eastAsia="Times New Roman" w:hAnsi="Times New Roman" w:cs="Times New Roman"/>
                <w:color w:val="000000"/>
                <w:lang w:eastAsia="lt-LT"/>
              </w:rPr>
              <w:t>10 </w:t>
            </w:r>
          </w:p>
        </w:tc>
        <w:tc>
          <w:tcPr>
            <w:tcW w:w="1254" w:type="dxa"/>
            <w:tcBorders>
              <w:top w:val="single" w:sz="4" w:space="0" w:color="auto"/>
              <w:left w:val="single" w:sz="4" w:space="0" w:color="auto"/>
              <w:bottom w:val="single" w:sz="4" w:space="0" w:color="auto"/>
              <w:right w:val="single" w:sz="4" w:space="0" w:color="auto"/>
            </w:tcBorders>
            <w:vAlign w:val="center"/>
          </w:tcPr>
          <w:p w14:paraId="19B9F41D" w14:textId="77777777" w:rsidR="009A2BB4" w:rsidRPr="00172ED2" w:rsidRDefault="009A2BB4" w:rsidP="009A2BB4">
            <w:pPr>
              <w:spacing w:after="0" w:line="240" w:lineRule="auto"/>
              <w:jc w:val="center"/>
              <w:rPr>
                <w:rFonts w:ascii="Times New Roman" w:eastAsia="Calibri"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0DD6A90C" w14:textId="77777777" w:rsidR="009A2BB4" w:rsidRPr="00172ED2" w:rsidRDefault="009A2BB4" w:rsidP="009A2BB4">
            <w:pPr>
              <w:spacing w:after="0" w:line="240" w:lineRule="auto"/>
              <w:jc w:val="center"/>
              <w:rPr>
                <w:rFonts w:ascii="Times New Roman" w:eastAsia="Calibri" w:hAnsi="Times New Roman" w:cs="Times New Roman"/>
                <w:color w:val="000000"/>
              </w:rPr>
            </w:pPr>
          </w:p>
        </w:tc>
        <w:tc>
          <w:tcPr>
            <w:tcW w:w="1030" w:type="dxa"/>
            <w:tcBorders>
              <w:top w:val="single" w:sz="4" w:space="0" w:color="auto"/>
              <w:left w:val="single" w:sz="4" w:space="0" w:color="auto"/>
              <w:bottom w:val="single" w:sz="4" w:space="0" w:color="auto"/>
              <w:right w:val="single" w:sz="4" w:space="0" w:color="auto"/>
            </w:tcBorders>
            <w:vAlign w:val="center"/>
          </w:tcPr>
          <w:p w14:paraId="7F1FE0C9" w14:textId="77777777" w:rsidR="009A2BB4" w:rsidRPr="00172ED2" w:rsidRDefault="009A2BB4" w:rsidP="009A2BB4">
            <w:pPr>
              <w:spacing w:after="0" w:line="240" w:lineRule="auto"/>
              <w:jc w:val="center"/>
              <w:rPr>
                <w:rFonts w:ascii="Times New Roman" w:eastAsia="Calibri" w:hAnsi="Times New Roman" w:cs="Times New Roman"/>
                <w:color w:val="000000"/>
              </w:rPr>
            </w:pPr>
          </w:p>
        </w:tc>
      </w:tr>
      <w:tr w:rsidR="009A2BB4" w:rsidRPr="00172ED2" w14:paraId="17E7A6D6" w14:textId="77777777" w:rsidTr="002B1BB6">
        <w:trPr>
          <w:trHeight w:val="617"/>
        </w:trPr>
        <w:tc>
          <w:tcPr>
            <w:tcW w:w="993" w:type="dxa"/>
            <w:tcBorders>
              <w:top w:val="single" w:sz="4" w:space="0" w:color="auto"/>
              <w:left w:val="single" w:sz="4" w:space="0" w:color="auto"/>
              <w:bottom w:val="single" w:sz="4" w:space="0" w:color="auto"/>
              <w:right w:val="single" w:sz="4" w:space="0" w:color="auto"/>
            </w:tcBorders>
            <w:vAlign w:val="center"/>
          </w:tcPr>
          <w:p w14:paraId="6459421E" w14:textId="5A1A00C8" w:rsidR="009A2BB4" w:rsidRDefault="009A2BB4" w:rsidP="009A2BB4">
            <w:pPr>
              <w:ind w:left="426"/>
              <w:jc w:val="center"/>
              <w:rPr>
                <w:rFonts w:ascii="Times New Roman" w:hAnsi="Times New Roman"/>
                <w:b/>
                <w:color w:val="000000"/>
                <w:lang w:eastAsia="lt-LT"/>
              </w:rPr>
            </w:pPr>
            <w:r>
              <w:rPr>
                <w:rFonts w:ascii="Times New Roman" w:hAnsi="Times New Roman"/>
                <w:b/>
                <w:color w:val="000000"/>
                <w:lang w:eastAsia="lt-LT"/>
              </w:rPr>
              <w:t>4.3.</w:t>
            </w:r>
          </w:p>
        </w:tc>
        <w:tc>
          <w:tcPr>
            <w:tcW w:w="2554" w:type="dxa"/>
            <w:tcBorders>
              <w:top w:val="single" w:sz="4" w:space="0" w:color="auto"/>
              <w:left w:val="single" w:sz="4" w:space="0" w:color="auto"/>
              <w:bottom w:val="single" w:sz="4" w:space="0" w:color="auto"/>
              <w:right w:val="single" w:sz="4" w:space="0" w:color="auto"/>
            </w:tcBorders>
            <w:vAlign w:val="bottom"/>
          </w:tcPr>
          <w:p w14:paraId="4F4A58A8" w14:textId="122A398A" w:rsidR="009A2BB4" w:rsidRPr="000162A6" w:rsidRDefault="009A2BB4" w:rsidP="009A2BB4">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color w:val="000000"/>
                <w:lang w:eastAsia="lt-LT"/>
              </w:rPr>
              <w:t xml:space="preserve">Vancomycinas 500mg milteliai infuz. tirpalui, </w:t>
            </w:r>
            <w:r>
              <w:rPr>
                <w:rFonts w:ascii="Times New Roman" w:eastAsia="Times New Roman" w:hAnsi="Times New Roman" w:cs="Times New Roman"/>
                <w:color w:val="000000"/>
                <w:lang w:eastAsia="lt-LT"/>
              </w:rPr>
              <w:t xml:space="preserve">flakone, </w:t>
            </w:r>
            <w:r w:rsidRPr="00EC70C1">
              <w:rPr>
                <w:rFonts w:ascii="Times New Roman" w:eastAsia="Times New Roman" w:hAnsi="Times New Roman" w:cs="Times New Roman"/>
                <w:color w:val="000000"/>
                <w:lang w:eastAsia="lt-LT"/>
              </w:rPr>
              <w:t xml:space="preserve">ne mažiau </w:t>
            </w:r>
            <w:r>
              <w:rPr>
                <w:rFonts w:ascii="Times New Roman" w:eastAsia="Times New Roman" w:hAnsi="Times New Roman" w:cs="Times New Roman"/>
                <w:lang w:eastAsia="lt-LT"/>
              </w:rPr>
              <w:t>kaip 5 vnt</w:t>
            </w:r>
            <w:r w:rsidRPr="00EC70C1">
              <w:rPr>
                <w:rFonts w:ascii="Times New Roman" w:eastAsia="Times New Roman" w:hAnsi="Times New Roman" w:cs="Times New Roman"/>
                <w:color w:val="000000"/>
                <w:lang w:eastAsia="lt-LT"/>
              </w:rPr>
              <w:t xml:space="preserve"> pakuotėje</w:t>
            </w:r>
            <w:r>
              <w:rPr>
                <w:rFonts w:ascii="Times New Roman" w:eastAsia="Times New Roman" w:hAnsi="Times New Roman" w:cs="Times New Roman"/>
                <w:color w:val="000000"/>
                <w:lang w:eastAsia="lt-LT"/>
              </w:rPr>
              <w:t>.</w:t>
            </w:r>
          </w:p>
        </w:tc>
        <w:tc>
          <w:tcPr>
            <w:tcW w:w="1131" w:type="dxa"/>
            <w:tcBorders>
              <w:top w:val="single" w:sz="4" w:space="0" w:color="auto"/>
              <w:left w:val="nil"/>
              <w:bottom w:val="single" w:sz="4" w:space="0" w:color="auto"/>
              <w:right w:val="single" w:sz="4" w:space="0" w:color="auto"/>
            </w:tcBorders>
            <w:vAlign w:val="center"/>
          </w:tcPr>
          <w:p w14:paraId="7238041D" w14:textId="77777777" w:rsidR="009A2BB4" w:rsidRPr="00172ED2" w:rsidRDefault="009A2BB4" w:rsidP="009A2BB4">
            <w:pPr>
              <w:spacing w:after="0" w:line="240" w:lineRule="auto"/>
              <w:jc w:val="center"/>
              <w:rPr>
                <w:rFonts w:ascii="Times New Roman" w:eastAsia="Calibri"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vAlign w:val="bottom"/>
          </w:tcPr>
          <w:p w14:paraId="6A02B9A1" w14:textId="58F97A9E" w:rsidR="009A2BB4" w:rsidRPr="00A67536" w:rsidRDefault="009A2BB4" w:rsidP="009A2BB4">
            <w:pPr>
              <w:spacing w:after="0" w:line="240" w:lineRule="auto"/>
              <w:jc w:val="center"/>
              <w:rPr>
                <w:rFonts w:ascii="Times New Roman" w:hAnsi="Times New Roman" w:cs="Times New Roman"/>
              </w:rPr>
            </w:pPr>
            <w:r w:rsidRPr="00A67536">
              <w:rPr>
                <w:rFonts w:ascii="Times New Roman" w:hAnsi="Times New Roman" w:cs="Times New Roman"/>
              </w:rPr>
              <w:t>Pakuotė</w:t>
            </w:r>
          </w:p>
        </w:tc>
        <w:tc>
          <w:tcPr>
            <w:tcW w:w="818" w:type="dxa"/>
            <w:tcBorders>
              <w:top w:val="single" w:sz="4" w:space="0" w:color="auto"/>
              <w:left w:val="single" w:sz="4" w:space="0" w:color="auto"/>
              <w:bottom w:val="single" w:sz="4" w:space="0" w:color="auto"/>
              <w:right w:val="single" w:sz="4" w:space="0" w:color="auto"/>
            </w:tcBorders>
            <w:vAlign w:val="bottom"/>
          </w:tcPr>
          <w:p w14:paraId="05984150" w14:textId="0ACD337C" w:rsidR="009A2BB4" w:rsidRPr="561F49AB" w:rsidRDefault="009A2BB4" w:rsidP="009A2BB4">
            <w:pPr>
              <w:spacing w:after="0" w:line="240" w:lineRule="auto"/>
              <w:jc w:val="center"/>
              <w:rPr>
                <w:rFonts w:ascii="Times New Roman" w:hAnsi="Times New Roman" w:cs="Times New Roman"/>
              </w:rPr>
            </w:pPr>
            <w:r w:rsidRPr="00EC70C1">
              <w:rPr>
                <w:rFonts w:ascii="Times New Roman" w:eastAsia="Times New Roman" w:hAnsi="Times New Roman" w:cs="Times New Roman"/>
                <w:color w:val="000000"/>
                <w:lang w:eastAsia="lt-LT"/>
              </w:rPr>
              <w:t>40 </w:t>
            </w:r>
          </w:p>
        </w:tc>
        <w:tc>
          <w:tcPr>
            <w:tcW w:w="1254" w:type="dxa"/>
            <w:tcBorders>
              <w:top w:val="single" w:sz="4" w:space="0" w:color="auto"/>
              <w:left w:val="single" w:sz="4" w:space="0" w:color="auto"/>
              <w:bottom w:val="single" w:sz="4" w:space="0" w:color="auto"/>
              <w:right w:val="single" w:sz="4" w:space="0" w:color="auto"/>
            </w:tcBorders>
            <w:vAlign w:val="center"/>
          </w:tcPr>
          <w:p w14:paraId="3D0E5C26" w14:textId="77777777" w:rsidR="009A2BB4" w:rsidRPr="00172ED2" w:rsidRDefault="009A2BB4" w:rsidP="009A2BB4">
            <w:pPr>
              <w:spacing w:after="0" w:line="240" w:lineRule="auto"/>
              <w:jc w:val="center"/>
              <w:rPr>
                <w:rFonts w:ascii="Times New Roman" w:eastAsia="Calibri"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6AF1FF95" w14:textId="77777777" w:rsidR="009A2BB4" w:rsidRPr="00172ED2" w:rsidRDefault="009A2BB4" w:rsidP="009A2BB4">
            <w:pPr>
              <w:spacing w:after="0" w:line="240" w:lineRule="auto"/>
              <w:jc w:val="center"/>
              <w:rPr>
                <w:rFonts w:ascii="Times New Roman" w:eastAsia="Calibri" w:hAnsi="Times New Roman" w:cs="Times New Roman"/>
                <w:color w:val="000000"/>
              </w:rPr>
            </w:pPr>
          </w:p>
        </w:tc>
        <w:tc>
          <w:tcPr>
            <w:tcW w:w="1030" w:type="dxa"/>
            <w:tcBorders>
              <w:top w:val="single" w:sz="4" w:space="0" w:color="auto"/>
              <w:left w:val="single" w:sz="4" w:space="0" w:color="auto"/>
              <w:bottom w:val="single" w:sz="4" w:space="0" w:color="auto"/>
              <w:right w:val="single" w:sz="4" w:space="0" w:color="auto"/>
            </w:tcBorders>
            <w:vAlign w:val="center"/>
          </w:tcPr>
          <w:p w14:paraId="60E6F8E7" w14:textId="77777777" w:rsidR="009A2BB4" w:rsidRPr="00172ED2" w:rsidRDefault="009A2BB4" w:rsidP="009A2BB4">
            <w:pPr>
              <w:spacing w:after="0" w:line="240" w:lineRule="auto"/>
              <w:jc w:val="center"/>
              <w:rPr>
                <w:rFonts w:ascii="Times New Roman" w:eastAsia="Calibri" w:hAnsi="Times New Roman" w:cs="Times New Roman"/>
                <w:color w:val="000000"/>
              </w:rPr>
            </w:pPr>
          </w:p>
        </w:tc>
      </w:tr>
      <w:tr w:rsidR="00D9420F" w:rsidRPr="00172ED2" w14:paraId="79ED0563" w14:textId="77777777" w:rsidTr="002B1BB6">
        <w:trPr>
          <w:trHeight w:val="617"/>
        </w:trPr>
        <w:tc>
          <w:tcPr>
            <w:tcW w:w="993" w:type="dxa"/>
            <w:tcBorders>
              <w:top w:val="single" w:sz="4" w:space="0" w:color="auto"/>
              <w:left w:val="single" w:sz="4" w:space="0" w:color="auto"/>
              <w:bottom w:val="single" w:sz="4" w:space="0" w:color="auto"/>
              <w:right w:val="single" w:sz="4" w:space="0" w:color="auto"/>
            </w:tcBorders>
            <w:vAlign w:val="center"/>
          </w:tcPr>
          <w:p w14:paraId="67ABCFBE" w14:textId="4F45968A" w:rsidR="00D9420F" w:rsidRDefault="00D9420F" w:rsidP="00D9420F">
            <w:pPr>
              <w:ind w:left="426"/>
              <w:jc w:val="center"/>
              <w:rPr>
                <w:rFonts w:ascii="Times New Roman" w:hAnsi="Times New Roman"/>
                <w:b/>
                <w:color w:val="000000"/>
                <w:lang w:eastAsia="lt-LT"/>
              </w:rPr>
            </w:pPr>
            <w:r>
              <w:rPr>
                <w:rFonts w:ascii="Times New Roman" w:hAnsi="Times New Roman"/>
                <w:b/>
                <w:color w:val="000000"/>
                <w:lang w:eastAsia="lt-LT"/>
              </w:rPr>
              <w:t>4.4.</w:t>
            </w:r>
          </w:p>
        </w:tc>
        <w:tc>
          <w:tcPr>
            <w:tcW w:w="2554" w:type="dxa"/>
            <w:tcBorders>
              <w:top w:val="single" w:sz="4" w:space="0" w:color="auto"/>
              <w:left w:val="single" w:sz="4" w:space="0" w:color="auto"/>
              <w:bottom w:val="single" w:sz="4" w:space="0" w:color="auto"/>
              <w:right w:val="single" w:sz="4" w:space="0" w:color="auto"/>
            </w:tcBorders>
            <w:vAlign w:val="bottom"/>
          </w:tcPr>
          <w:p w14:paraId="454D9F57" w14:textId="78EE11A9" w:rsidR="00D9420F" w:rsidRPr="000162A6" w:rsidRDefault="00D9420F" w:rsidP="00D9420F">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color w:val="000000"/>
                <w:lang w:eastAsia="lt-LT"/>
              </w:rPr>
              <w:t>Ampicilinas 1g milteliai injekciniam ar infuziniam tirpalui, flakon</w:t>
            </w:r>
            <w:r>
              <w:rPr>
                <w:rFonts w:ascii="Times New Roman" w:eastAsia="Times New Roman" w:hAnsi="Times New Roman" w:cs="Times New Roman"/>
                <w:color w:val="000000"/>
                <w:lang w:eastAsia="lt-LT"/>
              </w:rPr>
              <w:t>e</w:t>
            </w:r>
            <w:r w:rsidRPr="00EC70C1">
              <w:rPr>
                <w:rFonts w:ascii="Times New Roman" w:eastAsia="Times New Roman" w:hAnsi="Times New Roman" w:cs="Times New Roman"/>
                <w:color w:val="000000"/>
                <w:lang w:eastAsia="lt-LT"/>
              </w:rPr>
              <w:t xml:space="preserve">, ne mažiau </w:t>
            </w:r>
            <w:r>
              <w:rPr>
                <w:rFonts w:ascii="Times New Roman" w:eastAsia="Times New Roman" w:hAnsi="Times New Roman" w:cs="Times New Roman"/>
                <w:lang w:eastAsia="lt-LT"/>
              </w:rPr>
              <w:t xml:space="preserve">kaip </w:t>
            </w:r>
            <w:r w:rsidRPr="00EC70C1">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vnt pakuotėje.</w:t>
            </w:r>
          </w:p>
        </w:tc>
        <w:tc>
          <w:tcPr>
            <w:tcW w:w="1131" w:type="dxa"/>
            <w:tcBorders>
              <w:top w:val="single" w:sz="4" w:space="0" w:color="auto"/>
              <w:left w:val="nil"/>
              <w:bottom w:val="single" w:sz="4" w:space="0" w:color="auto"/>
              <w:right w:val="single" w:sz="4" w:space="0" w:color="auto"/>
            </w:tcBorders>
            <w:vAlign w:val="center"/>
          </w:tcPr>
          <w:p w14:paraId="4DE694FC" w14:textId="77777777" w:rsidR="00D9420F" w:rsidRPr="00172ED2" w:rsidRDefault="00D9420F" w:rsidP="00D9420F">
            <w:pPr>
              <w:spacing w:after="0" w:line="240" w:lineRule="auto"/>
              <w:jc w:val="center"/>
              <w:rPr>
                <w:rFonts w:ascii="Times New Roman" w:eastAsia="Calibri"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vAlign w:val="bottom"/>
          </w:tcPr>
          <w:p w14:paraId="21EE7339" w14:textId="6305EE61" w:rsidR="00D9420F" w:rsidRPr="00A67536" w:rsidRDefault="00D9420F" w:rsidP="00D9420F">
            <w:pPr>
              <w:spacing w:after="0" w:line="240" w:lineRule="auto"/>
              <w:jc w:val="center"/>
              <w:rPr>
                <w:rFonts w:ascii="Times New Roman" w:hAnsi="Times New Roman" w:cs="Times New Roman"/>
              </w:rPr>
            </w:pPr>
            <w:r w:rsidRPr="00A67536">
              <w:rPr>
                <w:rFonts w:ascii="Times New Roman" w:hAnsi="Times New Roman" w:cs="Times New Roman"/>
              </w:rPr>
              <w:t>Pakuotė</w:t>
            </w:r>
          </w:p>
        </w:tc>
        <w:tc>
          <w:tcPr>
            <w:tcW w:w="818" w:type="dxa"/>
            <w:tcBorders>
              <w:top w:val="single" w:sz="4" w:space="0" w:color="auto"/>
              <w:left w:val="single" w:sz="4" w:space="0" w:color="auto"/>
              <w:bottom w:val="single" w:sz="4" w:space="0" w:color="auto"/>
              <w:right w:val="single" w:sz="4" w:space="0" w:color="auto"/>
            </w:tcBorders>
            <w:vAlign w:val="bottom"/>
          </w:tcPr>
          <w:p w14:paraId="53C705DB" w14:textId="65BCFDAB" w:rsidR="00D9420F" w:rsidRPr="561F49AB" w:rsidRDefault="009A2BB4" w:rsidP="00D9420F">
            <w:pPr>
              <w:spacing w:after="0" w:line="240" w:lineRule="auto"/>
              <w:jc w:val="center"/>
              <w:rPr>
                <w:rFonts w:ascii="Times New Roman" w:hAnsi="Times New Roman" w:cs="Times New Roman"/>
              </w:rPr>
            </w:pPr>
            <w:r>
              <w:rPr>
                <w:rFonts w:ascii="Times New Roman" w:hAnsi="Times New Roman" w:cs="Times New Roman"/>
              </w:rPr>
              <w:t>6</w:t>
            </w:r>
          </w:p>
        </w:tc>
        <w:tc>
          <w:tcPr>
            <w:tcW w:w="1254" w:type="dxa"/>
            <w:tcBorders>
              <w:top w:val="single" w:sz="4" w:space="0" w:color="auto"/>
              <w:left w:val="single" w:sz="4" w:space="0" w:color="auto"/>
              <w:bottom w:val="single" w:sz="4" w:space="0" w:color="auto"/>
              <w:right w:val="single" w:sz="4" w:space="0" w:color="auto"/>
            </w:tcBorders>
            <w:vAlign w:val="center"/>
          </w:tcPr>
          <w:p w14:paraId="15388C96" w14:textId="77777777" w:rsidR="00D9420F" w:rsidRPr="00172ED2" w:rsidRDefault="00D9420F" w:rsidP="00D9420F">
            <w:pPr>
              <w:spacing w:after="0" w:line="240" w:lineRule="auto"/>
              <w:jc w:val="center"/>
              <w:rPr>
                <w:rFonts w:ascii="Times New Roman" w:eastAsia="Calibri"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35760ACB" w14:textId="77777777" w:rsidR="00D9420F" w:rsidRPr="00172ED2" w:rsidRDefault="00D9420F" w:rsidP="00D9420F">
            <w:pPr>
              <w:spacing w:after="0" w:line="240" w:lineRule="auto"/>
              <w:jc w:val="center"/>
              <w:rPr>
                <w:rFonts w:ascii="Times New Roman" w:eastAsia="Calibri" w:hAnsi="Times New Roman" w:cs="Times New Roman"/>
                <w:color w:val="000000"/>
              </w:rPr>
            </w:pPr>
          </w:p>
        </w:tc>
        <w:tc>
          <w:tcPr>
            <w:tcW w:w="1030" w:type="dxa"/>
            <w:tcBorders>
              <w:top w:val="single" w:sz="4" w:space="0" w:color="auto"/>
              <w:left w:val="single" w:sz="4" w:space="0" w:color="auto"/>
              <w:bottom w:val="single" w:sz="4" w:space="0" w:color="auto"/>
              <w:right w:val="single" w:sz="4" w:space="0" w:color="auto"/>
            </w:tcBorders>
            <w:vAlign w:val="center"/>
          </w:tcPr>
          <w:p w14:paraId="0C88DF59" w14:textId="77777777" w:rsidR="00D9420F" w:rsidRPr="00172ED2" w:rsidRDefault="00D9420F" w:rsidP="00D9420F">
            <w:pPr>
              <w:spacing w:after="0" w:line="240" w:lineRule="auto"/>
              <w:jc w:val="center"/>
              <w:rPr>
                <w:rFonts w:ascii="Times New Roman" w:eastAsia="Calibri" w:hAnsi="Times New Roman" w:cs="Times New Roman"/>
                <w:color w:val="000000"/>
              </w:rPr>
            </w:pPr>
          </w:p>
        </w:tc>
      </w:tr>
      <w:tr w:rsidR="00D9420F" w:rsidRPr="00172ED2" w14:paraId="7960C561" w14:textId="77777777" w:rsidTr="002B1BB6">
        <w:trPr>
          <w:trHeight w:val="617"/>
        </w:trPr>
        <w:tc>
          <w:tcPr>
            <w:tcW w:w="993" w:type="dxa"/>
            <w:tcBorders>
              <w:top w:val="single" w:sz="4" w:space="0" w:color="auto"/>
              <w:left w:val="single" w:sz="4" w:space="0" w:color="auto"/>
              <w:bottom w:val="single" w:sz="4" w:space="0" w:color="auto"/>
              <w:right w:val="single" w:sz="4" w:space="0" w:color="auto"/>
            </w:tcBorders>
            <w:vAlign w:val="center"/>
          </w:tcPr>
          <w:p w14:paraId="3FF8B35D" w14:textId="7AD31035" w:rsidR="00D9420F" w:rsidRDefault="00D9420F" w:rsidP="00D9420F">
            <w:pPr>
              <w:ind w:left="426"/>
              <w:jc w:val="center"/>
              <w:rPr>
                <w:rFonts w:ascii="Times New Roman" w:hAnsi="Times New Roman"/>
                <w:b/>
                <w:color w:val="000000"/>
                <w:lang w:eastAsia="lt-LT"/>
              </w:rPr>
            </w:pPr>
            <w:r>
              <w:rPr>
                <w:rFonts w:ascii="Times New Roman" w:hAnsi="Times New Roman"/>
                <w:b/>
                <w:color w:val="000000"/>
                <w:lang w:eastAsia="lt-LT"/>
              </w:rPr>
              <w:t>4.5.</w:t>
            </w:r>
          </w:p>
        </w:tc>
        <w:tc>
          <w:tcPr>
            <w:tcW w:w="2554" w:type="dxa"/>
            <w:tcBorders>
              <w:top w:val="single" w:sz="4" w:space="0" w:color="auto"/>
              <w:left w:val="single" w:sz="4" w:space="0" w:color="auto"/>
              <w:bottom w:val="single" w:sz="4" w:space="0" w:color="auto"/>
              <w:right w:val="single" w:sz="4" w:space="0" w:color="auto"/>
            </w:tcBorders>
            <w:vAlign w:val="bottom"/>
          </w:tcPr>
          <w:p w14:paraId="4305DB14" w14:textId="602878E1" w:rsidR="00D9420F" w:rsidRPr="000162A6" w:rsidRDefault="00D9420F" w:rsidP="00D9420F">
            <w:pPr>
              <w:keepNext/>
              <w:spacing w:after="0" w:line="240" w:lineRule="auto"/>
              <w:jc w:val="center"/>
              <w:outlineLvl w:val="3"/>
              <w:rPr>
                <w:rFonts w:ascii="Times New Roman" w:hAnsi="Times New Roman" w:cs="Times New Roman"/>
              </w:rPr>
            </w:pPr>
            <w:r w:rsidRPr="00EC70C1">
              <w:rPr>
                <w:rFonts w:ascii="Times New Roman" w:eastAsia="Times New Roman" w:hAnsi="Times New Roman" w:cs="Times New Roman"/>
                <w:color w:val="000000"/>
                <w:lang w:eastAsia="lt-LT"/>
              </w:rPr>
              <w:t>Metronidazolas 250</w:t>
            </w:r>
            <w:r>
              <w:rPr>
                <w:rFonts w:ascii="Times New Roman" w:eastAsia="Times New Roman" w:hAnsi="Times New Roman" w:cs="Times New Roman"/>
                <w:color w:val="000000"/>
                <w:lang w:eastAsia="lt-LT"/>
              </w:rPr>
              <w:t xml:space="preserve"> </w:t>
            </w:r>
            <w:r w:rsidRPr="00EC70C1">
              <w:rPr>
                <w:rFonts w:ascii="Times New Roman" w:eastAsia="Times New Roman" w:hAnsi="Times New Roman" w:cs="Times New Roman"/>
                <w:color w:val="000000"/>
                <w:lang w:eastAsia="lt-LT"/>
              </w:rPr>
              <w:t xml:space="preserve">mg plėvele dengtos tabletės, ne  mažiau </w:t>
            </w:r>
            <w:r>
              <w:rPr>
                <w:rFonts w:ascii="Times New Roman" w:eastAsia="Times New Roman" w:hAnsi="Times New Roman" w:cs="Times New Roman"/>
                <w:lang w:eastAsia="lt-LT"/>
              </w:rPr>
              <w:t>kaip 2</w:t>
            </w:r>
            <w:r w:rsidRPr="00EC70C1">
              <w:rPr>
                <w:rFonts w:ascii="Times New Roman" w:eastAsia="Times New Roman" w:hAnsi="Times New Roman" w:cs="Times New Roman"/>
                <w:lang w:eastAsia="lt-LT"/>
              </w:rPr>
              <w:t>0</w:t>
            </w:r>
            <w:r>
              <w:rPr>
                <w:rFonts w:ascii="Times New Roman" w:eastAsia="Times New Roman" w:hAnsi="Times New Roman" w:cs="Times New Roman"/>
                <w:lang w:eastAsia="lt-LT"/>
              </w:rPr>
              <w:t xml:space="preserve"> vnt</w:t>
            </w:r>
            <w:r w:rsidRPr="00EC70C1">
              <w:rPr>
                <w:rFonts w:ascii="Times New Roman" w:eastAsia="Times New Roman" w:hAnsi="Times New Roman" w:cs="Times New Roman"/>
                <w:color w:val="000000"/>
                <w:lang w:eastAsia="lt-LT"/>
              </w:rPr>
              <w:t xml:space="preserve"> pakuotėje </w:t>
            </w:r>
            <w:r>
              <w:rPr>
                <w:rFonts w:ascii="Times New Roman" w:eastAsia="Times New Roman" w:hAnsi="Times New Roman" w:cs="Times New Roman"/>
                <w:color w:val="000000"/>
                <w:lang w:eastAsia="lt-LT"/>
              </w:rPr>
              <w:t>.</w:t>
            </w:r>
          </w:p>
        </w:tc>
        <w:tc>
          <w:tcPr>
            <w:tcW w:w="1131" w:type="dxa"/>
            <w:tcBorders>
              <w:top w:val="single" w:sz="4" w:space="0" w:color="auto"/>
              <w:left w:val="nil"/>
              <w:bottom w:val="single" w:sz="4" w:space="0" w:color="auto"/>
              <w:right w:val="single" w:sz="4" w:space="0" w:color="auto"/>
            </w:tcBorders>
            <w:vAlign w:val="center"/>
          </w:tcPr>
          <w:p w14:paraId="52B259CB" w14:textId="77777777" w:rsidR="00D9420F" w:rsidRPr="00172ED2" w:rsidRDefault="00D9420F" w:rsidP="00D9420F">
            <w:pPr>
              <w:spacing w:after="0" w:line="240" w:lineRule="auto"/>
              <w:jc w:val="center"/>
              <w:rPr>
                <w:rFonts w:ascii="Times New Roman" w:eastAsia="Calibri"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vAlign w:val="bottom"/>
          </w:tcPr>
          <w:p w14:paraId="1F2B9E2F" w14:textId="72789909" w:rsidR="00D9420F" w:rsidRPr="00A67536" w:rsidRDefault="00D9420F" w:rsidP="00D9420F">
            <w:pPr>
              <w:spacing w:after="0" w:line="240" w:lineRule="auto"/>
              <w:jc w:val="center"/>
              <w:rPr>
                <w:rFonts w:ascii="Times New Roman" w:hAnsi="Times New Roman" w:cs="Times New Roman"/>
              </w:rPr>
            </w:pPr>
            <w:r w:rsidRPr="00A67536">
              <w:rPr>
                <w:rFonts w:ascii="Times New Roman" w:hAnsi="Times New Roman" w:cs="Times New Roman"/>
              </w:rPr>
              <w:t>Pakuotė</w:t>
            </w:r>
          </w:p>
        </w:tc>
        <w:tc>
          <w:tcPr>
            <w:tcW w:w="818" w:type="dxa"/>
            <w:tcBorders>
              <w:top w:val="single" w:sz="4" w:space="0" w:color="auto"/>
              <w:left w:val="single" w:sz="4" w:space="0" w:color="auto"/>
              <w:bottom w:val="single" w:sz="4" w:space="0" w:color="auto"/>
              <w:right w:val="single" w:sz="4" w:space="0" w:color="auto"/>
            </w:tcBorders>
            <w:vAlign w:val="bottom"/>
          </w:tcPr>
          <w:p w14:paraId="676037F4" w14:textId="4D0A6BE2" w:rsidR="00D9420F" w:rsidRPr="561F49AB" w:rsidRDefault="009A2BB4" w:rsidP="00D9420F">
            <w:pPr>
              <w:spacing w:after="0" w:line="240" w:lineRule="auto"/>
              <w:jc w:val="center"/>
              <w:rPr>
                <w:rFonts w:ascii="Times New Roman" w:hAnsi="Times New Roman" w:cs="Times New Roman"/>
              </w:rPr>
            </w:pPr>
            <w:r>
              <w:rPr>
                <w:rFonts w:ascii="Times New Roman" w:hAnsi="Times New Roman" w:cs="Times New Roman"/>
              </w:rPr>
              <w:t>200</w:t>
            </w:r>
          </w:p>
        </w:tc>
        <w:tc>
          <w:tcPr>
            <w:tcW w:w="1254" w:type="dxa"/>
            <w:tcBorders>
              <w:top w:val="single" w:sz="4" w:space="0" w:color="auto"/>
              <w:left w:val="single" w:sz="4" w:space="0" w:color="auto"/>
              <w:bottom w:val="single" w:sz="4" w:space="0" w:color="auto"/>
              <w:right w:val="single" w:sz="4" w:space="0" w:color="auto"/>
            </w:tcBorders>
            <w:vAlign w:val="center"/>
          </w:tcPr>
          <w:p w14:paraId="714F8565" w14:textId="77777777" w:rsidR="00D9420F" w:rsidRPr="00172ED2" w:rsidRDefault="00D9420F" w:rsidP="00D9420F">
            <w:pPr>
              <w:spacing w:after="0" w:line="240" w:lineRule="auto"/>
              <w:jc w:val="center"/>
              <w:rPr>
                <w:rFonts w:ascii="Times New Roman" w:eastAsia="Calibri"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12BD7A44" w14:textId="77777777" w:rsidR="00D9420F" w:rsidRPr="00172ED2" w:rsidRDefault="00D9420F" w:rsidP="00D9420F">
            <w:pPr>
              <w:spacing w:after="0" w:line="240" w:lineRule="auto"/>
              <w:jc w:val="center"/>
              <w:rPr>
                <w:rFonts w:ascii="Times New Roman" w:eastAsia="Calibri" w:hAnsi="Times New Roman" w:cs="Times New Roman"/>
                <w:color w:val="000000"/>
              </w:rPr>
            </w:pPr>
          </w:p>
        </w:tc>
        <w:tc>
          <w:tcPr>
            <w:tcW w:w="1030" w:type="dxa"/>
            <w:tcBorders>
              <w:top w:val="single" w:sz="4" w:space="0" w:color="auto"/>
              <w:left w:val="single" w:sz="4" w:space="0" w:color="auto"/>
              <w:bottom w:val="single" w:sz="4" w:space="0" w:color="auto"/>
              <w:right w:val="single" w:sz="4" w:space="0" w:color="auto"/>
            </w:tcBorders>
            <w:vAlign w:val="center"/>
          </w:tcPr>
          <w:p w14:paraId="0A083EE0" w14:textId="77777777" w:rsidR="00D9420F" w:rsidRPr="00172ED2" w:rsidRDefault="00D9420F" w:rsidP="00D9420F">
            <w:pPr>
              <w:spacing w:after="0" w:line="240" w:lineRule="auto"/>
              <w:jc w:val="center"/>
              <w:rPr>
                <w:rFonts w:ascii="Times New Roman" w:eastAsia="Calibri" w:hAnsi="Times New Roman" w:cs="Times New Roman"/>
                <w:color w:val="000000"/>
              </w:rPr>
            </w:pPr>
          </w:p>
        </w:tc>
      </w:tr>
      <w:tr w:rsidR="00D26DC8" w:rsidRPr="00172ED2" w14:paraId="59EE2D1A" w14:textId="77777777" w:rsidTr="00DA492E">
        <w:trPr>
          <w:trHeight w:val="617"/>
        </w:trPr>
        <w:tc>
          <w:tcPr>
            <w:tcW w:w="893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B5817D" w14:textId="77777777" w:rsidR="00D26DC8" w:rsidRPr="00172ED2" w:rsidRDefault="00D26DC8" w:rsidP="00D26DC8">
            <w:pPr>
              <w:spacing w:after="0" w:line="240" w:lineRule="auto"/>
              <w:jc w:val="right"/>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be PVM (skaičiais)</w:t>
            </w:r>
          </w:p>
        </w:tc>
        <w:tc>
          <w:tcPr>
            <w:tcW w:w="1030" w:type="dxa"/>
            <w:tcBorders>
              <w:top w:val="single" w:sz="4" w:space="0" w:color="auto"/>
              <w:left w:val="single" w:sz="4" w:space="0" w:color="auto"/>
              <w:bottom w:val="single" w:sz="4" w:space="0" w:color="auto"/>
              <w:right w:val="single" w:sz="4" w:space="0" w:color="auto"/>
            </w:tcBorders>
            <w:vAlign w:val="center"/>
          </w:tcPr>
          <w:p w14:paraId="6C35759E" w14:textId="77777777" w:rsidR="00D26DC8" w:rsidRPr="00172ED2" w:rsidRDefault="00D26DC8" w:rsidP="00D26DC8">
            <w:pPr>
              <w:spacing w:after="0" w:line="240" w:lineRule="auto"/>
              <w:jc w:val="center"/>
              <w:rPr>
                <w:rFonts w:ascii="Times New Roman" w:eastAsia="Calibri" w:hAnsi="Times New Roman" w:cs="Times New Roman"/>
                <w:color w:val="000000"/>
              </w:rPr>
            </w:pPr>
          </w:p>
        </w:tc>
      </w:tr>
      <w:tr w:rsidR="00D26DC8" w:rsidRPr="00172ED2" w14:paraId="797A9A71" w14:textId="77777777" w:rsidTr="00DA492E">
        <w:trPr>
          <w:trHeight w:val="617"/>
        </w:trPr>
        <w:tc>
          <w:tcPr>
            <w:tcW w:w="893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51E48" w14:textId="77777777" w:rsidR="00D26DC8" w:rsidRPr="00172ED2" w:rsidRDefault="00D26DC8" w:rsidP="00D26DC8">
            <w:pPr>
              <w:spacing w:after="0" w:line="240" w:lineRule="auto"/>
              <w:jc w:val="right"/>
              <w:rPr>
                <w:rFonts w:ascii="Times New Roman" w:eastAsia="Calibri" w:hAnsi="Times New Roman" w:cs="Times New Roman"/>
                <w:b/>
                <w:color w:val="000000" w:themeColor="text1"/>
              </w:rPr>
            </w:pPr>
            <w:r w:rsidRPr="00172ED2">
              <w:rPr>
                <w:rFonts w:ascii="Times New Roman" w:eastAsia="Calibri" w:hAnsi="Times New Roman" w:cs="Times New Roman"/>
                <w:b/>
                <w:color w:val="000000" w:themeColor="text1"/>
              </w:rPr>
              <w:t>PVM suma (skaičiais)</w:t>
            </w:r>
          </w:p>
        </w:tc>
        <w:tc>
          <w:tcPr>
            <w:tcW w:w="1030" w:type="dxa"/>
            <w:tcBorders>
              <w:top w:val="single" w:sz="4" w:space="0" w:color="auto"/>
              <w:left w:val="single" w:sz="4" w:space="0" w:color="auto"/>
              <w:bottom w:val="single" w:sz="4" w:space="0" w:color="auto"/>
              <w:right w:val="single" w:sz="4" w:space="0" w:color="auto"/>
            </w:tcBorders>
            <w:vAlign w:val="center"/>
          </w:tcPr>
          <w:p w14:paraId="73A76FD8" w14:textId="77777777" w:rsidR="00D26DC8" w:rsidRPr="00172ED2" w:rsidRDefault="00D26DC8" w:rsidP="00D26DC8">
            <w:pPr>
              <w:spacing w:after="0" w:line="240" w:lineRule="auto"/>
              <w:jc w:val="center"/>
              <w:rPr>
                <w:rFonts w:ascii="Times New Roman" w:eastAsia="Calibri" w:hAnsi="Times New Roman" w:cs="Times New Roman"/>
                <w:color w:val="000000"/>
              </w:rPr>
            </w:pPr>
          </w:p>
        </w:tc>
      </w:tr>
      <w:tr w:rsidR="00D26DC8" w:rsidRPr="00172ED2" w14:paraId="01053EF1" w14:textId="77777777" w:rsidTr="00DA492E">
        <w:trPr>
          <w:trHeight w:val="617"/>
        </w:trPr>
        <w:tc>
          <w:tcPr>
            <w:tcW w:w="893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83CD52" w14:textId="77777777" w:rsidR="00D26DC8" w:rsidRPr="00172ED2" w:rsidRDefault="00D26DC8" w:rsidP="00D26DC8">
            <w:pPr>
              <w:spacing w:after="0" w:line="240" w:lineRule="auto"/>
              <w:jc w:val="right"/>
              <w:rPr>
                <w:rFonts w:ascii="Times New Roman" w:eastAsia="Calibri" w:hAnsi="Times New Roman" w:cs="Times New Roman"/>
                <w:color w:val="000000"/>
              </w:rPr>
            </w:pPr>
            <w:r w:rsidRPr="00172ED2">
              <w:rPr>
                <w:rFonts w:ascii="Times New Roman" w:eastAsia="Times New Roman" w:hAnsi="Times New Roman" w:cs="Times New Roman"/>
                <w:b/>
                <w:color w:val="000000"/>
              </w:rPr>
              <w:t>Bendra pasiūlymo palyginamoji kaina eurais su PVM (skaičiais)</w:t>
            </w:r>
          </w:p>
        </w:tc>
        <w:tc>
          <w:tcPr>
            <w:tcW w:w="1030" w:type="dxa"/>
            <w:tcBorders>
              <w:top w:val="single" w:sz="4" w:space="0" w:color="auto"/>
              <w:left w:val="single" w:sz="4" w:space="0" w:color="auto"/>
              <w:bottom w:val="single" w:sz="4" w:space="0" w:color="auto"/>
              <w:right w:val="single" w:sz="4" w:space="0" w:color="auto"/>
            </w:tcBorders>
            <w:vAlign w:val="center"/>
          </w:tcPr>
          <w:p w14:paraId="2E68AEC3" w14:textId="77777777" w:rsidR="00D26DC8" w:rsidRPr="00172ED2" w:rsidRDefault="00D26DC8" w:rsidP="00D26DC8">
            <w:pPr>
              <w:spacing w:after="0" w:line="240" w:lineRule="auto"/>
              <w:jc w:val="center"/>
              <w:rPr>
                <w:rFonts w:ascii="Times New Roman" w:eastAsia="Calibri" w:hAnsi="Times New Roman" w:cs="Times New Roman"/>
                <w:color w:val="000000"/>
              </w:rPr>
            </w:pPr>
          </w:p>
        </w:tc>
      </w:tr>
    </w:tbl>
    <w:p w14:paraId="414C5DB2" w14:textId="77777777" w:rsidR="00810714" w:rsidRDefault="00810714" w:rsidP="00810714">
      <w:pPr>
        <w:spacing w:after="0" w:line="276" w:lineRule="auto"/>
        <w:jc w:val="both"/>
        <w:rPr>
          <w:rFonts w:ascii="Times New Roman" w:eastAsia="Times New Roman" w:hAnsi="Times New Roman" w:cs="Times New Roman"/>
          <w:b/>
          <w:lang w:eastAsia="lt-LT"/>
        </w:rPr>
      </w:pPr>
    </w:p>
    <w:p w14:paraId="29B34DB5" w14:textId="77777777" w:rsidR="00810714" w:rsidRPr="00902088" w:rsidRDefault="00810714" w:rsidP="00810714">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5EB8E81A" w14:textId="77777777" w:rsidR="00810714" w:rsidRPr="00902088" w:rsidRDefault="00810714" w:rsidP="00810714">
      <w:pPr>
        <w:spacing w:after="0" w:line="276" w:lineRule="auto"/>
        <w:jc w:val="both"/>
        <w:rPr>
          <w:rFonts w:ascii="Times New Roman" w:eastAsia="Calibri" w:hAnsi="Times New Roman" w:cs="Times New Roman"/>
          <w:i/>
        </w:rPr>
      </w:pPr>
      <w:r w:rsidRPr="00934140">
        <w:rPr>
          <w:rFonts w:ascii="Times New Roman" w:eastAsia="Calibri" w:hAnsi="Times New Roman" w:cs="Times New Roman"/>
          <w:i/>
        </w:rPr>
        <w:t>a) Bendra pasiūlymo palyginamoji kaina su PVM pasiūlyme nurodoma suapvalinta, paliekant du skaitmenis po kablelio;</w:t>
      </w:r>
    </w:p>
    <w:p w14:paraId="76AD14FE" w14:textId="77777777" w:rsidR="00810714" w:rsidRPr="00902088" w:rsidRDefault="00810714" w:rsidP="00810714">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690B5586" w14:textId="77777777" w:rsidR="00810714" w:rsidRPr="00902088" w:rsidRDefault="00810714" w:rsidP="00810714">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72DCDC41" w14:textId="5C166893" w:rsidR="00810714" w:rsidRPr="00934140" w:rsidRDefault="00810714" w:rsidP="00810714">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934140">
        <w:rPr>
          <w:rFonts w:ascii="Times New Roman" w:eastAsia="Calibri" w:hAnsi="Times New Roman" w:cs="Times New Roman"/>
          <w:i/>
          <w:iCs/>
        </w:rPr>
        <w:t xml:space="preserve">sąlygų </w:t>
      </w:r>
      <w:r w:rsidRPr="00934140">
        <w:rPr>
          <w:rFonts w:ascii="Times New Roman" w:eastAsia="Calibri" w:hAnsi="Times New Roman" w:cs="Times New Roman"/>
          <w:i/>
          <w:iCs/>
          <w:color w:val="2B579A"/>
        </w:rPr>
        <w:t>2.4 p</w:t>
      </w:r>
      <w:r w:rsidRPr="00934140">
        <w:rPr>
          <w:rFonts w:ascii="Times New Roman" w:eastAsia="Calibri" w:hAnsi="Times New Roman" w:cs="Times New Roman"/>
          <w:i/>
          <w:iCs/>
        </w:rPr>
        <w:t xml:space="preserve">. </w:t>
      </w:r>
      <w:r w:rsidRPr="00934140">
        <w:rPr>
          <w:rFonts w:ascii="Times New Roman" w:eastAsia="Calibri" w:hAnsi="Times New Roman" w:cs="Times New Roman"/>
          <w:i/>
          <w:lang w:eastAsia="lt-LT"/>
        </w:rPr>
        <w:t>Užsakymai b</w:t>
      </w:r>
      <w:r w:rsidRPr="00934140">
        <w:rPr>
          <w:rFonts w:ascii="Times New Roman" w:hAnsi="Times New Roman" w:cs="Times New Roman"/>
          <w:i/>
        </w:rPr>
        <w:t xml:space="preserve">us teikiami pagal konkretų poreikį, neviršijant maksimalios pirkimo objektui numatytos skirti lėšų sumos, t. y. </w:t>
      </w:r>
      <w:r w:rsidR="00FA51E8">
        <w:rPr>
          <w:rFonts w:ascii="Times New Roman" w:hAnsi="Times New Roman" w:cs="Times New Roman"/>
          <w:b/>
          <w:bCs/>
          <w:i/>
        </w:rPr>
        <w:t>9523,81</w:t>
      </w:r>
      <w:r w:rsidRPr="00934140">
        <w:rPr>
          <w:rFonts w:ascii="Times New Roman" w:hAnsi="Times New Roman" w:cs="Times New Roman"/>
          <w:i/>
        </w:rPr>
        <w:t xml:space="preserve"> Eur be PVM. </w:t>
      </w:r>
    </w:p>
    <w:p w14:paraId="1DFA9D01" w14:textId="77777777" w:rsidR="00810714" w:rsidRPr="00934140" w:rsidRDefault="00810714" w:rsidP="00810714">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34140">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3265FEB7" w14:textId="77777777" w:rsidR="00810714" w:rsidRPr="00934140" w:rsidRDefault="00810714" w:rsidP="00810714">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34140">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0DE973AC" w14:textId="77777777" w:rsidR="00810714" w:rsidRPr="00934140" w:rsidRDefault="00810714" w:rsidP="00810714">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34140">
        <w:rPr>
          <w:rFonts w:ascii="Times New Roman" w:eastAsia="Calibri" w:hAnsi="Times New Roman" w:cs="Times New Roman"/>
          <w:sz w:val="24"/>
          <w:szCs w:val="20"/>
          <w:lang w:eastAsia="lt-LT"/>
        </w:rPr>
        <w:t>;</w:t>
      </w:r>
    </w:p>
    <w:p w14:paraId="50074202" w14:textId="77777777" w:rsidR="00810714" w:rsidRPr="00934140" w:rsidRDefault="00810714" w:rsidP="00810714">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417C2D3B" w14:textId="77777777" w:rsidR="00810714" w:rsidRPr="00934140" w:rsidRDefault="00810714" w:rsidP="00810714">
      <w:pPr>
        <w:numPr>
          <w:ilvl w:val="0"/>
          <w:numId w:val="8"/>
        </w:numPr>
        <w:tabs>
          <w:tab w:val="left" w:pos="720"/>
        </w:tabs>
        <w:spacing w:after="0" w:line="240" w:lineRule="auto"/>
        <w:contextualSpacing/>
        <w:jc w:val="both"/>
        <w:rPr>
          <w:rFonts w:ascii="Times New Roman" w:hAnsi="Times New Roman" w:cs="Times New Roman"/>
          <w:lang w:eastAsia="lt-LT"/>
        </w:rPr>
      </w:pPr>
      <w:r w:rsidRPr="00934140">
        <w:rPr>
          <w:rFonts w:ascii="Times New Roman" w:eastAsia="Calibri" w:hAnsi="Times New Roman" w:cs="Times New Roman"/>
          <w:b/>
          <w:sz w:val="24"/>
          <w:szCs w:val="20"/>
          <w:u w:val="single"/>
          <w:lang w:eastAsia="lt-LT"/>
        </w:rPr>
        <w:t>Techninės specifikacijos atitikties įrodymui pateikiame užpildytą konkurso sąlygų priedą Nr. 1, kurio 4 ir 5 stulpeliuose yra nurodytos siūlomo pirkimo objekto techninės charakteristikos.</w:t>
      </w:r>
    </w:p>
    <w:p w14:paraId="53DFF67E" w14:textId="77777777" w:rsidR="00810714" w:rsidRPr="00934140" w:rsidRDefault="00810714" w:rsidP="00810714">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34140">
        <w:rPr>
          <w:rFonts w:ascii="Times New Roman" w:eastAsia="Calibri" w:hAnsi="Times New Roman" w:cs="Times New Roman"/>
          <w:sz w:val="24"/>
          <w:szCs w:val="20"/>
          <w:lang w:eastAsia="lt-LT"/>
        </w:rPr>
        <w:t>Patvirtiname, kad pirkimo sutartį vykdys tik teisę verstis atitinkama veikla turintys asmenys.</w:t>
      </w:r>
    </w:p>
    <w:p w14:paraId="5200133E" w14:textId="77777777" w:rsidR="00810714" w:rsidRPr="00902088" w:rsidRDefault="00810714" w:rsidP="00810714">
      <w:pPr>
        <w:widowControl w:val="0"/>
        <w:autoSpaceDE w:val="0"/>
        <w:autoSpaceDN w:val="0"/>
        <w:adjustRightInd w:val="0"/>
        <w:spacing w:after="0" w:line="240" w:lineRule="auto"/>
        <w:jc w:val="both"/>
        <w:rPr>
          <w:rFonts w:ascii="Times New Roman" w:eastAsia="Calibri" w:hAnsi="Times New Roman" w:cs="Times New Roman"/>
          <w:lang w:eastAsia="lt-LT"/>
        </w:rPr>
      </w:pPr>
    </w:p>
    <w:p w14:paraId="73310866" w14:textId="77777777" w:rsidR="00810714" w:rsidRPr="00902088" w:rsidRDefault="00810714" w:rsidP="00810714">
      <w:pPr>
        <w:widowControl w:val="0"/>
        <w:autoSpaceDE w:val="0"/>
        <w:autoSpaceDN w:val="0"/>
        <w:adjustRightInd w:val="0"/>
        <w:spacing w:after="0" w:line="240" w:lineRule="auto"/>
        <w:jc w:val="both"/>
        <w:rPr>
          <w:rFonts w:ascii="Times New Roman" w:eastAsia="Calibri" w:hAnsi="Times New Roman" w:cs="Times New Roman"/>
          <w:lang w:eastAsia="lt-LT"/>
        </w:rPr>
      </w:pPr>
    </w:p>
    <w:p w14:paraId="3C07AA34" w14:textId="77777777" w:rsidR="004D3BED" w:rsidRPr="00902088" w:rsidRDefault="004D3BED" w:rsidP="004D3BED">
      <w:pPr>
        <w:widowControl w:val="0"/>
        <w:autoSpaceDE w:val="0"/>
        <w:autoSpaceDN w:val="0"/>
        <w:adjustRightInd w:val="0"/>
        <w:spacing w:after="0" w:line="240" w:lineRule="auto"/>
        <w:jc w:val="both"/>
        <w:rPr>
          <w:rFonts w:ascii="Times New Roman" w:eastAsia="Calibri" w:hAnsi="Times New Roman" w:cs="Times New Roman"/>
          <w:lang w:eastAsia="lt-LT"/>
        </w:rPr>
      </w:pPr>
    </w:p>
    <w:p w14:paraId="0D195773" w14:textId="77777777" w:rsidR="004D3BED" w:rsidRPr="00902088" w:rsidRDefault="004D3BED" w:rsidP="004D3BED">
      <w:pPr>
        <w:spacing w:line="256" w:lineRule="auto"/>
        <w:jc w:val="both"/>
        <w:rPr>
          <w:rFonts w:ascii="Times New Roman" w:hAnsi="Times New Roman" w:cs="Times New Roman"/>
          <w:lang w:eastAsia="lt-LT"/>
        </w:rPr>
      </w:pPr>
      <w:r w:rsidRPr="0090208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4D3BED" w:rsidRPr="00902088" w14:paraId="7F1ACB16" w14:textId="77777777" w:rsidTr="003D43B4">
        <w:tc>
          <w:tcPr>
            <w:tcW w:w="675" w:type="dxa"/>
            <w:tcBorders>
              <w:top w:val="single" w:sz="4" w:space="0" w:color="auto"/>
              <w:left w:val="single" w:sz="4" w:space="0" w:color="auto"/>
              <w:bottom w:val="single" w:sz="4" w:space="0" w:color="auto"/>
              <w:right w:val="single" w:sz="4" w:space="0" w:color="auto"/>
            </w:tcBorders>
            <w:hideMark/>
          </w:tcPr>
          <w:p w14:paraId="203C7FFD" w14:textId="77777777" w:rsidR="004D3BED" w:rsidRPr="00902088" w:rsidRDefault="004D3BED" w:rsidP="003D43B4">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4C06E301" w14:textId="77777777" w:rsidR="004D3BED" w:rsidRPr="00902088" w:rsidRDefault="004D3BED" w:rsidP="003D43B4">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3F3F6BE3" w14:textId="77777777" w:rsidR="004D3BED" w:rsidRPr="00902088" w:rsidRDefault="004D3BED" w:rsidP="003D43B4">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Dokumento puslapių skaičius</w:t>
            </w:r>
          </w:p>
        </w:tc>
      </w:tr>
      <w:tr w:rsidR="004D3BED" w:rsidRPr="00902088" w14:paraId="683ADD0D" w14:textId="77777777" w:rsidTr="003D43B4">
        <w:tc>
          <w:tcPr>
            <w:tcW w:w="675" w:type="dxa"/>
            <w:tcBorders>
              <w:top w:val="single" w:sz="4" w:space="0" w:color="auto"/>
              <w:left w:val="single" w:sz="4" w:space="0" w:color="auto"/>
              <w:bottom w:val="single" w:sz="4" w:space="0" w:color="auto"/>
              <w:right w:val="single" w:sz="4" w:space="0" w:color="auto"/>
            </w:tcBorders>
          </w:tcPr>
          <w:p w14:paraId="41EE1336" w14:textId="77777777" w:rsidR="004D3BED" w:rsidRPr="00902088" w:rsidRDefault="004D3BED" w:rsidP="003D43B4">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6563E125" w14:textId="77777777" w:rsidR="004D3BED" w:rsidRPr="00902088" w:rsidRDefault="004D3BED" w:rsidP="003D43B4">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43C1432D" w14:textId="77777777" w:rsidR="004D3BED" w:rsidRPr="00902088" w:rsidRDefault="004D3BED" w:rsidP="003D43B4">
            <w:pPr>
              <w:spacing w:line="256" w:lineRule="auto"/>
              <w:jc w:val="both"/>
              <w:rPr>
                <w:rFonts w:ascii="Times New Roman" w:hAnsi="Times New Roman" w:cs="Times New Roman"/>
                <w:lang w:eastAsia="lt-LT"/>
              </w:rPr>
            </w:pPr>
          </w:p>
        </w:tc>
      </w:tr>
      <w:tr w:rsidR="004D3BED" w:rsidRPr="00902088" w14:paraId="28A24D97" w14:textId="77777777" w:rsidTr="003D43B4">
        <w:tc>
          <w:tcPr>
            <w:tcW w:w="675" w:type="dxa"/>
            <w:tcBorders>
              <w:top w:val="single" w:sz="4" w:space="0" w:color="auto"/>
              <w:left w:val="single" w:sz="4" w:space="0" w:color="auto"/>
              <w:bottom w:val="single" w:sz="4" w:space="0" w:color="auto"/>
              <w:right w:val="single" w:sz="4" w:space="0" w:color="auto"/>
            </w:tcBorders>
          </w:tcPr>
          <w:p w14:paraId="353F3568" w14:textId="77777777" w:rsidR="004D3BED" w:rsidRPr="00902088" w:rsidRDefault="004D3BED" w:rsidP="003D43B4">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4F0B005" w14:textId="77777777" w:rsidR="004D3BED" w:rsidRPr="00902088" w:rsidRDefault="004D3BED" w:rsidP="003D43B4">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09D9678" w14:textId="77777777" w:rsidR="004D3BED" w:rsidRPr="00902088" w:rsidRDefault="004D3BED" w:rsidP="003D43B4">
            <w:pPr>
              <w:spacing w:line="256" w:lineRule="auto"/>
              <w:jc w:val="both"/>
              <w:rPr>
                <w:rFonts w:ascii="Times New Roman" w:hAnsi="Times New Roman" w:cs="Times New Roman"/>
                <w:lang w:eastAsia="lt-LT"/>
              </w:rPr>
            </w:pPr>
          </w:p>
        </w:tc>
      </w:tr>
      <w:tr w:rsidR="004D3BED" w:rsidRPr="00902088" w14:paraId="24CD5669" w14:textId="77777777" w:rsidTr="003D43B4">
        <w:tc>
          <w:tcPr>
            <w:tcW w:w="675" w:type="dxa"/>
            <w:tcBorders>
              <w:top w:val="single" w:sz="4" w:space="0" w:color="auto"/>
              <w:left w:val="single" w:sz="4" w:space="0" w:color="auto"/>
              <w:bottom w:val="single" w:sz="4" w:space="0" w:color="auto"/>
              <w:right w:val="single" w:sz="4" w:space="0" w:color="auto"/>
            </w:tcBorders>
          </w:tcPr>
          <w:p w14:paraId="75876515" w14:textId="77777777" w:rsidR="004D3BED" w:rsidRPr="00902088" w:rsidRDefault="004D3BED" w:rsidP="003D43B4">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663DBE8D" w14:textId="77777777" w:rsidR="004D3BED" w:rsidRPr="00902088" w:rsidRDefault="004D3BED" w:rsidP="003D43B4">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69C42506" w14:textId="77777777" w:rsidR="004D3BED" w:rsidRPr="00902088" w:rsidRDefault="004D3BED" w:rsidP="003D43B4">
            <w:pPr>
              <w:spacing w:line="256" w:lineRule="auto"/>
              <w:jc w:val="both"/>
              <w:rPr>
                <w:rFonts w:ascii="Times New Roman" w:hAnsi="Times New Roman" w:cs="Times New Roman"/>
                <w:lang w:eastAsia="lt-LT"/>
              </w:rPr>
            </w:pPr>
          </w:p>
        </w:tc>
      </w:tr>
    </w:tbl>
    <w:p w14:paraId="7478BDF4" w14:textId="77777777" w:rsidR="004D3BED" w:rsidRPr="00902088" w:rsidRDefault="004D3BED" w:rsidP="004D3BED">
      <w:pPr>
        <w:spacing w:line="256" w:lineRule="auto"/>
        <w:jc w:val="both"/>
        <w:rPr>
          <w:rFonts w:ascii="Times New Roman" w:hAnsi="Times New Roman" w:cs="Times New Roman"/>
          <w:lang w:eastAsia="lt-LT"/>
        </w:rPr>
      </w:pPr>
    </w:p>
    <w:p w14:paraId="571C223D" w14:textId="77777777" w:rsidR="004D3BED" w:rsidRPr="00902088" w:rsidRDefault="004D3BED" w:rsidP="004D3BED">
      <w:pPr>
        <w:spacing w:after="0" w:line="256" w:lineRule="auto"/>
        <w:jc w:val="both"/>
        <w:rPr>
          <w:rFonts w:ascii="Times New Roman" w:eastAsia="Times New Roman" w:hAnsi="Times New Roman" w:cs="Times New Roman"/>
        </w:rPr>
      </w:pPr>
      <w:r w:rsidRPr="00902088">
        <w:rPr>
          <w:rFonts w:ascii="Times New Roman" w:eastAsia="Times New Roman" w:hAnsi="Times New Roman" w:cs="Times New Roman"/>
        </w:rPr>
        <w:t>6. Pasiūlymas galioja _________________________________</w:t>
      </w:r>
    </w:p>
    <w:p w14:paraId="6D5A6DE0" w14:textId="77777777" w:rsidR="004D3BED" w:rsidRPr="00791A83" w:rsidRDefault="004D3BED" w:rsidP="004D3BED">
      <w:pPr>
        <w:spacing w:line="256" w:lineRule="auto"/>
        <w:ind w:left="284"/>
        <w:jc w:val="both"/>
        <w:rPr>
          <w:rFonts w:ascii="Times New Roman" w:eastAsia="Calibri" w:hAnsi="Times New Roman"/>
          <w:i/>
          <w:sz w:val="20"/>
          <w:lang w:eastAsia="lt-LT"/>
        </w:rPr>
      </w:pPr>
      <w:r w:rsidRPr="0090208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tbl>
      <w:tblPr>
        <w:tblW w:w="6499" w:type="dxa"/>
        <w:tblLayout w:type="fixed"/>
        <w:tblLook w:val="01E0" w:firstRow="1" w:lastRow="1" w:firstColumn="1" w:lastColumn="1" w:noHBand="0" w:noVBand="0"/>
      </w:tblPr>
      <w:tblGrid>
        <w:gridCol w:w="3888"/>
        <w:gridCol w:w="2611"/>
      </w:tblGrid>
      <w:tr w:rsidR="004D3BED" w:rsidRPr="00902088" w14:paraId="5DDC5E17" w14:textId="77777777" w:rsidTr="003D43B4">
        <w:trPr>
          <w:trHeight w:val="186"/>
        </w:trPr>
        <w:tc>
          <w:tcPr>
            <w:tcW w:w="3888" w:type="dxa"/>
            <w:hideMark/>
          </w:tcPr>
          <w:p w14:paraId="413623E9" w14:textId="77777777" w:rsidR="004D3BED" w:rsidRPr="00902088" w:rsidRDefault="004D3BED" w:rsidP="003D43B4">
            <w:pPr>
              <w:spacing w:after="0" w:line="240" w:lineRule="auto"/>
              <w:ind w:right="-1"/>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_________________</w:t>
            </w:r>
          </w:p>
          <w:p w14:paraId="550C6D19" w14:textId="77777777" w:rsidR="004D3BED" w:rsidRPr="00902088" w:rsidRDefault="004D3BED" w:rsidP="003D43B4">
            <w:pPr>
              <w:spacing w:after="0" w:line="240" w:lineRule="auto"/>
              <w:ind w:right="-1"/>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(Tiekėjo arba jo įgalioto asmens pareigų pavadinimas</w:t>
            </w:r>
            <w:r w:rsidRPr="00902088">
              <w:rPr>
                <w:rFonts w:ascii="Times New Roman" w:eastAsia="Calibri" w:hAnsi="Times New Roman" w:cs="Times New Roman"/>
                <w:lang w:eastAsia="lt-LT"/>
              </w:rPr>
              <w:t>)</w:t>
            </w:r>
          </w:p>
        </w:tc>
        <w:tc>
          <w:tcPr>
            <w:tcW w:w="2611" w:type="dxa"/>
            <w:hideMark/>
          </w:tcPr>
          <w:p w14:paraId="58C22E8C" w14:textId="77777777" w:rsidR="004D3BED" w:rsidRPr="00902088" w:rsidRDefault="004D3BED" w:rsidP="003D43B4">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____________</w:t>
            </w:r>
          </w:p>
          <w:p w14:paraId="2C80A23A" w14:textId="77777777" w:rsidR="004D3BED" w:rsidRPr="00902088" w:rsidRDefault="004D3BED" w:rsidP="003D43B4">
            <w:pPr>
              <w:spacing w:after="0" w:line="240" w:lineRule="auto"/>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 xml:space="preserve">        (Vardas ir pavardė)</w:t>
            </w:r>
          </w:p>
        </w:tc>
      </w:tr>
    </w:tbl>
    <w:p w14:paraId="6A127C15" w14:textId="77777777" w:rsidR="004D3BED" w:rsidRDefault="004D3BED" w:rsidP="004D3BED">
      <w:pPr>
        <w:shd w:val="clear" w:color="auto" w:fill="FFFFFF"/>
        <w:spacing w:after="0" w:line="240" w:lineRule="auto"/>
        <w:jc w:val="both"/>
        <w:rPr>
          <w:rFonts w:ascii="Times New Roman" w:eastAsia="Times New Roman" w:hAnsi="Times New Roman" w:cs="Times New Roman"/>
        </w:rPr>
      </w:pPr>
    </w:p>
    <w:p w14:paraId="622F28C3" w14:textId="77777777" w:rsidR="004D3BED" w:rsidRPr="00902088" w:rsidRDefault="004D3BED" w:rsidP="004D3BED">
      <w:pPr>
        <w:shd w:val="clear" w:color="auto" w:fill="FFFFFF"/>
        <w:spacing w:after="0" w:line="240" w:lineRule="auto"/>
        <w:jc w:val="both"/>
        <w:rPr>
          <w:rFonts w:ascii="Times New Roman" w:eastAsia="Calibri" w:hAnsi="Times New Roman" w:cs="Times New Roman"/>
          <w:b/>
          <w:i/>
          <w:color w:val="000000"/>
          <w:lang w:eastAsia="lt-LT"/>
        </w:rPr>
      </w:pPr>
    </w:p>
    <w:p w14:paraId="463BB9B3" w14:textId="77777777" w:rsidR="004D3BED" w:rsidRPr="00902088" w:rsidRDefault="004D3BED" w:rsidP="004D3BED">
      <w:pPr>
        <w:spacing w:after="0" w:line="240" w:lineRule="auto"/>
        <w:rPr>
          <w:rFonts w:ascii="Times New Roman" w:eastAsia="Calibri" w:hAnsi="Times New Roman" w:cs="Times New Roman"/>
          <w:lang w:eastAsia="lt-LT"/>
        </w:rPr>
      </w:pPr>
      <w:r w:rsidRPr="00902088">
        <w:rPr>
          <w:rFonts w:ascii="Times New Roman" w:eastAsia="Calibri" w:hAnsi="Times New Roman" w:cs="Times New Roman"/>
          <w:lang w:eastAsia="lt-LT"/>
        </w:rPr>
        <w:t>Konkurso sąlygų</w:t>
      </w:r>
    </w:p>
    <w:p w14:paraId="0221290C" w14:textId="77777777" w:rsidR="00143F73" w:rsidRPr="00902088" w:rsidRDefault="00143F73" w:rsidP="00143F73">
      <w:pPr>
        <w:shd w:val="clear" w:color="auto" w:fill="FFFFFF"/>
        <w:spacing w:after="0" w:line="240" w:lineRule="auto"/>
        <w:ind w:firstLine="720"/>
        <w:jc w:val="both"/>
        <w:rPr>
          <w:rFonts w:ascii="Times New Roman" w:eastAsia="Calibri" w:hAnsi="Times New Roman" w:cs="Times New Roman"/>
          <w:b/>
          <w:i/>
          <w:color w:val="000000"/>
          <w:lang w:eastAsia="lt-LT"/>
        </w:rPr>
      </w:pPr>
    </w:p>
    <w:p w14:paraId="4D3061EA" w14:textId="77777777" w:rsidR="00143F73" w:rsidRPr="00902088" w:rsidRDefault="00143F73" w:rsidP="00143F73">
      <w:pPr>
        <w:spacing w:after="0" w:line="240" w:lineRule="auto"/>
        <w:jc w:val="right"/>
        <w:rPr>
          <w:rFonts w:ascii="Times New Roman" w:eastAsia="Calibri" w:hAnsi="Times New Roman" w:cs="Times New Roman"/>
          <w:lang w:eastAsia="lt-LT"/>
        </w:rPr>
      </w:pPr>
      <w:r w:rsidRPr="00902088">
        <w:rPr>
          <w:rFonts w:ascii="Times New Roman" w:eastAsia="Calibri" w:hAnsi="Times New Roman" w:cs="Times New Roman"/>
          <w:i/>
          <w:color w:val="000000"/>
          <w:sz w:val="20"/>
          <w:szCs w:val="20"/>
          <w:lang w:eastAsia="lt-LT"/>
        </w:rPr>
        <w:br w:type="page"/>
      </w:r>
      <w:r w:rsidRPr="00902088">
        <w:rPr>
          <w:rFonts w:ascii="Times New Roman" w:eastAsia="Calibri" w:hAnsi="Times New Roman" w:cs="Times New Roman"/>
          <w:lang w:eastAsia="lt-LT"/>
        </w:rPr>
        <w:t>Konkurso sąlygų</w:t>
      </w:r>
    </w:p>
    <w:p w14:paraId="54291C76" w14:textId="77777777" w:rsidR="00143F73" w:rsidRPr="00902088" w:rsidRDefault="00143F73" w:rsidP="00143F73">
      <w:pPr>
        <w:spacing w:after="0" w:line="240" w:lineRule="auto"/>
        <w:ind w:left="5102"/>
        <w:jc w:val="right"/>
        <w:rPr>
          <w:rFonts w:ascii="Times New Roman" w:eastAsia="Calibri" w:hAnsi="Times New Roman" w:cs="Times New Roman"/>
          <w:lang w:eastAsia="lt-LT"/>
        </w:rPr>
      </w:pPr>
      <w:r w:rsidRPr="00902088">
        <w:rPr>
          <w:rFonts w:ascii="Times New Roman" w:eastAsia="Calibri" w:hAnsi="Times New Roman" w:cs="Times New Roman"/>
          <w:lang w:eastAsia="lt-LT"/>
        </w:rPr>
        <w:tab/>
      </w:r>
      <w:r w:rsidRPr="00902088">
        <w:rPr>
          <w:rFonts w:ascii="Times New Roman" w:eastAsia="Calibri" w:hAnsi="Times New Roman" w:cs="Times New Roman"/>
          <w:lang w:eastAsia="lt-LT"/>
        </w:rPr>
        <w:tab/>
        <w:t xml:space="preserve"> </w:t>
      </w:r>
      <w:r w:rsidRPr="00902088">
        <w:rPr>
          <w:rFonts w:ascii="Times New Roman" w:eastAsia="Calibri" w:hAnsi="Times New Roman" w:cs="Times New Roman"/>
          <w:highlight w:val="green"/>
          <w:lang w:eastAsia="lt-LT"/>
        </w:rPr>
        <w:t>Priedas Nr.3</w:t>
      </w:r>
      <w:r w:rsidRPr="00902088">
        <w:rPr>
          <w:rFonts w:ascii="Times New Roman" w:eastAsia="Calibri" w:hAnsi="Times New Roman" w:cs="Times New Roman"/>
          <w:lang w:eastAsia="lt-LT"/>
        </w:rPr>
        <w:t xml:space="preserve"> </w:t>
      </w:r>
    </w:p>
    <w:p w14:paraId="1AA5FE39" w14:textId="77777777" w:rsidR="00B47FAF" w:rsidRPr="00BC65F5" w:rsidRDefault="00B47FAF" w:rsidP="00B47FAF">
      <w:pPr>
        <w:spacing w:after="0" w:line="360" w:lineRule="auto"/>
        <w:jc w:val="center"/>
        <w:rPr>
          <w:rFonts w:ascii="Times New Roman" w:eastAsia="Calibri" w:hAnsi="Times New Roman" w:cs="Times New Roman"/>
          <w:b/>
          <w:sz w:val="24"/>
          <w:szCs w:val="24"/>
          <w:lang w:eastAsia="lt-LT"/>
        </w:rPr>
      </w:pPr>
      <w:r w:rsidRPr="00BC65F5">
        <w:rPr>
          <w:rFonts w:ascii="Times New Roman" w:eastAsia="Calibri" w:hAnsi="Times New Roman" w:cs="Times New Roman"/>
          <w:b/>
          <w:sz w:val="24"/>
          <w:szCs w:val="24"/>
          <w:lang w:eastAsia="lt-LT"/>
        </w:rPr>
        <w:t xml:space="preserve">EBVPD </w:t>
      </w:r>
    </w:p>
    <w:p w14:paraId="6D16A3BA" w14:textId="77777777" w:rsidR="00B47FAF" w:rsidRPr="00BC65F5" w:rsidRDefault="00B47FAF" w:rsidP="00B47FAF">
      <w:pPr>
        <w:spacing w:after="0" w:line="360" w:lineRule="auto"/>
        <w:jc w:val="center"/>
        <w:rPr>
          <w:rFonts w:ascii="Times New Roman" w:eastAsia="Calibri" w:hAnsi="Times New Roman" w:cs="Times New Roman"/>
          <w:bCs/>
          <w:i/>
          <w:iCs/>
          <w:sz w:val="24"/>
          <w:szCs w:val="24"/>
          <w:lang w:eastAsia="lt-LT"/>
        </w:rPr>
      </w:pPr>
      <w:r w:rsidRPr="00BC65F5">
        <w:rPr>
          <w:rFonts w:ascii="Times New Roman" w:eastAsia="Calibri" w:hAnsi="Times New Roman" w:cs="Times New Roman"/>
          <w:bCs/>
          <w:i/>
          <w:iCs/>
          <w:sz w:val="24"/>
          <w:szCs w:val="24"/>
          <w:lang w:eastAsia="lt-LT"/>
        </w:rPr>
        <w:t>(pateikiamas atskiru dokumentu)</w:t>
      </w:r>
    </w:p>
    <w:p w14:paraId="4E1AA42B" w14:textId="77777777" w:rsidR="00143F73" w:rsidRPr="00902088"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FB20EE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F37DA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4293F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D648A18"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512B9B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A6BC38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339CDC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98A90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9877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629CE2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CD5EA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583F6E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2A348E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D30384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DEBF9BF"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0D8FB3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F29425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CE3F97F"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0E765CF" w14:textId="77777777" w:rsidR="00143F73" w:rsidRPr="00902088" w:rsidRDefault="00143F73" w:rsidP="00143F73">
      <w:pPr>
        <w:spacing w:after="0" w:line="240" w:lineRule="auto"/>
        <w:ind w:left="3600" w:firstLine="720"/>
        <w:jc w:val="right"/>
        <w:rPr>
          <w:rFonts w:ascii="Times New Roman" w:eastAsia="Calibri" w:hAnsi="Times New Roman" w:cs="Times New Roman"/>
        </w:rPr>
      </w:pPr>
      <w:r w:rsidRPr="00902088">
        <w:rPr>
          <w:rFonts w:ascii="Times New Roman" w:eastAsia="Calibri" w:hAnsi="Times New Roman" w:cs="Times New Roman"/>
        </w:rPr>
        <w:t>Konkurso sąlygų</w:t>
      </w:r>
    </w:p>
    <w:p w14:paraId="2839ACE3"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902088">
        <w:rPr>
          <w:rFonts w:ascii="Times New Roman" w:eastAsia="Calibri" w:hAnsi="Times New Roman" w:cs="Times New Roman"/>
          <w:highlight w:val="green"/>
        </w:rPr>
        <w:t>Priedas Nr. 4</w:t>
      </w:r>
    </w:p>
    <w:p w14:paraId="47AA4F84" w14:textId="6D883178" w:rsidR="00143F73" w:rsidRPr="00902088" w:rsidRDefault="00B47FAF" w:rsidP="00143F73">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Pirkimo</w:t>
      </w:r>
      <w:r w:rsidR="00143F73" w:rsidRPr="00902088">
        <w:rPr>
          <w:rFonts w:ascii="Times New Roman" w:eastAsia="Times New Roman" w:hAnsi="Times New Roman" w:cs="Times New Roman"/>
          <w:b/>
        </w:rPr>
        <w:t xml:space="preserve"> sutarties projektas</w:t>
      </w:r>
      <w:r w:rsidR="00143F73" w:rsidRPr="00902088">
        <w:rPr>
          <w:rFonts w:ascii="Times New Roman" w:eastAsia="Calibri" w:hAnsi="Times New Roman" w:cs="Times New Roman"/>
          <w:b/>
        </w:rPr>
        <w:t xml:space="preserve"> </w:t>
      </w:r>
    </w:p>
    <w:p w14:paraId="6BB946A1" w14:textId="77777777" w:rsidR="00143F73" w:rsidRPr="00902088" w:rsidRDefault="00143F73" w:rsidP="00143F73">
      <w:pPr>
        <w:spacing w:after="200" w:line="276" w:lineRule="auto"/>
        <w:jc w:val="center"/>
        <w:rPr>
          <w:rFonts w:ascii="Times New Roman" w:eastAsia="Calibri" w:hAnsi="Times New Roman" w:cs="Times New Roman"/>
          <w:i/>
        </w:rPr>
      </w:pPr>
      <w:r w:rsidRPr="00902088">
        <w:rPr>
          <w:rFonts w:ascii="Times New Roman" w:eastAsia="Calibri" w:hAnsi="Times New Roman" w:cs="Times New Roman"/>
          <w:i/>
        </w:rPr>
        <w:t>(pateikiamas atskiru dokumentu)</w:t>
      </w:r>
    </w:p>
    <w:p w14:paraId="3DD779DC" w14:textId="77777777" w:rsidR="00143F73" w:rsidRPr="00902088" w:rsidRDefault="00143F73" w:rsidP="00143F73">
      <w:pPr>
        <w:spacing w:after="200" w:line="276" w:lineRule="auto"/>
        <w:jc w:val="center"/>
        <w:rPr>
          <w:rFonts w:ascii="Times New Roman" w:eastAsia="Calibri" w:hAnsi="Times New Roman" w:cs="Times New Roman"/>
          <w:i/>
        </w:rPr>
      </w:pPr>
    </w:p>
    <w:p w14:paraId="0E6AD201" w14:textId="77777777" w:rsidR="00143F73" w:rsidRPr="00902088" w:rsidRDefault="00143F73" w:rsidP="00143F73">
      <w:pPr>
        <w:spacing w:after="200" w:line="276" w:lineRule="auto"/>
        <w:jc w:val="center"/>
        <w:rPr>
          <w:rFonts w:ascii="Times New Roman" w:eastAsia="Calibri" w:hAnsi="Times New Roman" w:cs="Times New Roman"/>
          <w:i/>
        </w:rPr>
      </w:pPr>
    </w:p>
    <w:p w14:paraId="3307251D" w14:textId="77777777" w:rsidR="00143F73" w:rsidRPr="00902088" w:rsidRDefault="00143F73" w:rsidP="00143F73">
      <w:pPr>
        <w:spacing w:after="200" w:line="276" w:lineRule="auto"/>
        <w:jc w:val="center"/>
        <w:rPr>
          <w:rFonts w:ascii="Times New Roman" w:eastAsia="Calibri" w:hAnsi="Times New Roman" w:cs="Times New Roman"/>
          <w:i/>
        </w:rPr>
      </w:pPr>
    </w:p>
    <w:p w14:paraId="34279E94" w14:textId="77777777" w:rsidR="00143F73" w:rsidRPr="00902088" w:rsidRDefault="00143F73" w:rsidP="00143F73">
      <w:pPr>
        <w:spacing w:after="200" w:line="276" w:lineRule="auto"/>
        <w:jc w:val="center"/>
        <w:rPr>
          <w:rFonts w:ascii="Times New Roman" w:eastAsia="Calibri" w:hAnsi="Times New Roman" w:cs="Times New Roman"/>
          <w:i/>
        </w:rPr>
      </w:pPr>
    </w:p>
    <w:p w14:paraId="6EFB73D2" w14:textId="77777777" w:rsidR="00143F73" w:rsidRPr="00902088" w:rsidRDefault="00143F73" w:rsidP="00143F73">
      <w:pPr>
        <w:spacing w:after="200" w:line="276" w:lineRule="auto"/>
        <w:jc w:val="center"/>
        <w:rPr>
          <w:rFonts w:ascii="Times New Roman" w:eastAsia="Calibri" w:hAnsi="Times New Roman" w:cs="Times New Roman"/>
          <w:i/>
        </w:rPr>
      </w:pPr>
    </w:p>
    <w:p w14:paraId="3F973A3F" w14:textId="77777777" w:rsidR="00143F73" w:rsidRPr="00902088" w:rsidRDefault="00143F73" w:rsidP="00143F73">
      <w:pPr>
        <w:spacing w:after="200" w:line="276" w:lineRule="auto"/>
        <w:jc w:val="center"/>
        <w:rPr>
          <w:rFonts w:ascii="Times New Roman" w:eastAsia="Calibri" w:hAnsi="Times New Roman" w:cs="Times New Roman"/>
          <w:i/>
        </w:rPr>
      </w:pPr>
    </w:p>
    <w:p w14:paraId="27A25F93" w14:textId="77777777" w:rsidR="00143F73" w:rsidRPr="00902088" w:rsidRDefault="00143F73" w:rsidP="00143F73">
      <w:pPr>
        <w:spacing w:after="200" w:line="276" w:lineRule="auto"/>
        <w:jc w:val="center"/>
        <w:rPr>
          <w:rFonts w:ascii="Times New Roman" w:eastAsia="Calibri" w:hAnsi="Times New Roman" w:cs="Times New Roman"/>
          <w:i/>
        </w:rPr>
      </w:pPr>
    </w:p>
    <w:p w14:paraId="1B395855" w14:textId="77777777" w:rsidR="00143F73" w:rsidRPr="00902088" w:rsidRDefault="00143F73" w:rsidP="00143F73">
      <w:pPr>
        <w:spacing w:after="200" w:line="276" w:lineRule="auto"/>
        <w:jc w:val="center"/>
        <w:rPr>
          <w:rFonts w:ascii="Times New Roman" w:eastAsia="Calibri" w:hAnsi="Times New Roman" w:cs="Times New Roman"/>
          <w:i/>
        </w:rPr>
      </w:pPr>
    </w:p>
    <w:p w14:paraId="01FE64C3" w14:textId="77777777" w:rsidR="00143F73" w:rsidRPr="00902088" w:rsidRDefault="00143F73" w:rsidP="00143F73">
      <w:pPr>
        <w:spacing w:after="200" w:line="276" w:lineRule="auto"/>
        <w:jc w:val="center"/>
        <w:rPr>
          <w:rFonts w:ascii="Times New Roman" w:eastAsia="Calibri" w:hAnsi="Times New Roman" w:cs="Times New Roman"/>
          <w:i/>
        </w:rPr>
      </w:pPr>
    </w:p>
    <w:p w14:paraId="176C42F1" w14:textId="77777777" w:rsidR="00143F73" w:rsidRPr="00902088" w:rsidRDefault="00143F73" w:rsidP="00143F73">
      <w:pPr>
        <w:spacing w:after="200" w:line="276" w:lineRule="auto"/>
        <w:jc w:val="center"/>
        <w:rPr>
          <w:rFonts w:ascii="Times New Roman" w:eastAsia="Calibri" w:hAnsi="Times New Roman" w:cs="Times New Roman"/>
          <w:i/>
        </w:rPr>
      </w:pPr>
    </w:p>
    <w:p w14:paraId="2F50D093" w14:textId="77777777" w:rsidR="00143F73" w:rsidRPr="00902088" w:rsidRDefault="00143F73" w:rsidP="00143F73">
      <w:pPr>
        <w:spacing w:after="200" w:line="276" w:lineRule="auto"/>
        <w:jc w:val="center"/>
        <w:rPr>
          <w:rFonts w:ascii="Times New Roman" w:eastAsia="Calibri" w:hAnsi="Times New Roman" w:cs="Times New Roman"/>
          <w:i/>
        </w:rPr>
      </w:pPr>
    </w:p>
    <w:p w14:paraId="4A5E6AA6" w14:textId="77777777" w:rsidR="00143F73" w:rsidRPr="00902088" w:rsidRDefault="00143F73" w:rsidP="00143F73">
      <w:pPr>
        <w:spacing w:after="200" w:line="276" w:lineRule="auto"/>
        <w:jc w:val="center"/>
        <w:rPr>
          <w:rFonts w:ascii="Times New Roman" w:eastAsia="Calibri" w:hAnsi="Times New Roman" w:cs="Times New Roman"/>
          <w:i/>
        </w:rPr>
      </w:pPr>
    </w:p>
    <w:p w14:paraId="232E3494" w14:textId="77777777" w:rsidR="00143F73" w:rsidRPr="00902088" w:rsidRDefault="00143F73" w:rsidP="00143F73">
      <w:pPr>
        <w:spacing w:after="200" w:line="276" w:lineRule="auto"/>
        <w:jc w:val="center"/>
        <w:rPr>
          <w:rFonts w:ascii="Times New Roman" w:eastAsia="Calibri" w:hAnsi="Times New Roman" w:cs="Times New Roman"/>
          <w:i/>
        </w:rPr>
      </w:pPr>
    </w:p>
    <w:p w14:paraId="3EA3D62D" w14:textId="77777777" w:rsidR="00143F73" w:rsidRPr="00902088" w:rsidRDefault="00143F73" w:rsidP="00143F73">
      <w:pPr>
        <w:spacing w:after="200" w:line="276" w:lineRule="auto"/>
        <w:jc w:val="center"/>
        <w:rPr>
          <w:rFonts w:ascii="Times New Roman" w:eastAsia="Calibri" w:hAnsi="Times New Roman" w:cs="Times New Roman"/>
          <w:i/>
        </w:rPr>
      </w:pPr>
    </w:p>
    <w:p w14:paraId="2E5C4FF8" w14:textId="77777777" w:rsidR="00143F73" w:rsidRPr="00902088" w:rsidRDefault="00143F73" w:rsidP="00143F73">
      <w:pPr>
        <w:spacing w:after="200" w:line="276" w:lineRule="auto"/>
        <w:jc w:val="center"/>
        <w:rPr>
          <w:rFonts w:ascii="Times New Roman" w:eastAsia="Calibri" w:hAnsi="Times New Roman" w:cs="Times New Roman"/>
          <w:i/>
        </w:rPr>
      </w:pPr>
    </w:p>
    <w:p w14:paraId="2674ABD8" w14:textId="77777777" w:rsidR="00143F73" w:rsidRPr="00902088" w:rsidRDefault="00143F73" w:rsidP="00143F73">
      <w:pPr>
        <w:spacing w:after="200" w:line="276" w:lineRule="auto"/>
        <w:jc w:val="center"/>
        <w:rPr>
          <w:rFonts w:ascii="Times New Roman" w:eastAsia="Calibri" w:hAnsi="Times New Roman" w:cs="Times New Roman"/>
          <w:i/>
        </w:rPr>
      </w:pPr>
    </w:p>
    <w:p w14:paraId="64F153A2" w14:textId="77777777" w:rsidR="00143F73" w:rsidRPr="00902088" w:rsidRDefault="00143F73" w:rsidP="00143F73">
      <w:pPr>
        <w:spacing w:after="200" w:line="276" w:lineRule="auto"/>
        <w:jc w:val="center"/>
        <w:rPr>
          <w:rFonts w:ascii="Times New Roman" w:eastAsia="Calibri" w:hAnsi="Times New Roman" w:cs="Times New Roman"/>
          <w:i/>
        </w:rPr>
      </w:pPr>
    </w:p>
    <w:p w14:paraId="192269B6" w14:textId="77777777" w:rsidR="00143F73" w:rsidRPr="00902088" w:rsidRDefault="00143F73" w:rsidP="00143F73">
      <w:pPr>
        <w:spacing w:after="200" w:line="276" w:lineRule="auto"/>
        <w:jc w:val="center"/>
        <w:rPr>
          <w:rFonts w:ascii="Times New Roman" w:eastAsia="Calibri" w:hAnsi="Times New Roman" w:cs="Times New Roman"/>
          <w:i/>
        </w:rPr>
      </w:pPr>
    </w:p>
    <w:p w14:paraId="583E2842" w14:textId="77777777" w:rsidR="00143F73" w:rsidRPr="00902088" w:rsidRDefault="00143F73" w:rsidP="00143F73">
      <w:pPr>
        <w:spacing w:after="200" w:line="276" w:lineRule="auto"/>
        <w:jc w:val="center"/>
        <w:rPr>
          <w:rFonts w:ascii="Times New Roman" w:eastAsia="Calibri" w:hAnsi="Times New Roman" w:cs="Times New Roman"/>
          <w:i/>
        </w:rPr>
      </w:pPr>
    </w:p>
    <w:p w14:paraId="639B4E35" w14:textId="77777777" w:rsidR="00143F73" w:rsidRPr="00902088" w:rsidRDefault="00143F73" w:rsidP="00143F73">
      <w:pPr>
        <w:spacing w:after="200" w:line="276" w:lineRule="auto"/>
        <w:jc w:val="center"/>
        <w:rPr>
          <w:rFonts w:ascii="Times New Roman" w:eastAsia="Calibri" w:hAnsi="Times New Roman" w:cs="Times New Roman"/>
          <w:i/>
        </w:rPr>
      </w:pPr>
    </w:p>
    <w:p w14:paraId="5814261D" w14:textId="77777777" w:rsidR="00143F73" w:rsidRPr="00902088" w:rsidRDefault="00143F73" w:rsidP="00143F73">
      <w:pPr>
        <w:spacing w:after="200" w:line="276" w:lineRule="auto"/>
        <w:jc w:val="center"/>
        <w:rPr>
          <w:rFonts w:ascii="Times New Roman" w:eastAsia="Calibri" w:hAnsi="Times New Roman" w:cs="Times New Roman"/>
          <w:i/>
        </w:rPr>
      </w:pPr>
    </w:p>
    <w:p w14:paraId="1806FEBB" w14:textId="77777777" w:rsidR="00143F73" w:rsidRPr="00902088" w:rsidRDefault="00143F73" w:rsidP="00143F73">
      <w:pPr>
        <w:spacing w:after="200" w:line="276" w:lineRule="auto"/>
        <w:jc w:val="center"/>
        <w:rPr>
          <w:rFonts w:ascii="Times New Roman" w:eastAsia="Calibri" w:hAnsi="Times New Roman" w:cs="Times New Roman"/>
          <w:i/>
        </w:rPr>
      </w:pPr>
    </w:p>
    <w:p w14:paraId="5F66F764" w14:textId="77777777" w:rsidR="00143F73" w:rsidRPr="00902088" w:rsidRDefault="00143F73" w:rsidP="00143F73">
      <w:pPr>
        <w:spacing w:after="200" w:line="276" w:lineRule="auto"/>
        <w:jc w:val="center"/>
        <w:rPr>
          <w:rFonts w:ascii="Times New Roman" w:eastAsia="Calibri" w:hAnsi="Times New Roman" w:cs="Times New Roman"/>
          <w:i/>
        </w:rPr>
      </w:pPr>
    </w:p>
    <w:p w14:paraId="0C2D9EA8" w14:textId="77777777" w:rsidR="00143F73" w:rsidRPr="00902088" w:rsidRDefault="00143F73" w:rsidP="00143F73">
      <w:pPr>
        <w:spacing w:after="200" w:line="276" w:lineRule="auto"/>
        <w:jc w:val="center"/>
        <w:rPr>
          <w:rFonts w:ascii="Times New Roman" w:eastAsia="Calibri" w:hAnsi="Times New Roman" w:cs="Times New Roman"/>
          <w:i/>
        </w:rPr>
      </w:pPr>
    </w:p>
    <w:p w14:paraId="4D2C5904" w14:textId="77777777" w:rsidR="00143F73" w:rsidRPr="00902088" w:rsidRDefault="00143F73" w:rsidP="00143F73">
      <w:pPr>
        <w:spacing w:after="200" w:line="276" w:lineRule="auto"/>
        <w:jc w:val="center"/>
        <w:rPr>
          <w:rFonts w:ascii="Times New Roman" w:eastAsia="Calibri" w:hAnsi="Times New Roman" w:cs="Times New Roman"/>
          <w:i/>
        </w:rPr>
      </w:pPr>
    </w:p>
    <w:p w14:paraId="395FBAF5" w14:textId="77777777" w:rsidR="00143F73" w:rsidRPr="00902088" w:rsidRDefault="00143F73" w:rsidP="00143F73">
      <w:pPr>
        <w:spacing w:after="0" w:line="240" w:lineRule="auto"/>
        <w:ind w:left="3600" w:firstLine="720"/>
        <w:jc w:val="right"/>
        <w:rPr>
          <w:rFonts w:ascii="Times New Roman" w:eastAsia="Calibri" w:hAnsi="Times New Roman" w:cs="Times New Roman"/>
        </w:rPr>
      </w:pPr>
      <w:r w:rsidRPr="00902088">
        <w:rPr>
          <w:rFonts w:ascii="Times New Roman" w:eastAsia="Calibri" w:hAnsi="Times New Roman" w:cs="Times New Roman"/>
        </w:rPr>
        <w:t>Konkurso sąlygų</w:t>
      </w:r>
    </w:p>
    <w:p w14:paraId="28940DF1"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902088">
        <w:rPr>
          <w:rFonts w:ascii="Times New Roman" w:eastAsia="Calibri" w:hAnsi="Times New Roman" w:cs="Times New Roman"/>
          <w:highlight w:val="green"/>
        </w:rPr>
        <w:t>Priedas Nr. 5</w:t>
      </w:r>
    </w:p>
    <w:p w14:paraId="52E78E39" w14:textId="77777777" w:rsidR="00143F73" w:rsidRPr="00902088" w:rsidRDefault="00143F73" w:rsidP="00143F73">
      <w:pPr>
        <w:spacing w:after="0" w:line="240" w:lineRule="auto"/>
        <w:rPr>
          <w:rFonts w:ascii="Times New Roman" w:eastAsia="Calibri" w:hAnsi="Times New Roman" w:cs="Times New Roman"/>
          <w:sz w:val="24"/>
          <w:szCs w:val="24"/>
        </w:rPr>
      </w:pPr>
    </w:p>
    <w:p w14:paraId="1847F8FA" w14:textId="77777777" w:rsidR="00143F73" w:rsidRPr="00902088" w:rsidRDefault="00143F73" w:rsidP="00143F73">
      <w:pPr>
        <w:spacing w:after="0" w:line="240" w:lineRule="auto"/>
        <w:ind w:left="-426"/>
        <w:jc w:val="center"/>
        <w:rPr>
          <w:rFonts w:ascii="Times New Roman" w:eastAsia="Calibri" w:hAnsi="Times New Roman" w:cs="Times New Roman"/>
          <w:b/>
        </w:rPr>
      </w:pPr>
      <w:r w:rsidRPr="00902088">
        <w:rPr>
          <w:rFonts w:ascii="Times New Roman" w:eastAsia="Calibri" w:hAnsi="Times New Roman" w:cs="Times New Roman"/>
          <w:b/>
        </w:rPr>
        <w:t>DEKLARACIJA DĖL TIEKĖJO ATSAKINGŲ ASMENŲ*</w:t>
      </w:r>
    </w:p>
    <w:p w14:paraId="1C274140"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902088" w:rsidRDefault="00143F73" w:rsidP="00143F73">
      <w:pPr>
        <w:spacing w:after="0" w:line="240" w:lineRule="auto"/>
        <w:jc w:val="both"/>
        <w:rPr>
          <w:rFonts w:ascii="Times New Roman" w:eastAsia="Calibri" w:hAnsi="Times New Roman" w:cs="Times New Roman"/>
          <w:i/>
          <w:u w:val="single"/>
        </w:rPr>
      </w:pPr>
      <w:r w:rsidRPr="00902088">
        <w:rPr>
          <w:rFonts w:ascii="Times New Roman" w:eastAsia="Calibri" w:hAnsi="Times New Roman" w:cs="Times New Roman"/>
          <w:i/>
          <w:u w:val="single"/>
        </w:rPr>
        <w:t xml:space="preserve">*Priklausomai nuo juridiniame asmenyje (tiekėjo įmonėje) sudaryto valdymo ar priežiūros organo, tiekėjas turi </w:t>
      </w:r>
      <w:r w:rsidRPr="00902088">
        <w:rPr>
          <w:rFonts w:ascii="Times New Roman" w:eastAsia="Calibri" w:hAnsi="Times New Roman" w:cs="Times New Roman"/>
          <w:b/>
          <w:i/>
          <w:u w:val="single"/>
        </w:rPr>
        <w:t>vadovaujantis Viešųjų pirkimų įstatymo 46 straipsnio 1 dalimi</w:t>
      </w:r>
      <w:r w:rsidRPr="00902088">
        <w:rPr>
          <w:rFonts w:ascii="Times New Roman" w:eastAsia="Calibri" w:hAnsi="Times New Roman" w:cs="Times New Roman"/>
          <w:i/>
          <w:u w:val="single"/>
        </w:rPr>
        <w:t xml:space="preserve"> pateikti dėl jo atsakingų asmenų </w:t>
      </w:r>
      <w:r w:rsidRPr="00902088">
        <w:rPr>
          <w:rFonts w:ascii="Times New Roman" w:eastAsia="Calibri" w:hAnsi="Times New Roman" w:cs="Times New Roman"/>
          <w:b/>
          <w:i/>
          <w:u w:val="single"/>
        </w:rPr>
        <w:t>–</w:t>
      </w:r>
      <w:r w:rsidRPr="00902088">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b/>
        <w:t>Aš, ___________________________________________________________________</w:t>
      </w:r>
    </w:p>
    <w:p w14:paraId="1AC23B95" w14:textId="77777777" w:rsidR="00143F73" w:rsidRPr="00902088" w:rsidRDefault="00143F73" w:rsidP="00143F73">
      <w:pPr>
        <w:spacing w:after="0" w:line="240" w:lineRule="auto"/>
        <w:jc w:val="both"/>
        <w:rPr>
          <w:rFonts w:ascii="Times New Roman" w:eastAsia="Calibri" w:hAnsi="Times New Roman" w:cs="Times New Roman"/>
          <w:sz w:val="20"/>
          <w:szCs w:val="20"/>
        </w:rPr>
      </w:pPr>
      <w:r w:rsidRPr="00902088">
        <w:rPr>
          <w:rFonts w:ascii="Times New Roman" w:eastAsia="Calibri" w:hAnsi="Times New Roman" w:cs="Times New Roman"/>
          <w:i/>
          <w:sz w:val="20"/>
          <w:szCs w:val="20"/>
        </w:rPr>
        <w:t xml:space="preserve">                                          (Tiekėjo vadovo ar jo įgalioto asmens pareigų pavadinimas, vardas ir pavardė)</w:t>
      </w:r>
      <w:r w:rsidRPr="00902088">
        <w:rPr>
          <w:rFonts w:ascii="Times New Roman" w:eastAsia="Calibri" w:hAnsi="Times New Roman" w:cs="Times New Roman"/>
          <w:sz w:val="20"/>
          <w:szCs w:val="20"/>
        </w:rPr>
        <w:t xml:space="preserve"> </w:t>
      </w:r>
    </w:p>
    <w:p w14:paraId="28747CAD" w14:textId="77777777" w:rsidR="00143F73" w:rsidRPr="00902088"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deklaruoju, kad mano vadovaujamo (-os)/(atstovaujamo (-os)</w:t>
      </w:r>
      <w:r w:rsidRPr="00902088">
        <w:rPr>
          <w:rFonts w:ascii="Times New Roman" w:eastAsia="Calibri" w:hAnsi="Times New Roman" w:cs="Times New Roman"/>
          <w:i/>
        </w:rPr>
        <w:t xml:space="preserve"> _____________________________ </w:t>
      </w:r>
      <w:r w:rsidRPr="00902088">
        <w:rPr>
          <w:rFonts w:ascii="Times New Roman" w:eastAsia="Calibri" w:hAnsi="Times New Roman" w:cs="Times New Roman"/>
        </w:rPr>
        <w:t xml:space="preserve">atsakingi </w:t>
      </w:r>
    </w:p>
    <w:p w14:paraId="7DC29CB7" w14:textId="77777777" w:rsidR="00143F73" w:rsidRPr="00902088" w:rsidRDefault="00143F73" w:rsidP="00143F73">
      <w:pPr>
        <w:spacing w:after="0" w:line="240" w:lineRule="auto"/>
        <w:jc w:val="both"/>
        <w:rPr>
          <w:rFonts w:ascii="Times New Roman" w:eastAsia="Calibri" w:hAnsi="Times New Roman" w:cs="Times New Roman"/>
          <w:i/>
          <w:sz w:val="20"/>
          <w:szCs w:val="20"/>
        </w:rPr>
      </w:pPr>
      <w:r w:rsidRPr="00902088">
        <w:rPr>
          <w:rFonts w:ascii="Times New Roman" w:eastAsia="Calibri" w:hAnsi="Times New Roman" w:cs="Times New Roman"/>
          <w:i/>
          <w:sz w:val="20"/>
          <w:szCs w:val="20"/>
        </w:rPr>
        <w:t xml:space="preserve">    </w:t>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t>(tiekėjo pavadinimas)</w:t>
      </w:r>
    </w:p>
    <w:p w14:paraId="2E03050E"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asmenys, vadovaujantis Viešųjų pirkimų įstatymo 46 straipsnio 1 dalimi, yra:</w:t>
      </w:r>
    </w:p>
    <w:p w14:paraId="44E5A534" w14:textId="77777777" w:rsidR="00143F73" w:rsidRPr="00902088" w:rsidRDefault="00143F73" w:rsidP="00143F73">
      <w:pPr>
        <w:spacing w:after="0" w:line="240" w:lineRule="auto"/>
        <w:jc w:val="both"/>
        <w:rPr>
          <w:rFonts w:ascii="Times New Roman" w:eastAsia="Calibri" w:hAnsi="Times New Roman" w:cs="Times New Roman"/>
          <w:i/>
        </w:rPr>
      </w:pPr>
    </w:p>
    <w:p w14:paraId="38FFA1CB"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 Valdyba (sudaryta/nesudaryta) .................................(įrašyti)</w:t>
      </w:r>
    </w:p>
    <w:p w14:paraId="41EEC3C9"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valdybos narius (vardas, pavardė):</w:t>
      </w:r>
    </w:p>
    <w:p w14:paraId="7FD9C41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6044B0E5"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46433B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1C5BDAF0"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0AEADA45"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 Stebėtojų taryba (sudaryta/nesudaryta) .................................(įrašyti)</w:t>
      </w:r>
    </w:p>
    <w:p w14:paraId="6EC43B91"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stebėtojų tarybos narius (vardas, pavardė):</w:t>
      </w:r>
    </w:p>
    <w:p w14:paraId="792E13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77BC548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0F02CFA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79E4033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3B5C49DF"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III. Įmonėje nustatytas kiekybinis atstovavimas (taip/ne) ............................ (įrašyti)</w:t>
      </w:r>
    </w:p>
    <w:p w14:paraId="5E8AB146"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19414EE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797CBA59" w14:textId="77777777" w:rsidR="00143F73" w:rsidRPr="00902088" w:rsidRDefault="00143F73" w:rsidP="00143F73">
      <w:pPr>
        <w:spacing w:after="0" w:line="240" w:lineRule="auto"/>
        <w:rPr>
          <w:rFonts w:ascii="Times New Roman" w:eastAsia="Calibri" w:hAnsi="Times New Roman" w:cs="Times New Roman"/>
        </w:rPr>
      </w:pPr>
    </w:p>
    <w:p w14:paraId="4105DEA5" w14:textId="77777777" w:rsidR="00143F73" w:rsidRPr="00902088" w:rsidRDefault="00143F73" w:rsidP="00143F73">
      <w:pPr>
        <w:spacing w:after="200" w:line="276" w:lineRule="auto"/>
        <w:rPr>
          <w:rFonts w:ascii="Times New Roman" w:eastAsia="Calibri" w:hAnsi="Times New Roman" w:cs="Times New Roman"/>
          <w:i/>
        </w:rPr>
      </w:pPr>
    </w:p>
    <w:p w14:paraId="193B3297"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143F73" w:rsidRPr="00902088" w:rsidRDefault="00143F73" w:rsidP="00143F73">
      <w:pPr>
        <w:spacing w:after="0" w:line="240" w:lineRule="auto"/>
        <w:ind w:left="3600" w:firstLine="720"/>
        <w:jc w:val="right"/>
        <w:rPr>
          <w:rFonts w:ascii="Times New Roman" w:eastAsia="Calibri" w:hAnsi="Times New Roman" w:cs="Times New Roman"/>
        </w:rPr>
      </w:pPr>
    </w:p>
    <w:p w14:paraId="1821FDEB" w14:textId="77777777" w:rsidR="00143F73" w:rsidRPr="00902088" w:rsidRDefault="00143F73" w:rsidP="00143F73">
      <w:pPr>
        <w:spacing w:line="256" w:lineRule="auto"/>
      </w:pPr>
    </w:p>
    <w:p w14:paraId="660301AD" w14:textId="77777777" w:rsidR="00156CF5" w:rsidRDefault="00156CF5" w:rsidP="00156CF5">
      <w:pPr>
        <w:spacing w:after="0" w:line="240" w:lineRule="auto"/>
        <w:ind w:left="5954"/>
        <w:rPr>
          <w:rFonts w:ascii="Times New Roman" w:hAnsi="Times New Roman" w:cs="Times New Roman"/>
          <w:bCs/>
          <w:sz w:val="24"/>
          <w:szCs w:val="24"/>
        </w:rPr>
      </w:pPr>
      <w:r>
        <w:rPr>
          <w:rFonts w:ascii="Times New Roman" w:eastAsia="Times New Roman" w:hAnsi="Times New Roman" w:cs="Times New Roman"/>
          <w:sz w:val="24"/>
          <w:szCs w:val="24"/>
          <w:lang w:eastAsia="lt-LT"/>
        </w:rPr>
        <w:t>Konkurso</w:t>
      </w:r>
      <w:r w:rsidRPr="0055127A">
        <w:rPr>
          <w:rFonts w:ascii="Times New Roman" w:hAnsi="Times New Roman" w:cs="Times New Roman"/>
          <w:bCs/>
          <w:sz w:val="24"/>
          <w:szCs w:val="24"/>
        </w:rPr>
        <w:t xml:space="preserve"> sąlygų </w:t>
      </w:r>
    </w:p>
    <w:p w14:paraId="1C643E37" w14:textId="49A872DA" w:rsidR="00156CF5" w:rsidRPr="0055127A" w:rsidRDefault="00156CF5" w:rsidP="00156CF5">
      <w:pPr>
        <w:spacing w:after="0" w:line="240" w:lineRule="auto"/>
        <w:ind w:left="5954"/>
        <w:rPr>
          <w:rFonts w:ascii="Times New Roman" w:eastAsia="Times New Roman" w:hAnsi="Times New Roman" w:cs="Times New Roman"/>
          <w:sz w:val="24"/>
          <w:szCs w:val="24"/>
        </w:rPr>
      </w:pPr>
      <w:r w:rsidRPr="0055127A">
        <w:rPr>
          <w:rFonts w:ascii="Times New Roman" w:hAnsi="Times New Roman" w:cs="Times New Roman"/>
          <w:bCs/>
          <w:sz w:val="24"/>
          <w:szCs w:val="24"/>
        </w:rPr>
        <w:t xml:space="preserve">priedas Nr. </w:t>
      </w:r>
      <w:r>
        <w:rPr>
          <w:rFonts w:ascii="Times New Roman" w:hAnsi="Times New Roman" w:cs="Times New Roman"/>
          <w:bCs/>
          <w:sz w:val="24"/>
          <w:szCs w:val="24"/>
        </w:rPr>
        <w:t>6</w:t>
      </w:r>
    </w:p>
    <w:p w14:paraId="4CB37AD4" w14:textId="77777777" w:rsidR="00156CF5" w:rsidRPr="0055127A"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55127A" w:rsidRDefault="00156CF5" w:rsidP="00156CF5">
      <w:pPr>
        <w:spacing w:after="0" w:line="240" w:lineRule="auto"/>
        <w:rPr>
          <w:rFonts w:ascii="Times New Roman" w:eastAsia="Times New Roman" w:hAnsi="Times New Roman" w:cs="Times New Roman"/>
          <w:sz w:val="24"/>
          <w:szCs w:val="24"/>
          <w:lang w:val="en-US" w:eastAsia="lt-LT"/>
        </w:rPr>
      </w:pPr>
    </w:p>
    <w:p w14:paraId="599A55D1" w14:textId="77777777" w:rsidR="00156CF5" w:rsidRPr="0055127A"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55127A">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 (Tiekėjo/subtiekėjo pavadinimas)</w:t>
      </w:r>
    </w:p>
    <w:p w14:paraId="3F4EC3D3"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55127A">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55127A"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sz w:val="24"/>
          <w:szCs w:val="24"/>
          <w:lang w:eastAsia="lt-LT"/>
        </w:rPr>
        <w:t> </w:t>
      </w:r>
    </w:p>
    <w:p w14:paraId="301E018A"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__________________</w:t>
      </w:r>
    </w:p>
    <w:p w14:paraId="0A2DD9A9"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(Data)</w:t>
      </w:r>
    </w:p>
    <w:p w14:paraId="1C03E9A9"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Patvirtinu, kad mano atstovaujamo tiekėjo sudėtyje nėra Rusijos dalyvavimo, viršijančio 2014 m. liepos 31 d. Tarybos reglamento (ES) Nr. 833/2014 dėl ribojamųjų priemonių atsižvelgiant į Rusijos veiksmus, kuriais destabilizuojama padėtis Ukrainoje, su </w:t>
      </w:r>
      <w:r>
        <w:rPr>
          <w:rFonts w:ascii="Times New Roman" w:eastAsia="Times New Roman" w:hAnsi="Times New Roman" w:cs="Times New Roman"/>
          <w:color w:val="000000"/>
          <w:sz w:val="24"/>
          <w:szCs w:val="24"/>
          <w:lang w:eastAsia="lt-LT"/>
        </w:rPr>
        <w:t xml:space="preserve">visais </w:t>
      </w:r>
      <w:r w:rsidRPr="0055127A">
        <w:rPr>
          <w:rFonts w:ascii="Times New Roman" w:eastAsia="Times New Roman" w:hAnsi="Times New Roman" w:cs="Times New Roman"/>
          <w:color w:val="000000"/>
          <w:sz w:val="24"/>
          <w:szCs w:val="24"/>
          <w:lang w:eastAsia="lt-LT"/>
        </w:rPr>
        <w:t>pakeitimais, nustatytas ribas. Visų pirma patvirtinu, kad:</w:t>
      </w:r>
    </w:p>
    <w:p w14:paraId="572CEDD8"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55127A" w:rsidRDefault="00156CF5" w:rsidP="00156CF5">
      <w:pPr>
        <w:spacing w:after="0" w:line="240" w:lineRule="auto"/>
        <w:jc w:val="both"/>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55127A" w14:paraId="6A9768B0" w14:textId="77777777" w:rsidTr="00414F1D">
        <w:tc>
          <w:tcPr>
            <w:tcW w:w="0" w:type="auto"/>
            <w:gridSpan w:val="6"/>
            <w:tcMar>
              <w:top w:w="0" w:type="dxa"/>
              <w:left w:w="108" w:type="dxa"/>
              <w:bottom w:w="0" w:type="dxa"/>
              <w:right w:w="108" w:type="dxa"/>
            </w:tcMar>
            <w:hideMark/>
          </w:tcPr>
          <w:p w14:paraId="104CBA65" w14:textId="77777777" w:rsidR="00156CF5" w:rsidRPr="0055127A"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55127A" w14:paraId="4DA4D80D" w14:textId="77777777" w:rsidTr="00414F1D">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r>
      <w:tr w:rsidR="00156CF5" w:rsidRPr="00A6137E" w14:paraId="6D38A426" w14:textId="77777777" w:rsidTr="00414F1D">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A6137E" w:rsidRDefault="00156CF5" w:rsidP="00414F1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A6137E" w:rsidRDefault="00156CF5" w:rsidP="00414F1D">
            <w:pPr>
              <w:spacing w:after="0" w:line="240" w:lineRule="auto"/>
              <w:rPr>
                <w:rFonts w:ascii="Times New Roman" w:eastAsia="Times New Roman" w:hAnsi="Times New Roman" w:cs="Times New Roman"/>
                <w:lang w:eastAsia="lt-LT"/>
              </w:rPr>
            </w:pPr>
          </w:p>
        </w:tc>
      </w:tr>
    </w:tbl>
    <w:p w14:paraId="30FE35D3" w14:textId="77777777" w:rsidR="00156CF5" w:rsidRPr="00A6137E" w:rsidRDefault="00156CF5" w:rsidP="00156CF5">
      <w:pPr>
        <w:rPr>
          <w:rFonts w:ascii="Times New Roman" w:hAnsi="Times New Roman" w:cs="Times New Roman"/>
        </w:rPr>
      </w:pPr>
    </w:p>
    <w:p w14:paraId="3332C10D" w14:textId="77777777" w:rsidR="00673F63" w:rsidRDefault="00673F63"/>
    <w:p w14:paraId="17470BFC" w14:textId="77777777" w:rsidR="00867E7D" w:rsidRDefault="00867E7D" w:rsidP="00867E7D">
      <w:pPr>
        <w:spacing w:after="0" w:line="240" w:lineRule="auto"/>
        <w:jc w:val="right"/>
        <w:rPr>
          <w:rFonts w:ascii="Times New Roman" w:eastAsia="Calibri" w:hAnsi="Times New Roman" w:cs="Times New Roman"/>
          <w:lang w:eastAsia="lt-LT"/>
        </w:rPr>
      </w:pPr>
    </w:p>
    <w:p w14:paraId="1075CDF3" w14:textId="77777777" w:rsidR="00867E7D" w:rsidRDefault="00867E7D" w:rsidP="00867E7D">
      <w:pPr>
        <w:tabs>
          <w:tab w:val="left" w:pos="567"/>
        </w:tabs>
        <w:spacing w:after="0" w:line="240" w:lineRule="auto"/>
        <w:ind w:firstLine="720"/>
        <w:jc w:val="both"/>
        <w:rPr>
          <w:rFonts w:ascii="Times New Roman" w:eastAsia="Calibri" w:hAnsi="Times New Roman" w:cs="Times New Roman"/>
          <w:b/>
          <w:bCs/>
          <w:i/>
          <w:iCs/>
          <w:sz w:val="24"/>
          <w:szCs w:val="20"/>
          <w:highlight w:val="yellow"/>
          <w:lang w:eastAsia="lt-LT"/>
        </w:rPr>
      </w:pPr>
    </w:p>
    <w:sectPr w:rsidR="00867E7D" w:rsidSect="004409F8">
      <w:footerReference w:type="default" r:id="rId26"/>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439E" w14:textId="77777777" w:rsidR="0059562A" w:rsidRDefault="0059562A">
      <w:pPr>
        <w:spacing w:after="0" w:line="240" w:lineRule="auto"/>
      </w:pPr>
      <w:r>
        <w:separator/>
      </w:r>
    </w:p>
  </w:endnote>
  <w:endnote w:type="continuationSeparator" w:id="0">
    <w:p w14:paraId="65B4310A" w14:textId="77777777" w:rsidR="0059562A" w:rsidRDefault="00595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TimesNewRoman">
    <w:altName w:val="MS Mincho"/>
    <w:panose1 w:val="00000000000000000000"/>
    <w:charset w:val="80"/>
    <w:family w:val="auto"/>
    <w:notTrueType/>
    <w:pitch w:val="default"/>
    <w:sig w:usb0="00000007" w:usb1="08070000" w:usb2="00000010" w:usb3="00000000" w:csb0="0002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6DECF" w14:textId="77777777" w:rsidR="0059562A" w:rsidRDefault="0059562A">
      <w:pPr>
        <w:spacing w:after="0" w:line="240" w:lineRule="auto"/>
      </w:pPr>
      <w:r>
        <w:separator/>
      </w:r>
    </w:p>
  </w:footnote>
  <w:footnote w:type="continuationSeparator" w:id="0">
    <w:p w14:paraId="68778EA5" w14:textId="77777777" w:rsidR="0059562A" w:rsidRDefault="0059562A">
      <w:pPr>
        <w:spacing w:after="0" w:line="240" w:lineRule="auto"/>
      </w:pPr>
      <w:r>
        <w:continuationSeparator/>
      </w:r>
    </w:p>
  </w:footnote>
  <w:footnote w:id="1">
    <w:p w14:paraId="2A7DB035" w14:textId="77777777" w:rsidR="00365793" w:rsidRPr="00FF75DE" w:rsidRDefault="00365793" w:rsidP="00365793">
      <w:pPr>
        <w:jc w:val="both"/>
        <w:rPr>
          <w:rFonts w:ascii="Times New Roman" w:hAnsi="Times New Roman" w:cs="Times New Roman"/>
          <w:sz w:val="20"/>
          <w:lang w:eastAsia="lt-LT"/>
        </w:rPr>
      </w:pPr>
      <w:r w:rsidRPr="00FF75DE">
        <w:rPr>
          <w:rFonts w:ascii="Times New Roman" w:hAnsi="Times New Roman" w:cs="Times New Roman"/>
          <w:sz w:val="20"/>
          <w:vertAlign w:val="superscript"/>
          <w:lang w:eastAsia="lt-LT"/>
        </w:rPr>
        <w:footnoteRef/>
      </w:r>
      <w:r w:rsidRPr="00FF75DE">
        <w:rPr>
          <w:rFonts w:ascii="Times New Roman" w:hAnsi="Times New Roman" w:cs="Times New Roman"/>
          <w:sz w:val="20"/>
          <w:lang w:eastAsia="lt-LT"/>
        </w:rPr>
        <w:t xml:space="preserve"> Žr. </w:t>
      </w:r>
      <w:r w:rsidRPr="00FF75DE">
        <w:rPr>
          <w:rFonts w:ascii="Times New Roman" w:hAnsi="Times New Roman" w:cs="Times New Roman"/>
          <w:color w:val="0000FF"/>
          <w:sz w:val="20"/>
          <w:u w:val="single"/>
          <w:lang w:eastAsia="lt-LT"/>
        </w:rPr>
        <w:t>https://eimin.lrv.lt/lt/veiklos-sritys/verslo-aplinka/reglamentuojamu-profesiniu-kvalifikaciju-pripazinimas</w:t>
      </w:r>
      <w:r w:rsidRPr="00FF75DE">
        <w:rPr>
          <w:rFonts w:ascii="Times New Roman" w:hAnsi="Times New Roman" w:cs="Times New Roman"/>
          <w:sz w:val="20"/>
          <w:lang w:eastAsia="lt-LT"/>
        </w:rPr>
        <w:t xml:space="preserve"> ir specialiuosius teisės aktus.</w:t>
      </w:r>
    </w:p>
  </w:footnote>
  <w:footnote w:id="2">
    <w:p w14:paraId="145AEE91" w14:textId="77777777" w:rsidR="00861E5D" w:rsidRPr="00481E4A" w:rsidRDefault="00861E5D" w:rsidP="00861E5D">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3">
    <w:p w14:paraId="40D85C13" w14:textId="77777777" w:rsidR="00861E5D" w:rsidRPr="00707494" w:rsidRDefault="00861E5D" w:rsidP="00861E5D">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1D1C678C"/>
    <w:multiLevelType w:val="hybridMultilevel"/>
    <w:tmpl w:val="DEA641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5160B"/>
    <w:multiLevelType w:val="hybridMultilevel"/>
    <w:tmpl w:val="B888C3EA"/>
    <w:lvl w:ilvl="0" w:tplc="584E2F2A">
      <w:start w:val="1"/>
      <w:numFmt w:val="decimal"/>
      <w:lvlText w:val="1.%1"/>
      <w:lvlJc w:val="left"/>
      <w:pPr>
        <w:ind w:left="928"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A14696"/>
    <w:multiLevelType w:val="hybridMultilevel"/>
    <w:tmpl w:val="488448E6"/>
    <w:lvl w:ilvl="0" w:tplc="A786724A">
      <w:start w:val="1"/>
      <w:numFmt w:val="decimal"/>
      <w:lvlText w:val="2.%1"/>
      <w:lvlJc w:val="left"/>
      <w:pPr>
        <w:ind w:left="928"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AB6760"/>
    <w:multiLevelType w:val="hybridMultilevel"/>
    <w:tmpl w:val="217E2E5A"/>
    <w:lvl w:ilvl="0" w:tplc="EBF26BB0">
      <w:start w:val="10"/>
      <w:numFmt w:val="decimal"/>
      <w:lvlText w:val="2.%1"/>
      <w:lvlJc w:val="left"/>
      <w:pPr>
        <w:ind w:left="786"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E567D2"/>
    <w:multiLevelType w:val="multilevel"/>
    <w:tmpl w:val="48262C62"/>
    <w:lvl w:ilvl="0">
      <w:start w:val="2"/>
      <w:numFmt w:val="decimal"/>
      <w:lvlText w:val="%1"/>
      <w:lvlJc w:val="left"/>
      <w:pPr>
        <w:ind w:left="1152" w:hanging="360"/>
      </w:pPr>
      <w:rPr>
        <w:rFonts w:hint="default"/>
      </w:rPr>
    </w:lvl>
    <w:lvl w:ilvl="1">
      <w:start w:val="2"/>
      <w:numFmt w:val="decimal"/>
      <w:isLgl/>
      <w:lvlText w:val="%1.%2."/>
      <w:lvlJc w:val="left"/>
      <w:pPr>
        <w:ind w:left="1392" w:hanging="600"/>
      </w:pPr>
      <w:rPr>
        <w:rFonts w:hint="default"/>
        <w:b/>
      </w:rPr>
    </w:lvl>
    <w:lvl w:ilvl="2">
      <w:start w:val="3"/>
      <w:numFmt w:val="decimal"/>
      <w:isLgl/>
      <w:lvlText w:val="%1.%2.%3."/>
      <w:lvlJc w:val="left"/>
      <w:pPr>
        <w:ind w:left="1512" w:hanging="720"/>
      </w:pPr>
      <w:rPr>
        <w:rFonts w:hint="default"/>
        <w:b/>
      </w:rPr>
    </w:lvl>
    <w:lvl w:ilvl="3">
      <w:start w:val="1"/>
      <w:numFmt w:val="decimal"/>
      <w:isLgl/>
      <w:lvlText w:val="%1.%2.%3.%4."/>
      <w:lvlJc w:val="left"/>
      <w:pPr>
        <w:ind w:left="1512" w:hanging="720"/>
      </w:pPr>
      <w:rPr>
        <w:rFonts w:hint="default"/>
        <w:b/>
      </w:rPr>
    </w:lvl>
    <w:lvl w:ilvl="4">
      <w:start w:val="1"/>
      <w:numFmt w:val="decimal"/>
      <w:isLgl/>
      <w:lvlText w:val="%1.%2.%3.%4.%5."/>
      <w:lvlJc w:val="left"/>
      <w:pPr>
        <w:ind w:left="1872" w:hanging="1080"/>
      </w:pPr>
      <w:rPr>
        <w:rFonts w:hint="default"/>
        <w:b/>
      </w:rPr>
    </w:lvl>
    <w:lvl w:ilvl="5">
      <w:start w:val="1"/>
      <w:numFmt w:val="decimal"/>
      <w:isLgl/>
      <w:lvlText w:val="%1.%2.%3.%4.%5.%6."/>
      <w:lvlJc w:val="left"/>
      <w:pPr>
        <w:ind w:left="1872" w:hanging="1080"/>
      </w:pPr>
      <w:rPr>
        <w:rFonts w:hint="default"/>
        <w:b/>
      </w:rPr>
    </w:lvl>
    <w:lvl w:ilvl="6">
      <w:start w:val="1"/>
      <w:numFmt w:val="decimal"/>
      <w:isLgl/>
      <w:lvlText w:val="%1.%2.%3.%4.%5.%6.%7."/>
      <w:lvlJc w:val="left"/>
      <w:pPr>
        <w:ind w:left="2232" w:hanging="1440"/>
      </w:pPr>
      <w:rPr>
        <w:rFonts w:hint="default"/>
        <w:b/>
      </w:rPr>
    </w:lvl>
    <w:lvl w:ilvl="7">
      <w:start w:val="1"/>
      <w:numFmt w:val="decimal"/>
      <w:isLgl/>
      <w:lvlText w:val="%1.%2.%3.%4.%5.%6.%7.%8."/>
      <w:lvlJc w:val="left"/>
      <w:pPr>
        <w:ind w:left="2232" w:hanging="1440"/>
      </w:pPr>
      <w:rPr>
        <w:rFonts w:hint="default"/>
        <w:b/>
      </w:rPr>
    </w:lvl>
    <w:lvl w:ilvl="8">
      <w:start w:val="1"/>
      <w:numFmt w:val="decimal"/>
      <w:isLgl/>
      <w:lvlText w:val="%1.%2.%3.%4.%5.%6.%7.%8.%9."/>
      <w:lvlJc w:val="left"/>
      <w:pPr>
        <w:ind w:left="2592" w:hanging="1800"/>
      </w:pPr>
      <w:rPr>
        <w:rFonts w:hint="default"/>
        <w:b/>
      </w:rPr>
    </w:lvl>
  </w:abstractNum>
  <w:abstractNum w:abstractNumId="8"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15:restartNumberingAfterBreak="0">
    <w:nsid w:val="43D90FA0"/>
    <w:multiLevelType w:val="hybridMultilevel"/>
    <w:tmpl w:val="5286781E"/>
    <w:lvl w:ilvl="0" w:tplc="9A985466">
      <w:start w:val="3"/>
      <w:numFmt w:val="decimal"/>
      <w:lvlText w:val="2.%1"/>
      <w:lvlJc w:val="left"/>
      <w:pPr>
        <w:ind w:left="786"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F1442D8"/>
    <w:multiLevelType w:val="hybridMultilevel"/>
    <w:tmpl w:val="B5AC391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3"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A3415D5"/>
    <w:multiLevelType w:val="hybridMultilevel"/>
    <w:tmpl w:val="E2AC5F9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16"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1981183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8173779">
    <w:abstractNumId w:val="8"/>
  </w:num>
  <w:num w:numId="3" w16cid:durableId="3462536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816162">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96890">
    <w:abstractNumId w:val="12"/>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871672">
    <w:abstractNumId w:val="1"/>
  </w:num>
  <w:num w:numId="7" w16cid:durableId="1849783266">
    <w:abstractNumId w:val="15"/>
  </w:num>
  <w:num w:numId="8" w16cid:durableId="1654068077">
    <w:abstractNumId w:val="6"/>
  </w:num>
  <w:num w:numId="9" w16cid:durableId="352615870">
    <w:abstractNumId w:val="0"/>
  </w:num>
  <w:num w:numId="10" w16cid:durableId="1549562195">
    <w:abstractNumId w:val="13"/>
  </w:num>
  <w:num w:numId="11" w16cid:durableId="1418943533">
    <w:abstractNumId w:val="14"/>
  </w:num>
  <w:num w:numId="12" w16cid:durableId="5865137">
    <w:abstractNumId w:val="11"/>
  </w:num>
  <w:num w:numId="13" w16cid:durableId="2094278481">
    <w:abstractNumId w:val="7"/>
  </w:num>
  <w:num w:numId="14" w16cid:durableId="955722638">
    <w:abstractNumId w:val="3"/>
  </w:num>
  <w:num w:numId="15" w16cid:durableId="472991688">
    <w:abstractNumId w:val="4"/>
  </w:num>
  <w:num w:numId="16" w16cid:durableId="1754814580">
    <w:abstractNumId w:val="5"/>
  </w:num>
  <w:num w:numId="17" w16cid:durableId="582033751">
    <w:abstractNumId w:val="9"/>
  </w:num>
  <w:num w:numId="18" w16cid:durableId="1153788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1658A"/>
    <w:rsid w:val="00023BB2"/>
    <w:rsid w:val="0002581D"/>
    <w:rsid w:val="00026F28"/>
    <w:rsid w:val="000344CC"/>
    <w:rsid w:val="00055117"/>
    <w:rsid w:val="0006677A"/>
    <w:rsid w:val="00080610"/>
    <w:rsid w:val="0009644C"/>
    <w:rsid w:val="000A1BB4"/>
    <w:rsid w:val="000A67FE"/>
    <w:rsid w:val="000B2F19"/>
    <w:rsid w:val="000B7AE8"/>
    <w:rsid w:val="000E23BD"/>
    <w:rsid w:val="000E5C8E"/>
    <w:rsid w:val="000E654A"/>
    <w:rsid w:val="000F0A8C"/>
    <w:rsid w:val="00103F31"/>
    <w:rsid w:val="0011496C"/>
    <w:rsid w:val="001159C5"/>
    <w:rsid w:val="00115FBE"/>
    <w:rsid w:val="00127D9D"/>
    <w:rsid w:val="00134268"/>
    <w:rsid w:val="00140B46"/>
    <w:rsid w:val="00141578"/>
    <w:rsid w:val="001417B7"/>
    <w:rsid w:val="00143F73"/>
    <w:rsid w:val="00156CF5"/>
    <w:rsid w:val="001614F4"/>
    <w:rsid w:val="00162726"/>
    <w:rsid w:val="0016491B"/>
    <w:rsid w:val="0017328B"/>
    <w:rsid w:val="001806EE"/>
    <w:rsid w:val="001818A8"/>
    <w:rsid w:val="001824F3"/>
    <w:rsid w:val="00182A7E"/>
    <w:rsid w:val="00191838"/>
    <w:rsid w:val="001A16F2"/>
    <w:rsid w:val="001A392A"/>
    <w:rsid w:val="001A7732"/>
    <w:rsid w:val="001C1B58"/>
    <w:rsid w:val="001C4EE1"/>
    <w:rsid w:val="001C60F7"/>
    <w:rsid w:val="001C7CCC"/>
    <w:rsid w:val="001D1904"/>
    <w:rsid w:val="001D66A3"/>
    <w:rsid w:val="001F05D9"/>
    <w:rsid w:val="001F7520"/>
    <w:rsid w:val="0020267B"/>
    <w:rsid w:val="00213128"/>
    <w:rsid w:val="00220112"/>
    <w:rsid w:val="002414B2"/>
    <w:rsid w:val="00242AED"/>
    <w:rsid w:val="00263727"/>
    <w:rsid w:val="00283809"/>
    <w:rsid w:val="002A4600"/>
    <w:rsid w:val="002B1BB6"/>
    <w:rsid w:val="002D3E0F"/>
    <w:rsid w:val="002D79C0"/>
    <w:rsid w:val="002D7F28"/>
    <w:rsid w:val="002E0E7A"/>
    <w:rsid w:val="002E4A8F"/>
    <w:rsid w:val="002E6BC0"/>
    <w:rsid w:val="003035C2"/>
    <w:rsid w:val="003100CF"/>
    <w:rsid w:val="00326CA6"/>
    <w:rsid w:val="0033106C"/>
    <w:rsid w:val="00343DB4"/>
    <w:rsid w:val="00354B66"/>
    <w:rsid w:val="00365793"/>
    <w:rsid w:val="003673A4"/>
    <w:rsid w:val="00376E2D"/>
    <w:rsid w:val="00387B30"/>
    <w:rsid w:val="00394991"/>
    <w:rsid w:val="003966F5"/>
    <w:rsid w:val="0039781A"/>
    <w:rsid w:val="003A25F5"/>
    <w:rsid w:val="003A3A4A"/>
    <w:rsid w:val="003A78D9"/>
    <w:rsid w:val="003B1055"/>
    <w:rsid w:val="003B3B19"/>
    <w:rsid w:val="003C00DF"/>
    <w:rsid w:val="003C7155"/>
    <w:rsid w:val="003D5C40"/>
    <w:rsid w:val="003F310A"/>
    <w:rsid w:val="003F44A5"/>
    <w:rsid w:val="003F6807"/>
    <w:rsid w:val="00411F16"/>
    <w:rsid w:val="00414EA6"/>
    <w:rsid w:val="004157D6"/>
    <w:rsid w:val="00421497"/>
    <w:rsid w:val="00423943"/>
    <w:rsid w:val="00433B20"/>
    <w:rsid w:val="004409F8"/>
    <w:rsid w:val="00440D20"/>
    <w:rsid w:val="004426C9"/>
    <w:rsid w:val="004434EC"/>
    <w:rsid w:val="00443D88"/>
    <w:rsid w:val="00443E7B"/>
    <w:rsid w:val="0044733B"/>
    <w:rsid w:val="004613D0"/>
    <w:rsid w:val="00462B4C"/>
    <w:rsid w:val="00463DC1"/>
    <w:rsid w:val="0047587B"/>
    <w:rsid w:val="004A1ABD"/>
    <w:rsid w:val="004B2C49"/>
    <w:rsid w:val="004C504B"/>
    <w:rsid w:val="004D3BED"/>
    <w:rsid w:val="004E14F2"/>
    <w:rsid w:val="004E5EFB"/>
    <w:rsid w:val="00502177"/>
    <w:rsid w:val="0050597A"/>
    <w:rsid w:val="00507CFF"/>
    <w:rsid w:val="00517159"/>
    <w:rsid w:val="0052328D"/>
    <w:rsid w:val="005257C0"/>
    <w:rsid w:val="00542FA6"/>
    <w:rsid w:val="005440A1"/>
    <w:rsid w:val="00553857"/>
    <w:rsid w:val="00565204"/>
    <w:rsid w:val="00567309"/>
    <w:rsid w:val="0057774D"/>
    <w:rsid w:val="005830EA"/>
    <w:rsid w:val="0059562A"/>
    <w:rsid w:val="00595E40"/>
    <w:rsid w:val="005A3540"/>
    <w:rsid w:val="005B1BF0"/>
    <w:rsid w:val="005B4163"/>
    <w:rsid w:val="005B5B17"/>
    <w:rsid w:val="005C2540"/>
    <w:rsid w:val="005D3952"/>
    <w:rsid w:val="005E06C9"/>
    <w:rsid w:val="005E5054"/>
    <w:rsid w:val="005F4450"/>
    <w:rsid w:val="005F44E5"/>
    <w:rsid w:val="006031A3"/>
    <w:rsid w:val="00603AB3"/>
    <w:rsid w:val="00614887"/>
    <w:rsid w:val="006168ED"/>
    <w:rsid w:val="00622EFF"/>
    <w:rsid w:val="0062335C"/>
    <w:rsid w:val="00632E12"/>
    <w:rsid w:val="0063589B"/>
    <w:rsid w:val="00656893"/>
    <w:rsid w:val="00673F63"/>
    <w:rsid w:val="006764DC"/>
    <w:rsid w:val="00677B7E"/>
    <w:rsid w:val="00683005"/>
    <w:rsid w:val="006863BD"/>
    <w:rsid w:val="00691A83"/>
    <w:rsid w:val="006A06B6"/>
    <w:rsid w:val="006B6C4D"/>
    <w:rsid w:val="006C54B9"/>
    <w:rsid w:val="006C7236"/>
    <w:rsid w:val="006D1BBD"/>
    <w:rsid w:val="006D4904"/>
    <w:rsid w:val="006D715A"/>
    <w:rsid w:val="006E1435"/>
    <w:rsid w:val="006F6B53"/>
    <w:rsid w:val="00700F21"/>
    <w:rsid w:val="007131D8"/>
    <w:rsid w:val="00714076"/>
    <w:rsid w:val="00716FFE"/>
    <w:rsid w:val="00717C90"/>
    <w:rsid w:val="0072102C"/>
    <w:rsid w:val="007347B3"/>
    <w:rsid w:val="00734A2F"/>
    <w:rsid w:val="00740B40"/>
    <w:rsid w:val="00747726"/>
    <w:rsid w:val="00763C19"/>
    <w:rsid w:val="007678E5"/>
    <w:rsid w:val="00773B37"/>
    <w:rsid w:val="007D0DF3"/>
    <w:rsid w:val="007E0315"/>
    <w:rsid w:val="007E19F8"/>
    <w:rsid w:val="007E259D"/>
    <w:rsid w:val="007E3D12"/>
    <w:rsid w:val="007E4232"/>
    <w:rsid w:val="007F7799"/>
    <w:rsid w:val="00810714"/>
    <w:rsid w:val="00832B7D"/>
    <w:rsid w:val="0083545D"/>
    <w:rsid w:val="008424AC"/>
    <w:rsid w:val="008449C8"/>
    <w:rsid w:val="0085505A"/>
    <w:rsid w:val="00855D7D"/>
    <w:rsid w:val="00861E5D"/>
    <w:rsid w:val="00867E7D"/>
    <w:rsid w:val="00873A0F"/>
    <w:rsid w:val="008823EC"/>
    <w:rsid w:val="00882793"/>
    <w:rsid w:val="00894C23"/>
    <w:rsid w:val="00897C24"/>
    <w:rsid w:val="008B10C8"/>
    <w:rsid w:val="008B1BC6"/>
    <w:rsid w:val="008B70CD"/>
    <w:rsid w:val="008C086C"/>
    <w:rsid w:val="008C0D9A"/>
    <w:rsid w:val="008C55FD"/>
    <w:rsid w:val="008D0732"/>
    <w:rsid w:val="008D21BB"/>
    <w:rsid w:val="008D5965"/>
    <w:rsid w:val="008E5714"/>
    <w:rsid w:val="008F3AE1"/>
    <w:rsid w:val="0090134C"/>
    <w:rsid w:val="00902088"/>
    <w:rsid w:val="00905029"/>
    <w:rsid w:val="00911B68"/>
    <w:rsid w:val="00924467"/>
    <w:rsid w:val="00927512"/>
    <w:rsid w:val="00931A2A"/>
    <w:rsid w:val="009351E5"/>
    <w:rsid w:val="00944C38"/>
    <w:rsid w:val="00953C62"/>
    <w:rsid w:val="00956835"/>
    <w:rsid w:val="00965B33"/>
    <w:rsid w:val="00976F80"/>
    <w:rsid w:val="00991B4C"/>
    <w:rsid w:val="009A05D0"/>
    <w:rsid w:val="009A2BB4"/>
    <w:rsid w:val="009A36B3"/>
    <w:rsid w:val="009A3E22"/>
    <w:rsid w:val="009B22A6"/>
    <w:rsid w:val="009B6F0F"/>
    <w:rsid w:val="009C0847"/>
    <w:rsid w:val="009D27FB"/>
    <w:rsid w:val="009E25BE"/>
    <w:rsid w:val="009E39A3"/>
    <w:rsid w:val="00A04FEB"/>
    <w:rsid w:val="00A1071F"/>
    <w:rsid w:val="00A17CBC"/>
    <w:rsid w:val="00A30314"/>
    <w:rsid w:val="00A3245C"/>
    <w:rsid w:val="00A35219"/>
    <w:rsid w:val="00A36A8F"/>
    <w:rsid w:val="00A511C9"/>
    <w:rsid w:val="00A554D8"/>
    <w:rsid w:val="00A57260"/>
    <w:rsid w:val="00A669E8"/>
    <w:rsid w:val="00A83AF5"/>
    <w:rsid w:val="00A83BF9"/>
    <w:rsid w:val="00A947FE"/>
    <w:rsid w:val="00AA4AD3"/>
    <w:rsid w:val="00AB713F"/>
    <w:rsid w:val="00AE2803"/>
    <w:rsid w:val="00AE423B"/>
    <w:rsid w:val="00AF3329"/>
    <w:rsid w:val="00B109C3"/>
    <w:rsid w:val="00B14790"/>
    <w:rsid w:val="00B21566"/>
    <w:rsid w:val="00B243B3"/>
    <w:rsid w:val="00B24CF3"/>
    <w:rsid w:val="00B3788B"/>
    <w:rsid w:val="00B42C1F"/>
    <w:rsid w:val="00B4596B"/>
    <w:rsid w:val="00B47FAF"/>
    <w:rsid w:val="00B50960"/>
    <w:rsid w:val="00B62497"/>
    <w:rsid w:val="00B64270"/>
    <w:rsid w:val="00B70723"/>
    <w:rsid w:val="00B71E9E"/>
    <w:rsid w:val="00B82DEE"/>
    <w:rsid w:val="00B82FD8"/>
    <w:rsid w:val="00B87105"/>
    <w:rsid w:val="00B90740"/>
    <w:rsid w:val="00B94F61"/>
    <w:rsid w:val="00B95FC4"/>
    <w:rsid w:val="00BA03C1"/>
    <w:rsid w:val="00BA048D"/>
    <w:rsid w:val="00BA3F27"/>
    <w:rsid w:val="00BB0CCD"/>
    <w:rsid w:val="00BB1C27"/>
    <w:rsid w:val="00BC2431"/>
    <w:rsid w:val="00BC69A0"/>
    <w:rsid w:val="00BC6D91"/>
    <w:rsid w:val="00BE2FE3"/>
    <w:rsid w:val="00BE49F6"/>
    <w:rsid w:val="00BE63A9"/>
    <w:rsid w:val="00BE7175"/>
    <w:rsid w:val="00C04E46"/>
    <w:rsid w:val="00C05ADA"/>
    <w:rsid w:val="00C10716"/>
    <w:rsid w:val="00C1403D"/>
    <w:rsid w:val="00C31672"/>
    <w:rsid w:val="00C31E17"/>
    <w:rsid w:val="00C40358"/>
    <w:rsid w:val="00C55565"/>
    <w:rsid w:val="00C56F1A"/>
    <w:rsid w:val="00C61832"/>
    <w:rsid w:val="00C64B6B"/>
    <w:rsid w:val="00C720F3"/>
    <w:rsid w:val="00C846B5"/>
    <w:rsid w:val="00C90AE4"/>
    <w:rsid w:val="00CB4347"/>
    <w:rsid w:val="00CB44A2"/>
    <w:rsid w:val="00CC5613"/>
    <w:rsid w:val="00CC5FC7"/>
    <w:rsid w:val="00CD6976"/>
    <w:rsid w:val="00CE1210"/>
    <w:rsid w:val="00CE1271"/>
    <w:rsid w:val="00D055B1"/>
    <w:rsid w:val="00D15E21"/>
    <w:rsid w:val="00D17F60"/>
    <w:rsid w:val="00D26DC8"/>
    <w:rsid w:val="00D3108E"/>
    <w:rsid w:val="00D35413"/>
    <w:rsid w:val="00D35867"/>
    <w:rsid w:val="00D36BE4"/>
    <w:rsid w:val="00D36CC9"/>
    <w:rsid w:val="00D40100"/>
    <w:rsid w:val="00D45283"/>
    <w:rsid w:val="00D4600F"/>
    <w:rsid w:val="00D5279F"/>
    <w:rsid w:val="00D5476C"/>
    <w:rsid w:val="00D55D12"/>
    <w:rsid w:val="00D568E2"/>
    <w:rsid w:val="00D66243"/>
    <w:rsid w:val="00D864D4"/>
    <w:rsid w:val="00D9420F"/>
    <w:rsid w:val="00DA1521"/>
    <w:rsid w:val="00DA492E"/>
    <w:rsid w:val="00DD10C1"/>
    <w:rsid w:val="00DD557C"/>
    <w:rsid w:val="00DE4940"/>
    <w:rsid w:val="00DF48AC"/>
    <w:rsid w:val="00DF555D"/>
    <w:rsid w:val="00DF5998"/>
    <w:rsid w:val="00DF75C2"/>
    <w:rsid w:val="00E03BF2"/>
    <w:rsid w:val="00E06942"/>
    <w:rsid w:val="00E10F95"/>
    <w:rsid w:val="00E11934"/>
    <w:rsid w:val="00E253D1"/>
    <w:rsid w:val="00E27C47"/>
    <w:rsid w:val="00E50476"/>
    <w:rsid w:val="00E50ED4"/>
    <w:rsid w:val="00E51DB6"/>
    <w:rsid w:val="00E74313"/>
    <w:rsid w:val="00E74DAE"/>
    <w:rsid w:val="00E755DC"/>
    <w:rsid w:val="00E86FF3"/>
    <w:rsid w:val="00E91CA0"/>
    <w:rsid w:val="00E9379C"/>
    <w:rsid w:val="00EA1B81"/>
    <w:rsid w:val="00EA31DA"/>
    <w:rsid w:val="00EB3C62"/>
    <w:rsid w:val="00ED4E6B"/>
    <w:rsid w:val="00EE707A"/>
    <w:rsid w:val="00EE777A"/>
    <w:rsid w:val="00EF574F"/>
    <w:rsid w:val="00EF6299"/>
    <w:rsid w:val="00F03BA9"/>
    <w:rsid w:val="00F155E0"/>
    <w:rsid w:val="00F519EC"/>
    <w:rsid w:val="00F545FA"/>
    <w:rsid w:val="00F576D7"/>
    <w:rsid w:val="00F6361B"/>
    <w:rsid w:val="00F63A4C"/>
    <w:rsid w:val="00F73372"/>
    <w:rsid w:val="00F82C54"/>
    <w:rsid w:val="00F8582F"/>
    <w:rsid w:val="00F96154"/>
    <w:rsid w:val="00FA51E8"/>
    <w:rsid w:val="00FB6857"/>
    <w:rsid w:val="00FB79AF"/>
    <w:rsid w:val="00FD2202"/>
    <w:rsid w:val="00FD54A8"/>
    <w:rsid w:val="00FE46E5"/>
    <w:rsid w:val="00FF646A"/>
    <w:rsid w:val="00FF7D0A"/>
    <w:rsid w:val="00FF7D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54A"/>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2,Strip,H&amp;P List Paragraph"/>
    <w:basedOn w:val="Normal"/>
    <w:link w:val="ListParagraphChar"/>
    <w:uiPriority w:val="34"/>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 w:type="table" w:customStyle="1" w:styleId="TableGrid4">
    <w:name w:val="Table Grid4"/>
    <w:basedOn w:val="TableNormal"/>
    <w:next w:val="TableGrid"/>
    <w:uiPriority w:val="39"/>
    <w:rsid w:val="00867E7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51">
    <w:name w:val="font151"/>
    <w:basedOn w:val="DefaultParagraphFont"/>
    <w:rsid w:val="00E86FF3"/>
    <w:rPr>
      <w:rFonts w:ascii="Times New Roman" w:hAnsi="Times New Roman" w:cs="Times New Roman" w:hint="default"/>
      <w:b w:val="0"/>
      <w:bCs w:val="0"/>
      <w:i w:val="0"/>
      <w:iCs w:val="0"/>
      <w:strike w:val="0"/>
      <w:dstrike w:val="0"/>
      <w:color w:val="0070C0"/>
      <w:sz w:val="22"/>
      <w:szCs w:val="22"/>
      <w:u w:val="none"/>
      <w:effect w:val="none"/>
    </w:rPr>
  </w:style>
  <w:style w:type="character" w:customStyle="1" w:styleId="font161">
    <w:name w:val="font161"/>
    <w:basedOn w:val="DefaultParagraphFont"/>
    <w:rsid w:val="00E86FF3"/>
    <w:rPr>
      <w:rFonts w:ascii="Times New Roman" w:hAnsi="Times New Roman" w:cs="Times New Roman" w:hint="default"/>
      <w:b/>
      <w:bCs/>
      <w:i w:val="0"/>
      <w:iCs w:val="0"/>
      <w:strike w:val="0"/>
      <w:dstrike w:val="0"/>
      <w:color w:val="0070C0"/>
      <w:sz w:val="22"/>
      <w:szCs w:val="22"/>
      <w:u w:val="none"/>
      <w:effect w:val="none"/>
    </w:rPr>
  </w:style>
  <w:style w:type="paragraph" w:styleId="NormalWeb">
    <w:name w:val="Normal (Web)"/>
    <w:basedOn w:val="Normal"/>
    <w:uiPriority w:val="99"/>
    <w:unhideWhenUsed/>
    <w:rsid w:val="00387B30"/>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s://vpt.lrv.lt/lt/naujienos-3/finansiniu-ataskaitu-nepateikimas-gali-tapti-kliutimi-dalyvauti-viesuosiuose-pirkimuos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registrucentras.lt/jar/p/index.php" TargetMode="External"/><Relationship Id="rId25" Type="http://schemas.openxmlformats.org/officeDocument/2006/relationships/hyperlink" Target="mailto:sigita.varneckiene@lsmuni.lt"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pt.lrv.lt/lt/nuorodos/kiti-duomenys/powerbi/nepatikimi-tiekejai-1/" TargetMode="External"/><Relationship Id="rId23" Type="http://schemas.openxmlformats.org/officeDocument/2006/relationships/hyperlink" Target="https://viesiejipirkimai.l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viesiejipirkimai.l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F3ED1D96D314459DEE574B4FB9237E" ma:contentTypeVersion="12" ma:contentTypeDescription="Create a new document." ma:contentTypeScope="" ma:versionID="50cf74ea743be9f44a09f0b3d939b48b">
  <xsd:schema xmlns:xsd="http://www.w3.org/2001/XMLSchema" xmlns:xs="http://www.w3.org/2001/XMLSchema" xmlns:p="http://schemas.microsoft.com/office/2006/metadata/properties" xmlns:ns3="2bd7bc94-9894-47de-ba5d-a8c8479dde8e" xmlns:ns4="0f512946-f1d2-4d04-86d8-cbd10329a11c" targetNamespace="http://schemas.microsoft.com/office/2006/metadata/properties" ma:root="true" ma:fieldsID="04771de7dc3d869f08637541f271213c" ns3:_="" ns4:_="">
    <xsd:import namespace="2bd7bc94-9894-47de-ba5d-a8c8479dde8e"/>
    <xsd:import namespace="0f512946-f1d2-4d04-86d8-cbd10329a1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7bc94-9894-47de-ba5d-a8c8479dd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12946-f1d2-4d04-86d8-cbd10329a1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9F0C5-3445-4634-9D38-C2DE18FEE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7bc94-9894-47de-ba5d-a8c8479dde8e"/>
    <ds:schemaRef ds:uri="0f512946-f1d2-4d04-86d8-cbd10329a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4.xml><?xml version="1.0" encoding="utf-8"?>
<ds:datastoreItem xmlns:ds="http://schemas.openxmlformats.org/officeDocument/2006/customXml" ds:itemID="{21ED40F6-5F4A-43D2-BAEE-711E5484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48</Pages>
  <Words>80502</Words>
  <Characters>45887</Characters>
  <Application>Microsoft Office Word</Application>
  <DocSecurity>0</DocSecurity>
  <Lines>382</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Sigita Varneckienė</cp:lastModifiedBy>
  <cp:revision>288</cp:revision>
  <dcterms:created xsi:type="dcterms:W3CDTF">2022-02-17T10:42:00Z</dcterms:created>
  <dcterms:modified xsi:type="dcterms:W3CDTF">2026-08-13T13:09:00Z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0x0101008AF3ED1D96D314459DEE574B4FB9237E</vt:lpwstr>
  </property>
</Properties>
</file>