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171807915"/>
        <w:docPartObj>
          <w:docPartGallery w:val="Cover Pages"/>
          <w:docPartUnique/>
        </w:docPartObj>
      </w:sdtPr>
      <w:sdtEndPr/>
      <w:sdtContent>
        <w:p w14:paraId="78A5D902" w14:textId="77777777" w:rsidR="006E0BBF" w:rsidRDefault="006E0BBF">
          <w:pPr>
            <w:spacing w:after="120"/>
            <w:ind w:left="567" w:firstLine="0"/>
            <w:contextualSpacing/>
            <w:jc w:val="center"/>
            <w:rPr>
              <w:rFonts w:ascii="Arial" w:hAnsi="Arial" w:cs="Arial"/>
              <w:b/>
              <w:bCs/>
            </w:rPr>
          </w:pPr>
        </w:p>
        <w:p w14:paraId="0D830BC1" w14:textId="77777777" w:rsidR="006E0BBF" w:rsidRDefault="0054344F">
          <w:pPr>
            <w:pStyle w:val="Default"/>
            <w:jc w:val="center"/>
          </w:pPr>
          <w:r>
            <w:rPr>
              <w:b/>
              <w:bCs/>
            </w:rPr>
            <w:t>POLICIJOS DEPARTAMENTAS</w:t>
          </w:r>
        </w:p>
        <w:p w14:paraId="7766B66A" w14:textId="77777777" w:rsidR="006E0BBF" w:rsidRDefault="0054344F">
          <w:pPr>
            <w:pStyle w:val="Default"/>
            <w:jc w:val="center"/>
          </w:pPr>
          <w:r>
            <w:rPr>
              <w:b/>
              <w:bCs/>
            </w:rPr>
            <w:t>PRIE LIETUVOS RESPUBLIKOS VIDAUS REIKALŲ MINISTERIJOS</w:t>
          </w:r>
        </w:p>
        <w:p w14:paraId="3A70EF67" w14:textId="77777777" w:rsidR="006E0BBF" w:rsidRDefault="0054344F">
          <w:pPr>
            <w:pStyle w:val="Default"/>
            <w:jc w:val="center"/>
            <w:rPr>
              <w:sz w:val="20"/>
              <w:szCs w:val="20"/>
            </w:rPr>
          </w:pPr>
          <w:r>
            <w:rPr>
              <w:sz w:val="20"/>
              <w:szCs w:val="20"/>
            </w:rPr>
            <w:t>Biudžetinė įstaiga, Saltoniškių g. 19, LT-08106 Vilnius, Tel. +370 271 9731, Faks. +370 271 9978, El. p. info@policija.lt</w:t>
          </w:r>
        </w:p>
        <w:p w14:paraId="199D15AA" w14:textId="77777777" w:rsidR="006E0BBF" w:rsidRDefault="0054344F">
          <w:pPr>
            <w:pStyle w:val="Default"/>
            <w:jc w:val="center"/>
            <w:rPr>
              <w:sz w:val="20"/>
              <w:szCs w:val="20"/>
            </w:rPr>
          </w:pPr>
          <w:r>
            <w:rPr>
              <w:sz w:val="20"/>
              <w:szCs w:val="20"/>
            </w:rPr>
            <w:t>Duomenys apie įmonę saugomi LR Juridinių asmenų registre. Įmonės kodas 188785847</w:t>
          </w:r>
        </w:p>
        <w:p w14:paraId="3A54ED08" w14:textId="77777777" w:rsidR="006E0BBF" w:rsidRDefault="006E0BBF">
          <w:pPr>
            <w:spacing w:after="120"/>
            <w:ind w:left="567" w:firstLine="0"/>
            <w:contextualSpacing/>
            <w:jc w:val="center"/>
            <w:rPr>
              <w:rFonts w:ascii="Times New Roman" w:hAnsi="Times New Roman" w:cs="Times New Roman"/>
              <w:color w:val="00B050"/>
            </w:rPr>
          </w:pPr>
        </w:p>
        <w:p w14:paraId="67161050" w14:textId="77777777" w:rsidR="006E0BBF" w:rsidRDefault="006E0BBF">
          <w:pPr>
            <w:spacing w:after="120"/>
            <w:ind w:left="567" w:firstLine="0"/>
            <w:contextualSpacing/>
            <w:jc w:val="center"/>
            <w:rPr>
              <w:rFonts w:cstheme="minorHAnsi"/>
              <w:color w:val="00B050"/>
              <w:sz w:val="28"/>
              <w:szCs w:val="28"/>
            </w:rPr>
          </w:pPr>
        </w:p>
        <w:p w14:paraId="547CC70B" w14:textId="77777777" w:rsidR="006E0BBF" w:rsidRDefault="006E0BBF">
          <w:pPr>
            <w:spacing w:after="120"/>
            <w:ind w:left="567" w:firstLine="0"/>
            <w:contextualSpacing/>
            <w:jc w:val="center"/>
            <w:rPr>
              <w:rFonts w:ascii="Arial" w:hAnsi="Arial" w:cs="Arial"/>
              <w:color w:val="00B050"/>
            </w:rPr>
          </w:pPr>
        </w:p>
        <w:p w14:paraId="51ECE61C" w14:textId="77777777" w:rsidR="006E0BBF" w:rsidRDefault="006E0BBF">
          <w:pPr>
            <w:spacing w:after="120"/>
            <w:ind w:left="567" w:firstLine="0"/>
            <w:contextualSpacing/>
            <w:jc w:val="center"/>
            <w:rPr>
              <w:rFonts w:ascii="Arial" w:hAnsi="Arial" w:cs="Arial"/>
              <w:color w:val="00B050"/>
            </w:rPr>
          </w:pPr>
        </w:p>
        <w:p w14:paraId="08449658" w14:textId="77777777" w:rsidR="006E0BBF" w:rsidRDefault="006E0BBF">
          <w:pPr>
            <w:spacing w:after="120"/>
            <w:ind w:left="567" w:firstLine="0"/>
            <w:contextualSpacing/>
            <w:jc w:val="center"/>
            <w:rPr>
              <w:rFonts w:ascii="Arial" w:hAnsi="Arial" w:cs="Arial"/>
            </w:rPr>
          </w:pPr>
        </w:p>
        <w:p w14:paraId="4A485D19" w14:textId="77777777" w:rsidR="006E0BBF" w:rsidRDefault="006E0BBF">
          <w:pPr>
            <w:spacing w:after="120"/>
            <w:ind w:left="567" w:firstLine="0"/>
            <w:contextualSpacing/>
            <w:jc w:val="center"/>
            <w:rPr>
              <w:rFonts w:cstheme="minorHAnsi"/>
              <w:sz w:val="28"/>
              <w:szCs w:val="28"/>
            </w:rPr>
          </w:pPr>
        </w:p>
        <w:p w14:paraId="55286B96" w14:textId="77777777" w:rsidR="006E0BBF" w:rsidRDefault="006E0BBF">
          <w:pPr>
            <w:spacing w:after="120"/>
            <w:ind w:left="567" w:firstLine="0"/>
            <w:contextualSpacing/>
            <w:jc w:val="center"/>
            <w:rPr>
              <w:rFonts w:ascii="Times New Roman" w:hAnsi="Times New Roman" w:cs="Times New Roman"/>
              <w:b/>
              <w:sz w:val="24"/>
              <w:szCs w:val="24"/>
            </w:rPr>
          </w:pPr>
        </w:p>
        <w:p w14:paraId="0AB43BBA" w14:textId="2A48A55C" w:rsidR="006E0BBF" w:rsidRDefault="0054344F">
          <w:pPr>
            <w:spacing w:after="120"/>
            <w:ind w:left="567" w:firstLine="0"/>
            <w:contextualSpacing/>
            <w:jc w:val="center"/>
            <w:rPr>
              <w:rFonts w:ascii="Times New Roman" w:hAnsi="Times New Roman" w:cs="Times New Roman"/>
              <w:b/>
              <w:bCs/>
              <w:sz w:val="24"/>
              <w:szCs w:val="24"/>
            </w:rPr>
          </w:pPr>
          <w:r>
            <w:rPr>
              <w:rFonts w:ascii="Times New Roman" w:hAnsi="Times New Roman" w:cs="Times New Roman"/>
              <w:b/>
              <w:bCs/>
              <w:sz w:val="24"/>
              <w:szCs w:val="24"/>
            </w:rPr>
            <w:t>MAŽOS VERTĖS VIEŠOJO PIRKIMO „</w:t>
          </w:r>
          <w:r>
            <w:rPr>
              <w:rFonts w:ascii="Times New Roman" w:eastAsiaTheme="majorEastAsia" w:hAnsi="Times New Roman" w:cs="Times New Roman"/>
              <w:b/>
              <w:sz w:val="24"/>
              <w:szCs w:val="24"/>
            </w:rPr>
            <w:t>LIETUVOS POLICIJOS GENERALINIO KOMISARO PROGINĖS</w:t>
          </w:r>
          <w:r w:rsidR="000907D1">
            <w:rPr>
              <w:rFonts w:ascii="Times New Roman" w:eastAsiaTheme="majorEastAsia" w:hAnsi="Times New Roman" w:cs="Times New Roman"/>
              <w:b/>
              <w:sz w:val="24"/>
              <w:szCs w:val="24"/>
            </w:rPr>
            <w:t xml:space="preserve"> (VARDINĖS)</w:t>
          </w:r>
          <w:r>
            <w:rPr>
              <w:rFonts w:ascii="Times New Roman" w:eastAsiaTheme="majorEastAsia" w:hAnsi="Times New Roman" w:cs="Times New Roman"/>
              <w:b/>
              <w:sz w:val="24"/>
              <w:szCs w:val="24"/>
            </w:rPr>
            <w:t xml:space="preserve"> MONETOS</w:t>
          </w:r>
          <w:r>
            <w:rPr>
              <w:rFonts w:ascii="Times New Roman" w:hAnsi="Times New Roman" w:cs="Times New Roman"/>
              <w:b/>
              <w:bCs/>
              <w:sz w:val="24"/>
              <w:szCs w:val="24"/>
            </w:rPr>
            <w:t>“</w:t>
          </w:r>
        </w:p>
        <w:p w14:paraId="3F640711" w14:textId="77777777" w:rsidR="006E0BBF" w:rsidRDefault="0054344F">
          <w:pPr>
            <w:spacing w:after="120"/>
            <w:ind w:left="567" w:firstLine="0"/>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SKELBIAMOS APKLAUSOS SPECIALIOSIOS SĄLYGOS </w:t>
          </w:r>
        </w:p>
        <w:p w14:paraId="7B6FEF5D" w14:textId="77777777" w:rsidR="006E0BBF" w:rsidRDefault="0054344F">
          <w:pPr>
            <w:spacing w:after="120"/>
            <w:ind w:left="567" w:firstLine="0"/>
            <w:contextualSpacing/>
            <w:jc w:val="center"/>
            <w:rPr>
              <w:rFonts w:ascii="Times New Roman" w:hAnsi="Times New Roman" w:cs="Times New Roman"/>
              <w:b/>
              <w:bCs/>
              <w:sz w:val="24"/>
              <w:szCs w:val="24"/>
            </w:rPr>
          </w:pPr>
          <w:r>
            <w:rPr>
              <w:rFonts w:ascii="Times New Roman" w:hAnsi="Times New Roman" w:cs="Times New Roman"/>
              <w:b/>
              <w:bCs/>
              <w:sz w:val="24"/>
              <w:szCs w:val="24"/>
            </w:rPr>
            <w:t>Versija Nr.1</w:t>
          </w:r>
        </w:p>
        <w:p w14:paraId="103EBAF9" w14:textId="77777777" w:rsidR="006E0BBF" w:rsidRDefault="0054344F">
          <w:pPr>
            <w:rPr>
              <w:rFonts w:cstheme="minorHAnsi"/>
              <w:b/>
              <w:bCs/>
              <w:sz w:val="28"/>
              <w:szCs w:val="28"/>
            </w:rPr>
          </w:pPr>
          <w:r>
            <w:br w:type="page"/>
          </w:r>
        </w:p>
        <w:p w14:paraId="5197A36B" w14:textId="77777777" w:rsidR="006E0BBF" w:rsidRDefault="006E0BBF">
          <w:pPr>
            <w:spacing w:after="120"/>
            <w:ind w:left="567" w:firstLine="0"/>
            <w:contextualSpacing/>
            <w:jc w:val="center"/>
            <w:rPr>
              <w:rFonts w:ascii="Arial" w:hAnsi="Arial" w:cs="Arial"/>
            </w:rPr>
          </w:pPr>
        </w:p>
        <w:p w14:paraId="41652C38" w14:textId="77777777" w:rsidR="006E0BBF" w:rsidRPr="00F929C0" w:rsidRDefault="0054344F">
          <w:pPr>
            <w:pStyle w:val="TOCHeading"/>
            <w:tabs>
              <w:tab w:val="left" w:pos="6555"/>
            </w:tabs>
            <w:rPr>
              <w:rFonts w:ascii="Times New Roman" w:hAnsi="Times New Roman" w:cs="Times New Roman"/>
            </w:rPr>
          </w:pPr>
          <w:r w:rsidRPr="00F929C0">
            <w:rPr>
              <w:rFonts w:ascii="Times New Roman" w:hAnsi="Times New Roman" w:cs="Times New Roman"/>
            </w:rPr>
            <w:t>TURINYS</w:t>
          </w:r>
          <w:r w:rsidRPr="00F929C0">
            <w:rPr>
              <w:rFonts w:ascii="Times New Roman" w:hAnsi="Times New Roman" w:cs="Times New Roman"/>
            </w:rPr>
            <w:tab/>
          </w:r>
        </w:p>
        <w:p w14:paraId="615E2CD8" w14:textId="77777777" w:rsidR="006E0BBF" w:rsidRPr="00F929C0" w:rsidRDefault="0054344F">
          <w:pPr>
            <w:pStyle w:val="TOC1"/>
            <w:rPr>
              <w:rFonts w:ascii="Times New Roman" w:hAnsi="Times New Roman" w:cs="Times New Roman"/>
              <w:sz w:val="22"/>
              <w:szCs w:val="22"/>
              <w:lang w:val="en-US" w:eastAsia="en-US"/>
            </w:rPr>
          </w:pPr>
          <w:r w:rsidRPr="00F929C0">
            <w:rPr>
              <w:rFonts w:ascii="Times New Roman" w:hAnsi="Times New Roman" w:cs="Times New Roman"/>
            </w:rPr>
            <w:fldChar w:fldCharType="begin"/>
          </w:r>
          <w:r w:rsidRPr="00F929C0">
            <w:rPr>
              <w:rStyle w:val="Rodyklssaitas"/>
              <w:rFonts w:ascii="Times New Roman" w:hAnsi="Times New Roman" w:cs="Times New Roman"/>
              <w:webHidden/>
            </w:rPr>
            <w:instrText>TOC \z \o "1-3" \u \h</w:instrText>
          </w:r>
          <w:r w:rsidRPr="00F929C0">
            <w:rPr>
              <w:rStyle w:val="Rodyklssaitas"/>
            </w:rPr>
            <w:fldChar w:fldCharType="separate"/>
          </w:r>
          <w:hyperlink w:anchor="_Toc137194947">
            <w:r w:rsidRPr="00F929C0">
              <w:rPr>
                <w:rStyle w:val="Rodyklssaitas"/>
                <w:rFonts w:ascii="Times New Roman" w:hAnsi="Times New Roman" w:cs="Times New Roman"/>
                <w:webHidden/>
              </w:rPr>
              <w:t>1.</w:t>
            </w:r>
            <w:r w:rsidRPr="00F929C0">
              <w:rPr>
                <w:rStyle w:val="Rodyklssaitas"/>
                <w:rFonts w:ascii="Times New Roman" w:hAnsi="Times New Roman" w:cs="Times New Roman"/>
                <w:sz w:val="22"/>
                <w:szCs w:val="22"/>
                <w:lang w:val="en-US" w:eastAsia="en-US"/>
              </w:rPr>
              <w:tab/>
            </w:r>
            <w:r w:rsidRPr="00F929C0">
              <w:rPr>
                <w:rStyle w:val="Rodyklssaitas"/>
                <w:rFonts w:ascii="Times New Roman" w:hAnsi="Times New Roman" w:cs="Times New Roman"/>
              </w:rPr>
              <w:t>Bendra informacija</w:t>
            </w:r>
            <w:r w:rsidRPr="00F929C0">
              <w:rPr>
                <w:rFonts w:ascii="Times New Roman" w:hAnsi="Times New Roman" w:cs="Times New Roman"/>
                <w:webHidden/>
              </w:rPr>
              <w:fldChar w:fldCharType="begin"/>
            </w:r>
            <w:r w:rsidRPr="00F929C0">
              <w:rPr>
                <w:rFonts w:ascii="Times New Roman" w:hAnsi="Times New Roman" w:cs="Times New Roman"/>
                <w:webHidden/>
              </w:rPr>
              <w:instrText>PAGEREF _Toc137194947 \h</w:instrText>
            </w:r>
            <w:r w:rsidRPr="00F929C0">
              <w:rPr>
                <w:rFonts w:ascii="Times New Roman" w:hAnsi="Times New Roman" w:cs="Times New Roman"/>
                <w:webHidden/>
              </w:rPr>
            </w:r>
            <w:r w:rsidRPr="00F929C0">
              <w:rPr>
                <w:rFonts w:ascii="Times New Roman" w:hAnsi="Times New Roman" w:cs="Times New Roman"/>
                <w:webHidden/>
              </w:rPr>
              <w:fldChar w:fldCharType="separate"/>
            </w:r>
            <w:r w:rsidRPr="00F929C0">
              <w:rPr>
                <w:rStyle w:val="Rodyklssaitas"/>
                <w:rFonts w:ascii="Times New Roman" w:hAnsi="Times New Roman" w:cs="Times New Roman"/>
              </w:rPr>
              <w:tab/>
              <w:t>2</w:t>
            </w:r>
            <w:r w:rsidRPr="00F929C0">
              <w:rPr>
                <w:rFonts w:ascii="Times New Roman" w:hAnsi="Times New Roman" w:cs="Times New Roman"/>
                <w:webHidden/>
              </w:rPr>
              <w:fldChar w:fldCharType="end"/>
            </w:r>
          </w:hyperlink>
        </w:p>
        <w:p w14:paraId="74EB45C3" w14:textId="77777777" w:rsidR="006E0BBF" w:rsidRPr="00F929C0" w:rsidRDefault="00A04D54">
          <w:pPr>
            <w:pStyle w:val="TOC1"/>
            <w:rPr>
              <w:rFonts w:ascii="Times New Roman" w:hAnsi="Times New Roman" w:cs="Times New Roman"/>
              <w:sz w:val="22"/>
              <w:szCs w:val="22"/>
              <w:lang w:val="en-US" w:eastAsia="en-US"/>
            </w:rPr>
          </w:pPr>
          <w:hyperlink w:anchor="_Toc137194948">
            <w:r w:rsidR="0054344F" w:rsidRPr="00F929C0">
              <w:rPr>
                <w:rStyle w:val="Rodyklssaitas"/>
                <w:rFonts w:ascii="Times New Roman" w:eastAsia="Calibri" w:hAnsi="Times New Roman" w:cs="Times New Roman"/>
                <w:webHidden/>
              </w:rPr>
              <w:t>2.</w:t>
            </w:r>
            <w:r w:rsidR="0054344F" w:rsidRPr="00F929C0">
              <w:rPr>
                <w:rStyle w:val="Rodyklssaitas"/>
                <w:rFonts w:ascii="Times New Roman" w:hAnsi="Times New Roman" w:cs="Times New Roman"/>
                <w:sz w:val="22"/>
                <w:szCs w:val="22"/>
                <w:lang w:val="en-US" w:eastAsia="en-US"/>
              </w:rPr>
              <w:tab/>
            </w:r>
            <w:r w:rsidR="0054344F" w:rsidRPr="00F929C0">
              <w:rPr>
                <w:rStyle w:val="Rodyklssaitas"/>
                <w:rFonts w:ascii="Times New Roman" w:hAnsi="Times New Roman" w:cs="Times New Roman"/>
              </w:rPr>
              <w:t>Pirkimo objektas</w:t>
            </w:r>
            <w:r w:rsidR="0054344F" w:rsidRPr="00F929C0">
              <w:rPr>
                <w:rFonts w:ascii="Times New Roman" w:hAnsi="Times New Roman" w:cs="Times New Roman"/>
                <w:webHidden/>
              </w:rPr>
              <w:fldChar w:fldCharType="begin"/>
            </w:r>
            <w:r w:rsidR="0054344F" w:rsidRPr="00F929C0">
              <w:rPr>
                <w:rFonts w:ascii="Times New Roman" w:hAnsi="Times New Roman" w:cs="Times New Roman"/>
                <w:webHidden/>
              </w:rPr>
              <w:instrText>PAGEREF _Toc137194948 \h</w:instrText>
            </w:r>
            <w:r w:rsidR="0054344F" w:rsidRPr="00F929C0">
              <w:rPr>
                <w:rFonts w:ascii="Times New Roman" w:hAnsi="Times New Roman" w:cs="Times New Roman"/>
                <w:webHidden/>
              </w:rPr>
            </w:r>
            <w:r w:rsidR="0054344F" w:rsidRPr="00F929C0">
              <w:rPr>
                <w:rFonts w:ascii="Times New Roman" w:hAnsi="Times New Roman" w:cs="Times New Roman"/>
                <w:webHidden/>
              </w:rPr>
              <w:fldChar w:fldCharType="separate"/>
            </w:r>
            <w:r w:rsidR="0054344F" w:rsidRPr="00F929C0">
              <w:rPr>
                <w:rStyle w:val="Rodyklssaitas"/>
                <w:rFonts w:ascii="Times New Roman" w:hAnsi="Times New Roman" w:cs="Times New Roman"/>
              </w:rPr>
              <w:tab/>
              <w:t>2</w:t>
            </w:r>
            <w:r w:rsidR="0054344F" w:rsidRPr="00F929C0">
              <w:rPr>
                <w:rFonts w:ascii="Times New Roman" w:hAnsi="Times New Roman" w:cs="Times New Roman"/>
                <w:webHidden/>
              </w:rPr>
              <w:fldChar w:fldCharType="end"/>
            </w:r>
          </w:hyperlink>
        </w:p>
        <w:p w14:paraId="00E04E3E" w14:textId="77777777" w:rsidR="006E0BBF" w:rsidRPr="00F929C0" w:rsidRDefault="00A04D54">
          <w:pPr>
            <w:pStyle w:val="TOC1"/>
            <w:rPr>
              <w:rFonts w:ascii="Times New Roman" w:hAnsi="Times New Roman" w:cs="Times New Roman"/>
              <w:sz w:val="22"/>
              <w:szCs w:val="22"/>
              <w:lang w:val="en-US" w:eastAsia="en-US"/>
            </w:rPr>
          </w:pPr>
          <w:hyperlink w:anchor="_Toc137194949">
            <w:r w:rsidR="0054344F" w:rsidRPr="00F929C0">
              <w:rPr>
                <w:rStyle w:val="Rodyklssaitas"/>
                <w:rFonts w:ascii="Times New Roman" w:eastAsia="Calibri" w:hAnsi="Times New Roman" w:cs="Times New Roman"/>
                <w:webHidden/>
              </w:rPr>
              <w:t>3.</w:t>
            </w:r>
            <w:r w:rsidR="0054344F" w:rsidRPr="00F929C0">
              <w:rPr>
                <w:rStyle w:val="Rodyklssaitas"/>
                <w:rFonts w:ascii="Times New Roman" w:hAnsi="Times New Roman" w:cs="Times New Roman"/>
                <w:sz w:val="22"/>
                <w:szCs w:val="22"/>
                <w:lang w:val="en-US" w:eastAsia="en-US"/>
              </w:rPr>
              <w:tab/>
            </w:r>
            <w:r w:rsidR="0054344F" w:rsidRPr="00F929C0">
              <w:rPr>
                <w:rStyle w:val="Rodyklssaitas"/>
                <w:rFonts w:ascii="Times New Roman" w:hAnsi="Times New Roman" w:cs="Times New Roman"/>
              </w:rPr>
              <w:t>Tiekėjų pašalinimo pagrindai, kvalifikacijos reikalavimai ir reikalaujami kokybės vadybos sistemos ir (arba) aplinkos apsaugos vadybos sistemos standartai</w:t>
            </w:r>
            <w:r w:rsidR="0054344F" w:rsidRPr="00F929C0">
              <w:rPr>
                <w:rFonts w:ascii="Times New Roman" w:hAnsi="Times New Roman" w:cs="Times New Roman"/>
                <w:webHidden/>
              </w:rPr>
              <w:fldChar w:fldCharType="begin"/>
            </w:r>
            <w:r w:rsidR="0054344F" w:rsidRPr="00F929C0">
              <w:rPr>
                <w:rFonts w:ascii="Times New Roman" w:hAnsi="Times New Roman" w:cs="Times New Roman"/>
                <w:webHidden/>
              </w:rPr>
              <w:instrText>PAGEREF _Toc137194949 \h</w:instrText>
            </w:r>
            <w:r w:rsidR="0054344F" w:rsidRPr="00F929C0">
              <w:rPr>
                <w:rFonts w:ascii="Times New Roman" w:hAnsi="Times New Roman" w:cs="Times New Roman"/>
                <w:webHidden/>
              </w:rPr>
            </w:r>
            <w:r w:rsidR="0054344F" w:rsidRPr="00F929C0">
              <w:rPr>
                <w:rFonts w:ascii="Times New Roman" w:hAnsi="Times New Roman" w:cs="Times New Roman"/>
                <w:webHidden/>
              </w:rPr>
              <w:fldChar w:fldCharType="separate"/>
            </w:r>
            <w:r w:rsidR="0054344F" w:rsidRPr="00F929C0">
              <w:rPr>
                <w:rStyle w:val="Rodyklssaitas"/>
                <w:rFonts w:ascii="Times New Roman" w:hAnsi="Times New Roman" w:cs="Times New Roman"/>
              </w:rPr>
              <w:tab/>
              <w:t>3</w:t>
            </w:r>
            <w:r w:rsidR="0054344F" w:rsidRPr="00F929C0">
              <w:rPr>
                <w:rFonts w:ascii="Times New Roman" w:hAnsi="Times New Roman" w:cs="Times New Roman"/>
                <w:webHidden/>
              </w:rPr>
              <w:fldChar w:fldCharType="end"/>
            </w:r>
          </w:hyperlink>
        </w:p>
        <w:p w14:paraId="38265280" w14:textId="77777777" w:rsidR="006E0BBF" w:rsidRPr="00F929C0" w:rsidRDefault="00A04D54">
          <w:pPr>
            <w:pStyle w:val="TOC1"/>
            <w:rPr>
              <w:rFonts w:ascii="Times New Roman" w:hAnsi="Times New Roman" w:cs="Times New Roman"/>
              <w:sz w:val="22"/>
              <w:szCs w:val="22"/>
              <w:lang w:val="en-US" w:eastAsia="en-US"/>
            </w:rPr>
          </w:pPr>
          <w:hyperlink w:anchor="_Toc137194950">
            <w:r w:rsidR="0054344F" w:rsidRPr="00F929C0">
              <w:rPr>
                <w:rStyle w:val="Rodyklssaitas"/>
                <w:rFonts w:ascii="Times New Roman" w:eastAsia="Calibri" w:hAnsi="Times New Roman" w:cs="Times New Roman"/>
                <w:webHidden/>
              </w:rPr>
              <w:t>4.</w:t>
            </w:r>
            <w:r w:rsidR="0054344F" w:rsidRPr="00F929C0">
              <w:rPr>
                <w:rStyle w:val="Rodyklssaitas"/>
                <w:rFonts w:ascii="Times New Roman" w:hAnsi="Times New Roman" w:cs="Times New Roman"/>
                <w:sz w:val="22"/>
                <w:szCs w:val="22"/>
                <w:lang w:val="en-US" w:eastAsia="en-US"/>
              </w:rPr>
              <w:tab/>
            </w:r>
            <w:r w:rsidR="0054344F" w:rsidRPr="00F929C0">
              <w:rPr>
                <w:rStyle w:val="Rodyklssaitas"/>
                <w:rFonts w:ascii="Times New Roman" w:hAnsi="Times New Roman" w:cs="Times New Roman"/>
              </w:rPr>
              <w:t>Reikalavimai, susiję su nacionaliniu saugumu</w:t>
            </w:r>
            <w:r w:rsidR="0054344F" w:rsidRPr="00F929C0">
              <w:rPr>
                <w:rFonts w:ascii="Times New Roman" w:hAnsi="Times New Roman" w:cs="Times New Roman"/>
                <w:webHidden/>
              </w:rPr>
              <w:fldChar w:fldCharType="begin"/>
            </w:r>
            <w:r w:rsidR="0054344F" w:rsidRPr="00F929C0">
              <w:rPr>
                <w:rFonts w:ascii="Times New Roman" w:hAnsi="Times New Roman" w:cs="Times New Roman"/>
                <w:webHidden/>
              </w:rPr>
              <w:instrText>PAGEREF _Toc137194950 \h</w:instrText>
            </w:r>
            <w:r w:rsidR="0054344F" w:rsidRPr="00F929C0">
              <w:rPr>
                <w:rFonts w:ascii="Times New Roman" w:hAnsi="Times New Roman" w:cs="Times New Roman"/>
                <w:webHidden/>
              </w:rPr>
            </w:r>
            <w:r w:rsidR="0054344F" w:rsidRPr="00F929C0">
              <w:rPr>
                <w:rFonts w:ascii="Times New Roman" w:hAnsi="Times New Roman" w:cs="Times New Roman"/>
                <w:webHidden/>
              </w:rPr>
              <w:fldChar w:fldCharType="separate"/>
            </w:r>
            <w:r w:rsidR="0054344F" w:rsidRPr="00F929C0">
              <w:rPr>
                <w:rStyle w:val="Rodyklssaitas"/>
                <w:rFonts w:ascii="Times New Roman" w:hAnsi="Times New Roman" w:cs="Times New Roman"/>
              </w:rPr>
              <w:tab/>
            </w:r>
            <w:r w:rsidR="00B40C4F" w:rsidRPr="00F929C0">
              <w:rPr>
                <w:rStyle w:val="Rodyklssaitas"/>
                <w:rFonts w:ascii="Times New Roman" w:hAnsi="Times New Roman" w:cs="Times New Roman"/>
              </w:rPr>
              <w:t>3</w:t>
            </w:r>
            <w:r w:rsidR="0054344F" w:rsidRPr="00F929C0">
              <w:rPr>
                <w:rFonts w:ascii="Times New Roman" w:hAnsi="Times New Roman" w:cs="Times New Roman"/>
                <w:webHidden/>
              </w:rPr>
              <w:fldChar w:fldCharType="end"/>
            </w:r>
          </w:hyperlink>
        </w:p>
        <w:p w14:paraId="3137D843" w14:textId="77777777" w:rsidR="006E0BBF" w:rsidRPr="00F929C0" w:rsidRDefault="00A04D54">
          <w:pPr>
            <w:pStyle w:val="TOC1"/>
            <w:rPr>
              <w:rFonts w:ascii="Times New Roman" w:hAnsi="Times New Roman" w:cs="Times New Roman"/>
            </w:rPr>
          </w:pPr>
          <w:hyperlink w:anchor="_Toc137194951">
            <w:r w:rsidR="00B40C4F" w:rsidRPr="00F929C0">
              <w:rPr>
                <w:rStyle w:val="Rodyklssaitas"/>
                <w:rFonts w:ascii="Times New Roman" w:eastAsia="Calibri" w:hAnsi="Times New Roman" w:cs="Times New Roman"/>
                <w:webHidden/>
              </w:rPr>
              <w:t>5.</w:t>
            </w:r>
            <w:r w:rsidR="00B40C4F" w:rsidRPr="00F929C0">
              <w:rPr>
                <w:rStyle w:val="Rodyklssaitas"/>
                <w:rFonts w:ascii="Times New Roman" w:hAnsi="Times New Roman" w:cs="Times New Roman"/>
                <w:sz w:val="22"/>
                <w:szCs w:val="22"/>
                <w:lang w:val="en-US" w:eastAsia="en-US"/>
              </w:rPr>
              <w:tab/>
            </w:r>
            <w:r w:rsidR="00B40C4F" w:rsidRPr="00F929C0">
              <w:rPr>
                <w:rStyle w:val="Rodyklssaitas"/>
                <w:rFonts w:ascii="Times New Roman" w:hAnsi="Times New Roman" w:cs="Times New Roman"/>
              </w:rPr>
              <w:t>Specialieji reikalavimai pasiūlymų rengimui ir pateikimui</w:t>
            </w:r>
            <w:r w:rsidR="00B40C4F" w:rsidRPr="00F929C0">
              <w:rPr>
                <w:rFonts w:ascii="Times New Roman" w:hAnsi="Times New Roman" w:cs="Times New Roman"/>
                <w:webHidden/>
              </w:rPr>
              <w:fldChar w:fldCharType="begin"/>
            </w:r>
            <w:r w:rsidR="00B40C4F" w:rsidRPr="00F929C0">
              <w:rPr>
                <w:rFonts w:ascii="Times New Roman" w:hAnsi="Times New Roman" w:cs="Times New Roman"/>
                <w:webHidden/>
              </w:rPr>
              <w:instrText>PAGEREF _Toc137194951 \h</w:instrText>
            </w:r>
            <w:r w:rsidR="00B40C4F" w:rsidRPr="00F929C0">
              <w:rPr>
                <w:rFonts w:ascii="Times New Roman" w:hAnsi="Times New Roman" w:cs="Times New Roman"/>
                <w:webHidden/>
              </w:rPr>
            </w:r>
            <w:r w:rsidR="00B40C4F" w:rsidRPr="00F929C0">
              <w:rPr>
                <w:rFonts w:ascii="Times New Roman" w:hAnsi="Times New Roman" w:cs="Times New Roman"/>
                <w:webHidden/>
              </w:rPr>
              <w:fldChar w:fldCharType="separate"/>
            </w:r>
            <w:r w:rsidR="00B40C4F" w:rsidRPr="00F929C0">
              <w:rPr>
                <w:rStyle w:val="Rodyklssaitas"/>
                <w:rFonts w:ascii="Times New Roman" w:hAnsi="Times New Roman" w:cs="Times New Roman"/>
              </w:rPr>
              <w:tab/>
              <w:t>4</w:t>
            </w:r>
            <w:r w:rsidR="00B40C4F" w:rsidRPr="00F929C0">
              <w:rPr>
                <w:rFonts w:ascii="Times New Roman" w:hAnsi="Times New Roman" w:cs="Times New Roman"/>
                <w:webHidden/>
              </w:rPr>
              <w:fldChar w:fldCharType="end"/>
            </w:r>
          </w:hyperlink>
        </w:p>
        <w:p w14:paraId="46704686" w14:textId="77777777" w:rsidR="001A0485" w:rsidRPr="00F929C0" w:rsidRDefault="001A0485" w:rsidP="00B40C4F">
          <w:pPr>
            <w:tabs>
              <w:tab w:val="left" w:pos="1134"/>
            </w:tabs>
            <w:rPr>
              <w:rFonts w:ascii="Times New Roman" w:hAnsi="Times New Roman" w:cs="Times New Roman"/>
            </w:rPr>
          </w:pPr>
          <w:r w:rsidRPr="00F929C0">
            <w:rPr>
              <w:rFonts w:ascii="Times New Roman" w:hAnsi="Times New Roman" w:cs="Times New Roman"/>
            </w:rPr>
            <w:t>6.</w:t>
          </w:r>
          <w:r w:rsidR="00B40C4F" w:rsidRPr="00F929C0">
            <w:rPr>
              <w:rFonts w:ascii="Times New Roman" w:hAnsi="Times New Roman" w:cs="Times New Roman"/>
            </w:rPr>
            <w:tab/>
          </w:r>
          <w:r w:rsidRPr="00F929C0">
            <w:rPr>
              <w:rFonts w:ascii="Times New Roman" w:hAnsi="Times New Roman" w:cs="Times New Roman"/>
            </w:rPr>
            <w:t xml:space="preserve">Prekių pavyzdžių pateikimo ir </w:t>
          </w:r>
          <w:r w:rsidR="00B40C4F" w:rsidRPr="00F929C0">
            <w:rPr>
              <w:rFonts w:ascii="Times New Roman" w:hAnsi="Times New Roman" w:cs="Times New Roman"/>
            </w:rPr>
            <w:t>grąžinimo tvarka  ........................................................................................4</w:t>
          </w:r>
        </w:p>
        <w:p w14:paraId="5C4E67C2" w14:textId="77777777" w:rsidR="006E0BBF" w:rsidRPr="00F929C0" w:rsidRDefault="00A04D54">
          <w:pPr>
            <w:pStyle w:val="TOC1"/>
            <w:rPr>
              <w:rFonts w:ascii="Times New Roman" w:hAnsi="Times New Roman" w:cs="Times New Roman"/>
              <w:sz w:val="22"/>
              <w:szCs w:val="22"/>
              <w:lang w:val="en-US" w:eastAsia="en-US"/>
            </w:rPr>
          </w:pPr>
          <w:hyperlink w:anchor="_Toc137194952">
            <w:r w:rsidR="00B40C4F" w:rsidRPr="00F929C0">
              <w:rPr>
                <w:rStyle w:val="Rodyklssaitas"/>
                <w:rFonts w:ascii="Times New Roman" w:hAnsi="Times New Roman" w:cs="Times New Roman"/>
                <w:webHidden/>
              </w:rPr>
              <w:t>7.     Pasiūlymo galiojimo užtikrinimas</w:t>
            </w:r>
            <w:r w:rsidR="00B40C4F" w:rsidRPr="00F929C0">
              <w:rPr>
                <w:rFonts w:ascii="Times New Roman" w:hAnsi="Times New Roman" w:cs="Times New Roman"/>
                <w:webHidden/>
              </w:rPr>
              <w:fldChar w:fldCharType="begin"/>
            </w:r>
            <w:r w:rsidR="00B40C4F" w:rsidRPr="00F929C0">
              <w:rPr>
                <w:rFonts w:ascii="Times New Roman" w:hAnsi="Times New Roman" w:cs="Times New Roman"/>
                <w:webHidden/>
              </w:rPr>
              <w:instrText>PAGEREF _Toc137194952 \h</w:instrText>
            </w:r>
            <w:r w:rsidR="00B40C4F" w:rsidRPr="00F929C0">
              <w:rPr>
                <w:rFonts w:ascii="Times New Roman" w:hAnsi="Times New Roman" w:cs="Times New Roman"/>
                <w:webHidden/>
              </w:rPr>
            </w:r>
            <w:r w:rsidR="00B40C4F" w:rsidRPr="00F929C0">
              <w:rPr>
                <w:rFonts w:ascii="Times New Roman" w:hAnsi="Times New Roman" w:cs="Times New Roman"/>
                <w:webHidden/>
              </w:rPr>
              <w:fldChar w:fldCharType="separate"/>
            </w:r>
            <w:r w:rsidR="00B40C4F" w:rsidRPr="00F929C0">
              <w:rPr>
                <w:rStyle w:val="Rodyklssaitas"/>
                <w:rFonts w:ascii="Times New Roman" w:hAnsi="Times New Roman" w:cs="Times New Roman"/>
              </w:rPr>
              <w:tab/>
              <w:t>5</w:t>
            </w:r>
            <w:r w:rsidR="00B40C4F" w:rsidRPr="00F929C0">
              <w:rPr>
                <w:rFonts w:ascii="Times New Roman" w:hAnsi="Times New Roman" w:cs="Times New Roman"/>
                <w:webHidden/>
              </w:rPr>
              <w:fldChar w:fldCharType="end"/>
            </w:r>
          </w:hyperlink>
        </w:p>
        <w:p w14:paraId="46EF5897" w14:textId="77777777" w:rsidR="006E0BBF" w:rsidRPr="00F929C0" w:rsidRDefault="00A04D54">
          <w:pPr>
            <w:pStyle w:val="TOC1"/>
            <w:rPr>
              <w:rFonts w:ascii="Times New Roman" w:hAnsi="Times New Roman" w:cs="Times New Roman"/>
              <w:sz w:val="22"/>
              <w:szCs w:val="22"/>
              <w:lang w:val="en-US" w:eastAsia="en-US"/>
            </w:rPr>
          </w:pPr>
          <w:hyperlink w:anchor="_Toc137194953">
            <w:r w:rsidR="00B40C4F" w:rsidRPr="00F929C0">
              <w:rPr>
                <w:rStyle w:val="Rodyklssaitas"/>
                <w:rFonts w:ascii="Times New Roman" w:hAnsi="Times New Roman" w:cs="Times New Roman"/>
                <w:webHidden/>
              </w:rPr>
              <w:t>8.</w:t>
            </w:r>
            <w:r w:rsidR="00B40C4F" w:rsidRPr="00F929C0">
              <w:rPr>
                <w:rStyle w:val="Rodyklssaitas"/>
                <w:rFonts w:ascii="Times New Roman" w:hAnsi="Times New Roman" w:cs="Times New Roman"/>
                <w:sz w:val="22"/>
                <w:szCs w:val="22"/>
                <w:lang w:val="en-US" w:eastAsia="en-US"/>
              </w:rPr>
              <w:tab/>
            </w:r>
            <w:r w:rsidR="00B40C4F" w:rsidRPr="00F929C0">
              <w:rPr>
                <w:rStyle w:val="Rodyklssaitas"/>
                <w:rFonts w:ascii="Times New Roman" w:hAnsi="Times New Roman" w:cs="Times New Roman"/>
              </w:rPr>
              <w:t>Pasiūlymų vertinimas</w:t>
            </w:r>
            <w:r w:rsidR="00B40C4F" w:rsidRPr="00F929C0">
              <w:rPr>
                <w:rFonts w:ascii="Times New Roman" w:hAnsi="Times New Roman" w:cs="Times New Roman"/>
                <w:webHidden/>
              </w:rPr>
              <w:fldChar w:fldCharType="begin"/>
            </w:r>
            <w:r w:rsidR="00B40C4F" w:rsidRPr="00F929C0">
              <w:rPr>
                <w:rFonts w:ascii="Times New Roman" w:hAnsi="Times New Roman" w:cs="Times New Roman"/>
                <w:webHidden/>
              </w:rPr>
              <w:instrText>PAGEREF _Toc137194953 \h</w:instrText>
            </w:r>
            <w:r w:rsidR="00B40C4F" w:rsidRPr="00F929C0">
              <w:rPr>
                <w:rFonts w:ascii="Times New Roman" w:hAnsi="Times New Roman" w:cs="Times New Roman"/>
                <w:webHidden/>
              </w:rPr>
            </w:r>
            <w:r w:rsidR="00B40C4F" w:rsidRPr="00F929C0">
              <w:rPr>
                <w:rFonts w:ascii="Times New Roman" w:hAnsi="Times New Roman" w:cs="Times New Roman"/>
                <w:webHidden/>
              </w:rPr>
              <w:fldChar w:fldCharType="separate"/>
            </w:r>
            <w:r w:rsidR="00B40C4F" w:rsidRPr="00F929C0">
              <w:rPr>
                <w:rStyle w:val="Rodyklssaitas"/>
                <w:rFonts w:ascii="Times New Roman" w:hAnsi="Times New Roman" w:cs="Times New Roman"/>
              </w:rPr>
              <w:tab/>
              <w:t>5</w:t>
            </w:r>
            <w:r w:rsidR="00B40C4F" w:rsidRPr="00F929C0">
              <w:rPr>
                <w:rFonts w:ascii="Times New Roman" w:hAnsi="Times New Roman" w:cs="Times New Roman"/>
                <w:webHidden/>
              </w:rPr>
              <w:fldChar w:fldCharType="end"/>
            </w:r>
          </w:hyperlink>
        </w:p>
        <w:p w14:paraId="67266DE6" w14:textId="77777777" w:rsidR="006E0BBF" w:rsidRPr="00F929C0" w:rsidRDefault="00A04D54">
          <w:pPr>
            <w:pStyle w:val="TOC1"/>
            <w:rPr>
              <w:rFonts w:ascii="Times New Roman" w:hAnsi="Times New Roman" w:cs="Times New Roman"/>
              <w:sz w:val="22"/>
              <w:szCs w:val="22"/>
              <w:lang w:val="en-US" w:eastAsia="en-US"/>
            </w:rPr>
          </w:pPr>
          <w:hyperlink w:anchor="_Toc137194954">
            <w:r w:rsidR="00B40C4F" w:rsidRPr="00F929C0">
              <w:rPr>
                <w:rStyle w:val="Rodyklssaitas"/>
                <w:rFonts w:ascii="Times New Roman" w:hAnsi="Times New Roman" w:cs="Times New Roman"/>
                <w:webHidden/>
              </w:rPr>
              <w:t>9.     Sutarties sudarymas</w:t>
            </w:r>
            <w:r w:rsidR="00B40C4F" w:rsidRPr="00F929C0">
              <w:rPr>
                <w:rFonts w:ascii="Times New Roman" w:hAnsi="Times New Roman" w:cs="Times New Roman"/>
                <w:webHidden/>
              </w:rPr>
              <w:fldChar w:fldCharType="begin"/>
            </w:r>
            <w:r w:rsidR="00B40C4F" w:rsidRPr="00F929C0">
              <w:rPr>
                <w:rFonts w:ascii="Times New Roman" w:hAnsi="Times New Roman" w:cs="Times New Roman"/>
                <w:webHidden/>
              </w:rPr>
              <w:instrText>PAGEREF _Toc137194954 \h</w:instrText>
            </w:r>
            <w:r w:rsidR="00B40C4F" w:rsidRPr="00F929C0">
              <w:rPr>
                <w:rFonts w:ascii="Times New Roman" w:hAnsi="Times New Roman" w:cs="Times New Roman"/>
                <w:webHidden/>
              </w:rPr>
            </w:r>
            <w:r w:rsidR="00B40C4F" w:rsidRPr="00F929C0">
              <w:rPr>
                <w:rFonts w:ascii="Times New Roman" w:hAnsi="Times New Roman" w:cs="Times New Roman"/>
                <w:webHidden/>
              </w:rPr>
              <w:fldChar w:fldCharType="separate"/>
            </w:r>
            <w:r w:rsidR="00B40C4F" w:rsidRPr="00F929C0">
              <w:rPr>
                <w:rStyle w:val="Rodyklssaitas"/>
                <w:rFonts w:ascii="Times New Roman" w:hAnsi="Times New Roman" w:cs="Times New Roman"/>
              </w:rPr>
              <w:tab/>
              <w:t>6</w:t>
            </w:r>
            <w:r w:rsidR="00B40C4F" w:rsidRPr="00F929C0">
              <w:rPr>
                <w:rFonts w:ascii="Times New Roman" w:hAnsi="Times New Roman" w:cs="Times New Roman"/>
                <w:webHidden/>
              </w:rPr>
              <w:fldChar w:fldCharType="end"/>
            </w:r>
          </w:hyperlink>
        </w:p>
        <w:p w14:paraId="4852F09D" w14:textId="77777777" w:rsidR="006E0BBF" w:rsidRPr="00F929C0" w:rsidRDefault="006E0BBF">
          <w:pPr>
            <w:pStyle w:val="TOC1"/>
            <w:rPr>
              <w:rFonts w:ascii="Times New Roman" w:hAnsi="Times New Roman" w:cs="Times New Roman"/>
              <w:sz w:val="22"/>
              <w:szCs w:val="22"/>
              <w:lang w:val="en-US" w:eastAsia="en-US"/>
            </w:rPr>
          </w:pPr>
        </w:p>
        <w:p w14:paraId="30E58BA1" w14:textId="77777777" w:rsidR="006E0BBF" w:rsidRDefault="0054344F">
          <w:r w:rsidRPr="00F929C0">
            <w:rPr>
              <w:rFonts w:ascii="Times New Roman" w:hAnsi="Times New Roman" w:cs="Times New Roman"/>
            </w:rPr>
            <w:fldChar w:fldCharType="end"/>
          </w:r>
        </w:p>
        <w:p w14:paraId="712A7C19" w14:textId="77777777" w:rsidR="006E0BBF" w:rsidRDefault="00A04D54">
          <w:pPr>
            <w:sectPr w:rsidR="006E0BBF">
              <w:headerReference w:type="default" r:id="rId11"/>
              <w:footerReference w:type="default" r:id="rId12"/>
              <w:footerReference w:type="first" r:id="rId13"/>
              <w:pgSz w:w="12240" w:h="15840"/>
              <w:pgMar w:top="1134" w:right="567" w:bottom="1134" w:left="1701" w:header="720" w:footer="720" w:gutter="0"/>
              <w:pgNumType w:start="0"/>
              <w:cols w:space="1296"/>
              <w:formProt w:val="0"/>
              <w:titlePg/>
              <w:docGrid w:linePitch="360" w:charSpace="6143"/>
            </w:sectPr>
          </w:pPr>
        </w:p>
      </w:sdtContent>
    </w:sdt>
    <w:p w14:paraId="05E7B868" w14:textId="77777777" w:rsidR="006E0BBF" w:rsidRDefault="006E0BBF">
      <w:pPr>
        <w:spacing w:after="120"/>
        <w:ind w:firstLine="0"/>
        <w:contextualSpacing/>
        <w:rPr>
          <w:rFonts w:ascii="Arial" w:hAnsi="Arial" w:cs="Arial"/>
        </w:rPr>
      </w:pPr>
    </w:p>
    <w:p w14:paraId="259A21DC" w14:textId="77777777" w:rsidR="006E0BBF" w:rsidRDefault="0054344F">
      <w:pPr>
        <w:pStyle w:val="Heading1"/>
        <w:numPr>
          <w:ilvl w:val="0"/>
          <w:numId w:val="2"/>
        </w:numPr>
        <w:spacing w:before="720" w:after="0" w:line="300" w:lineRule="auto"/>
        <w:ind w:left="357" w:hanging="357"/>
        <w:rPr>
          <w:rFonts w:ascii="Times New Roman" w:hAnsi="Times New Roman" w:cs="Times New Roman"/>
          <w:color w:val="auto"/>
        </w:rPr>
      </w:pPr>
      <w:bookmarkStart w:id="0" w:name="part_472a163f4f844a9297cdf9e29b7fb942"/>
      <w:bookmarkStart w:id="1" w:name="part_b3f278cdbcbe467a8b3f1d6ea4ea85f8"/>
      <w:bookmarkStart w:id="2" w:name="part_2d694ec0bf4747a2ace8bc3a118ff44f"/>
      <w:bookmarkStart w:id="3" w:name="part_da460e3efffa45688cb920cd281c7959"/>
      <w:bookmarkStart w:id="4" w:name="part_c8889be5d523482e81bb176e6fe56cd2"/>
      <w:bookmarkStart w:id="5" w:name="_Toc137194947"/>
      <w:bookmarkEnd w:id="0"/>
      <w:bookmarkEnd w:id="1"/>
      <w:bookmarkEnd w:id="2"/>
      <w:bookmarkEnd w:id="3"/>
      <w:bookmarkEnd w:id="4"/>
      <w:r>
        <w:rPr>
          <w:rFonts w:ascii="Times New Roman" w:hAnsi="Times New Roman" w:cs="Times New Roman"/>
          <w:color w:val="auto"/>
        </w:rPr>
        <w:t>Bendra informacija</w:t>
      </w:r>
      <w:bookmarkEnd w:id="5"/>
      <w:r>
        <w:rPr>
          <w:rFonts w:ascii="Times New Roman" w:hAnsi="Times New Roman" w:cs="Times New Roman"/>
          <w:color w:val="auto"/>
        </w:rPr>
        <w:t xml:space="preserve"> </w:t>
      </w:r>
    </w:p>
    <w:p w14:paraId="2511B19E" w14:textId="77777777" w:rsidR="006E0BBF" w:rsidRDefault="006E0BBF">
      <w:pPr>
        <w:ind w:firstLine="0"/>
        <w:rPr>
          <w:rFonts w:ascii="Times New Roman" w:hAnsi="Times New Roman" w:cs="Times New Roman"/>
        </w:rPr>
      </w:pPr>
    </w:p>
    <w:p w14:paraId="32D7B2D2" w14:textId="77777777" w:rsidR="006E0BBF" w:rsidRDefault="0054344F" w:rsidP="001E5A58">
      <w:pPr>
        <w:spacing w:after="0"/>
        <w:rPr>
          <w:rFonts w:ascii="Times New Roman" w:hAnsi="Times New Roman" w:cs="Times New Roman"/>
          <w:iCs/>
          <w:sz w:val="24"/>
          <w:szCs w:val="24"/>
        </w:rPr>
      </w:pPr>
      <w:r>
        <w:rPr>
          <w:rFonts w:ascii="Times New Roman" w:hAnsi="Times New Roman" w:cs="Times New Roman"/>
          <w:sz w:val="24"/>
          <w:szCs w:val="24"/>
        </w:rPr>
        <w:t>1.1. Perkančioji organizacija –</w:t>
      </w:r>
      <w:r>
        <w:rPr>
          <w:rFonts w:ascii="Times New Roman" w:hAnsi="Times New Roman" w:cs="Times New Roman"/>
          <w:iCs/>
          <w:sz w:val="24"/>
          <w:szCs w:val="24"/>
        </w:rPr>
        <w:t xml:space="preserve"> Policijos departamentas prie Lietuvos Respublikos vidaus reikalų ministerijos (toliau – Policijos departamentas), juridinio asmens kodas 188785847, pridėtinės vertės mokesčio (toliau – PVM) mokėtojo kodas LT100005428413, adresas Saltoniškių g. 19, LT-08106 Vilnius.</w:t>
      </w:r>
      <w:r>
        <w:rPr>
          <w:rFonts w:ascii="Times New Roman" w:hAnsi="Times New Roman" w:cs="Times New Roman"/>
          <w:sz w:val="24"/>
          <w:szCs w:val="24"/>
        </w:rPr>
        <w:t xml:space="preserve"> Perkančioji organizacija yra PVM mokėtoja.</w:t>
      </w:r>
    </w:p>
    <w:p w14:paraId="17F3F384" w14:textId="77777777" w:rsidR="006E0BBF" w:rsidRDefault="0054344F">
      <w:pPr>
        <w:pStyle w:val="ListParagraph"/>
        <w:numPr>
          <w:ilvl w:val="1"/>
          <w:numId w:val="5"/>
        </w:numPr>
        <w:ind w:left="0" w:firstLine="710"/>
        <w:rPr>
          <w:rFonts w:ascii="Times New Roman" w:hAnsi="Times New Roman" w:cs="Times New Roman"/>
          <w:sz w:val="24"/>
          <w:szCs w:val="24"/>
        </w:rPr>
      </w:pPr>
      <w:r>
        <w:rPr>
          <w:rFonts w:ascii="Times New Roman" w:eastAsia="Calibri" w:hAnsi="Times New Roman" w:cs="Times New Roman"/>
          <w:sz w:val="24"/>
          <w:szCs w:val="24"/>
        </w:rPr>
        <w:t>Policijos departamentas yra policijos sistemos centrinė perkančioji organizacija. Sutartį pasirašys perkančioji organizacija.</w:t>
      </w:r>
    </w:p>
    <w:p w14:paraId="04D1BE89" w14:textId="77777777" w:rsidR="006E0BBF" w:rsidRDefault="0054344F" w:rsidP="001E5A58">
      <w:pPr>
        <w:pStyle w:val="ListParagraph"/>
        <w:numPr>
          <w:ilvl w:val="1"/>
          <w:numId w:val="5"/>
        </w:numPr>
        <w:spacing w:after="0"/>
        <w:ind w:left="0" w:firstLine="710"/>
        <w:rPr>
          <w:rFonts w:ascii="Times New Roman" w:hAnsi="Times New Roman" w:cs="Times New Roman"/>
          <w:sz w:val="24"/>
          <w:szCs w:val="24"/>
        </w:rPr>
      </w:pPr>
      <w:r>
        <w:rPr>
          <w:rFonts w:ascii="Times New Roman" w:eastAsia="Calibri" w:hAnsi="Times New Roman" w:cs="Times New Roman"/>
          <w:color w:val="00B050"/>
          <w:sz w:val="24"/>
          <w:szCs w:val="24"/>
        </w:rPr>
        <w:t xml:space="preserve"> </w:t>
      </w:r>
      <w:r>
        <w:rPr>
          <w:rFonts w:ascii="Times New Roman" w:hAnsi="Times New Roman" w:cs="Times New Roman"/>
          <w:color w:val="000000" w:themeColor="text1"/>
          <w:sz w:val="24"/>
          <w:szCs w:val="24"/>
        </w:rPr>
        <w:t xml:space="preserve">Pirkimas neatliekamas naudojantis centralizuotų pirkimų katalogu, </w:t>
      </w:r>
      <w:r>
        <w:rPr>
          <w:rFonts w:ascii="Times New Roman" w:hAnsi="Times New Roman" w:cs="Times New Roman"/>
          <w:sz w:val="24"/>
          <w:szCs w:val="24"/>
        </w:rPr>
        <w:t xml:space="preserve">nes siekiamų įsigyti prekių CPO.LT kataloge nėra.  </w:t>
      </w:r>
    </w:p>
    <w:p w14:paraId="7D874E5B" w14:textId="77777777" w:rsidR="006E0BBF" w:rsidRDefault="0054344F" w:rsidP="001E5A58">
      <w:pPr>
        <w:spacing w:after="0"/>
        <w:ind w:left="697" w:firstLine="0"/>
        <w:rPr>
          <w:rFonts w:ascii="Times New Roman" w:hAnsi="Times New Roman" w:cs="Times New Roman"/>
          <w:sz w:val="24"/>
          <w:szCs w:val="24"/>
        </w:rPr>
      </w:pPr>
      <w:r>
        <w:rPr>
          <w:rFonts w:ascii="Times New Roman" w:hAnsi="Times New Roman" w:cs="Times New Roman"/>
          <w:sz w:val="24"/>
          <w:szCs w:val="24"/>
        </w:rPr>
        <w:t xml:space="preserve">1.4. Pirkimo Komisija </w:t>
      </w:r>
      <w:sdt>
        <w:sdtPr>
          <w:alias w:val=""/>
          <w:id w:val="1710451468"/>
          <w:dropDownList>
            <w:listItem w:displayText="[Pasirinkite]" w:value="[Pasirinkite]"/>
            <w:listItem w:displayText="nėra" w:value="nėra"/>
            <w:listItem w:displayText="yra" w:value="yra"/>
          </w:dropDownList>
        </w:sdtPr>
        <w:sdtEndPr/>
        <w:sdtContent>
          <w:r>
            <w:t>nėra</w:t>
          </w:r>
        </w:sdtContent>
      </w:sdt>
      <w:sdt>
        <w:sdtPr>
          <w:id w:val="901920908"/>
        </w:sdtPr>
        <w:sdtEndPr/>
        <w:sdtContent>
          <w:r>
            <w:rPr>
              <w:rFonts w:ascii="Times New Roman" w:hAnsi="Times New Roman" w:cs="Times New Roman"/>
              <w:sz w:val="24"/>
              <w:szCs w:val="24"/>
            </w:rPr>
            <w:t xml:space="preserve"> sudaroma. </w:t>
          </w:r>
        </w:sdtContent>
      </w:sdt>
    </w:p>
    <w:p w14:paraId="4AD5E8ED" w14:textId="77777777" w:rsidR="006E0BBF" w:rsidRDefault="0054344F" w:rsidP="001E5A58">
      <w:pPr>
        <w:pStyle w:val="ListParagraph"/>
        <w:spacing w:after="0"/>
        <w:ind w:left="0"/>
        <w:rPr>
          <w:rFonts w:ascii="Times New Roman" w:hAnsi="Times New Roman" w:cs="Times New Roman"/>
          <w:color w:val="000000"/>
          <w:sz w:val="24"/>
          <w:szCs w:val="24"/>
        </w:rPr>
      </w:pPr>
      <w:r>
        <w:rPr>
          <w:rFonts w:ascii="Times New Roman" w:hAnsi="Times New Roman" w:cs="Times New Roman"/>
          <w:sz w:val="24"/>
          <w:szCs w:val="24"/>
        </w:rPr>
        <w:t>1.5.</w:t>
      </w:r>
      <w:r>
        <w:rPr>
          <w:rFonts w:ascii="Times New Roman" w:hAnsi="Times New Roman" w:cs="Times New Roman"/>
          <w:i/>
          <w:iCs/>
          <w:sz w:val="24"/>
          <w:szCs w:val="24"/>
        </w:rPr>
        <w:t xml:space="preserve"> </w:t>
      </w:r>
      <w:r>
        <w:rPr>
          <w:rFonts w:ascii="Times New Roman" w:hAnsi="Times New Roman" w:cs="Times New Roman"/>
          <w:sz w:val="24"/>
          <w:szCs w:val="24"/>
        </w:rPr>
        <w:t xml:space="preserve">Atliekamas žaliasis pirkimas. Pirkimas vykdomas vadovaujantis </w:t>
      </w:r>
      <w:hyperlink r:id="rId14">
        <w:r>
          <w:rPr>
            <w:rStyle w:val="Internetosaitas"/>
            <w:rFonts w:ascii="Times New Roman" w:hAnsi="Times New Roman" w:cs="Times New Roman"/>
            <w:sz w:val="24"/>
            <w:szCs w:val="24"/>
          </w:rPr>
          <w:t>Lietuvos Respublikos aplinkos ministro 2011 m. birželio 28 d. įsakymu Nr. D1-508 „Dėl aplinkos apsaugos kriterijų taikymo, vykdant žaliuosius pirkimus, tvarkos aprašo patvirtinimo“</w:t>
        </w:r>
      </w:hyperlink>
      <w:r>
        <w:rPr>
          <w:rFonts w:ascii="Times New Roman" w:hAnsi="Times New Roman" w:cs="Times New Roman"/>
          <w:color w:val="00B050"/>
          <w:sz w:val="24"/>
          <w:szCs w:val="24"/>
        </w:rPr>
        <w:t xml:space="preserve"> </w:t>
      </w:r>
      <w:r>
        <w:rPr>
          <w:rFonts w:ascii="Times New Roman" w:hAnsi="Times New Roman" w:cs="Times New Roman"/>
          <w:sz w:val="24"/>
          <w:szCs w:val="24"/>
        </w:rPr>
        <w:t>4 punkto 4.4.4.5 papunkčiu:</w:t>
      </w:r>
      <w:r>
        <w:rPr>
          <w:rFonts w:ascii="Times New Roman" w:hAnsi="Times New Roman" w:cs="Times New Roman"/>
          <w:color w:val="000000"/>
          <w:sz w:val="24"/>
          <w:szCs w:val="24"/>
        </w:rPr>
        <w:t xml:space="preserve"> prekė, virtusi atliekomis, tinka paruošti pakartotinai naudoti ar perdirbti.</w:t>
      </w:r>
    </w:p>
    <w:p w14:paraId="0B55AD48" w14:textId="77777777" w:rsidR="006E0BBF" w:rsidRDefault="0054344F">
      <w:pPr>
        <w:rPr>
          <w:rFonts w:ascii="Times New Roman" w:hAnsi="Times New Roman" w:cs="Times New Roman"/>
          <w:sz w:val="24"/>
          <w:szCs w:val="24"/>
        </w:rPr>
      </w:pPr>
      <w:r>
        <w:rPr>
          <w:rFonts w:ascii="Times New Roman" w:eastAsia="Arial" w:hAnsi="Times New Roman" w:cs="Times New Roman"/>
          <w:sz w:val="24"/>
          <w:szCs w:val="24"/>
        </w:rPr>
        <w:t>1.6. Bendrosios pirkimo sąlygos yra neatskiriama šių pirkimo sąlygų dalis.</w:t>
      </w:r>
    </w:p>
    <w:p w14:paraId="70E56D2F" w14:textId="77777777" w:rsidR="006E0BBF" w:rsidRDefault="0054344F">
      <w:pPr>
        <w:pStyle w:val="Heading1"/>
        <w:numPr>
          <w:ilvl w:val="0"/>
          <w:numId w:val="4"/>
        </w:numPr>
        <w:spacing w:before="720" w:after="0" w:line="300" w:lineRule="auto"/>
        <w:rPr>
          <w:rFonts w:ascii="Times New Roman" w:hAnsi="Times New Roman" w:cs="Times New Roman"/>
          <w:color w:val="auto"/>
        </w:rPr>
      </w:pPr>
      <w:bookmarkStart w:id="6" w:name="_Toc137194948"/>
      <w:r>
        <w:rPr>
          <w:rFonts w:ascii="Times New Roman" w:hAnsi="Times New Roman" w:cs="Times New Roman"/>
          <w:color w:val="auto"/>
        </w:rPr>
        <w:t>Pirkimo objektas</w:t>
      </w:r>
      <w:bookmarkEnd w:id="6"/>
    </w:p>
    <w:p w14:paraId="2C9A8F99" w14:textId="77777777" w:rsidR="006E0BBF" w:rsidRDefault="006E0BBF">
      <w:pPr>
        <w:ind w:firstLine="0"/>
        <w:rPr>
          <w:rFonts w:ascii="Times New Roman" w:hAnsi="Times New Roman" w:cs="Times New Roman"/>
          <w:sz w:val="24"/>
          <w:szCs w:val="24"/>
        </w:rPr>
      </w:pPr>
    </w:p>
    <w:p w14:paraId="4083AD3C" w14:textId="2937FB17" w:rsidR="006E0BBF" w:rsidRDefault="0054344F">
      <w:pPr>
        <w:pStyle w:val="NoSpacing"/>
        <w:numPr>
          <w:ilvl w:val="1"/>
          <w:numId w:val="4"/>
        </w:numPr>
        <w:tabs>
          <w:tab w:val="left" w:pos="1134"/>
        </w:tabs>
        <w:spacing w:after="120"/>
        <w:ind w:left="0" w:firstLine="709"/>
        <w:contextualSpacing/>
        <w:rPr>
          <w:rFonts w:ascii="Times New Roman" w:hAnsi="Times New Roman" w:cs="Times New Roman"/>
          <w:sz w:val="24"/>
          <w:szCs w:val="24"/>
        </w:rPr>
      </w:pPr>
      <w:r>
        <w:rPr>
          <w:rFonts w:ascii="Times New Roman" w:hAnsi="Times New Roman" w:cs="Times New Roman"/>
          <w:sz w:val="24"/>
          <w:szCs w:val="24"/>
        </w:rPr>
        <w:t xml:space="preserve"> Perkančioji organizacija </w:t>
      </w:r>
      <w:r>
        <w:rPr>
          <w:rFonts w:ascii="Times New Roman" w:eastAsia="Calibri" w:hAnsi="Times New Roman" w:cs="Times New Roman"/>
          <w:sz w:val="24"/>
          <w:szCs w:val="24"/>
        </w:rPr>
        <w:t>numato įsigyti</w:t>
      </w:r>
      <w:r>
        <w:rPr>
          <w:rFonts w:ascii="Times New Roman" w:hAnsi="Times New Roman" w:cs="Times New Roman"/>
          <w:sz w:val="24"/>
          <w:szCs w:val="24"/>
        </w:rPr>
        <w:t xml:space="preserve"> Lietuvos policijos generalinio komisaro progines (vardines) monetas</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 Reikalavimai pirkimo objektui nustatyti specialiųjų pirkimo sąlygų </w:t>
      </w:r>
      <w:r w:rsidR="00CF71DD">
        <w:rPr>
          <w:rFonts w:ascii="Times New Roman" w:hAnsi="Times New Roman" w:cs="Times New Roman"/>
          <w:sz w:val="24"/>
          <w:szCs w:val="24"/>
        </w:rPr>
        <w:t>2</w:t>
      </w:r>
      <w:r>
        <w:rPr>
          <w:rFonts w:ascii="Times New Roman" w:hAnsi="Times New Roman" w:cs="Times New Roman"/>
          <w:sz w:val="24"/>
          <w:szCs w:val="24"/>
        </w:rPr>
        <w:t xml:space="preserve"> priede „Techninė specifikacija“.</w:t>
      </w:r>
    </w:p>
    <w:p w14:paraId="1699A9AC" w14:textId="63A85966" w:rsidR="006E0BBF" w:rsidRPr="00B31EDF" w:rsidRDefault="0054344F" w:rsidP="00B31EDF">
      <w:pPr>
        <w:pStyle w:val="NoSpacing"/>
        <w:contextualSpacing/>
        <w:rPr>
          <w:rFonts w:ascii="Times New Roman" w:hAnsi="Times New Roman" w:cs="Times New Roman"/>
          <w:sz w:val="22"/>
          <w:szCs w:val="22"/>
        </w:rPr>
      </w:pPr>
      <w:r w:rsidRPr="00B31EDF">
        <w:rPr>
          <w:rFonts w:ascii="Times New Roman" w:hAnsi="Times New Roman" w:cs="Times New Roman"/>
          <w:sz w:val="22"/>
          <w:szCs w:val="22"/>
        </w:rPr>
        <w:t xml:space="preserve">2.2. </w:t>
      </w:r>
      <w:r w:rsidR="00B31EDF" w:rsidRPr="00B31EDF">
        <w:rPr>
          <w:rFonts w:ascii="Times New Roman" w:hAnsi="Times New Roman" w:cs="Times New Roman"/>
          <w:sz w:val="22"/>
          <w:szCs w:val="22"/>
        </w:rPr>
        <w:t xml:space="preserve">Pirkimo objektas į dalis neskaidomas. Pirkimo apimtys, reikalavimai ir techninė specifikacija apibrėžti specialiųjų pirkimo sąlygų </w:t>
      </w:r>
      <w:r w:rsidR="00CF71DD">
        <w:rPr>
          <w:rFonts w:ascii="Times New Roman" w:hAnsi="Times New Roman" w:cs="Times New Roman"/>
          <w:sz w:val="22"/>
          <w:szCs w:val="22"/>
        </w:rPr>
        <w:t>2</w:t>
      </w:r>
      <w:r w:rsidR="00B31EDF" w:rsidRPr="00B31EDF">
        <w:rPr>
          <w:rFonts w:ascii="Times New Roman" w:hAnsi="Times New Roman" w:cs="Times New Roman"/>
          <w:sz w:val="22"/>
          <w:szCs w:val="22"/>
        </w:rPr>
        <w:t xml:space="preserve"> priede „Techninė specifikacija“.</w:t>
      </w:r>
    </w:p>
    <w:p w14:paraId="200EDAEB" w14:textId="77777777" w:rsidR="006E0BBF" w:rsidRDefault="0054344F">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2.3.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74F11C05" w14:textId="77777777" w:rsidR="006E0BBF" w:rsidRDefault="0054344F">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2.4. Jeigu apibūdinant pirkimo objektą techninėje specifikacijoje nurodytas standartas, </w:t>
      </w:r>
      <w:r>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Pr>
          <w:rFonts w:ascii="Times New Roman" w:hAnsi="Times New Roman" w:cs="Times New Roman"/>
          <w:sz w:val="24"/>
          <w:szCs w:val="24"/>
        </w:rPr>
        <w:t xml:space="preserve">turi būti laikoma, kad kiekviena tokia nuoroda yra pateikta su žodžiais „arba lygiavertis“. </w:t>
      </w:r>
    </w:p>
    <w:p w14:paraId="60CCE3ED" w14:textId="77777777" w:rsidR="006E0BBF" w:rsidRDefault="0054344F">
      <w:pPr>
        <w:pStyle w:val="Heading1"/>
        <w:numPr>
          <w:ilvl w:val="0"/>
          <w:numId w:val="4"/>
        </w:numPr>
        <w:spacing w:before="720" w:after="0"/>
        <w:ind w:left="357" w:hanging="357"/>
        <w:rPr>
          <w:rFonts w:ascii="Times New Roman" w:hAnsi="Times New Roman" w:cs="Times New Roman"/>
          <w:color w:val="auto"/>
        </w:rPr>
      </w:pPr>
      <w:bookmarkStart w:id="7" w:name="_Toc137194949"/>
      <w:r>
        <w:rPr>
          <w:rFonts w:ascii="Times New Roman" w:hAnsi="Times New Roman" w:cs="Times New Roman"/>
          <w:color w:val="auto"/>
        </w:rPr>
        <w:lastRenderedPageBreak/>
        <w:t>Tiekėjų pašalinimo pagrindai, kvalifikacijos reikalavimai ir reikalaujami kokybės vadybos sistemos ir (arba) aplinkos apsaugos vadybos sistemos standartai</w:t>
      </w:r>
      <w:bookmarkEnd w:id="7"/>
      <w:r>
        <w:rPr>
          <w:rFonts w:ascii="Times New Roman" w:hAnsi="Times New Roman" w:cs="Times New Roman"/>
          <w:color w:val="auto"/>
        </w:rPr>
        <w:t xml:space="preserve"> </w:t>
      </w:r>
    </w:p>
    <w:p w14:paraId="2F50DB88" w14:textId="77777777" w:rsidR="006E0BBF" w:rsidRDefault="006E0BBF">
      <w:pPr>
        <w:ind w:firstLine="0"/>
        <w:rPr>
          <w:rFonts w:ascii="Times New Roman" w:hAnsi="Times New Roman" w:cs="Times New Roman"/>
          <w:sz w:val="24"/>
          <w:szCs w:val="24"/>
        </w:rPr>
      </w:pPr>
    </w:p>
    <w:p w14:paraId="4C02C17A" w14:textId="77777777" w:rsidR="006E0BBF" w:rsidRDefault="0054344F">
      <w:pPr>
        <w:pStyle w:val="ListParagraph"/>
        <w:numPr>
          <w:ilvl w:val="1"/>
          <w:numId w:val="4"/>
        </w:numPr>
        <w:ind w:left="0" w:firstLine="697"/>
        <w:rPr>
          <w:rFonts w:ascii="Times New Roman" w:hAnsi="Times New Roman" w:cs="Times New Roman"/>
          <w:sz w:val="24"/>
          <w:szCs w:val="24"/>
        </w:rPr>
      </w:pPr>
      <w:r>
        <w:rPr>
          <w:rFonts w:ascii="Times New Roman" w:hAnsi="Times New Roman" w:cs="Times New Roman"/>
          <w:sz w:val="24"/>
          <w:szCs w:val="24"/>
        </w:rPr>
        <w:t xml:space="preserve">Reikalavimai dėl tiekėjo ir subtiekėjų (jeigu taikoma), ūkio subjektų, kurių pajėgumais tiekėjas remiasi, pašalinimo pagrindų nebuvimo bei jų nebuvimą patvirtinantys dokumentai nurodyti specialiųjų pirkimo sąlygų 1 priede ,,Tiekėjo pašalinimo pagrindai“. </w:t>
      </w:r>
    </w:p>
    <w:p w14:paraId="20C553B1" w14:textId="77777777" w:rsidR="006E0BBF" w:rsidRDefault="0054344F">
      <w:pPr>
        <w:pStyle w:val="ListParagraph"/>
        <w:numPr>
          <w:ilvl w:val="1"/>
          <w:numId w:val="4"/>
        </w:numPr>
        <w:ind w:left="0" w:firstLine="697"/>
        <w:rPr>
          <w:rFonts w:ascii="Times New Roman" w:hAnsi="Times New Roman" w:cs="Times New Roman"/>
          <w:sz w:val="24"/>
          <w:szCs w:val="24"/>
        </w:rPr>
      </w:pPr>
      <w:r>
        <w:rPr>
          <w:rFonts w:ascii="Times New Roman" w:hAnsi="Times New Roman" w:cs="Times New Roman"/>
          <w:sz w:val="24"/>
          <w:szCs w:val="24"/>
        </w:rPr>
        <w:t>Tiekėjams nenustatomi kvalifikacijos reikalavimai, reikalavimai dėl kokybės vadybos sistemos ir aplinkos apsaugos vadybos sistemos standartų laikymosi. Tiekėjas, teikdamas pasiūlymą, įsipareigoja, kad sutartį vykdys tik teisę verstis atitinkama veikla turintys asmenys.</w:t>
      </w:r>
    </w:p>
    <w:p w14:paraId="4D287621" w14:textId="77777777" w:rsidR="006E0BBF" w:rsidRDefault="0054344F">
      <w:pPr>
        <w:pStyle w:val="ListParagraph"/>
        <w:numPr>
          <w:ilvl w:val="1"/>
          <w:numId w:val="4"/>
        </w:numPr>
        <w:ind w:left="0" w:firstLine="709"/>
        <w:rPr>
          <w:rFonts w:ascii="Times New Roman" w:eastAsia="Arial" w:hAnsi="Times New Roman" w:cs="Times New Roman"/>
          <w:sz w:val="24"/>
          <w:szCs w:val="24"/>
        </w:rPr>
      </w:pPr>
      <w:r>
        <w:rPr>
          <w:rFonts w:ascii="Times New Roman" w:eastAsia="Arial" w:hAnsi="Times New Roman" w:cs="Times New Roman"/>
          <w:sz w:val="24"/>
          <w:szCs w:val="24"/>
        </w:rPr>
        <w:t xml:space="preserve">Tiekėjas teikdamas pasiūlymą neturi pateikti nei EBVPD, nei laisvos formos deklaracijos dėl atitikties reikalavimams. </w:t>
      </w:r>
    </w:p>
    <w:p w14:paraId="2448BF1C" w14:textId="77777777" w:rsidR="006E0BBF" w:rsidRDefault="0054344F">
      <w:pPr>
        <w:pStyle w:val="ListParagraph"/>
        <w:numPr>
          <w:ilvl w:val="1"/>
          <w:numId w:val="4"/>
        </w:numPr>
        <w:ind w:left="0" w:firstLine="709"/>
        <w:rPr>
          <w:rFonts w:ascii="Times New Roman" w:eastAsia="Arial" w:hAnsi="Times New Roman" w:cs="Times New Roman"/>
          <w:sz w:val="24"/>
          <w:szCs w:val="24"/>
        </w:rPr>
      </w:pPr>
      <w:r>
        <w:rPr>
          <w:rFonts w:ascii="Times New Roman" w:hAnsi="Times New Roman" w:cs="Times New Roman"/>
          <w:sz w:val="24"/>
          <w:szCs w:val="24"/>
        </w:rPr>
        <w:t>Tiekėjo pasiūlymas atmetamas, jeigu apie nustatytų reikalavimų atitikimą jis pateikė melagingą informaciją, kurią perkančioji organizacija gali įrodyti bet kokiomis teisėtomis priemonėmis.</w:t>
      </w:r>
    </w:p>
    <w:p w14:paraId="15D856F6" w14:textId="77777777" w:rsidR="006E0BBF" w:rsidRDefault="0054344F">
      <w:pPr>
        <w:pStyle w:val="Heading1"/>
        <w:numPr>
          <w:ilvl w:val="0"/>
          <w:numId w:val="4"/>
        </w:numPr>
        <w:spacing w:before="720" w:after="0" w:line="300" w:lineRule="auto"/>
        <w:ind w:left="357" w:hanging="357"/>
        <w:rPr>
          <w:rFonts w:ascii="Times New Roman" w:hAnsi="Times New Roman" w:cs="Times New Roman"/>
          <w:color w:val="auto"/>
        </w:rPr>
      </w:pPr>
      <w:bookmarkStart w:id="8" w:name="_Toc137194950"/>
      <w:r>
        <w:rPr>
          <w:rFonts w:ascii="Times New Roman" w:hAnsi="Times New Roman" w:cs="Times New Roman"/>
          <w:color w:val="auto"/>
        </w:rPr>
        <w:t>Reikalavimai, susiję su nacionaliniu saugumu</w:t>
      </w:r>
      <w:bookmarkEnd w:id="8"/>
      <w:r>
        <w:rPr>
          <w:rFonts w:ascii="Times New Roman" w:hAnsi="Times New Roman" w:cs="Times New Roman"/>
          <w:color w:val="auto"/>
        </w:rPr>
        <w:t xml:space="preserve"> </w:t>
      </w:r>
    </w:p>
    <w:p w14:paraId="278CE147" w14:textId="77777777" w:rsidR="006E0BBF" w:rsidRDefault="006E0BBF">
      <w:pPr>
        <w:pStyle w:val="ListParagraph"/>
        <w:spacing w:line="20" w:lineRule="atLeast"/>
        <w:ind w:left="697" w:firstLine="0"/>
        <w:rPr>
          <w:sz w:val="24"/>
          <w:szCs w:val="24"/>
        </w:rPr>
      </w:pPr>
    </w:p>
    <w:p w14:paraId="62AB2653" w14:textId="77777777" w:rsidR="006E0BBF" w:rsidRDefault="0054344F">
      <w:pPr>
        <w:pStyle w:val="ListParagraph"/>
        <w:ind w:left="360" w:firstLine="0"/>
        <w:rPr>
          <w:rFonts w:ascii="Times New Roman" w:hAnsi="Times New Roman" w:cs="Times New Roman"/>
          <w:sz w:val="24"/>
          <w:szCs w:val="24"/>
        </w:rPr>
      </w:pPr>
      <w:r>
        <w:rPr>
          <w:rFonts w:ascii="Times New Roman" w:hAnsi="Times New Roman" w:cs="Times New Roman"/>
          <w:sz w:val="24"/>
          <w:szCs w:val="24"/>
        </w:rPr>
        <w:t>4. Reikalavimai, susiję su nacionaliniu saugumu</w:t>
      </w:r>
    </w:p>
    <w:p w14:paraId="5AEA2D92" w14:textId="77777777" w:rsidR="006E0BBF" w:rsidRDefault="0054344F">
      <w:pPr>
        <w:pStyle w:val="ListParagraph"/>
        <w:ind w:left="0" w:firstLine="3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  Mobilizacijos, karo, nepaprastosios padėties atveju ar Lietuvos Respublikos Vyriausybei, įvertinus riziką, kad veiksniai, dėl kurių buvo ar gali būti paskelbta mobilizacija, įvesta karo ar nepaprastoji padėtis, kelia grėsmę nacionaliniam saugumui, yra priėmusi sprendimą dėl šios nuostatos taikymo, perkančioji organizacija atmeta pasiūlymą, jeigu yra bent viena iš šių sąlygų:</w:t>
      </w:r>
    </w:p>
    <w:p w14:paraId="64E317B3" w14:textId="77777777" w:rsidR="006E0BBF" w:rsidRDefault="0054344F">
      <w:pPr>
        <w:pStyle w:val="ListParagraph"/>
        <w:ind w:left="0" w:firstLine="360"/>
        <w:rPr>
          <w:rFonts w:ascii="Times New Roman" w:hAnsi="Times New Roman" w:cs="Times New Roman"/>
          <w:color w:val="000000" w:themeColor="text1"/>
          <w:sz w:val="24"/>
          <w:szCs w:val="24"/>
        </w:rPr>
      </w:pPr>
      <w:r>
        <w:rPr>
          <w:rFonts w:ascii="Times New Roman" w:hAnsi="Times New Roman" w:cs="Times New Roman"/>
          <w:sz w:val="24"/>
          <w:szCs w:val="24"/>
        </w:rPr>
        <w:t>4.1.1.</w:t>
      </w:r>
      <w:r>
        <w:rPr>
          <w:rFonts w:ascii="Times New Roman" w:hAnsi="Times New Roman" w:cs="Times New Roman"/>
          <w:sz w:val="24"/>
          <w:szCs w:val="24"/>
        </w:rPr>
        <w:tab/>
        <w:t xml:space="preserve">tiekėjas, jo subtiekėjas, ūkio subjektai, kurių pajėgumais remiamasi, tiekėjo siūlomų prekių gamintojas ar juos kontroliuojantys asmenys yra juridiniai asmenys, registruoti </w:t>
      </w:r>
      <w:r>
        <w:rPr>
          <w:rFonts w:ascii="Times New Roman" w:eastAsia="Calibri" w:hAnsi="Times New Roman" w:cs="Times New Roman"/>
          <w:sz w:val="24"/>
          <w:szCs w:val="24"/>
        </w:rPr>
        <w:t xml:space="preserve">(jeigu tiekėjas, jo subtiekėjas, ūkio subjektas, kurio </w:t>
      </w:r>
      <w:r>
        <w:rPr>
          <w:rFonts w:ascii="Times New Roman" w:eastAsia="Calibri" w:hAnsi="Times New Roman" w:cs="Times New Roman"/>
          <w:color w:val="000000" w:themeColor="text1"/>
          <w:sz w:val="24"/>
          <w:szCs w:val="24"/>
        </w:rPr>
        <w:t xml:space="preserve">pajėgumais remiamasi, ar kontroliuojantis asmuo yra fizinis asmuo – nuolat gyvenantis ar turintis pilietybę) </w:t>
      </w:r>
      <w:r>
        <w:rPr>
          <w:rFonts w:ascii="Times New Roman" w:hAnsi="Times New Roman" w:cs="Times New Roman"/>
          <w:color w:val="000000" w:themeColor="text1"/>
          <w:sz w:val="24"/>
          <w:szCs w:val="24"/>
        </w:rPr>
        <w:t>VPĮ 92 straipsnio 15 dalyje numatytame sąraše nurodytose valstybėse ar teritorijose;</w:t>
      </w:r>
    </w:p>
    <w:p w14:paraId="771109D0" w14:textId="77777777" w:rsidR="006E0BBF" w:rsidRDefault="0054344F">
      <w:pPr>
        <w:pStyle w:val="ListParagraph"/>
        <w:ind w:left="0" w:firstLine="3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4.1.2.</w:t>
      </w:r>
      <w:r>
        <w:rPr>
          <w:rFonts w:ascii="Times New Roman" w:hAnsi="Times New Roman" w:cs="Times New Roman"/>
          <w:color w:val="000000" w:themeColor="text1"/>
          <w:sz w:val="24"/>
          <w:szCs w:val="24"/>
        </w:rPr>
        <w:tab/>
        <w:t>perkančioji organizacija turi kompetentingų institucijų informacijos, kad tiekėjas, jo subtiekėjas, ūkio subjektai, kurių pajėgumais remiamasi ar juos kontroliuojantys asmenys yra juridiniai asmenys turi interesų, galinčių kelti grėsmę nacionaliniam saugumui;</w:t>
      </w:r>
    </w:p>
    <w:p w14:paraId="63B25DF5" w14:textId="77777777" w:rsidR="006E0BBF" w:rsidRDefault="0054344F">
      <w:pPr>
        <w:pStyle w:val="ListParagraph"/>
        <w:ind w:left="0" w:firstLine="360"/>
        <w:rPr>
          <w:rFonts w:ascii="Times New Roman" w:hAnsi="Times New Roman" w:cs="Times New Roman"/>
          <w:sz w:val="24"/>
          <w:szCs w:val="24"/>
        </w:rPr>
      </w:pPr>
      <w:r>
        <w:rPr>
          <w:rFonts w:ascii="Times New Roman" w:hAnsi="Times New Roman" w:cs="Times New Roman"/>
          <w:color w:val="000000" w:themeColor="text1"/>
          <w:sz w:val="24"/>
          <w:szCs w:val="24"/>
        </w:rPr>
        <w:t>4.1.3.</w:t>
      </w:r>
      <w:r>
        <w:rPr>
          <w:rFonts w:ascii="Times New Roman" w:hAnsi="Times New Roman" w:cs="Times New Roman"/>
          <w:color w:val="000000" w:themeColor="text1"/>
          <w:sz w:val="24"/>
          <w:szCs w:val="24"/>
        </w:rPr>
        <w:tab/>
        <w:t xml:space="preserve">tiekėjas, jo subtiekėjas, ūkio subjektas, kurio pajėgumais remiamasi, vykdo veiklą VPĮ 92 straipsnio 15 dalyje numatytame sąraše nurodytose valstybėse ar teritorijose arba yra ūkio subjektų grupės, kurios bet kuris narys vykdo veiklą šio įstatymo VPĮ 92 straipsnio 15 dalyje numatytame sąraše nurodytose valstybėse ar teritorijose, narys arba jos vadovas, </w:t>
      </w:r>
      <w:r>
        <w:rPr>
          <w:rFonts w:ascii="Times New Roman" w:hAnsi="Times New Roman" w:cs="Times New Roman"/>
          <w:sz w:val="24"/>
          <w:szCs w:val="24"/>
        </w:rPr>
        <w:t>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p>
    <w:p w14:paraId="4CCB6156" w14:textId="4C7A9929" w:rsidR="006E0BBF" w:rsidRDefault="0054344F">
      <w:pPr>
        <w:pStyle w:val="ListParagraph"/>
        <w:ind w:left="0" w:firstLine="360"/>
        <w:rPr>
          <w:rFonts w:ascii="Times New Roman" w:eastAsia="Calibri" w:hAnsi="Times New Roman" w:cs="Times New Roman"/>
          <w:b/>
          <w:sz w:val="24"/>
          <w:szCs w:val="24"/>
        </w:rPr>
      </w:pPr>
      <w:r>
        <w:rPr>
          <w:rFonts w:ascii="Times New Roman" w:hAnsi="Times New Roman" w:cs="Times New Roman"/>
          <w:sz w:val="24"/>
          <w:szCs w:val="24"/>
        </w:rPr>
        <w:t xml:space="preserve">4.2. Tiekėjas teikdamas pasiūlymą, pasiūlymo formoje patvirtina (specialiųjų pirkimo sąlygų </w:t>
      </w:r>
      <w:r w:rsidR="00CF71DD">
        <w:rPr>
          <w:rFonts w:ascii="Times New Roman" w:hAnsi="Times New Roman" w:cs="Times New Roman"/>
          <w:sz w:val="24"/>
          <w:szCs w:val="24"/>
        </w:rPr>
        <w:t>3</w:t>
      </w:r>
      <w:r>
        <w:rPr>
          <w:rFonts w:ascii="Times New Roman" w:hAnsi="Times New Roman" w:cs="Times New Roman"/>
          <w:sz w:val="24"/>
          <w:szCs w:val="24"/>
        </w:rPr>
        <w:t xml:space="preserve"> priedas „Pasiūlymo forma“ atitiktį 5 punkto reikalavimams. Jeigu Perkančiajai organizacijai kyla abejonių dėl Tiekėjo nurodytos informacijos teisingumo, ji prašys pasiūlymą pateikusio Tiekėjo pateikti informaciją patvirtinančius VPĮ 51 straipsnio 12 dalyje nurodytus (vieną ar kelis) ar kitus Perkančiajai organizacijai priimtinus dokumentus. </w:t>
      </w:r>
      <w:r>
        <w:rPr>
          <w:rFonts w:ascii="Times New Roman" w:hAnsi="Times New Roman" w:cs="Times New Roman"/>
          <w:sz w:val="24"/>
          <w:szCs w:val="24"/>
        </w:rPr>
        <w:lastRenderedPageBreak/>
        <w:t xml:space="preserve">Šių dokumentų ji gali paprašyti ir bet </w:t>
      </w:r>
      <w:r>
        <w:rPr>
          <w:rFonts w:ascii="Times New Roman" w:hAnsi="Times New Roman" w:cs="Times New Roman"/>
          <w:color w:val="000000" w:themeColor="text1"/>
          <w:sz w:val="24"/>
          <w:szCs w:val="24"/>
        </w:rPr>
        <w:t>kuriuo pirkimo procedūros metu, jeigu tai būtina siekiant užtikrinti tinkamą pirkimo procedūros atlikimą.</w:t>
      </w:r>
    </w:p>
    <w:p w14:paraId="167BEC89" w14:textId="77777777" w:rsidR="006E0BBF" w:rsidRDefault="0054344F">
      <w:pPr>
        <w:pStyle w:val="Heading1"/>
        <w:numPr>
          <w:ilvl w:val="0"/>
          <w:numId w:val="4"/>
        </w:numPr>
        <w:spacing w:before="720" w:after="0" w:line="300" w:lineRule="auto"/>
        <w:rPr>
          <w:rFonts w:ascii="Times New Roman" w:hAnsi="Times New Roman" w:cs="Times New Roman"/>
          <w:color w:val="auto"/>
        </w:rPr>
      </w:pPr>
      <w:bookmarkStart w:id="9" w:name="_Toc48053171"/>
      <w:bookmarkStart w:id="10" w:name="_Ref39666796"/>
      <w:bookmarkStart w:id="11" w:name="_Ref39666794"/>
      <w:bookmarkStart w:id="12" w:name="_Toc137194951"/>
      <w:r>
        <w:rPr>
          <w:rFonts w:ascii="Times New Roman" w:hAnsi="Times New Roman" w:cs="Times New Roman"/>
          <w:color w:val="auto"/>
        </w:rPr>
        <w:t>Specialieji reikalavimai pasiūlymų rengimui ir pateikimui</w:t>
      </w:r>
      <w:bookmarkEnd w:id="9"/>
      <w:bookmarkEnd w:id="10"/>
      <w:bookmarkEnd w:id="11"/>
      <w:bookmarkEnd w:id="12"/>
    </w:p>
    <w:p w14:paraId="2B2E1119" w14:textId="77777777" w:rsidR="006E0BBF" w:rsidRDefault="006E0BBF">
      <w:pPr>
        <w:ind w:firstLine="0"/>
        <w:rPr>
          <w:rFonts w:ascii="Arial" w:hAnsi="Arial" w:cs="Arial"/>
          <w:b/>
          <w:bCs/>
        </w:rPr>
      </w:pPr>
    </w:p>
    <w:p w14:paraId="2152B0F1" w14:textId="789C1405" w:rsidR="006E0BBF" w:rsidRDefault="0054344F" w:rsidP="00E432AE">
      <w:pPr>
        <w:spacing w:after="0"/>
        <w:contextualSpacing/>
        <w:rPr>
          <w:rFonts w:ascii="Times New Roman" w:hAnsi="Times New Roman" w:cs="Times New Roman"/>
          <w:sz w:val="24"/>
          <w:szCs w:val="24"/>
        </w:rPr>
      </w:pPr>
      <w:r>
        <w:rPr>
          <w:rFonts w:ascii="Times New Roman" w:hAnsi="Times New Roman" w:cs="Times New Roman"/>
          <w:sz w:val="24"/>
          <w:szCs w:val="24"/>
        </w:rPr>
        <w:t xml:space="preserve">5.1. </w:t>
      </w:r>
      <w:r>
        <w:rPr>
          <w:rFonts w:ascii="Times New Roman" w:hAnsi="Times New Roman" w:cs="Times New Roman"/>
          <w:b/>
          <w:bCs/>
          <w:sz w:val="24"/>
          <w:szCs w:val="24"/>
        </w:rPr>
        <w:t>CVP IS pasiūlymo lango eilutėje „Prisegti dokumentus“ pateikiamas</w:t>
      </w:r>
      <w:r>
        <w:rPr>
          <w:rFonts w:ascii="Times New Roman" w:hAnsi="Times New Roman" w:cs="Times New Roman"/>
          <w:sz w:val="24"/>
          <w:szCs w:val="24"/>
        </w:rPr>
        <w:t xml:space="preserve"> tiekėjo pasiūlymas, parengtas pagal specialiųjų pirkimo sąlygų </w:t>
      </w:r>
      <w:r w:rsidR="00CF71DD">
        <w:rPr>
          <w:rFonts w:ascii="Times New Roman" w:hAnsi="Times New Roman" w:cs="Times New Roman"/>
          <w:sz w:val="24"/>
          <w:szCs w:val="24"/>
        </w:rPr>
        <w:t>3</w:t>
      </w:r>
      <w:r>
        <w:rPr>
          <w:rFonts w:ascii="Times New Roman" w:hAnsi="Times New Roman" w:cs="Times New Roman"/>
          <w:sz w:val="24"/>
          <w:szCs w:val="24"/>
        </w:rPr>
        <w:t xml:space="preserve"> priede ,,Pasiūlymo forma“ pateiktą pasiūlymo formą ir pasiūlymo formoje nurodyti ir kiti, tiekėjo nuomone, būtini dokumentai (jų kopijos).</w:t>
      </w:r>
    </w:p>
    <w:p w14:paraId="7C5AE49D" w14:textId="2BC6F99F" w:rsidR="006E0BBF" w:rsidRPr="00E432AE" w:rsidRDefault="0054344F" w:rsidP="00E432AE">
      <w:pPr>
        <w:pStyle w:val="ListParagraph"/>
        <w:numPr>
          <w:ilvl w:val="1"/>
          <w:numId w:val="50"/>
        </w:numPr>
        <w:spacing w:after="0"/>
        <w:rPr>
          <w:rFonts w:ascii="Times New Roman" w:hAnsi="Times New Roman" w:cs="Times New Roman"/>
          <w:sz w:val="24"/>
          <w:szCs w:val="24"/>
          <w:u w:val="single"/>
        </w:rPr>
      </w:pPr>
      <w:r>
        <w:rPr>
          <w:rFonts w:ascii="Times New Roman" w:eastAsia="Calibri" w:hAnsi="Times New Roman" w:cs="Times New Roman"/>
          <w:sz w:val="24"/>
          <w:szCs w:val="24"/>
        </w:rPr>
        <w:t xml:space="preserve"> </w:t>
      </w:r>
      <w:r w:rsidR="00E432AE" w:rsidRPr="00E432AE">
        <w:rPr>
          <w:rFonts w:ascii="Times New Roman" w:hAnsi="Times New Roman" w:cs="Times New Roman"/>
          <w:sz w:val="24"/>
          <w:szCs w:val="24"/>
        </w:rPr>
        <w:t>Perkančioji organizacija nereikalauja, kad pasiūlymas būtų pasirašytas.</w:t>
      </w:r>
    </w:p>
    <w:p w14:paraId="312BBC94" w14:textId="77777777" w:rsidR="006E0BBF" w:rsidRDefault="0054344F">
      <w:pPr>
        <w:contextualSpacing/>
        <w:rPr>
          <w:rFonts w:ascii="Times New Roman" w:hAnsi="Times New Roman" w:cs="Times New Roman"/>
          <w:sz w:val="24"/>
          <w:szCs w:val="24"/>
        </w:rPr>
      </w:pPr>
      <w:r>
        <w:rPr>
          <w:rFonts w:ascii="Times New Roman" w:eastAsia="Arial" w:hAnsi="Times New Roman" w:cs="Times New Roman"/>
          <w:sz w:val="24"/>
          <w:szCs w:val="24"/>
        </w:rPr>
        <w:t xml:space="preserve">5.3. Pasiūlymas turi būti parengtas lietuvių Jei kurie nors su pasiūlymu teikiami dokumentai parengti ne ta kalba, kuria reikalaujama, turi būti pateiktas tikslus vertimas į reikalaujamą kalbą. </w:t>
      </w:r>
    </w:p>
    <w:p w14:paraId="75EE413F" w14:textId="77777777" w:rsidR="006E0BBF" w:rsidRDefault="0054344F">
      <w:pPr>
        <w:contextualSpacing/>
        <w:rPr>
          <w:rFonts w:ascii="Times New Roman" w:hAnsi="Times New Roman" w:cs="Times New Roman"/>
          <w:sz w:val="24"/>
          <w:szCs w:val="24"/>
        </w:rPr>
      </w:pPr>
      <w:r>
        <w:rPr>
          <w:rFonts w:ascii="Times New Roman" w:hAnsi="Times New Roman" w:cs="Times New Roman"/>
          <w:sz w:val="24"/>
          <w:szCs w:val="24"/>
        </w:rPr>
        <w:t>5.4. Pasiūlymuose nurodytos kainos bus vertinamos eurais</w:t>
      </w:r>
      <w:r>
        <w:rPr>
          <w:rFonts w:ascii="Times New Roman" w:eastAsia="Calibri" w:hAnsi="Times New Roman" w:cs="Times New Roman"/>
          <w:sz w:val="24"/>
          <w:szCs w:val="24"/>
        </w:rPr>
        <w:t>.</w:t>
      </w:r>
      <w:r>
        <w:rPr>
          <w:rFonts w:ascii="Times New Roman" w:hAnsi="Times New Roman" w:cs="Times New Roman"/>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5049F2AA" w14:textId="77777777" w:rsidR="006E0BBF" w:rsidRDefault="0054344F">
      <w:pPr>
        <w:ind w:firstLine="710"/>
        <w:contextualSpacing/>
        <w:rPr>
          <w:rFonts w:ascii="Times New Roman" w:eastAsia="Arial" w:hAnsi="Times New Roman" w:cs="Times New Roman"/>
          <w:color w:val="7030A0"/>
          <w:sz w:val="24"/>
          <w:szCs w:val="24"/>
        </w:rPr>
      </w:pPr>
      <w:r>
        <w:rPr>
          <w:rFonts w:ascii="Times New Roman" w:eastAsia="Arial" w:hAnsi="Times New Roman" w:cs="Times New Roman"/>
          <w:sz w:val="24"/>
          <w:szCs w:val="24"/>
        </w:rPr>
        <w:t xml:space="preserve">5.5. Bendra pasiūlymo kaina (sąnaudos) su PVM  turi būti nurodoma dviejų skaitmenų po kablelio tikslumu. Šią kainą sudarančios kainos sudedamosios dalys ar įkainiai </w:t>
      </w:r>
      <w:r>
        <w:rPr>
          <w:rFonts w:ascii="Times New Roman" w:eastAsia="Calibri" w:hAnsi="Times New Roman" w:cs="Times New Roman"/>
          <w:bCs/>
          <w:iCs/>
          <w:color w:val="000000" w:themeColor="text1"/>
          <w:sz w:val="24"/>
          <w:szCs w:val="24"/>
        </w:rPr>
        <w:t>turi būti nurodomos dviejų skaičių po kablelio tikslumu.</w:t>
      </w:r>
    </w:p>
    <w:p w14:paraId="3FEF4970" w14:textId="77777777" w:rsidR="00E573A4" w:rsidRDefault="0054344F" w:rsidP="00920964">
      <w:pPr>
        <w:tabs>
          <w:tab w:val="left" w:pos="1560"/>
        </w:tabs>
        <w:suppressAutoHyphens/>
        <w:ind w:firstLine="710"/>
        <w:contextualSpacing/>
        <w:rPr>
          <w:rFonts w:ascii="Times New Roman" w:hAnsi="Times New Roman" w:cs="Times New Roman"/>
          <w:sz w:val="24"/>
          <w:szCs w:val="24"/>
        </w:rPr>
      </w:pPr>
      <w:r>
        <w:rPr>
          <w:rFonts w:ascii="Times New Roman" w:eastAsia="Arial" w:hAnsi="Times New Roman" w:cs="Times New Roman"/>
          <w:sz w:val="24"/>
          <w:szCs w:val="24"/>
        </w:rPr>
        <w:t xml:space="preserve">5.6. Tiekėjų pasiūlymuose nurodytos kainos bus vertinamos </w:t>
      </w:r>
      <w:r>
        <w:rPr>
          <w:rFonts w:ascii="Times New Roman" w:hAnsi="Times New Roman" w:cs="Times New Roman"/>
          <w:sz w:val="24"/>
          <w:szCs w:val="24"/>
        </w:rPr>
        <w:t>ir lyginamos su visais mokesčiais, įskaitant PVM.</w:t>
      </w:r>
    </w:p>
    <w:p w14:paraId="59E113D2" w14:textId="77777777" w:rsidR="00BF2A7E" w:rsidRPr="00BF2A7E" w:rsidRDefault="00BF2A7E" w:rsidP="00BF2A7E">
      <w:pPr>
        <w:contextualSpacing/>
        <w:rPr>
          <w:rFonts w:ascii="Times New Roman" w:hAnsi="Times New Roman" w:cs="Times New Roman"/>
          <w:sz w:val="22"/>
          <w:szCs w:val="22"/>
          <w:shd w:val="clear" w:color="auto" w:fill="FFFFFF"/>
        </w:rPr>
      </w:pPr>
    </w:p>
    <w:p w14:paraId="2AC239BB" w14:textId="77777777" w:rsidR="00BF2A7E" w:rsidRPr="00C4654F" w:rsidRDefault="00BF2A7E" w:rsidP="00BF2A7E">
      <w:pPr>
        <w:pStyle w:val="Heading1"/>
        <w:spacing w:before="0" w:after="0" w:line="300" w:lineRule="auto"/>
        <w:ind w:left="357" w:firstLine="0"/>
        <w:rPr>
          <w:rFonts w:ascii="Times New Roman" w:hAnsi="Times New Roman" w:cs="Times New Roman"/>
          <w:color w:val="auto"/>
        </w:rPr>
      </w:pPr>
      <w:r w:rsidRPr="00C4654F">
        <w:rPr>
          <w:rFonts w:ascii="Times New Roman" w:hAnsi="Times New Roman" w:cs="Times New Roman"/>
          <w:color w:val="auto"/>
        </w:rPr>
        <w:t xml:space="preserve">6. </w:t>
      </w:r>
      <w:r w:rsidRPr="00C4654F">
        <w:rPr>
          <w:rFonts w:ascii="Times New Roman" w:eastAsia="Times New Roman" w:hAnsi="Times New Roman" w:cs="Times New Roman"/>
          <w:bCs/>
          <w:color w:val="auto"/>
        </w:rPr>
        <w:t>Prekių pavyzdžių pateikimo ir grąžinimo tvarka</w:t>
      </w:r>
    </w:p>
    <w:p w14:paraId="782D779F" w14:textId="77777777" w:rsidR="00BF2A7E" w:rsidRPr="00C4654F" w:rsidRDefault="00BF2A7E" w:rsidP="00BF2A7E">
      <w:pPr>
        <w:ind w:firstLine="0"/>
        <w:contextualSpacing/>
        <w:rPr>
          <w:rFonts w:ascii="Times New Roman" w:hAnsi="Times New Roman" w:cs="Times New Roman"/>
          <w:sz w:val="24"/>
          <w:szCs w:val="24"/>
        </w:rPr>
      </w:pPr>
    </w:p>
    <w:p w14:paraId="035313EA" w14:textId="77777777" w:rsidR="00297286" w:rsidRPr="00C4654F" w:rsidRDefault="00BF2A7E" w:rsidP="008043B0">
      <w:pPr>
        <w:spacing w:after="0"/>
        <w:rPr>
          <w:rFonts w:ascii="Times New Roman" w:hAnsi="Times New Roman" w:cs="Times New Roman"/>
          <w:sz w:val="24"/>
          <w:szCs w:val="24"/>
        </w:rPr>
      </w:pPr>
      <w:r w:rsidRPr="00C4654F">
        <w:rPr>
          <w:rFonts w:ascii="Times New Roman" w:hAnsi="Times New Roman" w:cs="Times New Roman"/>
          <w:sz w:val="24"/>
          <w:szCs w:val="24"/>
        </w:rPr>
        <w:t>6.1</w:t>
      </w:r>
      <w:r w:rsidR="00297286" w:rsidRPr="00C4654F">
        <w:rPr>
          <w:rFonts w:ascii="Times New Roman" w:hAnsi="Times New Roman" w:cs="Times New Roman"/>
          <w:sz w:val="24"/>
          <w:szCs w:val="24"/>
        </w:rPr>
        <w:t>.</w:t>
      </w:r>
      <w:r w:rsidRPr="00C4654F">
        <w:rPr>
          <w:rFonts w:ascii="Times New Roman" w:hAnsi="Times New Roman" w:cs="Times New Roman"/>
          <w:sz w:val="24"/>
          <w:szCs w:val="24"/>
        </w:rPr>
        <w:t xml:space="preserve"> </w:t>
      </w:r>
      <w:r w:rsidR="00A40012" w:rsidRPr="00C4654F">
        <w:rPr>
          <w:rFonts w:ascii="Times New Roman" w:hAnsi="Times New Roman" w:cs="Times New Roman"/>
          <w:sz w:val="24"/>
          <w:szCs w:val="24"/>
        </w:rPr>
        <w:t xml:space="preserve">Tiekėjas iki pasiūlymų pateikimo termino pabaigos privalo </w:t>
      </w:r>
      <w:r w:rsidR="006A5F47" w:rsidRPr="00C4654F">
        <w:rPr>
          <w:rFonts w:ascii="Times New Roman" w:hAnsi="Times New Roman" w:cs="Times New Roman"/>
          <w:sz w:val="24"/>
          <w:szCs w:val="24"/>
        </w:rPr>
        <w:t xml:space="preserve">savo lėšomis </w:t>
      </w:r>
      <w:r w:rsidR="00A40012" w:rsidRPr="00C4654F">
        <w:rPr>
          <w:rFonts w:ascii="Times New Roman" w:hAnsi="Times New Roman" w:cs="Times New Roman"/>
          <w:sz w:val="24"/>
          <w:szCs w:val="24"/>
        </w:rPr>
        <w:t xml:space="preserve">pristatyti Lietuvos policijos generalinio komisaro proginės (vardines) monetos pavyzdį (toliau – </w:t>
      </w:r>
      <w:r w:rsidR="006A5F47" w:rsidRPr="00C4654F">
        <w:rPr>
          <w:rFonts w:ascii="Times New Roman" w:hAnsi="Times New Roman" w:cs="Times New Roman"/>
          <w:sz w:val="24"/>
          <w:szCs w:val="24"/>
        </w:rPr>
        <w:t>Pavyzdys</w:t>
      </w:r>
      <w:r w:rsidR="00A40012" w:rsidRPr="00C4654F">
        <w:rPr>
          <w:rFonts w:ascii="Times New Roman" w:hAnsi="Times New Roman" w:cs="Times New Roman"/>
          <w:sz w:val="24"/>
          <w:szCs w:val="24"/>
        </w:rPr>
        <w:t>) (1 vnt.).</w:t>
      </w:r>
    </w:p>
    <w:p w14:paraId="252FA2F2" w14:textId="16E18B35" w:rsidR="00A40012" w:rsidRDefault="00297286" w:rsidP="007E41BD">
      <w:pPr>
        <w:spacing w:after="0"/>
        <w:rPr>
          <w:rFonts w:ascii="Times New Roman" w:eastAsia="Times New Roman" w:hAnsi="Times New Roman" w:cs="Times New Roman"/>
          <w:bCs/>
          <w:sz w:val="24"/>
          <w:szCs w:val="24"/>
        </w:rPr>
      </w:pPr>
      <w:r w:rsidRPr="00F76268">
        <w:rPr>
          <w:rFonts w:ascii="Times New Roman" w:eastAsia="Times New Roman" w:hAnsi="Times New Roman" w:cs="Times New Roman"/>
          <w:sz w:val="24"/>
          <w:szCs w:val="24"/>
        </w:rPr>
        <w:t xml:space="preserve">6.2. </w:t>
      </w:r>
      <w:r w:rsidR="006A5F47" w:rsidRPr="00F76268">
        <w:rPr>
          <w:rFonts w:ascii="Times New Roman" w:eastAsia="Times New Roman" w:hAnsi="Times New Roman" w:cs="Times New Roman"/>
          <w:sz w:val="24"/>
          <w:szCs w:val="24"/>
        </w:rPr>
        <w:t>Pavyzdys</w:t>
      </w:r>
      <w:r w:rsidR="00A40012" w:rsidRPr="00F76268">
        <w:rPr>
          <w:rFonts w:ascii="Times New Roman" w:eastAsia="Times New Roman" w:hAnsi="Times New Roman" w:cs="Times New Roman"/>
          <w:sz w:val="24"/>
          <w:szCs w:val="24"/>
        </w:rPr>
        <w:t xml:space="preserve"> turi būti pristatytas adresu: </w:t>
      </w:r>
      <w:r w:rsidR="00F76268" w:rsidRPr="00F76268">
        <w:rPr>
          <w:rFonts w:ascii="Times New Roman" w:hAnsi="Times New Roman" w:cs="Times New Roman"/>
          <w:sz w:val="24"/>
          <w:szCs w:val="24"/>
        </w:rPr>
        <w:t>Liepyno g. 7, Vilnius, 407 kabinetas</w:t>
      </w:r>
      <w:r w:rsidR="00A40012" w:rsidRPr="00F76268">
        <w:rPr>
          <w:rFonts w:ascii="Times New Roman" w:hAnsi="Times New Roman" w:cs="Times New Roman"/>
          <w:sz w:val="24"/>
          <w:szCs w:val="24"/>
          <w:shd w:val="clear" w:color="auto" w:fill="FFFFFF"/>
        </w:rPr>
        <w:t xml:space="preserve">, Anai Tribockai </w:t>
      </w:r>
      <w:r w:rsidR="007E41BD" w:rsidRPr="00F76268">
        <w:rPr>
          <w:rFonts w:ascii="Times New Roman" w:hAnsi="Times New Roman" w:cs="Times New Roman"/>
          <w:sz w:val="24"/>
          <w:szCs w:val="24"/>
        </w:rPr>
        <w:t xml:space="preserve">– </w:t>
      </w:r>
      <w:r w:rsidR="00A40012" w:rsidRPr="00F76268">
        <w:rPr>
          <w:rFonts w:ascii="Times New Roman" w:hAnsi="Times New Roman" w:cs="Times New Roman"/>
          <w:sz w:val="24"/>
          <w:szCs w:val="24"/>
          <w:shd w:val="clear" w:color="auto" w:fill="FFFFFF"/>
        </w:rPr>
        <w:t xml:space="preserve">PD Žmogiškųjų išteklių valdybos Plėtros skyriaus vyriausiajai specialistei (kontaktiniai duomenys: tel. +370 700 57824, el. p. </w:t>
      </w:r>
      <w:hyperlink r:id="rId15" w:history="1">
        <w:r w:rsidR="00A40012" w:rsidRPr="00F76268">
          <w:rPr>
            <w:rStyle w:val="Hyperlink"/>
            <w:rFonts w:ascii="Times New Roman" w:hAnsi="Times New Roman" w:cs="Times New Roman"/>
            <w:color w:val="auto"/>
            <w:sz w:val="24"/>
            <w:szCs w:val="24"/>
            <w:shd w:val="clear" w:color="auto" w:fill="FFFFFF"/>
          </w:rPr>
          <w:t>ana.tribocka@policija.lt</w:t>
        </w:r>
      </w:hyperlink>
      <w:r w:rsidR="00A40012" w:rsidRPr="00F76268">
        <w:rPr>
          <w:rFonts w:ascii="Times New Roman" w:hAnsi="Times New Roman" w:cs="Times New Roman"/>
          <w:sz w:val="24"/>
          <w:szCs w:val="24"/>
          <w:shd w:val="clear" w:color="auto" w:fill="FFFFFF"/>
        </w:rPr>
        <w:t>), jai nesant Indrei</w:t>
      </w:r>
      <w:r w:rsidR="00A40012" w:rsidRPr="00C4654F">
        <w:rPr>
          <w:rFonts w:ascii="Times New Roman" w:hAnsi="Times New Roman" w:cs="Times New Roman"/>
          <w:sz w:val="24"/>
          <w:szCs w:val="24"/>
          <w:shd w:val="clear" w:color="auto" w:fill="FFFFFF"/>
        </w:rPr>
        <w:t xml:space="preserve"> Adomėnaitei (tel. +370 700 57959, el.p. </w:t>
      </w:r>
      <w:hyperlink r:id="rId16" w:history="1">
        <w:r w:rsidR="00A40012" w:rsidRPr="00C4654F">
          <w:rPr>
            <w:rStyle w:val="Hyperlink"/>
            <w:rFonts w:ascii="Times New Roman" w:hAnsi="Times New Roman" w:cs="Times New Roman"/>
            <w:color w:val="auto"/>
            <w:sz w:val="24"/>
            <w:szCs w:val="24"/>
            <w:shd w:val="clear" w:color="auto" w:fill="FFFFFF"/>
          </w:rPr>
          <w:t>indre.adomenaite@policija.lt</w:t>
        </w:r>
      </w:hyperlink>
      <w:r w:rsidR="00A40012" w:rsidRPr="00C4654F">
        <w:rPr>
          <w:rFonts w:ascii="Times New Roman" w:hAnsi="Times New Roman" w:cs="Times New Roman"/>
          <w:sz w:val="24"/>
          <w:szCs w:val="24"/>
          <w:shd w:val="clear" w:color="auto" w:fill="FFFFFF"/>
        </w:rPr>
        <w:t>). Ant pakuotės privaloma aiškiai nurodyti pirkimo pavadinimą</w:t>
      </w:r>
      <w:r w:rsidR="006A5F47" w:rsidRPr="00C4654F">
        <w:rPr>
          <w:rFonts w:ascii="Times New Roman" w:hAnsi="Times New Roman" w:cs="Times New Roman"/>
          <w:sz w:val="24"/>
          <w:szCs w:val="24"/>
          <w:shd w:val="clear" w:color="auto" w:fill="FFFFFF"/>
        </w:rPr>
        <w:t>, pirkimo numerį ir tiekėjo pavadinimą.</w:t>
      </w:r>
      <w:r w:rsidR="00920964" w:rsidRPr="00C4654F">
        <w:rPr>
          <w:rFonts w:ascii="Times New Roman" w:hAnsi="Times New Roman" w:cs="Times New Roman"/>
          <w:sz w:val="24"/>
          <w:szCs w:val="24"/>
          <w:shd w:val="clear" w:color="auto" w:fill="FFFFFF"/>
        </w:rPr>
        <w:t xml:space="preserve"> </w:t>
      </w:r>
      <w:r w:rsidR="008043B0" w:rsidRPr="00C4654F">
        <w:rPr>
          <w:rFonts w:ascii="Times New Roman" w:eastAsia="Times New Roman" w:hAnsi="Times New Roman" w:cs="Times New Roman"/>
          <w:iCs/>
          <w:sz w:val="24"/>
          <w:szCs w:val="24"/>
        </w:rPr>
        <w:t>Tiekėjas privalo užtikrinti, kad pavyzdys būtų supakuotas saugiai. Rizika dėl Pavyzdžio sugadinimo ar praradimo transportavimo metu iki jo perdavimo pirkėjui momento tenka tiekėjui. Jei gautas pavyzdys yra pažeistas, pirkėjas apie tai informuoja tiekėją ir pavyzdį vertina pagal faktinę jo būklę gavimo momentu.</w:t>
      </w:r>
      <w:r w:rsidR="00C7411E" w:rsidRPr="00C4654F">
        <w:rPr>
          <w:rFonts w:ascii="Times New Roman" w:eastAsia="Times New Roman" w:hAnsi="Times New Roman" w:cs="Times New Roman"/>
          <w:iCs/>
          <w:sz w:val="24"/>
          <w:szCs w:val="24"/>
        </w:rPr>
        <w:t xml:space="preserve"> </w:t>
      </w:r>
      <w:r w:rsidR="00C7411E" w:rsidRPr="00C4654F">
        <w:rPr>
          <w:rFonts w:ascii="Times New Roman" w:eastAsia="Times New Roman" w:hAnsi="Times New Roman" w:cs="Times New Roman"/>
          <w:bCs/>
          <w:sz w:val="24"/>
          <w:szCs w:val="24"/>
        </w:rPr>
        <w:t>Priimant</w:t>
      </w:r>
      <w:r w:rsidR="00C7411E" w:rsidRPr="00C4654F">
        <w:rPr>
          <w:rFonts w:ascii="Times New Roman" w:eastAsia="Times New Roman" w:hAnsi="Times New Roman" w:cs="Times New Roman"/>
          <w:sz w:val="24"/>
          <w:szCs w:val="24"/>
        </w:rPr>
        <w:t xml:space="preserve"> iš tiekėjo Pavyzdį (pasiūlymų vertinimui), pasirašomas </w:t>
      </w:r>
      <w:r w:rsidR="003221B8" w:rsidRPr="00C4654F">
        <w:rPr>
          <w:rFonts w:ascii="Times New Roman" w:eastAsia="Calibri" w:hAnsi="Times New Roman" w:cs="Times New Roman"/>
          <w:sz w:val="24"/>
          <w:szCs w:val="24"/>
        </w:rPr>
        <w:t xml:space="preserve">specialiųjų pirkimo sąlygų </w:t>
      </w:r>
      <w:r w:rsidR="00F76268">
        <w:rPr>
          <w:rFonts w:ascii="Times New Roman" w:eastAsia="Calibri" w:hAnsi="Times New Roman" w:cs="Times New Roman"/>
          <w:sz w:val="24"/>
          <w:szCs w:val="24"/>
        </w:rPr>
        <w:t>6</w:t>
      </w:r>
      <w:r w:rsidR="003221B8" w:rsidRPr="00C4654F">
        <w:rPr>
          <w:rFonts w:ascii="Times New Roman" w:eastAsia="Calibri" w:hAnsi="Times New Roman" w:cs="Times New Roman"/>
          <w:sz w:val="24"/>
          <w:szCs w:val="24"/>
        </w:rPr>
        <w:t xml:space="preserve"> priede </w:t>
      </w:r>
      <w:r w:rsidR="00C7411E" w:rsidRPr="00C4654F">
        <w:rPr>
          <w:rFonts w:ascii="Times New Roman" w:eastAsia="Times New Roman" w:hAnsi="Times New Roman" w:cs="Times New Roman"/>
          <w:sz w:val="24"/>
          <w:szCs w:val="24"/>
        </w:rPr>
        <w:t xml:space="preserve"> pateiktas „</w:t>
      </w:r>
      <w:r w:rsidR="00C7411E" w:rsidRPr="00C4654F">
        <w:rPr>
          <w:rFonts w:ascii="Times New Roman" w:eastAsia="Times New Roman" w:hAnsi="Times New Roman" w:cs="Times New Roman"/>
          <w:bCs/>
          <w:sz w:val="24"/>
          <w:szCs w:val="24"/>
        </w:rPr>
        <w:t>P</w:t>
      </w:r>
      <w:r w:rsidR="00AC316B" w:rsidRPr="00C4654F">
        <w:rPr>
          <w:rFonts w:ascii="Times New Roman" w:eastAsia="Times New Roman" w:hAnsi="Times New Roman" w:cs="Times New Roman"/>
          <w:bCs/>
          <w:sz w:val="24"/>
          <w:szCs w:val="24"/>
        </w:rPr>
        <w:t>rekių p</w:t>
      </w:r>
      <w:r w:rsidR="00C7411E" w:rsidRPr="00C4654F">
        <w:rPr>
          <w:rFonts w:ascii="Times New Roman" w:eastAsia="Times New Roman" w:hAnsi="Times New Roman" w:cs="Times New Roman"/>
          <w:bCs/>
          <w:sz w:val="24"/>
          <w:szCs w:val="24"/>
        </w:rPr>
        <w:t xml:space="preserve">avyzdžio priėmimo-perdavimo aktas“. </w:t>
      </w:r>
    </w:p>
    <w:p w14:paraId="50AB7314" w14:textId="6FD987DF" w:rsidR="00BE069F" w:rsidRPr="004A5ABD" w:rsidRDefault="00BE069F" w:rsidP="00F76268">
      <w:pPr>
        <w:spacing w:after="0"/>
        <w:rPr>
          <w:rFonts w:ascii="Times New Roman" w:eastAsia="Times New Roman" w:hAnsi="Times New Roman" w:cs="Times New Roman"/>
          <w:sz w:val="24"/>
          <w:szCs w:val="24"/>
        </w:rPr>
      </w:pPr>
      <w:r w:rsidRPr="004A5ABD">
        <w:rPr>
          <w:rFonts w:ascii="Times New Roman" w:eastAsia="Times New Roman" w:hAnsi="Times New Roman" w:cs="Times New Roman"/>
          <w:bCs/>
          <w:sz w:val="24"/>
          <w:szCs w:val="24"/>
        </w:rPr>
        <w:t xml:space="preserve">6.3. </w:t>
      </w:r>
      <w:r w:rsidRPr="004A5ABD">
        <w:rPr>
          <w:rFonts w:ascii="Times New Roman" w:eastAsia="Times New Roman" w:hAnsi="Times New Roman" w:cs="Times New Roman"/>
          <w:sz w:val="24"/>
          <w:szCs w:val="24"/>
        </w:rPr>
        <w:t xml:space="preserve">Jeigu tiekėjai pavyzdžius siųs per kurjerį arba paštu, </w:t>
      </w:r>
      <w:r w:rsidRPr="004A5ABD">
        <w:rPr>
          <w:rFonts w:ascii="Times New Roman" w:eastAsia="Times New Roman" w:hAnsi="Times New Roman" w:cs="Times New Roman"/>
          <w:sz w:val="24"/>
          <w:szCs w:val="24"/>
        </w:rPr>
        <w:t>t</w:t>
      </w:r>
      <w:r w:rsidRPr="004A5ABD">
        <w:rPr>
          <w:rFonts w:ascii="Times New Roman" w:eastAsia="Times New Roman" w:hAnsi="Times New Roman" w:cs="Times New Roman"/>
          <w:sz w:val="24"/>
          <w:szCs w:val="24"/>
        </w:rPr>
        <w:t xml:space="preserve">okiu atveju procesas teisiškai įforminamas </w:t>
      </w:r>
      <w:r w:rsidRPr="004A5ABD">
        <w:rPr>
          <w:rFonts w:ascii="Times New Roman" w:eastAsia="Times New Roman" w:hAnsi="Times New Roman" w:cs="Times New Roman"/>
          <w:b/>
          <w:bCs/>
          <w:sz w:val="24"/>
          <w:szCs w:val="24"/>
        </w:rPr>
        <w:t>skaitmeniniu būdu</w:t>
      </w:r>
      <w:r w:rsidRPr="004A5ABD">
        <w:rPr>
          <w:rFonts w:ascii="Times New Roman" w:eastAsia="Times New Roman" w:hAnsi="Times New Roman" w:cs="Times New Roman"/>
          <w:sz w:val="24"/>
          <w:szCs w:val="24"/>
        </w:rPr>
        <w:t xml:space="preserve"> (per </w:t>
      </w:r>
      <w:r w:rsidRPr="004A5ABD">
        <w:rPr>
          <w:rFonts w:ascii="Times New Roman" w:eastAsia="Times New Roman" w:hAnsi="Times New Roman" w:cs="Times New Roman"/>
          <w:sz w:val="24"/>
          <w:szCs w:val="24"/>
        </w:rPr>
        <w:t xml:space="preserve">CVP IS sistemą </w:t>
      </w:r>
      <w:r w:rsidR="00F76268">
        <w:rPr>
          <w:rFonts w:ascii="Times New Roman" w:eastAsia="Times New Roman" w:hAnsi="Times New Roman" w:cs="Times New Roman"/>
          <w:sz w:val="24"/>
          <w:szCs w:val="24"/>
        </w:rPr>
        <w:t>ar</w:t>
      </w:r>
      <w:r w:rsidRPr="004A5ABD">
        <w:rPr>
          <w:rFonts w:ascii="Times New Roman" w:eastAsia="Times New Roman" w:hAnsi="Times New Roman" w:cs="Times New Roman"/>
          <w:sz w:val="24"/>
          <w:szCs w:val="24"/>
        </w:rPr>
        <w:t xml:space="preserve"> el. paštu), </w:t>
      </w:r>
      <w:r w:rsidRPr="004A5ABD">
        <w:rPr>
          <w:rFonts w:ascii="Times New Roman" w:eastAsia="Times New Roman" w:hAnsi="Times New Roman" w:cs="Times New Roman"/>
          <w:sz w:val="24"/>
          <w:szCs w:val="24"/>
        </w:rPr>
        <w:t>kurjerio dokumentai ta</w:t>
      </w:r>
      <w:r w:rsidRPr="004A5ABD">
        <w:rPr>
          <w:rFonts w:ascii="Times New Roman" w:eastAsia="Times New Roman" w:hAnsi="Times New Roman" w:cs="Times New Roman"/>
          <w:sz w:val="24"/>
          <w:szCs w:val="24"/>
        </w:rPr>
        <w:t xml:space="preserve">rnauja kaip pristatymo įrodymas: </w:t>
      </w:r>
    </w:p>
    <w:p w14:paraId="43D19310" w14:textId="77777777" w:rsidR="00BE069F" w:rsidRPr="004A5ABD" w:rsidRDefault="00BE069F" w:rsidP="004A5ABD">
      <w:pPr>
        <w:spacing w:after="0"/>
        <w:ind w:left="360" w:firstLine="0"/>
        <w:jc w:val="left"/>
        <w:rPr>
          <w:rFonts w:ascii="Times New Roman" w:eastAsia="Times New Roman" w:hAnsi="Times New Roman" w:cs="Times New Roman"/>
          <w:sz w:val="24"/>
          <w:szCs w:val="24"/>
        </w:rPr>
      </w:pPr>
      <w:r w:rsidRPr="004A5ABD">
        <w:rPr>
          <w:rFonts w:ascii="Times New Roman" w:eastAsia="Times New Roman" w:hAnsi="Times New Roman" w:cs="Times New Roman"/>
          <w:bCs/>
          <w:sz w:val="24"/>
          <w:szCs w:val="24"/>
        </w:rPr>
        <w:t>6.</w:t>
      </w:r>
      <w:r w:rsidRPr="004A5ABD">
        <w:rPr>
          <w:rFonts w:ascii="Times New Roman" w:eastAsia="Times New Roman" w:hAnsi="Times New Roman" w:cs="Times New Roman"/>
          <w:sz w:val="24"/>
          <w:szCs w:val="24"/>
        </w:rPr>
        <w:t>3.1. a</w:t>
      </w:r>
      <w:r w:rsidRPr="004A5ABD">
        <w:rPr>
          <w:rFonts w:ascii="Times New Roman" w:eastAsia="Times New Roman" w:hAnsi="Times New Roman" w:cs="Times New Roman"/>
          <w:sz w:val="24"/>
          <w:szCs w:val="24"/>
        </w:rPr>
        <w:t>tsakingas asmuo</w:t>
      </w:r>
      <w:r w:rsidRPr="004A5ABD">
        <w:rPr>
          <w:rFonts w:ascii="Times New Roman" w:eastAsia="Times New Roman" w:hAnsi="Times New Roman" w:cs="Times New Roman"/>
          <w:sz w:val="24"/>
          <w:szCs w:val="24"/>
        </w:rPr>
        <w:t xml:space="preserve"> pasirašo</w:t>
      </w:r>
      <w:r w:rsidRPr="004A5ABD">
        <w:rPr>
          <w:rFonts w:ascii="Times New Roman" w:eastAsia="Times New Roman" w:hAnsi="Times New Roman" w:cs="Times New Roman"/>
          <w:sz w:val="24"/>
          <w:szCs w:val="24"/>
        </w:rPr>
        <w:t xml:space="preserve"> kurjerio terminal</w:t>
      </w:r>
      <w:r w:rsidRPr="004A5ABD">
        <w:rPr>
          <w:rFonts w:ascii="Times New Roman" w:eastAsia="Times New Roman" w:hAnsi="Times New Roman" w:cs="Times New Roman"/>
          <w:sz w:val="24"/>
          <w:szCs w:val="24"/>
        </w:rPr>
        <w:t xml:space="preserve">e (tai oficialus gavimo faktas); </w:t>
      </w:r>
    </w:p>
    <w:p w14:paraId="7D0C34BE" w14:textId="75E52F68" w:rsidR="00BE069F" w:rsidRPr="004A5ABD" w:rsidRDefault="00BE069F" w:rsidP="004A5ABD">
      <w:pPr>
        <w:ind w:firstLine="360"/>
        <w:jc w:val="left"/>
        <w:rPr>
          <w:rFonts w:ascii="Times New Roman" w:eastAsia="Times New Roman" w:hAnsi="Times New Roman" w:cs="Times New Roman"/>
          <w:sz w:val="24"/>
          <w:szCs w:val="24"/>
        </w:rPr>
      </w:pPr>
      <w:r w:rsidRPr="004A5ABD">
        <w:rPr>
          <w:rFonts w:ascii="Times New Roman" w:eastAsia="Times New Roman" w:hAnsi="Times New Roman" w:cs="Times New Roman"/>
          <w:bCs/>
          <w:sz w:val="24"/>
          <w:szCs w:val="24"/>
        </w:rPr>
        <w:t>6.</w:t>
      </w:r>
      <w:r w:rsidRPr="004A5ABD">
        <w:rPr>
          <w:rFonts w:ascii="Times New Roman" w:eastAsia="Times New Roman" w:hAnsi="Times New Roman" w:cs="Times New Roman"/>
          <w:sz w:val="24"/>
          <w:szCs w:val="24"/>
        </w:rPr>
        <w:t>3.2. p</w:t>
      </w:r>
      <w:r w:rsidRPr="004A5ABD">
        <w:rPr>
          <w:rFonts w:ascii="Times New Roman" w:eastAsia="Times New Roman" w:hAnsi="Times New Roman" w:cs="Times New Roman"/>
          <w:sz w:val="24"/>
          <w:szCs w:val="24"/>
        </w:rPr>
        <w:t>akuotė išpakuojama (rekomenduojama nufotografuoti monetą iškart išpakavus, kad būt</w:t>
      </w:r>
      <w:r w:rsidRPr="004A5ABD">
        <w:rPr>
          <w:rFonts w:ascii="Times New Roman" w:eastAsia="Times New Roman" w:hAnsi="Times New Roman" w:cs="Times New Roman"/>
          <w:sz w:val="24"/>
          <w:szCs w:val="24"/>
        </w:rPr>
        <w:t>ų užfiksuota</w:t>
      </w:r>
      <w:r w:rsidR="004A5ABD">
        <w:rPr>
          <w:rFonts w:ascii="Times New Roman" w:eastAsia="Times New Roman" w:hAnsi="Times New Roman" w:cs="Times New Roman"/>
          <w:sz w:val="24"/>
          <w:szCs w:val="24"/>
        </w:rPr>
        <w:t xml:space="preserve"> </w:t>
      </w:r>
      <w:r w:rsidRPr="004A5ABD">
        <w:rPr>
          <w:rFonts w:ascii="Times New Roman" w:eastAsia="Times New Roman" w:hAnsi="Times New Roman" w:cs="Times New Roman"/>
          <w:sz w:val="24"/>
          <w:szCs w:val="24"/>
        </w:rPr>
        <w:t>jos pradinė būklė);</w:t>
      </w:r>
    </w:p>
    <w:p w14:paraId="3A4156B1" w14:textId="1EF504CE" w:rsidR="00BE069F" w:rsidRPr="00C4654F" w:rsidRDefault="00BE069F" w:rsidP="00F76268">
      <w:pPr>
        <w:spacing w:after="0"/>
        <w:ind w:firstLine="426"/>
        <w:rPr>
          <w:rFonts w:ascii="Times New Roman" w:hAnsi="Times New Roman" w:cs="Times New Roman"/>
          <w:sz w:val="24"/>
          <w:szCs w:val="24"/>
          <w:shd w:val="clear" w:color="auto" w:fill="FFFFFF"/>
        </w:rPr>
      </w:pPr>
      <w:r w:rsidRPr="00F76268">
        <w:rPr>
          <w:rFonts w:ascii="Times New Roman" w:eastAsia="Times New Roman" w:hAnsi="Times New Roman" w:cs="Times New Roman"/>
          <w:bCs/>
          <w:sz w:val="24"/>
          <w:szCs w:val="24"/>
        </w:rPr>
        <w:lastRenderedPageBreak/>
        <w:t>6.</w:t>
      </w:r>
      <w:r w:rsidRPr="00F76268">
        <w:rPr>
          <w:rFonts w:ascii="Times New Roman" w:eastAsia="Times New Roman" w:hAnsi="Times New Roman" w:cs="Times New Roman"/>
          <w:sz w:val="24"/>
          <w:szCs w:val="24"/>
        </w:rPr>
        <w:t>3.3. t</w:t>
      </w:r>
      <w:r w:rsidRPr="00F76268">
        <w:rPr>
          <w:rFonts w:ascii="Times New Roman" w:eastAsia="Times New Roman" w:hAnsi="Times New Roman" w:cs="Times New Roman"/>
          <w:sz w:val="24"/>
          <w:szCs w:val="24"/>
        </w:rPr>
        <w:t>ą pačią dieną tiekėjui per CVP IS sistemą (arba el. paštu) išsiunčiamas trumpas pranešimas:</w:t>
      </w:r>
      <w:r w:rsidRPr="004A5ABD">
        <w:rPr>
          <w:rFonts w:ascii="Times New Roman" w:eastAsia="Times New Roman" w:hAnsi="Times New Roman" w:cs="Times New Roman"/>
          <w:i/>
          <w:sz w:val="24"/>
          <w:szCs w:val="24"/>
        </w:rPr>
        <w:t xml:space="preserve"> </w:t>
      </w:r>
      <w:r w:rsidR="004A5ABD" w:rsidRPr="004A5ABD">
        <w:rPr>
          <w:rFonts w:ascii="Times New Roman" w:eastAsia="Times New Roman" w:hAnsi="Times New Roman" w:cs="Times New Roman"/>
          <w:i/>
          <w:sz w:val="24"/>
          <w:szCs w:val="24"/>
        </w:rPr>
        <w:t>„</w:t>
      </w:r>
      <w:r w:rsidR="004A5ABD" w:rsidRPr="004A5ABD">
        <w:rPr>
          <w:rFonts w:ascii="Times New Roman" w:eastAsia="Times New Roman" w:hAnsi="Times New Roman" w:cs="Times New Roman"/>
          <w:i/>
          <w:iCs/>
          <w:sz w:val="24"/>
          <w:szCs w:val="24"/>
        </w:rPr>
        <w:t xml:space="preserve">Informuojame, kad [Data] per kurjerių tarnybą gavome Jūsų pateiktą </w:t>
      </w:r>
      <w:r w:rsidR="004A5ABD" w:rsidRPr="004A5ABD">
        <w:rPr>
          <w:rFonts w:ascii="Times New Roman" w:hAnsi="Times New Roman" w:cs="Times New Roman"/>
          <w:i/>
          <w:sz w:val="24"/>
          <w:szCs w:val="24"/>
        </w:rPr>
        <w:t>Lietuvos polici</w:t>
      </w:r>
      <w:r w:rsidR="004A5ABD" w:rsidRPr="004A5ABD">
        <w:rPr>
          <w:rFonts w:ascii="Times New Roman" w:hAnsi="Times New Roman" w:cs="Times New Roman"/>
          <w:i/>
          <w:sz w:val="24"/>
          <w:szCs w:val="24"/>
        </w:rPr>
        <w:t>jos generalinio komisaro proginės (vardinė</w:t>
      </w:r>
      <w:r w:rsidR="004A5ABD" w:rsidRPr="004A5ABD">
        <w:rPr>
          <w:rFonts w:ascii="Times New Roman" w:hAnsi="Times New Roman" w:cs="Times New Roman"/>
          <w:i/>
          <w:sz w:val="24"/>
          <w:szCs w:val="24"/>
        </w:rPr>
        <w:t xml:space="preserve">s) </w:t>
      </w:r>
      <w:r w:rsidR="004A5ABD" w:rsidRPr="004A5ABD">
        <w:rPr>
          <w:rFonts w:ascii="Times New Roman" w:eastAsia="Times New Roman" w:hAnsi="Times New Roman" w:cs="Times New Roman"/>
          <w:i/>
          <w:iCs/>
          <w:sz w:val="24"/>
          <w:szCs w:val="24"/>
        </w:rPr>
        <w:t>monetos pavyzdį (1 vnt.), skirtą pirkimui [Pirkimo pavadinimas, Nr.]. Pavyzdys priimtas vertinimui, vizualių pažeidimų transportavimo metu nenustatyta.“</w:t>
      </w:r>
    </w:p>
    <w:p w14:paraId="2F8AD477" w14:textId="5D9A696B" w:rsidR="006A5F47" w:rsidRPr="00C4654F" w:rsidRDefault="00297286" w:rsidP="00F76268">
      <w:pPr>
        <w:tabs>
          <w:tab w:val="left" w:pos="709"/>
        </w:tabs>
        <w:spacing w:after="0"/>
        <w:rPr>
          <w:rFonts w:ascii="Times New Roman" w:hAnsi="Times New Roman" w:cs="Times New Roman"/>
          <w:sz w:val="24"/>
          <w:szCs w:val="24"/>
          <w:shd w:val="clear" w:color="auto" w:fill="FFFFFF"/>
        </w:rPr>
      </w:pPr>
      <w:r w:rsidRPr="00C4654F">
        <w:rPr>
          <w:rFonts w:ascii="Times New Roman" w:eastAsia="Times New Roman" w:hAnsi="Times New Roman" w:cs="Times New Roman"/>
          <w:sz w:val="24"/>
          <w:szCs w:val="24"/>
        </w:rPr>
        <w:t>6.</w:t>
      </w:r>
      <w:r w:rsidR="00BE069F">
        <w:rPr>
          <w:rFonts w:ascii="Times New Roman" w:eastAsia="Times New Roman" w:hAnsi="Times New Roman" w:cs="Times New Roman"/>
          <w:sz w:val="24"/>
          <w:szCs w:val="24"/>
        </w:rPr>
        <w:t>4</w:t>
      </w:r>
      <w:r w:rsidRPr="00C4654F">
        <w:rPr>
          <w:rFonts w:ascii="Times New Roman" w:eastAsia="Times New Roman" w:hAnsi="Times New Roman" w:cs="Times New Roman"/>
          <w:sz w:val="24"/>
          <w:szCs w:val="24"/>
        </w:rPr>
        <w:t xml:space="preserve">. </w:t>
      </w:r>
      <w:r w:rsidR="00A40012" w:rsidRPr="00C4654F">
        <w:rPr>
          <w:rFonts w:ascii="Times New Roman" w:eastAsia="Times New Roman" w:hAnsi="Times New Roman" w:cs="Times New Roman"/>
          <w:sz w:val="24"/>
          <w:szCs w:val="24"/>
        </w:rPr>
        <w:t xml:space="preserve">Pateiktas pavyzdys bus naudojamas </w:t>
      </w:r>
      <w:r w:rsidR="00F929C0" w:rsidRPr="00C4654F">
        <w:rPr>
          <w:rFonts w:ascii="Times New Roman" w:eastAsia="Times New Roman" w:hAnsi="Times New Roman" w:cs="Times New Roman"/>
          <w:sz w:val="24"/>
          <w:szCs w:val="24"/>
        </w:rPr>
        <w:t xml:space="preserve">vizualiniam ir kokybiniam </w:t>
      </w:r>
      <w:r w:rsidR="00A40012" w:rsidRPr="00C4654F">
        <w:rPr>
          <w:rFonts w:ascii="Times New Roman" w:eastAsia="Times New Roman" w:hAnsi="Times New Roman" w:cs="Times New Roman"/>
          <w:sz w:val="24"/>
          <w:szCs w:val="24"/>
        </w:rPr>
        <w:t>pasiūlymo atitikties Techninės specifikacijos reikalavimams įvertinti. Vertinimo metu pavyzdys nebus gadinamas ar naikinamas.</w:t>
      </w:r>
    </w:p>
    <w:p w14:paraId="7C05ACB2" w14:textId="07CB1247" w:rsidR="00A40012" w:rsidRPr="00C4654F" w:rsidRDefault="00297286" w:rsidP="008043B0">
      <w:pPr>
        <w:spacing w:after="0"/>
        <w:rPr>
          <w:rFonts w:ascii="Times New Roman" w:hAnsi="Times New Roman" w:cs="Times New Roman"/>
          <w:sz w:val="24"/>
          <w:szCs w:val="24"/>
          <w:shd w:val="clear" w:color="auto" w:fill="FFFFFF"/>
        </w:rPr>
      </w:pPr>
      <w:r w:rsidRPr="00C4654F">
        <w:rPr>
          <w:rFonts w:ascii="Times New Roman" w:eastAsia="Times New Roman" w:hAnsi="Times New Roman" w:cs="Times New Roman"/>
          <w:sz w:val="24"/>
          <w:szCs w:val="24"/>
        </w:rPr>
        <w:t>6.</w:t>
      </w:r>
      <w:r w:rsidR="00BE069F">
        <w:rPr>
          <w:rFonts w:ascii="Times New Roman" w:eastAsia="Times New Roman" w:hAnsi="Times New Roman" w:cs="Times New Roman"/>
          <w:sz w:val="24"/>
          <w:szCs w:val="24"/>
        </w:rPr>
        <w:t>5</w:t>
      </w:r>
      <w:r w:rsidRPr="00C4654F">
        <w:rPr>
          <w:rFonts w:ascii="Times New Roman" w:eastAsia="Times New Roman" w:hAnsi="Times New Roman" w:cs="Times New Roman"/>
          <w:sz w:val="24"/>
          <w:szCs w:val="24"/>
        </w:rPr>
        <w:t xml:space="preserve">. </w:t>
      </w:r>
      <w:r w:rsidR="00A40012" w:rsidRPr="00C4654F">
        <w:rPr>
          <w:rFonts w:ascii="Times New Roman" w:eastAsia="Times New Roman" w:hAnsi="Times New Roman" w:cs="Times New Roman"/>
          <w:sz w:val="24"/>
          <w:szCs w:val="24"/>
        </w:rPr>
        <w:t xml:space="preserve">Tiekėjų pateikti </w:t>
      </w:r>
      <w:r w:rsidR="006A5F47" w:rsidRPr="00C4654F">
        <w:rPr>
          <w:rFonts w:ascii="Times New Roman" w:eastAsia="Times New Roman" w:hAnsi="Times New Roman" w:cs="Times New Roman"/>
          <w:sz w:val="24"/>
          <w:szCs w:val="24"/>
        </w:rPr>
        <w:t>Pavyzdžiai</w:t>
      </w:r>
      <w:r w:rsidR="00A40012" w:rsidRPr="00C4654F">
        <w:rPr>
          <w:rFonts w:ascii="Times New Roman" w:eastAsia="Times New Roman" w:hAnsi="Times New Roman" w:cs="Times New Roman"/>
          <w:sz w:val="24"/>
          <w:szCs w:val="24"/>
        </w:rPr>
        <w:t xml:space="preserve"> po pirkimo procedūrų pabaigos (sudarius pirkimo sutartį arba nutraukus pirkimo</w:t>
      </w:r>
      <w:r w:rsidRPr="00C4654F">
        <w:rPr>
          <w:rFonts w:ascii="Times New Roman" w:eastAsia="Times New Roman" w:hAnsi="Times New Roman" w:cs="Times New Roman"/>
          <w:sz w:val="24"/>
          <w:szCs w:val="24"/>
        </w:rPr>
        <w:t xml:space="preserve"> </w:t>
      </w:r>
      <w:r w:rsidR="00A40012" w:rsidRPr="00C4654F">
        <w:rPr>
          <w:rFonts w:ascii="Times New Roman" w:eastAsia="Times New Roman" w:hAnsi="Times New Roman" w:cs="Times New Roman"/>
          <w:sz w:val="24"/>
          <w:szCs w:val="24"/>
        </w:rPr>
        <w:t>procedūras) yra grąžinami tiekėja</w:t>
      </w:r>
      <w:r w:rsidR="006A5F47" w:rsidRPr="00C4654F">
        <w:rPr>
          <w:rFonts w:ascii="Times New Roman" w:eastAsia="Times New Roman" w:hAnsi="Times New Roman" w:cs="Times New Roman"/>
          <w:sz w:val="24"/>
          <w:szCs w:val="24"/>
        </w:rPr>
        <w:t>ms:</w:t>
      </w:r>
    </w:p>
    <w:p w14:paraId="00BF3635" w14:textId="35588B83" w:rsidR="006A5F47" w:rsidRPr="00F76268" w:rsidRDefault="00297286" w:rsidP="00F76268">
      <w:pPr>
        <w:spacing w:after="0"/>
        <w:ind w:firstLine="426"/>
        <w:rPr>
          <w:rFonts w:ascii="Times New Roman" w:eastAsia="Times New Roman" w:hAnsi="Times New Roman" w:cs="Times New Roman"/>
          <w:sz w:val="24"/>
          <w:szCs w:val="24"/>
        </w:rPr>
      </w:pPr>
      <w:r w:rsidRPr="00C4654F">
        <w:rPr>
          <w:rFonts w:ascii="Times New Roman" w:eastAsia="Times New Roman" w:hAnsi="Times New Roman" w:cs="Times New Roman"/>
          <w:bCs/>
          <w:sz w:val="24"/>
          <w:szCs w:val="24"/>
        </w:rPr>
        <w:t>6.</w:t>
      </w:r>
      <w:r w:rsidR="00BE069F">
        <w:rPr>
          <w:rFonts w:ascii="Times New Roman" w:eastAsia="Times New Roman" w:hAnsi="Times New Roman" w:cs="Times New Roman"/>
          <w:bCs/>
          <w:sz w:val="24"/>
          <w:szCs w:val="24"/>
        </w:rPr>
        <w:t>5</w:t>
      </w:r>
      <w:r w:rsidRPr="00C4654F">
        <w:rPr>
          <w:rFonts w:ascii="Times New Roman" w:eastAsia="Times New Roman" w:hAnsi="Times New Roman" w:cs="Times New Roman"/>
          <w:bCs/>
          <w:sz w:val="24"/>
          <w:szCs w:val="24"/>
        </w:rPr>
        <w:t>.1.</w:t>
      </w:r>
      <w:r w:rsidRPr="00C4654F">
        <w:rPr>
          <w:rFonts w:ascii="Times New Roman" w:eastAsia="Times New Roman" w:hAnsi="Times New Roman" w:cs="Times New Roman"/>
          <w:b/>
          <w:bCs/>
          <w:sz w:val="24"/>
          <w:szCs w:val="24"/>
        </w:rPr>
        <w:t xml:space="preserve"> </w:t>
      </w:r>
      <w:r w:rsidR="006A5F47" w:rsidRPr="00C4654F">
        <w:rPr>
          <w:rFonts w:ascii="Times New Roman" w:eastAsia="Times New Roman" w:hAnsi="Times New Roman" w:cs="Times New Roman"/>
          <w:b/>
          <w:bCs/>
          <w:sz w:val="24"/>
          <w:szCs w:val="24"/>
        </w:rPr>
        <w:t>n</w:t>
      </w:r>
      <w:r w:rsidR="00A40012" w:rsidRPr="00C4654F">
        <w:rPr>
          <w:rFonts w:ascii="Times New Roman" w:eastAsia="Times New Roman" w:hAnsi="Times New Roman" w:cs="Times New Roman"/>
          <w:b/>
          <w:bCs/>
          <w:sz w:val="24"/>
          <w:szCs w:val="24"/>
        </w:rPr>
        <w:t>elaimėjusių tiekėjų</w:t>
      </w:r>
      <w:r w:rsidR="006A5F47" w:rsidRPr="00C4654F">
        <w:rPr>
          <w:rFonts w:ascii="Times New Roman" w:eastAsia="Times New Roman" w:hAnsi="Times New Roman" w:cs="Times New Roman"/>
          <w:sz w:val="24"/>
          <w:szCs w:val="24"/>
        </w:rPr>
        <w:t xml:space="preserve"> P</w:t>
      </w:r>
      <w:r w:rsidR="00A40012" w:rsidRPr="00C4654F">
        <w:rPr>
          <w:rFonts w:ascii="Times New Roman" w:eastAsia="Times New Roman" w:hAnsi="Times New Roman" w:cs="Times New Roman"/>
          <w:sz w:val="24"/>
          <w:szCs w:val="24"/>
        </w:rPr>
        <w:t xml:space="preserve">avyzdžius tiekėjai privalo atsiimti savo lėšomis pirkėjo nurodytu adresu per </w:t>
      </w:r>
      <w:r w:rsidR="00A40012" w:rsidRPr="00C4654F">
        <w:rPr>
          <w:rFonts w:ascii="Times New Roman" w:eastAsia="Times New Roman" w:hAnsi="Times New Roman" w:cs="Times New Roman"/>
          <w:b/>
          <w:bCs/>
          <w:sz w:val="24"/>
          <w:szCs w:val="24"/>
        </w:rPr>
        <w:t>10 (dešimt) darbo dienų</w:t>
      </w:r>
      <w:r w:rsidR="00A40012" w:rsidRPr="00C4654F">
        <w:rPr>
          <w:rFonts w:ascii="Times New Roman" w:eastAsia="Times New Roman" w:hAnsi="Times New Roman" w:cs="Times New Roman"/>
          <w:sz w:val="24"/>
          <w:szCs w:val="24"/>
        </w:rPr>
        <w:t xml:space="preserve"> nuo pirkėjo pranešimo apie pirkimo rezultatus išsiunti</w:t>
      </w:r>
      <w:r w:rsidR="006A5F47" w:rsidRPr="00C4654F">
        <w:rPr>
          <w:rFonts w:ascii="Times New Roman" w:eastAsia="Times New Roman" w:hAnsi="Times New Roman" w:cs="Times New Roman"/>
          <w:sz w:val="24"/>
          <w:szCs w:val="24"/>
        </w:rPr>
        <w:t>mo dienos. Tiekėjui neatsiėmus P</w:t>
      </w:r>
      <w:r w:rsidR="00A40012" w:rsidRPr="00C4654F">
        <w:rPr>
          <w:rFonts w:ascii="Times New Roman" w:eastAsia="Times New Roman" w:hAnsi="Times New Roman" w:cs="Times New Roman"/>
          <w:sz w:val="24"/>
          <w:szCs w:val="24"/>
        </w:rPr>
        <w:t>avyzdžio per nurodytą terminą, pirkėjas neatsako už pavyzdžio saugoj</w:t>
      </w:r>
      <w:r w:rsidR="006A5F47" w:rsidRPr="00C4654F">
        <w:rPr>
          <w:rFonts w:ascii="Times New Roman" w:eastAsia="Times New Roman" w:hAnsi="Times New Roman" w:cs="Times New Roman"/>
          <w:sz w:val="24"/>
          <w:szCs w:val="24"/>
        </w:rPr>
        <w:t>imą ir turi teisę jį utilizuoti</w:t>
      </w:r>
      <w:r w:rsidR="00FC594E" w:rsidRPr="00C4654F">
        <w:rPr>
          <w:rFonts w:ascii="Times New Roman" w:eastAsia="Times New Roman" w:hAnsi="Times New Roman" w:cs="Times New Roman"/>
          <w:sz w:val="24"/>
          <w:szCs w:val="24"/>
        </w:rPr>
        <w:t xml:space="preserve">. Tiekėjui grąžinant Pavyzdį, pasirašomas </w:t>
      </w:r>
      <w:r w:rsidR="00FC594E" w:rsidRPr="00C4654F">
        <w:rPr>
          <w:rFonts w:ascii="Times New Roman" w:eastAsia="Calibri" w:hAnsi="Times New Roman" w:cs="Times New Roman"/>
          <w:sz w:val="24"/>
          <w:szCs w:val="24"/>
        </w:rPr>
        <w:t xml:space="preserve">specialiųjų pirkimo sąlygų </w:t>
      </w:r>
      <w:r w:rsidR="00F76268">
        <w:rPr>
          <w:rFonts w:ascii="Times New Roman" w:eastAsia="Calibri" w:hAnsi="Times New Roman" w:cs="Times New Roman"/>
          <w:sz w:val="24"/>
          <w:szCs w:val="24"/>
        </w:rPr>
        <w:t>6</w:t>
      </w:r>
      <w:r w:rsidR="00FC594E" w:rsidRPr="00C4654F">
        <w:rPr>
          <w:rFonts w:ascii="Times New Roman" w:eastAsia="Calibri" w:hAnsi="Times New Roman" w:cs="Times New Roman"/>
          <w:sz w:val="24"/>
          <w:szCs w:val="24"/>
        </w:rPr>
        <w:t xml:space="preserve"> priedo </w:t>
      </w:r>
      <w:r w:rsidR="00FC594E" w:rsidRPr="00C4654F">
        <w:rPr>
          <w:rFonts w:ascii="Times New Roman" w:eastAsia="Times New Roman" w:hAnsi="Times New Roman" w:cs="Times New Roman"/>
          <w:sz w:val="24"/>
          <w:szCs w:val="24"/>
        </w:rPr>
        <w:t xml:space="preserve"> „</w:t>
      </w:r>
      <w:r w:rsidR="00FC594E" w:rsidRPr="00C4654F">
        <w:rPr>
          <w:rFonts w:ascii="Times New Roman" w:eastAsia="Times New Roman" w:hAnsi="Times New Roman" w:cs="Times New Roman"/>
          <w:bCs/>
          <w:sz w:val="24"/>
          <w:szCs w:val="24"/>
        </w:rPr>
        <w:t>Prekių pavyzdžio priėmimo-perdavimo aktas“ 4 punktas</w:t>
      </w:r>
      <w:r w:rsidR="004A5ABD">
        <w:rPr>
          <w:rFonts w:ascii="Times New Roman" w:eastAsia="Times New Roman" w:hAnsi="Times New Roman" w:cs="Times New Roman"/>
          <w:sz w:val="24"/>
          <w:szCs w:val="24"/>
        </w:rPr>
        <w:t xml:space="preserve">. </w:t>
      </w:r>
      <w:r w:rsidR="00F76268" w:rsidRPr="00F76268">
        <w:rPr>
          <w:rFonts w:ascii="Times New Roman" w:eastAsia="Times New Roman" w:hAnsi="Times New Roman" w:cs="Times New Roman"/>
          <w:iCs/>
          <w:sz w:val="24"/>
          <w:szCs w:val="24"/>
        </w:rPr>
        <w:t>Jei pavyzdys grąžinamas naudojantis kurjerių tarnybų paslaugomis, Tiekėjas įsipareigoja pats organizuoti kurjerio iškvietimą pirkėjo adresu ir pateikti pirkėjui užpildytą siuntos lipduką arba apmokėti pirkėjo patirtas siuntimo išlaidas. Pirkėjo atsakomybė už pavyzdžio saugumą baigiasi tą akimirką, kai pavyzdys perduodamas kurjeriui.</w:t>
      </w:r>
    </w:p>
    <w:p w14:paraId="428F4760" w14:textId="64814B5B" w:rsidR="00A40012" w:rsidRPr="00C4654F" w:rsidRDefault="00297286" w:rsidP="00282732">
      <w:pPr>
        <w:suppressAutoHyphens/>
        <w:ind w:left="142" w:firstLine="567"/>
        <w:rPr>
          <w:rFonts w:ascii="Times New Roman" w:hAnsi="Times New Roman" w:cs="Times New Roman"/>
          <w:sz w:val="24"/>
          <w:szCs w:val="24"/>
        </w:rPr>
      </w:pPr>
      <w:r w:rsidRPr="00C4654F">
        <w:rPr>
          <w:rFonts w:ascii="Times New Roman" w:eastAsia="Times New Roman" w:hAnsi="Times New Roman" w:cs="Times New Roman"/>
          <w:bCs/>
          <w:sz w:val="24"/>
          <w:szCs w:val="24"/>
        </w:rPr>
        <w:t>6.</w:t>
      </w:r>
      <w:r w:rsidR="00BE069F">
        <w:rPr>
          <w:rFonts w:ascii="Times New Roman" w:eastAsia="Times New Roman" w:hAnsi="Times New Roman" w:cs="Times New Roman"/>
          <w:bCs/>
          <w:sz w:val="24"/>
          <w:szCs w:val="24"/>
        </w:rPr>
        <w:t>5</w:t>
      </w:r>
      <w:r w:rsidRPr="00C4654F">
        <w:rPr>
          <w:rFonts w:ascii="Times New Roman" w:eastAsia="Times New Roman" w:hAnsi="Times New Roman" w:cs="Times New Roman"/>
          <w:bCs/>
          <w:sz w:val="24"/>
          <w:szCs w:val="24"/>
        </w:rPr>
        <w:t>.2.</w:t>
      </w:r>
      <w:r w:rsidRPr="00C4654F">
        <w:rPr>
          <w:rFonts w:ascii="Times New Roman" w:eastAsia="Times New Roman" w:hAnsi="Times New Roman" w:cs="Times New Roman"/>
          <w:b/>
          <w:bCs/>
          <w:sz w:val="24"/>
          <w:szCs w:val="24"/>
        </w:rPr>
        <w:t xml:space="preserve"> </w:t>
      </w:r>
      <w:r w:rsidR="006A5F47" w:rsidRPr="00C4654F">
        <w:rPr>
          <w:rFonts w:ascii="Times New Roman" w:eastAsia="Times New Roman" w:hAnsi="Times New Roman" w:cs="Times New Roman"/>
          <w:b/>
          <w:bCs/>
          <w:sz w:val="24"/>
          <w:szCs w:val="24"/>
        </w:rPr>
        <w:t>l</w:t>
      </w:r>
      <w:r w:rsidR="00A40012" w:rsidRPr="00C4654F">
        <w:rPr>
          <w:rFonts w:ascii="Times New Roman" w:eastAsia="Times New Roman" w:hAnsi="Times New Roman" w:cs="Times New Roman"/>
          <w:b/>
          <w:bCs/>
          <w:sz w:val="24"/>
          <w:szCs w:val="24"/>
        </w:rPr>
        <w:t>aimėjusio tiekėjo</w:t>
      </w:r>
      <w:r w:rsidR="006A5F47" w:rsidRPr="00C4654F">
        <w:rPr>
          <w:rFonts w:ascii="Times New Roman" w:eastAsia="Times New Roman" w:hAnsi="Times New Roman" w:cs="Times New Roman"/>
          <w:sz w:val="24"/>
          <w:szCs w:val="24"/>
        </w:rPr>
        <w:t xml:space="preserve"> pateiktas Pavyzdys lieka pas p</w:t>
      </w:r>
      <w:r w:rsidR="00A40012" w:rsidRPr="00C4654F">
        <w:rPr>
          <w:rFonts w:ascii="Times New Roman" w:eastAsia="Times New Roman" w:hAnsi="Times New Roman" w:cs="Times New Roman"/>
          <w:sz w:val="24"/>
          <w:szCs w:val="24"/>
        </w:rPr>
        <w:t>irkėją iki pirkimo sutarties visiško įvykdymo ir yra naudo</w:t>
      </w:r>
      <w:r w:rsidR="006A5F47" w:rsidRPr="00C4654F">
        <w:rPr>
          <w:rFonts w:ascii="Times New Roman" w:eastAsia="Times New Roman" w:hAnsi="Times New Roman" w:cs="Times New Roman"/>
          <w:sz w:val="24"/>
          <w:szCs w:val="24"/>
        </w:rPr>
        <w:t>jamas kaip etalonas pristatomų P</w:t>
      </w:r>
      <w:r w:rsidR="00A40012" w:rsidRPr="00C4654F">
        <w:rPr>
          <w:rFonts w:ascii="Times New Roman" w:eastAsia="Times New Roman" w:hAnsi="Times New Roman" w:cs="Times New Roman"/>
          <w:sz w:val="24"/>
          <w:szCs w:val="24"/>
        </w:rPr>
        <w:t>rekių koky</w:t>
      </w:r>
      <w:r w:rsidR="006A5F47" w:rsidRPr="00C4654F">
        <w:rPr>
          <w:rFonts w:ascii="Times New Roman" w:eastAsia="Times New Roman" w:hAnsi="Times New Roman" w:cs="Times New Roman"/>
          <w:sz w:val="24"/>
          <w:szCs w:val="24"/>
        </w:rPr>
        <w:t>bės atitikties vertinimui. Šis P</w:t>
      </w:r>
      <w:r w:rsidR="00A40012" w:rsidRPr="00C4654F">
        <w:rPr>
          <w:rFonts w:ascii="Times New Roman" w:eastAsia="Times New Roman" w:hAnsi="Times New Roman" w:cs="Times New Roman"/>
          <w:sz w:val="24"/>
          <w:szCs w:val="24"/>
        </w:rPr>
        <w:t>avyzdys laimėjusiam tiekėjui grąžinamas (arba įskaitomas į bendrą pristatomų prekių kiekį)</w:t>
      </w:r>
      <w:r w:rsidR="00282732" w:rsidRPr="00C4654F">
        <w:rPr>
          <w:rFonts w:ascii="Times New Roman" w:eastAsia="Times New Roman" w:hAnsi="Times New Roman" w:cs="Times New Roman"/>
          <w:sz w:val="24"/>
          <w:szCs w:val="24"/>
        </w:rPr>
        <w:t>,</w:t>
      </w:r>
      <w:r w:rsidR="00A40012" w:rsidRPr="00C4654F">
        <w:rPr>
          <w:rFonts w:ascii="Times New Roman" w:eastAsia="Times New Roman" w:hAnsi="Times New Roman" w:cs="Times New Roman"/>
          <w:sz w:val="24"/>
          <w:szCs w:val="24"/>
        </w:rPr>
        <w:t xml:space="preserve"> pasirašius galutinį </w:t>
      </w:r>
      <w:r w:rsidR="006A5F47" w:rsidRPr="00C4654F">
        <w:rPr>
          <w:rFonts w:ascii="Times New Roman" w:eastAsia="Times New Roman" w:hAnsi="Times New Roman" w:cs="Times New Roman"/>
          <w:sz w:val="24"/>
          <w:szCs w:val="24"/>
        </w:rPr>
        <w:t>prekių perdavimo–priėmimo aktą.</w:t>
      </w:r>
    </w:p>
    <w:p w14:paraId="0226B163" w14:textId="77777777" w:rsidR="006E0BBF" w:rsidRPr="008059C4" w:rsidRDefault="006E0BBF">
      <w:pPr>
        <w:pStyle w:val="Heading1"/>
        <w:spacing w:before="0" w:after="0" w:line="300" w:lineRule="auto"/>
        <w:ind w:left="357" w:firstLine="0"/>
        <w:rPr>
          <w:rFonts w:ascii="Times New Roman" w:hAnsi="Times New Roman" w:cs="Times New Roman"/>
          <w:color w:val="auto"/>
          <w:sz w:val="22"/>
          <w:szCs w:val="22"/>
        </w:rPr>
      </w:pPr>
    </w:p>
    <w:p w14:paraId="216FDA0A" w14:textId="77777777" w:rsidR="006E0BBF" w:rsidRDefault="00A40012">
      <w:pPr>
        <w:pStyle w:val="Heading1"/>
        <w:spacing w:before="0" w:after="0" w:line="300" w:lineRule="auto"/>
        <w:ind w:left="357" w:firstLine="0"/>
        <w:rPr>
          <w:rFonts w:ascii="Times New Roman" w:hAnsi="Times New Roman" w:cs="Times New Roman"/>
          <w:color w:val="auto"/>
        </w:rPr>
      </w:pPr>
      <w:bookmarkStart w:id="13" w:name="_Toc137194952"/>
      <w:r>
        <w:rPr>
          <w:rFonts w:ascii="Times New Roman" w:hAnsi="Times New Roman" w:cs="Times New Roman"/>
          <w:color w:val="auto"/>
        </w:rPr>
        <w:t>7</w:t>
      </w:r>
      <w:r w:rsidR="0054344F">
        <w:rPr>
          <w:rFonts w:ascii="Times New Roman" w:hAnsi="Times New Roman" w:cs="Times New Roman"/>
          <w:color w:val="auto"/>
        </w:rPr>
        <w:t>. Pasiūlymo galiojimo užtikrinimas</w:t>
      </w:r>
      <w:bookmarkEnd w:id="13"/>
    </w:p>
    <w:p w14:paraId="5B0C7884" w14:textId="77777777" w:rsidR="006E0BBF" w:rsidRDefault="006E0BBF">
      <w:pPr>
        <w:ind w:firstLine="0"/>
        <w:rPr>
          <w:rFonts w:ascii="Arial" w:hAnsi="Arial" w:cs="Arial"/>
          <w:i/>
          <w:iCs/>
          <w:color w:val="7030A0"/>
        </w:rPr>
      </w:pPr>
    </w:p>
    <w:p w14:paraId="08784A5B" w14:textId="77777777" w:rsidR="006E0BBF" w:rsidRDefault="008059C4" w:rsidP="00297286">
      <w:pPr>
        <w:spacing w:after="0"/>
        <w:rPr>
          <w:rFonts w:ascii="Times New Roman" w:hAnsi="Times New Roman" w:cs="Times New Roman"/>
          <w:color w:val="000000"/>
          <w:sz w:val="24"/>
          <w:szCs w:val="24"/>
        </w:rPr>
      </w:pPr>
      <w:r>
        <w:rPr>
          <w:rFonts w:ascii="Times New Roman" w:hAnsi="Times New Roman" w:cs="Times New Roman"/>
          <w:color w:val="000000"/>
          <w:sz w:val="24"/>
          <w:szCs w:val="24"/>
        </w:rPr>
        <w:t>7</w:t>
      </w:r>
      <w:r w:rsidR="0054344F">
        <w:rPr>
          <w:rFonts w:ascii="Times New Roman" w:hAnsi="Times New Roman" w:cs="Times New Roman"/>
          <w:color w:val="000000"/>
          <w:sz w:val="24"/>
          <w:szCs w:val="24"/>
        </w:rPr>
        <w:t xml:space="preserve">.1. Tiekėjo pateikto pasiūlymo galiojimas užtikrinamas 450 (keturi šimtai penkiasdešimt) Eur dydžio bauda. </w:t>
      </w:r>
    </w:p>
    <w:p w14:paraId="09C935D7" w14:textId="77777777" w:rsidR="006E0BBF" w:rsidRDefault="008059C4" w:rsidP="00297286">
      <w:pPr>
        <w:spacing w:after="0"/>
        <w:rPr>
          <w:rFonts w:ascii="Times New Roman" w:hAnsi="Times New Roman" w:cs="Times New Roman"/>
          <w:color w:val="000000"/>
          <w:sz w:val="24"/>
          <w:szCs w:val="24"/>
        </w:rPr>
      </w:pPr>
      <w:r>
        <w:rPr>
          <w:rFonts w:ascii="Times New Roman" w:hAnsi="Times New Roman" w:cs="Times New Roman"/>
          <w:color w:val="000000"/>
          <w:sz w:val="24"/>
          <w:szCs w:val="24"/>
        </w:rPr>
        <w:t>7</w:t>
      </w:r>
      <w:r w:rsidR="0054344F">
        <w:rPr>
          <w:rFonts w:ascii="Times New Roman" w:hAnsi="Times New Roman" w:cs="Times New Roman"/>
          <w:color w:val="000000"/>
          <w:sz w:val="24"/>
          <w:szCs w:val="24"/>
        </w:rPr>
        <w:t xml:space="preserve">.2. Pateikdamas pasiūlymą konkurse, tiekėjas įsipareigoja sumokėti per 10 darbo dienų nuo bent vienos iš </w:t>
      </w:r>
      <w:r>
        <w:rPr>
          <w:rFonts w:ascii="Times New Roman" w:hAnsi="Times New Roman" w:cs="Times New Roman"/>
          <w:color w:val="000000"/>
          <w:sz w:val="24"/>
          <w:szCs w:val="24"/>
        </w:rPr>
        <w:t>7</w:t>
      </w:r>
      <w:r w:rsidR="0054344F">
        <w:rPr>
          <w:rFonts w:ascii="Times New Roman" w:hAnsi="Times New Roman" w:cs="Times New Roman"/>
          <w:color w:val="000000"/>
          <w:sz w:val="24"/>
          <w:szCs w:val="24"/>
        </w:rPr>
        <w:t xml:space="preserve">.2.1 - </w:t>
      </w:r>
      <w:r>
        <w:rPr>
          <w:rFonts w:ascii="Times New Roman" w:hAnsi="Times New Roman" w:cs="Times New Roman"/>
          <w:color w:val="000000"/>
          <w:sz w:val="24"/>
          <w:szCs w:val="24"/>
        </w:rPr>
        <w:t>7</w:t>
      </w:r>
      <w:r w:rsidR="0054344F">
        <w:rPr>
          <w:rFonts w:ascii="Times New Roman" w:hAnsi="Times New Roman" w:cs="Times New Roman"/>
          <w:color w:val="000000"/>
          <w:sz w:val="24"/>
          <w:szCs w:val="24"/>
        </w:rPr>
        <w:t xml:space="preserve">.2.4 punkte nurodytos aplinkybės atsiradimo dienos Perkančiajai organizacijai </w:t>
      </w:r>
      <w:r w:rsidR="00297286">
        <w:rPr>
          <w:rFonts w:ascii="Times New Roman" w:hAnsi="Times New Roman" w:cs="Times New Roman"/>
          <w:color w:val="000000"/>
          <w:sz w:val="24"/>
          <w:szCs w:val="24"/>
        </w:rPr>
        <w:t>7</w:t>
      </w:r>
      <w:r w:rsidR="0054344F">
        <w:rPr>
          <w:rFonts w:ascii="Times New Roman" w:hAnsi="Times New Roman" w:cs="Times New Roman"/>
          <w:color w:val="000000"/>
          <w:sz w:val="24"/>
          <w:szCs w:val="24"/>
        </w:rPr>
        <w:t xml:space="preserve">.1 punkte nustatyto dydžio baudą, jeigu: </w:t>
      </w:r>
    </w:p>
    <w:p w14:paraId="0723361A" w14:textId="77777777" w:rsidR="006E0BBF" w:rsidRDefault="008059C4" w:rsidP="00297286">
      <w:pPr>
        <w:spacing w:after="0"/>
        <w:rPr>
          <w:rFonts w:ascii="Times New Roman" w:hAnsi="Times New Roman" w:cs="Times New Roman"/>
          <w:color w:val="000000"/>
          <w:sz w:val="24"/>
          <w:szCs w:val="24"/>
        </w:rPr>
      </w:pPr>
      <w:r>
        <w:rPr>
          <w:rFonts w:ascii="Times New Roman" w:hAnsi="Times New Roman" w:cs="Times New Roman"/>
          <w:color w:val="000000"/>
          <w:sz w:val="24"/>
          <w:szCs w:val="24"/>
        </w:rPr>
        <w:t>7</w:t>
      </w:r>
      <w:r w:rsidR="0054344F">
        <w:rPr>
          <w:rFonts w:ascii="Times New Roman" w:hAnsi="Times New Roman" w:cs="Times New Roman"/>
          <w:color w:val="000000"/>
          <w:sz w:val="24"/>
          <w:szCs w:val="24"/>
        </w:rPr>
        <w:t xml:space="preserve">.2.1. pasiūlymo galiojimo laikotarpiu tiekėjas atsisako savo pasiūlymo arba jo dalies (pasiūlyme nurodyto pirkimo objekto, jo kiekio (apimties), siūlomų kainų, tiekimo ar mokėjimo terminų, kitų pasiūlyme nurodytų sąlygų); </w:t>
      </w:r>
    </w:p>
    <w:p w14:paraId="6CDF3160" w14:textId="77777777" w:rsidR="006E0BBF" w:rsidRDefault="008059C4" w:rsidP="00297286">
      <w:pPr>
        <w:spacing w:after="0"/>
        <w:rPr>
          <w:rFonts w:ascii="Times New Roman" w:hAnsi="Times New Roman" w:cs="Times New Roman"/>
          <w:color w:val="000000"/>
          <w:sz w:val="24"/>
          <w:szCs w:val="24"/>
        </w:rPr>
      </w:pPr>
      <w:r>
        <w:rPr>
          <w:rFonts w:ascii="Times New Roman" w:hAnsi="Times New Roman" w:cs="Times New Roman"/>
          <w:color w:val="000000"/>
          <w:sz w:val="24"/>
          <w:szCs w:val="24"/>
        </w:rPr>
        <w:t>7</w:t>
      </w:r>
      <w:r w:rsidR="0054344F">
        <w:rPr>
          <w:rFonts w:ascii="Times New Roman" w:hAnsi="Times New Roman" w:cs="Times New Roman"/>
          <w:color w:val="000000"/>
          <w:sz w:val="24"/>
          <w:szCs w:val="24"/>
        </w:rPr>
        <w:t xml:space="preserve">.2.2. tiekėjas, kuris yra paskelbtas konkurso laimėtoju, raštu atsisako sudaryti sutartį; </w:t>
      </w:r>
    </w:p>
    <w:p w14:paraId="497616FA" w14:textId="77777777" w:rsidR="006E0BBF" w:rsidRDefault="008059C4" w:rsidP="00297286">
      <w:pPr>
        <w:spacing w:after="0"/>
        <w:rPr>
          <w:rFonts w:ascii="Times New Roman" w:hAnsi="Times New Roman" w:cs="Times New Roman"/>
          <w:color w:val="000000"/>
          <w:sz w:val="24"/>
          <w:szCs w:val="24"/>
        </w:rPr>
      </w:pPr>
      <w:r>
        <w:rPr>
          <w:rFonts w:ascii="Times New Roman" w:hAnsi="Times New Roman" w:cs="Times New Roman"/>
          <w:color w:val="000000"/>
          <w:sz w:val="24"/>
          <w:szCs w:val="24"/>
        </w:rPr>
        <w:t>7</w:t>
      </w:r>
      <w:r w:rsidR="0054344F">
        <w:rPr>
          <w:rFonts w:ascii="Times New Roman" w:hAnsi="Times New Roman" w:cs="Times New Roman"/>
          <w:color w:val="000000"/>
          <w:sz w:val="24"/>
          <w:szCs w:val="24"/>
        </w:rPr>
        <w:t xml:space="preserve">.2.3. tiekėjas, kuris yra paskelbtas konkurso laimėtoju, iki nurodyto laiko nesudaro sutarties; </w:t>
      </w:r>
    </w:p>
    <w:p w14:paraId="525C4C43" w14:textId="77777777" w:rsidR="006E0BBF" w:rsidRDefault="008059C4" w:rsidP="00297286">
      <w:pPr>
        <w:spacing w:after="0"/>
        <w:rPr>
          <w:rFonts w:ascii="Times New Roman" w:hAnsi="Times New Roman" w:cs="Times New Roman"/>
          <w:color w:val="000000"/>
          <w:sz w:val="24"/>
          <w:szCs w:val="24"/>
        </w:rPr>
      </w:pPr>
      <w:r>
        <w:rPr>
          <w:rFonts w:ascii="Times New Roman" w:hAnsi="Times New Roman" w:cs="Times New Roman"/>
          <w:color w:val="000000"/>
          <w:sz w:val="24"/>
          <w:szCs w:val="24"/>
        </w:rPr>
        <w:t>7</w:t>
      </w:r>
      <w:r w:rsidR="0054344F">
        <w:rPr>
          <w:rFonts w:ascii="Times New Roman" w:hAnsi="Times New Roman" w:cs="Times New Roman"/>
          <w:color w:val="000000"/>
          <w:sz w:val="24"/>
          <w:szCs w:val="24"/>
        </w:rPr>
        <w:t>.2.4. laimėjęs pirkimą tiekėjas atsisako sudaryti sutartį pagal šiuose pirkimo dokumentuose pateiktas sutarties sąlygas ir (ar) sutarties projektą. Jei iki perkančiosios organizacijos nurodyto laiko tiekėjas nepasirašo sutarties, laikoma, kad jis atsisakė sudaryti sutartį.</w:t>
      </w:r>
    </w:p>
    <w:p w14:paraId="39E67F35" w14:textId="77777777" w:rsidR="006E0BBF" w:rsidRDefault="006E0BBF">
      <w:pPr>
        <w:pStyle w:val="paragrafesrasas2lygis"/>
        <w:spacing w:line="240" w:lineRule="auto"/>
        <w:ind w:left="1059"/>
        <w:rPr>
          <w:rFonts w:asciiTheme="minorHAnsi" w:hAnsiTheme="minorHAnsi" w:cstheme="minorHAnsi"/>
          <w:color w:val="002060"/>
          <w:sz w:val="40"/>
          <w:szCs w:val="40"/>
        </w:rPr>
      </w:pPr>
    </w:p>
    <w:p w14:paraId="5AAAD810" w14:textId="77777777" w:rsidR="006E0BBF" w:rsidRDefault="008059C4" w:rsidP="008059C4">
      <w:pPr>
        <w:pStyle w:val="Heading1"/>
        <w:spacing w:before="0" w:after="0" w:line="300" w:lineRule="auto"/>
        <w:ind w:firstLine="0"/>
        <w:rPr>
          <w:rFonts w:ascii="Times New Roman" w:hAnsi="Times New Roman" w:cs="Times New Roman"/>
        </w:rPr>
      </w:pPr>
      <w:bookmarkStart w:id="14" w:name="_Toc15392775"/>
      <w:bookmarkStart w:id="15" w:name="_Toc137194953"/>
      <w:r>
        <w:rPr>
          <w:rFonts w:ascii="Times New Roman" w:hAnsi="Times New Roman" w:cs="Times New Roman"/>
          <w:color w:val="auto"/>
        </w:rPr>
        <w:t xml:space="preserve">8. </w:t>
      </w:r>
      <w:r w:rsidR="0054344F">
        <w:rPr>
          <w:rFonts w:ascii="Times New Roman" w:hAnsi="Times New Roman" w:cs="Times New Roman"/>
          <w:color w:val="auto"/>
        </w:rPr>
        <w:t>P</w:t>
      </w:r>
      <w:bookmarkEnd w:id="14"/>
      <w:r w:rsidR="0054344F">
        <w:rPr>
          <w:rFonts w:ascii="Times New Roman" w:hAnsi="Times New Roman" w:cs="Times New Roman"/>
          <w:color w:val="auto"/>
        </w:rPr>
        <w:t>asiūlymų vertinimas</w:t>
      </w:r>
      <w:bookmarkEnd w:id="15"/>
    </w:p>
    <w:p w14:paraId="2EDB99DD" w14:textId="77777777" w:rsidR="006E0BBF" w:rsidRPr="001E5A58" w:rsidRDefault="006E0BBF">
      <w:pPr>
        <w:ind w:firstLine="0"/>
        <w:rPr>
          <w:rFonts w:ascii="Times New Roman" w:hAnsi="Times New Roman" w:cs="Times New Roman"/>
          <w:vanish/>
          <w:sz w:val="24"/>
          <w:szCs w:val="24"/>
        </w:rPr>
      </w:pPr>
    </w:p>
    <w:p w14:paraId="39AA8675" w14:textId="5AB3357D" w:rsidR="006E0BBF" w:rsidRPr="001E5A58" w:rsidRDefault="008059C4">
      <w:pPr>
        <w:pStyle w:val="ListParagraph"/>
        <w:ind w:left="0"/>
        <w:rPr>
          <w:rFonts w:ascii="Times New Roman" w:eastAsia="Calibri" w:hAnsi="Times New Roman" w:cs="Times New Roman"/>
          <w:sz w:val="24"/>
          <w:szCs w:val="24"/>
        </w:rPr>
      </w:pPr>
      <w:r w:rsidRPr="001E5A58">
        <w:rPr>
          <w:rFonts w:ascii="Times New Roman" w:eastAsia="Calibri" w:hAnsi="Times New Roman" w:cs="Times New Roman"/>
          <w:sz w:val="24"/>
          <w:szCs w:val="24"/>
        </w:rPr>
        <w:t>8</w:t>
      </w:r>
      <w:r w:rsidR="0054344F" w:rsidRPr="001E5A58">
        <w:rPr>
          <w:rFonts w:ascii="Times New Roman" w:eastAsia="Calibri" w:hAnsi="Times New Roman" w:cs="Times New Roman"/>
          <w:sz w:val="24"/>
          <w:szCs w:val="24"/>
        </w:rPr>
        <w:t xml:space="preserve">.1.  </w:t>
      </w:r>
      <w:r w:rsidR="0054344F" w:rsidRPr="001E5A58">
        <w:rPr>
          <w:rFonts w:ascii="Times New Roman" w:hAnsi="Times New Roman" w:cs="Times New Roman"/>
          <w:sz w:val="24"/>
          <w:szCs w:val="24"/>
        </w:rPr>
        <w:t>Perkančioji organizacija</w:t>
      </w:r>
      <w:r w:rsidR="0054344F" w:rsidRPr="001E5A58">
        <w:rPr>
          <w:rFonts w:ascii="Times New Roman" w:eastAsia="Calibri" w:hAnsi="Times New Roman" w:cs="Times New Roman"/>
          <w:sz w:val="24"/>
          <w:szCs w:val="24"/>
        </w:rPr>
        <w:t xml:space="preserve"> ekonomiškai naudingiausią pasiūlymą išrenka pagal tiekėjo pasiūlyme nurodytą kainą, kuri turi būti apskaičiuota ir nurodyta taip, kaip reikalaujama specialiųjų pirkimo sąlygų </w:t>
      </w:r>
      <w:r w:rsidR="00CF71DD">
        <w:rPr>
          <w:rFonts w:ascii="Times New Roman" w:eastAsia="Calibri" w:hAnsi="Times New Roman" w:cs="Times New Roman"/>
          <w:sz w:val="24"/>
          <w:szCs w:val="24"/>
        </w:rPr>
        <w:t>3</w:t>
      </w:r>
      <w:r w:rsidR="0054344F" w:rsidRPr="001E5A58">
        <w:rPr>
          <w:rFonts w:ascii="Times New Roman" w:eastAsia="Calibri" w:hAnsi="Times New Roman" w:cs="Times New Roman"/>
          <w:sz w:val="24"/>
          <w:szCs w:val="24"/>
        </w:rPr>
        <w:t xml:space="preserve"> priede „Pasiūlymo forma“.</w:t>
      </w:r>
    </w:p>
    <w:p w14:paraId="5DF501CE" w14:textId="77777777" w:rsidR="00B31EDF" w:rsidRPr="001E5A58" w:rsidRDefault="008059C4" w:rsidP="000907D1">
      <w:pPr>
        <w:pStyle w:val="ListParagraph"/>
        <w:spacing w:after="0"/>
        <w:ind w:left="0"/>
        <w:rPr>
          <w:rFonts w:ascii="Times New Roman" w:hAnsi="Times New Roman" w:cs="Times New Roman"/>
          <w:sz w:val="24"/>
          <w:szCs w:val="24"/>
        </w:rPr>
      </w:pPr>
      <w:r w:rsidRPr="001E5A58">
        <w:rPr>
          <w:rFonts w:ascii="Times New Roman" w:hAnsi="Times New Roman" w:cs="Times New Roman"/>
          <w:sz w:val="24"/>
          <w:szCs w:val="24"/>
        </w:rPr>
        <w:lastRenderedPageBreak/>
        <w:t>8</w:t>
      </w:r>
      <w:r w:rsidR="0054344F" w:rsidRPr="001E5A58">
        <w:rPr>
          <w:rFonts w:ascii="Times New Roman" w:hAnsi="Times New Roman" w:cs="Times New Roman"/>
          <w:sz w:val="24"/>
          <w:szCs w:val="24"/>
        </w:rPr>
        <w:t>.2. Laimėjusiu pasiūlymu galės būti pripažinti tik</w:t>
      </w:r>
      <w:r w:rsidR="00B31EDF" w:rsidRPr="001E5A58">
        <w:rPr>
          <w:rFonts w:ascii="Times New Roman" w:hAnsi="Times New Roman" w:cs="Times New Roman"/>
          <w:color w:val="000000" w:themeColor="text1"/>
          <w:sz w:val="24"/>
          <w:szCs w:val="24"/>
        </w:rPr>
        <w:t xml:space="preserve"> 1 (vienas) ekonomiškai naudingiausias pasiūlymas, </w:t>
      </w:r>
      <w:bookmarkStart w:id="16" w:name="_GoBack"/>
      <w:r w:rsidR="00B31EDF" w:rsidRPr="001E5A58">
        <w:rPr>
          <w:rFonts w:ascii="Times New Roman" w:hAnsi="Times New Roman" w:cs="Times New Roman"/>
          <w:color w:val="000000" w:themeColor="text1"/>
          <w:sz w:val="24"/>
          <w:szCs w:val="24"/>
        </w:rPr>
        <w:t xml:space="preserve">esantis pasiūlymų eilės pirmojoje vietoje. </w:t>
      </w:r>
    </w:p>
    <w:bookmarkEnd w:id="16"/>
    <w:p w14:paraId="1B532ABB" w14:textId="2817DF64" w:rsidR="006E0BBF" w:rsidRPr="001E5A58" w:rsidRDefault="008059C4">
      <w:pPr>
        <w:pStyle w:val="NoSpacing"/>
        <w:ind w:firstLine="709"/>
        <w:contextualSpacing/>
        <w:rPr>
          <w:rFonts w:ascii="Times New Roman" w:eastAsiaTheme="minorHAnsi" w:hAnsi="Times New Roman" w:cs="Times New Roman"/>
          <w:bCs/>
          <w:i/>
          <w:iCs/>
          <w:sz w:val="24"/>
          <w:szCs w:val="24"/>
        </w:rPr>
      </w:pPr>
      <w:r w:rsidRPr="001E5A58">
        <w:rPr>
          <w:rStyle w:val="cf01"/>
          <w:rFonts w:ascii="Times New Roman" w:hAnsi="Times New Roman" w:cs="Times New Roman"/>
          <w:sz w:val="24"/>
          <w:szCs w:val="24"/>
        </w:rPr>
        <w:t>8</w:t>
      </w:r>
      <w:r w:rsidR="0054344F" w:rsidRPr="001E5A58">
        <w:rPr>
          <w:rStyle w:val="cf01"/>
          <w:rFonts w:ascii="Times New Roman" w:hAnsi="Times New Roman" w:cs="Times New Roman"/>
          <w:sz w:val="24"/>
          <w:szCs w:val="24"/>
        </w:rPr>
        <w:t xml:space="preserve">.3. </w:t>
      </w:r>
      <w:r w:rsidR="0054344F" w:rsidRPr="001E5A58">
        <w:rPr>
          <w:rFonts w:ascii="Times New Roman" w:hAnsi="Times New Roman" w:cs="Times New Roman"/>
          <w:sz w:val="24"/>
          <w:szCs w:val="24"/>
        </w:rPr>
        <w:t xml:space="preserve">Perkančioji organizacija atmes tiekėjo pasiūlymą, jeigu kartu su pasiūlymu nebus pateikti specialiųjų pirkimo sąlygų </w:t>
      </w:r>
      <w:r w:rsidR="001E5A58">
        <w:rPr>
          <w:rFonts w:ascii="Times New Roman" w:hAnsi="Times New Roman" w:cs="Times New Roman"/>
          <w:sz w:val="24"/>
          <w:szCs w:val="24"/>
        </w:rPr>
        <w:t>6</w:t>
      </w:r>
      <w:r w:rsidR="0054344F" w:rsidRPr="001E5A58">
        <w:rPr>
          <w:rFonts w:ascii="Times New Roman" w:hAnsi="Times New Roman" w:cs="Times New Roman"/>
          <w:sz w:val="24"/>
          <w:szCs w:val="24"/>
        </w:rPr>
        <w:t xml:space="preserve"> punkte</w:t>
      </w:r>
      <w:r w:rsidR="001E5A58">
        <w:rPr>
          <w:rFonts w:ascii="Times New Roman" w:hAnsi="Times New Roman" w:cs="Times New Roman"/>
          <w:sz w:val="24"/>
          <w:szCs w:val="24"/>
        </w:rPr>
        <w:t xml:space="preserve"> nurodyti Prekių pavyzdžiai</w:t>
      </w:r>
      <w:r w:rsidR="0054344F" w:rsidRPr="001E5A58">
        <w:rPr>
          <w:rFonts w:ascii="Times New Roman" w:hAnsi="Times New Roman" w:cs="Times New Roman"/>
          <w:sz w:val="24"/>
          <w:szCs w:val="24"/>
        </w:rPr>
        <w:t xml:space="preserve"> ir </w:t>
      </w:r>
      <w:r w:rsidR="001E5A58">
        <w:rPr>
          <w:rFonts w:ascii="Times New Roman" w:hAnsi="Times New Roman" w:cs="Times New Roman"/>
          <w:sz w:val="24"/>
          <w:szCs w:val="24"/>
        </w:rPr>
        <w:t>specialiųjų pirkimo sąlygų 4</w:t>
      </w:r>
      <w:r w:rsidR="001E5A58" w:rsidRPr="001E5A58">
        <w:rPr>
          <w:rFonts w:ascii="Times New Roman" w:hAnsi="Times New Roman" w:cs="Times New Roman"/>
          <w:sz w:val="24"/>
          <w:szCs w:val="24"/>
        </w:rPr>
        <w:t xml:space="preserve"> punkte </w:t>
      </w:r>
      <w:r w:rsidR="001E5A58">
        <w:rPr>
          <w:rFonts w:ascii="Times New Roman" w:hAnsi="Times New Roman" w:cs="Times New Roman"/>
          <w:sz w:val="24"/>
          <w:szCs w:val="24"/>
        </w:rPr>
        <w:t xml:space="preserve">bei </w:t>
      </w:r>
      <w:r w:rsidR="0054344F" w:rsidRPr="001E5A58">
        <w:rPr>
          <w:rFonts w:ascii="Times New Roman" w:eastAsia="Calibri" w:hAnsi="Times New Roman" w:cs="Times New Roman"/>
          <w:sz w:val="24"/>
          <w:szCs w:val="24"/>
        </w:rPr>
        <w:t xml:space="preserve">specialiųjų pirkimo sąlygų </w:t>
      </w:r>
      <w:r w:rsidR="00CF71DD">
        <w:rPr>
          <w:rFonts w:ascii="Times New Roman" w:eastAsia="Calibri" w:hAnsi="Times New Roman" w:cs="Times New Roman"/>
          <w:sz w:val="24"/>
          <w:szCs w:val="24"/>
        </w:rPr>
        <w:t>3</w:t>
      </w:r>
      <w:r w:rsidR="0054344F" w:rsidRPr="001E5A58">
        <w:rPr>
          <w:rFonts w:ascii="Times New Roman" w:eastAsia="Calibri" w:hAnsi="Times New Roman" w:cs="Times New Roman"/>
          <w:sz w:val="24"/>
          <w:szCs w:val="24"/>
        </w:rPr>
        <w:t xml:space="preserve"> priede ,,Pasiūlymo forma“ </w:t>
      </w:r>
      <w:r w:rsidR="0054344F" w:rsidRPr="001E5A58">
        <w:rPr>
          <w:rFonts w:ascii="Times New Roman" w:hAnsi="Times New Roman" w:cs="Times New Roman"/>
          <w:sz w:val="24"/>
          <w:szCs w:val="24"/>
        </w:rPr>
        <w:t xml:space="preserve">nurodyti </w:t>
      </w:r>
      <w:r w:rsidR="001E5A58">
        <w:rPr>
          <w:rFonts w:ascii="Times New Roman" w:hAnsi="Times New Roman" w:cs="Times New Roman"/>
          <w:sz w:val="24"/>
          <w:szCs w:val="24"/>
        </w:rPr>
        <w:t>dokumentai</w:t>
      </w:r>
      <w:r w:rsidR="0054344F" w:rsidRPr="001E5A58">
        <w:rPr>
          <w:rFonts w:ascii="Times New Roman" w:hAnsi="Times New Roman" w:cs="Times New Roman"/>
          <w:sz w:val="24"/>
          <w:szCs w:val="24"/>
        </w:rPr>
        <w:t>.</w:t>
      </w:r>
    </w:p>
    <w:p w14:paraId="609B1B2D" w14:textId="77777777" w:rsidR="006E0BBF" w:rsidRDefault="006E0BBF" w:rsidP="00BF2A7E">
      <w:pPr>
        <w:pStyle w:val="NoSpacing"/>
        <w:ind w:firstLine="0"/>
        <w:contextualSpacing/>
        <w:rPr>
          <w:rFonts w:ascii="Times New Roman" w:eastAsiaTheme="minorHAnsi" w:hAnsi="Times New Roman" w:cs="Times New Roman"/>
          <w:bCs/>
          <w:i/>
          <w:iCs/>
          <w:color w:val="7030A0"/>
          <w:sz w:val="24"/>
          <w:szCs w:val="24"/>
        </w:rPr>
      </w:pPr>
    </w:p>
    <w:p w14:paraId="396E85FC" w14:textId="77777777" w:rsidR="006E0BBF" w:rsidRDefault="008059C4">
      <w:pPr>
        <w:pStyle w:val="Heading1"/>
        <w:tabs>
          <w:tab w:val="left" w:pos="567"/>
        </w:tabs>
        <w:spacing w:line="20" w:lineRule="atLeast"/>
        <w:ind w:firstLine="0"/>
        <w:contextualSpacing/>
        <w:rPr>
          <w:rFonts w:ascii="Times New Roman" w:hAnsi="Times New Roman" w:cs="Times New Roman"/>
        </w:rPr>
      </w:pPr>
      <w:bookmarkStart w:id="17" w:name="_Toc137194954"/>
      <w:bookmarkStart w:id="18" w:name="_Toc126333937"/>
      <w:bookmarkStart w:id="19" w:name="_Ref39426005"/>
      <w:bookmarkStart w:id="20" w:name="_Ref39425999"/>
      <w:r>
        <w:rPr>
          <w:rFonts w:ascii="Times New Roman" w:hAnsi="Times New Roman" w:cs="Times New Roman"/>
        </w:rPr>
        <w:t>9</w:t>
      </w:r>
      <w:r w:rsidR="0054344F">
        <w:rPr>
          <w:rFonts w:ascii="Times New Roman" w:hAnsi="Times New Roman" w:cs="Times New Roman"/>
        </w:rPr>
        <w:t>. Sutarties sudarymas</w:t>
      </w:r>
      <w:bookmarkEnd w:id="17"/>
      <w:bookmarkEnd w:id="18"/>
      <w:bookmarkEnd w:id="19"/>
      <w:bookmarkEnd w:id="20"/>
    </w:p>
    <w:p w14:paraId="6016D8F4" w14:textId="77777777" w:rsidR="006E0BBF" w:rsidRPr="008059C4" w:rsidRDefault="006E0BBF" w:rsidP="008059C4">
      <w:pPr>
        <w:rPr>
          <w:rFonts w:ascii="Times New Roman" w:hAnsi="Times New Roman" w:cs="Times New Roman"/>
          <w:color w:val="000000" w:themeColor="text1"/>
          <w:sz w:val="24"/>
          <w:szCs w:val="24"/>
        </w:rPr>
      </w:pPr>
    </w:p>
    <w:p w14:paraId="678E029F" w14:textId="36E1D725" w:rsidR="006E0BBF" w:rsidRDefault="008059C4">
      <w:pPr>
        <w:pStyle w:val="ListParagraph"/>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0054344F">
        <w:rPr>
          <w:rFonts w:ascii="Times New Roman" w:hAnsi="Times New Roman" w:cs="Times New Roman"/>
          <w:color w:val="000000" w:themeColor="text1"/>
          <w:sz w:val="24"/>
          <w:szCs w:val="24"/>
        </w:rPr>
        <w:t>.1. Ši pirkimo procedūra atliekama siekiant sudaryti sutartį su tiekėju, kurio pasiūlymas, vadovaujantis pirkimo sąlygose</w:t>
      </w:r>
      <w:r w:rsidR="0054344F">
        <w:rPr>
          <w:rFonts w:ascii="Times New Roman" w:hAnsi="Times New Roman" w:cs="Times New Roman"/>
          <w:color w:val="0070C0"/>
          <w:sz w:val="24"/>
          <w:szCs w:val="24"/>
        </w:rPr>
        <w:t xml:space="preserve"> </w:t>
      </w:r>
      <w:r w:rsidR="0054344F">
        <w:rPr>
          <w:rFonts w:ascii="Times New Roman" w:hAnsi="Times New Roman" w:cs="Times New Roman"/>
          <w:color w:val="000000" w:themeColor="text1"/>
          <w:sz w:val="24"/>
          <w:szCs w:val="24"/>
        </w:rPr>
        <w:t xml:space="preserve">nustatyta tvarka, bus pripažintas laimėjęs. </w:t>
      </w:r>
      <w:r w:rsidR="0054344F">
        <w:rPr>
          <w:rFonts w:ascii="Times New Roman" w:hAnsi="Times New Roman" w:cs="Times New Roman"/>
          <w:sz w:val="24"/>
          <w:szCs w:val="24"/>
        </w:rPr>
        <w:t xml:space="preserve">Sutarties sąlygos pateikiamos specialiųjų pirkimo sąlygų </w:t>
      </w:r>
      <w:r w:rsidR="000D4CB8">
        <w:rPr>
          <w:rFonts w:ascii="Times New Roman" w:hAnsi="Times New Roman" w:cs="Times New Roman"/>
          <w:sz w:val="24"/>
          <w:szCs w:val="24"/>
        </w:rPr>
        <w:t>4</w:t>
      </w:r>
      <w:r w:rsidR="0054344F">
        <w:rPr>
          <w:rFonts w:ascii="Times New Roman" w:hAnsi="Times New Roman" w:cs="Times New Roman"/>
          <w:sz w:val="24"/>
          <w:szCs w:val="24"/>
        </w:rPr>
        <w:t xml:space="preserve"> priede „Sutarties projektas“. </w:t>
      </w:r>
    </w:p>
    <w:p w14:paraId="4E0782E0" w14:textId="77777777" w:rsidR="006E0BBF" w:rsidRDefault="0054344F">
      <w:pPr>
        <w:rPr>
          <w:rFonts w:cstheme="minorHAnsi"/>
        </w:rPr>
      </w:pPr>
      <w:r>
        <w:br w:type="page"/>
      </w:r>
    </w:p>
    <w:p w14:paraId="1134A18C" w14:textId="77777777" w:rsidR="006E0BBF" w:rsidRDefault="0054344F">
      <w:pPr>
        <w:ind w:left="7314" w:firstLine="0"/>
        <w:rPr>
          <w:rFonts w:ascii="Times New Roman" w:hAnsi="Times New Roman" w:cs="Times New Roman"/>
          <w:sz w:val="22"/>
          <w:szCs w:val="22"/>
        </w:rPr>
      </w:pPr>
      <w:r>
        <w:rPr>
          <w:rFonts w:ascii="Times New Roman" w:hAnsi="Times New Roman" w:cs="Times New Roman"/>
          <w:sz w:val="22"/>
          <w:szCs w:val="22"/>
        </w:rPr>
        <w:lastRenderedPageBreak/>
        <w:t>Pirkimo sąlygų 1 priedas „Tiekėjų pašalinimo pagrindai“</w:t>
      </w:r>
    </w:p>
    <w:p w14:paraId="2B2626FE" w14:textId="77777777" w:rsidR="006E0BBF" w:rsidRDefault="006E0BBF">
      <w:pPr>
        <w:keepNext/>
        <w:keepLines/>
        <w:spacing w:before="120" w:line="276" w:lineRule="auto"/>
        <w:ind w:left="318"/>
        <w:jc w:val="right"/>
        <w:rPr>
          <w:rFonts w:ascii="Times New Roman" w:eastAsia="Arial" w:hAnsi="Times New Roman" w:cs="Times New Roman"/>
          <w:color w:val="0070C0"/>
          <w:sz w:val="22"/>
          <w:szCs w:val="22"/>
        </w:rPr>
      </w:pPr>
    </w:p>
    <w:p w14:paraId="71B29B6A" w14:textId="77777777" w:rsidR="006E0BBF" w:rsidRDefault="0054344F">
      <w:pPr>
        <w:spacing w:after="240" w:line="276" w:lineRule="auto"/>
        <w:jc w:val="center"/>
        <w:rPr>
          <w:rFonts w:ascii="Times New Roman" w:eastAsia="Arial" w:hAnsi="Times New Roman" w:cs="Times New Roman"/>
          <w:smallCaps/>
          <w:color w:val="404040"/>
          <w:sz w:val="24"/>
          <w:szCs w:val="24"/>
        </w:rPr>
      </w:pPr>
      <w:r>
        <w:rPr>
          <w:rFonts w:ascii="Times New Roman" w:eastAsia="Arial" w:hAnsi="Times New Roman" w:cs="Times New Roman"/>
          <w:smallCaps/>
          <w:color w:val="404040"/>
          <w:sz w:val="24"/>
          <w:szCs w:val="24"/>
        </w:rPr>
        <w:t>TIEKĖJŲ PAŠALINIMO PAGRINDAI</w:t>
      </w:r>
    </w:p>
    <w:p w14:paraId="6C0113BD" w14:textId="77777777" w:rsidR="006E0BBF" w:rsidRDefault="0054344F">
      <w:pPr>
        <w:ind w:firstLine="720"/>
        <w:rPr>
          <w:rFonts w:ascii="Times New Roman" w:eastAsia="Yu Mincho" w:hAnsi="Times New Roman" w:cs="Times New Roman"/>
          <w:b/>
          <w:bCs/>
          <w:i/>
          <w:sz w:val="24"/>
          <w:szCs w:val="24"/>
        </w:rPr>
      </w:pPr>
      <w:r>
        <w:rPr>
          <w:rFonts w:ascii="Times New Roman" w:eastAsia="Arial" w:hAnsi="Times New Roman" w:cs="Times New Roman"/>
          <w:i/>
          <w:sz w:val="24"/>
          <w:szCs w:val="24"/>
        </w:rPr>
        <w:t xml:space="preserve">1. </w:t>
      </w:r>
      <w:r>
        <w:rPr>
          <w:rFonts w:ascii="Times New Roman" w:hAnsi="Times New Roman" w:cs="Times New Roman"/>
          <w:i/>
          <w:sz w:val="24"/>
          <w:szCs w:val="24"/>
        </w:rPr>
        <w:t xml:space="preserve">Tiekėjas su kitais tiekėjais yra sudaręs susitarimų, kuriais siekiama iškreipti konkurenciją atliekamame pirkime, ir perkančioji organizacija dėl to turi įtikinamų duomenų </w:t>
      </w:r>
      <w:r>
        <w:rPr>
          <w:rFonts w:ascii="Times New Roman" w:hAnsi="Times New Roman" w:cs="Times New Roman"/>
          <w:b/>
          <w:i/>
          <w:sz w:val="24"/>
          <w:szCs w:val="24"/>
        </w:rPr>
        <w:t>(</w:t>
      </w:r>
      <w:r>
        <w:rPr>
          <w:rFonts w:ascii="Times New Roman" w:eastAsia="Yu Mincho" w:hAnsi="Times New Roman" w:cs="Times New Roman"/>
          <w:b/>
          <w:i/>
          <w:sz w:val="24"/>
          <w:szCs w:val="24"/>
        </w:rPr>
        <w:t>VPĮ 46 straipsnio 4 dalies 1 punktas</w:t>
      </w:r>
      <w:r>
        <w:rPr>
          <w:rFonts w:ascii="Times New Roman" w:eastAsia="Arial" w:hAnsi="Times New Roman" w:cs="Times New Roman"/>
          <w:i/>
          <w:sz w:val="24"/>
          <w:szCs w:val="24"/>
        </w:rPr>
        <w:t>).</w:t>
      </w:r>
    </w:p>
    <w:p w14:paraId="005F1899" w14:textId="77777777" w:rsidR="006E0BBF" w:rsidRDefault="0054344F">
      <w:pPr>
        <w:ind w:firstLine="720"/>
        <w:rPr>
          <w:rFonts w:ascii="Times New Roman" w:hAnsi="Times New Roman" w:cs="Times New Roman"/>
          <w:b/>
          <w:i/>
          <w:sz w:val="24"/>
          <w:szCs w:val="24"/>
        </w:rPr>
      </w:pPr>
      <w:r>
        <w:rPr>
          <w:rFonts w:ascii="Times New Roman" w:eastAsia="Arial" w:hAnsi="Times New Roman" w:cs="Times New Roman"/>
          <w:i/>
          <w:sz w:val="24"/>
          <w:szCs w:val="24"/>
        </w:rPr>
        <w:t xml:space="preserve">2. </w:t>
      </w:r>
      <w:r>
        <w:rPr>
          <w:rFonts w:ascii="Times New Roman" w:hAnsi="Times New Roman" w:cs="Times New Roman"/>
          <w:i/>
          <w:sz w:val="24"/>
          <w:szCs w:val="24"/>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Pr>
          <w:rFonts w:ascii="Times New Roman" w:hAnsi="Times New Roman" w:cs="Times New Roman"/>
          <w:b/>
          <w:i/>
          <w:sz w:val="24"/>
          <w:szCs w:val="24"/>
        </w:rPr>
        <w:t>(</w:t>
      </w:r>
      <w:r>
        <w:rPr>
          <w:rFonts w:ascii="Times New Roman" w:eastAsia="Yu Mincho" w:hAnsi="Times New Roman" w:cs="Times New Roman"/>
          <w:b/>
          <w:i/>
          <w:sz w:val="24"/>
          <w:szCs w:val="24"/>
        </w:rPr>
        <w:t>VPĮ 46 straipsnio 4 dalies 2 punktas)</w:t>
      </w:r>
      <w:r>
        <w:rPr>
          <w:rFonts w:ascii="Times New Roman" w:hAnsi="Times New Roman" w:cs="Times New Roman"/>
          <w:i/>
          <w:sz w:val="24"/>
          <w:szCs w:val="24"/>
        </w:rPr>
        <w:t>.</w:t>
      </w:r>
    </w:p>
    <w:p w14:paraId="5B3F5E74" w14:textId="77777777" w:rsidR="006E0BBF" w:rsidRDefault="0054344F">
      <w:pPr>
        <w:ind w:firstLine="720"/>
        <w:rPr>
          <w:rFonts w:ascii="Times New Roman" w:eastAsia="Yu Mincho" w:hAnsi="Times New Roman" w:cs="Times New Roman"/>
          <w:b/>
          <w:bCs/>
          <w:sz w:val="24"/>
          <w:szCs w:val="24"/>
        </w:rPr>
      </w:pPr>
      <w:r>
        <w:rPr>
          <w:rFonts w:ascii="Times New Roman" w:eastAsia="Arial" w:hAnsi="Times New Roman" w:cs="Times New Roman"/>
          <w:i/>
          <w:sz w:val="24"/>
          <w:szCs w:val="24"/>
        </w:rPr>
        <w:t xml:space="preserve">3. </w:t>
      </w:r>
      <w:r>
        <w:rPr>
          <w:rFonts w:ascii="Times New Roman" w:hAnsi="Times New Roman" w:cs="Times New Roman"/>
          <w:sz w:val="24"/>
          <w:szCs w:val="24"/>
        </w:rPr>
        <w:t xml:space="preserve">Pažeista konkurencija, kaip nustatyta VPĮ 27 straipsnio 3 ir 4 dalyse, ir atitinkamos padėties negalima ištaisyti </w:t>
      </w:r>
      <w:r>
        <w:rPr>
          <w:rFonts w:ascii="Times New Roman" w:hAnsi="Times New Roman" w:cs="Times New Roman"/>
          <w:b/>
          <w:sz w:val="24"/>
          <w:szCs w:val="24"/>
        </w:rPr>
        <w:t>(</w:t>
      </w:r>
      <w:r>
        <w:rPr>
          <w:rFonts w:ascii="Times New Roman" w:eastAsia="Yu Mincho" w:hAnsi="Times New Roman" w:cs="Times New Roman"/>
          <w:b/>
          <w:sz w:val="24"/>
          <w:szCs w:val="24"/>
        </w:rPr>
        <w:t>VPĮ 46 straipsnio 4 dalies 3 punktas).</w:t>
      </w:r>
    </w:p>
    <w:p w14:paraId="29175CD0" w14:textId="77777777" w:rsidR="006E0BBF" w:rsidRDefault="0054344F">
      <w:pPr>
        <w:ind w:firstLine="720"/>
        <w:rPr>
          <w:rFonts w:ascii="Times New Roman" w:hAnsi="Times New Roman" w:cs="Times New Roman"/>
          <w:sz w:val="24"/>
          <w:szCs w:val="24"/>
        </w:rPr>
      </w:pPr>
      <w:r>
        <w:rPr>
          <w:rFonts w:ascii="Times New Roman" w:eastAsia="Arial" w:hAnsi="Times New Roman" w:cs="Times New Roman"/>
          <w:i/>
          <w:sz w:val="24"/>
          <w:szCs w:val="24"/>
        </w:rPr>
        <w:t xml:space="preserve">4. </w:t>
      </w:r>
      <w:r>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050632B" w14:textId="77777777" w:rsidR="006E0BBF" w:rsidRDefault="0054344F">
      <w:pPr>
        <w:ind w:firstLine="720"/>
        <w:rPr>
          <w:rFonts w:ascii="Times New Roman" w:eastAsia="Yu Mincho" w:hAnsi="Times New Roman" w:cs="Times New Roman"/>
          <w:b/>
          <w:sz w:val="24"/>
          <w:szCs w:val="24"/>
        </w:rPr>
      </w:pPr>
      <w:r>
        <w:rPr>
          <w:rFonts w:ascii="Times New Roman" w:eastAsia="Arial" w:hAnsi="Times New Roman" w:cs="Times New Roman"/>
          <w:sz w:val="24"/>
          <w:szCs w:val="24"/>
        </w:rPr>
        <w:t>5.</w:t>
      </w:r>
      <w:r>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Pr>
          <w:rFonts w:ascii="Times New Roman" w:hAnsi="Times New Roman" w:cs="Times New Roman"/>
          <w:sz w:val="24"/>
          <w:szCs w:val="24"/>
        </w:rPr>
        <w:t>(</w:t>
      </w:r>
      <w:r>
        <w:rPr>
          <w:rFonts w:ascii="Times New Roman" w:eastAsia="Yu Mincho" w:hAnsi="Times New Roman" w:cs="Times New Roman"/>
          <w:b/>
          <w:sz w:val="24"/>
          <w:szCs w:val="24"/>
        </w:rPr>
        <w:t>VPĮ 46 straipsnio 4 dalies 5 punktas).</w:t>
      </w:r>
    </w:p>
    <w:p w14:paraId="26F926AA" w14:textId="77777777" w:rsidR="006E0BBF" w:rsidRDefault="0054344F">
      <w:pPr>
        <w:ind w:firstLine="720"/>
        <w:rPr>
          <w:rFonts w:ascii="Times New Roman" w:eastAsia="Yu Mincho" w:hAnsi="Times New Roman" w:cs="Times New Roman"/>
          <w:b/>
          <w:sz w:val="24"/>
          <w:szCs w:val="24"/>
        </w:rPr>
      </w:pPr>
      <w:r>
        <w:rPr>
          <w:rFonts w:ascii="Times New Roman" w:eastAsia="Yu Mincho" w:hAnsi="Times New Roman" w:cs="Times New Roman"/>
          <w:sz w:val="24"/>
          <w:szCs w:val="24"/>
        </w:rPr>
        <w:t xml:space="preserve">6. </w:t>
      </w:r>
      <w:r>
        <w:rPr>
          <w:rFonts w:ascii="Times New Roman" w:hAnsi="Times New Roman" w:cs="Times New Roman"/>
          <w:bCs/>
          <w:iCs/>
          <w:spacing w:val="2"/>
          <w:sz w:val="24"/>
          <w:szCs w:val="24"/>
          <w:shd w:val="clear" w:color="auto" w:fill="FFFFFF"/>
        </w:rPr>
        <w:t>Perkančioji organizacija pašalina tiekėją iš pirkimo procedūros, jeigu tiekėjas yra neatlikęs jam paskirtos baudžiamojo poveikio priemonės – uždraudimo juridiniam asmeniui dalyvauti viešuosiuose pirkimuose</w:t>
      </w:r>
      <w:r>
        <w:rPr>
          <w:rFonts w:ascii="Times New Roman" w:hAnsi="Times New Roman" w:cs="Times New Roman"/>
          <w:b/>
          <w:bCs/>
          <w:i/>
          <w:iCs/>
          <w:spacing w:val="2"/>
          <w:sz w:val="24"/>
          <w:szCs w:val="24"/>
          <w:shd w:val="clear" w:color="auto" w:fill="FFFFFF"/>
        </w:rPr>
        <w:t xml:space="preserve"> </w:t>
      </w:r>
      <w:r>
        <w:rPr>
          <w:rFonts w:ascii="Times New Roman" w:hAnsi="Times New Roman" w:cs="Times New Roman"/>
          <w:sz w:val="24"/>
          <w:szCs w:val="24"/>
        </w:rPr>
        <w:t>(</w:t>
      </w:r>
      <w:r>
        <w:rPr>
          <w:rFonts w:ascii="Times New Roman" w:eastAsia="Yu Mincho" w:hAnsi="Times New Roman" w:cs="Times New Roman"/>
          <w:b/>
          <w:sz w:val="24"/>
          <w:szCs w:val="24"/>
        </w:rPr>
        <w:t xml:space="preserve">VPĮ 46 straipsnio </w:t>
      </w:r>
      <w:r>
        <w:rPr>
          <w:rFonts w:ascii="Times New Roman" w:hAnsi="Times New Roman" w:cs="Times New Roman"/>
          <w:sz w:val="24"/>
          <w:szCs w:val="24"/>
        </w:rPr>
        <w:t>2</w:t>
      </w:r>
      <w:r>
        <w:rPr>
          <w:rFonts w:ascii="Times New Roman" w:hAnsi="Times New Roman" w:cs="Times New Roman"/>
          <w:sz w:val="24"/>
          <w:szCs w:val="24"/>
          <w:vertAlign w:val="superscript"/>
        </w:rPr>
        <w:t>1</w:t>
      </w:r>
      <w:r>
        <w:rPr>
          <w:rFonts w:ascii="Times New Roman" w:eastAsia="Yu Mincho" w:hAnsi="Times New Roman" w:cs="Times New Roman"/>
          <w:b/>
          <w:sz w:val="24"/>
          <w:szCs w:val="24"/>
        </w:rPr>
        <w:t xml:space="preserve"> dalis)</w:t>
      </w:r>
      <w:r>
        <w:rPr>
          <w:rFonts w:ascii="Times New Roman" w:hAnsi="Times New Roman" w:cs="Times New Roman"/>
          <w:b/>
          <w:bCs/>
          <w:i/>
          <w:iCs/>
          <w:spacing w:val="2"/>
          <w:sz w:val="24"/>
          <w:szCs w:val="24"/>
          <w:shd w:val="clear" w:color="auto" w:fill="FFFFFF"/>
        </w:rPr>
        <w:t xml:space="preserve">. </w:t>
      </w:r>
    </w:p>
    <w:p w14:paraId="3F4D0A85" w14:textId="77777777" w:rsidR="006E0BBF" w:rsidRDefault="006E0BBF">
      <w:pPr>
        <w:ind w:firstLine="720"/>
        <w:rPr>
          <w:rFonts w:ascii="Times New Roman" w:eastAsia="Yu Mincho" w:hAnsi="Times New Roman" w:cs="Times New Roman"/>
          <w:b/>
          <w:bCs/>
          <w:iCs/>
          <w:sz w:val="24"/>
          <w:szCs w:val="24"/>
        </w:rPr>
      </w:pPr>
    </w:p>
    <w:p w14:paraId="0999727A" w14:textId="77777777" w:rsidR="006E0BBF" w:rsidRDefault="0054344F">
      <w:pPr>
        <w:ind w:firstLine="397"/>
        <w:jc w:val="left"/>
        <w:rPr>
          <w:rFonts w:ascii="Times New Roman" w:hAnsi="Times New Roman" w:cs="Times New Roman"/>
          <w:sz w:val="24"/>
          <w:szCs w:val="24"/>
        </w:rPr>
      </w:pPr>
      <w:r>
        <w:rPr>
          <w:rFonts w:ascii="Times New Roman" w:hAnsi="Times New Roman" w:cs="Times New Roman"/>
          <w:sz w:val="24"/>
          <w:szCs w:val="24"/>
        </w:rPr>
        <w:t xml:space="preserve">Pašalinimo pagrindų nebuvimą įrodančių dokumentų iš tiekėjų pateikti nereikalaujama, išskyrus atvejus, kai kyla pagrįstų įtarimų arba kai tai būtina siekiant užtikrinti tinkamą pirkimo procedūros atlikimą. </w:t>
      </w:r>
    </w:p>
    <w:p w14:paraId="5EC963D9" w14:textId="77777777" w:rsidR="006E0BBF" w:rsidRDefault="006E0BBF">
      <w:pPr>
        <w:ind w:firstLine="720"/>
        <w:rPr>
          <w:rFonts w:ascii="Times New Roman" w:eastAsia="Arial" w:hAnsi="Times New Roman" w:cs="Times New Roman"/>
          <w:i/>
          <w:color w:val="7030A0"/>
          <w:sz w:val="24"/>
          <w:szCs w:val="24"/>
        </w:rPr>
      </w:pPr>
    </w:p>
    <w:p w14:paraId="6F085824" w14:textId="77777777" w:rsidR="006E0BBF" w:rsidRDefault="0054344F">
      <w:pPr>
        <w:spacing w:line="276" w:lineRule="auto"/>
        <w:ind w:firstLine="0"/>
        <w:jc w:val="center"/>
        <w:rPr>
          <w:rFonts w:ascii="Times New Roman" w:eastAsia="Arial" w:hAnsi="Times New Roman" w:cs="Times New Roman"/>
          <w:smallCaps/>
          <w:sz w:val="24"/>
          <w:szCs w:val="24"/>
        </w:rPr>
      </w:pPr>
      <w:r>
        <w:rPr>
          <w:rFonts w:ascii="Times New Roman" w:eastAsia="Arial" w:hAnsi="Times New Roman" w:cs="Times New Roman"/>
          <w:smallCaps/>
          <w:sz w:val="24"/>
          <w:szCs w:val="24"/>
        </w:rPr>
        <w:t>__________</w:t>
      </w:r>
    </w:p>
    <w:p w14:paraId="2E2A54E4" w14:textId="77777777" w:rsidR="006E0BBF" w:rsidRDefault="0054344F">
      <w:pPr>
        <w:spacing w:line="199" w:lineRule="auto"/>
        <w:rPr>
          <w:rFonts w:ascii="Arial" w:eastAsia="Arial" w:hAnsi="Arial" w:cs="Arial"/>
        </w:rPr>
      </w:pPr>
      <w:r>
        <w:br w:type="page"/>
      </w:r>
    </w:p>
    <w:p w14:paraId="6B8A1C60" w14:textId="11077BCA" w:rsidR="006E0BBF" w:rsidRDefault="0054344F">
      <w:pPr>
        <w:ind w:left="7314" w:firstLine="0"/>
        <w:rPr>
          <w:rFonts w:ascii="Times New Roman" w:hAnsi="Times New Roman" w:cs="Times New Roman"/>
          <w:sz w:val="22"/>
          <w:szCs w:val="22"/>
        </w:rPr>
      </w:pPr>
      <w:bookmarkStart w:id="21" w:name="_Toc85706891"/>
      <w:bookmarkStart w:id="22" w:name="_Toc48053185"/>
      <w:bookmarkStart w:id="23" w:name="_Ref38899023"/>
      <w:bookmarkStart w:id="24" w:name="_Ref38885053"/>
      <w:bookmarkStart w:id="25" w:name="_Ref38541068"/>
      <w:bookmarkStart w:id="26" w:name="_Ref38539939"/>
      <w:r>
        <w:rPr>
          <w:rFonts w:ascii="Times New Roman" w:hAnsi="Times New Roman" w:cs="Times New Roman"/>
          <w:sz w:val="22"/>
          <w:szCs w:val="22"/>
        </w:rPr>
        <w:lastRenderedPageBreak/>
        <w:t xml:space="preserve">Pirkimo sąlygų </w:t>
      </w:r>
      <w:r w:rsidR="000D4CB8">
        <w:rPr>
          <w:rFonts w:ascii="Times New Roman" w:hAnsi="Times New Roman" w:cs="Times New Roman"/>
          <w:sz w:val="22"/>
          <w:szCs w:val="22"/>
        </w:rPr>
        <w:t>2</w:t>
      </w:r>
      <w:r>
        <w:rPr>
          <w:rFonts w:ascii="Times New Roman" w:hAnsi="Times New Roman" w:cs="Times New Roman"/>
          <w:sz w:val="22"/>
          <w:szCs w:val="22"/>
        </w:rPr>
        <w:t xml:space="preserve"> priedas „Techninė specifikacija“</w:t>
      </w:r>
      <w:bookmarkStart w:id="27" w:name="_Hlk86837214"/>
      <w:bookmarkEnd w:id="21"/>
      <w:bookmarkEnd w:id="22"/>
      <w:bookmarkEnd w:id="23"/>
      <w:bookmarkEnd w:id="24"/>
      <w:bookmarkEnd w:id="25"/>
      <w:bookmarkEnd w:id="26"/>
      <w:bookmarkEnd w:id="27"/>
    </w:p>
    <w:p w14:paraId="2C6F8650" w14:textId="77777777" w:rsidR="006E0BBF" w:rsidRDefault="006E0BBF" w:rsidP="00FD7CF4">
      <w:pPr>
        <w:pStyle w:val="NormalWeb"/>
        <w:spacing w:before="280" w:beforeAutospacing="0"/>
        <w:ind w:firstLine="0"/>
        <w:rPr>
          <w:b/>
          <w:bCs/>
          <w:caps/>
          <w:sz w:val="22"/>
          <w:szCs w:val="22"/>
        </w:rPr>
      </w:pPr>
    </w:p>
    <w:p w14:paraId="4D807338" w14:textId="550449CB" w:rsidR="00FD7CF4" w:rsidRPr="00102B7E" w:rsidRDefault="00D272E7" w:rsidP="00FD7CF4">
      <w:pPr>
        <w:pStyle w:val="NormalWeb"/>
        <w:spacing w:beforeAutospacing="0"/>
        <w:jc w:val="center"/>
        <w:rPr>
          <w:rFonts w:ascii="Times New Roman" w:hAnsi="Times New Roman" w:cs="Times New Roman"/>
          <w:sz w:val="22"/>
          <w:szCs w:val="22"/>
        </w:rPr>
      </w:pPr>
      <w:r>
        <w:rPr>
          <w:rFonts w:ascii="Times New Roman" w:hAnsi="Times New Roman" w:cs="Times New Roman"/>
          <w:b/>
          <w:sz w:val="22"/>
          <w:szCs w:val="22"/>
        </w:rPr>
        <w:t xml:space="preserve">VARDINĖS MONETOS </w:t>
      </w:r>
      <w:r w:rsidR="00FD7CF4" w:rsidRPr="00102B7E">
        <w:rPr>
          <w:rFonts w:ascii="Times New Roman" w:hAnsi="Times New Roman" w:cs="Times New Roman"/>
          <w:b/>
          <w:sz w:val="22"/>
          <w:szCs w:val="22"/>
        </w:rPr>
        <w:t>TECHNINĖ SPECIFIKACIJA</w:t>
      </w:r>
      <w:r w:rsidR="00FD7CF4" w:rsidRPr="00102B7E">
        <w:rPr>
          <w:rFonts w:ascii="Times New Roman" w:hAnsi="Times New Roman" w:cs="Times New Roman"/>
          <w:b/>
          <w:bCs/>
          <w:caps/>
          <w:sz w:val="22"/>
          <w:szCs w:val="22"/>
        </w:rPr>
        <w:t xml:space="preserve"> </w:t>
      </w:r>
    </w:p>
    <w:p w14:paraId="1E8AF381" w14:textId="77777777" w:rsidR="00FD7CF4" w:rsidRPr="00102B7E" w:rsidRDefault="00FD7CF4" w:rsidP="00FD7CF4">
      <w:pPr>
        <w:tabs>
          <w:tab w:val="left" w:pos="5668"/>
          <w:tab w:val="left" w:pos="5850"/>
          <w:tab w:val="left" w:pos="6032"/>
        </w:tabs>
        <w:spacing w:line="276" w:lineRule="auto"/>
        <w:rPr>
          <w:rFonts w:ascii="Times New Roman" w:hAnsi="Times New Roman" w:cs="Times New Roman"/>
          <w:sz w:val="22"/>
          <w:szCs w:val="22"/>
        </w:rPr>
      </w:pPr>
      <w:r w:rsidRPr="00102B7E">
        <w:rPr>
          <w:rFonts w:ascii="Times New Roman" w:hAnsi="Times New Roman" w:cs="Times New Roman"/>
          <w:sz w:val="22"/>
          <w:szCs w:val="22"/>
        </w:rPr>
        <w:t xml:space="preserve">Vardinė moneta pagaminta </w:t>
      </w:r>
      <w:r w:rsidRPr="00102B7E">
        <w:rPr>
          <w:rStyle w:val="Numatytasispastraiposriftas"/>
          <w:rFonts w:ascii="Times New Roman" w:eastAsia="Liberation Serif" w:hAnsi="Times New Roman" w:cs="Times New Roman"/>
          <w:sz w:val="22"/>
          <w:szCs w:val="22"/>
        </w:rPr>
        <w:t xml:space="preserve">iš žalvario (lydinys Cu64 Ni12 Zn24), štampuojama suteikiant 3D reljefą. Reljefas išryškintas tonuojant. </w:t>
      </w:r>
    </w:p>
    <w:p w14:paraId="53AC696A" w14:textId="77777777" w:rsidR="00FD7CF4" w:rsidRPr="00102B7E" w:rsidRDefault="00FD7CF4" w:rsidP="00FD7CF4">
      <w:pPr>
        <w:tabs>
          <w:tab w:val="left" w:pos="5668"/>
          <w:tab w:val="left" w:pos="5850"/>
          <w:tab w:val="left" w:pos="6032"/>
        </w:tabs>
        <w:spacing w:line="276" w:lineRule="auto"/>
        <w:rPr>
          <w:rFonts w:ascii="Times New Roman" w:hAnsi="Times New Roman" w:cs="Times New Roman"/>
          <w:sz w:val="22"/>
          <w:szCs w:val="22"/>
        </w:rPr>
      </w:pPr>
      <w:r w:rsidRPr="00102B7E">
        <w:rPr>
          <w:rFonts w:ascii="Times New Roman" w:hAnsi="Times New Roman" w:cs="Times New Roman"/>
          <w:sz w:val="22"/>
          <w:szCs w:val="22"/>
        </w:rPr>
        <w:t>Vardinės monetos aversas: 46 mm skersmens ir 3 mm storio apskritimo formos. Dviejų aukštų. Apskritimo paraštė – 6 mm pločio, dengta juodu emaliu. Apskritimo paraštėje juodu emaliu dengtame fone iškiliomis didžiosiomis raidėmis iškalti žodžiai „LIETUVOS POLICIJA“ ir „LITHUANIAN POLICE“. Virš apskritimo viduryje – reljefiška sidabruota aštuonių spindulių policijos žvaigždė (30 mm aukščio ir 27 mm pločio) su 16 mm aukščio Vyčiu. Herbinio skydo dugnas dengtas raudonu emaliu. Fonas po policijos žvaigžde – matinis, smulkiai grūdėtas.</w:t>
      </w:r>
    </w:p>
    <w:p w14:paraId="1854E146" w14:textId="77777777" w:rsidR="00FD7CF4" w:rsidRPr="00102B7E" w:rsidRDefault="00FD7CF4" w:rsidP="00FD7CF4">
      <w:pPr>
        <w:tabs>
          <w:tab w:val="left" w:pos="5668"/>
          <w:tab w:val="left" w:pos="5850"/>
          <w:tab w:val="left" w:pos="6032"/>
        </w:tabs>
        <w:spacing w:line="276" w:lineRule="auto"/>
        <w:rPr>
          <w:rFonts w:ascii="Times New Roman" w:hAnsi="Times New Roman" w:cs="Times New Roman"/>
          <w:sz w:val="22"/>
          <w:szCs w:val="22"/>
        </w:rPr>
      </w:pPr>
      <w:r w:rsidRPr="00102B7E">
        <w:rPr>
          <w:rFonts w:ascii="Times New Roman" w:hAnsi="Times New Roman" w:cs="Times New Roman"/>
          <w:sz w:val="22"/>
          <w:szCs w:val="22"/>
        </w:rPr>
        <w:t>Vardinės monetos reversas: identiškos kaip vardinės monetos averse apskritimo formos. Apskritimo krašte blizgiomis iškiliomis didžiosiomis raidėmis iškalti žodžiai „LIETUVOS POLICIJOS GENERALINIS KOMISARAS“. Apskritimo vidurinėje dalyje – iškilus poliruotas Lietuvos policijos generalinio komisaro „Vardas Pavardė“ ir parašas iškili 4 didelių ir 12 mažesnių spindulių žvaigždė, kurios viduryje yra apskritimas su Vyčiu. Po žvaigžde žemiau yra pavaizduoti ąžuolo lapai. Fonas – matinis, smulkiai grūdėtas.</w:t>
      </w:r>
    </w:p>
    <w:p w14:paraId="0B530523" w14:textId="77777777" w:rsidR="00FD7CF4" w:rsidRPr="00102B7E" w:rsidRDefault="00FD7CF4" w:rsidP="00FD7CF4">
      <w:pPr>
        <w:tabs>
          <w:tab w:val="left" w:pos="5668"/>
          <w:tab w:val="left" w:pos="5850"/>
          <w:tab w:val="left" w:pos="6032"/>
        </w:tabs>
        <w:rPr>
          <w:rFonts w:ascii="Times New Roman" w:hAnsi="Times New Roman" w:cs="Times New Roman"/>
          <w:sz w:val="22"/>
          <w:szCs w:val="22"/>
        </w:rPr>
      </w:pPr>
      <w:r w:rsidRPr="00102B7E">
        <w:rPr>
          <w:rStyle w:val="Numatytasispastraiposriftas"/>
          <w:rFonts w:ascii="Times New Roman" w:eastAsia="Liberation Serif" w:hAnsi="Times New Roman" w:cs="Times New Roman"/>
          <w:color w:val="000000"/>
          <w:kern w:val="2"/>
          <w:sz w:val="22"/>
          <w:szCs w:val="22"/>
        </w:rPr>
        <w:t xml:space="preserve">Vardinė moneta dengta apsauginiu bespalviu laku, saugančiu nuo korozijos. </w:t>
      </w:r>
    </w:p>
    <w:p w14:paraId="0AF8C6DE" w14:textId="77777777" w:rsidR="00FD7CF4" w:rsidRPr="00102B7E" w:rsidRDefault="00FD7CF4" w:rsidP="00FD7CF4">
      <w:pPr>
        <w:tabs>
          <w:tab w:val="left" w:pos="5668"/>
          <w:tab w:val="left" w:pos="5850"/>
          <w:tab w:val="left" w:pos="6032"/>
        </w:tabs>
        <w:spacing w:line="276" w:lineRule="auto"/>
        <w:rPr>
          <w:rFonts w:ascii="Times New Roman" w:hAnsi="Times New Roman" w:cs="Times New Roman"/>
          <w:sz w:val="22"/>
          <w:szCs w:val="22"/>
        </w:rPr>
      </w:pPr>
      <w:r w:rsidRPr="00102B7E">
        <w:rPr>
          <w:rFonts w:ascii="Times New Roman" w:hAnsi="Times New Roman" w:cs="Times New Roman"/>
          <w:sz w:val="22"/>
          <w:szCs w:val="22"/>
        </w:rPr>
        <w:t>Lietuvos policijos generalinio komisaro vardinės monetos pavyzdys pridedamas.</w:t>
      </w:r>
    </w:p>
    <w:p w14:paraId="04F1DA24" w14:textId="77777777" w:rsidR="00FD7CF4" w:rsidRPr="00102B7E" w:rsidRDefault="00FD7CF4" w:rsidP="00FD7CF4">
      <w:pPr>
        <w:tabs>
          <w:tab w:val="left" w:pos="5668"/>
          <w:tab w:val="left" w:pos="5850"/>
          <w:tab w:val="left" w:pos="6032"/>
        </w:tabs>
        <w:spacing w:line="276" w:lineRule="auto"/>
        <w:rPr>
          <w:rFonts w:ascii="Times New Roman" w:hAnsi="Times New Roman" w:cs="Times New Roman"/>
          <w:sz w:val="22"/>
          <w:szCs w:val="22"/>
        </w:rPr>
      </w:pPr>
      <w:r w:rsidRPr="00102B7E">
        <w:rPr>
          <w:rFonts w:ascii="Times New Roman" w:hAnsi="Times New Roman" w:cs="Times New Roman"/>
          <w:color w:val="00000A"/>
          <w:sz w:val="22"/>
          <w:szCs w:val="22"/>
        </w:rPr>
        <w:t>Monetoje pavaizduotų grafinių elementų raiškumas turi būti ne žemesnio lygio nei pavaizduota žemiau pateiktame pavyzdyje. Monetos grafinių elementų atspalviai turi būti identiški arba panašūs į pavaizduotus žemiau pateiktame pavyzdyje.</w:t>
      </w:r>
    </w:p>
    <w:p w14:paraId="4D4A3FFD" w14:textId="77777777" w:rsidR="00FD7CF4" w:rsidRPr="00102B7E" w:rsidRDefault="00FD7CF4" w:rsidP="00FD7CF4">
      <w:pPr>
        <w:tabs>
          <w:tab w:val="left" w:pos="5668"/>
          <w:tab w:val="left" w:pos="5850"/>
          <w:tab w:val="left" w:pos="6032"/>
        </w:tabs>
        <w:spacing w:line="276" w:lineRule="auto"/>
        <w:rPr>
          <w:rFonts w:ascii="Times New Roman" w:hAnsi="Times New Roman" w:cs="Times New Roman"/>
          <w:sz w:val="22"/>
          <w:szCs w:val="22"/>
        </w:rPr>
      </w:pPr>
    </w:p>
    <w:tbl>
      <w:tblPr>
        <w:tblW w:w="14400" w:type="dxa"/>
        <w:tblLayout w:type="fixed"/>
        <w:tblCellMar>
          <w:left w:w="0" w:type="dxa"/>
          <w:right w:w="0" w:type="dxa"/>
        </w:tblCellMar>
        <w:tblLook w:val="04A0" w:firstRow="1" w:lastRow="0" w:firstColumn="1" w:lastColumn="0" w:noHBand="0" w:noVBand="1"/>
      </w:tblPr>
      <w:tblGrid>
        <w:gridCol w:w="8970"/>
        <w:gridCol w:w="5430"/>
      </w:tblGrid>
      <w:tr w:rsidR="00FD7CF4" w14:paraId="2CE173C9" w14:textId="77777777" w:rsidTr="0072006A">
        <w:tc>
          <w:tcPr>
            <w:tcW w:w="8969" w:type="dxa"/>
          </w:tcPr>
          <w:p w14:paraId="3485AD7E" w14:textId="77777777" w:rsidR="00FD7CF4" w:rsidRDefault="00FD7CF4" w:rsidP="0072006A">
            <w:pPr>
              <w:widowControl w:val="0"/>
              <w:tabs>
                <w:tab w:val="left" w:pos="5668"/>
                <w:tab w:val="left" w:pos="5850"/>
                <w:tab w:val="left" w:pos="6032"/>
              </w:tabs>
              <w:rPr>
                <w:rFonts w:ascii="Times New Roman" w:hAnsi="Times New Roman" w:cs="Times New Roman"/>
              </w:rPr>
            </w:pPr>
          </w:p>
        </w:tc>
        <w:tc>
          <w:tcPr>
            <w:tcW w:w="5430" w:type="dxa"/>
          </w:tcPr>
          <w:p w14:paraId="075D99C9" w14:textId="77777777" w:rsidR="00FD7CF4" w:rsidRDefault="00FD7CF4" w:rsidP="0072006A">
            <w:pPr>
              <w:widowControl w:val="0"/>
              <w:tabs>
                <w:tab w:val="left" w:pos="5668"/>
                <w:tab w:val="left" w:pos="5850"/>
                <w:tab w:val="left" w:pos="6032"/>
              </w:tabs>
              <w:rPr>
                <w:rFonts w:ascii="Times New Roman" w:hAnsi="Times New Roman" w:cs="Times New Roman"/>
                <w:lang w:val="en-US"/>
              </w:rPr>
            </w:pPr>
          </w:p>
        </w:tc>
      </w:tr>
    </w:tbl>
    <w:p w14:paraId="6023AF99" w14:textId="77777777" w:rsidR="00FD7CF4" w:rsidRDefault="00FD7CF4" w:rsidP="00FD7CF4">
      <w:pPr>
        <w:tabs>
          <w:tab w:val="left" w:pos="5668"/>
          <w:tab w:val="left" w:pos="5850"/>
          <w:tab w:val="left" w:pos="6032"/>
        </w:tabs>
        <w:rPr>
          <w:rFonts w:ascii="Times New Roman" w:hAnsi="Times New Roman" w:cs="Times New Roman"/>
        </w:rPr>
      </w:pPr>
    </w:p>
    <w:p w14:paraId="541468A8" w14:textId="77777777" w:rsidR="00102B7E" w:rsidRDefault="00102B7E" w:rsidP="00102B7E">
      <w:pPr>
        <w:pStyle w:val="NormalWeb"/>
        <w:spacing w:beforeAutospacing="0"/>
        <w:jc w:val="center"/>
        <w:rPr>
          <w:b/>
          <w:bCs/>
          <w:caps/>
          <w:sz w:val="22"/>
          <w:szCs w:val="22"/>
        </w:rPr>
      </w:pPr>
    </w:p>
    <w:p w14:paraId="5E81FE2E" w14:textId="77777777" w:rsidR="00C4654F" w:rsidRDefault="00C4654F" w:rsidP="00102B7E">
      <w:pPr>
        <w:pStyle w:val="NormalWeb"/>
        <w:spacing w:beforeAutospacing="0"/>
        <w:jc w:val="center"/>
        <w:rPr>
          <w:b/>
          <w:bCs/>
          <w:caps/>
          <w:sz w:val="22"/>
          <w:szCs w:val="22"/>
        </w:rPr>
      </w:pPr>
    </w:p>
    <w:p w14:paraId="3C010779" w14:textId="77777777" w:rsidR="00C4654F" w:rsidRDefault="00C4654F" w:rsidP="00102B7E">
      <w:pPr>
        <w:pStyle w:val="NormalWeb"/>
        <w:spacing w:beforeAutospacing="0"/>
        <w:jc w:val="center"/>
        <w:rPr>
          <w:b/>
          <w:bCs/>
          <w:caps/>
          <w:sz w:val="22"/>
          <w:szCs w:val="22"/>
        </w:rPr>
      </w:pPr>
    </w:p>
    <w:p w14:paraId="0E8881DB" w14:textId="77777777" w:rsidR="00C4654F" w:rsidRDefault="00C4654F" w:rsidP="00102B7E">
      <w:pPr>
        <w:pStyle w:val="NormalWeb"/>
        <w:spacing w:beforeAutospacing="0"/>
        <w:jc w:val="center"/>
        <w:rPr>
          <w:b/>
          <w:bCs/>
          <w:caps/>
          <w:sz w:val="22"/>
          <w:szCs w:val="22"/>
        </w:rPr>
      </w:pPr>
    </w:p>
    <w:p w14:paraId="25EA5A52" w14:textId="77777777" w:rsidR="00C4654F" w:rsidRDefault="00C4654F" w:rsidP="00102B7E">
      <w:pPr>
        <w:pStyle w:val="NormalWeb"/>
        <w:spacing w:beforeAutospacing="0"/>
        <w:jc w:val="center"/>
        <w:rPr>
          <w:b/>
          <w:bCs/>
          <w:caps/>
          <w:sz w:val="22"/>
          <w:szCs w:val="22"/>
        </w:rPr>
      </w:pPr>
    </w:p>
    <w:p w14:paraId="5509500A" w14:textId="77777777" w:rsidR="00C4654F" w:rsidRDefault="00C4654F" w:rsidP="00102B7E">
      <w:pPr>
        <w:pStyle w:val="NormalWeb"/>
        <w:spacing w:beforeAutospacing="0"/>
        <w:jc w:val="center"/>
        <w:rPr>
          <w:b/>
          <w:bCs/>
          <w:caps/>
          <w:sz w:val="22"/>
          <w:szCs w:val="22"/>
        </w:rPr>
      </w:pPr>
    </w:p>
    <w:p w14:paraId="2A97B243" w14:textId="77777777" w:rsidR="00C4654F" w:rsidRDefault="00C4654F" w:rsidP="00102B7E">
      <w:pPr>
        <w:pStyle w:val="NormalWeb"/>
        <w:spacing w:beforeAutospacing="0"/>
        <w:jc w:val="center"/>
        <w:rPr>
          <w:b/>
          <w:bCs/>
          <w:caps/>
          <w:sz w:val="22"/>
          <w:szCs w:val="22"/>
        </w:rPr>
      </w:pPr>
    </w:p>
    <w:p w14:paraId="189E9034" w14:textId="77777777" w:rsidR="00C4654F" w:rsidRDefault="00C4654F" w:rsidP="00102B7E">
      <w:pPr>
        <w:pStyle w:val="NormalWeb"/>
        <w:spacing w:beforeAutospacing="0"/>
        <w:jc w:val="center"/>
        <w:rPr>
          <w:b/>
          <w:bCs/>
          <w:caps/>
          <w:sz w:val="22"/>
          <w:szCs w:val="22"/>
        </w:rPr>
      </w:pPr>
    </w:p>
    <w:p w14:paraId="2D6BAD8C" w14:textId="77777777" w:rsidR="00102B7E" w:rsidRDefault="00102B7E" w:rsidP="00102B7E">
      <w:pPr>
        <w:pStyle w:val="NormalWeb"/>
        <w:spacing w:beforeAutospacing="0"/>
        <w:jc w:val="center"/>
        <w:rPr>
          <w:sz w:val="22"/>
          <w:szCs w:val="22"/>
        </w:rPr>
      </w:pPr>
      <w:r>
        <w:rPr>
          <w:b/>
          <w:bCs/>
          <w:caps/>
          <w:sz w:val="22"/>
          <w:szCs w:val="22"/>
        </w:rPr>
        <w:lastRenderedPageBreak/>
        <w:t>L</w:t>
      </w:r>
      <w:r>
        <w:rPr>
          <w:b/>
          <w:bCs/>
          <w:caps/>
          <w:color w:val="000000"/>
          <w:sz w:val="22"/>
          <w:szCs w:val="22"/>
        </w:rPr>
        <w:t xml:space="preserve">ietuvos </w:t>
      </w:r>
      <w:r>
        <w:rPr>
          <w:b/>
          <w:bCs/>
          <w:caps/>
          <w:sz w:val="22"/>
          <w:szCs w:val="22"/>
        </w:rPr>
        <w:t>Policijos generalinio komisaro VardiNĖS MONETOS</w:t>
      </w:r>
      <w:r>
        <w:rPr>
          <w:sz w:val="22"/>
          <w:szCs w:val="22"/>
        </w:rPr>
        <w:t xml:space="preserve"> </w:t>
      </w:r>
      <w:r>
        <w:rPr>
          <w:b/>
          <w:bCs/>
          <w:sz w:val="22"/>
          <w:szCs w:val="22"/>
        </w:rPr>
        <w:t>PAVYZDYS</w:t>
      </w:r>
    </w:p>
    <w:p w14:paraId="3525351C" w14:textId="77777777" w:rsidR="00102B7E" w:rsidRDefault="00102B7E" w:rsidP="009334F5">
      <w:pPr>
        <w:pStyle w:val="NormalWeb"/>
        <w:spacing w:before="280"/>
        <w:ind w:firstLine="0"/>
      </w:pPr>
    </w:p>
    <w:p w14:paraId="6F733734" w14:textId="77777777" w:rsidR="00102B7E" w:rsidRDefault="00102B7E" w:rsidP="00102B7E">
      <w:pPr>
        <w:pStyle w:val="NormalWeb"/>
        <w:spacing w:before="280"/>
        <w:ind w:firstLine="567"/>
      </w:pPr>
      <w:r>
        <w:t xml:space="preserve">Aversas: </w:t>
      </w:r>
    </w:p>
    <w:p w14:paraId="3219C366" w14:textId="77777777" w:rsidR="00102B7E" w:rsidRDefault="00102B7E" w:rsidP="00102B7E">
      <w:pPr>
        <w:pStyle w:val="NormalWeb"/>
        <w:spacing w:before="280" w:after="240"/>
        <w:jc w:val="center"/>
      </w:pPr>
    </w:p>
    <w:p w14:paraId="2169DD20" w14:textId="77777777" w:rsidR="00102B7E" w:rsidRDefault="00102B7E" w:rsidP="00102B7E">
      <w:pPr>
        <w:pStyle w:val="NormalWeb"/>
        <w:spacing w:before="280" w:after="240"/>
        <w:jc w:val="center"/>
      </w:pPr>
      <w:r>
        <w:rPr>
          <w:noProof/>
        </w:rPr>
        <w:drawing>
          <wp:anchor distT="0" distB="0" distL="0" distR="0" simplePos="0" relativeHeight="251663360" behindDoc="0" locked="0" layoutInCell="0" allowOverlap="1" wp14:anchorId="2A623E07" wp14:editId="15F2693D">
            <wp:simplePos x="0" y="0"/>
            <wp:positionH relativeFrom="column">
              <wp:posOffset>1516380</wp:posOffset>
            </wp:positionH>
            <wp:positionV relativeFrom="paragraph">
              <wp:posOffset>50800</wp:posOffset>
            </wp:positionV>
            <wp:extent cx="2385695" cy="2434590"/>
            <wp:effectExtent l="0" t="0" r="0" b="0"/>
            <wp:wrapSquare wrapText="largest"/>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pic:cNvPicPr>
                      <a:picLocks noChangeAspect="1" noChangeArrowheads="1"/>
                    </pic:cNvPicPr>
                  </pic:nvPicPr>
                  <pic:blipFill>
                    <a:blip r:embed="rId17"/>
                    <a:stretch>
                      <a:fillRect/>
                    </a:stretch>
                  </pic:blipFill>
                  <pic:spPr bwMode="auto">
                    <a:xfrm>
                      <a:off x="0" y="0"/>
                      <a:ext cx="2385695" cy="2434590"/>
                    </a:xfrm>
                    <a:prstGeom prst="rect">
                      <a:avLst/>
                    </a:prstGeom>
                  </pic:spPr>
                </pic:pic>
              </a:graphicData>
            </a:graphic>
          </wp:anchor>
        </w:drawing>
      </w:r>
    </w:p>
    <w:p w14:paraId="7554C985" w14:textId="77777777" w:rsidR="00102B7E" w:rsidRDefault="00102B7E" w:rsidP="00102B7E">
      <w:pPr>
        <w:pStyle w:val="NormalWeb"/>
        <w:spacing w:before="280" w:after="240"/>
        <w:jc w:val="center"/>
      </w:pPr>
    </w:p>
    <w:p w14:paraId="50C3FCA9" w14:textId="77777777" w:rsidR="00102B7E" w:rsidRDefault="00102B7E" w:rsidP="00102B7E">
      <w:pPr>
        <w:pStyle w:val="NormalWeb"/>
        <w:spacing w:before="280" w:after="240"/>
        <w:jc w:val="center"/>
      </w:pPr>
    </w:p>
    <w:p w14:paraId="09C0B74A" w14:textId="77777777" w:rsidR="00102B7E" w:rsidRDefault="00102B7E" w:rsidP="00102B7E">
      <w:pPr>
        <w:pStyle w:val="NormalWeb"/>
        <w:spacing w:before="280" w:after="240"/>
        <w:jc w:val="center"/>
      </w:pPr>
    </w:p>
    <w:p w14:paraId="414447D5" w14:textId="77777777" w:rsidR="00102B7E" w:rsidRDefault="00102B7E" w:rsidP="00102B7E">
      <w:pPr>
        <w:pStyle w:val="NormalWeb"/>
        <w:spacing w:before="280" w:after="240"/>
        <w:ind w:firstLine="567"/>
      </w:pPr>
    </w:p>
    <w:p w14:paraId="738487D3" w14:textId="77777777" w:rsidR="00102B7E" w:rsidRDefault="00102B7E" w:rsidP="00102B7E">
      <w:pPr>
        <w:pStyle w:val="NormalWeb"/>
        <w:spacing w:before="280" w:after="240"/>
      </w:pPr>
    </w:p>
    <w:p w14:paraId="3E5B9480" w14:textId="77777777" w:rsidR="00102B7E" w:rsidRDefault="00102B7E" w:rsidP="00102B7E">
      <w:pPr>
        <w:pStyle w:val="NormalWeb"/>
        <w:spacing w:before="280" w:after="240"/>
        <w:jc w:val="center"/>
      </w:pPr>
    </w:p>
    <w:p w14:paraId="5A5CCD3D" w14:textId="77777777" w:rsidR="00102B7E" w:rsidRDefault="00102B7E" w:rsidP="00102B7E">
      <w:pPr>
        <w:pStyle w:val="NormalWeb"/>
        <w:spacing w:before="280" w:after="240"/>
        <w:jc w:val="center"/>
      </w:pPr>
    </w:p>
    <w:p w14:paraId="353A75BA" w14:textId="77777777" w:rsidR="00102B7E" w:rsidRDefault="00102B7E" w:rsidP="00102B7E">
      <w:pPr>
        <w:pStyle w:val="NormalWeb"/>
        <w:spacing w:before="280" w:after="240"/>
        <w:jc w:val="center"/>
      </w:pPr>
    </w:p>
    <w:p w14:paraId="1EC32EDF" w14:textId="77777777" w:rsidR="00102B7E" w:rsidRDefault="00102B7E" w:rsidP="00102B7E">
      <w:pPr>
        <w:pStyle w:val="NormalWeb"/>
        <w:spacing w:before="280" w:after="240"/>
        <w:jc w:val="center"/>
      </w:pPr>
    </w:p>
    <w:p w14:paraId="40E9F3BC" w14:textId="023BA4E7" w:rsidR="009334F5" w:rsidRDefault="00102B7E" w:rsidP="00102B7E">
      <w:pPr>
        <w:pStyle w:val="NormalWeb"/>
        <w:spacing w:before="280" w:after="159"/>
      </w:pPr>
      <w:r>
        <w:t>Reversas:</w:t>
      </w:r>
    </w:p>
    <w:p w14:paraId="0BE81AC5" w14:textId="5A6BBE18" w:rsidR="00102B7E" w:rsidRPr="009334F5" w:rsidRDefault="00102B7E" w:rsidP="009334F5">
      <w:pPr>
        <w:tabs>
          <w:tab w:val="left" w:pos="3890"/>
        </w:tabs>
        <w:ind w:firstLine="0"/>
      </w:pPr>
    </w:p>
    <w:p w14:paraId="6A383B27" w14:textId="77777777" w:rsidR="00102B7E" w:rsidRDefault="00102B7E" w:rsidP="00102B7E">
      <w:pPr>
        <w:pStyle w:val="NormalWeb"/>
        <w:spacing w:before="280" w:after="240"/>
      </w:pPr>
      <w:r>
        <w:rPr>
          <w:noProof/>
        </w:rPr>
        <w:drawing>
          <wp:anchor distT="0" distB="0" distL="0" distR="0" simplePos="0" relativeHeight="251662336" behindDoc="0" locked="0" layoutInCell="0" allowOverlap="1" wp14:anchorId="0FBC02B5" wp14:editId="3AC0A069">
            <wp:simplePos x="0" y="0"/>
            <wp:positionH relativeFrom="column">
              <wp:posOffset>1229995</wp:posOffset>
            </wp:positionH>
            <wp:positionV relativeFrom="paragraph">
              <wp:posOffset>211455</wp:posOffset>
            </wp:positionV>
            <wp:extent cx="2993390" cy="2723515"/>
            <wp:effectExtent l="0" t="0" r="0" b="0"/>
            <wp:wrapSquare wrapText="largest"/>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18"/>
                    <a:stretch>
                      <a:fillRect/>
                    </a:stretch>
                  </pic:blipFill>
                  <pic:spPr bwMode="auto">
                    <a:xfrm>
                      <a:off x="0" y="0"/>
                      <a:ext cx="2993390" cy="2723515"/>
                    </a:xfrm>
                    <a:prstGeom prst="rect">
                      <a:avLst/>
                    </a:prstGeom>
                  </pic:spPr>
                </pic:pic>
              </a:graphicData>
            </a:graphic>
          </wp:anchor>
        </w:drawing>
      </w:r>
    </w:p>
    <w:p w14:paraId="0A42286E" w14:textId="77777777" w:rsidR="00102B7E" w:rsidRDefault="00102B7E" w:rsidP="00102B7E">
      <w:pPr>
        <w:tabs>
          <w:tab w:val="left" w:pos="5668"/>
          <w:tab w:val="left" w:pos="5850"/>
          <w:tab w:val="left" w:pos="6032"/>
        </w:tabs>
        <w:rPr>
          <w:rFonts w:ascii="Times New Roman" w:hAnsi="Times New Roman" w:cs="Times New Roman"/>
        </w:rPr>
      </w:pPr>
    </w:p>
    <w:p w14:paraId="2715AE99" w14:textId="77777777" w:rsidR="00102B7E" w:rsidRDefault="00102B7E" w:rsidP="00102B7E">
      <w:pPr>
        <w:tabs>
          <w:tab w:val="left" w:pos="5668"/>
          <w:tab w:val="left" w:pos="5850"/>
          <w:tab w:val="left" w:pos="6032"/>
        </w:tabs>
        <w:jc w:val="right"/>
        <w:rPr>
          <w:rFonts w:ascii="Times New Roman" w:hAnsi="Times New Roman" w:cs="Times New Roman"/>
        </w:rPr>
      </w:pPr>
    </w:p>
    <w:p w14:paraId="05D7E4A0" w14:textId="77777777" w:rsidR="00102B7E" w:rsidRDefault="00102B7E" w:rsidP="00102B7E">
      <w:pPr>
        <w:tabs>
          <w:tab w:val="left" w:pos="5668"/>
          <w:tab w:val="left" w:pos="5850"/>
          <w:tab w:val="left" w:pos="6032"/>
        </w:tabs>
        <w:jc w:val="right"/>
        <w:rPr>
          <w:rFonts w:ascii="Times New Roman" w:hAnsi="Times New Roman" w:cs="Times New Roman"/>
        </w:rPr>
      </w:pPr>
    </w:p>
    <w:p w14:paraId="466A74B7" w14:textId="77777777" w:rsidR="00102B7E" w:rsidRDefault="00102B7E" w:rsidP="00102B7E">
      <w:pPr>
        <w:tabs>
          <w:tab w:val="left" w:pos="5668"/>
          <w:tab w:val="left" w:pos="5850"/>
          <w:tab w:val="left" w:pos="6032"/>
        </w:tabs>
        <w:jc w:val="right"/>
        <w:rPr>
          <w:rFonts w:ascii="Times New Roman" w:hAnsi="Times New Roman" w:cs="Times New Roman"/>
        </w:rPr>
      </w:pPr>
    </w:p>
    <w:p w14:paraId="7D0C58DC" w14:textId="77777777" w:rsidR="00102B7E" w:rsidRDefault="00102B7E" w:rsidP="00102B7E">
      <w:pPr>
        <w:tabs>
          <w:tab w:val="left" w:pos="5668"/>
          <w:tab w:val="left" w:pos="5850"/>
          <w:tab w:val="left" w:pos="6032"/>
        </w:tabs>
        <w:jc w:val="right"/>
        <w:rPr>
          <w:rFonts w:ascii="Times New Roman" w:hAnsi="Times New Roman" w:cs="Times New Roman"/>
        </w:rPr>
      </w:pPr>
    </w:p>
    <w:p w14:paraId="5DB9DB98" w14:textId="77777777" w:rsidR="00102B7E" w:rsidRDefault="00102B7E" w:rsidP="00102B7E">
      <w:pPr>
        <w:tabs>
          <w:tab w:val="left" w:pos="5668"/>
          <w:tab w:val="left" w:pos="5850"/>
          <w:tab w:val="left" w:pos="6032"/>
        </w:tabs>
        <w:jc w:val="right"/>
        <w:rPr>
          <w:rFonts w:ascii="Times New Roman" w:hAnsi="Times New Roman" w:cs="Times New Roman"/>
        </w:rPr>
      </w:pPr>
    </w:p>
    <w:p w14:paraId="3E2A30CF" w14:textId="77777777" w:rsidR="00102B7E" w:rsidRDefault="00102B7E" w:rsidP="00102B7E">
      <w:pPr>
        <w:tabs>
          <w:tab w:val="left" w:pos="5668"/>
          <w:tab w:val="left" w:pos="5850"/>
          <w:tab w:val="left" w:pos="6032"/>
        </w:tabs>
        <w:jc w:val="right"/>
        <w:rPr>
          <w:rFonts w:ascii="Times New Roman" w:hAnsi="Times New Roman" w:cs="Times New Roman"/>
        </w:rPr>
      </w:pPr>
    </w:p>
    <w:p w14:paraId="739F3FD3" w14:textId="77777777" w:rsidR="00102B7E" w:rsidRDefault="00102B7E" w:rsidP="00102B7E">
      <w:pPr>
        <w:tabs>
          <w:tab w:val="left" w:pos="5668"/>
          <w:tab w:val="left" w:pos="5850"/>
          <w:tab w:val="left" w:pos="6032"/>
        </w:tabs>
        <w:jc w:val="right"/>
        <w:rPr>
          <w:rFonts w:ascii="Times New Roman" w:hAnsi="Times New Roman" w:cs="Times New Roman"/>
        </w:rPr>
      </w:pPr>
    </w:p>
    <w:p w14:paraId="3F607E8F" w14:textId="77777777" w:rsidR="00102B7E" w:rsidRDefault="00102B7E" w:rsidP="00102B7E">
      <w:pPr>
        <w:tabs>
          <w:tab w:val="left" w:pos="5668"/>
          <w:tab w:val="left" w:pos="5850"/>
          <w:tab w:val="left" w:pos="6032"/>
        </w:tabs>
        <w:jc w:val="right"/>
        <w:rPr>
          <w:rFonts w:ascii="Times New Roman" w:hAnsi="Times New Roman" w:cs="Times New Roman"/>
        </w:rPr>
      </w:pPr>
    </w:p>
    <w:p w14:paraId="73E405FE" w14:textId="77777777" w:rsidR="00102B7E" w:rsidRDefault="00102B7E" w:rsidP="00102B7E">
      <w:pPr>
        <w:tabs>
          <w:tab w:val="left" w:pos="5668"/>
          <w:tab w:val="left" w:pos="5850"/>
          <w:tab w:val="left" w:pos="6032"/>
        </w:tabs>
        <w:jc w:val="right"/>
        <w:rPr>
          <w:rFonts w:ascii="Times New Roman" w:hAnsi="Times New Roman" w:cs="Times New Roman"/>
        </w:rPr>
      </w:pPr>
    </w:p>
    <w:p w14:paraId="0DC6DD82" w14:textId="77777777" w:rsidR="00102B7E" w:rsidRDefault="00102B7E" w:rsidP="00102B7E">
      <w:pPr>
        <w:tabs>
          <w:tab w:val="left" w:pos="5668"/>
          <w:tab w:val="left" w:pos="5850"/>
          <w:tab w:val="left" w:pos="6032"/>
        </w:tabs>
        <w:jc w:val="right"/>
        <w:rPr>
          <w:rFonts w:ascii="Times New Roman" w:hAnsi="Times New Roman" w:cs="Times New Roman"/>
        </w:rPr>
      </w:pPr>
    </w:p>
    <w:p w14:paraId="212C7E00" w14:textId="77777777" w:rsidR="00102B7E" w:rsidRDefault="00102B7E" w:rsidP="00102B7E">
      <w:pPr>
        <w:tabs>
          <w:tab w:val="left" w:pos="5668"/>
          <w:tab w:val="left" w:pos="5850"/>
          <w:tab w:val="left" w:pos="6032"/>
        </w:tabs>
        <w:jc w:val="right"/>
        <w:rPr>
          <w:rFonts w:ascii="Times New Roman" w:hAnsi="Times New Roman" w:cs="Times New Roman"/>
        </w:rPr>
      </w:pPr>
    </w:p>
    <w:p w14:paraId="567B22EB" w14:textId="514813A8" w:rsidR="006E0BBF" w:rsidRDefault="0054344F" w:rsidP="009334F5">
      <w:pPr>
        <w:ind w:firstLine="0"/>
        <w:jc w:val="right"/>
        <w:rPr>
          <w:rFonts w:ascii="Times New Roman" w:hAnsi="Times New Roman" w:cs="Times New Roman"/>
          <w:sz w:val="22"/>
          <w:szCs w:val="22"/>
        </w:rPr>
      </w:pPr>
      <w:bookmarkStart w:id="28" w:name="_Pirkimo_sąlygų_2"/>
      <w:bookmarkEnd w:id="28"/>
      <w:r>
        <w:rPr>
          <w:rFonts w:ascii="Times New Roman" w:hAnsi="Times New Roman" w:cs="Times New Roman"/>
          <w:sz w:val="22"/>
          <w:szCs w:val="22"/>
        </w:rPr>
        <w:t xml:space="preserve">Pirkimo sąlygų </w:t>
      </w:r>
      <w:r w:rsidR="000D4CB8">
        <w:rPr>
          <w:rFonts w:ascii="Times New Roman" w:hAnsi="Times New Roman" w:cs="Times New Roman"/>
          <w:sz w:val="22"/>
          <w:szCs w:val="22"/>
        </w:rPr>
        <w:t>3</w:t>
      </w:r>
      <w:r>
        <w:rPr>
          <w:rFonts w:ascii="Times New Roman" w:hAnsi="Times New Roman" w:cs="Times New Roman"/>
          <w:sz w:val="22"/>
          <w:szCs w:val="22"/>
        </w:rPr>
        <w:t xml:space="preserve"> priedas „Pasiūlymo forma“</w:t>
      </w:r>
      <w:bookmarkStart w:id="29" w:name="_Toc85706892"/>
      <w:bookmarkStart w:id="30" w:name="_Toc48053189"/>
      <w:bookmarkStart w:id="31" w:name="_Ref38901392"/>
      <w:bookmarkStart w:id="32" w:name="_Ref38898051"/>
      <w:bookmarkStart w:id="33" w:name="_Ref38540913"/>
      <w:bookmarkStart w:id="34" w:name="_Hlk86825377"/>
      <w:bookmarkEnd w:id="29"/>
      <w:bookmarkEnd w:id="30"/>
      <w:bookmarkEnd w:id="31"/>
      <w:bookmarkEnd w:id="32"/>
      <w:bookmarkEnd w:id="33"/>
      <w:bookmarkEnd w:id="34"/>
    </w:p>
    <w:p w14:paraId="4CF770D4" w14:textId="77777777" w:rsidR="006E0BBF" w:rsidRDefault="006E0BBF">
      <w:pPr>
        <w:rPr>
          <w:rFonts w:ascii="Arial" w:hAnsi="Arial" w:cs="Arial"/>
          <w:b/>
          <w:bCs/>
          <w:smallCaps/>
          <w:sz w:val="22"/>
          <w:szCs w:val="22"/>
        </w:rPr>
      </w:pPr>
    </w:p>
    <w:p w14:paraId="4BB05E97" w14:textId="77777777" w:rsidR="006E0BBF" w:rsidRDefault="0054344F">
      <w:pPr>
        <w:jc w:val="center"/>
        <w:rPr>
          <w:rFonts w:ascii="Times New Roman" w:eastAsiaTheme="minorHAnsi" w:hAnsi="Times New Roman" w:cs="Times New Roman"/>
          <w:bCs/>
          <w:i/>
          <w:iCs/>
          <w:sz w:val="24"/>
          <w:szCs w:val="24"/>
        </w:rPr>
      </w:pPr>
      <w:r>
        <w:rPr>
          <w:rFonts w:ascii="Times New Roman" w:hAnsi="Times New Roman" w:cs="Times New Roman"/>
          <w:i/>
          <w:sz w:val="24"/>
          <w:szCs w:val="24"/>
        </w:rPr>
        <w:t>Pasiūlymo forma tiekėjų patogumui pateikiama atskiroje kompiuterinėje byloje.</w:t>
      </w:r>
    </w:p>
    <w:p w14:paraId="48299E12" w14:textId="77777777" w:rsidR="006E0BBF" w:rsidRDefault="006E0BBF">
      <w:pPr>
        <w:jc w:val="left"/>
        <w:rPr>
          <w:rFonts w:ascii="Arial" w:eastAsia="Calibri" w:hAnsi="Arial" w:cs="Arial"/>
          <w:b/>
          <w:bCs/>
          <w:color w:val="7030A0"/>
        </w:rPr>
      </w:pPr>
    </w:p>
    <w:p w14:paraId="7FA202DC" w14:textId="77777777" w:rsidR="006E0BBF" w:rsidRDefault="006E0BBF">
      <w:pPr>
        <w:pStyle w:val="NoSpacing"/>
        <w:spacing w:line="300" w:lineRule="auto"/>
        <w:ind w:firstLine="0"/>
        <w:contextualSpacing/>
        <w:rPr>
          <w:rFonts w:ascii="Arial" w:eastAsiaTheme="minorHAnsi" w:hAnsi="Arial" w:cs="Arial"/>
          <w:bCs/>
          <w:iCs/>
        </w:rPr>
      </w:pPr>
      <w:bookmarkStart w:id="35" w:name="_Pirkimo_sąlygų_3"/>
      <w:bookmarkEnd w:id="35"/>
    </w:p>
    <w:p w14:paraId="0554A876" w14:textId="77777777" w:rsidR="006E0BBF" w:rsidRDefault="0054344F">
      <w:pPr>
        <w:rPr>
          <w:rFonts w:ascii="Arial" w:hAnsi="Arial" w:cs="Arial"/>
        </w:rPr>
      </w:pPr>
      <w:r>
        <w:br w:type="page"/>
      </w:r>
    </w:p>
    <w:p w14:paraId="29703616" w14:textId="77777777" w:rsidR="006E0BBF" w:rsidRDefault="006E0BBF">
      <w:pPr>
        <w:pStyle w:val="NoSpacing"/>
        <w:spacing w:line="300" w:lineRule="auto"/>
        <w:ind w:firstLine="0"/>
        <w:contextualSpacing/>
        <w:rPr>
          <w:rFonts w:ascii="Arial" w:eastAsiaTheme="minorHAnsi" w:hAnsi="Arial" w:cs="Arial"/>
          <w:bCs/>
          <w:iCs/>
        </w:rPr>
      </w:pPr>
    </w:p>
    <w:p w14:paraId="50D7BAB0" w14:textId="77777777" w:rsidR="006E0BBF" w:rsidRDefault="006E0BBF">
      <w:pPr>
        <w:ind w:left="7314" w:firstLine="0"/>
        <w:rPr>
          <w:rFonts w:cstheme="minorHAnsi"/>
        </w:rPr>
      </w:pPr>
    </w:p>
    <w:p w14:paraId="7F21E3D3" w14:textId="5526F510" w:rsidR="006E0BBF" w:rsidRDefault="0054344F">
      <w:pPr>
        <w:ind w:left="7314" w:firstLine="0"/>
        <w:rPr>
          <w:rFonts w:ascii="Times New Roman" w:hAnsi="Times New Roman" w:cs="Times New Roman"/>
          <w:sz w:val="22"/>
          <w:szCs w:val="22"/>
        </w:rPr>
      </w:pPr>
      <w:r>
        <w:rPr>
          <w:rFonts w:ascii="Times New Roman" w:hAnsi="Times New Roman" w:cs="Times New Roman"/>
          <w:sz w:val="22"/>
          <w:szCs w:val="22"/>
        </w:rPr>
        <w:t xml:space="preserve">Pirkimo sąlygų </w:t>
      </w:r>
      <w:r w:rsidR="000D4CB8">
        <w:rPr>
          <w:rFonts w:ascii="Times New Roman" w:hAnsi="Times New Roman" w:cs="Times New Roman"/>
          <w:sz w:val="22"/>
          <w:szCs w:val="22"/>
        </w:rPr>
        <w:t>4</w:t>
      </w:r>
      <w:r>
        <w:rPr>
          <w:rFonts w:ascii="Times New Roman" w:hAnsi="Times New Roman" w:cs="Times New Roman"/>
          <w:sz w:val="22"/>
          <w:szCs w:val="22"/>
        </w:rPr>
        <w:t xml:space="preserve"> priedas „Sutarties projektas“</w:t>
      </w:r>
    </w:p>
    <w:p w14:paraId="522E1973" w14:textId="77777777" w:rsidR="006E0BBF" w:rsidRDefault="006E0BBF">
      <w:pPr>
        <w:pStyle w:val="NoSpacing"/>
        <w:spacing w:line="300" w:lineRule="auto"/>
        <w:ind w:firstLine="0"/>
        <w:contextualSpacing/>
        <w:rPr>
          <w:rFonts w:ascii="Arial" w:eastAsiaTheme="minorHAnsi" w:hAnsi="Arial" w:cs="Arial"/>
          <w:bCs/>
          <w:iCs/>
        </w:rPr>
      </w:pPr>
    </w:p>
    <w:p w14:paraId="4D933E19" w14:textId="77777777" w:rsidR="006E0BBF" w:rsidRDefault="0054344F">
      <w:pPr>
        <w:jc w:val="center"/>
        <w:rPr>
          <w:rFonts w:ascii="Times New Roman" w:eastAsiaTheme="minorHAnsi" w:hAnsi="Times New Roman" w:cs="Times New Roman"/>
          <w:bCs/>
          <w:i/>
          <w:iCs/>
          <w:sz w:val="24"/>
          <w:szCs w:val="24"/>
        </w:rPr>
      </w:pPr>
      <w:r>
        <w:rPr>
          <w:rFonts w:ascii="Times New Roman" w:hAnsi="Times New Roman" w:cs="Times New Roman"/>
          <w:i/>
          <w:sz w:val="24"/>
          <w:szCs w:val="24"/>
        </w:rPr>
        <w:t>Sutarties projektas tiekėjų patogumui pateikiama atskiroje kompiuterinėje byloje.</w:t>
      </w:r>
    </w:p>
    <w:p w14:paraId="24C21F73" w14:textId="77777777" w:rsidR="006E0BBF" w:rsidRDefault="006E0BBF">
      <w:pPr>
        <w:pStyle w:val="NoSpacing"/>
        <w:spacing w:line="300" w:lineRule="auto"/>
        <w:ind w:firstLine="0"/>
        <w:contextualSpacing/>
        <w:rPr>
          <w:rFonts w:ascii="Arial" w:eastAsiaTheme="minorHAnsi" w:hAnsi="Arial" w:cs="Arial"/>
          <w:bCs/>
          <w:iCs/>
        </w:rPr>
      </w:pPr>
    </w:p>
    <w:p w14:paraId="463D3480" w14:textId="77777777" w:rsidR="006E0BBF" w:rsidRDefault="006E0BBF">
      <w:pPr>
        <w:pStyle w:val="NoSpacing"/>
        <w:spacing w:line="300" w:lineRule="auto"/>
        <w:ind w:firstLine="0"/>
        <w:contextualSpacing/>
        <w:rPr>
          <w:rFonts w:ascii="Arial" w:eastAsiaTheme="minorHAnsi" w:hAnsi="Arial" w:cs="Arial"/>
          <w:bCs/>
          <w:iCs/>
        </w:rPr>
      </w:pPr>
    </w:p>
    <w:p w14:paraId="3513F568" w14:textId="77777777" w:rsidR="006E0BBF" w:rsidRDefault="006E0BBF">
      <w:pPr>
        <w:pStyle w:val="NoSpacing"/>
        <w:spacing w:line="300" w:lineRule="auto"/>
        <w:ind w:firstLine="0"/>
        <w:contextualSpacing/>
        <w:rPr>
          <w:rFonts w:ascii="Arial" w:eastAsiaTheme="minorHAnsi" w:hAnsi="Arial" w:cs="Arial"/>
          <w:bCs/>
          <w:iCs/>
        </w:rPr>
      </w:pPr>
    </w:p>
    <w:p w14:paraId="59BA67A1" w14:textId="77777777" w:rsidR="006E0BBF" w:rsidRDefault="0054344F">
      <w:pPr>
        <w:rPr>
          <w:rFonts w:ascii="Arial" w:eastAsiaTheme="minorHAnsi" w:hAnsi="Arial" w:cs="Arial"/>
          <w:bCs/>
          <w:iCs/>
        </w:rPr>
      </w:pPr>
      <w:r>
        <w:br w:type="page"/>
      </w:r>
    </w:p>
    <w:p w14:paraId="5F2664F3" w14:textId="77777777" w:rsidR="006E0BBF" w:rsidRDefault="006E0BBF">
      <w:pPr>
        <w:rPr>
          <w:rFonts w:eastAsiaTheme="minorHAnsi" w:cstheme="minorHAnsi"/>
          <w:bCs/>
          <w:iCs/>
        </w:rPr>
      </w:pPr>
    </w:p>
    <w:p w14:paraId="5EFBB9D5" w14:textId="52944944" w:rsidR="006E0BBF" w:rsidRDefault="0054344F">
      <w:pPr>
        <w:ind w:firstLine="7371"/>
        <w:rPr>
          <w:rFonts w:ascii="Times New Roman" w:hAnsi="Times New Roman" w:cs="Times New Roman"/>
          <w:sz w:val="22"/>
          <w:szCs w:val="22"/>
        </w:rPr>
      </w:pPr>
      <w:r>
        <w:rPr>
          <w:rFonts w:ascii="Times New Roman" w:hAnsi="Times New Roman" w:cs="Times New Roman"/>
          <w:sz w:val="22"/>
          <w:szCs w:val="22"/>
        </w:rPr>
        <w:t xml:space="preserve">Pirkimo sąlygų </w:t>
      </w:r>
      <w:r w:rsidR="000D4CB8">
        <w:rPr>
          <w:rFonts w:ascii="Times New Roman" w:hAnsi="Times New Roman" w:cs="Times New Roman"/>
          <w:sz w:val="22"/>
          <w:szCs w:val="22"/>
        </w:rPr>
        <w:t>5</w:t>
      </w:r>
      <w:r>
        <w:rPr>
          <w:rFonts w:ascii="Times New Roman" w:hAnsi="Times New Roman" w:cs="Times New Roman"/>
          <w:sz w:val="22"/>
          <w:szCs w:val="22"/>
        </w:rPr>
        <w:t xml:space="preserve"> priedas „Terminai“</w:t>
      </w:r>
    </w:p>
    <w:p w14:paraId="7A150E5F" w14:textId="77777777" w:rsidR="006E0BBF" w:rsidRDefault="006E0BBF">
      <w:pPr>
        <w:ind w:firstLine="7371"/>
        <w:rPr>
          <w:rFonts w:ascii="Times New Roman" w:eastAsiaTheme="minorHAnsi" w:hAnsi="Times New Roman" w:cs="Times New Roman"/>
          <w:bCs/>
          <w:iCs/>
          <w:sz w:val="22"/>
          <w:szCs w:val="22"/>
        </w:rPr>
      </w:pPr>
      <w:bookmarkStart w:id="36" w:name="_Toc147739116"/>
      <w:bookmarkEnd w:id="36"/>
    </w:p>
    <w:tbl>
      <w:tblPr>
        <w:tblStyle w:val="TableGrid21"/>
        <w:tblW w:w="10773" w:type="dxa"/>
        <w:tblInd w:w="421" w:type="dxa"/>
        <w:tblLayout w:type="fixed"/>
        <w:tblLook w:val="04A0" w:firstRow="1" w:lastRow="0" w:firstColumn="1" w:lastColumn="0" w:noHBand="0" w:noVBand="1"/>
      </w:tblPr>
      <w:tblGrid>
        <w:gridCol w:w="601"/>
        <w:gridCol w:w="3935"/>
        <w:gridCol w:w="3969"/>
        <w:gridCol w:w="2268"/>
      </w:tblGrid>
      <w:tr w:rsidR="006E0BBF" w:rsidRPr="00D272E7" w14:paraId="01055D1E" w14:textId="77777777" w:rsidTr="00D272E7">
        <w:trPr>
          <w:trHeight w:val="20"/>
        </w:trPr>
        <w:tc>
          <w:tcPr>
            <w:tcW w:w="601" w:type="dxa"/>
          </w:tcPr>
          <w:p w14:paraId="14D5453B" w14:textId="77777777" w:rsidR="006E0BBF" w:rsidRPr="00D272E7" w:rsidRDefault="0054344F">
            <w:pPr>
              <w:ind w:firstLine="0"/>
              <w:rPr>
                <w:sz w:val="18"/>
                <w:szCs w:val="18"/>
              </w:rPr>
            </w:pPr>
            <w:r w:rsidRPr="00D272E7">
              <w:rPr>
                <w:rFonts w:ascii="Times New Roman" w:eastAsia="Times New Roman" w:hAnsi="Times New Roman" w:cs="Times New Roman"/>
                <w:sz w:val="18"/>
                <w:szCs w:val="18"/>
              </w:rPr>
              <w:t>Eil.</w:t>
            </w:r>
          </w:p>
          <w:p w14:paraId="54CD9F81" w14:textId="77777777" w:rsidR="006E0BBF" w:rsidRPr="00D272E7" w:rsidRDefault="0054344F">
            <w:pPr>
              <w:ind w:firstLine="0"/>
              <w:rPr>
                <w:sz w:val="18"/>
                <w:szCs w:val="18"/>
              </w:rPr>
            </w:pPr>
            <w:r w:rsidRPr="00D272E7">
              <w:rPr>
                <w:rFonts w:ascii="Times New Roman" w:eastAsia="Times New Roman" w:hAnsi="Times New Roman" w:cs="Times New Roman"/>
                <w:sz w:val="18"/>
                <w:szCs w:val="18"/>
              </w:rPr>
              <w:t>Nr.</w:t>
            </w:r>
          </w:p>
        </w:tc>
        <w:tc>
          <w:tcPr>
            <w:tcW w:w="3935" w:type="dxa"/>
          </w:tcPr>
          <w:p w14:paraId="6F6D051B" w14:textId="77777777" w:rsidR="006E0BBF" w:rsidRPr="00D272E7" w:rsidRDefault="0054344F">
            <w:pPr>
              <w:ind w:firstLine="0"/>
              <w:rPr>
                <w:sz w:val="18"/>
                <w:szCs w:val="18"/>
              </w:rPr>
            </w:pPr>
            <w:r w:rsidRPr="00D272E7">
              <w:rPr>
                <w:rFonts w:ascii="Times New Roman" w:eastAsia="Times New Roman" w:hAnsi="Times New Roman" w:cs="Times New Roman"/>
                <w:b/>
                <w:sz w:val="18"/>
                <w:szCs w:val="18"/>
              </w:rPr>
              <w:t xml:space="preserve">VEIKSMAS </w:t>
            </w:r>
          </w:p>
        </w:tc>
        <w:tc>
          <w:tcPr>
            <w:tcW w:w="3969" w:type="dxa"/>
          </w:tcPr>
          <w:p w14:paraId="4469D691" w14:textId="77777777" w:rsidR="006E0BBF" w:rsidRPr="00D272E7" w:rsidRDefault="0054344F">
            <w:pPr>
              <w:ind w:firstLine="34"/>
              <w:rPr>
                <w:b/>
                <w:sz w:val="18"/>
                <w:szCs w:val="18"/>
              </w:rPr>
            </w:pPr>
            <w:r w:rsidRPr="00D272E7">
              <w:rPr>
                <w:rFonts w:ascii="Times New Roman" w:eastAsia="Times New Roman" w:hAnsi="Times New Roman" w:cs="Times New Roman"/>
                <w:b/>
                <w:sz w:val="18"/>
                <w:szCs w:val="18"/>
              </w:rPr>
              <w:t>DATA/DIENŲ SKAIČIUS/ LAIKAS</w:t>
            </w:r>
          </w:p>
          <w:p w14:paraId="2B5958F6" w14:textId="77777777" w:rsidR="006E0BBF" w:rsidRPr="00D272E7" w:rsidRDefault="0054344F">
            <w:pPr>
              <w:ind w:firstLine="34"/>
              <w:rPr>
                <w:sz w:val="18"/>
                <w:szCs w:val="18"/>
              </w:rPr>
            </w:pPr>
            <w:r w:rsidRPr="00D272E7">
              <w:rPr>
                <w:rFonts w:ascii="Times New Roman" w:eastAsia="Times New Roman" w:hAnsi="Times New Roman" w:cs="Times New Roman"/>
                <w:sz w:val="18"/>
                <w:szCs w:val="18"/>
              </w:rPr>
              <w:t>(Lietuvos laiku)</w:t>
            </w:r>
          </w:p>
        </w:tc>
        <w:tc>
          <w:tcPr>
            <w:tcW w:w="2268" w:type="dxa"/>
          </w:tcPr>
          <w:p w14:paraId="1DB69881" w14:textId="77777777" w:rsidR="006E0BBF" w:rsidRPr="00D272E7" w:rsidRDefault="0054344F">
            <w:pPr>
              <w:ind w:firstLine="34"/>
              <w:rPr>
                <w:b/>
                <w:sz w:val="18"/>
                <w:szCs w:val="18"/>
              </w:rPr>
            </w:pPr>
            <w:r w:rsidRPr="00D272E7">
              <w:rPr>
                <w:rFonts w:ascii="Times New Roman" w:eastAsia="Times New Roman" w:hAnsi="Times New Roman" w:cs="Times New Roman"/>
                <w:b/>
                <w:sz w:val="18"/>
                <w:szCs w:val="18"/>
              </w:rPr>
              <w:t>PASTABOS</w:t>
            </w:r>
          </w:p>
        </w:tc>
      </w:tr>
      <w:tr w:rsidR="006E0BBF" w:rsidRPr="00D272E7" w14:paraId="628C2B13" w14:textId="77777777" w:rsidTr="00D272E7">
        <w:trPr>
          <w:trHeight w:val="20"/>
        </w:trPr>
        <w:tc>
          <w:tcPr>
            <w:tcW w:w="601" w:type="dxa"/>
          </w:tcPr>
          <w:p w14:paraId="45D1E99E" w14:textId="77777777" w:rsidR="006E0BBF" w:rsidRPr="00D272E7" w:rsidRDefault="0054344F">
            <w:pPr>
              <w:ind w:firstLine="0"/>
              <w:rPr>
                <w:bCs/>
                <w:sz w:val="18"/>
                <w:szCs w:val="18"/>
              </w:rPr>
            </w:pPr>
            <w:r w:rsidRPr="00D272E7">
              <w:rPr>
                <w:rFonts w:ascii="Times New Roman" w:eastAsia="Times New Roman" w:hAnsi="Times New Roman" w:cs="Times New Roman"/>
                <w:bCs/>
                <w:sz w:val="18"/>
                <w:szCs w:val="18"/>
              </w:rPr>
              <w:t>1.</w:t>
            </w:r>
          </w:p>
        </w:tc>
        <w:tc>
          <w:tcPr>
            <w:tcW w:w="3935" w:type="dxa"/>
          </w:tcPr>
          <w:p w14:paraId="20FC2233" w14:textId="77777777" w:rsidR="006E0BBF" w:rsidRPr="00D272E7" w:rsidRDefault="0054344F">
            <w:pPr>
              <w:ind w:firstLine="0"/>
              <w:rPr>
                <w:bCs/>
                <w:sz w:val="18"/>
                <w:szCs w:val="18"/>
              </w:rPr>
            </w:pPr>
            <w:r w:rsidRPr="00D272E7">
              <w:rPr>
                <w:rFonts w:ascii="Times New Roman" w:eastAsia="Times New Roman" w:hAnsi="Times New Roman" w:cs="Times New Roman"/>
                <w:bCs/>
                <w:sz w:val="18"/>
                <w:szCs w:val="18"/>
              </w:rPr>
              <w:t>Pasiūlymų pateikimo terminas</w:t>
            </w:r>
          </w:p>
        </w:tc>
        <w:tc>
          <w:tcPr>
            <w:tcW w:w="3969" w:type="dxa"/>
          </w:tcPr>
          <w:p w14:paraId="03B8CEA1" w14:textId="77777777" w:rsidR="006E0BBF" w:rsidRPr="00D272E7" w:rsidRDefault="0054344F">
            <w:pPr>
              <w:ind w:firstLine="34"/>
              <w:rPr>
                <w:sz w:val="18"/>
                <w:szCs w:val="18"/>
              </w:rPr>
            </w:pPr>
            <w:r w:rsidRPr="00D272E7">
              <w:rPr>
                <w:rFonts w:ascii="Times New Roman" w:eastAsia="Times New Roman" w:hAnsi="Times New Roman" w:cs="Times New Roman"/>
                <w:sz w:val="18"/>
                <w:szCs w:val="18"/>
              </w:rPr>
              <w:t xml:space="preserve">Bus nurodytas skelbime apie pirkimą. </w:t>
            </w:r>
          </w:p>
        </w:tc>
        <w:tc>
          <w:tcPr>
            <w:tcW w:w="2268" w:type="dxa"/>
          </w:tcPr>
          <w:p w14:paraId="7E140EE4" w14:textId="604945B6" w:rsidR="006E0BBF" w:rsidRPr="00D272E7" w:rsidRDefault="0054344F" w:rsidP="00D272E7">
            <w:pPr>
              <w:ind w:firstLine="0"/>
              <w:rPr>
                <w:color w:val="7030A0"/>
                <w:sz w:val="18"/>
                <w:szCs w:val="18"/>
              </w:rPr>
            </w:pPr>
            <w:r w:rsidRPr="00D272E7">
              <w:rPr>
                <w:rFonts w:ascii="Times New Roman" w:eastAsia="Times New Roman" w:hAnsi="Times New Roman" w:cs="Times New Roman"/>
                <w:sz w:val="18"/>
                <w:szCs w:val="18"/>
              </w:rPr>
              <w:t>Perkančioji organizacija turi teisę pratęsti pasiūlymų pateikimo terminą.</w:t>
            </w:r>
          </w:p>
        </w:tc>
      </w:tr>
      <w:tr w:rsidR="006E0BBF" w:rsidRPr="00D272E7" w14:paraId="10BB90E8" w14:textId="77777777" w:rsidTr="00D272E7">
        <w:trPr>
          <w:trHeight w:val="20"/>
        </w:trPr>
        <w:tc>
          <w:tcPr>
            <w:tcW w:w="601" w:type="dxa"/>
          </w:tcPr>
          <w:p w14:paraId="365D679F" w14:textId="77777777" w:rsidR="006E0BBF" w:rsidRPr="00D272E7" w:rsidRDefault="0054344F">
            <w:pPr>
              <w:ind w:firstLine="0"/>
              <w:rPr>
                <w:bCs/>
                <w:sz w:val="18"/>
                <w:szCs w:val="18"/>
              </w:rPr>
            </w:pPr>
            <w:r w:rsidRPr="00D272E7">
              <w:rPr>
                <w:rFonts w:ascii="Times New Roman" w:eastAsia="Times New Roman" w:hAnsi="Times New Roman" w:cs="Times New Roman"/>
                <w:bCs/>
                <w:sz w:val="18"/>
                <w:szCs w:val="18"/>
              </w:rPr>
              <w:t>2.</w:t>
            </w:r>
          </w:p>
        </w:tc>
        <w:tc>
          <w:tcPr>
            <w:tcW w:w="3935" w:type="dxa"/>
          </w:tcPr>
          <w:p w14:paraId="385D11EF" w14:textId="77777777" w:rsidR="006E0BBF" w:rsidRPr="00D272E7" w:rsidRDefault="0054344F">
            <w:pPr>
              <w:ind w:firstLine="0"/>
              <w:rPr>
                <w:bCs/>
                <w:sz w:val="18"/>
                <w:szCs w:val="18"/>
              </w:rPr>
            </w:pPr>
            <w:r w:rsidRPr="00D272E7">
              <w:rPr>
                <w:rFonts w:ascii="Times New Roman" w:eastAsia="Times New Roman" w:hAnsi="Times New Roman" w:cs="Times New Roman"/>
                <w:sz w:val="18"/>
                <w:szCs w:val="18"/>
              </w:rPr>
              <w:t>Pasiūlymą patikslinti pirkimo dokumentus arba prašymus dėl pirkimo dokumentų paaiškinimų tiekėjas turi pateikti ne vėliau kaip:</w:t>
            </w:r>
          </w:p>
        </w:tc>
        <w:tc>
          <w:tcPr>
            <w:tcW w:w="3969" w:type="dxa"/>
          </w:tcPr>
          <w:p w14:paraId="6585C920" w14:textId="77777777" w:rsidR="006E0BBF" w:rsidRPr="00D272E7" w:rsidRDefault="0054344F">
            <w:pPr>
              <w:ind w:firstLine="0"/>
              <w:rPr>
                <w:sz w:val="18"/>
                <w:szCs w:val="18"/>
              </w:rPr>
            </w:pPr>
            <w:r w:rsidRPr="00D272E7">
              <w:rPr>
                <w:rFonts w:ascii="Times New Roman" w:eastAsia="Times New Roman" w:hAnsi="Times New Roman" w:cs="Times New Roman"/>
                <w:sz w:val="18"/>
                <w:szCs w:val="18"/>
              </w:rPr>
              <w:t xml:space="preserve">Likus </w:t>
            </w:r>
            <w:r w:rsidRPr="00D272E7">
              <w:rPr>
                <w:rFonts w:ascii="Times New Roman" w:eastAsia="Times New Roman" w:hAnsi="Times New Roman" w:cs="Times New Roman"/>
                <w:b/>
                <w:sz w:val="18"/>
                <w:szCs w:val="18"/>
              </w:rPr>
              <w:t>2 darbo dienoms</w:t>
            </w:r>
            <w:r w:rsidRPr="00D272E7">
              <w:rPr>
                <w:rFonts w:ascii="Times New Roman" w:eastAsia="Times New Roman" w:hAnsi="Times New Roman" w:cs="Times New Roman"/>
                <w:sz w:val="18"/>
                <w:szCs w:val="18"/>
              </w:rPr>
              <w:t xml:space="preserve"> iki pasiūlymų pateikimo termino pabaigos.</w:t>
            </w:r>
          </w:p>
        </w:tc>
        <w:tc>
          <w:tcPr>
            <w:tcW w:w="2268" w:type="dxa"/>
          </w:tcPr>
          <w:p w14:paraId="1B907A96" w14:textId="77777777" w:rsidR="006E0BBF" w:rsidRPr="00D272E7" w:rsidRDefault="006E0BBF">
            <w:pPr>
              <w:ind w:firstLine="34"/>
              <w:rPr>
                <w:color w:val="7030A0"/>
                <w:sz w:val="18"/>
                <w:szCs w:val="18"/>
              </w:rPr>
            </w:pPr>
          </w:p>
        </w:tc>
      </w:tr>
      <w:tr w:rsidR="006E0BBF" w:rsidRPr="00D272E7" w14:paraId="6A45AA5F" w14:textId="77777777" w:rsidTr="00D272E7">
        <w:trPr>
          <w:trHeight w:val="1214"/>
        </w:trPr>
        <w:tc>
          <w:tcPr>
            <w:tcW w:w="601" w:type="dxa"/>
          </w:tcPr>
          <w:p w14:paraId="06B2C18B" w14:textId="77777777" w:rsidR="006E0BBF" w:rsidRPr="00D272E7" w:rsidRDefault="0054344F">
            <w:pPr>
              <w:ind w:firstLine="0"/>
              <w:rPr>
                <w:bCs/>
                <w:sz w:val="18"/>
                <w:szCs w:val="18"/>
              </w:rPr>
            </w:pPr>
            <w:r w:rsidRPr="00D272E7">
              <w:rPr>
                <w:rFonts w:ascii="Times New Roman" w:eastAsia="Times New Roman" w:hAnsi="Times New Roman" w:cs="Times New Roman"/>
                <w:bCs/>
                <w:sz w:val="18"/>
                <w:szCs w:val="18"/>
              </w:rPr>
              <w:t>3.</w:t>
            </w:r>
          </w:p>
        </w:tc>
        <w:tc>
          <w:tcPr>
            <w:tcW w:w="3935" w:type="dxa"/>
          </w:tcPr>
          <w:p w14:paraId="12B799E3" w14:textId="77777777" w:rsidR="006E0BBF" w:rsidRPr="00D272E7" w:rsidRDefault="0054344F">
            <w:pPr>
              <w:ind w:firstLine="0"/>
              <w:rPr>
                <w:sz w:val="18"/>
                <w:szCs w:val="18"/>
              </w:rPr>
            </w:pPr>
            <w:r w:rsidRPr="00D272E7">
              <w:rPr>
                <w:rFonts w:ascii="Times New Roman" w:eastAsia="Arial" w:hAnsi="Times New Roman" w:cs="Times New Roman"/>
                <w:sz w:val="18"/>
                <w:szCs w:val="18"/>
              </w:rPr>
              <w:t xml:space="preserve">Perkančioji organizacija </w:t>
            </w:r>
            <w:r w:rsidRPr="00D272E7">
              <w:rPr>
                <w:rFonts w:ascii="Times New Roman" w:eastAsia="Times New Roman" w:hAnsi="Times New Roman" w:cs="Times New Roman"/>
                <w:sz w:val="18"/>
                <w:szCs w:val="18"/>
              </w:rPr>
              <w:t>pirkimo dokumentų paaiškinimą, patikslinimą pateikia visiems dalyviams:</w:t>
            </w:r>
          </w:p>
        </w:tc>
        <w:tc>
          <w:tcPr>
            <w:tcW w:w="3969" w:type="dxa"/>
          </w:tcPr>
          <w:p w14:paraId="28974945" w14:textId="77777777" w:rsidR="006E0BBF" w:rsidRPr="00D272E7" w:rsidRDefault="0054344F">
            <w:pPr>
              <w:ind w:firstLine="0"/>
              <w:rPr>
                <w:sz w:val="18"/>
                <w:szCs w:val="18"/>
              </w:rPr>
            </w:pPr>
            <w:r w:rsidRPr="00D272E7">
              <w:rPr>
                <w:rFonts w:ascii="Times New Roman" w:eastAsia="Times New Roman" w:hAnsi="Times New Roman" w:cs="Times New Roman"/>
                <w:bCs/>
                <w:sz w:val="18"/>
                <w:szCs w:val="18"/>
              </w:rPr>
              <w:t>Likus ne mažiau kaip</w:t>
            </w:r>
            <w:r w:rsidRPr="00D272E7">
              <w:rPr>
                <w:rFonts w:ascii="Times New Roman" w:eastAsia="Times New Roman" w:hAnsi="Times New Roman" w:cs="Times New Roman"/>
                <w:b/>
                <w:sz w:val="18"/>
                <w:szCs w:val="18"/>
              </w:rPr>
              <w:t xml:space="preserve"> 1 darbo dienai</w:t>
            </w:r>
            <w:r w:rsidRPr="00D272E7">
              <w:rPr>
                <w:rFonts w:ascii="Times New Roman" w:eastAsia="Times New Roman" w:hAnsi="Times New Roman" w:cs="Times New Roman"/>
                <w:sz w:val="18"/>
                <w:szCs w:val="18"/>
              </w:rPr>
              <w:t xml:space="preserve"> iki pasiūlymų pateikimo termino pabaigos.</w:t>
            </w:r>
          </w:p>
        </w:tc>
        <w:tc>
          <w:tcPr>
            <w:tcW w:w="2268" w:type="dxa"/>
          </w:tcPr>
          <w:p w14:paraId="69C29E74" w14:textId="2AADC0CB" w:rsidR="006E0BBF" w:rsidRPr="00D272E7" w:rsidRDefault="0054344F" w:rsidP="00D272E7">
            <w:pPr>
              <w:ind w:firstLine="0"/>
              <w:rPr>
                <w:color w:val="7030A0"/>
                <w:sz w:val="18"/>
                <w:szCs w:val="18"/>
              </w:rPr>
            </w:pPr>
            <w:r w:rsidRPr="00D272E7">
              <w:rPr>
                <w:rFonts w:ascii="Times New Roman" w:eastAsia="Times New Roman" w:hAnsi="Times New Roman" w:cs="Times New Roman"/>
                <w:color w:val="000000"/>
                <w:sz w:val="18"/>
                <w:szCs w:val="18"/>
              </w:rPr>
              <w:t xml:space="preserve">Jei paaiškinimai ar patikslinimai teikiami perkančiosios organizacijos iniciatyva, jų pateikimo terminas nesikeičia. </w:t>
            </w:r>
          </w:p>
        </w:tc>
      </w:tr>
      <w:tr w:rsidR="006E0BBF" w:rsidRPr="00D272E7" w14:paraId="631E83E5" w14:textId="77777777" w:rsidTr="00D272E7">
        <w:trPr>
          <w:trHeight w:val="1055"/>
        </w:trPr>
        <w:tc>
          <w:tcPr>
            <w:tcW w:w="601" w:type="dxa"/>
          </w:tcPr>
          <w:p w14:paraId="0DA5DD60" w14:textId="77777777" w:rsidR="006E0BBF" w:rsidRPr="00D272E7" w:rsidRDefault="0054344F">
            <w:pPr>
              <w:ind w:firstLine="0"/>
              <w:rPr>
                <w:bCs/>
                <w:sz w:val="18"/>
                <w:szCs w:val="18"/>
              </w:rPr>
            </w:pPr>
            <w:r w:rsidRPr="00D272E7">
              <w:rPr>
                <w:rFonts w:ascii="Times New Roman" w:eastAsia="Times New Roman" w:hAnsi="Times New Roman" w:cs="Times New Roman"/>
                <w:bCs/>
                <w:sz w:val="18"/>
                <w:szCs w:val="18"/>
              </w:rPr>
              <w:t>4.</w:t>
            </w:r>
          </w:p>
        </w:tc>
        <w:tc>
          <w:tcPr>
            <w:tcW w:w="3935" w:type="dxa"/>
          </w:tcPr>
          <w:p w14:paraId="2F2A5DB4" w14:textId="77777777" w:rsidR="006E0BBF" w:rsidRPr="00D272E7" w:rsidRDefault="0054344F">
            <w:pPr>
              <w:ind w:firstLine="0"/>
              <w:rPr>
                <w:sz w:val="18"/>
                <w:szCs w:val="18"/>
              </w:rPr>
            </w:pPr>
            <w:r w:rsidRPr="00D272E7">
              <w:rPr>
                <w:rFonts w:ascii="Times New Roman" w:eastAsia="Times New Roman" w:hAnsi="Times New Roman" w:cs="Times New Roman"/>
                <w:sz w:val="18"/>
                <w:szCs w:val="18"/>
              </w:rPr>
              <w:t>Pradinis susipažinimas su CVP IS priemonėmis gautais pasiūlymais</w:t>
            </w:r>
          </w:p>
        </w:tc>
        <w:tc>
          <w:tcPr>
            <w:tcW w:w="3969" w:type="dxa"/>
          </w:tcPr>
          <w:p w14:paraId="07599437" w14:textId="77777777" w:rsidR="006E0BBF" w:rsidRPr="00D272E7" w:rsidRDefault="0054344F">
            <w:pPr>
              <w:ind w:firstLine="34"/>
              <w:rPr>
                <w:sz w:val="18"/>
                <w:szCs w:val="18"/>
              </w:rPr>
            </w:pPr>
            <w:r w:rsidRPr="00D272E7">
              <w:rPr>
                <w:rFonts w:ascii="Times New Roman" w:eastAsia="Times New Roman" w:hAnsi="Times New Roman" w:cs="Times New Roman"/>
                <w:sz w:val="18"/>
                <w:szCs w:val="18"/>
              </w:rPr>
              <w:t xml:space="preserve">Pradedamas ne anksčiau nei </w:t>
            </w:r>
            <w:r w:rsidRPr="00D272E7">
              <w:rPr>
                <w:rFonts w:ascii="Times New Roman" w:eastAsia="Times New Roman" w:hAnsi="Times New Roman" w:cs="Times New Roman"/>
                <w:color w:val="000000" w:themeColor="text1"/>
                <w:sz w:val="18"/>
                <w:szCs w:val="18"/>
              </w:rPr>
              <w:t>po 30 minučių</w:t>
            </w:r>
            <w:r w:rsidRPr="00D272E7">
              <w:rPr>
                <w:rFonts w:ascii="Times New Roman" w:eastAsia="Times New Roman" w:hAnsi="Times New Roman" w:cs="Times New Roman"/>
                <w:sz w:val="18"/>
                <w:szCs w:val="18"/>
              </w:rPr>
              <w:t xml:space="preserve"> po galutinių pasiūlymų pateikimo termino pabaigos</w:t>
            </w:r>
          </w:p>
        </w:tc>
        <w:tc>
          <w:tcPr>
            <w:tcW w:w="2268" w:type="dxa"/>
          </w:tcPr>
          <w:p w14:paraId="1297C2F2" w14:textId="77777777" w:rsidR="006E0BBF" w:rsidRPr="00D272E7" w:rsidRDefault="006E0BBF">
            <w:pPr>
              <w:ind w:firstLine="34"/>
              <w:rPr>
                <w:iCs/>
                <w:sz w:val="18"/>
                <w:szCs w:val="18"/>
              </w:rPr>
            </w:pPr>
          </w:p>
        </w:tc>
      </w:tr>
      <w:tr w:rsidR="006E0BBF" w:rsidRPr="00D272E7" w14:paraId="4C72EC79" w14:textId="77777777" w:rsidTr="00D272E7">
        <w:trPr>
          <w:trHeight w:val="20"/>
        </w:trPr>
        <w:tc>
          <w:tcPr>
            <w:tcW w:w="601" w:type="dxa"/>
          </w:tcPr>
          <w:p w14:paraId="24B6DB0F" w14:textId="77777777" w:rsidR="006E0BBF" w:rsidRPr="00D272E7" w:rsidRDefault="0054344F">
            <w:pPr>
              <w:ind w:firstLine="0"/>
              <w:rPr>
                <w:bCs/>
                <w:sz w:val="18"/>
                <w:szCs w:val="18"/>
              </w:rPr>
            </w:pPr>
            <w:r w:rsidRPr="00D272E7">
              <w:rPr>
                <w:rFonts w:ascii="Times New Roman" w:eastAsia="Times New Roman" w:hAnsi="Times New Roman" w:cs="Times New Roman"/>
                <w:bCs/>
                <w:sz w:val="18"/>
                <w:szCs w:val="18"/>
              </w:rPr>
              <w:t>5.</w:t>
            </w:r>
          </w:p>
        </w:tc>
        <w:tc>
          <w:tcPr>
            <w:tcW w:w="3935" w:type="dxa"/>
          </w:tcPr>
          <w:p w14:paraId="15FE9363" w14:textId="77777777" w:rsidR="006E0BBF" w:rsidRPr="00D272E7" w:rsidRDefault="0054344F">
            <w:pPr>
              <w:ind w:firstLine="0"/>
              <w:rPr>
                <w:sz w:val="18"/>
                <w:szCs w:val="18"/>
              </w:rPr>
            </w:pPr>
            <w:r w:rsidRPr="00D272E7">
              <w:rPr>
                <w:rFonts w:ascii="Times New Roman" w:eastAsia="Times New Roman" w:hAnsi="Times New Roman" w:cs="Times New Roman"/>
                <w:bCs/>
                <w:sz w:val="18"/>
                <w:szCs w:val="18"/>
              </w:rPr>
              <w:t>Pasiūlymo galiojimo ir pasiūlymo galiojimo užtikrinimo (jei taikoma) terminas ne trumpesnis kaip</w:t>
            </w:r>
          </w:p>
        </w:tc>
        <w:tc>
          <w:tcPr>
            <w:tcW w:w="3969" w:type="dxa"/>
          </w:tcPr>
          <w:p w14:paraId="6268F4A3" w14:textId="77777777" w:rsidR="006E0BBF" w:rsidRPr="00D272E7" w:rsidRDefault="0054344F">
            <w:pPr>
              <w:ind w:firstLine="34"/>
              <w:rPr>
                <w:sz w:val="18"/>
                <w:szCs w:val="18"/>
              </w:rPr>
            </w:pPr>
            <w:r w:rsidRPr="00D272E7">
              <w:rPr>
                <w:rFonts w:ascii="Times New Roman" w:eastAsia="Times New Roman" w:hAnsi="Times New Roman" w:cs="Times New Roman"/>
                <w:sz w:val="18"/>
                <w:szCs w:val="18"/>
              </w:rPr>
              <w:t xml:space="preserve">90 (devyniasdešimt) dienų nuo pasiūlymų pateikimo galutinio termino pabaigos. </w:t>
            </w:r>
          </w:p>
        </w:tc>
        <w:tc>
          <w:tcPr>
            <w:tcW w:w="2268" w:type="dxa"/>
          </w:tcPr>
          <w:p w14:paraId="6F7DE97A" w14:textId="77777777" w:rsidR="006E0BBF" w:rsidRPr="00D272E7" w:rsidRDefault="006E0BBF">
            <w:pPr>
              <w:ind w:firstLine="34"/>
              <w:rPr>
                <w:sz w:val="18"/>
                <w:szCs w:val="18"/>
              </w:rPr>
            </w:pPr>
          </w:p>
        </w:tc>
      </w:tr>
      <w:tr w:rsidR="006E0BBF" w:rsidRPr="00D272E7" w14:paraId="124D87D2" w14:textId="77777777" w:rsidTr="00D272E7">
        <w:trPr>
          <w:trHeight w:val="20"/>
        </w:trPr>
        <w:tc>
          <w:tcPr>
            <w:tcW w:w="601" w:type="dxa"/>
          </w:tcPr>
          <w:p w14:paraId="6FE6C13C" w14:textId="77777777" w:rsidR="006E0BBF" w:rsidRPr="00D272E7" w:rsidRDefault="0054344F">
            <w:pPr>
              <w:ind w:firstLine="0"/>
              <w:rPr>
                <w:bCs/>
                <w:sz w:val="18"/>
                <w:szCs w:val="18"/>
              </w:rPr>
            </w:pPr>
            <w:r w:rsidRPr="00D272E7">
              <w:rPr>
                <w:rFonts w:ascii="Times New Roman" w:eastAsia="Times New Roman" w:hAnsi="Times New Roman" w:cs="Times New Roman"/>
                <w:bCs/>
                <w:sz w:val="18"/>
                <w:szCs w:val="18"/>
              </w:rPr>
              <w:t>6.</w:t>
            </w:r>
          </w:p>
        </w:tc>
        <w:tc>
          <w:tcPr>
            <w:tcW w:w="3935" w:type="dxa"/>
          </w:tcPr>
          <w:p w14:paraId="02900E7D" w14:textId="77777777" w:rsidR="006E0BBF" w:rsidRPr="00D272E7" w:rsidRDefault="0054344F">
            <w:pPr>
              <w:ind w:firstLine="0"/>
              <w:rPr>
                <w:sz w:val="18"/>
                <w:szCs w:val="18"/>
              </w:rPr>
            </w:pPr>
            <w:r w:rsidRPr="00D272E7">
              <w:rPr>
                <w:rFonts w:ascii="Times New Roman" w:eastAsia="Arial" w:hAnsi="Times New Roman" w:cs="Times New Roman"/>
                <w:sz w:val="18"/>
                <w:szCs w:val="18"/>
              </w:rPr>
              <w:t>Perkančioji organizacija</w:t>
            </w:r>
            <w:r w:rsidRPr="00D272E7">
              <w:rPr>
                <w:rFonts w:ascii="Times New Roman" w:eastAsia="Times New Roman" w:hAnsi="Times New Roman" w:cs="Times New Roman"/>
                <w:sz w:val="18"/>
                <w:szCs w:val="18"/>
              </w:rPr>
              <w:t xml:space="preserve"> dalyviams praneša apie priimtą sprendimą nustatyti laimėjusį pasiūlymą, dėl kurio bus sudaroma sutartis ne vėliau kaip per</w:t>
            </w:r>
          </w:p>
        </w:tc>
        <w:tc>
          <w:tcPr>
            <w:tcW w:w="3969" w:type="dxa"/>
          </w:tcPr>
          <w:p w14:paraId="6B889644" w14:textId="77777777" w:rsidR="006E0BBF" w:rsidRPr="00D272E7" w:rsidRDefault="0054344F">
            <w:pPr>
              <w:ind w:firstLine="34"/>
              <w:rPr>
                <w:bCs/>
                <w:sz w:val="18"/>
                <w:szCs w:val="18"/>
              </w:rPr>
            </w:pPr>
            <w:r w:rsidRPr="00D272E7">
              <w:rPr>
                <w:rFonts w:ascii="Times New Roman" w:eastAsia="Times New Roman" w:hAnsi="Times New Roman" w:cs="Times New Roman"/>
                <w:bCs/>
                <w:sz w:val="18"/>
                <w:szCs w:val="18"/>
              </w:rPr>
              <w:t>3 (tris) darbo dienas nuo sprendimo priėmimo dienos</w:t>
            </w:r>
          </w:p>
        </w:tc>
        <w:tc>
          <w:tcPr>
            <w:tcW w:w="2268" w:type="dxa"/>
          </w:tcPr>
          <w:p w14:paraId="71F9AC22" w14:textId="77777777" w:rsidR="006E0BBF" w:rsidRPr="00D272E7" w:rsidRDefault="006E0BBF">
            <w:pPr>
              <w:ind w:firstLine="34"/>
              <w:rPr>
                <w:sz w:val="18"/>
                <w:szCs w:val="18"/>
              </w:rPr>
            </w:pPr>
          </w:p>
        </w:tc>
      </w:tr>
      <w:tr w:rsidR="006E0BBF" w:rsidRPr="00D272E7" w14:paraId="54907440" w14:textId="77777777" w:rsidTr="00D272E7">
        <w:trPr>
          <w:trHeight w:val="20"/>
        </w:trPr>
        <w:tc>
          <w:tcPr>
            <w:tcW w:w="601" w:type="dxa"/>
          </w:tcPr>
          <w:p w14:paraId="43603351" w14:textId="77777777" w:rsidR="006E0BBF" w:rsidRPr="00D272E7" w:rsidRDefault="0054344F">
            <w:pPr>
              <w:ind w:firstLine="0"/>
              <w:rPr>
                <w:bCs/>
                <w:sz w:val="18"/>
                <w:szCs w:val="18"/>
              </w:rPr>
            </w:pPr>
            <w:r w:rsidRPr="00D272E7">
              <w:rPr>
                <w:rFonts w:ascii="Times New Roman" w:eastAsia="Times New Roman" w:hAnsi="Times New Roman" w:cs="Times New Roman"/>
                <w:bCs/>
                <w:sz w:val="18"/>
                <w:szCs w:val="18"/>
              </w:rPr>
              <w:t>7.</w:t>
            </w:r>
          </w:p>
        </w:tc>
        <w:tc>
          <w:tcPr>
            <w:tcW w:w="3935" w:type="dxa"/>
          </w:tcPr>
          <w:p w14:paraId="5C9D94D3" w14:textId="77777777" w:rsidR="006E0BBF" w:rsidRPr="00D272E7" w:rsidRDefault="0054344F">
            <w:pPr>
              <w:ind w:firstLine="0"/>
              <w:rPr>
                <w:color w:val="000000"/>
                <w:sz w:val="18"/>
                <w:szCs w:val="18"/>
                <w:shd w:val="clear" w:color="auto" w:fill="FFFFFF"/>
              </w:rPr>
            </w:pPr>
            <w:r w:rsidRPr="00D272E7">
              <w:rPr>
                <w:rFonts w:ascii="Times New Roman" w:eastAsia="Times New Roman" w:hAnsi="Times New Roman" w:cs="Times New Roman"/>
                <w:color w:val="000000"/>
                <w:sz w:val="18"/>
                <w:szCs w:val="18"/>
                <w:shd w:val="clear" w:color="auto" w:fill="FFFFFF"/>
              </w:rPr>
              <w:t xml:space="preserve">Dalyvis turi teisę pateikti pretenziją </w:t>
            </w:r>
            <w:r w:rsidRPr="00D272E7">
              <w:rPr>
                <w:rFonts w:ascii="Times New Roman" w:eastAsia="Arial" w:hAnsi="Times New Roman" w:cs="Times New Roman"/>
                <w:sz w:val="18"/>
                <w:szCs w:val="18"/>
              </w:rPr>
              <w:t xml:space="preserve">perkančiajai organizacijai </w:t>
            </w:r>
            <w:r w:rsidRPr="00D272E7">
              <w:rPr>
                <w:rFonts w:ascii="Times New Roman" w:eastAsia="Times New Roman" w:hAnsi="Times New Roman" w:cs="Times New Roman"/>
                <w:sz w:val="18"/>
                <w:szCs w:val="18"/>
                <w:shd w:val="clear" w:color="auto" w:fill="FFFFFF"/>
              </w:rPr>
              <w:t xml:space="preserve">pateikti prašymą ar </w:t>
            </w:r>
            <w:r w:rsidRPr="00D272E7">
              <w:rPr>
                <w:rFonts w:ascii="Times New Roman" w:eastAsia="Times New Roman" w:hAnsi="Times New Roman" w:cs="Times New Roman"/>
                <w:color w:val="000000"/>
                <w:sz w:val="18"/>
                <w:szCs w:val="18"/>
                <w:shd w:val="clear" w:color="auto" w:fill="FFFFFF"/>
              </w:rPr>
              <w:t xml:space="preserve">pareikšti ieškinį teismui </w:t>
            </w:r>
            <w:r w:rsidRPr="00D272E7">
              <w:rPr>
                <w:rFonts w:ascii="Times New Roman" w:eastAsia="Times New Roman" w:hAnsi="Times New Roman" w:cs="Times New Roman"/>
                <w:sz w:val="18"/>
                <w:szCs w:val="18"/>
              </w:rPr>
              <w:t>ne vėliau kaip per</w:t>
            </w:r>
          </w:p>
        </w:tc>
        <w:tc>
          <w:tcPr>
            <w:tcW w:w="3969" w:type="dxa"/>
          </w:tcPr>
          <w:p w14:paraId="323568A8" w14:textId="77777777" w:rsidR="00D272E7" w:rsidRPr="00D272E7" w:rsidRDefault="0054344F" w:rsidP="00D272E7">
            <w:pPr>
              <w:spacing w:after="0"/>
              <w:ind w:firstLine="34"/>
              <w:rPr>
                <w:rFonts w:ascii="Times New Roman" w:eastAsia="Times New Roman" w:hAnsi="Times New Roman" w:cs="Times New Roman"/>
                <w:sz w:val="18"/>
                <w:szCs w:val="18"/>
              </w:rPr>
            </w:pPr>
            <w:r w:rsidRPr="00D272E7">
              <w:rPr>
                <w:rFonts w:ascii="Times New Roman" w:eastAsia="Times New Roman" w:hAnsi="Times New Roman" w:cs="Times New Roman"/>
                <w:sz w:val="18"/>
                <w:szCs w:val="18"/>
              </w:rPr>
              <w:t>5 (penkias) darbo dienas</w:t>
            </w:r>
          </w:p>
          <w:p w14:paraId="41832DBD" w14:textId="73161BCC" w:rsidR="006E0BBF" w:rsidRPr="00D272E7" w:rsidRDefault="0054344F" w:rsidP="00D272E7">
            <w:pPr>
              <w:spacing w:after="0"/>
              <w:ind w:firstLine="34"/>
              <w:rPr>
                <w:sz w:val="18"/>
                <w:szCs w:val="18"/>
              </w:rPr>
            </w:pPr>
            <w:r w:rsidRPr="00D272E7">
              <w:rPr>
                <w:rFonts w:ascii="Times New Roman" w:eastAsia="Times New Roman" w:hAnsi="Times New Roman" w:cs="Times New Roman"/>
                <w:sz w:val="18"/>
                <w:szCs w:val="18"/>
              </w:rPr>
              <w:t xml:space="preserve">nuo </w:t>
            </w:r>
            <w:r w:rsidRPr="00D272E7">
              <w:rPr>
                <w:rFonts w:ascii="Times New Roman" w:eastAsia="Arial" w:hAnsi="Times New Roman" w:cs="Times New Roman"/>
                <w:sz w:val="18"/>
                <w:szCs w:val="18"/>
              </w:rPr>
              <w:t xml:space="preserve">perkančiosios organizacijos </w:t>
            </w:r>
            <w:r w:rsidRPr="00D272E7">
              <w:rPr>
                <w:rFonts w:ascii="Times New Roman" w:eastAsia="Times New Roman" w:hAnsi="Times New Roman" w:cs="Times New Roman"/>
                <w:sz w:val="18"/>
                <w:szCs w:val="18"/>
              </w:rPr>
              <w:t xml:space="preserve">pranešimo raštu apie jos priimtą sprendimą išsiuntimo tiekėjams dienos arba nuo paskelbimo apie </w:t>
            </w:r>
            <w:r w:rsidRPr="00D272E7">
              <w:rPr>
                <w:rFonts w:ascii="Times New Roman" w:eastAsia="Arial" w:hAnsi="Times New Roman" w:cs="Times New Roman"/>
                <w:sz w:val="18"/>
                <w:szCs w:val="18"/>
              </w:rPr>
              <w:t xml:space="preserve"> perkančiosios organizacijos </w:t>
            </w:r>
            <w:r w:rsidRPr="00D272E7">
              <w:rPr>
                <w:rFonts w:ascii="Times New Roman" w:eastAsia="Times New Roman" w:hAnsi="Times New Roman" w:cs="Times New Roman"/>
                <w:sz w:val="18"/>
                <w:szCs w:val="18"/>
              </w:rPr>
              <w:t xml:space="preserve">priimtus sprendimus dienos, jei VPĮ nenumato reikalavimo raštu informuoti tiekėjus apie </w:t>
            </w:r>
            <w:r w:rsidRPr="00D272E7">
              <w:rPr>
                <w:rFonts w:ascii="Times New Roman" w:eastAsia="Arial" w:hAnsi="Times New Roman" w:cs="Times New Roman"/>
                <w:sz w:val="18"/>
                <w:szCs w:val="18"/>
              </w:rPr>
              <w:t xml:space="preserve"> perkančiosios organizacijos </w:t>
            </w:r>
            <w:r w:rsidRPr="00D272E7">
              <w:rPr>
                <w:rFonts w:ascii="Times New Roman" w:eastAsia="Times New Roman" w:hAnsi="Times New Roman" w:cs="Times New Roman"/>
                <w:sz w:val="18"/>
                <w:szCs w:val="18"/>
              </w:rPr>
              <w:t>priimtus sprendimus;</w:t>
            </w:r>
          </w:p>
          <w:p w14:paraId="607E92C3" w14:textId="77777777" w:rsidR="006E0BBF" w:rsidRPr="00D272E7" w:rsidRDefault="006E0BBF" w:rsidP="00D272E7">
            <w:pPr>
              <w:spacing w:after="0"/>
              <w:ind w:firstLine="34"/>
              <w:rPr>
                <w:sz w:val="18"/>
                <w:szCs w:val="18"/>
              </w:rPr>
            </w:pPr>
          </w:p>
          <w:p w14:paraId="72D11A47" w14:textId="77777777" w:rsidR="006E0BBF" w:rsidRPr="00D272E7" w:rsidRDefault="0054344F" w:rsidP="00D272E7">
            <w:pPr>
              <w:spacing w:after="0"/>
              <w:ind w:firstLine="34"/>
              <w:rPr>
                <w:sz w:val="18"/>
                <w:szCs w:val="18"/>
              </w:rPr>
            </w:pPr>
            <w:r w:rsidRPr="00D272E7">
              <w:rPr>
                <w:rFonts w:ascii="Times New Roman" w:eastAsia="Times New Roman" w:hAnsi="Times New Roman" w:cs="Times New Roman"/>
                <w:sz w:val="18"/>
                <w:szCs w:val="18"/>
              </w:rPr>
              <w:t xml:space="preserve">15 (penkiolika) dienų nuo pranešimo išsiuntimo tiekėjams dienos, jeigu šis pranešimas nebuvo siunčiamas elektroninėmis priemonėmis. </w:t>
            </w:r>
          </w:p>
          <w:p w14:paraId="5AEA1505" w14:textId="77777777" w:rsidR="006E0BBF" w:rsidRPr="00D272E7" w:rsidRDefault="006E0BBF">
            <w:pPr>
              <w:ind w:firstLine="34"/>
              <w:rPr>
                <w:sz w:val="18"/>
                <w:szCs w:val="18"/>
              </w:rPr>
            </w:pPr>
          </w:p>
        </w:tc>
        <w:tc>
          <w:tcPr>
            <w:tcW w:w="2268" w:type="dxa"/>
          </w:tcPr>
          <w:p w14:paraId="61354B23" w14:textId="77777777" w:rsidR="006E0BBF" w:rsidRPr="00D272E7" w:rsidRDefault="006E0BBF">
            <w:pPr>
              <w:ind w:firstLine="34"/>
              <w:rPr>
                <w:bCs/>
                <w:color w:val="7030A0"/>
                <w:sz w:val="18"/>
                <w:szCs w:val="18"/>
              </w:rPr>
            </w:pPr>
          </w:p>
        </w:tc>
      </w:tr>
      <w:tr w:rsidR="006E0BBF" w:rsidRPr="00D272E7" w14:paraId="08CB64A3" w14:textId="77777777" w:rsidTr="00D272E7">
        <w:trPr>
          <w:trHeight w:val="20"/>
        </w:trPr>
        <w:tc>
          <w:tcPr>
            <w:tcW w:w="601" w:type="dxa"/>
          </w:tcPr>
          <w:p w14:paraId="44C8A2BA" w14:textId="77777777" w:rsidR="006E0BBF" w:rsidRPr="00D272E7" w:rsidRDefault="0054344F">
            <w:pPr>
              <w:ind w:firstLine="0"/>
              <w:rPr>
                <w:sz w:val="18"/>
                <w:szCs w:val="18"/>
              </w:rPr>
            </w:pPr>
            <w:r w:rsidRPr="00D272E7">
              <w:rPr>
                <w:rFonts w:ascii="Times New Roman" w:eastAsia="Times New Roman" w:hAnsi="Times New Roman" w:cs="Times New Roman"/>
                <w:sz w:val="18"/>
                <w:szCs w:val="18"/>
              </w:rPr>
              <w:t>8.</w:t>
            </w:r>
          </w:p>
        </w:tc>
        <w:tc>
          <w:tcPr>
            <w:tcW w:w="3935" w:type="dxa"/>
          </w:tcPr>
          <w:p w14:paraId="60178D7D" w14:textId="77777777" w:rsidR="006E0BBF" w:rsidRPr="00D272E7" w:rsidRDefault="0054344F">
            <w:pPr>
              <w:ind w:firstLine="0"/>
              <w:rPr>
                <w:sz w:val="18"/>
                <w:szCs w:val="18"/>
              </w:rPr>
            </w:pPr>
            <w:r w:rsidRPr="00D272E7">
              <w:rPr>
                <w:rFonts w:ascii="Times New Roman" w:eastAsia="Arial" w:hAnsi="Times New Roman" w:cs="Times New Roman"/>
                <w:color w:val="0078D4"/>
                <w:sz w:val="18"/>
                <w:szCs w:val="18"/>
              </w:rPr>
              <w:t xml:space="preserve"> </w:t>
            </w:r>
            <w:r w:rsidRPr="00D272E7">
              <w:rPr>
                <w:rFonts w:ascii="Times New Roman" w:eastAsia="Arial" w:hAnsi="Times New Roman" w:cs="Times New Roman"/>
                <w:sz w:val="18"/>
                <w:szCs w:val="18"/>
              </w:rPr>
              <w:t xml:space="preserve">Perkančioji organizacija </w:t>
            </w:r>
            <w:r w:rsidRPr="00D272E7">
              <w:rPr>
                <w:rFonts w:ascii="Times New Roman" w:eastAsia="Times New Roman" w:hAnsi="Times New Roman" w:cs="Times New Roman"/>
                <w:sz w:val="18"/>
                <w:szCs w:val="18"/>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969" w:type="dxa"/>
          </w:tcPr>
          <w:p w14:paraId="029BDF0A" w14:textId="77777777" w:rsidR="006E0BBF" w:rsidRPr="00D272E7" w:rsidRDefault="0054344F">
            <w:pPr>
              <w:ind w:firstLine="34"/>
              <w:rPr>
                <w:sz w:val="18"/>
                <w:szCs w:val="18"/>
              </w:rPr>
            </w:pPr>
            <w:r w:rsidRPr="00D272E7">
              <w:rPr>
                <w:rFonts w:ascii="Times New Roman" w:eastAsia="Times New Roman" w:hAnsi="Times New Roman" w:cs="Times New Roman"/>
                <w:sz w:val="18"/>
                <w:szCs w:val="18"/>
              </w:rPr>
              <w:t>6 (šešias) darbo dienas nuo pretenzijos gavimo dienos</w:t>
            </w:r>
          </w:p>
        </w:tc>
        <w:tc>
          <w:tcPr>
            <w:tcW w:w="2268" w:type="dxa"/>
          </w:tcPr>
          <w:p w14:paraId="30C821F4" w14:textId="77777777" w:rsidR="006E0BBF" w:rsidRPr="00D272E7" w:rsidRDefault="006E0BBF">
            <w:pPr>
              <w:ind w:firstLine="34"/>
              <w:rPr>
                <w:sz w:val="18"/>
                <w:szCs w:val="18"/>
              </w:rPr>
            </w:pPr>
          </w:p>
        </w:tc>
      </w:tr>
      <w:tr w:rsidR="006E0BBF" w:rsidRPr="00D272E7" w14:paraId="02844180" w14:textId="77777777" w:rsidTr="00D272E7">
        <w:trPr>
          <w:trHeight w:val="20"/>
        </w:trPr>
        <w:tc>
          <w:tcPr>
            <w:tcW w:w="601" w:type="dxa"/>
          </w:tcPr>
          <w:p w14:paraId="7DE08745" w14:textId="77777777" w:rsidR="006E0BBF" w:rsidRPr="00D272E7" w:rsidRDefault="0054344F">
            <w:pPr>
              <w:ind w:firstLine="0"/>
              <w:rPr>
                <w:bCs/>
                <w:sz w:val="18"/>
                <w:szCs w:val="18"/>
              </w:rPr>
            </w:pPr>
            <w:r w:rsidRPr="00D272E7">
              <w:rPr>
                <w:rFonts w:ascii="Times New Roman" w:eastAsia="Times New Roman" w:hAnsi="Times New Roman" w:cs="Times New Roman"/>
                <w:bCs/>
                <w:sz w:val="18"/>
                <w:szCs w:val="18"/>
              </w:rPr>
              <w:t>9.</w:t>
            </w:r>
          </w:p>
        </w:tc>
        <w:tc>
          <w:tcPr>
            <w:tcW w:w="3935" w:type="dxa"/>
          </w:tcPr>
          <w:p w14:paraId="29B25BE7" w14:textId="77777777" w:rsidR="006E0BBF" w:rsidRPr="00D272E7" w:rsidRDefault="0054344F">
            <w:pPr>
              <w:ind w:firstLine="0"/>
              <w:rPr>
                <w:sz w:val="18"/>
                <w:szCs w:val="18"/>
              </w:rPr>
            </w:pPr>
            <w:r w:rsidRPr="00D272E7">
              <w:rPr>
                <w:rFonts w:ascii="Times New Roman" w:eastAsia="Times New Roman" w:hAnsi="Times New Roman" w:cs="Times New Roman"/>
                <w:sz w:val="18"/>
                <w:szCs w:val="18"/>
              </w:rPr>
              <w:t xml:space="preserve">Jeigu </w:t>
            </w:r>
            <w:r w:rsidRPr="00D272E7">
              <w:rPr>
                <w:rFonts w:ascii="Times New Roman" w:eastAsia="Arial" w:hAnsi="Times New Roman" w:cs="Times New Roman"/>
                <w:sz w:val="18"/>
                <w:szCs w:val="18"/>
              </w:rPr>
              <w:t xml:space="preserve"> perkančioji organizacija </w:t>
            </w:r>
            <w:r w:rsidRPr="00D272E7">
              <w:rPr>
                <w:rFonts w:ascii="Times New Roman" w:eastAsia="Times New Roman" w:hAnsi="Times New Roman" w:cs="Times New Roman"/>
                <w:sz w:val="18"/>
                <w:szCs w:val="18"/>
              </w:rPr>
              <w:t xml:space="preserve">per nustatytą terminą neišnagrinėja jai pateiktos pretenzijos, dalyvis turi teisę pateikti prašymą ar pareikšti ieškinį teismui per (išskyrus ieškinį dėl sutarties pripažinimo negaliojančia) </w:t>
            </w:r>
          </w:p>
        </w:tc>
        <w:tc>
          <w:tcPr>
            <w:tcW w:w="3969" w:type="dxa"/>
          </w:tcPr>
          <w:p w14:paraId="3A7C6DE2" w14:textId="77777777" w:rsidR="006E0BBF" w:rsidRPr="00D272E7" w:rsidRDefault="0054344F">
            <w:pPr>
              <w:ind w:firstLine="34"/>
              <w:rPr>
                <w:sz w:val="18"/>
                <w:szCs w:val="18"/>
                <w:highlight w:val="yellow"/>
              </w:rPr>
            </w:pPr>
            <w:r w:rsidRPr="00D272E7">
              <w:rPr>
                <w:rFonts w:ascii="Times New Roman" w:eastAsia="Times New Roman" w:hAnsi="Times New Roman" w:cs="Times New Roman"/>
                <w:sz w:val="18"/>
                <w:szCs w:val="18"/>
              </w:rPr>
              <w:t xml:space="preserve">per 15 (penkiolika) dienų nuo dienos, kurią </w:t>
            </w:r>
            <w:r w:rsidRPr="00D272E7">
              <w:rPr>
                <w:rFonts w:ascii="Times New Roman" w:eastAsia="Arial" w:hAnsi="Times New Roman" w:cs="Times New Roman"/>
                <w:sz w:val="18"/>
                <w:szCs w:val="18"/>
              </w:rPr>
              <w:t xml:space="preserve">perkančioji organizacija </w:t>
            </w:r>
            <w:r w:rsidRPr="00D272E7">
              <w:rPr>
                <w:rFonts w:ascii="Times New Roman" w:eastAsia="Times New Roman" w:hAnsi="Times New Roman" w:cs="Times New Roman"/>
                <w:sz w:val="18"/>
                <w:szCs w:val="18"/>
              </w:rPr>
              <w:t xml:space="preserve">turėjo raštu pranešti apie priimtą sprendimą </w:t>
            </w:r>
          </w:p>
        </w:tc>
        <w:tc>
          <w:tcPr>
            <w:tcW w:w="2268" w:type="dxa"/>
          </w:tcPr>
          <w:p w14:paraId="52903D15" w14:textId="77777777" w:rsidR="006E0BBF" w:rsidRPr="00D272E7" w:rsidRDefault="006E0BBF">
            <w:pPr>
              <w:ind w:firstLine="34"/>
              <w:rPr>
                <w:sz w:val="18"/>
                <w:szCs w:val="18"/>
              </w:rPr>
            </w:pPr>
          </w:p>
        </w:tc>
      </w:tr>
    </w:tbl>
    <w:p w14:paraId="09466BA1" w14:textId="77777777" w:rsidR="00D272E7" w:rsidRDefault="00D272E7">
      <w:pPr>
        <w:rPr>
          <w:rFonts w:ascii="Arial" w:hAnsi="Arial" w:cs="Arial"/>
        </w:rPr>
      </w:pPr>
      <w:r>
        <w:rPr>
          <w:rFonts w:ascii="Arial" w:hAnsi="Arial" w:cs="Arial"/>
        </w:rPr>
        <w:br w:type="page"/>
      </w:r>
    </w:p>
    <w:p w14:paraId="01EC3776" w14:textId="1DCBA978" w:rsidR="00AC316B" w:rsidRPr="00AC316B" w:rsidRDefault="00AC316B" w:rsidP="00AC316B">
      <w:pPr>
        <w:spacing w:after="0"/>
        <w:jc w:val="right"/>
        <w:rPr>
          <w:rFonts w:ascii="Times New Roman" w:eastAsia="Times New Roman" w:hAnsi="Times New Roman" w:cs="Times New Roman"/>
          <w:sz w:val="22"/>
          <w:szCs w:val="22"/>
        </w:rPr>
      </w:pPr>
      <w:r w:rsidRPr="00AC316B">
        <w:rPr>
          <w:rFonts w:ascii="Times New Roman" w:eastAsia="Calibri" w:hAnsi="Times New Roman" w:cs="Times New Roman"/>
          <w:sz w:val="22"/>
          <w:szCs w:val="22"/>
        </w:rPr>
        <w:lastRenderedPageBreak/>
        <w:t xml:space="preserve">Pirkimo sąlygų </w:t>
      </w:r>
      <w:r w:rsidR="000D4CB8">
        <w:rPr>
          <w:rFonts w:ascii="Times New Roman" w:eastAsia="Calibri" w:hAnsi="Times New Roman" w:cs="Times New Roman"/>
          <w:sz w:val="22"/>
          <w:szCs w:val="22"/>
        </w:rPr>
        <w:t>6</w:t>
      </w:r>
      <w:r w:rsidRPr="00AC316B">
        <w:rPr>
          <w:rFonts w:ascii="Times New Roman" w:eastAsia="Calibri" w:hAnsi="Times New Roman" w:cs="Times New Roman"/>
          <w:sz w:val="22"/>
          <w:szCs w:val="22"/>
        </w:rPr>
        <w:t xml:space="preserve"> priedas </w:t>
      </w:r>
    </w:p>
    <w:p w14:paraId="3BA9106D" w14:textId="71E7F224" w:rsidR="00AC316B" w:rsidRPr="00AC316B" w:rsidRDefault="00AC316B" w:rsidP="00AC316B">
      <w:pPr>
        <w:spacing w:after="0"/>
        <w:jc w:val="right"/>
        <w:rPr>
          <w:rFonts w:ascii="Times New Roman" w:hAnsi="Times New Roman" w:cs="Times New Roman"/>
          <w:sz w:val="22"/>
          <w:szCs w:val="22"/>
          <w:shd w:val="clear" w:color="auto" w:fill="FFFFFF"/>
        </w:rPr>
      </w:pPr>
      <w:r w:rsidRPr="00AC316B">
        <w:rPr>
          <w:rFonts w:ascii="Times New Roman" w:eastAsia="Times New Roman" w:hAnsi="Times New Roman" w:cs="Times New Roman"/>
          <w:sz w:val="22"/>
          <w:szCs w:val="22"/>
        </w:rPr>
        <w:t>„</w:t>
      </w:r>
      <w:r w:rsidRPr="00AC316B">
        <w:rPr>
          <w:rFonts w:ascii="Times New Roman" w:eastAsia="Times New Roman" w:hAnsi="Times New Roman" w:cs="Times New Roman"/>
          <w:bCs/>
          <w:sz w:val="22"/>
          <w:szCs w:val="22"/>
        </w:rPr>
        <w:t>Prekių pavyzdžio priėmimo-perdavimo aktas“</w:t>
      </w:r>
    </w:p>
    <w:p w14:paraId="2C4DF75D" w14:textId="77777777" w:rsidR="003221B8" w:rsidRDefault="003221B8">
      <w:pPr>
        <w:rPr>
          <w:rFonts w:ascii="Arial" w:hAnsi="Arial" w:cs="Arial"/>
        </w:rPr>
      </w:pPr>
    </w:p>
    <w:p w14:paraId="4B6397E8" w14:textId="77777777" w:rsidR="003221B8" w:rsidRPr="00E758F0" w:rsidRDefault="003221B8" w:rsidP="00C4654F">
      <w:pPr>
        <w:ind w:firstLine="0"/>
        <w:jc w:val="center"/>
        <w:rPr>
          <w:rFonts w:ascii="Times New Roman" w:eastAsia="Times New Roman" w:hAnsi="Times New Roman" w:cs="Times New Roman"/>
          <w:b/>
          <w:bCs/>
          <w:sz w:val="24"/>
          <w:szCs w:val="24"/>
        </w:rPr>
      </w:pPr>
      <w:r w:rsidRPr="00E758F0">
        <w:rPr>
          <w:rFonts w:ascii="Times New Roman" w:eastAsia="Times New Roman" w:hAnsi="Times New Roman" w:cs="Times New Roman"/>
          <w:b/>
          <w:bCs/>
          <w:sz w:val="24"/>
          <w:szCs w:val="24"/>
        </w:rPr>
        <w:t>PREKIŲ PAVYZDŽIO PRIĖMIMO–PERDAVIMO AKTAS</w:t>
      </w:r>
    </w:p>
    <w:p w14:paraId="46C7723A" w14:textId="4D48BC8F" w:rsidR="003221B8" w:rsidRPr="00E758F0" w:rsidRDefault="003221B8" w:rsidP="00C4654F">
      <w:pPr>
        <w:ind w:firstLine="0"/>
        <w:jc w:val="center"/>
        <w:rPr>
          <w:rFonts w:ascii="Times New Roman" w:eastAsia="Times New Roman" w:hAnsi="Times New Roman" w:cs="Times New Roman"/>
          <w:sz w:val="24"/>
          <w:szCs w:val="24"/>
        </w:rPr>
      </w:pPr>
      <w:r w:rsidRPr="00E758F0">
        <w:rPr>
          <w:rFonts w:ascii="Times New Roman" w:eastAsia="Times New Roman" w:hAnsi="Times New Roman" w:cs="Times New Roman"/>
          <w:sz w:val="24"/>
          <w:szCs w:val="24"/>
        </w:rPr>
        <w:t>2026 m. _________________ d. Nr. ______</w:t>
      </w:r>
      <w:r w:rsidRPr="00E758F0">
        <w:rPr>
          <w:rFonts w:ascii="Times New Roman" w:eastAsia="Times New Roman" w:hAnsi="Times New Roman" w:cs="Times New Roman"/>
          <w:sz w:val="24"/>
          <w:szCs w:val="24"/>
        </w:rPr>
        <w:br/>
      </w:r>
      <w:r w:rsidR="00FC594E">
        <w:rPr>
          <w:rFonts w:ascii="Times New Roman" w:eastAsia="Times New Roman" w:hAnsi="Times New Roman" w:cs="Times New Roman"/>
          <w:i/>
          <w:iCs/>
          <w:sz w:val="24"/>
          <w:szCs w:val="24"/>
        </w:rPr>
        <w:t>Vilnius</w:t>
      </w:r>
    </w:p>
    <w:p w14:paraId="6C75F7D4" w14:textId="77777777" w:rsidR="003221B8" w:rsidRPr="00E758F0" w:rsidRDefault="003221B8" w:rsidP="003221B8">
      <w:pPr>
        <w:ind w:firstLine="0"/>
        <w:jc w:val="left"/>
        <w:rPr>
          <w:rFonts w:ascii="Times New Roman" w:eastAsia="Times New Roman" w:hAnsi="Times New Roman" w:cs="Times New Roman"/>
          <w:sz w:val="24"/>
          <w:szCs w:val="24"/>
        </w:rPr>
      </w:pPr>
      <w:r w:rsidRPr="00E758F0">
        <w:rPr>
          <w:rFonts w:ascii="Times New Roman" w:eastAsia="Times New Roman" w:hAnsi="Times New Roman" w:cs="Times New Roman"/>
          <w:b/>
          <w:bCs/>
          <w:sz w:val="24"/>
          <w:szCs w:val="24"/>
        </w:rPr>
        <w:t>Pirkėjas:</w:t>
      </w:r>
      <w:r w:rsidRPr="00E758F0">
        <w:rPr>
          <w:rFonts w:ascii="Times New Roman" w:eastAsia="Times New Roman" w:hAnsi="Times New Roman" w:cs="Times New Roman"/>
          <w:sz w:val="24"/>
          <w:szCs w:val="24"/>
        </w:rPr>
        <w:t xml:space="preserve"> </w:t>
      </w:r>
      <w:r>
        <w:rPr>
          <w:rFonts w:ascii="Times New Roman" w:hAnsi="Times New Roman" w:cs="Times New Roman"/>
          <w:iCs/>
          <w:sz w:val="24"/>
          <w:szCs w:val="24"/>
        </w:rPr>
        <w:t>Policijos departamentas prie Lietuvos Respublikos vidaus reikalų ministerijos</w:t>
      </w:r>
      <w:r w:rsidRPr="00E758F0">
        <w:rPr>
          <w:rFonts w:ascii="Times New Roman" w:eastAsia="Times New Roman" w:hAnsi="Times New Roman" w:cs="Times New Roman"/>
          <w:sz w:val="24"/>
          <w:szCs w:val="24"/>
        </w:rPr>
        <w:t xml:space="preserve">, atstovaujamas </w:t>
      </w:r>
      <w:r w:rsidRPr="00E758F0">
        <w:rPr>
          <w:rFonts w:ascii="Times New Roman" w:eastAsia="Times New Roman" w:hAnsi="Times New Roman" w:cs="Times New Roman"/>
          <w:i/>
          <w:iCs/>
          <w:sz w:val="24"/>
          <w:szCs w:val="24"/>
        </w:rPr>
        <w:t>[pareigos, vardas, pavardė]</w:t>
      </w:r>
      <w:r w:rsidRPr="00E758F0">
        <w:rPr>
          <w:rFonts w:ascii="Times New Roman" w:eastAsia="Times New Roman" w:hAnsi="Times New Roman" w:cs="Times New Roman"/>
          <w:sz w:val="24"/>
          <w:szCs w:val="24"/>
        </w:rPr>
        <w:t>,</w:t>
      </w:r>
      <w:r w:rsidRPr="00E758F0">
        <w:rPr>
          <w:rFonts w:ascii="Times New Roman" w:eastAsia="Times New Roman" w:hAnsi="Times New Roman" w:cs="Times New Roman"/>
          <w:sz w:val="24"/>
          <w:szCs w:val="24"/>
        </w:rPr>
        <w:br/>
        <w:t>ir</w:t>
      </w:r>
      <w:r w:rsidRPr="00E758F0">
        <w:rPr>
          <w:rFonts w:ascii="Times New Roman" w:eastAsia="Times New Roman" w:hAnsi="Times New Roman" w:cs="Times New Roman"/>
          <w:sz w:val="24"/>
          <w:szCs w:val="24"/>
        </w:rPr>
        <w:br/>
      </w:r>
      <w:r w:rsidRPr="00E758F0">
        <w:rPr>
          <w:rFonts w:ascii="Times New Roman" w:eastAsia="Times New Roman" w:hAnsi="Times New Roman" w:cs="Times New Roman"/>
          <w:b/>
          <w:bCs/>
          <w:sz w:val="24"/>
          <w:szCs w:val="24"/>
        </w:rPr>
        <w:t>Tiekėjas:</w:t>
      </w:r>
      <w:r w:rsidRPr="00E758F0">
        <w:rPr>
          <w:rFonts w:ascii="Times New Roman" w:eastAsia="Times New Roman" w:hAnsi="Times New Roman" w:cs="Times New Roman"/>
          <w:sz w:val="24"/>
          <w:szCs w:val="24"/>
        </w:rPr>
        <w:t xml:space="preserve"> </w:t>
      </w:r>
      <w:r w:rsidRPr="00E758F0">
        <w:rPr>
          <w:rFonts w:ascii="Times New Roman" w:eastAsia="Times New Roman" w:hAnsi="Times New Roman" w:cs="Times New Roman"/>
          <w:i/>
          <w:iCs/>
          <w:sz w:val="24"/>
          <w:szCs w:val="24"/>
        </w:rPr>
        <w:t>[Įmonės pavadinimas, kodas, adresas]</w:t>
      </w:r>
      <w:r w:rsidRPr="00E758F0">
        <w:rPr>
          <w:rFonts w:ascii="Times New Roman" w:eastAsia="Times New Roman" w:hAnsi="Times New Roman" w:cs="Times New Roman"/>
          <w:sz w:val="24"/>
          <w:szCs w:val="24"/>
        </w:rPr>
        <w:t xml:space="preserve">, atstovaujamas </w:t>
      </w:r>
      <w:r w:rsidRPr="00E758F0">
        <w:rPr>
          <w:rFonts w:ascii="Times New Roman" w:eastAsia="Times New Roman" w:hAnsi="Times New Roman" w:cs="Times New Roman"/>
          <w:i/>
          <w:iCs/>
          <w:sz w:val="24"/>
          <w:szCs w:val="24"/>
        </w:rPr>
        <w:t>[pareigos, vardas, pavardė]</w:t>
      </w:r>
      <w:r w:rsidRPr="00E758F0">
        <w:rPr>
          <w:rFonts w:ascii="Times New Roman" w:eastAsia="Times New Roman" w:hAnsi="Times New Roman" w:cs="Times New Roman"/>
          <w:sz w:val="24"/>
          <w:szCs w:val="24"/>
        </w:rPr>
        <w:t>,</w:t>
      </w:r>
      <w:r w:rsidRPr="00E758F0">
        <w:rPr>
          <w:rFonts w:ascii="Times New Roman" w:eastAsia="Times New Roman" w:hAnsi="Times New Roman" w:cs="Times New Roman"/>
          <w:sz w:val="24"/>
          <w:szCs w:val="24"/>
        </w:rPr>
        <w:br/>
        <w:t>toliau kartu vadinami Šalimis, surašė šį aktą:</w:t>
      </w:r>
    </w:p>
    <w:p w14:paraId="04B17B47" w14:textId="77777777" w:rsidR="003221B8" w:rsidRPr="00E758F0" w:rsidRDefault="003221B8" w:rsidP="003221B8">
      <w:pPr>
        <w:numPr>
          <w:ilvl w:val="0"/>
          <w:numId w:val="15"/>
        </w:numPr>
        <w:ind w:left="0"/>
        <w:jc w:val="left"/>
        <w:rPr>
          <w:rFonts w:ascii="Times New Roman" w:eastAsia="Times New Roman" w:hAnsi="Times New Roman" w:cs="Times New Roman"/>
          <w:sz w:val="24"/>
          <w:szCs w:val="24"/>
        </w:rPr>
      </w:pPr>
      <w:r w:rsidRPr="00E758F0">
        <w:rPr>
          <w:rFonts w:ascii="Times New Roman" w:eastAsia="Times New Roman" w:hAnsi="Times New Roman" w:cs="Times New Roman"/>
          <w:sz w:val="24"/>
          <w:szCs w:val="24"/>
        </w:rPr>
        <w:t xml:space="preserve">Šiuo aktu Tiekėjas perduoda, o Pirkėjas priima prekių pavyzdį, pateiktą mažos vertės skelbiamam pirkimui </w:t>
      </w:r>
      <w:r w:rsidRPr="00E758F0">
        <w:rPr>
          <w:rFonts w:ascii="Times New Roman" w:eastAsia="Times New Roman" w:hAnsi="Times New Roman" w:cs="Times New Roman"/>
          <w:b/>
          <w:bCs/>
          <w:sz w:val="24"/>
          <w:szCs w:val="24"/>
        </w:rPr>
        <w:t>„</w:t>
      </w:r>
      <w:r>
        <w:rPr>
          <w:rFonts w:ascii="Times New Roman" w:eastAsiaTheme="majorEastAsia" w:hAnsi="Times New Roman" w:cs="Times New Roman"/>
          <w:b/>
          <w:sz w:val="24"/>
          <w:szCs w:val="24"/>
        </w:rPr>
        <w:t>Lietuvos policijos generalinio komisaro proginės monetos“</w:t>
      </w:r>
      <w:r w:rsidRPr="00E758F0">
        <w:rPr>
          <w:rFonts w:ascii="Times New Roman" w:eastAsia="Times New Roman" w:hAnsi="Times New Roman" w:cs="Times New Roman"/>
          <w:sz w:val="24"/>
          <w:szCs w:val="24"/>
        </w:rPr>
        <w:t xml:space="preserve"> (pirkimo Nr. </w:t>
      </w:r>
      <w:r w:rsidRPr="00E758F0">
        <w:rPr>
          <w:rFonts w:ascii="Times New Roman" w:eastAsia="Times New Roman" w:hAnsi="Times New Roman" w:cs="Times New Roman"/>
          <w:i/>
          <w:iCs/>
          <w:sz w:val="24"/>
          <w:szCs w:val="24"/>
        </w:rPr>
        <w:t>[CVP IS numeris]</w:t>
      </w:r>
      <w:r w:rsidRPr="00E758F0">
        <w:rPr>
          <w:rFonts w:ascii="Times New Roman" w:eastAsia="Times New Roman" w:hAnsi="Times New Roman" w:cs="Times New Roman"/>
          <w:sz w:val="24"/>
          <w:szCs w:val="24"/>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0"/>
        <w:gridCol w:w="5210"/>
        <w:gridCol w:w="1252"/>
        <w:gridCol w:w="3558"/>
      </w:tblGrid>
      <w:tr w:rsidR="003221B8" w:rsidRPr="00E758F0" w14:paraId="4A2C608B" w14:textId="77777777" w:rsidTr="00D469ED">
        <w:trPr>
          <w:tblCellSpacing w:w="15" w:type="dxa"/>
        </w:trPr>
        <w:tc>
          <w:tcPr>
            <w:tcW w:w="0" w:type="auto"/>
            <w:tcBorders>
              <w:bottom w:val="single" w:sz="4" w:space="0" w:color="DCDFE5"/>
            </w:tcBorders>
            <w:vAlign w:val="center"/>
            <w:hideMark/>
          </w:tcPr>
          <w:p w14:paraId="27D2FEA1" w14:textId="77777777" w:rsidR="003221B8" w:rsidRPr="00E758F0" w:rsidRDefault="003221B8" w:rsidP="00D469ED">
            <w:pPr>
              <w:ind w:firstLine="0"/>
              <w:jc w:val="center"/>
              <w:rPr>
                <w:rFonts w:ascii="Times New Roman" w:eastAsia="Times New Roman" w:hAnsi="Times New Roman" w:cs="Times New Roman"/>
                <w:b/>
                <w:bCs/>
                <w:sz w:val="24"/>
                <w:szCs w:val="24"/>
              </w:rPr>
            </w:pPr>
            <w:r w:rsidRPr="00E758F0">
              <w:rPr>
                <w:rFonts w:ascii="Times New Roman" w:eastAsia="Times New Roman" w:hAnsi="Times New Roman" w:cs="Times New Roman"/>
                <w:b/>
                <w:bCs/>
                <w:sz w:val="24"/>
                <w:szCs w:val="24"/>
              </w:rPr>
              <w:t>Eil. Nr.</w:t>
            </w:r>
          </w:p>
        </w:tc>
        <w:tc>
          <w:tcPr>
            <w:tcW w:w="0" w:type="auto"/>
            <w:tcBorders>
              <w:bottom w:val="single" w:sz="4" w:space="0" w:color="DCDFE5"/>
            </w:tcBorders>
            <w:vAlign w:val="center"/>
            <w:hideMark/>
          </w:tcPr>
          <w:p w14:paraId="647F23ED" w14:textId="77777777" w:rsidR="003221B8" w:rsidRPr="00E758F0" w:rsidRDefault="003221B8" w:rsidP="00D469ED">
            <w:pPr>
              <w:ind w:firstLine="0"/>
              <w:jc w:val="center"/>
              <w:rPr>
                <w:rFonts w:ascii="Times New Roman" w:eastAsia="Times New Roman" w:hAnsi="Times New Roman" w:cs="Times New Roman"/>
                <w:b/>
                <w:bCs/>
                <w:sz w:val="24"/>
                <w:szCs w:val="24"/>
              </w:rPr>
            </w:pPr>
            <w:r w:rsidRPr="00E758F0">
              <w:rPr>
                <w:rFonts w:ascii="Times New Roman" w:eastAsia="Times New Roman" w:hAnsi="Times New Roman" w:cs="Times New Roman"/>
                <w:b/>
                <w:bCs/>
                <w:sz w:val="24"/>
                <w:szCs w:val="24"/>
              </w:rPr>
              <w:t>Prekės pavyzdžio pavadinimas ir aprašymas</w:t>
            </w:r>
          </w:p>
        </w:tc>
        <w:tc>
          <w:tcPr>
            <w:tcW w:w="0" w:type="auto"/>
            <w:tcBorders>
              <w:bottom w:val="single" w:sz="4" w:space="0" w:color="DCDFE5"/>
            </w:tcBorders>
            <w:vAlign w:val="center"/>
            <w:hideMark/>
          </w:tcPr>
          <w:p w14:paraId="7C923933" w14:textId="77777777" w:rsidR="003221B8" w:rsidRPr="00E758F0" w:rsidRDefault="003221B8" w:rsidP="00D469ED">
            <w:pPr>
              <w:ind w:firstLine="0"/>
              <w:jc w:val="center"/>
              <w:rPr>
                <w:rFonts w:ascii="Times New Roman" w:eastAsia="Times New Roman" w:hAnsi="Times New Roman" w:cs="Times New Roman"/>
                <w:b/>
                <w:bCs/>
                <w:sz w:val="24"/>
                <w:szCs w:val="24"/>
              </w:rPr>
            </w:pPr>
            <w:r w:rsidRPr="00E758F0">
              <w:rPr>
                <w:rFonts w:ascii="Times New Roman" w:eastAsia="Times New Roman" w:hAnsi="Times New Roman" w:cs="Times New Roman"/>
                <w:b/>
                <w:bCs/>
                <w:sz w:val="24"/>
                <w:szCs w:val="24"/>
              </w:rPr>
              <w:t>Kiekis (vnt.)</w:t>
            </w:r>
          </w:p>
        </w:tc>
        <w:tc>
          <w:tcPr>
            <w:tcW w:w="0" w:type="auto"/>
            <w:tcBorders>
              <w:bottom w:val="single" w:sz="4" w:space="0" w:color="DCDFE5"/>
            </w:tcBorders>
            <w:vAlign w:val="center"/>
            <w:hideMark/>
          </w:tcPr>
          <w:p w14:paraId="10A94E45" w14:textId="77777777" w:rsidR="003221B8" w:rsidRPr="00E758F0" w:rsidRDefault="003221B8" w:rsidP="00D469ED">
            <w:pPr>
              <w:ind w:firstLine="0"/>
              <w:jc w:val="center"/>
              <w:rPr>
                <w:rFonts w:ascii="Times New Roman" w:eastAsia="Times New Roman" w:hAnsi="Times New Roman" w:cs="Times New Roman"/>
                <w:b/>
                <w:bCs/>
                <w:sz w:val="24"/>
                <w:szCs w:val="24"/>
              </w:rPr>
            </w:pPr>
            <w:r w:rsidRPr="00E758F0">
              <w:rPr>
                <w:rFonts w:ascii="Times New Roman" w:eastAsia="Times New Roman" w:hAnsi="Times New Roman" w:cs="Times New Roman"/>
                <w:b/>
                <w:bCs/>
                <w:sz w:val="24"/>
                <w:szCs w:val="24"/>
              </w:rPr>
              <w:t>Prekės pavyzdžio būklė / Pastabos</w:t>
            </w:r>
          </w:p>
        </w:tc>
      </w:tr>
      <w:tr w:rsidR="003221B8" w:rsidRPr="00E758F0" w14:paraId="08D169B1" w14:textId="77777777" w:rsidTr="00D469ED">
        <w:trPr>
          <w:tblCellSpacing w:w="15" w:type="dxa"/>
        </w:trPr>
        <w:tc>
          <w:tcPr>
            <w:tcW w:w="0" w:type="auto"/>
            <w:tcBorders>
              <w:bottom w:val="nil"/>
            </w:tcBorders>
            <w:vAlign w:val="center"/>
            <w:hideMark/>
          </w:tcPr>
          <w:p w14:paraId="2380862C" w14:textId="77777777" w:rsidR="003221B8" w:rsidRPr="00E758F0" w:rsidRDefault="003221B8" w:rsidP="00D469ED">
            <w:pPr>
              <w:ind w:firstLine="0"/>
              <w:jc w:val="left"/>
              <w:rPr>
                <w:rFonts w:ascii="Times New Roman" w:eastAsia="Times New Roman" w:hAnsi="Times New Roman" w:cs="Times New Roman"/>
                <w:sz w:val="24"/>
                <w:szCs w:val="24"/>
              </w:rPr>
            </w:pPr>
            <w:r w:rsidRPr="00E758F0">
              <w:rPr>
                <w:rFonts w:ascii="Times New Roman" w:eastAsia="Times New Roman" w:hAnsi="Times New Roman" w:cs="Times New Roman"/>
                <w:sz w:val="24"/>
                <w:szCs w:val="24"/>
              </w:rPr>
              <w:t>1.</w:t>
            </w:r>
          </w:p>
        </w:tc>
        <w:tc>
          <w:tcPr>
            <w:tcW w:w="0" w:type="auto"/>
            <w:tcBorders>
              <w:bottom w:val="nil"/>
            </w:tcBorders>
            <w:vAlign w:val="center"/>
            <w:hideMark/>
          </w:tcPr>
          <w:p w14:paraId="14A7F903" w14:textId="77777777" w:rsidR="003221B8" w:rsidRPr="00E758F0" w:rsidRDefault="003221B8" w:rsidP="00D469ED">
            <w:pPr>
              <w:ind w:firstLine="0"/>
              <w:jc w:val="left"/>
              <w:rPr>
                <w:rFonts w:ascii="Times New Roman" w:eastAsia="Times New Roman" w:hAnsi="Times New Roman" w:cs="Times New Roman"/>
                <w:sz w:val="24"/>
                <w:szCs w:val="24"/>
              </w:rPr>
            </w:pPr>
            <w:r>
              <w:rPr>
                <w:rFonts w:ascii="Times New Roman" w:eastAsiaTheme="majorEastAsia" w:hAnsi="Times New Roman" w:cs="Times New Roman"/>
                <w:b/>
                <w:sz w:val="24"/>
                <w:szCs w:val="24"/>
              </w:rPr>
              <w:t>Lietuvos policijos generalinio komisaro proginė</w:t>
            </w:r>
            <w:r w:rsidRPr="00E758F0">
              <w:rPr>
                <w:rFonts w:ascii="Times New Roman" w:eastAsia="Times New Roman" w:hAnsi="Times New Roman" w:cs="Times New Roman"/>
                <w:b/>
                <w:bCs/>
                <w:sz w:val="24"/>
                <w:szCs w:val="24"/>
              </w:rPr>
              <w:t xml:space="preserve"> moneta</w:t>
            </w:r>
          </w:p>
        </w:tc>
        <w:tc>
          <w:tcPr>
            <w:tcW w:w="0" w:type="auto"/>
            <w:tcBorders>
              <w:bottom w:val="nil"/>
            </w:tcBorders>
            <w:vAlign w:val="center"/>
            <w:hideMark/>
          </w:tcPr>
          <w:p w14:paraId="0B08B652" w14:textId="77777777" w:rsidR="003221B8" w:rsidRPr="00E758F0" w:rsidRDefault="003221B8" w:rsidP="00D469ED">
            <w:pPr>
              <w:ind w:firstLine="0"/>
              <w:jc w:val="left"/>
              <w:rPr>
                <w:rFonts w:ascii="Times New Roman" w:eastAsia="Times New Roman" w:hAnsi="Times New Roman" w:cs="Times New Roman"/>
                <w:sz w:val="24"/>
                <w:szCs w:val="24"/>
              </w:rPr>
            </w:pPr>
            <w:r w:rsidRPr="00E758F0">
              <w:rPr>
                <w:rFonts w:ascii="Times New Roman" w:eastAsia="Times New Roman" w:hAnsi="Times New Roman" w:cs="Times New Roman"/>
                <w:sz w:val="24"/>
                <w:szCs w:val="24"/>
              </w:rPr>
              <w:t>1 vnt.</w:t>
            </w:r>
          </w:p>
        </w:tc>
        <w:tc>
          <w:tcPr>
            <w:tcW w:w="0" w:type="auto"/>
            <w:tcBorders>
              <w:bottom w:val="nil"/>
            </w:tcBorders>
            <w:vAlign w:val="center"/>
            <w:hideMark/>
          </w:tcPr>
          <w:p w14:paraId="68470D2D" w14:textId="24630B91" w:rsidR="003221B8" w:rsidRPr="00E758F0" w:rsidRDefault="003221B8" w:rsidP="00D469ED">
            <w:pPr>
              <w:ind w:firstLine="0"/>
              <w:jc w:val="left"/>
              <w:rPr>
                <w:rFonts w:ascii="Times New Roman" w:eastAsia="Times New Roman" w:hAnsi="Times New Roman" w:cs="Times New Roman"/>
                <w:sz w:val="24"/>
                <w:szCs w:val="24"/>
              </w:rPr>
            </w:pPr>
            <w:r w:rsidRPr="00E758F0">
              <w:rPr>
                <w:rFonts w:ascii="Times New Roman" w:eastAsia="Times New Roman" w:hAnsi="Times New Roman" w:cs="Times New Roman"/>
                <w:i/>
                <w:iCs/>
                <w:sz w:val="24"/>
                <w:szCs w:val="24"/>
              </w:rPr>
              <w:t>[</w:t>
            </w:r>
            <w:r w:rsidRPr="00282732">
              <w:rPr>
                <w:rFonts w:ascii="Times New Roman" w:eastAsia="Times New Roman" w:hAnsi="Times New Roman" w:cs="Times New Roman"/>
                <w:i/>
                <w:iCs/>
                <w:color w:val="FF0000"/>
                <w:sz w:val="24"/>
                <w:szCs w:val="24"/>
              </w:rPr>
              <w:t>Nauja, be matomų defektų / pakuotėje]</w:t>
            </w:r>
          </w:p>
        </w:tc>
      </w:tr>
    </w:tbl>
    <w:p w14:paraId="64D065D1" w14:textId="77777777" w:rsidR="003221B8" w:rsidRPr="00E758F0" w:rsidRDefault="003221B8" w:rsidP="003221B8">
      <w:pPr>
        <w:numPr>
          <w:ilvl w:val="0"/>
          <w:numId w:val="16"/>
        </w:numPr>
        <w:ind w:left="0"/>
        <w:jc w:val="left"/>
        <w:rPr>
          <w:rFonts w:ascii="Times New Roman" w:eastAsia="Times New Roman" w:hAnsi="Times New Roman" w:cs="Times New Roman"/>
          <w:sz w:val="24"/>
          <w:szCs w:val="24"/>
        </w:rPr>
      </w:pPr>
      <w:r w:rsidRPr="00E758F0">
        <w:rPr>
          <w:rFonts w:ascii="Times New Roman" w:eastAsia="Times New Roman" w:hAnsi="Times New Roman" w:cs="Times New Roman"/>
          <w:sz w:val="24"/>
          <w:szCs w:val="24"/>
        </w:rPr>
        <w:t>Pirkėjas įsipareigoja pavyzdį saugoti ir naudoti tik pasiūlymo atitikties vertinimui pirkimo sąlygose nustatyta tvarka.</w:t>
      </w:r>
    </w:p>
    <w:p w14:paraId="29DEFDCF" w14:textId="77777777" w:rsidR="003221B8" w:rsidRPr="00E758F0" w:rsidRDefault="003221B8" w:rsidP="003221B8">
      <w:pPr>
        <w:numPr>
          <w:ilvl w:val="0"/>
          <w:numId w:val="16"/>
        </w:numPr>
        <w:ind w:left="0"/>
        <w:jc w:val="left"/>
        <w:rPr>
          <w:rFonts w:ascii="Times New Roman" w:eastAsia="Times New Roman" w:hAnsi="Times New Roman" w:cs="Times New Roman"/>
          <w:sz w:val="24"/>
          <w:szCs w:val="24"/>
        </w:rPr>
      </w:pPr>
      <w:r w:rsidRPr="00E758F0">
        <w:rPr>
          <w:rFonts w:ascii="Times New Roman" w:eastAsia="Times New Roman" w:hAnsi="Times New Roman" w:cs="Times New Roman"/>
          <w:sz w:val="24"/>
          <w:szCs w:val="24"/>
        </w:rPr>
        <w:t>Šis aktas surašomas dviem egzemplioriais – po vieną kiekvienai Šaliai.</w:t>
      </w:r>
    </w:p>
    <w:p w14:paraId="6ABBC3D7" w14:textId="77777777" w:rsidR="003221B8" w:rsidRPr="00E758F0" w:rsidRDefault="003221B8" w:rsidP="003221B8">
      <w:pPr>
        <w:ind w:firstLine="0"/>
        <w:jc w:val="left"/>
        <w:rPr>
          <w:rFonts w:ascii="Times New Roman" w:eastAsia="Times New Roman" w:hAnsi="Times New Roman" w:cs="Times New Roman"/>
          <w:sz w:val="24"/>
          <w:szCs w:val="24"/>
        </w:rPr>
      </w:pPr>
      <w:r w:rsidRPr="00E758F0">
        <w:rPr>
          <w:rFonts w:ascii="Times New Roman" w:eastAsia="Times New Roman" w:hAnsi="Times New Roman" w:cs="Times New Roman"/>
          <w:b/>
          <w:bCs/>
          <w:sz w:val="24"/>
          <w:szCs w:val="24"/>
        </w:rPr>
        <w:t>Pavyzdį perdavė (Tiekėjas):</w:t>
      </w:r>
    </w:p>
    <w:p w14:paraId="4055008C" w14:textId="77777777" w:rsidR="003221B8" w:rsidRPr="00E758F0" w:rsidRDefault="003221B8" w:rsidP="003221B8">
      <w:pPr>
        <w:ind w:firstLine="0"/>
        <w:jc w:val="left"/>
        <w:rPr>
          <w:rFonts w:ascii="Times New Roman" w:eastAsia="Times New Roman" w:hAnsi="Times New Roman" w:cs="Times New Roman"/>
          <w:sz w:val="24"/>
          <w:szCs w:val="24"/>
        </w:rPr>
      </w:pPr>
      <w:r w:rsidRPr="00E758F0">
        <w:rPr>
          <w:rFonts w:ascii="Times New Roman" w:eastAsia="Times New Roman" w:hAnsi="Times New Roman" w:cs="Times New Roman"/>
          <w:sz w:val="24"/>
          <w:szCs w:val="24"/>
        </w:rPr>
        <w:t xml:space="preserve">_________________________________________ </w:t>
      </w:r>
      <w:r w:rsidRPr="00E758F0">
        <w:rPr>
          <w:rFonts w:ascii="Times New Roman" w:eastAsia="Times New Roman" w:hAnsi="Times New Roman" w:cs="Times New Roman"/>
          <w:i/>
          <w:iCs/>
          <w:sz w:val="24"/>
          <w:szCs w:val="24"/>
        </w:rPr>
        <w:t>(Parašas, vardas, pavardė)</w:t>
      </w:r>
    </w:p>
    <w:p w14:paraId="1802D4DA" w14:textId="77777777" w:rsidR="003221B8" w:rsidRPr="00E758F0" w:rsidRDefault="003221B8" w:rsidP="003221B8">
      <w:pPr>
        <w:ind w:firstLine="0"/>
        <w:jc w:val="left"/>
        <w:rPr>
          <w:rFonts w:ascii="Times New Roman" w:eastAsia="Times New Roman" w:hAnsi="Times New Roman" w:cs="Times New Roman"/>
          <w:sz w:val="24"/>
          <w:szCs w:val="24"/>
        </w:rPr>
      </w:pPr>
      <w:r w:rsidRPr="00E758F0">
        <w:rPr>
          <w:rFonts w:ascii="Times New Roman" w:eastAsia="Times New Roman" w:hAnsi="Times New Roman" w:cs="Times New Roman"/>
          <w:b/>
          <w:bCs/>
          <w:sz w:val="24"/>
          <w:szCs w:val="24"/>
        </w:rPr>
        <w:t>Pavyzdį priėmė (Pirkėjas):</w:t>
      </w:r>
    </w:p>
    <w:p w14:paraId="542F8832" w14:textId="7D64BA41" w:rsidR="003221B8" w:rsidRPr="00E758F0" w:rsidRDefault="003221B8" w:rsidP="00FC594E">
      <w:pPr>
        <w:ind w:firstLine="0"/>
        <w:jc w:val="left"/>
        <w:rPr>
          <w:rFonts w:ascii="Times New Roman" w:eastAsia="Times New Roman" w:hAnsi="Times New Roman" w:cs="Times New Roman"/>
          <w:sz w:val="24"/>
          <w:szCs w:val="24"/>
        </w:rPr>
      </w:pPr>
      <w:r w:rsidRPr="00E758F0">
        <w:rPr>
          <w:rFonts w:ascii="Times New Roman" w:eastAsia="Times New Roman" w:hAnsi="Times New Roman" w:cs="Times New Roman"/>
          <w:sz w:val="24"/>
          <w:szCs w:val="24"/>
        </w:rPr>
        <w:t xml:space="preserve">_________________________________________ </w:t>
      </w:r>
      <w:r w:rsidRPr="00E758F0">
        <w:rPr>
          <w:rFonts w:ascii="Times New Roman" w:eastAsia="Times New Roman" w:hAnsi="Times New Roman" w:cs="Times New Roman"/>
          <w:i/>
          <w:iCs/>
          <w:sz w:val="24"/>
          <w:szCs w:val="24"/>
        </w:rPr>
        <w:t>(Parašas, vardas, pavardė)</w:t>
      </w:r>
      <w:r w:rsidR="00A04D54">
        <w:rPr>
          <w:rFonts w:ascii="Times New Roman" w:eastAsia="Times New Roman" w:hAnsi="Times New Roman" w:cs="Times New Roman"/>
          <w:sz w:val="24"/>
          <w:szCs w:val="24"/>
        </w:rPr>
        <w:pict w14:anchorId="0AD29325">
          <v:rect id="_x0000_i1025" style="width:0;height:1.5pt" o:hralign="center" o:hrstd="t" o:hr="t" fillcolor="#a0a0a0" stroked="f"/>
        </w:pict>
      </w:r>
    </w:p>
    <w:p w14:paraId="3E88DB81" w14:textId="77777777" w:rsidR="003221B8" w:rsidRPr="00E758F0" w:rsidRDefault="003221B8" w:rsidP="003221B8">
      <w:pPr>
        <w:ind w:firstLine="0"/>
        <w:jc w:val="left"/>
        <w:rPr>
          <w:rFonts w:ascii="Times New Roman" w:eastAsia="Times New Roman" w:hAnsi="Times New Roman" w:cs="Times New Roman"/>
          <w:b/>
          <w:bCs/>
          <w:sz w:val="24"/>
          <w:szCs w:val="24"/>
        </w:rPr>
      </w:pPr>
      <w:r w:rsidRPr="00E758F0">
        <w:rPr>
          <w:rFonts w:ascii="Times New Roman" w:eastAsia="Times New Roman" w:hAnsi="Times New Roman" w:cs="Times New Roman"/>
          <w:b/>
          <w:bCs/>
          <w:sz w:val="24"/>
          <w:szCs w:val="24"/>
        </w:rPr>
        <w:t xml:space="preserve">GRAŽINIMO ŽYMA (pildoma, kai </w:t>
      </w:r>
      <w:r>
        <w:rPr>
          <w:rFonts w:ascii="Times New Roman" w:eastAsia="Times New Roman" w:hAnsi="Times New Roman" w:cs="Times New Roman"/>
          <w:b/>
          <w:bCs/>
          <w:sz w:val="24"/>
          <w:szCs w:val="24"/>
        </w:rPr>
        <w:t>pavyzdys</w:t>
      </w:r>
      <w:r w:rsidRPr="00E758F0">
        <w:rPr>
          <w:rFonts w:ascii="Times New Roman" w:eastAsia="Times New Roman" w:hAnsi="Times New Roman" w:cs="Times New Roman"/>
          <w:b/>
          <w:bCs/>
          <w:sz w:val="24"/>
          <w:szCs w:val="24"/>
        </w:rPr>
        <w:t xml:space="preserve"> grąžinama</w:t>
      </w:r>
      <w:r>
        <w:rPr>
          <w:rFonts w:ascii="Times New Roman" w:eastAsia="Times New Roman" w:hAnsi="Times New Roman" w:cs="Times New Roman"/>
          <w:b/>
          <w:bCs/>
          <w:sz w:val="24"/>
          <w:szCs w:val="24"/>
        </w:rPr>
        <w:t>s</w:t>
      </w:r>
      <w:r w:rsidRPr="00E758F0">
        <w:rPr>
          <w:rFonts w:ascii="Times New Roman" w:eastAsia="Times New Roman" w:hAnsi="Times New Roman" w:cs="Times New Roman"/>
          <w:b/>
          <w:bCs/>
          <w:sz w:val="24"/>
          <w:szCs w:val="24"/>
        </w:rPr>
        <w:t xml:space="preserve"> tiekėjui):</w:t>
      </w:r>
    </w:p>
    <w:p w14:paraId="2359A893" w14:textId="77777777" w:rsidR="003221B8" w:rsidRPr="003B6004" w:rsidRDefault="003221B8" w:rsidP="003221B8">
      <w:pPr>
        <w:numPr>
          <w:ilvl w:val="0"/>
          <w:numId w:val="17"/>
        </w:numPr>
        <w:ind w:left="0"/>
        <w:jc w:val="left"/>
        <w:rPr>
          <w:rFonts w:ascii="Times New Roman" w:eastAsia="Times New Roman" w:hAnsi="Times New Roman" w:cs="Times New Roman"/>
          <w:sz w:val="24"/>
          <w:szCs w:val="24"/>
        </w:rPr>
      </w:pPr>
      <w:r w:rsidRPr="003B6004">
        <w:rPr>
          <w:rFonts w:ascii="Times New Roman" w:eastAsia="Times New Roman" w:hAnsi="Times New Roman" w:cs="Times New Roman"/>
          <w:sz w:val="24"/>
          <w:szCs w:val="24"/>
        </w:rPr>
        <w:t xml:space="preserve">Pirkimo procedūroms pasibaigus, Pirkėjas grąžino, o Tiekėjas atsiėmė šio akto 1 punkte nurodytą </w:t>
      </w:r>
      <w:r w:rsidRPr="003B6004">
        <w:rPr>
          <w:rFonts w:ascii="Times New Roman" w:eastAsiaTheme="majorEastAsia" w:hAnsi="Times New Roman" w:cs="Times New Roman"/>
          <w:sz w:val="24"/>
          <w:szCs w:val="24"/>
        </w:rPr>
        <w:t>Lietuvos policijos generalinio komisaro proginės</w:t>
      </w:r>
      <w:r w:rsidRPr="003B6004">
        <w:rPr>
          <w:rFonts w:ascii="Times New Roman" w:eastAsia="Times New Roman" w:hAnsi="Times New Roman" w:cs="Times New Roman"/>
          <w:bCs/>
          <w:sz w:val="24"/>
          <w:szCs w:val="24"/>
        </w:rPr>
        <w:t xml:space="preserve"> monetos</w:t>
      </w:r>
      <w:r w:rsidRPr="003B6004">
        <w:rPr>
          <w:rFonts w:ascii="Times New Roman" w:eastAsia="Times New Roman" w:hAnsi="Times New Roman" w:cs="Times New Roman"/>
          <w:sz w:val="24"/>
          <w:szCs w:val="24"/>
        </w:rPr>
        <w:t xml:space="preserve"> pavyzdį (1 vnt.). Tiekėjas pretenzijų dėl pavyzdžio būklės, saugojimo ar grąžinimo terminų neturi.</w:t>
      </w:r>
    </w:p>
    <w:p w14:paraId="41A4D888" w14:textId="77777777" w:rsidR="003221B8" w:rsidRPr="00E758F0" w:rsidRDefault="003221B8" w:rsidP="003221B8">
      <w:pPr>
        <w:ind w:firstLine="0"/>
        <w:jc w:val="left"/>
        <w:rPr>
          <w:rFonts w:ascii="Times New Roman" w:eastAsia="Times New Roman" w:hAnsi="Times New Roman" w:cs="Times New Roman"/>
          <w:sz w:val="24"/>
          <w:szCs w:val="24"/>
        </w:rPr>
      </w:pPr>
      <w:r w:rsidRPr="00E758F0">
        <w:rPr>
          <w:rFonts w:ascii="Times New Roman" w:eastAsia="Times New Roman" w:hAnsi="Times New Roman" w:cs="Times New Roman"/>
          <w:sz w:val="24"/>
          <w:szCs w:val="24"/>
        </w:rPr>
        <w:t>2026 m. _________________ d.</w:t>
      </w:r>
    </w:p>
    <w:p w14:paraId="6C13BE08" w14:textId="77777777" w:rsidR="003221B8" w:rsidRPr="00E758F0" w:rsidRDefault="003221B8" w:rsidP="003221B8">
      <w:pPr>
        <w:ind w:firstLine="0"/>
        <w:jc w:val="left"/>
        <w:rPr>
          <w:rFonts w:ascii="Times New Roman" w:eastAsia="Times New Roman" w:hAnsi="Times New Roman" w:cs="Times New Roman"/>
          <w:sz w:val="24"/>
          <w:szCs w:val="24"/>
        </w:rPr>
      </w:pPr>
      <w:r w:rsidRPr="00E758F0">
        <w:rPr>
          <w:rFonts w:ascii="Times New Roman" w:eastAsia="Times New Roman" w:hAnsi="Times New Roman" w:cs="Times New Roman"/>
          <w:b/>
          <w:bCs/>
          <w:sz w:val="24"/>
          <w:szCs w:val="24"/>
        </w:rPr>
        <w:t>Pavyzdį grąžino (Pirkėjas):</w:t>
      </w:r>
    </w:p>
    <w:p w14:paraId="4C6E36EF" w14:textId="77777777" w:rsidR="003221B8" w:rsidRPr="00E758F0" w:rsidRDefault="003221B8" w:rsidP="003221B8">
      <w:pPr>
        <w:ind w:firstLine="0"/>
        <w:jc w:val="left"/>
        <w:rPr>
          <w:rFonts w:ascii="Times New Roman" w:eastAsia="Times New Roman" w:hAnsi="Times New Roman" w:cs="Times New Roman"/>
          <w:sz w:val="24"/>
          <w:szCs w:val="24"/>
        </w:rPr>
      </w:pPr>
      <w:r w:rsidRPr="00E758F0">
        <w:rPr>
          <w:rFonts w:ascii="Times New Roman" w:eastAsia="Times New Roman" w:hAnsi="Times New Roman" w:cs="Times New Roman"/>
          <w:sz w:val="24"/>
          <w:szCs w:val="24"/>
        </w:rPr>
        <w:t xml:space="preserve">_________________________________________ </w:t>
      </w:r>
      <w:r w:rsidRPr="00E758F0">
        <w:rPr>
          <w:rFonts w:ascii="Times New Roman" w:eastAsia="Times New Roman" w:hAnsi="Times New Roman" w:cs="Times New Roman"/>
          <w:i/>
          <w:iCs/>
          <w:sz w:val="24"/>
          <w:szCs w:val="24"/>
        </w:rPr>
        <w:t>(Parašas, vardas, pavardė)</w:t>
      </w:r>
    </w:p>
    <w:p w14:paraId="3B3E5CBF" w14:textId="77777777" w:rsidR="003221B8" w:rsidRPr="00E758F0" w:rsidRDefault="003221B8" w:rsidP="003221B8">
      <w:pPr>
        <w:ind w:firstLine="0"/>
        <w:jc w:val="left"/>
        <w:rPr>
          <w:rFonts w:ascii="Times New Roman" w:eastAsia="Times New Roman" w:hAnsi="Times New Roman" w:cs="Times New Roman"/>
          <w:sz w:val="24"/>
          <w:szCs w:val="24"/>
        </w:rPr>
      </w:pPr>
      <w:r w:rsidRPr="00E758F0">
        <w:rPr>
          <w:rFonts w:ascii="Times New Roman" w:eastAsia="Times New Roman" w:hAnsi="Times New Roman" w:cs="Times New Roman"/>
          <w:b/>
          <w:bCs/>
          <w:sz w:val="24"/>
          <w:szCs w:val="24"/>
        </w:rPr>
        <w:t>Pavyzdį atsiėmė ir priėmė (Tiekėjas):</w:t>
      </w:r>
    </w:p>
    <w:p w14:paraId="3660607C" w14:textId="1C4A4CAC" w:rsidR="00B31EDF" w:rsidRDefault="003221B8" w:rsidP="00FC594E">
      <w:pPr>
        <w:ind w:firstLine="0"/>
        <w:jc w:val="left"/>
        <w:rPr>
          <w:rFonts w:ascii="Arial" w:hAnsi="Arial" w:cs="Arial"/>
        </w:rPr>
      </w:pPr>
      <w:r w:rsidRPr="00E758F0">
        <w:rPr>
          <w:rFonts w:ascii="Times New Roman" w:eastAsia="Times New Roman" w:hAnsi="Times New Roman" w:cs="Times New Roman"/>
          <w:sz w:val="24"/>
          <w:szCs w:val="24"/>
        </w:rPr>
        <w:t xml:space="preserve">_________________________________________ </w:t>
      </w:r>
      <w:r w:rsidRPr="00E758F0">
        <w:rPr>
          <w:rFonts w:ascii="Times New Roman" w:eastAsia="Times New Roman" w:hAnsi="Times New Roman" w:cs="Times New Roman"/>
          <w:i/>
          <w:iCs/>
          <w:sz w:val="24"/>
          <w:szCs w:val="24"/>
        </w:rPr>
        <w:t>(Parašas, vardas, pavardė)</w:t>
      </w:r>
    </w:p>
    <w:sectPr w:rsidR="00B31EDF">
      <w:headerReference w:type="default" r:id="rId19"/>
      <w:footerReference w:type="default" r:id="rId20"/>
      <w:headerReference w:type="first" r:id="rId21"/>
      <w:footerReference w:type="first" r:id="rId22"/>
      <w:pgSz w:w="12240" w:h="15840"/>
      <w:pgMar w:top="777" w:right="720" w:bottom="777" w:left="720" w:header="720" w:footer="720" w:gutter="0"/>
      <w:pgNumType w:start="0"/>
      <w:cols w:space="1296"/>
      <w:formProt w:val="0"/>
      <w:titlePg/>
      <w:docGrid w:linePitch="360" w:charSpace="614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F117F7" w14:textId="77777777" w:rsidR="00A04D54" w:rsidRDefault="00A04D54">
      <w:r>
        <w:separator/>
      </w:r>
    </w:p>
  </w:endnote>
  <w:endnote w:type="continuationSeparator" w:id="0">
    <w:p w14:paraId="2E0F64D6" w14:textId="77777777" w:rsidR="00A04D54" w:rsidRDefault="00A04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Liberation Serif">
    <w:altName w:val="Times New Roman"/>
    <w:panose1 w:val="02020603050405020304"/>
    <w:charset w:val="BA"/>
    <w:family w:val="roman"/>
    <w:pitch w:val="variable"/>
    <w:sig w:usb0="E0000AFF" w:usb1="500078FF" w:usb2="0000002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60" w:type="dxa"/>
      <w:tblLayout w:type="fixed"/>
      <w:tblLook w:val="06A0" w:firstRow="1" w:lastRow="0" w:firstColumn="1" w:lastColumn="0" w:noHBand="1" w:noVBand="1"/>
    </w:tblPr>
    <w:tblGrid>
      <w:gridCol w:w="3320"/>
      <w:gridCol w:w="3320"/>
      <w:gridCol w:w="3320"/>
    </w:tblGrid>
    <w:tr w:rsidR="0072006A" w14:paraId="19B4FA12" w14:textId="77777777">
      <w:trPr>
        <w:trHeight w:val="300"/>
      </w:trPr>
      <w:tc>
        <w:tcPr>
          <w:tcW w:w="3320" w:type="dxa"/>
        </w:tcPr>
        <w:p w14:paraId="3FEC7747" w14:textId="77777777" w:rsidR="0072006A" w:rsidRDefault="0072006A">
          <w:pPr>
            <w:pStyle w:val="Header"/>
            <w:widowControl w:val="0"/>
            <w:ind w:left="-115"/>
            <w:jc w:val="left"/>
          </w:pPr>
        </w:p>
      </w:tc>
      <w:tc>
        <w:tcPr>
          <w:tcW w:w="3320" w:type="dxa"/>
        </w:tcPr>
        <w:p w14:paraId="6DA8BA0E" w14:textId="77777777" w:rsidR="0072006A" w:rsidRDefault="0072006A">
          <w:pPr>
            <w:pStyle w:val="Header"/>
            <w:widowControl w:val="0"/>
            <w:jc w:val="center"/>
          </w:pPr>
        </w:p>
      </w:tc>
      <w:tc>
        <w:tcPr>
          <w:tcW w:w="3320" w:type="dxa"/>
        </w:tcPr>
        <w:p w14:paraId="7CF68E10" w14:textId="77777777" w:rsidR="0072006A" w:rsidRDefault="0072006A">
          <w:pPr>
            <w:pStyle w:val="Header"/>
            <w:widowControl w:val="0"/>
            <w:ind w:right="-115"/>
            <w:jc w:val="right"/>
          </w:pPr>
        </w:p>
      </w:tc>
    </w:tr>
  </w:tbl>
  <w:p w14:paraId="4EEA3A90" w14:textId="77777777" w:rsidR="0072006A" w:rsidRDefault="007200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60" w:type="dxa"/>
      <w:tblLayout w:type="fixed"/>
      <w:tblLook w:val="06A0" w:firstRow="1" w:lastRow="0" w:firstColumn="1" w:lastColumn="0" w:noHBand="1" w:noVBand="1"/>
    </w:tblPr>
    <w:tblGrid>
      <w:gridCol w:w="3320"/>
      <w:gridCol w:w="3320"/>
      <w:gridCol w:w="3320"/>
    </w:tblGrid>
    <w:tr w:rsidR="0072006A" w14:paraId="21A1A387" w14:textId="77777777">
      <w:trPr>
        <w:trHeight w:val="300"/>
      </w:trPr>
      <w:tc>
        <w:tcPr>
          <w:tcW w:w="3320" w:type="dxa"/>
        </w:tcPr>
        <w:p w14:paraId="3B6B8C4C" w14:textId="77777777" w:rsidR="0072006A" w:rsidRDefault="0072006A">
          <w:pPr>
            <w:pStyle w:val="Header"/>
            <w:widowControl w:val="0"/>
            <w:ind w:left="-115"/>
            <w:jc w:val="left"/>
          </w:pPr>
        </w:p>
      </w:tc>
      <w:tc>
        <w:tcPr>
          <w:tcW w:w="3320" w:type="dxa"/>
        </w:tcPr>
        <w:p w14:paraId="27F21A93" w14:textId="77777777" w:rsidR="0072006A" w:rsidRDefault="0072006A">
          <w:pPr>
            <w:pStyle w:val="Header"/>
            <w:widowControl w:val="0"/>
            <w:jc w:val="center"/>
          </w:pPr>
        </w:p>
      </w:tc>
      <w:tc>
        <w:tcPr>
          <w:tcW w:w="3320" w:type="dxa"/>
        </w:tcPr>
        <w:p w14:paraId="0DF24083" w14:textId="77777777" w:rsidR="0072006A" w:rsidRDefault="0072006A">
          <w:pPr>
            <w:pStyle w:val="Header"/>
            <w:widowControl w:val="0"/>
            <w:ind w:right="-115"/>
            <w:jc w:val="right"/>
          </w:pPr>
        </w:p>
      </w:tc>
    </w:tr>
  </w:tbl>
  <w:p w14:paraId="510B45E3" w14:textId="77777777" w:rsidR="0072006A" w:rsidRDefault="0072006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Layout w:type="fixed"/>
      <w:tblLook w:val="06A0" w:firstRow="1" w:lastRow="0" w:firstColumn="1" w:lastColumn="0" w:noHBand="1" w:noVBand="1"/>
    </w:tblPr>
    <w:tblGrid>
      <w:gridCol w:w="3600"/>
      <w:gridCol w:w="3600"/>
      <w:gridCol w:w="3600"/>
    </w:tblGrid>
    <w:tr w:rsidR="0072006A" w14:paraId="2A621B19" w14:textId="77777777">
      <w:tc>
        <w:tcPr>
          <w:tcW w:w="3600" w:type="dxa"/>
        </w:tcPr>
        <w:p w14:paraId="6111E2AF" w14:textId="77777777" w:rsidR="0072006A" w:rsidRDefault="0072006A">
          <w:pPr>
            <w:pStyle w:val="Header"/>
            <w:widowControl w:val="0"/>
            <w:ind w:left="-115"/>
            <w:jc w:val="left"/>
          </w:pPr>
        </w:p>
      </w:tc>
      <w:tc>
        <w:tcPr>
          <w:tcW w:w="3600" w:type="dxa"/>
        </w:tcPr>
        <w:p w14:paraId="063244B8" w14:textId="77777777" w:rsidR="0072006A" w:rsidRDefault="0072006A">
          <w:pPr>
            <w:pStyle w:val="Header"/>
            <w:widowControl w:val="0"/>
            <w:jc w:val="center"/>
          </w:pPr>
        </w:p>
      </w:tc>
      <w:tc>
        <w:tcPr>
          <w:tcW w:w="3600" w:type="dxa"/>
        </w:tcPr>
        <w:p w14:paraId="518304F5" w14:textId="77777777" w:rsidR="0072006A" w:rsidRDefault="0072006A">
          <w:pPr>
            <w:pStyle w:val="Header"/>
            <w:widowControl w:val="0"/>
            <w:ind w:right="-115"/>
            <w:jc w:val="right"/>
          </w:pPr>
        </w:p>
      </w:tc>
    </w:tr>
  </w:tbl>
  <w:p w14:paraId="10B65DBC" w14:textId="77777777" w:rsidR="0072006A" w:rsidRDefault="0072006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Layout w:type="fixed"/>
      <w:tblLook w:val="06A0" w:firstRow="1" w:lastRow="0" w:firstColumn="1" w:lastColumn="0" w:noHBand="1" w:noVBand="1"/>
    </w:tblPr>
    <w:tblGrid>
      <w:gridCol w:w="3600"/>
      <w:gridCol w:w="3600"/>
      <w:gridCol w:w="3600"/>
    </w:tblGrid>
    <w:tr w:rsidR="0072006A" w14:paraId="64A4AA39" w14:textId="77777777">
      <w:tc>
        <w:tcPr>
          <w:tcW w:w="3600" w:type="dxa"/>
        </w:tcPr>
        <w:p w14:paraId="371CB030" w14:textId="77777777" w:rsidR="0072006A" w:rsidRDefault="0072006A">
          <w:pPr>
            <w:pStyle w:val="Header"/>
            <w:widowControl w:val="0"/>
            <w:ind w:left="-115"/>
            <w:jc w:val="left"/>
          </w:pPr>
        </w:p>
      </w:tc>
      <w:tc>
        <w:tcPr>
          <w:tcW w:w="3600" w:type="dxa"/>
        </w:tcPr>
        <w:p w14:paraId="629FEF36" w14:textId="77777777" w:rsidR="0072006A" w:rsidRDefault="0072006A">
          <w:pPr>
            <w:pStyle w:val="Header"/>
            <w:widowControl w:val="0"/>
            <w:jc w:val="center"/>
          </w:pPr>
        </w:p>
      </w:tc>
      <w:tc>
        <w:tcPr>
          <w:tcW w:w="3600" w:type="dxa"/>
        </w:tcPr>
        <w:p w14:paraId="2CA8D94A" w14:textId="77777777" w:rsidR="0072006A" w:rsidRDefault="0072006A">
          <w:pPr>
            <w:pStyle w:val="Header"/>
            <w:widowControl w:val="0"/>
            <w:ind w:right="-115"/>
            <w:jc w:val="right"/>
          </w:pPr>
        </w:p>
      </w:tc>
    </w:tr>
  </w:tbl>
  <w:p w14:paraId="1C232B58" w14:textId="77777777" w:rsidR="0072006A" w:rsidRDefault="007200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F46DD1" w14:textId="77777777" w:rsidR="00A04D54" w:rsidRDefault="00A04D54">
      <w:r>
        <w:separator/>
      </w:r>
    </w:p>
  </w:footnote>
  <w:footnote w:type="continuationSeparator" w:id="0">
    <w:p w14:paraId="50C5F92A" w14:textId="77777777" w:rsidR="00A04D54" w:rsidRDefault="00A04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60" w:type="dxa"/>
      <w:tblLayout w:type="fixed"/>
      <w:tblLook w:val="06A0" w:firstRow="1" w:lastRow="0" w:firstColumn="1" w:lastColumn="0" w:noHBand="1" w:noVBand="1"/>
    </w:tblPr>
    <w:tblGrid>
      <w:gridCol w:w="3320"/>
      <w:gridCol w:w="3320"/>
      <w:gridCol w:w="3320"/>
    </w:tblGrid>
    <w:tr w:rsidR="0072006A" w14:paraId="3E4CD49A" w14:textId="77777777">
      <w:trPr>
        <w:trHeight w:val="300"/>
      </w:trPr>
      <w:tc>
        <w:tcPr>
          <w:tcW w:w="3320" w:type="dxa"/>
        </w:tcPr>
        <w:p w14:paraId="462FD4EB" w14:textId="77777777" w:rsidR="0072006A" w:rsidRDefault="0072006A">
          <w:pPr>
            <w:pStyle w:val="Header"/>
            <w:widowControl w:val="0"/>
            <w:ind w:firstLine="0"/>
            <w:jc w:val="left"/>
          </w:pPr>
        </w:p>
      </w:tc>
      <w:tc>
        <w:tcPr>
          <w:tcW w:w="3320" w:type="dxa"/>
        </w:tcPr>
        <w:p w14:paraId="340814FD" w14:textId="77777777" w:rsidR="0072006A" w:rsidRDefault="0072006A">
          <w:pPr>
            <w:pStyle w:val="Header"/>
            <w:widowControl w:val="0"/>
            <w:jc w:val="center"/>
          </w:pPr>
        </w:p>
      </w:tc>
      <w:tc>
        <w:tcPr>
          <w:tcW w:w="3320" w:type="dxa"/>
        </w:tcPr>
        <w:p w14:paraId="3519EAAE" w14:textId="77777777" w:rsidR="0072006A" w:rsidRDefault="0072006A">
          <w:pPr>
            <w:pStyle w:val="Header"/>
            <w:widowControl w:val="0"/>
            <w:ind w:right="-115"/>
            <w:jc w:val="right"/>
          </w:pPr>
        </w:p>
      </w:tc>
    </w:tr>
  </w:tbl>
  <w:p w14:paraId="2484E50C" w14:textId="77777777" w:rsidR="0072006A" w:rsidRDefault="007200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2507308"/>
      <w:docPartObj>
        <w:docPartGallery w:val="Page Numbers (Top of Page)"/>
        <w:docPartUnique/>
      </w:docPartObj>
    </w:sdtPr>
    <w:sdtEndPr/>
    <w:sdtContent>
      <w:p w14:paraId="6055E410" w14:textId="20F235CE" w:rsidR="0072006A" w:rsidRDefault="0072006A">
        <w:pPr>
          <w:pStyle w:val="Header"/>
          <w:jc w:val="center"/>
        </w:pPr>
        <w:r>
          <w:fldChar w:fldCharType="begin"/>
        </w:r>
        <w:r>
          <w:instrText>PAGE</w:instrText>
        </w:r>
        <w:r>
          <w:fldChar w:fldCharType="separate"/>
        </w:r>
        <w:r w:rsidR="000907D1">
          <w:rPr>
            <w:noProof/>
          </w:rPr>
          <w:t>6</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1200B" w14:textId="77777777" w:rsidR="0072006A" w:rsidRDefault="0072006A">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51DC0"/>
    <w:multiLevelType w:val="multilevel"/>
    <w:tmpl w:val="FFFC1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F6CAE"/>
    <w:multiLevelType w:val="multilevel"/>
    <w:tmpl w:val="34CCD868"/>
    <w:lvl w:ilvl="0">
      <w:start w:val="1"/>
      <w:numFmt w:val="decimal"/>
      <w:pStyle w:val="S1lygis"/>
      <w:lvlText w:val="%1."/>
      <w:lvlJc w:val="left"/>
      <w:pPr>
        <w:tabs>
          <w:tab w:val="num" w:pos="709"/>
        </w:tabs>
        <w:ind w:left="709" w:hanging="709"/>
      </w:pPr>
      <w:rPr>
        <w:b/>
      </w:rPr>
    </w:lvl>
    <w:lvl w:ilvl="1">
      <w:start w:val="1"/>
      <w:numFmt w:val="decimal"/>
      <w:lvlText w:val="%1.%2."/>
      <w:lvlJc w:val="left"/>
      <w:pPr>
        <w:tabs>
          <w:tab w:val="num" w:pos="709"/>
        </w:tabs>
        <w:ind w:left="709" w:hanging="709"/>
      </w:pPr>
      <w:rPr>
        <w:b w:val="0"/>
        <w:color w:val="auto"/>
      </w:rPr>
    </w:lvl>
    <w:lvl w:ilvl="2">
      <w:start w:val="1"/>
      <w:numFmt w:val="decimal"/>
      <w:lvlText w:val="%1.%2.%3."/>
      <w:lvlJc w:val="left"/>
      <w:pPr>
        <w:tabs>
          <w:tab w:val="num" w:pos="992"/>
        </w:tabs>
        <w:ind w:left="992" w:hanging="992"/>
      </w:pPr>
      <w:rPr>
        <w:b w:val="0"/>
      </w:rPr>
    </w:lvl>
    <w:lvl w:ilvl="3">
      <w:start w:val="1"/>
      <w:numFmt w:val="decimal"/>
      <w:lvlText w:val="%1.%2.%3.%4."/>
      <w:lvlJc w:val="left"/>
      <w:pPr>
        <w:tabs>
          <w:tab w:val="num" w:pos="992"/>
        </w:tabs>
        <w:ind w:left="992" w:hanging="992"/>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04B12466"/>
    <w:multiLevelType w:val="multilevel"/>
    <w:tmpl w:val="460A5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B7509F"/>
    <w:multiLevelType w:val="multilevel"/>
    <w:tmpl w:val="43A0AE66"/>
    <w:lvl w:ilvl="0">
      <w:start w:val="6"/>
      <w:numFmt w:val="decimal"/>
      <w:lvlText w:val="%1."/>
      <w:lvlJc w:val="left"/>
      <w:pPr>
        <w:ind w:left="630" w:hanging="630"/>
      </w:pPr>
      <w:rPr>
        <w:rFonts w:eastAsia="Times New Roman" w:hint="default"/>
      </w:rPr>
    </w:lvl>
    <w:lvl w:ilvl="1">
      <w:start w:val="1"/>
      <w:numFmt w:val="decimal"/>
      <w:lvlText w:val="%1.%2."/>
      <w:lvlJc w:val="left"/>
      <w:pPr>
        <w:ind w:left="1429" w:hanging="720"/>
      </w:pPr>
      <w:rPr>
        <w:rFonts w:eastAsia="Times New Roman" w:hint="default"/>
      </w:rPr>
    </w:lvl>
    <w:lvl w:ilvl="2">
      <w:start w:val="1"/>
      <w:numFmt w:val="decimal"/>
      <w:lvlText w:val="%1.%2.%3."/>
      <w:lvlJc w:val="left"/>
      <w:pPr>
        <w:ind w:left="2498" w:hanging="1080"/>
      </w:pPr>
      <w:rPr>
        <w:rFonts w:eastAsia="Times New Roman" w:hint="default"/>
      </w:rPr>
    </w:lvl>
    <w:lvl w:ilvl="3">
      <w:start w:val="1"/>
      <w:numFmt w:val="decimal"/>
      <w:lvlText w:val="%1.%2.%3.%4."/>
      <w:lvlJc w:val="left"/>
      <w:pPr>
        <w:ind w:left="3567" w:hanging="1440"/>
      </w:pPr>
      <w:rPr>
        <w:rFonts w:eastAsia="Times New Roman" w:hint="default"/>
      </w:rPr>
    </w:lvl>
    <w:lvl w:ilvl="4">
      <w:start w:val="1"/>
      <w:numFmt w:val="decimal"/>
      <w:lvlText w:val="%1.%2.%3.%4.%5."/>
      <w:lvlJc w:val="left"/>
      <w:pPr>
        <w:ind w:left="4636" w:hanging="1800"/>
      </w:pPr>
      <w:rPr>
        <w:rFonts w:eastAsia="Times New Roman" w:hint="default"/>
      </w:rPr>
    </w:lvl>
    <w:lvl w:ilvl="5">
      <w:start w:val="1"/>
      <w:numFmt w:val="decimal"/>
      <w:lvlText w:val="%1.%2.%3.%4.%5.%6."/>
      <w:lvlJc w:val="left"/>
      <w:pPr>
        <w:ind w:left="5345" w:hanging="1800"/>
      </w:pPr>
      <w:rPr>
        <w:rFonts w:eastAsia="Times New Roman" w:hint="default"/>
      </w:rPr>
    </w:lvl>
    <w:lvl w:ilvl="6">
      <w:start w:val="1"/>
      <w:numFmt w:val="decimal"/>
      <w:lvlText w:val="%1.%2.%3.%4.%5.%6.%7."/>
      <w:lvlJc w:val="left"/>
      <w:pPr>
        <w:ind w:left="6414" w:hanging="2160"/>
      </w:pPr>
      <w:rPr>
        <w:rFonts w:eastAsia="Times New Roman" w:hint="default"/>
      </w:rPr>
    </w:lvl>
    <w:lvl w:ilvl="7">
      <w:start w:val="1"/>
      <w:numFmt w:val="decimal"/>
      <w:lvlText w:val="%1.%2.%3.%4.%5.%6.%7.%8."/>
      <w:lvlJc w:val="left"/>
      <w:pPr>
        <w:ind w:left="7483" w:hanging="2520"/>
      </w:pPr>
      <w:rPr>
        <w:rFonts w:eastAsia="Times New Roman" w:hint="default"/>
      </w:rPr>
    </w:lvl>
    <w:lvl w:ilvl="8">
      <w:start w:val="1"/>
      <w:numFmt w:val="decimal"/>
      <w:lvlText w:val="%1.%2.%3.%4.%5.%6.%7.%8.%9."/>
      <w:lvlJc w:val="left"/>
      <w:pPr>
        <w:ind w:left="8552" w:hanging="2880"/>
      </w:pPr>
      <w:rPr>
        <w:rFonts w:eastAsia="Times New Roman" w:hint="default"/>
      </w:rPr>
    </w:lvl>
  </w:abstractNum>
  <w:abstractNum w:abstractNumId="4" w15:restartNumberingAfterBreak="0">
    <w:nsid w:val="07090576"/>
    <w:multiLevelType w:val="multilevel"/>
    <w:tmpl w:val="855EF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B560B1"/>
    <w:multiLevelType w:val="multilevel"/>
    <w:tmpl w:val="69043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214B68"/>
    <w:multiLevelType w:val="multilevel"/>
    <w:tmpl w:val="55F40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2D6B84"/>
    <w:multiLevelType w:val="multilevel"/>
    <w:tmpl w:val="E5268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9A7C02"/>
    <w:multiLevelType w:val="multilevel"/>
    <w:tmpl w:val="7AB4A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051A7E"/>
    <w:multiLevelType w:val="multilevel"/>
    <w:tmpl w:val="0E10C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86083D"/>
    <w:multiLevelType w:val="multilevel"/>
    <w:tmpl w:val="61CE9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B01D4C"/>
    <w:multiLevelType w:val="multilevel"/>
    <w:tmpl w:val="53F8A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C11DA7"/>
    <w:multiLevelType w:val="multilevel"/>
    <w:tmpl w:val="A410A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582BAA"/>
    <w:multiLevelType w:val="multilevel"/>
    <w:tmpl w:val="826E2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D004D9"/>
    <w:multiLevelType w:val="multilevel"/>
    <w:tmpl w:val="2B3AA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DC1CEA"/>
    <w:multiLevelType w:val="multilevel"/>
    <w:tmpl w:val="C7269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D25F91"/>
    <w:multiLevelType w:val="multilevel"/>
    <w:tmpl w:val="08D2CE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A935F0"/>
    <w:multiLevelType w:val="multilevel"/>
    <w:tmpl w:val="CAF0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E202BD"/>
    <w:multiLevelType w:val="multilevel"/>
    <w:tmpl w:val="8918D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012A81"/>
    <w:multiLevelType w:val="multilevel"/>
    <w:tmpl w:val="9782C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0265F8"/>
    <w:multiLevelType w:val="multilevel"/>
    <w:tmpl w:val="6C58D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657B09"/>
    <w:multiLevelType w:val="multilevel"/>
    <w:tmpl w:val="9C1EA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E23194"/>
    <w:multiLevelType w:val="multilevel"/>
    <w:tmpl w:val="69FAF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D35462"/>
    <w:multiLevelType w:val="multilevel"/>
    <w:tmpl w:val="FACCF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FDF0D18"/>
    <w:multiLevelType w:val="multilevel"/>
    <w:tmpl w:val="F4586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26" w15:restartNumberingAfterBreak="0">
    <w:nsid w:val="481B7948"/>
    <w:multiLevelType w:val="multilevel"/>
    <w:tmpl w:val="27C40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951C09"/>
    <w:multiLevelType w:val="multilevel"/>
    <w:tmpl w:val="6088A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E6662B6"/>
    <w:multiLevelType w:val="multilevel"/>
    <w:tmpl w:val="027CBC8E"/>
    <w:lvl w:ilvl="0">
      <w:start w:val="2"/>
      <w:numFmt w:val="decimal"/>
      <w:lvlText w:val="%1."/>
      <w:lvlJc w:val="left"/>
      <w:pPr>
        <w:tabs>
          <w:tab w:val="num" w:pos="0"/>
        </w:tabs>
        <w:ind w:left="360" w:hanging="360"/>
      </w:pPr>
      <w:rPr>
        <w:rFonts w:eastAsia="Calibri"/>
        <w:color w:val="auto"/>
      </w:rPr>
    </w:lvl>
    <w:lvl w:ilvl="1">
      <w:start w:val="1"/>
      <w:numFmt w:val="decimal"/>
      <w:lvlText w:val="%1.%2."/>
      <w:lvlJc w:val="left"/>
      <w:pPr>
        <w:tabs>
          <w:tab w:val="num" w:pos="0"/>
        </w:tabs>
        <w:ind w:left="644" w:hanging="360"/>
      </w:pPr>
      <w:rPr>
        <w:rFonts w:ascii="Times New Roman" w:eastAsia="Calibri" w:hAnsi="Times New Roman" w:cs="Times New Roman" w:hint="default"/>
        <w:i w:val="0"/>
        <w:iCs w:val="0"/>
        <w:color w:val="000000"/>
        <w:sz w:val="22"/>
        <w:szCs w:val="22"/>
      </w:rPr>
    </w:lvl>
    <w:lvl w:ilvl="2">
      <w:start w:val="1"/>
      <w:numFmt w:val="decimal"/>
      <w:lvlText w:val="%1.%2.%3."/>
      <w:lvlJc w:val="left"/>
      <w:pPr>
        <w:tabs>
          <w:tab w:val="num" w:pos="0"/>
        </w:tabs>
        <w:ind w:left="1429" w:hanging="720"/>
      </w:pPr>
      <w:rPr>
        <w:rFonts w:ascii="Times New Roman" w:eastAsia="Calibri" w:hAnsi="Times New Roman" w:cs="Times New Roman" w:hint="default"/>
        <w:color w:val="000000"/>
      </w:rPr>
    </w:lvl>
    <w:lvl w:ilvl="3">
      <w:start w:val="1"/>
      <w:numFmt w:val="decimal"/>
      <w:lvlText w:val="%1.%2.%3.%4."/>
      <w:lvlJc w:val="left"/>
      <w:pPr>
        <w:tabs>
          <w:tab w:val="num" w:pos="0"/>
        </w:tabs>
        <w:ind w:left="2811" w:hanging="720"/>
      </w:pPr>
      <w:rPr>
        <w:rFonts w:eastAsia="Calibri"/>
        <w:color w:val="000000"/>
      </w:rPr>
    </w:lvl>
    <w:lvl w:ilvl="4">
      <w:start w:val="1"/>
      <w:numFmt w:val="decimal"/>
      <w:lvlText w:val="%1.%2.%3.%4.%5."/>
      <w:lvlJc w:val="left"/>
      <w:pPr>
        <w:tabs>
          <w:tab w:val="num" w:pos="0"/>
        </w:tabs>
        <w:ind w:left="3868" w:hanging="1080"/>
      </w:pPr>
      <w:rPr>
        <w:rFonts w:eastAsia="Calibri"/>
        <w:color w:val="000000"/>
      </w:rPr>
    </w:lvl>
    <w:lvl w:ilvl="5">
      <w:start w:val="1"/>
      <w:numFmt w:val="decimal"/>
      <w:lvlText w:val="%1.%2.%3.%4.%5.%6."/>
      <w:lvlJc w:val="left"/>
      <w:pPr>
        <w:tabs>
          <w:tab w:val="num" w:pos="0"/>
        </w:tabs>
        <w:ind w:left="4565" w:hanging="1080"/>
      </w:pPr>
      <w:rPr>
        <w:rFonts w:eastAsia="Calibri"/>
        <w:color w:val="000000"/>
      </w:rPr>
    </w:lvl>
    <w:lvl w:ilvl="6">
      <w:start w:val="1"/>
      <w:numFmt w:val="decimal"/>
      <w:lvlText w:val="%1.%2.%3.%4.%5.%6.%7."/>
      <w:lvlJc w:val="left"/>
      <w:pPr>
        <w:tabs>
          <w:tab w:val="num" w:pos="0"/>
        </w:tabs>
        <w:ind w:left="5622" w:hanging="1440"/>
      </w:pPr>
      <w:rPr>
        <w:rFonts w:eastAsia="Calibri"/>
        <w:color w:val="000000"/>
      </w:rPr>
    </w:lvl>
    <w:lvl w:ilvl="7">
      <w:start w:val="1"/>
      <w:numFmt w:val="decimal"/>
      <w:lvlText w:val="%1.%2.%3.%4.%5.%6.%7.%8."/>
      <w:lvlJc w:val="left"/>
      <w:pPr>
        <w:tabs>
          <w:tab w:val="num" w:pos="0"/>
        </w:tabs>
        <w:ind w:left="6319" w:hanging="1440"/>
      </w:pPr>
      <w:rPr>
        <w:rFonts w:eastAsia="Calibri"/>
        <w:color w:val="000000"/>
      </w:rPr>
    </w:lvl>
    <w:lvl w:ilvl="8">
      <w:start w:val="1"/>
      <w:numFmt w:val="decimal"/>
      <w:lvlText w:val="%1.%2.%3.%4.%5.%6.%7.%8.%9."/>
      <w:lvlJc w:val="left"/>
      <w:pPr>
        <w:tabs>
          <w:tab w:val="num" w:pos="0"/>
        </w:tabs>
        <w:ind w:left="7376" w:hanging="1800"/>
      </w:pPr>
      <w:rPr>
        <w:rFonts w:eastAsia="Calibri"/>
        <w:color w:val="000000"/>
      </w:rPr>
    </w:lvl>
  </w:abstractNum>
  <w:abstractNum w:abstractNumId="29" w15:restartNumberingAfterBreak="0">
    <w:nsid w:val="501455E1"/>
    <w:multiLevelType w:val="multilevel"/>
    <w:tmpl w:val="BBD8C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E305C0"/>
    <w:multiLevelType w:val="multilevel"/>
    <w:tmpl w:val="8D244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02212F"/>
    <w:multiLevelType w:val="multilevel"/>
    <w:tmpl w:val="76D0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046BB9"/>
    <w:multiLevelType w:val="multilevel"/>
    <w:tmpl w:val="CE122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8C367C"/>
    <w:multiLevelType w:val="multilevel"/>
    <w:tmpl w:val="D4BA9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CA5EB7"/>
    <w:multiLevelType w:val="multilevel"/>
    <w:tmpl w:val="A1ACD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4E75F1"/>
    <w:multiLevelType w:val="multilevel"/>
    <w:tmpl w:val="FBB63996"/>
    <w:lvl w:ilvl="0">
      <w:start w:val="7"/>
      <w:numFmt w:val="decimal"/>
      <w:lvlText w:val="%1."/>
      <w:lvlJc w:val="left"/>
      <w:pPr>
        <w:tabs>
          <w:tab w:val="num" w:pos="0"/>
        </w:tabs>
        <w:ind w:left="360" w:hanging="360"/>
      </w:pPr>
      <w:rPr>
        <w:color w:val="000000"/>
      </w:rPr>
    </w:lvl>
    <w:lvl w:ilvl="1">
      <w:start w:val="2"/>
      <w:numFmt w:val="decimal"/>
      <w:lvlText w:val="%1.%2."/>
      <w:lvlJc w:val="left"/>
      <w:pPr>
        <w:tabs>
          <w:tab w:val="num" w:pos="0"/>
        </w:tabs>
        <w:ind w:left="1057" w:hanging="360"/>
      </w:pPr>
      <w:rPr>
        <w:rFonts w:ascii="Arial" w:hAnsi="Arial" w:cs="Arial"/>
        <w:color w:val="000000"/>
      </w:rPr>
    </w:lvl>
    <w:lvl w:ilvl="2">
      <w:start w:val="1"/>
      <w:numFmt w:val="decimal"/>
      <w:lvlText w:val="%1.%2.%3."/>
      <w:lvlJc w:val="left"/>
      <w:pPr>
        <w:tabs>
          <w:tab w:val="num" w:pos="0"/>
        </w:tabs>
        <w:ind w:left="2114" w:hanging="720"/>
      </w:pPr>
      <w:rPr>
        <w:rFonts w:ascii="Arial" w:hAnsi="Arial" w:cs="Arial"/>
        <w:color w:val="000000"/>
      </w:rPr>
    </w:lvl>
    <w:lvl w:ilvl="3">
      <w:start w:val="1"/>
      <w:numFmt w:val="decimal"/>
      <w:lvlText w:val="%1.%2.%3.%4."/>
      <w:lvlJc w:val="left"/>
      <w:pPr>
        <w:tabs>
          <w:tab w:val="num" w:pos="0"/>
        </w:tabs>
        <w:ind w:left="2811" w:hanging="720"/>
      </w:pPr>
      <w:rPr>
        <w:color w:val="000000"/>
      </w:rPr>
    </w:lvl>
    <w:lvl w:ilvl="4">
      <w:start w:val="1"/>
      <w:numFmt w:val="decimal"/>
      <w:lvlText w:val="%1.%2.%3.%4.%5."/>
      <w:lvlJc w:val="left"/>
      <w:pPr>
        <w:tabs>
          <w:tab w:val="num" w:pos="0"/>
        </w:tabs>
        <w:ind w:left="3868" w:hanging="1080"/>
      </w:pPr>
      <w:rPr>
        <w:color w:val="000000"/>
      </w:rPr>
    </w:lvl>
    <w:lvl w:ilvl="5">
      <w:start w:val="1"/>
      <w:numFmt w:val="decimal"/>
      <w:lvlText w:val="%1.%2.%3.%4.%5.%6."/>
      <w:lvlJc w:val="left"/>
      <w:pPr>
        <w:tabs>
          <w:tab w:val="num" w:pos="0"/>
        </w:tabs>
        <w:ind w:left="4565" w:hanging="1080"/>
      </w:pPr>
      <w:rPr>
        <w:color w:val="000000"/>
      </w:rPr>
    </w:lvl>
    <w:lvl w:ilvl="6">
      <w:start w:val="1"/>
      <w:numFmt w:val="decimal"/>
      <w:lvlText w:val="%1.%2.%3.%4.%5.%6.%7."/>
      <w:lvlJc w:val="left"/>
      <w:pPr>
        <w:tabs>
          <w:tab w:val="num" w:pos="0"/>
        </w:tabs>
        <w:ind w:left="5622" w:hanging="1440"/>
      </w:pPr>
      <w:rPr>
        <w:color w:val="000000"/>
      </w:rPr>
    </w:lvl>
    <w:lvl w:ilvl="7">
      <w:start w:val="1"/>
      <w:numFmt w:val="decimal"/>
      <w:lvlText w:val="%1.%2.%3.%4.%5.%6.%7.%8."/>
      <w:lvlJc w:val="left"/>
      <w:pPr>
        <w:tabs>
          <w:tab w:val="num" w:pos="0"/>
        </w:tabs>
        <w:ind w:left="6319" w:hanging="1440"/>
      </w:pPr>
      <w:rPr>
        <w:color w:val="000000"/>
      </w:rPr>
    </w:lvl>
    <w:lvl w:ilvl="8">
      <w:start w:val="1"/>
      <w:numFmt w:val="decimal"/>
      <w:lvlText w:val="%1.%2.%3.%4.%5.%6.%7.%8.%9."/>
      <w:lvlJc w:val="left"/>
      <w:pPr>
        <w:tabs>
          <w:tab w:val="num" w:pos="0"/>
        </w:tabs>
        <w:ind w:left="7376" w:hanging="1800"/>
      </w:pPr>
      <w:rPr>
        <w:color w:val="000000"/>
      </w:rPr>
    </w:lvl>
  </w:abstractNum>
  <w:abstractNum w:abstractNumId="36" w15:restartNumberingAfterBreak="0">
    <w:nsid w:val="657803AE"/>
    <w:multiLevelType w:val="multilevel"/>
    <w:tmpl w:val="D11821B8"/>
    <w:lvl w:ilvl="0">
      <w:start w:val="1"/>
      <w:numFmt w:val="decimal"/>
      <w:lvlText w:val="%1."/>
      <w:lvlJc w:val="left"/>
      <w:pPr>
        <w:tabs>
          <w:tab w:val="num" w:pos="0"/>
        </w:tabs>
        <w:ind w:left="360" w:hanging="360"/>
      </w:pPr>
    </w:lvl>
    <w:lvl w:ilvl="1">
      <w:start w:val="2"/>
      <w:numFmt w:val="decimal"/>
      <w:lvlText w:val="%1.%2."/>
      <w:lvlJc w:val="left"/>
      <w:pPr>
        <w:tabs>
          <w:tab w:val="num" w:pos="0"/>
        </w:tabs>
        <w:ind w:left="1070" w:hanging="360"/>
      </w:pPr>
      <w:rPr>
        <w:rFonts w:ascii="Calibri" w:hAnsi="Calibri" w:cs="Calibri"/>
        <w:color w:val="auto"/>
      </w:rPr>
    </w:lvl>
    <w:lvl w:ilvl="2">
      <w:start w:val="1"/>
      <w:numFmt w:val="decimal"/>
      <w:lvlText w:val="%1.%2.%3."/>
      <w:lvlJc w:val="left"/>
      <w:pPr>
        <w:tabs>
          <w:tab w:val="num" w:pos="0"/>
        </w:tabs>
        <w:ind w:left="2114" w:hanging="720"/>
      </w:pPr>
    </w:lvl>
    <w:lvl w:ilvl="3">
      <w:start w:val="1"/>
      <w:numFmt w:val="decimal"/>
      <w:lvlText w:val="%1.%2.%3.%4."/>
      <w:lvlJc w:val="left"/>
      <w:pPr>
        <w:tabs>
          <w:tab w:val="num" w:pos="0"/>
        </w:tabs>
        <w:ind w:left="2811" w:hanging="720"/>
      </w:pPr>
    </w:lvl>
    <w:lvl w:ilvl="4">
      <w:start w:val="1"/>
      <w:numFmt w:val="decimal"/>
      <w:lvlText w:val="%1.%2.%3.%4.%5."/>
      <w:lvlJc w:val="left"/>
      <w:pPr>
        <w:tabs>
          <w:tab w:val="num" w:pos="0"/>
        </w:tabs>
        <w:ind w:left="3868" w:hanging="1080"/>
      </w:pPr>
    </w:lvl>
    <w:lvl w:ilvl="5">
      <w:start w:val="1"/>
      <w:numFmt w:val="decimal"/>
      <w:lvlText w:val="%1.%2.%3.%4.%5.%6."/>
      <w:lvlJc w:val="left"/>
      <w:pPr>
        <w:tabs>
          <w:tab w:val="num" w:pos="0"/>
        </w:tabs>
        <w:ind w:left="4565" w:hanging="1080"/>
      </w:pPr>
    </w:lvl>
    <w:lvl w:ilvl="6">
      <w:start w:val="1"/>
      <w:numFmt w:val="decimal"/>
      <w:lvlText w:val="%1.%2.%3.%4.%5.%6.%7."/>
      <w:lvlJc w:val="left"/>
      <w:pPr>
        <w:tabs>
          <w:tab w:val="num" w:pos="0"/>
        </w:tabs>
        <w:ind w:left="5622" w:hanging="1440"/>
      </w:pPr>
    </w:lvl>
    <w:lvl w:ilvl="7">
      <w:start w:val="1"/>
      <w:numFmt w:val="decimal"/>
      <w:lvlText w:val="%1.%2.%3.%4.%5.%6.%7.%8."/>
      <w:lvlJc w:val="left"/>
      <w:pPr>
        <w:tabs>
          <w:tab w:val="num" w:pos="0"/>
        </w:tabs>
        <w:ind w:left="6319" w:hanging="1440"/>
      </w:pPr>
    </w:lvl>
    <w:lvl w:ilvl="8">
      <w:start w:val="1"/>
      <w:numFmt w:val="decimal"/>
      <w:lvlText w:val="%1.%2.%3.%4.%5.%6.%7.%8.%9."/>
      <w:lvlJc w:val="left"/>
      <w:pPr>
        <w:tabs>
          <w:tab w:val="num" w:pos="0"/>
        </w:tabs>
        <w:ind w:left="7376" w:hanging="1800"/>
      </w:pPr>
    </w:lvl>
  </w:abstractNum>
  <w:abstractNum w:abstractNumId="37" w15:restartNumberingAfterBreak="0">
    <w:nsid w:val="65C338E7"/>
    <w:multiLevelType w:val="multilevel"/>
    <w:tmpl w:val="684A5A3A"/>
    <w:lvl w:ilvl="0">
      <w:start w:val="1"/>
      <w:numFmt w:val="decimal"/>
      <w:lvlText w:val="%1."/>
      <w:lvlJc w:val="left"/>
      <w:pPr>
        <w:tabs>
          <w:tab w:val="num" w:pos="0"/>
        </w:tabs>
        <w:ind w:left="360" w:hanging="360"/>
      </w:pPr>
    </w:lvl>
    <w:lvl w:ilvl="1">
      <w:start w:val="1"/>
      <w:numFmt w:val="decimal"/>
      <w:lvlText w:val="%1.%2."/>
      <w:lvlJc w:val="left"/>
      <w:pPr>
        <w:tabs>
          <w:tab w:val="num" w:pos="0"/>
        </w:tabs>
        <w:ind w:left="1070" w:hanging="360"/>
      </w:pPr>
      <w:rPr>
        <w:rFonts w:ascii="Arial" w:hAnsi="Arial" w:cs="Arial"/>
        <w:color w:val="auto"/>
      </w:rPr>
    </w:lvl>
    <w:lvl w:ilvl="2">
      <w:start w:val="1"/>
      <w:numFmt w:val="decimal"/>
      <w:lvlText w:val="%1.%2.%3."/>
      <w:lvlJc w:val="left"/>
      <w:pPr>
        <w:tabs>
          <w:tab w:val="num" w:pos="0"/>
        </w:tabs>
        <w:ind w:left="2114" w:hanging="720"/>
      </w:pPr>
    </w:lvl>
    <w:lvl w:ilvl="3">
      <w:start w:val="1"/>
      <w:numFmt w:val="decimal"/>
      <w:lvlText w:val="%1.%2.%3.%4."/>
      <w:lvlJc w:val="left"/>
      <w:pPr>
        <w:tabs>
          <w:tab w:val="num" w:pos="0"/>
        </w:tabs>
        <w:ind w:left="2811" w:hanging="720"/>
      </w:pPr>
    </w:lvl>
    <w:lvl w:ilvl="4">
      <w:start w:val="1"/>
      <w:numFmt w:val="decimal"/>
      <w:lvlText w:val="%1.%2.%3.%4.%5."/>
      <w:lvlJc w:val="left"/>
      <w:pPr>
        <w:tabs>
          <w:tab w:val="num" w:pos="0"/>
        </w:tabs>
        <w:ind w:left="3868" w:hanging="1080"/>
      </w:pPr>
    </w:lvl>
    <w:lvl w:ilvl="5">
      <w:start w:val="1"/>
      <w:numFmt w:val="decimal"/>
      <w:lvlText w:val="%1.%2.%3.%4.%5.%6."/>
      <w:lvlJc w:val="left"/>
      <w:pPr>
        <w:tabs>
          <w:tab w:val="num" w:pos="0"/>
        </w:tabs>
        <w:ind w:left="4565" w:hanging="1080"/>
      </w:pPr>
    </w:lvl>
    <w:lvl w:ilvl="6">
      <w:start w:val="1"/>
      <w:numFmt w:val="decimal"/>
      <w:lvlText w:val="%1.%2.%3.%4.%5.%6.%7."/>
      <w:lvlJc w:val="left"/>
      <w:pPr>
        <w:tabs>
          <w:tab w:val="num" w:pos="0"/>
        </w:tabs>
        <w:ind w:left="5622" w:hanging="1440"/>
      </w:pPr>
    </w:lvl>
    <w:lvl w:ilvl="7">
      <w:start w:val="1"/>
      <w:numFmt w:val="decimal"/>
      <w:lvlText w:val="%1.%2.%3.%4.%5.%6.%7.%8."/>
      <w:lvlJc w:val="left"/>
      <w:pPr>
        <w:tabs>
          <w:tab w:val="num" w:pos="0"/>
        </w:tabs>
        <w:ind w:left="6319" w:hanging="1440"/>
      </w:pPr>
    </w:lvl>
    <w:lvl w:ilvl="8">
      <w:start w:val="1"/>
      <w:numFmt w:val="decimal"/>
      <w:lvlText w:val="%1.%2.%3.%4.%5.%6.%7.%8.%9."/>
      <w:lvlJc w:val="left"/>
      <w:pPr>
        <w:tabs>
          <w:tab w:val="num" w:pos="0"/>
        </w:tabs>
        <w:ind w:left="7376" w:hanging="1800"/>
      </w:pPr>
    </w:lvl>
  </w:abstractNum>
  <w:abstractNum w:abstractNumId="38" w15:restartNumberingAfterBreak="0">
    <w:nsid w:val="68430EC0"/>
    <w:multiLevelType w:val="multilevel"/>
    <w:tmpl w:val="F8CA0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D026E6"/>
    <w:multiLevelType w:val="multilevel"/>
    <w:tmpl w:val="EC421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522AE0"/>
    <w:multiLevelType w:val="multilevel"/>
    <w:tmpl w:val="108E6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A9F1386"/>
    <w:multiLevelType w:val="multilevel"/>
    <w:tmpl w:val="58647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9E0DE8"/>
    <w:multiLevelType w:val="multilevel"/>
    <w:tmpl w:val="51C21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067CF2"/>
    <w:multiLevelType w:val="multilevel"/>
    <w:tmpl w:val="5BE273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F1E13B9"/>
    <w:multiLevelType w:val="multilevel"/>
    <w:tmpl w:val="8A94BA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4176719"/>
    <w:multiLevelType w:val="multilevel"/>
    <w:tmpl w:val="C978A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AF06B3"/>
    <w:multiLevelType w:val="multilevel"/>
    <w:tmpl w:val="5BC27E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C174777"/>
    <w:multiLevelType w:val="multilevel"/>
    <w:tmpl w:val="E13EBA8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8" w15:restartNumberingAfterBreak="0">
    <w:nsid w:val="7CC13AB9"/>
    <w:multiLevelType w:val="multilevel"/>
    <w:tmpl w:val="F008F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D26678F"/>
    <w:multiLevelType w:val="multilevel"/>
    <w:tmpl w:val="4E32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7"/>
  </w:num>
  <w:num w:numId="3">
    <w:abstractNumId w:val="35"/>
  </w:num>
  <w:num w:numId="4">
    <w:abstractNumId w:val="28"/>
  </w:num>
  <w:num w:numId="5">
    <w:abstractNumId w:val="36"/>
  </w:num>
  <w:num w:numId="6">
    <w:abstractNumId w:val="47"/>
  </w:num>
  <w:num w:numId="7">
    <w:abstractNumId w:val="14"/>
  </w:num>
  <w:num w:numId="8">
    <w:abstractNumId w:val="19"/>
  </w:num>
  <w:num w:numId="9">
    <w:abstractNumId w:val="6"/>
  </w:num>
  <w:num w:numId="10">
    <w:abstractNumId w:val="10"/>
  </w:num>
  <w:num w:numId="11">
    <w:abstractNumId w:val="0"/>
  </w:num>
  <w:num w:numId="12">
    <w:abstractNumId w:val="29"/>
  </w:num>
  <w:num w:numId="13">
    <w:abstractNumId w:val="4"/>
  </w:num>
  <w:num w:numId="14">
    <w:abstractNumId w:val="48"/>
  </w:num>
  <w:num w:numId="15">
    <w:abstractNumId w:val="18"/>
  </w:num>
  <w:num w:numId="16">
    <w:abstractNumId w:val="44"/>
  </w:num>
  <w:num w:numId="17">
    <w:abstractNumId w:val="16"/>
  </w:num>
  <w:num w:numId="18">
    <w:abstractNumId w:val="9"/>
  </w:num>
  <w:num w:numId="19">
    <w:abstractNumId w:val="40"/>
  </w:num>
  <w:num w:numId="20">
    <w:abstractNumId w:val="13"/>
  </w:num>
  <w:num w:numId="21">
    <w:abstractNumId w:val="33"/>
  </w:num>
  <w:num w:numId="22">
    <w:abstractNumId w:val="42"/>
  </w:num>
  <w:num w:numId="23">
    <w:abstractNumId w:val="21"/>
  </w:num>
  <w:num w:numId="24">
    <w:abstractNumId w:val="2"/>
  </w:num>
  <w:num w:numId="25">
    <w:abstractNumId w:val="39"/>
  </w:num>
  <w:num w:numId="26">
    <w:abstractNumId w:val="5"/>
  </w:num>
  <w:num w:numId="27">
    <w:abstractNumId w:val="32"/>
  </w:num>
  <w:num w:numId="28">
    <w:abstractNumId w:val="38"/>
  </w:num>
  <w:num w:numId="29">
    <w:abstractNumId w:val="20"/>
  </w:num>
  <w:num w:numId="30">
    <w:abstractNumId w:val="7"/>
  </w:num>
  <w:num w:numId="31">
    <w:abstractNumId w:val="49"/>
  </w:num>
  <w:num w:numId="32">
    <w:abstractNumId w:val="8"/>
  </w:num>
  <w:num w:numId="33">
    <w:abstractNumId w:val="11"/>
  </w:num>
  <w:num w:numId="34">
    <w:abstractNumId w:val="31"/>
  </w:num>
  <w:num w:numId="35">
    <w:abstractNumId w:val="41"/>
  </w:num>
  <w:num w:numId="36">
    <w:abstractNumId w:val="34"/>
  </w:num>
  <w:num w:numId="37">
    <w:abstractNumId w:val="17"/>
  </w:num>
  <w:num w:numId="38">
    <w:abstractNumId w:val="22"/>
  </w:num>
  <w:num w:numId="39">
    <w:abstractNumId w:val="43"/>
  </w:num>
  <w:num w:numId="40">
    <w:abstractNumId w:val="46"/>
  </w:num>
  <w:num w:numId="41">
    <w:abstractNumId w:val="15"/>
  </w:num>
  <w:num w:numId="42">
    <w:abstractNumId w:val="23"/>
  </w:num>
  <w:num w:numId="43">
    <w:abstractNumId w:val="45"/>
  </w:num>
  <w:num w:numId="44">
    <w:abstractNumId w:val="12"/>
  </w:num>
  <w:num w:numId="45">
    <w:abstractNumId w:val="24"/>
  </w:num>
  <w:num w:numId="46">
    <w:abstractNumId w:val="30"/>
  </w:num>
  <w:num w:numId="47">
    <w:abstractNumId w:val="27"/>
  </w:num>
  <w:num w:numId="48">
    <w:abstractNumId w:val="26"/>
  </w:num>
  <w:num w:numId="49">
    <w:abstractNumId w:val="3"/>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trackRevisions/>
  <w:defaultTabStop w:val="397"/>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BBF"/>
    <w:rsid w:val="000907D1"/>
    <w:rsid w:val="000D4CB8"/>
    <w:rsid w:val="00102B7E"/>
    <w:rsid w:val="001A0485"/>
    <w:rsid w:val="001E5A58"/>
    <w:rsid w:val="00282732"/>
    <w:rsid w:val="00297286"/>
    <w:rsid w:val="003221B8"/>
    <w:rsid w:val="0032383C"/>
    <w:rsid w:val="004716A7"/>
    <w:rsid w:val="004A5ABD"/>
    <w:rsid w:val="004F7CBE"/>
    <w:rsid w:val="00511320"/>
    <w:rsid w:val="0054344F"/>
    <w:rsid w:val="005564E8"/>
    <w:rsid w:val="00574BE2"/>
    <w:rsid w:val="006A5F47"/>
    <w:rsid w:val="006C47C0"/>
    <w:rsid w:val="006D3732"/>
    <w:rsid w:val="006E0BBF"/>
    <w:rsid w:val="0072006A"/>
    <w:rsid w:val="00784382"/>
    <w:rsid w:val="007A322C"/>
    <w:rsid w:val="007E41BD"/>
    <w:rsid w:val="008043B0"/>
    <w:rsid w:val="008059C4"/>
    <w:rsid w:val="00844C93"/>
    <w:rsid w:val="00920964"/>
    <w:rsid w:val="009334F5"/>
    <w:rsid w:val="00A04D54"/>
    <w:rsid w:val="00A40012"/>
    <w:rsid w:val="00AC316B"/>
    <w:rsid w:val="00B31EDF"/>
    <w:rsid w:val="00B40C4F"/>
    <w:rsid w:val="00BE069F"/>
    <w:rsid w:val="00BF2A7E"/>
    <w:rsid w:val="00C3187A"/>
    <w:rsid w:val="00C4068A"/>
    <w:rsid w:val="00C4654F"/>
    <w:rsid w:val="00C7411E"/>
    <w:rsid w:val="00CC7C30"/>
    <w:rsid w:val="00CF71DD"/>
    <w:rsid w:val="00D272E7"/>
    <w:rsid w:val="00E01384"/>
    <w:rsid w:val="00E432AE"/>
    <w:rsid w:val="00E573A4"/>
    <w:rsid w:val="00F76268"/>
    <w:rsid w:val="00F929C0"/>
    <w:rsid w:val="00FC594E"/>
    <w:rsid w:val="00FD7CF4"/>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EF29D"/>
  <w15:docId w15:val="{7C36A274-1530-43E3-BB67-197C59425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lt-LT" w:eastAsia="lt-LT" w:bidi="ar-SA"/>
      </w:rPr>
    </w:rPrDefault>
    <w:pPrDefault>
      <w:pPr>
        <w:spacing w:after="160"/>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6D50"/>
  </w:style>
  <w:style w:type="paragraph" w:styleId="Heading1">
    <w:name w:val="heading 1"/>
    <w:basedOn w:val="Normal"/>
    <w:next w:val="Normal"/>
    <w:link w:val="Heading1Char"/>
    <w:uiPriority w:val="9"/>
    <w:qFormat/>
    <w:rsid w:val="00281735"/>
    <w:pPr>
      <w:keepNext/>
      <w:keepLines/>
      <w:pBdr>
        <w:bottom w:val="single" w:sz="4" w:space="2" w:color="ED7D31"/>
      </w:pBdr>
      <w:spacing w:before="360" w:after="120"/>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281735"/>
    <w:rPr>
      <w:rFonts w:asciiTheme="majorHAnsi" w:eastAsiaTheme="majorEastAsia" w:hAnsiTheme="majorHAnsi" w:cstheme="majorBidi"/>
      <w:color w:val="262626" w:themeColor="text1" w:themeTint="D9"/>
      <w:sz w:val="40"/>
      <w:szCs w:val="40"/>
    </w:rPr>
  </w:style>
  <w:style w:type="character" w:customStyle="1" w:styleId="Internetosaitas">
    <w:name w:val="Interneto saitas"/>
    <w:basedOn w:val="DefaultParagraphFont"/>
    <w:uiPriority w:val="99"/>
    <w:unhideWhenUsed/>
    <w:rsid w:val="00D05666"/>
    <w:rPr>
      <w:strike w:val="0"/>
      <w:dstrike w:val="0"/>
      <w:color w:val="auto"/>
      <w:u w:val="none"/>
      <w:effect w:val="none"/>
    </w:rPr>
  </w:style>
  <w:style w:type="character" w:customStyle="1" w:styleId="FootnoteTextChar">
    <w:name w:val="Footnote Text Char"/>
    <w:basedOn w:val="DefaultParagraphFont"/>
    <w:link w:val="FootnoteText"/>
    <w:uiPriority w:val="99"/>
    <w:qFormat/>
    <w:rsid w:val="00D05666"/>
    <w:rPr>
      <w:rFonts w:ascii="Times New Roman" w:hAnsi="Times New Roman"/>
      <w:sz w:val="20"/>
      <w:szCs w:val="20"/>
      <w:lang w:eastAsia="en-US"/>
    </w:rPr>
  </w:style>
  <w:style w:type="character" w:customStyle="1" w:styleId="CommentTextChar">
    <w:name w:val="Comment Text Char"/>
    <w:basedOn w:val="DefaultParagraphFont"/>
    <w:link w:val="CommentText"/>
    <w:uiPriority w:val="99"/>
    <w:qFormat/>
    <w:rsid w:val="00D05666"/>
    <w:rPr>
      <w:rFonts w:ascii="Times New Roman" w:hAnsi="Times New Roman"/>
      <w:sz w:val="20"/>
      <w:szCs w:val="20"/>
      <w:lang w:eastAsia="en-US"/>
    </w:rPr>
  </w:style>
  <w:style w:type="character" w:customStyle="1" w:styleId="SubtitleChar">
    <w:name w:val="Subtitle Char"/>
    <w:basedOn w:val="DefaultParagraphFont"/>
    <w:link w:val="Subtitle"/>
    <w:uiPriority w:val="11"/>
    <w:qFormat/>
    <w:rsid w:val="00281735"/>
    <w:rPr>
      <w:caps/>
      <w:color w:val="404040" w:themeColor="text1" w:themeTint="BF"/>
      <w:spacing w:val="20"/>
      <w:sz w:val="28"/>
      <w:szCs w:val="28"/>
    </w:rPr>
  </w:style>
  <w:style w:type="character" w:customStyle="1" w:styleId="ListParagraphChar">
    <w:name w:val="List Paragraph Char"/>
    <w:basedOn w:val="DefaultParagraphFont"/>
    <w:link w:val="ListParagraph"/>
    <w:uiPriority w:val="34"/>
    <w:qFormat/>
    <w:locked/>
    <w:rsid w:val="00D05666"/>
  </w:style>
  <w:style w:type="character" w:customStyle="1" w:styleId="Inaosprieraias">
    <w:name w:val="Išnašos prieraišas"/>
    <w:rPr>
      <w:vertAlign w:val="superscript"/>
    </w:rPr>
  </w:style>
  <w:style w:type="character" w:customStyle="1" w:styleId="FootnoteCharacters">
    <w:name w:val="Footnote Characters"/>
    <w:basedOn w:val="DefaultParagraphFont"/>
    <w:uiPriority w:val="99"/>
    <w:unhideWhenUsed/>
    <w:qFormat/>
    <w:rsid w:val="00D05666"/>
    <w:rPr>
      <w:vertAlign w:val="superscript"/>
    </w:rPr>
  </w:style>
  <w:style w:type="character" w:styleId="CommentReference">
    <w:name w:val="annotation reference"/>
    <w:basedOn w:val="DefaultParagraphFont"/>
    <w:uiPriority w:val="99"/>
    <w:unhideWhenUsed/>
    <w:qFormat/>
    <w:rsid w:val="00D05666"/>
    <w:rPr>
      <w:sz w:val="16"/>
      <w:szCs w:val="16"/>
    </w:rPr>
  </w:style>
  <w:style w:type="character" w:customStyle="1" w:styleId="BalloonTextChar">
    <w:name w:val="Balloon Text Char"/>
    <w:basedOn w:val="DefaultParagraphFont"/>
    <w:link w:val="BalloonText"/>
    <w:uiPriority w:val="99"/>
    <w:semiHidden/>
    <w:qFormat/>
    <w:rsid w:val="00D05666"/>
    <w:rPr>
      <w:rFonts w:ascii="Segoe UI" w:hAnsi="Segoe UI" w:cs="Segoe UI"/>
      <w:sz w:val="18"/>
      <w:szCs w:val="18"/>
      <w:lang w:eastAsia="en-US"/>
    </w:rPr>
  </w:style>
  <w:style w:type="character" w:customStyle="1" w:styleId="UnresolvedMention">
    <w:name w:val="Unresolved Mention"/>
    <w:basedOn w:val="DefaultParagraphFont"/>
    <w:uiPriority w:val="99"/>
    <w:semiHidden/>
    <w:unhideWhenUsed/>
    <w:qFormat/>
    <w:rsid w:val="002E3C32"/>
    <w:rPr>
      <w:color w:val="808080"/>
      <w:shd w:val="clear" w:color="auto" w:fill="E6E6E6"/>
    </w:rPr>
  </w:style>
  <w:style w:type="character" w:customStyle="1" w:styleId="CommentSubjectChar">
    <w:name w:val="Comment Subject Char"/>
    <w:basedOn w:val="CommentTextChar"/>
    <w:link w:val="CommentSubject"/>
    <w:uiPriority w:val="99"/>
    <w:semiHidden/>
    <w:qFormat/>
    <w:rsid w:val="00FB3D71"/>
    <w:rPr>
      <w:rFonts w:ascii="Times New Roman" w:hAnsi="Times New Roman"/>
      <w:b/>
      <w:bCs/>
      <w:sz w:val="20"/>
      <w:szCs w:val="20"/>
      <w:lang w:eastAsia="en-US"/>
    </w:rPr>
  </w:style>
  <w:style w:type="character" w:customStyle="1" w:styleId="pildymui">
    <w:name w:val="pildymui"/>
    <w:basedOn w:val="DefaultParagraphFont"/>
    <w:qFormat/>
    <w:rsid w:val="00EC3339"/>
  </w:style>
  <w:style w:type="character" w:customStyle="1" w:styleId="BodyTextChar">
    <w:name w:val="Body Text Char"/>
    <w:basedOn w:val="DefaultParagraphFont"/>
    <w:link w:val="BodyText"/>
    <w:qFormat/>
    <w:rsid w:val="00FA144D"/>
    <w:rPr>
      <w:rFonts w:ascii="Times New Roman" w:hAnsi="Times New Roman"/>
      <w:sz w:val="24"/>
      <w:szCs w:val="20"/>
      <w:lang w:eastAsia="en-US"/>
    </w:rPr>
  </w:style>
  <w:style w:type="character" w:customStyle="1" w:styleId="Hyperlink1">
    <w:name w:val="Hyperlink1"/>
    <w:qFormat/>
    <w:rsid w:val="00FA144D"/>
    <w:rPr>
      <w:color w:val="000080"/>
      <w:u w:val="single"/>
    </w:rPr>
  </w:style>
  <w:style w:type="character" w:customStyle="1" w:styleId="HeaderChar">
    <w:name w:val="Header Char"/>
    <w:basedOn w:val="DefaultParagraphFont"/>
    <w:link w:val="Header"/>
    <w:uiPriority w:val="99"/>
    <w:qFormat/>
    <w:rsid w:val="00F560B4"/>
    <w:rPr>
      <w:rFonts w:ascii="Times New Roman" w:hAnsi="Times New Roman"/>
      <w:sz w:val="24"/>
      <w:szCs w:val="24"/>
      <w:lang w:eastAsia="en-US"/>
    </w:rPr>
  </w:style>
  <w:style w:type="character" w:customStyle="1" w:styleId="FooterChar">
    <w:name w:val="Footer Char"/>
    <w:basedOn w:val="DefaultParagraphFont"/>
    <w:link w:val="Footer"/>
    <w:uiPriority w:val="99"/>
    <w:qFormat/>
    <w:rsid w:val="00F560B4"/>
    <w:rPr>
      <w:rFonts w:ascii="Times New Roman" w:hAns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qFormat/>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qFormat/>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qFormat/>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qFormat/>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qFormat/>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qFormat/>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qFormat/>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qFormat/>
    <w:rsid w:val="00281735"/>
    <w:rPr>
      <w:rFonts w:asciiTheme="majorHAnsi" w:eastAsiaTheme="majorEastAsia" w:hAnsiTheme="majorHAnsi" w:cstheme="majorBidi"/>
      <w:i/>
      <w:iCs/>
      <w:color w:val="833C0B" w:themeColor="accent2" w:themeShade="80"/>
      <w:sz w:val="22"/>
      <w:szCs w:val="22"/>
    </w:rPr>
  </w:style>
  <w:style w:type="character" w:customStyle="1" w:styleId="TitleChar">
    <w:name w:val="Title Char"/>
    <w:basedOn w:val="DefaultParagraphFont"/>
    <w:link w:val="Title"/>
    <w:uiPriority w:val="10"/>
    <w:qFormat/>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customStyle="1" w:styleId="Iskyrimas">
    <w:name w:val="Išskyrimas"/>
    <w:basedOn w:val="DefaultParagraphFont"/>
    <w:uiPriority w:val="20"/>
    <w:qFormat/>
    <w:rsid w:val="00281735"/>
    <w:rPr>
      <w:i/>
      <w:iCs/>
      <w:color w:val="000000" w:themeColor="text1"/>
    </w:rPr>
  </w:style>
  <w:style w:type="character" w:customStyle="1" w:styleId="QuoteChar">
    <w:name w:val="Quote Char"/>
    <w:basedOn w:val="DefaultParagraphFont"/>
    <w:link w:val="Quote"/>
    <w:uiPriority w:val="29"/>
    <w:qFormat/>
    <w:rsid w:val="00281735"/>
    <w:rPr>
      <w:rFonts w:asciiTheme="majorHAnsi" w:eastAsiaTheme="majorEastAsia" w:hAnsiTheme="majorHAnsi" w:cstheme="majorBidi"/>
      <w:color w:val="000000" w:themeColor="text1"/>
      <w:sz w:val="24"/>
      <w:szCs w:val="24"/>
    </w:rPr>
  </w:style>
  <w:style w:type="character" w:customStyle="1" w:styleId="IntenseQuoteChar">
    <w:name w:val="Intense Quote Char"/>
    <w:basedOn w:val="DefaultParagraphFont"/>
    <w:link w:val="IntenseQuote"/>
    <w:uiPriority w:val="30"/>
    <w:qFormat/>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smallCaps/>
      <w:color w:val="404040" w:themeColor="text1" w:themeTint="BF"/>
      <w:spacing w:val="0"/>
      <w:u w:val="single" w:color="7F7F7F"/>
    </w:rPr>
  </w:style>
  <w:style w:type="character" w:styleId="IntenseReference">
    <w:name w:val="Intense Reference"/>
    <w:basedOn w:val="DefaultParagraphFont"/>
    <w:uiPriority w:val="32"/>
    <w:qFormat/>
    <w:rsid w:val="00281735"/>
    <w:rPr>
      <w:b/>
      <w:bCs/>
      <w:smallCaps/>
      <w:color w:val="auto"/>
      <w:spacing w:val="0"/>
      <w:u w:val="single"/>
    </w:rPr>
  </w:style>
  <w:style w:type="character" w:styleId="BookTitle">
    <w:name w:val="Book Title"/>
    <w:basedOn w:val="DefaultParagraphFont"/>
    <w:uiPriority w:val="33"/>
    <w:qFormat/>
    <w:rsid w:val="00281735"/>
    <w:rPr>
      <w:b/>
      <w:bCs/>
      <w:smallCaps/>
      <w:spacing w:val="0"/>
    </w:rPr>
  </w:style>
  <w:style w:type="character" w:customStyle="1" w:styleId="NoSpacingChar">
    <w:name w:val="No Spacing Char"/>
    <w:basedOn w:val="DefaultParagraphFont"/>
    <w:link w:val="NoSpacing"/>
    <w:uiPriority w:val="1"/>
    <w:qFormat/>
    <w:rsid w:val="001C4F12"/>
  </w:style>
  <w:style w:type="character" w:styleId="PlaceholderText">
    <w:name w:val="Placeholder Text"/>
    <w:basedOn w:val="DefaultParagraphFont"/>
    <w:uiPriority w:val="99"/>
    <w:semiHidden/>
    <w:qFormat/>
    <w:rsid w:val="00321B1F"/>
    <w:rPr>
      <w:color w:val="808080"/>
    </w:rPr>
  </w:style>
  <w:style w:type="character" w:customStyle="1" w:styleId="Aplankytasinternetosaitas">
    <w:name w:val="Aplankytas interneto saitas"/>
    <w:basedOn w:val="DefaultParagraphFont"/>
    <w:uiPriority w:val="99"/>
    <w:semiHidden/>
    <w:unhideWhenUsed/>
    <w:rsid w:val="00C47CE7"/>
    <w:rPr>
      <w:color w:val="954F72" w:themeColor="followedHyperlink"/>
      <w:u w:val="single"/>
    </w:rPr>
  </w:style>
  <w:style w:type="character" w:customStyle="1" w:styleId="EndnoteTextChar">
    <w:name w:val="Endnote Text Char"/>
    <w:basedOn w:val="DefaultParagraphFont"/>
    <w:link w:val="EndnoteText"/>
    <w:uiPriority w:val="99"/>
    <w:semiHidden/>
    <w:qFormat/>
    <w:rsid w:val="00482BC0"/>
    <w:rPr>
      <w:sz w:val="20"/>
      <w:szCs w:val="20"/>
    </w:rPr>
  </w:style>
  <w:style w:type="character" w:customStyle="1" w:styleId="Galinsinaosprieraias">
    <w:name w:val="Galinės išnašos prieraišas"/>
    <w:rPr>
      <w:vertAlign w:val="superscript"/>
    </w:rPr>
  </w:style>
  <w:style w:type="character" w:customStyle="1" w:styleId="EndnoteCharacters">
    <w:name w:val="Endnote Characters"/>
    <w:basedOn w:val="DefaultParagraphFont"/>
    <w:uiPriority w:val="99"/>
    <w:semiHidden/>
    <w:unhideWhenUsed/>
    <w:qFormat/>
    <w:rsid w:val="00482BC0"/>
    <w:rPr>
      <w:vertAlign w:val="superscript"/>
    </w:rPr>
  </w:style>
  <w:style w:type="character" w:customStyle="1" w:styleId="Normal12ptChar">
    <w:name w:val="Normal + 12 pt Char"/>
    <w:basedOn w:val="DefaultParagraphFont"/>
    <w:link w:val="Normal12pt"/>
    <w:qFormat/>
    <w:locked/>
    <w:rsid w:val="00A4394E"/>
  </w:style>
  <w:style w:type="character" w:customStyle="1" w:styleId="paragrafesrasas2lygisDiagrama">
    <w:name w:val="_paragrafe sąrasas 2 lygis Diagrama"/>
    <w:basedOn w:val="DefaultParagraphFont"/>
    <w:qFormat/>
    <w:rsid w:val="004D2FB8"/>
    <w:rPr>
      <w:rFonts w:ascii="Times New Roman" w:eastAsia="Times New Roman" w:hAnsi="Times New Roman" w:cs="Times New Roman"/>
      <w:sz w:val="22"/>
      <w:szCs w:val="22"/>
      <w:lang w:eastAsia="en-US"/>
    </w:rPr>
  </w:style>
  <w:style w:type="character" w:customStyle="1" w:styleId="BodyTextIndent2Char">
    <w:name w:val="Body Text Indent 2 Char"/>
    <w:basedOn w:val="DefaultParagraphFont"/>
    <w:link w:val="BodyTextIndent2"/>
    <w:uiPriority w:val="99"/>
    <w:semiHidden/>
    <w:qFormat/>
    <w:rsid w:val="004D2FB8"/>
  </w:style>
  <w:style w:type="character" w:customStyle="1" w:styleId="cf01">
    <w:name w:val="cf01"/>
    <w:basedOn w:val="DefaultParagraphFont"/>
    <w:qFormat/>
    <w:rsid w:val="00F5411E"/>
    <w:rPr>
      <w:rFonts w:ascii="Segoe UI" w:hAnsi="Segoe UI" w:cs="Segoe UI"/>
      <w:sz w:val="18"/>
      <w:szCs w:val="18"/>
    </w:rPr>
  </w:style>
  <w:style w:type="character" w:customStyle="1" w:styleId="normaltextrun">
    <w:name w:val="normaltextrun"/>
    <w:basedOn w:val="DefaultParagraphFont"/>
    <w:qFormat/>
    <w:rsid w:val="00A52BA0"/>
  </w:style>
  <w:style w:type="character" w:customStyle="1" w:styleId="cf11">
    <w:name w:val="cf11"/>
    <w:basedOn w:val="DefaultParagraphFont"/>
    <w:qFormat/>
    <w:rsid w:val="00DD344C"/>
    <w:rPr>
      <w:rFonts w:ascii="Segoe UI" w:hAnsi="Segoe UI" w:cs="Segoe UI"/>
      <w:sz w:val="18"/>
      <w:szCs w:val="18"/>
    </w:rPr>
  </w:style>
  <w:style w:type="character" w:customStyle="1" w:styleId="Rodyklssaitas">
    <w:name w:val="Rodyklės saitas"/>
    <w:qFormat/>
  </w:style>
  <w:style w:type="paragraph" w:customStyle="1" w:styleId="Antrat">
    <w:name w:val="Antraštė"/>
    <w:next w:val="Body2"/>
    <w:qFormat/>
    <w:rsid w:val="00072FE6"/>
    <w:pPr>
      <w:ind w:firstLine="697"/>
      <w:outlineLvl w:val="0"/>
    </w:pPr>
    <w:rPr>
      <w:rFonts w:ascii="Times New Roman" w:eastAsia="Arial Unicode MS" w:hAnsi="Times New Roman" w:cs="Arial Unicode MS"/>
      <w:b/>
      <w:bCs/>
      <w:caps/>
      <w:color w:val="434343"/>
      <w:spacing w:val="4"/>
      <w:sz w:val="22"/>
      <w:szCs w:val="22"/>
      <w:lang w:val="en-US"/>
    </w:rPr>
  </w:style>
  <w:style w:type="paragraph" w:styleId="BodyText">
    <w:name w:val="Body Text"/>
    <w:basedOn w:val="Normal"/>
    <w:link w:val="BodyTextChar"/>
    <w:rsid w:val="00FA144D"/>
    <w:pPr>
      <w:ind w:firstLine="567"/>
    </w:pPr>
    <w:rPr>
      <w:szCs w:val="20"/>
    </w:rPr>
  </w:style>
  <w:style w:type="paragraph" w:styleId="List">
    <w:name w:val="List"/>
    <w:basedOn w:val="BodyText"/>
    <w:rPr>
      <w:rFonts w:cs="Lucida Sans"/>
    </w:rPr>
  </w:style>
  <w:style w:type="paragraph" w:styleId="Caption">
    <w:name w:val="caption"/>
    <w:basedOn w:val="Normal"/>
    <w:next w:val="Normal"/>
    <w:uiPriority w:val="35"/>
    <w:semiHidden/>
    <w:unhideWhenUsed/>
    <w:qFormat/>
    <w:rsid w:val="00281735"/>
    <w:rPr>
      <w:b/>
      <w:bCs/>
      <w:color w:val="404040" w:themeColor="text1" w:themeTint="BF"/>
      <w:sz w:val="16"/>
      <w:szCs w:val="16"/>
    </w:rPr>
  </w:style>
  <w:style w:type="paragraph" w:customStyle="1" w:styleId="Rodykl">
    <w:name w:val="Rodyklė"/>
    <w:basedOn w:val="Normal"/>
    <w:qFormat/>
    <w:pPr>
      <w:suppressLineNumbers/>
    </w:pPr>
    <w:rPr>
      <w:rFonts w:cs="Lucida Sans"/>
    </w:rPr>
  </w:style>
  <w:style w:type="paragraph" w:styleId="FootnoteText">
    <w:name w:val="footnote text"/>
    <w:basedOn w:val="Normal"/>
    <w:link w:val="FootnoteTextChar"/>
    <w:uiPriority w:val="99"/>
    <w:unhideWhenUsed/>
    <w:rsid w:val="00D05666"/>
    <w:rPr>
      <w:sz w:val="20"/>
      <w:szCs w:val="20"/>
    </w:rPr>
  </w:style>
  <w:style w:type="paragraph" w:styleId="CommentText">
    <w:name w:val="annotation text"/>
    <w:basedOn w:val="Normal"/>
    <w:link w:val="CommentTextChar"/>
    <w:uiPriority w:val="99"/>
    <w:unhideWhenUsed/>
    <w:qFormat/>
    <w:rsid w:val="00D05666"/>
    <w:rPr>
      <w:sz w:val="20"/>
      <w:szCs w:val="20"/>
    </w:rPr>
  </w:style>
  <w:style w:type="paragraph" w:styleId="Subtitle">
    <w:name w:val="Subtitle"/>
    <w:basedOn w:val="Normal"/>
    <w:next w:val="Normal"/>
    <w:link w:val="SubtitleChar"/>
    <w:uiPriority w:val="11"/>
    <w:qFormat/>
    <w:rsid w:val="00281735"/>
    <w:pPr>
      <w:spacing w:after="240"/>
      <w:ind w:left="1004" w:hanging="437"/>
    </w:pPr>
    <w:rPr>
      <w:caps/>
      <w:color w:val="404040" w:themeColor="text1" w:themeTint="BF"/>
      <w:spacing w:val="20"/>
      <w:sz w:val="28"/>
      <w:szCs w:val="28"/>
    </w:rPr>
  </w:style>
  <w:style w:type="paragraph" w:styleId="ListParagraph">
    <w:name w:val="List Paragraph"/>
    <w:basedOn w:val="Normal"/>
    <w:link w:val="ListParagraphChar"/>
    <w:uiPriority w:val="34"/>
    <w:qFormat/>
    <w:rsid w:val="001C4F12"/>
    <w:pPr>
      <w:ind w:left="720"/>
      <w:contextualSpacing/>
    </w:pPr>
  </w:style>
  <w:style w:type="paragraph" w:styleId="BalloonText">
    <w:name w:val="Balloon Text"/>
    <w:basedOn w:val="Normal"/>
    <w:link w:val="BalloonTextChar"/>
    <w:uiPriority w:val="99"/>
    <w:semiHidden/>
    <w:unhideWhenUsed/>
    <w:qFormat/>
    <w:rsid w:val="00D0566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qFormat/>
    <w:rsid w:val="00FB3D71"/>
    <w:rPr>
      <w:b/>
      <w:bCs/>
    </w:rPr>
  </w:style>
  <w:style w:type="paragraph" w:styleId="NormalWeb">
    <w:name w:val="Normal (Web)"/>
    <w:basedOn w:val="Normal"/>
    <w:uiPriority w:val="99"/>
    <w:unhideWhenUsed/>
    <w:qFormat/>
    <w:rsid w:val="00EC3339"/>
    <w:pPr>
      <w:spacing w:beforeAutospacing="1" w:afterAutospacing="1"/>
    </w:pPr>
  </w:style>
  <w:style w:type="paragraph" w:customStyle="1" w:styleId="Puslapinantratirporat">
    <w:name w:val="Puslapinė antraštė ir poraštė"/>
    <w:basedOn w:val="Normal"/>
    <w:qFormat/>
  </w:style>
  <w:style w:type="paragraph" w:styleId="Header">
    <w:name w:val="header"/>
    <w:basedOn w:val="Normal"/>
    <w:link w:val="HeaderChar"/>
    <w:uiPriority w:val="99"/>
    <w:unhideWhenUsed/>
    <w:rsid w:val="00F560B4"/>
    <w:pPr>
      <w:tabs>
        <w:tab w:val="center" w:pos="4513"/>
        <w:tab w:val="right" w:pos="9026"/>
      </w:tabs>
    </w:pPr>
  </w:style>
  <w:style w:type="paragraph" w:styleId="Footer">
    <w:name w:val="footer"/>
    <w:basedOn w:val="Normal"/>
    <w:link w:val="FooterChar"/>
    <w:unhideWhenUsed/>
    <w:rsid w:val="00F560B4"/>
    <w:pPr>
      <w:tabs>
        <w:tab w:val="center" w:pos="4513"/>
        <w:tab w:val="right" w:pos="9026"/>
      </w:tabs>
    </w:pPr>
  </w:style>
  <w:style w:type="paragraph" w:styleId="Revision">
    <w:name w:val="Revision"/>
    <w:uiPriority w:val="99"/>
    <w:semiHidden/>
    <w:qFormat/>
    <w:rsid w:val="00E42587"/>
    <w:pPr>
      <w:ind w:firstLine="697"/>
    </w:pPr>
    <w:rPr>
      <w:rFonts w:ascii="Times New Roman" w:hAnsi="Times New Roman"/>
      <w:sz w:val="24"/>
      <w:szCs w:val="24"/>
      <w:lang w:eastAsia="en-US"/>
    </w:rPr>
  </w:style>
  <w:style w:type="paragraph" w:styleId="Title">
    <w:name w:val="Title"/>
    <w:basedOn w:val="Normal"/>
    <w:next w:val="Normal"/>
    <w:link w:val="TitleChar"/>
    <w:uiPriority w:val="10"/>
    <w:qFormat/>
    <w:rsid w:val="00281735"/>
    <w:pPr>
      <w:contextualSpacing/>
    </w:pPr>
    <w:rPr>
      <w:rFonts w:asciiTheme="majorHAnsi" w:eastAsiaTheme="majorEastAsia" w:hAnsiTheme="majorHAnsi" w:cstheme="majorBidi"/>
      <w:color w:val="262626" w:themeColor="text1" w:themeTint="D9"/>
      <w:sz w:val="96"/>
      <w:szCs w:val="96"/>
    </w:rPr>
  </w:style>
  <w:style w:type="paragraph" w:styleId="NoSpacing">
    <w:name w:val="No Spacing"/>
    <w:link w:val="NoSpacingChar"/>
    <w:uiPriority w:val="1"/>
    <w:qFormat/>
    <w:rsid w:val="00281735"/>
    <w:pPr>
      <w:ind w:firstLine="697"/>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pBdr>
      <w:spacing w:before="240" w:after="240"/>
      <w:ind w:left="936" w:right="936"/>
      <w:jc w:val="center"/>
    </w:pPr>
    <w:rPr>
      <w:rFonts w:asciiTheme="majorHAnsi" w:eastAsiaTheme="majorEastAsia" w:hAnsiTheme="majorHAnsi" w:cstheme="majorBidi"/>
      <w:sz w:val="24"/>
      <w:szCs w:val="24"/>
    </w:rPr>
  </w:style>
  <w:style w:type="paragraph" w:styleId="TOCHeading">
    <w:name w:val="TOC Heading"/>
    <w:basedOn w:val="Heading1"/>
    <w:next w:val="Normal"/>
    <w:uiPriority w:val="39"/>
    <w:unhideWhenUsed/>
    <w:qFormat/>
    <w:rsid w:val="00281735"/>
  </w:style>
  <w:style w:type="paragraph" w:styleId="TOC1">
    <w:name w:val="toc 1"/>
    <w:basedOn w:val="Normal"/>
    <w:next w:val="Normal"/>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Normal"/>
    <w:qFormat/>
    <w:rsid w:val="003536CF"/>
    <w:pPr>
      <w:spacing w:beforeAutospacing="1" w:afterAutospacing="1"/>
    </w:pPr>
    <w:rPr>
      <w:rFonts w:ascii="Times New Roman" w:eastAsia="Times New Roman" w:hAnsi="Times New Roman" w:cs="Times New Roman"/>
      <w:sz w:val="24"/>
      <w:szCs w:val="24"/>
    </w:rPr>
  </w:style>
  <w:style w:type="paragraph" w:customStyle="1" w:styleId="Body2">
    <w:name w:val="Body 2"/>
    <w:qFormat/>
    <w:rsid w:val="00B176FD"/>
    <w:pPr>
      <w:spacing w:after="40"/>
      <w:ind w:firstLine="697"/>
    </w:pPr>
    <w:rPr>
      <w:rFonts w:ascii="Times New Roman" w:eastAsia="Arial Unicode MS" w:hAnsi="Times New Roman" w:cs="Arial Unicode MS"/>
      <w:color w:val="000000"/>
      <w:lang w:val="en-US" w:eastAsia="en-US"/>
    </w:rPr>
  </w:style>
  <w:style w:type="paragraph" w:styleId="TOC2">
    <w:name w:val="toc 2"/>
    <w:basedOn w:val="Normal"/>
    <w:next w:val="Normal"/>
    <w:autoRedefine/>
    <w:uiPriority w:val="39"/>
    <w:unhideWhenUsed/>
    <w:rsid w:val="00ED735B"/>
    <w:pPr>
      <w:tabs>
        <w:tab w:val="right" w:leader="dot" w:pos="9962"/>
      </w:tabs>
      <w:ind w:left="220"/>
    </w:pPr>
  </w:style>
  <w:style w:type="paragraph" w:customStyle="1" w:styleId="S1lygis">
    <w:name w:val="_S 1 lygis"/>
    <w:basedOn w:val="Normal"/>
    <w:qFormat/>
    <w:rsid w:val="00BC0EC9"/>
    <w:pPr>
      <w:numPr>
        <w:numId w:val="1"/>
      </w:numPr>
      <w:spacing w:before="240" w:after="240"/>
    </w:pPr>
    <w:rPr>
      <w:rFonts w:ascii="Times New Roman" w:eastAsia="Times New Roman" w:hAnsi="Times New Roman" w:cs="Times New Roman"/>
      <w:b/>
      <w:sz w:val="24"/>
      <w:szCs w:val="24"/>
    </w:rPr>
  </w:style>
  <w:style w:type="paragraph" w:customStyle="1" w:styleId="S2lygis">
    <w:name w:val="_S 2 lygis"/>
    <w:basedOn w:val="Normal"/>
    <w:qFormat/>
    <w:rsid w:val="00BC0EC9"/>
    <w:pPr>
      <w:tabs>
        <w:tab w:val="num" w:pos="709"/>
      </w:tabs>
      <w:spacing w:before="120" w:after="120"/>
      <w:ind w:left="709" w:hanging="709"/>
    </w:pPr>
    <w:rPr>
      <w:rFonts w:ascii="Times New Roman" w:eastAsia="Times New Roman" w:hAnsi="Times New Roman" w:cs="Times New Roman"/>
      <w:sz w:val="24"/>
      <w:szCs w:val="24"/>
    </w:rPr>
  </w:style>
  <w:style w:type="paragraph" w:customStyle="1" w:styleId="S3lygis">
    <w:name w:val="_S 3 lygis"/>
    <w:basedOn w:val="S2lygis"/>
    <w:qFormat/>
    <w:rsid w:val="00BC0EC9"/>
  </w:style>
  <w:style w:type="paragraph" w:styleId="EndnoteText">
    <w:name w:val="endnote text"/>
    <w:basedOn w:val="Normal"/>
    <w:link w:val="EndnoteTextChar"/>
    <w:uiPriority w:val="99"/>
    <w:semiHidden/>
    <w:unhideWhenUsed/>
    <w:rsid w:val="00482BC0"/>
    <w:rPr>
      <w:sz w:val="20"/>
      <w:szCs w:val="20"/>
    </w:rPr>
  </w:style>
  <w:style w:type="paragraph" w:customStyle="1" w:styleId="Normal12pt">
    <w:name w:val="Normal + 12 pt"/>
    <w:basedOn w:val="Normal"/>
    <w:link w:val="Normal12ptChar"/>
    <w:qFormat/>
    <w:rsid w:val="00A4394E"/>
    <w:pPr>
      <w:ind w:right="-283"/>
    </w:pPr>
  </w:style>
  <w:style w:type="paragraph" w:customStyle="1" w:styleId="paragrafesrasas2lygis">
    <w:name w:val="_paragrafe sąrasas 2 lygis"/>
    <w:basedOn w:val="BodyTextIndent2"/>
    <w:qFormat/>
    <w:rsid w:val="004D2FB8"/>
    <w:pPr>
      <w:spacing w:line="276" w:lineRule="auto"/>
      <w:ind w:left="0" w:firstLine="0"/>
    </w:pPr>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qFormat/>
    <w:rsid w:val="004D2FB8"/>
    <w:pPr>
      <w:spacing w:after="120" w:line="480" w:lineRule="auto"/>
      <w:ind w:left="283"/>
    </w:pPr>
  </w:style>
  <w:style w:type="paragraph" w:customStyle="1" w:styleId="Pantraste">
    <w:name w:val="P.antraste"/>
    <w:basedOn w:val="Normal"/>
    <w:qFormat/>
    <w:rsid w:val="008F7CC2"/>
    <w:pPr>
      <w:ind w:left="-142" w:firstLine="0"/>
      <w:jc w:val="center"/>
    </w:pPr>
    <w:rPr>
      <w:rFonts w:ascii="Times New Roman" w:eastAsia="Times New Roman" w:hAnsi="Times New Roman" w:cs="Times New Roman"/>
      <w:b/>
      <w:sz w:val="24"/>
      <w:szCs w:val="24"/>
      <w:lang w:eastAsia="en-US"/>
    </w:rPr>
  </w:style>
  <w:style w:type="paragraph" w:customStyle="1" w:styleId="Default">
    <w:name w:val="Default"/>
    <w:qFormat/>
    <w:rsid w:val="0011620D"/>
    <w:rPr>
      <w:rFonts w:ascii="Times New Roman" w:hAnsi="Times New Roman" w:cs="Times New Roman"/>
      <w:color w:val="000000"/>
      <w:sz w:val="24"/>
      <w:szCs w:val="24"/>
    </w:rPr>
  </w:style>
  <w:style w:type="numbering" w:customStyle="1" w:styleId="List51">
    <w:name w:val="List 51"/>
    <w:qFormat/>
    <w:rsid w:val="00197943"/>
  </w:style>
  <w:style w:type="numbering" w:customStyle="1" w:styleId="CurrentList1">
    <w:name w:val="Current List1"/>
    <w:uiPriority w:val="99"/>
    <w:qFormat/>
    <w:rsid w:val="00745317"/>
  </w:style>
  <w:style w:type="numbering" w:customStyle="1" w:styleId="Style1">
    <w:name w:val="Style1"/>
    <w:uiPriority w:val="99"/>
    <w:qFormat/>
    <w:rsid w:val="00577A7E"/>
  </w:style>
  <w:style w:type="table" w:styleId="TableGrid">
    <w:name w:val="Table Grid"/>
    <w:basedOn w:val="TableNormal"/>
    <w:uiPriority w:val="39"/>
    <w:rsid w:val="00D05666"/>
    <w:rPr>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uiPriority w:val="39"/>
    <w:rsid w:val="000E665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uiPriority w:val="39"/>
    <w:rsid w:val="002F396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3"/>
    <w:basedOn w:val="TableNormal"/>
    <w:rsid w:val="00112F92"/>
    <w:rPr>
      <w:sz w:val="20"/>
      <w:szCs w:val="20"/>
      <w:lang w:eastAsia="en-US"/>
    </w:rPr>
    <w:tblPr>
      <w:tblStyleRowBandSize w:val="1"/>
      <w:tblStyleColBandSize w:val="1"/>
      <w:tblCellMar>
        <w:left w:w="10" w:type="dxa"/>
        <w:right w:w="10" w:type="dxa"/>
      </w:tblCellMar>
    </w:tblPr>
  </w:style>
  <w:style w:type="table" w:customStyle="1" w:styleId="2">
    <w:name w:val="2"/>
    <w:basedOn w:val="TableNormal"/>
    <w:rsid w:val="00112F92"/>
    <w:rPr>
      <w:sz w:val="20"/>
      <w:szCs w:val="20"/>
      <w:lang w:eastAsia="en-US"/>
    </w:rPr>
    <w:tblPr>
      <w:tblStyleRowBandSize w:val="1"/>
      <w:tblStyleColBandSize w:val="1"/>
      <w:tblCellMar>
        <w:left w:w="115" w:type="dxa"/>
        <w:right w:w="115" w:type="dxa"/>
      </w:tblCellMar>
    </w:tblPr>
  </w:style>
  <w:style w:type="table" w:customStyle="1" w:styleId="1">
    <w:name w:val="1"/>
    <w:basedOn w:val="TableNormal"/>
    <w:rsid w:val="00112F92"/>
    <w:rPr>
      <w:sz w:val="20"/>
      <w:szCs w:val="20"/>
      <w:lang w:eastAsia="en-US"/>
    </w:rPr>
    <w:tblPr>
      <w:tblStyleRowBandSize w:val="1"/>
      <w:tblStyleColBandSize w:val="1"/>
      <w:tblCellMar>
        <w:left w:w="115" w:type="dxa"/>
        <w:right w:w="115" w:type="dxa"/>
      </w:tblCellMar>
    </w:tblPr>
  </w:style>
  <w:style w:type="table" w:customStyle="1" w:styleId="TableGrid1">
    <w:name w:val="Table Grid1"/>
    <w:basedOn w:val="TableNormal"/>
    <w:uiPriority w:val="99"/>
    <w:rsid w:val="00A76EAF"/>
    <w:rPr>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39"/>
    <w:rsid w:val="00A000EE"/>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umatytasispastraiposriftas">
    <w:name w:val="Numatytasis pastraipos šriftas"/>
    <w:qFormat/>
    <w:rsid w:val="00FD7CF4"/>
  </w:style>
  <w:style w:type="character" w:styleId="Hyperlink">
    <w:name w:val="Hyperlink"/>
    <w:basedOn w:val="DefaultParagraphFont"/>
    <w:uiPriority w:val="99"/>
    <w:unhideWhenUsed/>
    <w:rsid w:val="00B31EDF"/>
    <w:rPr>
      <w:color w:val="0000FF"/>
      <w:u w:val="single"/>
    </w:rPr>
  </w:style>
  <w:style w:type="character" w:customStyle="1" w:styleId="inqyif">
    <w:name w:val="inqyif"/>
    <w:basedOn w:val="DefaultParagraphFont"/>
    <w:rsid w:val="00B31EDF"/>
  </w:style>
  <w:style w:type="character" w:styleId="Emphasis">
    <w:name w:val="Emphasis"/>
    <w:basedOn w:val="DefaultParagraphFont"/>
    <w:uiPriority w:val="20"/>
    <w:qFormat/>
    <w:rsid w:val="00B31EDF"/>
    <w:rPr>
      <w:i/>
      <w:iCs/>
    </w:rPr>
  </w:style>
  <w:style w:type="character" w:customStyle="1" w:styleId="esfokc">
    <w:name w:val="esfokc"/>
    <w:basedOn w:val="DefaultParagraphFont"/>
    <w:rsid w:val="00B31EDF"/>
  </w:style>
  <w:style w:type="character" w:customStyle="1" w:styleId="hxiqcc">
    <w:name w:val="hxiqcc"/>
    <w:basedOn w:val="DefaultParagraphFont"/>
    <w:rsid w:val="00B31EDF"/>
  </w:style>
  <w:style w:type="character" w:customStyle="1" w:styleId="i6hkm">
    <w:name w:val="i6hkm"/>
    <w:basedOn w:val="DefaultParagraphFont"/>
    <w:rsid w:val="00B31EDF"/>
  </w:style>
  <w:style w:type="character" w:styleId="HTMLCode">
    <w:name w:val="HTML Code"/>
    <w:basedOn w:val="DefaultParagraphFont"/>
    <w:uiPriority w:val="99"/>
    <w:semiHidden/>
    <w:unhideWhenUsed/>
    <w:rsid w:val="00C3187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288873">
      <w:bodyDiv w:val="1"/>
      <w:marLeft w:val="0"/>
      <w:marRight w:val="0"/>
      <w:marTop w:val="0"/>
      <w:marBottom w:val="0"/>
      <w:divBdr>
        <w:top w:val="none" w:sz="0" w:space="0" w:color="auto"/>
        <w:left w:val="none" w:sz="0" w:space="0" w:color="auto"/>
        <w:bottom w:val="none" w:sz="0" w:space="0" w:color="auto"/>
        <w:right w:val="none" w:sz="0" w:space="0" w:color="auto"/>
      </w:divBdr>
      <w:divsChild>
        <w:div w:id="1801653939">
          <w:marLeft w:val="0"/>
          <w:marRight w:val="0"/>
          <w:marTop w:val="0"/>
          <w:marBottom w:val="0"/>
          <w:divBdr>
            <w:top w:val="none" w:sz="0" w:space="0" w:color="auto"/>
            <w:left w:val="none" w:sz="0" w:space="0" w:color="auto"/>
            <w:bottom w:val="none" w:sz="0" w:space="0" w:color="auto"/>
            <w:right w:val="none" w:sz="0" w:space="0" w:color="auto"/>
          </w:divBdr>
          <w:divsChild>
            <w:div w:id="834876999">
              <w:marLeft w:val="0"/>
              <w:marRight w:val="0"/>
              <w:marTop w:val="0"/>
              <w:marBottom w:val="0"/>
              <w:divBdr>
                <w:top w:val="none" w:sz="0" w:space="0" w:color="auto"/>
                <w:left w:val="none" w:sz="0" w:space="0" w:color="auto"/>
                <w:bottom w:val="none" w:sz="0" w:space="0" w:color="auto"/>
                <w:right w:val="none" w:sz="0" w:space="0" w:color="auto"/>
              </w:divBdr>
              <w:divsChild>
                <w:div w:id="1654412406">
                  <w:marLeft w:val="0"/>
                  <w:marRight w:val="0"/>
                  <w:marTop w:val="360"/>
                  <w:marBottom w:val="180"/>
                  <w:divBdr>
                    <w:top w:val="none" w:sz="0" w:space="0" w:color="auto"/>
                    <w:left w:val="none" w:sz="0" w:space="0" w:color="auto"/>
                    <w:bottom w:val="none" w:sz="0" w:space="0" w:color="auto"/>
                    <w:right w:val="none" w:sz="0" w:space="0" w:color="auto"/>
                  </w:divBdr>
                </w:div>
                <w:div w:id="1407462280">
                  <w:marLeft w:val="0"/>
                  <w:marRight w:val="0"/>
                  <w:marTop w:val="180"/>
                  <w:marBottom w:val="240"/>
                  <w:divBdr>
                    <w:top w:val="none" w:sz="0" w:space="0" w:color="auto"/>
                    <w:left w:val="none" w:sz="0" w:space="0" w:color="auto"/>
                    <w:bottom w:val="none" w:sz="0" w:space="0" w:color="auto"/>
                    <w:right w:val="none" w:sz="0" w:space="0" w:color="auto"/>
                  </w:divBdr>
                </w:div>
                <w:div w:id="378405129">
                  <w:marLeft w:val="0"/>
                  <w:marRight w:val="0"/>
                  <w:marTop w:val="180"/>
                  <w:marBottom w:val="240"/>
                  <w:divBdr>
                    <w:top w:val="none" w:sz="0" w:space="0" w:color="auto"/>
                    <w:left w:val="none" w:sz="0" w:space="0" w:color="auto"/>
                    <w:bottom w:val="none" w:sz="0" w:space="0" w:color="auto"/>
                    <w:right w:val="none" w:sz="0" w:space="0" w:color="auto"/>
                  </w:divBdr>
                </w:div>
                <w:div w:id="812720093">
                  <w:marLeft w:val="0"/>
                  <w:marRight w:val="0"/>
                  <w:marTop w:val="60"/>
                  <w:marBottom w:val="180"/>
                  <w:divBdr>
                    <w:top w:val="none" w:sz="0" w:space="0" w:color="auto"/>
                    <w:left w:val="none" w:sz="0" w:space="0" w:color="auto"/>
                    <w:bottom w:val="none" w:sz="0" w:space="0" w:color="auto"/>
                    <w:right w:val="none" w:sz="0" w:space="0" w:color="auto"/>
                  </w:divBdr>
                </w:div>
                <w:div w:id="2088576417">
                  <w:marLeft w:val="0"/>
                  <w:marRight w:val="0"/>
                  <w:marTop w:val="180"/>
                  <w:marBottom w:val="240"/>
                  <w:divBdr>
                    <w:top w:val="none" w:sz="0" w:space="0" w:color="auto"/>
                    <w:left w:val="none" w:sz="0" w:space="0" w:color="auto"/>
                    <w:bottom w:val="none" w:sz="0" w:space="0" w:color="auto"/>
                    <w:right w:val="none" w:sz="0" w:space="0" w:color="auto"/>
                  </w:divBdr>
                </w:div>
                <w:div w:id="392046364">
                  <w:marLeft w:val="0"/>
                  <w:marRight w:val="0"/>
                  <w:marTop w:val="180"/>
                  <w:marBottom w:val="240"/>
                  <w:divBdr>
                    <w:top w:val="none" w:sz="0" w:space="0" w:color="auto"/>
                    <w:left w:val="none" w:sz="0" w:space="0" w:color="auto"/>
                    <w:bottom w:val="none" w:sz="0" w:space="0" w:color="auto"/>
                    <w:right w:val="none" w:sz="0" w:space="0" w:color="auto"/>
                  </w:divBdr>
                </w:div>
                <w:div w:id="1886141380">
                  <w:marLeft w:val="0"/>
                  <w:marRight w:val="0"/>
                  <w:marTop w:val="180"/>
                  <w:marBottom w:val="240"/>
                  <w:divBdr>
                    <w:top w:val="none" w:sz="0" w:space="0" w:color="auto"/>
                    <w:left w:val="none" w:sz="0" w:space="0" w:color="auto"/>
                    <w:bottom w:val="none" w:sz="0" w:space="0" w:color="auto"/>
                    <w:right w:val="none" w:sz="0" w:space="0" w:color="auto"/>
                  </w:divBdr>
                </w:div>
                <w:div w:id="1591770224">
                  <w:marLeft w:val="0"/>
                  <w:marRight w:val="0"/>
                  <w:marTop w:val="180"/>
                  <w:marBottom w:val="240"/>
                  <w:divBdr>
                    <w:top w:val="none" w:sz="0" w:space="0" w:color="auto"/>
                    <w:left w:val="none" w:sz="0" w:space="0" w:color="auto"/>
                    <w:bottom w:val="none" w:sz="0" w:space="0" w:color="auto"/>
                    <w:right w:val="none" w:sz="0" w:space="0" w:color="auto"/>
                  </w:divBdr>
                </w:div>
                <w:div w:id="172652774">
                  <w:marLeft w:val="0"/>
                  <w:marRight w:val="0"/>
                  <w:marTop w:val="360"/>
                  <w:marBottom w:val="180"/>
                  <w:divBdr>
                    <w:top w:val="none" w:sz="0" w:space="0" w:color="auto"/>
                    <w:left w:val="none" w:sz="0" w:space="0" w:color="auto"/>
                    <w:bottom w:val="none" w:sz="0" w:space="0" w:color="auto"/>
                    <w:right w:val="none" w:sz="0" w:space="0" w:color="auto"/>
                  </w:divBdr>
                </w:div>
                <w:div w:id="796096590">
                  <w:marLeft w:val="0"/>
                  <w:marRight w:val="0"/>
                  <w:marTop w:val="180"/>
                  <w:marBottom w:val="240"/>
                  <w:divBdr>
                    <w:top w:val="none" w:sz="0" w:space="0" w:color="auto"/>
                    <w:left w:val="none" w:sz="0" w:space="0" w:color="auto"/>
                    <w:bottom w:val="none" w:sz="0" w:space="0" w:color="auto"/>
                    <w:right w:val="none" w:sz="0" w:space="0" w:color="auto"/>
                  </w:divBdr>
                </w:div>
                <w:div w:id="1697078670">
                  <w:marLeft w:val="0"/>
                  <w:marRight w:val="0"/>
                  <w:marTop w:val="180"/>
                  <w:marBottom w:val="240"/>
                  <w:divBdr>
                    <w:top w:val="none" w:sz="0" w:space="0" w:color="auto"/>
                    <w:left w:val="none" w:sz="0" w:space="0" w:color="auto"/>
                    <w:bottom w:val="none" w:sz="0" w:space="0" w:color="auto"/>
                    <w:right w:val="none" w:sz="0" w:space="0" w:color="auto"/>
                  </w:divBdr>
                </w:div>
                <w:div w:id="737896458">
                  <w:marLeft w:val="0"/>
                  <w:marRight w:val="0"/>
                  <w:marTop w:val="180"/>
                  <w:marBottom w:val="240"/>
                  <w:divBdr>
                    <w:top w:val="none" w:sz="0" w:space="0" w:color="auto"/>
                    <w:left w:val="none" w:sz="0" w:space="0" w:color="auto"/>
                    <w:bottom w:val="none" w:sz="0" w:space="0" w:color="auto"/>
                    <w:right w:val="none" w:sz="0" w:space="0" w:color="auto"/>
                  </w:divBdr>
                </w:div>
                <w:div w:id="2037996651">
                  <w:marLeft w:val="0"/>
                  <w:marRight w:val="0"/>
                  <w:marTop w:val="180"/>
                  <w:marBottom w:val="240"/>
                  <w:divBdr>
                    <w:top w:val="none" w:sz="0" w:space="0" w:color="auto"/>
                    <w:left w:val="none" w:sz="0" w:space="0" w:color="auto"/>
                    <w:bottom w:val="none" w:sz="0" w:space="0" w:color="auto"/>
                    <w:right w:val="none" w:sz="0" w:space="0" w:color="auto"/>
                  </w:divBdr>
                </w:div>
                <w:div w:id="668098847">
                  <w:marLeft w:val="0"/>
                  <w:marRight w:val="0"/>
                  <w:marTop w:val="180"/>
                  <w:marBottom w:val="240"/>
                  <w:divBdr>
                    <w:top w:val="none" w:sz="0" w:space="0" w:color="auto"/>
                    <w:left w:val="none" w:sz="0" w:space="0" w:color="auto"/>
                    <w:bottom w:val="none" w:sz="0" w:space="0" w:color="auto"/>
                    <w:right w:val="none" w:sz="0" w:space="0" w:color="auto"/>
                  </w:divBdr>
                </w:div>
                <w:div w:id="217934676">
                  <w:marLeft w:val="0"/>
                  <w:marRight w:val="0"/>
                  <w:marTop w:val="360"/>
                  <w:marBottom w:val="180"/>
                  <w:divBdr>
                    <w:top w:val="none" w:sz="0" w:space="0" w:color="auto"/>
                    <w:left w:val="none" w:sz="0" w:space="0" w:color="auto"/>
                    <w:bottom w:val="none" w:sz="0" w:space="0" w:color="auto"/>
                    <w:right w:val="none" w:sz="0" w:space="0" w:color="auto"/>
                  </w:divBdr>
                </w:div>
                <w:div w:id="585068124">
                  <w:marLeft w:val="0"/>
                  <w:marRight w:val="0"/>
                  <w:marTop w:val="180"/>
                  <w:marBottom w:val="240"/>
                  <w:divBdr>
                    <w:top w:val="none" w:sz="0" w:space="0" w:color="auto"/>
                    <w:left w:val="none" w:sz="0" w:space="0" w:color="auto"/>
                    <w:bottom w:val="none" w:sz="0" w:space="0" w:color="auto"/>
                    <w:right w:val="none" w:sz="0" w:space="0" w:color="auto"/>
                  </w:divBdr>
                </w:div>
                <w:div w:id="504828584">
                  <w:marLeft w:val="0"/>
                  <w:marRight w:val="0"/>
                  <w:marTop w:val="0"/>
                  <w:marBottom w:val="0"/>
                  <w:divBdr>
                    <w:top w:val="none" w:sz="0" w:space="0" w:color="auto"/>
                    <w:left w:val="none" w:sz="0" w:space="0" w:color="auto"/>
                    <w:bottom w:val="none" w:sz="0" w:space="0" w:color="auto"/>
                    <w:right w:val="none" w:sz="0" w:space="0" w:color="auto"/>
                  </w:divBdr>
                  <w:divsChild>
                    <w:div w:id="1811172164">
                      <w:marLeft w:val="0"/>
                      <w:marRight w:val="0"/>
                      <w:marTop w:val="180"/>
                      <w:marBottom w:val="240"/>
                      <w:divBdr>
                        <w:top w:val="none" w:sz="0" w:space="0" w:color="auto"/>
                        <w:left w:val="none" w:sz="0" w:space="0" w:color="auto"/>
                        <w:bottom w:val="none" w:sz="0" w:space="0" w:color="auto"/>
                        <w:right w:val="none" w:sz="0" w:space="0" w:color="auto"/>
                      </w:divBdr>
                    </w:div>
                  </w:divsChild>
                </w:div>
                <w:div w:id="803041035">
                  <w:marLeft w:val="0"/>
                  <w:marRight w:val="0"/>
                  <w:marTop w:val="0"/>
                  <w:marBottom w:val="0"/>
                  <w:divBdr>
                    <w:top w:val="none" w:sz="0" w:space="0" w:color="auto"/>
                    <w:left w:val="none" w:sz="0" w:space="0" w:color="auto"/>
                    <w:bottom w:val="none" w:sz="0" w:space="0" w:color="auto"/>
                    <w:right w:val="none" w:sz="0" w:space="0" w:color="auto"/>
                  </w:divBdr>
                  <w:divsChild>
                    <w:div w:id="663976289">
                      <w:marLeft w:val="0"/>
                      <w:marRight w:val="0"/>
                      <w:marTop w:val="60"/>
                      <w:marBottom w:val="0"/>
                      <w:divBdr>
                        <w:top w:val="none" w:sz="0" w:space="0" w:color="auto"/>
                        <w:left w:val="none" w:sz="0" w:space="0" w:color="auto"/>
                        <w:bottom w:val="none" w:sz="0" w:space="0" w:color="auto"/>
                        <w:right w:val="none" w:sz="0" w:space="0" w:color="auto"/>
                      </w:divBdr>
                      <w:divsChild>
                        <w:div w:id="107466695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24541">
      <w:bodyDiv w:val="1"/>
      <w:marLeft w:val="0"/>
      <w:marRight w:val="0"/>
      <w:marTop w:val="0"/>
      <w:marBottom w:val="0"/>
      <w:divBdr>
        <w:top w:val="none" w:sz="0" w:space="0" w:color="auto"/>
        <w:left w:val="none" w:sz="0" w:space="0" w:color="auto"/>
        <w:bottom w:val="none" w:sz="0" w:space="0" w:color="auto"/>
        <w:right w:val="none" w:sz="0" w:space="0" w:color="auto"/>
      </w:divBdr>
      <w:divsChild>
        <w:div w:id="2086103964">
          <w:marLeft w:val="0"/>
          <w:marRight w:val="0"/>
          <w:marTop w:val="180"/>
          <w:marBottom w:val="240"/>
          <w:divBdr>
            <w:top w:val="none" w:sz="0" w:space="0" w:color="auto"/>
            <w:left w:val="none" w:sz="0" w:space="0" w:color="auto"/>
            <w:bottom w:val="none" w:sz="0" w:space="0" w:color="auto"/>
            <w:right w:val="none" w:sz="0" w:space="0" w:color="auto"/>
          </w:divBdr>
        </w:div>
        <w:div w:id="1426457161">
          <w:marLeft w:val="0"/>
          <w:marRight w:val="0"/>
          <w:marTop w:val="180"/>
          <w:marBottom w:val="240"/>
          <w:divBdr>
            <w:top w:val="none" w:sz="0" w:space="0" w:color="auto"/>
            <w:left w:val="none" w:sz="0" w:space="0" w:color="auto"/>
            <w:bottom w:val="none" w:sz="0" w:space="0" w:color="auto"/>
            <w:right w:val="none" w:sz="0" w:space="0" w:color="auto"/>
          </w:divBdr>
        </w:div>
        <w:div w:id="779910762">
          <w:marLeft w:val="0"/>
          <w:marRight w:val="0"/>
          <w:marTop w:val="360"/>
          <w:marBottom w:val="180"/>
          <w:divBdr>
            <w:top w:val="none" w:sz="0" w:space="0" w:color="auto"/>
            <w:left w:val="none" w:sz="0" w:space="0" w:color="auto"/>
            <w:bottom w:val="none" w:sz="0" w:space="0" w:color="auto"/>
            <w:right w:val="none" w:sz="0" w:space="0" w:color="auto"/>
          </w:divBdr>
        </w:div>
        <w:div w:id="1311133485">
          <w:marLeft w:val="0"/>
          <w:marRight w:val="0"/>
          <w:marTop w:val="180"/>
          <w:marBottom w:val="240"/>
          <w:divBdr>
            <w:top w:val="none" w:sz="0" w:space="0" w:color="auto"/>
            <w:left w:val="none" w:sz="0" w:space="0" w:color="auto"/>
            <w:bottom w:val="none" w:sz="0" w:space="0" w:color="auto"/>
            <w:right w:val="none" w:sz="0" w:space="0" w:color="auto"/>
          </w:divBdr>
        </w:div>
        <w:div w:id="1009597317">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73153397">
              <w:marLeft w:val="0"/>
              <w:marRight w:val="0"/>
              <w:marTop w:val="0"/>
              <w:marBottom w:val="0"/>
              <w:divBdr>
                <w:top w:val="none" w:sz="0" w:space="0" w:color="auto"/>
                <w:left w:val="none" w:sz="0" w:space="0" w:color="auto"/>
                <w:bottom w:val="none" w:sz="0" w:space="0" w:color="auto"/>
                <w:right w:val="none" w:sz="0" w:space="0" w:color="auto"/>
              </w:divBdr>
            </w:div>
          </w:divsChild>
        </w:div>
        <w:div w:id="1797602061">
          <w:marLeft w:val="0"/>
          <w:marRight w:val="0"/>
          <w:marTop w:val="360"/>
          <w:marBottom w:val="180"/>
          <w:divBdr>
            <w:top w:val="none" w:sz="0" w:space="0" w:color="auto"/>
            <w:left w:val="none" w:sz="0" w:space="0" w:color="auto"/>
            <w:bottom w:val="none" w:sz="0" w:space="0" w:color="auto"/>
            <w:right w:val="none" w:sz="0" w:space="0" w:color="auto"/>
          </w:divBdr>
        </w:div>
        <w:div w:id="1979022145">
          <w:marLeft w:val="0"/>
          <w:marRight w:val="0"/>
          <w:marTop w:val="180"/>
          <w:marBottom w:val="240"/>
          <w:divBdr>
            <w:top w:val="none" w:sz="0" w:space="0" w:color="auto"/>
            <w:left w:val="none" w:sz="0" w:space="0" w:color="auto"/>
            <w:bottom w:val="none" w:sz="0" w:space="0" w:color="auto"/>
            <w:right w:val="none" w:sz="0" w:space="0" w:color="auto"/>
          </w:divBdr>
        </w:div>
        <w:div w:id="2116829495">
          <w:blockQuote w:val="1"/>
          <w:marLeft w:val="600"/>
          <w:marRight w:val="600"/>
          <w:marTop w:val="60"/>
          <w:marBottom w:val="0"/>
          <w:divBdr>
            <w:top w:val="none" w:sz="0" w:space="0" w:color="auto"/>
            <w:left w:val="none" w:sz="0" w:space="0" w:color="auto"/>
            <w:bottom w:val="none" w:sz="0" w:space="0" w:color="auto"/>
            <w:right w:val="none" w:sz="0" w:space="0" w:color="auto"/>
          </w:divBdr>
          <w:divsChild>
            <w:div w:id="396325419">
              <w:marLeft w:val="0"/>
              <w:marRight w:val="0"/>
              <w:marTop w:val="0"/>
              <w:marBottom w:val="240"/>
              <w:divBdr>
                <w:top w:val="none" w:sz="0" w:space="0" w:color="auto"/>
                <w:left w:val="none" w:sz="0" w:space="0" w:color="auto"/>
                <w:bottom w:val="none" w:sz="0" w:space="0" w:color="auto"/>
                <w:right w:val="none" w:sz="0" w:space="0" w:color="auto"/>
              </w:divBdr>
            </w:div>
            <w:div w:id="233930093">
              <w:marLeft w:val="0"/>
              <w:marRight w:val="0"/>
              <w:marTop w:val="180"/>
              <w:marBottom w:val="0"/>
              <w:divBdr>
                <w:top w:val="none" w:sz="0" w:space="0" w:color="auto"/>
                <w:left w:val="none" w:sz="0" w:space="0" w:color="auto"/>
                <w:bottom w:val="none" w:sz="0" w:space="0" w:color="auto"/>
                <w:right w:val="none" w:sz="0" w:space="0" w:color="auto"/>
              </w:divBdr>
            </w:div>
          </w:divsChild>
        </w:div>
        <w:div w:id="112528423">
          <w:marLeft w:val="0"/>
          <w:marRight w:val="0"/>
          <w:marTop w:val="360"/>
          <w:marBottom w:val="180"/>
          <w:divBdr>
            <w:top w:val="none" w:sz="0" w:space="0" w:color="auto"/>
            <w:left w:val="none" w:sz="0" w:space="0" w:color="auto"/>
            <w:bottom w:val="none" w:sz="0" w:space="0" w:color="auto"/>
            <w:right w:val="none" w:sz="0" w:space="0" w:color="auto"/>
          </w:divBdr>
        </w:div>
        <w:div w:id="454644438">
          <w:marLeft w:val="0"/>
          <w:marRight w:val="0"/>
          <w:marTop w:val="0"/>
          <w:marBottom w:val="0"/>
          <w:divBdr>
            <w:top w:val="none" w:sz="0" w:space="0" w:color="auto"/>
            <w:left w:val="none" w:sz="0" w:space="0" w:color="auto"/>
            <w:bottom w:val="none" w:sz="0" w:space="0" w:color="auto"/>
            <w:right w:val="none" w:sz="0" w:space="0" w:color="auto"/>
          </w:divBdr>
          <w:divsChild>
            <w:div w:id="395392995">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223029295">
      <w:bodyDiv w:val="1"/>
      <w:marLeft w:val="0"/>
      <w:marRight w:val="0"/>
      <w:marTop w:val="0"/>
      <w:marBottom w:val="0"/>
      <w:divBdr>
        <w:top w:val="none" w:sz="0" w:space="0" w:color="auto"/>
        <w:left w:val="none" w:sz="0" w:space="0" w:color="auto"/>
        <w:bottom w:val="none" w:sz="0" w:space="0" w:color="auto"/>
        <w:right w:val="none" w:sz="0" w:space="0" w:color="auto"/>
      </w:divBdr>
      <w:divsChild>
        <w:div w:id="1720594018">
          <w:marLeft w:val="0"/>
          <w:marRight w:val="0"/>
          <w:marTop w:val="180"/>
          <w:marBottom w:val="240"/>
          <w:divBdr>
            <w:top w:val="none" w:sz="0" w:space="0" w:color="auto"/>
            <w:left w:val="none" w:sz="0" w:space="0" w:color="auto"/>
            <w:bottom w:val="none" w:sz="0" w:space="0" w:color="auto"/>
            <w:right w:val="none" w:sz="0" w:space="0" w:color="auto"/>
          </w:divBdr>
        </w:div>
        <w:div w:id="1987472270">
          <w:marLeft w:val="0"/>
          <w:marRight w:val="0"/>
          <w:marTop w:val="180"/>
          <w:marBottom w:val="240"/>
          <w:divBdr>
            <w:top w:val="none" w:sz="0" w:space="0" w:color="auto"/>
            <w:left w:val="none" w:sz="0" w:space="0" w:color="auto"/>
            <w:bottom w:val="none" w:sz="0" w:space="0" w:color="auto"/>
            <w:right w:val="none" w:sz="0" w:space="0" w:color="auto"/>
          </w:divBdr>
        </w:div>
        <w:div w:id="1626690169">
          <w:marLeft w:val="0"/>
          <w:marRight w:val="0"/>
          <w:marTop w:val="360"/>
          <w:marBottom w:val="180"/>
          <w:divBdr>
            <w:top w:val="none" w:sz="0" w:space="0" w:color="auto"/>
            <w:left w:val="none" w:sz="0" w:space="0" w:color="auto"/>
            <w:bottom w:val="none" w:sz="0" w:space="0" w:color="auto"/>
            <w:right w:val="none" w:sz="0" w:space="0" w:color="auto"/>
          </w:divBdr>
        </w:div>
        <w:div w:id="36659672">
          <w:marLeft w:val="0"/>
          <w:marRight w:val="0"/>
          <w:marTop w:val="180"/>
          <w:marBottom w:val="240"/>
          <w:divBdr>
            <w:top w:val="none" w:sz="0" w:space="0" w:color="auto"/>
            <w:left w:val="none" w:sz="0" w:space="0" w:color="auto"/>
            <w:bottom w:val="none" w:sz="0" w:space="0" w:color="auto"/>
            <w:right w:val="none" w:sz="0" w:space="0" w:color="auto"/>
          </w:divBdr>
        </w:div>
        <w:div w:id="924149702">
          <w:marLeft w:val="0"/>
          <w:marRight w:val="0"/>
          <w:marTop w:val="180"/>
          <w:marBottom w:val="240"/>
          <w:divBdr>
            <w:top w:val="none" w:sz="0" w:space="0" w:color="auto"/>
            <w:left w:val="none" w:sz="0" w:space="0" w:color="auto"/>
            <w:bottom w:val="none" w:sz="0" w:space="0" w:color="auto"/>
            <w:right w:val="none" w:sz="0" w:space="0" w:color="auto"/>
          </w:divBdr>
        </w:div>
        <w:div w:id="1353654502">
          <w:marLeft w:val="0"/>
          <w:marRight w:val="0"/>
          <w:marTop w:val="180"/>
          <w:marBottom w:val="240"/>
          <w:divBdr>
            <w:top w:val="none" w:sz="0" w:space="0" w:color="auto"/>
            <w:left w:val="none" w:sz="0" w:space="0" w:color="auto"/>
            <w:bottom w:val="none" w:sz="0" w:space="0" w:color="auto"/>
            <w:right w:val="none" w:sz="0" w:space="0" w:color="auto"/>
          </w:divBdr>
        </w:div>
        <w:div w:id="899167817">
          <w:marLeft w:val="0"/>
          <w:marRight w:val="0"/>
          <w:marTop w:val="180"/>
          <w:marBottom w:val="240"/>
          <w:divBdr>
            <w:top w:val="none" w:sz="0" w:space="0" w:color="auto"/>
            <w:left w:val="none" w:sz="0" w:space="0" w:color="auto"/>
            <w:bottom w:val="none" w:sz="0" w:space="0" w:color="auto"/>
            <w:right w:val="none" w:sz="0" w:space="0" w:color="auto"/>
          </w:divBdr>
        </w:div>
        <w:div w:id="453450966">
          <w:marLeft w:val="0"/>
          <w:marRight w:val="0"/>
          <w:marTop w:val="180"/>
          <w:marBottom w:val="240"/>
          <w:divBdr>
            <w:top w:val="none" w:sz="0" w:space="0" w:color="auto"/>
            <w:left w:val="none" w:sz="0" w:space="0" w:color="auto"/>
            <w:bottom w:val="none" w:sz="0" w:space="0" w:color="auto"/>
            <w:right w:val="none" w:sz="0" w:space="0" w:color="auto"/>
          </w:divBdr>
        </w:div>
        <w:div w:id="205532086">
          <w:marLeft w:val="0"/>
          <w:marRight w:val="0"/>
          <w:marTop w:val="360"/>
          <w:marBottom w:val="180"/>
          <w:divBdr>
            <w:top w:val="none" w:sz="0" w:space="0" w:color="auto"/>
            <w:left w:val="none" w:sz="0" w:space="0" w:color="auto"/>
            <w:bottom w:val="none" w:sz="0" w:space="0" w:color="auto"/>
            <w:right w:val="none" w:sz="0" w:space="0" w:color="auto"/>
          </w:divBdr>
        </w:div>
        <w:div w:id="1393195290">
          <w:marLeft w:val="0"/>
          <w:marRight w:val="0"/>
          <w:marTop w:val="0"/>
          <w:marBottom w:val="0"/>
          <w:divBdr>
            <w:top w:val="none" w:sz="0" w:space="0" w:color="auto"/>
            <w:left w:val="none" w:sz="0" w:space="0" w:color="auto"/>
            <w:bottom w:val="none" w:sz="0" w:space="0" w:color="auto"/>
            <w:right w:val="none" w:sz="0" w:space="0" w:color="auto"/>
          </w:divBdr>
          <w:divsChild>
            <w:div w:id="1734741652">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322196431">
      <w:bodyDiv w:val="1"/>
      <w:marLeft w:val="0"/>
      <w:marRight w:val="0"/>
      <w:marTop w:val="0"/>
      <w:marBottom w:val="0"/>
      <w:divBdr>
        <w:top w:val="none" w:sz="0" w:space="0" w:color="auto"/>
        <w:left w:val="none" w:sz="0" w:space="0" w:color="auto"/>
        <w:bottom w:val="none" w:sz="0" w:space="0" w:color="auto"/>
        <w:right w:val="none" w:sz="0" w:space="0" w:color="auto"/>
      </w:divBdr>
      <w:divsChild>
        <w:div w:id="840238391">
          <w:marLeft w:val="0"/>
          <w:marRight w:val="0"/>
          <w:marTop w:val="180"/>
          <w:marBottom w:val="240"/>
          <w:divBdr>
            <w:top w:val="none" w:sz="0" w:space="0" w:color="auto"/>
            <w:left w:val="none" w:sz="0" w:space="0" w:color="auto"/>
            <w:bottom w:val="none" w:sz="0" w:space="0" w:color="auto"/>
            <w:right w:val="none" w:sz="0" w:space="0" w:color="auto"/>
          </w:divBdr>
        </w:div>
        <w:div w:id="198861654">
          <w:marLeft w:val="0"/>
          <w:marRight w:val="0"/>
          <w:marTop w:val="180"/>
          <w:marBottom w:val="240"/>
          <w:divBdr>
            <w:top w:val="none" w:sz="0" w:space="0" w:color="auto"/>
            <w:left w:val="none" w:sz="0" w:space="0" w:color="auto"/>
            <w:bottom w:val="none" w:sz="0" w:space="0" w:color="auto"/>
            <w:right w:val="none" w:sz="0" w:space="0" w:color="auto"/>
          </w:divBdr>
        </w:div>
        <w:div w:id="93137807">
          <w:marLeft w:val="0"/>
          <w:marRight w:val="0"/>
          <w:marTop w:val="360"/>
          <w:marBottom w:val="180"/>
          <w:divBdr>
            <w:top w:val="none" w:sz="0" w:space="0" w:color="auto"/>
            <w:left w:val="none" w:sz="0" w:space="0" w:color="auto"/>
            <w:bottom w:val="none" w:sz="0" w:space="0" w:color="auto"/>
            <w:right w:val="none" w:sz="0" w:space="0" w:color="auto"/>
          </w:divBdr>
        </w:div>
        <w:div w:id="370423332">
          <w:marLeft w:val="0"/>
          <w:marRight w:val="0"/>
          <w:marTop w:val="180"/>
          <w:marBottom w:val="240"/>
          <w:divBdr>
            <w:top w:val="none" w:sz="0" w:space="0" w:color="auto"/>
            <w:left w:val="none" w:sz="0" w:space="0" w:color="auto"/>
            <w:bottom w:val="none" w:sz="0" w:space="0" w:color="auto"/>
            <w:right w:val="none" w:sz="0" w:space="0" w:color="auto"/>
          </w:divBdr>
        </w:div>
        <w:div w:id="1216896062">
          <w:blockQuote w:val="1"/>
          <w:marLeft w:val="600"/>
          <w:marRight w:val="600"/>
          <w:marTop w:val="60"/>
          <w:marBottom w:val="0"/>
          <w:divBdr>
            <w:top w:val="none" w:sz="0" w:space="0" w:color="auto"/>
            <w:left w:val="none" w:sz="0" w:space="0" w:color="auto"/>
            <w:bottom w:val="none" w:sz="0" w:space="0" w:color="auto"/>
            <w:right w:val="none" w:sz="0" w:space="0" w:color="auto"/>
          </w:divBdr>
        </w:div>
        <w:div w:id="1428236315">
          <w:marLeft w:val="0"/>
          <w:marRight w:val="0"/>
          <w:marTop w:val="360"/>
          <w:marBottom w:val="180"/>
          <w:divBdr>
            <w:top w:val="none" w:sz="0" w:space="0" w:color="auto"/>
            <w:left w:val="none" w:sz="0" w:space="0" w:color="auto"/>
            <w:bottom w:val="none" w:sz="0" w:space="0" w:color="auto"/>
            <w:right w:val="none" w:sz="0" w:space="0" w:color="auto"/>
          </w:divBdr>
        </w:div>
        <w:div w:id="766653363">
          <w:marLeft w:val="0"/>
          <w:marRight w:val="0"/>
          <w:marTop w:val="180"/>
          <w:marBottom w:val="240"/>
          <w:divBdr>
            <w:top w:val="none" w:sz="0" w:space="0" w:color="auto"/>
            <w:left w:val="none" w:sz="0" w:space="0" w:color="auto"/>
            <w:bottom w:val="none" w:sz="0" w:space="0" w:color="auto"/>
            <w:right w:val="none" w:sz="0" w:space="0" w:color="auto"/>
          </w:divBdr>
        </w:div>
        <w:div w:id="1629781321">
          <w:marLeft w:val="0"/>
          <w:marRight w:val="0"/>
          <w:marTop w:val="360"/>
          <w:marBottom w:val="180"/>
          <w:divBdr>
            <w:top w:val="none" w:sz="0" w:space="0" w:color="auto"/>
            <w:left w:val="none" w:sz="0" w:space="0" w:color="auto"/>
            <w:bottom w:val="none" w:sz="0" w:space="0" w:color="auto"/>
            <w:right w:val="none" w:sz="0" w:space="0" w:color="auto"/>
          </w:divBdr>
        </w:div>
        <w:div w:id="21593453">
          <w:marLeft w:val="0"/>
          <w:marRight w:val="0"/>
          <w:marTop w:val="180"/>
          <w:marBottom w:val="240"/>
          <w:divBdr>
            <w:top w:val="none" w:sz="0" w:space="0" w:color="auto"/>
            <w:left w:val="none" w:sz="0" w:space="0" w:color="auto"/>
            <w:bottom w:val="none" w:sz="0" w:space="0" w:color="auto"/>
            <w:right w:val="none" w:sz="0" w:space="0" w:color="auto"/>
          </w:divBdr>
        </w:div>
        <w:div w:id="481115734">
          <w:marLeft w:val="0"/>
          <w:marRight w:val="0"/>
          <w:marTop w:val="360"/>
          <w:marBottom w:val="180"/>
          <w:divBdr>
            <w:top w:val="none" w:sz="0" w:space="0" w:color="auto"/>
            <w:left w:val="none" w:sz="0" w:space="0" w:color="auto"/>
            <w:bottom w:val="none" w:sz="0" w:space="0" w:color="auto"/>
            <w:right w:val="none" w:sz="0" w:space="0" w:color="auto"/>
          </w:divBdr>
        </w:div>
        <w:div w:id="1938829346">
          <w:marLeft w:val="0"/>
          <w:marRight w:val="0"/>
          <w:marTop w:val="180"/>
          <w:marBottom w:val="240"/>
          <w:divBdr>
            <w:top w:val="none" w:sz="0" w:space="0" w:color="auto"/>
            <w:left w:val="none" w:sz="0" w:space="0" w:color="auto"/>
            <w:bottom w:val="none" w:sz="0" w:space="0" w:color="auto"/>
            <w:right w:val="none" w:sz="0" w:space="0" w:color="auto"/>
          </w:divBdr>
        </w:div>
        <w:div w:id="382290986">
          <w:marLeft w:val="0"/>
          <w:marRight w:val="0"/>
          <w:marTop w:val="360"/>
          <w:marBottom w:val="180"/>
          <w:divBdr>
            <w:top w:val="none" w:sz="0" w:space="0" w:color="auto"/>
            <w:left w:val="none" w:sz="0" w:space="0" w:color="auto"/>
            <w:bottom w:val="none" w:sz="0" w:space="0" w:color="auto"/>
            <w:right w:val="none" w:sz="0" w:space="0" w:color="auto"/>
          </w:divBdr>
        </w:div>
        <w:div w:id="199830639">
          <w:marLeft w:val="0"/>
          <w:marRight w:val="0"/>
          <w:marTop w:val="180"/>
          <w:marBottom w:val="240"/>
          <w:divBdr>
            <w:top w:val="none" w:sz="0" w:space="0" w:color="auto"/>
            <w:left w:val="none" w:sz="0" w:space="0" w:color="auto"/>
            <w:bottom w:val="none" w:sz="0" w:space="0" w:color="auto"/>
            <w:right w:val="none" w:sz="0" w:space="0" w:color="auto"/>
          </w:divBdr>
        </w:div>
        <w:div w:id="1352801744">
          <w:blockQuote w:val="1"/>
          <w:marLeft w:val="600"/>
          <w:marRight w:val="600"/>
          <w:marTop w:val="60"/>
          <w:marBottom w:val="0"/>
          <w:divBdr>
            <w:top w:val="none" w:sz="0" w:space="0" w:color="auto"/>
            <w:left w:val="none" w:sz="0" w:space="0" w:color="auto"/>
            <w:bottom w:val="none" w:sz="0" w:space="0" w:color="auto"/>
            <w:right w:val="none" w:sz="0" w:space="0" w:color="auto"/>
          </w:divBdr>
          <w:divsChild>
            <w:div w:id="852257204">
              <w:marLeft w:val="0"/>
              <w:marRight w:val="0"/>
              <w:marTop w:val="0"/>
              <w:marBottom w:val="0"/>
              <w:divBdr>
                <w:top w:val="none" w:sz="0" w:space="0" w:color="auto"/>
                <w:left w:val="none" w:sz="0" w:space="0" w:color="auto"/>
                <w:bottom w:val="none" w:sz="0" w:space="0" w:color="auto"/>
                <w:right w:val="none" w:sz="0" w:space="0" w:color="auto"/>
              </w:divBdr>
            </w:div>
          </w:divsChild>
        </w:div>
        <w:div w:id="951522175">
          <w:marLeft w:val="0"/>
          <w:marRight w:val="0"/>
          <w:marTop w:val="360"/>
          <w:marBottom w:val="180"/>
          <w:divBdr>
            <w:top w:val="none" w:sz="0" w:space="0" w:color="auto"/>
            <w:left w:val="none" w:sz="0" w:space="0" w:color="auto"/>
            <w:bottom w:val="none" w:sz="0" w:space="0" w:color="auto"/>
            <w:right w:val="none" w:sz="0" w:space="0" w:color="auto"/>
          </w:divBdr>
        </w:div>
        <w:div w:id="48307244">
          <w:marLeft w:val="0"/>
          <w:marRight w:val="0"/>
          <w:marTop w:val="180"/>
          <w:marBottom w:val="240"/>
          <w:divBdr>
            <w:top w:val="none" w:sz="0" w:space="0" w:color="auto"/>
            <w:left w:val="none" w:sz="0" w:space="0" w:color="auto"/>
            <w:bottom w:val="none" w:sz="0" w:space="0" w:color="auto"/>
            <w:right w:val="none" w:sz="0" w:space="0" w:color="auto"/>
          </w:divBdr>
        </w:div>
        <w:div w:id="1110471238">
          <w:marLeft w:val="0"/>
          <w:marRight w:val="0"/>
          <w:marTop w:val="0"/>
          <w:marBottom w:val="0"/>
          <w:divBdr>
            <w:top w:val="none" w:sz="0" w:space="0" w:color="auto"/>
            <w:left w:val="none" w:sz="0" w:space="0" w:color="auto"/>
            <w:bottom w:val="none" w:sz="0" w:space="0" w:color="auto"/>
            <w:right w:val="none" w:sz="0" w:space="0" w:color="auto"/>
          </w:divBdr>
          <w:divsChild>
            <w:div w:id="1438674763">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850071045">
      <w:bodyDiv w:val="1"/>
      <w:marLeft w:val="0"/>
      <w:marRight w:val="0"/>
      <w:marTop w:val="0"/>
      <w:marBottom w:val="0"/>
      <w:divBdr>
        <w:top w:val="none" w:sz="0" w:space="0" w:color="auto"/>
        <w:left w:val="none" w:sz="0" w:space="0" w:color="auto"/>
        <w:bottom w:val="none" w:sz="0" w:space="0" w:color="auto"/>
        <w:right w:val="none" w:sz="0" w:space="0" w:color="auto"/>
      </w:divBdr>
      <w:divsChild>
        <w:div w:id="633022522">
          <w:marLeft w:val="0"/>
          <w:marRight w:val="0"/>
          <w:marTop w:val="180"/>
          <w:marBottom w:val="240"/>
          <w:divBdr>
            <w:top w:val="none" w:sz="0" w:space="0" w:color="auto"/>
            <w:left w:val="none" w:sz="0" w:space="0" w:color="auto"/>
            <w:bottom w:val="none" w:sz="0" w:space="0" w:color="auto"/>
            <w:right w:val="none" w:sz="0" w:space="0" w:color="auto"/>
          </w:divBdr>
        </w:div>
        <w:div w:id="1024399839">
          <w:marLeft w:val="0"/>
          <w:marRight w:val="0"/>
          <w:marTop w:val="180"/>
          <w:marBottom w:val="240"/>
          <w:divBdr>
            <w:top w:val="none" w:sz="0" w:space="0" w:color="auto"/>
            <w:left w:val="none" w:sz="0" w:space="0" w:color="auto"/>
            <w:bottom w:val="none" w:sz="0" w:space="0" w:color="auto"/>
            <w:right w:val="none" w:sz="0" w:space="0" w:color="auto"/>
          </w:divBdr>
        </w:div>
        <w:div w:id="2123766180">
          <w:marLeft w:val="0"/>
          <w:marRight w:val="0"/>
          <w:marTop w:val="360"/>
          <w:marBottom w:val="180"/>
          <w:divBdr>
            <w:top w:val="none" w:sz="0" w:space="0" w:color="auto"/>
            <w:left w:val="none" w:sz="0" w:space="0" w:color="auto"/>
            <w:bottom w:val="none" w:sz="0" w:space="0" w:color="auto"/>
            <w:right w:val="none" w:sz="0" w:space="0" w:color="auto"/>
          </w:divBdr>
        </w:div>
        <w:div w:id="780608922">
          <w:marLeft w:val="0"/>
          <w:marRight w:val="0"/>
          <w:marTop w:val="180"/>
          <w:marBottom w:val="240"/>
          <w:divBdr>
            <w:top w:val="none" w:sz="0" w:space="0" w:color="auto"/>
            <w:left w:val="none" w:sz="0" w:space="0" w:color="auto"/>
            <w:bottom w:val="none" w:sz="0" w:space="0" w:color="auto"/>
            <w:right w:val="none" w:sz="0" w:space="0" w:color="auto"/>
          </w:divBdr>
        </w:div>
        <w:div w:id="236549400">
          <w:marLeft w:val="0"/>
          <w:marRight w:val="0"/>
          <w:marTop w:val="60"/>
          <w:marBottom w:val="180"/>
          <w:divBdr>
            <w:top w:val="none" w:sz="0" w:space="0" w:color="auto"/>
            <w:left w:val="none" w:sz="0" w:space="0" w:color="auto"/>
            <w:bottom w:val="none" w:sz="0" w:space="0" w:color="auto"/>
            <w:right w:val="none" w:sz="0" w:space="0" w:color="auto"/>
          </w:divBdr>
        </w:div>
        <w:div w:id="878005980">
          <w:marLeft w:val="0"/>
          <w:marRight w:val="0"/>
          <w:marTop w:val="360"/>
          <w:marBottom w:val="180"/>
          <w:divBdr>
            <w:top w:val="none" w:sz="0" w:space="0" w:color="auto"/>
            <w:left w:val="none" w:sz="0" w:space="0" w:color="auto"/>
            <w:bottom w:val="none" w:sz="0" w:space="0" w:color="auto"/>
            <w:right w:val="none" w:sz="0" w:space="0" w:color="auto"/>
          </w:divBdr>
        </w:div>
        <w:div w:id="1808015061">
          <w:marLeft w:val="0"/>
          <w:marRight w:val="0"/>
          <w:marTop w:val="180"/>
          <w:marBottom w:val="240"/>
          <w:divBdr>
            <w:top w:val="none" w:sz="0" w:space="0" w:color="auto"/>
            <w:left w:val="none" w:sz="0" w:space="0" w:color="auto"/>
            <w:bottom w:val="none" w:sz="0" w:space="0" w:color="auto"/>
            <w:right w:val="none" w:sz="0" w:space="0" w:color="auto"/>
          </w:divBdr>
        </w:div>
        <w:div w:id="1510754766">
          <w:marLeft w:val="0"/>
          <w:marRight w:val="0"/>
          <w:marTop w:val="180"/>
          <w:marBottom w:val="240"/>
          <w:divBdr>
            <w:top w:val="none" w:sz="0" w:space="0" w:color="auto"/>
            <w:left w:val="none" w:sz="0" w:space="0" w:color="auto"/>
            <w:bottom w:val="none" w:sz="0" w:space="0" w:color="auto"/>
            <w:right w:val="none" w:sz="0" w:space="0" w:color="auto"/>
          </w:divBdr>
        </w:div>
        <w:div w:id="1948267900">
          <w:marLeft w:val="0"/>
          <w:marRight w:val="0"/>
          <w:marTop w:val="360"/>
          <w:marBottom w:val="180"/>
          <w:divBdr>
            <w:top w:val="none" w:sz="0" w:space="0" w:color="auto"/>
            <w:left w:val="none" w:sz="0" w:space="0" w:color="auto"/>
            <w:bottom w:val="none" w:sz="0" w:space="0" w:color="auto"/>
            <w:right w:val="none" w:sz="0" w:space="0" w:color="auto"/>
          </w:divBdr>
        </w:div>
        <w:div w:id="757871454">
          <w:marLeft w:val="0"/>
          <w:marRight w:val="0"/>
          <w:marTop w:val="0"/>
          <w:marBottom w:val="0"/>
          <w:divBdr>
            <w:top w:val="none" w:sz="0" w:space="0" w:color="auto"/>
            <w:left w:val="none" w:sz="0" w:space="0" w:color="auto"/>
            <w:bottom w:val="none" w:sz="0" w:space="0" w:color="auto"/>
            <w:right w:val="none" w:sz="0" w:space="0" w:color="auto"/>
          </w:divBdr>
          <w:divsChild>
            <w:div w:id="1567104650">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995181554">
      <w:bodyDiv w:val="1"/>
      <w:marLeft w:val="0"/>
      <w:marRight w:val="0"/>
      <w:marTop w:val="0"/>
      <w:marBottom w:val="0"/>
      <w:divBdr>
        <w:top w:val="none" w:sz="0" w:space="0" w:color="auto"/>
        <w:left w:val="none" w:sz="0" w:space="0" w:color="auto"/>
        <w:bottom w:val="none" w:sz="0" w:space="0" w:color="auto"/>
        <w:right w:val="none" w:sz="0" w:space="0" w:color="auto"/>
      </w:divBdr>
      <w:divsChild>
        <w:div w:id="15887582">
          <w:marLeft w:val="0"/>
          <w:marRight w:val="0"/>
          <w:marTop w:val="180"/>
          <w:marBottom w:val="240"/>
          <w:divBdr>
            <w:top w:val="none" w:sz="0" w:space="0" w:color="auto"/>
            <w:left w:val="none" w:sz="0" w:space="0" w:color="auto"/>
            <w:bottom w:val="none" w:sz="0" w:space="0" w:color="auto"/>
            <w:right w:val="none" w:sz="0" w:space="0" w:color="auto"/>
          </w:divBdr>
        </w:div>
        <w:div w:id="784927339">
          <w:marLeft w:val="0"/>
          <w:marRight w:val="0"/>
          <w:marTop w:val="180"/>
          <w:marBottom w:val="240"/>
          <w:divBdr>
            <w:top w:val="none" w:sz="0" w:space="0" w:color="auto"/>
            <w:left w:val="none" w:sz="0" w:space="0" w:color="auto"/>
            <w:bottom w:val="none" w:sz="0" w:space="0" w:color="auto"/>
            <w:right w:val="none" w:sz="0" w:space="0" w:color="auto"/>
          </w:divBdr>
        </w:div>
        <w:div w:id="937830079">
          <w:marLeft w:val="0"/>
          <w:marRight w:val="0"/>
          <w:marTop w:val="360"/>
          <w:marBottom w:val="180"/>
          <w:divBdr>
            <w:top w:val="none" w:sz="0" w:space="0" w:color="auto"/>
            <w:left w:val="none" w:sz="0" w:space="0" w:color="auto"/>
            <w:bottom w:val="none" w:sz="0" w:space="0" w:color="auto"/>
            <w:right w:val="none" w:sz="0" w:space="0" w:color="auto"/>
          </w:divBdr>
        </w:div>
        <w:div w:id="2083022141">
          <w:marLeft w:val="0"/>
          <w:marRight w:val="0"/>
          <w:marTop w:val="180"/>
          <w:marBottom w:val="240"/>
          <w:divBdr>
            <w:top w:val="none" w:sz="0" w:space="0" w:color="auto"/>
            <w:left w:val="none" w:sz="0" w:space="0" w:color="auto"/>
            <w:bottom w:val="none" w:sz="0" w:space="0" w:color="auto"/>
            <w:right w:val="none" w:sz="0" w:space="0" w:color="auto"/>
          </w:divBdr>
        </w:div>
        <w:div w:id="1554270259">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820228210">
              <w:marLeft w:val="0"/>
              <w:marRight w:val="0"/>
              <w:marTop w:val="0"/>
              <w:marBottom w:val="240"/>
              <w:divBdr>
                <w:top w:val="none" w:sz="0" w:space="0" w:color="auto"/>
                <w:left w:val="none" w:sz="0" w:space="0" w:color="auto"/>
                <w:bottom w:val="none" w:sz="0" w:space="0" w:color="auto"/>
                <w:right w:val="none" w:sz="0" w:space="0" w:color="auto"/>
              </w:divBdr>
            </w:div>
          </w:divsChild>
        </w:div>
        <w:div w:id="2029867377">
          <w:marLeft w:val="0"/>
          <w:marRight w:val="0"/>
          <w:marTop w:val="360"/>
          <w:marBottom w:val="180"/>
          <w:divBdr>
            <w:top w:val="none" w:sz="0" w:space="0" w:color="auto"/>
            <w:left w:val="none" w:sz="0" w:space="0" w:color="auto"/>
            <w:bottom w:val="none" w:sz="0" w:space="0" w:color="auto"/>
            <w:right w:val="none" w:sz="0" w:space="0" w:color="auto"/>
          </w:divBdr>
        </w:div>
        <w:div w:id="2072535501">
          <w:marLeft w:val="0"/>
          <w:marRight w:val="0"/>
          <w:marTop w:val="180"/>
          <w:marBottom w:val="240"/>
          <w:divBdr>
            <w:top w:val="none" w:sz="0" w:space="0" w:color="auto"/>
            <w:left w:val="none" w:sz="0" w:space="0" w:color="auto"/>
            <w:bottom w:val="none" w:sz="0" w:space="0" w:color="auto"/>
            <w:right w:val="none" w:sz="0" w:space="0" w:color="auto"/>
          </w:divBdr>
        </w:div>
        <w:div w:id="366830090">
          <w:marLeft w:val="0"/>
          <w:marRight w:val="0"/>
          <w:marTop w:val="180"/>
          <w:marBottom w:val="240"/>
          <w:divBdr>
            <w:top w:val="none" w:sz="0" w:space="0" w:color="auto"/>
            <w:left w:val="none" w:sz="0" w:space="0" w:color="auto"/>
            <w:bottom w:val="none" w:sz="0" w:space="0" w:color="auto"/>
            <w:right w:val="none" w:sz="0" w:space="0" w:color="auto"/>
          </w:divBdr>
        </w:div>
        <w:div w:id="1210996008">
          <w:marLeft w:val="0"/>
          <w:marRight w:val="0"/>
          <w:marTop w:val="60"/>
          <w:marBottom w:val="180"/>
          <w:divBdr>
            <w:top w:val="none" w:sz="0" w:space="0" w:color="auto"/>
            <w:left w:val="none" w:sz="0" w:space="0" w:color="auto"/>
            <w:bottom w:val="none" w:sz="0" w:space="0" w:color="auto"/>
            <w:right w:val="none" w:sz="0" w:space="0" w:color="auto"/>
          </w:divBdr>
        </w:div>
        <w:div w:id="186407115">
          <w:marLeft w:val="0"/>
          <w:marRight w:val="0"/>
          <w:marTop w:val="360"/>
          <w:marBottom w:val="180"/>
          <w:divBdr>
            <w:top w:val="none" w:sz="0" w:space="0" w:color="auto"/>
            <w:left w:val="none" w:sz="0" w:space="0" w:color="auto"/>
            <w:bottom w:val="none" w:sz="0" w:space="0" w:color="auto"/>
            <w:right w:val="none" w:sz="0" w:space="0" w:color="auto"/>
          </w:divBdr>
        </w:div>
        <w:div w:id="131757512">
          <w:marLeft w:val="0"/>
          <w:marRight w:val="0"/>
          <w:marTop w:val="180"/>
          <w:marBottom w:val="240"/>
          <w:divBdr>
            <w:top w:val="none" w:sz="0" w:space="0" w:color="auto"/>
            <w:left w:val="none" w:sz="0" w:space="0" w:color="auto"/>
            <w:bottom w:val="none" w:sz="0" w:space="0" w:color="auto"/>
            <w:right w:val="none" w:sz="0" w:space="0" w:color="auto"/>
          </w:divBdr>
        </w:div>
        <w:div w:id="943264037">
          <w:marLeft w:val="0"/>
          <w:marRight w:val="0"/>
          <w:marTop w:val="0"/>
          <w:marBottom w:val="0"/>
          <w:divBdr>
            <w:top w:val="none" w:sz="0" w:space="0" w:color="auto"/>
            <w:left w:val="none" w:sz="0" w:space="0" w:color="auto"/>
            <w:bottom w:val="none" w:sz="0" w:space="0" w:color="auto"/>
            <w:right w:val="none" w:sz="0" w:space="0" w:color="auto"/>
          </w:divBdr>
          <w:divsChild>
            <w:div w:id="821656673">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229417036">
      <w:bodyDiv w:val="1"/>
      <w:marLeft w:val="0"/>
      <w:marRight w:val="0"/>
      <w:marTop w:val="0"/>
      <w:marBottom w:val="0"/>
      <w:divBdr>
        <w:top w:val="none" w:sz="0" w:space="0" w:color="auto"/>
        <w:left w:val="none" w:sz="0" w:space="0" w:color="auto"/>
        <w:bottom w:val="none" w:sz="0" w:space="0" w:color="auto"/>
        <w:right w:val="none" w:sz="0" w:space="0" w:color="auto"/>
      </w:divBdr>
      <w:divsChild>
        <w:div w:id="1184708488">
          <w:marLeft w:val="0"/>
          <w:marRight w:val="0"/>
          <w:marTop w:val="180"/>
          <w:marBottom w:val="240"/>
          <w:divBdr>
            <w:top w:val="none" w:sz="0" w:space="0" w:color="auto"/>
            <w:left w:val="none" w:sz="0" w:space="0" w:color="auto"/>
            <w:bottom w:val="none" w:sz="0" w:space="0" w:color="auto"/>
            <w:right w:val="none" w:sz="0" w:space="0" w:color="auto"/>
          </w:divBdr>
        </w:div>
        <w:div w:id="68624593">
          <w:marLeft w:val="0"/>
          <w:marRight w:val="0"/>
          <w:marTop w:val="180"/>
          <w:marBottom w:val="240"/>
          <w:divBdr>
            <w:top w:val="none" w:sz="0" w:space="0" w:color="auto"/>
            <w:left w:val="none" w:sz="0" w:space="0" w:color="auto"/>
            <w:bottom w:val="none" w:sz="0" w:space="0" w:color="auto"/>
            <w:right w:val="none" w:sz="0" w:space="0" w:color="auto"/>
          </w:divBdr>
        </w:div>
        <w:div w:id="1934512700">
          <w:marLeft w:val="0"/>
          <w:marRight w:val="0"/>
          <w:marTop w:val="360"/>
          <w:marBottom w:val="180"/>
          <w:divBdr>
            <w:top w:val="none" w:sz="0" w:space="0" w:color="auto"/>
            <w:left w:val="none" w:sz="0" w:space="0" w:color="auto"/>
            <w:bottom w:val="none" w:sz="0" w:space="0" w:color="auto"/>
            <w:right w:val="none" w:sz="0" w:space="0" w:color="auto"/>
          </w:divBdr>
        </w:div>
        <w:div w:id="126513069">
          <w:marLeft w:val="0"/>
          <w:marRight w:val="0"/>
          <w:marTop w:val="360"/>
          <w:marBottom w:val="180"/>
          <w:divBdr>
            <w:top w:val="none" w:sz="0" w:space="0" w:color="auto"/>
            <w:left w:val="none" w:sz="0" w:space="0" w:color="auto"/>
            <w:bottom w:val="none" w:sz="0" w:space="0" w:color="auto"/>
            <w:right w:val="none" w:sz="0" w:space="0" w:color="auto"/>
          </w:divBdr>
        </w:div>
        <w:div w:id="1566455421">
          <w:marLeft w:val="0"/>
          <w:marRight w:val="0"/>
          <w:marTop w:val="180"/>
          <w:marBottom w:val="240"/>
          <w:divBdr>
            <w:top w:val="none" w:sz="0" w:space="0" w:color="auto"/>
            <w:left w:val="none" w:sz="0" w:space="0" w:color="auto"/>
            <w:bottom w:val="none" w:sz="0" w:space="0" w:color="auto"/>
            <w:right w:val="none" w:sz="0" w:space="0" w:color="auto"/>
          </w:divBdr>
        </w:div>
        <w:div w:id="418061911">
          <w:marLeft w:val="0"/>
          <w:marRight w:val="0"/>
          <w:marTop w:val="360"/>
          <w:marBottom w:val="180"/>
          <w:divBdr>
            <w:top w:val="none" w:sz="0" w:space="0" w:color="auto"/>
            <w:left w:val="none" w:sz="0" w:space="0" w:color="auto"/>
            <w:bottom w:val="none" w:sz="0" w:space="0" w:color="auto"/>
            <w:right w:val="none" w:sz="0" w:space="0" w:color="auto"/>
          </w:divBdr>
        </w:div>
        <w:div w:id="1926499239">
          <w:marLeft w:val="0"/>
          <w:marRight w:val="0"/>
          <w:marTop w:val="180"/>
          <w:marBottom w:val="240"/>
          <w:divBdr>
            <w:top w:val="none" w:sz="0" w:space="0" w:color="auto"/>
            <w:left w:val="none" w:sz="0" w:space="0" w:color="auto"/>
            <w:bottom w:val="none" w:sz="0" w:space="0" w:color="auto"/>
            <w:right w:val="none" w:sz="0" w:space="0" w:color="auto"/>
          </w:divBdr>
        </w:div>
        <w:div w:id="1439183773">
          <w:blockQuote w:val="1"/>
          <w:marLeft w:val="600"/>
          <w:marRight w:val="600"/>
          <w:marTop w:val="60"/>
          <w:marBottom w:val="0"/>
          <w:divBdr>
            <w:top w:val="none" w:sz="0" w:space="0" w:color="auto"/>
            <w:left w:val="none" w:sz="0" w:space="0" w:color="auto"/>
            <w:bottom w:val="none" w:sz="0" w:space="0" w:color="auto"/>
            <w:right w:val="none" w:sz="0" w:space="0" w:color="auto"/>
          </w:divBdr>
          <w:divsChild>
            <w:div w:id="55738282">
              <w:marLeft w:val="0"/>
              <w:marRight w:val="0"/>
              <w:marTop w:val="0"/>
              <w:marBottom w:val="0"/>
              <w:divBdr>
                <w:top w:val="none" w:sz="0" w:space="0" w:color="auto"/>
                <w:left w:val="none" w:sz="0" w:space="0" w:color="auto"/>
                <w:bottom w:val="none" w:sz="0" w:space="0" w:color="auto"/>
                <w:right w:val="none" w:sz="0" w:space="0" w:color="auto"/>
              </w:divBdr>
            </w:div>
          </w:divsChild>
        </w:div>
        <w:div w:id="406459676">
          <w:marLeft w:val="0"/>
          <w:marRight w:val="0"/>
          <w:marTop w:val="360"/>
          <w:marBottom w:val="180"/>
          <w:divBdr>
            <w:top w:val="none" w:sz="0" w:space="0" w:color="auto"/>
            <w:left w:val="none" w:sz="0" w:space="0" w:color="auto"/>
            <w:bottom w:val="none" w:sz="0" w:space="0" w:color="auto"/>
            <w:right w:val="none" w:sz="0" w:space="0" w:color="auto"/>
          </w:divBdr>
        </w:div>
        <w:div w:id="1443308258">
          <w:marLeft w:val="0"/>
          <w:marRight w:val="0"/>
          <w:marTop w:val="180"/>
          <w:marBottom w:val="240"/>
          <w:divBdr>
            <w:top w:val="none" w:sz="0" w:space="0" w:color="auto"/>
            <w:left w:val="none" w:sz="0" w:space="0" w:color="auto"/>
            <w:bottom w:val="none" w:sz="0" w:space="0" w:color="auto"/>
            <w:right w:val="none" w:sz="0" w:space="0" w:color="auto"/>
          </w:divBdr>
        </w:div>
        <w:div w:id="168370020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102526693">
              <w:marLeft w:val="0"/>
              <w:marRight w:val="0"/>
              <w:marTop w:val="0"/>
              <w:marBottom w:val="240"/>
              <w:divBdr>
                <w:top w:val="none" w:sz="0" w:space="0" w:color="auto"/>
                <w:left w:val="none" w:sz="0" w:space="0" w:color="auto"/>
                <w:bottom w:val="none" w:sz="0" w:space="0" w:color="auto"/>
                <w:right w:val="none" w:sz="0" w:space="0" w:color="auto"/>
              </w:divBdr>
            </w:div>
            <w:div w:id="1250894643">
              <w:marLeft w:val="0"/>
              <w:marRight w:val="0"/>
              <w:marTop w:val="180"/>
              <w:marBottom w:val="0"/>
              <w:divBdr>
                <w:top w:val="none" w:sz="0" w:space="0" w:color="auto"/>
                <w:left w:val="none" w:sz="0" w:space="0" w:color="auto"/>
                <w:bottom w:val="none" w:sz="0" w:space="0" w:color="auto"/>
                <w:right w:val="none" w:sz="0" w:space="0" w:color="auto"/>
              </w:divBdr>
            </w:div>
          </w:divsChild>
        </w:div>
        <w:div w:id="1871606133">
          <w:marLeft w:val="0"/>
          <w:marRight w:val="0"/>
          <w:marTop w:val="360"/>
          <w:marBottom w:val="180"/>
          <w:divBdr>
            <w:top w:val="none" w:sz="0" w:space="0" w:color="auto"/>
            <w:left w:val="none" w:sz="0" w:space="0" w:color="auto"/>
            <w:bottom w:val="none" w:sz="0" w:space="0" w:color="auto"/>
            <w:right w:val="none" w:sz="0" w:space="0" w:color="auto"/>
          </w:divBdr>
        </w:div>
        <w:div w:id="951866173">
          <w:marLeft w:val="0"/>
          <w:marRight w:val="0"/>
          <w:marTop w:val="180"/>
          <w:marBottom w:val="240"/>
          <w:divBdr>
            <w:top w:val="none" w:sz="0" w:space="0" w:color="auto"/>
            <w:left w:val="none" w:sz="0" w:space="0" w:color="auto"/>
            <w:bottom w:val="none" w:sz="0" w:space="0" w:color="auto"/>
            <w:right w:val="none" w:sz="0" w:space="0" w:color="auto"/>
          </w:divBdr>
        </w:div>
        <w:div w:id="1660574139">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065060242">
              <w:marLeft w:val="0"/>
              <w:marRight w:val="0"/>
              <w:marTop w:val="0"/>
              <w:marBottom w:val="0"/>
              <w:divBdr>
                <w:top w:val="none" w:sz="0" w:space="0" w:color="auto"/>
                <w:left w:val="none" w:sz="0" w:space="0" w:color="auto"/>
                <w:bottom w:val="none" w:sz="0" w:space="0" w:color="auto"/>
                <w:right w:val="none" w:sz="0" w:space="0" w:color="auto"/>
              </w:divBdr>
            </w:div>
          </w:divsChild>
        </w:div>
        <w:div w:id="1010522527">
          <w:marLeft w:val="0"/>
          <w:marRight w:val="0"/>
          <w:marTop w:val="0"/>
          <w:marBottom w:val="0"/>
          <w:divBdr>
            <w:top w:val="none" w:sz="0" w:space="0" w:color="auto"/>
            <w:left w:val="none" w:sz="0" w:space="0" w:color="auto"/>
            <w:bottom w:val="none" w:sz="0" w:space="0" w:color="auto"/>
            <w:right w:val="none" w:sz="0" w:space="0" w:color="auto"/>
          </w:divBdr>
          <w:divsChild>
            <w:div w:id="1968003373">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2055352517">
      <w:bodyDiv w:val="1"/>
      <w:marLeft w:val="0"/>
      <w:marRight w:val="0"/>
      <w:marTop w:val="0"/>
      <w:marBottom w:val="0"/>
      <w:divBdr>
        <w:top w:val="none" w:sz="0" w:space="0" w:color="auto"/>
        <w:left w:val="none" w:sz="0" w:space="0" w:color="auto"/>
        <w:bottom w:val="none" w:sz="0" w:space="0" w:color="auto"/>
        <w:right w:val="none" w:sz="0" w:space="0" w:color="auto"/>
      </w:divBdr>
      <w:divsChild>
        <w:div w:id="398752796">
          <w:marLeft w:val="-3"/>
          <w:marRight w:val="-3"/>
          <w:marTop w:val="0"/>
          <w:marBottom w:val="0"/>
          <w:divBdr>
            <w:top w:val="none" w:sz="0" w:space="0" w:color="auto"/>
            <w:left w:val="none" w:sz="0" w:space="0" w:color="auto"/>
            <w:bottom w:val="none" w:sz="0" w:space="0" w:color="auto"/>
            <w:right w:val="none" w:sz="0" w:space="0" w:color="auto"/>
          </w:divBdr>
          <w:divsChild>
            <w:div w:id="835921626">
              <w:marLeft w:val="0"/>
              <w:marRight w:val="0"/>
              <w:marTop w:val="360"/>
              <w:marBottom w:val="0"/>
              <w:divBdr>
                <w:top w:val="none" w:sz="0" w:space="0" w:color="auto"/>
                <w:left w:val="none" w:sz="0" w:space="0" w:color="auto"/>
                <w:bottom w:val="none" w:sz="0" w:space="0" w:color="auto"/>
                <w:right w:val="none" w:sz="0" w:space="0" w:color="auto"/>
              </w:divBdr>
              <w:divsChild>
                <w:div w:id="671221298">
                  <w:marLeft w:val="0"/>
                  <w:marRight w:val="0"/>
                  <w:marTop w:val="0"/>
                  <w:marBottom w:val="0"/>
                  <w:divBdr>
                    <w:top w:val="none" w:sz="0" w:space="0" w:color="auto"/>
                    <w:left w:val="none" w:sz="0" w:space="0" w:color="auto"/>
                    <w:bottom w:val="none" w:sz="0" w:space="0" w:color="auto"/>
                    <w:right w:val="none" w:sz="0" w:space="0" w:color="auto"/>
                  </w:divBdr>
                  <w:divsChild>
                    <w:div w:id="1133250595">
                      <w:marLeft w:val="0"/>
                      <w:marRight w:val="0"/>
                      <w:marTop w:val="0"/>
                      <w:marBottom w:val="0"/>
                      <w:divBdr>
                        <w:top w:val="none" w:sz="0" w:space="0" w:color="auto"/>
                        <w:left w:val="none" w:sz="0" w:space="0" w:color="auto"/>
                        <w:bottom w:val="none" w:sz="0" w:space="0" w:color="auto"/>
                        <w:right w:val="none" w:sz="0" w:space="0" w:color="auto"/>
                      </w:divBdr>
                      <w:divsChild>
                        <w:div w:id="1513370719">
                          <w:marLeft w:val="0"/>
                          <w:marRight w:val="0"/>
                          <w:marTop w:val="0"/>
                          <w:marBottom w:val="0"/>
                          <w:divBdr>
                            <w:top w:val="none" w:sz="0" w:space="0" w:color="auto"/>
                            <w:left w:val="none" w:sz="0" w:space="0" w:color="auto"/>
                            <w:bottom w:val="none" w:sz="0" w:space="0" w:color="auto"/>
                            <w:right w:val="none" w:sz="0" w:space="0" w:color="auto"/>
                          </w:divBdr>
                          <w:divsChild>
                            <w:div w:id="349113510">
                              <w:marLeft w:val="0"/>
                              <w:marRight w:val="0"/>
                              <w:marTop w:val="0"/>
                              <w:marBottom w:val="0"/>
                              <w:divBdr>
                                <w:top w:val="none" w:sz="0" w:space="0" w:color="auto"/>
                                <w:left w:val="none" w:sz="0" w:space="0" w:color="auto"/>
                                <w:bottom w:val="none" w:sz="0" w:space="0" w:color="auto"/>
                                <w:right w:val="none" w:sz="0" w:space="0" w:color="auto"/>
                              </w:divBdr>
                              <w:divsChild>
                                <w:div w:id="769088682">
                                  <w:marLeft w:val="0"/>
                                  <w:marRight w:val="0"/>
                                  <w:marTop w:val="0"/>
                                  <w:marBottom w:val="0"/>
                                  <w:divBdr>
                                    <w:top w:val="none" w:sz="0" w:space="0" w:color="auto"/>
                                    <w:left w:val="none" w:sz="0" w:space="0" w:color="auto"/>
                                    <w:bottom w:val="none" w:sz="0" w:space="0" w:color="auto"/>
                                    <w:right w:val="none" w:sz="0" w:space="0" w:color="auto"/>
                                  </w:divBdr>
                                  <w:divsChild>
                                    <w:div w:id="425618571">
                                      <w:marLeft w:val="0"/>
                                      <w:marRight w:val="0"/>
                                      <w:marTop w:val="0"/>
                                      <w:marBottom w:val="0"/>
                                      <w:divBdr>
                                        <w:top w:val="none" w:sz="0" w:space="0" w:color="auto"/>
                                        <w:left w:val="none" w:sz="0" w:space="0" w:color="auto"/>
                                        <w:bottom w:val="none" w:sz="0" w:space="0" w:color="auto"/>
                                        <w:right w:val="none" w:sz="0" w:space="0" w:color="auto"/>
                                      </w:divBdr>
                                      <w:divsChild>
                                        <w:div w:id="1937667644">
                                          <w:marLeft w:val="0"/>
                                          <w:marRight w:val="0"/>
                                          <w:marTop w:val="0"/>
                                          <w:marBottom w:val="0"/>
                                          <w:divBdr>
                                            <w:top w:val="none" w:sz="0" w:space="0" w:color="auto"/>
                                            <w:left w:val="none" w:sz="0" w:space="0" w:color="auto"/>
                                            <w:bottom w:val="none" w:sz="0" w:space="0" w:color="auto"/>
                                            <w:right w:val="none" w:sz="0" w:space="0" w:color="auto"/>
                                          </w:divBdr>
                                          <w:divsChild>
                                            <w:div w:id="735514271">
                                              <w:marLeft w:val="0"/>
                                              <w:marRight w:val="0"/>
                                              <w:marTop w:val="0"/>
                                              <w:marBottom w:val="0"/>
                                              <w:divBdr>
                                                <w:top w:val="none" w:sz="0" w:space="0" w:color="auto"/>
                                                <w:left w:val="none" w:sz="0" w:space="0" w:color="auto"/>
                                                <w:bottom w:val="none" w:sz="0" w:space="0" w:color="auto"/>
                                                <w:right w:val="none" w:sz="0" w:space="0" w:color="auto"/>
                                              </w:divBdr>
                                              <w:divsChild>
                                                <w:div w:id="305207996">
                                                  <w:marLeft w:val="0"/>
                                                  <w:marRight w:val="0"/>
                                                  <w:marTop w:val="180"/>
                                                  <w:marBottom w:val="240"/>
                                                  <w:divBdr>
                                                    <w:top w:val="none" w:sz="0" w:space="0" w:color="auto"/>
                                                    <w:left w:val="none" w:sz="0" w:space="0" w:color="auto"/>
                                                    <w:bottom w:val="none" w:sz="0" w:space="0" w:color="auto"/>
                                                    <w:right w:val="none" w:sz="0" w:space="0" w:color="auto"/>
                                                  </w:divBdr>
                                                </w:div>
                                                <w:div w:id="518084616">
                                                  <w:marLeft w:val="0"/>
                                                  <w:marRight w:val="0"/>
                                                  <w:marTop w:val="180"/>
                                                  <w:marBottom w:val="240"/>
                                                  <w:divBdr>
                                                    <w:top w:val="none" w:sz="0" w:space="0" w:color="auto"/>
                                                    <w:left w:val="none" w:sz="0" w:space="0" w:color="auto"/>
                                                    <w:bottom w:val="none" w:sz="0" w:space="0" w:color="auto"/>
                                                    <w:right w:val="none" w:sz="0" w:space="0" w:color="auto"/>
                                                  </w:divBdr>
                                                </w:div>
                                                <w:div w:id="1528592889">
                                                  <w:marLeft w:val="0"/>
                                                  <w:marRight w:val="0"/>
                                                  <w:marTop w:val="360"/>
                                                  <w:marBottom w:val="180"/>
                                                  <w:divBdr>
                                                    <w:top w:val="none" w:sz="0" w:space="0" w:color="auto"/>
                                                    <w:left w:val="none" w:sz="0" w:space="0" w:color="auto"/>
                                                    <w:bottom w:val="none" w:sz="0" w:space="0" w:color="auto"/>
                                                    <w:right w:val="none" w:sz="0" w:space="0" w:color="auto"/>
                                                  </w:divBdr>
                                                </w:div>
                                                <w:div w:id="2107996006">
                                                  <w:marLeft w:val="0"/>
                                                  <w:marRight w:val="0"/>
                                                  <w:marTop w:val="180"/>
                                                  <w:marBottom w:val="240"/>
                                                  <w:divBdr>
                                                    <w:top w:val="none" w:sz="0" w:space="0" w:color="auto"/>
                                                    <w:left w:val="none" w:sz="0" w:space="0" w:color="auto"/>
                                                    <w:bottom w:val="none" w:sz="0" w:space="0" w:color="auto"/>
                                                    <w:right w:val="none" w:sz="0" w:space="0" w:color="auto"/>
                                                  </w:divBdr>
                                                </w:div>
                                                <w:div w:id="1680162469">
                                                  <w:marLeft w:val="0"/>
                                                  <w:marRight w:val="0"/>
                                                  <w:marTop w:val="360"/>
                                                  <w:marBottom w:val="180"/>
                                                  <w:divBdr>
                                                    <w:top w:val="none" w:sz="0" w:space="0" w:color="auto"/>
                                                    <w:left w:val="none" w:sz="0" w:space="0" w:color="auto"/>
                                                    <w:bottom w:val="none" w:sz="0" w:space="0" w:color="auto"/>
                                                    <w:right w:val="none" w:sz="0" w:space="0" w:color="auto"/>
                                                  </w:divBdr>
                                                </w:div>
                                                <w:div w:id="1788112915">
                                                  <w:marLeft w:val="0"/>
                                                  <w:marRight w:val="0"/>
                                                  <w:marTop w:val="180"/>
                                                  <w:marBottom w:val="240"/>
                                                  <w:divBdr>
                                                    <w:top w:val="none" w:sz="0" w:space="0" w:color="auto"/>
                                                    <w:left w:val="none" w:sz="0" w:space="0" w:color="auto"/>
                                                    <w:bottom w:val="none" w:sz="0" w:space="0" w:color="auto"/>
                                                    <w:right w:val="none" w:sz="0" w:space="0" w:color="auto"/>
                                                  </w:divBdr>
                                                </w:div>
                                                <w:div w:id="138768033">
                                                  <w:marLeft w:val="0"/>
                                                  <w:marRight w:val="0"/>
                                                  <w:marTop w:val="360"/>
                                                  <w:marBottom w:val="180"/>
                                                  <w:divBdr>
                                                    <w:top w:val="none" w:sz="0" w:space="0" w:color="auto"/>
                                                    <w:left w:val="none" w:sz="0" w:space="0" w:color="auto"/>
                                                    <w:bottom w:val="none" w:sz="0" w:space="0" w:color="auto"/>
                                                    <w:right w:val="none" w:sz="0" w:space="0" w:color="auto"/>
                                                  </w:divBdr>
                                                </w:div>
                                                <w:div w:id="912157140">
                                                  <w:marLeft w:val="0"/>
                                                  <w:marRight w:val="0"/>
                                                  <w:marTop w:val="180"/>
                                                  <w:marBottom w:val="240"/>
                                                  <w:divBdr>
                                                    <w:top w:val="none" w:sz="0" w:space="0" w:color="auto"/>
                                                    <w:left w:val="none" w:sz="0" w:space="0" w:color="auto"/>
                                                    <w:bottom w:val="none" w:sz="0" w:space="0" w:color="auto"/>
                                                    <w:right w:val="none" w:sz="0" w:space="0" w:color="auto"/>
                                                  </w:divBdr>
                                                </w:div>
                                                <w:div w:id="1955403194">
                                                  <w:marLeft w:val="0"/>
                                                  <w:marRight w:val="0"/>
                                                  <w:marTop w:val="360"/>
                                                  <w:marBottom w:val="180"/>
                                                  <w:divBdr>
                                                    <w:top w:val="none" w:sz="0" w:space="0" w:color="auto"/>
                                                    <w:left w:val="none" w:sz="0" w:space="0" w:color="auto"/>
                                                    <w:bottom w:val="none" w:sz="0" w:space="0" w:color="auto"/>
                                                    <w:right w:val="none" w:sz="0" w:space="0" w:color="auto"/>
                                                  </w:divBdr>
                                                </w:div>
                                                <w:div w:id="7027560">
                                                  <w:marLeft w:val="0"/>
                                                  <w:marRight w:val="0"/>
                                                  <w:marTop w:val="180"/>
                                                  <w:marBottom w:val="240"/>
                                                  <w:divBdr>
                                                    <w:top w:val="none" w:sz="0" w:space="0" w:color="auto"/>
                                                    <w:left w:val="none" w:sz="0" w:space="0" w:color="auto"/>
                                                    <w:bottom w:val="none" w:sz="0" w:space="0" w:color="auto"/>
                                                    <w:right w:val="none" w:sz="0" w:space="0" w:color="auto"/>
                                                  </w:divBdr>
                                                </w:div>
                                                <w:div w:id="1846286808">
                                                  <w:marLeft w:val="0"/>
                                                  <w:marRight w:val="0"/>
                                                  <w:marTop w:val="0"/>
                                                  <w:marBottom w:val="0"/>
                                                  <w:divBdr>
                                                    <w:top w:val="none" w:sz="0" w:space="0" w:color="auto"/>
                                                    <w:left w:val="none" w:sz="0" w:space="0" w:color="auto"/>
                                                    <w:bottom w:val="none" w:sz="0" w:space="0" w:color="auto"/>
                                                    <w:right w:val="none" w:sz="0" w:space="0" w:color="auto"/>
                                                  </w:divBdr>
                                                  <w:divsChild>
                                                    <w:div w:id="1486388556">
                                                      <w:marLeft w:val="0"/>
                                                      <w:marRight w:val="0"/>
                                                      <w:marTop w:val="180"/>
                                                      <w:marBottom w:val="240"/>
                                                      <w:divBdr>
                                                        <w:top w:val="none" w:sz="0" w:space="0" w:color="auto"/>
                                                        <w:left w:val="none" w:sz="0" w:space="0" w:color="auto"/>
                                                        <w:bottom w:val="none" w:sz="0" w:space="0" w:color="auto"/>
                                                        <w:right w:val="none" w:sz="0" w:space="0" w:color="auto"/>
                                                      </w:divBdr>
                                                    </w:div>
                                                  </w:divsChild>
                                                </w:div>
                                                <w:div w:id="944574776">
                                                  <w:marLeft w:val="0"/>
                                                  <w:marRight w:val="0"/>
                                                  <w:marTop w:val="0"/>
                                                  <w:marBottom w:val="0"/>
                                                  <w:divBdr>
                                                    <w:top w:val="none" w:sz="0" w:space="0" w:color="auto"/>
                                                    <w:left w:val="none" w:sz="0" w:space="0" w:color="auto"/>
                                                    <w:bottom w:val="none" w:sz="0" w:space="0" w:color="auto"/>
                                                    <w:right w:val="none" w:sz="0" w:space="0" w:color="auto"/>
                                                  </w:divBdr>
                                                  <w:divsChild>
                                                    <w:div w:id="1762099124">
                                                      <w:marLeft w:val="0"/>
                                                      <w:marRight w:val="0"/>
                                                      <w:marTop w:val="60"/>
                                                      <w:marBottom w:val="0"/>
                                                      <w:divBdr>
                                                        <w:top w:val="none" w:sz="0" w:space="0" w:color="auto"/>
                                                        <w:left w:val="none" w:sz="0" w:space="0" w:color="auto"/>
                                                        <w:bottom w:val="none" w:sz="0" w:space="0" w:color="auto"/>
                                                        <w:right w:val="none" w:sz="0" w:space="0" w:color="auto"/>
                                                      </w:divBdr>
                                                      <w:divsChild>
                                                        <w:div w:id="9340011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877870">
                                          <w:marLeft w:val="0"/>
                                          <w:marRight w:val="0"/>
                                          <w:marTop w:val="0"/>
                                          <w:marBottom w:val="0"/>
                                          <w:divBdr>
                                            <w:top w:val="none" w:sz="0" w:space="0" w:color="auto"/>
                                            <w:left w:val="none" w:sz="0" w:space="0" w:color="auto"/>
                                            <w:bottom w:val="none" w:sz="0" w:space="0" w:color="auto"/>
                                            <w:right w:val="none" w:sz="0" w:space="0" w:color="auto"/>
                                          </w:divBdr>
                                          <w:divsChild>
                                            <w:div w:id="1859928762">
                                              <w:marLeft w:val="0"/>
                                              <w:marRight w:val="0"/>
                                              <w:marTop w:val="0"/>
                                              <w:marBottom w:val="0"/>
                                              <w:divBdr>
                                                <w:top w:val="none" w:sz="0" w:space="0" w:color="auto"/>
                                                <w:left w:val="none" w:sz="0" w:space="0" w:color="auto"/>
                                                <w:bottom w:val="none" w:sz="0" w:space="0" w:color="auto"/>
                                                <w:right w:val="none" w:sz="0" w:space="0" w:color="auto"/>
                                              </w:divBdr>
                                              <w:divsChild>
                                                <w:div w:id="424807357">
                                                  <w:marLeft w:val="0"/>
                                                  <w:marRight w:val="0"/>
                                                  <w:marTop w:val="0"/>
                                                  <w:marBottom w:val="0"/>
                                                  <w:divBdr>
                                                    <w:top w:val="none" w:sz="0" w:space="0" w:color="auto"/>
                                                    <w:left w:val="none" w:sz="0" w:space="0" w:color="auto"/>
                                                    <w:bottom w:val="none" w:sz="0" w:space="0" w:color="auto"/>
                                                    <w:right w:val="none" w:sz="0" w:space="0" w:color="auto"/>
                                                  </w:divBdr>
                                                  <w:divsChild>
                                                    <w:div w:id="523442131">
                                                      <w:marLeft w:val="0"/>
                                                      <w:marRight w:val="0"/>
                                                      <w:marTop w:val="0"/>
                                                      <w:marBottom w:val="0"/>
                                                      <w:divBdr>
                                                        <w:top w:val="none" w:sz="0" w:space="0" w:color="auto"/>
                                                        <w:left w:val="none" w:sz="0" w:space="0" w:color="auto"/>
                                                        <w:bottom w:val="single" w:sz="4" w:space="0" w:color="DCDFE5"/>
                                                        <w:right w:val="none" w:sz="0" w:space="0" w:color="auto"/>
                                                      </w:divBdr>
                                                      <w:divsChild>
                                                        <w:div w:id="236286465">
                                                          <w:marLeft w:val="0"/>
                                                          <w:marRight w:val="0"/>
                                                          <w:marTop w:val="0"/>
                                                          <w:marBottom w:val="0"/>
                                                          <w:divBdr>
                                                            <w:top w:val="none" w:sz="0" w:space="0" w:color="auto"/>
                                                            <w:left w:val="none" w:sz="0" w:space="0" w:color="auto"/>
                                                            <w:bottom w:val="none" w:sz="0" w:space="0" w:color="auto"/>
                                                            <w:right w:val="none" w:sz="0" w:space="0" w:color="auto"/>
                                                          </w:divBdr>
                                                          <w:divsChild>
                                                            <w:div w:id="854421462">
                                                              <w:marLeft w:val="0"/>
                                                              <w:marRight w:val="0"/>
                                                              <w:marTop w:val="0"/>
                                                              <w:marBottom w:val="0"/>
                                                              <w:divBdr>
                                                                <w:top w:val="none" w:sz="0" w:space="0" w:color="auto"/>
                                                                <w:left w:val="none" w:sz="0" w:space="0" w:color="auto"/>
                                                                <w:bottom w:val="none" w:sz="0" w:space="0" w:color="auto"/>
                                                                <w:right w:val="none" w:sz="0" w:space="0" w:color="auto"/>
                                                              </w:divBdr>
                                                              <w:divsChild>
                                                                <w:div w:id="874464649">
                                                                  <w:marLeft w:val="0"/>
                                                                  <w:marRight w:val="0"/>
                                                                  <w:marTop w:val="0"/>
                                                                  <w:marBottom w:val="0"/>
                                                                  <w:divBdr>
                                                                    <w:top w:val="none" w:sz="0" w:space="0" w:color="auto"/>
                                                                    <w:left w:val="none" w:sz="0" w:space="0" w:color="auto"/>
                                                                    <w:bottom w:val="none" w:sz="0" w:space="0" w:color="auto"/>
                                                                    <w:right w:val="none" w:sz="0" w:space="0" w:color="auto"/>
                                                                  </w:divBdr>
                                                                  <w:divsChild>
                                                                    <w:div w:id="1773478654">
                                                                      <w:marLeft w:val="0"/>
                                                                      <w:marRight w:val="0"/>
                                                                      <w:marTop w:val="0"/>
                                                                      <w:marBottom w:val="0"/>
                                                                      <w:divBdr>
                                                                        <w:top w:val="none" w:sz="0" w:space="0" w:color="auto"/>
                                                                        <w:left w:val="none" w:sz="0" w:space="0" w:color="auto"/>
                                                                        <w:bottom w:val="single" w:sz="4" w:space="0" w:color="DCDFE5"/>
                                                                        <w:right w:val="none" w:sz="0" w:space="0" w:color="auto"/>
                                                                      </w:divBdr>
                                                                      <w:divsChild>
                                                                        <w:div w:id="1166480088">
                                                                          <w:marLeft w:val="0"/>
                                                                          <w:marRight w:val="0"/>
                                                                          <w:marTop w:val="0"/>
                                                                          <w:marBottom w:val="0"/>
                                                                          <w:divBdr>
                                                                            <w:top w:val="none" w:sz="0" w:space="0" w:color="auto"/>
                                                                            <w:left w:val="none" w:sz="0" w:space="0" w:color="auto"/>
                                                                            <w:bottom w:val="none" w:sz="0" w:space="0" w:color="auto"/>
                                                                            <w:right w:val="none" w:sz="0" w:space="0" w:color="auto"/>
                                                                          </w:divBdr>
                                                                        </w:div>
                                                                      </w:divsChild>
                                                                    </w:div>
                                                                    <w:div w:id="229005947">
                                                                      <w:marLeft w:val="75"/>
                                                                      <w:marRight w:val="0"/>
                                                                      <w:marTop w:val="0"/>
                                                                      <w:marBottom w:val="0"/>
                                                                      <w:divBdr>
                                                                        <w:top w:val="none" w:sz="0" w:space="0" w:color="auto"/>
                                                                        <w:left w:val="none" w:sz="0" w:space="0" w:color="auto"/>
                                                                        <w:bottom w:val="none" w:sz="0" w:space="0" w:color="auto"/>
                                                                        <w:right w:val="none" w:sz="0" w:space="0" w:color="auto"/>
                                                                      </w:divBdr>
                                                                    </w:div>
                                                                  </w:divsChild>
                                                                </w:div>
                                                                <w:div w:id="1186215317">
                                                                  <w:marLeft w:val="0"/>
                                                                  <w:marRight w:val="0"/>
                                                                  <w:marTop w:val="0"/>
                                                                  <w:marBottom w:val="0"/>
                                                                  <w:divBdr>
                                                                    <w:top w:val="none" w:sz="0" w:space="0" w:color="auto"/>
                                                                    <w:left w:val="none" w:sz="0" w:space="0" w:color="auto"/>
                                                                    <w:bottom w:val="none" w:sz="0" w:space="0" w:color="auto"/>
                                                                    <w:right w:val="none" w:sz="0" w:space="0" w:color="auto"/>
                                                                  </w:divBdr>
                                                                  <w:divsChild>
                                                                    <w:div w:id="1188637777">
                                                                      <w:marLeft w:val="0"/>
                                                                      <w:marRight w:val="0"/>
                                                                      <w:marTop w:val="0"/>
                                                                      <w:marBottom w:val="0"/>
                                                                      <w:divBdr>
                                                                        <w:top w:val="none" w:sz="0" w:space="0" w:color="auto"/>
                                                                        <w:left w:val="none" w:sz="0" w:space="0" w:color="auto"/>
                                                                        <w:bottom w:val="none" w:sz="0" w:space="0" w:color="auto"/>
                                                                        <w:right w:val="none" w:sz="0" w:space="0" w:color="auto"/>
                                                                      </w:divBdr>
                                                                      <w:divsChild>
                                                                        <w:div w:id="761950430">
                                                                          <w:marLeft w:val="0"/>
                                                                          <w:marRight w:val="0"/>
                                                                          <w:marTop w:val="0"/>
                                                                          <w:marBottom w:val="0"/>
                                                                          <w:divBdr>
                                                                            <w:top w:val="none" w:sz="0" w:space="0" w:color="auto"/>
                                                                            <w:left w:val="none" w:sz="0" w:space="0" w:color="auto"/>
                                                                            <w:bottom w:val="none" w:sz="0" w:space="0" w:color="auto"/>
                                                                            <w:right w:val="none" w:sz="0" w:space="0" w:color="auto"/>
                                                                          </w:divBdr>
                                                                        </w:div>
                                                                        <w:div w:id="62470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886404">
                                                          <w:marLeft w:val="0"/>
                                                          <w:marRight w:val="0"/>
                                                          <w:marTop w:val="0"/>
                                                          <w:marBottom w:val="0"/>
                                                          <w:divBdr>
                                                            <w:top w:val="none" w:sz="0" w:space="0" w:color="auto"/>
                                                            <w:left w:val="none" w:sz="0" w:space="0" w:color="auto"/>
                                                            <w:bottom w:val="none" w:sz="0" w:space="0" w:color="auto"/>
                                                            <w:right w:val="none" w:sz="0" w:space="0" w:color="auto"/>
                                                          </w:divBdr>
                                                          <w:divsChild>
                                                            <w:div w:id="1053235264">
                                                              <w:marLeft w:val="0"/>
                                                              <w:marRight w:val="0"/>
                                                              <w:marTop w:val="0"/>
                                                              <w:marBottom w:val="0"/>
                                                              <w:divBdr>
                                                                <w:top w:val="none" w:sz="0" w:space="0" w:color="auto"/>
                                                                <w:left w:val="none" w:sz="0" w:space="0" w:color="auto"/>
                                                                <w:bottom w:val="none" w:sz="0" w:space="0" w:color="auto"/>
                                                                <w:right w:val="none" w:sz="0" w:space="0" w:color="auto"/>
                                                              </w:divBdr>
                                                              <w:divsChild>
                                                                <w:div w:id="994144128">
                                                                  <w:marLeft w:val="0"/>
                                                                  <w:marRight w:val="0"/>
                                                                  <w:marTop w:val="0"/>
                                                                  <w:marBottom w:val="0"/>
                                                                  <w:divBdr>
                                                                    <w:top w:val="none" w:sz="0" w:space="0" w:color="auto"/>
                                                                    <w:left w:val="none" w:sz="0" w:space="0" w:color="auto"/>
                                                                    <w:bottom w:val="none" w:sz="0" w:space="0" w:color="auto"/>
                                                                    <w:right w:val="none" w:sz="0" w:space="0" w:color="auto"/>
                                                                  </w:divBdr>
                                                                  <w:divsChild>
                                                                    <w:div w:id="615331211">
                                                                      <w:marLeft w:val="0"/>
                                                                      <w:marRight w:val="0"/>
                                                                      <w:marTop w:val="0"/>
                                                                      <w:marBottom w:val="0"/>
                                                                      <w:divBdr>
                                                                        <w:top w:val="none" w:sz="0" w:space="0" w:color="auto"/>
                                                                        <w:left w:val="none" w:sz="0" w:space="0" w:color="auto"/>
                                                                        <w:bottom w:val="single" w:sz="4" w:space="0" w:color="DCDFE5"/>
                                                                        <w:right w:val="none" w:sz="0" w:space="0" w:color="auto"/>
                                                                      </w:divBdr>
                                                                      <w:divsChild>
                                                                        <w:div w:id="933130879">
                                                                          <w:marLeft w:val="0"/>
                                                                          <w:marRight w:val="0"/>
                                                                          <w:marTop w:val="0"/>
                                                                          <w:marBottom w:val="0"/>
                                                                          <w:divBdr>
                                                                            <w:top w:val="none" w:sz="0" w:space="0" w:color="auto"/>
                                                                            <w:left w:val="none" w:sz="0" w:space="0" w:color="auto"/>
                                                                            <w:bottom w:val="none" w:sz="0" w:space="0" w:color="auto"/>
                                                                            <w:right w:val="none" w:sz="0" w:space="0" w:color="auto"/>
                                                                          </w:divBdr>
                                                                        </w:div>
                                                                      </w:divsChild>
                                                                    </w:div>
                                                                    <w:div w:id="605232051">
                                                                      <w:marLeft w:val="75"/>
                                                                      <w:marRight w:val="0"/>
                                                                      <w:marTop w:val="0"/>
                                                                      <w:marBottom w:val="0"/>
                                                                      <w:divBdr>
                                                                        <w:top w:val="none" w:sz="0" w:space="0" w:color="auto"/>
                                                                        <w:left w:val="none" w:sz="0" w:space="0" w:color="auto"/>
                                                                        <w:bottom w:val="none" w:sz="0" w:space="0" w:color="auto"/>
                                                                        <w:right w:val="none" w:sz="0" w:space="0" w:color="auto"/>
                                                                      </w:divBdr>
                                                                    </w:div>
                                                                  </w:divsChild>
                                                                </w:div>
                                                                <w:div w:id="507714804">
                                                                  <w:marLeft w:val="0"/>
                                                                  <w:marRight w:val="0"/>
                                                                  <w:marTop w:val="0"/>
                                                                  <w:marBottom w:val="0"/>
                                                                  <w:divBdr>
                                                                    <w:top w:val="none" w:sz="0" w:space="0" w:color="auto"/>
                                                                    <w:left w:val="none" w:sz="0" w:space="0" w:color="auto"/>
                                                                    <w:bottom w:val="none" w:sz="0" w:space="0" w:color="auto"/>
                                                                    <w:right w:val="none" w:sz="0" w:space="0" w:color="auto"/>
                                                                  </w:divBdr>
                                                                  <w:divsChild>
                                                                    <w:div w:id="1143696530">
                                                                      <w:marLeft w:val="0"/>
                                                                      <w:marRight w:val="0"/>
                                                                      <w:marTop w:val="0"/>
                                                                      <w:marBottom w:val="0"/>
                                                                      <w:divBdr>
                                                                        <w:top w:val="none" w:sz="0" w:space="0" w:color="auto"/>
                                                                        <w:left w:val="none" w:sz="0" w:space="0" w:color="auto"/>
                                                                        <w:bottom w:val="none" w:sz="0" w:space="0" w:color="auto"/>
                                                                        <w:right w:val="none" w:sz="0" w:space="0" w:color="auto"/>
                                                                      </w:divBdr>
                                                                      <w:divsChild>
                                                                        <w:div w:id="952245815">
                                                                          <w:marLeft w:val="0"/>
                                                                          <w:marRight w:val="0"/>
                                                                          <w:marTop w:val="0"/>
                                                                          <w:marBottom w:val="0"/>
                                                                          <w:divBdr>
                                                                            <w:top w:val="none" w:sz="0" w:space="0" w:color="auto"/>
                                                                            <w:left w:val="none" w:sz="0" w:space="0" w:color="auto"/>
                                                                            <w:bottom w:val="none" w:sz="0" w:space="0" w:color="auto"/>
                                                                            <w:right w:val="none" w:sz="0" w:space="0" w:color="auto"/>
                                                                          </w:divBdr>
                                                                        </w:div>
                                                                        <w:div w:id="874393685">
                                                                          <w:marLeft w:val="0"/>
                                                                          <w:marRight w:val="0"/>
                                                                          <w:marTop w:val="0"/>
                                                                          <w:marBottom w:val="0"/>
                                                                          <w:divBdr>
                                                                            <w:top w:val="none" w:sz="0" w:space="0" w:color="auto"/>
                                                                            <w:left w:val="none" w:sz="0" w:space="0" w:color="auto"/>
                                                                            <w:bottom w:val="none" w:sz="0" w:space="0" w:color="auto"/>
                                                                            <w:right w:val="none" w:sz="0" w:space="0" w:color="auto"/>
                                                                          </w:divBdr>
                                                                        </w:div>
                                                                      </w:divsChild>
                                                                    </w:div>
                                                                    <w:div w:id="135692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857347">
                                                          <w:marLeft w:val="0"/>
                                                          <w:marRight w:val="0"/>
                                                          <w:marTop w:val="0"/>
                                                          <w:marBottom w:val="0"/>
                                                          <w:divBdr>
                                                            <w:top w:val="none" w:sz="0" w:space="0" w:color="auto"/>
                                                            <w:left w:val="none" w:sz="0" w:space="0" w:color="auto"/>
                                                            <w:bottom w:val="none" w:sz="0" w:space="0" w:color="auto"/>
                                                            <w:right w:val="none" w:sz="0" w:space="0" w:color="auto"/>
                                                          </w:divBdr>
                                                          <w:divsChild>
                                                            <w:div w:id="558905671">
                                                              <w:marLeft w:val="0"/>
                                                              <w:marRight w:val="0"/>
                                                              <w:marTop w:val="0"/>
                                                              <w:marBottom w:val="0"/>
                                                              <w:divBdr>
                                                                <w:top w:val="none" w:sz="0" w:space="0" w:color="auto"/>
                                                                <w:left w:val="none" w:sz="0" w:space="0" w:color="auto"/>
                                                                <w:bottom w:val="none" w:sz="0" w:space="0" w:color="auto"/>
                                                                <w:right w:val="none" w:sz="0" w:space="0" w:color="auto"/>
                                                              </w:divBdr>
                                                              <w:divsChild>
                                                                <w:div w:id="1397122331">
                                                                  <w:marLeft w:val="0"/>
                                                                  <w:marRight w:val="0"/>
                                                                  <w:marTop w:val="0"/>
                                                                  <w:marBottom w:val="0"/>
                                                                  <w:divBdr>
                                                                    <w:top w:val="none" w:sz="0" w:space="0" w:color="auto"/>
                                                                    <w:left w:val="none" w:sz="0" w:space="0" w:color="auto"/>
                                                                    <w:bottom w:val="none" w:sz="0" w:space="0" w:color="auto"/>
                                                                    <w:right w:val="none" w:sz="0" w:space="0" w:color="auto"/>
                                                                  </w:divBdr>
                                                                  <w:divsChild>
                                                                    <w:div w:id="1177883745">
                                                                      <w:marLeft w:val="0"/>
                                                                      <w:marRight w:val="0"/>
                                                                      <w:marTop w:val="0"/>
                                                                      <w:marBottom w:val="0"/>
                                                                      <w:divBdr>
                                                                        <w:top w:val="none" w:sz="0" w:space="0" w:color="auto"/>
                                                                        <w:left w:val="none" w:sz="0" w:space="0" w:color="auto"/>
                                                                        <w:bottom w:val="single" w:sz="4" w:space="0" w:color="DCDFE5"/>
                                                                        <w:right w:val="none" w:sz="0" w:space="0" w:color="auto"/>
                                                                      </w:divBdr>
                                                                      <w:divsChild>
                                                                        <w:div w:id="2117485194">
                                                                          <w:marLeft w:val="0"/>
                                                                          <w:marRight w:val="0"/>
                                                                          <w:marTop w:val="0"/>
                                                                          <w:marBottom w:val="0"/>
                                                                          <w:divBdr>
                                                                            <w:top w:val="none" w:sz="0" w:space="0" w:color="auto"/>
                                                                            <w:left w:val="none" w:sz="0" w:space="0" w:color="auto"/>
                                                                            <w:bottom w:val="none" w:sz="0" w:space="0" w:color="auto"/>
                                                                            <w:right w:val="none" w:sz="0" w:space="0" w:color="auto"/>
                                                                          </w:divBdr>
                                                                        </w:div>
                                                                      </w:divsChild>
                                                                    </w:div>
                                                                    <w:div w:id="1440370552">
                                                                      <w:marLeft w:val="75"/>
                                                                      <w:marRight w:val="0"/>
                                                                      <w:marTop w:val="0"/>
                                                                      <w:marBottom w:val="0"/>
                                                                      <w:divBdr>
                                                                        <w:top w:val="none" w:sz="0" w:space="0" w:color="auto"/>
                                                                        <w:left w:val="none" w:sz="0" w:space="0" w:color="auto"/>
                                                                        <w:bottom w:val="none" w:sz="0" w:space="0" w:color="auto"/>
                                                                        <w:right w:val="none" w:sz="0" w:space="0" w:color="auto"/>
                                                                      </w:divBdr>
                                                                    </w:div>
                                                                  </w:divsChild>
                                                                </w:div>
                                                                <w:div w:id="308946370">
                                                                  <w:marLeft w:val="0"/>
                                                                  <w:marRight w:val="0"/>
                                                                  <w:marTop w:val="0"/>
                                                                  <w:marBottom w:val="0"/>
                                                                  <w:divBdr>
                                                                    <w:top w:val="none" w:sz="0" w:space="0" w:color="auto"/>
                                                                    <w:left w:val="none" w:sz="0" w:space="0" w:color="auto"/>
                                                                    <w:bottom w:val="none" w:sz="0" w:space="0" w:color="auto"/>
                                                                    <w:right w:val="none" w:sz="0" w:space="0" w:color="auto"/>
                                                                  </w:divBdr>
                                                                  <w:divsChild>
                                                                    <w:div w:id="594556025">
                                                                      <w:marLeft w:val="0"/>
                                                                      <w:marRight w:val="0"/>
                                                                      <w:marTop w:val="0"/>
                                                                      <w:marBottom w:val="0"/>
                                                                      <w:divBdr>
                                                                        <w:top w:val="none" w:sz="0" w:space="0" w:color="auto"/>
                                                                        <w:left w:val="none" w:sz="0" w:space="0" w:color="auto"/>
                                                                        <w:bottom w:val="none" w:sz="0" w:space="0" w:color="auto"/>
                                                                        <w:right w:val="none" w:sz="0" w:space="0" w:color="auto"/>
                                                                      </w:divBdr>
                                                                      <w:divsChild>
                                                                        <w:div w:id="1372073901">
                                                                          <w:marLeft w:val="0"/>
                                                                          <w:marRight w:val="0"/>
                                                                          <w:marTop w:val="0"/>
                                                                          <w:marBottom w:val="0"/>
                                                                          <w:divBdr>
                                                                            <w:top w:val="none" w:sz="0" w:space="0" w:color="auto"/>
                                                                            <w:left w:val="none" w:sz="0" w:space="0" w:color="auto"/>
                                                                            <w:bottom w:val="none" w:sz="0" w:space="0" w:color="auto"/>
                                                                            <w:right w:val="none" w:sz="0" w:space="0" w:color="auto"/>
                                                                          </w:divBdr>
                                                                        </w:div>
                                                                        <w:div w:id="6418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81971">
                                                          <w:marLeft w:val="0"/>
                                                          <w:marRight w:val="0"/>
                                                          <w:marTop w:val="0"/>
                                                          <w:marBottom w:val="0"/>
                                                          <w:divBdr>
                                                            <w:top w:val="none" w:sz="0" w:space="0" w:color="auto"/>
                                                            <w:left w:val="none" w:sz="0" w:space="0" w:color="auto"/>
                                                            <w:bottom w:val="none" w:sz="0" w:space="0" w:color="auto"/>
                                                            <w:right w:val="none" w:sz="0" w:space="0" w:color="auto"/>
                                                          </w:divBdr>
                                                          <w:divsChild>
                                                            <w:div w:id="174348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28889723">
      <w:bodyDiv w:val="1"/>
      <w:marLeft w:val="0"/>
      <w:marRight w:val="0"/>
      <w:marTop w:val="0"/>
      <w:marBottom w:val="0"/>
      <w:divBdr>
        <w:top w:val="none" w:sz="0" w:space="0" w:color="auto"/>
        <w:left w:val="none" w:sz="0" w:space="0" w:color="auto"/>
        <w:bottom w:val="none" w:sz="0" w:space="0" w:color="auto"/>
        <w:right w:val="none" w:sz="0" w:space="0" w:color="auto"/>
      </w:divBdr>
      <w:divsChild>
        <w:div w:id="475488890">
          <w:marLeft w:val="-3"/>
          <w:marRight w:val="-3"/>
          <w:marTop w:val="0"/>
          <w:marBottom w:val="0"/>
          <w:divBdr>
            <w:top w:val="none" w:sz="0" w:space="0" w:color="auto"/>
            <w:left w:val="none" w:sz="0" w:space="0" w:color="auto"/>
            <w:bottom w:val="none" w:sz="0" w:space="0" w:color="auto"/>
            <w:right w:val="none" w:sz="0" w:space="0" w:color="auto"/>
          </w:divBdr>
          <w:divsChild>
            <w:div w:id="1849714954">
              <w:marLeft w:val="0"/>
              <w:marRight w:val="0"/>
              <w:marTop w:val="0"/>
              <w:marBottom w:val="0"/>
              <w:divBdr>
                <w:top w:val="none" w:sz="0" w:space="0" w:color="auto"/>
                <w:left w:val="none" w:sz="0" w:space="0" w:color="auto"/>
                <w:bottom w:val="none" w:sz="0" w:space="0" w:color="auto"/>
                <w:right w:val="none" w:sz="0" w:space="0" w:color="auto"/>
              </w:divBdr>
              <w:divsChild>
                <w:div w:id="2062092932">
                  <w:marLeft w:val="0"/>
                  <w:marRight w:val="0"/>
                  <w:marTop w:val="0"/>
                  <w:marBottom w:val="0"/>
                  <w:divBdr>
                    <w:top w:val="none" w:sz="0" w:space="0" w:color="auto"/>
                    <w:left w:val="none" w:sz="0" w:space="0" w:color="auto"/>
                    <w:bottom w:val="none" w:sz="0" w:space="0" w:color="auto"/>
                    <w:right w:val="none" w:sz="0" w:space="0" w:color="auto"/>
                  </w:divBdr>
                  <w:divsChild>
                    <w:div w:id="1505049285">
                      <w:marLeft w:val="0"/>
                      <w:marRight w:val="0"/>
                      <w:marTop w:val="0"/>
                      <w:marBottom w:val="0"/>
                      <w:divBdr>
                        <w:top w:val="none" w:sz="0" w:space="0" w:color="auto"/>
                        <w:left w:val="none" w:sz="0" w:space="0" w:color="auto"/>
                        <w:bottom w:val="none" w:sz="0" w:space="0" w:color="auto"/>
                        <w:right w:val="none" w:sz="0" w:space="0" w:color="auto"/>
                      </w:divBdr>
                      <w:divsChild>
                        <w:div w:id="1695836700">
                          <w:marLeft w:val="0"/>
                          <w:marRight w:val="0"/>
                          <w:marTop w:val="0"/>
                          <w:marBottom w:val="0"/>
                          <w:divBdr>
                            <w:top w:val="none" w:sz="0" w:space="0" w:color="auto"/>
                            <w:left w:val="none" w:sz="0" w:space="0" w:color="auto"/>
                            <w:bottom w:val="none" w:sz="0" w:space="0" w:color="auto"/>
                            <w:right w:val="none" w:sz="0" w:space="0" w:color="auto"/>
                          </w:divBdr>
                          <w:divsChild>
                            <w:div w:id="830101656">
                              <w:marLeft w:val="780"/>
                              <w:marRight w:val="0"/>
                              <w:marTop w:val="0"/>
                              <w:marBottom w:val="0"/>
                              <w:divBdr>
                                <w:top w:val="none" w:sz="0" w:space="0" w:color="auto"/>
                                <w:left w:val="none" w:sz="0" w:space="0" w:color="auto"/>
                                <w:bottom w:val="none" w:sz="0" w:space="0" w:color="auto"/>
                                <w:right w:val="none" w:sz="0" w:space="0" w:color="auto"/>
                              </w:divBdr>
                              <w:divsChild>
                                <w:div w:id="363483316">
                                  <w:marLeft w:val="0"/>
                                  <w:marRight w:val="0"/>
                                  <w:marTop w:val="0"/>
                                  <w:marBottom w:val="0"/>
                                  <w:divBdr>
                                    <w:top w:val="none" w:sz="0" w:space="0" w:color="auto"/>
                                    <w:left w:val="none" w:sz="0" w:space="0" w:color="auto"/>
                                    <w:bottom w:val="none" w:sz="0" w:space="0" w:color="auto"/>
                                    <w:right w:val="none" w:sz="0" w:space="0" w:color="auto"/>
                                  </w:divBdr>
                                  <w:divsChild>
                                    <w:div w:id="1270237270">
                                      <w:marLeft w:val="0"/>
                                      <w:marRight w:val="0"/>
                                      <w:marTop w:val="0"/>
                                      <w:marBottom w:val="0"/>
                                      <w:divBdr>
                                        <w:top w:val="none" w:sz="0" w:space="0" w:color="auto"/>
                                        <w:left w:val="none" w:sz="0" w:space="0" w:color="auto"/>
                                        <w:bottom w:val="none" w:sz="0" w:space="0" w:color="auto"/>
                                        <w:right w:val="none" w:sz="0" w:space="0" w:color="auto"/>
                                      </w:divBdr>
                                      <w:divsChild>
                                        <w:div w:id="21524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504952">
                      <w:marLeft w:val="0"/>
                      <w:marRight w:val="0"/>
                      <w:marTop w:val="0"/>
                      <w:marBottom w:val="0"/>
                      <w:divBdr>
                        <w:top w:val="none" w:sz="0" w:space="0" w:color="auto"/>
                        <w:left w:val="none" w:sz="0" w:space="0" w:color="auto"/>
                        <w:bottom w:val="none" w:sz="0" w:space="0" w:color="auto"/>
                        <w:right w:val="none" w:sz="0" w:space="0" w:color="auto"/>
                      </w:divBdr>
                      <w:divsChild>
                        <w:div w:id="429661885">
                          <w:marLeft w:val="0"/>
                          <w:marRight w:val="0"/>
                          <w:marTop w:val="0"/>
                          <w:marBottom w:val="0"/>
                          <w:divBdr>
                            <w:top w:val="none" w:sz="0" w:space="0" w:color="auto"/>
                            <w:left w:val="none" w:sz="0" w:space="0" w:color="auto"/>
                            <w:bottom w:val="none" w:sz="0" w:space="0" w:color="auto"/>
                            <w:right w:val="none" w:sz="0" w:space="0" w:color="auto"/>
                          </w:divBdr>
                          <w:divsChild>
                            <w:div w:id="1631672263">
                              <w:marLeft w:val="0"/>
                              <w:marRight w:val="0"/>
                              <w:marTop w:val="0"/>
                              <w:marBottom w:val="0"/>
                              <w:divBdr>
                                <w:top w:val="none" w:sz="0" w:space="0" w:color="auto"/>
                                <w:left w:val="none" w:sz="0" w:space="0" w:color="auto"/>
                                <w:bottom w:val="none" w:sz="0" w:space="0" w:color="auto"/>
                                <w:right w:val="none" w:sz="0" w:space="0" w:color="auto"/>
                              </w:divBdr>
                              <w:divsChild>
                                <w:div w:id="722946105">
                                  <w:marLeft w:val="0"/>
                                  <w:marRight w:val="0"/>
                                  <w:marTop w:val="0"/>
                                  <w:marBottom w:val="0"/>
                                  <w:divBdr>
                                    <w:top w:val="none" w:sz="0" w:space="0" w:color="auto"/>
                                    <w:left w:val="none" w:sz="0" w:space="0" w:color="auto"/>
                                    <w:bottom w:val="none" w:sz="0" w:space="0" w:color="auto"/>
                                    <w:right w:val="none" w:sz="0" w:space="0" w:color="auto"/>
                                  </w:divBdr>
                                  <w:divsChild>
                                    <w:div w:id="403336688">
                                      <w:marLeft w:val="0"/>
                                      <w:marRight w:val="0"/>
                                      <w:marTop w:val="0"/>
                                      <w:marBottom w:val="0"/>
                                      <w:divBdr>
                                        <w:top w:val="none" w:sz="0" w:space="0" w:color="auto"/>
                                        <w:left w:val="none" w:sz="0" w:space="0" w:color="auto"/>
                                        <w:bottom w:val="none" w:sz="0" w:space="0" w:color="auto"/>
                                        <w:right w:val="none" w:sz="0" w:space="0" w:color="auto"/>
                                      </w:divBdr>
                                      <w:divsChild>
                                        <w:div w:id="892156385">
                                          <w:marLeft w:val="0"/>
                                          <w:marRight w:val="0"/>
                                          <w:marTop w:val="0"/>
                                          <w:marBottom w:val="0"/>
                                          <w:divBdr>
                                            <w:top w:val="none" w:sz="0" w:space="0" w:color="auto"/>
                                            <w:left w:val="none" w:sz="0" w:space="0" w:color="auto"/>
                                            <w:bottom w:val="none" w:sz="0" w:space="0" w:color="auto"/>
                                            <w:right w:val="none" w:sz="0" w:space="0" w:color="auto"/>
                                          </w:divBdr>
                                          <w:divsChild>
                                            <w:div w:id="1497456311">
                                              <w:marLeft w:val="0"/>
                                              <w:marRight w:val="0"/>
                                              <w:marTop w:val="0"/>
                                              <w:marBottom w:val="0"/>
                                              <w:divBdr>
                                                <w:top w:val="none" w:sz="0" w:space="0" w:color="auto"/>
                                                <w:left w:val="none" w:sz="0" w:space="0" w:color="auto"/>
                                                <w:bottom w:val="none" w:sz="0" w:space="0" w:color="auto"/>
                                                <w:right w:val="none" w:sz="0" w:space="0" w:color="auto"/>
                                              </w:divBdr>
                                              <w:divsChild>
                                                <w:div w:id="1886987312">
                                                  <w:marLeft w:val="0"/>
                                                  <w:marRight w:val="0"/>
                                                  <w:marTop w:val="0"/>
                                                  <w:marBottom w:val="0"/>
                                                  <w:divBdr>
                                                    <w:top w:val="none" w:sz="0" w:space="0" w:color="auto"/>
                                                    <w:left w:val="none" w:sz="0" w:space="0" w:color="auto"/>
                                                    <w:bottom w:val="none" w:sz="0" w:space="0" w:color="auto"/>
                                                    <w:right w:val="none" w:sz="0" w:space="0" w:color="auto"/>
                                                  </w:divBdr>
                                                  <w:divsChild>
                                                    <w:div w:id="677656170">
                                                      <w:marLeft w:val="0"/>
                                                      <w:marRight w:val="0"/>
                                                      <w:marTop w:val="180"/>
                                                      <w:marBottom w:val="240"/>
                                                      <w:divBdr>
                                                        <w:top w:val="none" w:sz="0" w:space="0" w:color="auto"/>
                                                        <w:left w:val="none" w:sz="0" w:space="0" w:color="auto"/>
                                                        <w:bottom w:val="none" w:sz="0" w:space="0" w:color="auto"/>
                                                        <w:right w:val="none" w:sz="0" w:space="0" w:color="auto"/>
                                                      </w:divBdr>
                                                    </w:div>
                                                    <w:div w:id="209612723">
                                                      <w:marLeft w:val="0"/>
                                                      <w:marRight w:val="0"/>
                                                      <w:marTop w:val="180"/>
                                                      <w:marBottom w:val="240"/>
                                                      <w:divBdr>
                                                        <w:top w:val="none" w:sz="0" w:space="0" w:color="auto"/>
                                                        <w:left w:val="none" w:sz="0" w:space="0" w:color="auto"/>
                                                        <w:bottom w:val="none" w:sz="0" w:space="0" w:color="auto"/>
                                                        <w:right w:val="none" w:sz="0" w:space="0" w:color="auto"/>
                                                      </w:divBdr>
                                                    </w:div>
                                                    <w:div w:id="1009866737">
                                                      <w:marLeft w:val="0"/>
                                                      <w:marRight w:val="0"/>
                                                      <w:marTop w:val="180"/>
                                                      <w:marBottom w:val="240"/>
                                                      <w:divBdr>
                                                        <w:top w:val="none" w:sz="0" w:space="0" w:color="auto"/>
                                                        <w:left w:val="none" w:sz="0" w:space="0" w:color="auto"/>
                                                        <w:bottom w:val="none" w:sz="0" w:space="0" w:color="auto"/>
                                                        <w:right w:val="none" w:sz="0" w:space="0" w:color="auto"/>
                                                      </w:divBdr>
                                                    </w:div>
                                                    <w:div w:id="1854343436">
                                                      <w:marLeft w:val="0"/>
                                                      <w:marRight w:val="0"/>
                                                      <w:marTop w:val="360"/>
                                                      <w:marBottom w:val="180"/>
                                                      <w:divBdr>
                                                        <w:top w:val="none" w:sz="0" w:space="0" w:color="auto"/>
                                                        <w:left w:val="none" w:sz="0" w:space="0" w:color="auto"/>
                                                        <w:bottom w:val="none" w:sz="0" w:space="0" w:color="auto"/>
                                                        <w:right w:val="none" w:sz="0" w:space="0" w:color="auto"/>
                                                      </w:divBdr>
                                                    </w:div>
                                                    <w:div w:id="574323974">
                                                      <w:marLeft w:val="0"/>
                                                      <w:marRight w:val="0"/>
                                                      <w:marTop w:val="180"/>
                                                      <w:marBottom w:val="240"/>
                                                      <w:divBdr>
                                                        <w:top w:val="none" w:sz="0" w:space="0" w:color="auto"/>
                                                        <w:left w:val="none" w:sz="0" w:space="0" w:color="auto"/>
                                                        <w:bottom w:val="none" w:sz="0" w:space="0" w:color="auto"/>
                                                        <w:right w:val="none" w:sz="0" w:space="0" w:color="auto"/>
                                                      </w:divBdr>
                                                    </w:div>
                                                    <w:div w:id="1381709508">
                                                      <w:marLeft w:val="0"/>
                                                      <w:marRight w:val="0"/>
                                                      <w:marTop w:val="360"/>
                                                      <w:marBottom w:val="180"/>
                                                      <w:divBdr>
                                                        <w:top w:val="none" w:sz="0" w:space="0" w:color="auto"/>
                                                        <w:left w:val="none" w:sz="0" w:space="0" w:color="auto"/>
                                                        <w:bottom w:val="none" w:sz="0" w:space="0" w:color="auto"/>
                                                        <w:right w:val="none" w:sz="0" w:space="0" w:color="auto"/>
                                                      </w:divBdr>
                                                    </w:div>
                                                    <w:div w:id="493953075">
                                                      <w:marLeft w:val="0"/>
                                                      <w:marRight w:val="0"/>
                                                      <w:marTop w:val="180"/>
                                                      <w:marBottom w:val="240"/>
                                                      <w:divBdr>
                                                        <w:top w:val="none" w:sz="0" w:space="0" w:color="auto"/>
                                                        <w:left w:val="none" w:sz="0" w:space="0" w:color="auto"/>
                                                        <w:bottom w:val="none" w:sz="0" w:space="0" w:color="auto"/>
                                                        <w:right w:val="none" w:sz="0" w:space="0" w:color="auto"/>
                                                      </w:divBdr>
                                                    </w:div>
                                                    <w:div w:id="375349444">
                                                      <w:marLeft w:val="0"/>
                                                      <w:marRight w:val="0"/>
                                                      <w:marTop w:val="360"/>
                                                      <w:marBottom w:val="180"/>
                                                      <w:divBdr>
                                                        <w:top w:val="none" w:sz="0" w:space="0" w:color="auto"/>
                                                        <w:left w:val="none" w:sz="0" w:space="0" w:color="auto"/>
                                                        <w:bottom w:val="none" w:sz="0" w:space="0" w:color="auto"/>
                                                        <w:right w:val="none" w:sz="0" w:space="0" w:color="auto"/>
                                                      </w:divBdr>
                                                    </w:div>
                                                    <w:div w:id="1972054358">
                                                      <w:marLeft w:val="0"/>
                                                      <w:marRight w:val="0"/>
                                                      <w:marTop w:val="180"/>
                                                      <w:marBottom w:val="240"/>
                                                      <w:divBdr>
                                                        <w:top w:val="none" w:sz="0" w:space="0" w:color="auto"/>
                                                        <w:left w:val="none" w:sz="0" w:space="0" w:color="auto"/>
                                                        <w:bottom w:val="none" w:sz="0" w:space="0" w:color="auto"/>
                                                        <w:right w:val="none" w:sz="0" w:space="0" w:color="auto"/>
                                                      </w:divBdr>
                                                    </w:div>
                                                    <w:div w:id="657732582">
                                                      <w:marLeft w:val="0"/>
                                                      <w:marRight w:val="0"/>
                                                      <w:marTop w:val="0"/>
                                                      <w:marBottom w:val="0"/>
                                                      <w:divBdr>
                                                        <w:top w:val="none" w:sz="0" w:space="0" w:color="auto"/>
                                                        <w:left w:val="none" w:sz="0" w:space="0" w:color="auto"/>
                                                        <w:bottom w:val="none" w:sz="0" w:space="0" w:color="auto"/>
                                                        <w:right w:val="none" w:sz="0" w:space="0" w:color="auto"/>
                                                      </w:divBdr>
                                                      <w:divsChild>
                                                        <w:div w:id="239027092">
                                                          <w:marLeft w:val="0"/>
                                                          <w:marRight w:val="0"/>
                                                          <w:marTop w:val="180"/>
                                                          <w:marBottom w:val="240"/>
                                                          <w:divBdr>
                                                            <w:top w:val="none" w:sz="0" w:space="0" w:color="auto"/>
                                                            <w:left w:val="none" w:sz="0" w:space="0" w:color="auto"/>
                                                            <w:bottom w:val="none" w:sz="0" w:space="0" w:color="auto"/>
                                                            <w:right w:val="none" w:sz="0" w:space="0" w:color="auto"/>
                                                          </w:divBdr>
                                                        </w:div>
                                                        <w:div w:id="787089970">
                                                          <w:marLeft w:val="0"/>
                                                          <w:marRight w:val="0"/>
                                                          <w:marTop w:val="180"/>
                                                          <w:marBottom w:val="240"/>
                                                          <w:divBdr>
                                                            <w:top w:val="none" w:sz="0" w:space="0" w:color="auto"/>
                                                            <w:left w:val="none" w:sz="0" w:space="0" w:color="auto"/>
                                                            <w:bottom w:val="none" w:sz="0" w:space="0" w:color="auto"/>
                                                            <w:right w:val="none" w:sz="0" w:space="0" w:color="auto"/>
                                                          </w:divBdr>
                                                        </w:div>
                                                      </w:divsChild>
                                                    </w:div>
                                                    <w:div w:id="458305355">
                                                      <w:marLeft w:val="0"/>
                                                      <w:marRight w:val="0"/>
                                                      <w:marTop w:val="0"/>
                                                      <w:marBottom w:val="0"/>
                                                      <w:divBdr>
                                                        <w:top w:val="none" w:sz="0" w:space="0" w:color="auto"/>
                                                        <w:left w:val="none" w:sz="0" w:space="0" w:color="auto"/>
                                                        <w:bottom w:val="none" w:sz="0" w:space="0" w:color="auto"/>
                                                        <w:right w:val="none" w:sz="0" w:space="0" w:color="auto"/>
                                                      </w:divBdr>
                                                      <w:divsChild>
                                                        <w:div w:id="646321010">
                                                          <w:marLeft w:val="0"/>
                                                          <w:marRight w:val="0"/>
                                                          <w:marTop w:val="60"/>
                                                          <w:marBottom w:val="0"/>
                                                          <w:divBdr>
                                                            <w:top w:val="none" w:sz="0" w:space="0" w:color="auto"/>
                                                            <w:left w:val="none" w:sz="0" w:space="0" w:color="auto"/>
                                                            <w:bottom w:val="none" w:sz="0" w:space="0" w:color="auto"/>
                                                            <w:right w:val="none" w:sz="0" w:space="0" w:color="auto"/>
                                                          </w:divBdr>
                                                          <w:divsChild>
                                                            <w:div w:id="39042295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811271">
                                  <w:marLeft w:val="0"/>
                                  <w:marRight w:val="0"/>
                                  <w:marTop w:val="0"/>
                                  <w:marBottom w:val="0"/>
                                  <w:divBdr>
                                    <w:top w:val="none" w:sz="0" w:space="0" w:color="auto"/>
                                    <w:left w:val="none" w:sz="0" w:space="0" w:color="auto"/>
                                    <w:bottom w:val="none" w:sz="0" w:space="0" w:color="auto"/>
                                    <w:right w:val="none" w:sz="0" w:space="0" w:color="auto"/>
                                  </w:divBdr>
                                  <w:divsChild>
                                    <w:div w:id="1593777918">
                                      <w:marLeft w:val="0"/>
                                      <w:marRight w:val="0"/>
                                      <w:marTop w:val="36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790682">
              <w:marLeft w:val="0"/>
              <w:marRight w:val="0"/>
              <w:marTop w:val="360"/>
              <w:marBottom w:val="0"/>
              <w:divBdr>
                <w:top w:val="none" w:sz="0" w:space="0" w:color="auto"/>
                <w:left w:val="none" w:sz="0" w:space="0" w:color="auto"/>
                <w:bottom w:val="none" w:sz="0" w:space="0" w:color="auto"/>
                <w:right w:val="none" w:sz="0" w:space="0" w:color="auto"/>
              </w:divBdr>
              <w:divsChild>
                <w:div w:id="826047057">
                  <w:marLeft w:val="0"/>
                  <w:marRight w:val="0"/>
                  <w:marTop w:val="0"/>
                  <w:marBottom w:val="0"/>
                  <w:divBdr>
                    <w:top w:val="none" w:sz="0" w:space="0" w:color="auto"/>
                    <w:left w:val="none" w:sz="0" w:space="0" w:color="auto"/>
                    <w:bottom w:val="none" w:sz="0" w:space="0" w:color="auto"/>
                    <w:right w:val="none" w:sz="0" w:space="0" w:color="auto"/>
                  </w:divBdr>
                  <w:divsChild>
                    <w:div w:id="958803455">
                      <w:marLeft w:val="0"/>
                      <w:marRight w:val="0"/>
                      <w:marTop w:val="0"/>
                      <w:marBottom w:val="0"/>
                      <w:divBdr>
                        <w:top w:val="none" w:sz="0" w:space="0" w:color="auto"/>
                        <w:left w:val="none" w:sz="0" w:space="0" w:color="auto"/>
                        <w:bottom w:val="none" w:sz="0" w:space="0" w:color="auto"/>
                        <w:right w:val="none" w:sz="0" w:space="0" w:color="auto"/>
                      </w:divBdr>
                      <w:divsChild>
                        <w:div w:id="1842548852">
                          <w:marLeft w:val="0"/>
                          <w:marRight w:val="0"/>
                          <w:marTop w:val="0"/>
                          <w:marBottom w:val="0"/>
                          <w:divBdr>
                            <w:top w:val="none" w:sz="0" w:space="0" w:color="auto"/>
                            <w:left w:val="none" w:sz="0" w:space="0" w:color="auto"/>
                            <w:bottom w:val="none" w:sz="0" w:space="0" w:color="auto"/>
                            <w:right w:val="none" w:sz="0" w:space="0" w:color="auto"/>
                          </w:divBdr>
                          <w:divsChild>
                            <w:div w:id="1624113388">
                              <w:marLeft w:val="780"/>
                              <w:marRight w:val="0"/>
                              <w:marTop w:val="0"/>
                              <w:marBottom w:val="0"/>
                              <w:divBdr>
                                <w:top w:val="none" w:sz="0" w:space="0" w:color="auto"/>
                                <w:left w:val="none" w:sz="0" w:space="0" w:color="auto"/>
                                <w:bottom w:val="none" w:sz="0" w:space="0" w:color="auto"/>
                                <w:right w:val="none" w:sz="0" w:space="0" w:color="auto"/>
                              </w:divBdr>
                              <w:divsChild>
                                <w:div w:id="1484665688">
                                  <w:marLeft w:val="0"/>
                                  <w:marRight w:val="0"/>
                                  <w:marTop w:val="0"/>
                                  <w:marBottom w:val="0"/>
                                  <w:divBdr>
                                    <w:top w:val="none" w:sz="0" w:space="0" w:color="auto"/>
                                    <w:left w:val="none" w:sz="0" w:space="0" w:color="auto"/>
                                    <w:bottom w:val="none" w:sz="0" w:space="0" w:color="auto"/>
                                    <w:right w:val="none" w:sz="0" w:space="0" w:color="auto"/>
                                  </w:divBdr>
                                  <w:divsChild>
                                    <w:div w:id="865096855">
                                      <w:marLeft w:val="0"/>
                                      <w:marRight w:val="0"/>
                                      <w:marTop w:val="0"/>
                                      <w:marBottom w:val="0"/>
                                      <w:divBdr>
                                        <w:top w:val="none" w:sz="0" w:space="0" w:color="auto"/>
                                        <w:left w:val="none" w:sz="0" w:space="0" w:color="auto"/>
                                        <w:bottom w:val="none" w:sz="0" w:space="0" w:color="auto"/>
                                        <w:right w:val="none" w:sz="0" w:space="0" w:color="auto"/>
                                      </w:divBdr>
                                      <w:divsChild>
                                        <w:div w:id="130836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450877">
                      <w:marLeft w:val="0"/>
                      <w:marRight w:val="0"/>
                      <w:marTop w:val="0"/>
                      <w:marBottom w:val="0"/>
                      <w:divBdr>
                        <w:top w:val="none" w:sz="0" w:space="0" w:color="auto"/>
                        <w:left w:val="none" w:sz="0" w:space="0" w:color="auto"/>
                        <w:bottom w:val="none" w:sz="0" w:space="0" w:color="auto"/>
                        <w:right w:val="none" w:sz="0" w:space="0" w:color="auto"/>
                      </w:divBdr>
                      <w:divsChild>
                        <w:div w:id="1151750012">
                          <w:marLeft w:val="0"/>
                          <w:marRight w:val="0"/>
                          <w:marTop w:val="0"/>
                          <w:marBottom w:val="0"/>
                          <w:divBdr>
                            <w:top w:val="none" w:sz="0" w:space="0" w:color="auto"/>
                            <w:left w:val="none" w:sz="0" w:space="0" w:color="auto"/>
                            <w:bottom w:val="none" w:sz="0" w:space="0" w:color="auto"/>
                            <w:right w:val="none" w:sz="0" w:space="0" w:color="auto"/>
                          </w:divBdr>
                          <w:divsChild>
                            <w:div w:id="1147043217">
                              <w:marLeft w:val="0"/>
                              <w:marRight w:val="0"/>
                              <w:marTop w:val="0"/>
                              <w:marBottom w:val="0"/>
                              <w:divBdr>
                                <w:top w:val="none" w:sz="0" w:space="0" w:color="auto"/>
                                <w:left w:val="none" w:sz="0" w:space="0" w:color="auto"/>
                                <w:bottom w:val="none" w:sz="0" w:space="0" w:color="auto"/>
                                <w:right w:val="none" w:sz="0" w:space="0" w:color="auto"/>
                              </w:divBdr>
                              <w:divsChild>
                                <w:div w:id="1534154293">
                                  <w:marLeft w:val="0"/>
                                  <w:marRight w:val="0"/>
                                  <w:marTop w:val="0"/>
                                  <w:marBottom w:val="0"/>
                                  <w:divBdr>
                                    <w:top w:val="none" w:sz="0" w:space="0" w:color="auto"/>
                                    <w:left w:val="none" w:sz="0" w:space="0" w:color="auto"/>
                                    <w:bottom w:val="none" w:sz="0" w:space="0" w:color="auto"/>
                                    <w:right w:val="none" w:sz="0" w:space="0" w:color="auto"/>
                                  </w:divBdr>
                                  <w:divsChild>
                                    <w:div w:id="530537748">
                                      <w:marLeft w:val="0"/>
                                      <w:marRight w:val="0"/>
                                      <w:marTop w:val="0"/>
                                      <w:marBottom w:val="0"/>
                                      <w:divBdr>
                                        <w:top w:val="none" w:sz="0" w:space="0" w:color="auto"/>
                                        <w:left w:val="none" w:sz="0" w:space="0" w:color="auto"/>
                                        <w:bottom w:val="none" w:sz="0" w:space="0" w:color="auto"/>
                                        <w:right w:val="none" w:sz="0" w:space="0" w:color="auto"/>
                                      </w:divBdr>
                                      <w:divsChild>
                                        <w:div w:id="78910841">
                                          <w:marLeft w:val="0"/>
                                          <w:marRight w:val="0"/>
                                          <w:marTop w:val="0"/>
                                          <w:marBottom w:val="0"/>
                                          <w:divBdr>
                                            <w:top w:val="none" w:sz="0" w:space="0" w:color="auto"/>
                                            <w:left w:val="none" w:sz="0" w:space="0" w:color="auto"/>
                                            <w:bottom w:val="none" w:sz="0" w:space="0" w:color="auto"/>
                                            <w:right w:val="none" w:sz="0" w:space="0" w:color="auto"/>
                                          </w:divBdr>
                                          <w:divsChild>
                                            <w:div w:id="1215969841">
                                              <w:marLeft w:val="0"/>
                                              <w:marRight w:val="0"/>
                                              <w:marTop w:val="0"/>
                                              <w:marBottom w:val="0"/>
                                              <w:divBdr>
                                                <w:top w:val="none" w:sz="0" w:space="0" w:color="auto"/>
                                                <w:left w:val="none" w:sz="0" w:space="0" w:color="auto"/>
                                                <w:bottom w:val="none" w:sz="0" w:space="0" w:color="auto"/>
                                                <w:right w:val="none" w:sz="0" w:space="0" w:color="auto"/>
                                              </w:divBdr>
                                              <w:divsChild>
                                                <w:div w:id="528839287">
                                                  <w:marLeft w:val="0"/>
                                                  <w:marRight w:val="0"/>
                                                  <w:marTop w:val="180"/>
                                                  <w:marBottom w:val="240"/>
                                                  <w:divBdr>
                                                    <w:top w:val="none" w:sz="0" w:space="0" w:color="auto"/>
                                                    <w:left w:val="none" w:sz="0" w:space="0" w:color="auto"/>
                                                    <w:bottom w:val="none" w:sz="0" w:space="0" w:color="auto"/>
                                                    <w:right w:val="none" w:sz="0" w:space="0" w:color="auto"/>
                                                  </w:divBdr>
                                                </w:div>
                                                <w:div w:id="1688016961">
                                                  <w:marLeft w:val="0"/>
                                                  <w:marRight w:val="0"/>
                                                  <w:marTop w:val="180"/>
                                                  <w:marBottom w:val="240"/>
                                                  <w:divBdr>
                                                    <w:top w:val="none" w:sz="0" w:space="0" w:color="auto"/>
                                                    <w:left w:val="none" w:sz="0" w:space="0" w:color="auto"/>
                                                    <w:bottom w:val="none" w:sz="0" w:space="0" w:color="auto"/>
                                                    <w:right w:val="none" w:sz="0" w:space="0" w:color="auto"/>
                                                  </w:divBdr>
                                                </w:div>
                                                <w:div w:id="1988318336">
                                                  <w:marLeft w:val="0"/>
                                                  <w:marRight w:val="0"/>
                                                  <w:marTop w:val="360"/>
                                                  <w:marBottom w:val="180"/>
                                                  <w:divBdr>
                                                    <w:top w:val="none" w:sz="0" w:space="0" w:color="auto"/>
                                                    <w:left w:val="none" w:sz="0" w:space="0" w:color="auto"/>
                                                    <w:bottom w:val="none" w:sz="0" w:space="0" w:color="auto"/>
                                                    <w:right w:val="none" w:sz="0" w:space="0" w:color="auto"/>
                                                  </w:divBdr>
                                                </w:div>
                                                <w:div w:id="1412586346">
                                                  <w:marLeft w:val="0"/>
                                                  <w:marRight w:val="0"/>
                                                  <w:marTop w:val="180"/>
                                                  <w:marBottom w:val="240"/>
                                                  <w:divBdr>
                                                    <w:top w:val="none" w:sz="0" w:space="0" w:color="auto"/>
                                                    <w:left w:val="none" w:sz="0" w:space="0" w:color="auto"/>
                                                    <w:bottom w:val="none" w:sz="0" w:space="0" w:color="auto"/>
                                                    <w:right w:val="none" w:sz="0" w:space="0" w:color="auto"/>
                                                  </w:divBdr>
                                                </w:div>
                                                <w:div w:id="246886162">
                                                  <w:marLeft w:val="0"/>
                                                  <w:marRight w:val="0"/>
                                                  <w:marTop w:val="360"/>
                                                  <w:marBottom w:val="180"/>
                                                  <w:divBdr>
                                                    <w:top w:val="none" w:sz="0" w:space="0" w:color="auto"/>
                                                    <w:left w:val="none" w:sz="0" w:space="0" w:color="auto"/>
                                                    <w:bottom w:val="none" w:sz="0" w:space="0" w:color="auto"/>
                                                    <w:right w:val="none" w:sz="0" w:space="0" w:color="auto"/>
                                                  </w:divBdr>
                                                </w:div>
                                                <w:div w:id="1811828141">
                                                  <w:marLeft w:val="0"/>
                                                  <w:marRight w:val="0"/>
                                                  <w:marTop w:val="180"/>
                                                  <w:marBottom w:val="240"/>
                                                  <w:divBdr>
                                                    <w:top w:val="none" w:sz="0" w:space="0" w:color="auto"/>
                                                    <w:left w:val="none" w:sz="0" w:space="0" w:color="auto"/>
                                                    <w:bottom w:val="none" w:sz="0" w:space="0" w:color="auto"/>
                                                    <w:right w:val="none" w:sz="0" w:space="0" w:color="auto"/>
                                                  </w:divBdr>
                                                </w:div>
                                                <w:div w:id="201599375">
                                                  <w:marLeft w:val="0"/>
                                                  <w:marRight w:val="0"/>
                                                  <w:marTop w:val="360"/>
                                                  <w:marBottom w:val="180"/>
                                                  <w:divBdr>
                                                    <w:top w:val="none" w:sz="0" w:space="0" w:color="auto"/>
                                                    <w:left w:val="none" w:sz="0" w:space="0" w:color="auto"/>
                                                    <w:bottom w:val="none" w:sz="0" w:space="0" w:color="auto"/>
                                                    <w:right w:val="none" w:sz="0" w:space="0" w:color="auto"/>
                                                  </w:divBdr>
                                                </w:div>
                                                <w:div w:id="1936016993">
                                                  <w:marLeft w:val="0"/>
                                                  <w:marRight w:val="0"/>
                                                  <w:marTop w:val="180"/>
                                                  <w:marBottom w:val="240"/>
                                                  <w:divBdr>
                                                    <w:top w:val="none" w:sz="0" w:space="0" w:color="auto"/>
                                                    <w:left w:val="none" w:sz="0" w:space="0" w:color="auto"/>
                                                    <w:bottom w:val="none" w:sz="0" w:space="0" w:color="auto"/>
                                                    <w:right w:val="none" w:sz="0" w:space="0" w:color="auto"/>
                                                  </w:divBdr>
                                                </w:div>
                                                <w:div w:id="1767726328">
                                                  <w:marLeft w:val="0"/>
                                                  <w:marRight w:val="0"/>
                                                  <w:marTop w:val="360"/>
                                                  <w:marBottom w:val="180"/>
                                                  <w:divBdr>
                                                    <w:top w:val="none" w:sz="0" w:space="0" w:color="auto"/>
                                                    <w:left w:val="none" w:sz="0" w:space="0" w:color="auto"/>
                                                    <w:bottom w:val="none" w:sz="0" w:space="0" w:color="auto"/>
                                                    <w:right w:val="none" w:sz="0" w:space="0" w:color="auto"/>
                                                  </w:divBdr>
                                                </w:div>
                                                <w:div w:id="1017007090">
                                                  <w:marLeft w:val="0"/>
                                                  <w:marRight w:val="0"/>
                                                  <w:marTop w:val="180"/>
                                                  <w:marBottom w:val="240"/>
                                                  <w:divBdr>
                                                    <w:top w:val="none" w:sz="0" w:space="0" w:color="auto"/>
                                                    <w:left w:val="none" w:sz="0" w:space="0" w:color="auto"/>
                                                    <w:bottom w:val="none" w:sz="0" w:space="0" w:color="auto"/>
                                                    <w:right w:val="none" w:sz="0" w:space="0" w:color="auto"/>
                                                  </w:divBdr>
                                                </w:div>
                                                <w:div w:id="518860157">
                                                  <w:marLeft w:val="0"/>
                                                  <w:marRight w:val="0"/>
                                                  <w:marTop w:val="0"/>
                                                  <w:marBottom w:val="0"/>
                                                  <w:divBdr>
                                                    <w:top w:val="none" w:sz="0" w:space="0" w:color="auto"/>
                                                    <w:left w:val="none" w:sz="0" w:space="0" w:color="auto"/>
                                                    <w:bottom w:val="none" w:sz="0" w:space="0" w:color="auto"/>
                                                    <w:right w:val="none" w:sz="0" w:space="0" w:color="auto"/>
                                                  </w:divBdr>
                                                  <w:divsChild>
                                                    <w:div w:id="2087149025">
                                                      <w:marLeft w:val="0"/>
                                                      <w:marRight w:val="0"/>
                                                      <w:marTop w:val="180"/>
                                                      <w:marBottom w:val="240"/>
                                                      <w:divBdr>
                                                        <w:top w:val="none" w:sz="0" w:space="0" w:color="auto"/>
                                                        <w:left w:val="none" w:sz="0" w:space="0" w:color="auto"/>
                                                        <w:bottom w:val="none" w:sz="0" w:space="0" w:color="auto"/>
                                                        <w:right w:val="none" w:sz="0" w:space="0" w:color="auto"/>
                                                      </w:divBdr>
                                                    </w:div>
                                                  </w:divsChild>
                                                </w:div>
                                                <w:div w:id="791361652">
                                                  <w:marLeft w:val="0"/>
                                                  <w:marRight w:val="0"/>
                                                  <w:marTop w:val="0"/>
                                                  <w:marBottom w:val="0"/>
                                                  <w:divBdr>
                                                    <w:top w:val="none" w:sz="0" w:space="0" w:color="auto"/>
                                                    <w:left w:val="none" w:sz="0" w:space="0" w:color="auto"/>
                                                    <w:bottom w:val="none" w:sz="0" w:space="0" w:color="auto"/>
                                                    <w:right w:val="none" w:sz="0" w:space="0" w:color="auto"/>
                                                  </w:divBdr>
                                                  <w:divsChild>
                                                    <w:div w:id="1352226573">
                                                      <w:marLeft w:val="0"/>
                                                      <w:marRight w:val="0"/>
                                                      <w:marTop w:val="60"/>
                                                      <w:marBottom w:val="0"/>
                                                      <w:divBdr>
                                                        <w:top w:val="none" w:sz="0" w:space="0" w:color="auto"/>
                                                        <w:left w:val="none" w:sz="0" w:space="0" w:color="auto"/>
                                                        <w:bottom w:val="none" w:sz="0" w:space="0" w:color="auto"/>
                                                        <w:right w:val="none" w:sz="0" w:space="0" w:color="auto"/>
                                                      </w:divBdr>
                                                      <w:divsChild>
                                                        <w:div w:id="68278612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3492279">
                                          <w:marLeft w:val="0"/>
                                          <w:marRight w:val="0"/>
                                          <w:marTop w:val="0"/>
                                          <w:marBottom w:val="0"/>
                                          <w:divBdr>
                                            <w:top w:val="none" w:sz="0" w:space="0" w:color="auto"/>
                                            <w:left w:val="none" w:sz="0" w:space="0" w:color="auto"/>
                                            <w:bottom w:val="none" w:sz="0" w:space="0" w:color="auto"/>
                                            <w:right w:val="none" w:sz="0" w:space="0" w:color="auto"/>
                                          </w:divBdr>
                                          <w:divsChild>
                                            <w:div w:id="1365473874">
                                              <w:marLeft w:val="0"/>
                                              <w:marRight w:val="0"/>
                                              <w:marTop w:val="0"/>
                                              <w:marBottom w:val="0"/>
                                              <w:divBdr>
                                                <w:top w:val="none" w:sz="0" w:space="0" w:color="auto"/>
                                                <w:left w:val="none" w:sz="0" w:space="0" w:color="auto"/>
                                                <w:bottom w:val="none" w:sz="0" w:space="0" w:color="auto"/>
                                                <w:right w:val="none" w:sz="0" w:space="0" w:color="auto"/>
                                              </w:divBdr>
                                              <w:divsChild>
                                                <w:div w:id="647588934">
                                                  <w:marLeft w:val="0"/>
                                                  <w:marRight w:val="0"/>
                                                  <w:marTop w:val="0"/>
                                                  <w:marBottom w:val="0"/>
                                                  <w:divBdr>
                                                    <w:top w:val="none" w:sz="0" w:space="0" w:color="auto"/>
                                                    <w:left w:val="none" w:sz="0" w:space="0" w:color="auto"/>
                                                    <w:bottom w:val="none" w:sz="0" w:space="0" w:color="auto"/>
                                                    <w:right w:val="none" w:sz="0" w:space="0" w:color="auto"/>
                                                  </w:divBdr>
                                                  <w:divsChild>
                                                    <w:div w:id="1200631872">
                                                      <w:marLeft w:val="0"/>
                                                      <w:marRight w:val="0"/>
                                                      <w:marTop w:val="0"/>
                                                      <w:marBottom w:val="0"/>
                                                      <w:divBdr>
                                                        <w:top w:val="none" w:sz="0" w:space="0" w:color="auto"/>
                                                        <w:left w:val="none" w:sz="0" w:space="0" w:color="auto"/>
                                                        <w:bottom w:val="single" w:sz="4" w:space="0" w:color="DCDFE5"/>
                                                        <w:right w:val="none" w:sz="0" w:space="0" w:color="auto"/>
                                                      </w:divBdr>
                                                      <w:divsChild>
                                                        <w:div w:id="684097069">
                                                          <w:marLeft w:val="0"/>
                                                          <w:marRight w:val="0"/>
                                                          <w:marTop w:val="0"/>
                                                          <w:marBottom w:val="0"/>
                                                          <w:divBdr>
                                                            <w:top w:val="none" w:sz="0" w:space="0" w:color="auto"/>
                                                            <w:left w:val="none" w:sz="0" w:space="0" w:color="auto"/>
                                                            <w:bottom w:val="none" w:sz="0" w:space="0" w:color="auto"/>
                                                            <w:right w:val="none" w:sz="0" w:space="0" w:color="auto"/>
                                                          </w:divBdr>
                                                          <w:divsChild>
                                                            <w:div w:id="1106148989">
                                                              <w:marLeft w:val="0"/>
                                                              <w:marRight w:val="0"/>
                                                              <w:marTop w:val="0"/>
                                                              <w:marBottom w:val="0"/>
                                                              <w:divBdr>
                                                                <w:top w:val="none" w:sz="0" w:space="0" w:color="auto"/>
                                                                <w:left w:val="none" w:sz="0" w:space="0" w:color="auto"/>
                                                                <w:bottom w:val="none" w:sz="0" w:space="0" w:color="auto"/>
                                                                <w:right w:val="none" w:sz="0" w:space="0" w:color="auto"/>
                                                              </w:divBdr>
                                                              <w:divsChild>
                                                                <w:div w:id="1115060730">
                                                                  <w:marLeft w:val="0"/>
                                                                  <w:marRight w:val="0"/>
                                                                  <w:marTop w:val="0"/>
                                                                  <w:marBottom w:val="0"/>
                                                                  <w:divBdr>
                                                                    <w:top w:val="none" w:sz="0" w:space="0" w:color="auto"/>
                                                                    <w:left w:val="none" w:sz="0" w:space="0" w:color="auto"/>
                                                                    <w:bottom w:val="none" w:sz="0" w:space="0" w:color="auto"/>
                                                                    <w:right w:val="none" w:sz="0" w:space="0" w:color="auto"/>
                                                                  </w:divBdr>
                                                                  <w:divsChild>
                                                                    <w:div w:id="1280911801">
                                                                      <w:marLeft w:val="0"/>
                                                                      <w:marRight w:val="0"/>
                                                                      <w:marTop w:val="0"/>
                                                                      <w:marBottom w:val="0"/>
                                                                      <w:divBdr>
                                                                        <w:top w:val="none" w:sz="0" w:space="0" w:color="auto"/>
                                                                        <w:left w:val="none" w:sz="0" w:space="0" w:color="auto"/>
                                                                        <w:bottom w:val="single" w:sz="4" w:space="0" w:color="DCDFE5"/>
                                                                        <w:right w:val="none" w:sz="0" w:space="0" w:color="auto"/>
                                                                      </w:divBdr>
                                                                      <w:divsChild>
                                                                        <w:div w:id="930087408">
                                                                          <w:marLeft w:val="0"/>
                                                                          <w:marRight w:val="0"/>
                                                                          <w:marTop w:val="0"/>
                                                                          <w:marBottom w:val="0"/>
                                                                          <w:divBdr>
                                                                            <w:top w:val="none" w:sz="0" w:space="0" w:color="auto"/>
                                                                            <w:left w:val="none" w:sz="0" w:space="0" w:color="auto"/>
                                                                            <w:bottom w:val="none" w:sz="0" w:space="0" w:color="auto"/>
                                                                            <w:right w:val="none" w:sz="0" w:space="0" w:color="auto"/>
                                                                          </w:divBdr>
                                                                        </w:div>
                                                                      </w:divsChild>
                                                                    </w:div>
                                                                    <w:div w:id="994721354">
                                                                      <w:marLeft w:val="75"/>
                                                                      <w:marRight w:val="0"/>
                                                                      <w:marTop w:val="0"/>
                                                                      <w:marBottom w:val="0"/>
                                                                      <w:divBdr>
                                                                        <w:top w:val="none" w:sz="0" w:space="0" w:color="auto"/>
                                                                        <w:left w:val="none" w:sz="0" w:space="0" w:color="auto"/>
                                                                        <w:bottom w:val="none" w:sz="0" w:space="0" w:color="auto"/>
                                                                        <w:right w:val="none" w:sz="0" w:space="0" w:color="auto"/>
                                                                      </w:divBdr>
                                                                    </w:div>
                                                                  </w:divsChild>
                                                                </w:div>
                                                                <w:div w:id="1067848647">
                                                                  <w:marLeft w:val="0"/>
                                                                  <w:marRight w:val="0"/>
                                                                  <w:marTop w:val="0"/>
                                                                  <w:marBottom w:val="0"/>
                                                                  <w:divBdr>
                                                                    <w:top w:val="none" w:sz="0" w:space="0" w:color="auto"/>
                                                                    <w:left w:val="none" w:sz="0" w:space="0" w:color="auto"/>
                                                                    <w:bottom w:val="none" w:sz="0" w:space="0" w:color="auto"/>
                                                                    <w:right w:val="none" w:sz="0" w:space="0" w:color="auto"/>
                                                                  </w:divBdr>
                                                                  <w:divsChild>
                                                                    <w:div w:id="951546446">
                                                                      <w:marLeft w:val="0"/>
                                                                      <w:marRight w:val="0"/>
                                                                      <w:marTop w:val="0"/>
                                                                      <w:marBottom w:val="0"/>
                                                                      <w:divBdr>
                                                                        <w:top w:val="none" w:sz="0" w:space="0" w:color="auto"/>
                                                                        <w:left w:val="none" w:sz="0" w:space="0" w:color="auto"/>
                                                                        <w:bottom w:val="none" w:sz="0" w:space="0" w:color="auto"/>
                                                                        <w:right w:val="none" w:sz="0" w:space="0" w:color="auto"/>
                                                                      </w:divBdr>
                                                                      <w:divsChild>
                                                                        <w:div w:id="677272815">
                                                                          <w:marLeft w:val="0"/>
                                                                          <w:marRight w:val="0"/>
                                                                          <w:marTop w:val="0"/>
                                                                          <w:marBottom w:val="0"/>
                                                                          <w:divBdr>
                                                                            <w:top w:val="none" w:sz="0" w:space="0" w:color="auto"/>
                                                                            <w:left w:val="none" w:sz="0" w:space="0" w:color="auto"/>
                                                                            <w:bottom w:val="none" w:sz="0" w:space="0" w:color="auto"/>
                                                                            <w:right w:val="none" w:sz="0" w:space="0" w:color="auto"/>
                                                                          </w:divBdr>
                                                                        </w:div>
                                                                        <w:div w:id="185750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3663873">
                                                          <w:marLeft w:val="0"/>
                                                          <w:marRight w:val="0"/>
                                                          <w:marTop w:val="0"/>
                                                          <w:marBottom w:val="0"/>
                                                          <w:divBdr>
                                                            <w:top w:val="none" w:sz="0" w:space="0" w:color="auto"/>
                                                            <w:left w:val="none" w:sz="0" w:space="0" w:color="auto"/>
                                                            <w:bottom w:val="none" w:sz="0" w:space="0" w:color="auto"/>
                                                            <w:right w:val="none" w:sz="0" w:space="0" w:color="auto"/>
                                                          </w:divBdr>
                                                          <w:divsChild>
                                                            <w:div w:id="1752585244">
                                                              <w:marLeft w:val="0"/>
                                                              <w:marRight w:val="0"/>
                                                              <w:marTop w:val="0"/>
                                                              <w:marBottom w:val="0"/>
                                                              <w:divBdr>
                                                                <w:top w:val="none" w:sz="0" w:space="0" w:color="auto"/>
                                                                <w:left w:val="none" w:sz="0" w:space="0" w:color="auto"/>
                                                                <w:bottom w:val="none" w:sz="0" w:space="0" w:color="auto"/>
                                                                <w:right w:val="none" w:sz="0" w:space="0" w:color="auto"/>
                                                              </w:divBdr>
                                                              <w:divsChild>
                                                                <w:div w:id="1286276734">
                                                                  <w:marLeft w:val="0"/>
                                                                  <w:marRight w:val="0"/>
                                                                  <w:marTop w:val="0"/>
                                                                  <w:marBottom w:val="0"/>
                                                                  <w:divBdr>
                                                                    <w:top w:val="none" w:sz="0" w:space="0" w:color="auto"/>
                                                                    <w:left w:val="none" w:sz="0" w:space="0" w:color="auto"/>
                                                                    <w:bottom w:val="none" w:sz="0" w:space="0" w:color="auto"/>
                                                                    <w:right w:val="none" w:sz="0" w:space="0" w:color="auto"/>
                                                                  </w:divBdr>
                                                                  <w:divsChild>
                                                                    <w:div w:id="24330735">
                                                                      <w:marLeft w:val="0"/>
                                                                      <w:marRight w:val="0"/>
                                                                      <w:marTop w:val="0"/>
                                                                      <w:marBottom w:val="0"/>
                                                                      <w:divBdr>
                                                                        <w:top w:val="none" w:sz="0" w:space="0" w:color="auto"/>
                                                                        <w:left w:val="none" w:sz="0" w:space="0" w:color="auto"/>
                                                                        <w:bottom w:val="single" w:sz="4" w:space="0" w:color="DCDFE5"/>
                                                                        <w:right w:val="none" w:sz="0" w:space="0" w:color="auto"/>
                                                                      </w:divBdr>
                                                                      <w:divsChild>
                                                                        <w:div w:id="866062777">
                                                                          <w:marLeft w:val="0"/>
                                                                          <w:marRight w:val="0"/>
                                                                          <w:marTop w:val="0"/>
                                                                          <w:marBottom w:val="0"/>
                                                                          <w:divBdr>
                                                                            <w:top w:val="none" w:sz="0" w:space="0" w:color="auto"/>
                                                                            <w:left w:val="none" w:sz="0" w:space="0" w:color="auto"/>
                                                                            <w:bottom w:val="none" w:sz="0" w:space="0" w:color="auto"/>
                                                                            <w:right w:val="none" w:sz="0" w:space="0" w:color="auto"/>
                                                                          </w:divBdr>
                                                                        </w:div>
                                                                      </w:divsChild>
                                                                    </w:div>
                                                                    <w:div w:id="167870441">
                                                                      <w:marLeft w:val="75"/>
                                                                      <w:marRight w:val="0"/>
                                                                      <w:marTop w:val="0"/>
                                                                      <w:marBottom w:val="0"/>
                                                                      <w:divBdr>
                                                                        <w:top w:val="none" w:sz="0" w:space="0" w:color="auto"/>
                                                                        <w:left w:val="none" w:sz="0" w:space="0" w:color="auto"/>
                                                                        <w:bottom w:val="none" w:sz="0" w:space="0" w:color="auto"/>
                                                                        <w:right w:val="none" w:sz="0" w:space="0" w:color="auto"/>
                                                                      </w:divBdr>
                                                                    </w:div>
                                                                  </w:divsChild>
                                                                </w:div>
                                                                <w:div w:id="1831870479">
                                                                  <w:marLeft w:val="0"/>
                                                                  <w:marRight w:val="0"/>
                                                                  <w:marTop w:val="0"/>
                                                                  <w:marBottom w:val="0"/>
                                                                  <w:divBdr>
                                                                    <w:top w:val="none" w:sz="0" w:space="0" w:color="auto"/>
                                                                    <w:left w:val="none" w:sz="0" w:space="0" w:color="auto"/>
                                                                    <w:bottom w:val="none" w:sz="0" w:space="0" w:color="auto"/>
                                                                    <w:right w:val="none" w:sz="0" w:space="0" w:color="auto"/>
                                                                  </w:divBdr>
                                                                  <w:divsChild>
                                                                    <w:div w:id="2050837462">
                                                                      <w:marLeft w:val="0"/>
                                                                      <w:marRight w:val="0"/>
                                                                      <w:marTop w:val="0"/>
                                                                      <w:marBottom w:val="0"/>
                                                                      <w:divBdr>
                                                                        <w:top w:val="none" w:sz="0" w:space="0" w:color="auto"/>
                                                                        <w:left w:val="none" w:sz="0" w:space="0" w:color="auto"/>
                                                                        <w:bottom w:val="none" w:sz="0" w:space="0" w:color="auto"/>
                                                                        <w:right w:val="none" w:sz="0" w:space="0" w:color="auto"/>
                                                                      </w:divBdr>
                                                                      <w:divsChild>
                                                                        <w:div w:id="263726514">
                                                                          <w:marLeft w:val="0"/>
                                                                          <w:marRight w:val="0"/>
                                                                          <w:marTop w:val="0"/>
                                                                          <w:marBottom w:val="0"/>
                                                                          <w:divBdr>
                                                                            <w:top w:val="none" w:sz="0" w:space="0" w:color="auto"/>
                                                                            <w:left w:val="none" w:sz="0" w:space="0" w:color="auto"/>
                                                                            <w:bottom w:val="none" w:sz="0" w:space="0" w:color="auto"/>
                                                                            <w:right w:val="none" w:sz="0" w:space="0" w:color="auto"/>
                                                                          </w:divBdr>
                                                                        </w:div>
                                                                        <w:div w:id="760639315">
                                                                          <w:marLeft w:val="0"/>
                                                                          <w:marRight w:val="0"/>
                                                                          <w:marTop w:val="0"/>
                                                                          <w:marBottom w:val="0"/>
                                                                          <w:divBdr>
                                                                            <w:top w:val="none" w:sz="0" w:space="0" w:color="auto"/>
                                                                            <w:left w:val="none" w:sz="0" w:space="0" w:color="auto"/>
                                                                            <w:bottom w:val="none" w:sz="0" w:space="0" w:color="auto"/>
                                                                            <w:right w:val="none" w:sz="0" w:space="0" w:color="auto"/>
                                                                          </w:divBdr>
                                                                        </w:div>
                                                                      </w:divsChild>
                                                                    </w:div>
                                                                    <w:div w:id="157189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095133">
                                                          <w:marLeft w:val="0"/>
                                                          <w:marRight w:val="0"/>
                                                          <w:marTop w:val="0"/>
                                                          <w:marBottom w:val="0"/>
                                                          <w:divBdr>
                                                            <w:top w:val="none" w:sz="0" w:space="0" w:color="auto"/>
                                                            <w:left w:val="none" w:sz="0" w:space="0" w:color="auto"/>
                                                            <w:bottom w:val="none" w:sz="0" w:space="0" w:color="auto"/>
                                                            <w:right w:val="none" w:sz="0" w:space="0" w:color="auto"/>
                                                          </w:divBdr>
                                                          <w:divsChild>
                                                            <w:div w:id="1989552700">
                                                              <w:marLeft w:val="0"/>
                                                              <w:marRight w:val="0"/>
                                                              <w:marTop w:val="0"/>
                                                              <w:marBottom w:val="0"/>
                                                              <w:divBdr>
                                                                <w:top w:val="none" w:sz="0" w:space="0" w:color="auto"/>
                                                                <w:left w:val="none" w:sz="0" w:space="0" w:color="auto"/>
                                                                <w:bottom w:val="none" w:sz="0" w:space="0" w:color="auto"/>
                                                                <w:right w:val="none" w:sz="0" w:space="0" w:color="auto"/>
                                                              </w:divBdr>
                                                              <w:divsChild>
                                                                <w:div w:id="176771779">
                                                                  <w:marLeft w:val="0"/>
                                                                  <w:marRight w:val="0"/>
                                                                  <w:marTop w:val="0"/>
                                                                  <w:marBottom w:val="0"/>
                                                                  <w:divBdr>
                                                                    <w:top w:val="none" w:sz="0" w:space="0" w:color="auto"/>
                                                                    <w:left w:val="none" w:sz="0" w:space="0" w:color="auto"/>
                                                                    <w:bottom w:val="none" w:sz="0" w:space="0" w:color="auto"/>
                                                                    <w:right w:val="none" w:sz="0" w:space="0" w:color="auto"/>
                                                                  </w:divBdr>
                                                                  <w:divsChild>
                                                                    <w:div w:id="275253288">
                                                                      <w:marLeft w:val="0"/>
                                                                      <w:marRight w:val="0"/>
                                                                      <w:marTop w:val="0"/>
                                                                      <w:marBottom w:val="0"/>
                                                                      <w:divBdr>
                                                                        <w:top w:val="none" w:sz="0" w:space="0" w:color="auto"/>
                                                                        <w:left w:val="none" w:sz="0" w:space="0" w:color="auto"/>
                                                                        <w:bottom w:val="single" w:sz="4" w:space="0" w:color="DCDFE5"/>
                                                                        <w:right w:val="none" w:sz="0" w:space="0" w:color="auto"/>
                                                                      </w:divBdr>
                                                                      <w:divsChild>
                                                                        <w:div w:id="1685473299">
                                                                          <w:marLeft w:val="0"/>
                                                                          <w:marRight w:val="0"/>
                                                                          <w:marTop w:val="0"/>
                                                                          <w:marBottom w:val="0"/>
                                                                          <w:divBdr>
                                                                            <w:top w:val="none" w:sz="0" w:space="0" w:color="auto"/>
                                                                            <w:left w:val="none" w:sz="0" w:space="0" w:color="auto"/>
                                                                            <w:bottom w:val="none" w:sz="0" w:space="0" w:color="auto"/>
                                                                            <w:right w:val="none" w:sz="0" w:space="0" w:color="auto"/>
                                                                          </w:divBdr>
                                                                        </w:div>
                                                                      </w:divsChild>
                                                                    </w:div>
                                                                    <w:div w:id="2142142353">
                                                                      <w:marLeft w:val="75"/>
                                                                      <w:marRight w:val="0"/>
                                                                      <w:marTop w:val="0"/>
                                                                      <w:marBottom w:val="0"/>
                                                                      <w:divBdr>
                                                                        <w:top w:val="none" w:sz="0" w:space="0" w:color="auto"/>
                                                                        <w:left w:val="none" w:sz="0" w:space="0" w:color="auto"/>
                                                                        <w:bottom w:val="none" w:sz="0" w:space="0" w:color="auto"/>
                                                                        <w:right w:val="none" w:sz="0" w:space="0" w:color="auto"/>
                                                                      </w:divBdr>
                                                                    </w:div>
                                                                  </w:divsChild>
                                                                </w:div>
                                                                <w:div w:id="757749315">
                                                                  <w:marLeft w:val="0"/>
                                                                  <w:marRight w:val="0"/>
                                                                  <w:marTop w:val="0"/>
                                                                  <w:marBottom w:val="0"/>
                                                                  <w:divBdr>
                                                                    <w:top w:val="none" w:sz="0" w:space="0" w:color="auto"/>
                                                                    <w:left w:val="none" w:sz="0" w:space="0" w:color="auto"/>
                                                                    <w:bottom w:val="none" w:sz="0" w:space="0" w:color="auto"/>
                                                                    <w:right w:val="none" w:sz="0" w:space="0" w:color="auto"/>
                                                                  </w:divBdr>
                                                                  <w:divsChild>
                                                                    <w:div w:id="1162549364">
                                                                      <w:marLeft w:val="0"/>
                                                                      <w:marRight w:val="0"/>
                                                                      <w:marTop w:val="0"/>
                                                                      <w:marBottom w:val="0"/>
                                                                      <w:divBdr>
                                                                        <w:top w:val="none" w:sz="0" w:space="0" w:color="auto"/>
                                                                        <w:left w:val="none" w:sz="0" w:space="0" w:color="auto"/>
                                                                        <w:bottom w:val="none" w:sz="0" w:space="0" w:color="auto"/>
                                                                        <w:right w:val="none" w:sz="0" w:space="0" w:color="auto"/>
                                                                      </w:divBdr>
                                                                      <w:divsChild>
                                                                        <w:div w:id="612979475">
                                                                          <w:marLeft w:val="0"/>
                                                                          <w:marRight w:val="0"/>
                                                                          <w:marTop w:val="0"/>
                                                                          <w:marBottom w:val="0"/>
                                                                          <w:divBdr>
                                                                            <w:top w:val="none" w:sz="0" w:space="0" w:color="auto"/>
                                                                            <w:left w:val="none" w:sz="0" w:space="0" w:color="auto"/>
                                                                            <w:bottom w:val="none" w:sz="0" w:space="0" w:color="auto"/>
                                                                            <w:right w:val="none" w:sz="0" w:space="0" w:color="auto"/>
                                                                          </w:divBdr>
                                                                        </w:div>
                                                                        <w:div w:id="8052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42583">
                                                          <w:marLeft w:val="0"/>
                                                          <w:marRight w:val="0"/>
                                                          <w:marTop w:val="0"/>
                                                          <w:marBottom w:val="0"/>
                                                          <w:divBdr>
                                                            <w:top w:val="none" w:sz="0" w:space="0" w:color="auto"/>
                                                            <w:left w:val="none" w:sz="0" w:space="0" w:color="auto"/>
                                                            <w:bottom w:val="none" w:sz="0" w:space="0" w:color="auto"/>
                                                            <w:right w:val="none" w:sz="0" w:space="0" w:color="auto"/>
                                                          </w:divBdr>
                                                          <w:divsChild>
                                                            <w:div w:id="12682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1682006">
              <w:marLeft w:val="0"/>
              <w:marRight w:val="0"/>
              <w:marTop w:val="360"/>
              <w:marBottom w:val="0"/>
              <w:divBdr>
                <w:top w:val="none" w:sz="0" w:space="0" w:color="auto"/>
                <w:left w:val="none" w:sz="0" w:space="0" w:color="auto"/>
                <w:bottom w:val="none" w:sz="0" w:space="0" w:color="auto"/>
                <w:right w:val="none" w:sz="0" w:space="0" w:color="auto"/>
              </w:divBdr>
              <w:divsChild>
                <w:div w:id="124936195">
                  <w:marLeft w:val="0"/>
                  <w:marRight w:val="0"/>
                  <w:marTop w:val="0"/>
                  <w:marBottom w:val="0"/>
                  <w:divBdr>
                    <w:top w:val="none" w:sz="0" w:space="0" w:color="auto"/>
                    <w:left w:val="none" w:sz="0" w:space="0" w:color="auto"/>
                    <w:bottom w:val="none" w:sz="0" w:space="0" w:color="auto"/>
                    <w:right w:val="none" w:sz="0" w:space="0" w:color="auto"/>
                  </w:divBdr>
                  <w:divsChild>
                    <w:div w:id="1009135553">
                      <w:marLeft w:val="0"/>
                      <w:marRight w:val="0"/>
                      <w:marTop w:val="0"/>
                      <w:marBottom w:val="0"/>
                      <w:divBdr>
                        <w:top w:val="none" w:sz="0" w:space="0" w:color="auto"/>
                        <w:left w:val="none" w:sz="0" w:space="0" w:color="auto"/>
                        <w:bottom w:val="none" w:sz="0" w:space="0" w:color="auto"/>
                        <w:right w:val="none" w:sz="0" w:space="0" w:color="auto"/>
                      </w:divBdr>
                      <w:divsChild>
                        <w:div w:id="1754814395">
                          <w:marLeft w:val="0"/>
                          <w:marRight w:val="0"/>
                          <w:marTop w:val="0"/>
                          <w:marBottom w:val="0"/>
                          <w:divBdr>
                            <w:top w:val="none" w:sz="0" w:space="0" w:color="auto"/>
                            <w:left w:val="none" w:sz="0" w:space="0" w:color="auto"/>
                            <w:bottom w:val="none" w:sz="0" w:space="0" w:color="auto"/>
                            <w:right w:val="none" w:sz="0" w:space="0" w:color="auto"/>
                          </w:divBdr>
                          <w:divsChild>
                            <w:div w:id="2048219021">
                              <w:marLeft w:val="3987"/>
                              <w:marRight w:val="0"/>
                              <w:marTop w:val="0"/>
                              <w:marBottom w:val="0"/>
                              <w:divBdr>
                                <w:top w:val="none" w:sz="0" w:space="0" w:color="auto"/>
                                <w:left w:val="none" w:sz="0" w:space="0" w:color="auto"/>
                                <w:bottom w:val="none" w:sz="0" w:space="0" w:color="auto"/>
                                <w:right w:val="none" w:sz="0" w:space="0" w:color="auto"/>
                              </w:divBdr>
                              <w:divsChild>
                                <w:div w:id="1033267831">
                                  <w:marLeft w:val="0"/>
                                  <w:marRight w:val="0"/>
                                  <w:marTop w:val="0"/>
                                  <w:marBottom w:val="0"/>
                                  <w:divBdr>
                                    <w:top w:val="none" w:sz="0" w:space="0" w:color="auto"/>
                                    <w:left w:val="none" w:sz="0" w:space="0" w:color="auto"/>
                                    <w:bottom w:val="none" w:sz="0" w:space="0" w:color="auto"/>
                                    <w:right w:val="none" w:sz="0" w:space="0" w:color="auto"/>
                                  </w:divBdr>
                                  <w:divsChild>
                                    <w:div w:id="1879198316">
                                      <w:marLeft w:val="0"/>
                                      <w:marRight w:val="0"/>
                                      <w:marTop w:val="0"/>
                                      <w:marBottom w:val="0"/>
                                      <w:divBdr>
                                        <w:top w:val="none" w:sz="0" w:space="0" w:color="auto"/>
                                        <w:left w:val="none" w:sz="0" w:space="0" w:color="auto"/>
                                        <w:bottom w:val="none" w:sz="0" w:space="0" w:color="auto"/>
                                        <w:right w:val="none" w:sz="0" w:space="0" w:color="auto"/>
                                      </w:divBdr>
                                      <w:divsChild>
                                        <w:div w:id="73374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5524981">
                      <w:marLeft w:val="0"/>
                      <w:marRight w:val="0"/>
                      <w:marTop w:val="0"/>
                      <w:marBottom w:val="0"/>
                      <w:divBdr>
                        <w:top w:val="none" w:sz="0" w:space="0" w:color="auto"/>
                        <w:left w:val="none" w:sz="0" w:space="0" w:color="auto"/>
                        <w:bottom w:val="none" w:sz="0" w:space="0" w:color="auto"/>
                        <w:right w:val="none" w:sz="0" w:space="0" w:color="auto"/>
                      </w:divBdr>
                      <w:divsChild>
                        <w:div w:id="902526740">
                          <w:marLeft w:val="0"/>
                          <w:marRight w:val="0"/>
                          <w:marTop w:val="0"/>
                          <w:marBottom w:val="0"/>
                          <w:divBdr>
                            <w:top w:val="none" w:sz="0" w:space="0" w:color="auto"/>
                            <w:left w:val="none" w:sz="0" w:space="0" w:color="auto"/>
                            <w:bottom w:val="none" w:sz="0" w:space="0" w:color="auto"/>
                            <w:right w:val="none" w:sz="0" w:space="0" w:color="auto"/>
                          </w:divBdr>
                          <w:divsChild>
                            <w:div w:id="307906816">
                              <w:marLeft w:val="0"/>
                              <w:marRight w:val="0"/>
                              <w:marTop w:val="0"/>
                              <w:marBottom w:val="0"/>
                              <w:divBdr>
                                <w:top w:val="none" w:sz="0" w:space="0" w:color="auto"/>
                                <w:left w:val="none" w:sz="0" w:space="0" w:color="auto"/>
                                <w:bottom w:val="none" w:sz="0" w:space="0" w:color="auto"/>
                                <w:right w:val="none" w:sz="0" w:space="0" w:color="auto"/>
                              </w:divBdr>
                              <w:divsChild>
                                <w:div w:id="1892568960">
                                  <w:marLeft w:val="0"/>
                                  <w:marRight w:val="0"/>
                                  <w:marTop w:val="0"/>
                                  <w:marBottom w:val="0"/>
                                  <w:divBdr>
                                    <w:top w:val="none" w:sz="0" w:space="0" w:color="auto"/>
                                    <w:left w:val="none" w:sz="0" w:space="0" w:color="auto"/>
                                    <w:bottom w:val="none" w:sz="0" w:space="0" w:color="auto"/>
                                    <w:right w:val="none" w:sz="0" w:space="0" w:color="auto"/>
                                  </w:divBdr>
                                  <w:divsChild>
                                    <w:div w:id="2066446841">
                                      <w:marLeft w:val="0"/>
                                      <w:marRight w:val="0"/>
                                      <w:marTop w:val="0"/>
                                      <w:marBottom w:val="0"/>
                                      <w:divBdr>
                                        <w:top w:val="none" w:sz="0" w:space="0" w:color="auto"/>
                                        <w:left w:val="none" w:sz="0" w:space="0" w:color="auto"/>
                                        <w:bottom w:val="none" w:sz="0" w:space="0" w:color="auto"/>
                                        <w:right w:val="none" w:sz="0" w:space="0" w:color="auto"/>
                                      </w:divBdr>
                                      <w:divsChild>
                                        <w:div w:id="468783152">
                                          <w:marLeft w:val="0"/>
                                          <w:marRight w:val="0"/>
                                          <w:marTop w:val="0"/>
                                          <w:marBottom w:val="0"/>
                                          <w:divBdr>
                                            <w:top w:val="none" w:sz="0" w:space="0" w:color="auto"/>
                                            <w:left w:val="none" w:sz="0" w:space="0" w:color="auto"/>
                                            <w:bottom w:val="none" w:sz="0" w:space="0" w:color="auto"/>
                                            <w:right w:val="none" w:sz="0" w:space="0" w:color="auto"/>
                                          </w:divBdr>
                                          <w:divsChild>
                                            <w:div w:id="1240628493">
                                              <w:marLeft w:val="0"/>
                                              <w:marRight w:val="0"/>
                                              <w:marTop w:val="0"/>
                                              <w:marBottom w:val="0"/>
                                              <w:divBdr>
                                                <w:top w:val="none" w:sz="0" w:space="0" w:color="auto"/>
                                                <w:left w:val="none" w:sz="0" w:space="0" w:color="auto"/>
                                                <w:bottom w:val="none" w:sz="0" w:space="0" w:color="auto"/>
                                                <w:right w:val="none" w:sz="0" w:space="0" w:color="auto"/>
                                              </w:divBdr>
                                              <w:divsChild>
                                                <w:div w:id="658271904">
                                                  <w:marLeft w:val="0"/>
                                                  <w:marRight w:val="0"/>
                                                  <w:marTop w:val="180"/>
                                                  <w:marBottom w:val="240"/>
                                                  <w:divBdr>
                                                    <w:top w:val="none" w:sz="0" w:space="0" w:color="auto"/>
                                                    <w:left w:val="none" w:sz="0" w:space="0" w:color="auto"/>
                                                    <w:bottom w:val="none" w:sz="0" w:space="0" w:color="auto"/>
                                                    <w:right w:val="none" w:sz="0" w:space="0" w:color="auto"/>
                                                  </w:divBdr>
                                                </w:div>
                                                <w:div w:id="514348014">
                                                  <w:marLeft w:val="0"/>
                                                  <w:marRight w:val="0"/>
                                                  <w:marTop w:val="180"/>
                                                  <w:marBottom w:val="240"/>
                                                  <w:divBdr>
                                                    <w:top w:val="none" w:sz="0" w:space="0" w:color="auto"/>
                                                    <w:left w:val="none" w:sz="0" w:space="0" w:color="auto"/>
                                                    <w:bottom w:val="none" w:sz="0" w:space="0" w:color="auto"/>
                                                    <w:right w:val="none" w:sz="0" w:space="0" w:color="auto"/>
                                                  </w:divBdr>
                                                </w:div>
                                                <w:div w:id="1898782550">
                                                  <w:marLeft w:val="0"/>
                                                  <w:marRight w:val="0"/>
                                                  <w:marTop w:val="360"/>
                                                  <w:marBottom w:val="180"/>
                                                  <w:divBdr>
                                                    <w:top w:val="none" w:sz="0" w:space="0" w:color="auto"/>
                                                    <w:left w:val="none" w:sz="0" w:space="0" w:color="auto"/>
                                                    <w:bottom w:val="none" w:sz="0" w:space="0" w:color="auto"/>
                                                    <w:right w:val="none" w:sz="0" w:space="0" w:color="auto"/>
                                                  </w:divBdr>
                                                </w:div>
                                                <w:div w:id="1151873030">
                                                  <w:marLeft w:val="0"/>
                                                  <w:marRight w:val="0"/>
                                                  <w:marTop w:val="180"/>
                                                  <w:marBottom w:val="240"/>
                                                  <w:divBdr>
                                                    <w:top w:val="none" w:sz="0" w:space="0" w:color="auto"/>
                                                    <w:left w:val="none" w:sz="0" w:space="0" w:color="auto"/>
                                                    <w:bottom w:val="none" w:sz="0" w:space="0" w:color="auto"/>
                                                    <w:right w:val="none" w:sz="0" w:space="0" w:color="auto"/>
                                                  </w:divBdr>
                                                </w:div>
                                                <w:div w:id="1702709482">
                                                  <w:marLeft w:val="0"/>
                                                  <w:marRight w:val="0"/>
                                                  <w:marTop w:val="180"/>
                                                  <w:marBottom w:val="240"/>
                                                  <w:divBdr>
                                                    <w:top w:val="none" w:sz="0" w:space="0" w:color="auto"/>
                                                    <w:left w:val="none" w:sz="0" w:space="0" w:color="auto"/>
                                                    <w:bottom w:val="none" w:sz="0" w:space="0" w:color="auto"/>
                                                    <w:right w:val="none" w:sz="0" w:space="0" w:color="auto"/>
                                                  </w:divBdr>
                                                </w:div>
                                                <w:div w:id="1577549310">
                                                  <w:marLeft w:val="0"/>
                                                  <w:marRight w:val="0"/>
                                                  <w:marTop w:val="180"/>
                                                  <w:marBottom w:val="240"/>
                                                  <w:divBdr>
                                                    <w:top w:val="none" w:sz="0" w:space="0" w:color="auto"/>
                                                    <w:left w:val="none" w:sz="0" w:space="0" w:color="auto"/>
                                                    <w:bottom w:val="none" w:sz="0" w:space="0" w:color="auto"/>
                                                    <w:right w:val="none" w:sz="0" w:space="0" w:color="auto"/>
                                                  </w:divBdr>
                                                </w:div>
                                                <w:div w:id="788399616">
                                                  <w:marLeft w:val="0"/>
                                                  <w:marRight w:val="0"/>
                                                  <w:marTop w:val="180"/>
                                                  <w:marBottom w:val="240"/>
                                                  <w:divBdr>
                                                    <w:top w:val="none" w:sz="0" w:space="0" w:color="auto"/>
                                                    <w:left w:val="none" w:sz="0" w:space="0" w:color="auto"/>
                                                    <w:bottom w:val="none" w:sz="0" w:space="0" w:color="auto"/>
                                                    <w:right w:val="none" w:sz="0" w:space="0" w:color="auto"/>
                                                  </w:divBdr>
                                                </w:div>
                                                <w:div w:id="802844999">
                                                  <w:marLeft w:val="0"/>
                                                  <w:marRight w:val="0"/>
                                                  <w:marTop w:val="180"/>
                                                  <w:marBottom w:val="240"/>
                                                  <w:divBdr>
                                                    <w:top w:val="none" w:sz="0" w:space="0" w:color="auto"/>
                                                    <w:left w:val="none" w:sz="0" w:space="0" w:color="auto"/>
                                                    <w:bottom w:val="none" w:sz="0" w:space="0" w:color="auto"/>
                                                    <w:right w:val="none" w:sz="0" w:space="0" w:color="auto"/>
                                                  </w:divBdr>
                                                </w:div>
                                                <w:div w:id="2135252317">
                                                  <w:marLeft w:val="0"/>
                                                  <w:marRight w:val="0"/>
                                                  <w:marTop w:val="360"/>
                                                  <w:marBottom w:val="180"/>
                                                  <w:divBdr>
                                                    <w:top w:val="none" w:sz="0" w:space="0" w:color="auto"/>
                                                    <w:left w:val="none" w:sz="0" w:space="0" w:color="auto"/>
                                                    <w:bottom w:val="none" w:sz="0" w:space="0" w:color="auto"/>
                                                    <w:right w:val="none" w:sz="0" w:space="0" w:color="auto"/>
                                                  </w:divBdr>
                                                </w:div>
                                                <w:div w:id="100079147">
                                                  <w:marLeft w:val="0"/>
                                                  <w:marRight w:val="0"/>
                                                  <w:marTop w:val="0"/>
                                                  <w:marBottom w:val="0"/>
                                                  <w:divBdr>
                                                    <w:top w:val="none" w:sz="0" w:space="0" w:color="auto"/>
                                                    <w:left w:val="none" w:sz="0" w:space="0" w:color="auto"/>
                                                    <w:bottom w:val="none" w:sz="0" w:space="0" w:color="auto"/>
                                                    <w:right w:val="none" w:sz="0" w:space="0" w:color="auto"/>
                                                  </w:divBdr>
                                                  <w:divsChild>
                                                    <w:div w:id="2049720428">
                                                      <w:marLeft w:val="0"/>
                                                      <w:marRight w:val="0"/>
                                                      <w:marTop w:val="180"/>
                                                      <w:marBottom w:val="240"/>
                                                      <w:divBdr>
                                                        <w:top w:val="none" w:sz="0" w:space="0" w:color="auto"/>
                                                        <w:left w:val="none" w:sz="0" w:space="0" w:color="auto"/>
                                                        <w:bottom w:val="none" w:sz="0" w:space="0" w:color="auto"/>
                                                        <w:right w:val="none" w:sz="0" w:space="0" w:color="auto"/>
                                                      </w:divBdr>
                                                    </w:div>
                                                  </w:divsChild>
                                                </w:div>
                                                <w:div w:id="1441223120">
                                                  <w:marLeft w:val="0"/>
                                                  <w:marRight w:val="0"/>
                                                  <w:marTop w:val="0"/>
                                                  <w:marBottom w:val="0"/>
                                                  <w:divBdr>
                                                    <w:top w:val="none" w:sz="0" w:space="0" w:color="auto"/>
                                                    <w:left w:val="none" w:sz="0" w:space="0" w:color="auto"/>
                                                    <w:bottom w:val="none" w:sz="0" w:space="0" w:color="auto"/>
                                                    <w:right w:val="none" w:sz="0" w:space="0" w:color="auto"/>
                                                  </w:divBdr>
                                                  <w:divsChild>
                                                    <w:div w:id="682973573">
                                                      <w:marLeft w:val="0"/>
                                                      <w:marRight w:val="0"/>
                                                      <w:marTop w:val="60"/>
                                                      <w:marBottom w:val="0"/>
                                                      <w:divBdr>
                                                        <w:top w:val="none" w:sz="0" w:space="0" w:color="auto"/>
                                                        <w:left w:val="none" w:sz="0" w:space="0" w:color="auto"/>
                                                        <w:bottom w:val="none" w:sz="0" w:space="0" w:color="auto"/>
                                                        <w:right w:val="none" w:sz="0" w:space="0" w:color="auto"/>
                                                      </w:divBdr>
                                                      <w:divsChild>
                                                        <w:div w:id="7393564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9608847">
              <w:marLeft w:val="0"/>
              <w:marRight w:val="0"/>
              <w:marTop w:val="360"/>
              <w:marBottom w:val="0"/>
              <w:divBdr>
                <w:top w:val="none" w:sz="0" w:space="0" w:color="auto"/>
                <w:left w:val="none" w:sz="0" w:space="0" w:color="auto"/>
                <w:bottom w:val="none" w:sz="0" w:space="0" w:color="auto"/>
                <w:right w:val="none" w:sz="0" w:space="0" w:color="auto"/>
              </w:divBdr>
              <w:divsChild>
                <w:div w:id="1596012757">
                  <w:marLeft w:val="0"/>
                  <w:marRight w:val="0"/>
                  <w:marTop w:val="0"/>
                  <w:marBottom w:val="0"/>
                  <w:divBdr>
                    <w:top w:val="none" w:sz="0" w:space="0" w:color="auto"/>
                    <w:left w:val="none" w:sz="0" w:space="0" w:color="auto"/>
                    <w:bottom w:val="none" w:sz="0" w:space="0" w:color="auto"/>
                    <w:right w:val="none" w:sz="0" w:space="0" w:color="auto"/>
                  </w:divBdr>
                  <w:divsChild>
                    <w:div w:id="1977374008">
                      <w:marLeft w:val="0"/>
                      <w:marRight w:val="0"/>
                      <w:marTop w:val="0"/>
                      <w:marBottom w:val="0"/>
                      <w:divBdr>
                        <w:top w:val="none" w:sz="0" w:space="0" w:color="auto"/>
                        <w:left w:val="none" w:sz="0" w:space="0" w:color="auto"/>
                        <w:bottom w:val="none" w:sz="0" w:space="0" w:color="auto"/>
                        <w:right w:val="none" w:sz="0" w:space="0" w:color="auto"/>
                      </w:divBdr>
                      <w:divsChild>
                        <w:div w:id="719788364">
                          <w:marLeft w:val="0"/>
                          <w:marRight w:val="0"/>
                          <w:marTop w:val="0"/>
                          <w:marBottom w:val="0"/>
                          <w:divBdr>
                            <w:top w:val="none" w:sz="0" w:space="0" w:color="auto"/>
                            <w:left w:val="none" w:sz="0" w:space="0" w:color="auto"/>
                            <w:bottom w:val="none" w:sz="0" w:space="0" w:color="auto"/>
                            <w:right w:val="none" w:sz="0" w:space="0" w:color="auto"/>
                          </w:divBdr>
                          <w:divsChild>
                            <w:div w:id="1596087157">
                              <w:marLeft w:val="4063"/>
                              <w:marRight w:val="0"/>
                              <w:marTop w:val="0"/>
                              <w:marBottom w:val="0"/>
                              <w:divBdr>
                                <w:top w:val="none" w:sz="0" w:space="0" w:color="auto"/>
                                <w:left w:val="none" w:sz="0" w:space="0" w:color="auto"/>
                                <w:bottom w:val="none" w:sz="0" w:space="0" w:color="auto"/>
                                <w:right w:val="none" w:sz="0" w:space="0" w:color="auto"/>
                              </w:divBdr>
                              <w:divsChild>
                                <w:div w:id="1829832306">
                                  <w:marLeft w:val="0"/>
                                  <w:marRight w:val="0"/>
                                  <w:marTop w:val="0"/>
                                  <w:marBottom w:val="0"/>
                                  <w:divBdr>
                                    <w:top w:val="none" w:sz="0" w:space="0" w:color="auto"/>
                                    <w:left w:val="none" w:sz="0" w:space="0" w:color="auto"/>
                                    <w:bottom w:val="none" w:sz="0" w:space="0" w:color="auto"/>
                                    <w:right w:val="none" w:sz="0" w:space="0" w:color="auto"/>
                                  </w:divBdr>
                                  <w:divsChild>
                                    <w:div w:id="1378237590">
                                      <w:marLeft w:val="0"/>
                                      <w:marRight w:val="0"/>
                                      <w:marTop w:val="0"/>
                                      <w:marBottom w:val="0"/>
                                      <w:divBdr>
                                        <w:top w:val="none" w:sz="0" w:space="0" w:color="auto"/>
                                        <w:left w:val="none" w:sz="0" w:space="0" w:color="auto"/>
                                        <w:bottom w:val="none" w:sz="0" w:space="0" w:color="auto"/>
                                        <w:right w:val="none" w:sz="0" w:space="0" w:color="auto"/>
                                      </w:divBdr>
                                      <w:divsChild>
                                        <w:div w:id="18366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866648">
                      <w:marLeft w:val="0"/>
                      <w:marRight w:val="0"/>
                      <w:marTop w:val="0"/>
                      <w:marBottom w:val="0"/>
                      <w:divBdr>
                        <w:top w:val="none" w:sz="0" w:space="0" w:color="auto"/>
                        <w:left w:val="none" w:sz="0" w:space="0" w:color="auto"/>
                        <w:bottom w:val="none" w:sz="0" w:space="0" w:color="auto"/>
                        <w:right w:val="none" w:sz="0" w:space="0" w:color="auto"/>
                      </w:divBdr>
                      <w:divsChild>
                        <w:div w:id="1286347907">
                          <w:marLeft w:val="0"/>
                          <w:marRight w:val="0"/>
                          <w:marTop w:val="0"/>
                          <w:marBottom w:val="0"/>
                          <w:divBdr>
                            <w:top w:val="none" w:sz="0" w:space="0" w:color="auto"/>
                            <w:left w:val="none" w:sz="0" w:space="0" w:color="auto"/>
                            <w:bottom w:val="none" w:sz="0" w:space="0" w:color="auto"/>
                            <w:right w:val="none" w:sz="0" w:space="0" w:color="auto"/>
                          </w:divBdr>
                          <w:divsChild>
                            <w:div w:id="1376154427">
                              <w:marLeft w:val="0"/>
                              <w:marRight w:val="0"/>
                              <w:marTop w:val="0"/>
                              <w:marBottom w:val="0"/>
                              <w:divBdr>
                                <w:top w:val="none" w:sz="0" w:space="0" w:color="auto"/>
                                <w:left w:val="none" w:sz="0" w:space="0" w:color="auto"/>
                                <w:bottom w:val="none" w:sz="0" w:space="0" w:color="auto"/>
                                <w:right w:val="none" w:sz="0" w:space="0" w:color="auto"/>
                              </w:divBdr>
                              <w:divsChild>
                                <w:div w:id="1436826410">
                                  <w:marLeft w:val="0"/>
                                  <w:marRight w:val="0"/>
                                  <w:marTop w:val="0"/>
                                  <w:marBottom w:val="0"/>
                                  <w:divBdr>
                                    <w:top w:val="none" w:sz="0" w:space="0" w:color="auto"/>
                                    <w:left w:val="none" w:sz="0" w:space="0" w:color="auto"/>
                                    <w:bottom w:val="none" w:sz="0" w:space="0" w:color="auto"/>
                                    <w:right w:val="none" w:sz="0" w:space="0" w:color="auto"/>
                                  </w:divBdr>
                                  <w:divsChild>
                                    <w:div w:id="1864592527">
                                      <w:marLeft w:val="0"/>
                                      <w:marRight w:val="0"/>
                                      <w:marTop w:val="0"/>
                                      <w:marBottom w:val="0"/>
                                      <w:divBdr>
                                        <w:top w:val="none" w:sz="0" w:space="0" w:color="auto"/>
                                        <w:left w:val="none" w:sz="0" w:space="0" w:color="auto"/>
                                        <w:bottom w:val="none" w:sz="0" w:space="0" w:color="auto"/>
                                        <w:right w:val="none" w:sz="0" w:space="0" w:color="auto"/>
                                      </w:divBdr>
                                      <w:divsChild>
                                        <w:div w:id="745760321">
                                          <w:marLeft w:val="0"/>
                                          <w:marRight w:val="0"/>
                                          <w:marTop w:val="0"/>
                                          <w:marBottom w:val="0"/>
                                          <w:divBdr>
                                            <w:top w:val="none" w:sz="0" w:space="0" w:color="auto"/>
                                            <w:left w:val="none" w:sz="0" w:space="0" w:color="auto"/>
                                            <w:bottom w:val="none" w:sz="0" w:space="0" w:color="auto"/>
                                            <w:right w:val="none" w:sz="0" w:space="0" w:color="auto"/>
                                          </w:divBdr>
                                          <w:divsChild>
                                            <w:div w:id="1248198694">
                                              <w:marLeft w:val="0"/>
                                              <w:marRight w:val="0"/>
                                              <w:marTop w:val="0"/>
                                              <w:marBottom w:val="0"/>
                                              <w:divBdr>
                                                <w:top w:val="none" w:sz="0" w:space="0" w:color="auto"/>
                                                <w:left w:val="none" w:sz="0" w:space="0" w:color="auto"/>
                                                <w:bottom w:val="none" w:sz="0" w:space="0" w:color="auto"/>
                                                <w:right w:val="none" w:sz="0" w:space="0" w:color="auto"/>
                                              </w:divBdr>
                                              <w:divsChild>
                                                <w:div w:id="1485732094">
                                                  <w:marLeft w:val="0"/>
                                                  <w:marRight w:val="0"/>
                                                  <w:marTop w:val="180"/>
                                                  <w:marBottom w:val="240"/>
                                                  <w:divBdr>
                                                    <w:top w:val="none" w:sz="0" w:space="0" w:color="auto"/>
                                                    <w:left w:val="none" w:sz="0" w:space="0" w:color="auto"/>
                                                    <w:bottom w:val="none" w:sz="0" w:space="0" w:color="auto"/>
                                                    <w:right w:val="none" w:sz="0" w:space="0" w:color="auto"/>
                                                  </w:divBdr>
                                                </w:div>
                                                <w:div w:id="1335258624">
                                                  <w:marLeft w:val="0"/>
                                                  <w:marRight w:val="0"/>
                                                  <w:marTop w:val="180"/>
                                                  <w:marBottom w:val="240"/>
                                                  <w:divBdr>
                                                    <w:top w:val="none" w:sz="0" w:space="0" w:color="auto"/>
                                                    <w:left w:val="none" w:sz="0" w:space="0" w:color="auto"/>
                                                    <w:bottom w:val="none" w:sz="0" w:space="0" w:color="auto"/>
                                                    <w:right w:val="none" w:sz="0" w:space="0" w:color="auto"/>
                                                  </w:divBdr>
                                                </w:div>
                                                <w:div w:id="787089026">
                                                  <w:marLeft w:val="0"/>
                                                  <w:marRight w:val="0"/>
                                                  <w:marTop w:val="360"/>
                                                  <w:marBottom w:val="180"/>
                                                  <w:divBdr>
                                                    <w:top w:val="none" w:sz="0" w:space="0" w:color="auto"/>
                                                    <w:left w:val="none" w:sz="0" w:space="0" w:color="auto"/>
                                                    <w:bottom w:val="none" w:sz="0" w:space="0" w:color="auto"/>
                                                    <w:right w:val="none" w:sz="0" w:space="0" w:color="auto"/>
                                                  </w:divBdr>
                                                </w:div>
                                                <w:div w:id="896938479">
                                                  <w:marLeft w:val="0"/>
                                                  <w:marRight w:val="0"/>
                                                  <w:marTop w:val="180"/>
                                                  <w:marBottom w:val="240"/>
                                                  <w:divBdr>
                                                    <w:top w:val="none" w:sz="0" w:space="0" w:color="auto"/>
                                                    <w:left w:val="none" w:sz="0" w:space="0" w:color="auto"/>
                                                    <w:bottom w:val="none" w:sz="0" w:space="0" w:color="auto"/>
                                                    <w:right w:val="none" w:sz="0" w:space="0" w:color="auto"/>
                                                  </w:divBdr>
                                                </w:div>
                                                <w:div w:id="1977027083">
                                                  <w:marLeft w:val="0"/>
                                                  <w:marRight w:val="0"/>
                                                  <w:marTop w:val="60"/>
                                                  <w:marBottom w:val="180"/>
                                                  <w:divBdr>
                                                    <w:top w:val="none" w:sz="0" w:space="0" w:color="auto"/>
                                                    <w:left w:val="none" w:sz="0" w:space="0" w:color="auto"/>
                                                    <w:bottom w:val="none" w:sz="0" w:space="0" w:color="auto"/>
                                                    <w:right w:val="none" w:sz="0" w:space="0" w:color="auto"/>
                                                  </w:divBdr>
                                                </w:div>
                                                <w:div w:id="1288051941">
                                                  <w:marLeft w:val="0"/>
                                                  <w:marRight w:val="0"/>
                                                  <w:marTop w:val="360"/>
                                                  <w:marBottom w:val="180"/>
                                                  <w:divBdr>
                                                    <w:top w:val="none" w:sz="0" w:space="0" w:color="auto"/>
                                                    <w:left w:val="none" w:sz="0" w:space="0" w:color="auto"/>
                                                    <w:bottom w:val="none" w:sz="0" w:space="0" w:color="auto"/>
                                                    <w:right w:val="none" w:sz="0" w:space="0" w:color="auto"/>
                                                  </w:divBdr>
                                                </w:div>
                                                <w:div w:id="491992788">
                                                  <w:marLeft w:val="0"/>
                                                  <w:marRight w:val="0"/>
                                                  <w:marTop w:val="180"/>
                                                  <w:marBottom w:val="240"/>
                                                  <w:divBdr>
                                                    <w:top w:val="none" w:sz="0" w:space="0" w:color="auto"/>
                                                    <w:left w:val="none" w:sz="0" w:space="0" w:color="auto"/>
                                                    <w:bottom w:val="none" w:sz="0" w:space="0" w:color="auto"/>
                                                    <w:right w:val="none" w:sz="0" w:space="0" w:color="auto"/>
                                                  </w:divBdr>
                                                </w:div>
                                                <w:div w:id="1976718107">
                                                  <w:marLeft w:val="0"/>
                                                  <w:marRight w:val="0"/>
                                                  <w:marTop w:val="180"/>
                                                  <w:marBottom w:val="240"/>
                                                  <w:divBdr>
                                                    <w:top w:val="none" w:sz="0" w:space="0" w:color="auto"/>
                                                    <w:left w:val="none" w:sz="0" w:space="0" w:color="auto"/>
                                                    <w:bottom w:val="none" w:sz="0" w:space="0" w:color="auto"/>
                                                    <w:right w:val="none" w:sz="0" w:space="0" w:color="auto"/>
                                                  </w:divBdr>
                                                </w:div>
                                                <w:div w:id="1541166194">
                                                  <w:marLeft w:val="0"/>
                                                  <w:marRight w:val="0"/>
                                                  <w:marTop w:val="360"/>
                                                  <w:marBottom w:val="180"/>
                                                  <w:divBdr>
                                                    <w:top w:val="none" w:sz="0" w:space="0" w:color="auto"/>
                                                    <w:left w:val="none" w:sz="0" w:space="0" w:color="auto"/>
                                                    <w:bottom w:val="none" w:sz="0" w:space="0" w:color="auto"/>
                                                    <w:right w:val="none" w:sz="0" w:space="0" w:color="auto"/>
                                                  </w:divBdr>
                                                </w:div>
                                                <w:div w:id="532503276">
                                                  <w:marLeft w:val="0"/>
                                                  <w:marRight w:val="0"/>
                                                  <w:marTop w:val="0"/>
                                                  <w:marBottom w:val="0"/>
                                                  <w:divBdr>
                                                    <w:top w:val="none" w:sz="0" w:space="0" w:color="auto"/>
                                                    <w:left w:val="none" w:sz="0" w:space="0" w:color="auto"/>
                                                    <w:bottom w:val="none" w:sz="0" w:space="0" w:color="auto"/>
                                                    <w:right w:val="none" w:sz="0" w:space="0" w:color="auto"/>
                                                  </w:divBdr>
                                                  <w:divsChild>
                                                    <w:div w:id="1625424403">
                                                      <w:marLeft w:val="0"/>
                                                      <w:marRight w:val="0"/>
                                                      <w:marTop w:val="180"/>
                                                      <w:marBottom w:val="240"/>
                                                      <w:divBdr>
                                                        <w:top w:val="none" w:sz="0" w:space="0" w:color="auto"/>
                                                        <w:left w:val="none" w:sz="0" w:space="0" w:color="auto"/>
                                                        <w:bottom w:val="none" w:sz="0" w:space="0" w:color="auto"/>
                                                        <w:right w:val="none" w:sz="0" w:space="0" w:color="auto"/>
                                                      </w:divBdr>
                                                    </w:div>
                                                  </w:divsChild>
                                                </w:div>
                                                <w:div w:id="1145973741">
                                                  <w:marLeft w:val="0"/>
                                                  <w:marRight w:val="0"/>
                                                  <w:marTop w:val="0"/>
                                                  <w:marBottom w:val="0"/>
                                                  <w:divBdr>
                                                    <w:top w:val="none" w:sz="0" w:space="0" w:color="auto"/>
                                                    <w:left w:val="none" w:sz="0" w:space="0" w:color="auto"/>
                                                    <w:bottom w:val="none" w:sz="0" w:space="0" w:color="auto"/>
                                                    <w:right w:val="none" w:sz="0" w:space="0" w:color="auto"/>
                                                  </w:divBdr>
                                                  <w:divsChild>
                                                    <w:div w:id="254630656">
                                                      <w:marLeft w:val="0"/>
                                                      <w:marRight w:val="0"/>
                                                      <w:marTop w:val="60"/>
                                                      <w:marBottom w:val="0"/>
                                                      <w:divBdr>
                                                        <w:top w:val="none" w:sz="0" w:space="0" w:color="auto"/>
                                                        <w:left w:val="none" w:sz="0" w:space="0" w:color="auto"/>
                                                        <w:bottom w:val="none" w:sz="0" w:space="0" w:color="auto"/>
                                                        <w:right w:val="none" w:sz="0" w:space="0" w:color="auto"/>
                                                      </w:divBdr>
                                                      <w:divsChild>
                                                        <w:div w:id="78908347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98272587">
              <w:marLeft w:val="0"/>
              <w:marRight w:val="0"/>
              <w:marTop w:val="360"/>
              <w:marBottom w:val="0"/>
              <w:divBdr>
                <w:top w:val="none" w:sz="0" w:space="0" w:color="auto"/>
                <w:left w:val="none" w:sz="0" w:space="0" w:color="auto"/>
                <w:bottom w:val="none" w:sz="0" w:space="0" w:color="auto"/>
                <w:right w:val="none" w:sz="0" w:space="0" w:color="auto"/>
              </w:divBdr>
              <w:divsChild>
                <w:div w:id="2000184315">
                  <w:marLeft w:val="0"/>
                  <w:marRight w:val="0"/>
                  <w:marTop w:val="0"/>
                  <w:marBottom w:val="0"/>
                  <w:divBdr>
                    <w:top w:val="none" w:sz="0" w:space="0" w:color="auto"/>
                    <w:left w:val="none" w:sz="0" w:space="0" w:color="auto"/>
                    <w:bottom w:val="none" w:sz="0" w:space="0" w:color="auto"/>
                    <w:right w:val="none" w:sz="0" w:space="0" w:color="auto"/>
                  </w:divBdr>
                  <w:divsChild>
                    <w:div w:id="1603802630">
                      <w:marLeft w:val="0"/>
                      <w:marRight w:val="0"/>
                      <w:marTop w:val="0"/>
                      <w:marBottom w:val="0"/>
                      <w:divBdr>
                        <w:top w:val="none" w:sz="0" w:space="0" w:color="auto"/>
                        <w:left w:val="none" w:sz="0" w:space="0" w:color="auto"/>
                        <w:bottom w:val="none" w:sz="0" w:space="0" w:color="auto"/>
                        <w:right w:val="none" w:sz="0" w:space="0" w:color="auto"/>
                      </w:divBdr>
                      <w:divsChild>
                        <w:div w:id="61680912">
                          <w:marLeft w:val="0"/>
                          <w:marRight w:val="0"/>
                          <w:marTop w:val="0"/>
                          <w:marBottom w:val="0"/>
                          <w:divBdr>
                            <w:top w:val="none" w:sz="0" w:space="0" w:color="auto"/>
                            <w:left w:val="none" w:sz="0" w:space="0" w:color="auto"/>
                            <w:bottom w:val="none" w:sz="0" w:space="0" w:color="auto"/>
                            <w:right w:val="none" w:sz="0" w:space="0" w:color="auto"/>
                          </w:divBdr>
                          <w:divsChild>
                            <w:div w:id="973870505">
                              <w:marLeft w:val="2334"/>
                              <w:marRight w:val="0"/>
                              <w:marTop w:val="0"/>
                              <w:marBottom w:val="0"/>
                              <w:divBdr>
                                <w:top w:val="none" w:sz="0" w:space="0" w:color="auto"/>
                                <w:left w:val="none" w:sz="0" w:space="0" w:color="auto"/>
                                <w:bottom w:val="none" w:sz="0" w:space="0" w:color="auto"/>
                                <w:right w:val="none" w:sz="0" w:space="0" w:color="auto"/>
                              </w:divBdr>
                              <w:divsChild>
                                <w:div w:id="1831946393">
                                  <w:marLeft w:val="0"/>
                                  <w:marRight w:val="0"/>
                                  <w:marTop w:val="0"/>
                                  <w:marBottom w:val="0"/>
                                  <w:divBdr>
                                    <w:top w:val="none" w:sz="0" w:space="0" w:color="auto"/>
                                    <w:left w:val="none" w:sz="0" w:space="0" w:color="auto"/>
                                    <w:bottom w:val="none" w:sz="0" w:space="0" w:color="auto"/>
                                    <w:right w:val="none" w:sz="0" w:space="0" w:color="auto"/>
                                  </w:divBdr>
                                  <w:divsChild>
                                    <w:div w:id="1021399238">
                                      <w:marLeft w:val="0"/>
                                      <w:marRight w:val="0"/>
                                      <w:marTop w:val="0"/>
                                      <w:marBottom w:val="0"/>
                                      <w:divBdr>
                                        <w:top w:val="none" w:sz="0" w:space="0" w:color="auto"/>
                                        <w:left w:val="none" w:sz="0" w:space="0" w:color="auto"/>
                                        <w:bottom w:val="none" w:sz="0" w:space="0" w:color="auto"/>
                                        <w:right w:val="none" w:sz="0" w:space="0" w:color="auto"/>
                                      </w:divBdr>
                                      <w:divsChild>
                                        <w:div w:id="166736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847853">
                      <w:marLeft w:val="0"/>
                      <w:marRight w:val="0"/>
                      <w:marTop w:val="0"/>
                      <w:marBottom w:val="0"/>
                      <w:divBdr>
                        <w:top w:val="none" w:sz="0" w:space="0" w:color="auto"/>
                        <w:left w:val="none" w:sz="0" w:space="0" w:color="auto"/>
                        <w:bottom w:val="none" w:sz="0" w:space="0" w:color="auto"/>
                        <w:right w:val="none" w:sz="0" w:space="0" w:color="auto"/>
                      </w:divBdr>
                      <w:divsChild>
                        <w:div w:id="1627470451">
                          <w:marLeft w:val="0"/>
                          <w:marRight w:val="0"/>
                          <w:marTop w:val="0"/>
                          <w:marBottom w:val="0"/>
                          <w:divBdr>
                            <w:top w:val="none" w:sz="0" w:space="0" w:color="auto"/>
                            <w:left w:val="none" w:sz="0" w:space="0" w:color="auto"/>
                            <w:bottom w:val="none" w:sz="0" w:space="0" w:color="auto"/>
                            <w:right w:val="none" w:sz="0" w:space="0" w:color="auto"/>
                          </w:divBdr>
                          <w:divsChild>
                            <w:div w:id="597178681">
                              <w:marLeft w:val="0"/>
                              <w:marRight w:val="0"/>
                              <w:marTop w:val="0"/>
                              <w:marBottom w:val="0"/>
                              <w:divBdr>
                                <w:top w:val="none" w:sz="0" w:space="0" w:color="auto"/>
                                <w:left w:val="none" w:sz="0" w:space="0" w:color="auto"/>
                                <w:bottom w:val="none" w:sz="0" w:space="0" w:color="auto"/>
                                <w:right w:val="none" w:sz="0" w:space="0" w:color="auto"/>
                              </w:divBdr>
                              <w:divsChild>
                                <w:div w:id="1622498308">
                                  <w:marLeft w:val="0"/>
                                  <w:marRight w:val="0"/>
                                  <w:marTop w:val="0"/>
                                  <w:marBottom w:val="0"/>
                                  <w:divBdr>
                                    <w:top w:val="none" w:sz="0" w:space="0" w:color="auto"/>
                                    <w:left w:val="none" w:sz="0" w:space="0" w:color="auto"/>
                                    <w:bottom w:val="none" w:sz="0" w:space="0" w:color="auto"/>
                                    <w:right w:val="none" w:sz="0" w:space="0" w:color="auto"/>
                                  </w:divBdr>
                                  <w:divsChild>
                                    <w:div w:id="2084712881">
                                      <w:marLeft w:val="0"/>
                                      <w:marRight w:val="0"/>
                                      <w:marTop w:val="0"/>
                                      <w:marBottom w:val="0"/>
                                      <w:divBdr>
                                        <w:top w:val="none" w:sz="0" w:space="0" w:color="auto"/>
                                        <w:left w:val="none" w:sz="0" w:space="0" w:color="auto"/>
                                        <w:bottom w:val="none" w:sz="0" w:space="0" w:color="auto"/>
                                        <w:right w:val="none" w:sz="0" w:space="0" w:color="auto"/>
                                      </w:divBdr>
                                      <w:divsChild>
                                        <w:div w:id="1489128937">
                                          <w:marLeft w:val="0"/>
                                          <w:marRight w:val="0"/>
                                          <w:marTop w:val="0"/>
                                          <w:marBottom w:val="0"/>
                                          <w:divBdr>
                                            <w:top w:val="none" w:sz="0" w:space="0" w:color="auto"/>
                                            <w:left w:val="none" w:sz="0" w:space="0" w:color="auto"/>
                                            <w:bottom w:val="none" w:sz="0" w:space="0" w:color="auto"/>
                                            <w:right w:val="none" w:sz="0" w:space="0" w:color="auto"/>
                                          </w:divBdr>
                                          <w:divsChild>
                                            <w:div w:id="2116244511">
                                              <w:marLeft w:val="0"/>
                                              <w:marRight w:val="0"/>
                                              <w:marTop w:val="0"/>
                                              <w:marBottom w:val="0"/>
                                              <w:divBdr>
                                                <w:top w:val="none" w:sz="0" w:space="0" w:color="auto"/>
                                                <w:left w:val="none" w:sz="0" w:space="0" w:color="auto"/>
                                                <w:bottom w:val="none" w:sz="0" w:space="0" w:color="auto"/>
                                                <w:right w:val="none" w:sz="0" w:space="0" w:color="auto"/>
                                              </w:divBdr>
                                              <w:divsChild>
                                                <w:div w:id="2060013758">
                                                  <w:marLeft w:val="0"/>
                                                  <w:marRight w:val="0"/>
                                                  <w:marTop w:val="180"/>
                                                  <w:marBottom w:val="240"/>
                                                  <w:divBdr>
                                                    <w:top w:val="none" w:sz="0" w:space="0" w:color="auto"/>
                                                    <w:left w:val="none" w:sz="0" w:space="0" w:color="auto"/>
                                                    <w:bottom w:val="none" w:sz="0" w:space="0" w:color="auto"/>
                                                    <w:right w:val="none" w:sz="0" w:space="0" w:color="auto"/>
                                                  </w:divBdr>
                                                </w:div>
                                                <w:div w:id="576862816">
                                                  <w:marLeft w:val="0"/>
                                                  <w:marRight w:val="0"/>
                                                  <w:marTop w:val="180"/>
                                                  <w:marBottom w:val="240"/>
                                                  <w:divBdr>
                                                    <w:top w:val="none" w:sz="0" w:space="0" w:color="auto"/>
                                                    <w:left w:val="none" w:sz="0" w:space="0" w:color="auto"/>
                                                    <w:bottom w:val="none" w:sz="0" w:space="0" w:color="auto"/>
                                                    <w:right w:val="none" w:sz="0" w:space="0" w:color="auto"/>
                                                  </w:divBdr>
                                                </w:div>
                                                <w:div w:id="261693878">
                                                  <w:marLeft w:val="0"/>
                                                  <w:marRight w:val="0"/>
                                                  <w:marTop w:val="360"/>
                                                  <w:marBottom w:val="180"/>
                                                  <w:divBdr>
                                                    <w:top w:val="none" w:sz="0" w:space="0" w:color="auto"/>
                                                    <w:left w:val="none" w:sz="0" w:space="0" w:color="auto"/>
                                                    <w:bottom w:val="none" w:sz="0" w:space="0" w:color="auto"/>
                                                    <w:right w:val="none" w:sz="0" w:space="0" w:color="auto"/>
                                                  </w:divBdr>
                                                </w:div>
                                                <w:div w:id="1343825976">
                                                  <w:marLeft w:val="0"/>
                                                  <w:marRight w:val="0"/>
                                                  <w:marTop w:val="180"/>
                                                  <w:marBottom w:val="240"/>
                                                  <w:divBdr>
                                                    <w:top w:val="none" w:sz="0" w:space="0" w:color="auto"/>
                                                    <w:left w:val="none" w:sz="0" w:space="0" w:color="auto"/>
                                                    <w:bottom w:val="none" w:sz="0" w:space="0" w:color="auto"/>
                                                    <w:right w:val="none" w:sz="0" w:space="0" w:color="auto"/>
                                                  </w:divBdr>
                                                </w:div>
                                                <w:div w:id="1856259702">
                                                  <w:marLeft w:val="0"/>
                                                  <w:marRight w:val="0"/>
                                                  <w:marTop w:val="180"/>
                                                  <w:marBottom w:val="240"/>
                                                  <w:divBdr>
                                                    <w:top w:val="none" w:sz="0" w:space="0" w:color="auto"/>
                                                    <w:left w:val="none" w:sz="0" w:space="0" w:color="auto"/>
                                                    <w:bottom w:val="none" w:sz="0" w:space="0" w:color="auto"/>
                                                    <w:right w:val="none" w:sz="0" w:space="0" w:color="auto"/>
                                                  </w:divBdr>
                                                </w:div>
                                                <w:div w:id="1452243406">
                                                  <w:marLeft w:val="0"/>
                                                  <w:marRight w:val="0"/>
                                                  <w:marTop w:val="60"/>
                                                  <w:marBottom w:val="180"/>
                                                  <w:divBdr>
                                                    <w:top w:val="none" w:sz="0" w:space="0" w:color="auto"/>
                                                    <w:left w:val="none" w:sz="0" w:space="0" w:color="auto"/>
                                                    <w:bottom w:val="none" w:sz="0" w:space="0" w:color="auto"/>
                                                    <w:right w:val="none" w:sz="0" w:space="0" w:color="auto"/>
                                                  </w:divBdr>
                                                </w:div>
                                                <w:div w:id="1770465754">
                                                  <w:marLeft w:val="0"/>
                                                  <w:marRight w:val="0"/>
                                                  <w:marTop w:val="180"/>
                                                  <w:marBottom w:val="240"/>
                                                  <w:divBdr>
                                                    <w:top w:val="none" w:sz="0" w:space="0" w:color="auto"/>
                                                    <w:left w:val="none" w:sz="0" w:space="0" w:color="auto"/>
                                                    <w:bottom w:val="none" w:sz="0" w:space="0" w:color="auto"/>
                                                    <w:right w:val="none" w:sz="0" w:space="0" w:color="auto"/>
                                                  </w:divBdr>
                                                </w:div>
                                                <w:div w:id="784034760">
                                                  <w:marLeft w:val="0"/>
                                                  <w:marRight w:val="0"/>
                                                  <w:marTop w:val="180"/>
                                                  <w:marBottom w:val="240"/>
                                                  <w:divBdr>
                                                    <w:top w:val="none" w:sz="0" w:space="0" w:color="auto"/>
                                                    <w:left w:val="none" w:sz="0" w:space="0" w:color="auto"/>
                                                    <w:bottom w:val="none" w:sz="0" w:space="0" w:color="auto"/>
                                                    <w:right w:val="none" w:sz="0" w:space="0" w:color="auto"/>
                                                  </w:divBdr>
                                                </w:div>
                                                <w:div w:id="1901478883">
                                                  <w:marLeft w:val="0"/>
                                                  <w:marRight w:val="0"/>
                                                  <w:marTop w:val="180"/>
                                                  <w:marBottom w:val="240"/>
                                                  <w:divBdr>
                                                    <w:top w:val="none" w:sz="0" w:space="0" w:color="auto"/>
                                                    <w:left w:val="none" w:sz="0" w:space="0" w:color="auto"/>
                                                    <w:bottom w:val="none" w:sz="0" w:space="0" w:color="auto"/>
                                                    <w:right w:val="none" w:sz="0" w:space="0" w:color="auto"/>
                                                  </w:divBdr>
                                                </w:div>
                                                <w:div w:id="173308412">
                                                  <w:marLeft w:val="0"/>
                                                  <w:marRight w:val="0"/>
                                                  <w:marTop w:val="180"/>
                                                  <w:marBottom w:val="240"/>
                                                  <w:divBdr>
                                                    <w:top w:val="none" w:sz="0" w:space="0" w:color="auto"/>
                                                    <w:left w:val="none" w:sz="0" w:space="0" w:color="auto"/>
                                                    <w:bottom w:val="none" w:sz="0" w:space="0" w:color="auto"/>
                                                    <w:right w:val="none" w:sz="0" w:space="0" w:color="auto"/>
                                                  </w:divBdr>
                                                </w:div>
                                                <w:div w:id="1811895842">
                                                  <w:marLeft w:val="0"/>
                                                  <w:marRight w:val="0"/>
                                                  <w:marTop w:val="360"/>
                                                  <w:marBottom w:val="180"/>
                                                  <w:divBdr>
                                                    <w:top w:val="none" w:sz="0" w:space="0" w:color="auto"/>
                                                    <w:left w:val="none" w:sz="0" w:space="0" w:color="auto"/>
                                                    <w:bottom w:val="none" w:sz="0" w:space="0" w:color="auto"/>
                                                    <w:right w:val="none" w:sz="0" w:space="0" w:color="auto"/>
                                                  </w:divBdr>
                                                </w:div>
                                                <w:div w:id="1348024221">
                                                  <w:marLeft w:val="0"/>
                                                  <w:marRight w:val="0"/>
                                                  <w:marTop w:val="180"/>
                                                  <w:marBottom w:val="240"/>
                                                  <w:divBdr>
                                                    <w:top w:val="none" w:sz="0" w:space="0" w:color="auto"/>
                                                    <w:left w:val="none" w:sz="0" w:space="0" w:color="auto"/>
                                                    <w:bottom w:val="none" w:sz="0" w:space="0" w:color="auto"/>
                                                    <w:right w:val="none" w:sz="0" w:space="0" w:color="auto"/>
                                                  </w:divBdr>
                                                </w:div>
                                                <w:div w:id="399985201">
                                                  <w:marLeft w:val="0"/>
                                                  <w:marRight w:val="0"/>
                                                  <w:marTop w:val="180"/>
                                                  <w:marBottom w:val="240"/>
                                                  <w:divBdr>
                                                    <w:top w:val="none" w:sz="0" w:space="0" w:color="auto"/>
                                                    <w:left w:val="none" w:sz="0" w:space="0" w:color="auto"/>
                                                    <w:bottom w:val="none" w:sz="0" w:space="0" w:color="auto"/>
                                                    <w:right w:val="none" w:sz="0" w:space="0" w:color="auto"/>
                                                  </w:divBdr>
                                                </w:div>
                                                <w:div w:id="1657297290">
                                                  <w:marLeft w:val="0"/>
                                                  <w:marRight w:val="0"/>
                                                  <w:marTop w:val="180"/>
                                                  <w:marBottom w:val="240"/>
                                                  <w:divBdr>
                                                    <w:top w:val="none" w:sz="0" w:space="0" w:color="auto"/>
                                                    <w:left w:val="none" w:sz="0" w:space="0" w:color="auto"/>
                                                    <w:bottom w:val="none" w:sz="0" w:space="0" w:color="auto"/>
                                                    <w:right w:val="none" w:sz="0" w:space="0" w:color="auto"/>
                                                  </w:divBdr>
                                                </w:div>
                                                <w:div w:id="822697458">
                                                  <w:marLeft w:val="0"/>
                                                  <w:marRight w:val="0"/>
                                                  <w:marTop w:val="180"/>
                                                  <w:marBottom w:val="240"/>
                                                  <w:divBdr>
                                                    <w:top w:val="none" w:sz="0" w:space="0" w:color="auto"/>
                                                    <w:left w:val="none" w:sz="0" w:space="0" w:color="auto"/>
                                                    <w:bottom w:val="none" w:sz="0" w:space="0" w:color="auto"/>
                                                    <w:right w:val="none" w:sz="0" w:space="0" w:color="auto"/>
                                                  </w:divBdr>
                                                </w:div>
                                                <w:div w:id="780884291">
                                                  <w:marLeft w:val="0"/>
                                                  <w:marRight w:val="0"/>
                                                  <w:marTop w:val="180"/>
                                                  <w:marBottom w:val="240"/>
                                                  <w:divBdr>
                                                    <w:top w:val="none" w:sz="0" w:space="0" w:color="auto"/>
                                                    <w:left w:val="none" w:sz="0" w:space="0" w:color="auto"/>
                                                    <w:bottom w:val="none" w:sz="0" w:space="0" w:color="auto"/>
                                                    <w:right w:val="none" w:sz="0" w:space="0" w:color="auto"/>
                                                  </w:divBdr>
                                                </w:div>
                                                <w:div w:id="2027630334">
                                                  <w:marLeft w:val="0"/>
                                                  <w:marRight w:val="0"/>
                                                  <w:marTop w:val="360"/>
                                                  <w:marBottom w:val="180"/>
                                                  <w:divBdr>
                                                    <w:top w:val="none" w:sz="0" w:space="0" w:color="auto"/>
                                                    <w:left w:val="none" w:sz="0" w:space="0" w:color="auto"/>
                                                    <w:bottom w:val="none" w:sz="0" w:space="0" w:color="auto"/>
                                                    <w:right w:val="none" w:sz="0" w:space="0" w:color="auto"/>
                                                  </w:divBdr>
                                                </w:div>
                                                <w:div w:id="1647081776">
                                                  <w:marLeft w:val="0"/>
                                                  <w:marRight w:val="0"/>
                                                  <w:marTop w:val="180"/>
                                                  <w:marBottom w:val="240"/>
                                                  <w:divBdr>
                                                    <w:top w:val="none" w:sz="0" w:space="0" w:color="auto"/>
                                                    <w:left w:val="none" w:sz="0" w:space="0" w:color="auto"/>
                                                    <w:bottom w:val="none" w:sz="0" w:space="0" w:color="auto"/>
                                                    <w:right w:val="none" w:sz="0" w:space="0" w:color="auto"/>
                                                  </w:divBdr>
                                                </w:div>
                                                <w:div w:id="1821069851">
                                                  <w:marLeft w:val="0"/>
                                                  <w:marRight w:val="0"/>
                                                  <w:marTop w:val="0"/>
                                                  <w:marBottom w:val="0"/>
                                                  <w:divBdr>
                                                    <w:top w:val="none" w:sz="0" w:space="0" w:color="auto"/>
                                                    <w:left w:val="none" w:sz="0" w:space="0" w:color="auto"/>
                                                    <w:bottom w:val="none" w:sz="0" w:space="0" w:color="auto"/>
                                                    <w:right w:val="none" w:sz="0" w:space="0" w:color="auto"/>
                                                  </w:divBdr>
                                                  <w:divsChild>
                                                    <w:div w:id="1475441251">
                                                      <w:marLeft w:val="0"/>
                                                      <w:marRight w:val="0"/>
                                                      <w:marTop w:val="180"/>
                                                      <w:marBottom w:val="240"/>
                                                      <w:divBdr>
                                                        <w:top w:val="none" w:sz="0" w:space="0" w:color="auto"/>
                                                        <w:left w:val="none" w:sz="0" w:space="0" w:color="auto"/>
                                                        <w:bottom w:val="none" w:sz="0" w:space="0" w:color="auto"/>
                                                        <w:right w:val="none" w:sz="0" w:space="0" w:color="auto"/>
                                                      </w:divBdr>
                                                    </w:div>
                                                  </w:divsChild>
                                                </w:div>
                                                <w:div w:id="1372344886">
                                                  <w:marLeft w:val="0"/>
                                                  <w:marRight w:val="0"/>
                                                  <w:marTop w:val="0"/>
                                                  <w:marBottom w:val="0"/>
                                                  <w:divBdr>
                                                    <w:top w:val="none" w:sz="0" w:space="0" w:color="auto"/>
                                                    <w:left w:val="none" w:sz="0" w:space="0" w:color="auto"/>
                                                    <w:bottom w:val="none" w:sz="0" w:space="0" w:color="auto"/>
                                                    <w:right w:val="none" w:sz="0" w:space="0" w:color="auto"/>
                                                  </w:divBdr>
                                                  <w:divsChild>
                                                    <w:div w:id="592400662">
                                                      <w:marLeft w:val="0"/>
                                                      <w:marRight w:val="0"/>
                                                      <w:marTop w:val="60"/>
                                                      <w:marBottom w:val="0"/>
                                                      <w:divBdr>
                                                        <w:top w:val="none" w:sz="0" w:space="0" w:color="auto"/>
                                                        <w:left w:val="none" w:sz="0" w:space="0" w:color="auto"/>
                                                        <w:bottom w:val="none" w:sz="0" w:space="0" w:color="auto"/>
                                                        <w:right w:val="none" w:sz="0" w:space="0" w:color="auto"/>
                                                      </w:divBdr>
                                                      <w:divsChild>
                                                        <w:div w:id="170814102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6662498">
              <w:marLeft w:val="0"/>
              <w:marRight w:val="0"/>
              <w:marTop w:val="360"/>
              <w:marBottom w:val="0"/>
              <w:divBdr>
                <w:top w:val="none" w:sz="0" w:space="0" w:color="auto"/>
                <w:left w:val="none" w:sz="0" w:space="0" w:color="auto"/>
                <w:bottom w:val="none" w:sz="0" w:space="0" w:color="auto"/>
                <w:right w:val="none" w:sz="0" w:space="0" w:color="auto"/>
              </w:divBdr>
              <w:divsChild>
                <w:div w:id="65228871">
                  <w:marLeft w:val="0"/>
                  <w:marRight w:val="0"/>
                  <w:marTop w:val="0"/>
                  <w:marBottom w:val="0"/>
                  <w:divBdr>
                    <w:top w:val="none" w:sz="0" w:space="0" w:color="auto"/>
                    <w:left w:val="none" w:sz="0" w:space="0" w:color="auto"/>
                    <w:bottom w:val="none" w:sz="0" w:space="0" w:color="auto"/>
                    <w:right w:val="none" w:sz="0" w:space="0" w:color="auto"/>
                  </w:divBdr>
                  <w:divsChild>
                    <w:div w:id="201215059">
                      <w:marLeft w:val="0"/>
                      <w:marRight w:val="0"/>
                      <w:marTop w:val="0"/>
                      <w:marBottom w:val="0"/>
                      <w:divBdr>
                        <w:top w:val="none" w:sz="0" w:space="0" w:color="auto"/>
                        <w:left w:val="none" w:sz="0" w:space="0" w:color="auto"/>
                        <w:bottom w:val="none" w:sz="0" w:space="0" w:color="auto"/>
                        <w:right w:val="none" w:sz="0" w:space="0" w:color="auto"/>
                      </w:divBdr>
                      <w:divsChild>
                        <w:div w:id="792746014">
                          <w:marLeft w:val="0"/>
                          <w:marRight w:val="0"/>
                          <w:marTop w:val="0"/>
                          <w:marBottom w:val="0"/>
                          <w:divBdr>
                            <w:top w:val="none" w:sz="0" w:space="0" w:color="auto"/>
                            <w:left w:val="none" w:sz="0" w:space="0" w:color="auto"/>
                            <w:bottom w:val="none" w:sz="0" w:space="0" w:color="auto"/>
                            <w:right w:val="none" w:sz="0" w:space="0" w:color="auto"/>
                          </w:divBdr>
                          <w:divsChild>
                            <w:div w:id="1938707116">
                              <w:marLeft w:val="6096"/>
                              <w:marRight w:val="0"/>
                              <w:marTop w:val="0"/>
                              <w:marBottom w:val="0"/>
                              <w:divBdr>
                                <w:top w:val="none" w:sz="0" w:space="0" w:color="auto"/>
                                <w:left w:val="none" w:sz="0" w:space="0" w:color="auto"/>
                                <w:bottom w:val="none" w:sz="0" w:space="0" w:color="auto"/>
                                <w:right w:val="none" w:sz="0" w:space="0" w:color="auto"/>
                              </w:divBdr>
                              <w:divsChild>
                                <w:div w:id="1210606959">
                                  <w:marLeft w:val="0"/>
                                  <w:marRight w:val="0"/>
                                  <w:marTop w:val="0"/>
                                  <w:marBottom w:val="0"/>
                                  <w:divBdr>
                                    <w:top w:val="none" w:sz="0" w:space="0" w:color="auto"/>
                                    <w:left w:val="none" w:sz="0" w:space="0" w:color="auto"/>
                                    <w:bottom w:val="none" w:sz="0" w:space="0" w:color="auto"/>
                                    <w:right w:val="none" w:sz="0" w:space="0" w:color="auto"/>
                                  </w:divBdr>
                                  <w:divsChild>
                                    <w:div w:id="549804357">
                                      <w:marLeft w:val="0"/>
                                      <w:marRight w:val="0"/>
                                      <w:marTop w:val="0"/>
                                      <w:marBottom w:val="0"/>
                                      <w:divBdr>
                                        <w:top w:val="none" w:sz="0" w:space="0" w:color="auto"/>
                                        <w:left w:val="none" w:sz="0" w:space="0" w:color="auto"/>
                                        <w:bottom w:val="none" w:sz="0" w:space="0" w:color="auto"/>
                                        <w:right w:val="none" w:sz="0" w:space="0" w:color="auto"/>
                                      </w:divBdr>
                                      <w:divsChild>
                                        <w:div w:id="123531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7860509">
                      <w:marLeft w:val="0"/>
                      <w:marRight w:val="0"/>
                      <w:marTop w:val="0"/>
                      <w:marBottom w:val="0"/>
                      <w:divBdr>
                        <w:top w:val="none" w:sz="0" w:space="0" w:color="auto"/>
                        <w:left w:val="none" w:sz="0" w:space="0" w:color="auto"/>
                        <w:bottom w:val="none" w:sz="0" w:space="0" w:color="auto"/>
                        <w:right w:val="none" w:sz="0" w:space="0" w:color="auto"/>
                      </w:divBdr>
                      <w:divsChild>
                        <w:div w:id="1515270001">
                          <w:marLeft w:val="0"/>
                          <w:marRight w:val="0"/>
                          <w:marTop w:val="0"/>
                          <w:marBottom w:val="0"/>
                          <w:divBdr>
                            <w:top w:val="none" w:sz="0" w:space="0" w:color="auto"/>
                            <w:left w:val="none" w:sz="0" w:space="0" w:color="auto"/>
                            <w:bottom w:val="none" w:sz="0" w:space="0" w:color="auto"/>
                            <w:right w:val="none" w:sz="0" w:space="0" w:color="auto"/>
                          </w:divBdr>
                          <w:divsChild>
                            <w:div w:id="1688094173">
                              <w:marLeft w:val="0"/>
                              <w:marRight w:val="0"/>
                              <w:marTop w:val="0"/>
                              <w:marBottom w:val="0"/>
                              <w:divBdr>
                                <w:top w:val="none" w:sz="0" w:space="0" w:color="auto"/>
                                <w:left w:val="none" w:sz="0" w:space="0" w:color="auto"/>
                                <w:bottom w:val="none" w:sz="0" w:space="0" w:color="auto"/>
                                <w:right w:val="none" w:sz="0" w:space="0" w:color="auto"/>
                              </w:divBdr>
                              <w:divsChild>
                                <w:div w:id="1069381226">
                                  <w:marLeft w:val="0"/>
                                  <w:marRight w:val="0"/>
                                  <w:marTop w:val="0"/>
                                  <w:marBottom w:val="0"/>
                                  <w:divBdr>
                                    <w:top w:val="none" w:sz="0" w:space="0" w:color="auto"/>
                                    <w:left w:val="none" w:sz="0" w:space="0" w:color="auto"/>
                                    <w:bottom w:val="none" w:sz="0" w:space="0" w:color="auto"/>
                                    <w:right w:val="none" w:sz="0" w:space="0" w:color="auto"/>
                                  </w:divBdr>
                                  <w:divsChild>
                                    <w:div w:id="655425591">
                                      <w:marLeft w:val="0"/>
                                      <w:marRight w:val="0"/>
                                      <w:marTop w:val="0"/>
                                      <w:marBottom w:val="0"/>
                                      <w:divBdr>
                                        <w:top w:val="none" w:sz="0" w:space="0" w:color="auto"/>
                                        <w:left w:val="none" w:sz="0" w:space="0" w:color="auto"/>
                                        <w:bottom w:val="none" w:sz="0" w:space="0" w:color="auto"/>
                                        <w:right w:val="none" w:sz="0" w:space="0" w:color="auto"/>
                                      </w:divBdr>
                                      <w:divsChild>
                                        <w:div w:id="1856842562">
                                          <w:marLeft w:val="0"/>
                                          <w:marRight w:val="0"/>
                                          <w:marTop w:val="0"/>
                                          <w:marBottom w:val="0"/>
                                          <w:divBdr>
                                            <w:top w:val="none" w:sz="0" w:space="0" w:color="auto"/>
                                            <w:left w:val="none" w:sz="0" w:space="0" w:color="auto"/>
                                            <w:bottom w:val="none" w:sz="0" w:space="0" w:color="auto"/>
                                            <w:right w:val="none" w:sz="0" w:space="0" w:color="auto"/>
                                          </w:divBdr>
                                          <w:divsChild>
                                            <w:div w:id="551425962">
                                              <w:marLeft w:val="0"/>
                                              <w:marRight w:val="0"/>
                                              <w:marTop w:val="0"/>
                                              <w:marBottom w:val="0"/>
                                              <w:divBdr>
                                                <w:top w:val="none" w:sz="0" w:space="0" w:color="auto"/>
                                                <w:left w:val="none" w:sz="0" w:space="0" w:color="auto"/>
                                                <w:bottom w:val="none" w:sz="0" w:space="0" w:color="auto"/>
                                                <w:right w:val="none" w:sz="0" w:space="0" w:color="auto"/>
                                              </w:divBdr>
                                              <w:divsChild>
                                                <w:div w:id="964040207">
                                                  <w:marLeft w:val="0"/>
                                                  <w:marRight w:val="0"/>
                                                  <w:marTop w:val="180"/>
                                                  <w:marBottom w:val="240"/>
                                                  <w:divBdr>
                                                    <w:top w:val="none" w:sz="0" w:space="0" w:color="auto"/>
                                                    <w:left w:val="none" w:sz="0" w:space="0" w:color="auto"/>
                                                    <w:bottom w:val="none" w:sz="0" w:space="0" w:color="auto"/>
                                                    <w:right w:val="none" w:sz="0" w:space="0" w:color="auto"/>
                                                  </w:divBdr>
                                                </w:div>
                                                <w:div w:id="1014765319">
                                                  <w:marLeft w:val="0"/>
                                                  <w:marRight w:val="0"/>
                                                  <w:marTop w:val="180"/>
                                                  <w:marBottom w:val="240"/>
                                                  <w:divBdr>
                                                    <w:top w:val="none" w:sz="0" w:space="0" w:color="auto"/>
                                                    <w:left w:val="none" w:sz="0" w:space="0" w:color="auto"/>
                                                    <w:bottom w:val="none" w:sz="0" w:space="0" w:color="auto"/>
                                                    <w:right w:val="none" w:sz="0" w:space="0" w:color="auto"/>
                                                  </w:divBdr>
                                                </w:div>
                                                <w:div w:id="36862296">
                                                  <w:marLeft w:val="0"/>
                                                  <w:marRight w:val="0"/>
                                                  <w:marTop w:val="360"/>
                                                  <w:marBottom w:val="180"/>
                                                  <w:divBdr>
                                                    <w:top w:val="none" w:sz="0" w:space="0" w:color="auto"/>
                                                    <w:left w:val="none" w:sz="0" w:space="0" w:color="auto"/>
                                                    <w:bottom w:val="none" w:sz="0" w:space="0" w:color="auto"/>
                                                    <w:right w:val="none" w:sz="0" w:space="0" w:color="auto"/>
                                                  </w:divBdr>
                                                </w:div>
                                                <w:div w:id="1362903109">
                                                  <w:marLeft w:val="0"/>
                                                  <w:marRight w:val="0"/>
                                                  <w:marTop w:val="180"/>
                                                  <w:marBottom w:val="240"/>
                                                  <w:divBdr>
                                                    <w:top w:val="none" w:sz="0" w:space="0" w:color="auto"/>
                                                    <w:left w:val="none" w:sz="0" w:space="0" w:color="auto"/>
                                                    <w:bottom w:val="none" w:sz="0" w:space="0" w:color="auto"/>
                                                    <w:right w:val="none" w:sz="0" w:space="0" w:color="auto"/>
                                                  </w:divBdr>
                                                </w:div>
                                                <w:div w:id="841120405">
                                                  <w:blockQuote w:val="1"/>
                                                  <w:marLeft w:val="600"/>
                                                  <w:marRight w:val="600"/>
                                                  <w:marTop w:val="60"/>
                                                  <w:marBottom w:val="0"/>
                                                  <w:divBdr>
                                                    <w:top w:val="none" w:sz="0" w:space="0" w:color="auto"/>
                                                    <w:left w:val="none" w:sz="0" w:space="0" w:color="auto"/>
                                                    <w:bottom w:val="none" w:sz="0" w:space="0" w:color="auto"/>
                                                    <w:right w:val="none" w:sz="0" w:space="0" w:color="auto"/>
                                                  </w:divBdr>
                                                </w:div>
                                                <w:div w:id="1287925617">
                                                  <w:marLeft w:val="0"/>
                                                  <w:marRight w:val="0"/>
                                                  <w:marTop w:val="360"/>
                                                  <w:marBottom w:val="180"/>
                                                  <w:divBdr>
                                                    <w:top w:val="none" w:sz="0" w:space="0" w:color="auto"/>
                                                    <w:left w:val="none" w:sz="0" w:space="0" w:color="auto"/>
                                                    <w:bottom w:val="none" w:sz="0" w:space="0" w:color="auto"/>
                                                    <w:right w:val="none" w:sz="0" w:space="0" w:color="auto"/>
                                                  </w:divBdr>
                                                </w:div>
                                                <w:div w:id="200288982">
                                                  <w:marLeft w:val="0"/>
                                                  <w:marRight w:val="0"/>
                                                  <w:marTop w:val="180"/>
                                                  <w:marBottom w:val="240"/>
                                                  <w:divBdr>
                                                    <w:top w:val="none" w:sz="0" w:space="0" w:color="auto"/>
                                                    <w:left w:val="none" w:sz="0" w:space="0" w:color="auto"/>
                                                    <w:bottom w:val="none" w:sz="0" w:space="0" w:color="auto"/>
                                                    <w:right w:val="none" w:sz="0" w:space="0" w:color="auto"/>
                                                  </w:divBdr>
                                                </w:div>
                                                <w:div w:id="1607539139">
                                                  <w:marLeft w:val="0"/>
                                                  <w:marRight w:val="0"/>
                                                  <w:marTop w:val="360"/>
                                                  <w:marBottom w:val="180"/>
                                                  <w:divBdr>
                                                    <w:top w:val="none" w:sz="0" w:space="0" w:color="auto"/>
                                                    <w:left w:val="none" w:sz="0" w:space="0" w:color="auto"/>
                                                    <w:bottom w:val="none" w:sz="0" w:space="0" w:color="auto"/>
                                                    <w:right w:val="none" w:sz="0" w:space="0" w:color="auto"/>
                                                  </w:divBdr>
                                                </w:div>
                                                <w:div w:id="1807314256">
                                                  <w:marLeft w:val="0"/>
                                                  <w:marRight w:val="0"/>
                                                  <w:marTop w:val="180"/>
                                                  <w:marBottom w:val="240"/>
                                                  <w:divBdr>
                                                    <w:top w:val="none" w:sz="0" w:space="0" w:color="auto"/>
                                                    <w:left w:val="none" w:sz="0" w:space="0" w:color="auto"/>
                                                    <w:bottom w:val="none" w:sz="0" w:space="0" w:color="auto"/>
                                                    <w:right w:val="none" w:sz="0" w:space="0" w:color="auto"/>
                                                  </w:divBdr>
                                                </w:div>
                                                <w:div w:id="675032540">
                                                  <w:marLeft w:val="0"/>
                                                  <w:marRight w:val="0"/>
                                                  <w:marTop w:val="360"/>
                                                  <w:marBottom w:val="180"/>
                                                  <w:divBdr>
                                                    <w:top w:val="none" w:sz="0" w:space="0" w:color="auto"/>
                                                    <w:left w:val="none" w:sz="0" w:space="0" w:color="auto"/>
                                                    <w:bottom w:val="none" w:sz="0" w:space="0" w:color="auto"/>
                                                    <w:right w:val="none" w:sz="0" w:space="0" w:color="auto"/>
                                                  </w:divBdr>
                                                </w:div>
                                                <w:div w:id="1725326132">
                                                  <w:marLeft w:val="0"/>
                                                  <w:marRight w:val="0"/>
                                                  <w:marTop w:val="180"/>
                                                  <w:marBottom w:val="240"/>
                                                  <w:divBdr>
                                                    <w:top w:val="none" w:sz="0" w:space="0" w:color="auto"/>
                                                    <w:left w:val="none" w:sz="0" w:space="0" w:color="auto"/>
                                                    <w:bottom w:val="none" w:sz="0" w:space="0" w:color="auto"/>
                                                    <w:right w:val="none" w:sz="0" w:space="0" w:color="auto"/>
                                                  </w:divBdr>
                                                </w:div>
                                                <w:div w:id="1772239988">
                                                  <w:marLeft w:val="0"/>
                                                  <w:marRight w:val="0"/>
                                                  <w:marTop w:val="360"/>
                                                  <w:marBottom w:val="180"/>
                                                  <w:divBdr>
                                                    <w:top w:val="none" w:sz="0" w:space="0" w:color="auto"/>
                                                    <w:left w:val="none" w:sz="0" w:space="0" w:color="auto"/>
                                                    <w:bottom w:val="none" w:sz="0" w:space="0" w:color="auto"/>
                                                    <w:right w:val="none" w:sz="0" w:space="0" w:color="auto"/>
                                                  </w:divBdr>
                                                </w:div>
                                                <w:div w:id="926035019">
                                                  <w:marLeft w:val="0"/>
                                                  <w:marRight w:val="0"/>
                                                  <w:marTop w:val="180"/>
                                                  <w:marBottom w:val="240"/>
                                                  <w:divBdr>
                                                    <w:top w:val="none" w:sz="0" w:space="0" w:color="auto"/>
                                                    <w:left w:val="none" w:sz="0" w:space="0" w:color="auto"/>
                                                    <w:bottom w:val="none" w:sz="0" w:space="0" w:color="auto"/>
                                                    <w:right w:val="none" w:sz="0" w:space="0" w:color="auto"/>
                                                  </w:divBdr>
                                                </w:div>
                                                <w:div w:id="1378166890">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536499646">
                                                      <w:marLeft w:val="0"/>
                                                      <w:marRight w:val="0"/>
                                                      <w:marTop w:val="0"/>
                                                      <w:marBottom w:val="0"/>
                                                      <w:divBdr>
                                                        <w:top w:val="none" w:sz="0" w:space="0" w:color="auto"/>
                                                        <w:left w:val="none" w:sz="0" w:space="0" w:color="auto"/>
                                                        <w:bottom w:val="none" w:sz="0" w:space="0" w:color="auto"/>
                                                        <w:right w:val="none" w:sz="0" w:space="0" w:color="auto"/>
                                                      </w:divBdr>
                                                    </w:div>
                                                  </w:divsChild>
                                                </w:div>
                                                <w:div w:id="2113895683">
                                                  <w:marLeft w:val="0"/>
                                                  <w:marRight w:val="0"/>
                                                  <w:marTop w:val="360"/>
                                                  <w:marBottom w:val="180"/>
                                                  <w:divBdr>
                                                    <w:top w:val="none" w:sz="0" w:space="0" w:color="auto"/>
                                                    <w:left w:val="none" w:sz="0" w:space="0" w:color="auto"/>
                                                    <w:bottom w:val="none" w:sz="0" w:space="0" w:color="auto"/>
                                                    <w:right w:val="none" w:sz="0" w:space="0" w:color="auto"/>
                                                  </w:divBdr>
                                                </w:div>
                                                <w:div w:id="112553252">
                                                  <w:marLeft w:val="0"/>
                                                  <w:marRight w:val="0"/>
                                                  <w:marTop w:val="180"/>
                                                  <w:marBottom w:val="240"/>
                                                  <w:divBdr>
                                                    <w:top w:val="none" w:sz="0" w:space="0" w:color="auto"/>
                                                    <w:left w:val="none" w:sz="0" w:space="0" w:color="auto"/>
                                                    <w:bottom w:val="none" w:sz="0" w:space="0" w:color="auto"/>
                                                    <w:right w:val="none" w:sz="0" w:space="0" w:color="auto"/>
                                                  </w:divBdr>
                                                </w:div>
                                                <w:div w:id="1525828797">
                                                  <w:marLeft w:val="0"/>
                                                  <w:marRight w:val="0"/>
                                                  <w:marTop w:val="0"/>
                                                  <w:marBottom w:val="0"/>
                                                  <w:divBdr>
                                                    <w:top w:val="none" w:sz="0" w:space="0" w:color="auto"/>
                                                    <w:left w:val="none" w:sz="0" w:space="0" w:color="auto"/>
                                                    <w:bottom w:val="none" w:sz="0" w:space="0" w:color="auto"/>
                                                    <w:right w:val="none" w:sz="0" w:space="0" w:color="auto"/>
                                                  </w:divBdr>
                                                  <w:divsChild>
                                                    <w:div w:id="631863827">
                                                      <w:marLeft w:val="0"/>
                                                      <w:marRight w:val="0"/>
                                                      <w:marTop w:val="180"/>
                                                      <w:marBottom w:val="240"/>
                                                      <w:divBdr>
                                                        <w:top w:val="none" w:sz="0" w:space="0" w:color="auto"/>
                                                        <w:left w:val="none" w:sz="0" w:space="0" w:color="auto"/>
                                                        <w:bottom w:val="none" w:sz="0" w:space="0" w:color="auto"/>
                                                        <w:right w:val="none" w:sz="0" w:space="0" w:color="auto"/>
                                                      </w:divBdr>
                                                    </w:div>
                                                  </w:divsChild>
                                                </w:div>
                                                <w:div w:id="502083965">
                                                  <w:marLeft w:val="0"/>
                                                  <w:marRight w:val="0"/>
                                                  <w:marTop w:val="0"/>
                                                  <w:marBottom w:val="0"/>
                                                  <w:divBdr>
                                                    <w:top w:val="none" w:sz="0" w:space="0" w:color="auto"/>
                                                    <w:left w:val="none" w:sz="0" w:space="0" w:color="auto"/>
                                                    <w:bottom w:val="none" w:sz="0" w:space="0" w:color="auto"/>
                                                    <w:right w:val="none" w:sz="0" w:space="0" w:color="auto"/>
                                                  </w:divBdr>
                                                  <w:divsChild>
                                                    <w:div w:id="363218563">
                                                      <w:marLeft w:val="0"/>
                                                      <w:marRight w:val="0"/>
                                                      <w:marTop w:val="60"/>
                                                      <w:marBottom w:val="0"/>
                                                      <w:divBdr>
                                                        <w:top w:val="none" w:sz="0" w:space="0" w:color="auto"/>
                                                        <w:left w:val="none" w:sz="0" w:space="0" w:color="auto"/>
                                                        <w:bottom w:val="none" w:sz="0" w:space="0" w:color="auto"/>
                                                        <w:right w:val="none" w:sz="0" w:space="0" w:color="auto"/>
                                                      </w:divBdr>
                                                      <w:divsChild>
                                                        <w:div w:id="19531726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7876818">
              <w:marLeft w:val="0"/>
              <w:marRight w:val="0"/>
              <w:marTop w:val="360"/>
              <w:marBottom w:val="0"/>
              <w:divBdr>
                <w:top w:val="none" w:sz="0" w:space="0" w:color="auto"/>
                <w:left w:val="none" w:sz="0" w:space="0" w:color="auto"/>
                <w:bottom w:val="none" w:sz="0" w:space="0" w:color="auto"/>
                <w:right w:val="none" w:sz="0" w:space="0" w:color="auto"/>
              </w:divBdr>
              <w:divsChild>
                <w:div w:id="611136083">
                  <w:marLeft w:val="0"/>
                  <w:marRight w:val="0"/>
                  <w:marTop w:val="0"/>
                  <w:marBottom w:val="0"/>
                  <w:divBdr>
                    <w:top w:val="none" w:sz="0" w:space="0" w:color="auto"/>
                    <w:left w:val="none" w:sz="0" w:space="0" w:color="auto"/>
                    <w:bottom w:val="none" w:sz="0" w:space="0" w:color="auto"/>
                    <w:right w:val="none" w:sz="0" w:space="0" w:color="auto"/>
                  </w:divBdr>
                  <w:divsChild>
                    <w:div w:id="2117164765">
                      <w:marLeft w:val="0"/>
                      <w:marRight w:val="0"/>
                      <w:marTop w:val="0"/>
                      <w:marBottom w:val="0"/>
                      <w:divBdr>
                        <w:top w:val="none" w:sz="0" w:space="0" w:color="auto"/>
                        <w:left w:val="none" w:sz="0" w:space="0" w:color="auto"/>
                        <w:bottom w:val="none" w:sz="0" w:space="0" w:color="auto"/>
                        <w:right w:val="none" w:sz="0" w:space="0" w:color="auto"/>
                      </w:divBdr>
                      <w:divsChild>
                        <w:div w:id="138109779">
                          <w:marLeft w:val="0"/>
                          <w:marRight w:val="0"/>
                          <w:marTop w:val="0"/>
                          <w:marBottom w:val="0"/>
                          <w:divBdr>
                            <w:top w:val="none" w:sz="0" w:space="0" w:color="auto"/>
                            <w:left w:val="none" w:sz="0" w:space="0" w:color="auto"/>
                            <w:bottom w:val="none" w:sz="0" w:space="0" w:color="auto"/>
                            <w:right w:val="none" w:sz="0" w:space="0" w:color="auto"/>
                          </w:divBdr>
                          <w:divsChild>
                            <w:div w:id="834806636">
                              <w:marLeft w:val="4990"/>
                              <w:marRight w:val="0"/>
                              <w:marTop w:val="0"/>
                              <w:marBottom w:val="0"/>
                              <w:divBdr>
                                <w:top w:val="none" w:sz="0" w:space="0" w:color="auto"/>
                                <w:left w:val="none" w:sz="0" w:space="0" w:color="auto"/>
                                <w:bottom w:val="none" w:sz="0" w:space="0" w:color="auto"/>
                                <w:right w:val="none" w:sz="0" w:space="0" w:color="auto"/>
                              </w:divBdr>
                              <w:divsChild>
                                <w:div w:id="664405837">
                                  <w:marLeft w:val="0"/>
                                  <w:marRight w:val="0"/>
                                  <w:marTop w:val="0"/>
                                  <w:marBottom w:val="0"/>
                                  <w:divBdr>
                                    <w:top w:val="none" w:sz="0" w:space="0" w:color="auto"/>
                                    <w:left w:val="none" w:sz="0" w:space="0" w:color="auto"/>
                                    <w:bottom w:val="none" w:sz="0" w:space="0" w:color="auto"/>
                                    <w:right w:val="none" w:sz="0" w:space="0" w:color="auto"/>
                                  </w:divBdr>
                                  <w:divsChild>
                                    <w:div w:id="1942494051">
                                      <w:marLeft w:val="0"/>
                                      <w:marRight w:val="0"/>
                                      <w:marTop w:val="0"/>
                                      <w:marBottom w:val="0"/>
                                      <w:divBdr>
                                        <w:top w:val="none" w:sz="0" w:space="0" w:color="auto"/>
                                        <w:left w:val="none" w:sz="0" w:space="0" w:color="auto"/>
                                        <w:bottom w:val="none" w:sz="0" w:space="0" w:color="auto"/>
                                        <w:right w:val="none" w:sz="0" w:space="0" w:color="auto"/>
                                      </w:divBdr>
                                      <w:divsChild>
                                        <w:div w:id="190228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252754">
                      <w:marLeft w:val="0"/>
                      <w:marRight w:val="0"/>
                      <w:marTop w:val="0"/>
                      <w:marBottom w:val="0"/>
                      <w:divBdr>
                        <w:top w:val="none" w:sz="0" w:space="0" w:color="auto"/>
                        <w:left w:val="none" w:sz="0" w:space="0" w:color="auto"/>
                        <w:bottom w:val="none" w:sz="0" w:space="0" w:color="auto"/>
                        <w:right w:val="none" w:sz="0" w:space="0" w:color="auto"/>
                      </w:divBdr>
                      <w:divsChild>
                        <w:div w:id="290089091">
                          <w:marLeft w:val="0"/>
                          <w:marRight w:val="0"/>
                          <w:marTop w:val="0"/>
                          <w:marBottom w:val="0"/>
                          <w:divBdr>
                            <w:top w:val="none" w:sz="0" w:space="0" w:color="auto"/>
                            <w:left w:val="none" w:sz="0" w:space="0" w:color="auto"/>
                            <w:bottom w:val="none" w:sz="0" w:space="0" w:color="auto"/>
                            <w:right w:val="none" w:sz="0" w:space="0" w:color="auto"/>
                          </w:divBdr>
                          <w:divsChild>
                            <w:div w:id="1373185501">
                              <w:marLeft w:val="0"/>
                              <w:marRight w:val="0"/>
                              <w:marTop w:val="0"/>
                              <w:marBottom w:val="0"/>
                              <w:divBdr>
                                <w:top w:val="none" w:sz="0" w:space="0" w:color="auto"/>
                                <w:left w:val="none" w:sz="0" w:space="0" w:color="auto"/>
                                <w:bottom w:val="none" w:sz="0" w:space="0" w:color="auto"/>
                                <w:right w:val="none" w:sz="0" w:space="0" w:color="auto"/>
                              </w:divBdr>
                              <w:divsChild>
                                <w:div w:id="1110122717">
                                  <w:marLeft w:val="0"/>
                                  <w:marRight w:val="0"/>
                                  <w:marTop w:val="0"/>
                                  <w:marBottom w:val="0"/>
                                  <w:divBdr>
                                    <w:top w:val="none" w:sz="0" w:space="0" w:color="auto"/>
                                    <w:left w:val="none" w:sz="0" w:space="0" w:color="auto"/>
                                    <w:bottom w:val="none" w:sz="0" w:space="0" w:color="auto"/>
                                    <w:right w:val="none" w:sz="0" w:space="0" w:color="auto"/>
                                  </w:divBdr>
                                  <w:divsChild>
                                    <w:div w:id="1190342200">
                                      <w:marLeft w:val="0"/>
                                      <w:marRight w:val="0"/>
                                      <w:marTop w:val="0"/>
                                      <w:marBottom w:val="0"/>
                                      <w:divBdr>
                                        <w:top w:val="none" w:sz="0" w:space="0" w:color="auto"/>
                                        <w:left w:val="none" w:sz="0" w:space="0" w:color="auto"/>
                                        <w:bottom w:val="none" w:sz="0" w:space="0" w:color="auto"/>
                                        <w:right w:val="none" w:sz="0" w:space="0" w:color="auto"/>
                                      </w:divBdr>
                                      <w:divsChild>
                                        <w:div w:id="640768755">
                                          <w:marLeft w:val="0"/>
                                          <w:marRight w:val="0"/>
                                          <w:marTop w:val="0"/>
                                          <w:marBottom w:val="0"/>
                                          <w:divBdr>
                                            <w:top w:val="none" w:sz="0" w:space="0" w:color="auto"/>
                                            <w:left w:val="none" w:sz="0" w:space="0" w:color="auto"/>
                                            <w:bottom w:val="none" w:sz="0" w:space="0" w:color="auto"/>
                                            <w:right w:val="none" w:sz="0" w:space="0" w:color="auto"/>
                                          </w:divBdr>
                                          <w:divsChild>
                                            <w:div w:id="780959237">
                                              <w:marLeft w:val="0"/>
                                              <w:marRight w:val="0"/>
                                              <w:marTop w:val="0"/>
                                              <w:marBottom w:val="0"/>
                                              <w:divBdr>
                                                <w:top w:val="none" w:sz="0" w:space="0" w:color="auto"/>
                                                <w:left w:val="none" w:sz="0" w:space="0" w:color="auto"/>
                                                <w:bottom w:val="none" w:sz="0" w:space="0" w:color="auto"/>
                                                <w:right w:val="none" w:sz="0" w:space="0" w:color="auto"/>
                                              </w:divBdr>
                                              <w:divsChild>
                                                <w:div w:id="1438482179">
                                                  <w:marLeft w:val="0"/>
                                                  <w:marRight w:val="0"/>
                                                  <w:marTop w:val="180"/>
                                                  <w:marBottom w:val="240"/>
                                                  <w:divBdr>
                                                    <w:top w:val="none" w:sz="0" w:space="0" w:color="auto"/>
                                                    <w:left w:val="none" w:sz="0" w:space="0" w:color="auto"/>
                                                    <w:bottom w:val="none" w:sz="0" w:space="0" w:color="auto"/>
                                                    <w:right w:val="none" w:sz="0" w:space="0" w:color="auto"/>
                                                  </w:divBdr>
                                                </w:div>
                                                <w:div w:id="959725341">
                                                  <w:marLeft w:val="0"/>
                                                  <w:marRight w:val="0"/>
                                                  <w:marTop w:val="180"/>
                                                  <w:marBottom w:val="240"/>
                                                  <w:divBdr>
                                                    <w:top w:val="none" w:sz="0" w:space="0" w:color="auto"/>
                                                    <w:left w:val="none" w:sz="0" w:space="0" w:color="auto"/>
                                                    <w:bottom w:val="none" w:sz="0" w:space="0" w:color="auto"/>
                                                    <w:right w:val="none" w:sz="0" w:space="0" w:color="auto"/>
                                                  </w:divBdr>
                                                </w:div>
                                                <w:div w:id="1633712801">
                                                  <w:marLeft w:val="0"/>
                                                  <w:marRight w:val="0"/>
                                                  <w:marTop w:val="360"/>
                                                  <w:marBottom w:val="180"/>
                                                  <w:divBdr>
                                                    <w:top w:val="none" w:sz="0" w:space="0" w:color="auto"/>
                                                    <w:left w:val="none" w:sz="0" w:space="0" w:color="auto"/>
                                                    <w:bottom w:val="none" w:sz="0" w:space="0" w:color="auto"/>
                                                    <w:right w:val="none" w:sz="0" w:space="0" w:color="auto"/>
                                                  </w:divBdr>
                                                </w:div>
                                                <w:div w:id="1944073226">
                                                  <w:marLeft w:val="0"/>
                                                  <w:marRight w:val="0"/>
                                                  <w:marTop w:val="360"/>
                                                  <w:marBottom w:val="180"/>
                                                  <w:divBdr>
                                                    <w:top w:val="none" w:sz="0" w:space="0" w:color="auto"/>
                                                    <w:left w:val="none" w:sz="0" w:space="0" w:color="auto"/>
                                                    <w:bottom w:val="none" w:sz="0" w:space="0" w:color="auto"/>
                                                    <w:right w:val="none" w:sz="0" w:space="0" w:color="auto"/>
                                                  </w:divBdr>
                                                </w:div>
                                                <w:div w:id="74402539">
                                                  <w:marLeft w:val="0"/>
                                                  <w:marRight w:val="0"/>
                                                  <w:marTop w:val="180"/>
                                                  <w:marBottom w:val="240"/>
                                                  <w:divBdr>
                                                    <w:top w:val="none" w:sz="0" w:space="0" w:color="auto"/>
                                                    <w:left w:val="none" w:sz="0" w:space="0" w:color="auto"/>
                                                    <w:bottom w:val="none" w:sz="0" w:space="0" w:color="auto"/>
                                                    <w:right w:val="none" w:sz="0" w:space="0" w:color="auto"/>
                                                  </w:divBdr>
                                                </w:div>
                                                <w:div w:id="1094861932">
                                                  <w:marLeft w:val="0"/>
                                                  <w:marRight w:val="0"/>
                                                  <w:marTop w:val="360"/>
                                                  <w:marBottom w:val="180"/>
                                                  <w:divBdr>
                                                    <w:top w:val="none" w:sz="0" w:space="0" w:color="auto"/>
                                                    <w:left w:val="none" w:sz="0" w:space="0" w:color="auto"/>
                                                    <w:bottom w:val="none" w:sz="0" w:space="0" w:color="auto"/>
                                                    <w:right w:val="none" w:sz="0" w:space="0" w:color="auto"/>
                                                  </w:divBdr>
                                                </w:div>
                                                <w:div w:id="230698476">
                                                  <w:marLeft w:val="0"/>
                                                  <w:marRight w:val="0"/>
                                                  <w:marTop w:val="180"/>
                                                  <w:marBottom w:val="240"/>
                                                  <w:divBdr>
                                                    <w:top w:val="none" w:sz="0" w:space="0" w:color="auto"/>
                                                    <w:left w:val="none" w:sz="0" w:space="0" w:color="auto"/>
                                                    <w:bottom w:val="none" w:sz="0" w:space="0" w:color="auto"/>
                                                    <w:right w:val="none" w:sz="0" w:space="0" w:color="auto"/>
                                                  </w:divBdr>
                                                </w:div>
                                                <w:div w:id="1934047171">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206141936">
                                                      <w:marLeft w:val="0"/>
                                                      <w:marRight w:val="0"/>
                                                      <w:marTop w:val="0"/>
                                                      <w:marBottom w:val="0"/>
                                                      <w:divBdr>
                                                        <w:top w:val="none" w:sz="0" w:space="0" w:color="auto"/>
                                                        <w:left w:val="none" w:sz="0" w:space="0" w:color="auto"/>
                                                        <w:bottom w:val="none" w:sz="0" w:space="0" w:color="auto"/>
                                                        <w:right w:val="none" w:sz="0" w:space="0" w:color="auto"/>
                                                      </w:divBdr>
                                                    </w:div>
                                                  </w:divsChild>
                                                </w:div>
                                                <w:div w:id="1522428650">
                                                  <w:marLeft w:val="0"/>
                                                  <w:marRight w:val="0"/>
                                                  <w:marTop w:val="360"/>
                                                  <w:marBottom w:val="180"/>
                                                  <w:divBdr>
                                                    <w:top w:val="none" w:sz="0" w:space="0" w:color="auto"/>
                                                    <w:left w:val="none" w:sz="0" w:space="0" w:color="auto"/>
                                                    <w:bottom w:val="none" w:sz="0" w:space="0" w:color="auto"/>
                                                    <w:right w:val="none" w:sz="0" w:space="0" w:color="auto"/>
                                                  </w:divBdr>
                                                </w:div>
                                                <w:div w:id="1278223056">
                                                  <w:marLeft w:val="0"/>
                                                  <w:marRight w:val="0"/>
                                                  <w:marTop w:val="180"/>
                                                  <w:marBottom w:val="240"/>
                                                  <w:divBdr>
                                                    <w:top w:val="none" w:sz="0" w:space="0" w:color="auto"/>
                                                    <w:left w:val="none" w:sz="0" w:space="0" w:color="auto"/>
                                                    <w:bottom w:val="none" w:sz="0" w:space="0" w:color="auto"/>
                                                    <w:right w:val="none" w:sz="0" w:space="0" w:color="auto"/>
                                                  </w:divBdr>
                                                </w:div>
                                                <w:div w:id="675496235">
                                                  <w:blockQuote w:val="1"/>
                                                  <w:marLeft w:val="600"/>
                                                  <w:marRight w:val="600"/>
                                                  <w:marTop w:val="60"/>
                                                  <w:marBottom w:val="0"/>
                                                  <w:divBdr>
                                                    <w:top w:val="none" w:sz="0" w:space="0" w:color="auto"/>
                                                    <w:left w:val="none" w:sz="0" w:space="0" w:color="auto"/>
                                                    <w:bottom w:val="none" w:sz="0" w:space="0" w:color="auto"/>
                                                    <w:right w:val="none" w:sz="0" w:space="0" w:color="auto"/>
                                                  </w:divBdr>
                                                  <w:divsChild>
                                                    <w:div w:id="313753072">
                                                      <w:marLeft w:val="0"/>
                                                      <w:marRight w:val="0"/>
                                                      <w:marTop w:val="0"/>
                                                      <w:marBottom w:val="240"/>
                                                      <w:divBdr>
                                                        <w:top w:val="none" w:sz="0" w:space="0" w:color="auto"/>
                                                        <w:left w:val="none" w:sz="0" w:space="0" w:color="auto"/>
                                                        <w:bottom w:val="none" w:sz="0" w:space="0" w:color="auto"/>
                                                        <w:right w:val="none" w:sz="0" w:space="0" w:color="auto"/>
                                                      </w:divBdr>
                                                    </w:div>
                                                    <w:div w:id="383143035">
                                                      <w:marLeft w:val="0"/>
                                                      <w:marRight w:val="0"/>
                                                      <w:marTop w:val="180"/>
                                                      <w:marBottom w:val="0"/>
                                                      <w:divBdr>
                                                        <w:top w:val="none" w:sz="0" w:space="0" w:color="auto"/>
                                                        <w:left w:val="none" w:sz="0" w:space="0" w:color="auto"/>
                                                        <w:bottom w:val="none" w:sz="0" w:space="0" w:color="auto"/>
                                                        <w:right w:val="none" w:sz="0" w:space="0" w:color="auto"/>
                                                      </w:divBdr>
                                                    </w:div>
                                                  </w:divsChild>
                                                </w:div>
                                                <w:div w:id="460458634">
                                                  <w:marLeft w:val="0"/>
                                                  <w:marRight w:val="0"/>
                                                  <w:marTop w:val="360"/>
                                                  <w:marBottom w:val="180"/>
                                                  <w:divBdr>
                                                    <w:top w:val="none" w:sz="0" w:space="0" w:color="auto"/>
                                                    <w:left w:val="none" w:sz="0" w:space="0" w:color="auto"/>
                                                    <w:bottom w:val="none" w:sz="0" w:space="0" w:color="auto"/>
                                                    <w:right w:val="none" w:sz="0" w:space="0" w:color="auto"/>
                                                  </w:divBdr>
                                                </w:div>
                                                <w:div w:id="1517966680">
                                                  <w:marLeft w:val="0"/>
                                                  <w:marRight w:val="0"/>
                                                  <w:marTop w:val="180"/>
                                                  <w:marBottom w:val="240"/>
                                                  <w:divBdr>
                                                    <w:top w:val="none" w:sz="0" w:space="0" w:color="auto"/>
                                                    <w:left w:val="none" w:sz="0" w:space="0" w:color="auto"/>
                                                    <w:bottom w:val="none" w:sz="0" w:space="0" w:color="auto"/>
                                                    <w:right w:val="none" w:sz="0" w:space="0" w:color="auto"/>
                                                  </w:divBdr>
                                                </w:div>
                                                <w:div w:id="566458472">
                                                  <w:blockQuote w:val="1"/>
                                                  <w:marLeft w:val="600"/>
                                                  <w:marRight w:val="600"/>
                                                  <w:marTop w:val="60"/>
                                                  <w:marBottom w:val="0"/>
                                                  <w:divBdr>
                                                    <w:top w:val="none" w:sz="0" w:space="0" w:color="auto"/>
                                                    <w:left w:val="none" w:sz="0" w:space="0" w:color="auto"/>
                                                    <w:bottom w:val="none" w:sz="0" w:space="0" w:color="auto"/>
                                                    <w:right w:val="none" w:sz="0" w:space="0" w:color="auto"/>
                                                  </w:divBdr>
                                                  <w:divsChild>
                                                    <w:div w:id="700974511">
                                                      <w:marLeft w:val="0"/>
                                                      <w:marRight w:val="0"/>
                                                      <w:marTop w:val="0"/>
                                                      <w:marBottom w:val="0"/>
                                                      <w:divBdr>
                                                        <w:top w:val="none" w:sz="0" w:space="0" w:color="auto"/>
                                                        <w:left w:val="none" w:sz="0" w:space="0" w:color="auto"/>
                                                        <w:bottom w:val="none" w:sz="0" w:space="0" w:color="auto"/>
                                                        <w:right w:val="none" w:sz="0" w:space="0" w:color="auto"/>
                                                      </w:divBdr>
                                                    </w:div>
                                                  </w:divsChild>
                                                </w:div>
                                                <w:div w:id="496651702">
                                                  <w:marLeft w:val="0"/>
                                                  <w:marRight w:val="0"/>
                                                  <w:marTop w:val="0"/>
                                                  <w:marBottom w:val="0"/>
                                                  <w:divBdr>
                                                    <w:top w:val="none" w:sz="0" w:space="0" w:color="auto"/>
                                                    <w:left w:val="none" w:sz="0" w:space="0" w:color="auto"/>
                                                    <w:bottom w:val="none" w:sz="0" w:space="0" w:color="auto"/>
                                                    <w:right w:val="none" w:sz="0" w:space="0" w:color="auto"/>
                                                  </w:divBdr>
                                                  <w:divsChild>
                                                    <w:div w:id="1523936648">
                                                      <w:marLeft w:val="0"/>
                                                      <w:marRight w:val="0"/>
                                                      <w:marTop w:val="180"/>
                                                      <w:marBottom w:val="240"/>
                                                      <w:divBdr>
                                                        <w:top w:val="none" w:sz="0" w:space="0" w:color="auto"/>
                                                        <w:left w:val="none" w:sz="0" w:space="0" w:color="auto"/>
                                                        <w:bottom w:val="none" w:sz="0" w:space="0" w:color="auto"/>
                                                        <w:right w:val="none" w:sz="0" w:space="0" w:color="auto"/>
                                                      </w:divBdr>
                                                    </w:div>
                                                  </w:divsChild>
                                                </w:div>
                                                <w:div w:id="1420714622">
                                                  <w:marLeft w:val="0"/>
                                                  <w:marRight w:val="0"/>
                                                  <w:marTop w:val="0"/>
                                                  <w:marBottom w:val="0"/>
                                                  <w:divBdr>
                                                    <w:top w:val="none" w:sz="0" w:space="0" w:color="auto"/>
                                                    <w:left w:val="none" w:sz="0" w:space="0" w:color="auto"/>
                                                    <w:bottom w:val="none" w:sz="0" w:space="0" w:color="auto"/>
                                                    <w:right w:val="none" w:sz="0" w:space="0" w:color="auto"/>
                                                  </w:divBdr>
                                                  <w:divsChild>
                                                    <w:div w:id="2044402051">
                                                      <w:marLeft w:val="0"/>
                                                      <w:marRight w:val="0"/>
                                                      <w:marTop w:val="60"/>
                                                      <w:marBottom w:val="0"/>
                                                      <w:divBdr>
                                                        <w:top w:val="none" w:sz="0" w:space="0" w:color="auto"/>
                                                        <w:left w:val="none" w:sz="0" w:space="0" w:color="auto"/>
                                                        <w:bottom w:val="none" w:sz="0" w:space="0" w:color="auto"/>
                                                        <w:right w:val="none" w:sz="0" w:space="0" w:color="auto"/>
                                                      </w:divBdr>
                                                      <w:divsChild>
                                                        <w:div w:id="155211617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199715">
              <w:marLeft w:val="0"/>
              <w:marRight w:val="0"/>
              <w:marTop w:val="360"/>
              <w:marBottom w:val="0"/>
              <w:divBdr>
                <w:top w:val="none" w:sz="0" w:space="0" w:color="auto"/>
                <w:left w:val="none" w:sz="0" w:space="0" w:color="auto"/>
                <w:bottom w:val="none" w:sz="0" w:space="0" w:color="auto"/>
                <w:right w:val="none" w:sz="0" w:space="0" w:color="auto"/>
              </w:divBdr>
              <w:divsChild>
                <w:div w:id="723673705">
                  <w:marLeft w:val="0"/>
                  <w:marRight w:val="0"/>
                  <w:marTop w:val="0"/>
                  <w:marBottom w:val="0"/>
                  <w:divBdr>
                    <w:top w:val="none" w:sz="0" w:space="0" w:color="auto"/>
                    <w:left w:val="none" w:sz="0" w:space="0" w:color="auto"/>
                    <w:bottom w:val="none" w:sz="0" w:space="0" w:color="auto"/>
                    <w:right w:val="none" w:sz="0" w:space="0" w:color="auto"/>
                  </w:divBdr>
                  <w:divsChild>
                    <w:div w:id="1892880719">
                      <w:marLeft w:val="0"/>
                      <w:marRight w:val="0"/>
                      <w:marTop w:val="0"/>
                      <w:marBottom w:val="0"/>
                      <w:divBdr>
                        <w:top w:val="none" w:sz="0" w:space="0" w:color="auto"/>
                        <w:left w:val="none" w:sz="0" w:space="0" w:color="auto"/>
                        <w:bottom w:val="none" w:sz="0" w:space="0" w:color="auto"/>
                        <w:right w:val="none" w:sz="0" w:space="0" w:color="auto"/>
                      </w:divBdr>
                      <w:divsChild>
                        <w:div w:id="1537160792">
                          <w:marLeft w:val="0"/>
                          <w:marRight w:val="0"/>
                          <w:marTop w:val="0"/>
                          <w:marBottom w:val="0"/>
                          <w:divBdr>
                            <w:top w:val="none" w:sz="0" w:space="0" w:color="auto"/>
                            <w:left w:val="none" w:sz="0" w:space="0" w:color="auto"/>
                            <w:bottom w:val="none" w:sz="0" w:space="0" w:color="auto"/>
                            <w:right w:val="none" w:sz="0" w:space="0" w:color="auto"/>
                          </w:divBdr>
                          <w:divsChild>
                            <w:div w:id="1925529283">
                              <w:marLeft w:val="6456"/>
                              <w:marRight w:val="0"/>
                              <w:marTop w:val="0"/>
                              <w:marBottom w:val="0"/>
                              <w:divBdr>
                                <w:top w:val="none" w:sz="0" w:space="0" w:color="auto"/>
                                <w:left w:val="none" w:sz="0" w:space="0" w:color="auto"/>
                                <w:bottom w:val="none" w:sz="0" w:space="0" w:color="auto"/>
                                <w:right w:val="none" w:sz="0" w:space="0" w:color="auto"/>
                              </w:divBdr>
                              <w:divsChild>
                                <w:div w:id="936324783">
                                  <w:marLeft w:val="0"/>
                                  <w:marRight w:val="0"/>
                                  <w:marTop w:val="0"/>
                                  <w:marBottom w:val="0"/>
                                  <w:divBdr>
                                    <w:top w:val="none" w:sz="0" w:space="0" w:color="auto"/>
                                    <w:left w:val="none" w:sz="0" w:space="0" w:color="auto"/>
                                    <w:bottom w:val="none" w:sz="0" w:space="0" w:color="auto"/>
                                    <w:right w:val="none" w:sz="0" w:space="0" w:color="auto"/>
                                  </w:divBdr>
                                  <w:divsChild>
                                    <w:div w:id="713189628">
                                      <w:marLeft w:val="0"/>
                                      <w:marRight w:val="0"/>
                                      <w:marTop w:val="0"/>
                                      <w:marBottom w:val="0"/>
                                      <w:divBdr>
                                        <w:top w:val="none" w:sz="0" w:space="0" w:color="auto"/>
                                        <w:left w:val="none" w:sz="0" w:space="0" w:color="auto"/>
                                        <w:bottom w:val="none" w:sz="0" w:space="0" w:color="auto"/>
                                        <w:right w:val="none" w:sz="0" w:space="0" w:color="auto"/>
                                      </w:divBdr>
                                      <w:divsChild>
                                        <w:div w:id="170683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742787">
                      <w:marLeft w:val="0"/>
                      <w:marRight w:val="0"/>
                      <w:marTop w:val="0"/>
                      <w:marBottom w:val="0"/>
                      <w:divBdr>
                        <w:top w:val="none" w:sz="0" w:space="0" w:color="auto"/>
                        <w:left w:val="none" w:sz="0" w:space="0" w:color="auto"/>
                        <w:bottom w:val="none" w:sz="0" w:space="0" w:color="auto"/>
                        <w:right w:val="none" w:sz="0" w:space="0" w:color="auto"/>
                      </w:divBdr>
                      <w:divsChild>
                        <w:div w:id="1759592621">
                          <w:marLeft w:val="0"/>
                          <w:marRight w:val="0"/>
                          <w:marTop w:val="0"/>
                          <w:marBottom w:val="0"/>
                          <w:divBdr>
                            <w:top w:val="none" w:sz="0" w:space="0" w:color="auto"/>
                            <w:left w:val="none" w:sz="0" w:space="0" w:color="auto"/>
                            <w:bottom w:val="none" w:sz="0" w:space="0" w:color="auto"/>
                            <w:right w:val="none" w:sz="0" w:space="0" w:color="auto"/>
                          </w:divBdr>
                          <w:divsChild>
                            <w:div w:id="1257248922">
                              <w:marLeft w:val="0"/>
                              <w:marRight w:val="0"/>
                              <w:marTop w:val="0"/>
                              <w:marBottom w:val="0"/>
                              <w:divBdr>
                                <w:top w:val="none" w:sz="0" w:space="0" w:color="auto"/>
                                <w:left w:val="none" w:sz="0" w:space="0" w:color="auto"/>
                                <w:bottom w:val="none" w:sz="0" w:space="0" w:color="auto"/>
                                <w:right w:val="none" w:sz="0" w:space="0" w:color="auto"/>
                              </w:divBdr>
                              <w:divsChild>
                                <w:div w:id="1522015459">
                                  <w:marLeft w:val="0"/>
                                  <w:marRight w:val="0"/>
                                  <w:marTop w:val="0"/>
                                  <w:marBottom w:val="0"/>
                                  <w:divBdr>
                                    <w:top w:val="none" w:sz="0" w:space="0" w:color="auto"/>
                                    <w:left w:val="none" w:sz="0" w:space="0" w:color="auto"/>
                                    <w:bottom w:val="none" w:sz="0" w:space="0" w:color="auto"/>
                                    <w:right w:val="none" w:sz="0" w:space="0" w:color="auto"/>
                                  </w:divBdr>
                                  <w:divsChild>
                                    <w:div w:id="1397971066">
                                      <w:marLeft w:val="0"/>
                                      <w:marRight w:val="0"/>
                                      <w:marTop w:val="0"/>
                                      <w:marBottom w:val="0"/>
                                      <w:divBdr>
                                        <w:top w:val="none" w:sz="0" w:space="0" w:color="auto"/>
                                        <w:left w:val="none" w:sz="0" w:space="0" w:color="auto"/>
                                        <w:bottom w:val="none" w:sz="0" w:space="0" w:color="auto"/>
                                        <w:right w:val="none" w:sz="0" w:space="0" w:color="auto"/>
                                      </w:divBdr>
                                      <w:divsChild>
                                        <w:div w:id="1172914096">
                                          <w:marLeft w:val="0"/>
                                          <w:marRight w:val="0"/>
                                          <w:marTop w:val="0"/>
                                          <w:marBottom w:val="0"/>
                                          <w:divBdr>
                                            <w:top w:val="none" w:sz="0" w:space="0" w:color="auto"/>
                                            <w:left w:val="none" w:sz="0" w:space="0" w:color="auto"/>
                                            <w:bottom w:val="none" w:sz="0" w:space="0" w:color="auto"/>
                                            <w:right w:val="none" w:sz="0" w:space="0" w:color="auto"/>
                                          </w:divBdr>
                                          <w:divsChild>
                                            <w:div w:id="1823307349">
                                              <w:marLeft w:val="0"/>
                                              <w:marRight w:val="0"/>
                                              <w:marTop w:val="0"/>
                                              <w:marBottom w:val="0"/>
                                              <w:divBdr>
                                                <w:top w:val="none" w:sz="0" w:space="0" w:color="auto"/>
                                                <w:left w:val="none" w:sz="0" w:space="0" w:color="auto"/>
                                                <w:bottom w:val="none" w:sz="0" w:space="0" w:color="auto"/>
                                                <w:right w:val="none" w:sz="0" w:space="0" w:color="auto"/>
                                              </w:divBdr>
                                              <w:divsChild>
                                                <w:div w:id="382288104">
                                                  <w:marLeft w:val="0"/>
                                                  <w:marRight w:val="0"/>
                                                  <w:marTop w:val="180"/>
                                                  <w:marBottom w:val="240"/>
                                                  <w:divBdr>
                                                    <w:top w:val="none" w:sz="0" w:space="0" w:color="auto"/>
                                                    <w:left w:val="none" w:sz="0" w:space="0" w:color="auto"/>
                                                    <w:bottom w:val="none" w:sz="0" w:space="0" w:color="auto"/>
                                                    <w:right w:val="none" w:sz="0" w:space="0" w:color="auto"/>
                                                  </w:divBdr>
                                                </w:div>
                                                <w:div w:id="216597219">
                                                  <w:marLeft w:val="0"/>
                                                  <w:marRight w:val="0"/>
                                                  <w:marTop w:val="180"/>
                                                  <w:marBottom w:val="240"/>
                                                  <w:divBdr>
                                                    <w:top w:val="none" w:sz="0" w:space="0" w:color="auto"/>
                                                    <w:left w:val="none" w:sz="0" w:space="0" w:color="auto"/>
                                                    <w:bottom w:val="none" w:sz="0" w:space="0" w:color="auto"/>
                                                    <w:right w:val="none" w:sz="0" w:space="0" w:color="auto"/>
                                                  </w:divBdr>
                                                </w:div>
                                                <w:div w:id="1285230472">
                                                  <w:marLeft w:val="0"/>
                                                  <w:marRight w:val="0"/>
                                                  <w:marTop w:val="360"/>
                                                  <w:marBottom w:val="180"/>
                                                  <w:divBdr>
                                                    <w:top w:val="none" w:sz="0" w:space="0" w:color="auto"/>
                                                    <w:left w:val="none" w:sz="0" w:space="0" w:color="auto"/>
                                                    <w:bottom w:val="none" w:sz="0" w:space="0" w:color="auto"/>
                                                    <w:right w:val="none" w:sz="0" w:space="0" w:color="auto"/>
                                                  </w:divBdr>
                                                </w:div>
                                                <w:div w:id="1335760190">
                                                  <w:marLeft w:val="0"/>
                                                  <w:marRight w:val="0"/>
                                                  <w:marTop w:val="180"/>
                                                  <w:marBottom w:val="240"/>
                                                  <w:divBdr>
                                                    <w:top w:val="none" w:sz="0" w:space="0" w:color="auto"/>
                                                    <w:left w:val="none" w:sz="0" w:space="0" w:color="auto"/>
                                                    <w:bottom w:val="none" w:sz="0" w:space="0" w:color="auto"/>
                                                    <w:right w:val="none" w:sz="0" w:space="0" w:color="auto"/>
                                                  </w:divBdr>
                                                </w:div>
                                                <w:div w:id="2016836473">
                                                  <w:blockQuote w:val="1"/>
                                                  <w:marLeft w:val="600"/>
                                                  <w:marRight w:val="600"/>
                                                  <w:marTop w:val="60"/>
                                                  <w:marBottom w:val="0"/>
                                                  <w:divBdr>
                                                    <w:top w:val="none" w:sz="0" w:space="0" w:color="auto"/>
                                                    <w:left w:val="none" w:sz="0" w:space="0" w:color="auto"/>
                                                    <w:bottom w:val="none" w:sz="0" w:space="0" w:color="auto"/>
                                                    <w:right w:val="none" w:sz="0" w:space="0" w:color="auto"/>
                                                  </w:divBdr>
                                                  <w:divsChild>
                                                    <w:div w:id="55714474">
                                                      <w:marLeft w:val="0"/>
                                                      <w:marRight w:val="0"/>
                                                      <w:marTop w:val="0"/>
                                                      <w:marBottom w:val="0"/>
                                                      <w:divBdr>
                                                        <w:top w:val="none" w:sz="0" w:space="0" w:color="auto"/>
                                                        <w:left w:val="none" w:sz="0" w:space="0" w:color="auto"/>
                                                        <w:bottom w:val="none" w:sz="0" w:space="0" w:color="auto"/>
                                                        <w:right w:val="none" w:sz="0" w:space="0" w:color="auto"/>
                                                      </w:divBdr>
                                                    </w:div>
                                                  </w:divsChild>
                                                </w:div>
                                                <w:div w:id="2076660662">
                                                  <w:marLeft w:val="0"/>
                                                  <w:marRight w:val="0"/>
                                                  <w:marTop w:val="360"/>
                                                  <w:marBottom w:val="180"/>
                                                  <w:divBdr>
                                                    <w:top w:val="none" w:sz="0" w:space="0" w:color="auto"/>
                                                    <w:left w:val="none" w:sz="0" w:space="0" w:color="auto"/>
                                                    <w:bottom w:val="none" w:sz="0" w:space="0" w:color="auto"/>
                                                    <w:right w:val="none" w:sz="0" w:space="0" w:color="auto"/>
                                                  </w:divBdr>
                                                </w:div>
                                                <w:div w:id="316612201">
                                                  <w:marLeft w:val="0"/>
                                                  <w:marRight w:val="0"/>
                                                  <w:marTop w:val="180"/>
                                                  <w:marBottom w:val="240"/>
                                                  <w:divBdr>
                                                    <w:top w:val="none" w:sz="0" w:space="0" w:color="auto"/>
                                                    <w:left w:val="none" w:sz="0" w:space="0" w:color="auto"/>
                                                    <w:bottom w:val="none" w:sz="0" w:space="0" w:color="auto"/>
                                                    <w:right w:val="none" w:sz="0" w:space="0" w:color="auto"/>
                                                  </w:divBdr>
                                                </w:div>
                                                <w:div w:id="282998419">
                                                  <w:blockQuote w:val="1"/>
                                                  <w:marLeft w:val="600"/>
                                                  <w:marRight w:val="600"/>
                                                  <w:marTop w:val="60"/>
                                                  <w:marBottom w:val="0"/>
                                                  <w:divBdr>
                                                    <w:top w:val="none" w:sz="0" w:space="0" w:color="auto"/>
                                                    <w:left w:val="none" w:sz="0" w:space="0" w:color="auto"/>
                                                    <w:bottom w:val="none" w:sz="0" w:space="0" w:color="auto"/>
                                                    <w:right w:val="none" w:sz="0" w:space="0" w:color="auto"/>
                                                  </w:divBdr>
                                                  <w:divsChild>
                                                    <w:div w:id="859471239">
                                                      <w:marLeft w:val="0"/>
                                                      <w:marRight w:val="0"/>
                                                      <w:marTop w:val="0"/>
                                                      <w:marBottom w:val="240"/>
                                                      <w:divBdr>
                                                        <w:top w:val="none" w:sz="0" w:space="0" w:color="auto"/>
                                                        <w:left w:val="none" w:sz="0" w:space="0" w:color="auto"/>
                                                        <w:bottom w:val="none" w:sz="0" w:space="0" w:color="auto"/>
                                                        <w:right w:val="none" w:sz="0" w:space="0" w:color="auto"/>
                                                      </w:divBdr>
                                                    </w:div>
                                                    <w:div w:id="1183980006">
                                                      <w:marLeft w:val="0"/>
                                                      <w:marRight w:val="0"/>
                                                      <w:marTop w:val="180"/>
                                                      <w:marBottom w:val="0"/>
                                                      <w:divBdr>
                                                        <w:top w:val="none" w:sz="0" w:space="0" w:color="auto"/>
                                                        <w:left w:val="none" w:sz="0" w:space="0" w:color="auto"/>
                                                        <w:bottom w:val="none" w:sz="0" w:space="0" w:color="auto"/>
                                                        <w:right w:val="none" w:sz="0" w:space="0" w:color="auto"/>
                                                      </w:divBdr>
                                                    </w:div>
                                                  </w:divsChild>
                                                </w:div>
                                                <w:div w:id="1047410674">
                                                  <w:marLeft w:val="0"/>
                                                  <w:marRight w:val="0"/>
                                                  <w:marTop w:val="360"/>
                                                  <w:marBottom w:val="180"/>
                                                  <w:divBdr>
                                                    <w:top w:val="none" w:sz="0" w:space="0" w:color="auto"/>
                                                    <w:left w:val="none" w:sz="0" w:space="0" w:color="auto"/>
                                                    <w:bottom w:val="none" w:sz="0" w:space="0" w:color="auto"/>
                                                    <w:right w:val="none" w:sz="0" w:space="0" w:color="auto"/>
                                                  </w:divBdr>
                                                </w:div>
                                                <w:div w:id="1602224819">
                                                  <w:marLeft w:val="0"/>
                                                  <w:marRight w:val="0"/>
                                                  <w:marTop w:val="0"/>
                                                  <w:marBottom w:val="0"/>
                                                  <w:divBdr>
                                                    <w:top w:val="none" w:sz="0" w:space="0" w:color="auto"/>
                                                    <w:left w:val="none" w:sz="0" w:space="0" w:color="auto"/>
                                                    <w:bottom w:val="none" w:sz="0" w:space="0" w:color="auto"/>
                                                    <w:right w:val="none" w:sz="0" w:space="0" w:color="auto"/>
                                                  </w:divBdr>
                                                  <w:divsChild>
                                                    <w:div w:id="1021199944">
                                                      <w:marLeft w:val="0"/>
                                                      <w:marRight w:val="0"/>
                                                      <w:marTop w:val="180"/>
                                                      <w:marBottom w:val="240"/>
                                                      <w:divBdr>
                                                        <w:top w:val="none" w:sz="0" w:space="0" w:color="auto"/>
                                                        <w:left w:val="none" w:sz="0" w:space="0" w:color="auto"/>
                                                        <w:bottom w:val="none" w:sz="0" w:space="0" w:color="auto"/>
                                                        <w:right w:val="none" w:sz="0" w:space="0" w:color="auto"/>
                                                      </w:divBdr>
                                                    </w:div>
                                                  </w:divsChild>
                                                </w:div>
                                                <w:div w:id="603616694">
                                                  <w:marLeft w:val="0"/>
                                                  <w:marRight w:val="0"/>
                                                  <w:marTop w:val="0"/>
                                                  <w:marBottom w:val="0"/>
                                                  <w:divBdr>
                                                    <w:top w:val="none" w:sz="0" w:space="0" w:color="auto"/>
                                                    <w:left w:val="none" w:sz="0" w:space="0" w:color="auto"/>
                                                    <w:bottom w:val="none" w:sz="0" w:space="0" w:color="auto"/>
                                                    <w:right w:val="none" w:sz="0" w:space="0" w:color="auto"/>
                                                  </w:divBdr>
                                                  <w:divsChild>
                                                    <w:div w:id="1145121529">
                                                      <w:marLeft w:val="0"/>
                                                      <w:marRight w:val="0"/>
                                                      <w:marTop w:val="60"/>
                                                      <w:marBottom w:val="0"/>
                                                      <w:divBdr>
                                                        <w:top w:val="none" w:sz="0" w:space="0" w:color="auto"/>
                                                        <w:left w:val="none" w:sz="0" w:space="0" w:color="auto"/>
                                                        <w:bottom w:val="none" w:sz="0" w:space="0" w:color="auto"/>
                                                        <w:right w:val="none" w:sz="0" w:space="0" w:color="auto"/>
                                                      </w:divBdr>
                                                      <w:divsChild>
                                                        <w:div w:id="57227662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7921016">
              <w:marLeft w:val="0"/>
              <w:marRight w:val="0"/>
              <w:marTop w:val="360"/>
              <w:marBottom w:val="0"/>
              <w:divBdr>
                <w:top w:val="none" w:sz="0" w:space="0" w:color="auto"/>
                <w:left w:val="none" w:sz="0" w:space="0" w:color="auto"/>
                <w:bottom w:val="none" w:sz="0" w:space="0" w:color="auto"/>
                <w:right w:val="none" w:sz="0" w:space="0" w:color="auto"/>
              </w:divBdr>
              <w:divsChild>
                <w:div w:id="2072191910">
                  <w:marLeft w:val="0"/>
                  <w:marRight w:val="0"/>
                  <w:marTop w:val="0"/>
                  <w:marBottom w:val="0"/>
                  <w:divBdr>
                    <w:top w:val="none" w:sz="0" w:space="0" w:color="auto"/>
                    <w:left w:val="none" w:sz="0" w:space="0" w:color="auto"/>
                    <w:bottom w:val="none" w:sz="0" w:space="0" w:color="auto"/>
                    <w:right w:val="none" w:sz="0" w:space="0" w:color="auto"/>
                  </w:divBdr>
                  <w:divsChild>
                    <w:div w:id="490372694">
                      <w:marLeft w:val="0"/>
                      <w:marRight w:val="0"/>
                      <w:marTop w:val="0"/>
                      <w:marBottom w:val="0"/>
                      <w:divBdr>
                        <w:top w:val="none" w:sz="0" w:space="0" w:color="auto"/>
                        <w:left w:val="none" w:sz="0" w:space="0" w:color="auto"/>
                        <w:bottom w:val="none" w:sz="0" w:space="0" w:color="auto"/>
                        <w:right w:val="none" w:sz="0" w:space="0" w:color="auto"/>
                      </w:divBdr>
                      <w:divsChild>
                        <w:div w:id="1999532554">
                          <w:marLeft w:val="0"/>
                          <w:marRight w:val="0"/>
                          <w:marTop w:val="0"/>
                          <w:marBottom w:val="0"/>
                          <w:divBdr>
                            <w:top w:val="none" w:sz="0" w:space="0" w:color="auto"/>
                            <w:left w:val="none" w:sz="0" w:space="0" w:color="auto"/>
                            <w:bottom w:val="none" w:sz="0" w:space="0" w:color="auto"/>
                            <w:right w:val="none" w:sz="0" w:space="0" w:color="auto"/>
                          </w:divBdr>
                          <w:divsChild>
                            <w:div w:id="660083693">
                              <w:marLeft w:val="6596"/>
                              <w:marRight w:val="0"/>
                              <w:marTop w:val="0"/>
                              <w:marBottom w:val="0"/>
                              <w:divBdr>
                                <w:top w:val="none" w:sz="0" w:space="0" w:color="auto"/>
                                <w:left w:val="none" w:sz="0" w:space="0" w:color="auto"/>
                                <w:bottom w:val="none" w:sz="0" w:space="0" w:color="auto"/>
                                <w:right w:val="none" w:sz="0" w:space="0" w:color="auto"/>
                              </w:divBdr>
                              <w:divsChild>
                                <w:div w:id="423693297">
                                  <w:marLeft w:val="0"/>
                                  <w:marRight w:val="0"/>
                                  <w:marTop w:val="0"/>
                                  <w:marBottom w:val="0"/>
                                  <w:divBdr>
                                    <w:top w:val="none" w:sz="0" w:space="0" w:color="auto"/>
                                    <w:left w:val="none" w:sz="0" w:space="0" w:color="auto"/>
                                    <w:bottom w:val="none" w:sz="0" w:space="0" w:color="auto"/>
                                    <w:right w:val="none" w:sz="0" w:space="0" w:color="auto"/>
                                  </w:divBdr>
                                  <w:divsChild>
                                    <w:div w:id="1816683618">
                                      <w:marLeft w:val="0"/>
                                      <w:marRight w:val="0"/>
                                      <w:marTop w:val="0"/>
                                      <w:marBottom w:val="0"/>
                                      <w:divBdr>
                                        <w:top w:val="none" w:sz="0" w:space="0" w:color="auto"/>
                                        <w:left w:val="none" w:sz="0" w:space="0" w:color="auto"/>
                                        <w:bottom w:val="none" w:sz="0" w:space="0" w:color="auto"/>
                                        <w:right w:val="none" w:sz="0" w:space="0" w:color="auto"/>
                                      </w:divBdr>
                                      <w:divsChild>
                                        <w:div w:id="33234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442019">
                      <w:marLeft w:val="0"/>
                      <w:marRight w:val="0"/>
                      <w:marTop w:val="0"/>
                      <w:marBottom w:val="0"/>
                      <w:divBdr>
                        <w:top w:val="none" w:sz="0" w:space="0" w:color="auto"/>
                        <w:left w:val="none" w:sz="0" w:space="0" w:color="auto"/>
                        <w:bottom w:val="none" w:sz="0" w:space="0" w:color="auto"/>
                        <w:right w:val="none" w:sz="0" w:space="0" w:color="auto"/>
                      </w:divBdr>
                      <w:divsChild>
                        <w:div w:id="1364592514">
                          <w:marLeft w:val="0"/>
                          <w:marRight w:val="0"/>
                          <w:marTop w:val="0"/>
                          <w:marBottom w:val="0"/>
                          <w:divBdr>
                            <w:top w:val="none" w:sz="0" w:space="0" w:color="auto"/>
                            <w:left w:val="none" w:sz="0" w:space="0" w:color="auto"/>
                            <w:bottom w:val="none" w:sz="0" w:space="0" w:color="auto"/>
                            <w:right w:val="none" w:sz="0" w:space="0" w:color="auto"/>
                          </w:divBdr>
                          <w:divsChild>
                            <w:div w:id="1712807661">
                              <w:marLeft w:val="0"/>
                              <w:marRight w:val="0"/>
                              <w:marTop w:val="0"/>
                              <w:marBottom w:val="0"/>
                              <w:divBdr>
                                <w:top w:val="none" w:sz="0" w:space="0" w:color="auto"/>
                                <w:left w:val="none" w:sz="0" w:space="0" w:color="auto"/>
                                <w:bottom w:val="none" w:sz="0" w:space="0" w:color="auto"/>
                                <w:right w:val="none" w:sz="0" w:space="0" w:color="auto"/>
                              </w:divBdr>
                              <w:divsChild>
                                <w:div w:id="1541239495">
                                  <w:marLeft w:val="0"/>
                                  <w:marRight w:val="0"/>
                                  <w:marTop w:val="0"/>
                                  <w:marBottom w:val="0"/>
                                  <w:divBdr>
                                    <w:top w:val="none" w:sz="0" w:space="0" w:color="auto"/>
                                    <w:left w:val="none" w:sz="0" w:space="0" w:color="auto"/>
                                    <w:bottom w:val="none" w:sz="0" w:space="0" w:color="auto"/>
                                    <w:right w:val="none" w:sz="0" w:space="0" w:color="auto"/>
                                  </w:divBdr>
                                  <w:divsChild>
                                    <w:div w:id="897474626">
                                      <w:marLeft w:val="0"/>
                                      <w:marRight w:val="0"/>
                                      <w:marTop w:val="0"/>
                                      <w:marBottom w:val="0"/>
                                      <w:divBdr>
                                        <w:top w:val="none" w:sz="0" w:space="0" w:color="auto"/>
                                        <w:left w:val="none" w:sz="0" w:space="0" w:color="auto"/>
                                        <w:bottom w:val="none" w:sz="0" w:space="0" w:color="auto"/>
                                        <w:right w:val="none" w:sz="0" w:space="0" w:color="auto"/>
                                      </w:divBdr>
                                      <w:divsChild>
                                        <w:div w:id="633557092">
                                          <w:marLeft w:val="0"/>
                                          <w:marRight w:val="0"/>
                                          <w:marTop w:val="0"/>
                                          <w:marBottom w:val="0"/>
                                          <w:divBdr>
                                            <w:top w:val="none" w:sz="0" w:space="0" w:color="auto"/>
                                            <w:left w:val="none" w:sz="0" w:space="0" w:color="auto"/>
                                            <w:bottom w:val="none" w:sz="0" w:space="0" w:color="auto"/>
                                            <w:right w:val="none" w:sz="0" w:space="0" w:color="auto"/>
                                          </w:divBdr>
                                          <w:divsChild>
                                            <w:div w:id="1164589605">
                                              <w:marLeft w:val="0"/>
                                              <w:marRight w:val="0"/>
                                              <w:marTop w:val="0"/>
                                              <w:marBottom w:val="0"/>
                                              <w:divBdr>
                                                <w:top w:val="none" w:sz="0" w:space="0" w:color="auto"/>
                                                <w:left w:val="none" w:sz="0" w:space="0" w:color="auto"/>
                                                <w:bottom w:val="none" w:sz="0" w:space="0" w:color="auto"/>
                                                <w:right w:val="none" w:sz="0" w:space="0" w:color="auto"/>
                                              </w:divBdr>
                                              <w:divsChild>
                                                <w:div w:id="1358241317">
                                                  <w:marLeft w:val="0"/>
                                                  <w:marRight w:val="0"/>
                                                  <w:marTop w:val="180"/>
                                                  <w:marBottom w:val="240"/>
                                                  <w:divBdr>
                                                    <w:top w:val="none" w:sz="0" w:space="0" w:color="auto"/>
                                                    <w:left w:val="none" w:sz="0" w:space="0" w:color="auto"/>
                                                    <w:bottom w:val="none" w:sz="0" w:space="0" w:color="auto"/>
                                                    <w:right w:val="none" w:sz="0" w:space="0" w:color="auto"/>
                                                  </w:divBdr>
                                                </w:div>
                                                <w:div w:id="1943955774">
                                                  <w:marLeft w:val="0"/>
                                                  <w:marRight w:val="0"/>
                                                  <w:marTop w:val="180"/>
                                                  <w:marBottom w:val="240"/>
                                                  <w:divBdr>
                                                    <w:top w:val="none" w:sz="0" w:space="0" w:color="auto"/>
                                                    <w:left w:val="none" w:sz="0" w:space="0" w:color="auto"/>
                                                    <w:bottom w:val="none" w:sz="0" w:space="0" w:color="auto"/>
                                                    <w:right w:val="none" w:sz="0" w:space="0" w:color="auto"/>
                                                  </w:divBdr>
                                                </w:div>
                                                <w:div w:id="125003900">
                                                  <w:marLeft w:val="0"/>
                                                  <w:marRight w:val="0"/>
                                                  <w:marTop w:val="360"/>
                                                  <w:marBottom w:val="180"/>
                                                  <w:divBdr>
                                                    <w:top w:val="none" w:sz="0" w:space="0" w:color="auto"/>
                                                    <w:left w:val="none" w:sz="0" w:space="0" w:color="auto"/>
                                                    <w:bottom w:val="none" w:sz="0" w:space="0" w:color="auto"/>
                                                    <w:right w:val="none" w:sz="0" w:space="0" w:color="auto"/>
                                                  </w:divBdr>
                                                </w:div>
                                                <w:div w:id="98841719">
                                                  <w:marLeft w:val="0"/>
                                                  <w:marRight w:val="0"/>
                                                  <w:marTop w:val="180"/>
                                                  <w:marBottom w:val="240"/>
                                                  <w:divBdr>
                                                    <w:top w:val="none" w:sz="0" w:space="0" w:color="auto"/>
                                                    <w:left w:val="none" w:sz="0" w:space="0" w:color="auto"/>
                                                    <w:bottom w:val="none" w:sz="0" w:space="0" w:color="auto"/>
                                                    <w:right w:val="none" w:sz="0" w:space="0" w:color="auto"/>
                                                  </w:divBdr>
                                                </w:div>
                                                <w:div w:id="915558521">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280333552">
                                                      <w:marLeft w:val="0"/>
                                                      <w:marRight w:val="0"/>
                                                      <w:marTop w:val="0"/>
                                                      <w:marBottom w:val="240"/>
                                                      <w:divBdr>
                                                        <w:top w:val="none" w:sz="0" w:space="0" w:color="auto"/>
                                                        <w:left w:val="none" w:sz="0" w:space="0" w:color="auto"/>
                                                        <w:bottom w:val="none" w:sz="0" w:space="0" w:color="auto"/>
                                                        <w:right w:val="none" w:sz="0" w:space="0" w:color="auto"/>
                                                      </w:divBdr>
                                                    </w:div>
                                                  </w:divsChild>
                                                </w:div>
                                                <w:div w:id="1334064484">
                                                  <w:marLeft w:val="0"/>
                                                  <w:marRight w:val="0"/>
                                                  <w:marTop w:val="360"/>
                                                  <w:marBottom w:val="180"/>
                                                  <w:divBdr>
                                                    <w:top w:val="none" w:sz="0" w:space="0" w:color="auto"/>
                                                    <w:left w:val="none" w:sz="0" w:space="0" w:color="auto"/>
                                                    <w:bottom w:val="none" w:sz="0" w:space="0" w:color="auto"/>
                                                    <w:right w:val="none" w:sz="0" w:space="0" w:color="auto"/>
                                                  </w:divBdr>
                                                </w:div>
                                                <w:div w:id="1393769400">
                                                  <w:marLeft w:val="0"/>
                                                  <w:marRight w:val="0"/>
                                                  <w:marTop w:val="180"/>
                                                  <w:marBottom w:val="240"/>
                                                  <w:divBdr>
                                                    <w:top w:val="none" w:sz="0" w:space="0" w:color="auto"/>
                                                    <w:left w:val="none" w:sz="0" w:space="0" w:color="auto"/>
                                                    <w:bottom w:val="none" w:sz="0" w:space="0" w:color="auto"/>
                                                    <w:right w:val="none" w:sz="0" w:space="0" w:color="auto"/>
                                                  </w:divBdr>
                                                </w:div>
                                                <w:div w:id="188958269">
                                                  <w:marLeft w:val="0"/>
                                                  <w:marRight w:val="0"/>
                                                  <w:marTop w:val="180"/>
                                                  <w:marBottom w:val="240"/>
                                                  <w:divBdr>
                                                    <w:top w:val="none" w:sz="0" w:space="0" w:color="auto"/>
                                                    <w:left w:val="none" w:sz="0" w:space="0" w:color="auto"/>
                                                    <w:bottom w:val="none" w:sz="0" w:space="0" w:color="auto"/>
                                                    <w:right w:val="none" w:sz="0" w:space="0" w:color="auto"/>
                                                  </w:divBdr>
                                                </w:div>
                                                <w:div w:id="1040401522">
                                                  <w:marLeft w:val="0"/>
                                                  <w:marRight w:val="0"/>
                                                  <w:marTop w:val="60"/>
                                                  <w:marBottom w:val="180"/>
                                                  <w:divBdr>
                                                    <w:top w:val="none" w:sz="0" w:space="0" w:color="auto"/>
                                                    <w:left w:val="none" w:sz="0" w:space="0" w:color="auto"/>
                                                    <w:bottom w:val="none" w:sz="0" w:space="0" w:color="auto"/>
                                                    <w:right w:val="none" w:sz="0" w:space="0" w:color="auto"/>
                                                  </w:divBdr>
                                                </w:div>
                                                <w:div w:id="1393776843">
                                                  <w:marLeft w:val="0"/>
                                                  <w:marRight w:val="0"/>
                                                  <w:marTop w:val="360"/>
                                                  <w:marBottom w:val="180"/>
                                                  <w:divBdr>
                                                    <w:top w:val="none" w:sz="0" w:space="0" w:color="auto"/>
                                                    <w:left w:val="none" w:sz="0" w:space="0" w:color="auto"/>
                                                    <w:bottom w:val="none" w:sz="0" w:space="0" w:color="auto"/>
                                                    <w:right w:val="none" w:sz="0" w:space="0" w:color="auto"/>
                                                  </w:divBdr>
                                                </w:div>
                                                <w:div w:id="2102674352">
                                                  <w:marLeft w:val="0"/>
                                                  <w:marRight w:val="0"/>
                                                  <w:marTop w:val="180"/>
                                                  <w:marBottom w:val="240"/>
                                                  <w:divBdr>
                                                    <w:top w:val="none" w:sz="0" w:space="0" w:color="auto"/>
                                                    <w:left w:val="none" w:sz="0" w:space="0" w:color="auto"/>
                                                    <w:bottom w:val="none" w:sz="0" w:space="0" w:color="auto"/>
                                                    <w:right w:val="none" w:sz="0" w:space="0" w:color="auto"/>
                                                  </w:divBdr>
                                                </w:div>
                                                <w:div w:id="1577936045">
                                                  <w:marLeft w:val="0"/>
                                                  <w:marRight w:val="0"/>
                                                  <w:marTop w:val="0"/>
                                                  <w:marBottom w:val="0"/>
                                                  <w:divBdr>
                                                    <w:top w:val="none" w:sz="0" w:space="0" w:color="auto"/>
                                                    <w:left w:val="none" w:sz="0" w:space="0" w:color="auto"/>
                                                    <w:bottom w:val="none" w:sz="0" w:space="0" w:color="auto"/>
                                                    <w:right w:val="none" w:sz="0" w:space="0" w:color="auto"/>
                                                  </w:divBdr>
                                                  <w:divsChild>
                                                    <w:div w:id="1688872445">
                                                      <w:marLeft w:val="0"/>
                                                      <w:marRight w:val="0"/>
                                                      <w:marTop w:val="180"/>
                                                      <w:marBottom w:val="240"/>
                                                      <w:divBdr>
                                                        <w:top w:val="none" w:sz="0" w:space="0" w:color="auto"/>
                                                        <w:left w:val="none" w:sz="0" w:space="0" w:color="auto"/>
                                                        <w:bottom w:val="none" w:sz="0" w:space="0" w:color="auto"/>
                                                        <w:right w:val="none" w:sz="0" w:space="0" w:color="auto"/>
                                                      </w:divBdr>
                                                    </w:div>
                                                  </w:divsChild>
                                                </w:div>
                                                <w:div w:id="1754161554">
                                                  <w:marLeft w:val="0"/>
                                                  <w:marRight w:val="0"/>
                                                  <w:marTop w:val="0"/>
                                                  <w:marBottom w:val="0"/>
                                                  <w:divBdr>
                                                    <w:top w:val="none" w:sz="0" w:space="0" w:color="auto"/>
                                                    <w:left w:val="none" w:sz="0" w:space="0" w:color="auto"/>
                                                    <w:bottom w:val="none" w:sz="0" w:space="0" w:color="auto"/>
                                                    <w:right w:val="none" w:sz="0" w:space="0" w:color="auto"/>
                                                  </w:divBdr>
                                                  <w:divsChild>
                                                    <w:div w:id="1308587599">
                                                      <w:marLeft w:val="0"/>
                                                      <w:marRight w:val="0"/>
                                                      <w:marTop w:val="60"/>
                                                      <w:marBottom w:val="0"/>
                                                      <w:divBdr>
                                                        <w:top w:val="none" w:sz="0" w:space="0" w:color="auto"/>
                                                        <w:left w:val="none" w:sz="0" w:space="0" w:color="auto"/>
                                                        <w:bottom w:val="none" w:sz="0" w:space="0" w:color="auto"/>
                                                        <w:right w:val="none" w:sz="0" w:space="0" w:color="auto"/>
                                                      </w:divBdr>
                                                      <w:divsChild>
                                                        <w:div w:id="185067397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1610989">
              <w:marLeft w:val="0"/>
              <w:marRight w:val="0"/>
              <w:marTop w:val="360"/>
              <w:marBottom w:val="0"/>
              <w:divBdr>
                <w:top w:val="none" w:sz="0" w:space="0" w:color="auto"/>
                <w:left w:val="none" w:sz="0" w:space="0" w:color="auto"/>
                <w:bottom w:val="none" w:sz="0" w:space="0" w:color="auto"/>
                <w:right w:val="none" w:sz="0" w:space="0" w:color="auto"/>
              </w:divBdr>
              <w:divsChild>
                <w:div w:id="1061438091">
                  <w:marLeft w:val="0"/>
                  <w:marRight w:val="0"/>
                  <w:marTop w:val="0"/>
                  <w:marBottom w:val="0"/>
                  <w:divBdr>
                    <w:top w:val="none" w:sz="0" w:space="0" w:color="auto"/>
                    <w:left w:val="none" w:sz="0" w:space="0" w:color="auto"/>
                    <w:bottom w:val="none" w:sz="0" w:space="0" w:color="auto"/>
                    <w:right w:val="none" w:sz="0" w:space="0" w:color="auto"/>
                  </w:divBdr>
                  <w:divsChild>
                    <w:div w:id="733701136">
                      <w:marLeft w:val="0"/>
                      <w:marRight w:val="0"/>
                      <w:marTop w:val="0"/>
                      <w:marBottom w:val="0"/>
                      <w:divBdr>
                        <w:top w:val="none" w:sz="0" w:space="0" w:color="auto"/>
                        <w:left w:val="none" w:sz="0" w:space="0" w:color="auto"/>
                        <w:bottom w:val="none" w:sz="0" w:space="0" w:color="auto"/>
                        <w:right w:val="none" w:sz="0" w:space="0" w:color="auto"/>
                      </w:divBdr>
                      <w:divsChild>
                        <w:div w:id="842553425">
                          <w:marLeft w:val="0"/>
                          <w:marRight w:val="0"/>
                          <w:marTop w:val="0"/>
                          <w:marBottom w:val="0"/>
                          <w:divBdr>
                            <w:top w:val="none" w:sz="0" w:space="0" w:color="auto"/>
                            <w:left w:val="none" w:sz="0" w:space="0" w:color="auto"/>
                            <w:bottom w:val="none" w:sz="0" w:space="0" w:color="auto"/>
                            <w:right w:val="none" w:sz="0" w:space="0" w:color="auto"/>
                          </w:divBdr>
                          <w:divsChild>
                            <w:div w:id="993754379">
                              <w:marLeft w:val="7288"/>
                              <w:marRight w:val="0"/>
                              <w:marTop w:val="0"/>
                              <w:marBottom w:val="0"/>
                              <w:divBdr>
                                <w:top w:val="none" w:sz="0" w:space="0" w:color="auto"/>
                                <w:left w:val="none" w:sz="0" w:space="0" w:color="auto"/>
                                <w:bottom w:val="none" w:sz="0" w:space="0" w:color="auto"/>
                                <w:right w:val="none" w:sz="0" w:space="0" w:color="auto"/>
                              </w:divBdr>
                              <w:divsChild>
                                <w:div w:id="1431856830">
                                  <w:marLeft w:val="0"/>
                                  <w:marRight w:val="0"/>
                                  <w:marTop w:val="0"/>
                                  <w:marBottom w:val="0"/>
                                  <w:divBdr>
                                    <w:top w:val="none" w:sz="0" w:space="0" w:color="auto"/>
                                    <w:left w:val="none" w:sz="0" w:space="0" w:color="auto"/>
                                    <w:bottom w:val="none" w:sz="0" w:space="0" w:color="auto"/>
                                    <w:right w:val="none" w:sz="0" w:space="0" w:color="auto"/>
                                  </w:divBdr>
                                  <w:divsChild>
                                    <w:div w:id="1230530820">
                                      <w:marLeft w:val="0"/>
                                      <w:marRight w:val="0"/>
                                      <w:marTop w:val="0"/>
                                      <w:marBottom w:val="0"/>
                                      <w:divBdr>
                                        <w:top w:val="none" w:sz="0" w:space="0" w:color="auto"/>
                                        <w:left w:val="none" w:sz="0" w:space="0" w:color="auto"/>
                                        <w:bottom w:val="none" w:sz="0" w:space="0" w:color="auto"/>
                                        <w:right w:val="none" w:sz="0" w:space="0" w:color="auto"/>
                                      </w:divBdr>
                                      <w:divsChild>
                                        <w:div w:id="25659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6891227">
                      <w:marLeft w:val="0"/>
                      <w:marRight w:val="0"/>
                      <w:marTop w:val="0"/>
                      <w:marBottom w:val="0"/>
                      <w:divBdr>
                        <w:top w:val="none" w:sz="0" w:space="0" w:color="auto"/>
                        <w:left w:val="none" w:sz="0" w:space="0" w:color="auto"/>
                        <w:bottom w:val="none" w:sz="0" w:space="0" w:color="auto"/>
                        <w:right w:val="none" w:sz="0" w:space="0" w:color="auto"/>
                      </w:divBdr>
                      <w:divsChild>
                        <w:div w:id="1895849978">
                          <w:marLeft w:val="0"/>
                          <w:marRight w:val="0"/>
                          <w:marTop w:val="0"/>
                          <w:marBottom w:val="0"/>
                          <w:divBdr>
                            <w:top w:val="none" w:sz="0" w:space="0" w:color="auto"/>
                            <w:left w:val="none" w:sz="0" w:space="0" w:color="auto"/>
                            <w:bottom w:val="none" w:sz="0" w:space="0" w:color="auto"/>
                            <w:right w:val="none" w:sz="0" w:space="0" w:color="auto"/>
                          </w:divBdr>
                          <w:divsChild>
                            <w:div w:id="1359308843">
                              <w:marLeft w:val="0"/>
                              <w:marRight w:val="0"/>
                              <w:marTop w:val="0"/>
                              <w:marBottom w:val="0"/>
                              <w:divBdr>
                                <w:top w:val="none" w:sz="0" w:space="0" w:color="auto"/>
                                <w:left w:val="none" w:sz="0" w:space="0" w:color="auto"/>
                                <w:bottom w:val="none" w:sz="0" w:space="0" w:color="auto"/>
                                <w:right w:val="none" w:sz="0" w:space="0" w:color="auto"/>
                              </w:divBdr>
                              <w:divsChild>
                                <w:div w:id="1523203665">
                                  <w:marLeft w:val="0"/>
                                  <w:marRight w:val="0"/>
                                  <w:marTop w:val="0"/>
                                  <w:marBottom w:val="0"/>
                                  <w:divBdr>
                                    <w:top w:val="none" w:sz="0" w:space="0" w:color="auto"/>
                                    <w:left w:val="none" w:sz="0" w:space="0" w:color="auto"/>
                                    <w:bottom w:val="none" w:sz="0" w:space="0" w:color="auto"/>
                                    <w:right w:val="none" w:sz="0" w:space="0" w:color="auto"/>
                                  </w:divBdr>
                                  <w:divsChild>
                                    <w:div w:id="379328723">
                                      <w:marLeft w:val="0"/>
                                      <w:marRight w:val="0"/>
                                      <w:marTop w:val="0"/>
                                      <w:marBottom w:val="0"/>
                                      <w:divBdr>
                                        <w:top w:val="none" w:sz="0" w:space="0" w:color="auto"/>
                                        <w:left w:val="none" w:sz="0" w:space="0" w:color="auto"/>
                                        <w:bottom w:val="none" w:sz="0" w:space="0" w:color="auto"/>
                                        <w:right w:val="none" w:sz="0" w:space="0" w:color="auto"/>
                                      </w:divBdr>
                                      <w:divsChild>
                                        <w:div w:id="1350453180">
                                          <w:marLeft w:val="0"/>
                                          <w:marRight w:val="0"/>
                                          <w:marTop w:val="0"/>
                                          <w:marBottom w:val="0"/>
                                          <w:divBdr>
                                            <w:top w:val="none" w:sz="0" w:space="0" w:color="auto"/>
                                            <w:left w:val="none" w:sz="0" w:space="0" w:color="auto"/>
                                            <w:bottom w:val="none" w:sz="0" w:space="0" w:color="auto"/>
                                            <w:right w:val="none" w:sz="0" w:space="0" w:color="auto"/>
                                          </w:divBdr>
                                          <w:divsChild>
                                            <w:div w:id="1847942539">
                                              <w:marLeft w:val="0"/>
                                              <w:marRight w:val="0"/>
                                              <w:marTop w:val="0"/>
                                              <w:marBottom w:val="0"/>
                                              <w:divBdr>
                                                <w:top w:val="none" w:sz="0" w:space="0" w:color="auto"/>
                                                <w:left w:val="none" w:sz="0" w:space="0" w:color="auto"/>
                                                <w:bottom w:val="none" w:sz="0" w:space="0" w:color="auto"/>
                                                <w:right w:val="none" w:sz="0" w:space="0" w:color="auto"/>
                                              </w:divBdr>
                                              <w:divsChild>
                                                <w:div w:id="1634672873">
                                                  <w:marLeft w:val="0"/>
                                                  <w:marRight w:val="0"/>
                                                  <w:marTop w:val="180"/>
                                                  <w:marBottom w:val="240"/>
                                                  <w:divBdr>
                                                    <w:top w:val="none" w:sz="0" w:space="0" w:color="auto"/>
                                                    <w:left w:val="none" w:sz="0" w:space="0" w:color="auto"/>
                                                    <w:bottom w:val="none" w:sz="0" w:space="0" w:color="auto"/>
                                                    <w:right w:val="none" w:sz="0" w:space="0" w:color="auto"/>
                                                  </w:divBdr>
                                                </w:div>
                                                <w:div w:id="311446960">
                                                  <w:marLeft w:val="0"/>
                                                  <w:marRight w:val="0"/>
                                                  <w:marTop w:val="180"/>
                                                  <w:marBottom w:val="240"/>
                                                  <w:divBdr>
                                                    <w:top w:val="none" w:sz="0" w:space="0" w:color="auto"/>
                                                    <w:left w:val="none" w:sz="0" w:space="0" w:color="auto"/>
                                                    <w:bottom w:val="none" w:sz="0" w:space="0" w:color="auto"/>
                                                    <w:right w:val="none" w:sz="0" w:space="0" w:color="auto"/>
                                                  </w:divBdr>
                                                </w:div>
                                                <w:div w:id="2105804962">
                                                  <w:marLeft w:val="0"/>
                                                  <w:marRight w:val="0"/>
                                                  <w:marTop w:val="360"/>
                                                  <w:marBottom w:val="180"/>
                                                  <w:divBdr>
                                                    <w:top w:val="none" w:sz="0" w:space="0" w:color="auto"/>
                                                    <w:left w:val="none" w:sz="0" w:space="0" w:color="auto"/>
                                                    <w:bottom w:val="none" w:sz="0" w:space="0" w:color="auto"/>
                                                    <w:right w:val="none" w:sz="0" w:space="0" w:color="auto"/>
                                                  </w:divBdr>
                                                </w:div>
                                                <w:div w:id="955136127">
                                                  <w:marLeft w:val="0"/>
                                                  <w:marRight w:val="0"/>
                                                  <w:marTop w:val="180"/>
                                                  <w:marBottom w:val="240"/>
                                                  <w:divBdr>
                                                    <w:top w:val="none" w:sz="0" w:space="0" w:color="auto"/>
                                                    <w:left w:val="none" w:sz="0" w:space="0" w:color="auto"/>
                                                    <w:bottom w:val="none" w:sz="0" w:space="0" w:color="auto"/>
                                                    <w:right w:val="none" w:sz="0" w:space="0" w:color="auto"/>
                                                  </w:divBdr>
                                                </w:div>
                                                <w:div w:id="129663978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969163096">
                                                      <w:marLeft w:val="0"/>
                                                      <w:marRight w:val="0"/>
                                                      <w:marTop w:val="0"/>
                                                      <w:marBottom w:val="0"/>
                                                      <w:divBdr>
                                                        <w:top w:val="none" w:sz="0" w:space="0" w:color="auto"/>
                                                        <w:left w:val="none" w:sz="0" w:space="0" w:color="auto"/>
                                                        <w:bottom w:val="none" w:sz="0" w:space="0" w:color="auto"/>
                                                        <w:right w:val="none" w:sz="0" w:space="0" w:color="auto"/>
                                                      </w:divBdr>
                                                    </w:div>
                                                  </w:divsChild>
                                                </w:div>
                                                <w:div w:id="48656864">
                                                  <w:marLeft w:val="0"/>
                                                  <w:marRight w:val="0"/>
                                                  <w:marTop w:val="360"/>
                                                  <w:marBottom w:val="180"/>
                                                  <w:divBdr>
                                                    <w:top w:val="none" w:sz="0" w:space="0" w:color="auto"/>
                                                    <w:left w:val="none" w:sz="0" w:space="0" w:color="auto"/>
                                                    <w:bottom w:val="none" w:sz="0" w:space="0" w:color="auto"/>
                                                    <w:right w:val="none" w:sz="0" w:space="0" w:color="auto"/>
                                                  </w:divBdr>
                                                </w:div>
                                                <w:div w:id="1294561748">
                                                  <w:marLeft w:val="0"/>
                                                  <w:marRight w:val="0"/>
                                                  <w:marTop w:val="360"/>
                                                  <w:marBottom w:val="180"/>
                                                  <w:divBdr>
                                                    <w:top w:val="none" w:sz="0" w:space="0" w:color="auto"/>
                                                    <w:left w:val="none" w:sz="0" w:space="0" w:color="auto"/>
                                                    <w:bottom w:val="none" w:sz="0" w:space="0" w:color="auto"/>
                                                    <w:right w:val="none" w:sz="0" w:space="0" w:color="auto"/>
                                                  </w:divBdr>
                                                </w:div>
                                                <w:div w:id="1779718120">
                                                  <w:marLeft w:val="0"/>
                                                  <w:marRight w:val="0"/>
                                                  <w:marTop w:val="180"/>
                                                  <w:marBottom w:val="240"/>
                                                  <w:divBdr>
                                                    <w:top w:val="none" w:sz="0" w:space="0" w:color="auto"/>
                                                    <w:left w:val="none" w:sz="0" w:space="0" w:color="auto"/>
                                                    <w:bottom w:val="none" w:sz="0" w:space="0" w:color="auto"/>
                                                    <w:right w:val="none" w:sz="0" w:space="0" w:color="auto"/>
                                                  </w:divBdr>
                                                </w:div>
                                                <w:div w:id="503740487">
                                                  <w:marLeft w:val="0"/>
                                                  <w:marRight w:val="0"/>
                                                  <w:marTop w:val="0"/>
                                                  <w:marBottom w:val="0"/>
                                                  <w:divBdr>
                                                    <w:top w:val="none" w:sz="0" w:space="0" w:color="auto"/>
                                                    <w:left w:val="none" w:sz="0" w:space="0" w:color="auto"/>
                                                    <w:bottom w:val="none" w:sz="0" w:space="0" w:color="auto"/>
                                                    <w:right w:val="none" w:sz="0" w:space="0" w:color="auto"/>
                                                  </w:divBdr>
                                                  <w:divsChild>
                                                    <w:div w:id="1854956061">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mailto:indre.adomenaite@policija.lt"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ana.tribocka@policija.l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4B60A8C9678B/asr" TargetMode="Externa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13D75B-DF52-444C-8C87-4109A040F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14</Pages>
  <Words>14762</Words>
  <Characters>8415</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Viešojo pirkimo „[......]“ atviro konkurso sąlygos</vt:lpstr>
    </vt:vector>
  </TitlesOfParts>
  <Company/>
  <LinksUpToDate>false</LinksUpToDate>
  <CharactersWithSpaces>23131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dc:description/>
  <cp:lastModifiedBy>Lolita Dobilienė</cp:lastModifiedBy>
  <cp:revision>6</cp:revision>
  <cp:lastPrinted>2021-11-03T05:49:00Z</cp:lastPrinted>
  <dcterms:created xsi:type="dcterms:W3CDTF">2026-08-11T13:19:00Z</dcterms:created>
  <dcterms:modified xsi:type="dcterms:W3CDTF">2026-08-12T05:57:00Z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ntentTypeId">
    <vt:lpwstr>0x0101009C5534981E23D24AB7E6D88561170541</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ediaServiceImageTags">
    <vt:lpwstr/>
  </property>
  <property fmtid="{D5CDD505-2E9C-101B-9397-08002B2CF9AE}" pid="8" name="ScaleCrop">
    <vt:bool>false</vt:bool>
  </property>
  <property fmtid="{D5CDD505-2E9C-101B-9397-08002B2CF9AE}" pid="9" name="ShareDoc">
    <vt:bool>false</vt:bool>
  </property>
</Properties>
</file>