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DBA4" w14:textId="77E44E42" w:rsidR="00F36CC7" w:rsidRPr="00F36CC7" w:rsidRDefault="00F36CC7" w:rsidP="00F36CC7">
      <w:pPr>
        <w:jc w:val="right"/>
        <w:rPr>
          <w:rFonts w:ascii="Times New Roman" w:hAnsi="Times New Roman"/>
          <w:color w:val="000000"/>
          <w:sz w:val="24"/>
          <w:szCs w:val="24"/>
          <w:lang w:eastAsia="lt-LT"/>
        </w:rPr>
      </w:pPr>
      <w:bookmarkStart w:id="0" w:name="_Hlk169599751"/>
      <w:r w:rsidRPr="00F36CC7">
        <w:rPr>
          <w:rFonts w:ascii="Times New Roman" w:hAnsi="Times New Roman"/>
          <w:color w:val="000000"/>
          <w:sz w:val="24"/>
          <w:szCs w:val="24"/>
          <w:lang w:eastAsia="lt-LT"/>
        </w:rPr>
        <w:t>Pirkimo sąlygų 2 priedas</w:t>
      </w:r>
    </w:p>
    <w:p w14:paraId="70AFA387" w14:textId="77777777" w:rsidR="00F36CC7" w:rsidRDefault="00F36CC7" w:rsidP="002D120A">
      <w:pPr>
        <w:jc w:val="center"/>
        <w:rPr>
          <w:rFonts w:ascii="Times New Roman" w:hAnsi="Times New Roman"/>
          <w:b/>
          <w:bCs/>
          <w:color w:val="000000"/>
          <w:sz w:val="24"/>
          <w:szCs w:val="24"/>
          <w:lang w:eastAsia="lt-LT"/>
        </w:rPr>
      </w:pPr>
    </w:p>
    <w:p w14:paraId="00BCAE39" w14:textId="154AC68C" w:rsidR="003652AE" w:rsidRDefault="000C483B" w:rsidP="002D120A">
      <w:pPr>
        <w:jc w:val="center"/>
        <w:rPr>
          <w:rFonts w:ascii="Times New Roman" w:hAnsi="Times New Roman"/>
          <w:color w:val="000000"/>
          <w:sz w:val="24"/>
          <w:szCs w:val="24"/>
          <w:lang w:eastAsia="lt-LT"/>
        </w:rPr>
      </w:pPr>
      <w:r>
        <w:rPr>
          <w:rFonts w:ascii="Times New Roman" w:hAnsi="Times New Roman"/>
          <w:b/>
          <w:bCs/>
          <w:color w:val="000000"/>
          <w:sz w:val="24"/>
          <w:szCs w:val="24"/>
          <w:lang w:eastAsia="lt-LT"/>
        </w:rPr>
        <w:t xml:space="preserve">Gręžinio geriamajam vandeniui įrengimo </w:t>
      </w:r>
      <w:r w:rsidR="003652AE" w:rsidRPr="002D120A">
        <w:rPr>
          <w:rFonts w:ascii="Times New Roman" w:hAnsi="Times New Roman"/>
          <w:b/>
          <w:bCs/>
          <w:color w:val="000000"/>
          <w:sz w:val="24"/>
          <w:szCs w:val="24"/>
          <w:lang w:eastAsia="lt-LT"/>
        </w:rPr>
        <w:t xml:space="preserve"> specifikacija</w:t>
      </w:r>
      <w:bookmarkEnd w:id="0"/>
      <w:r w:rsidR="003652AE">
        <w:rPr>
          <w:rFonts w:ascii="Times New Roman" w:hAnsi="Times New Roman"/>
          <w:color w:val="000000"/>
          <w:sz w:val="24"/>
          <w:szCs w:val="24"/>
          <w:lang w:eastAsia="lt-LT"/>
        </w:rPr>
        <w:t>.</w:t>
      </w:r>
    </w:p>
    <w:p w14:paraId="617473A8" w14:textId="77777777" w:rsidR="002D120A" w:rsidRDefault="002D120A" w:rsidP="002D120A">
      <w:pPr>
        <w:jc w:val="center"/>
        <w:rPr>
          <w:rFonts w:ascii="Times New Roman" w:hAnsi="Times New Roman"/>
          <w:color w:val="000000"/>
          <w:sz w:val="24"/>
          <w:szCs w:val="24"/>
          <w:lang w:eastAsia="lt-LT"/>
        </w:rPr>
      </w:pPr>
    </w:p>
    <w:p w14:paraId="4B85E1A7" w14:textId="6B22AC44" w:rsidR="003652AE" w:rsidRDefault="003652AE" w:rsidP="001C036F">
      <w:pPr>
        <w:rPr>
          <w:rFonts w:ascii="Times New Roman" w:hAnsi="Times New Roman"/>
          <w:color w:val="000000"/>
          <w:sz w:val="24"/>
          <w:szCs w:val="24"/>
          <w:lang w:eastAsia="lt-LT"/>
        </w:rPr>
      </w:pPr>
      <w:r>
        <w:rPr>
          <w:rFonts w:ascii="Times New Roman" w:hAnsi="Times New Roman"/>
          <w:color w:val="000000"/>
          <w:sz w:val="24"/>
          <w:szCs w:val="24"/>
          <w:lang w:eastAsia="lt-LT"/>
        </w:rPr>
        <w:t>Adresas:</w:t>
      </w:r>
      <w:bookmarkStart w:id="1" w:name="_Hlk169599659"/>
      <w:r w:rsidR="000C483B">
        <w:rPr>
          <w:rFonts w:ascii="Times New Roman" w:hAnsi="Times New Roman"/>
          <w:color w:val="000000"/>
          <w:sz w:val="24"/>
          <w:szCs w:val="24"/>
          <w:lang w:eastAsia="lt-LT"/>
        </w:rPr>
        <w:t xml:space="preserve"> Švenčionių </w:t>
      </w:r>
      <w:r w:rsidR="00CD3C5D">
        <w:rPr>
          <w:rFonts w:ascii="Times New Roman" w:hAnsi="Times New Roman"/>
          <w:color w:val="000000"/>
          <w:sz w:val="24"/>
          <w:szCs w:val="24"/>
          <w:lang w:eastAsia="lt-LT"/>
        </w:rPr>
        <w:t xml:space="preserve"> g. </w:t>
      </w:r>
      <w:r w:rsidR="000C483B">
        <w:rPr>
          <w:rFonts w:ascii="Times New Roman" w:hAnsi="Times New Roman"/>
          <w:color w:val="000000"/>
          <w:sz w:val="24"/>
          <w:szCs w:val="24"/>
          <w:lang w:eastAsia="lt-LT"/>
        </w:rPr>
        <w:t>3</w:t>
      </w:r>
      <w:r w:rsidR="008814E6">
        <w:rPr>
          <w:rFonts w:ascii="Times New Roman" w:hAnsi="Times New Roman"/>
          <w:color w:val="000000"/>
          <w:sz w:val="24"/>
          <w:szCs w:val="24"/>
          <w:lang w:eastAsia="lt-LT"/>
        </w:rPr>
        <w:t>-1</w:t>
      </w:r>
      <w:r w:rsidR="003D073D">
        <w:rPr>
          <w:rFonts w:ascii="Times New Roman" w:hAnsi="Times New Roman"/>
          <w:color w:val="000000"/>
          <w:sz w:val="24"/>
          <w:szCs w:val="24"/>
          <w:lang w:eastAsia="lt-LT"/>
        </w:rPr>
        <w:t xml:space="preserve">, </w:t>
      </w:r>
      <w:r w:rsidR="00AC16BB">
        <w:rPr>
          <w:rFonts w:ascii="Times New Roman" w:hAnsi="Times New Roman"/>
          <w:color w:val="000000"/>
          <w:sz w:val="24"/>
          <w:szCs w:val="24"/>
          <w:lang w:eastAsia="lt-LT"/>
        </w:rPr>
        <w:t xml:space="preserve">Pabradės </w:t>
      </w:r>
      <w:r w:rsidR="00CD3C5D">
        <w:rPr>
          <w:rFonts w:ascii="Times New Roman" w:hAnsi="Times New Roman"/>
          <w:color w:val="000000"/>
          <w:sz w:val="24"/>
          <w:szCs w:val="24"/>
          <w:lang w:eastAsia="lt-LT"/>
        </w:rPr>
        <w:t xml:space="preserve"> m</w:t>
      </w:r>
      <w:r w:rsidR="0029718E">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 xml:space="preserve"> Švenčionių r.</w:t>
      </w:r>
      <w:r w:rsidR="000634AA">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sav.</w:t>
      </w:r>
    </w:p>
    <w:p w14:paraId="5BF9BA0D" w14:textId="77777777" w:rsidR="00AC16BB" w:rsidRDefault="00AC16BB" w:rsidP="001C036F">
      <w:pPr>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p>
    <w:p w14:paraId="4380EFD3" w14:textId="6BF0047B" w:rsidR="00AC16BB" w:rsidRDefault="00AC16BB" w:rsidP="001C036F">
      <w:pPr>
        <w:rPr>
          <w:rFonts w:ascii="Times New Roman" w:hAnsi="Times New Roman"/>
          <w:color w:val="000000"/>
          <w:sz w:val="24"/>
          <w:szCs w:val="24"/>
          <w:lang w:eastAsia="lt-LT"/>
        </w:rPr>
      </w:pPr>
      <w:r>
        <w:rPr>
          <w:rFonts w:ascii="Times New Roman" w:hAnsi="Times New Roman"/>
          <w:color w:val="000000"/>
          <w:sz w:val="24"/>
          <w:szCs w:val="24"/>
          <w:lang w:eastAsia="lt-LT"/>
        </w:rPr>
        <w:t xml:space="preserve">Sklypo </w:t>
      </w:r>
      <w:r w:rsidRPr="00AC16BB">
        <w:rPr>
          <w:rFonts w:ascii="Times New Roman" w:hAnsi="Times New Roman"/>
          <w:color w:val="000000"/>
          <w:sz w:val="24"/>
          <w:szCs w:val="24"/>
          <w:lang w:eastAsia="lt-LT"/>
        </w:rPr>
        <w:t>Švenčionių  g. 3., Pabradės  m.,  Švenčionių r. sav</w:t>
      </w:r>
      <w:r>
        <w:rPr>
          <w:rFonts w:ascii="Times New Roman" w:hAnsi="Times New Roman"/>
          <w:color w:val="000000"/>
          <w:sz w:val="24"/>
          <w:szCs w:val="24"/>
          <w:lang w:eastAsia="lt-LT"/>
        </w:rPr>
        <w:t>. dalyje „</w:t>
      </w:r>
      <w:r w:rsidR="000D788B">
        <w:rPr>
          <w:rFonts w:ascii="Times New Roman" w:hAnsi="Times New Roman"/>
          <w:color w:val="000000"/>
          <w:sz w:val="24"/>
          <w:szCs w:val="24"/>
          <w:lang w:eastAsia="lt-LT"/>
        </w:rPr>
        <w:t>C</w:t>
      </w:r>
      <w:r>
        <w:rPr>
          <w:rFonts w:ascii="Times New Roman" w:hAnsi="Times New Roman"/>
          <w:color w:val="000000"/>
          <w:sz w:val="24"/>
          <w:szCs w:val="24"/>
          <w:lang w:eastAsia="lt-LT"/>
        </w:rPr>
        <w:t>“</w:t>
      </w:r>
      <w:r w:rsidR="00B82AF0">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 xml:space="preserve">įrengti gręžinį, skirtą aprūpinti geriamuoju vandeniu individualų būstą. </w:t>
      </w:r>
    </w:p>
    <w:p w14:paraId="7843F3CA" w14:textId="46F6CC49" w:rsidR="007F4247" w:rsidRDefault="008F3FD4" w:rsidP="007F4247">
      <w:pPr>
        <w:pStyle w:val="Sraopastraipa"/>
        <w:numPr>
          <w:ilvl w:val="0"/>
          <w:numId w:val="2"/>
        </w:numPr>
        <w:rPr>
          <w:rFonts w:ascii="Times New Roman" w:hAnsi="Times New Roman"/>
          <w:color w:val="000000"/>
          <w:sz w:val="24"/>
          <w:szCs w:val="24"/>
          <w:lang w:eastAsia="lt-LT"/>
        </w:rPr>
      </w:pPr>
      <w:r>
        <w:rPr>
          <w:rFonts w:ascii="Times New Roman" w:hAnsi="Times New Roman"/>
          <w:color w:val="000000"/>
          <w:sz w:val="24"/>
          <w:szCs w:val="24"/>
          <w:lang w:eastAsia="lt-LT"/>
        </w:rPr>
        <w:t>Parengti sklypo topografinę nuotrauką (jeigu privaloma);</w:t>
      </w:r>
    </w:p>
    <w:p w14:paraId="17A01B85" w14:textId="424F5D1D" w:rsidR="008F3FD4" w:rsidRDefault="008F3FD4" w:rsidP="007F4247">
      <w:pPr>
        <w:pStyle w:val="Sraopastraipa"/>
        <w:numPr>
          <w:ilvl w:val="0"/>
          <w:numId w:val="2"/>
        </w:numPr>
        <w:rPr>
          <w:rFonts w:ascii="Times New Roman" w:hAnsi="Times New Roman"/>
          <w:color w:val="000000"/>
          <w:sz w:val="24"/>
          <w:szCs w:val="24"/>
          <w:lang w:eastAsia="lt-LT"/>
        </w:rPr>
      </w:pPr>
      <w:r>
        <w:rPr>
          <w:rFonts w:ascii="Times New Roman" w:hAnsi="Times New Roman"/>
          <w:color w:val="000000"/>
          <w:sz w:val="24"/>
          <w:szCs w:val="24"/>
          <w:lang w:eastAsia="lt-LT"/>
        </w:rPr>
        <w:t>Gauti savivaldybės institucijos pritarimą įrengti gręžinį;</w:t>
      </w:r>
    </w:p>
    <w:p w14:paraId="1956FD88" w14:textId="1AF3389B" w:rsidR="008F3FD4" w:rsidRDefault="008F3FD4" w:rsidP="007F4247">
      <w:pPr>
        <w:pStyle w:val="Sraopastraipa"/>
        <w:numPr>
          <w:ilvl w:val="0"/>
          <w:numId w:val="2"/>
        </w:numPr>
        <w:rPr>
          <w:rFonts w:ascii="Times New Roman" w:hAnsi="Times New Roman"/>
          <w:color w:val="000000"/>
          <w:sz w:val="24"/>
          <w:szCs w:val="24"/>
          <w:lang w:eastAsia="lt-LT"/>
        </w:rPr>
      </w:pPr>
      <w:r>
        <w:rPr>
          <w:rFonts w:ascii="Times New Roman" w:hAnsi="Times New Roman"/>
          <w:color w:val="000000"/>
          <w:sz w:val="24"/>
          <w:szCs w:val="24"/>
          <w:lang w:eastAsia="lt-LT"/>
        </w:rPr>
        <w:t>Parengti gręžinio įrengimo</w:t>
      </w:r>
      <w:r w:rsidR="000D788B">
        <w:rPr>
          <w:rFonts w:ascii="Times New Roman" w:hAnsi="Times New Roman"/>
          <w:color w:val="000000"/>
          <w:sz w:val="24"/>
          <w:szCs w:val="24"/>
          <w:lang w:eastAsia="lt-LT"/>
        </w:rPr>
        <w:t xml:space="preserve"> sklype</w:t>
      </w:r>
      <w:r>
        <w:rPr>
          <w:rFonts w:ascii="Times New Roman" w:hAnsi="Times New Roman"/>
          <w:color w:val="000000"/>
          <w:sz w:val="24"/>
          <w:szCs w:val="24"/>
          <w:lang w:eastAsia="lt-LT"/>
        </w:rPr>
        <w:t xml:space="preserve"> projektą, nustatyta tvarka projektą suderinti. </w:t>
      </w:r>
    </w:p>
    <w:p w14:paraId="75977E44" w14:textId="1509C049" w:rsidR="008F3FD4" w:rsidRDefault="008F3FD4" w:rsidP="007F4247">
      <w:pPr>
        <w:pStyle w:val="Sraopastraipa"/>
        <w:numPr>
          <w:ilvl w:val="0"/>
          <w:numId w:val="2"/>
        </w:numPr>
        <w:rPr>
          <w:rFonts w:ascii="Times New Roman" w:hAnsi="Times New Roman"/>
          <w:color w:val="000000"/>
          <w:sz w:val="24"/>
          <w:szCs w:val="24"/>
          <w:lang w:eastAsia="lt-LT"/>
        </w:rPr>
      </w:pPr>
      <w:r>
        <w:rPr>
          <w:rFonts w:ascii="Times New Roman" w:hAnsi="Times New Roman"/>
          <w:color w:val="000000"/>
          <w:sz w:val="24"/>
          <w:szCs w:val="24"/>
          <w:lang w:eastAsia="lt-LT"/>
        </w:rPr>
        <w:t xml:space="preserve">Pagal parengtą projektą įrengti gręžinį, </w:t>
      </w:r>
      <w:r w:rsidR="00880A0C">
        <w:rPr>
          <w:rFonts w:ascii="Times New Roman" w:hAnsi="Times New Roman"/>
          <w:color w:val="000000"/>
          <w:sz w:val="24"/>
          <w:szCs w:val="24"/>
          <w:lang w:eastAsia="lt-LT"/>
        </w:rPr>
        <w:t>sumontuoti vandens kėlimo įrangą, hidroforą, valdymo įrangą.</w:t>
      </w:r>
      <w:r w:rsidR="000D788B">
        <w:rPr>
          <w:rFonts w:ascii="Times New Roman" w:hAnsi="Times New Roman"/>
          <w:color w:val="000000"/>
          <w:sz w:val="24"/>
          <w:szCs w:val="24"/>
          <w:lang w:eastAsia="lt-LT"/>
        </w:rPr>
        <w:t xml:space="preserve"> Nuo įrengto gręžinio iki rūsio nutiest</w:t>
      </w:r>
      <w:r w:rsidR="00B82AF0">
        <w:rPr>
          <w:rFonts w:ascii="Times New Roman" w:hAnsi="Times New Roman"/>
          <w:color w:val="000000"/>
          <w:sz w:val="24"/>
          <w:szCs w:val="24"/>
          <w:lang w:eastAsia="lt-LT"/>
        </w:rPr>
        <w:t>i</w:t>
      </w:r>
      <w:r w:rsidR="000D788B">
        <w:rPr>
          <w:rFonts w:ascii="Times New Roman" w:hAnsi="Times New Roman"/>
          <w:color w:val="000000"/>
          <w:sz w:val="24"/>
          <w:szCs w:val="24"/>
          <w:lang w:eastAsia="lt-LT"/>
        </w:rPr>
        <w:t xml:space="preserve"> vandentiekio liniją</w:t>
      </w:r>
      <w:r w:rsidR="00B82AF0">
        <w:rPr>
          <w:rFonts w:ascii="Times New Roman" w:hAnsi="Times New Roman"/>
          <w:color w:val="000000"/>
          <w:sz w:val="24"/>
          <w:szCs w:val="24"/>
          <w:lang w:eastAsia="lt-LT"/>
        </w:rPr>
        <w:t xml:space="preserve"> (PE PN 10, D 32)</w:t>
      </w:r>
      <w:r w:rsidR="000D788B">
        <w:rPr>
          <w:rFonts w:ascii="Times New Roman" w:hAnsi="Times New Roman"/>
          <w:color w:val="000000"/>
          <w:sz w:val="24"/>
          <w:szCs w:val="24"/>
          <w:lang w:eastAsia="lt-LT"/>
        </w:rPr>
        <w:t xml:space="preserve"> Įrangą galima montuoti gyvenamojo namo rūsyje. </w:t>
      </w:r>
    </w:p>
    <w:p w14:paraId="5B762ADF" w14:textId="26695F47" w:rsidR="00880A0C" w:rsidRDefault="00880A0C" w:rsidP="00880A0C">
      <w:pPr>
        <w:pStyle w:val="Sraopastraipa"/>
        <w:rPr>
          <w:rFonts w:ascii="Times New Roman" w:hAnsi="Times New Roman"/>
          <w:color w:val="000000"/>
          <w:sz w:val="24"/>
          <w:szCs w:val="24"/>
          <w:lang w:eastAsia="lt-LT"/>
        </w:rPr>
      </w:pPr>
      <w:r>
        <w:rPr>
          <w:rFonts w:ascii="Times New Roman" w:hAnsi="Times New Roman"/>
          <w:color w:val="000000"/>
          <w:sz w:val="24"/>
          <w:szCs w:val="24"/>
          <w:lang w:eastAsia="lt-LT"/>
        </w:rPr>
        <w:t>Gręžinio našumas- ne mažiau 1 m³/val.</w:t>
      </w:r>
    </w:p>
    <w:p w14:paraId="24C21777" w14:textId="52BFF005" w:rsidR="00856074" w:rsidRDefault="00880A0C" w:rsidP="00B82AF0">
      <w:pPr>
        <w:pStyle w:val="Sraopastraipa"/>
        <w:rPr>
          <w:rFonts w:ascii="Times New Roman" w:hAnsi="Times New Roman"/>
          <w:color w:val="000000"/>
          <w:sz w:val="24"/>
          <w:szCs w:val="24"/>
          <w:lang w:eastAsia="lt-LT"/>
        </w:rPr>
      </w:pPr>
      <w:r>
        <w:rPr>
          <w:rFonts w:ascii="Times New Roman" w:hAnsi="Times New Roman"/>
          <w:color w:val="000000"/>
          <w:sz w:val="24"/>
          <w:szCs w:val="24"/>
          <w:lang w:eastAsia="lt-LT"/>
        </w:rPr>
        <w:t xml:space="preserve">Hidroforas- ne mažiau </w:t>
      </w:r>
      <w:r w:rsidR="00B82AF0">
        <w:rPr>
          <w:rFonts w:ascii="Times New Roman" w:hAnsi="Times New Roman"/>
          <w:color w:val="000000"/>
          <w:sz w:val="24"/>
          <w:szCs w:val="24"/>
          <w:lang w:eastAsia="lt-LT"/>
        </w:rPr>
        <w:t>3</w:t>
      </w:r>
      <w:r>
        <w:rPr>
          <w:rFonts w:ascii="Times New Roman" w:hAnsi="Times New Roman"/>
          <w:color w:val="000000"/>
          <w:sz w:val="24"/>
          <w:szCs w:val="24"/>
          <w:lang w:eastAsia="lt-LT"/>
        </w:rPr>
        <w:t>0 L</w:t>
      </w:r>
      <w:r w:rsidR="00856074">
        <w:rPr>
          <w:rFonts w:ascii="Times New Roman" w:hAnsi="Times New Roman"/>
          <w:color w:val="000000"/>
          <w:sz w:val="24"/>
          <w:szCs w:val="24"/>
          <w:lang w:eastAsia="lt-LT"/>
        </w:rPr>
        <w:t>;</w:t>
      </w:r>
    </w:p>
    <w:p w14:paraId="4CA8BF7F" w14:textId="4F64F2CD" w:rsidR="00043FC5" w:rsidRPr="00856074" w:rsidRDefault="00043FC5" w:rsidP="00B82AF0">
      <w:pPr>
        <w:pStyle w:val="Sraopastraipa"/>
        <w:rPr>
          <w:rFonts w:ascii="Times New Roman" w:hAnsi="Times New Roman"/>
          <w:color w:val="000000"/>
          <w:sz w:val="24"/>
          <w:szCs w:val="24"/>
          <w:lang w:eastAsia="lt-LT"/>
        </w:rPr>
      </w:pPr>
      <w:r>
        <w:rPr>
          <w:rFonts w:ascii="Times New Roman" w:hAnsi="Times New Roman"/>
          <w:color w:val="000000"/>
          <w:sz w:val="24"/>
          <w:szCs w:val="24"/>
          <w:lang w:eastAsia="lt-LT"/>
        </w:rPr>
        <w:t>Gręžinio įrangą prijungti prie busto Nr. 3</w:t>
      </w:r>
      <w:r w:rsidR="00E92364">
        <w:rPr>
          <w:rFonts w:ascii="Times New Roman" w:hAnsi="Times New Roman"/>
          <w:color w:val="000000"/>
          <w:sz w:val="24"/>
          <w:szCs w:val="24"/>
          <w:lang w:eastAsia="lt-LT"/>
        </w:rPr>
        <w:t>-1</w:t>
      </w:r>
      <w:r>
        <w:rPr>
          <w:rFonts w:ascii="Times New Roman" w:hAnsi="Times New Roman"/>
          <w:color w:val="000000"/>
          <w:sz w:val="24"/>
          <w:szCs w:val="24"/>
          <w:lang w:eastAsia="lt-LT"/>
        </w:rPr>
        <w:t xml:space="preserve"> vidaus elektros tinklo. </w:t>
      </w:r>
    </w:p>
    <w:p w14:paraId="356B2EE0" w14:textId="0B383FE5" w:rsidR="00856074" w:rsidRDefault="00856074" w:rsidP="00856074">
      <w:pPr>
        <w:pStyle w:val="Sraopastraipa"/>
        <w:numPr>
          <w:ilvl w:val="0"/>
          <w:numId w:val="2"/>
        </w:numPr>
        <w:rPr>
          <w:rFonts w:ascii="Times New Roman" w:hAnsi="Times New Roman"/>
          <w:color w:val="000000"/>
          <w:sz w:val="24"/>
          <w:szCs w:val="24"/>
          <w:lang w:eastAsia="lt-LT"/>
        </w:rPr>
      </w:pPr>
      <w:r w:rsidRPr="00856074">
        <w:rPr>
          <w:rFonts w:ascii="Times New Roman" w:hAnsi="Times New Roman"/>
          <w:color w:val="000000"/>
          <w:sz w:val="24"/>
          <w:szCs w:val="24"/>
          <w:lang w:eastAsia="lt-LT"/>
        </w:rPr>
        <w:t>Atlikti paleidimo ir derinimo darbus;</w:t>
      </w:r>
    </w:p>
    <w:p w14:paraId="1FCC231F" w14:textId="0AE92043" w:rsidR="00B82AF0" w:rsidRDefault="00B82AF0" w:rsidP="00856074">
      <w:pPr>
        <w:pStyle w:val="Sraopastraipa"/>
        <w:numPr>
          <w:ilvl w:val="0"/>
          <w:numId w:val="2"/>
        </w:numPr>
        <w:rPr>
          <w:rFonts w:ascii="Times New Roman" w:hAnsi="Times New Roman"/>
          <w:color w:val="000000"/>
          <w:sz w:val="24"/>
          <w:szCs w:val="24"/>
          <w:lang w:eastAsia="lt-LT"/>
        </w:rPr>
      </w:pPr>
      <w:r>
        <w:rPr>
          <w:rFonts w:ascii="Times New Roman" w:hAnsi="Times New Roman"/>
          <w:color w:val="000000"/>
          <w:sz w:val="24"/>
          <w:szCs w:val="24"/>
          <w:lang w:eastAsia="lt-LT"/>
        </w:rPr>
        <w:t xml:space="preserve">Atstatyti darbų vykdymo metu pažeistas dangas. Danga gręžinio įrengimo vietoje – veja. </w:t>
      </w:r>
    </w:p>
    <w:p w14:paraId="441EB8C4" w14:textId="6EB39C1A" w:rsidR="00880A0C" w:rsidRPr="00856074" w:rsidRDefault="005A362F" w:rsidP="00856074">
      <w:pPr>
        <w:pStyle w:val="Sraopastraipa"/>
        <w:numPr>
          <w:ilvl w:val="0"/>
          <w:numId w:val="2"/>
        </w:numPr>
        <w:rPr>
          <w:rFonts w:ascii="Times New Roman" w:hAnsi="Times New Roman"/>
          <w:color w:val="000000"/>
          <w:sz w:val="24"/>
          <w:szCs w:val="24"/>
          <w:lang w:eastAsia="lt-LT"/>
        </w:rPr>
      </w:pPr>
      <w:r w:rsidRPr="00856074">
        <w:rPr>
          <w:rFonts w:ascii="Times New Roman" w:hAnsi="Times New Roman"/>
          <w:color w:val="000000"/>
          <w:sz w:val="24"/>
          <w:szCs w:val="24"/>
          <w:lang w:eastAsia="lt-LT"/>
        </w:rPr>
        <w:t xml:space="preserve">Atlikti </w:t>
      </w:r>
      <w:r w:rsidR="00B71D4F" w:rsidRPr="00B71D4F">
        <w:rPr>
          <w:rFonts w:ascii="Times New Roman" w:hAnsi="Times New Roman"/>
          <w:color w:val="000000"/>
          <w:sz w:val="24"/>
          <w:szCs w:val="24"/>
          <w:lang w:eastAsia="lt-LT"/>
        </w:rPr>
        <w:t>cheminės ir mikrobiologinės sudėties</w:t>
      </w:r>
      <w:r w:rsidR="00B71D4F">
        <w:rPr>
          <w:rFonts w:ascii="Times New Roman" w:hAnsi="Times New Roman"/>
          <w:color w:val="000000"/>
          <w:sz w:val="24"/>
          <w:szCs w:val="24"/>
          <w:lang w:eastAsia="lt-LT"/>
        </w:rPr>
        <w:t xml:space="preserve"> </w:t>
      </w:r>
      <w:r w:rsidRPr="00856074">
        <w:rPr>
          <w:rFonts w:ascii="Times New Roman" w:hAnsi="Times New Roman"/>
          <w:color w:val="000000"/>
          <w:sz w:val="24"/>
          <w:szCs w:val="24"/>
          <w:lang w:eastAsia="lt-LT"/>
        </w:rPr>
        <w:t>vandens tyrimus;</w:t>
      </w:r>
    </w:p>
    <w:p w14:paraId="192AB616" w14:textId="029A5451" w:rsidR="008F3FD4" w:rsidRPr="007F4247" w:rsidRDefault="00CE52A4" w:rsidP="007F4247">
      <w:pPr>
        <w:pStyle w:val="Sraopastraipa"/>
        <w:numPr>
          <w:ilvl w:val="0"/>
          <w:numId w:val="2"/>
        </w:numPr>
        <w:rPr>
          <w:rFonts w:ascii="Times New Roman" w:hAnsi="Times New Roman"/>
          <w:color w:val="000000"/>
          <w:sz w:val="24"/>
          <w:szCs w:val="24"/>
          <w:lang w:eastAsia="lt-LT"/>
        </w:rPr>
      </w:pPr>
      <w:r>
        <w:rPr>
          <w:rFonts w:ascii="Times New Roman" w:hAnsi="Times New Roman"/>
          <w:color w:val="000000"/>
          <w:sz w:val="24"/>
          <w:szCs w:val="24"/>
          <w:lang w:eastAsia="lt-LT"/>
        </w:rPr>
        <w:t xml:space="preserve">Parengti </w:t>
      </w:r>
      <w:r w:rsidRPr="00CE52A4">
        <w:rPr>
          <w:rFonts w:ascii="Times New Roman" w:hAnsi="Times New Roman"/>
          <w:color w:val="000000"/>
          <w:sz w:val="24"/>
          <w:szCs w:val="24"/>
          <w:lang w:eastAsia="lt-LT"/>
        </w:rPr>
        <w:t xml:space="preserve">gręžinio pasą </w:t>
      </w:r>
      <w:r>
        <w:rPr>
          <w:rFonts w:ascii="Times New Roman" w:hAnsi="Times New Roman"/>
          <w:color w:val="000000"/>
          <w:sz w:val="24"/>
          <w:szCs w:val="24"/>
          <w:lang w:eastAsia="lt-LT"/>
        </w:rPr>
        <w:t xml:space="preserve"> ir g</w:t>
      </w:r>
      <w:r w:rsidR="008F3FD4">
        <w:rPr>
          <w:rFonts w:ascii="Times New Roman" w:hAnsi="Times New Roman"/>
          <w:color w:val="000000"/>
          <w:sz w:val="24"/>
          <w:szCs w:val="24"/>
          <w:lang w:eastAsia="lt-LT"/>
        </w:rPr>
        <w:t xml:space="preserve">ręžinį įregistruoti Lietuvos geologijos tarnyboje. </w:t>
      </w:r>
    </w:p>
    <w:p w14:paraId="24B6F79C" w14:textId="77777777" w:rsidR="007F4247" w:rsidRDefault="007F4247" w:rsidP="001C036F">
      <w:pPr>
        <w:rPr>
          <w:rFonts w:ascii="Times New Roman" w:hAnsi="Times New Roman"/>
          <w:color w:val="000000"/>
          <w:sz w:val="24"/>
          <w:szCs w:val="24"/>
          <w:lang w:eastAsia="lt-LT"/>
        </w:rPr>
      </w:pPr>
    </w:p>
    <w:p w14:paraId="4A571F86" w14:textId="7E8FA7F6" w:rsidR="00CE52A4" w:rsidRDefault="00CE52A4" w:rsidP="001C036F">
      <w:pPr>
        <w:rPr>
          <w:rFonts w:ascii="Times New Roman" w:hAnsi="Times New Roman"/>
          <w:color w:val="000000"/>
          <w:sz w:val="24"/>
          <w:szCs w:val="24"/>
          <w:lang w:eastAsia="lt-LT"/>
        </w:rPr>
      </w:pPr>
      <w:r>
        <w:rPr>
          <w:rFonts w:ascii="Times New Roman" w:hAnsi="Times New Roman"/>
          <w:color w:val="000000"/>
          <w:sz w:val="24"/>
          <w:szCs w:val="24"/>
          <w:lang w:eastAsia="lt-LT"/>
        </w:rPr>
        <w:t xml:space="preserve">Teikėjas </w:t>
      </w:r>
      <w:r w:rsidRPr="00CE52A4">
        <w:rPr>
          <w:rFonts w:ascii="Times New Roman" w:hAnsi="Times New Roman"/>
          <w:color w:val="000000"/>
          <w:sz w:val="24"/>
          <w:szCs w:val="24"/>
          <w:lang w:eastAsia="lt-LT"/>
        </w:rPr>
        <w:t xml:space="preserve"> turi turėti teisę vykdyti gręžinių įrengimo</w:t>
      </w:r>
      <w:r>
        <w:rPr>
          <w:rFonts w:ascii="Times New Roman" w:hAnsi="Times New Roman"/>
          <w:color w:val="000000"/>
          <w:sz w:val="24"/>
          <w:szCs w:val="24"/>
          <w:lang w:eastAsia="lt-LT"/>
        </w:rPr>
        <w:t xml:space="preserve"> darbus. </w:t>
      </w:r>
    </w:p>
    <w:p w14:paraId="534C6C0D" w14:textId="77777777" w:rsidR="00C73E48" w:rsidRDefault="00C73E48" w:rsidP="001C036F">
      <w:pPr>
        <w:rPr>
          <w:rFonts w:ascii="Times New Roman" w:hAnsi="Times New Roman"/>
          <w:color w:val="000000"/>
          <w:sz w:val="24"/>
          <w:szCs w:val="24"/>
          <w:lang w:eastAsia="lt-LT"/>
        </w:rPr>
      </w:pPr>
    </w:p>
    <w:p w14:paraId="2F4937B4" w14:textId="73FF2DE3" w:rsidR="009C766F" w:rsidRDefault="00C73E48" w:rsidP="001C036F">
      <w:pPr>
        <w:rPr>
          <w:rFonts w:ascii="Times New Roman" w:hAnsi="Times New Roman"/>
          <w:color w:val="000000"/>
          <w:sz w:val="24"/>
          <w:szCs w:val="24"/>
          <w:lang w:eastAsia="lt-LT"/>
        </w:rPr>
      </w:pPr>
      <w:r>
        <w:rPr>
          <w:rFonts w:ascii="Times New Roman" w:hAnsi="Times New Roman"/>
          <w:color w:val="000000"/>
          <w:sz w:val="24"/>
          <w:szCs w:val="24"/>
          <w:lang w:eastAsia="lt-LT"/>
        </w:rPr>
        <w:t xml:space="preserve">Projektavimas ir </w:t>
      </w:r>
      <w:r w:rsidRPr="00C73E48">
        <w:rPr>
          <w:rFonts w:ascii="Times New Roman" w:hAnsi="Times New Roman"/>
          <w:color w:val="000000"/>
          <w:sz w:val="24"/>
          <w:szCs w:val="24"/>
          <w:lang w:eastAsia="lt-LT"/>
        </w:rPr>
        <w:t>darbai turi būti atlikti vadovaujantis Požeminio vandens gręžinių projektavimo, įrengimo, konservavimo ir likvidavimo tvarkos aprašu, patvirtintu Lietuvos Respublikos aplinkos ministro 1999 m. gruodžio 23 d. įsakymu Nr. 417 „Dėl Požeminio vandens gręžinių projektavimo, įrengimo, konservavimo ir likvidavimo tvarkos aprašo patvirtinimo“</w:t>
      </w:r>
      <w:r w:rsidR="00064C53">
        <w:rPr>
          <w:rFonts w:ascii="Times New Roman" w:hAnsi="Times New Roman"/>
          <w:color w:val="000000"/>
          <w:sz w:val="24"/>
          <w:szCs w:val="24"/>
          <w:lang w:eastAsia="lt-LT"/>
        </w:rPr>
        <w:t>.</w:t>
      </w:r>
    </w:p>
    <w:p w14:paraId="5491C06F" w14:textId="052A34F4" w:rsidR="00975896" w:rsidRDefault="00975896" w:rsidP="001C036F">
      <w:pPr>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p>
    <w:p w14:paraId="2FDA9863" w14:textId="7C194C52" w:rsidR="000A0289" w:rsidRDefault="00975896" w:rsidP="009C766F">
      <w:pPr>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bookmarkEnd w:id="1"/>
      <w:r w:rsidR="00D355BA">
        <w:rPr>
          <w:rFonts w:ascii="Times New Roman" w:hAnsi="Times New Roman"/>
          <w:color w:val="000000"/>
          <w:sz w:val="24"/>
          <w:szCs w:val="24"/>
          <w:lang w:eastAsia="lt-LT"/>
        </w:rPr>
        <w:t>D</w:t>
      </w:r>
      <w:r w:rsidR="00D355BA" w:rsidRPr="00D355BA">
        <w:rPr>
          <w:rFonts w:ascii="Times New Roman" w:hAnsi="Times New Roman"/>
          <w:color w:val="000000"/>
          <w:sz w:val="24"/>
          <w:szCs w:val="24"/>
          <w:lang w:eastAsia="lt-LT"/>
        </w:rPr>
        <w:t xml:space="preserve">arbai turi būti atlikti ne vėliau kaip per </w:t>
      </w:r>
      <w:r w:rsidR="00064C53">
        <w:rPr>
          <w:rFonts w:ascii="Times New Roman" w:hAnsi="Times New Roman"/>
          <w:color w:val="000000"/>
          <w:sz w:val="24"/>
          <w:szCs w:val="24"/>
          <w:lang w:eastAsia="lt-LT"/>
        </w:rPr>
        <w:t>4</w:t>
      </w:r>
      <w:r w:rsidR="00D355BA" w:rsidRPr="00D355BA">
        <w:rPr>
          <w:rFonts w:ascii="Times New Roman" w:hAnsi="Times New Roman"/>
          <w:color w:val="000000"/>
          <w:sz w:val="24"/>
          <w:szCs w:val="24"/>
          <w:lang w:eastAsia="lt-LT"/>
        </w:rPr>
        <w:t xml:space="preserve"> mėnesius nuo</w:t>
      </w:r>
      <w:r w:rsidR="00D355BA">
        <w:rPr>
          <w:rFonts w:ascii="Times New Roman" w:hAnsi="Times New Roman"/>
          <w:color w:val="000000"/>
          <w:sz w:val="24"/>
          <w:szCs w:val="24"/>
          <w:lang w:eastAsia="lt-LT"/>
        </w:rPr>
        <w:t xml:space="preserve"> sutarties pasirašymo dienos. </w:t>
      </w:r>
    </w:p>
    <w:p w14:paraId="6A073D12" w14:textId="77777777" w:rsidR="00F329F9" w:rsidRDefault="00F329F9" w:rsidP="009C766F">
      <w:pPr>
        <w:rPr>
          <w:rFonts w:ascii="Times New Roman" w:hAnsi="Times New Roman"/>
          <w:color w:val="000000"/>
          <w:sz w:val="24"/>
          <w:szCs w:val="24"/>
          <w:lang w:eastAsia="lt-LT"/>
        </w:rPr>
      </w:pPr>
    </w:p>
    <w:p w14:paraId="5D126FF0" w14:textId="77D82F93" w:rsidR="00F329F9" w:rsidRDefault="00F329F9" w:rsidP="009C766F">
      <w:pPr>
        <w:rPr>
          <w:rFonts w:ascii="Times New Roman" w:hAnsi="Times New Roman"/>
          <w:sz w:val="24"/>
          <w:szCs w:val="24"/>
        </w:rPr>
      </w:pPr>
      <w:r>
        <w:rPr>
          <w:rFonts w:ascii="Times New Roman" w:hAnsi="Times New Roman"/>
          <w:color w:val="000000"/>
          <w:sz w:val="24"/>
          <w:szCs w:val="24"/>
          <w:lang w:eastAsia="lt-LT"/>
        </w:rPr>
        <w:t xml:space="preserve">Gauti rašytinį leidimą tiesti vandentiekio liniją per bendrojo naudojimo žemes sklypo dalį „E“  arba per sklypo dalį „B“ įsipareigoja būsto savininkas. Jeigu iki darbų vykdymo pradžios toks leidimas nebus gautas, sutartis dėl gręžinio įrengimo nebus vykdoma. Tiekėjui bus apmokėta už gręžinio įrengimo projekto parengimą. </w:t>
      </w:r>
    </w:p>
    <w:p w14:paraId="623CB4E1" w14:textId="729AE678" w:rsidR="00A23825" w:rsidRDefault="00A23825" w:rsidP="007B0EBD">
      <w:pPr>
        <w:jc w:val="both"/>
        <w:rPr>
          <w:rFonts w:ascii="Times New Roman" w:hAnsi="Times New Roman"/>
          <w:sz w:val="24"/>
          <w:szCs w:val="24"/>
        </w:rPr>
      </w:pPr>
    </w:p>
    <w:p w14:paraId="6A13EDC2" w14:textId="4AFFBFDF" w:rsidR="00DF1982" w:rsidRDefault="00CF7BEC" w:rsidP="001C036F">
      <w:pPr>
        <w:jc w:val="both"/>
        <w:rPr>
          <w:rFonts w:ascii="Times New Roman" w:hAnsi="Times New Roman"/>
          <w:sz w:val="24"/>
          <w:szCs w:val="24"/>
        </w:rPr>
      </w:pPr>
      <w:r w:rsidRPr="00025034">
        <w:rPr>
          <w:rFonts w:ascii="Times New Roman" w:hAnsi="Times New Roman"/>
          <w:sz w:val="24"/>
          <w:szCs w:val="24"/>
        </w:rPr>
        <w:t xml:space="preserve">Prieš teikiant </w:t>
      </w:r>
      <w:r w:rsidR="003F68E6" w:rsidRPr="00025034">
        <w:rPr>
          <w:rFonts w:ascii="Times New Roman" w:hAnsi="Times New Roman"/>
          <w:sz w:val="24"/>
          <w:szCs w:val="24"/>
        </w:rPr>
        <w:t>pasiūlymą</w:t>
      </w:r>
      <w:r w:rsidRPr="00025034">
        <w:rPr>
          <w:rFonts w:ascii="Times New Roman" w:hAnsi="Times New Roman"/>
          <w:sz w:val="24"/>
          <w:szCs w:val="24"/>
        </w:rPr>
        <w:t xml:space="preserve">, rekomenduojama apsilankyti </w:t>
      </w:r>
      <w:r w:rsidR="009C766F">
        <w:rPr>
          <w:rFonts w:ascii="Times New Roman" w:hAnsi="Times New Roman"/>
          <w:sz w:val="24"/>
          <w:szCs w:val="24"/>
        </w:rPr>
        <w:t xml:space="preserve">gręžinio įrengimo </w:t>
      </w:r>
      <w:r w:rsidRPr="00025034">
        <w:rPr>
          <w:rFonts w:ascii="Times New Roman" w:hAnsi="Times New Roman"/>
          <w:sz w:val="24"/>
          <w:szCs w:val="24"/>
        </w:rPr>
        <w:t xml:space="preserve"> vietoje. </w:t>
      </w:r>
    </w:p>
    <w:p w14:paraId="3B2D7BC9" w14:textId="2450294D" w:rsidR="00F36CC7" w:rsidRPr="00BC48F1" w:rsidRDefault="00F36CC7" w:rsidP="00F36CC7">
      <w:pPr>
        <w:jc w:val="center"/>
        <w:rPr>
          <w:rFonts w:ascii="Times New Roman" w:hAnsi="Times New Roman"/>
          <w:sz w:val="24"/>
          <w:szCs w:val="24"/>
        </w:rPr>
      </w:pPr>
      <w:r>
        <w:rPr>
          <w:rFonts w:ascii="Times New Roman" w:hAnsi="Times New Roman"/>
          <w:sz w:val="24"/>
          <w:szCs w:val="24"/>
        </w:rPr>
        <w:t>_________________________</w:t>
      </w:r>
    </w:p>
    <w:sectPr w:rsidR="00F36CC7" w:rsidRPr="00BC48F1" w:rsidSect="009746C0">
      <w:pgSz w:w="11906" w:h="16838"/>
      <w:pgMar w:top="1134" w:right="567" w:bottom="1134" w:left="1701"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95AED"/>
    <w:multiLevelType w:val="hybridMultilevel"/>
    <w:tmpl w:val="775473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4D7AD7"/>
    <w:multiLevelType w:val="multilevel"/>
    <w:tmpl w:val="ED74FC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20219932">
    <w:abstractNumId w:val="1"/>
  </w:num>
  <w:num w:numId="2" w16cid:durableId="1384864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36F"/>
    <w:rsid w:val="00001F15"/>
    <w:rsid w:val="0000441C"/>
    <w:rsid w:val="000144C5"/>
    <w:rsid w:val="00022DAB"/>
    <w:rsid w:val="00025034"/>
    <w:rsid w:val="00031D89"/>
    <w:rsid w:val="0003322E"/>
    <w:rsid w:val="00043FC5"/>
    <w:rsid w:val="000634AA"/>
    <w:rsid w:val="000649E3"/>
    <w:rsid w:val="00064C53"/>
    <w:rsid w:val="00066EC7"/>
    <w:rsid w:val="000819EF"/>
    <w:rsid w:val="00081F31"/>
    <w:rsid w:val="000822EA"/>
    <w:rsid w:val="00086612"/>
    <w:rsid w:val="00086FEB"/>
    <w:rsid w:val="00090240"/>
    <w:rsid w:val="00095E34"/>
    <w:rsid w:val="000A0289"/>
    <w:rsid w:val="000A132B"/>
    <w:rsid w:val="000A6703"/>
    <w:rsid w:val="000B2674"/>
    <w:rsid w:val="000B5E87"/>
    <w:rsid w:val="000C483B"/>
    <w:rsid w:val="000D0587"/>
    <w:rsid w:val="000D788B"/>
    <w:rsid w:val="000F479E"/>
    <w:rsid w:val="00122F25"/>
    <w:rsid w:val="00156E34"/>
    <w:rsid w:val="00164F5D"/>
    <w:rsid w:val="001876A2"/>
    <w:rsid w:val="001A0C10"/>
    <w:rsid w:val="001B1743"/>
    <w:rsid w:val="001B3E1D"/>
    <w:rsid w:val="001C036F"/>
    <w:rsid w:val="001D4AAD"/>
    <w:rsid w:val="001E4505"/>
    <w:rsid w:val="00217517"/>
    <w:rsid w:val="00237431"/>
    <w:rsid w:val="0026584E"/>
    <w:rsid w:val="00266BFE"/>
    <w:rsid w:val="0027009C"/>
    <w:rsid w:val="002747A9"/>
    <w:rsid w:val="00285671"/>
    <w:rsid w:val="00293FD7"/>
    <w:rsid w:val="0029718E"/>
    <w:rsid w:val="002A02E1"/>
    <w:rsid w:val="002B6982"/>
    <w:rsid w:val="002D120A"/>
    <w:rsid w:val="002F2890"/>
    <w:rsid w:val="002F688B"/>
    <w:rsid w:val="003006F5"/>
    <w:rsid w:val="00323495"/>
    <w:rsid w:val="0032773E"/>
    <w:rsid w:val="0034727C"/>
    <w:rsid w:val="003652AE"/>
    <w:rsid w:val="003708AE"/>
    <w:rsid w:val="003946C9"/>
    <w:rsid w:val="00397CDE"/>
    <w:rsid w:val="003A295E"/>
    <w:rsid w:val="003A63E7"/>
    <w:rsid w:val="003B1001"/>
    <w:rsid w:val="003C0DA8"/>
    <w:rsid w:val="003C499A"/>
    <w:rsid w:val="003D073D"/>
    <w:rsid w:val="003D1916"/>
    <w:rsid w:val="003D6113"/>
    <w:rsid w:val="003F68E6"/>
    <w:rsid w:val="00415A1B"/>
    <w:rsid w:val="00430059"/>
    <w:rsid w:val="004405CF"/>
    <w:rsid w:val="004548D4"/>
    <w:rsid w:val="00454BB6"/>
    <w:rsid w:val="00456D54"/>
    <w:rsid w:val="004606C7"/>
    <w:rsid w:val="00463FCC"/>
    <w:rsid w:val="00472D79"/>
    <w:rsid w:val="00485339"/>
    <w:rsid w:val="004861CF"/>
    <w:rsid w:val="00486589"/>
    <w:rsid w:val="004966C2"/>
    <w:rsid w:val="004B75BF"/>
    <w:rsid w:val="004C2260"/>
    <w:rsid w:val="004C5775"/>
    <w:rsid w:val="004D11D0"/>
    <w:rsid w:val="004F0E19"/>
    <w:rsid w:val="004F591F"/>
    <w:rsid w:val="00530446"/>
    <w:rsid w:val="0053411A"/>
    <w:rsid w:val="0053645E"/>
    <w:rsid w:val="005452CA"/>
    <w:rsid w:val="00551500"/>
    <w:rsid w:val="00551680"/>
    <w:rsid w:val="00565A3A"/>
    <w:rsid w:val="005747D0"/>
    <w:rsid w:val="00580717"/>
    <w:rsid w:val="005924F0"/>
    <w:rsid w:val="005A362F"/>
    <w:rsid w:val="005A6882"/>
    <w:rsid w:val="005B2161"/>
    <w:rsid w:val="005B7B57"/>
    <w:rsid w:val="005E45B4"/>
    <w:rsid w:val="005F1B99"/>
    <w:rsid w:val="005F322B"/>
    <w:rsid w:val="005F3ADD"/>
    <w:rsid w:val="006019A2"/>
    <w:rsid w:val="00637F50"/>
    <w:rsid w:val="00653C7A"/>
    <w:rsid w:val="00666227"/>
    <w:rsid w:val="00686A10"/>
    <w:rsid w:val="006A6ECD"/>
    <w:rsid w:val="006A6F05"/>
    <w:rsid w:val="006D292D"/>
    <w:rsid w:val="00713FA5"/>
    <w:rsid w:val="00725813"/>
    <w:rsid w:val="00744C86"/>
    <w:rsid w:val="007636CE"/>
    <w:rsid w:val="00765A06"/>
    <w:rsid w:val="00767E97"/>
    <w:rsid w:val="00780AD4"/>
    <w:rsid w:val="00784383"/>
    <w:rsid w:val="007956C2"/>
    <w:rsid w:val="0079619C"/>
    <w:rsid w:val="007B0EBD"/>
    <w:rsid w:val="007C1C9E"/>
    <w:rsid w:val="007D3C67"/>
    <w:rsid w:val="007D4C92"/>
    <w:rsid w:val="007D7BF1"/>
    <w:rsid w:val="007F4247"/>
    <w:rsid w:val="0080043A"/>
    <w:rsid w:val="00801C67"/>
    <w:rsid w:val="00802ABF"/>
    <w:rsid w:val="0081505C"/>
    <w:rsid w:val="00820F0B"/>
    <w:rsid w:val="00822CA2"/>
    <w:rsid w:val="00831EBB"/>
    <w:rsid w:val="00832802"/>
    <w:rsid w:val="00856074"/>
    <w:rsid w:val="00880A0C"/>
    <w:rsid w:val="008814E6"/>
    <w:rsid w:val="00884ADB"/>
    <w:rsid w:val="008E3BA4"/>
    <w:rsid w:val="008E7E7C"/>
    <w:rsid w:val="008F1452"/>
    <w:rsid w:val="008F3FD4"/>
    <w:rsid w:val="009010CB"/>
    <w:rsid w:val="009136D7"/>
    <w:rsid w:val="00913FE3"/>
    <w:rsid w:val="009174EF"/>
    <w:rsid w:val="00947344"/>
    <w:rsid w:val="00963B66"/>
    <w:rsid w:val="00973B66"/>
    <w:rsid w:val="009746C0"/>
    <w:rsid w:val="00975896"/>
    <w:rsid w:val="00985DDB"/>
    <w:rsid w:val="00985DEB"/>
    <w:rsid w:val="009B2DB5"/>
    <w:rsid w:val="009C766F"/>
    <w:rsid w:val="009D1120"/>
    <w:rsid w:val="009D3E0E"/>
    <w:rsid w:val="009E6CBB"/>
    <w:rsid w:val="00A0224E"/>
    <w:rsid w:val="00A23825"/>
    <w:rsid w:val="00A24118"/>
    <w:rsid w:val="00A4193D"/>
    <w:rsid w:val="00A54117"/>
    <w:rsid w:val="00A561B4"/>
    <w:rsid w:val="00A5775F"/>
    <w:rsid w:val="00A61160"/>
    <w:rsid w:val="00A9516D"/>
    <w:rsid w:val="00AA7187"/>
    <w:rsid w:val="00AB3DEF"/>
    <w:rsid w:val="00AC16BB"/>
    <w:rsid w:val="00AF7322"/>
    <w:rsid w:val="00B038C9"/>
    <w:rsid w:val="00B14603"/>
    <w:rsid w:val="00B33420"/>
    <w:rsid w:val="00B3723A"/>
    <w:rsid w:val="00B37B49"/>
    <w:rsid w:val="00B42449"/>
    <w:rsid w:val="00B71D4F"/>
    <w:rsid w:val="00B77C87"/>
    <w:rsid w:val="00B82AF0"/>
    <w:rsid w:val="00BB137B"/>
    <w:rsid w:val="00BC203A"/>
    <w:rsid w:val="00BC33EA"/>
    <w:rsid w:val="00BC48F1"/>
    <w:rsid w:val="00BD723D"/>
    <w:rsid w:val="00BE24A7"/>
    <w:rsid w:val="00BE5442"/>
    <w:rsid w:val="00BF52BB"/>
    <w:rsid w:val="00C15CE2"/>
    <w:rsid w:val="00C16F63"/>
    <w:rsid w:val="00C21082"/>
    <w:rsid w:val="00C3340F"/>
    <w:rsid w:val="00C53757"/>
    <w:rsid w:val="00C7130E"/>
    <w:rsid w:val="00C71C75"/>
    <w:rsid w:val="00C73E48"/>
    <w:rsid w:val="00C743E2"/>
    <w:rsid w:val="00C754A4"/>
    <w:rsid w:val="00C82AA5"/>
    <w:rsid w:val="00C9210C"/>
    <w:rsid w:val="00C96328"/>
    <w:rsid w:val="00CC3095"/>
    <w:rsid w:val="00CC5714"/>
    <w:rsid w:val="00CD3C5D"/>
    <w:rsid w:val="00CD5016"/>
    <w:rsid w:val="00CE52A4"/>
    <w:rsid w:val="00CE545B"/>
    <w:rsid w:val="00CF7BEC"/>
    <w:rsid w:val="00CF7CB7"/>
    <w:rsid w:val="00D04A9D"/>
    <w:rsid w:val="00D16A55"/>
    <w:rsid w:val="00D20E7D"/>
    <w:rsid w:val="00D27B6F"/>
    <w:rsid w:val="00D27E55"/>
    <w:rsid w:val="00D355BA"/>
    <w:rsid w:val="00D42EFF"/>
    <w:rsid w:val="00D46A1B"/>
    <w:rsid w:val="00D64471"/>
    <w:rsid w:val="00D65414"/>
    <w:rsid w:val="00D74CCF"/>
    <w:rsid w:val="00D82F6B"/>
    <w:rsid w:val="00D840F7"/>
    <w:rsid w:val="00DA38A6"/>
    <w:rsid w:val="00DF1143"/>
    <w:rsid w:val="00DF1982"/>
    <w:rsid w:val="00E062E0"/>
    <w:rsid w:val="00E22450"/>
    <w:rsid w:val="00E72C36"/>
    <w:rsid w:val="00E7629E"/>
    <w:rsid w:val="00E76B12"/>
    <w:rsid w:val="00E92364"/>
    <w:rsid w:val="00EC509D"/>
    <w:rsid w:val="00EC67E8"/>
    <w:rsid w:val="00EF076E"/>
    <w:rsid w:val="00F07692"/>
    <w:rsid w:val="00F16BF4"/>
    <w:rsid w:val="00F200AD"/>
    <w:rsid w:val="00F23133"/>
    <w:rsid w:val="00F31141"/>
    <w:rsid w:val="00F329F9"/>
    <w:rsid w:val="00F32F0F"/>
    <w:rsid w:val="00F36CC7"/>
    <w:rsid w:val="00F41E7B"/>
    <w:rsid w:val="00F431FF"/>
    <w:rsid w:val="00F4515B"/>
    <w:rsid w:val="00F54570"/>
    <w:rsid w:val="00F62D25"/>
    <w:rsid w:val="00F63DB8"/>
    <w:rsid w:val="00F7523F"/>
    <w:rsid w:val="00F95B31"/>
    <w:rsid w:val="00FD049A"/>
    <w:rsid w:val="00FD4700"/>
    <w:rsid w:val="00FE5F48"/>
    <w:rsid w:val="00FF7934"/>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EA0E"/>
  <w15:docId w15:val="{625466B5-207D-4029-B3FC-70A3E5BE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036F"/>
    <w:pPr>
      <w:spacing w:line="240" w:lineRule="auto"/>
    </w:pPr>
    <w:rPr>
      <w:rFonts w:ascii="Calibri" w:eastAsia="Times New Roman" w:hAnsi="Calibri" w:cs="Times New Roman"/>
      <w:lang w:bidi="bo-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1C036F"/>
    <w:pPr>
      <w:spacing w:line="240" w:lineRule="auto"/>
      <w:ind w:firstLine="312"/>
      <w:jc w:val="both"/>
    </w:pPr>
    <w:rPr>
      <w:rFonts w:ascii="TimesLT" w:eastAsia="Times New Roman" w:hAnsi="TimesLT" w:cs="Times New Roman"/>
      <w:snapToGrid w:val="0"/>
      <w:sz w:val="20"/>
      <w:szCs w:val="20"/>
      <w:lang w:val="en-US"/>
    </w:rPr>
  </w:style>
  <w:style w:type="table" w:styleId="Lentelstinklelis">
    <w:name w:val="Table Grid"/>
    <w:basedOn w:val="prastojilentel"/>
    <w:uiPriority w:val="59"/>
    <w:rsid w:val="003D1916"/>
    <w:pPr>
      <w:spacing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95E34"/>
    <w:rPr>
      <w:rFonts w:ascii="Tahoma" w:hAnsi="Tahoma" w:cs="Tahoma"/>
      <w:sz w:val="16"/>
      <w:szCs w:val="23"/>
    </w:rPr>
  </w:style>
  <w:style w:type="character" w:customStyle="1" w:styleId="DebesliotekstasDiagrama">
    <w:name w:val="Debesėlio tekstas Diagrama"/>
    <w:basedOn w:val="Numatytasispastraiposriftas"/>
    <w:link w:val="Debesliotekstas"/>
    <w:uiPriority w:val="99"/>
    <w:semiHidden/>
    <w:rsid w:val="00095E34"/>
    <w:rPr>
      <w:rFonts w:ascii="Tahoma" w:eastAsia="Times New Roman" w:hAnsi="Tahoma" w:cs="Tahoma"/>
      <w:sz w:val="16"/>
      <w:szCs w:val="23"/>
      <w:lang w:bidi="bo-CN"/>
    </w:rPr>
  </w:style>
  <w:style w:type="paragraph" w:styleId="Sraopastraipa">
    <w:name w:val="List Paragraph"/>
    <w:basedOn w:val="prastasis"/>
    <w:uiPriority w:val="34"/>
    <w:qFormat/>
    <w:rsid w:val="00975896"/>
    <w:pPr>
      <w:ind w:left="720"/>
      <w:contextualSpacing/>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D3CA9-AFA8-4DA5-B39B-5E56B49F8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1315</Words>
  <Characters>751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Grigorijus</dc:creator>
  <cp:lastModifiedBy>Loreta Maminskienė</cp:lastModifiedBy>
  <cp:revision>3</cp:revision>
  <cp:lastPrinted>2024-06-18T08:12:00Z</cp:lastPrinted>
  <dcterms:created xsi:type="dcterms:W3CDTF">2026-07-27T05:14:00Z</dcterms:created>
  <dcterms:modified xsi:type="dcterms:W3CDTF">2026-08-05T11:39:00Z</dcterms:modified>
</cp:coreProperties>
</file>