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4CC91864" w:rsidR="00EF7EFF" w:rsidRPr="00B14097" w:rsidRDefault="00EF7EFF" w:rsidP="00181B65">
      <w:pPr>
        <w:pStyle w:val="Antrat1"/>
        <w:ind w:firstLine="0"/>
        <w:jc w:val="right"/>
        <w:rPr>
          <w:rFonts w:ascii="Arial" w:hAnsi="Arial" w:cs="Arial"/>
          <w:i/>
          <w:iCs/>
          <w:color w:val="auto"/>
          <w:sz w:val="20"/>
          <w:szCs w:val="20"/>
        </w:rPr>
      </w:pPr>
      <w:r w:rsidRPr="00B14097">
        <w:rPr>
          <w:rFonts w:ascii="Arial" w:hAnsi="Arial" w:cs="Arial"/>
          <w:i/>
          <w:iCs/>
          <w:color w:val="auto"/>
          <w:sz w:val="20"/>
          <w:szCs w:val="20"/>
        </w:rPr>
        <w:t xml:space="preserve">Specialiųjų pirkimo sąlygų (SPS) Priedas Nr. </w:t>
      </w:r>
      <w:r w:rsidR="008349DC">
        <w:rPr>
          <w:rFonts w:ascii="Arial" w:hAnsi="Arial" w:cs="Arial"/>
          <w:i/>
          <w:iCs/>
          <w:color w:val="auto"/>
          <w:sz w:val="20"/>
          <w:szCs w:val="20"/>
        </w:rPr>
        <w:t>1</w:t>
      </w:r>
      <w:r w:rsidR="004D721F">
        <w:rPr>
          <w:rFonts w:ascii="Arial" w:hAnsi="Arial" w:cs="Arial"/>
          <w:i/>
          <w:iCs/>
          <w:color w:val="auto"/>
          <w:sz w:val="20"/>
          <w:szCs w:val="20"/>
        </w:rPr>
        <w:t>1</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7515816C" w:rsidR="00181B65" w:rsidRPr="00181B65" w:rsidRDefault="008349DC" w:rsidP="00181B65">
            <w:pPr>
              <w:ind w:firstLine="0"/>
              <w:jc w:val="both"/>
              <w:rPr>
                <w:rFonts w:eastAsia="Times New Roman" w:cs="Arial"/>
                <w:sz w:val="20"/>
                <w:szCs w:val="20"/>
                <w:lang w:eastAsia="lt-LT"/>
              </w:rPr>
            </w:pPr>
            <w:r>
              <w:rPr>
                <w:rFonts w:eastAsia="Times New Roman" w:cs="Arial"/>
                <w:sz w:val="20"/>
                <w:szCs w:val="20"/>
                <w:lang w:eastAsia="lt-LT"/>
              </w:rPr>
              <w:t>6</w:t>
            </w:r>
            <w:r w:rsidR="00181B65" w:rsidRPr="00181B65">
              <w:rPr>
                <w:rFonts w:eastAsia="Times New Roman" w:cs="Arial"/>
                <w:sz w:val="20"/>
                <w:szCs w:val="20"/>
                <w:lang w:eastAsia="lt-LT"/>
              </w:rPr>
              <w:t xml:space="preserve"> dienų iki pasiūlymų pateikimo termino dienos</w:t>
            </w:r>
          </w:p>
        </w:tc>
        <w:tc>
          <w:tcPr>
            <w:tcW w:w="2954" w:type="dxa"/>
            <w:tcMar>
              <w:top w:w="0" w:type="dxa"/>
              <w:left w:w="108" w:type="dxa"/>
              <w:bottom w:w="0" w:type="dxa"/>
              <w:right w:w="108" w:type="dxa"/>
            </w:tcMar>
          </w:tcPr>
          <w:p w14:paraId="22D5925E" w14:textId="479B135D" w:rsidR="00181B65" w:rsidRPr="00181B65" w:rsidRDefault="00181B65" w:rsidP="00181B65">
            <w:pPr>
              <w:ind w:firstLine="0"/>
              <w:jc w:val="both"/>
              <w:rPr>
                <w:rFonts w:eastAsia="Times New Roman" w:cs="Arial"/>
                <w:iCs/>
                <w:color w:val="7030A0"/>
                <w:sz w:val="20"/>
                <w:szCs w:val="20"/>
                <w:lang w:eastAsia="lt-LT"/>
              </w:rPr>
            </w:pPr>
            <w:r w:rsidRPr="00181B65">
              <w:rPr>
                <w:rFonts w:eastAsia="Times New Roman" w:cs="Arial"/>
                <w:i/>
                <w:iCs/>
                <w:sz w:val="20"/>
                <w:szCs w:val="20"/>
                <w:lang w:eastAsia="lt-LT"/>
              </w:rPr>
              <w:t xml:space="preserve"> </w:t>
            </w:r>
          </w:p>
          <w:p w14:paraId="765CEBF4" w14:textId="77777777" w:rsidR="00181B65" w:rsidRPr="00181B65" w:rsidRDefault="00181B65" w:rsidP="00181B65">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53084217" w:rsidR="00181B65" w:rsidRPr="00181B65" w:rsidRDefault="008349DC" w:rsidP="00AC02C3">
            <w:pPr>
              <w:ind w:firstLine="0"/>
              <w:jc w:val="both"/>
              <w:rPr>
                <w:rFonts w:eastAsia="Times New Roman" w:cs="Arial"/>
                <w:sz w:val="20"/>
                <w:szCs w:val="20"/>
                <w:lang w:eastAsia="lt-LT"/>
              </w:rPr>
            </w:pPr>
            <w:r>
              <w:rPr>
                <w:rFonts w:eastAsia="Times New Roman" w:cs="Arial"/>
                <w:sz w:val="20"/>
                <w:szCs w:val="20"/>
                <w:lang w:eastAsia="lt-LT"/>
              </w:rPr>
              <w:t>4</w:t>
            </w:r>
            <w:r w:rsidR="00181B65" w:rsidRPr="00181B65">
              <w:rPr>
                <w:rFonts w:eastAsia="Times New Roman" w:cs="Arial"/>
                <w:sz w:val="20"/>
                <w:szCs w:val="20"/>
                <w:lang w:eastAsia="lt-LT"/>
              </w:rPr>
              <w:t xml:space="preserve"> dienų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AB30BF">
            <w:pPr>
              <w:ind w:firstLine="0"/>
              <w:jc w:val="both"/>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58C23C9F" w14:textId="77777777" w:rsidR="00181B65" w:rsidRPr="00181B65" w:rsidRDefault="00181B65" w:rsidP="00181B65">
            <w:pPr>
              <w:ind w:firstLine="0"/>
              <w:jc w:val="both"/>
              <w:rPr>
                <w:rFonts w:eastAsia="Times New Roman" w:cs="Arial"/>
                <w:iCs/>
                <w:color w:val="FF0000"/>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2E9C81B2" w14:textId="631C6F07" w:rsidR="00181B65" w:rsidRPr="00181B65" w:rsidRDefault="00181B65" w:rsidP="00181B65">
            <w:pPr>
              <w:ind w:firstLine="0"/>
              <w:jc w:val="both"/>
              <w:rPr>
                <w:rFonts w:eastAsia="Times New Roman" w:cs="Arial"/>
                <w:sz w:val="20"/>
                <w:szCs w:val="20"/>
                <w:lang w:eastAsia="lt-LT"/>
              </w:rPr>
            </w:pP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181B65">
            <w:pPr>
              <w:numPr>
                <w:ilvl w:val="0"/>
                <w:numId w:val="12"/>
              </w:numPr>
              <w:spacing w:after="160" w:line="276" w:lineRule="auto"/>
              <w:contextualSpacing/>
              <w:jc w:val="both"/>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64F8A487" w:rsidR="00181B65" w:rsidRPr="00181B65" w:rsidRDefault="00181B65" w:rsidP="00181B65">
            <w:pPr>
              <w:ind w:firstLine="0"/>
              <w:jc w:val="both"/>
              <w:rPr>
                <w:rFonts w:eastAsia="Times New Roman" w:cs="Arial"/>
                <w:sz w:val="20"/>
                <w:szCs w:val="20"/>
                <w:lang w:eastAsia="lt-LT"/>
              </w:rPr>
            </w:pPr>
          </w:p>
        </w:tc>
      </w:tr>
      <w:tr w:rsidR="00181B65" w:rsidRPr="00181B65" w14:paraId="1EDE55D7" w14:textId="77777777" w:rsidTr="00AB30BF">
        <w:trPr>
          <w:trHeight w:val="604"/>
        </w:trPr>
        <w:tc>
          <w:tcPr>
            <w:tcW w:w="726" w:type="dxa"/>
            <w:tcMar>
              <w:top w:w="0" w:type="dxa"/>
              <w:left w:w="108" w:type="dxa"/>
              <w:bottom w:w="0" w:type="dxa"/>
              <w:right w:w="108" w:type="dxa"/>
            </w:tcMar>
          </w:tcPr>
          <w:p w14:paraId="7AC54AEF"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DD8A71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Tiekėjai turi pateikti prekių pavyzdžius</w:t>
            </w:r>
          </w:p>
        </w:tc>
        <w:tc>
          <w:tcPr>
            <w:tcW w:w="3643" w:type="dxa"/>
            <w:tcMar>
              <w:top w:w="0" w:type="dxa"/>
              <w:left w:w="108" w:type="dxa"/>
              <w:bottom w:w="0" w:type="dxa"/>
              <w:right w:w="108" w:type="dxa"/>
            </w:tcMar>
          </w:tcPr>
          <w:p w14:paraId="58A283D4" w14:textId="77777777" w:rsidR="00181B65" w:rsidRPr="00181B65" w:rsidRDefault="00181B65" w:rsidP="00181B65">
            <w:pPr>
              <w:suppressAutoHyphens/>
              <w:ind w:firstLine="0"/>
              <w:jc w:val="both"/>
              <w:rPr>
                <w:rFonts w:eastAsia="Arial Unicode MS" w:cs="Arial"/>
                <w:sz w:val="20"/>
                <w:szCs w:val="20"/>
              </w:rPr>
            </w:pPr>
            <w:r w:rsidRPr="00181B65">
              <w:rPr>
                <w:rFonts w:eastAsia="Arial Unicode MS" w:cs="Arial"/>
                <w:sz w:val="20"/>
                <w:szCs w:val="20"/>
              </w:rPr>
              <w:t>NETAIKOMA</w:t>
            </w:r>
          </w:p>
          <w:p w14:paraId="6DA84271" w14:textId="77777777" w:rsidR="00181B65" w:rsidRPr="00181B65" w:rsidRDefault="00181B65" w:rsidP="00181B65">
            <w:pPr>
              <w:suppressAutoHyphens/>
              <w:ind w:firstLine="0"/>
              <w:jc w:val="both"/>
              <w:rPr>
                <w:rFonts w:eastAsia="Arial Unicode MS" w:cs="Arial"/>
                <w:sz w:val="20"/>
                <w:szCs w:val="20"/>
              </w:rPr>
            </w:pPr>
          </w:p>
          <w:p w14:paraId="177A7734" w14:textId="01FC391E" w:rsidR="00181B65" w:rsidRPr="00181B65" w:rsidRDefault="00181B65" w:rsidP="00181B65">
            <w:pPr>
              <w:ind w:firstLine="0"/>
              <w:jc w:val="both"/>
              <w:rPr>
                <w:rFonts w:eastAsia="Times New Roman" w:cs="Arial"/>
                <w:iCs/>
                <w:color w:val="00B050"/>
                <w:sz w:val="20"/>
                <w:szCs w:val="20"/>
                <w:lang w:eastAsia="lt-LT"/>
              </w:rPr>
            </w:pPr>
          </w:p>
        </w:tc>
        <w:tc>
          <w:tcPr>
            <w:tcW w:w="2954" w:type="dxa"/>
            <w:tcMar>
              <w:top w:w="0" w:type="dxa"/>
              <w:left w:w="108" w:type="dxa"/>
              <w:bottom w:w="0" w:type="dxa"/>
              <w:right w:w="108" w:type="dxa"/>
            </w:tcMar>
          </w:tcPr>
          <w:p w14:paraId="503BBD69"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181B65" w:rsidRDefault="00181B65" w:rsidP="00181B65">
            <w:pPr>
              <w:ind w:firstLine="0"/>
              <w:jc w:val="both"/>
              <w:rPr>
                <w:rFonts w:eastAsia="Times New Roman" w:cs="Arial"/>
                <w:iCs/>
                <w:sz w:val="20"/>
                <w:szCs w:val="20"/>
                <w:lang w:eastAsia="lt-LT"/>
              </w:rPr>
            </w:pPr>
            <w:r w:rsidRPr="004A1FC1">
              <w:rPr>
                <w:rFonts w:eastAsia="Times New Roman" w:cs="Arial"/>
                <w:iCs/>
                <w:sz w:val="20"/>
                <w:szCs w:val="20"/>
                <w:lang w:eastAsia="lt-LT"/>
              </w:rPr>
              <w:t>90 (devyniasdešimt) dienų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52195A1" w14:textId="0A129D96" w:rsidR="00181B65" w:rsidRPr="00181B65" w:rsidRDefault="00597F3E" w:rsidP="00181B65">
            <w:pPr>
              <w:ind w:firstLine="0"/>
              <w:jc w:val="both"/>
              <w:rPr>
                <w:rFonts w:eastAsia="Times New Roman" w:cs="Arial"/>
                <w:iCs/>
                <w:sz w:val="20"/>
                <w:szCs w:val="20"/>
                <w:lang w:eastAsia="lt-LT"/>
              </w:rPr>
            </w:pPr>
            <w:r w:rsidRPr="00597F3E">
              <w:rPr>
                <w:rFonts w:eastAsia="Times New Roman" w:cs="Arial"/>
                <w:iCs/>
                <w:sz w:val="20"/>
                <w:szCs w:val="20"/>
                <w:lang w:eastAsia="lt-LT"/>
              </w:rPr>
              <w:t>NETAIKOMA</w:t>
            </w:r>
          </w:p>
        </w:tc>
        <w:tc>
          <w:tcPr>
            <w:tcW w:w="2954" w:type="dxa"/>
            <w:tcMar>
              <w:top w:w="0" w:type="dxa"/>
              <w:left w:w="108" w:type="dxa"/>
              <w:bottom w:w="0" w:type="dxa"/>
              <w:right w:w="108" w:type="dxa"/>
            </w:tcMar>
          </w:tcPr>
          <w:p w14:paraId="34761F39" w14:textId="7042C6FB"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Mar>
              <w:top w:w="0" w:type="dxa"/>
              <w:left w:w="108" w:type="dxa"/>
              <w:bottom w:w="0" w:type="dxa"/>
              <w:right w:w="108" w:type="dxa"/>
            </w:tcMar>
          </w:tcPr>
          <w:p w14:paraId="46A288E8" w14:textId="687CC3DE" w:rsidR="00181B65" w:rsidRPr="00181B65" w:rsidRDefault="00597F3E" w:rsidP="00181B65">
            <w:pPr>
              <w:ind w:firstLine="0"/>
              <w:jc w:val="both"/>
              <w:rPr>
                <w:rFonts w:eastAsia="Times New Roman" w:cs="Arial"/>
                <w:color w:val="000000"/>
                <w:sz w:val="20"/>
                <w:szCs w:val="20"/>
                <w:lang w:eastAsia="lt-LT"/>
              </w:rPr>
            </w:pPr>
            <w:r w:rsidRPr="00597F3E">
              <w:rPr>
                <w:rFonts w:eastAsia="Times New Roman" w:cs="Arial"/>
                <w:sz w:val="20"/>
                <w:szCs w:val="20"/>
                <w:lang w:eastAsia="lt-LT"/>
              </w:rPr>
              <w:t>NETAIKOMA</w:t>
            </w:r>
          </w:p>
        </w:tc>
        <w:tc>
          <w:tcPr>
            <w:tcW w:w="2954" w:type="dxa"/>
            <w:tcMar>
              <w:top w:w="0" w:type="dxa"/>
              <w:left w:w="108" w:type="dxa"/>
              <w:bottom w:w="0" w:type="dxa"/>
              <w:right w:w="108" w:type="dxa"/>
            </w:tcMar>
          </w:tcPr>
          <w:p w14:paraId="646AFB7B" w14:textId="157301B4"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624C6F0A"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r w:rsidR="00CF50A4">
              <w:rPr>
                <w:rFonts w:eastAsia="Times New Roman" w:cs="Arial"/>
                <w:bCs/>
                <w:sz w:val="20"/>
                <w:szCs w:val="20"/>
                <w:lang w:eastAsia="lt-LT"/>
              </w:rPr>
              <w:t>.</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sprendimą nustatyti </w:t>
            </w:r>
            <w:r w:rsidRPr="00181B65">
              <w:rPr>
                <w:rFonts w:eastAsia="Times New Roman" w:cs="Arial"/>
                <w:bCs/>
                <w:sz w:val="20"/>
                <w:szCs w:val="20"/>
                <w:lang w:eastAsia="lt-LT"/>
              </w:rPr>
              <w:lastRenderedPageBreak/>
              <w:t xml:space="preserve">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294CAD13"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lastRenderedPageBreak/>
              <w:t>3 (tris) darbo dienas nuo sprendimo priėmimo dienos</w:t>
            </w:r>
            <w:r w:rsidR="00CF50A4">
              <w:rPr>
                <w:rFonts w:eastAsia="Times New Roman" w:cs="Arial"/>
                <w:bCs/>
                <w:sz w:val="20"/>
                <w:szCs w:val="20"/>
                <w:lang w:eastAsia="lt-LT"/>
              </w:rPr>
              <w:t>.</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D986E9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r w:rsidR="00CF50A4">
              <w:rPr>
                <w:rFonts w:eastAsia="Times New Roman" w:cs="Arial"/>
                <w:bCs/>
                <w:sz w:val="20"/>
                <w:szCs w:val="20"/>
                <w:lang w:eastAsia="lt-LT"/>
              </w:rPr>
              <w:t>.</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55708825" w14:textId="4DE7938E"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5 (penkias) darbo dienas</w:t>
            </w:r>
            <w:r w:rsidR="000D65AA">
              <w:rPr>
                <w:rFonts w:eastAsia="Times New Roman" w:cs="Arial"/>
                <w:sz w:val="20"/>
                <w:szCs w:val="20"/>
                <w:lang w:eastAsia="lt-LT"/>
              </w:rPr>
              <w:t xml:space="preserve"> </w:t>
            </w: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5BD79C00"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r w:rsidR="00CF50A4">
              <w:rPr>
                <w:rFonts w:eastAsia="Times New Roman" w:cs="Arial"/>
                <w:sz w:val="20"/>
                <w:szCs w:val="20"/>
                <w:lang w:eastAsia="lt-LT"/>
              </w:rPr>
              <w:t>.</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bCs/>
                <w:sz w:val="20"/>
                <w:szCs w:val="20"/>
                <w:lang w:eastAsia="lt-LT"/>
              </w:rPr>
              <w:t>5 (penkių) darbo dienų,</w:t>
            </w:r>
            <w:r w:rsidRPr="00181B65">
              <w:rPr>
                <w:rFonts w:eastAsia="Times New Roman" w:cs="Arial"/>
                <w:sz w:val="20"/>
                <w:szCs w:val="20"/>
                <w:lang w:eastAsia="lt-LT"/>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 xml:space="preserve">suinteresuotas dalyvis paprašys Perkančiojo subjekto </w:t>
            </w:r>
            <w:r w:rsidRPr="00181B65">
              <w:rPr>
                <w:rFonts w:eastAsia="Times New Roman" w:cs="Arial"/>
                <w:iCs/>
                <w:sz w:val="20"/>
                <w:szCs w:val="20"/>
                <w:lang w:eastAsia="lt-LT"/>
              </w:rPr>
              <w:lastRenderedPageBreak/>
              <w:t>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lastRenderedPageBreak/>
              <w:t xml:space="preserve">PĮ 108 straipsnio 1 dalyje nustatytas terminas ir atidėjimo terminas pratęsiami papildomam terminui, jį skaičiuojant nuo Suinteresuoto dalyvio </w:t>
            </w:r>
            <w:r w:rsidRPr="00181B65">
              <w:rPr>
                <w:rFonts w:eastAsia="Times New Roman" w:cs="Arial"/>
                <w:sz w:val="20"/>
                <w:szCs w:val="20"/>
                <w:lang w:eastAsia="lt-LT"/>
              </w:rPr>
              <w:lastRenderedPageBreak/>
              <w:t xml:space="preserve">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Sraopastraipa"/>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685A7" w14:textId="77777777" w:rsidR="000D24D3" w:rsidRDefault="000D24D3" w:rsidP="002D3D62">
      <w:r>
        <w:separator/>
      </w:r>
    </w:p>
  </w:endnote>
  <w:endnote w:type="continuationSeparator" w:id="0">
    <w:p w14:paraId="0DEE5C3B" w14:textId="77777777" w:rsidR="000D24D3" w:rsidRDefault="000D24D3"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End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FCC06" w14:textId="77777777" w:rsidR="000D24D3" w:rsidRDefault="000D24D3" w:rsidP="002D3D62">
      <w:r>
        <w:separator/>
      </w:r>
    </w:p>
  </w:footnote>
  <w:footnote w:type="continuationSeparator" w:id="0">
    <w:p w14:paraId="44BF30DF" w14:textId="77777777" w:rsidR="000D24D3" w:rsidRDefault="000D24D3"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Antrats"/>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209C6D3A"/>
    <w:lvl w:ilvl="0">
      <w:start w:val="3"/>
      <w:numFmt w:val="decimal"/>
      <w:lvlText w:val="%1."/>
      <w:lvlJc w:val="left"/>
      <w:pPr>
        <w:ind w:left="502" w:hanging="360"/>
      </w:pPr>
      <w:rPr>
        <w:rFonts w:hint="default"/>
        <w:sz w:val="20"/>
        <w:szCs w:val="20"/>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4570"/>
    <w:rsid w:val="00015FD9"/>
    <w:rsid w:val="00021E89"/>
    <w:rsid w:val="00026CE7"/>
    <w:rsid w:val="000307C9"/>
    <w:rsid w:val="0003080C"/>
    <w:rsid w:val="00031D79"/>
    <w:rsid w:val="00041E1A"/>
    <w:rsid w:val="00061697"/>
    <w:rsid w:val="0008119F"/>
    <w:rsid w:val="000B23EE"/>
    <w:rsid w:val="000B2810"/>
    <w:rsid w:val="000C0DE4"/>
    <w:rsid w:val="000C3717"/>
    <w:rsid w:val="000D24D3"/>
    <w:rsid w:val="000D65AA"/>
    <w:rsid w:val="000E31DC"/>
    <w:rsid w:val="000E6F54"/>
    <w:rsid w:val="000F536D"/>
    <w:rsid w:val="00142B95"/>
    <w:rsid w:val="00154F48"/>
    <w:rsid w:val="001552A2"/>
    <w:rsid w:val="00164D00"/>
    <w:rsid w:val="00166164"/>
    <w:rsid w:val="001671F3"/>
    <w:rsid w:val="001679E3"/>
    <w:rsid w:val="00170316"/>
    <w:rsid w:val="00176A6D"/>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F0833"/>
    <w:rsid w:val="002F5B41"/>
    <w:rsid w:val="00330B94"/>
    <w:rsid w:val="00331D62"/>
    <w:rsid w:val="00333E3C"/>
    <w:rsid w:val="00341DCE"/>
    <w:rsid w:val="00356874"/>
    <w:rsid w:val="00364EB4"/>
    <w:rsid w:val="0038091B"/>
    <w:rsid w:val="00383CEA"/>
    <w:rsid w:val="0039226A"/>
    <w:rsid w:val="00395633"/>
    <w:rsid w:val="003A017B"/>
    <w:rsid w:val="003A3BC9"/>
    <w:rsid w:val="003B09D1"/>
    <w:rsid w:val="003B194E"/>
    <w:rsid w:val="003C4BED"/>
    <w:rsid w:val="003C5276"/>
    <w:rsid w:val="003C731B"/>
    <w:rsid w:val="003D3BD3"/>
    <w:rsid w:val="003E14F6"/>
    <w:rsid w:val="004014B8"/>
    <w:rsid w:val="00402AE3"/>
    <w:rsid w:val="0042723C"/>
    <w:rsid w:val="00431C7E"/>
    <w:rsid w:val="004351F5"/>
    <w:rsid w:val="00437B26"/>
    <w:rsid w:val="00437C6D"/>
    <w:rsid w:val="004453DE"/>
    <w:rsid w:val="00447B4E"/>
    <w:rsid w:val="00450FEB"/>
    <w:rsid w:val="00456ACE"/>
    <w:rsid w:val="0047704D"/>
    <w:rsid w:val="00487660"/>
    <w:rsid w:val="00492FF2"/>
    <w:rsid w:val="004A1F56"/>
    <w:rsid w:val="004A1FC1"/>
    <w:rsid w:val="004A34C7"/>
    <w:rsid w:val="004B0F74"/>
    <w:rsid w:val="004B7029"/>
    <w:rsid w:val="004C0E80"/>
    <w:rsid w:val="004D721F"/>
    <w:rsid w:val="004D7D92"/>
    <w:rsid w:val="004E1E8C"/>
    <w:rsid w:val="004E3BAE"/>
    <w:rsid w:val="004E6E5E"/>
    <w:rsid w:val="004E707C"/>
    <w:rsid w:val="004F04DC"/>
    <w:rsid w:val="00502D2C"/>
    <w:rsid w:val="00505F28"/>
    <w:rsid w:val="005062ED"/>
    <w:rsid w:val="00510C8F"/>
    <w:rsid w:val="00510D4C"/>
    <w:rsid w:val="00545C45"/>
    <w:rsid w:val="00545DCE"/>
    <w:rsid w:val="00547F2B"/>
    <w:rsid w:val="005505EE"/>
    <w:rsid w:val="005517EC"/>
    <w:rsid w:val="00552DEC"/>
    <w:rsid w:val="00552F98"/>
    <w:rsid w:val="0055637F"/>
    <w:rsid w:val="0057152C"/>
    <w:rsid w:val="00575CA6"/>
    <w:rsid w:val="00581AA9"/>
    <w:rsid w:val="00582E0B"/>
    <w:rsid w:val="00590263"/>
    <w:rsid w:val="00597F3E"/>
    <w:rsid w:val="005B6317"/>
    <w:rsid w:val="005C0C61"/>
    <w:rsid w:val="005C7D5B"/>
    <w:rsid w:val="005D736F"/>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71DA"/>
    <w:rsid w:val="00757E88"/>
    <w:rsid w:val="007713F1"/>
    <w:rsid w:val="00777BB7"/>
    <w:rsid w:val="00781D02"/>
    <w:rsid w:val="00782074"/>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349DC"/>
    <w:rsid w:val="0084556B"/>
    <w:rsid w:val="00850AD8"/>
    <w:rsid w:val="00873C8B"/>
    <w:rsid w:val="00892C2F"/>
    <w:rsid w:val="008A6D4A"/>
    <w:rsid w:val="008A71CE"/>
    <w:rsid w:val="008B0F3F"/>
    <w:rsid w:val="008B3997"/>
    <w:rsid w:val="008B3E12"/>
    <w:rsid w:val="008B47D1"/>
    <w:rsid w:val="008B4ED0"/>
    <w:rsid w:val="008B7415"/>
    <w:rsid w:val="008C1DE3"/>
    <w:rsid w:val="008D5442"/>
    <w:rsid w:val="008E2D12"/>
    <w:rsid w:val="008E5B36"/>
    <w:rsid w:val="008F440B"/>
    <w:rsid w:val="008F7517"/>
    <w:rsid w:val="009148F5"/>
    <w:rsid w:val="0091505A"/>
    <w:rsid w:val="009167AA"/>
    <w:rsid w:val="00927FB1"/>
    <w:rsid w:val="00931C4D"/>
    <w:rsid w:val="00944584"/>
    <w:rsid w:val="00945CFA"/>
    <w:rsid w:val="00960487"/>
    <w:rsid w:val="009650CD"/>
    <w:rsid w:val="00971961"/>
    <w:rsid w:val="00976CCE"/>
    <w:rsid w:val="00980A28"/>
    <w:rsid w:val="00985A94"/>
    <w:rsid w:val="009C0D37"/>
    <w:rsid w:val="009C1812"/>
    <w:rsid w:val="009D2411"/>
    <w:rsid w:val="009D253E"/>
    <w:rsid w:val="009D75D2"/>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A3960"/>
    <w:rsid w:val="00AB30BF"/>
    <w:rsid w:val="00AC02C3"/>
    <w:rsid w:val="00AC393B"/>
    <w:rsid w:val="00AF04E7"/>
    <w:rsid w:val="00AF399E"/>
    <w:rsid w:val="00AF45AB"/>
    <w:rsid w:val="00AF556D"/>
    <w:rsid w:val="00AF67BA"/>
    <w:rsid w:val="00AF74A3"/>
    <w:rsid w:val="00B27E57"/>
    <w:rsid w:val="00B34992"/>
    <w:rsid w:val="00B34BB2"/>
    <w:rsid w:val="00B430EC"/>
    <w:rsid w:val="00B45ED6"/>
    <w:rsid w:val="00B4614C"/>
    <w:rsid w:val="00B50284"/>
    <w:rsid w:val="00B60A06"/>
    <w:rsid w:val="00B63239"/>
    <w:rsid w:val="00B676D9"/>
    <w:rsid w:val="00B70432"/>
    <w:rsid w:val="00B70D8D"/>
    <w:rsid w:val="00B72545"/>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50E67"/>
    <w:rsid w:val="00C653C2"/>
    <w:rsid w:val="00C67042"/>
    <w:rsid w:val="00C7457F"/>
    <w:rsid w:val="00C805CB"/>
    <w:rsid w:val="00C81803"/>
    <w:rsid w:val="00CA325A"/>
    <w:rsid w:val="00CB4FAA"/>
    <w:rsid w:val="00CC5E01"/>
    <w:rsid w:val="00CC6A75"/>
    <w:rsid w:val="00CD4B55"/>
    <w:rsid w:val="00CD79FC"/>
    <w:rsid w:val="00CE0EA1"/>
    <w:rsid w:val="00CF50A4"/>
    <w:rsid w:val="00D05DA9"/>
    <w:rsid w:val="00D11130"/>
    <w:rsid w:val="00D3754B"/>
    <w:rsid w:val="00D41F49"/>
    <w:rsid w:val="00D628F6"/>
    <w:rsid w:val="00D66579"/>
    <w:rsid w:val="00D72BB0"/>
    <w:rsid w:val="00D820CE"/>
    <w:rsid w:val="00D843D5"/>
    <w:rsid w:val="00D87251"/>
    <w:rsid w:val="00D95DF8"/>
    <w:rsid w:val="00DC1C55"/>
    <w:rsid w:val="00DF7236"/>
    <w:rsid w:val="00E062C5"/>
    <w:rsid w:val="00E2345B"/>
    <w:rsid w:val="00E23B1E"/>
    <w:rsid w:val="00E2760B"/>
    <w:rsid w:val="00E30141"/>
    <w:rsid w:val="00E42025"/>
    <w:rsid w:val="00E45265"/>
    <w:rsid w:val="00E55BD8"/>
    <w:rsid w:val="00E6481D"/>
    <w:rsid w:val="00E66F60"/>
    <w:rsid w:val="00E70821"/>
    <w:rsid w:val="00E71CF5"/>
    <w:rsid w:val="00E77E2D"/>
    <w:rsid w:val="00E83809"/>
    <w:rsid w:val="00E86D12"/>
    <w:rsid w:val="00E87B79"/>
    <w:rsid w:val="00E917FA"/>
    <w:rsid w:val="00EA26D5"/>
    <w:rsid w:val="00EA4775"/>
    <w:rsid w:val="00EB0D32"/>
    <w:rsid w:val="00ED3BFD"/>
    <w:rsid w:val="00ED71CD"/>
    <w:rsid w:val="00ED7DA9"/>
    <w:rsid w:val="00EE31FA"/>
    <w:rsid w:val="00EE4F78"/>
    <w:rsid w:val="00EF7EFF"/>
    <w:rsid w:val="00F0709C"/>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prastasis"/>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customXml/itemProps2.xml><?xml version="1.0" encoding="utf-8"?>
<ds:datastoreItem xmlns:ds="http://schemas.openxmlformats.org/officeDocument/2006/customXml" ds:itemID="{B88980BD-4F26-42A1-8214-2F22E59222C5}">
  <ds:schemaRefs>
    <ds:schemaRef ds:uri="http://schemas.microsoft.com/sharepoint/v3/contenttype/forms"/>
  </ds:schemaRefs>
</ds:datastoreItem>
</file>

<file path=customXml/itemProps3.xml><?xml version="1.0" encoding="utf-8"?>
<ds:datastoreItem xmlns:ds="http://schemas.openxmlformats.org/officeDocument/2006/customXml" ds:itemID="{BA47D3E3-6684-4801-8492-181812E36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Pages>
  <Words>529</Words>
  <Characters>3716</Characters>
  <Application>Microsoft Office Word</Application>
  <DocSecurity>0</DocSecurity>
  <Lines>232</Lines>
  <Paragraphs>184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225</cp:revision>
  <dcterms:created xsi:type="dcterms:W3CDTF">2025-09-19T05:13:00Z</dcterms:created>
  <dcterms:modified xsi:type="dcterms:W3CDTF">2026-06-12T06:54:00Z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y fmtid="{D5CDD505-2E9C-101B-9397-08002B2CF9AE}" pid="4" name="docLang">
    <vt:lpwstr>lt</vt:lpwstr>
  </property>
</Properties>
</file>