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78F52" w14:textId="77777777" w:rsidR="00301EC6" w:rsidRDefault="00301EC6" w:rsidP="00D523FB">
      <w:pPr>
        <w:pStyle w:val="Antrat2"/>
        <w:ind w:left="0" w:firstLine="0"/>
        <w:rPr>
          <w:spacing w:val="-1"/>
          <w:sz w:val="23"/>
          <w:szCs w:val="23"/>
          <w:lang w:eastAsia="ru-RU"/>
        </w:rPr>
      </w:pPr>
    </w:p>
    <w:p w14:paraId="0199688E" w14:textId="77777777" w:rsidR="00D523FB" w:rsidRPr="00647614" w:rsidRDefault="00D523FB" w:rsidP="00D523FB">
      <w:pPr>
        <w:suppressAutoHyphens/>
        <w:spacing w:after="0" w:line="240" w:lineRule="auto"/>
        <w:jc w:val="right"/>
        <w:rPr>
          <w:rFonts w:ascii="Times New Roman" w:hAnsi="Times New Roman"/>
          <w:b/>
          <w:bCs/>
          <w:i/>
          <w:iCs/>
          <w:lang w:eastAsia="ar-SA"/>
        </w:rPr>
      </w:pPr>
      <w:bookmarkStart w:id="0" w:name="_Toc126333939"/>
      <w:r w:rsidRPr="00647614">
        <w:rPr>
          <w:rFonts w:ascii="Times New Roman" w:hAnsi="Times New Roman"/>
          <w:i/>
          <w:iCs/>
          <w:color w:val="0070C0"/>
          <w:lang w:eastAsia="ar-SA"/>
        </w:rPr>
        <w:t>Specialiųjų pirkimo sąlygų 2 priedas „Techninė užduotis“</w:t>
      </w:r>
      <w:bookmarkEnd w:id="0"/>
    </w:p>
    <w:p w14:paraId="58DA0D22" w14:textId="7802317F" w:rsidR="002A070B" w:rsidRPr="00D523FB" w:rsidRDefault="00303923" w:rsidP="00D523FB">
      <w:pPr>
        <w:pStyle w:val="Antrat2"/>
        <w:ind w:left="5103"/>
        <w:rPr>
          <w:color w:val="0070C0"/>
          <w:sz w:val="21"/>
          <w:szCs w:val="21"/>
        </w:rPr>
      </w:pPr>
      <w:r w:rsidRPr="00C97DBB">
        <w:rPr>
          <w:spacing w:val="-1"/>
          <w:sz w:val="23"/>
          <w:szCs w:val="23"/>
          <w:lang w:eastAsia="ru-RU"/>
        </w:rPr>
        <w:t xml:space="preserve">                                                                                                   </w:t>
      </w:r>
      <w:r>
        <w:rPr>
          <w:spacing w:val="-1"/>
          <w:sz w:val="23"/>
          <w:szCs w:val="23"/>
          <w:lang w:eastAsia="ru-RU"/>
        </w:rPr>
        <w:t xml:space="preserve">            </w:t>
      </w:r>
    </w:p>
    <w:p w14:paraId="4D0D61D8" w14:textId="4036C3B1" w:rsidR="00303923" w:rsidRDefault="00303923" w:rsidP="00B06248">
      <w:pPr>
        <w:tabs>
          <w:tab w:val="left" w:pos="5610"/>
        </w:tabs>
        <w:spacing w:after="0" w:line="240" w:lineRule="auto"/>
        <w:rPr>
          <w:rFonts w:ascii="Times New Roman" w:hAnsi="Times New Roman"/>
          <w:sz w:val="24"/>
          <w:szCs w:val="24"/>
          <w:lang w:eastAsia="ru-RU"/>
        </w:rPr>
      </w:pPr>
    </w:p>
    <w:p w14:paraId="156F6E1E" w14:textId="77777777" w:rsidR="00303923" w:rsidRPr="000D4CB0" w:rsidRDefault="00303923" w:rsidP="00B06248">
      <w:pPr>
        <w:spacing w:after="0" w:line="240" w:lineRule="auto"/>
        <w:jc w:val="center"/>
        <w:rPr>
          <w:rFonts w:ascii="Times New Roman" w:hAnsi="Times New Roman"/>
          <w:b/>
          <w:bCs/>
          <w:caps/>
          <w:sz w:val="24"/>
          <w:szCs w:val="24"/>
          <w:lang w:eastAsia="ar-SA"/>
        </w:rPr>
      </w:pPr>
      <w:r w:rsidRPr="00792F7F">
        <w:rPr>
          <w:rFonts w:ascii="Times New Roman" w:hAnsi="Times New Roman"/>
          <w:b/>
          <w:bCs/>
          <w:caps/>
          <w:sz w:val="24"/>
          <w:szCs w:val="24"/>
          <w:lang w:eastAsia="ar-SA"/>
        </w:rPr>
        <w:t>TECHNINĖ UŽDUOTIS</w:t>
      </w:r>
    </w:p>
    <w:p w14:paraId="2A7C4566" w14:textId="0D93D6FB" w:rsidR="00303923" w:rsidRPr="00400BE4" w:rsidRDefault="00CB3D56" w:rsidP="00B06248">
      <w:pPr>
        <w:spacing w:after="0" w:line="240" w:lineRule="auto"/>
        <w:jc w:val="center"/>
        <w:rPr>
          <w:rFonts w:ascii="Times New Roman" w:hAnsi="Times New Roman"/>
          <w:b/>
          <w:bCs/>
          <w:sz w:val="24"/>
          <w:szCs w:val="24"/>
        </w:rPr>
      </w:pPr>
      <w:r w:rsidRPr="00CB3D56">
        <w:rPr>
          <w:rFonts w:ascii="Times New Roman" w:eastAsia="Calibri" w:hAnsi="Times New Roman"/>
          <w:b/>
          <w:bCs/>
          <w:kern w:val="2"/>
          <w:sz w:val="24"/>
          <w:szCs w:val="24"/>
          <w:lang w:eastAsia="en-US"/>
        </w:rPr>
        <w:t xml:space="preserve">KITOS PASKIRTIES INŽINERINIŲ STATINIŲ, SUSISIEKIMO </w:t>
      </w:r>
      <w:r w:rsidR="00B71D04" w:rsidRPr="00CB3D56">
        <w:rPr>
          <w:rFonts w:ascii="Times New Roman" w:eastAsia="Calibri" w:hAnsi="Times New Roman"/>
          <w:b/>
          <w:bCs/>
          <w:kern w:val="2"/>
          <w:sz w:val="24"/>
          <w:szCs w:val="24"/>
          <w:lang w:eastAsia="en-US"/>
        </w:rPr>
        <w:t>KOMUNIKACIJŲ, INŽINERINIŲ TINKLŲ, JAUNYST</w:t>
      </w:r>
      <w:r w:rsidR="00B455C5">
        <w:rPr>
          <w:rFonts w:ascii="Times New Roman" w:eastAsia="Calibri" w:hAnsi="Times New Roman"/>
          <w:b/>
          <w:bCs/>
          <w:kern w:val="2"/>
          <w:sz w:val="24"/>
          <w:szCs w:val="24"/>
          <w:lang w:eastAsia="en-US"/>
        </w:rPr>
        <w:t>Ė</w:t>
      </w:r>
      <w:r w:rsidR="00B71D04" w:rsidRPr="00CB3D56">
        <w:rPr>
          <w:rFonts w:ascii="Times New Roman" w:eastAsia="Calibri" w:hAnsi="Times New Roman"/>
          <w:b/>
          <w:bCs/>
          <w:kern w:val="2"/>
          <w:sz w:val="24"/>
          <w:szCs w:val="24"/>
          <w:lang w:eastAsia="en-US"/>
        </w:rPr>
        <w:t xml:space="preserve">S G. 4, VISAGINE, STATYBOS </w:t>
      </w:r>
      <w:r w:rsidR="00303923" w:rsidRPr="00FD0B9D">
        <w:rPr>
          <w:rFonts w:ascii="Times New Roman" w:hAnsi="Times New Roman"/>
          <w:b/>
          <w:bCs/>
          <w:sz w:val="24"/>
          <w:szCs w:val="24"/>
        </w:rPr>
        <w:t>DARB</w:t>
      </w:r>
      <w:r w:rsidR="004B2C72">
        <w:rPr>
          <w:rFonts w:ascii="Times New Roman" w:hAnsi="Times New Roman"/>
          <w:b/>
          <w:bCs/>
          <w:sz w:val="24"/>
          <w:szCs w:val="24"/>
        </w:rPr>
        <w:t>AI</w:t>
      </w:r>
    </w:p>
    <w:p w14:paraId="7C7F2AC0" w14:textId="77777777" w:rsidR="00303923" w:rsidRPr="00D6252A" w:rsidRDefault="00303923" w:rsidP="00B06248">
      <w:pPr>
        <w:spacing w:after="0" w:line="240" w:lineRule="auto"/>
        <w:jc w:val="center"/>
        <w:rPr>
          <w:rFonts w:ascii="Times New Roman" w:hAnsi="Times New Roman"/>
          <w:b/>
          <w:sz w:val="24"/>
          <w:szCs w:val="24"/>
        </w:rPr>
      </w:pPr>
    </w:p>
    <w:p w14:paraId="3597F9A4" w14:textId="0F48E0AA" w:rsidR="00303923" w:rsidRPr="00E478B2" w:rsidRDefault="00303923" w:rsidP="00B06248">
      <w:pPr>
        <w:pStyle w:val="Sraopastraipa"/>
        <w:spacing w:after="0" w:line="240" w:lineRule="auto"/>
        <w:ind w:left="0" w:firstLine="1134"/>
        <w:jc w:val="both"/>
        <w:rPr>
          <w:rFonts w:ascii="Times New Roman" w:hAnsi="Times New Roman"/>
          <w:sz w:val="24"/>
          <w:szCs w:val="24"/>
        </w:rPr>
      </w:pPr>
      <w:r w:rsidRPr="00FE122A">
        <w:rPr>
          <w:rFonts w:ascii="Times New Roman" w:hAnsi="Times New Roman"/>
          <w:b/>
          <w:sz w:val="24"/>
          <w:szCs w:val="24"/>
        </w:rPr>
        <w:t xml:space="preserve">Pirkimo pavadinimas: </w:t>
      </w:r>
      <w:bookmarkStart w:id="1" w:name="_Hlk173829170"/>
      <w:r w:rsidR="004E0104" w:rsidRPr="00E478B2">
        <w:rPr>
          <w:rFonts w:ascii="Times New Roman" w:hAnsi="Times New Roman"/>
          <w:kern w:val="2"/>
          <w:sz w:val="24"/>
          <w:szCs w:val="24"/>
          <w:lang w:eastAsia="en-US"/>
        </w:rPr>
        <w:t>K</w:t>
      </w:r>
      <w:r w:rsidR="00CB3D56" w:rsidRPr="00E478B2">
        <w:rPr>
          <w:rFonts w:ascii="Times New Roman" w:hAnsi="Times New Roman"/>
          <w:kern w:val="2"/>
          <w:sz w:val="24"/>
          <w:szCs w:val="24"/>
          <w:lang w:eastAsia="en-US"/>
        </w:rPr>
        <w:t>itos paskirties inžinerinių statinių, susisiekimo komunikacijų, inžinerinių tinklų, Jaunystės g. 4, Visagine, statybos</w:t>
      </w:r>
      <w:r w:rsidR="00B71D04">
        <w:rPr>
          <w:rFonts w:ascii="Times New Roman" w:hAnsi="Times New Roman"/>
          <w:kern w:val="2"/>
          <w:sz w:val="24"/>
          <w:szCs w:val="24"/>
          <w:lang w:eastAsia="en-US"/>
        </w:rPr>
        <w:t xml:space="preserve"> </w:t>
      </w:r>
      <w:r w:rsidR="00CB3D56" w:rsidRPr="00E478B2">
        <w:rPr>
          <w:rFonts w:ascii="Times New Roman" w:hAnsi="Times New Roman"/>
          <w:kern w:val="2"/>
          <w:sz w:val="24"/>
          <w:szCs w:val="24"/>
          <w:lang w:eastAsia="en-US"/>
        </w:rPr>
        <w:t>darb</w:t>
      </w:r>
      <w:bookmarkEnd w:id="1"/>
      <w:r w:rsidR="004B2C72">
        <w:rPr>
          <w:rFonts w:ascii="Times New Roman" w:hAnsi="Times New Roman"/>
          <w:kern w:val="2"/>
          <w:sz w:val="24"/>
          <w:szCs w:val="24"/>
          <w:lang w:eastAsia="en-US"/>
        </w:rPr>
        <w:t>ai</w:t>
      </w:r>
      <w:r w:rsidR="008618EB" w:rsidRPr="00E478B2">
        <w:rPr>
          <w:rFonts w:ascii="Times New Roman" w:hAnsi="Times New Roman"/>
          <w:kern w:val="2"/>
          <w:sz w:val="24"/>
          <w:szCs w:val="24"/>
          <w:lang w:eastAsia="en-US"/>
        </w:rPr>
        <w:t>.</w:t>
      </w:r>
    </w:p>
    <w:p w14:paraId="2250E604" w14:textId="77777777" w:rsidR="00303923" w:rsidRPr="00A1290D" w:rsidRDefault="00303923" w:rsidP="00B06248">
      <w:pPr>
        <w:pStyle w:val="Sraopastraipa"/>
        <w:tabs>
          <w:tab w:val="left" w:pos="6946"/>
        </w:tabs>
        <w:spacing w:after="0" w:line="240" w:lineRule="auto"/>
        <w:ind w:left="0" w:firstLine="1134"/>
        <w:jc w:val="both"/>
        <w:rPr>
          <w:rFonts w:ascii="Times New Roman" w:hAnsi="Times New Roman"/>
          <w:b/>
          <w:sz w:val="24"/>
          <w:szCs w:val="24"/>
          <w:lang w:eastAsia="ar-SA"/>
        </w:rPr>
      </w:pPr>
      <w:r w:rsidRPr="00A1290D">
        <w:rPr>
          <w:rFonts w:ascii="Times New Roman" w:hAnsi="Times New Roman"/>
          <w:b/>
          <w:sz w:val="24"/>
          <w:szCs w:val="24"/>
          <w:lang w:eastAsia="ar-SA"/>
        </w:rPr>
        <w:t>Statinio duomenys:</w:t>
      </w:r>
    </w:p>
    <w:p w14:paraId="2CBDF59C" w14:textId="423CC09C" w:rsidR="00CB3D56" w:rsidRPr="00D55551" w:rsidRDefault="00303923" w:rsidP="00B06248">
      <w:pPr>
        <w:pStyle w:val="Sraopastraipa"/>
        <w:tabs>
          <w:tab w:val="left" w:pos="6946"/>
        </w:tabs>
        <w:spacing w:after="0" w:line="240" w:lineRule="auto"/>
        <w:ind w:left="0" w:firstLine="1134"/>
        <w:jc w:val="both"/>
        <w:rPr>
          <w:rFonts w:ascii="Times New Roman" w:hAnsi="Times New Roman"/>
          <w:sz w:val="24"/>
        </w:rPr>
      </w:pPr>
      <w:r w:rsidRPr="00A1290D">
        <w:rPr>
          <w:rFonts w:ascii="Times New Roman" w:hAnsi="Times New Roman"/>
          <w:b/>
          <w:sz w:val="24"/>
          <w:szCs w:val="24"/>
        </w:rPr>
        <w:t>Statybos geografinė vieta</w:t>
      </w:r>
      <w:r w:rsidR="00CB3D56">
        <w:rPr>
          <w:rFonts w:ascii="Times New Roman" w:hAnsi="Times New Roman"/>
          <w:sz w:val="24"/>
          <w:szCs w:val="24"/>
        </w:rPr>
        <w:t>: Žemės sklypas</w:t>
      </w:r>
      <w:r w:rsidR="008618EB">
        <w:rPr>
          <w:rFonts w:ascii="Times New Roman" w:hAnsi="Times New Roman"/>
          <w:sz w:val="24"/>
          <w:szCs w:val="24"/>
        </w:rPr>
        <w:t xml:space="preserve"> </w:t>
      </w:r>
      <w:r w:rsidR="00CB3D56">
        <w:rPr>
          <w:rFonts w:ascii="Times New Roman" w:hAnsi="Times New Roman"/>
          <w:sz w:val="24"/>
        </w:rPr>
        <w:t>Jaunystės g. 4, Visaginas.</w:t>
      </w:r>
      <w:r w:rsidR="00C82EAD">
        <w:rPr>
          <w:rFonts w:ascii="Times New Roman" w:hAnsi="Times New Roman"/>
          <w:sz w:val="24"/>
        </w:rPr>
        <w:t xml:space="preserve"> </w:t>
      </w:r>
      <w:r w:rsidR="000223A4" w:rsidRPr="000223A4">
        <w:rPr>
          <w:rFonts w:ascii="Times New Roman" w:hAnsi="Times New Roman"/>
          <w:sz w:val="24"/>
        </w:rPr>
        <w:t>Sklypo kad. Nr. 4583/0003:118.</w:t>
      </w:r>
    </w:p>
    <w:p w14:paraId="10115232" w14:textId="387251F2" w:rsidR="00084F46" w:rsidRDefault="00303923" w:rsidP="00B06248">
      <w:pPr>
        <w:autoSpaceDE w:val="0"/>
        <w:autoSpaceDN w:val="0"/>
        <w:adjustRightInd w:val="0"/>
        <w:spacing w:after="0" w:line="240" w:lineRule="auto"/>
        <w:ind w:firstLine="1134"/>
        <w:jc w:val="both"/>
        <w:rPr>
          <w:rFonts w:ascii="Times New Roman" w:hAnsi="Times New Roman"/>
          <w:sz w:val="24"/>
          <w:szCs w:val="24"/>
        </w:rPr>
      </w:pPr>
      <w:r w:rsidRPr="00A658D8">
        <w:rPr>
          <w:rFonts w:ascii="Times New Roman" w:hAnsi="Times New Roman"/>
          <w:b/>
          <w:sz w:val="24"/>
          <w:szCs w:val="24"/>
        </w:rPr>
        <w:t>Statinių paskirtis</w:t>
      </w:r>
      <w:r w:rsidRPr="00A658D8">
        <w:rPr>
          <w:rFonts w:ascii="Times New Roman" w:hAnsi="Times New Roman"/>
          <w:sz w:val="24"/>
          <w:szCs w:val="24"/>
        </w:rPr>
        <w:t xml:space="preserve">: </w:t>
      </w:r>
      <w:r w:rsidR="00084F46" w:rsidRPr="00A658D8">
        <w:rPr>
          <w:rFonts w:ascii="Times New Roman" w:hAnsi="Times New Roman"/>
          <w:sz w:val="24"/>
          <w:szCs w:val="24"/>
        </w:rPr>
        <w:t>Susisiekimo komunikacijos</w:t>
      </w:r>
      <w:r w:rsidR="00084F46" w:rsidRPr="00084F46">
        <w:rPr>
          <w:rFonts w:ascii="Times New Roman" w:hAnsi="Times New Roman"/>
          <w:sz w:val="24"/>
          <w:szCs w:val="24"/>
        </w:rPr>
        <w:t>, inžineriniai tinklai, kiti inžineriniai statiniai</w:t>
      </w:r>
      <w:r w:rsidR="00AF59BA">
        <w:rPr>
          <w:rFonts w:ascii="Times New Roman" w:hAnsi="Times New Roman"/>
          <w:sz w:val="24"/>
          <w:szCs w:val="24"/>
        </w:rPr>
        <w:t>.</w:t>
      </w:r>
    </w:p>
    <w:p w14:paraId="7325496C" w14:textId="24A91102" w:rsidR="00303923" w:rsidRPr="00A1290D" w:rsidRDefault="00303923" w:rsidP="00B06248">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b/>
          <w:sz w:val="24"/>
          <w:szCs w:val="24"/>
        </w:rPr>
        <w:t>Statinių kategorijos</w:t>
      </w:r>
      <w:r w:rsidRPr="00A1290D">
        <w:rPr>
          <w:rFonts w:ascii="Times New Roman" w:hAnsi="Times New Roman"/>
          <w:b/>
          <w:sz w:val="24"/>
          <w:szCs w:val="24"/>
        </w:rPr>
        <w:t>:</w:t>
      </w:r>
      <w:r>
        <w:rPr>
          <w:rFonts w:ascii="Times New Roman" w:hAnsi="Times New Roman"/>
          <w:sz w:val="24"/>
          <w:szCs w:val="24"/>
        </w:rPr>
        <w:t xml:space="preserve"> </w:t>
      </w:r>
      <w:r w:rsidR="00084F46">
        <w:rPr>
          <w:rFonts w:ascii="Times New Roman" w:hAnsi="Times New Roman"/>
          <w:sz w:val="24"/>
          <w:szCs w:val="24"/>
        </w:rPr>
        <w:t>nesudėting</w:t>
      </w:r>
      <w:r w:rsidR="00C82EAD">
        <w:rPr>
          <w:rFonts w:ascii="Times New Roman" w:hAnsi="Times New Roman"/>
          <w:sz w:val="24"/>
          <w:szCs w:val="24"/>
        </w:rPr>
        <w:t>i</w:t>
      </w:r>
      <w:r>
        <w:rPr>
          <w:rFonts w:ascii="Times New Roman" w:hAnsi="Times New Roman"/>
          <w:sz w:val="24"/>
          <w:szCs w:val="24"/>
        </w:rPr>
        <w:t xml:space="preserve"> statiniai</w:t>
      </w:r>
      <w:r w:rsidRPr="00A1290D">
        <w:rPr>
          <w:rFonts w:ascii="Times New Roman" w:hAnsi="Times New Roman"/>
          <w:sz w:val="24"/>
          <w:szCs w:val="24"/>
        </w:rPr>
        <w:t>;</w:t>
      </w:r>
    </w:p>
    <w:p w14:paraId="787E96C3" w14:textId="26AB8EF8" w:rsidR="00303923" w:rsidRPr="00A1290D" w:rsidRDefault="00303923" w:rsidP="00B06248">
      <w:pPr>
        <w:tabs>
          <w:tab w:val="left" w:pos="426"/>
          <w:tab w:val="left" w:pos="6946"/>
        </w:tabs>
        <w:spacing w:after="0" w:line="240" w:lineRule="auto"/>
        <w:ind w:firstLine="1134"/>
        <w:jc w:val="both"/>
        <w:rPr>
          <w:rFonts w:ascii="Times New Roman" w:hAnsi="Times New Roman"/>
          <w:sz w:val="24"/>
          <w:szCs w:val="24"/>
        </w:rPr>
      </w:pPr>
      <w:r w:rsidRPr="00A1290D">
        <w:rPr>
          <w:rFonts w:ascii="Times New Roman" w:hAnsi="Times New Roman"/>
          <w:b/>
          <w:sz w:val="24"/>
          <w:szCs w:val="24"/>
        </w:rPr>
        <w:t>Statybos rūšis:</w:t>
      </w:r>
      <w:r w:rsidRPr="00A1290D">
        <w:rPr>
          <w:rFonts w:ascii="Times New Roman" w:hAnsi="Times New Roman"/>
          <w:sz w:val="24"/>
          <w:szCs w:val="24"/>
        </w:rPr>
        <w:t xml:space="preserve"> </w:t>
      </w:r>
      <w:r w:rsidR="00C82EAD">
        <w:rPr>
          <w:rFonts w:ascii="Times New Roman" w:hAnsi="Times New Roman"/>
          <w:sz w:val="24"/>
          <w:szCs w:val="24"/>
        </w:rPr>
        <w:t>n</w:t>
      </w:r>
      <w:r w:rsidR="00084F46">
        <w:rPr>
          <w:rFonts w:ascii="Times New Roman" w:hAnsi="Times New Roman"/>
          <w:sz w:val="24"/>
          <w:szCs w:val="24"/>
        </w:rPr>
        <w:t>auja statyba</w:t>
      </w:r>
      <w:r w:rsidRPr="00A1290D">
        <w:rPr>
          <w:rFonts w:ascii="Times New Roman" w:hAnsi="Times New Roman"/>
          <w:sz w:val="24"/>
          <w:szCs w:val="24"/>
        </w:rPr>
        <w:t>.</w:t>
      </w:r>
    </w:p>
    <w:p w14:paraId="2B6AB1A6" w14:textId="404B1074" w:rsidR="00303923" w:rsidRDefault="00303923" w:rsidP="00B06248">
      <w:pPr>
        <w:tabs>
          <w:tab w:val="left" w:pos="6946"/>
        </w:tabs>
        <w:spacing w:after="0" w:line="240" w:lineRule="auto"/>
        <w:ind w:firstLine="1134"/>
        <w:jc w:val="both"/>
        <w:rPr>
          <w:rFonts w:ascii="Times New Roman" w:hAnsi="Times New Roman"/>
          <w:sz w:val="24"/>
          <w:szCs w:val="24"/>
        </w:rPr>
      </w:pPr>
      <w:r w:rsidRPr="00A1290D">
        <w:rPr>
          <w:rFonts w:ascii="Times New Roman" w:hAnsi="Times New Roman"/>
          <w:b/>
          <w:sz w:val="24"/>
          <w:szCs w:val="24"/>
        </w:rPr>
        <w:t xml:space="preserve">Statytojas: </w:t>
      </w:r>
      <w:r w:rsidRPr="00A1290D">
        <w:rPr>
          <w:rFonts w:ascii="Times New Roman" w:hAnsi="Times New Roman"/>
          <w:sz w:val="24"/>
          <w:szCs w:val="24"/>
        </w:rPr>
        <w:t>Visagino savivaldybės administracija, kodas 188711925, adresas P</w:t>
      </w:r>
      <w:r>
        <w:rPr>
          <w:rFonts w:ascii="Times New Roman" w:hAnsi="Times New Roman"/>
          <w:sz w:val="24"/>
          <w:szCs w:val="24"/>
        </w:rPr>
        <w:t xml:space="preserve">arko g.14, Visaginas, tel. </w:t>
      </w:r>
      <w:r w:rsidR="00B655F4">
        <w:rPr>
          <w:rFonts w:ascii="Times New Roman" w:hAnsi="Times New Roman"/>
          <w:sz w:val="24"/>
          <w:szCs w:val="24"/>
        </w:rPr>
        <w:t>+370</w:t>
      </w:r>
      <w:r>
        <w:rPr>
          <w:rFonts w:ascii="Times New Roman" w:hAnsi="Times New Roman"/>
          <w:sz w:val="24"/>
          <w:szCs w:val="24"/>
        </w:rPr>
        <w:t xml:space="preserve"> 386 31551, </w:t>
      </w:r>
      <w:hyperlink r:id="rId7" w:history="1">
        <w:r w:rsidR="00CD071A" w:rsidRPr="001C1E2E">
          <w:rPr>
            <w:rStyle w:val="Hipersaitas"/>
            <w:rFonts w:ascii="Times New Roman" w:hAnsi="Times New Roman"/>
            <w:sz w:val="24"/>
            <w:szCs w:val="24"/>
          </w:rPr>
          <w:t>visaginas@visaginas.lt</w:t>
        </w:r>
      </w:hyperlink>
      <w:r>
        <w:rPr>
          <w:rFonts w:ascii="Times New Roman" w:hAnsi="Times New Roman"/>
          <w:sz w:val="24"/>
          <w:szCs w:val="24"/>
        </w:rPr>
        <w:t>.</w:t>
      </w:r>
    </w:p>
    <w:p w14:paraId="358D596D" w14:textId="77777777" w:rsidR="00CD071A" w:rsidRPr="00644AF5" w:rsidRDefault="00CD071A" w:rsidP="00B06248">
      <w:pPr>
        <w:tabs>
          <w:tab w:val="left" w:pos="6946"/>
        </w:tabs>
        <w:spacing w:after="0" w:line="240" w:lineRule="auto"/>
        <w:ind w:firstLine="1134"/>
        <w:jc w:val="both"/>
        <w:rPr>
          <w:rFonts w:ascii="Times New Roman" w:hAnsi="Times New Roman"/>
          <w:sz w:val="24"/>
          <w:szCs w:val="24"/>
        </w:rPr>
      </w:pPr>
    </w:p>
    <w:p w14:paraId="138859DF" w14:textId="117FFCB3" w:rsidR="00303923" w:rsidRDefault="000E7C22">
      <w:pPr>
        <w:numPr>
          <w:ilvl w:val="0"/>
          <w:numId w:val="1"/>
        </w:numPr>
        <w:tabs>
          <w:tab w:val="left" w:pos="6946"/>
        </w:tabs>
        <w:spacing w:after="0" w:line="240" w:lineRule="auto"/>
        <w:ind w:left="0" w:firstLine="0"/>
        <w:jc w:val="center"/>
        <w:rPr>
          <w:rFonts w:ascii="Times New Roman" w:hAnsi="Times New Roman"/>
          <w:b/>
          <w:sz w:val="24"/>
          <w:szCs w:val="24"/>
        </w:rPr>
      </w:pPr>
      <w:r w:rsidRPr="00682BFE">
        <w:rPr>
          <w:rFonts w:ascii="Times New Roman" w:hAnsi="Times New Roman"/>
          <w:b/>
          <w:sz w:val="24"/>
          <w:szCs w:val="24"/>
        </w:rPr>
        <w:t>ESAMA BŪKLĖ</w:t>
      </w:r>
    </w:p>
    <w:p w14:paraId="45B2D85A" w14:textId="77777777" w:rsidR="00B06248" w:rsidRDefault="00B06248" w:rsidP="00B06248">
      <w:pPr>
        <w:tabs>
          <w:tab w:val="left" w:pos="6946"/>
        </w:tabs>
        <w:spacing w:after="0" w:line="240" w:lineRule="auto"/>
        <w:rPr>
          <w:rFonts w:ascii="Times New Roman" w:hAnsi="Times New Roman"/>
          <w:b/>
          <w:sz w:val="24"/>
          <w:szCs w:val="24"/>
        </w:rPr>
      </w:pPr>
    </w:p>
    <w:p w14:paraId="7B6E4B7D" w14:textId="00612E77" w:rsidR="0000473C" w:rsidRDefault="005A41D9" w:rsidP="00B06248">
      <w:pPr>
        <w:spacing w:after="0" w:line="240" w:lineRule="auto"/>
        <w:ind w:firstLine="1134"/>
        <w:jc w:val="both"/>
        <w:rPr>
          <w:rFonts w:ascii="Times New Roman" w:hAnsi="Times New Roman"/>
          <w:sz w:val="24"/>
          <w:szCs w:val="24"/>
        </w:rPr>
      </w:pPr>
      <w:r w:rsidRPr="005A41D9">
        <w:rPr>
          <w:rFonts w:ascii="Times New Roman" w:hAnsi="Times New Roman"/>
          <w:sz w:val="24"/>
          <w:szCs w:val="24"/>
        </w:rPr>
        <w:t xml:space="preserve">2024-10-31 sudaryta statybos rangos sutartis dėl dalies </w:t>
      </w:r>
      <w:r w:rsidRPr="00D55551">
        <w:rPr>
          <w:rFonts w:ascii="Times New Roman" w:hAnsi="Times New Roman"/>
          <w:sz w:val="24"/>
        </w:rPr>
        <w:t>Kitos paskirties inžinerinių statinių, susisiekimo komunikacijų, inžinerinių tinklų Jaunystės g. 4</w:t>
      </w:r>
      <w:r w:rsidRPr="00677401">
        <w:rPr>
          <w:rFonts w:ascii="Times New Roman" w:hAnsi="Times New Roman"/>
          <w:sz w:val="24"/>
        </w:rPr>
        <w:t>, Visagine supaprastinta</w:t>
      </w:r>
      <w:r w:rsidR="00B455C5">
        <w:rPr>
          <w:rFonts w:ascii="Times New Roman" w:hAnsi="Times New Roman"/>
          <w:sz w:val="24"/>
        </w:rPr>
        <w:t xml:space="preserve">me </w:t>
      </w:r>
      <w:r w:rsidRPr="00677401">
        <w:rPr>
          <w:rFonts w:ascii="Times New Roman" w:hAnsi="Times New Roman"/>
          <w:sz w:val="24"/>
        </w:rPr>
        <w:t>statybos projekt</w:t>
      </w:r>
      <w:r>
        <w:rPr>
          <w:rFonts w:ascii="Times New Roman" w:hAnsi="Times New Roman"/>
          <w:sz w:val="24"/>
        </w:rPr>
        <w:t xml:space="preserve">e </w:t>
      </w:r>
      <w:r w:rsidRPr="00677401">
        <w:rPr>
          <w:rFonts w:ascii="Times New Roman" w:hAnsi="Times New Roman"/>
          <w:sz w:val="24"/>
        </w:rPr>
        <w:t xml:space="preserve"> Nr. SR2002-272-SP</w:t>
      </w:r>
      <w:r w:rsidRPr="005A41D9">
        <w:rPr>
          <w:rFonts w:ascii="Times New Roman" w:hAnsi="Times New Roman"/>
          <w:sz w:val="24"/>
          <w:szCs w:val="24"/>
        </w:rPr>
        <w:t xml:space="preserve"> </w:t>
      </w:r>
      <w:r>
        <w:rPr>
          <w:rFonts w:ascii="Times New Roman" w:hAnsi="Times New Roman"/>
          <w:sz w:val="24"/>
          <w:szCs w:val="24"/>
        </w:rPr>
        <w:t>(toliau -</w:t>
      </w:r>
      <w:r w:rsidR="00C745DA">
        <w:rPr>
          <w:rFonts w:ascii="Times New Roman" w:hAnsi="Times New Roman"/>
          <w:sz w:val="24"/>
          <w:szCs w:val="24"/>
        </w:rPr>
        <w:t xml:space="preserve"> </w:t>
      </w:r>
      <w:r>
        <w:rPr>
          <w:rFonts w:ascii="Times New Roman" w:hAnsi="Times New Roman"/>
          <w:sz w:val="24"/>
          <w:szCs w:val="24"/>
        </w:rPr>
        <w:t xml:space="preserve">Projektas) </w:t>
      </w:r>
      <w:r w:rsidRPr="005A41D9">
        <w:rPr>
          <w:rFonts w:ascii="Times New Roman" w:hAnsi="Times New Roman"/>
          <w:sz w:val="24"/>
          <w:szCs w:val="24"/>
        </w:rPr>
        <w:t>numatytų darbų: paruošiamieji darbai ir sankasos įrengimas, t.</w:t>
      </w:r>
      <w:r w:rsidR="00854D21">
        <w:rPr>
          <w:rFonts w:ascii="Times New Roman" w:hAnsi="Times New Roman"/>
          <w:sz w:val="24"/>
          <w:szCs w:val="24"/>
        </w:rPr>
        <w:t xml:space="preserve"> </w:t>
      </w:r>
      <w:r w:rsidRPr="005A41D9">
        <w:rPr>
          <w:rFonts w:ascii="Times New Roman" w:hAnsi="Times New Roman"/>
          <w:sz w:val="24"/>
          <w:szCs w:val="24"/>
        </w:rPr>
        <w:t xml:space="preserve">y. kalno formavimas. Kalnas formuojamas pagal esamą gamtinę struktūros formą, įsiliejant į sklypo teritoriją, nepažeidžiant šalia esančio brandaus miško. </w:t>
      </w:r>
      <w:r w:rsidR="0000473C" w:rsidRPr="0000473C">
        <w:rPr>
          <w:rFonts w:ascii="Times New Roman" w:hAnsi="Times New Roman"/>
          <w:sz w:val="24"/>
          <w:szCs w:val="24"/>
        </w:rPr>
        <w:t>Šiuo metu baigiama</w:t>
      </w:r>
      <w:r>
        <w:rPr>
          <w:rFonts w:ascii="Times New Roman" w:hAnsi="Times New Roman"/>
          <w:sz w:val="24"/>
          <w:szCs w:val="24"/>
        </w:rPr>
        <w:t xml:space="preserve"> įgyvendinti rangos darbų sutartis dėl dalies darbų: </w:t>
      </w:r>
      <w:r w:rsidRPr="005A41D9">
        <w:rPr>
          <w:rFonts w:ascii="Times New Roman" w:hAnsi="Times New Roman"/>
          <w:sz w:val="24"/>
          <w:szCs w:val="24"/>
        </w:rPr>
        <w:t>paruošiamieji darbai ir sankasos įrengimas</w:t>
      </w:r>
      <w:r>
        <w:rPr>
          <w:rFonts w:ascii="Times New Roman" w:hAnsi="Times New Roman"/>
          <w:sz w:val="24"/>
          <w:szCs w:val="24"/>
        </w:rPr>
        <w:t xml:space="preserve">. </w:t>
      </w:r>
      <w:r w:rsidR="0000473C" w:rsidRPr="0000473C">
        <w:rPr>
          <w:rFonts w:ascii="Times New Roman" w:hAnsi="Times New Roman"/>
          <w:sz w:val="24"/>
          <w:szCs w:val="24"/>
        </w:rPr>
        <w:t xml:space="preserve"> </w:t>
      </w:r>
      <w:r>
        <w:rPr>
          <w:rFonts w:ascii="Times New Roman" w:hAnsi="Times New Roman"/>
          <w:sz w:val="24"/>
          <w:szCs w:val="24"/>
        </w:rPr>
        <w:t>T</w:t>
      </w:r>
      <w:r w:rsidRPr="00846125">
        <w:rPr>
          <w:rFonts w:ascii="Times New Roman" w:hAnsi="Times New Roman"/>
          <w:sz w:val="24"/>
          <w:szCs w:val="24"/>
        </w:rPr>
        <w:t xml:space="preserve">aip pat </w:t>
      </w:r>
      <w:r>
        <w:rPr>
          <w:rFonts w:ascii="Times New Roman" w:hAnsi="Times New Roman"/>
          <w:sz w:val="24"/>
          <w:szCs w:val="24"/>
        </w:rPr>
        <w:t>šio</w:t>
      </w:r>
      <w:r w:rsidRPr="00846125">
        <w:rPr>
          <w:rFonts w:ascii="Times New Roman" w:hAnsi="Times New Roman"/>
          <w:sz w:val="24"/>
          <w:szCs w:val="24"/>
        </w:rPr>
        <w:t xml:space="preserve"> statybos etapo metu nuo Jaunystės </w:t>
      </w:r>
      <w:r>
        <w:rPr>
          <w:rFonts w:ascii="Times New Roman" w:hAnsi="Times New Roman"/>
          <w:sz w:val="24"/>
          <w:szCs w:val="24"/>
        </w:rPr>
        <w:t>gatvės</w:t>
      </w:r>
      <w:r w:rsidRPr="00846125">
        <w:rPr>
          <w:rFonts w:ascii="Times New Roman" w:hAnsi="Times New Roman"/>
          <w:sz w:val="24"/>
          <w:szCs w:val="24"/>
        </w:rPr>
        <w:t xml:space="preserve"> buvo įrengtas laikinas kelias. </w:t>
      </w:r>
      <w:r w:rsidRPr="00EE2CC1">
        <w:rPr>
          <w:rFonts w:ascii="Times New Roman" w:hAnsi="Times New Roman"/>
          <w:sz w:val="24"/>
          <w:szCs w:val="24"/>
        </w:rPr>
        <w:t>Šis kelias lieka darb</w:t>
      </w:r>
      <w:r>
        <w:rPr>
          <w:rFonts w:ascii="Times New Roman" w:hAnsi="Times New Roman"/>
          <w:sz w:val="24"/>
          <w:szCs w:val="24"/>
        </w:rPr>
        <w:t>ų</w:t>
      </w:r>
      <w:r w:rsidRPr="00EE2CC1">
        <w:rPr>
          <w:rFonts w:ascii="Times New Roman" w:hAnsi="Times New Roman"/>
          <w:sz w:val="24"/>
          <w:szCs w:val="24"/>
        </w:rPr>
        <w:t xml:space="preserve"> tęsimui</w:t>
      </w:r>
      <w:r w:rsidRPr="00846125">
        <w:rPr>
          <w:rFonts w:ascii="Times New Roman" w:hAnsi="Times New Roman"/>
          <w:sz w:val="24"/>
          <w:szCs w:val="24"/>
        </w:rPr>
        <w:t>. Tiekėjas tur</w:t>
      </w:r>
      <w:r>
        <w:rPr>
          <w:rFonts w:ascii="Times New Roman" w:hAnsi="Times New Roman"/>
          <w:sz w:val="24"/>
          <w:szCs w:val="24"/>
        </w:rPr>
        <w:t>ės</w:t>
      </w:r>
      <w:r w:rsidRPr="00846125">
        <w:rPr>
          <w:rFonts w:ascii="Times New Roman" w:hAnsi="Times New Roman"/>
          <w:sz w:val="24"/>
          <w:szCs w:val="24"/>
        </w:rPr>
        <w:t xml:space="preserve"> </w:t>
      </w:r>
      <w:r>
        <w:rPr>
          <w:rFonts w:ascii="Times New Roman" w:hAnsi="Times New Roman"/>
          <w:sz w:val="24"/>
          <w:szCs w:val="24"/>
        </w:rPr>
        <w:t>numaty</w:t>
      </w:r>
      <w:r w:rsidRPr="00846125">
        <w:rPr>
          <w:rFonts w:ascii="Times New Roman" w:hAnsi="Times New Roman"/>
          <w:sz w:val="24"/>
          <w:szCs w:val="24"/>
        </w:rPr>
        <w:t xml:space="preserve">ti šio kelio </w:t>
      </w:r>
      <w:r>
        <w:rPr>
          <w:rFonts w:ascii="Times New Roman" w:hAnsi="Times New Roman"/>
          <w:sz w:val="24"/>
          <w:szCs w:val="24"/>
        </w:rPr>
        <w:t>de</w:t>
      </w:r>
      <w:r w:rsidRPr="00846125">
        <w:rPr>
          <w:rFonts w:ascii="Times New Roman" w:hAnsi="Times New Roman"/>
          <w:sz w:val="24"/>
          <w:szCs w:val="24"/>
        </w:rPr>
        <w:t>montavimo išlaidas</w:t>
      </w:r>
      <w:r>
        <w:rPr>
          <w:rFonts w:ascii="Times New Roman" w:hAnsi="Times New Roman"/>
          <w:sz w:val="24"/>
          <w:szCs w:val="24"/>
        </w:rPr>
        <w:t xml:space="preserve"> visiškai užbaig</w:t>
      </w:r>
      <w:r w:rsidR="00C745DA">
        <w:rPr>
          <w:rFonts w:ascii="Times New Roman" w:hAnsi="Times New Roman"/>
          <w:sz w:val="24"/>
          <w:szCs w:val="24"/>
        </w:rPr>
        <w:t>ę</w:t>
      </w:r>
      <w:r>
        <w:rPr>
          <w:rFonts w:ascii="Times New Roman" w:hAnsi="Times New Roman"/>
          <w:sz w:val="24"/>
          <w:szCs w:val="24"/>
        </w:rPr>
        <w:t xml:space="preserve">s </w:t>
      </w:r>
      <w:r w:rsidR="00C745DA">
        <w:rPr>
          <w:rFonts w:ascii="Times New Roman" w:hAnsi="Times New Roman"/>
          <w:sz w:val="24"/>
          <w:szCs w:val="24"/>
        </w:rPr>
        <w:t>Projektą.</w:t>
      </w:r>
    </w:p>
    <w:p w14:paraId="52D268E2" w14:textId="77777777" w:rsidR="00B06248" w:rsidRPr="00C745DA" w:rsidRDefault="00B06248" w:rsidP="00B06248">
      <w:pPr>
        <w:spacing w:after="0" w:line="240" w:lineRule="auto"/>
        <w:ind w:firstLine="1134"/>
        <w:jc w:val="both"/>
        <w:rPr>
          <w:rFonts w:ascii="Times New Roman" w:hAnsi="Times New Roman"/>
          <w:sz w:val="24"/>
          <w:szCs w:val="24"/>
        </w:rPr>
      </w:pPr>
    </w:p>
    <w:p w14:paraId="2833BB0B" w14:textId="242CD3D4" w:rsidR="00303923" w:rsidRDefault="00D44818" w:rsidP="00C70F57">
      <w:pPr>
        <w:pStyle w:val="Sraopastraipa1"/>
        <w:numPr>
          <w:ilvl w:val="0"/>
          <w:numId w:val="1"/>
        </w:numPr>
        <w:spacing w:after="0" w:line="240" w:lineRule="auto"/>
        <w:ind w:left="0" w:firstLine="0"/>
        <w:jc w:val="center"/>
        <w:rPr>
          <w:rFonts w:ascii="Times New Roman" w:hAnsi="Times New Roman" w:cs="Times New Roman"/>
          <w:b/>
          <w:sz w:val="24"/>
          <w:szCs w:val="24"/>
        </w:rPr>
      </w:pPr>
      <w:r w:rsidRPr="00F37B84">
        <w:rPr>
          <w:rFonts w:ascii="Times New Roman" w:hAnsi="Times New Roman" w:cs="Times New Roman"/>
          <w:b/>
          <w:sz w:val="24"/>
          <w:szCs w:val="24"/>
        </w:rPr>
        <w:t>BENDRIEJI REIKALAVIMAI TIEKĖJUI</w:t>
      </w:r>
    </w:p>
    <w:p w14:paraId="46491BBA" w14:textId="77777777" w:rsidR="00B06248" w:rsidRDefault="00B06248" w:rsidP="00B06248">
      <w:pPr>
        <w:pStyle w:val="Sraopastraipa1"/>
        <w:spacing w:after="0" w:line="240" w:lineRule="auto"/>
        <w:ind w:left="3510"/>
        <w:rPr>
          <w:rFonts w:ascii="Times New Roman" w:hAnsi="Times New Roman" w:cs="Times New Roman"/>
          <w:b/>
          <w:sz w:val="24"/>
          <w:szCs w:val="24"/>
        </w:rPr>
      </w:pPr>
    </w:p>
    <w:p w14:paraId="4944DB6E" w14:textId="1A73F22C" w:rsidR="00CD071A" w:rsidRPr="00F00586" w:rsidRDefault="00CD071A" w:rsidP="00B06248">
      <w:pPr>
        <w:pStyle w:val="Sraopastraipa"/>
        <w:tabs>
          <w:tab w:val="left" w:pos="6946"/>
        </w:tabs>
        <w:spacing w:after="0" w:line="240" w:lineRule="auto"/>
        <w:ind w:left="0" w:firstLine="1170"/>
        <w:jc w:val="both"/>
        <w:rPr>
          <w:rFonts w:ascii="Times New Roman" w:hAnsi="Times New Roman"/>
          <w:sz w:val="24"/>
          <w:szCs w:val="24"/>
        </w:rPr>
      </w:pPr>
      <w:r w:rsidRPr="00D55551">
        <w:rPr>
          <w:rFonts w:ascii="Times New Roman" w:hAnsi="Times New Roman"/>
          <w:b/>
          <w:bCs/>
          <w:sz w:val="24"/>
        </w:rPr>
        <w:t>Darbai atliekami</w:t>
      </w:r>
      <w:r w:rsidRPr="00D55551">
        <w:rPr>
          <w:rFonts w:ascii="Times New Roman" w:hAnsi="Times New Roman"/>
          <w:sz w:val="24"/>
        </w:rPr>
        <w:t xml:space="preserve"> pagal 2023 m. UAB „Inžinerinis projektavimas“ parengtą supaprastintą statybos projektą „Kitos paskirties inžinerinių statinių, susisiekimo komunikacijų, inžinerinių tinklų Jaunystės g. 4</w:t>
      </w:r>
      <w:r w:rsidRPr="00677401">
        <w:rPr>
          <w:rFonts w:ascii="Times New Roman" w:hAnsi="Times New Roman"/>
          <w:sz w:val="24"/>
        </w:rPr>
        <w:t>, Visagine supaprastintas statybos projektas“ Nr. SR2002-272-SP</w:t>
      </w:r>
      <w:r w:rsidR="00C745DA">
        <w:rPr>
          <w:rFonts w:ascii="Times New Roman" w:hAnsi="Times New Roman"/>
          <w:sz w:val="24"/>
        </w:rPr>
        <w:t>.</w:t>
      </w:r>
      <w:r w:rsidR="00F00586" w:rsidRPr="00F00586">
        <w:t xml:space="preserve"> </w:t>
      </w:r>
      <w:r w:rsidR="00F00586" w:rsidRPr="00F00586">
        <w:rPr>
          <w:rFonts w:ascii="Times New Roman" w:hAnsi="Times New Roman"/>
          <w:sz w:val="24"/>
          <w:szCs w:val="24"/>
        </w:rPr>
        <w:t xml:space="preserve">Funkciniu ir organizaciniu požiūriu tarpusavyje susiję darbai skirstomi į etapus, kurie yra įvardinti pridedame veiklų sąraše (grafike). </w:t>
      </w:r>
    </w:p>
    <w:p w14:paraId="71A2F967" w14:textId="1C0CE947" w:rsidR="00CD071A" w:rsidRPr="008B76D4" w:rsidRDefault="00CD071A" w:rsidP="00B06248">
      <w:pPr>
        <w:pStyle w:val="Sraopastraipa"/>
        <w:tabs>
          <w:tab w:val="left" w:pos="6946"/>
        </w:tabs>
        <w:spacing w:after="0" w:line="240" w:lineRule="auto"/>
        <w:ind w:left="0" w:firstLine="1170"/>
        <w:jc w:val="both"/>
        <w:rPr>
          <w:rFonts w:ascii="Times New Roman" w:hAnsi="Times New Roman"/>
          <w:sz w:val="24"/>
        </w:rPr>
      </w:pPr>
      <w:r w:rsidRPr="008B76D4">
        <w:rPr>
          <w:rFonts w:ascii="Times New Roman" w:hAnsi="Times New Roman"/>
          <w:sz w:val="24"/>
        </w:rPr>
        <w:t xml:space="preserve">Šio pirkimo tikslas – užbaigti </w:t>
      </w:r>
      <w:r w:rsidRPr="00CE7EF5">
        <w:rPr>
          <w:rFonts w:ascii="Times New Roman" w:hAnsi="Times New Roman"/>
          <w:sz w:val="24"/>
        </w:rPr>
        <w:t>kalno</w:t>
      </w:r>
      <w:r w:rsidRPr="008B76D4">
        <w:rPr>
          <w:rFonts w:ascii="Times New Roman" w:hAnsi="Times New Roman"/>
          <w:sz w:val="24"/>
        </w:rPr>
        <w:t xml:space="preserve"> statybą žemės sklype, su aplinkos tvarkymo darbais, lauko apšvietimo įrengimu, privažiavimo keliu, šaligatviais ir takais aplink ir </w:t>
      </w:r>
      <w:r w:rsidRPr="00CE7EF5">
        <w:rPr>
          <w:rFonts w:ascii="Times New Roman" w:hAnsi="Times New Roman"/>
          <w:sz w:val="24"/>
        </w:rPr>
        <w:t>ant kaln</w:t>
      </w:r>
      <w:r w:rsidR="00C745DA">
        <w:rPr>
          <w:rFonts w:ascii="Times New Roman" w:hAnsi="Times New Roman"/>
          <w:sz w:val="24"/>
        </w:rPr>
        <w:t>o (visiškai užbaigti įgyvendinti Projektą)</w:t>
      </w:r>
      <w:r>
        <w:rPr>
          <w:rFonts w:ascii="Times New Roman" w:hAnsi="Times New Roman"/>
          <w:sz w:val="24"/>
        </w:rPr>
        <w:t>.</w:t>
      </w:r>
    </w:p>
    <w:p w14:paraId="2C6ADE8A" w14:textId="6BFF78AB" w:rsidR="00CD071A" w:rsidRPr="00C745DA" w:rsidRDefault="00CD071A" w:rsidP="00B06248">
      <w:pPr>
        <w:pStyle w:val="Sraopastraipa"/>
        <w:tabs>
          <w:tab w:val="left" w:pos="6946"/>
        </w:tabs>
        <w:spacing w:after="0" w:line="240" w:lineRule="auto"/>
        <w:ind w:left="0" w:firstLine="1170"/>
        <w:jc w:val="both"/>
        <w:rPr>
          <w:rFonts w:ascii="Times New Roman" w:hAnsi="Times New Roman"/>
          <w:b/>
          <w:bCs/>
          <w:sz w:val="24"/>
        </w:rPr>
      </w:pPr>
      <w:r w:rsidRPr="00CE7EF5">
        <w:rPr>
          <w:rFonts w:ascii="Times New Roman" w:hAnsi="Times New Roman"/>
          <w:b/>
          <w:bCs/>
          <w:sz w:val="24"/>
        </w:rPr>
        <w:t xml:space="preserve">Šis pirkimas </w:t>
      </w:r>
      <w:r w:rsidRPr="00CE7EF5">
        <w:rPr>
          <w:rFonts w:ascii="Times New Roman" w:hAnsi="Times New Roman"/>
          <w:b/>
          <w:bCs/>
          <w:sz w:val="24"/>
          <w:u w:val="single"/>
        </w:rPr>
        <w:t>neapima</w:t>
      </w:r>
      <w:r w:rsidRPr="00CE7EF5">
        <w:rPr>
          <w:rFonts w:ascii="Times New Roman" w:hAnsi="Times New Roman"/>
          <w:b/>
          <w:bCs/>
          <w:sz w:val="24"/>
        </w:rPr>
        <w:t xml:space="preserve"> darbų, nurodyt</w:t>
      </w:r>
      <w:r w:rsidR="00C745DA">
        <w:rPr>
          <w:rFonts w:ascii="Times New Roman" w:hAnsi="Times New Roman"/>
          <w:b/>
          <w:bCs/>
          <w:sz w:val="24"/>
        </w:rPr>
        <w:t>ų</w:t>
      </w:r>
      <w:r w:rsidRPr="00CE7EF5">
        <w:rPr>
          <w:rFonts w:ascii="Times New Roman" w:hAnsi="Times New Roman"/>
          <w:b/>
          <w:bCs/>
          <w:sz w:val="24"/>
        </w:rPr>
        <w:t xml:space="preserve"> pridedamuose Projekto SR2002-272-KSD  Sąnaudų kiekių žiniaraščiuose: „Paruošiamieji darbai“</w:t>
      </w:r>
      <w:r w:rsidRPr="00332AFB">
        <w:rPr>
          <w:rFonts w:ascii="Times New Roman" w:hAnsi="Times New Roman"/>
          <w:b/>
          <w:bCs/>
          <w:sz w:val="24"/>
        </w:rPr>
        <w:t xml:space="preserve">, </w:t>
      </w:r>
      <w:r w:rsidRPr="00CE7EF5">
        <w:rPr>
          <w:rFonts w:ascii="Times New Roman" w:hAnsi="Times New Roman"/>
          <w:b/>
          <w:bCs/>
          <w:sz w:val="24"/>
        </w:rPr>
        <w:t>„Sankasos įrengimas“</w:t>
      </w:r>
      <w:r w:rsidRPr="00332AFB">
        <w:t xml:space="preserve"> </w:t>
      </w:r>
      <w:r w:rsidRPr="00332AFB">
        <w:rPr>
          <w:rFonts w:ascii="Times New Roman" w:hAnsi="Times New Roman"/>
          <w:b/>
          <w:bCs/>
          <w:sz w:val="24"/>
        </w:rPr>
        <w:t>ir 5, 11, 12, 13, 14 punkt</w:t>
      </w:r>
      <w:r w:rsidR="00C745DA">
        <w:rPr>
          <w:rFonts w:ascii="Times New Roman" w:hAnsi="Times New Roman"/>
          <w:b/>
          <w:bCs/>
          <w:sz w:val="24"/>
        </w:rPr>
        <w:t>uose</w:t>
      </w:r>
      <w:r w:rsidRPr="00332AFB">
        <w:rPr>
          <w:rFonts w:ascii="Times New Roman" w:hAnsi="Times New Roman"/>
          <w:b/>
          <w:bCs/>
          <w:sz w:val="24"/>
        </w:rPr>
        <w:t xml:space="preserve"> „Mažoji architektūra“</w:t>
      </w:r>
      <w:r w:rsidRPr="00CE7EF5">
        <w:rPr>
          <w:rFonts w:ascii="Times New Roman" w:hAnsi="Times New Roman"/>
          <w:b/>
          <w:bCs/>
          <w:sz w:val="24"/>
        </w:rPr>
        <w:t xml:space="preserve"> (SR2022-272-SP-KSD-SKŽ).</w:t>
      </w:r>
    </w:p>
    <w:p w14:paraId="594623F6" w14:textId="38FC5F63" w:rsidR="00303923" w:rsidRPr="00254B9C" w:rsidRDefault="00303923" w:rsidP="00B06248">
      <w:pPr>
        <w:tabs>
          <w:tab w:val="left" w:pos="6946"/>
        </w:tabs>
        <w:spacing w:after="0" w:line="240" w:lineRule="auto"/>
        <w:ind w:firstLine="1134"/>
        <w:jc w:val="both"/>
        <w:rPr>
          <w:rFonts w:ascii="Times New Roman" w:hAnsi="Times New Roman"/>
          <w:b/>
          <w:bCs/>
          <w:sz w:val="24"/>
          <w:szCs w:val="24"/>
        </w:rPr>
      </w:pPr>
      <w:r w:rsidRPr="00254B9C">
        <w:rPr>
          <w:rFonts w:ascii="Times New Roman" w:hAnsi="Times New Roman"/>
          <w:b/>
          <w:bCs/>
          <w:sz w:val="24"/>
          <w:szCs w:val="24"/>
        </w:rPr>
        <w:t>Tiekėjas privalo:</w:t>
      </w:r>
    </w:p>
    <w:p w14:paraId="6DA29F9C" w14:textId="5A7D5129" w:rsidR="008618EB" w:rsidRPr="008618EB" w:rsidRDefault="00303923" w:rsidP="00B06248">
      <w:pPr>
        <w:tabs>
          <w:tab w:val="left" w:pos="6946"/>
        </w:tabs>
        <w:spacing w:after="0" w:line="240" w:lineRule="auto"/>
        <w:ind w:firstLine="1134"/>
        <w:rPr>
          <w:rFonts w:ascii="Times New Roman" w:hAnsi="Times New Roman"/>
          <w:b/>
          <w:bCs/>
          <w:sz w:val="24"/>
          <w:szCs w:val="24"/>
        </w:rPr>
      </w:pPr>
      <w:r w:rsidRPr="00F37B84">
        <w:rPr>
          <w:rFonts w:ascii="Times New Roman" w:hAnsi="Times New Roman"/>
          <w:sz w:val="24"/>
          <w:szCs w:val="24"/>
        </w:rPr>
        <w:t>-</w:t>
      </w:r>
      <w:r w:rsidR="00DE613C">
        <w:rPr>
          <w:rFonts w:ascii="Times New Roman" w:hAnsi="Times New Roman"/>
          <w:sz w:val="24"/>
          <w:szCs w:val="24"/>
        </w:rPr>
        <w:t xml:space="preserve"> </w:t>
      </w:r>
      <w:r w:rsidRPr="00C745DA">
        <w:rPr>
          <w:rFonts w:ascii="Times New Roman" w:hAnsi="Times New Roman"/>
          <w:sz w:val="24"/>
          <w:szCs w:val="24"/>
        </w:rPr>
        <w:t>atlikti</w:t>
      </w:r>
      <w:r w:rsidR="00A106FF" w:rsidRPr="00C745DA">
        <w:rPr>
          <w:rFonts w:ascii="Times New Roman" w:hAnsi="Times New Roman"/>
          <w:sz w:val="24"/>
          <w:szCs w:val="24"/>
        </w:rPr>
        <w:t xml:space="preserve"> visus</w:t>
      </w:r>
      <w:r w:rsidRPr="00C745DA">
        <w:rPr>
          <w:rFonts w:ascii="Times New Roman" w:hAnsi="Times New Roman"/>
          <w:sz w:val="24"/>
          <w:szCs w:val="24"/>
        </w:rPr>
        <w:t xml:space="preserve"> </w:t>
      </w:r>
      <w:r w:rsidR="00A106FF" w:rsidRPr="00C745DA">
        <w:rPr>
          <w:rFonts w:ascii="Times New Roman" w:hAnsi="Times New Roman"/>
          <w:sz w:val="24"/>
          <w:szCs w:val="24"/>
        </w:rPr>
        <w:t>Projekt</w:t>
      </w:r>
      <w:r w:rsidR="00C745DA" w:rsidRPr="00C745DA">
        <w:rPr>
          <w:rFonts w:ascii="Times New Roman" w:hAnsi="Times New Roman"/>
          <w:sz w:val="24"/>
          <w:szCs w:val="24"/>
        </w:rPr>
        <w:t>e numatytus darbus, išskyrus aukščiau nurodytus.</w:t>
      </w:r>
      <w:r w:rsidR="00C745DA">
        <w:rPr>
          <w:rFonts w:ascii="Times New Roman" w:hAnsi="Times New Roman"/>
          <w:b/>
          <w:sz w:val="24"/>
          <w:szCs w:val="24"/>
        </w:rPr>
        <w:t xml:space="preserve"> </w:t>
      </w:r>
      <w:r w:rsidR="005D5648">
        <w:rPr>
          <w:rFonts w:ascii="Times New Roman" w:hAnsi="Times New Roman"/>
          <w:b/>
          <w:sz w:val="24"/>
          <w:szCs w:val="24"/>
        </w:rPr>
        <w:t xml:space="preserve"> </w:t>
      </w:r>
    </w:p>
    <w:p w14:paraId="5C1C8311" w14:textId="03EAB0DE" w:rsidR="00303923" w:rsidRDefault="00303923" w:rsidP="00B06248">
      <w:pPr>
        <w:tabs>
          <w:tab w:val="left" w:pos="6946"/>
        </w:tabs>
        <w:spacing w:after="0" w:line="240" w:lineRule="auto"/>
        <w:ind w:firstLine="1134"/>
        <w:jc w:val="both"/>
        <w:rPr>
          <w:rFonts w:ascii="Times New Roman" w:hAnsi="Times New Roman"/>
          <w:sz w:val="24"/>
          <w:szCs w:val="24"/>
        </w:rPr>
      </w:pPr>
      <w:r w:rsidRPr="00F37B84">
        <w:rPr>
          <w:rFonts w:ascii="Times New Roman" w:hAnsi="Times New Roman"/>
          <w:sz w:val="24"/>
          <w:szCs w:val="24"/>
        </w:rPr>
        <w:t>-</w:t>
      </w:r>
      <w:r w:rsidR="00DE613C">
        <w:rPr>
          <w:rFonts w:ascii="Times New Roman" w:hAnsi="Times New Roman"/>
          <w:sz w:val="24"/>
          <w:szCs w:val="24"/>
        </w:rPr>
        <w:t xml:space="preserve"> </w:t>
      </w:r>
      <w:r w:rsidRPr="00F37B84">
        <w:rPr>
          <w:rFonts w:ascii="Times New Roman" w:hAnsi="Times New Roman"/>
          <w:sz w:val="24"/>
          <w:szCs w:val="24"/>
        </w:rPr>
        <w:t xml:space="preserve">parengti visą reikiamą vykdomąją dokumentaciją atliktiems </w:t>
      </w:r>
      <w:r w:rsidR="00423666">
        <w:rPr>
          <w:rFonts w:ascii="Times New Roman" w:hAnsi="Times New Roman"/>
          <w:sz w:val="24"/>
          <w:szCs w:val="24"/>
        </w:rPr>
        <w:t>d</w:t>
      </w:r>
      <w:r w:rsidRPr="00F37B84">
        <w:rPr>
          <w:rFonts w:ascii="Times New Roman" w:hAnsi="Times New Roman"/>
          <w:sz w:val="24"/>
          <w:szCs w:val="24"/>
        </w:rPr>
        <w:t xml:space="preserve">arbams. Bet kurios priemonės, įgyvendinimo darbai turi būti atlikti iki galo. </w:t>
      </w:r>
    </w:p>
    <w:p w14:paraId="2EFE1080" w14:textId="092560D5" w:rsidR="00301EC6" w:rsidRDefault="00301EC6" w:rsidP="00301EC6">
      <w:pPr>
        <w:spacing w:after="0" w:line="240" w:lineRule="auto"/>
        <w:ind w:right="-1"/>
        <w:jc w:val="both"/>
        <w:rPr>
          <w:rFonts w:ascii="Times New Roman" w:hAnsi="Times New Roman"/>
          <w:sz w:val="24"/>
          <w:szCs w:val="24"/>
        </w:rPr>
      </w:pPr>
      <w:r>
        <w:rPr>
          <w:rFonts w:ascii="Times New Roman" w:hAnsi="Times New Roman"/>
          <w:sz w:val="24"/>
          <w:szCs w:val="24"/>
        </w:rPr>
        <w:t xml:space="preserve">                   - parengti ir pateikti Registrų centrui patikrinti pastatytų </w:t>
      </w:r>
      <w:r w:rsidRPr="00101C2D">
        <w:rPr>
          <w:rFonts w:ascii="Times New Roman" w:hAnsi="Times New Roman"/>
          <w:sz w:val="24"/>
          <w:szCs w:val="24"/>
        </w:rPr>
        <w:t>nekilnojamųjų daiktų kadastrinių matavimų bylas</w:t>
      </w:r>
      <w:r>
        <w:rPr>
          <w:rFonts w:ascii="Times New Roman" w:hAnsi="Times New Roman"/>
          <w:sz w:val="24"/>
          <w:szCs w:val="24"/>
        </w:rPr>
        <w:t xml:space="preserve"> bei patikslinti žemės sklypo kadastro bylą. </w:t>
      </w:r>
    </w:p>
    <w:p w14:paraId="26D4B366" w14:textId="7F27353E" w:rsidR="00254B9C" w:rsidRPr="00993308" w:rsidRDefault="00254B9C" w:rsidP="00301EC6">
      <w:pPr>
        <w:spacing w:after="0" w:line="240" w:lineRule="auto"/>
        <w:ind w:right="-1"/>
        <w:jc w:val="both"/>
        <w:rPr>
          <w:rFonts w:ascii="Times New Roman" w:hAnsi="Times New Roman"/>
          <w:sz w:val="24"/>
          <w:szCs w:val="24"/>
        </w:rPr>
      </w:pPr>
      <w:r>
        <w:rPr>
          <w:rFonts w:ascii="Times New Roman" w:hAnsi="Times New Roman"/>
          <w:sz w:val="24"/>
          <w:szCs w:val="24"/>
        </w:rPr>
        <w:t xml:space="preserve">                   </w:t>
      </w:r>
      <w:r w:rsidRPr="00C2543F">
        <w:rPr>
          <w:rFonts w:ascii="Times New Roman" w:hAnsi="Times New Roman"/>
          <w:sz w:val="24"/>
          <w:szCs w:val="24"/>
        </w:rPr>
        <w:t xml:space="preserve">- įrengti pastatomą įbetonuojamą stendą, kad informacija būtų matoma nuo Jaunystės g. pagal STR reikalavimus iš plieninės konstrukcijos, išmatavimai </w:t>
      </w:r>
      <w:r w:rsidRPr="00C2543F">
        <w:rPr>
          <w:rFonts w:ascii="Times New Roman" w:hAnsi="Times New Roman"/>
          <w:caps/>
          <w:spacing w:val="20"/>
          <w:sz w:val="24"/>
          <w:szCs w:val="24"/>
          <w:shd w:val="clear" w:color="auto" w:fill="FFFFFF"/>
        </w:rPr>
        <w:t xml:space="preserve">2000 </w:t>
      </w:r>
      <w:r w:rsidRPr="00C2543F">
        <w:rPr>
          <w:rFonts w:ascii="Times New Roman" w:hAnsi="Times New Roman"/>
          <w:spacing w:val="20"/>
          <w:sz w:val="24"/>
          <w:szCs w:val="24"/>
          <w:shd w:val="clear" w:color="auto" w:fill="FFFFFF"/>
        </w:rPr>
        <w:t xml:space="preserve">x </w:t>
      </w:r>
      <w:r w:rsidRPr="00C2543F">
        <w:rPr>
          <w:rFonts w:ascii="Times New Roman" w:hAnsi="Times New Roman"/>
          <w:caps/>
          <w:spacing w:val="20"/>
          <w:sz w:val="24"/>
          <w:szCs w:val="24"/>
          <w:shd w:val="clear" w:color="auto" w:fill="FFFFFF"/>
        </w:rPr>
        <w:t>1500</w:t>
      </w:r>
      <w:r w:rsidRPr="00C2543F">
        <w:rPr>
          <w:rFonts w:ascii="Times New Roman" w:hAnsi="Times New Roman"/>
          <w:spacing w:val="20"/>
          <w:sz w:val="24"/>
          <w:szCs w:val="24"/>
          <w:shd w:val="clear" w:color="auto" w:fill="FFFFFF"/>
        </w:rPr>
        <w:t>mm.</w:t>
      </w:r>
      <w:r w:rsidRPr="00C2543F">
        <w:rPr>
          <w:rFonts w:ascii="Times New Roman" w:hAnsi="Times New Roman"/>
        </w:rPr>
        <w:t xml:space="preserve"> </w:t>
      </w:r>
      <w:r w:rsidRPr="00C2543F">
        <w:rPr>
          <w:rFonts w:ascii="Times New Roman" w:hAnsi="Times New Roman"/>
          <w:sz w:val="24"/>
          <w:szCs w:val="24"/>
        </w:rPr>
        <w:t xml:space="preserve">Stendo vietą nurodys užsakovas. Stende </w:t>
      </w:r>
      <w:r w:rsidR="00C2543F">
        <w:rPr>
          <w:rFonts w:ascii="Times New Roman" w:hAnsi="Times New Roman"/>
          <w:sz w:val="24"/>
          <w:szCs w:val="24"/>
        </w:rPr>
        <w:t xml:space="preserve">pateikiama informacija apie statytoją, (užsakovą), statybos pradžią ir pabaigą, pasamdytą rangovą, statinio projektuotoją, statinio statybos vadovą, jo kontaktinį telefono </w:t>
      </w:r>
      <w:r w:rsidR="00C2543F">
        <w:rPr>
          <w:rFonts w:ascii="Times New Roman" w:hAnsi="Times New Roman"/>
          <w:sz w:val="24"/>
          <w:szCs w:val="24"/>
        </w:rPr>
        <w:lastRenderedPageBreak/>
        <w:t xml:space="preserve">numerį, statinio architektą ar jo grupę, statinio statybos techninį prižiūrėtoją. </w:t>
      </w:r>
      <w:r w:rsidRPr="00993308">
        <w:rPr>
          <w:rFonts w:ascii="Times New Roman" w:hAnsi="Times New Roman"/>
          <w:sz w:val="24"/>
          <w:szCs w:val="24"/>
        </w:rPr>
        <w:t>Stende taip pat turi būti pavaizduoti statomi statiniai (vizualizacija).</w:t>
      </w:r>
    </w:p>
    <w:p w14:paraId="4CDD1D15" w14:textId="77777777" w:rsidR="00303923" w:rsidRPr="00F37B84" w:rsidRDefault="00303923" w:rsidP="00B06248">
      <w:pPr>
        <w:tabs>
          <w:tab w:val="left" w:pos="709"/>
        </w:tabs>
        <w:spacing w:after="0" w:line="240" w:lineRule="auto"/>
        <w:ind w:firstLine="1134"/>
        <w:jc w:val="both"/>
        <w:rPr>
          <w:rFonts w:ascii="Times New Roman" w:hAnsi="Times New Roman"/>
          <w:sz w:val="24"/>
          <w:szCs w:val="24"/>
        </w:rPr>
      </w:pPr>
      <w:r w:rsidRPr="00F37B84">
        <w:rPr>
          <w:rFonts w:ascii="Times New Roman" w:hAnsi="Times New Roman"/>
          <w:sz w:val="24"/>
          <w:szCs w:val="24"/>
        </w:rPr>
        <w:t>Kainose turi būti įvertinti visi reikiami įrenginiai bei mechanizmai darbams atlikti, montavimas, personalo darbas, medžiagos, priežiūra, paleidimas, derinimas, bandymai, netiesioginės išlaidos,</w:t>
      </w:r>
      <w:r>
        <w:rPr>
          <w:rFonts w:ascii="Times New Roman" w:hAnsi="Times New Roman"/>
          <w:sz w:val="24"/>
          <w:szCs w:val="24"/>
        </w:rPr>
        <w:t xml:space="preserve"> atliekų tvarkymas,</w:t>
      </w:r>
      <w:r w:rsidRPr="00F37B84">
        <w:rPr>
          <w:rFonts w:ascii="Times New Roman" w:hAnsi="Times New Roman"/>
          <w:sz w:val="24"/>
          <w:szCs w:val="24"/>
        </w:rPr>
        <w:t xml:space="preserve"> mokami mokesčiai, pelnas kartu su galimai numatoma rizika, prievolės ir įsipareigojimai apibrėžti rangos darbų sutartyje ar atsirandantys ją vykdant. Kainos taikytinos ir darbui žiemos arba nakties metu (jei toks pasitaikytų). </w:t>
      </w:r>
    </w:p>
    <w:p w14:paraId="59B19CC6" w14:textId="77777777" w:rsidR="00303923" w:rsidRPr="00F37B84" w:rsidRDefault="00303923" w:rsidP="00B06248">
      <w:pPr>
        <w:spacing w:after="0" w:line="240" w:lineRule="auto"/>
        <w:ind w:firstLine="1134"/>
        <w:contextualSpacing/>
        <w:jc w:val="both"/>
        <w:rPr>
          <w:rFonts w:ascii="Times New Roman" w:hAnsi="Times New Roman"/>
          <w:sz w:val="24"/>
          <w:szCs w:val="24"/>
          <w:lang w:eastAsia="en-US"/>
        </w:rPr>
      </w:pPr>
      <w:r w:rsidRPr="00F37B84">
        <w:rPr>
          <w:rFonts w:ascii="Times New Roman" w:hAnsi="Times New Roman"/>
          <w:sz w:val="24"/>
          <w:szCs w:val="24"/>
          <w:lang w:eastAsia="en-US"/>
        </w:rPr>
        <w:t xml:space="preserve">Dokumentuose paminėti gaminių pavadinimai, markės, ar kiti apibūdinimai (nuotraukos) yra orientacinio pobūdžio ir gali būti pakeisti lygiaverčiais tos pačios kokybės kitų gamintojų produktais. </w:t>
      </w:r>
    </w:p>
    <w:p w14:paraId="0DD83239" w14:textId="541963F1" w:rsidR="00303923" w:rsidRPr="00B00A70" w:rsidRDefault="00303923" w:rsidP="00B06248">
      <w:pPr>
        <w:spacing w:after="0" w:line="240" w:lineRule="auto"/>
        <w:ind w:firstLine="1134"/>
        <w:contextualSpacing/>
        <w:jc w:val="both"/>
        <w:rPr>
          <w:rFonts w:ascii="Times New Roman" w:hAnsi="Times New Roman"/>
          <w:sz w:val="24"/>
          <w:szCs w:val="24"/>
          <w:lang w:eastAsia="en-US"/>
        </w:rPr>
      </w:pPr>
      <w:r w:rsidRPr="00D55551">
        <w:rPr>
          <w:rFonts w:ascii="Times New Roman" w:hAnsi="Times New Roman"/>
          <w:sz w:val="24"/>
          <w:szCs w:val="24"/>
          <w:lang w:eastAsia="en-US"/>
        </w:rPr>
        <w:t>Rekomenduojama apsilankyti objekte,</w:t>
      </w:r>
      <w:r w:rsidR="000C18FD">
        <w:rPr>
          <w:rFonts w:ascii="Times New Roman" w:hAnsi="Times New Roman"/>
          <w:sz w:val="24"/>
          <w:szCs w:val="24"/>
          <w:lang w:eastAsia="en-US"/>
        </w:rPr>
        <w:t xml:space="preserve"> </w:t>
      </w:r>
      <w:r w:rsidRPr="00B00A70">
        <w:rPr>
          <w:rFonts w:ascii="Times New Roman" w:hAnsi="Times New Roman"/>
          <w:sz w:val="24"/>
          <w:szCs w:val="24"/>
          <w:lang w:eastAsia="en-US"/>
        </w:rPr>
        <w:t>susipažinti su visa reikalinga informacija ir įvertinti visas išlaidas, riziką bei visas aplinkybes</w:t>
      </w:r>
      <w:r w:rsidR="00DE613C">
        <w:rPr>
          <w:rFonts w:ascii="Times New Roman" w:hAnsi="Times New Roman"/>
          <w:sz w:val="24"/>
          <w:szCs w:val="24"/>
          <w:lang w:eastAsia="en-US"/>
        </w:rPr>
        <w:t>, kurios būtinos tinkamam darbų atlikimui</w:t>
      </w:r>
      <w:r w:rsidRPr="00B00A70">
        <w:rPr>
          <w:rFonts w:ascii="Times New Roman" w:hAnsi="Times New Roman"/>
          <w:sz w:val="24"/>
          <w:szCs w:val="24"/>
          <w:lang w:eastAsia="en-US"/>
        </w:rPr>
        <w:t>.</w:t>
      </w:r>
    </w:p>
    <w:p w14:paraId="3A0B6377" w14:textId="52D7E357" w:rsidR="00303923" w:rsidRPr="002002C7" w:rsidRDefault="00303923" w:rsidP="00B06248">
      <w:pPr>
        <w:tabs>
          <w:tab w:val="left" w:pos="6946"/>
        </w:tabs>
        <w:spacing w:after="0" w:line="240" w:lineRule="auto"/>
        <w:ind w:firstLine="1134"/>
        <w:jc w:val="both"/>
        <w:rPr>
          <w:rFonts w:ascii="Times New Roman" w:hAnsi="Times New Roman"/>
          <w:sz w:val="24"/>
          <w:szCs w:val="24"/>
        </w:rPr>
      </w:pPr>
      <w:r w:rsidRPr="00B00A70">
        <w:rPr>
          <w:rFonts w:ascii="Times New Roman" w:hAnsi="Times New Roman"/>
          <w:sz w:val="24"/>
          <w:szCs w:val="24"/>
        </w:rPr>
        <w:t>Sutarties tipas – fiksuo</w:t>
      </w:r>
      <w:r>
        <w:rPr>
          <w:rFonts w:ascii="Times New Roman" w:hAnsi="Times New Roman"/>
          <w:sz w:val="24"/>
          <w:szCs w:val="24"/>
        </w:rPr>
        <w:t>tos kainos sutartis (nematuojami</w:t>
      </w:r>
      <w:r w:rsidRPr="00B00A70">
        <w:rPr>
          <w:rFonts w:ascii="Times New Roman" w:hAnsi="Times New Roman"/>
          <w:sz w:val="24"/>
          <w:szCs w:val="24"/>
        </w:rPr>
        <w:t xml:space="preserve"> darbų kiekiai). </w:t>
      </w:r>
      <w:r w:rsidRPr="00D55551">
        <w:rPr>
          <w:rFonts w:ascii="Times New Roman" w:hAnsi="Times New Roman"/>
          <w:bCs/>
          <w:sz w:val="24"/>
          <w:szCs w:val="24"/>
        </w:rPr>
        <w:t>Tiekėjas</w:t>
      </w:r>
      <w:r w:rsidR="000C18FD">
        <w:rPr>
          <w:rFonts w:ascii="Times New Roman" w:hAnsi="Times New Roman"/>
          <w:bCs/>
          <w:sz w:val="24"/>
          <w:szCs w:val="24"/>
        </w:rPr>
        <w:t xml:space="preserve"> </w:t>
      </w:r>
      <w:r w:rsidRPr="00B00A70">
        <w:rPr>
          <w:rFonts w:ascii="Times New Roman" w:hAnsi="Times New Roman"/>
          <w:bCs/>
          <w:sz w:val="24"/>
          <w:szCs w:val="24"/>
        </w:rPr>
        <w:t xml:space="preserve">teikdamas pasiūlymą, turi įsivertinti ir prisiimti visą riziką atlikdamas ir </w:t>
      </w:r>
      <w:r w:rsidRPr="00B06248">
        <w:rPr>
          <w:rFonts w:ascii="Times New Roman" w:hAnsi="Times New Roman"/>
          <w:bCs/>
          <w:sz w:val="24"/>
          <w:szCs w:val="24"/>
        </w:rPr>
        <w:t>įvykdydamas visus darbus, kurie numatyti Projekt</w:t>
      </w:r>
      <w:r w:rsidR="002002C7" w:rsidRPr="00B06248">
        <w:rPr>
          <w:rFonts w:ascii="Times New Roman" w:hAnsi="Times New Roman"/>
          <w:bCs/>
          <w:sz w:val="24"/>
          <w:szCs w:val="24"/>
        </w:rPr>
        <w:t>e</w:t>
      </w:r>
      <w:r w:rsidR="00423666" w:rsidRPr="00B06248">
        <w:rPr>
          <w:rFonts w:ascii="Times New Roman" w:hAnsi="Times New Roman"/>
          <w:bCs/>
          <w:sz w:val="24"/>
          <w:szCs w:val="24"/>
        </w:rPr>
        <w:t xml:space="preserve"> </w:t>
      </w:r>
      <w:r w:rsidRPr="00B06248">
        <w:rPr>
          <w:rFonts w:ascii="Times New Roman" w:hAnsi="Times New Roman"/>
          <w:bCs/>
          <w:sz w:val="24"/>
          <w:szCs w:val="24"/>
        </w:rPr>
        <w:t>(sąlygos nurodytos techninėse specifikacijose, aiškinamuosiuose</w:t>
      </w:r>
      <w:r w:rsidRPr="002002C7">
        <w:rPr>
          <w:rFonts w:ascii="Times New Roman" w:hAnsi="Times New Roman"/>
          <w:bCs/>
          <w:color w:val="EE0000"/>
          <w:sz w:val="24"/>
          <w:szCs w:val="24"/>
        </w:rPr>
        <w:t xml:space="preserve"> </w:t>
      </w:r>
      <w:r w:rsidRPr="00762CAF">
        <w:rPr>
          <w:rFonts w:ascii="Times New Roman" w:hAnsi="Times New Roman"/>
          <w:bCs/>
          <w:sz w:val="24"/>
          <w:szCs w:val="24"/>
        </w:rPr>
        <w:t xml:space="preserve">raštuose, brėžiniuose, sąnaudų </w:t>
      </w:r>
      <w:r w:rsidRPr="002002C7">
        <w:rPr>
          <w:rFonts w:ascii="Times New Roman" w:hAnsi="Times New Roman"/>
          <w:bCs/>
          <w:sz w:val="24"/>
          <w:szCs w:val="24"/>
        </w:rPr>
        <w:t xml:space="preserve">kiekių žiniaraščiuose). </w:t>
      </w:r>
    </w:p>
    <w:p w14:paraId="24A166DF" w14:textId="33D8FF84" w:rsidR="00A61F5B" w:rsidRPr="002002C7" w:rsidRDefault="00303923" w:rsidP="00247D04">
      <w:pPr>
        <w:spacing w:after="0" w:line="240" w:lineRule="auto"/>
        <w:ind w:firstLine="1134"/>
        <w:jc w:val="both"/>
        <w:rPr>
          <w:rFonts w:ascii="Times New Roman" w:hAnsi="Times New Roman"/>
          <w:sz w:val="24"/>
          <w:szCs w:val="24"/>
        </w:rPr>
      </w:pPr>
      <w:r w:rsidRPr="002002C7">
        <w:rPr>
          <w:rFonts w:ascii="Times New Roman" w:hAnsi="Times New Roman"/>
          <w:sz w:val="24"/>
          <w:szCs w:val="24"/>
        </w:rPr>
        <w:t>Darbai turi būti atlikti per</w:t>
      </w:r>
      <w:r w:rsidR="00D55551" w:rsidRPr="002002C7">
        <w:rPr>
          <w:rFonts w:ascii="Times New Roman" w:hAnsi="Times New Roman"/>
          <w:sz w:val="24"/>
          <w:szCs w:val="24"/>
        </w:rPr>
        <w:t xml:space="preserve"> </w:t>
      </w:r>
      <w:r w:rsidR="003A3C3F" w:rsidRPr="002002C7">
        <w:rPr>
          <w:rFonts w:ascii="Times New Roman" w:hAnsi="Times New Roman"/>
          <w:b/>
          <w:bCs/>
          <w:sz w:val="24"/>
          <w:szCs w:val="24"/>
        </w:rPr>
        <w:t>54</w:t>
      </w:r>
      <w:r w:rsidR="000C18FD" w:rsidRPr="002002C7">
        <w:rPr>
          <w:rFonts w:ascii="Times New Roman" w:hAnsi="Times New Roman"/>
          <w:b/>
          <w:bCs/>
          <w:sz w:val="24"/>
          <w:szCs w:val="24"/>
        </w:rPr>
        <w:t xml:space="preserve">0 </w:t>
      </w:r>
      <w:r w:rsidRPr="002002C7">
        <w:rPr>
          <w:rFonts w:ascii="Times New Roman" w:hAnsi="Times New Roman"/>
          <w:b/>
          <w:bCs/>
          <w:sz w:val="24"/>
          <w:szCs w:val="24"/>
        </w:rPr>
        <w:t>kalendorinių dienų</w:t>
      </w:r>
      <w:r w:rsidRPr="002002C7">
        <w:rPr>
          <w:rFonts w:ascii="Times New Roman" w:hAnsi="Times New Roman"/>
          <w:sz w:val="24"/>
          <w:szCs w:val="24"/>
        </w:rPr>
        <w:t xml:space="preserve"> nuo sutartyje numatyto darbų pradžios termino.</w:t>
      </w:r>
      <w:r w:rsidR="000B17C4" w:rsidRPr="002002C7">
        <w:rPr>
          <w:rFonts w:ascii="Times New Roman" w:hAnsi="Times New Roman"/>
          <w:sz w:val="24"/>
          <w:szCs w:val="24"/>
        </w:rPr>
        <w:t xml:space="preserve"> </w:t>
      </w:r>
      <w:r w:rsidR="00247D04" w:rsidRPr="00991628">
        <w:rPr>
          <w:rFonts w:ascii="Times New Roman" w:hAnsi="Times New Roman"/>
          <w:sz w:val="24"/>
          <w:szCs w:val="24"/>
        </w:rPr>
        <w:t xml:space="preserve">Darbų atlikimo terminas gali būti pratęstas iki 60 kalendorinių dienų. </w:t>
      </w:r>
    </w:p>
    <w:p w14:paraId="51107914" w14:textId="1CFCAE29" w:rsidR="00DD71F8" w:rsidRDefault="00144562" w:rsidP="00B06248">
      <w:pPr>
        <w:spacing w:after="0" w:line="240" w:lineRule="auto"/>
        <w:ind w:firstLine="1134"/>
        <w:jc w:val="both"/>
        <w:rPr>
          <w:rFonts w:ascii="Times New Roman" w:hAnsi="Times New Roman"/>
          <w:sz w:val="24"/>
          <w:szCs w:val="24"/>
        </w:rPr>
      </w:pPr>
      <w:r w:rsidRPr="00144562">
        <w:t xml:space="preserve"> </w:t>
      </w:r>
      <w:r w:rsidRPr="00144562">
        <w:rPr>
          <w:rFonts w:ascii="Times New Roman" w:hAnsi="Times New Roman"/>
          <w:sz w:val="24"/>
          <w:szCs w:val="24"/>
        </w:rPr>
        <w:t>Organizuojant darbus ant kalvos, būtina atsižvelgti į personalo, įrangos ir medžiagų slydimo kalno šlaitais pavojų (45 laipsnių kampu ir dideliame aukštyje</w:t>
      </w:r>
      <w:r w:rsidR="00846125">
        <w:rPr>
          <w:rFonts w:ascii="Times New Roman" w:hAnsi="Times New Roman"/>
          <w:sz w:val="24"/>
          <w:szCs w:val="24"/>
        </w:rPr>
        <w:t xml:space="preserve"> iki 17</w:t>
      </w:r>
      <w:r w:rsidR="00C745DA">
        <w:rPr>
          <w:rFonts w:ascii="Times New Roman" w:hAnsi="Times New Roman"/>
          <w:sz w:val="24"/>
          <w:szCs w:val="24"/>
        </w:rPr>
        <w:t xml:space="preserve"> </w:t>
      </w:r>
      <w:r w:rsidR="00846125">
        <w:rPr>
          <w:rFonts w:ascii="Times New Roman" w:hAnsi="Times New Roman"/>
          <w:sz w:val="24"/>
          <w:szCs w:val="24"/>
        </w:rPr>
        <w:t xml:space="preserve">m </w:t>
      </w:r>
      <w:r w:rsidRPr="00144562">
        <w:rPr>
          <w:rFonts w:ascii="Times New Roman" w:hAnsi="Times New Roman"/>
          <w:sz w:val="24"/>
          <w:szCs w:val="24"/>
        </w:rPr>
        <w:t>).</w:t>
      </w:r>
    </w:p>
    <w:p w14:paraId="67C3918A" w14:textId="3BD2E1C0" w:rsidR="00C745DA" w:rsidRPr="00C745DA" w:rsidRDefault="00C745DA" w:rsidP="00B06248">
      <w:pPr>
        <w:spacing w:after="0" w:line="240" w:lineRule="auto"/>
        <w:ind w:firstLine="1134"/>
        <w:jc w:val="both"/>
        <w:rPr>
          <w:rFonts w:ascii="Times New Roman" w:hAnsi="Times New Roman"/>
          <w:sz w:val="24"/>
          <w:szCs w:val="24"/>
        </w:rPr>
      </w:pPr>
      <w:r w:rsidRPr="00C745DA">
        <w:rPr>
          <w:rFonts w:ascii="Times New Roman" w:hAnsi="Times New Roman"/>
          <w:sz w:val="24"/>
          <w:szCs w:val="24"/>
        </w:rPr>
        <w:t>Tiekėjas, pasirašęs sutartį, privalo pateikti sąmatinius skaičiavimus su pagrindinėmis</w:t>
      </w:r>
      <w:r>
        <w:rPr>
          <w:rFonts w:ascii="Times New Roman" w:hAnsi="Times New Roman"/>
          <w:sz w:val="24"/>
          <w:szCs w:val="24"/>
        </w:rPr>
        <w:t xml:space="preserve"> </w:t>
      </w:r>
      <w:r w:rsidRPr="00C745DA">
        <w:rPr>
          <w:rFonts w:ascii="Times New Roman" w:hAnsi="Times New Roman"/>
          <w:sz w:val="24"/>
          <w:szCs w:val="24"/>
        </w:rPr>
        <w:t>techninėmis siūlomų darbų charakteristikomis ir darbų įkainiais, kurie bus naudojami konkursą</w:t>
      </w:r>
      <w:r>
        <w:rPr>
          <w:rFonts w:ascii="Times New Roman" w:hAnsi="Times New Roman"/>
          <w:sz w:val="24"/>
          <w:szCs w:val="24"/>
        </w:rPr>
        <w:t xml:space="preserve"> </w:t>
      </w:r>
      <w:r w:rsidRPr="00C745DA">
        <w:rPr>
          <w:rFonts w:ascii="Times New Roman" w:hAnsi="Times New Roman"/>
          <w:sz w:val="24"/>
          <w:szCs w:val="24"/>
        </w:rPr>
        <w:t>laimėjusio Tiekėjo darbų pažangos eigai fiksuoti bei atsisakomų/keičiamų/papildomų darbų kainai</w:t>
      </w:r>
      <w:r>
        <w:rPr>
          <w:rFonts w:ascii="Times New Roman" w:hAnsi="Times New Roman"/>
          <w:sz w:val="24"/>
          <w:szCs w:val="24"/>
        </w:rPr>
        <w:t xml:space="preserve"> </w:t>
      </w:r>
      <w:r w:rsidRPr="00C745DA">
        <w:rPr>
          <w:rFonts w:ascii="Times New Roman" w:hAnsi="Times New Roman"/>
          <w:sz w:val="24"/>
          <w:szCs w:val="24"/>
        </w:rPr>
        <w:t>nustatyti.</w:t>
      </w:r>
    </w:p>
    <w:p w14:paraId="47AD8BFA" w14:textId="4BFDF966" w:rsidR="00303923" w:rsidRDefault="00303923" w:rsidP="00B06248">
      <w:pPr>
        <w:pStyle w:val="Stilius3"/>
        <w:spacing w:before="0"/>
        <w:ind w:firstLine="1134"/>
        <w:rPr>
          <w:rFonts w:ascii="Times New Roman" w:hAnsi="Times New Roman"/>
          <w:spacing w:val="3"/>
          <w:sz w:val="24"/>
          <w:szCs w:val="24"/>
        </w:rPr>
      </w:pPr>
      <w:r w:rsidRPr="00D55551">
        <w:rPr>
          <w:rFonts w:ascii="Times New Roman" w:hAnsi="Times New Roman"/>
          <w:spacing w:val="3"/>
          <w:sz w:val="24"/>
          <w:szCs w:val="24"/>
        </w:rPr>
        <w:t xml:space="preserve">Tiekėjas </w:t>
      </w:r>
      <w:r w:rsidR="00423666">
        <w:rPr>
          <w:rFonts w:ascii="Times New Roman" w:hAnsi="Times New Roman"/>
          <w:spacing w:val="3"/>
          <w:sz w:val="24"/>
          <w:szCs w:val="24"/>
        </w:rPr>
        <w:t>d</w:t>
      </w:r>
      <w:r w:rsidRPr="00D55551">
        <w:rPr>
          <w:rFonts w:ascii="Times New Roman" w:hAnsi="Times New Roman"/>
          <w:spacing w:val="3"/>
          <w:sz w:val="24"/>
          <w:szCs w:val="24"/>
        </w:rPr>
        <w:t>arbus privalės atlikti naudodamas savus išteklius, darbo jėgą, medžiagas, techniką, mechanizmus, įrengimus ir įrangą. Užsakovas nesuteiks jokių išteklių, darbo jėgos, medžiagų, technikos, mechanizmų, įrengimų ar įrangos, reikalingos</w:t>
      </w:r>
      <w:r>
        <w:rPr>
          <w:rFonts w:ascii="Times New Roman" w:hAnsi="Times New Roman"/>
          <w:spacing w:val="3"/>
          <w:sz w:val="24"/>
          <w:szCs w:val="24"/>
        </w:rPr>
        <w:t xml:space="preserve"> </w:t>
      </w:r>
      <w:r w:rsidRPr="00F66E45">
        <w:rPr>
          <w:rFonts w:ascii="Times New Roman" w:hAnsi="Times New Roman"/>
          <w:spacing w:val="3"/>
          <w:sz w:val="24"/>
          <w:szCs w:val="24"/>
        </w:rPr>
        <w:t xml:space="preserve">numatytiems </w:t>
      </w:r>
      <w:r w:rsidR="00423666">
        <w:rPr>
          <w:rFonts w:ascii="Times New Roman" w:hAnsi="Times New Roman"/>
          <w:spacing w:val="3"/>
          <w:sz w:val="24"/>
          <w:szCs w:val="24"/>
        </w:rPr>
        <w:t>d</w:t>
      </w:r>
      <w:r w:rsidRPr="00F66E45">
        <w:rPr>
          <w:rFonts w:ascii="Times New Roman" w:hAnsi="Times New Roman"/>
          <w:spacing w:val="3"/>
          <w:sz w:val="24"/>
          <w:szCs w:val="24"/>
        </w:rPr>
        <w:t>arbams atlikti</w:t>
      </w:r>
      <w:r>
        <w:rPr>
          <w:rFonts w:ascii="Times New Roman" w:hAnsi="Times New Roman"/>
          <w:spacing w:val="3"/>
          <w:sz w:val="24"/>
          <w:szCs w:val="24"/>
        </w:rPr>
        <w:t>.</w:t>
      </w:r>
    </w:p>
    <w:p w14:paraId="27B21829" w14:textId="1BF653DF" w:rsidR="00B16815" w:rsidRPr="005E35C5" w:rsidRDefault="00303923" w:rsidP="00095AE4">
      <w:pPr>
        <w:pStyle w:val="Stilius3"/>
        <w:spacing w:before="0"/>
        <w:ind w:firstLine="1134"/>
        <w:rPr>
          <w:rFonts w:ascii="Times New Roman" w:hAnsi="Times New Roman"/>
          <w:spacing w:val="3"/>
          <w:sz w:val="24"/>
          <w:szCs w:val="24"/>
        </w:rPr>
      </w:pPr>
      <w:r w:rsidRPr="000271B2">
        <w:rPr>
          <w:rFonts w:ascii="Times New Roman" w:hAnsi="Times New Roman"/>
          <w:spacing w:val="3"/>
          <w:sz w:val="24"/>
          <w:szCs w:val="24"/>
        </w:rPr>
        <w:t>Tiekėjas turi įsivertinti, kad pagal 2021-12-23 Visagino savivaldybės tarybos sprendimu Nr. TS-271 patvirtintą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aprašą</w:t>
      </w:r>
      <w:r w:rsidR="000C18FD">
        <w:rPr>
          <w:rFonts w:ascii="Times New Roman" w:hAnsi="Times New Roman"/>
          <w:spacing w:val="3"/>
          <w:sz w:val="24"/>
          <w:szCs w:val="24"/>
        </w:rPr>
        <w:t>,</w:t>
      </w:r>
      <w:r w:rsidRPr="000271B2">
        <w:rPr>
          <w:rFonts w:ascii="Times New Roman" w:hAnsi="Times New Roman"/>
          <w:spacing w:val="3"/>
          <w:sz w:val="24"/>
          <w:szCs w:val="24"/>
        </w:rPr>
        <w:t xml:space="preserve"> reikės gauti Saugotinų želdinių kirtimo, kitokio </w:t>
      </w:r>
      <w:r w:rsidRPr="005E35C5">
        <w:rPr>
          <w:rFonts w:ascii="Times New Roman" w:hAnsi="Times New Roman"/>
          <w:spacing w:val="3"/>
          <w:sz w:val="24"/>
          <w:szCs w:val="24"/>
        </w:rPr>
        <w:t>pašalinimo iš augimo vietos ar intensyvaus genėjimo leidimą.</w:t>
      </w:r>
    </w:p>
    <w:p w14:paraId="44DD5321" w14:textId="156AD02E" w:rsidR="00D66A1B" w:rsidRPr="005E35C5" w:rsidRDefault="00D66A1B" w:rsidP="00095AE4">
      <w:pPr>
        <w:pStyle w:val="Stilius3"/>
        <w:spacing w:before="0"/>
        <w:ind w:firstLine="1134"/>
        <w:rPr>
          <w:rFonts w:ascii="Times New Roman" w:hAnsi="Times New Roman"/>
          <w:spacing w:val="3"/>
          <w:sz w:val="24"/>
          <w:szCs w:val="24"/>
        </w:rPr>
      </w:pPr>
      <w:r w:rsidRPr="005E35C5">
        <w:rPr>
          <w:rFonts w:ascii="Times New Roman" w:hAnsi="Times New Roman"/>
          <w:spacing w:val="3"/>
          <w:sz w:val="24"/>
          <w:szCs w:val="24"/>
        </w:rPr>
        <w:t>Pradėjęs vykdyti šioje techninėje specifikacijoje nurodytus darbus, užtikrinti, kad juos vykdytų specialistai, turintys  tam teisę.</w:t>
      </w:r>
    </w:p>
    <w:p w14:paraId="64FD1E03" w14:textId="77777777" w:rsidR="00C70F57" w:rsidRDefault="00C70F57" w:rsidP="00A65060">
      <w:pPr>
        <w:pStyle w:val="Sraopastraipa"/>
        <w:overflowPunct w:val="0"/>
        <w:autoSpaceDE w:val="0"/>
        <w:autoSpaceDN w:val="0"/>
        <w:adjustRightInd w:val="0"/>
        <w:spacing w:after="0" w:line="240" w:lineRule="auto"/>
        <w:ind w:left="0" w:firstLine="1134"/>
        <w:rPr>
          <w:rFonts w:ascii="Times New Roman" w:hAnsi="Times New Roman"/>
          <w:b/>
          <w:bCs/>
          <w:sz w:val="24"/>
          <w:szCs w:val="24"/>
        </w:rPr>
      </w:pPr>
    </w:p>
    <w:p w14:paraId="7D121D95" w14:textId="158F83BC" w:rsidR="00303923" w:rsidRPr="00B16815" w:rsidRDefault="00955257" w:rsidP="00B16815">
      <w:pPr>
        <w:overflowPunct w:val="0"/>
        <w:autoSpaceDE w:val="0"/>
        <w:autoSpaceDN w:val="0"/>
        <w:adjustRightInd w:val="0"/>
        <w:spacing w:after="0" w:line="240" w:lineRule="auto"/>
        <w:ind w:left="180"/>
        <w:jc w:val="center"/>
        <w:rPr>
          <w:rFonts w:ascii="Times New Roman" w:hAnsi="Times New Roman"/>
          <w:b/>
          <w:bCs/>
          <w:sz w:val="24"/>
          <w:szCs w:val="24"/>
        </w:rPr>
      </w:pPr>
      <w:r>
        <w:rPr>
          <w:rFonts w:ascii="Times New Roman" w:hAnsi="Times New Roman"/>
          <w:b/>
          <w:bCs/>
          <w:sz w:val="24"/>
          <w:szCs w:val="24"/>
        </w:rPr>
        <w:t>3</w:t>
      </w:r>
      <w:r w:rsidR="00B16815">
        <w:rPr>
          <w:rFonts w:ascii="Times New Roman" w:hAnsi="Times New Roman"/>
          <w:b/>
          <w:bCs/>
          <w:sz w:val="24"/>
          <w:szCs w:val="24"/>
        </w:rPr>
        <w:t>.</w:t>
      </w:r>
      <w:r w:rsidR="00855F11">
        <w:rPr>
          <w:rFonts w:ascii="Times New Roman" w:hAnsi="Times New Roman"/>
          <w:b/>
          <w:bCs/>
          <w:sz w:val="24"/>
          <w:szCs w:val="24"/>
        </w:rPr>
        <w:t xml:space="preserve"> </w:t>
      </w:r>
      <w:r w:rsidR="00C354E2" w:rsidRPr="00B16815">
        <w:rPr>
          <w:rFonts w:ascii="Times New Roman" w:hAnsi="Times New Roman"/>
          <w:b/>
          <w:bCs/>
          <w:sz w:val="24"/>
          <w:szCs w:val="24"/>
        </w:rPr>
        <w:t>KITOS PASKIRTIES INŽINERINIŲ STATINIŲ, SUSISIEKIMO KOMUNIKACIJŲ, INŽINERINIŲ TINKLŲ JAUNYSTĖS G. 4, VISAGINE SUPAPRASTINTO STATYBOS PROJEKTO SUDĖTIS:</w:t>
      </w:r>
    </w:p>
    <w:p w14:paraId="5A4B374A" w14:textId="77777777" w:rsidR="00B06248" w:rsidRPr="002E16B1" w:rsidRDefault="00B06248" w:rsidP="00B06248">
      <w:pPr>
        <w:pStyle w:val="Sraopastraipa"/>
        <w:overflowPunct w:val="0"/>
        <w:autoSpaceDE w:val="0"/>
        <w:autoSpaceDN w:val="0"/>
        <w:adjustRightInd w:val="0"/>
        <w:spacing w:after="0" w:line="240" w:lineRule="auto"/>
        <w:ind w:left="0"/>
        <w:rPr>
          <w:rFonts w:ascii="Times New Roman" w:hAnsi="Times New Roman"/>
          <w:b/>
          <w:bCs/>
          <w:sz w:val="24"/>
          <w:szCs w:val="24"/>
        </w:rPr>
      </w:pPr>
    </w:p>
    <w:tbl>
      <w:tblPr>
        <w:tblW w:w="9432" w:type="dxa"/>
        <w:tblLook w:val="00A0" w:firstRow="1" w:lastRow="0" w:firstColumn="1" w:lastColumn="0" w:noHBand="0" w:noVBand="0"/>
      </w:tblPr>
      <w:tblGrid>
        <w:gridCol w:w="621"/>
        <w:gridCol w:w="4367"/>
        <w:gridCol w:w="1858"/>
        <w:gridCol w:w="1208"/>
        <w:gridCol w:w="1378"/>
      </w:tblGrid>
      <w:tr w:rsidR="00303923" w:rsidRPr="003E3C69" w14:paraId="1366A201" w14:textId="77777777" w:rsidTr="00125C57">
        <w:trPr>
          <w:trHeight w:val="276"/>
        </w:trPr>
        <w:tc>
          <w:tcPr>
            <w:tcW w:w="621" w:type="dxa"/>
            <w:tcBorders>
              <w:top w:val="single" w:sz="4" w:space="0" w:color="auto"/>
              <w:left w:val="single" w:sz="4" w:space="0" w:color="auto"/>
              <w:bottom w:val="single" w:sz="4" w:space="0" w:color="auto"/>
              <w:right w:val="single" w:sz="4" w:space="0" w:color="auto"/>
            </w:tcBorders>
            <w:noWrap/>
          </w:tcPr>
          <w:p w14:paraId="3B05E86C" w14:textId="77777777" w:rsidR="00303923" w:rsidRPr="003E3C69" w:rsidRDefault="00303923" w:rsidP="00B06248">
            <w:pPr>
              <w:spacing w:after="0" w:line="240" w:lineRule="auto"/>
              <w:jc w:val="center"/>
              <w:rPr>
                <w:rFonts w:ascii="Times New Roman" w:hAnsi="Times New Roman"/>
                <w:b/>
                <w:bCs/>
                <w:sz w:val="24"/>
                <w:szCs w:val="24"/>
                <w:lang w:eastAsia="en-US"/>
              </w:rPr>
            </w:pPr>
            <w:r w:rsidRPr="003E3C69">
              <w:rPr>
                <w:rFonts w:ascii="Times New Roman" w:hAnsi="Times New Roman"/>
                <w:b/>
                <w:bCs/>
                <w:sz w:val="24"/>
                <w:szCs w:val="24"/>
                <w:lang w:eastAsia="en-US"/>
              </w:rPr>
              <w:t>Nr.</w:t>
            </w:r>
          </w:p>
        </w:tc>
        <w:tc>
          <w:tcPr>
            <w:tcW w:w="4367" w:type="dxa"/>
            <w:tcBorders>
              <w:top w:val="single" w:sz="4" w:space="0" w:color="auto"/>
              <w:left w:val="single" w:sz="4" w:space="0" w:color="auto"/>
              <w:bottom w:val="single" w:sz="4" w:space="0" w:color="auto"/>
              <w:right w:val="nil"/>
            </w:tcBorders>
          </w:tcPr>
          <w:p w14:paraId="6CB2447C" w14:textId="77777777" w:rsidR="00303923" w:rsidRPr="003E3C69" w:rsidRDefault="00303923" w:rsidP="00B06248">
            <w:pPr>
              <w:spacing w:after="0" w:line="240" w:lineRule="auto"/>
              <w:jc w:val="center"/>
              <w:rPr>
                <w:rFonts w:ascii="Times New Roman" w:hAnsi="Times New Roman"/>
                <w:b/>
                <w:bCs/>
                <w:sz w:val="24"/>
                <w:szCs w:val="24"/>
                <w:lang w:eastAsia="en-US"/>
              </w:rPr>
            </w:pPr>
            <w:r>
              <w:rPr>
                <w:rFonts w:ascii="Times New Roman" w:hAnsi="Times New Roman"/>
                <w:b/>
                <w:sz w:val="24"/>
                <w:szCs w:val="24"/>
                <w:lang w:eastAsia="en-US"/>
              </w:rPr>
              <w:t xml:space="preserve">Projekto </w:t>
            </w:r>
            <w:r>
              <w:rPr>
                <w:rFonts w:ascii="Times New Roman" w:hAnsi="Times New Roman"/>
                <w:b/>
                <w:bCs/>
                <w:sz w:val="24"/>
                <w:szCs w:val="24"/>
                <w:lang w:eastAsia="en-US"/>
              </w:rPr>
              <w:t>b</w:t>
            </w:r>
            <w:r w:rsidRPr="003E3C69">
              <w:rPr>
                <w:rFonts w:ascii="Times New Roman" w:hAnsi="Times New Roman"/>
                <w:b/>
                <w:bCs/>
                <w:sz w:val="24"/>
                <w:szCs w:val="24"/>
                <w:lang w:eastAsia="en-US"/>
              </w:rPr>
              <w:t>ylos pavadinimas</w:t>
            </w:r>
          </w:p>
        </w:tc>
        <w:tc>
          <w:tcPr>
            <w:tcW w:w="1858" w:type="dxa"/>
            <w:tcBorders>
              <w:top w:val="single" w:sz="4" w:space="0" w:color="auto"/>
              <w:left w:val="single" w:sz="4" w:space="0" w:color="auto"/>
              <w:bottom w:val="single" w:sz="4" w:space="0" w:color="auto"/>
              <w:right w:val="single" w:sz="4" w:space="0" w:color="auto"/>
            </w:tcBorders>
          </w:tcPr>
          <w:p w14:paraId="0DFA2D4E" w14:textId="77777777" w:rsidR="00303923" w:rsidRPr="003E3C69" w:rsidRDefault="00303923" w:rsidP="00B06248">
            <w:pPr>
              <w:spacing w:after="0" w:line="240" w:lineRule="auto"/>
              <w:jc w:val="center"/>
              <w:rPr>
                <w:rFonts w:ascii="Times New Roman" w:hAnsi="Times New Roman"/>
                <w:b/>
                <w:bCs/>
                <w:sz w:val="24"/>
                <w:szCs w:val="24"/>
                <w:lang w:eastAsia="en-US"/>
              </w:rPr>
            </w:pPr>
            <w:r w:rsidRPr="003E3C69">
              <w:rPr>
                <w:rFonts w:ascii="Times New Roman" w:hAnsi="Times New Roman"/>
                <w:b/>
                <w:bCs/>
                <w:sz w:val="24"/>
                <w:szCs w:val="24"/>
                <w:lang w:eastAsia="en-US"/>
              </w:rPr>
              <w:t>Bylos žymuo</w:t>
            </w:r>
          </w:p>
        </w:tc>
        <w:tc>
          <w:tcPr>
            <w:tcW w:w="1208" w:type="dxa"/>
            <w:tcBorders>
              <w:top w:val="single" w:sz="4" w:space="0" w:color="auto"/>
              <w:left w:val="single" w:sz="4" w:space="0" w:color="auto"/>
              <w:bottom w:val="single" w:sz="4" w:space="0" w:color="auto"/>
              <w:right w:val="single" w:sz="4" w:space="0" w:color="auto"/>
            </w:tcBorders>
          </w:tcPr>
          <w:p w14:paraId="51A8BE4F" w14:textId="77777777" w:rsidR="00303923" w:rsidRPr="003E3C69" w:rsidRDefault="00303923" w:rsidP="00B0624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Tomas</w:t>
            </w:r>
          </w:p>
        </w:tc>
        <w:tc>
          <w:tcPr>
            <w:tcW w:w="1378" w:type="dxa"/>
            <w:tcBorders>
              <w:top w:val="single" w:sz="4" w:space="0" w:color="auto"/>
              <w:left w:val="single" w:sz="4" w:space="0" w:color="auto"/>
              <w:bottom w:val="single" w:sz="4" w:space="0" w:color="auto"/>
              <w:right w:val="single" w:sz="4" w:space="0" w:color="auto"/>
            </w:tcBorders>
            <w:noWrap/>
          </w:tcPr>
          <w:p w14:paraId="5199C6A6" w14:textId="77777777" w:rsidR="00303923" w:rsidRPr="003E3C69" w:rsidRDefault="00303923" w:rsidP="00B06248">
            <w:pPr>
              <w:spacing w:after="0" w:line="240" w:lineRule="auto"/>
              <w:jc w:val="center"/>
              <w:rPr>
                <w:rFonts w:ascii="Times New Roman" w:hAnsi="Times New Roman"/>
                <w:b/>
                <w:bCs/>
                <w:sz w:val="24"/>
                <w:szCs w:val="24"/>
                <w:lang w:eastAsia="en-US"/>
              </w:rPr>
            </w:pPr>
            <w:r w:rsidRPr="003E3C69">
              <w:rPr>
                <w:rFonts w:ascii="Times New Roman" w:hAnsi="Times New Roman"/>
                <w:b/>
                <w:bCs/>
                <w:sz w:val="24"/>
                <w:szCs w:val="24"/>
                <w:lang w:eastAsia="en-US"/>
              </w:rPr>
              <w:t>Lapų skaičius</w:t>
            </w:r>
          </w:p>
        </w:tc>
      </w:tr>
      <w:tr w:rsidR="00303923" w:rsidRPr="003E3C69" w14:paraId="640AF731" w14:textId="77777777" w:rsidTr="00125C57">
        <w:trPr>
          <w:trHeight w:val="276"/>
        </w:trPr>
        <w:tc>
          <w:tcPr>
            <w:tcW w:w="621" w:type="dxa"/>
            <w:tcBorders>
              <w:top w:val="single" w:sz="4" w:space="0" w:color="auto"/>
              <w:left w:val="single" w:sz="4" w:space="0" w:color="auto"/>
              <w:bottom w:val="single" w:sz="4" w:space="0" w:color="auto"/>
              <w:right w:val="single" w:sz="4" w:space="0" w:color="auto"/>
            </w:tcBorders>
            <w:noWrap/>
          </w:tcPr>
          <w:p w14:paraId="6361AFB7" w14:textId="77777777" w:rsidR="00303923" w:rsidRPr="00CB5CAB" w:rsidRDefault="00303923"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r w:rsidRPr="00CB5CAB">
              <w:rPr>
                <w:rFonts w:ascii="Times New Roman" w:hAnsi="Times New Roman"/>
                <w:sz w:val="24"/>
                <w:szCs w:val="24"/>
                <w:lang w:eastAsia="en-US"/>
              </w:rPr>
              <w:t>.</w:t>
            </w:r>
          </w:p>
        </w:tc>
        <w:tc>
          <w:tcPr>
            <w:tcW w:w="4367" w:type="dxa"/>
            <w:tcBorders>
              <w:top w:val="single" w:sz="4" w:space="0" w:color="auto"/>
              <w:left w:val="single" w:sz="4" w:space="0" w:color="auto"/>
              <w:bottom w:val="single" w:sz="4" w:space="0" w:color="auto"/>
              <w:right w:val="nil"/>
            </w:tcBorders>
          </w:tcPr>
          <w:p w14:paraId="359EF7E4" w14:textId="77777777" w:rsidR="00303923" w:rsidRPr="00CB5CAB" w:rsidRDefault="00303923" w:rsidP="00B06248">
            <w:pPr>
              <w:spacing w:after="0" w:line="240" w:lineRule="auto"/>
              <w:rPr>
                <w:rFonts w:ascii="Times New Roman" w:hAnsi="Times New Roman"/>
                <w:sz w:val="24"/>
                <w:szCs w:val="24"/>
                <w:lang w:eastAsia="en-US"/>
              </w:rPr>
            </w:pPr>
            <w:r w:rsidRPr="00CB5CAB">
              <w:rPr>
                <w:rFonts w:ascii="Times New Roman" w:hAnsi="Times New Roman"/>
                <w:sz w:val="24"/>
                <w:szCs w:val="24"/>
              </w:rPr>
              <w:t>Bendroji</w:t>
            </w:r>
            <w:r>
              <w:rPr>
                <w:rFonts w:ascii="Times New Roman" w:hAnsi="Times New Roman"/>
                <w:sz w:val="24"/>
                <w:szCs w:val="24"/>
              </w:rPr>
              <w:t xml:space="preserve"> dalis</w:t>
            </w:r>
          </w:p>
        </w:tc>
        <w:tc>
          <w:tcPr>
            <w:tcW w:w="1858" w:type="dxa"/>
            <w:tcBorders>
              <w:top w:val="single" w:sz="4" w:space="0" w:color="auto"/>
              <w:left w:val="single" w:sz="4" w:space="0" w:color="auto"/>
              <w:bottom w:val="single" w:sz="4" w:space="0" w:color="auto"/>
              <w:right w:val="single" w:sz="4" w:space="0" w:color="auto"/>
            </w:tcBorders>
          </w:tcPr>
          <w:p w14:paraId="2E98BBB3" w14:textId="0A28F610" w:rsidR="00303923" w:rsidRPr="00CB5CAB" w:rsidRDefault="0022789A" w:rsidP="00B06248">
            <w:pPr>
              <w:spacing w:after="0" w:line="240" w:lineRule="auto"/>
              <w:rPr>
                <w:rFonts w:ascii="Times New Roman" w:hAnsi="Times New Roman"/>
                <w:sz w:val="24"/>
                <w:szCs w:val="24"/>
              </w:rPr>
            </w:pPr>
            <w:r w:rsidRPr="0022789A">
              <w:rPr>
                <w:rFonts w:ascii="Times New Roman" w:hAnsi="Times New Roman"/>
                <w:sz w:val="24"/>
                <w:szCs w:val="24"/>
              </w:rPr>
              <w:t>SR2022-272-SP-BD</w:t>
            </w:r>
          </w:p>
        </w:tc>
        <w:tc>
          <w:tcPr>
            <w:tcW w:w="1208" w:type="dxa"/>
            <w:tcBorders>
              <w:top w:val="single" w:sz="4" w:space="0" w:color="auto"/>
              <w:left w:val="single" w:sz="4" w:space="0" w:color="auto"/>
              <w:bottom w:val="single" w:sz="4" w:space="0" w:color="auto"/>
              <w:right w:val="single" w:sz="4" w:space="0" w:color="auto"/>
            </w:tcBorders>
          </w:tcPr>
          <w:p w14:paraId="34657BA6" w14:textId="77777777" w:rsidR="00303923" w:rsidRPr="00CB5CAB" w:rsidRDefault="00303923"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I</w:t>
            </w:r>
          </w:p>
        </w:tc>
        <w:tc>
          <w:tcPr>
            <w:tcW w:w="1378" w:type="dxa"/>
            <w:tcBorders>
              <w:top w:val="single" w:sz="4" w:space="0" w:color="auto"/>
              <w:left w:val="single" w:sz="4" w:space="0" w:color="auto"/>
              <w:bottom w:val="single" w:sz="4" w:space="0" w:color="auto"/>
              <w:right w:val="single" w:sz="4" w:space="0" w:color="auto"/>
            </w:tcBorders>
            <w:noWrap/>
          </w:tcPr>
          <w:p w14:paraId="34455CEE" w14:textId="0ACAA545" w:rsidR="00303923" w:rsidRPr="00CB5CAB" w:rsidRDefault="00667F29"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149</w:t>
            </w:r>
          </w:p>
        </w:tc>
      </w:tr>
      <w:tr w:rsidR="00303923" w:rsidRPr="003E3C69" w14:paraId="43991E20" w14:textId="77777777" w:rsidTr="00125C57">
        <w:trPr>
          <w:trHeight w:val="276"/>
        </w:trPr>
        <w:tc>
          <w:tcPr>
            <w:tcW w:w="621" w:type="dxa"/>
            <w:tcBorders>
              <w:top w:val="single" w:sz="4" w:space="0" w:color="auto"/>
              <w:left w:val="single" w:sz="4" w:space="0" w:color="auto"/>
              <w:bottom w:val="single" w:sz="4" w:space="0" w:color="auto"/>
              <w:right w:val="single" w:sz="4" w:space="0" w:color="auto"/>
            </w:tcBorders>
            <w:noWrap/>
          </w:tcPr>
          <w:p w14:paraId="13B9FFC0" w14:textId="092D2B34" w:rsidR="00303923" w:rsidRPr="00CB5CAB" w:rsidRDefault="0022789A"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r w:rsidR="00303923" w:rsidRPr="00CB5CAB">
              <w:rPr>
                <w:rFonts w:ascii="Times New Roman" w:hAnsi="Times New Roman"/>
                <w:sz w:val="24"/>
                <w:szCs w:val="24"/>
                <w:lang w:eastAsia="en-US"/>
              </w:rPr>
              <w:t>.</w:t>
            </w:r>
          </w:p>
        </w:tc>
        <w:tc>
          <w:tcPr>
            <w:tcW w:w="4367" w:type="dxa"/>
            <w:tcBorders>
              <w:top w:val="single" w:sz="4" w:space="0" w:color="auto"/>
              <w:left w:val="single" w:sz="4" w:space="0" w:color="auto"/>
              <w:bottom w:val="single" w:sz="4" w:space="0" w:color="auto"/>
              <w:right w:val="nil"/>
            </w:tcBorders>
          </w:tcPr>
          <w:p w14:paraId="61952045" w14:textId="32BAD7DE" w:rsidR="00303923" w:rsidRPr="00CB5CAB" w:rsidRDefault="000F4277" w:rsidP="00B06248">
            <w:pPr>
              <w:spacing w:after="0" w:line="240" w:lineRule="auto"/>
              <w:rPr>
                <w:rFonts w:ascii="Times New Roman" w:hAnsi="Times New Roman"/>
                <w:sz w:val="24"/>
                <w:szCs w:val="24"/>
                <w:lang w:eastAsia="en-US"/>
              </w:rPr>
            </w:pPr>
            <w:r w:rsidRPr="000F4277">
              <w:rPr>
                <w:rFonts w:ascii="Times New Roman" w:hAnsi="Times New Roman"/>
                <w:sz w:val="24"/>
                <w:szCs w:val="24"/>
              </w:rPr>
              <w:t>Konstrukcij</w:t>
            </w:r>
            <w:r>
              <w:rPr>
                <w:rFonts w:ascii="Times New Roman" w:hAnsi="Times New Roman"/>
                <w:sz w:val="24"/>
                <w:szCs w:val="24"/>
              </w:rPr>
              <w:t>ų</w:t>
            </w:r>
            <w:r w:rsidR="007F2781">
              <w:rPr>
                <w:rFonts w:ascii="Times New Roman" w:hAnsi="Times New Roman"/>
                <w:sz w:val="24"/>
                <w:szCs w:val="24"/>
              </w:rPr>
              <w:t xml:space="preserve"> </w:t>
            </w:r>
            <w:r w:rsidRPr="000F4277">
              <w:rPr>
                <w:rFonts w:ascii="Times New Roman" w:hAnsi="Times New Roman"/>
                <w:sz w:val="24"/>
                <w:szCs w:val="24"/>
              </w:rPr>
              <w:t>- susisiekimo dalis</w:t>
            </w:r>
          </w:p>
        </w:tc>
        <w:tc>
          <w:tcPr>
            <w:tcW w:w="1858" w:type="dxa"/>
            <w:tcBorders>
              <w:top w:val="single" w:sz="4" w:space="0" w:color="auto"/>
              <w:left w:val="single" w:sz="4" w:space="0" w:color="auto"/>
              <w:bottom w:val="single" w:sz="4" w:space="0" w:color="auto"/>
              <w:right w:val="single" w:sz="4" w:space="0" w:color="auto"/>
            </w:tcBorders>
          </w:tcPr>
          <w:p w14:paraId="3103E7C3" w14:textId="0F635387" w:rsidR="00303923" w:rsidRPr="00CB5CAB" w:rsidRDefault="0022789A" w:rsidP="00B06248">
            <w:pPr>
              <w:spacing w:after="0" w:line="240" w:lineRule="auto"/>
              <w:rPr>
                <w:rFonts w:ascii="Times New Roman" w:hAnsi="Times New Roman"/>
                <w:sz w:val="24"/>
                <w:szCs w:val="24"/>
              </w:rPr>
            </w:pPr>
            <w:r>
              <w:rPr>
                <w:rFonts w:ascii="Times New Roman" w:hAnsi="Times New Roman"/>
                <w:sz w:val="24"/>
                <w:szCs w:val="24"/>
              </w:rPr>
              <w:t>S</w:t>
            </w:r>
            <w:r w:rsidRPr="0022789A">
              <w:rPr>
                <w:rFonts w:ascii="Times New Roman" w:hAnsi="Times New Roman"/>
                <w:sz w:val="24"/>
                <w:szCs w:val="24"/>
              </w:rPr>
              <w:t>R2022-272-SP-KSD</w:t>
            </w:r>
          </w:p>
        </w:tc>
        <w:tc>
          <w:tcPr>
            <w:tcW w:w="1208" w:type="dxa"/>
            <w:tcBorders>
              <w:top w:val="single" w:sz="4" w:space="0" w:color="auto"/>
              <w:left w:val="single" w:sz="4" w:space="0" w:color="auto"/>
              <w:bottom w:val="single" w:sz="4" w:space="0" w:color="auto"/>
              <w:right w:val="single" w:sz="4" w:space="0" w:color="auto"/>
            </w:tcBorders>
          </w:tcPr>
          <w:p w14:paraId="7DDEDE81" w14:textId="77777777" w:rsidR="00303923" w:rsidRPr="00CB5CAB" w:rsidRDefault="00303923"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II</w:t>
            </w:r>
          </w:p>
        </w:tc>
        <w:tc>
          <w:tcPr>
            <w:tcW w:w="1378" w:type="dxa"/>
            <w:tcBorders>
              <w:top w:val="single" w:sz="4" w:space="0" w:color="auto"/>
              <w:left w:val="single" w:sz="4" w:space="0" w:color="auto"/>
              <w:bottom w:val="single" w:sz="4" w:space="0" w:color="auto"/>
              <w:right w:val="single" w:sz="4" w:space="0" w:color="auto"/>
            </w:tcBorders>
            <w:noWrap/>
          </w:tcPr>
          <w:p w14:paraId="6A0B03AE" w14:textId="5EFECB32" w:rsidR="00303923" w:rsidRPr="00CB5CAB" w:rsidRDefault="0022789A"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177</w:t>
            </w:r>
          </w:p>
        </w:tc>
      </w:tr>
      <w:tr w:rsidR="00303923" w:rsidRPr="003E3C69" w14:paraId="60053344" w14:textId="77777777" w:rsidTr="00125C57">
        <w:trPr>
          <w:trHeight w:val="276"/>
        </w:trPr>
        <w:tc>
          <w:tcPr>
            <w:tcW w:w="621" w:type="dxa"/>
            <w:tcBorders>
              <w:top w:val="single" w:sz="4" w:space="0" w:color="auto"/>
              <w:left w:val="single" w:sz="4" w:space="0" w:color="auto"/>
              <w:bottom w:val="single" w:sz="4" w:space="0" w:color="auto"/>
              <w:right w:val="single" w:sz="4" w:space="0" w:color="auto"/>
            </w:tcBorders>
            <w:noWrap/>
          </w:tcPr>
          <w:p w14:paraId="64258B63" w14:textId="218FE41F" w:rsidR="00303923" w:rsidRPr="00CB5CAB" w:rsidRDefault="0022789A"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r w:rsidR="00303923" w:rsidRPr="00CB5CAB">
              <w:rPr>
                <w:rFonts w:ascii="Times New Roman" w:hAnsi="Times New Roman"/>
                <w:sz w:val="24"/>
                <w:szCs w:val="24"/>
                <w:lang w:eastAsia="en-US"/>
              </w:rPr>
              <w:t>.</w:t>
            </w:r>
          </w:p>
        </w:tc>
        <w:tc>
          <w:tcPr>
            <w:tcW w:w="4367" w:type="dxa"/>
            <w:tcBorders>
              <w:top w:val="single" w:sz="4" w:space="0" w:color="auto"/>
              <w:left w:val="single" w:sz="4" w:space="0" w:color="auto"/>
              <w:bottom w:val="single" w:sz="4" w:space="0" w:color="auto"/>
              <w:right w:val="nil"/>
            </w:tcBorders>
          </w:tcPr>
          <w:p w14:paraId="0F614609" w14:textId="297BFFD9" w:rsidR="00303923" w:rsidRPr="00CB5CAB" w:rsidRDefault="0022789A" w:rsidP="00B06248">
            <w:pPr>
              <w:spacing w:after="0" w:line="240" w:lineRule="auto"/>
              <w:rPr>
                <w:rFonts w:ascii="Times New Roman" w:hAnsi="Times New Roman"/>
                <w:sz w:val="24"/>
                <w:szCs w:val="24"/>
                <w:lang w:eastAsia="en-US"/>
              </w:rPr>
            </w:pPr>
            <w:r w:rsidRPr="0022789A">
              <w:rPr>
                <w:rFonts w:ascii="Times New Roman" w:hAnsi="Times New Roman"/>
                <w:sz w:val="24"/>
                <w:szCs w:val="24"/>
              </w:rPr>
              <w:t>Elektrotechnika. Gatv</w:t>
            </w:r>
            <w:r w:rsidR="00A42926">
              <w:rPr>
                <w:rFonts w:ascii="Times New Roman" w:hAnsi="Times New Roman"/>
                <w:sz w:val="24"/>
                <w:szCs w:val="24"/>
              </w:rPr>
              <w:t>ė</w:t>
            </w:r>
            <w:r w:rsidRPr="0022789A">
              <w:rPr>
                <w:rFonts w:ascii="Times New Roman" w:hAnsi="Times New Roman"/>
                <w:sz w:val="24"/>
                <w:szCs w:val="24"/>
              </w:rPr>
              <w:t>s apšvietimo el. tinklai. E(GAET)</w:t>
            </w:r>
          </w:p>
        </w:tc>
        <w:tc>
          <w:tcPr>
            <w:tcW w:w="1858" w:type="dxa"/>
            <w:tcBorders>
              <w:top w:val="single" w:sz="4" w:space="0" w:color="auto"/>
              <w:left w:val="single" w:sz="4" w:space="0" w:color="auto"/>
              <w:bottom w:val="single" w:sz="4" w:space="0" w:color="auto"/>
              <w:right w:val="single" w:sz="4" w:space="0" w:color="auto"/>
            </w:tcBorders>
          </w:tcPr>
          <w:p w14:paraId="21C87E6B" w14:textId="3BBAA5CB" w:rsidR="00303923" w:rsidRPr="00CB5CAB" w:rsidRDefault="0022789A" w:rsidP="00B06248">
            <w:pPr>
              <w:spacing w:after="0" w:line="240" w:lineRule="auto"/>
              <w:rPr>
                <w:rFonts w:ascii="Times New Roman" w:hAnsi="Times New Roman"/>
                <w:sz w:val="24"/>
                <w:szCs w:val="24"/>
              </w:rPr>
            </w:pPr>
            <w:r>
              <w:rPr>
                <w:rFonts w:ascii="Times New Roman" w:hAnsi="Times New Roman"/>
                <w:sz w:val="24"/>
                <w:szCs w:val="24"/>
              </w:rPr>
              <w:t>S</w:t>
            </w:r>
            <w:r w:rsidRPr="0022789A">
              <w:rPr>
                <w:rFonts w:ascii="Times New Roman" w:hAnsi="Times New Roman"/>
                <w:sz w:val="24"/>
                <w:szCs w:val="24"/>
              </w:rPr>
              <w:t>R2022-272-SP-</w:t>
            </w:r>
            <w:r w:rsidR="000F4277">
              <w:rPr>
                <w:rFonts w:ascii="Times New Roman" w:hAnsi="Times New Roman"/>
                <w:sz w:val="24"/>
                <w:szCs w:val="24"/>
              </w:rPr>
              <w:t>E (GAET)</w:t>
            </w:r>
          </w:p>
        </w:tc>
        <w:tc>
          <w:tcPr>
            <w:tcW w:w="1208" w:type="dxa"/>
            <w:tcBorders>
              <w:top w:val="single" w:sz="4" w:space="0" w:color="auto"/>
              <w:left w:val="single" w:sz="4" w:space="0" w:color="auto"/>
              <w:bottom w:val="single" w:sz="4" w:space="0" w:color="auto"/>
              <w:right w:val="single" w:sz="4" w:space="0" w:color="auto"/>
            </w:tcBorders>
          </w:tcPr>
          <w:p w14:paraId="23A69CB9" w14:textId="7264AA46" w:rsidR="00303923" w:rsidRPr="00CB5CAB" w:rsidRDefault="000B032C"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III</w:t>
            </w:r>
          </w:p>
        </w:tc>
        <w:tc>
          <w:tcPr>
            <w:tcW w:w="1378" w:type="dxa"/>
            <w:tcBorders>
              <w:top w:val="single" w:sz="4" w:space="0" w:color="auto"/>
              <w:left w:val="single" w:sz="4" w:space="0" w:color="auto"/>
              <w:bottom w:val="single" w:sz="4" w:space="0" w:color="auto"/>
              <w:right w:val="single" w:sz="4" w:space="0" w:color="auto"/>
            </w:tcBorders>
            <w:noWrap/>
          </w:tcPr>
          <w:p w14:paraId="49D7347B" w14:textId="1EE5C894" w:rsidR="00303923" w:rsidRPr="00CB5CAB" w:rsidRDefault="000F4277"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47</w:t>
            </w:r>
          </w:p>
        </w:tc>
      </w:tr>
      <w:tr w:rsidR="00303923" w:rsidRPr="003E3C69" w14:paraId="6F6ACF3B" w14:textId="77777777" w:rsidTr="00125C57">
        <w:trPr>
          <w:trHeight w:val="276"/>
        </w:trPr>
        <w:tc>
          <w:tcPr>
            <w:tcW w:w="621" w:type="dxa"/>
            <w:tcBorders>
              <w:top w:val="single" w:sz="4" w:space="0" w:color="auto"/>
              <w:left w:val="single" w:sz="4" w:space="0" w:color="auto"/>
              <w:bottom w:val="single" w:sz="4" w:space="0" w:color="auto"/>
              <w:right w:val="single" w:sz="4" w:space="0" w:color="auto"/>
            </w:tcBorders>
            <w:noWrap/>
          </w:tcPr>
          <w:p w14:paraId="428C96B6" w14:textId="38E34195" w:rsidR="00303923" w:rsidRPr="00CB5CAB" w:rsidRDefault="0022789A"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r w:rsidR="00303923" w:rsidRPr="00CB5CAB">
              <w:rPr>
                <w:rFonts w:ascii="Times New Roman" w:hAnsi="Times New Roman"/>
                <w:sz w:val="24"/>
                <w:szCs w:val="24"/>
                <w:lang w:eastAsia="en-US"/>
              </w:rPr>
              <w:t>.</w:t>
            </w:r>
          </w:p>
        </w:tc>
        <w:tc>
          <w:tcPr>
            <w:tcW w:w="4367" w:type="dxa"/>
            <w:tcBorders>
              <w:top w:val="single" w:sz="4" w:space="0" w:color="auto"/>
              <w:left w:val="single" w:sz="4" w:space="0" w:color="auto"/>
              <w:bottom w:val="single" w:sz="4" w:space="0" w:color="auto"/>
              <w:right w:val="nil"/>
            </w:tcBorders>
          </w:tcPr>
          <w:p w14:paraId="267EAA3F" w14:textId="075D1F79" w:rsidR="00303923" w:rsidRPr="00CB5CAB" w:rsidRDefault="0022789A" w:rsidP="00B06248">
            <w:pPr>
              <w:spacing w:after="0" w:line="240" w:lineRule="auto"/>
              <w:rPr>
                <w:rFonts w:ascii="Times New Roman" w:hAnsi="Times New Roman"/>
                <w:sz w:val="24"/>
                <w:szCs w:val="24"/>
                <w:lang w:eastAsia="en-US"/>
              </w:rPr>
            </w:pPr>
            <w:r w:rsidRPr="00CB5CAB">
              <w:rPr>
                <w:rFonts w:ascii="Times New Roman" w:hAnsi="Times New Roman"/>
                <w:sz w:val="24"/>
                <w:szCs w:val="24"/>
              </w:rPr>
              <w:t xml:space="preserve">Pasirengimo statybai ir </w:t>
            </w:r>
            <w:r>
              <w:rPr>
                <w:rFonts w:ascii="Times New Roman" w:hAnsi="Times New Roman"/>
                <w:sz w:val="24"/>
                <w:szCs w:val="24"/>
              </w:rPr>
              <w:t xml:space="preserve">statybos </w:t>
            </w:r>
            <w:r w:rsidRPr="00CB5CAB">
              <w:rPr>
                <w:rFonts w:ascii="Times New Roman" w:hAnsi="Times New Roman"/>
                <w:sz w:val="24"/>
                <w:szCs w:val="24"/>
              </w:rPr>
              <w:t>organizavimo</w:t>
            </w:r>
            <w:r>
              <w:rPr>
                <w:rFonts w:ascii="Times New Roman" w:hAnsi="Times New Roman"/>
                <w:sz w:val="24"/>
                <w:szCs w:val="24"/>
              </w:rPr>
              <w:t xml:space="preserve"> dalis</w:t>
            </w:r>
          </w:p>
        </w:tc>
        <w:tc>
          <w:tcPr>
            <w:tcW w:w="1858" w:type="dxa"/>
            <w:tcBorders>
              <w:top w:val="single" w:sz="4" w:space="0" w:color="auto"/>
              <w:left w:val="single" w:sz="4" w:space="0" w:color="auto"/>
              <w:bottom w:val="single" w:sz="4" w:space="0" w:color="auto"/>
              <w:right w:val="single" w:sz="4" w:space="0" w:color="auto"/>
            </w:tcBorders>
          </w:tcPr>
          <w:p w14:paraId="6455FC77" w14:textId="4843CB09" w:rsidR="00303923" w:rsidRPr="00CB5CAB" w:rsidRDefault="0022789A" w:rsidP="00B06248">
            <w:pPr>
              <w:spacing w:after="0" w:line="240" w:lineRule="auto"/>
              <w:rPr>
                <w:rFonts w:ascii="Times New Roman" w:hAnsi="Times New Roman"/>
                <w:sz w:val="24"/>
                <w:szCs w:val="24"/>
              </w:rPr>
            </w:pPr>
            <w:r w:rsidRPr="0022789A">
              <w:rPr>
                <w:rFonts w:ascii="Times New Roman" w:hAnsi="Times New Roman"/>
                <w:sz w:val="24"/>
                <w:szCs w:val="24"/>
              </w:rPr>
              <w:t>SR2022-272-SP-</w:t>
            </w:r>
            <w:r w:rsidR="00D44818">
              <w:rPr>
                <w:rFonts w:ascii="Times New Roman" w:hAnsi="Times New Roman"/>
                <w:sz w:val="24"/>
                <w:szCs w:val="24"/>
              </w:rPr>
              <w:t>SO</w:t>
            </w:r>
          </w:p>
        </w:tc>
        <w:tc>
          <w:tcPr>
            <w:tcW w:w="1208" w:type="dxa"/>
            <w:tcBorders>
              <w:top w:val="single" w:sz="4" w:space="0" w:color="auto"/>
              <w:left w:val="single" w:sz="4" w:space="0" w:color="auto"/>
              <w:bottom w:val="single" w:sz="4" w:space="0" w:color="auto"/>
              <w:right w:val="single" w:sz="4" w:space="0" w:color="auto"/>
            </w:tcBorders>
          </w:tcPr>
          <w:p w14:paraId="51C3494E" w14:textId="0F1FFAA8" w:rsidR="00303923" w:rsidRPr="00CB5CAB" w:rsidRDefault="000B032C"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IV</w:t>
            </w:r>
          </w:p>
        </w:tc>
        <w:tc>
          <w:tcPr>
            <w:tcW w:w="1378" w:type="dxa"/>
            <w:tcBorders>
              <w:top w:val="single" w:sz="4" w:space="0" w:color="auto"/>
              <w:left w:val="single" w:sz="4" w:space="0" w:color="auto"/>
              <w:bottom w:val="single" w:sz="4" w:space="0" w:color="auto"/>
              <w:right w:val="single" w:sz="4" w:space="0" w:color="auto"/>
            </w:tcBorders>
            <w:noWrap/>
          </w:tcPr>
          <w:p w14:paraId="4BE01AA3" w14:textId="2B4DA385" w:rsidR="00303923" w:rsidRPr="00CB5CAB" w:rsidRDefault="00D44818" w:rsidP="00B0624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33</w:t>
            </w:r>
          </w:p>
        </w:tc>
      </w:tr>
    </w:tbl>
    <w:p w14:paraId="16A64C2E" w14:textId="77777777" w:rsidR="00303923" w:rsidRPr="00E6017A" w:rsidRDefault="00303923" w:rsidP="00B06248">
      <w:pPr>
        <w:spacing w:after="0" w:line="240" w:lineRule="auto"/>
        <w:jc w:val="both"/>
        <w:rPr>
          <w:rFonts w:ascii="Times New Roman" w:hAnsi="Times New Roman"/>
          <w:sz w:val="24"/>
          <w:szCs w:val="24"/>
          <w:lang w:eastAsia="en-US"/>
        </w:rPr>
      </w:pPr>
    </w:p>
    <w:p w14:paraId="24E81C66" w14:textId="4672E34C" w:rsidR="006330B5" w:rsidRDefault="000C18FD" w:rsidP="008D22D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                   </w:t>
      </w:r>
      <w:r w:rsidR="00303923" w:rsidRPr="00F75AAE">
        <w:rPr>
          <w:rFonts w:ascii="Times New Roman" w:hAnsi="Times New Roman"/>
          <w:sz w:val="24"/>
          <w:szCs w:val="24"/>
          <w:lang w:eastAsia="en-US"/>
        </w:rPr>
        <w:t xml:space="preserve">PRIDEDAMA: </w:t>
      </w:r>
      <w:r w:rsidR="004505C8">
        <w:rPr>
          <w:rFonts w:ascii="Times New Roman" w:hAnsi="Times New Roman"/>
          <w:sz w:val="24"/>
          <w:szCs w:val="24"/>
          <w:lang w:eastAsia="en-US"/>
        </w:rPr>
        <w:t>S</w:t>
      </w:r>
      <w:r w:rsidR="004505C8" w:rsidRPr="00D55551">
        <w:rPr>
          <w:rFonts w:ascii="Times New Roman" w:hAnsi="Times New Roman"/>
          <w:sz w:val="24"/>
        </w:rPr>
        <w:t>upaprastint</w:t>
      </w:r>
      <w:r w:rsidR="004505C8">
        <w:rPr>
          <w:rFonts w:ascii="Times New Roman" w:hAnsi="Times New Roman"/>
          <w:sz w:val="24"/>
        </w:rPr>
        <w:t>as</w:t>
      </w:r>
      <w:r w:rsidR="004505C8" w:rsidRPr="00D55551">
        <w:rPr>
          <w:rFonts w:ascii="Times New Roman" w:hAnsi="Times New Roman"/>
          <w:sz w:val="24"/>
        </w:rPr>
        <w:t xml:space="preserve"> statybos projekt</w:t>
      </w:r>
      <w:r w:rsidR="004505C8">
        <w:rPr>
          <w:rFonts w:ascii="Times New Roman" w:hAnsi="Times New Roman"/>
          <w:sz w:val="24"/>
        </w:rPr>
        <w:t>as</w:t>
      </w:r>
      <w:r w:rsidR="004505C8" w:rsidRPr="00D55551">
        <w:rPr>
          <w:rFonts w:ascii="Times New Roman" w:hAnsi="Times New Roman"/>
          <w:sz w:val="24"/>
        </w:rPr>
        <w:t xml:space="preserve"> „Kitos paskirties inžinerinių statinių, susisiekimo komunikacijų, inžinerinių tinklų Jaunystės g. 4, Visagine supaprastintas statybos projektas“ Nr. SR2002-272-SP</w:t>
      </w:r>
      <w:r w:rsidR="004505C8">
        <w:rPr>
          <w:rFonts w:ascii="Times New Roman" w:hAnsi="Times New Roman"/>
          <w:sz w:val="24"/>
        </w:rPr>
        <w:t>, 4 bylos</w:t>
      </w:r>
      <w:r w:rsidR="00A57BAB">
        <w:rPr>
          <w:rFonts w:ascii="Times New Roman" w:hAnsi="Times New Roman"/>
          <w:sz w:val="24"/>
        </w:rPr>
        <w:t xml:space="preserve"> (I-BD, </w:t>
      </w:r>
      <w:r w:rsidR="006330B5">
        <w:rPr>
          <w:rFonts w:ascii="Times New Roman" w:hAnsi="Times New Roman"/>
          <w:sz w:val="24"/>
        </w:rPr>
        <w:t>III-E(GEAT), II-KSD, IV-SO).</w:t>
      </w:r>
    </w:p>
    <w:p w14:paraId="21C12402" w14:textId="77777777" w:rsidR="004D2772" w:rsidRDefault="004D2772" w:rsidP="004D2772">
      <w:pPr>
        <w:spacing w:after="0" w:line="240" w:lineRule="auto"/>
        <w:ind w:firstLine="1276"/>
        <w:rPr>
          <w:rFonts w:ascii="Times New Roman" w:hAnsi="Times New Roman"/>
          <w:sz w:val="24"/>
          <w:szCs w:val="24"/>
          <w:lang w:eastAsia="en-US"/>
        </w:rPr>
      </w:pPr>
    </w:p>
    <w:p w14:paraId="5625A597" w14:textId="77777777" w:rsidR="004D2772" w:rsidRDefault="004D2772" w:rsidP="004D2772">
      <w:pPr>
        <w:spacing w:after="0" w:line="240" w:lineRule="auto"/>
        <w:ind w:firstLine="1276"/>
        <w:rPr>
          <w:rFonts w:ascii="Times New Roman" w:hAnsi="Times New Roman"/>
          <w:sz w:val="24"/>
          <w:szCs w:val="24"/>
          <w:lang w:eastAsia="en-US"/>
        </w:rPr>
      </w:pPr>
    </w:p>
    <w:p w14:paraId="235CD6BF" w14:textId="3E1ACAF0" w:rsidR="002A070B" w:rsidRPr="00762CAF" w:rsidRDefault="002A070B" w:rsidP="00B06248">
      <w:pPr>
        <w:spacing w:after="0" w:line="240" w:lineRule="auto"/>
        <w:rPr>
          <w:rFonts w:ascii="Times New Roman" w:hAnsi="Times New Roman"/>
          <w:sz w:val="24"/>
          <w:szCs w:val="24"/>
          <w:lang w:eastAsia="en-US"/>
        </w:rPr>
      </w:pPr>
      <w:r w:rsidRPr="00762CAF">
        <w:rPr>
          <w:rFonts w:ascii="Times New Roman" w:hAnsi="Times New Roman"/>
          <w:sz w:val="24"/>
          <w:szCs w:val="24"/>
          <w:lang w:eastAsia="en-US"/>
        </w:rPr>
        <w:t xml:space="preserve">Visagino savivaldybės administracijos </w:t>
      </w:r>
    </w:p>
    <w:p w14:paraId="3BA719DB" w14:textId="77777777" w:rsidR="002A070B" w:rsidRPr="00762CAF" w:rsidRDefault="002A070B" w:rsidP="00B06248">
      <w:pPr>
        <w:spacing w:after="0" w:line="240" w:lineRule="auto"/>
        <w:rPr>
          <w:rFonts w:ascii="Times New Roman" w:hAnsi="Times New Roman"/>
          <w:sz w:val="24"/>
          <w:szCs w:val="24"/>
          <w:lang w:eastAsia="en-US"/>
        </w:rPr>
      </w:pPr>
      <w:r w:rsidRPr="00762CAF">
        <w:rPr>
          <w:rFonts w:ascii="Times New Roman" w:hAnsi="Times New Roman"/>
          <w:sz w:val="24"/>
          <w:szCs w:val="24"/>
          <w:lang w:eastAsia="en-US"/>
        </w:rPr>
        <w:t xml:space="preserve">Vietinio ūkio valdymo ir statybos skyriaus </w:t>
      </w:r>
    </w:p>
    <w:p w14:paraId="669BFCDA" w14:textId="50DBD11E" w:rsidR="00303923" w:rsidRDefault="002A070B" w:rsidP="00B06248">
      <w:pPr>
        <w:spacing w:after="0" w:line="240" w:lineRule="auto"/>
        <w:rPr>
          <w:rFonts w:ascii="Times New Roman" w:hAnsi="Times New Roman"/>
          <w:sz w:val="24"/>
          <w:szCs w:val="24"/>
          <w:lang w:eastAsia="en-US"/>
        </w:rPr>
      </w:pPr>
      <w:r w:rsidRPr="00762CAF">
        <w:rPr>
          <w:rFonts w:ascii="Times New Roman" w:hAnsi="Times New Roman"/>
          <w:sz w:val="24"/>
          <w:szCs w:val="24"/>
          <w:lang w:eastAsia="en-US"/>
        </w:rPr>
        <w:t xml:space="preserve">inžinierius statybai                                                                                  </w:t>
      </w:r>
      <w:r w:rsidR="000F0878">
        <w:rPr>
          <w:rFonts w:ascii="Times New Roman" w:hAnsi="Times New Roman"/>
          <w:sz w:val="24"/>
          <w:szCs w:val="24"/>
          <w:lang w:eastAsia="en-US"/>
        </w:rPr>
        <w:t xml:space="preserve">       </w:t>
      </w:r>
      <w:r w:rsidRPr="00762CAF">
        <w:rPr>
          <w:rFonts w:ascii="Times New Roman" w:hAnsi="Times New Roman"/>
          <w:sz w:val="24"/>
          <w:szCs w:val="24"/>
          <w:lang w:eastAsia="en-US"/>
        </w:rPr>
        <w:t>Machmud Mirzebekov</w:t>
      </w:r>
    </w:p>
    <w:sectPr w:rsidR="00303923" w:rsidSect="0009721A">
      <w:footerReference w:type="default" r:id="rId8"/>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2828" w14:textId="77777777" w:rsidR="00DC2BB6" w:rsidRDefault="00DC2BB6" w:rsidP="00DA469D">
      <w:pPr>
        <w:spacing w:after="0" w:line="240" w:lineRule="auto"/>
      </w:pPr>
      <w:r>
        <w:separator/>
      </w:r>
    </w:p>
  </w:endnote>
  <w:endnote w:type="continuationSeparator" w:id="0">
    <w:p w14:paraId="18DDDF97" w14:textId="77777777" w:rsidR="00DC2BB6" w:rsidRDefault="00DC2BB6" w:rsidP="00DA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C8D5" w14:textId="77777777" w:rsidR="00303923" w:rsidRDefault="00303923">
    <w:pPr>
      <w:pStyle w:val="Porat"/>
      <w:jc w:val="center"/>
    </w:pPr>
  </w:p>
  <w:p w14:paraId="74B87ED3" w14:textId="77777777" w:rsidR="00303923" w:rsidRDefault="0030392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2DDA8" w14:textId="77777777" w:rsidR="00DC2BB6" w:rsidRDefault="00DC2BB6" w:rsidP="00DA469D">
      <w:pPr>
        <w:spacing w:after="0" w:line="240" w:lineRule="auto"/>
      </w:pPr>
      <w:r>
        <w:separator/>
      </w:r>
    </w:p>
  </w:footnote>
  <w:footnote w:type="continuationSeparator" w:id="0">
    <w:p w14:paraId="2DB95531" w14:textId="77777777" w:rsidR="00DC2BB6" w:rsidRDefault="00DC2BB6" w:rsidP="00DA4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4894A4A6"/>
    <w:name w:val="WW8Num4"/>
    <w:lvl w:ilvl="0">
      <w:start w:val="1"/>
      <w:numFmt w:val="decimal"/>
      <w:lvlText w:val="%1)"/>
      <w:lvlJc w:val="left"/>
      <w:pPr>
        <w:tabs>
          <w:tab w:val="num" w:pos="0"/>
        </w:tabs>
        <w:ind w:left="1080" w:hanging="360"/>
      </w:pPr>
      <w:rPr>
        <w:rFonts w:ascii="Times New Roman" w:eastAsia="Times New Roman" w:hAnsi="Times New Roman" w:cs="Times New Roman"/>
      </w:r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Times New Roman" w:hAnsi="Times New Roman"/>
        <w:b/>
        <w:i w:val="0"/>
      </w:rPr>
    </w:lvl>
  </w:abstractNum>
  <w:abstractNum w:abstractNumId="2" w15:restartNumberingAfterBreak="0">
    <w:nsid w:val="00000007"/>
    <w:multiLevelType w:val="singleLevel"/>
    <w:tmpl w:val="00000007"/>
    <w:name w:val="WW8Num7"/>
    <w:lvl w:ilvl="0">
      <w:start w:val="1"/>
      <w:numFmt w:val="lowerLetter"/>
      <w:lvlText w:val="(%1)"/>
      <w:lvlJc w:val="left"/>
      <w:pPr>
        <w:tabs>
          <w:tab w:val="num" w:pos="1080"/>
        </w:tabs>
        <w:ind w:left="1080" w:hanging="720"/>
      </w:pPr>
      <w:rPr>
        <w:rFonts w:cs="Times New Roman"/>
      </w:rPr>
    </w:lvl>
  </w:abstractNum>
  <w:abstractNum w:abstractNumId="3" w15:restartNumberingAfterBreak="0">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260"/>
        </w:tabs>
        <w:ind w:left="1260" w:hanging="540"/>
      </w:pPr>
      <w:rPr>
        <w:rFonts w:cs="Times New Roman"/>
      </w:rPr>
    </w:lvl>
    <w:lvl w:ilvl="2">
      <w:start w:val="2"/>
      <w:numFmt w:val="lowerLetter"/>
      <w:lvlText w:val="%3)"/>
      <w:lvlJc w:val="left"/>
      <w:pPr>
        <w:tabs>
          <w:tab w:val="num" w:pos="2160"/>
        </w:tabs>
        <w:ind w:left="2160" w:hanging="54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5" w15:restartNumberingAfterBreak="0">
    <w:nsid w:val="52111CA2"/>
    <w:multiLevelType w:val="hybridMultilevel"/>
    <w:tmpl w:val="CEBA449A"/>
    <w:lvl w:ilvl="0" w:tplc="1C763070">
      <w:start w:val="1"/>
      <w:numFmt w:val="decimal"/>
      <w:suff w:val="space"/>
      <w:lvlText w:val="%1."/>
      <w:lvlJc w:val="left"/>
      <w:pPr>
        <w:ind w:left="540" w:hanging="360"/>
      </w:pPr>
      <w:rPr>
        <w:rFonts w:hint="default"/>
      </w:rPr>
    </w:lvl>
    <w:lvl w:ilvl="1" w:tplc="04270019" w:tentative="1">
      <w:start w:val="1"/>
      <w:numFmt w:val="lowerLetter"/>
      <w:lvlText w:val="%2."/>
      <w:lvlJc w:val="left"/>
      <w:pPr>
        <w:ind w:left="4230" w:hanging="360"/>
      </w:pPr>
    </w:lvl>
    <w:lvl w:ilvl="2" w:tplc="0427001B" w:tentative="1">
      <w:start w:val="1"/>
      <w:numFmt w:val="lowerRoman"/>
      <w:lvlText w:val="%3."/>
      <w:lvlJc w:val="right"/>
      <w:pPr>
        <w:ind w:left="4950" w:hanging="180"/>
      </w:pPr>
    </w:lvl>
    <w:lvl w:ilvl="3" w:tplc="0427000F" w:tentative="1">
      <w:start w:val="1"/>
      <w:numFmt w:val="decimal"/>
      <w:lvlText w:val="%4."/>
      <w:lvlJc w:val="left"/>
      <w:pPr>
        <w:ind w:left="5670" w:hanging="360"/>
      </w:pPr>
    </w:lvl>
    <w:lvl w:ilvl="4" w:tplc="04270019" w:tentative="1">
      <w:start w:val="1"/>
      <w:numFmt w:val="lowerLetter"/>
      <w:lvlText w:val="%5."/>
      <w:lvlJc w:val="left"/>
      <w:pPr>
        <w:ind w:left="6390" w:hanging="360"/>
      </w:pPr>
    </w:lvl>
    <w:lvl w:ilvl="5" w:tplc="0427001B" w:tentative="1">
      <w:start w:val="1"/>
      <w:numFmt w:val="lowerRoman"/>
      <w:lvlText w:val="%6."/>
      <w:lvlJc w:val="right"/>
      <w:pPr>
        <w:ind w:left="7110" w:hanging="180"/>
      </w:pPr>
    </w:lvl>
    <w:lvl w:ilvl="6" w:tplc="0427000F" w:tentative="1">
      <w:start w:val="1"/>
      <w:numFmt w:val="decimal"/>
      <w:lvlText w:val="%7."/>
      <w:lvlJc w:val="left"/>
      <w:pPr>
        <w:ind w:left="7830" w:hanging="360"/>
      </w:pPr>
    </w:lvl>
    <w:lvl w:ilvl="7" w:tplc="04270019" w:tentative="1">
      <w:start w:val="1"/>
      <w:numFmt w:val="lowerLetter"/>
      <w:lvlText w:val="%8."/>
      <w:lvlJc w:val="left"/>
      <w:pPr>
        <w:ind w:left="8550" w:hanging="360"/>
      </w:pPr>
    </w:lvl>
    <w:lvl w:ilvl="8" w:tplc="0427001B" w:tentative="1">
      <w:start w:val="1"/>
      <w:numFmt w:val="lowerRoman"/>
      <w:lvlText w:val="%9."/>
      <w:lvlJc w:val="right"/>
      <w:pPr>
        <w:ind w:left="9270" w:hanging="180"/>
      </w:pPr>
    </w:lvl>
  </w:abstractNum>
  <w:num w:numId="1" w16cid:durableId="150578026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82F"/>
    <w:rsid w:val="0000059A"/>
    <w:rsid w:val="00002412"/>
    <w:rsid w:val="0000473C"/>
    <w:rsid w:val="00007D45"/>
    <w:rsid w:val="00014206"/>
    <w:rsid w:val="00015469"/>
    <w:rsid w:val="00016B96"/>
    <w:rsid w:val="00020E38"/>
    <w:rsid w:val="000211C7"/>
    <w:rsid w:val="0002221F"/>
    <w:rsid w:val="000223A4"/>
    <w:rsid w:val="00023AFD"/>
    <w:rsid w:val="0002664A"/>
    <w:rsid w:val="000271B2"/>
    <w:rsid w:val="000302DE"/>
    <w:rsid w:val="00032306"/>
    <w:rsid w:val="00033DF8"/>
    <w:rsid w:val="00034777"/>
    <w:rsid w:val="000361F6"/>
    <w:rsid w:val="00041D2C"/>
    <w:rsid w:val="000422E5"/>
    <w:rsid w:val="00042F89"/>
    <w:rsid w:val="00044A8F"/>
    <w:rsid w:val="00046324"/>
    <w:rsid w:val="000470D1"/>
    <w:rsid w:val="0004753C"/>
    <w:rsid w:val="00047A95"/>
    <w:rsid w:val="0005175A"/>
    <w:rsid w:val="00052F36"/>
    <w:rsid w:val="00056F8D"/>
    <w:rsid w:val="00057A04"/>
    <w:rsid w:val="00060E5C"/>
    <w:rsid w:val="0006256B"/>
    <w:rsid w:val="0006390E"/>
    <w:rsid w:val="0006708D"/>
    <w:rsid w:val="00071CF0"/>
    <w:rsid w:val="0007582C"/>
    <w:rsid w:val="00075A4D"/>
    <w:rsid w:val="00075C7E"/>
    <w:rsid w:val="0008120B"/>
    <w:rsid w:val="000829B0"/>
    <w:rsid w:val="00083FB9"/>
    <w:rsid w:val="00084C6A"/>
    <w:rsid w:val="00084F46"/>
    <w:rsid w:val="00087040"/>
    <w:rsid w:val="00087E15"/>
    <w:rsid w:val="00090422"/>
    <w:rsid w:val="00090F9F"/>
    <w:rsid w:val="00095AE4"/>
    <w:rsid w:val="0009721A"/>
    <w:rsid w:val="000975B2"/>
    <w:rsid w:val="000A0285"/>
    <w:rsid w:val="000A367B"/>
    <w:rsid w:val="000A3CF4"/>
    <w:rsid w:val="000A462A"/>
    <w:rsid w:val="000A469F"/>
    <w:rsid w:val="000A4FBF"/>
    <w:rsid w:val="000A5610"/>
    <w:rsid w:val="000A66B8"/>
    <w:rsid w:val="000A6F5C"/>
    <w:rsid w:val="000B032C"/>
    <w:rsid w:val="000B17C4"/>
    <w:rsid w:val="000B233D"/>
    <w:rsid w:val="000B2950"/>
    <w:rsid w:val="000B3C3E"/>
    <w:rsid w:val="000B496B"/>
    <w:rsid w:val="000B5028"/>
    <w:rsid w:val="000B5FB1"/>
    <w:rsid w:val="000B6CC5"/>
    <w:rsid w:val="000C18FD"/>
    <w:rsid w:val="000C3D29"/>
    <w:rsid w:val="000C4256"/>
    <w:rsid w:val="000C4E4F"/>
    <w:rsid w:val="000C5F14"/>
    <w:rsid w:val="000D1315"/>
    <w:rsid w:val="000D3AB7"/>
    <w:rsid w:val="000D3E23"/>
    <w:rsid w:val="000D4AC0"/>
    <w:rsid w:val="000D4CB0"/>
    <w:rsid w:val="000D56DD"/>
    <w:rsid w:val="000E0F57"/>
    <w:rsid w:val="000E1867"/>
    <w:rsid w:val="000E3EA4"/>
    <w:rsid w:val="000E6060"/>
    <w:rsid w:val="000E64DE"/>
    <w:rsid w:val="000E7556"/>
    <w:rsid w:val="000E7C22"/>
    <w:rsid w:val="000F04AF"/>
    <w:rsid w:val="000F0878"/>
    <w:rsid w:val="000F11C5"/>
    <w:rsid w:val="000F2067"/>
    <w:rsid w:val="000F2C58"/>
    <w:rsid w:val="000F4277"/>
    <w:rsid w:val="000F482D"/>
    <w:rsid w:val="000F630D"/>
    <w:rsid w:val="000F7155"/>
    <w:rsid w:val="0010109C"/>
    <w:rsid w:val="00110EFA"/>
    <w:rsid w:val="001137FD"/>
    <w:rsid w:val="00113F2D"/>
    <w:rsid w:val="001145E9"/>
    <w:rsid w:val="00120B23"/>
    <w:rsid w:val="00122AD0"/>
    <w:rsid w:val="00124084"/>
    <w:rsid w:val="001252BC"/>
    <w:rsid w:val="00125C57"/>
    <w:rsid w:val="001315ED"/>
    <w:rsid w:val="001355EF"/>
    <w:rsid w:val="00136F8B"/>
    <w:rsid w:val="00137000"/>
    <w:rsid w:val="00140A2E"/>
    <w:rsid w:val="00143CBF"/>
    <w:rsid w:val="00144562"/>
    <w:rsid w:val="00151165"/>
    <w:rsid w:val="00152BEB"/>
    <w:rsid w:val="00154042"/>
    <w:rsid w:val="001571FB"/>
    <w:rsid w:val="00157334"/>
    <w:rsid w:val="00162B03"/>
    <w:rsid w:val="00163552"/>
    <w:rsid w:val="00163890"/>
    <w:rsid w:val="00164999"/>
    <w:rsid w:val="00165D10"/>
    <w:rsid w:val="0016613F"/>
    <w:rsid w:val="00166BDB"/>
    <w:rsid w:val="00167BE6"/>
    <w:rsid w:val="00170993"/>
    <w:rsid w:val="00172282"/>
    <w:rsid w:val="00173E3A"/>
    <w:rsid w:val="00175D23"/>
    <w:rsid w:val="0018043B"/>
    <w:rsid w:val="001815D5"/>
    <w:rsid w:val="001841EA"/>
    <w:rsid w:val="00192706"/>
    <w:rsid w:val="00192E8E"/>
    <w:rsid w:val="00193531"/>
    <w:rsid w:val="00193593"/>
    <w:rsid w:val="00194189"/>
    <w:rsid w:val="00195E6E"/>
    <w:rsid w:val="00197FAD"/>
    <w:rsid w:val="001A1681"/>
    <w:rsid w:val="001A34CA"/>
    <w:rsid w:val="001A3CA6"/>
    <w:rsid w:val="001A412D"/>
    <w:rsid w:val="001A446B"/>
    <w:rsid w:val="001A68BE"/>
    <w:rsid w:val="001A78D0"/>
    <w:rsid w:val="001B1D1A"/>
    <w:rsid w:val="001B23A7"/>
    <w:rsid w:val="001B560C"/>
    <w:rsid w:val="001B798E"/>
    <w:rsid w:val="001B7EE0"/>
    <w:rsid w:val="001C06DF"/>
    <w:rsid w:val="001C22CC"/>
    <w:rsid w:val="001C2710"/>
    <w:rsid w:val="001C34A3"/>
    <w:rsid w:val="001D01E2"/>
    <w:rsid w:val="001D2904"/>
    <w:rsid w:val="001D2D34"/>
    <w:rsid w:val="001D56A3"/>
    <w:rsid w:val="001D68A9"/>
    <w:rsid w:val="001D6F15"/>
    <w:rsid w:val="001E2A3A"/>
    <w:rsid w:val="001E43AC"/>
    <w:rsid w:val="001E4A52"/>
    <w:rsid w:val="001E5F30"/>
    <w:rsid w:val="001E6FCB"/>
    <w:rsid w:val="001E7F22"/>
    <w:rsid w:val="001F2A2A"/>
    <w:rsid w:val="001F3956"/>
    <w:rsid w:val="001F3B38"/>
    <w:rsid w:val="001F4EAE"/>
    <w:rsid w:val="001F65F5"/>
    <w:rsid w:val="002002C7"/>
    <w:rsid w:val="002041F3"/>
    <w:rsid w:val="00204CB1"/>
    <w:rsid w:val="00205979"/>
    <w:rsid w:val="002102AD"/>
    <w:rsid w:val="00210957"/>
    <w:rsid w:val="002120E9"/>
    <w:rsid w:val="002126DC"/>
    <w:rsid w:val="002134D2"/>
    <w:rsid w:val="00213D71"/>
    <w:rsid w:val="00214196"/>
    <w:rsid w:val="002179ED"/>
    <w:rsid w:val="00222C3D"/>
    <w:rsid w:val="00224A56"/>
    <w:rsid w:val="0022524F"/>
    <w:rsid w:val="00226437"/>
    <w:rsid w:val="00227454"/>
    <w:rsid w:val="0022789A"/>
    <w:rsid w:val="002306C3"/>
    <w:rsid w:val="002322F5"/>
    <w:rsid w:val="0023237C"/>
    <w:rsid w:val="00234618"/>
    <w:rsid w:val="002362FA"/>
    <w:rsid w:val="002425CE"/>
    <w:rsid w:val="002440EA"/>
    <w:rsid w:val="002472EE"/>
    <w:rsid w:val="00247D04"/>
    <w:rsid w:val="00253FFD"/>
    <w:rsid w:val="00254B9C"/>
    <w:rsid w:val="00255FAD"/>
    <w:rsid w:val="00257154"/>
    <w:rsid w:val="00257321"/>
    <w:rsid w:val="00263663"/>
    <w:rsid w:val="00267E91"/>
    <w:rsid w:val="00272170"/>
    <w:rsid w:val="00272838"/>
    <w:rsid w:val="00273406"/>
    <w:rsid w:val="0027552F"/>
    <w:rsid w:val="00277CB6"/>
    <w:rsid w:val="00282577"/>
    <w:rsid w:val="0028359C"/>
    <w:rsid w:val="0028584E"/>
    <w:rsid w:val="002866C1"/>
    <w:rsid w:val="00292DDF"/>
    <w:rsid w:val="00293301"/>
    <w:rsid w:val="002947D2"/>
    <w:rsid w:val="00295B50"/>
    <w:rsid w:val="00296061"/>
    <w:rsid w:val="002A070B"/>
    <w:rsid w:val="002A0D5C"/>
    <w:rsid w:val="002A2DCC"/>
    <w:rsid w:val="002A40C9"/>
    <w:rsid w:val="002A49F5"/>
    <w:rsid w:val="002A6A38"/>
    <w:rsid w:val="002A6C67"/>
    <w:rsid w:val="002A6D0B"/>
    <w:rsid w:val="002B01F5"/>
    <w:rsid w:val="002B1573"/>
    <w:rsid w:val="002B3E39"/>
    <w:rsid w:val="002B5B6D"/>
    <w:rsid w:val="002B7B17"/>
    <w:rsid w:val="002B7EF4"/>
    <w:rsid w:val="002C0AED"/>
    <w:rsid w:val="002C26AE"/>
    <w:rsid w:val="002C30A0"/>
    <w:rsid w:val="002C7252"/>
    <w:rsid w:val="002D01A6"/>
    <w:rsid w:val="002D0E46"/>
    <w:rsid w:val="002D47DD"/>
    <w:rsid w:val="002E12A7"/>
    <w:rsid w:val="002E16B1"/>
    <w:rsid w:val="002E17D5"/>
    <w:rsid w:val="002E29D5"/>
    <w:rsid w:val="002E4651"/>
    <w:rsid w:val="002E4C34"/>
    <w:rsid w:val="002E4D2D"/>
    <w:rsid w:val="002E7981"/>
    <w:rsid w:val="002E7D81"/>
    <w:rsid w:val="002F2693"/>
    <w:rsid w:val="002F3852"/>
    <w:rsid w:val="002F38F8"/>
    <w:rsid w:val="002F5789"/>
    <w:rsid w:val="002F72E1"/>
    <w:rsid w:val="003007F0"/>
    <w:rsid w:val="00301439"/>
    <w:rsid w:val="00301EC6"/>
    <w:rsid w:val="00302C38"/>
    <w:rsid w:val="00302CCD"/>
    <w:rsid w:val="00303923"/>
    <w:rsid w:val="0030401D"/>
    <w:rsid w:val="003048F5"/>
    <w:rsid w:val="00305B62"/>
    <w:rsid w:val="0030671A"/>
    <w:rsid w:val="00306CCC"/>
    <w:rsid w:val="00307C2E"/>
    <w:rsid w:val="00310ED6"/>
    <w:rsid w:val="00312298"/>
    <w:rsid w:val="00315E0A"/>
    <w:rsid w:val="003203A3"/>
    <w:rsid w:val="00321E45"/>
    <w:rsid w:val="00322B12"/>
    <w:rsid w:val="003244BE"/>
    <w:rsid w:val="00324633"/>
    <w:rsid w:val="00326847"/>
    <w:rsid w:val="00327B31"/>
    <w:rsid w:val="003302F9"/>
    <w:rsid w:val="003325A7"/>
    <w:rsid w:val="00332AFB"/>
    <w:rsid w:val="00334302"/>
    <w:rsid w:val="00334B81"/>
    <w:rsid w:val="003374F6"/>
    <w:rsid w:val="0034346B"/>
    <w:rsid w:val="00343A4B"/>
    <w:rsid w:val="0034668A"/>
    <w:rsid w:val="0035065A"/>
    <w:rsid w:val="00353D4E"/>
    <w:rsid w:val="00360045"/>
    <w:rsid w:val="0036053B"/>
    <w:rsid w:val="0036161C"/>
    <w:rsid w:val="003619E2"/>
    <w:rsid w:val="00362B64"/>
    <w:rsid w:val="003632DB"/>
    <w:rsid w:val="00364F35"/>
    <w:rsid w:val="003665BD"/>
    <w:rsid w:val="00366E02"/>
    <w:rsid w:val="00371323"/>
    <w:rsid w:val="003721AE"/>
    <w:rsid w:val="0037473E"/>
    <w:rsid w:val="0038253C"/>
    <w:rsid w:val="00384515"/>
    <w:rsid w:val="003846F0"/>
    <w:rsid w:val="00384D95"/>
    <w:rsid w:val="00386B55"/>
    <w:rsid w:val="00393E29"/>
    <w:rsid w:val="003945FD"/>
    <w:rsid w:val="003A1C39"/>
    <w:rsid w:val="003A2502"/>
    <w:rsid w:val="003A266B"/>
    <w:rsid w:val="003A3B9C"/>
    <w:rsid w:val="003A3C3F"/>
    <w:rsid w:val="003A5651"/>
    <w:rsid w:val="003B255F"/>
    <w:rsid w:val="003B3E74"/>
    <w:rsid w:val="003C0345"/>
    <w:rsid w:val="003C0508"/>
    <w:rsid w:val="003C129E"/>
    <w:rsid w:val="003C1B31"/>
    <w:rsid w:val="003C23EC"/>
    <w:rsid w:val="003C406A"/>
    <w:rsid w:val="003C4A46"/>
    <w:rsid w:val="003C59CD"/>
    <w:rsid w:val="003D184F"/>
    <w:rsid w:val="003D3F05"/>
    <w:rsid w:val="003D591F"/>
    <w:rsid w:val="003E1306"/>
    <w:rsid w:val="003E293F"/>
    <w:rsid w:val="003E3C69"/>
    <w:rsid w:val="003E7B18"/>
    <w:rsid w:val="003E7BD5"/>
    <w:rsid w:val="003F0D1E"/>
    <w:rsid w:val="003F23FF"/>
    <w:rsid w:val="003F2F86"/>
    <w:rsid w:val="003F3CE2"/>
    <w:rsid w:val="003F5D74"/>
    <w:rsid w:val="003F6980"/>
    <w:rsid w:val="004002A5"/>
    <w:rsid w:val="00400A6C"/>
    <w:rsid w:val="00400BE4"/>
    <w:rsid w:val="00402EB3"/>
    <w:rsid w:val="0040473F"/>
    <w:rsid w:val="00405460"/>
    <w:rsid w:val="00407CA9"/>
    <w:rsid w:val="00410536"/>
    <w:rsid w:val="00411D52"/>
    <w:rsid w:val="00411EFA"/>
    <w:rsid w:val="0041215B"/>
    <w:rsid w:val="00413479"/>
    <w:rsid w:val="00414117"/>
    <w:rsid w:val="0041516B"/>
    <w:rsid w:val="00420D23"/>
    <w:rsid w:val="00421079"/>
    <w:rsid w:val="00423666"/>
    <w:rsid w:val="00425FC6"/>
    <w:rsid w:val="004264D2"/>
    <w:rsid w:val="0043150A"/>
    <w:rsid w:val="0043446F"/>
    <w:rsid w:val="00435302"/>
    <w:rsid w:val="00435ED0"/>
    <w:rsid w:val="004402E0"/>
    <w:rsid w:val="004404E3"/>
    <w:rsid w:val="00444A03"/>
    <w:rsid w:val="00446078"/>
    <w:rsid w:val="004475A8"/>
    <w:rsid w:val="00447AB6"/>
    <w:rsid w:val="004505C8"/>
    <w:rsid w:val="00451BA0"/>
    <w:rsid w:val="0045252E"/>
    <w:rsid w:val="004530E6"/>
    <w:rsid w:val="004536C5"/>
    <w:rsid w:val="00453F7F"/>
    <w:rsid w:val="00456DDF"/>
    <w:rsid w:val="004601F5"/>
    <w:rsid w:val="0046080B"/>
    <w:rsid w:val="004613B3"/>
    <w:rsid w:val="00462D35"/>
    <w:rsid w:val="00462FBC"/>
    <w:rsid w:val="00466147"/>
    <w:rsid w:val="00466C0F"/>
    <w:rsid w:val="00466DDC"/>
    <w:rsid w:val="00467B87"/>
    <w:rsid w:val="004726ED"/>
    <w:rsid w:val="0047279B"/>
    <w:rsid w:val="0047354F"/>
    <w:rsid w:val="004746E7"/>
    <w:rsid w:val="00474E67"/>
    <w:rsid w:val="00474F8C"/>
    <w:rsid w:val="00475119"/>
    <w:rsid w:val="00477BA2"/>
    <w:rsid w:val="00480F93"/>
    <w:rsid w:val="004820D5"/>
    <w:rsid w:val="00482E18"/>
    <w:rsid w:val="00483CB2"/>
    <w:rsid w:val="00485E3E"/>
    <w:rsid w:val="00490BEA"/>
    <w:rsid w:val="00491549"/>
    <w:rsid w:val="00494335"/>
    <w:rsid w:val="0049478B"/>
    <w:rsid w:val="00496F08"/>
    <w:rsid w:val="004A12F7"/>
    <w:rsid w:val="004A36BF"/>
    <w:rsid w:val="004A48B5"/>
    <w:rsid w:val="004B23A6"/>
    <w:rsid w:val="004B251A"/>
    <w:rsid w:val="004B2C72"/>
    <w:rsid w:val="004B7ABB"/>
    <w:rsid w:val="004B7F45"/>
    <w:rsid w:val="004C094E"/>
    <w:rsid w:val="004C0FC4"/>
    <w:rsid w:val="004C2357"/>
    <w:rsid w:val="004C3596"/>
    <w:rsid w:val="004C4A25"/>
    <w:rsid w:val="004C5637"/>
    <w:rsid w:val="004C6526"/>
    <w:rsid w:val="004D09FD"/>
    <w:rsid w:val="004D1FEF"/>
    <w:rsid w:val="004D2772"/>
    <w:rsid w:val="004D54EE"/>
    <w:rsid w:val="004D5FF3"/>
    <w:rsid w:val="004D62CF"/>
    <w:rsid w:val="004D67AF"/>
    <w:rsid w:val="004D6FDB"/>
    <w:rsid w:val="004D6FE1"/>
    <w:rsid w:val="004D78B4"/>
    <w:rsid w:val="004D7EE3"/>
    <w:rsid w:val="004E0104"/>
    <w:rsid w:val="004E1AE7"/>
    <w:rsid w:val="004E218F"/>
    <w:rsid w:val="004E2F2F"/>
    <w:rsid w:val="004F1AFF"/>
    <w:rsid w:val="004F25B2"/>
    <w:rsid w:val="004F26B7"/>
    <w:rsid w:val="004F321A"/>
    <w:rsid w:val="005061BD"/>
    <w:rsid w:val="0050660C"/>
    <w:rsid w:val="00510EB8"/>
    <w:rsid w:val="0051112E"/>
    <w:rsid w:val="00512EE8"/>
    <w:rsid w:val="00514815"/>
    <w:rsid w:val="00517460"/>
    <w:rsid w:val="005210E5"/>
    <w:rsid w:val="00522A20"/>
    <w:rsid w:val="00523204"/>
    <w:rsid w:val="00525441"/>
    <w:rsid w:val="00525E29"/>
    <w:rsid w:val="00531792"/>
    <w:rsid w:val="00531EC5"/>
    <w:rsid w:val="005324A9"/>
    <w:rsid w:val="00534941"/>
    <w:rsid w:val="0053566E"/>
    <w:rsid w:val="0053577C"/>
    <w:rsid w:val="005404CA"/>
    <w:rsid w:val="00541171"/>
    <w:rsid w:val="00541D25"/>
    <w:rsid w:val="005442FA"/>
    <w:rsid w:val="00544679"/>
    <w:rsid w:val="005477E7"/>
    <w:rsid w:val="005504B5"/>
    <w:rsid w:val="0055077A"/>
    <w:rsid w:val="005507DC"/>
    <w:rsid w:val="00556ADA"/>
    <w:rsid w:val="00557333"/>
    <w:rsid w:val="0055768A"/>
    <w:rsid w:val="00557D7D"/>
    <w:rsid w:val="005610C8"/>
    <w:rsid w:val="00563342"/>
    <w:rsid w:val="0056754F"/>
    <w:rsid w:val="00572D47"/>
    <w:rsid w:val="00575280"/>
    <w:rsid w:val="0057559A"/>
    <w:rsid w:val="00575B9B"/>
    <w:rsid w:val="00581DF5"/>
    <w:rsid w:val="00582B60"/>
    <w:rsid w:val="00585B8F"/>
    <w:rsid w:val="00585C5C"/>
    <w:rsid w:val="00587289"/>
    <w:rsid w:val="005959A5"/>
    <w:rsid w:val="00595EFE"/>
    <w:rsid w:val="005970F9"/>
    <w:rsid w:val="005976A3"/>
    <w:rsid w:val="005A06EA"/>
    <w:rsid w:val="005A15B7"/>
    <w:rsid w:val="005A41D9"/>
    <w:rsid w:val="005A4C25"/>
    <w:rsid w:val="005A58EC"/>
    <w:rsid w:val="005B08B5"/>
    <w:rsid w:val="005B346C"/>
    <w:rsid w:val="005B74AF"/>
    <w:rsid w:val="005C1BC0"/>
    <w:rsid w:val="005C2745"/>
    <w:rsid w:val="005C3233"/>
    <w:rsid w:val="005C66C2"/>
    <w:rsid w:val="005C68F3"/>
    <w:rsid w:val="005C740B"/>
    <w:rsid w:val="005C77C6"/>
    <w:rsid w:val="005D0A13"/>
    <w:rsid w:val="005D17BE"/>
    <w:rsid w:val="005D190C"/>
    <w:rsid w:val="005D5648"/>
    <w:rsid w:val="005D6752"/>
    <w:rsid w:val="005D75DB"/>
    <w:rsid w:val="005E35C5"/>
    <w:rsid w:val="005E4DCE"/>
    <w:rsid w:val="005E626A"/>
    <w:rsid w:val="005E68EE"/>
    <w:rsid w:val="005E74BA"/>
    <w:rsid w:val="005F0CD7"/>
    <w:rsid w:val="005F0DC4"/>
    <w:rsid w:val="005F3894"/>
    <w:rsid w:val="005F4F36"/>
    <w:rsid w:val="005F6A8E"/>
    <w:rsid w:val="005F6E35"/>
    <w:rsid w:val="0060060A"/>
    <w:rsid w:val="00600A8E"/>
    <w:rsid w:val="00600F56"/>
    <w:rsid w:val="00602F6D"/>
    <w:rsid w:val="00603BE7"/>
    <w:rsid w:val="00606DE2"/>
    <w:rsid w:val="00607290"/>
    <w:rsid w:val="006074D3"/>
    <w:rsid w:val="006155F6"/>
    <w:rsid w:val="006210E1"/>
    <w:rsid w:val="0062219C"/>
    <w:rsid w:val="006227E5"/>
    <w:rsid w:val="006262E5"/>
    <w:rsid w:val="0062773E"/>
    <w:rsid w:val="006300F6"/>
    <w:rsid w:val="00630B76"/>
    <w:rsid w:val="006330B5"/>
    <w:rsid w:val="00635A65"/>
    <w:rsid w:val="00640620"/>
    <w:rsid w:val="00641A9F"/>
    <w:rsid w:val="006440B2"/>
    <w:rsid w:val="00644AF5"/>
    <w:rsid w:val="00645C69"/>
    <w:rsid w:val="00647614"/>
    <w:rsid w:val="00650F94"/>
    <w:rsid w:val="00652EB5"/>
    <w:rsid w:val="00653041"/>
    <w:rsid w:val="00655AF7"/>
    <w:rsid w:val="00655C2C"/>
    <w:rsid w:val="00662223"/>
    <w:rsid w:val="00664614"/>
    <w:rsid w:val="00664D41"/>
    <w:rsid w:val="00665662"/>
    <w:rsid w:val="00665AB7"/>
    <w:rsid w:val="00666321"/>
    <w:rsid w:val="006674B0"/>
    <w:rsid w:val="00667F29"/>
    <w:rsid w:val="006724B4"/>
    <w:rsid w:val="00674C85"/>
    <w:rsid w:val="00674F04"/>
    <w:rsid w:val="006771D6"/>
    <w:rsid w:val="00677401"/>
    <w:rsid w:val="0068111E"/>
    <w:rsid w:val="006817E6"/>
    <w:rsid w:val="00682347"/>
    <w:rsid w:val="00682BFE"/>
    <w:rsid w:val="006839D6"/>
    <w:rsid w:val="00684E40"/>
    <w:rsid w:val="006853BC"/>
    <w:rsid w:val="00691A08"/>
    <w:rsid w:val="0069222F"/>
    <w:rsid w:val="006923D4"/>
    <w:rsid w:val="006932F3"/>
    <w:rsid w:val="006948DC"/>
    <w:rsid w:val="0069582A"/>
    <w:rsid w:val="00697ECA"/>
    <w:rsid w:val="00697F6B"/>
    <w:rsid w:val="006A1F85"/>
    <w:rsid w:val="006A3579"/>
    <w:rsid w:val="006A7F05"/>
    <w:rsid w:val="006B7223"/>
    <w:rsid w:val="006B7992"/>
    <w:rsid w:val="006C01CC"/>
    <w:rsid w:val="006C033D"/>
    <w:rsid w:val="006C08F7"/>
    <w:rsid w:val="006C0EF6"/>
    <w:rsid w:val="006C453E"/>
    <w:rsid w:val="006C4969"/>
    <w:rsid w:val="006C518D"/>
    <w:rsid w:val="006C6037"/>
    <w:rsid w:val="006C7265"/>
    <w:rsid w:val="006C732B"/>
    <w:rsid w:val="006C7804"/>
    <w:rsid w:val="006D0049"/>
    <w:rsid w:val="006D2536"/>
    <w:rsid w:val="006D257B"/>
    <w:rsid w:val="006D726A"/>
    <w:rsid w:val="006D7FA0"/>
    <w:rsid w:val="006E27D9"/>
    <w:rsid w:val="006E51DB"/>
    <w:rsid w:val="006E562B"/>
    <w:rsid w:val="006E66C3"/>
    <w:rsid w:val="006E73CE"/>
    <w:rsid w:val="006E7CBC"/>
    <w:rsid w:val="006F22CD"/>
    <w:rsid w:val="006F3F8F"/>
    <w:rsid w:val="00700008"/>
    <w:rsid w:val="007009A4"/>
    <w:rsid w:val="00705780"/>
    <w:rsid w:val="00706A14"/>
    <w:rsid w:val="007101ED"/>
    <w:rsid w:val="00711FBF"/>
    <w:rsid w:val="007131E4"/>
    <w:rsid w:val="007154BE"/>
    <w:rsid w:val="00715C71"/>
    <w:rsid w:val="00717EF1"/>
    <w:rsid w:val="007235BB"/>
    <w:rsid w:val="00724085"/>
    <w:rsid w:val="007246B4"/>
    <w:rsid w:val="007258A7"/>
    <w:rsid w:val="00725EC9"/>
    <w:rsid w:val="00727C42"/>
    <w:rsid w:val="00727E3B"/>
    <w:rsid w:val="00730E6E"/>
    <w:rsid w:val="00731A37"/>
    <w:rsid w:val="00735916"/>
    <w:rsid w:val="00736810"/>
    <w:rsid w:val="00737D36"/>
    <w:rsid w:val="00740FE7"/>
    <w:rsid w:val="00741721"/>
    <w:rsid w:val="0074174B"/>
    <w:rsid w:val="00741C68"/>
    <w:rsid w:val="007422E4"/>
    <w:rsid w:val="00742FCD"/>
    <w:rsid w:val="00747D1F"/>
    <w:rsid w:val="00753FFE"/>
    <w:rsid w:val="00755AA8"/>
    <w:rsid w:val="00761EF9"/>
    <w:rsid w:val="00761F0A"/>
    <w:rsid w:val="00762CAF"/>
    <w:rsid w:val="00764554"/>
    <w:rsid w:val="007650B2"/>
    <w:rsid w:val="0076530B"/>
    <w:rsid w:val="00766264"/>
    <w:rsid w:val="00770699"/>
    <w:rsid w:val="00770C40"/>
    <w:rsid w:val="00771344"/>
    <w:rsid w:val="00771EB7"/>
    <w:rsid w:val="007742F0"/>
    <w:rsid w:val="007746E9"/>
    <w:rsid w:val="00776D00"/>
    <w:rsid w:val="0078540A"/>
    <w:rsid w:val="00786061"/>
    <w:rsid w:val="00787AFC"/>
    <w:rsid w:val="00790141"/>
    <w:rsid w:val="00792F7F"/>
    <w:rsid w:val="007937AD"/>
    <w:rsid w:val="007A4241"/>
    <w:rsid w:val="007A4F27"/>
    <w:rsid w:val="007A79FD"/>
    <w:rsid w:val="007B034A"/>
    <w:rsid w:val="007B3951"/>
    <w:rsid w:val="007B49B9"/>
    <w:rsid w:val="007B636F"/>
    <w:rsid w:val="007C09D3"/>
    <w:rsid w:val="007C2AC4"/>
    <w:rsid w:val="007C3E89"/>
    <w:rsid w:val="007C48E6"/>
    <w:rsid w:val="007C537C"/>
    <w:rsid w:val="007C6EEB"/>
    <w:rsid w:val="007D1D74"/>
    <w:rsid w:val="007D3031"/>
    <w:rsid w:val="007D327B"/>
    <w:rsid w:val="007D5D51"/>
    <w:rsid w:val="007D5D95"/>
    <w:rsid w:val="007E0CD1"/>
    <w:rsid w:val="007E10F9"/>
    <w:rsid w:val="007E3111"/>
    <w:rsid w:val="007E3ACD"/>
    <w:rsid w:val="007E6CF7"/>
    <w:rsid w:val="007E7389"/>
    <w:rsid w:val="007F0EE6"/>
    <w:rsid w:val="007F1392"/>
    <w:rsid w:val="007F191C"/>
    <w:rsid w:val="007F2781"/>
    <w:rsid w:val="007F4299"/>
    <w:rsid w:val="007F5001"/>
    <w:rsid w:val="007F505A"/>
    <w:rsid w:val="007F5F6D"/>
    <w:rsid w:val="007F64C3"/>
    <w:rsid w:val="008010A8"/>
    <w:rsid w:val="00805AD4"/>
    <w:rsid w:val="00806EBE"/>
    <w:rsid w:val="0081125D"/>
    <w:rsid w:val="008131DF"/>
    <w:rsid w:val="008140A3"/>
    <w:rsid w:val="00820755"/>
    <w:rsid w:val="00822C0D"/>
    <w:rsid w:val="008248BC"/>
    <w:rsid w:val="00827D74"/>
    <w:rsid w:val="00832534"/>
    <w:rsid w:val="00836BAB"/>
    <w:rsid w:val="00846125"/>
    <w:rsid w:val="00850108"/>
    <w:rsid w:val="0085072B"/>
    <w:rsid w:val="00853191"/>
    <w:rsid w:val="00854B74"/>
    <w:rsid w:val="00854D21"/>
    <w:rsid w:val="00855F11"/>
    <w:rsid w:val="00857DC7"/>
    <w:rsid w:val="00860082"/>
    <w:rsid w:val="008618EB"/>
    <w:rsid w:val="00861CA7"/>
    <w:rsid w:val="00861CEA"/>
    <w:rsid w:val="00867431"/>
    <w:rsid w:val="00870587"/>
    <w:rsid w:val="008738B7"/>
    <w:rsid w:val="00874423"/>
    <w:rsid w:val="00876DD4"/>
    <w:rsid w:val="00880405"/>
    <w:rsid w:val="00881508"/>
    <w:rsid w:val="00881B5B"/>
    <w:rsid w:val="00882392"/>
    <w:rsid w:val="00882CF4"/>
    <w:rsid w:val="00884696"/>
    <w:rsid w:val="00885CB2"/>
    <w:rsid w:val="00887638"/>
    <w:rsid w:val="00890A6B"/>
    <w:rsid w:val="008920E0"/>
    <w:rsid w:val="0089371C"/>
    <w:rsid w:val="008961E2"/>
    <w:rsid w:val="008968D1"/>
    <w:rsid w:val="00896986"/>
    <w:rsid w:val="008A40D9"/>
    <w:rsid w:val="008A60EA"/>
    <w:rsid w:val="008B20E7"/>
    <w:rsid w:val="008B34E7"/>
    <w:rsid w:val="008B4418"/>
    <w:rsid w:val="008B606A"/>
    <w:rsid w:val="008B6604"/>
    <w:rsid w:val="008B76D4"/>
    <w:rsid w:val="008C26D0"/>
    <w:rsid w:val="008C3015"/>
    <w:rsid w:val="008C3493"/>
    <w:rsid w:val="008C3534"/>
    <w:rsid w:val="008C473B"/>
    <w:rsid w:val="008C56C1"/>
    <w:rsid w:val="008C58D9"/>
    <w:rsid w:val="008C7170"/>
    <w:rsid w:val="008C738B"/>
    <w:rsid w:val="008D22D5"/>
    <w:rsid w:val="008D3832"/>
    <w:rsid w:val="008D44D2"/>
    <w:rsid w:val="008D593C"/>
    <w:rsid w:val="008D59E5"/>
    <w:rsid w:val="008D5EF6"/>
    <w:rsid w:val="008E0A1C"/>
    <w:rsid w:val="008E3267"/>
    <w:rsid w:val="008E3990"/>
    <w:rsid w:val="008E4763"/>
    <w:rsid w:val="008E5A24"/>
    <w:rsid w:val="008F01EA"/>
    <w:rsid w:val="008F4072"/>
    <w:rsid w:val="008F417F"/>
    <w:rsid w:val="008F6DD9"/>
    <w:rsid w:val="0090180B"/>
    <w:rsid w:val="00902ADF"/>
    <w:rsid w:val="00903C0B"/>
    <w:rsid w:val="00905E96"/>
    <w:rsid w:val="009063A7"/>
    <w:rsid w:val="009074BB"/>
    <w:rsid w:val="009148C9"/>
    <w:rsid w:val="00921885"/>
    <w:rsid w:val="00922E6A"/>
    <w:rsid w:val="009234CC"/>
    <w:rsid w:val="009308D4"/>
    <w:rsid w:val="00931F04"/>
    <w:rsid w:val="009362A0"/>
    <w:rsid w:val="0093739D"/>
    <w:rsid w:val="00943159"/>
    <w:rsid w:val="00943BF2"/>
    <w:rsid w:val="00943EF3"/>
    <w:rsid w:val="0095187D"/>
    <w:rsid w:val="00952AAB"/>
    <w:rsid w:val="00953565"/>
    <w:rsid w:val="00953DB6"/>
    <w:rsid w:val="00955257"/>
    <w:rsid w:val="00956348"/>
    <w:rsid w:val="00956560"/>
    <w:rsid w:val="00960867"/>
    <w:rsid w:val="00971C91"/>
    <w:rsid w:val="00972314"/>
    <w:rsid w:val="00972AA5"/>
    <w:rsid w:val="009738CA"/>
    <w:rsid w:val="00975363"/>
    <w:rsid w:val="00982171"/>
    <w:rsid w:val="00982E7C"/>
    <w:rsid w:val="00985DFB"/>
    <w:rsid w:val="0098690E"/>
    <w:rsid w:val="009909FB"/>
    <w:rsid w:val="00990DB3"/>
    <w:rsid w:val="00991628"/>
    <w:rsid w:val="00992185"/>
    <w:rsid w:val="00993308"/>
    <w:rsid w:val="00994FA4"/>
    <w:rsid w:val="009951DB"/>
    <w:rsid w:val="00996474"/>
    <w:rsid w:val="009A32DD"/>
    <w:rsid w:val="009A4D3B"/>
    <w:rsid w:val="009A5AE3"/>
    <w:rsid w:val="009A6364"/>
    <w:rsid w:val="009B1896"/>
    <w:rsid w:val="009B267B"/>
    <w:rsid w:val="009B3081"/>
    <w:rsid w:val="009B3BFF"/>
    <w:rsid w:val="009B4972"/>
    <w:rsid w:val="009B4B35"/>
    <w:rsid w:val="009B4DA2"/>
    <w:rsid w:val="009B5232"/>
    <w:rsid w:val="009B5445"/>
    <w:rsid w:val="009B6397"/>
    <w:rsid w:val="009C14B6"/>
    <w:rsid w:val="009C1F83"/>
    <w:rsid w:val="009C23CF"/>
    <w:rsid w:val="009C4563"/>
    <w:rsid w:val="009C459B"/>
    <w:rsid w:val="009C589F"/>
    <w:rsid w:val="009C6422"/>
    <w:rsid w:val="009D099E"/>
    <w:rsid w:val="009D09D7"/>
    <w:rsid w:val="009D2501"/>
    <w:rsid w:val="009E2AE8"/>
    <w:rsid w:val="009E3F81"/>
    <w:rsid w:val="009E445F"/>
    <w:rsid w:val="009F261D"/>
    <w:rsid w:val="009F4EC6"/>
    <w:rsid w:val="00A00B99"/>
    <w:rsid w:val="00A01D3C"/>
    <w:rsid w:val="00A024A3"/>
    <w:rsid w:val="00A02A48"/>
    <w:rsid w:val="00A03256"/>
    <w:rsid w:val="00A07A3E"/>
    <w:rsid w:val="00A10069"/>
    <w:rsid w:val="00A106FF"/>
    <w:rsid w:val="00A1290D"/>
    <w:rsid w:val="00A1411B"/>
    <w:rsid w:val="00A17764"/>
    <w:rsid w:val="00A20760"/>
    <w:rsid w:val="00A2209E"/>
    <w:rsid w:val="00A23338"/>
    <w:rsid w:val="00A26C31"/>
    <w:rsid w:val="00A301F6"/>
    <w:rsid w:val="00A33464"/>
    <w:rsid w:val="00A33527"/>
    <w:rsid w:val="00A34A39"/>
    <w:rsid w:val="00A3620B"/>
    <w:rsid w:val="00A367D5"/>
    <w:rsid w:val="00A37381"/>
    <w:rsid w:val="00A41BCA"/>
    <w:rsid w:val="00A422BD"/>
    <w:rsid w:val="00A4265F"/>
    <w:rsid w:val="00A42926"/>
    <w:rsid w:val="00A42ABB"/>
    <w:rsid w:val="00A42ED7"/>
    <w:rsid w:val="00A433BC"/>
    <w:rsid w:val="00A4485B"/>
    <w:rsid w:val="00A45F5C"/>
    <w:rsid w:val="00A47525"/>
    <w:rsid w:val="00A542E7"/>
    <w:rsid w:val="00A56142"/>
    <w:rsid w:val="00A57BAB"/>
    <w:rsid w:val="00A6027C"/>
    <w:rsid w:val="00A60A68"/>
    <w:rsid w:val="00A60BD9"/>
    <w:rsid w:val="00A612CD"/>
    <w:rsid w:val="00A61F5B"/>
    <w:rsid w:val="00A63EC4"/>
    <w:rsid w:val="00A64548"/>
    <w:rsid w:val="00A65060"/>
    <w:rsid w:val="00A6521D"/>
    <w:rsid w:val="00A658D8"/>
    <w:rsid w:val="00A66C9A"/>
    <w:rsid w:val="00A67E26"/>
    <w:rsid w:val="00A70817"/>
    <w:rsid w:val="00A721D0"/>
    <w:rsid w:val="00A7317D"/>
    <w:rsid w:val="00A81970"/>
    <w:rsid w:val="00A82CF6"/>
    <w:rsid w:val="00A845FF"/>
    <w:rsid w:val="00A851A2"/>
    <w:rsid w:val="00A86456"/>
    <w:rsid w:val="00A96534"/>
    <w:rsid w:val="00AA1400"/>
    <w:rsid w:val="00AA2BFD"/>
    <w:rsid w:val="00AA320D"/>
    <w:rsid w:val="00AA3492"/>
    <w:rsid w:val="00AA541F"/>
    <w:rsid w:val="00AA5ECE"/>
    <w:rsid w:val="00AA76CC"/>
    <w:rsid w:val="00AB25A6"/>
    <w:rsid w:val="00AB2694"/>
    <w:rsid w:val="00AB2746"/>
    <w:rsid w:val="00AB2C8F"/>
    <w:rsid w:val="00AB2FA4"/>
    <w:rsid w:val="00AB3E17"/>
    <w:rsid w:val="00AB5CBC"/>
    <w:rsid w:val="00AB6DC1"/>
    <w:rsid w:val="00AC0770"/>
    <w:rsid w:val="00AC2726"/>
    <w:rsid w:val="00AC3109"/>
    <w:rsid w:val="00AC3AFC"/>
    <w:rsid w:val="00AC457B"/>
    <w:rsid w:val="00AC4EAD"/>
    <w:rsid w:val="00AC6167"/>
    <w:rsid w:val="00AC65FD"/>
    <w:rsid w:val="00AD153F"/>
    <w:rsid w:val="00AD312C"/>
    <w:rsid w:val="00AD4972"/>
    <w:rsid w:val="00AD4975"/>
    <w:rsid w:val="00AD537A"/>
    <w:rsid w:val="00AD5864"/>
    <w:rsid w:val="00AE1810"/>
    <w:rsid w:val="00AE1C44"/>
    <w:rsid w:val="00AE1DF5"/>
    <w:rsid w:val="00AE2D1F"/>
    <w:rsid w:val="00AE3AB1"/>
    <w:rsid w:val="00AE6B7C"/>
    <w:rsid w:val="00AE7842"/>
    <w:rsid w:val="00AF017B"/>
    <w:rsid w:val="00AF1A24"/>
    <w:rsid w:val="00AF3A19"/>
    <w:rsid w:val="00AF421C"/>
    <w:rsid w:val="00AF4886"/>
    <w:rsid w:val="00AF59BA"/>
    <w:rsid w:val="00AF6366"/>
    <w:rsid w:val="00AF7B63"/>
    <w:rsid w:val="00B00466"/>
    <w:rsid w:val="00B00A70"/>
    <w:rsid w:val="00B0460F"/>
    <w:rsid w:val="00B05CBA"/>
    <w:rsid w:val="00B06248"/>
    <w:rsid w:val="00B06951"/>
    <w:rsid w:val="00B06EC3"/>
    <w:rsid w:val="00B07B90"/>
    <w:rsid w:val="00B07EA2"/>
    <w:rsid w:val="00B10C16"/>
    <w:rsid w:val="00B12274"/>
    <w:rsid w:val="00B14665"/>
    <w:rsid w:val="00B14E4A"/>
    <w:rsid w:val="00B15B7D"/>
    <w:rsid w:val="00B16815"/>
    <w:rsid w:val="00B178BC"/>
    <w:rsid w:val="00B22A39"/>
    <w:rsid w:val="00B23055"/>
    <w:rsid w:val="00B25D90"/>
    <w:rsid w:val="00B34E2B"/>
    <w:rsid w:val="00B35601"/>
    <w:rsid w:val="00B373B6"/>
    <w:rsid w:val="00B436D6"/>
    <w:rsid w:val="00B438A7"/>
    <w:rsid w:val="00B455C5"/>
    <w:rsid w:val="00B45A0D"/>
    <w:rsid w:val="00B45FD9"/>
    <w:rsid w:val="00B5398E"/>
    <w:rsid w:val="00B617A3"/>
    <w:rsid w:val="00B618EA"/>
    <w:rsid w:val="00B63EF0"/>
    <w:rsid w:val="00B641F1"/>
    <w:rsid w:val="00B655F4"/>
    <w:rsid w:val="00B66DE8"/>
    <w:rsid w:val="00B71518"/>
    <w:rsid w:val="00B71D04"/>
    <w:rsid w:val="00B7772B"/>
    <w:rsid w:val="00B77BA7"/>
    <w:rsid w:val="00B77FAC"/>
    <w:rsid w:val="00B87278"/>
    <w:rsid w:val="00B90525"/>
    <w:rsid w:val="00B924D4"/>
    <w:rsid w:val="00B934DB"/>
    <w:rsid w:val="00B969E6"/>
    <w:rsid w:val="00BA006D"/>
    <w:rsid w:val="00BA4F6A"/>
    <w:rsid w:val="00BA571B"/>
    <w:rsid w:val="00BA72A4"/>
    <w:rsid w:val="00BB23B0"/>
    <w:rsid w:val="00BB48BB"/>
    <w:rsid w:val="00BB6D6D"/>
    <w:rsid w:val="00BB736A"/>
    <w:rsid w:val="00BC00F1"/>
    <w:rsid w:val="00BC1210"/>
    <w:rsid w:val="00BC28AB"/>
    <w:rsid w:val="00BC4B96"/>
    <w:rsid w:val="00BC5E4F"/>
    <w:rsid w:val="00BC60EF"/>
    <w:rsid w:val="00BC72AE"/>
    <w:rsid w:val="00BC752E"/>
    <w:rsid w:val="00BC7DA6"/>
    <w:rsid w:val="00BD2D3F"/>
    <w:rsid w:val="00BD3391"/>
    <w:rsid w:val="00BD4227"/>
    <w:rsid w:val="00BD63BF"/>
    <w:rsid w:val="00BE00F3"/>
    <w:rsid w:val="00BE0DFF"/>
    <w:rsid w:val="00BE1BE2"/>
    <w:rsid w:val="00BF08B0"/>
    <w:rsid w:val="00BF26C9"/>
    <w:rsid w:val="00BF2732"/>
    <w:rsid w:val="00BF4986"/>
    <w:rsid w:val="00BF540E"/>
    <w:rsid w:val="00BF7300"/>
    <w:rsid w:val="00C04876"/>
    <w:rsid w:val="00C063CE"/>
    <w:rsid w:val="00C07F23"/>
    <w:rsid w:val="00C10129"/>
    <w:rsid w:val="00C123F0"/>
    <w:rsid w:val="00C1320B"/>
    <w:rsid w:val="00C14C49"/>
    <w:rsid w:val="00C207E9"/>
    <w:rsid w:val="00C20AC3"/>
    <w:rsid w:val="00C24049"/>
    <w:rsid w:val="00C2543F"/>
    <w:rsid w:val="00C26BC0"/>
    <w:rsid w:val="00C31398"/>
    <w:rsid w:val="00C31563"/>
    <w:rsid w:val="00C31967"/>
    <w:rsid w:val="00C31AAE"/>
    <w:rsid w:val="00C32939"/>
    <w:rsid w:val="00C354E2"/>
    <w:rsid w:val="00C357A9"/>
    <w:rsid w:val="00C431DB"/>
    <w:rsid w:val="00C45BC5"/>
    <w:rsid w:val="00C52018"/>
    <w:rsid w:val="00C53933"/>
    <w:rsid w:val="00C569F8"/>
    <w:rsid w:val="00C61697"/>
    <w:rsid w:val="00C6274E"/>
    <w:rsid w:val="00C62B74"/>
    <w:rsid w:val="00C631B5"/>
    <w:rsid w:val="00C6439E"/>
    <w:rsid w:val="00C676EB"/>
    <w:rsid w:val="00C67D90"/>
    <w:rsid w:val="00C70F57"/>
    <w:rsid w:val="00C7115C"/>
    <w:rsid w:val="00C7326C"/>
    <w:rsid w:val="00C745DA"/>
    <w:rsid w:val="00C749B3"/>
    <w:rsid w:val="00C75518"/>
    <w:rsid w:val="00C76A08"/>
    <w:rsid w:val="00C8070F"/>
    <w:rsid w:val="00C82EAD"/>
    <w:rsid w:val="00C87FFC"/>
    <w:rsid w:val="00C9159E"/>
    <w:rsid w:val="00C91E98"/>
    <w:rsid w:val="00C92EB3"/>
    <w:rsid w:val="00C972F6"/>
    <w:rsid w:val="00C97DBB"/>
    <w:rsid w:val="00CA18FC"/>
    <w:rsid w:val="00CA6793"/>
    <w:rsid w:val="00CA67D9"/>
    <w:rsid w:val="00CB0CC3"/>
    <w:rsid w:val="00CB2205"/>
    <w:rsid w:val="00CB3A77"/>
    <w:rsid w:val="00CB3D56"/>
    <w:rsid w:val="00CB5CAB"/>
    <w:rsid w:val="00CB7E96"/>
    <w:rsid w:val="00CC403B"/>
    <w:rsid w:val="00CC6F69"/>
    <w:rsid w:val="00CD071A"/>
    <w:rsid w:val="00CD30F3"/>
    <w:rsid w:val="00CD37F9"/>
    <w:rsid w:val="00CD4A44"/>
    <w:rsid w:val="00CD4E93"/>
    <w:rsid w:val="00CD5D20"/>
    <w:rsid w:val="00CE28C1"/>
    <w:rsid w:val="00CE2C09"/>
    <w:rsid w:val="00CE6228"/>
    <w:rsid w:val="00CE7EF5"/>
    <w:rsid w:val="00CF0C9E"/>
    <w:rsid w:val="00CF405E"/>
    <w:rsid w:val="00CF6206"/>
    <w:rsid w:val="00CF66E4"/>
    <w:rsid w:val="00CF6A1F"/>
    <w:rsid w:val="00CF6DD1"/>
    <w:rsid w:val="00D00854"/>
    <w:rsid w:val="00D05D70"/>
    <w:rsid w:val="00D12120"/>
    <w:rsid w:val="00D14AB6"/>
    <w:rsid w:val="00D14BA0"/>
    <w:rsid w:val="00D17519"/>
    <w:rsid w:val="00D17EBE"/>
    <w:rsid w:val="00D2065F"/>
    <w:rsid w:val="00D20E9F"/>
    <w:rsid w:val="00D22289"/>
    <w:rsid w:val="00D22407"/>
    <w:rsid w:val="00D2482F"/>
    <w:rsid w:val="00D274D5"/>
    <w:rsid w:val="00D27548"/>
    <w:rsid w:val="00D27BF0"/>
    <w:rsid w:val="00D30626"/>
    <w:rsid w:val="00D306B5"/>
    <w:rsid w:val="00D32274"/>
    <w:rsid w:val="00D33129"/>
    <w:rsid w:val="00D3333A"/>
    <w:rsid w:val="00D37445"/>
    <w:rsid w:val="00D37DF8"/>
    <w:rsid w:val="00D40401"/>
    <w:rsid w:val="00D417E6"/>
    <w:rsid w:val="00D418E3"/>
    <w:rsid w:val="00D44818"/>
    <w:rsid w:val="00D50C38"/>
    <w:rsid w:val="00D50EF2"/>
    <w:rsid w:val="00D523FB"/>
    <w:rsid w:val="00D5275D"/>
    <w:rsid w:val="00D5372C"/>
    <w:rsid w:val="00D55551"/>
    <w:rsid w:val="00D55AA6"/>
    <w:rsid w:val="00D563C8"/>
    <w:rsid w:val="00D563E2"/>
    <w:rsid w:val="00D60F8B"/>
    <w:rsid w:val="00D61036"/>
    <w:rsid w:val="00D61BC3"/>
    <w:rsid w:val="00D61DA6"/>
    <w:rsid w:val="00D61DC9"/>
    <w:rsid w:val="00D62079"/>
    <w:rsid w:val="00D6252A"/>
    <w:rsid w:val="00D625B9"/>
    <w:rsid w:val="00D63316"/>
    <w:rsid w:val="00D633AA"/>
    <w:rsid w:val="00D66926"/>
    <w:rsid w:val="00D66A1B"/>
    <w:rsid w:val="00D672BB"/>
    <w:rsid w:val="00D7433D"/>
    <w:rsid w:val="00D74B5D"/>
    <w:rsid w:val="00D75CB6"/>
    <w:rsid w:val="00D76378"/>
    <w:rsid w:val="00D8170E"/>
    <w:rsid w:val="00D918BB"/>
    <w:rsid w:val="00D9262F"/>
    <w:rsid w:val="00D92CF0"/>
    <w:rsid w:val="00D93972"/>
    <w:rsid w:val="00D941A3"/>
    <w:rsid w:val="00D959BF"/>
    <w:rsid w:val="00DA2E51"/>
    <w:rsid w:val="00DA3DCC"/>
    <w:rsid w:val="00DA3F15"/>
    <w:rsid w:val="00DA469D"/>
    <w:rsid w:val="00DA6337"/>
    <w:rsid w:val="00DB476B"/>
    <w:rsid w:val="00DB609B"/>
    <w:rsid w:val="00DB6F98"/>
    <w:rsid w:val="00DB70E4"/>
    <w:rsid w:val="00DC2BB6"/>
    <w:rsid w:val="00DC3B64"/>
    <w:rsid w:val="00DC487F"/>
    <w:rsid w:val="00DC588C"/>
    <w:rsid w:val="00DC6B03"/>
    <w:rsid w:val="00DC7D9E"/>
    <w:rsid w:val="00DD4425"/>
    <w:rsid w:val="00DD4959"/>
    <w:rsid w:val="00DD68F3"/>
    <w:rsid w:val="00DD71F8"/>
    <w:rsid w:val="00DE0CC0"/>
    <w:rsid w:val="00DE0D3C"/>
    <w:rsid w:val="00DE1B10"/>
    <w:rsid w:val="00DE51A3"/>
    <w:rsid w:val="00DE613C"/>
    <w:rsid w:val="00DE7ADF"/>
    <w:rsid w:val="00DE7C7E"/>
    <w:rsid w:val="00DE7FE7"/>
    <w:rsid w:val="00E0178C"/>
    <w:rsid w:val="00E019ED"/>
    <w:rsid w:val="00E0239E"/>
    <w:rsid w:val="00E0546D"/>
    <w:rsid w:val="00E0616A"/>
    <w:rsid w:val="00E12D12"/>
    <w:rsid w:val="00E150D7"/>
    <w:rsid w:val="00E177B9"/>
    <w:rsid w:val="00E20CA6"/>
    <w:rsid w:val="00E216D8"/>
    <w:rsid w:val="00E21CB1"/>
    <w:rsid w:val="00E27A29"/>
    <w:rsid w:val="00E30690"/>
    <w:rsid w:val="00E37B53"/>
    <w:rsid w:val="00E43FEB"/>
    <w:rsid w:val="00E45BF8"/>
    <w:rsid w:val="00E4668A"/>
    <w:rsid w:val="00E46AA6"/>
    <w:rsid w:val="00E478B2"/>
    <w:rsid w:val="00E50A53"/>
    <w:rsid w:val="00E53790"/>
    <w:rsid w:val="00E557FA"/>
    <w:rsid w:val="00E56BFC"/>
    <w:rsid w:val="00E6017A"/>
    <w:rsid w:val="00E613FF"/>
    <w:rsid w:val="00E61A85"/>
    <w:rsid w:val="00E70410"/>
    <w:rsid w:val="00E712BC"/>
    <w:rsid w:val="00E7187C"/>
    <w:rsid w:val="00E726F7"/>
    <w:rsid w:val="00E73674"/>
    <w:rsid w:val="00E7560F"/>
    <w:rsid w:val="00E76BA5"/>
    <w:rsid w:val="00E77B88"/>
    <w:rsid w:val="00E8094C"/>
    <w:rsid w:val="00E86114"/>
    <w:rsid w:val="00E868F9"/>
    <w:rsid w:val="00E86EC5"/>
    <w:rsid w:val="00E86EF2"/>
    <w:rsid w:val="00E924AB"/>
    <w:rsid w:val="00E94C06"/>
    <w:rsid w:val="00E95DF2"/>
    <w:rsid w:val="00EA0F2F"/>
    <w:rsid w:val="00EA13C3"/>
    <w:rsid w:val="00EA56C1"/>
    <w:rsid w:val="00EA7EAE"/>
    <w:rsid w:val="00EB3371"/>
    <w:rsid w:val="00EB5DFC"/>
    <w:rsid w:val="00EB7BAE"/>
    <w:rsid w:val="00EC20AC"/>
    <w:rsid w:val="00EC253A"/>
    <w:rsid w:val="00EC3928"/>
    <w:rsid w:val="00EC3BCD"/>
    <w:rsid w:val="00EC7369"/>
    <w:rsid w:val="00ED232F"/>
    <w:rsid w:val="00ED28F5"/>
    <w:rsid w:val="00ED35A0"/>
    <w:rsid w:val="00ED588A"/>
    <w:rsid w:val="00ED7714"/>
    <w:rsid w:val="00ED7C9D"/>
    <w:rsid w:val="00EE0113"/>
    <w:rsid w:val="00EE05B1"/>
    <w:rsid w:val="00EE089A"/>
    <w:rsid w:val="00EE139B"/>
    <w:rsid w:val="00EE1AEB"/>
    <w:rsid w:val="00EE2CC1"/>
    <w:rsid w:val="00EE2FA0"/>
    <w:rsid w:val="00EE464B"/>
    <w:rsid w:val="00EE4CEB"/>
    <w:rsid w:val="00EE5A32"/>
    <w:rsid w:val="00EE7A6E"/>
    <w:rsid w:val="00EF3B7B"/>
    <w:rsid w:val="00EF5A84"/>
    <w:rsid w:val="00EF6869"/>
    <w:rsid w:val="00EF6A65"/>
    <w:rsid w:val="00EF78A6"/>
    <w:rsid w:val="00EF7F48"/>
    <w:rsid w:val="00F00586"/>
    <w:rsid w:val="00F04A1C"/>
    <w:rsid w:val="00F06850"/>
    <w:rsid w:val="00F078AA"/>
    <w:rsid w:val="00F10DF5"/>
    <w:rsid w:val="00F11C17"/>
    <w:rsid w:val="00F11FB7"/>
    <w:rsid w:val="00F12978"/>
    <w:rsid w:val="00F1488B"/>
    <w:rsid w:val="00F1705E"/>
    <w:rsid w:val="00F170FB"/>
    <w:rsid w:val="00F250E4"/>
    <w:rsid w:val="00F25F6F"/>
    <w:rsid w:val="00F2669B"/>
    <w:rsid w:val="00F31F6C"/>
    <w:rsid w:val="00F33A96"/>
    <w:rsid w:val="00F34E8C"/>
    <w:rsid w:val="00F35D08"/>
    <w:rsid w:val="00F35FAE"/>
    <w:rsid w:val="00F36FCF"/>
    <w:rsid w:val="00F3727E"/>
    <w:rsid w:val="00F375A4"/>
    <w:rsid w:val="00F37B84"/>
    <w:rsid w:val="00F4210D"/>
    <w:rsid w:val="00F445DF"/>
    <w:rsid w:val="00F541A2"/>
    <w:rsid w:val="00F566DF"/>
    <w:rsid w:val="00F57DD5"/>
    <w:rsid w:val="00F6015C"/>
    <w:rsid w:val="00F61BFB"/>
    <w:rsid w:val="00F61C5E"/>
    <w:rsid w:val="00F6254A"/>
    <w:rsid w:val="00F62AA9"/>
    <w:rsid w:val="00F63646"/>
    <w:rsid w:val="00F642A9"/>
    <w:rsid w:val="00F6603F"/>
    <w:rsid w:val="00F66E45"/>
    <w:rsid w:val="00F71635"/>
    <w:rsid w:val="00F7303A"/>
    <w:rsid w:val="00F7311F"/>
    <w:rsid w:val="00F733F9"/>
    <w:rsid w:val="00F74B82"/>
    <w:rsid w:val="00F75AAE"/>
    <w:rsid w:val="00F824B3"/>
    <w:rsid w:val="00F83DD4"/>
    <w:rsid w:val="00F86060"/>
    <w:rsid w:val="00F940AD"/>
    <w:rsid w:val="00F94ACD"/>
    <w:rsid w:val="00F94D94"/>
    <w:rsid w:val="00F956A1"/>
    <w:rsid w:val="00FA07E0"/>
    <w:rsid w:val="00FA1AB2"/>
    <w:rsid w:val="00FA2BF7"/>
    <w:rsid w:val="00FA34E1"/>
    <w:rsid w:val="00FB115B"/>
    <w:rsid w:val="00FB16BF"/>
    <w:rsid w:val="00FB2354"/>
    <w:rsid w:val="00FB3952"/>
    <w:rsid w:val="00FB51FC"/>
    <w:rsid w:val="00FB527C"/>
    <w:rsid w:val="00FB6C54"/>
    <w:rsid w:val="00FB704F"/>
    <w:rsid w:val="00FC14B8"/>
    <w:rsid w:val="00FC2CB7"/>
    <w:rsid w:val="00FC358A"/>
    <w:rsid w:val="00FC43EA"/>
    <w:rsid w:val="00FC58E0"/>
    <w:rsid w:val="00FC5C61"/>
    <w:rsid w:val="00FC7402"/>
    <w:rsid w:val="00FD03F3"/>
    <w:rsid w:val="00FD0B9D"/>
    <w:rsid w:val="00FD1DF4"/>
    <w:rsid w:val="00FD42D2"/>
    <w:rsid w:val="00FE0053"/>
    <w:rsid w:val="00FE0243"/>
    <w:rsid w:val="00FE086C"/>
    <w:rsid w:val="00FE122A"/>
    <w:rsid w:val="00FE5010"/>
    <w:rsid w:val="00FF136C"/>
    <w:rsid w:val="00FF4A3E"/>
    <w:rsid w:val="00FF50A7"/>
    <w:rsid w:val="00FF74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C31F06"/>
  <w15:docId w15:val="{80BC23BA-EE8F-45A9-8A7B-5C8361A9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41D9"/>
    <w:pPr>
      <w:spacing w:after="200" w:line="276" w:lineRule="auto"/>
    </w:pPr>
    <w:rPr>
      <w:rFonts w:eastAsia="Times New Roman"/>
      <w:sz w:val="22"/>
      <w:szCs w:val="22"/>
    </w:rPr>
  </w:style>
  <w:style w:type="paragraph" w:styleId="Antrat1">
    <w:name w:val="heading 1"/>
    <w:aliases w:val="Appendix"/>
    <w:basedOn w:val="prastasis"/>
    <w:next w:val="prastasis"/>
    <w:link w:val="Antrat1Diagrama1"/>
    <w:uiPriority w:val="99"/>
    <w:qFormat/>
    <w:rsid w:val="00C631B5"/>
    <w:pPr>
      <w:keepNext/>
      <w:tabs>
        <w:tab w:val="num" w:pos="0"/>
      </w:tabs>
      <w:spacing w:before="360" w:after="360" w:line="240" w:lineRule="auto"/>
      <w:ind w:left="1152" w:hanging="432"/>
      <w:jc w:val="center"/>
      <w:outlineLvl w:val="0"/>
    </w:pPr>
    <w:rPr>
      <w:rFonts w:ascii="Times New Roman" w:eastAsia="Calibri" w:hAnsi="Times New Roman"/>
      <w:sz w:val="28"/>
      <w:szCs w:val="20"/>
      <w:lang w:eastAsia="ar-SA"/>
    </w:rPr>
  </w:style>
  <w:style w:type="paragraph" w:styleId="Antrat2">
    <w:name w:val="heading 2"/>
    <w:aliases w:val="Title Header2"/>
    <w:basedOn w:val="prastasis"/>
    <w:next w:val="prastasis"/>
    <w:link w:val="Antrat2Diagrama1"/>
    <w:uiPriority w:val="99"/>
    <w:qFormat/>
    <w:rsid w:val="00C631B5"/>
    <w:pPr>
      <w:tabs>
        <w:tab w:val="num" w:pos="0"/>
      </w:tabs>
      <w:spacing w:after="0" w:line="240" w:lineRule="auto"/>
      <w:ind w:left="10" w:firstLine="720"/>
      <w:jc w:val="both"/>
      <w:outlineLvl w:val="1"/>
    </w:pPr>
    <w:rPr>
      <w:rFonts w:ascii="Times New Roman" w:eastAsia="Calibri" w:hAnsi="Times New Roman"/>
      <w:sz w:val="20"/>
      <w:szCs w:val="20"/>
      <w:lang w:eastAsia="ar-SA"/>
    </w:rPr>
  </w:style>
  <w:style w:type="paragraph" w:styleId="Antrat3">
    <w:name w:val="heading 3"/>
    <w:aliases w:val="Section Header3,Sub-Clause Paragraph"/>
    <w:basedOn w:val="prastasis"/>
    <w:next w:val="prastasis"/>
    <w:link w:val="Antrat3Diagrama1"/>
    <w:uiPriority w:val="99"/>
    <w:qFormat/>
    <w:rsid w:val="00C631B5"/>
    <w:pPr>
      <w:keepNext/>
      <w:tabs>
        <w:tab w:val="num" w:pos="0"/>
      </w:tabs>
      <w:spacing w:after="0" w:line="240" w:lineRule="auto"/>
      <w:ind w:left="294" w:firstLine="720"/>
      <w:jc w:val="both"/>
      <w:outlineLvl w:val="2"/>
    </w:pPr>
    <w:rPr>
      <w:rFonts w:ascii="Times New Roman" w:eastAsia="Calibri" w:hAnsi="Times New Roman"/>
      <w:sz w:val="20"/>
      <w:szCs w:val="20"/>
      <w:lang w:eastAsia="ar-SA"/>
    </w:rPr>
  </w:style>
  <w:style w:type="paragraph" w:styleId="Antrat4">
    <w:name w:val="heading 4"/>
    <w:aliases w:val="Heading 4 Char Char Char Char,Sub-Clause Sub-paragraph"/>
    <w:basedOn w:val="prastasis"/>
    <w:next w:val="prastasis"/>
    <w:link w:val="Antrat4Diagrama1"/>
    <w:uiPriority w:val="99"/>
    <w:qFormat/>
    <w:rsid w:val="00C631B5"/>
    <w:pPr>
      <w:keepNext/>
      <w:tabs>
        <w:tab w:val="num" w:pos="1584"/>
      </w:tabs>
      <w:spacing w:after="0" w:line="240" w:lineRule="auto"/>
      <w:ind w:left="1584" w:hanging="864"/>
      <w:outlineLvl w:val="3"/>
    </w:pPr>
    <w:rPr>
      <w:rFonts w:ascii="Times New Roman" w:eastAsia="Calibri" w:hAnsi="Times New Roman"/>
      <w:b/>
      <w:sz w:val="20"/>
      <w:szCs w:val="20"/>
      <w:lang w:eastAsia="ar-SA"/>
    </w:rPr>
  </w:style>
  <w:style w:type="paragraph" w:styleId="Antrat5">
    <w:name w:val="heading 5"/>
    <w:basedOn w:val="prastasis"/>
    <w:next w:val="prastasis"/>
    <w:link w:val="Antrat5Diagrama1"/>
    <w:uiPriority w:val="99"/>
    <w:qFormat/>
    <w:rsid w:val="00C631B5"/>
    <w:pPr>
      <w:keepNext/>
      <w:tabs>
        <w:tab w:val="num" w:pos="1728"/>
      </w:tabs>
      <w:spacing w:after="0" w:line="240" w:lineRule="auto"/>
      <w:ind w:left="1728" w:hanging="1008"/>
      <w:outlineLvl w:val="4"/>
    </w:pPr>
    <w:rPr>
      <w:rFonts w:ascii="Times New Roman" w:eastAsia="Calibri" w:hAnsi="Times New Roman"/>
      <w:b/>
      <w:sz w:val="20"/>
      <w:szCs w:val="20"/>
      <w:lang w:eastAsia="ar-SA"/>
    </w:rPr>
  </w:style>
  <w:style w:type="paragraph" w:styleId="Antrat6">
    <w:name w:val="heading 6"/>
    <w:basedOn w:val="prastasis"/>
    <w:next w:val="prastasis"/>
    <w:link w:val="Antrat6Diagrama1"/>
    <w:uiPriority w:val="99"/>
    <w:qFormat/>
    <w:rsid w:val="00C631B5"/>
    <w:pPr>
      <w:keepNext/>
      <w:tabs>
        <w:tab w:val="num" w:pos="1872"/>
      </w:tabs>
      <w:spacing w:after="0" w:line="240" w:lineRule="auto"/>
      <w:ind w:left="1872" w:hanging="1152"/>
      <w:outlineLvl w:val="5"/>
    </w:pPr>
    <w:rPr>
      <w:rFonts w:ascii="Times New Roman" w:eastAsia="Calibri" w:hAnsi="Times New Roman"/>
      <w:b/>
      <w:sz w:val="20"/>
      <w:szCs w:val="20"/>
      <w:lang w:eastAsia="ar-SA"/>
    </w:rPr>
  </w:style>
  <w:style w:type="paragraph" w:styleId="Antrat7">
    <w:name w:val="heading 7"/>
    <w:basedOn w:val="prastasis"/>
    <w:next w:val="prastasis"/>
    <w:link w:val="Antrat7Diagrama1"/>
    <w:uiPriority w:val="99"/>
    <w:qFormat/>
    <w:rsid w:val="00C631B5"/>
    <w:pPr>
      <w:keepNext/>
      <w:tabs>
        <w:tab w:val="num" w:pos="2016"/>
      </w:tabs>
      <w:spacing w:after="0" w:line="240" w:lineRule="auto"/>
      <w:ind w:left="2016" w:hanging="1296"/>
      <w:outlineLvl w:val="6"/>
    </w:pPr>
    <w:rPr>
      <w:rFonts w:ascii="Times New Roman" w:eastAsia="Calibri" w:hAnsi="Times New Roman"/>
      <w:sz w:val="20"/>
      <w:szCs w:val="20"/>
      <w:lang w:eastAsia="ar-SA"/>
    </w:rPr>
  </w:style>
  <w:style w:type="paragraph" w:styleId="Antrat8">
    <w:name w:val="heading 8"/>
    <w:basedOn w:val="prastasis"/>
    <w:next w:val="prastasis"/>
    <w:link w:val="Antrat8Diagrama1"/>
    <w:uiPriority w:val="99"/>
    <w:qFormat/>
    <w:rsid w:val="00C631B5"/>
    <w:pPr>
      <w:keepNext/>
      <w:tabs>
        <w:tab w:val="num" w:pos="2160"/>
      </w:tabs>
      <w:spacing w:after="0" w:line="240" w:lineRule="auto"/>
      <w:ind w:left="2160" w:hanging="1440"/>
      <w:outlineLvl w:val="7"/>
    </w:pPr>
    <w:rPr>
      <w:rFonts w:ascii="Times New Roman" w:eastAsia="Calibri" w:hAnsi="Times New Roman"/>
      <w:b/>
      <w:sz w:val="20"/>
      <w:szCs w:val="20"/>
      <w:lang w:eastAsia="ar-SA"/>
    </w:rPr>
  </w:style>
  <w:style w:type="paragraph" w:styleId="Antrat9">
    <w:name w:val="heading 9"/>
    <w:basedOn w:val="prastasis"/>
    <w:next w:val="prastasis"/>
    <w:link w:val="Antrat9Diagrama1"/>
    <w:uiPriority w:val="99"/>
    <w:qFormat/>
    <w:rsid w:val="00C631B5"/>
    <w:pPr>
      <w:keepNext/>
      <w:tabs>
        <w:tab w:val="num" w:pos="2304"/>
      </w:tabs>
      <w:spacing w:after="0" w:line="240" w:lineRule="auto"/>
      <w:ind w:left="2304" w:hanging="1584"/>
      <w:outlineLvl w:val="8"/>
    </w:pPr>
    <w:rPr>
      <w:rFonts w:ascii="Times New Roman" w:eastAsia="Calibri" w:hAnsi="Times New Roman"/>
      <w:sz w:val="20"/>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
    <w:link w:val="Antrat1"/>
    <w:uiPriority w:val="99"/>
    <w:locked/>
    <w:rsid w:val="00C631B5"/>
    <w:rPr>
      <w:rFonts w:ascii="Times New Roman" w:hAnsi="Times New Roman" w:cs="Times New Roman"/>
      <w:sz w:val="28"/>
      <w:lang w:eastAsia="ar-SA" w:bidi="ar-SA"/>
    </w:rPr>
  </w:style>
  <w:style w:type="character" w:customStyle="1" w:styleId="Antrat2Diagrama1">
    <w:name w:val="Antraštė 2 Diagrama1"/>
    <w:aliases w:val="Title Header2 Diagrama"/>
    <w:link w:val="Antrat2"/>
    <w:uiPriority w:val="99"/>
    <w:locked/>
    <w:rsid w:val="00C631B5"/>
    <w:rPr>
      <w:rFonts w:ascii="Times New Roman" w:hAnsi="Times New Roman" w:cs="Times New Roman"/>
      <w:sz w:val="20"/>
      <w:lang w:eastAsia="ar-SA" w:bidi="ar-SA"/>
    </w:rPr>
  </w:style>
  <w:style w:type="character" w:customStyle="1" w:styleId="Antrat3Diagrama1">
    <w:name w:val="Antraštė 3 Diagrama1"/>
    <w:aliases w:val="Section Header3 Diagrama,Sub-Clause Paragraph Diagrama"/>
    <w:link w:val="Antrat3"/>
    <w:uiPriority w:val="99"/>
    <w:locked/>
    <w:rsid w:val="00C631B5"/>
    <w:rPr>
      <w:rFonts w:ascii="Times New Roman" w:hAnsi="Times New Roman" w:cs="Times New Roman"/>
      <w:sz w:val="20"/>
      <w:lang w:eastAsia="ar-SA" w:bidi="ar-SA"/>
    </w:rPr>
  </w:style>
  <w:style w:type="character" w:customStyle="1" w:styleId="Antrat4Diagrama1">
    <w:name w:val="Antraštė 4 Diagrama1"/>
    <w:aliases w:val="Heading 4 Char Char Char Char Diagrama,Sub-Clause Sub-paragraph Diagrama"/>
    <w:link w:val="Antrat4"/>
    <w:uiPriority w:val="99"/>
    <w:locked/>
    <w:rsid w:val="00C631B5"/>
    <w:rPr>
      <w:rFonts w:ascii="Times New Roman" w:hAnsi="Times New Roman" w:cs="Times New Roman"/>
      <w:b/>
      <w:sz w:val="20"/>
      <w:lang w:eastAsia="ar-SA" w:bidi="ar-SA"/>
    </w:rPr>
  </w:style>
  <w:style w:type="character" w:customStyle="1" w:styleId="Antrat5Diagrama1">
    <w:name w:val="Antraštė 5 Diagrama1"/>
    <w:link w:val="Antrat5"/>
    <w:uiPriority w:val="99"/>
    <w:locked/>
    <w:rsid w:val="00C631B5"/>
    <w:rPr>
      <w:rFonts w:ascii="Times New Roman" w:hAnsi="Times New Roman" w:cs="Times New Roman"/>
      <w:b/>
      <w:sz w:val="20"/>
      <w:lang w:eastAsia="ar-SA" w:bidi="ar-SA"/>
    </w:rPr>
  </w:style>
  <w:style w:type="character" w:customStyle="1" w:styleId="Antrat6Diagrama1">
    <w:name w:val="Antraštė 6 Diagrama1"/>
    <w:link w:val="Antrat6"/>
    <w:uiPriority w:val="99"/>
    <w:locked/>
    <w:rsid w:val="00C631B5"/>
    <w:rPr>
      <w:rFonts w:ascii="Times New Roman" w:hAnsi="Times New Roman" w:cs="Times New Roman"/>
      <w:b/>
      <w:sz w:val="20"/>
      <w:lang w:eastAsia="ar-SA" w:bidi="ar-SA"/>
    </w:rPr>
  </w:style>
  <w:style w:type="character" w:customStyle="1" w:styleId="Antrat7Diagrama1">
    <w:name w:val="Antraštė 7 Diagrama1"/>
    <w:link w:val="Antrat7"/>
    <w:uiPriority w:val="99"/>
    <w:locked/>
    <w:rsid w:val="00C631B5"/>
    <w:rPr>
      <w:rFonts w:ascii="Times New Roman" w:hAnsi="Times New Roman" w:cs="Times New Roman"/>
      <w:sz w:val="20"/>
      <w:lang w:eastAsia="ar-SA" w:bidi="ar-SA"/>
    </w:rPr>
  </w:style>
  <w:style w:type="character" w:customStyle="1" w:styleId="Antrat8Diagrama1">
    <w:name w:val="Antraštė 8 Diagrama1"/>
    <w:link w:val="Antrat8"/>
    <w:uiPriority w:val="99"/>
    <w:locked/>
    <w:rsid w:val="00C631B5"/>
    <w:rPr>
      <w:rFonts w:ascii="Times New Roman" w:hAnsi="Times New Roman" w:cs="Times New Roman"/>
      <w:b/>
      <w:sz w:val="20"/>
      <w:lang w:eastAsia="ar-SA" w:bidi="ar-SA"/>
    </w:rPr>
  </w:style>
  <w:style w:type="character" w:customStyle="1" w:styleId="Antrat9Diagrama1">
    <w:name w:val="Antraštė 9 Diagrama1"/>
    <w:link w:val="Antrat9"/>
    <w:uiPriority w:val="99"/>
    <w:locked/>
    <w:rsid w:val="00C631B5"/>
    <w:rPr>
      <w:rFonts w:ascii="Times New Roman" w:hAnsi="Times New Roman" w:cs="Times New Roman"/>
      <w:sz w:val="20"/>
      <w:lang w:eastAsia="ar-SA" w:bidi="ar-SA"/>
    </w:rPr>
  </w:style>
  <w:style w:type="character" w:customStyle="1" w:styleId="Antrat1Diagrama">
    <w:name w:val="Antraštė 1 Diagrama"/>
    <w:uiPriority w:val="99"/>
    <w:rsid w:val="00C631B5"/>
    <w:rPr>
      <w:rFonts w:ascii="Cambria" w:hAnsi="Cambria"/>
      <w:b/>
      <w:color w:val="365F91"/>
      <w:sz w:val="28"/>
      <w:lang w:eastAsia="ar-SA" w:bidi="ar-SA"/>
    </w:rPr>
  </w:style>
  <w:style w:type="character" w:customStyle="1" w:styleId="Antrat2Diagrama">
    <w:name w:val="Antraštė 2 Diagrama"/>
    <w:uiPriority w:val="99"/>
    <w:rsid w:val="00C631B5"/>
    <w:rPr>
      <w:rFonts w:ascii="Cambria" w:hAnsi="Cambria"/>
      <w:b/>
      <w:color w:val="4F81BD"/>
      <w:sz w:val="26"/>
      <w:lang w:eastAsia="ar-SA" w:bidi="ar-SA"/>
    </w:rPr>
  </w:style>
  <w:style w:type="character" w:customStyle="1" w:styleId="Antrat3Diagrama">
    <w:name w:val="Antraštė 3 Diagrama"/>
    <w:uiPriority w:val="99"/>
    <w:rsid w:val="00C631B5"/>
    <w:rPr>
      <w:rFonts w:ascii="Cambria" w:hAnsi="Cambria"/>
      <w:b/>
      <w:color w:val="4F81BD"/>
      <w:sz w:val="24"/>
      <w:lang w:eastAsia="ar-SA" w:bidi="ar-SA"/>
    </w:rPr>
  </w:style>
  <w:style w:type="character" w:customStyle="1" w:styleId="Antrat4Diagrama">
    <w:name w:val="Antraštė 4 Diagrama"/>
    <w:uiPriority w:val="99"/>
    <w:rsid w:val="00C631B5"/>
    <w:rPr>
      <w:rFonts w:ascii="Cambria" w:hAnsi="Cambria"/>
      <w:b/>
      <w:i/>
      <w:color w:val="4F81BD"/>
      <w:sz w:val="24"/>
      <w:lang w:eastAsia="ar-SA" w:bidi="ar-SA"/>
    </w:rPr>
  </w:style>
  <w:style w:type="character" w:customStyle="1" w:styleId="Antrat5Diagrama">
    <w:name w:val="Antraštė 5 Diagrama"/>
    <w:uiPriority w:val="99"/>
    <w:rsid w:val="00C631B5"/>
    <w:rPr>
      <w:rFonts w:ascii="Cambria" w:hAnsi="Cambria"/>
      <w:color w:val="243F60"/>
      <w:sz w:val="24"/>
      <w:lang w:eastAsia="ar-SA" w:bidi="ar-SA"/>
    </w:rPr>
  </w:style>
  <w:style w:type="character" w:customStyle="1" w:styleId="Antrat6Diagrama">
    <w:name w:val="Antraštė 6 Diagrama"/>
    <w:uiPriority w:val="99"/>
    <w:rsid w:val="00C631B5"/>
    <w:rPr>
      <w:rFonts w:ascii="Cambria" w:hAnsi="Cambria"/>
      <w:i/>
      <w:color w:val="243F60"/>
      <w:sz w:val="24"/>
      <w:lang w:eastAsia="ar-SA" w:bidi="ar-SA"/>
    </w:rPr>
  </w:style>
  <w:style w:type="character" w:customStyle="1" w:styleId="Antrat7Diagrama">
    <w:name w:val="Antraštė 7 Diagrama"/>
    <w:uiPriority w:val="99"/>
    <w:rsid w:val="00C631B5"/>
    <w:rPr>
      <w:rFonts w:ascii="Cambria" w:hAnsi="Cambria"/>
      <w:i/>
      <w:color w:val="404040"/>
      <w:sz w:val="24"/>
      <w:lang w:eastAsia="ar-SA" w:bidi="ar-SA"/>
    </w:rPr>
  </w:style>
  <w:style w:type="character" w:customStyle="1" w:styleId="Antrat8Diagrama">
    <w:name w:val="Antraštė 8 Diagrama"/>
    <w:uiPriority w:val="99"/>
    <w:rsid w:val="00C631B5"/>
    <w:rPr>
      <w:rFonts w:ascii="Cambria" w:hAnsi="Cambria"/>
      <w:color w:val="404040"/>
      <w:sz w:val="20"/>
      <w:lang w:eastAsia="ar-SA" w:bidi="ar-SA"/>
    </w:rPr>
  </w:style>
  <w:style w:type="character" w:customStyle="1" w:styleId="Antrat9Diagrama">
    <w:name w:val="Antraštė 9 Diagrama"/>
    <w:uiPriority w:val="99"/>
    <w:rsid w:val="00C631B5"/>
    <w:rPr>
      <w:rFonts w:ascii="Cambria" w:hAnsi="Cambria"/>
      <w:i/>
      <w:color w:val="404040"/>
      <w:sz w:val="20"/>
      <w:lang w:eastAsia="ar-SA" w:bidi="ar-SA"/>
    </w:rPr>
  </w:style>
  <w:style w:type="character" w:customStyle="1" w:styleId="WW8Num1z1">
    <w:name w:val="WW8Num1z1"/>
    <w:uiPriority w:val="99"/>
    <w:rsid w:val="00C631B5"/>
    <w:rPr>
      <w:rFonts w:ascii="Courier New" w:hAnsi="Courier New"/>
    </w:rPr>
  </w:style>
  <w:style w:type="character" w:customStyle="1" w:styleId="WW8Num2z0">
    <w:name w:val="WW8Num2z0"/>
    <w:uiPriority w:val="99"/>
    <w:rsid w:val="00C631B5"/>
    <w:rPr>
      <w:rFonts w:ascii="Symbol" w:hAnsi="Symbol"/>
    </w:rPr>
  </w:style>
  <w:style w:type="character" w:customStyle="1" w:styleId="WW8Num3z0">
    <w:name w:val="WW8Num3z0"/>
    <w:uiPriority w:val="99"/>
    <w:rsid w:val="00C631B5"/>
    <w:rPr>
      <w:rFonts w:ascii="Symbol" w:hAnsi="Symbol"/>
    </w:rPr>
  </w:style>
  <w:style w:type="character" w:customStyle="1" w:styleId="WW8Num5z0">
    <w:name w:val="WW8Num5z0"/>
    <w:uiPriority w:val="99"/>
    <w:rsid w:val="00C631B5"/>
    <w:rPr>
      <w:b/>
    </w:rPr>
  </w:style>
  <w:style w:type="character" w:customStyle="1" w:styleId="WW8Num6z0">
    <w:name w:val="WW8Num6z0"/>
    <w:uiPriority w:val="99"/>
    <w:rsid w:val="00C631B5"/>
    <w:rPr>
      <w:b/>
    </w:rPr>
  </w:style>
  <w:style w:type="character" w:customStyle="1" w:styleId="WW8Num6z1">
    <w:name w:val="WW8Num6z1"/>
    <w:uiPriority w:val="99"/>
    <w:rsid w:val="00C631B5"/>
  </w:style>
  <w:style w:type="character" w:customStyle="1" w:styleId="WW8Num8z0">
    <w:name w:val="WW8Num8z0"/>
    <w:uiPriority w:val="99"/>
    <w:rsid w:val="00C631B5"/>
    <w:rPr>
      <w:sz w:val="22"/>
    </w:rPr>
  </w:style>
  <w:style w:type="character" w:customStyle="1" w:styleId="WW8Num11z0">
    <w:name w:val="WW8Num11z0"/>
    <w:uiPriority w:val="99"/>
    <w:rsid w:val="00C631B5"/>
    <w:rPr>
      <w:rFonts w:ascii="Symbol" w:hAnsi="Symbol"/>
    </w:rPr>
  </w:style>
  <w:style w:type="character" w:customStyle="1" w:styleId="WW8Num13z0">
    <w:name w:val="WW8Num13z0"/>
    <w:uiPriority w:val="99"/>
    <w:rsid w:val="00C631B5"/>
    <w:rPr>
      <w:rFonts w:ascii="Symbol" w:hAnsi="Symbol"/>
    </w:rPr>
  </w:style>
  <w:style w:type="character" w:customStyle="1" w:styleId="WW8Num14z0">
    <w:name w:val="WW8Num14z0"/>
    <w:uiPriority w:val="99"/>
    <w:rsid w:val="00C631B5"/>
    <w:rPr>
      <w:rFonts w:ascii="Symbol" w:hAnsi="Symbol"/>
    </w:rPr>
  </w:style>
  <w:style w:type="character" w:customStyle="1" w:styleId="Absatz-Standardschriftart">
    <w:name w:val="Absatz-Standardschriftart"/>
    <w:uiPriority w:val="99"/>
    <w:rsid w:val="00C631B5"/>
  </w:style>
  <w:style w:type="character" w:customStyle="1" w:styleId="WW-Absatz-Standardschriftart">
    <w:name w:val="WW-Absatz-Standardschriftart"/>
    <w:uiPriority w:val="99"/>
    <w:rsid w:val="00C631B5"/>
  </w:style>
  <w:style w:type="character" w:customStyle="1" w:styleId="WW-Absatz-Standardschriftart1">
    <w:name w:val="WW-Absatz-Standardschriftart1"/>
    <w:uiPriority w:val="99"/>
    <w:rsid w:val="00C631B5"/>
  </w:style>
  <w:style w:type="character" w:customStyle="1" w:styleId="WW-Absatz-Standardschriftart11">
    <w:name w:val="WW-Absatz-Standardschriftart11"/>
    <w:uiPriority w:val="99"/>
    <w:rsid w:val="00C631B5"/>
  </w:style>
  <w:style w:type="character" w:customStyle="1" w:styleId="WW8Num1z0">
    <w:name w:val="WW8Num1z0"/>
    <w:uiPriority w:val="99"/>
    <w:rsid w:val="00C631B5"/>
    <w:rPr>
      <w:rFonts w:ascii="Times New Roman" w:hAnsi="Times New Roman"/>
    </w:rPr>
  </w:style>
  <w:style w:type="character" w:customStyle="1" w:styleId="WW8Num1z2">
    <w:name w:val="WW8Num1z2"/>
    <w:uiPriority w:val="99"/>
    <w:rsid w:val="00C631B5"/>
    <w:rPr>
      <w:rFonts w:ascii="Wingdings" w:hAnsi="Wingdings"/>
    </w:rPr>
  </w:style>
  <w:style w:type="character" w:customStyle="1" w:styleId="WW8Num1z3">
    <w:name w:val="WW8Num1z3"/>
    <w:uiPriority w:val="99"/>
    <w:rsid w:val="00C631B5"/>
    <w:rPr>
      <w:rFonts w:ascii="Symbol" w:hAnsi="Symbol"/>
    </w:rPr>
  </w:style>
  <w:style w:type="character" w:customStyle="1" w:styleId="WW8Num4z0">
    <w:name w:val="WW8Num4z0"/>
    <w:uiPriority w:val="99"/>
    <w:rsid w:val="00C631B5"/>
    <w:rPr>
      <w:rFonts w:ascii="Times New Roman" w:hAnsi="Times New Roman"/>
    </w:rPr>
  </w:style>
  <w:style w:type="character" w:customStyle="1" w:styleId="WW8Num4z2">
    <w:name w:val="WW8Num4z2"/>
    <w:uiPriority w:val="99"/>
    <w:rsid w:val="00C631B5"/>
    <w:rPr>
      <w:rFonts w:ascii="Symbol" w:hAnsi="Symbol"/>
    </w:rPr>
  </w:style>
  <w:style w:type="character" w:customStyle="1" w:styleId="WW8Num4z3">
    <w:name w:val="WW8Num4z3"/>
    <w:uiPriority w:val="99"/>
    <w:rsid w:val="00C631B5"/>
    <w:rPr>
      <w:rFonts w:ascii="Symbol" w:hAnsi="Symbol"/>
    </w:rPr>
  </w:style>
  <w:style w:type="character" w:customStyle="1" w:styleId="WW8Num4z4">
    <w:name w:val="WW8Num4z4"/>
    <w:uiPriority w:val="99"/>
    <w:rsid w:val="00C631B5"/>
    <w:rPr>
      <w:rFonts w:ascii="Courier New" w:hAnsi="Courier New"/>
    </w:rPr>
  </w:style>
  <w:style w:type="character" w:customStyle="1" w:styleId="WW8Num4z5">
    <w:name w:val="WW8Num4z5"/>
    <w:uiPriority w:val="99"/>
    <w:rsid w:val="00C631B5"/>
    <w:rPr>
      <w:rFonts w:ascii="Wingdings" w:hAnsi="Wingdings"/>
    </w:rPr>
  </w:style>
  <w:style w:type="character" w:customStyle="1" w:styleId="WW8Num5z1">
    <w:name w:val="WW8Num5z1"/>
    <w:uiPriority w:val="99"/>
    <w:rsid w:val="00C631B5"/>
  </w:style>
  <w:style w:type="character" w:customStyle="1" w:styleId="WW8Num7z0">
    <w:name w:val="WW8Num7z0"/>
    <w:uiPriority w:val="99"/>
    <w:rsid w:val="00C631B5"/>
    <w:rPr>
      <w:sz w:val="22"/>
    </w:rPr>
  </w:style>
  <w:style w:type="character" w:customStyle="1" w:styleId="WW8Num7z1">
    <w:name w:val="WW8Num7z1"/>
    <w:uiPriority w:val="99"/>
    <w:rsid w:val="00C631B5"/>
  </w:style>
  <w:style w:type="character" w:customStyle="1" w:styleId="WW8Num10z0">
    <w:name w:val="WW8Num10z0"/>
    <w:uiPriority w:val="99"/>
    <w:rsid w:val="00C631B5"/>
    <w:rPr>
      <w:rFonts w:ascii="Symbol" w:hAnsi="Symbol"/>
    </w:rPr>
  </w:style>
  <w:style w:type="character" w:customStyle="1" w:styleId="WW8Num10z1">
    <w:name w:val="WW8Num10z1"/>
    <w:uiPriority w:val="99"/>
    <w:rsid w:val="00C631B5"/>
    <w:rPr>
      <w:rFonts w:ascii="Courier New" w:hAnsi="Courier New"/>
    </w:rPr>
  </w:style>
  <w:style w:type="character" w:customStyle="1" w:styleId="WW8Num10z2">
    <w:name w:val="WW8Num10z2"/>
    <w:uiPriority w:val="99"/>
    <w:rsid w:val="00C631B5"/>
    <w:rPr>
      <w:rFonts w:ascii="Wingdings" w:hAnsi="Wingdings"/>
    </w:rPr>
  </w:style>
  <w:style w:type="character" w:customStyle="1" w:styleId="WW8Num11z1">
    <w:name w:val="WW8Num11z1"/>
    <w:uiPriority w:val="99"/>
    <w:rsid w:val="00C631B5"/>
    <w:rPr>
      <w:rFonts w:ascii="Symbol" w:hAnsi="Symbol"/>
    </w:rPr>
  </w:style>
  <w:style w:type="character" w:customStyle="1" w:styleId="WW8Num11z3">
    <w:name w:val="WW8Num11z3"/>
    <w:uiPriority w:val="99"/>
    <w:rsid w:val="00C631B5"/>
    <w:rPr>
      <w:b/>
    </w:rPr>
  </w:style>
  <w:style w:type="character" w:customStyle="1" w:styleId="WW8Num12z0">
    <w:name w:val="WW8Num12z0"/>
    <w:uiPriority w:val="99"/>
    <w:rsid w:val="00C631B5"/>
    <w:rPr>
      <w:rFonts w:ascii="Symbol" w:hAnsi="Symbol"/>
    </w:rPr>
  </w:style>
  <w:style w:type="character" w:customStyle="1" w:styleId="WW8Num12z1">
    <w:name w:val="WW8Num12z1"/>
    <w:uiPriority w:val="99"/>
    <w:rsid w:val="00C631B5"/>
    <w:rPr>
      <w:rFonts w:ascii="Courier New" w:hAnsi="Courier New"/>
    </w:rPr>
  </w:style>
  <w:style w:type="character" w:customStyle="1" w:styleId="WW8Num12z2">
    <w:name w:val="WW8Num12z2"/>
    <w:uiPriority w:val="99"/>
    <w:rsid w:val="00C631B5"/>
    <w:rPr>
      <w:rFonts w:ascii="Wingdings" w:hAnsi="Wingdings"/>
    </w:rPr>
  </w:style>
  <w:style w:type="character" w:customStyle="1" w:styleId="WW8Num14z1">
    <w:name w:val="WW8Num14z1"/>
    <w:uiPriority w:val="99"/>
    <w:rsid w:val="00C631B5"/>
  </w:style>
  <w:style w:type="character" w:customStyle="1" w:styleId="Numatytasispastraiposriftas1">
    <w:name w:val="Numatytasis pastraipos šriftas1"/>
    <w:uiPriority w:val="99"/>
    <w:rsid w:val="00C631B5"/>
  </w:style>
  <w:style w:type="character" w:styleId="Hipersaitas">
    <w:name w:val="Hyperlink"/>
    <w:uiPriority w:val="99"/>
    <w:rsid w:val="00C631B5"/>
    <w:rPr>
      <w:rFonts w:cs="Times New Roman"/>
      <w:color w:val="0000FF"/>
      <w:u w:val="single"/>
    </w:rPr>
  </w:style>
  <w:style w:type="character" w:customStyle="1" w:styleId="KomentarotekstasDiagrama">
    <w:name w:val="Komentaro tekstas Diagrama"/>
    <w:uiPriority w:val="99"/>
    <w:rsid w:val="00C631B5"/>
    <w:rPr>
      <w:rFonts w:ascii="Times New Roman" w:hAnsi="Times New Roman"/>
      <w:sz w:val="20"/>
    </w:rPr>
  </w:style>
  <w:style w:type="character" w:customStyle="1" w:styleId="AntratsDiagrama">
    <w:name w:val="Antraštės Diagrama"/>
    <w:uiPriority w:val="99"/>
    <w:rsid w:val="00C631B5"/>
    <w:rPr>
      <w:rFonts w:ascii="Times New Roman" w:hAnsi="Times New Roman"/>
      <w:sz w:val="20"/>
    </w:rPr>
  </w:style>
  <w:style w:type="character" w:customStyle="1" w:styleId="PoratDiagrama">
    <w:name w:val="Poraštė Diagrama"/>
    <w:uiPriority w:val="99"/>
    <w:rsid w:val="00C631B5"/>
    <w:rPr>
      <w:rFonts w:ascii="Times New Roman" w:hAnsi="Times New Roman"/>
      <w:sz w:val="20"/>
    </w:rPr>
  </w:style>
  <w:style w:type="character" w:customStyle="1" w:styleId="PagrindinistekstasDiagrama">
    <w:name w:val="Pagrindinis tekstas Diagrama"/>
    <w:uiPriority w:val="99"/>
    <w:rsid w:val="00C631B5"/>
    <w:rPr>
      <w:rFonts w:ascii="Times New Roman" w:hAnsi="Times New Roman"/>
      <w:sz w:val="24"/>
    </w:rPr>
  </w:style>
  <w:style w:type="character" w:customStyle="1" w:styleId="Pagrindiniotekstotrauka3Diagrama">
    <w:name w:val="Pagrindinio teksto įtrauka 3 Diagrama"/>
    <w:uiPriority w:val="99"/>
    <w:rsid w:val="00C631B5"/>
    <w:rPr>
      <w:rFonts w:ascii="Times New Roman" w:hAnsi="Times New Roman"/>
      <w:sz w:val="20"/>
      <w:lang w:val="en-US"/>
    </w:rPr>
  </w:style>
  <w:style w:type="character" w:customStyle="1" w:styleId="PaprastasistekstasDiagrama">
    <w:name w:val="Paprastasis tekstas Diagrama"/>
    <w:uiPriority w:val="99"/>
    <w:rsid w:val="00C631B5"/>
    <w:rPr>
      <w:rFonts w:ascii="Courier New" w:hAnsi="Courier New"/>
      <w:sz w:val="20"/>
      <w:lang w:val="en-US"/>
    </w:rPr>
  </w:style>
  <w:style w:type="character" w:customStyle="1" w:styleId="KomentarotemaDiagrama">
    <w:name w:val="Komentaro tema Diagrama"/>
    <w:uiPriority w:val="99"/>
    <w:rsid w:val="00C631B5"/>
    <w:rPr>
      <w:rFonts w:ascii="Times New Roman" w:hAnsi="Times New Roman"/>
      <w:sz w:val="20"/>
    </w:rPr>
  </w:style>
  <w:style w:type="character" w:customStyle="1" w:styleId="DebesliotekstasDiagrama">
    <w:name w:val="Debesėlio tekstas Diagrama"/>
    <w:uiPriority w:val="99"/>
    <w:rsid w:val="00C631B5"/>
    <w:rPr>
      <w:rFonts w:ascii="Tahoma" w:hAnsi="Tahoma"/>
      <w:sz w:val="16"/>
      <w:lang w:val="en-US"/>
    </w:rPr>
  </w:style>
  <w:style w:type="character" w:customStyle="1" w:styleId="tblrowlbl1">
    <w:name w:val="tblrowlbl1"/>
    <w:uiPriority w:val="99"/>
    <w:rsid w:val="00C631B5"/>
    <w:rPr>
      <w:rFonts w:ascii="Arial" w:hAnsi="Arial"/>
      <w:b/>
      <w:color w:val="000000"/>
      <w:sz w:val="18"/>
      <w:shd w:val="clear" w:color="auto" w:fill="FFFFFF"/>
    </w:rPr>
  </w:style>
  <w:style w:type="character" w:customStyle="1" w:styleId="parahead1">
    <w:name w:val="parahead1"/>
    <w:uiPriority w:val="99"/>
    <w:rsid w:val="00C631B5"/>
    <w:rPr>
      <w:rFonts w:ascii="Verdana" w:hAnsi="Verdana"/>
      <w:b/>
      <w:color w:val="000000"/>
      <w:sz w:val="17"/>
    </w:rPr>
  </w:style>
  <w:style w:type="character" w:customStyle="1" w:styleId="HTMLiankstoformatuotasDiagrama">
    <w:name w:val="HTML iš anksto formatuotas Diagrama"/>
    <w:uiPriority w:val="99"/>
    <w:rsid w:val="00C631B5"/>
    <w:rPr>
      <w:rFonts w:ascii="Courier New" w:hAnsi="Courier New"/>
      <w:sz w:val="20"/>
    </w:rPr>
  </w:style>
  <w:style w:type="character" w:customStyle="1" w:styleId="Pagrindiniotekstotrauka2Diagrama">
    <w:name w:val="Pagrindinio teksto įtrauka 2 Diagrama"/>
    <w:uiPriority w:val="99"/>
    <w:rsid w:val="00C631B5"/>
    <w:rPr>
      <w:rFonts w:ascii="Times New Roman" w:hAnsi="Times New Roman"/>
      <w:sz w:val="24"/>
    </w:rPr>
  </w:style>
  <w:style w:type="character" w:customStyle="1" w:styleId="Stilius1Diagrama">
    <w:name w:val="Stilius1 Diagrama"/>
    <w:uiPriority w:val="99"/>
    <w:rsid w:val="00C631B5"/>
    <w:rPr>
      <w:rFonts w:ascii="Times New Roman" w:hAnsi="Times New Roman"/>
      <w:b/>
    </w:rPr>
  </w:style>
  <w:style w:type="character" w:customStyle="1" w:styleId="Stilius3Diagrama">
    <w:name w:val="Stilius3 Diagrama"/>
    <w:uiPriority w:val="99"/>
    <w:rsid w:val="00C631B5"/>
    <w:rPr>
      <w:rFonts w:ascii="Times New Roman" w:hAnsi="Times New Roman"/>
    </w:rPr>
  </w:style>
  <w:style w:type="character" w:customStyle="1" w:styleId="Stilius5Diagrama">
    <w:name w:val="Stilius5 Diagrama"/>
    <w:uiPriority w:val="99"/>
    <w:rsid w:val="00C631B5"/>
    <w:rPr>
      <w:rFonts w:ascii="Times New Roman" w:hAnsi="Times New Roman"/>
      <w:b/>
      <w:sz w:val="28"/>
    </w:rPr>
  </w:style>
  <w:style w:type="character" w:customStyle="1" w:styleId="PagrindiniotekstotraukaDiagrama">
    <w:name w:val="Pagrindinio teksto įtrauka Diagrama"/>
    <w:uiPriority w:val="99"/>
    <w:rsid w:val="00C631B5"/>
    <w:rPr>
      <w:rFonts w:ascii="Times New Roman" w:hAnsi="Times New Roman"/>
      <w:sz w:val="24"/>
    </w:rPr>
  </w:style>
  <w:style w:type="character" w:customStyle="1" w:styleId="PavadinimasDiagrama">
    <w:name w:val="Pavadinimas Diagrama"/>
    <w:uiPriority w:val="99"/>
    <w:rsid w:val="00C631B5"/>
    <w:rPr>
      <w:rFonts w:ascii="Times New Roman" w:hAnsi="Times New Roman"/>
      <w:b/>
      <w:sz w:val="28"/>
    </w:rPr>
  </w:style>
  <w:style w:type="character" w:customStyle="1" w:styleId="PagrindiniotekstopirmatraukaDiagrama">
    <w:name w:val="Pagrindinio teksto pirma įtrauka Diagrama"/>
    <w:uiPriority w:val="99"/>
    <w:rsid w:val="00C631B5"/>
    <w:rPr>
      <w:rFonts w:ascii="Times New Roman" w:hAnsi="Times New Roman"/>
      <w:sz w:val="24"/>
    </w:rPr>
  </w:style>
  <w:style w:type="character" w:customStyle="1" w:styleId="Pagrindinistekstas2Diagrama">
    <w:name w:val="Pagrindinis tekstas 2 Diagrama"/>
    <w:uiPriority w:val="99"/>
    <w:rsid w:val="00C631B5"/>
    <w:rPr>
      <w:rFonts w:ascii="Times New Roman" w:hAnsi="Times New Roman"/>
      <w:sz w:val="24"/>
    </w:rPr>
  </w:style>
  <w:style w:type="character" w:customStyle="1" w:styleId="Komentaronuoroda1">
    <w:name w:val="Komentaro nuoroda1"/>
    <w:uiPriority w:val="99"/>
    <w:rsid w:val="00C631B5"/>
    <w:rPr>
      <w:sz w:val="16"/>
    </w:rPr>
  </w:style>
  <w:style w:type="character" w:customStyle="1" w:styleId="Pagrindinistekstas3Diagrama">
    <w:name w:val="Pagrindinis tekstas 3 Diagrama"/>
    <w:uiPriority w:val="99"/>
    <w:rsid w:val="00C631B5"/>
    <w:rPr>
      <w:rFonts w:ascii="Times New Roman" w:hAnsi="Times New Roman"/>
      <w:sz w:val="24"/>
    </w:rPr>
  </w:style>
  <w:style w:type="character" w:styleId="Puslapionumeris">
    <w:name w:val="page number"/>
    <w:uiPriority w:val="99"/>
    <w:rsid w:val="00C631B5"/>
    <w:rPr>
      <w:rFonts w:cs="Times New Roman"/>
    </w:rPr>
  </w:style>
  <w:style w:type="character" w:customStyle="1" w:styleId="PuslapioinaostekstasDiagrama">
    <w:name w:val="Puslapio išnašos tekstas Diagrama"/>
    <w:uiPriority w:val="99"/>
    <w:rsid w:val="00C631B5"/>
    <w:rPr>
      <w:rFonts w:ascii="Times New Roman" w:hAnsi="Times New Roman"/>
      <w:lang w:val="en-US"/>
    </w:rPr>
  </w:style>
  <w:style w:type="character" w:customStyle="1" w:styleId="DokumentoinaostekstasDiagrama">
    <w:name w:val="Dokumento išnašos tekstas Diagrama"/>
    <w:uiPriority w:val="99"/>
    <w:rsid w:val="00C631B5"/>
    <w:rPr>
      <w:rFonts w:ascii="Times New Roman" w:hAnsi="Times New Roman"/>
      <w:lang w:val="en-US"/>
    </w:rPr>
  </w:style>
  <w:style w:type="character" w:customStyle="1" w:styleId="HTMLadresasDiagrama">
    <w:name w:val="HTML adresas Diagrama"/>
    <w:uiPriority w:val="99"/>
    <w:rsid w:val="00C631B5"/>
    <w:rPr>
      <w:rFonts w:ascii="Times New Roman" w:hAnsi="Times New Roman"/>
      <w:i/>
      <w:sz w:val="24"/>
      <w:lang w:val="en-US"/>
    </w:rPr>
  </w:style>
  <w:style w:type="paragraph" w:customStyle="1" w:styleId="Antrat10">
    <w:name w:val="Antraštė1"/>
    <w:basedOn w:val="prastasis"/>
    <w:next w:val="Pagrindinistekstas"/>
    <w:uiPriority w:val="99"/>
    <w:rsid w:val="00C631B5"/>
    <w:pPr>
      <w:widowControl w:val="0"/>
      <w:spacing w:after="0" w:line="240" w:lineRule="auto"/>
      <w:jc w:val="center"/>
    </w:pPr>
    <w:rPr>
      <w:b/>
      <w:bCs/>
      <w:sz w:val="28"/>
      <w:szCs w:val="28"/>
    </w:rPr>
  </w:style>
  <w:style w:type="paragraph" w:styleId="Pagrindinistekstas">
    <w:name w:val="Body Text"/>
    <w:basedOn w:val="prastasis"/>
    <w:link w:val="PagrindinistekstasDiagrama1"/>
    <w:uiPriority w:val="99"/>
    <w:rsid w:val="00C631B5"/>
    <w:pPr>
      <w:spacing w:after="120"/>
    </w:pPr>
    <w:rPr>
      <w:rFonts w:ascii="Times New Roman" w:eastAsia="Calibri" w:hAnsi="Times New Roman"/>
      <w:sz w:val="24"/>
      <w:szCs w:val="20"/>
      <w:lang w:eastAsia="ar-SA"/>
    </w:rPr>
  </w:style>
  <w:style w:type="character" w:customStyle="1" w:styleId="PagrindinistekstasDiagrama1">
    <w:name w:val="Pagrindinis tekstas Diagrama1"/>
    <w:link w:val="Pagrindinistekstas"/>
    <w:uiPriority w:val="99"/>
    <w:locked/>
    <w:rsid w:val="00C631B5"/>
    <w:rPr>
      <w:rFonts w:ascii="Times New Roman" w:hAnsi="Times New Roman" w:cs="Times New Roman"/>
      <w:sz w:val="24"/>
      <w:lang w:eastAsia="ar-SA" w:bidi="ar-SA"/>
    </w:rPr>
  </w:style>
  <w:style w:type="paragraph" w:styleId="Sraas">
    <w:name w:val="List"/>
    <w:basedOn w:val="prastasis"/>
    <w:uiPriority w:val="99"/>
    <w:rsid w:val="00C631B5"/>
    <w:pPr>
      <w:overflowPunct w:val="0"/>
      <w:autoSpaceDE w:val="0"/>
      <w:spacing w:after="0" w:line="240" w:lineRule="auto"/>
      <w:ind w:left="360" w:hanging="360"/>
      <w:jc w:val="both"/>
      <w:textAlignment w:val="baseline"/>
    </w:pPr>
    <w:rPr>
      <w:szCs w:val="20"/>
      <w:lang w:val="en-US"/>
    </w:rPr>
  </w:style>
  <w:style w:type="paragraph" w:customStyle="1" w:styleId="Pavadinimas1">
    <w:name w:val="Pavadinimas1"/>
    <w:basedOn w:val="prastasis"/>
    <w:uiPriority w:val="99"/>
    <w:rsid w:val="00C631B5"/>
    <w:pPr>
      <w:suppressLineNumbers/>
      <w:spacing w:before="120" w:after="120"/>
    </w:pPr>
    <w:rPr>
      <w:rFonts w:cs="Mangal"/>
      <w:i/>
      <w:iCs/>
      <w:szCs w:val="24"/>
    </w:rPr>
  </w:style>
  <w:style w:type="paragraph" w:customStyle="1" w:styleId="Rodykl">
    <w:name w:val="Rodyklė"/>
    <w:basedOn w:val="prastasis"/>
    <w:uiPriority w:val="99"/>
    <w:rsid w:val="00C631B5"/>
    <w:pPr>
      <w:suppressLineNumbers/>
    </w:pPr>
    <w:rPr>
      <w:rFonts w:cs="Mangal"/>
    </w:rPr>
  </w:style>
  <w:style w:type="paragraph" w:customStyle="1" w:styleId="Komentarotekstas1">
    <w:name w:val="Komentaro tekstas1"/>
    <w:basedOn w:val="prastasis"/>
    <w:uiPriority w:val="99"/>
    <w:rsid w:val="00C631B5"/>
    <w:rPr>
      <w:sz w:val="20"/>
      <w:szCs w:val="20"/>
    </w:rPr>
  </w:style>
  <w:style w:type="paragraph" w:styleId="Antrats">
    <w:name w:val="header"/>
    <w:basedOn w:val="prastasis"/>
    <w:link w:val="AntratsDiagrama1"/>
    <w:uiPriority w:val="99"/>
    <w:rsid w:val="00C631B5"/>
    <w:pPr>
      <w:widowControl w:val="0"/>
      <w:tabs>
        <w:tab w:val="center" w:pos="4153"/>
        <w:tab w:val="right" w:pos="8306"/>
      </w:tabs>
      <w:spacing w:after="20" w:line="240" w:lineRule="auto"/>
      <w:jc w:val="both"/>
    </w:pPr>
    <w:rPr>
      <w:rFonts w:ascii="Times New Roman" w:eastAsia="Calibri" w:hAnsi="Times New Roman"/>
      <w:sz w:val="20"/>
      <w:szCs w:val="20"/>
      <w:lang w:eastAsia="ar-SA"/>
    </w:rPr>
  </w:style>
  <w:style w:type="character" w:customStyle="1" w:styleId="AntratsDiagrama1">
    <w:name w:val="Antraštės Diagrama1"/>
    <w:link w:val="Antrats"/>
    <w:uiPriority w:val="99"/>
    <w:locked/>
    <w:rsid w:val="00C631B5"/>
    <w:rPr>
      <w:rFonts w:ascii="Times New Roman" w:hAnsi="Times New Roman" w:cs="Times New Roman"/>
      <w:sz w:val="20"/>
      <w:lang w:eastAsia="ar-SA" w:bidi="ar-SA"/>
    </w:rPr>
  </w:style>
  <w:style w:type="paragraph" w:styleId="Porat">
    <w:name w:val="footer"/>
    <w:basedOn w:val="prastasis"/>
    <w:link w:val="PoratDiagrama1"/>
    <w:uiPriority w:val="99"/>
    <w:rsid w:val="00C631B5"/>
    <w:pPr>
      <w:tabs>
        <w:tab w:val="center" w:pos="4320"/>
        <w:tab w:val="right" w:pos="8640"/>
      </w:tabs>
      <w:spacing w:after="0" w:line="240" w:lineRule="auto"/>
    </w:pPr>
    <w:rPr>
      <w:rFonts w:ascii="Times New Roman" w:eastAsia="Calibri" w:hAnsi="Times New Roman"/>
      <w:sz w:val="20"/>
      <w:szCs w:val="20"/>
      <w:lang w:eastAsia="ar-SA"/>
    </w:rPr>
  </w:style>
  <w:style w:type="character" w:customStyle="1" w:styleId="PoratDiagrama1">
    <w:name w:val="Poraštė Diagrama1"/>
    <w:link w:val="Porat"/>
    <w:uiPriority w:val="99"/>
    <w:locked/>
    <w:rsid w:val="00C631B5"/>
    <w:rPr>
      <w:rFonts w:ascii="Times New Roman" w:hAnsi="Times New Roman" w:cs="Times New Roman"/>
      <w:sz w:val="20"/>
      <w:lang w:eastAsia="ar-SA" w:bidi="ar-SA"/>
    </w:rPr>
  </w:style>
  <w:style w:type="paragraph" w:customStyle="1" w:styleId="Pagrindiniotekstotrauka31">
    <w:name w:val="Pagrindinio teksto įtrauka 31"/>
    <w:basedOn w:val="prastasis"/>
    <w:uiPriority w:val="99"/>
    <w:rsid w:val="00C631B5"/>
    <w:pPr>
      <w:tabs>
        <w:tab w:val="left" w:pos="4536"/>
      </w:tabs>
      <w:spacing w:after="0" w:line="240" w:lineRule="auto"/>
      <w:ind w:firstLine="2268"/>
      <w:jc w:val="both"/>
    </w:pPr>
    <w:rPr>
      <w:sz w:val="20"/>
      <w:szCs w:val="20"/>
      <w:lang w:val="en-US"/>
    </w:rPr>
  </w:style>
  <w:style w:type="paragraph" w:customStyle="1" w:styleId="Paprastasistekstas1">
    <w:name w:val="Paprastasis tekstas1"/>
    <w:basedOn w:val="prastasis"/>
    <w:uiPriority w:val="99"/>
    <w:rsid w:val="00C631B5"/>
    <w:pPr>
      <w:spacing w:after="0" w:line="240" w:lineRule="auto"/>
    </w:pPr>
    <w:rPr>
      <w:rFonts w:ascii="Courier New" w:hAnsi="Courier New" w:cs="Courier New"/>
      <w:sz w:val="20"/>
      <w:szCs w:val="20"/>
      <w:lang w:val="en-US"/>
    </w:rPr>
  </w:style>
  <w:style w:type="paragraph" w:styleId="Komentarotekstas">
    <w:name w:val="annotation text"/>
    <w:basedOn w:val="prastasis"/>
    <w:link w:val="KomentarotekstasDiagrama1"/>
    <w:uiPriority w:val="99"/>
    <w:rsid w:val="00C631B5"/>
    <w:pPr>
      <w:spacing w:line="240" w:lineRule="auto"/>
    </w:pPr>
    <w:rPr>
      <w:rFonts w:ascii="Times New Roman" w:eastAsia="Calibri" w:hAnsi="Times New Roman"/>
      <w:sz w:val="20"/>
      <w:szCs w:val="20"/>
      <w:lang w:eastAsia="ar-SA"/>
    </w:rPr>
  </w:style>
  <w:style w:type="character" w:customStyle="1" w:styleId="KomentarotekstasDiagrama1">
    <w:name w:val="Komentaro tekstas Diagrama1"/>
    <w:link w:val="Komentarotekstas"/>
    <w:uiPriority w:val="99"/>
    <w:locked/>
    <w:rsid w:val="00C631B5"/>
    <w:rPr>
      <w:rFonts w:ascii="Times New Roman" w:hAnsi="Times New Roman" w:cs="Times New Roman"/>
      <w:sz w:val="20"/>
      <w:lang w:eastAsia="ar-SA" w:bidi="ar-SA"/>
    </w:rPr>
  </w:style>
  <w:style w:type="paragraph" w:styleId="Komentarotema">
    <w:name w:val="annotation subject"/>
    <w:basedOn w:val="Komentarotekstas1"/>
    <w:next w:val="Komentarotekstas1"/>
    <w:link w:val="KomentarotemaDiagrama1"/>
    <w:uiPriority w:val="99"/>
    <w:rsid w:val="00C631B5"/>
    <w:rPr>
      <w:rFonts w:ascii="Times New Roman" w:eastAsia="Calibri" w:hAnsi="Times New Roman"/>
      <w:lang w:eastAsia="ar-SA"/>
    </w:rPr>
  </w:style>
  <w:style w:type="character" w:customStyle="1" w:styleId="KomentarotemaDiagrama1">
    <w:name w:val="Komentaro tema Diagrama1"/>
    <w:link w:val="Komentarotema"/>
    <w:uiPriority w:val="99"/>
    <w:locked/>
    <w:rsid w:val="00C631B5"/>
    <w:rPr>
      <w:rFonts w:ascii="Times New Roman" w:hAnsi="Times New Roman" w:cs="Times New Roman"/>
      <w:sz w:val="20"/>
      <w:lang w:eastAsia="ar-SA" w:bidi="ar-SA"/>
    </w:rPr>
  </w:style>
  <w:style w:type="paragraph" w:styleId="Debesliotekstas">
    <w:name w:val="Balloon Text"/>
    <w:basedOn w:val="prastasis"/>
    <w:link w:val="DebesliotekstasDiagrama1"/>
    <w:uiPriority w:val="99"/>
    <w:rsid w:val="00C631B5"/>
    <w:rPr>
      <w:rFonts w:ascii="Tahoma" w:eastAsia="Calibri" w:hAnsi="Tahoma"/>
      <w:sz w:val="16"/>
      <w:szCs w:val="20"/>
      <w:lang w:val="en-US" w:eastAsia="ar-SA"/>
    </w:rPr>
  </w:style>
  <w:style w:type="character" w:customStyle="1" w:styleId="DebesliotekstasDiagrama1">
    <w:name w:val="Debesėlio tekstas Diagrama1"/>
    <w:link w:val="Debesliotekstas"/>
    <w:uiPriority w:val="99"/>
    <w:locked/>
    <w:rsid w:val="00C631B5"/>
    <w:rPr>
      <w:rFonts w:ascii="Tahoma" w:hAnsi="Tahoma" w:cs="Times New Roman"/>
      <w:sz w:val="16"/>
      <w:lang w:val="en-US" w:eastAsia="ar-SA" w:bidi="ar-SA"/>
    </w:rPr>
  </w:style>
  <w:style w:type="paragraph" w:customStyle="1" w:styleId="Patvirtinta">
    <w:name w:val="Patvirtinta"/>
    <w:uiPriority w:val="99"/>
    <w:rsid w:val="00C631B5"/>
    <w:pPr>
      <w:tabs>
        <w:tab w:val="left" w:pos="1304"/>
        <w:tab w:val="left" w:pos="1457"/>
        <w:tab w:val="left" w:pos="1604"/>
        <w:tab w:val="left" w:pos="1757"/>
      </w:tabs>
      <w:suppressAutoHyphens/>
      <w:autoSpaceDE w:val="0"/>
      <w:ind w:left="5953"/>
    </w:pPr>
    <w:rPr>
      <w:rFonts w:ascii="TimesLT" w:eastAsia="Times New Roman" w:hAnsi="TimesLT" w:cs="TimesLT"/>
      <w:lang w:val="en-US" w:eastAsia="ar-SA"/>
    </w:rPr>
  </w:style>
  <w:style w:type="paragraph" w:customStyle="1" w:styleId="Pagrindinistekstas1">
    <w:name w:val="Pagrindinis tekstas1"/>
    <w:uiPriority w:val="99"/>
    <w:rsid w:val="00C631B5"/>
    <w:pPr>
      <w:suppressAutoHyphens/>
      <w:snapToGrid w:val="0"/>
      <w:ind w:firstLine="312"/>
      <w:jc w:val="both"/>
    </w:pPr>
    <w:rPr>
      <w:rFonts w:ascii="TimesLT" w:eastAsia="Times New Roman" w:hAnsi="TimesLT" w:cs="TimesLT"/>
      <w:lang w:val="en-US" w:eastAsia="ar-SA"/>
    </w:rPr>
  </w:style>
  <w:style w:type="paragraph" w:customStyle="1" w:styleId="CentrBoldm">
    <w:name w:val="CentrBoldm"/>
    <w:basedOn w:val="prastasis"/>
    <w:uiPriority w:val="99"/>
    <w:rsid w:val="00C631B5"/>
    <w:pPr>
      <w:autoSpaceDE w:val="0"/>
      <w:spacing w:after="0" w:line="240" w:lineRule="auto"/>
      <w:jc w:val="center"/>
    </w:pPr>
    <w:rPr>
      <w:rFonts w:ascii="TimesLT" w:hAnsi="TimesLT" w:cs="TimesLT"/>
      <w:b/>
      <w:bCs/>
      <w:sz w:val="20"/>
      <w:szCs w:val="24"/>
      <w:lang w:val="en-US"/>
    </w:rPr>
  </w:style>
  <w:style w:type="paragraph" w:customStyle="1" w:styleId="MAZAS">
    <w:name w:val="MAZAS"/>
    <w:uiPriority w:val="99"/>
    <w:rsid w:val="00C631B5"/>
    <w:pPr>
      <w:suppressAutoHyphens/>
      <w:autoSpaceDE w:val="0"/>
      <w:ind w:firstLine="312"/>
      <w:jc w:val="both"/>
    </w:pPr>
    <w:rPr>
      <w:rFonts w:ascii="TimesLT" w:eastAsia="Times New Roman" w:hAnsi="TimesLT" w:cs="TimesLT"/>
      <w:color w:val="000000"/>
      <w:sz w:val="8"/>
      <w:szCs w:val="8"/>
      <w:lang w:val="en-US" w:eastAsia="ar-SA"/>
    </w:rPr>
  </w:style>
  <w:style w:type="paragraph" w:styleId="HTMLiankstoformatuotas">
    <w:name w:val="HTML Preformatted"/>
    <w:basedOn w:val="prastasis"/>
    <w:link w:val="HTMLiankstoformatuotasDiagrama1"/>
    <w:uiPriority w:val="99"/>
    <w:rsid w:val="00C63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ar-SA"/>
    </w:rPr>
  </w:style>
  <w:style w:type="character" w:customStyle="1" w:styleId="HTMLiankstoformatuotasDiagrama1">
    <w:name w:val="HTML iš anksto formatuotas Diagrama1"/>
    <w:link w:val="HTMLiankstoformatuotas"/>
    <w:uiPriority w:val="99"/>
    <w:locked/>
    <w:rsid w:val="00C631B5"/>
    <w:rPr>
      <w:rFonts w:ascii="Courier New" w:hAnsi="Courier New" w:cs="Times New Roman"/>
      <w:sz w:val="20"/>
      <w:lang w:eastAsia="ar-SA" w:bidi="ar-SA"/>
    </w:rPr>
  </w:style>
  <w:style w:type="paragraph" w:customStyle="1" w:styleId="Pagrindiniotekstotrauka21">
    <w:name w:val="Pagrindinio teksto įtrauka 21"/>
    <w:basedOn w:val="prastasis"/>
    <w:uiPriority w:val="99"/>
    <w:rsid w:val="00C631B5"/>
    <w:pPr>
      <w:spacing w:after="120" w:line="480" w:lineRule="auto"/>
      <w:ind w:left="360"/>
    </w:pPr>
  </w:style>
  <w:style w:type="paragraph" w:customStyle="1" w:styleId="Sraopastraipa1">
    <w:name w:val="Sąrašo pastraipa1"/>
    <w:basedOn w:val="prastasis"/>
    <w:uiPriority w:val="99"/>
    <w:rsid w:val="00C631B5"/>
    <w:pPr>
      <w:ind w:left="720"/>
    </w:pPr>
    <w:rPr>
      <w:rFonts w:cs="Calibri"/>
    </w:rPr>
  </w:style>
  <w:style w:type="paragraph" w:customStyle="1" w:styleId="Stilius1">
    <w:name w:val="Stilius1"/>
    <w:basedOn w:val="prastasis"/>
    <w:uiPriority w:val="99"/>
    <w:rsid w:val="00C631B5"/>
    <w:pPr>
      <w:spacing w:before="240" w:after="240" w:line="240" w:lineRule="auto"/>
      <w:ind w:left="520"/>
      <w:jc w:val="center"/>
    </w:pPr>
    <w:rPr>
      <w:b/>
    </w:rPr>
  </w:style>
  <w:style w:type="paragraph" w:customStyle="1" w:styleId="Stilius3">
    <w:name w:val="Stilius3"/>
    <w:basedOn w:val="prastasis"/>
    <w:uiPriority w:val="99"/>
    <w:rsid w:val="00C631B5"/>
    <w:pPr>
      <w:spacing w:before="200" w:after="0" w:line="240" w:lineRule="auto"/>
      <w:jc w:val="both"/>
    </w:pPr>
  </w:style>
  <w:style w:type="paragraph" w:customStyle="1" w:styleId="Stilius4">
    <w:name w:val="Stilius4"/>
    <w:basedOn w:val="prastasis"/>
    <w:uiPriority w:val="99"/>
    <w:rsid w:val="00C631B5"/>
    <w:pPr>
      <w:tabs>
        <w:tab w:val="num" w:pos="0"/>
      </w:tabs>
      <w:spacing w:before="200" w:after="0"/>
      <w:ind w:hanging="578"/>
    </w:pPr>
  </w:style>
  <w:style w:type="paragraph" w:customStyle="1" w:styleId="Stilius5">
    <w:name w:val="Stilius5"/>
    <w:basedOn w:val="prastasis"/>
    <w:uiPriority w:val="99"/>
    <w:rsid w:val="00C631B5"/>
    <w:pPr>
      <w:jc w:val="center"/>
    </w:pPr>
    <w:rPr>
      <w:b/>
      <w:sz w:val="28"/>
      <w:szCs w:val="28"/>
    </w:rPr>
  </w:style>
  <w:style w:type="paragraph" w:styleId="Pagrindiniotekstotrauka">
    <w:name w:val="Body Text Indent"/>
    <w:basedOn w:val="prastasis"/>
    <w:link w:val="PagrindiniotekstotraukaDiagrama1"/>
    <w:uiPriority w:val="99"/>
    <w:rsid w:val="00C631B5"/>
    <w:pPr>
      <w:spacing w:after="120"/>
      <w:ind w:left="360"/>
    </w:pPr>
    <w:rPr>
      <w:rFonts w:ascii="Times New Roman" w:eastAsia="Calibri" w:hAnsi="Times New Roman"/>
      <w:sz w:val="24"/>
      <w:szCs w:val="20"/>
      <w:lang w:eastAsia="ar-SA"/>
    </w:rPr>
  </w:style>
  <w:style w:type="character" w:customStyle="1" w:styleId="PagrindiniotekstotraukaDiagrama1">
    <w:name w:val="Pagrindinio teksto įtrauka Diagrama1"/>
    <w:link w:val="Pagrindiniotekstotrauka"/>
    <w:uiPriority w:val="99"/>
    <w:locked/>
    <w:rsid w:val="00C631B5"/>
    <w:rPr>
      <w:rFonts w:ascii="Times New Roman" w:hAnsi="Times New Roman" w:cs="Times New Roman"/>
      <w:sz w:val="24"/>
      <w:lang w:eastAsia="ar-SA" w:bidi="ar-SA"/>
    </w:rPr>
  </w:style>
  <w:style w:type="paragraph" w:customStyle="1" w:styleId="Pagrindiniotekstopirmatrauka1">
    <w:name w:val="Pagrindinio teksto pirma įtrauka1"/>
    <w:basedOn w:val="Pagrindinistekstas"/>
    <w:uiPriority w:val="99"/>
    <w:rsid w:val="00C631B5"/>
    <w:pPr>
      <w:ind w:firstLine="210"/>
    </w:pPr>
  </w:style>
  <w:style w:type="paragraph" w:customStyle="1" w:styleId="Pagrindinistekstas21">
    <w:name w:val="Pagrindinis tekstas 21"/>
    <w:basedOn w:val="prastasis"/>
    <w:uiPriority w:val="99"/>
    <w:rsid w:val="00C631B5"/>
    <w:pPr>
      <w:spacing w:after="120" w:line="480" w:lineRule="auto"/>
    </w:pPr>
  </w:style>
  <w:style w:type="paragraph" w:customStyle="1" w:styleId="Point1">
    <w:name w:val="Point 1"/>
    <w:basedOn w:val="prastasis"/>
    <w:uiPriority w:val="99"/>
    <w:rsid w:val="00C631B5"/>
    <w:pPr>
      <w:spacing w:before="120" w:after="120" w:line="240" w:lineRule="auto"/>
      <w:ind w:left="1418" w:hanging="567"/>
      <w:jc w:val="both"/>
    </w:pPr>
    <w:rPr>
      <w:szCs w:val="20"/>
      <w:lang w:val="en-GB"/>
    </w:rPr>
  </w:style>
  <w:style w:type="paragraph" w:customStyle="1" w:styleId="3">
    <w:name w:val="Стиль3"/>
    <w:basedOn w:val="prastasis"/>
    <w:uiPriority w:val="99"/>
    <w:rsid w:val="00C631B5"/>
    <w:pPr>
      <w:spacing w:after="0" w:line="240" w:lineRule="auto"/>
      <w:jc w:val="center"/>
    </w:pPr>
    <w:rPr>
      <w:szCs w:val="20"/>
      <w:lang w:val="en-GB"/>
    </w:rPr>
  </w:style>
  <w:style w:type="paragraph" w:customStyle="1" w:styleId="ListParagraph1">
    <w:name w:val="List Paragraph1"/>
    <w:basedOn w:val="prastasis"/>
    <w:uiPriority w:val="99"/>
    <w:rsid w:val="00C631B5"/>
    <w:pPr>
      <w:spacing w:after="0" w:line="240" w:lineRule="auto"/>
      <w:ind w:left="720"/>
    </w:pPr>
    <w:rPr>
      <w:szCs w:val="24"/>
      <w:lang w:val="en-US"/>
    </w:rPr>
  </w:style>
  <w:style w:type="paragraph" w:customStyle="1" w:styleId="WW-Default">
    <w:name w:val="WW-Default"/>
    <w:uiPriority w:val="99"/>
    <w:rsid w:val="00C631B5"/>
    <w:pPr>
      <w:suppressAutoHyphens/>
      <w:spacing w:line="100" w:lineRule="atLeast"/>
      <w:jc w:val="both"/>
    </w:pPr>
    <w:rPr>
      <w:rFonts w:ascii="Times New Roman" w:hAnsi="Times New Roman"/>
      <w:sz w:val="24"/>
      <w:szCs w:val="24"/>
      <w:lang w:eastAsia="ar-SA"/>
    </w:rPr>
  </w:style>
  <w:style w:type="paragraph" w:customStyle="1" w:styleId="Literatrossraoantrat1">
    <w:name w:val="Literatūros sąrašo antraštė1"/>
    <w:basedOn w:val="prastasis"/>
    <w:next w:val="prastasis"/>
    <w:uiPriority w:val="99"/>
    <w:rsid w:val="00C631B5"/>
    <w:pPr>
      <w:tabs>
        <w:tab w:val="left" w:pos="9000"/>
        <w:tab w:val="right" w:pos="9360"/>
      </w:tabs>
      <w:overflowPunct w:val="0"/>
      <w:autoSpaceDE w:val="0"/>
      <w:spacing w:after="0" w:line="240" w:lineRule="auto"/>
      <w:jc w:val="both"/>
      <w:textAlignment w:val="baseline"/>
    </w:pPr>
    <w:rPr>
      <w:sz w:val="20"/>
      <w:szCs w:val="20"/>
      <w:lang w:val="en-US"/>
    </w:rPr>
  </w:style>
  <w:style w:type="paragraph" w:customStyle="1" w:styleId="Bodytxt">
    <w:name w:val="Bodytxt"/>
    <w:basedOn w:val="prastasis"/>
    <w:uiPriority w:val="99"/>
    <w:rsid w:val="00C631B5"/>
    <w:pPr>
      <w:keepNext/>
      <w:spacing w:after="0" w:line="240" w:lineRule="auto"/>
      <w:jc w:val="both"/>
    </w:pPr>
  </w:style>
  <w:style w:type="paragraph" w:customStyle="1" w:styleId="Document1">
    <w:name w:val="Document 1"/>
    <w:uiPriority w:val="99"/>
    <w:rsid w:val="00C631B5"/>
    <w:pPr>
      <w:keepNext/>
      <w:keepLines/>
      <w:tabs>
        <w:tab w:val="left" w:pos="-720"/>
      </w:tabs>
      <w:suppressAutoHyphens/>
      <w:overflowPunct w:val="0"/>
      <w:autoSpaceDE w:val="0"/>
      <w:textAlignment w:val="baseline"/>
    </w:pPr>
    <w:rPr>
      <w:rFonts w:ascii="Times New Roman" w:eastAsia="Times New Roman" w:hAnsi="Times New Roman"/>
      <w:lang w:val="en-US" w:eastAsia="ar-SA"/>
    </w:rPr>
  </w:style>
  <w:style w:type="paragraph" w:customStyle="1" w:styleId="BankNormal">
    <w:name w:val="BankNormal"/>
    <w:basedOn w:val="prastasis"/>
    <w:uiPriority w:val="99"/>
    <w:rsid w:val="00C631B5"/>
    <w:pPr>
      <w:overflowPunct w:val="0"/>
      <w:autoSpaceDE w:val="0"/>
      <w:spacing w:after="240" w:line="240" w:lineRule="auto"/>
      <w:textAlignment w:val="baseline"/>
    </w:pPr>
    <w:rPr>
      <w:szCs w:val="20"/>
      <w:lang w:val="en-US"/>
    </w:rPr>
  </w:style>
  <w:style w:type="paragraph" w:customStyle="1" w:styleId="Diagrama">
    <w:name w:val="Diagrama"/>
    <w:basedOn w:val="prastasis"/>
    <w:uiPriority w:val="99"/>
    <w:rsid w:val="00C631B5"/>
    <w:pPr>
      <w:spacing w:after="160" w:line="240" w:lineRule="exact"/>
    </w:pPr>
    <w:rPr>
      <w:rFonts w:ascii="Verdana" w:hAnsi="Verdana" w:cs="Verdana"/>
      <w:sz w:val="20"/>
      <w:szCs w:val="20"/>
    </w:rPr>
  </w:style>
  <w:style w:type="paragraph" w:styleId="Turinys1">
    <w:name w:val="toc 1"/>
    <w:basedOn w:val="prastasis"/>
    <w:next w:val="prastasis"/>
    <w:uiPriority w:val="99"/>
    <w:rsid w:val="00C631B5"/>
    <w:pPr>
      <w:spacing w:after="0" w:line="240" w:lineRule="auto"/>
    </w:pPr>
    <w:rPr>
      <w:szCs w:val="20"/>
    </w:rPr>
  </w:style>
  <w:style w:type="paragraph" w:customStyle="1" w:styleId="Pagrindinistekstas31">
    <w:name w:val="Pagrindinis tekstas 31"/>
    <w:basedOn w:val="prastasis"/>
    <w:uiPriority w:val="99"/>
    <w:rsid w:val="00C631B5"/>
    <w:pPr>
      <w:spacing w:after="0" w:line="240" w:lineRule="auto"/>
      <w:jc w:val="both"/>
    </w:pPr>
    <w:rPr>
      <w:szCs w:val="20"/>
    </w:rPr>
  </w:style>
  <w:style w:type="paragraph" w:customStyle="1" w:styleId="FR1">
    <w:name w:val="FR1"/>
    <w:uiPriority w:val="99"/>
    <w:rsid w:val="00C631B5"/>
    <w:pPr>
      <w:widowControl w:val="0"/>
      <w:suppressAutoHyphens/>
      <w:autoSpaceDE w:val="0"/>
    </w:pPr>
    <w:rPr>
      <w:rFonts w:ascii="Arial" w:eastAsia="Times New Roman" w:hAnsi="Arial" w:cs="Arial"/>
      <w:i/>
      <w:iCs/>
      <w:sz w:val="18"/>
      <w:szCs w:val="18"/>
      <w:lang w:val="en-US" w:eastAsia="ar-SA"/>
    </w:rPr>
  </w:style>
  <w:style w:type="paragraph" w:styleId="Puslapioinaostekstas">
    <w:name w:val="footnote text"/>
    <w:basedOn w:val="prastasis"/>
    <w:link w:val="PuslapioinaostekstasDiagrama1"/>
    <w:uiPriority w:val="99"/>
    <w:rsid w:val="00C631B5"/>
    <w:pPr>
      <w:tabs>
        <w:tab w:val="left" w:pos="360"/>
      </w:tabs>
      <w:overflowPunct w:val="0"/>
      <w:autoSpaceDE w:val="0"/>
      <w:spacing w:after="0" w:line="240" w:lineRule="auto"/>
      <w:ind w:left="360" w:hanging="360"/>
      <w:textAlignment w:val="baseline"/>
    </w:pPr>
    <w:rPr>
      <w:rFonts w:ascii="Times New Roman" w:eastAsia="Calibri" w:hAnsi="Times New Roman"/>
      <w:sz w:val="20"/>
      <w:szCs w:val="20"/>
      <w:lang w:val="en-US" w:eastAsia="ar-SA"/>
    </w:rPr>
  </w:style>
  <w:style w:type="character" w:customStyle="1" w:styleId="PuslapioinaostekstasDiagrama1">
    <w:name w:val="Puslapio išnašos tekstas Diagrama1"/>
    <w:link w:val="Puslapioinaostekstas"/>
    <w:uiPriority w:val="99"/>
    <w:locked/>
    <w:rsid w:val="00C631B5"/>
    <w:rPr>
      <w:rFonts w:ascii="Times New Roman" w:hAnsi="Times New Roman" w:cs="Times New Roman"/>
      <w:sz w:val="20"/>
      <w:lang w:val="en-US" w:eastAsia="ar-SA" w:bidi="ar-SA"/>
    </w:rPr>
  </w:style>
  <w:style w:type="paragraph" w:customStyle="1" w:styleId="Sub-ClauseText">
    <w:name w:val="Sub-Clause Text"/>
    <w:basedOn w:val="prastasis"/>
    <w:uiPriority w:val="99"/>
    <w:rsid w:val="00C631B5"/>
    <w:pPr>
      <w:overflowPunct w:val="0"/>
      <w:autoSpaceDE w:val="0"/>
      <w:spacing w:before="120" w:after="120" w:line="240" w:lineRule="auto"/>
      <w:jc w:val="both"/>
      <w:textAlignment w:val="baseline"/>
    </w:pPr>
    <w:rPr>
      <w:spacing w:val="-4"/>
      <w:szCs w:val="20"/>
      <w:lang w:val="en-US"/>
    </w:rPr>
  </w:style>
  <w:style w:type="paragraph" w:styleId="Dokumentoinaostekstas">
    <w:name w:val="endnote text"/>
    <w:basedOn w:val="prastasis"/>
    <w:link w:val="DokumentoinaostekstasDiagrama1"/>
    <w:uiPriority w:val="99"/>
    <w:rsid w:val="00C631B5"/>
    <w:pPr>
      <w:overflowPunct w:val="0"/>
      <w:autoSpaceDE w:val="0"/>
      <w:spacing w:after="0" w:line="240" w:lineRule="auto"/>
      <w:jc w:val="both"/>
      <w:textAlignment w:val="baseline"/>
    </w:pPr>
    <w:rPr>
      <w:rFonts w:ascii="Times New Roman" w:eastAsia="Calibri" w:hAnsi="Times New Roman"/>
      <w:sz w:val="20"/>
      <w:szCs w:val="20"/>
      <w:lang w:val="en-US" w:eastAsia="ar-SA"/>
    </w:rPr>
  </w:style>
  <w:style w:type="character" w:customStyle="1" w:styleId="DokumentoinaostekstasDiagrama1">
    <w:name w:val="Dokumento išnašos tekstas Diagrama1"/>
    <w:link w:val="Dokumentoinaostekstas"/>
    <w:uiPriority w:val="99"/>
    <w:locked/>
    <w:rsid w:val="00C631B5"/>
    <w:rPr>
      <w:rFonts w:ascii="Times New Roman" w:hAnsi="Times New Roman" w:cs="Times New Roman"/>
      <w:sz w:val="20"/>
      <w:lang w:val="en-US" w:eastAsia="ar-SA" w:bidi="ar-SA"/>
    </w:rPr>
  </w:style>
  <w:style w:type="paragraph" w:customStyle="1" w:styleId="oddl-nadpis">
    <w:name w:val="oddíl-nadpis"/>
    <w:basedOn w:val="prastasis"/>
    <w:uiPriority w:val="99"/>
    <w:rsid w:val="00C631B5"/>
    <w:pPr>
      <w:keepNext/>
      <w:widowControl w:val="0"/>
      <w:tabs>
        <w:tab w:val="left" w:pos="567"/>
      </w:tabs>
      <w:spacing w:before="240" w:after="0" w:line="240" w:lineRule="exact"/>
    </w:pPr>
    <w:rPr>
      <w:rFonts w:ascii="Arial" w:hAnsi="Arial" w:cs="Arial"/>
      <w:b/>
      <w:szCs w:val="20"/>
      <w:lang w:val="cs-CZ"/>
    </w:rPr>
  </w:style>
  <w:style w:type="paragraph" w:customStyle="1" w:styleId="FR2">
    <w:name w:val="FR2"/>
    <w:uiPriority w:val="99"/>
    <w:rsid w:val="00C631B5"/>
    <w:pPr>
      <w:widowControl w:val="0"/>
      <w:suppressAutoHyphens/>
      <w:autoSpaceDE w:val="0"/>
      <w:spacing w:before="220"/>
    </w:pPr>
    <w:rPr>
      <w:rFonts w:ascii="Arial" w:eastAsia="Times New Roman" w:hAnsi="Arial" w:cs="Arial"/>
      <w:i/>
      <w:iCs/>
      <w:sz w:val="18"/>
      <w:szCs w:val="18"/>
      <w:lang w:val="en-US" w:eastAsia="ar-SA"/>
    </w:rPr>
  </w:style>
  <w:style w:type="paragraph" w:styleId="prastasiniatinklio">
    <w:name w:val="Normal (Web)"/>
    <w:basedOn w:val="prastasis"/>
    <w:uiPriority w:val="99"/>
    <w:rsid w:val="00C631B5"/>
    <w:pPr>
      <w:overflowPunct w:val="0"/>
      <w:autoSpaceDE w:val="0"/>
      <w:spacing w:before="100" w:after="100" w:line="240" w:lineRule="auto"/>
      <w:textAlignment w:val="baseline"/>
    </w:pPr>
    <w:rPr>
      <w:rFonts w:ascii="Arial Unicode MS" w:eastAsia="Calibri" w:hAnsi="Arial Unicode MS" w:cs="Arial Unicode MS"/>
      <w:szCs w:val="20"/>
      <w:lang w:val="en-US"/>
    </w:rPr>
  </w:style>
  <w:style w:type="paragraph" w:styleId="HTMLadresas">
    <w:name w:val="HTML Address"/>
    <w:basedOn w:val="prastasis"/>
    <w:link w:val="HTMLadresasDiagrama1"/>
    <w:uiPriority w:val="99"/>
    <w:rsid w:val="00C631B5"/>
    <w:pPr>
      <w:overflowPunct w:val="0"/>
      <w:autoSpaceDE w:val="0"/>
      <w:spacing w:after="0" w:line="240" w:lineRule="auto"/>
      <w:jc w:val="both"/>
      <w:textAlignment w:val="baseline"/>
    </w:pPr>
    <w:rPr>
      <w:rFonts w:ascii="Times New Roman" w:eastAsia="Calibri" w:hAnsi="Times New Roman"/>
      <w:i/>
      <w:sz w:val="20"/>
      <w:szCs w:val="20"/>
      <w:lang w:val="en-US" w:eastAsia="ar-SA"/>
    </w:rPr>
  </w:style>
  <w:style w:type="character" w:customStyle="1" w:styleId="HTMLadresasDiagrama1">
    <w:name w:val="HTML adresas Diagrama1"/>
    <w:link w:val="HTMLadresas"/>
    <w:uiPriority w:val="99"/>
    <w:locked/>
    <w:rsid w:val="00C631B5"/>
    <w:rPr>
      <w:rFonts w:ascii="Times New Roman" w:hAnsi="Times New Roman" w:cs="Times New Roman"/>
      <w:i/>
      <w:sz w:val="20"/>
      <w:lang w:val="en-US" w:eastAsia="ar-SA" w:bidi="ar-SA"/>
    </w:rPr>
  </w:style>
  <w:style w:type="paragraph" w:customStyle="1" w:styleId="tabulka">
    <w:name w:val="tabulka"/>
    <w:basedOn w:val="prastasis"/>
    <w:uiPriority w:val="99"/>
    <w:rsid w:val="00C631B5"/>
    <w:pPr>
      <w:widowControl w:val="0"/>
      <w:spacing w:before="120" w:after="0" w:line="240" w:lineRule="exact"/>
      <w:jc w:val="center"/>
    </w:pPr>
    <w:rPr>
      <w:rFonts w:ascii="Arial" w:hAnsi="Arial" w:cs="Arial"/>
      <w:sz w:val="20"/>
      <w:szCs w:val="20"/>
      <w:lang w:val="cs-CZ"/>
    </w:rPr>
  </w:style>
  <w:style w:type="paragraph" w:customStyle="1" w:styleId="Style1">
    <w:name w:val="Style1"/>
    <w:basedOn w:val="Antrat5"/>
    <w:uiPriority w:val="99"/>
    <w:rsid w:val="00C631B5"/>
    <w:pPr>
      <w:keepNext w:val="0"/>
      <w:tabs>
        <w:tab w:val="clear" w:pos="1728"/>
        <w:tab w:val="num" w:pos="360"/>
      </w:tabs>
      <w:spacing w:before="240" w:after="240"/>
      <w:ind w:left="360" w:hanging="360"/>
    </w:pPr>
    <w:rPr>
      <w:rFonts w:ascii="Arial" w:hAnsi="Arial" w:cs="Arial"/>
      <w:bCs/>
      <w:iCs/>
      <w:sz w:val="24"/>
      <w:szCs w:val="26"/>
    </w:rPr>
  </w:style>
  <w:style w:type="paragraph" w:customStyle="1" w:styleId="normaltableau">
    <w:name w:val="normal_tableau"/>
    <w:basedOn w:val="prastasis"/>
    <w:uiPriority w:val="99"/>
    <w:rsid w:val="00C631B5"/>
    <w:pPr>
      <w:spacing w:before="120" w:after="120" w:line="240" w:lineRule="auto"/>
      <w:jc w:val="both"/>
    </w:pPr>
    <w:rPr>
      <w:rFonts w:ascii="Optima" w:hAnsi="Optima" w:cs="Optima"/>
      <w:szCs w:val="20"/>
      <w:lang w:val="en-GB"/>
    </w:rPr>
  </w:style>
  <w:style w:type="paragraph" w:customStyle="1" w:styleId="Lentelsturinys">
    <w:name w:val="Lentelės turinys"/>
    <w:basedOn w:val="prastasis"/>
    <w:uiPriority w:val="99"/>
    <w:rsid w:val="00C631B5"/>
    <w:pPr>
      <w:suppressLineNumbers/>
    </w:pPr>
  </w:style>
  <w:style w:type="paragraph" w:customStyle="1" w:styleId="Lentelsantrat">
    <w:name w:val="Lentelės antraštė"/>
    <w:basedOn w:val="Lentelsturinys"/>
    <w:uiPriority w:val="99"/>
    <w:rsid w:val="00C631B5"/>
    <w:pPr>
      <w:jc w:val="center"/>
    </w:pPr>
    <w:rPr>
      <w:b/>
      <w:bCs/>
    </w:rPr>
  </w:style>
  <w:style w:type="character" w:styleId="Komentaronuoroda">
    <w:name w:val="annotation reference"/>
    <w:uiPriority w:val="99"/>
    <w:rsid w:val="00C631B5"/>
    <w:rPr>
      <w:rFonts w:cs="Times New Roman"/>
      <w:sz w:val="16"/>
    </w:rPr>
  </w:style>
  <w:style w:type="character" w:customStyle="1" w:styleId="BodyText2Char">
    <w:name w:val="Body Text 2 Char"/>
    <w:uiPriority w:val="99"/>
    <w:locked/>
    <w:rsid w:val="00C631B5"/>
    <w:rPr>
      <w:rFonts w:ascii="Times New Roman" w:hAnsi="Times New Roman"/>
      <w:sz w:val="24"/>
    </w:rPr>
  </w:style>
  <w:style w:type="paragraph" w:styleId="Pagrindinistekstas2">
    <w:name w:val="Body Text 2"/>
    <w:basedOn w:val="prastasis"/>
    <w:link w:val="Pagrindinistekstas2Diagrama1"/>
    <w:uiPriority w:val="99"/>
    <w:rsid w:val="00C631B5"/>
    <w:pPr>
      <w:spacing w:before="100" w:beforeAutospacing="1" w:after="100" w:afterAutospacing="1" w:line="240" w:lineRule="auto"/>
    </w:pPr>
    <w:rPr>
      <w:rFonts w:ascii="Times New Roman" w:eastAsia="Calibri" w:hAnsi="Times New Roman"/>
      <w:sz w:val="24"/>
      <w:szCs w:val="20"/>
      <w:lang w:val="en-US"/>
    </w:rPr>
  </w:style>
  <w:style w:type="character" w:customStyle="1" w:styleId="Pagrindinistekstas2Diagrama1">
    <w:name w:val="Pagrindinis tekstas 2 Diagrama1"/>
    <w:link w:val="Pagrindinistekstas2"/>
    <w:uiPriority w:val="99"/>
    <w:semiHidden/>
    <w:locked/>
    <w:rsid w:val="00C631B5"/>
    <w:rPr>
      <w:rFonts w:ascii="Times New Roman" w:hAnsi="Times New Roman" w:cs="Times New Roman"/>
      <w:sz w:val="24"/>
      <w:lang w:val="en-US"/>
    </w:rPr>
  </w:style>
  <w:style w:type="character" w:styleId="Grietas">
    <w:name w:val="Strong"/>
    <w:uiPriority w:val="99"/>
    <w:qFormat/>
    <w:rsid w:val="00C631B5"/>
    <w:rPr>
      <w:rFonts w:cs="Times New Roman"/>
      <w:b/>
    </w:rPr>
  </w:style>
  <w:style w:type="paragraph" w:customStyle="1" w:styleId="body">
    <w:name w:val="body"/>
    <w:basedOn w:val="prastasis"/>
    <w:uiPriority w:val="99"/>
    <w:rsid w:val="00C631B5"/>
    <w:pPr>
      <w:spacing w:before="100" w:beforeAutospacing="1" w:after="100" w:afterAutospacing="1" w:line="240" w:lineRule="auto"/>
    </w:pPr>
    <w:rPr>
      <w:szCs w:val="24"/>
      <w:lang w:val="en-US" w:eastAsia="en-US"/>
    </w:rPr>
  </w:style>
  <w:style w:type="character" w:customStyle="1" w:styleId="fontstyle33">
    <w:name w:val="fontstyle33"/>
    <w:uiPriority w:val="99"/>
    <w:rsid w:val="00C631B5"/>
  </w:style>
  <w:style w:type="paragraph" w:customStyle="1" w:styleId="11stnormalcharchar">
    <w:name w:val="11stnormalcharchar"/>
    <w:basedOn w:val="prastasis"/>
    <w:uiPriority w:val="99"/>
    <w:rsid w:val="00C631B5"/>
    <w:pPr>
      <w:spacing w:before="100" w:beforeAutospacing="1" w:after="100" w:afterAutospacing="1" w:line="240" w:lineRule="auto"/>
    </w:pPr>
    <w:rPr>
      <w:szCs w:val="24"/>
      <w:lang w:val="en-US" w:eastAsia="en-US"/>
    </w:rPr>
  </w:style>
  <w:style w:type="character" w:customStyle="1" w:styleId="fontstyle22">
    <w:name w:val="fontstyle22"/>
    <w:uiPriority w:val="99"/>
    <w:rsid w:val="00C631B5"/>
  </w:style>
  <w:style w:type="character" w:customStyle="1" w:styleId="fontstyle49">
    <w:name w:val="fontstyle49"/>
    <w:uiPriority w:val="99"/>
    <w:rsid w:val="00C631B5"/>
  </w:style>
  <w:style w:type="character" w:customStyle="1" w:styleId="fontstyle51">
    <w:name w:val="fontstyle51"/>
    <w:uiPriority w:val="99"/>
    <w:rsid w:val="00C631B5"/>
  </w:style>
  <w:style w:type="character" w:customStyle="1" w:styleId="fontstyle50">
    <w:name w:val="fontstyle50"/>
    <w:uiPriority w:val="99"/>
    <w:rsid w:val="00C631B5"/>
  </w:style>
  <w:style w:type="character" w:customStyle="1" w:styleId="fontstyle63">
    <w:name w:val="fontstyle63"/>
    <w:uiPriority w:val="99"/>
    <w:rsid w:val="00C631B5"/>
  </w:style>
  <w:style w:type="character" w:customStyle="1" w:styleId="fontstyle52">
    <w:name w:val="fontstyle52"/>
    <w:uiPriority w:val="99"/>
    <w:rsid w:val="00C631B5"/>
  </w:style>
  <w:style w:type="character" w:customStyle="1" w:styleId="fontstyle62">
    <w:name w:val="fontstyle62"/>
    <w:uiPriority w:val="99"/>
    <w:rsid w:val="00C631B5"/>
  </w:style>
  <w:style w:type="paragraph" w:customStyle="1" w:styleId="CharChar">
    <w:name w:val="Char Char"/>
    <w:basedOn w:val="prastasis"/>
    <w:uiPriority w:val="99"/>
    <w:rsid w:val="00C631B5"/>
    <w:pPr>
      <w:spacing w:after="160" w:line="240" w:lineRule="exact"/>
    </w:pPr>
    <w:rPr>
      <w:rFonts w:ascii="Tahoma" w:hAnsi="Tahoma"/>
      <w:sz w:val="20"/>
      <w:szCs w:val="20"/>
      <w:lang w:val="en-US" w:eastAsia="en-US"/>
    </w:rPr>
  </w:style>
  <w:style w:type="table" w:styleId="Lentelstinklelis">
    <w:name w:val="Table Grid"/>
    <w:basedOn w:val="prastojilentel"/>
    <w:uiPriority w:val="99"/>
    <w:rsid w:val="00C631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faz">
    <w:name w:val="Emphasis"/>
    <w:uiPriority w:val="99"/>
    <w:qFormat/>
    <w:locked/>
    <w:rsid w:val="006923D4"/>
    <w:rPr>
      <w:rFonts w:cs="Times New Roman"/>
      <w:b/>
    </w:rPr>
  </w:style>
  <w:style w:type="paragraph" w:styleId="Paantrat">
    <w:name w:val="Subtitle"/>
    <w:basedOn w:val="prastasis"/>
    <w:next w:val="prastasis"/>
    <w:link w:val="PaantratDiagrama"/>
    <w:uiPriority w:val="99"/>
    <w:qFormat/>
    <w:locked/>
    <w:rsid w:val="0002221F"/>
    <w:pPr>
      <w:spacing w:after="60"/>
      <w:jc w:val="center"/>
      <w:outlineLvl w:val="1"/>
    </w:pPr>
    <w:rPr>
      <w:rFonts w:ascii="Cambria" w:eastAsia="Calibri" w:hAnsi="Cambria"/>
      <w:sz w:val="24"/>
      <w:szCs w:val="20"/>
    </w:rPr>
  </w:style>
  <w:style w:type="character" w:customStyle="1" w:styleId="PaantratDiagrama">
    <w:name w:val="Paantraštė Diagrama"/>
    <w:link w:val="Paantrat"/>
    <w:uiPriority w:val="99"/>
    <w:locked/>
    <w:rsid w:val="0002221F"/>
    <w:rPr>
      <w:rFonts w:ascii="Cambria" w:hAnsi="Cambria" w:cs="Times New Roman"/>
      <w:sz w:val="24"/>
    </w:rPr>
  </w:style>
  <w:style w:type="paragraph" w:customStyle="1" w:styleId="Betarp1">
    <w:name w:val="Be tarpų1"/>
    <w:uiPriority w:val="99"/>
    <w:rsid w:val="0002221F"/>
    <w:rPr>
      <w:rFonts w:eastAsia="Times New Roman"/>
      <w:sz w:val="22"/>
      <w:szCs w:val="22"/>
    </w:rPr>
  </w:style>
  <w:style w:type="paragraph" w:customStyle="1" w:styleId="bodytext">
    <w:name w:val="bodytext"/>
    <w:basedOn w:val="prastasis"/>
    <w:uiPriority w:val="99"/>
    <w:rsid w:val="007246B4"/>
    <w:pPr>
      <w:spacing w:before="100" w:beforeAutospacing="1" w:after="100" w:afterAutospacing="1" w:line="240" w:lineRule="auto"/>
    </w:pPr>
  </w:style>
  <w:style w:type="paragraph" w:customStyle="1" w:styleId="Stilius2">
    <w:name w:val="Stilius2"/>
    <w:basedOn w:val="prastasis"/>
    <w:uiPriority w:val="99"/>
    <w:rsid w:val="007246B4"/>
    <w:pPr>
      <w:spacing w:after="0" w:line="240" w:lineRule="auto"/>
    </w:pPr>
    <w:rPr>
      <w:lang w:eastAsia="en-US"/>
    </w:rPr>
  </w:style>
  <w:style w:type="character" w:customStyle="1" w:styleId="Stilius2Diagrama">
    <w:name w:val="Stilius2 Diagrama"/>
    <w:uiPriority w:val="99"/>
    <w:locked/>
    <w:rsid w:val="007246B4"/>
  </w:style>
  <w:style w:type="character" w:customStyle="1" w:styleId="Stilius4Diagrama">
    <w:name w:val="Stilius4 Diagrama"/>
    <w:uiPriority w:val="99"/>
    <w:locked/>
    <w:rsid w:val="007246B4"/>
    <w:rPr>
      <w:rFonts w:ascii="Times New Roman" w:hAnsi="Times New Roman"/>
      <w:sz w:val="22"/>
      <w:lang w:eastAsia="en-US"/>
    </w:rPr>
  </w:style>
  <w:style w:type="paragraph" w:customStyle="1" w:styleId="Head21">
    <w:name w:val="Head 2.1"/>
    <w:basedOn w:val="prastasis"/>
    <w:uiPriority w:val="99"/>
    <w:rsid w:val="007246B4"/>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lang w:val="en-US" w:eastAsia="en-US"/>
    </w:rPr>
  </w:style>
  <w:style w:type="paragraph" w:customStyle="1" w:styleId="DiagramaCharCharDiagramaCharCharChar">
    <w:name w:val="Diagrama Char Char Diagrama Char Char Char"/>
    <w:basedOn w:val="prastasis"/>
    <w:uiPriority w:val="99"/>
    <w:rsid w:val="007246B4"/>
    <w:pPr>
      <w:spacing w:after="160" w:line="240" w:lineRule="exact"/>
    </w:pPr>
    <w:rPr>
      <w:rFonts w:ascii="Tahoma" w:hAnsi="Tahoma"/>
      <w:sz w:val="20"/>
      <w:szCs w:val="20"/>
      <w:lang w:val="en-US" w:eastAsia="en-US"/>
    </w:rPr>
  </w:style>
  <w:style w:type="paragraph" w:styleId="Pavadinimas">
    <w:name w:val="Title"/>
    <w:basedOn w:val="prastasis"/>
    <w:link w:val="PavadinimasDiagrama1"/>
    <w:uiPriority w:val="99"/>
    <w:qFormat/>
    <w:locked/>
    <w:rsid w:val="007246B4"/>
    <w:pPr>
      <w:widowControl w:val="0"/>
      <w:spacing w:after="0" w:line="240" w:lineRule="auto"/>
      <w:jc w:val="center"/>
    </w:pPr>
    <w:rPr>
      <w:rFonts w:ascii="Times New Roman" w:eastAsia="Calibri" w:hAnsi="Times New Roman"/>
      <w:b/>
      <w:sz w:val="28"/>
      <w:szCs w:val="20"/>
      <w:lang w:eastAsia="hu-HU"/>
    </w:rPr>
  </w:style>
  <w:style w:type="character" w:customStyle="1" w:styleId="PavadinimasDiagrama1">
    <w:name w:val="Pavadinimas Diagrama1"/>
    <w:link w:val="Pavadinimas"/>
    <w:uiPriority w:val="99"/>
    <w:locked/>
    <w:rsid w:val="007246B4"/>
    <w:rPr>
      <w:rFonts w:ascii="Times New Roman" w:hAnsi="Times New Roman" w:cs="Times New Roman"/>
      <w:b/>
      <w:sz w:val="28"/>
      <w:lang w:val="lt-LT" w:eastAsia="hu-HU"/>
    </w:rPr>
  </w:style>
  <w:style w:type="character" w:customStyle="1" w:styleId="DocumentMapChar">
    <w:name w:val="Document Map Char"/>
    <w:uiPriority w:val="99"/>
    <w:semiHidden/>
    <w:locked/>
    <w:rsid w:val="007246B4"/>
    <w:rPr>
      <w:rFonts w:ascii="Tahoma" w:hAnsi="Tahoma"/>
      <w:shd w:val="clear" w:color="auto" w:fill="000080"/>
      <w:lang w:val="lt-LT"/>
    </w:rPr>
  </w:style>
  <w:style w:type="paragraph" w:styleId="Dokumentostruktra">
    <w:name w:val="Document Map"/>
    <w:basedOn w:val="prastasis"/>
    <w:link w:val="DokumentostruktraDiagrama"/>
    <w:uiPriority w:val="99"/>
    <w:semiHidden/>
    <w:rsid w:val="007246B4"/>
    <w:pPr>
      <w:shd w:val="clear" w:color="auto" w:fill="000080"/>
      <w:spacing w:after="0" w:line="240" w:lineRule="auto"/>
    </w:pPr>
    <w:rPr>
      <w:rFonts w:ascii="Times New Roman" w:eastAsia="Calibri" w:hAnsi="Times New Roman"/>
      <w:sz w:val="2"/>
      <w:szCs w:val="20"/>
    </w:rPr>
  </w:style>
  <w:style w:type="character" w:customStyle="1" w:styleId="DokumentostruktraDiagrama">
    <w:name w:val="Dokumento struktūra Diagrama"/>
    <w:link w:val="Dokumentostruktra"/>
    <w:uiPriority w:val="99"/>
    <w:semiHidden/>
    <w:locked/>
    <w:rsid w:val="00AD4975"/>
    <w:rPr>
      <w:rFonts w:ascii="Times New Roman" w:hAnsi="Times New Roman" w:cs="Times New Roman"/>
      <w:sz w:val="2"/>
    </w:rPr>
  </w:style>
  <w:style w:type="character" w:styleId="Puslapioinaosnuoroda">
    <w:name w:val="footnote reference"/>
    <w:uiPriority w:val="99"/>
    <w:semiHidden/>
    <w:rsid w:val="007246B4"/>
    <w:rPr>
      <w:rFonts w:cs="Times New Roman"/>
      <w:vertAlign w:val="superscript"/>
    </w:rPr>
  </w:style>
  <w:style w:type="paragraph" w:customStyle="1" w:styleId="CentrBold">
    <w:name w:val="CentrBold"/>
    <w:uiPriority w:val="99"/>
    <w:rsid w:val="007246B4"/>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uiPriority w:val="99"/>
    <w:rsid w:val="007246B4"/>
    <w:pPr>
      <w:suppressAutoHyphens/>
      <w:autoSpaceDE w:val="0"/>
      <w:autoSpaceDN w:val="0"/>
      <w:adjustRightInd w:val="0"/>
      <w:spacing w:after="0" w:line="298" w:lineRule="auto"/>
      <w:ind w:firstLine="312"/>
      <w:jc w:val="both"/>
      <w:textAlignment w:val="center"/>
    </w:pPr>
    <w:rPr>
      <w:rFonts w:ascii="Times New Roman" w:hAnsi="Times New Roman"/>
      <w:color w:val="000000"/>
      <w:sz w:val="20"/>
      <w:szCs w:val="20"/>
      <w:lang w:eastAsia="en-US"/>
    </w:rPr>
  </w:style>
  <w:style w:type="paragraph" w:customStyle="1" w:styleId="Default">
    <w:name w:val="Default"/>
    <w:uiPriority w:val="99"/>
    <w:rsid w:val="007246B4"/>
    <w:pPr>
      <w:autoSpaceDE w:val="0"/>
      <w:autoSpaceDN w:val="0"/>
      <w:adjustRightInd w:val="0"/>
    </w:pPr>
    <w:rPr>
      <w:rFonts w:ascii="Times New Roman" w:eastAsia="Times New Roman" w:hAnsi="Times New Roman"/>
      <w:color w:val="000000"/>
      <w:sz w:val="24"/>
      <w:szCs w:val="24"/>
    </w:rPr>
  </w:style>
  <w:style w:type="paragraph" w:customStyle="1" w:styleId="tajtip">
    <w:name w:val="tajtip"/>
    <w:basedOn w:val="prastasis"/>
    <w:uiPriority w:val="99"/>
    <w:rsid w:val="007246B4"/>
    <w:pPr>
      <w:spacing w:after="150" w:line="240" w:lineRule="auto"/>
    </w:pPr>
    <w:rPr>
      <w:rFonts w:ascii="Times New Roman" w:hAnsi="Times New Roman"/>
      <w:sz w:val="24"/>
      <w:szCs w:val="24"/>
    </w:rPr>
  </w:style>
  <w:style w:type="paragraph" w:styleId="Sraopastraipa">
    <w:name w:val="List Paragraph"/>
    <w:aliases w:val="Numbering,ERP-List Paragraph,List Paragraph11,List Paragraph111,Medium Grid 1 - Accent 21,List Paragraph2,Buletai,List Paragraph21,lp1,Bullet 1,Use Case List Paragraph,Sąrašo pastraipa.Bullet,Bullet,List Paragraph Red,Bullet EY"/>
    <w:basedOn w:val="prastasis"/>
    <w:link w:val="SraopastraipaDiagrama"/>
    <w:uiPriority w:val="34"/>
    <w:qFormat/>
    <w:rsid w:val="007246B4"/>
    <w:pPr>
      <w:spacing w:after="160" w:line="259" w:lineRule="auto"/>
      <w:ind w:left="720"/>
      <w:contextualSpacing/>
    </w:pPr>
    <w:rPr>
      <w:rFonts w:eastAsia="Calibri"/>
      <w:szCs w:val="20"/>
    </w:rPr>
  </w:style>
  <w:style w:type="character" w:styleId="Nerykuspabraukimas">
    <w:name w:val="Subtle Emphasis"/>
    <w:uiPriority w:val="99"/>
    <w:qFormat/>
    <w:rsid w:val="008010A8"/>
    <w:rPr>
      <w:rFonts w:cs="Times New Roman"/>
      <w:i/>
      <w:color w:val="808080"/>
    </w:rPr>
  </w:style>
  <w:style w:type="paragraph" w:customStyle="1" w:styleId="Tekstas">
    <w:name w:val="Tekstas"/>
    <w:basedOn w:val="prastasis"/>
    <w:next w:val="prastasis"/>
    <w:link w:val="TekstasChar"/>
    <w:uiPriority w:val="99"/>
    <w:rsid w:val="00CA18FC"/>
    <w:pPr>
      <w:spacing w:line="240" w:lineRule="auto"/>
      <w:jc w:val="both"/>
    </w:pPr>
    <w:rPr>
      <w:rFonts w:ascii="Times New Roman" w:eastAsia="Calibri" w:hAnsi="Times New Roman"/>
      <w:sz w:val="24"/>
      <w:szCs w:val="20"/>
      <w:lang w:eastAsia="en-US"/>
    </w:rPr>
  </w:style>
  <w:style w:type="character" w:customStyle="1" w:styleId="TekstasChar">
    <w:name w:val="Tekstas Char"/>
    <w:link w:val="Tekstas"/>
    <w:uiPriority w:val="99"/>
    <w:locked/>
    <w:rsid w:val="00CA18FC"/>
    <w:rPr>
      <w:rFonts w:ascii="Times New Roman" w:hAnsi="Times New Roman"/>
      <w:sz w:val="24"/>
      <w:lang w:eastAsia="en-US"/>
    </w:rPr>
  </w:style>
  <w:style w:type="paragraph" w:customStyle="1" w:styleId="Pagrindinistekstas20">
    <w:name w:val="Pagrindinis tekstas2"/>
    <w:uiPriority w:val="99"/>
    <w:rsid w:val="00982171"/>
    <w:pPr>
      <w:snapToGrid w:val="0"/>
      <w:ind w:firstLine="312"/>
      <w:jc w:val="both"/>
    </w:pPr>
    <w:rPr>
      <w:rFonts w:ascii="TimesLT" w:hAnsi="TimesLT"/>
      <w:lang w:val="en-US" w:eastAsia="en-US"/>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99"/>
    <w:locked/>
    <w:rsid w:val="00AE1C44"/>
    <w:rPr>
      <w:sz w:val="22"/>
      <w:lang w:val="lt-LT"/>
    </w:rPr>
  </w:style>
  <w:style w:type="paragraph" w:styleId="Betarp">
    <w:name w:val="No Spacing"/>
    <w:uiPriority w:val="99"/>
    <w:qFormat/>
    <w:rsid w:val="00AE1C44"/>
    <w:rPr>
      <w:rFonts w:ascii="Times New Roman" w:eastAsia="Times New Roman" w:hAnsi="Times New Roman"/>
      <w:sz w:val="24"/>
    </w:rPr>
  </w:style>
  <w:style w:type="character" w:styleId="Neapdorotaspaminjimas">
    <w:name w:val="Unresolved Mention"/>
    <w:basedOn w:val="Numatytasispastraiposriftas"/>
    <w:uiPriority w:val="99"/>
    <w:semiHidden/>
    <w:unhideWhenUsed/>
    <w:rsid w:val="00CD0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18">
      <w:bodyDiv w:val="1"/>
      <w:marLeft w:val="0"/>
      <w:marRight w:val="0"/>
      <w:marTop w:val="0"/>
      <w:marBottom w:val="0"/>
      <w:divBdr>
        <w:top w:val="none" w:sz="0" w:space="0" w:color="auto"/>
        <w:left w:val="none" w:sz="0" w:space="0" w:color="auto"/>
        <w:bottom w:val="none" w:sz="0" w:space="0" w:color="auto"/>
        <w:right w:val="none" w:sz="0" w:space="0" w:color="auto"/>
      </w:divBdr>
    </w:div>
    <w:div w:id="96567259">
      <w:bodyDiv w:val="1"/>
      <w:marLeft w:val="0"/>
      <w:marRight w:val="0"/>
      <w:marTop w:val="0"/>
      <w:marBottom w:val="0"/>
      <w:divBdr>
        <w:top w:val="none" w:sz="0" w:space="0" w:color="auto"/>
        <w:left w:val="none" w:sz="0" w:space="0" w:color="auto"/>
        <w:bottom w:val="none" w:sz="0" w:space="0" w:color="auto"/>
        <w:right w:val="none" w:sz="0" w:space="0" w:color="auto"/>
      </w:divBdr>
    </w:div>
    <w:div w:id="135806052">
      <w:bodyDiv w:val="1"/>
      <w:marLeft w:val="0"/>
      <w:marRight w:val="0"/>
      <w:marTop w:val="0"/>
      <w:marBottom w:val="0"/>
      <w:divBdr>
        <w:top w:val="none" w:sz="0" w:space="0" w:color="auto"/>
        <w:left w:val="none" w:sz="0" w:space="0" w:color="auto"/>
        <w:bottom w:val="none" w:sz="0" w:space="0" w:color="auto"/>
        <w:right w:val="none" w:sz="0" w:space="0" w:color="auto"/>
      </w:divBdr>
    </w:div>
    <w:div w:id="179978524">
      <w:bodyDiv w:val="1"/>
      <w:marLeft w:val="0"/>
      <w:marRight w:val="0"/>
      <w:marTop w:val="0"/>
      <w:marBottom w:val="0"/>
      <w:divBdr>
        <w:top w:val="none" w:sz="0" w:space="0" w:color="auto"/>
        <w:left w:val="none" w:sz="0" w:space="0" w:color="auto"/>
        <w:bottom w:val="none" w:sz="0" w:space="0" w:color="auto"/>
        <w:right w:val="none" w:sz="0" w:space="0" w:color="auto"/>
      </w:divBdr>
    </w:div>
    <w:div w:id="764115752">
      <w:bodyDiv w:val="1"/>
      <w:marLeft w:val="0"/>
      <w:marRight w:val="0"/>
      <w:marTop w:val="0"/>
      <w:marBottom w:val="0"/>
      <w:divBdr>
        <w:top w:val="none" w:sz="0" w:space="0" w:color="auto"/>
        <w:left w:val="none" w:sz="0" w:space="0" w:color="auto"/>
        <w:bottom w:val="none" w:sz="0" w:space="0" w:color="auto"/>
        <w:right w:val="none" w:sz="0" w:space="0" w:color="auto"/>
      </w:divBdr>
    </w:div>
    <w:div w:id="1101338989">
      <w:bodyDiv w:val="1"/>
      <w:marLeft w:val="0"/>
      <w:marRight w:val="0"/>
      <w:marTop w:val="0"/>
      <w:marBottom w:val="0"/>
      <w:divBdr>
        <w:top w:val="none" w:sz="0" w:space="0" w:color="auto"/>
        <w:left w:val="none" w:sz="0" w:space="0" w:color="auto"/>
        <w:bottom w:val="none" w:sz="0" w:space="0" w:color="auto"/>
        <w:right w:val="none" w:sz="0" w:space="0" w:color="auto"/>
      </w:divBdr>
    </w:div>
    <w:div w:id="1105882999">
      <w:bodyDiv w:val="1"/>
      <w:marLeft w:val="0"/>
      <w:marRight w:val="0"/>
      <w:marTop w:val="0"/>
      <w:marBottom w:val="0"/>
      <w:divBdr>
        <w:top w:val="none" w:sz="0" w:space="0" w:color="auto"/>
        <w:left w:val="none" w:sz="0" w:space="0" w:color="auto"/>
        <w:bottom w:val="none" w:sz="0" w:space="0" w:color="auto"/>
        <w:right w:val="none" w:sz="0" w:space="0" w:color="auto"/>
      </w:divBdr>
    </w:div>
    <w:div w:id="1293484885">
      <w:bodyDiv w:val="1"/>
      <w:marLeft w:val="0"/>
      <w:marRight w:val="0"/>
      <w:marTop w:val="0"/>
      <w:marBottom w:val="0"/>
      <w:divBdr>
        <w:top w:val="none" w:sz="0" w:space="0" w:color="auto"/>
        <w:left w:val="none" w:sz="0" w:space="0" w:color="auto"/>
        <w:bottom w:val="none" w:sz="0" w:space="0" w:color="auto"/>
        <w:right w:val="none" w:sz="0" w:space="0" w:color="auto"/>
      </w:divBdr>
    </w:div>
    <w:div w:id="1636065514">
      <w:bodyDiv w:val="1"/>
      <w:marLeft w:val="0"/>
      <w:marRight w:val="0"/>
      <w:marTop w:val="0"/>
      <w:marBottom w:val="0"/>
      <w:divBdr>
        <w:top w:val="none" w:sz="0" w:space="0" w:color="auto"/>
        <w:left w:val="none" w:sz="0" w:space="0" w:color="auto"/>
        <w:bottom w:val="none" w:sz="0" w:space="0" w:color="auto"/>
        <w:right w:val="none" w:sz="0" w:space="0" w:color="auto"/>
      </w:divBdr>
    </w:div>
    <w:div w:id="1795829065">
      <w:bodyDiv w:val="1"/>
      <w:marLeft w:val="0"/>
      <w:marRight w:val="0"/>
      <w:marTop w:val="0"/>
      <w:marBottom w:val="0"/>
      <w:divBdr>
        <w:top w:val="none" w:sz="0" w:space="0" w:color="auto"/>
        <w:left w:val="none" w:sz="0" w:space="0" w:color="auto"/>
        <w:bottom w:val="none" w:sz="0" w:space="0" w:color="auto"/>
        <w:right w:val="none" w:sz="0" w:space="0" w:color="auto"/>
      </w:divBdr>
    </w:div>
    <w:div w:id="1904442641">
      <w:marLeft w:val="0"/>
      <w:marRight w:val="0"/>
      <w:marTop w:val="0"/>
      <w:marBottom w:val="0"/>
      <w:divBdr>
        <w:top w:val="none" w:sz="0" w:space="0" w:color="auto"/>
        <w:left w:val="none" w:sz="0" w:space="0" w:color="auto"/>
        <w:bottom w:val="none" w:sz="0" w:space="0" w:color="auto"/>
        <w:right w:val="none" w:sz="0" w:space="0" w:color="auto"/>
      </w:divBdr>
    </w:div>
    <w:div w:id="1904442642">
      <w:marLeft w:val="0"/>
      <w:marRight w:val="0"/>
      <w:marTop w:val="0"/>
      <w:marBottom w:val="0"/>
      <w:divBdr>
        <w:top w:val="none" w:sz="0" w:space="0" w:color="auto"/>
        <w:left w:val="none" w:sz="0" w:space="0" w:color="auto"/>
        <w:bottom w:val="none" w:sz="0" w:space="0" w:color="auto"/>
        <w:right w:val="none" w:sz="0" w:space="0" w:color="auto"/>
      </w:divBdr>
    </w:div>
    <w:div w:id="1904442643">
      <w:marLeft w:val="0"/>
      <w:marRight w:val="0"/>
      <w:marTop w:val="0"/>
      <w:marBottom w:val="0"/>
      <w:divBdr>
        <w:top w:val="none" w:sz="0" w:space="0" w:color="auto"/>
        <w:left w:val="none" w:sz="0" w:space="0" w:color="auto"/>
        <w:bottom w:val="none" w:sz="0" w:space="0" w:color="auto"/>
        <w:right w:val="none" w:sz="0" w:space="0" w:color="auto"/>
      </w:divBdr>
    </w:div>
    <w:div w:id="1904442644">
      <w:marLeft w:val="0"/>
      <w:marRight w:val="0"/>
      <w:marTop w:val="0"/>
      <w:marBottom w:val="0"/>
      <w:divBdr>
        <w:top w:val="none" w:sz="0" w:space="0" w:color="auto"/>
        <w:left w:val="none" w:sz="0" w:space="0" w:color="auto"/>
        <w:bottom w:val="none" w:sz="0" w:space="0" w:color="auto"/>
        <w:right w:val="none" w:sz="0" w:space="0" w:color="auto"/>
      </w:divBdr>
    </w:div>
    <w:div w:id="1904442645">
      <w:marLeft w:val="0"/>
      <w:marRight w:val="0"/>
      <w:marTop w:val="0"/>
      <w:marBottom w:val="0"/>
      <w:divBdr>
        <w:top w:val="none" w:sz="0" w:space="0" w:color="auto"/>
        <w:left w:val="none" w:sz="0" w:space="0" w:color="auto"/>
        <w:bottom w:val="none" w:sz="0" w:space="0" w:color="auto"/>
        <w:right w:val="none" w:sz="0" w:space="0" w:color="auto"/>
      </w:divBdr>
    </w:div>
    <w:div w:id="1904442646">
      <w:marLeft w:val="0"/>
      <w:marRight w:val="0"/>
      <w:marTop w:val="0"/>
      <w:marBottom w:val="0"/>
      <w:divBdr>
        <w:top w:val="none" w:sz="0" w:space="0" w:color="auto"/>
        <w:left w:val="none" w:sz="0" w:space="0" w:color="auto"/>
        <w:bottom w:val="none" w:sz="0" w:space="0" w:color="auto"/>
        <w:right w:val="none" w:sz="0" w:space="0" w:color="auto"/>
      </w:divBdr>
    </w:div>
    <w:div w:id="1904442647">
      <w:marLeft w:val="0"/>
      <w:marRight w:val="0"/>
      <w:marTop w:val="0"/>
      <w:marBottom w:val="0"/>
      <w:divBdr>
        <w:top w:val="none" w:sz="0" w:space="0" w:color="auto"/>
        <w:left w:val="none" w:sz="0" w:space="0" w:color="auto"/>
        <w:bottom w:val="none" w:sz="0" w:space="0" w:color="auto"/>
        <w:right w:val="none" w:sz="0" w:space="0" w:color="auto"/>
      </w:divBdr>
    </w:div>
    <w:div w:id="1904442648">
      <w:marLeft w:val="0"/>
      <w:marRight w:val="0"/>
      <w:marTop w:val="0"/>
      <w:marBottom w:val="0"/>
      <w:divBdr>
        <w:top w:val="none" w:sz="0" w:space="0" w:color="auto"/>
        <w:left w:val="none" w:sz="0" w:space="0" w:color="auto"/>
        <w:bottom w:val="none" w:sz="0" w:space="0" w:color="auto"/>
        <w:right w:val="none" w:sz="0" w:space="0" w:color="auto"/>
      </w:divBdr>
    </w:div>
    <w:div w:id="191084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isaginas@visagin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4605</Words>
  <Characters>2626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UŽSAKOVO REIKALAVIMAI</vt:lpstr>
    </vt:vector>
  </TitlesOfParts>
  <Company>Hewlett-Packard Company</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UŽSAKOVO REIKALAVIMAI</dc:title>
  <dc:subject/>
  <dc:creator>Machmud</dc:creator>
  <cp:keywords/>
  <dc:description/>
  <cp:lastModifiedBy>Bendras</cp:lastModifiedBy>
  <cp:revision>4</cp:revision>
  <cp:lastPrinted>2025-11-07T06:56:00Z</cp:lastPrinted>
  <dcterms:created xsi:type="dcterms:W3CDTF">2026-08-13T08:23:00Z</dcterms:created>
  <dcterms:modified xsi:type="dcterms:W3CDTF">2026-08-14T06:59:00Z</dcterms:modified>
</cp:coreProperties>
</file>