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5318" w14:textId="6EBFC4C5"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                                                                                                                                       Priedas Nr. 4 </w:t>
      </w:r>
    </w:p>
    <w:p w14:paraId="02762790" w14:textId="77777777"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508497E0" w14:textId="77777777"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232FA43B" w14:textId="77777777"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4D735CE2" w14:textId="77777777"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0B9006AC" w14:textId="77777777" w:rsidR="000B5791" w:rsidRDefault="000B5791"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08E25F5B" w14:textId="5DBF3639" w:rsidR="00B00746" w:rsidRDefault="00B00746"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i/>
          <w:iCs/>
          <w:color w:val="000000"/>
          <w:kern w:val="0"/>
          <w:sz w:val="24"/>
          <w:szCs w:val="24"/>
          <w14:ligatures w14:val="none"/>
        </w:rPr>
        <w:t xml:space="preserve">taikoma </w:t>
      </w:r>
      <w:r w:rsidR="00485B15">
        <w:rPr>
          <w:rFonts w:ascii="Times New Roman" w:hAnsi="Times New Roman" w:cs="Times New Roman"/>
          <w:i/>
          <w:iCs/>
          <w:color w:val="000000"/>
          <w:kern w:val="0"/>
          <w:sz w:val="24"/>
          <w:szCs w:val="24"/>
          <w14:ligatures w14:val="none"/>
        </w:rPr>
        <w:t>(____)</w:t>
      </w:r>
      <w:r>
        <w:rPr>
          <w:rFonts w:ascii="Times New Roman" w:hAnsi="Times New Roman" w:cs="Times New Roman"/>
          <w:i/>
          <w:iCs/>
          <w:color w:val="000000"/>
          <w:kern w:val="0"/>
          <w:sz w:val="24"/>
          <w:szCs w:val="24"/>
          <w14:ligatures w14:val="none"/>
        </w:rPr>
        <w:t xml:space="preserve"> pirkimo dalim</w:t>
      </w:r>
      <w:r>
        <w:rPr>
          <w:rFonts w:ascii="Times New Roman" w:hAnsi="Times New Roman" w:cs="Times New Roman"/>
          <w:color w:val="000000"/>
          <w:kern w:val="0"/>
          <w:sz w:val="24"/>
          <w:szCs w:val="24"/>
          <w14:ligatures w14:val="none"/>
        </w:rPr>
        <w:t>/</w:t>
      </w:r>
    </w:p>
    <w:p w14:paraId="63E45C66" w14:textId="77777777" w:rsidR="00B00746" w:rsidRPr="00B00746" w:rsidRDefault="00B00746" w:rsidP="00B00746">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0AB8A9D1" w14:textId="77777777" w:rsidR="00B00746" w:rsidRDefault="00B00746" w:rsidP="00B00746">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PUTOKŠLIO GAISRŲ GESINIMUI</w:t>
      </w:r>
    </w:p>
    <w:p w14:paraId="6F70D2CA" w14:textId="69577E2E" w:rsidR="00B00746" w:rsidRPr="00B00746" w:rsidRDefault="00B00746" w:rsidP="00B00746">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B00746">
        <w:rPr>
          <w:rFonts w:ascii="Times New Roman" w:hAnsi="Times New Roman" w:cs="Times New Roman"/>
          <w:b/>
          <w:bCs/>
          <w:color w:val="000000"/>
          <w:kern w:val="0"/>
          <w:sz w:val="24"/>
          <w:szCs w:val="24"/>
          <w14:ligatures w14:val="none"/>
        </w:rPr>
        <w:t>PRELIMINARIOSIOS PIRKIMO</w:t>
      </w:r>
      <w:r w:rsidRPr="00B00746">
        <w:rPr>
          <w:rFonts w:ascii="Times New Roman" w:hAnsi="Times New Roman" w:cs="Times New Roman"/>
          <w:b/>
          <w:color w:val="000000"/>
          <w:kern w:val="0"/>
          <w:sz w:val="24"/>
          <w:szCs w:val="24"/>
          <w:bdr w:val="none" w:sz="0" w:space="0" w:color="auto" w:frame="1"/>
          <w14:ligatures w14:val="none"/>
        </w:rPr>
        <w:t>–</w:t>
      </w:r>
      <w:r w:rsidRPr="00B00746">
        <w:rPr>
          <w:rFonts w:ascii="Times New Roman" w:hAnsi="Times New Roman" w:cs="Times New Roman"/>
          <w:b/>
          <w:bCs/>
          <w:color w:val="000000"/>
          <w:kern w:val="0"/>
          <w:sz w:val="24"/>
          <w:szCs w:val="24"/>
          <w14:ligatures w14:val="none"/>
        </w:rPr>
        <w:t>PARDAVIMO SUTARTIES</w:t>
      </w:r>
    </w:p>
    <w:p w14:paraId="56537A14" w14:textId="77777777" w:rsidR="00B00746" w:rsidRPr="00B00746" w:rsidRDefault="00B00746" w:rsidP="00B00746">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B00746">
        <w:rPr>
          <w:rFonts w:ascii="Times New Roman" w:hAnsi="Times New Roman" w:cs="Times New Roman"/>
          <w:b/>
          <w:bCs/>
          <w:color w:val="000000"/>
          <w:kern w:val="0"/>
          <w:sz w:val="24"/>
          <w:szCs w:val="24"/>
          <w14:ligatures w14:val="none"/>
        </w:rPr>
        <w:t>SĄLYGOS</w:t>
      </w:r>
    </w:p>
    <w:p w14:paraId="5B7F4447" w14:textId="77777777" w:rsidR="00B00746" w:rsidRPr="00B00746" w:rsidRDefault="00B00746" w:rsidP="00B00746">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3C6B5107" w14:textId="77777777" w:rsidR="00B00746" w:rsidRPr="00B00746" w:rsidRDefault="00B00746" w:rsidP="00B00746">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14:paraId="7C104F55" w14:textId="09784500" w:rsidR="00B00746" w:rsidRPr="00B00746" w:rsidRDefault="00B00746" w:rsidP="00B00746">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B00746">
        <w:rPr>
          <w:rFonts w:ascii="Times New Roman" w:eastAsia="Times New Roman" w:hAnsi="Times New Roman" w:cs="Times New Roman"/>
          <w:bCs/>
          <w:color w:val="000000"/>
          <w:kern w:val="0"/>
          <w:sz w:val="24"/>
          <w:szCs w:val="24"/>
          <w:lang w:eastAsia="lt-LT"/>
          <w14:ligatures w14:val="none"/>
        </w:rPr>
        <w:t>202</w:t>
      </w:r>
      <w:r>
        <w:rPr>
          <w:rFonts w:ascii="Times New Roman" w:eastAsia="Times New Roman" w:hAnsi="Times New Roman" w:cs="Times New Roman"/>
          <w:bCs/>
          <w:color w:val="000000"/>
          <w:kern w:val="0"/>
          <w:sz w:val="24"/>
          <w:szCs w:val="24"/>
          <w:lang w:eastAsia="lt-LT"/>
          <w14:ligatures w14:val="none"/>
        </w:rPr>
        <w:t>5</w:t>
      </w:r>
      <w:r w:rsidRPr="00B00746">
        <w:rPr>
          <w:rFonts w:ascii="Times New Roman" w:eastAsia="Times New Roman" w:hAnsi="Times New Roman" w:cs="Times New Roman"/>
          <w:bCs/>
          <w:color w:val="000000"/>
          <w:kern w:val="0"/>
          <w:sz w:val="24"/>
          <w:szCs w:val="24"/>
          <w:lang w:eastAsia="lt-LT"/>
          <w14:ligatures w14:val="none"/>
        </w:rPr>
        <w:t xml:space="preserve"> m. ________________ d.  Nr. 35-           /202</w:t>
      </w:r>
      <w:r>
        <w:rPr>
          <w:rFonts w:ascii="Times New Roman" w:eastAsia="Times New Roman" w:hAnsi="Times New Roman" w:cs="Times New Roman"/>
          <w:bCs/>
          <w:color w:val="000000"/>
          <w:kern w:val="0"/>
          <w:sz w:val="24"/>
          <w:szCs w:val="24"/>
          <w:lang w:eastAsia="lt-LT"/>
          <w14:ligatures w14:val="none"/>
        </w:rPr>
        <w:t xml:space="preserve">5 </w:t>
      </w:r>
      <w:r w:rsidRPr="00B00746">
        <w:rPr>
          <w:rFonts w:ascii="Times New Roman" w:eastAsia="Times New Roman" w:hAnsi="Times New Roman" w:cs="Times New Roman"/>
          <w:bCs/>
          <w:color w:val="000000"/>
          <w:kern w:val="0"/>
          <w:sz w:val="24"/>
          <w:szCs w:val="24"/>
          <w:lang w:eastAsia="lt-LT"/>
          <w14:ligatures w14:val="none"/>
        </w:rPr>
        <w:t>(5.6</w:t>
      </w:r>
      <w:r>
        <w:rPr>
          <w:rFonts w:ascii="Times New Roman" w:eastAsia="Times New Roman" w:hAnsi="Times New Roman" w:cs="Times New Roman"/>
          <w:bCs/>
          <w:color w:val="000000"/>
          <w:kern w:val="0"/>
          <w:sz w:val="24"/>
          <w:szCs w:val="24"/>
          <w:lang w:eastAsia="lt-LT"/>
          <w14:ligatures w14:val="none"/>
        </w:rPr>
        <w:t xml:space="preserve"> __</w:t>
      </w:r>
      <w:r w:rsidRPr="00B00746">
        <w:rPr>
          <w:rFonts w:ascii="Times New Roman" w:eastAsia="Times New Roman" w:hAnsi="Times New Roman" w:cs="Times New Roman"/>
          <w:bCs/>
          <w:color w:val="000000"/>
          <w:kern w:val="0"/>
          <w:sz w:val="24"/>
          <w:szCs w:val="24"/>
          <w:lang w:eastAsia="lt-LT"/>
          <w14:ligatures w14:val="none"/>
        </w:rPr>
        <w:t>)</w:t>
      </w:r>
    </w:p>
    <w:p w14:paraId="18C06F42" w14:textId="77777777" w:rsidR="00B00746" w:rsidRPr="00B00746" w:rsidRDefault="00B00746" w:rsidP="00B00746">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p>
    <w:p w14:paraId="297908BA" w14:textId="77777777" w:rsidR="00B00746" w:rsidRPr="00B00746" w:rsidRDefault="00B00746" w:rsidP="00B00746">
      <w:pPr>
        <w:spacing w:after="0" w:line="240" w:lineRule="auto"/>
        <w:jc w:val="center"/>
        <w:rPr>
          <w:rFonts w:ascii="Times New Roman" w:eastAsia="Calibri" w:hAnsi="Times New Roman" w:cs="Times New Roman"/>
          <w:kern w:val="0"/>
          <w:sz w:val="24"/>
          <w:szCs w:val="24"/>
          <w14:ligatures w14:val="none"/>
        </w:rPr>
      </w:pPr>
    </w:p>
    <w:p w14:paraId="23508191"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b/>
          <w:bCs/>
          <w:color w:val="000000"/>
          <w:kern w:val="0"/>
          <w:sz w:val="24"/>
          <w:szCs w:val="24"/>
          <w14:ligatures w14:val="none"/>
        </w:rPr>
        <w:t>(Tiekėjo pavadinimas)</w:t>
      </w:r>
      <w:r w:rsidRPr="00B00746">
        <w:rPr>
          <w:rFonts w:ascii="Times New Roman" w:hAnsi="Times New Roman" w:cs="Times New Roman"/>
          <w:color w:val="000000"/>
          <w:kern w:val="0"/>
          <w:sz w:val="24"/>
          <w:szCs w:val="24"/>
          <w14:ligatures w14:val="none"/>
        </w:rPr>
        <w:t xml:space="preserve"> (toliau – Tiekėjas), atstovaujamas (-a) _______________, veikiančio (-</w:t>
      </w:r>
      <w:proofErr w:type="spellStart"/>
      <w:r w:rsidRPr="00B00746">
        <w:rPr>
          <w:rFonts w:ascii="Times New Roman" w:hAnsi="Times New Roman" w:cs="Times New Roman"/>
          <w:color w:val="000000"/>
          <w:kern w:val="0"/>
          <w:sz w:val="24"/>
          <w:szCs w:val="24"/>
          <w14:ligatures w14:val="none"/>
        </w:rPr>
        <w:t>čios</w:t>
      </w:r>
      <w:proofErr w:type="spellEnd"/>
      <w:r w:rsidRPr="00B00746">
        <w:rPr>
          <w:rFonts w:ascii="Times New Roman" w:hAnsi="Times New Roman" w:cs="Times New Roman"/>
          <w:color w:val="000000"/>
          <w:kern w:val="0"/>
          <w:sz w:val="24"/>
          <w:szCs w:val="24"/>
          <w14:ligatures w14:val="none"/>
        </w:rPr>
        <w:t xml:space="preserve">) pagal _______________, </w:t>
      </w:r>
    </w:p>
    <w:p w14:paraId="628761C7"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ir</w:t>
      </w:r>
    </w:p>
    <w:p w14:paraId="7EBF01C8"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b/>
          <w:bCs/>
          <w:color w:val="000000"/>
          <w:kern w:val="0"/>
          <w:sz w:val="24"/>
          <w:szCs w:val="24"/>
          <w14:ligatures w14:val="none"/>
        </w:rPr>
        <w:t>Priešgaisrinės apsaugos ir gelbėjimo departamentas prie Vidaus reikalų ministerijos</w:t>
      </w:r>
      <w:r w:rsidRPr="00B00746">
        <w:rPr>
          <w:rFonts w:ascii="Times New Roman" w:hAnsi="Times New Roman" w:cs="Times New Roman"/>
          <w:color w:val="000000"/>
          <w:kern w:val="0"/>
          <w:sz w:val="24"/>
          <w:szCs w:val="24"/>
          <w14:ligatures w14:val="none"/>
        </w:rPr>
        <w:t xml:space="preserve"> (toliau – Pirkėjas), atstovaujamas  _______________, veikiančio pagal _______________, </w:t>
      </w:r>
    </w:p>
    <w:p w14:paraId="00B4447B" w14:textId="77777777" w:rsidR="00B00746" w:rsidRPr="00B00746" w:rsidRDefault="00B00746" w:rsidP="00B00746">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1EB3C8AD"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toliau Tiekėjas ir Pirkėjas kiekvienas atskirai gali būti vadinami „Šalimi“, o abu kartu – „Šalimis“,</w:t>
      </w:r>
    </w:p>
    <w:p w14:paraId="72264BD8" w14:textId="77777777" w:rsidR="00B00746" w:rsidRPr="00B00746" w:rsidRDefault="00B00746" w:rsidP="00B00746">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B00746">
        <w:rPr>
          <w:rFonts w:ascii="Times New Roman" w:eastAsia="Calibri" w:hAnsi="Times New Roman" w:cs="Times New Roman"/>
          <w:kern w:val="0"/>
          <w:sz w:val="24"/>
          <w:szCs w:val="24"/>
          <w14:ligatures w14:val="none"/>
        </w:rPr>
        <w:t>atsižvelgdami į tai, kad:</w:t>
      </w:r>
    </w:p>
    <w:p w14:paraId="42388F3F" w14:textId="0FF89969" w:rsidR="00B00746" w:rsidRPr="00B00746" w:rsidRDefault="00B00746" w:rsidP="00B00746">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14:ligatures w14:val="none"/>
        </w:rPr>
        <w:t xml:space="preserve">buvo atliktas </w:t>
      </w:r>
      <w:bookmarkStart w:id="0" w:name="_Hlk72826474"/>
      <w:bookmarkStart w:id="1" w:name="_Hlk106699263"/>
      <w:r>
        <w:rPr>
          <w:rFonts w:ascii="Times New Roman" w:eastAsia="Calibri" w:hAnsi="Times New Roman" w:cs="Times New Roman"/>
          <w:i/>
          <w:iCs/>
          <w:kern w:val="0"/>
          <w:sz w:val="24"/>
          <w:szCs w:val="24"/>
          <w14:ligatures w14:val="none"/>
        </w:rPr>
        <w:t>putokšlio gaisrų gesinimui</w:t>
      </w:r>
      <w:r w:rsidRPr="00B00746">
        <w:rPr>
          <w:rFonts w:ascii="Times New Roman" w:eastAsia="Calibri" w:hAnsi="Times New Roman" w:cs="Times New Roman"/>
          <w:kern w:val="0"/>
          <w:sz w:val="24"/>
          <w:szCs w:val="24"/>
          <w14:ligatures w14:val="none"/>
        </w:rPr>
        <w:t xml:space="preserve"> </w:t>
      </w:r>
      <w:bookmarkEnd w:id="0"/>
      <w:bookmarkEnd w:id="1"/>
      <w:r w:rsidRPr="00B00746">
        <w:rPr>
          <w:rFonts w:ascii="Times New Roman" w:eastAsia="Calibri" w:hAnsi="Times New Roman" w:cs="Times New Roman"/>
          <w:kern w:val="0"/>
          <w:sz w:val="24"/>
          <w:szCs w:val="24"/>
          <w14:ligatures w14:val="none"/>
        </w:rPr>
        <w:t>(toliau – Prekės) pirkimas tarptautinio atviro konkurso būdu (toliau – Pirkimas) (skelbimas Centrinėje viešųjų pirkimų informacinėje sistemoje skelbtas /</w:t>
      </w:r>
      <w:r w:rsidRPr="00B00746">
        <w:rPr>
          <w:rFonts w:ascii="Times New Roman" w:eastAsia="Calibri" w:hAnsi="Times New Roman" w:cs="Times New Roman"/>
          <w:i/>
          <w:kern w:val="0"/>
          <w:sz w:val="24"/>
          <w:szCs w:val="24"/>
          <w14:ligatures w14:val="none"/>
        </w:rPr>
        <w:t>nurodoma paskelbimo data</w:t>
      </w:r>
      <w:r w:rsidRPr="00B00746">
        <w:rPr>
          <w:rFonts w:ascii="Times New Roman" w:eastAsia="Calibri" w:hAnsi="Times New Roman" w:cs="Times New Roman"/>
          <w:kern w:val="0"/>
          <w:sz w:val="24"/>
          <w:szCs w:val="24"/>
          <w14:ligatures w14:val="none"/>
        </w:rPr>
        <w:t>/);</w:t>
      </w:r>
    </w:p>
    <w:p w14:paraId="0EDC4A2B" w14:textId="505FDF5C" w:rsidR="00B00746" w:rsidRPr="00B00746" w:rsidRDefault="00B00746" w:rsidP="00B00746">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14:ligatures w14:val="none"/>
        </w:rPr>
      </w:pPr>
      <w:r w:rsidRPr="00B00746">
        <w:rPr>
          <w:rFonts w:ascii="Times New Roman" w:eastAsia="Calibri" w:hAnsi="Times New Roman" w:cs="Times New Roman"/>
          <w:kern w:val="0"/>
          <w:sz w:val="24"/>
          <w:szCs w:val="24"/>
          <w14:ligatures w14:val="none"/>
        </w:rPr>
        <w:t>vadovaujantis Lietuvos Respublikos viešųjų pirkimų įstatymu (toliau – VPĮ) bei Pirkimo sąlygomis, Tiekėjas buvo pripažintas Pirkimo laimėtoju</w:t>
      </w:r>
      <w:r>
        <w:rPr>
          <w:rFonts w:ascii="Times New Roman" w:eastAsia="Calibri" w:hAnsi="Times New Roman" w:cs="Times New Roman"/>
          <w:kern w:val="0"/>
          <w:sz w:val="24"/>
          <w:szCs w:val="24"/>
          <w14:ligatures w14:val="none"/>
        </w:rPr>
        <w:t xml:space="preserve"> </w:t>
      </w:r>
      <w:r w:rsidR="00485B15">
        <w:rPr>
          <w:rFonts w:ascii="Times New Roman" w:eastAsia="Calibri" w:hAnsi="Times New Roman" w:cs="Times New Roman"/>
          <w:i/>
          <w:iCs/>
          <w:kern w:val="0"/>
          <w:sz w:val="24"/>
          <w:szCs w:val="24"/>
          <w14:ligatures w14:val="none"/>
        </w:rPr>
        <w:t>(____)</w:t>
      </w:r>
      <w:r>
        <w:rPr>
          <w:rFonts w:ascii="Times New Roman" w:eastAsia="Calibri" w:hAnsi="Times New Roman" w:cs="Times New Roman"/>
          <w:i/>
          <w:iCs/>
          <w:kern w:val="0"/>
          <w:sz w:val="24"/>
          <w:szCs w:val="24"/>
          <w14:ligatures w14:val="none"/>
        </w:rPr>
        <w:t xml:space="preserve"> ir/ar </w:t>
      </w:r>
      <w:r w:rsidR="00485B15">
        <w:rPr>
          <w:rFonts w:ascii="Times New Roman" w:eastAsia="Calibri" w:hAnsi="Times New Roman" w:cs="Times New Roman"/>
          <w:i/>
          <w:iCs/>
          <w:kern w:val="0"/>
          <w:sz w:val="24"/>
          <w:szCs w:val="24"/>
          <w14:ligatures w14:val="none"/>
        </w:rPr>
        <w:t>(____)</w:t>
      </w:r>
      <w:r>
        <w:rPr>
          <w:rFonts w:ascii="Times New Roman" w:eastAsia="Calibri" w:hAnsi="Times New Roman" w:cs="Times New Roman"/>
          <w:i/>
          <w:iCs/>
          <w:kern w:val="0"/>
          <w:sz w:val="24"/>
          <w:szCs w:val="24"/>
          <w14:ligatures w14:val="none"/>
        </w:rPr>
        <w:t xml:space="preserve"> pirkimo dalyse</w:t>
      </w:r>
      <w:r w:rsidRPr="00B00746">
        <w:rPr>
          <w:rFonts w:ascii="Times New Roman" w:eastAsia="Calibri" w:hAnsi="Times New Roman" w:cs="Times New Roman"/>
          <w:kern w:val="0"/>
          <w:sz w:val="24"/>
          <w:szCs w:val="24"/>
          <w14:ligatures w14:val="none"/>
        </w:rPr>
        <w:t xml:space="preserve">, sudarė šią </w:t>
      </w:r>
      <w:r>
        <w:rPr>
          <w:rFonts w:ascii="Times New Roman" w:eastAsia="Calibri" w:hAnsi="Times New Roman" w:cs="Times New Roman"/>
          <w:i/>
          <w:iCs/>
          <w:kern w:val="0"/>
          <w:sz w:val="24"/>
          <w:szCs w:val="24"/>
          <w14:ligatures w14:val="none"/>
        </w:rPr>
        <w:t>putokšlio gaisrų gesinimui</w:t>
      </w:r>
      <w:r w:rsidRPr="00B00746">
        <w:rPr>
          <w:rFonts w:ascii="Times New Roman" w:eastAsia="Calibri" w:hAnsi="Times New Roman" w:cs="Times New Roman"/>
          <w:i/>
          <w:iCs/>
          <w:kern w:val="0"/>
          <w:sz w:val="24"/>
          <w:szCs w:val="24"/>
          <w14:ligatures w14:val="none"/>
        </w:rPr>
        <w:t xml:space="preserve"> </w:t>
      </w:r>
      <w:r w:rsidRPr="00B00746">
        <w:rPr>
          <w:rFonts w:ascii="Times New Roman" w:eastAsia="Calibri" w:hAnsi="Times New Roman" w:cs="Times New Roman"/>
          <w:kern w:val="0"/>
          <w:sz w:val="24"/>
          <w:szCs w:val="24"/>
          <w14:ligatures w14:val="none"/>
        </w:rPr>
        <w:t xml:space="preserve"> pirkimo preliminariąją sutartį (toliau – Preliminarioji sutartis) ir susitarė laikytis joje nustatytų įsipareigojimų.   </w:t>
      </w:r>
    </w:p>
    <w:p w14:paraId="341604C6" w14:textId="77777777" w:rsidR="00B00746" w:rsidRPr="00B00746" w:rsidRDefault="00B00746" w:rsidP="00B00746">
      <w:pPr>
        <w:tabs>
          <w:tab w:val="left" w:pos="0"/>
        </w:tabs>
        <w:spacing w:after="0" w:line="276" w:lineRule="auto"/>
        <w:jc w:val="both"/>
        <w:rPr>
          <w:rFonts w:ascii="Times New Roman" w:eastAsia="Calibri" w:hAnsi="Times New Roman" w:cs="Times New Roman"/>
          <w:kern w:val="0"/>
          <w:sz w:val="24"/>
          <w:szCs w:val="24"/>
          <w14:ligatures w14:val="none"/>
        </w:rPr>
      </w:pPr>
    </w:p>
    <w:p w14:paraId="4BC1FFC3" w14:textId="77777777" w:rsidR="00B00746" w:rsidRPr="00B00746" w:rsidRDefault="00B00746" w:rsidP="00B00746">
      <w:pPr>
        <w:numPr>
          <w:ilvl w:val="0"/>
          <w:numId w:val="2"/>
        </w:num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14:ligatures w14:val="none"/>
        </w:rPr>
        <w:t>SĄVOKŲ APIBRĖŽIMAI IR PRELIMINARIOSIOS SUTARTIES AIŠKINIMAS</w:t>
      </w:r>
    </w:p>
    <w:p w14:paraId="6C7DC1E4" w14:textId="77777777" w:rsidR="00B00746" w:rsidRPr="00B00746" w:rsidRDefault="00B00746" w:rsidP="00B00746">
      <w:p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2F8430CE" w14:textId="77777777" w:rsidR="00B00746" w:rsidRPr="00B00746" w:rsidRDefault="00B00746" w:rsidP="00B00746">
      <w:pPr>
        <w:numPr>
          <w:ilvl w:val="1"/>
          <w:numId w:val="2"/>
        </w:numPr>
        <w:tabs>
          <w:tab w:val="left" w:pos="1134"/>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14:ligatures w14:val="none"/>
        </w:rPr>
        <w:t>Preliminariojoje sutartyje, išskyrus, kai Preliminariojoje sutartyje nurodyta kitaip, naudojamos šiame punkte apibrėžtos sąvokos:</w:t>
      </w:r>
    </w:p>
    <w:p w14:paraId="7D5114BE" w14:textId="7D2BD95A" w:rsidR="00B00746" w:rsidRPr="00B00746" w:rsidRDefault="00B00746" w:rsidP="00B00746">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B00746">
        <w:rPr>
          <w:rFonts w:ascii="Times New Roman" w:eastAsia="Calibri" w:hAnsi="Times New Roman" w:cs="Times New Roman"/>
          <w:b/>
          <w:kern w:val="0"/>
          <w:sz w:val="24"/>
          <w:szCs w:val="24"/>
          <w14:ligatures w14:val="none"/>
        </w:rPr>
        <w:t xml:space="preserve">Pagrindinė sutartis </w:t>
      </w:r>
      <w:r w:rsidRPr="00B00746">
        <w:rPr>
          <w:rFonts w:ascii="Times New Roman" w:eastAsia="Calibri" w:hAnsi="Times New Roman" w:cs="Times New Roman"/>
          <w:kern w:val="0"/>
          <w:sz w:val="24"/>
          <w:szCs w:val="24"/>
          <w14:ligatures w14:val="none"/>
        </w:rPr>
        <w:t>– tai Preliminariosios sutarties pagrindu ir joje nustatyta tvarka tarp Pardavėjo ir Pirkėjo sudaroma(-</w:t>
      </w:r>
      <w:proofErr w:type="spellStart"/>
      <w:r w:rsidRPr="00B00746">
        <w:rPr>
          <w:rFonts w:ascii="Times New Roman" w:eastAsia="Calibri" w:hAnsi="Times New Roman" w:cs="Times New Roman"/>
          <w:kern w:val="0"/>
          <w:sz w:val="24"/>
          <w:szCs w:val="24"/>
          <w14:ligatures w14:val="none"/>
        </w:rPr>
        <w:t>os</w:t>
      </w:r>
      <w:proofErr w:type="spellEnd"/>
      <w:r w:rsidRPr="00B00746">
        <w:rPr>
          <w:rFonts w:ascii="Times New Roman" w:eastAsia="Calibri" w:hAnsi="Times New Roman" w:cs="Times New Roman"/>
          <w:kern w:val="0"/>
          <w:sz w:val="24"/>
          <w:szCs w:val="24"/>
          <w14:ligatures w14:val="none"/>
        </w:rPr>
        <w:t>) pagrindinė(-ės) sutartis(-</w:t>
      </w:r>
      <w:proofErr w:type="spellStart"/>
      <w:r w:rsidRPr="00B00746">
        <w:rPr>
          <w:rFonts w:ascii="Times New Roman" w:eastAsia="Calibri" w:hAnsi="Times New Roman" w:cs="Times New Roman"/>
          <w:kern w:val="0"/>
          <w:sz w:val="24"/>
          <w:szCs w:val="24"/>
          <w14:ligatures w14:val="none"/>
        </w:rPr>
        <w:t>ys</w:t>
      </w:r>
      <w:proofErr w:type="spellEnd"/>
      <w:r w:rsidRPr="00B00746">
        <w:rPr>
          <w:rFonts w:ascii="Times New Roman" w:eastAsia="Calibri" w:hAnsi="Times New Roman" w:cs="Times New Roman"/>
          <w:kern w:val="0"/>
          <w:sz w:val="24"/>
          <w:szCs w:val="24"/>
          <w14:ligatures w14:val="none"/>
        </w:rPr>
        <w:t xml:space="preserve">) dėl </w:t>
      </w:r>
      <w:r>
        <w:rPr>
          <w:rFonts w:ascii="Times New Roman" w:eastAsia="Calibri" w:hAnsi="Times New Roman" w:cs="Times New Roman"/>
          <w:i/>
          <w:iCs/>
          <w:kern w:val="0"/>
          <w:sz w:val="24"/>
          <w:szCs w:val="24"/>
          <w14:ligatures w14:val="none"/>
        </w:rPr>
        <w:t>putokšlio gaisrų gesinimui</w:t>
      </w:r>
      <w:r w:rsidRPr="00B00746">
        <w:rPr>
          <w:rFonts w:ascii="Times New Roman" w:eastAsia="Calibri" w:hAnsi="Times New Roman" w:cs="Times New Roman"/>
          <w:kern w:val="0"/>
          <w:sz w:val="24"/>
          <w:szCs w:val="24"/>
          <w14:ligatures w14:val="none"/>
        </w:rPr>
        <w:t xml:space="preserve">  pirkimo.  </w:t>
      </w:r>
    </w:p>
    <w:p w14:paraId="2A95A8EC" w14:textId="19A48495" w:rsidR="00B00746" w:rsidRPr="00B00746" w:rsidRDefault="00B00746" w:rsidP="00B00746">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B00746">
        <w:rPr>
          <w:rFonts w:ascii="Times New Roman" w:eastAsia="Calibri" w:hAnsi="Times New Roman" w:cs="Times New Roman"/>
          <w:b/>
          <w:bCs/>
          <w:iCs/>
          <w:kern w:val="0"/>
          <w:sz w:val="24"/>
          <w:szCs w:val="24"/>
          <w14:ligatures w14:val="none"/>
        </w:rPr>
        <w:t>Kvietimas</w:t>
      </w:r>
      <w:r w:rsidRPr="00B00746">
        <w:rPr>
          <w:rFonts w:ascii="Times New Roman" w:eastAsia="Calibri" w:hAnsi="Times New Roman" w:cs="Times New Roman"/>
          <w:bCs/>
          <w:iCs/>
          <w:kern w:val="0"/>
          <w:sz w:val="24"/>
          <w:szCs w:val="24"/>
          <w14:ligatures w14:val="none"/>
        </w:rPr>
        <w:t xml:space="preserve"> – Pirkėjo kvietimas (raštas ar el. laiškas, ar pagrindinės sutarties pateikimas) Pardavėjui pasirašyti pagrindinę sutartį dėl </w:t>
      </w:r>
      <w:r w:rsidRPr="00B00746">
        <w:rPr>
          <w:rFonts w:ascii="Times New Roman" w:eastAsia="Calibri" w:hAnsi="Times New Roman" w:cs="Times New Roman"/>
          <w:i/>
          <w:iCs/>
          <w:kern w:val="0"/>
          <w:sz w:val="24"/>
          <w:szCs w:val="24"/>
          <w14:ligatures w14:val="none"/>
        </w:rPr>
        <w:t xml:space="preserve">putokšlio gaisrų gesinimui </w:t>
      </w:r>
      <w:r w:rsidRPr="00B00746">
        <w:rPr>
          <w:rFonts w:ascii="Times New Roman" w:eastAsia="Calibri" w:hAnsi="Times New Roman" w:cs="Times New Roman"/>
          <w:bCs/>
          <w:iCs/>
          <w:kern w:val="0"/>
          <w:sz w:val="24"/>
          <w:szCs w:val="24"/>
          <w14:ligatures w14:val="none"/>
        </w:rPr>
        <w:t xml:space="preserve">tiekimo.    </w:t>
      </w:r>
    </w:p>
    <w:p w14:paraId="4A7E2ECA" w14:textId="4619D7F8" w:rsidR="00B00746" w:rsidRPr="00B00746" w:rsidRDefault="00B00746" w:rsidP="00B00746">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B00746">
        <w:rPr>
          <w:rFonts w:ascii="Times New Roman" w:eastAsia="Calibri" w:hAnsi="Times New Roman" w:cs="Times New Roman"/>
          <w:b/>
          <w:kern w:val="0"/>
          <w:sz w:val="24"/>
          <w:szCs w:val="24"/>
          <w14:ligatures w14:val="none"/>
        </w:rPr>
        <w:t>Prekės</w:t>
      </w:r>
      <w:r w:rsidRPr="00B00746">
        <w:rPr>
          <w:rFonts w:ascii="Times New Roman" w:eastAsia="Calibri" w:hAnsi="Times New Roman" w:cs="Times New Roman"/>
          <w:kern w:val="0"/>
          <w:sz w:val="24"/>
          <w:szCs w:val="24"/>
          <w14:ligatures w14:val="none"/>
        </w:rPr>
        <w:t xml:space="preserve"> – tai </w:t>
      </w:r>
      <w:r w:rsidRPr="00B00746">
        <w:rPr>
          <w:rFonts w:ascii="Times New Roman" w:eastAsia="Calibri" w:hAnsi="Times New Roman" w:cs="Times New Roman"/>
          <w:i/>
          <w:iCs/>
          <w:kern w:val="0"/>
          <w:sz w:val="24"/>
          <w:szCs w:val="24"/>
          <w14:ligatures w14:val="none"/>
        </w:rPr>
        <w:t>putokšli</w:t>
      </w:r>
      <w:r>
        <w:rPr>
          <w:rFonts w:ascii="Times New Roman" w:eastAsia="Calibri" w:hAnsi="Times New Roman" w:cs="Times New Roman"/>
          <w:i/>
          <w:iCs/>
          <w:kern w:val="0"/>
          <w:sz w:val="24"/>
          <w:szCs w:val="24"/>
          <w14:ligatures w14:val="none"/>
        </w:rPr>
        <w:t>s</w:t>
      </w:r>
      <w:r w:rsidRPr="00B00746">
        <w:rPr>
          <w:rFonts w:ascii="Times New Roman" w:eastAsia="Calibri" w:hAnsi="Times New Roman" w:cs="Times New Roman"/>
          <w:i/>
          <w:iCs/>
          <w:kern w:val="0"/>
          <w:sz w:val="24"/>
          <w:szCs w:val="24"/>
          <w14:ligatures w14:val="none"/>
        </w:rPr>
        <w:t xml:space="preserve"> gaisrų gesinimui</w:t>
      </w:r>
      <w:r w:rsidRPr="00B00746">
        <w:rPr>
          <w:rFonts w:ascii="Times New Roman" w:eastAsia="Calibri" w:hAnsi="Times New Roman" w:cs="Times New Roman"/>
          <w:bCs/>
          <w:iCs/>
          <w:kern w:val="0"/>
          <w:sz w:val="24"/>
          <w:szCs w:val="24"/>
          <w14:ligatures w14:val="none"/>
        </w:rPr>
        <w:t>, kuri</w:t>
      </w:r>
      <w:r>
        <w:rPr>
          <w:rFonts w:ascii="Times New Roman" w:eastAsia="Calibri" w:hAnsi="Times New Roman" w:cs="Times New Roman"/>
          <w:bCs/>
          <w:iCs/>
          <w:kern w:val="0"/>
          <w:sz w:val="24"/>
          <w:szCs w:val="24"/>
          <w14:ligatures w14:val="none"/>
        </w:rPr>
        <w:t>s</w:t>
      </w:r>
      <w:r w:rsidRPr="00B00746">
        <w:rPr>
          <w:rFonts w:ascii="Times New Roman" w:eastAsia="Calibri" w:hAnsi="Times New Roman" w:cs="Times New Roman"/>
          <w:bCs/>
          <w:iCs/>
          <w:kern w:val="0"/>
          <w:sz w:val="24"/>
          <w:szCs w:val="24"/>
          <w14:ligatures w14:val="none"/>
        </w:rPr>
        <w:t xml:space="preserve"> būtin</w:t>
      </w:r>
      <w:r>
        <w:rPr>
          <w:rFonts w:ascii="Times New Roman" w:eastAsia="Calibri" w:hAnsi="Times New Roman" w:cs="Times New Roman"/>
          <w:bCs/>
          <w:iCs/>
          <w:kern w:val="0"/>
          <w:sz w:val="24"/>
          <w:szCs w:val="24"/>
          <w14:ligatures w14:val="none"/>
        </w:rPr>
        <w:t>as</w:t>
      </w:r>
      <w:r w:rsidRPr="00B00746">
        <w:rPr>
          <w:rFonts w:ascii="Times New Roman" w:eastAsia="Calibri" w:hAnsi="Times New Roman" w:cs="Times New Roman"/>
          <w:bCs/>
          <w:iCs/>
          <w:kern w:val="0"/>
          <w:sz w:val="24"/>
          <w:szCs w:val="24"/>
          <w14:ligatures w14:val="none"/>
        </w:rPr>
        <w:t xml:space="preserve"> ir (ar) gali būti reikaling</w:t>
      </w:r>
      <w:r>
        <w:rPr>
          <w:rFonts w:ascii="Times New Roman" w:eastAsia="Calibri" w:hAnsi="Times New Roman" w:cs="Times New Roman"/>
          <w:bCs/>
          <w:iCs/>
          <w:kern w:val="0"/>
          <w:sz w:val="24"/>
          <w:szCs w:val="24"/>
          <w14:ligatures w14:val="none"/>
        </w:rPr>
        <w:t>as</w:t>
      </w:r>
      <w:r w:rsidRPr="00B00746">
        <w:rPr>
          <w:rFonts w:ascii="Times New Roman" w:eastAsia="Calibri" w:hAnsi="Times New Roman" w:cs="Times New Roman"/>
          <w:bCs/>
          <w:iCs/>
          <w:kern w:val="0"/>
          <w:sz w:val="24"/>
          <w:szCs w:val="24"/>
          <w14:ligatures w14:val="none"/>
        </w:rPr>
        <w:t xml:space="preserve"> Pirkėjui, aprašyt</w:t>
      </w:r>
      <w:r>
        <w:rPr>
          <w:rFonts w:ascii="Times New Roman" w:eastAsia="Calibri" w:hAnsi="Times New Roman" w:cs="Times New Roman"/>
          <w:bCs/>
          <w:iCs/>
          <w:kern w:val="0"/>
          <w:sz w:val="24"/>
          <w:szCs w:val="24"/>
          <w14:ligatures w14:val="none"/>
        </w:rPr>
        <w:t>as</w:t>
      </w:r>
      <w:r w:rsidRPr="00B00746">
        <w:rPr>
          <w:rFonts w:ascii="Times New Roman" w:eastAsia="Calibri" w:hAnsi="Times New Roman" w:cs="Times New Roman"/>
          <w:bCs/>
          <w:iCs/>
          <w:kern w:val="0"/>
          <w:sz w:val="24"/>
          <w:szCs w:val="24"/>
          <w14:ligatures w14:val="none"/>
        </w:rPr>
        <w:t xml:space="preserve"> techninėje specifikacijoje.  </w:t>
      </w:r>
    </w:p>
    <w:p w14:paraId="65D5D90B" w14:textId="77777777" w:rsidR="00B00746" w:rsidRPr="00B00746" w:rsidRDefault="00B00746" w:rsidP="00B00746">
      <w:pPr>
        <w:tabs>
          <w:tab w:val="left" w:pos="851"/>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B00746">
        <w:rPr>
          <w:rFonts w:ascii="Times New Roman" w:eastAsia="Calibri" w:hAnsi="Times New Roman" w:cs="Times New Roman"/>
          <w:b/>
          <w:bCs/>
          <w:iCs/>
          <w:kern w:val="0"/>
          <w:sz w:val="24"/>
          <w:szCs w:val="24"/>
          <w14:ligatures w14:val="none"/>
        </w:rPr>
        <w:t>Pasiūlymas</w:t>
      </w:r>
      <w:r w:rsidRPr="00B00746">
        <w:rPr>
          <w:rFonts w:ascii="Times New Roman" w:eastAsia="Calibri" w:hAnsi="Times New Roman" w:cs="Times New Roman"/>
          <w:bCs/>
          <w:iCs/>
          <w:kern w:val="0"/>
          <w:sz w:val="24"/>
          <w:szCs w:val="24"/>
          <w14:ligatures w14:val="none"/>
        </w:rPr>
        <w:t xml:space="preserve"> – remiantis Pirkimo sąlygomis, Tiekėjo parengtas ir Pirkėjui nustatyta tvarka pateiktas Tiekėjo pasiūlymas, pateiktas Pirkimui. </w:t>
      </w:r>
    </w:p>
    <w:p w14:paraId="57F456C8" w14:textId="77777777" w:rsidR="00B00746" w:rsidRPr="00B00746" w:rsidRDefault="00B00746" w:rsidP="00B00746">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14:ligatures w14:val="none"/>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3B2240D" w14:textId="77777777" w:rsidR="00B00746" w:rsidRPr="00B00746" w:rsidRDefault="00B00746" w:rsidP="00B00746">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14:ligatures w14:val="none"/>
        </w:rPr>
        <w:lastRenderedPageBreak/>
        <w:t xml:space="preserve"> Visos Preliminariosios sutarties spragos turi būti užpildomos ir (ar) visi neaiškumai turi būti aiškinami taikant VPĮ nuostatas.</w:t>
      </w:r>
    </w:p>
    <w:p w14:paraId="741DE80D" w14:textId="77777777" w:rsidR="00B00746" w:rsidRPr="00B00746" w:rsidRDefault="00B00746" w:rsidP="00B00746">
      <w:pPr>
        <w:spacing w:after="0" w:line="276" w:lineRule="auto"/>
        <w:jc w:val="both"/>
        <w:rPr>
          <w:rFonts w:ascii="Times New Roman" w:eastAsia="Arial Unicode MS" w:hAnsi="Times New Roman" w:cs="Times New Roman"/>
          <w:kern w:val="0"/>
          <w:sz w:val="24"/>
          <w:szCs w:val="24"/>
          <w14:ligatures w14:val="none"/>
        </w:rPr>
      </w:pPr>
    </w:p>
    <w:p w14:paraId="3A5C390D" w14:textId="77777777" w:rsidR="00B00746" w:rsidRPr="00B00746" w:rsidRDefault="00B00746" w:rsidP="00B00746">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B00746">
        <w:rPr>
          <w:rFonts w:ascii="Times New Roman" w:eastAsia="Arial Unicode MS" w:hAnsi="Times New Roman" w:cs="Times New Roman"/>
          <w:b/>
          <w:kern w:val="0"/>
          <w:sz w:val="24"/>
          <w:szCs w:val="24"/>
          <w:lang w:bidi="lo-LA"/>
          <w14:ligatures w14:val="none"/>
        </w:rPr>
        <w:t>PRELIMINARIOSIOS SUTARTIES OBJEKTAS</w:t>
      </w:r>
    </w:p>
    <w:p w14:paraId="7F058B26" w14:textId="77777777" w:rsidR="00B00746" w:rsidRPr="00B00746" w:rsidRDefault="00B00746" w:rsidP="00B00746">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2B8326F" w14:textId="77777777" w:rsidR="00B00746" w:rsidRPr="00B00746" w:rsidRDefault="00B00746" w:rsidP="00B00746">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Preliminariosios sutarties objektas yra Pagrindinė(-ės) sutartis(-</w:t>
      </w:r>
      <w:proofErr w:type="spellStart"/>
      <w:r w:rsidRPr="00B00746">
        <w:rPr>
          <w:rFonts w:ascii="Times New Roman" w:eastAsia="Calibri" w:hAnsi="Times New Roman" w:cs="Times New Roman"/>
          <w:bCs/>
          <w:iCs/>
          <w:kern w:val="0"/>
          <w:sz w:val="24"/>
          <w:szCs w:val="24"/>
          <w:lang w:bidi="lo-LA"/>
          <w14:ligatures w14:val="none"/>
        </w:rPr>
        <w:t>ys</w:t>
      </w:r>
      <w:proofErr w:type="spellEnd"/>
      <w:r w:rsidRPr="00B00746">
        <w:rPr>
          <w:rFonts w:ascii="Times New Roman" w:eastAsia="Calibri" w:hAnsi="Times New Roman" w:cs="Times New Roman"/>
          <w:bCs/>
          <w:iCs/>
          <w:kern w:val="0"/>
          <w:sz w:val="24"/>
          <w:szCs w:val="24"/>
          <w:lang w:bidi="lo-LA"/>
          <w14:ligatures w14:val="none"/>
        </w:rPr>
        <w:t xml:space="preserve">). Pagrindinės sutarties projektas pateiktas Preliminariosios sutarties priede. </w:t>
      </w:r>
    </w:p>
    <w:p w14:paraId="3F738917" w14:textId="040D0DC2" w:rsidR="00B00746" w:rsidRPr="00B00746" w:rsidRDefault="00B00746" w:rsidP="00B00746">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Preliminariojoje sutartyje aptartomis sąlygomis ir tvarka Pirkėjas ir Tiekėjas susitaria dėl Pagrindinių sutarčių, kuriomis Tiekėjas įsipareigoja pateikti Prekes, sudarymo.</w:t>
      </w:r>
      <w:r w:rsidR="008455B3">
        <w:rPr>
          <w:rFonts w:ascii="Times New Roman" w:eastAsia="Calibri" w:hAnsi="Times New Roman" w:cs="Times New Roman"/>
          <w:bCs/>
          <w:iCs/>
          <w:kern w:val="0"/>
          <w:sz w:val="24"/>
          <w:szCs w:val="24"/>
          <w:lang w:bidi="lo-LA"/>
          <w14:ligatures w14:val="none"/>
        </w:rPr>
        <w:t xml:space="preserve"> </w:t>
      </w:r>
      <w:r w:rsidR="008455B3" w:rsidRPr="000A78D3">
        <w:rPr>
          <w:rFonts w:ascii="Times New Roman" w:hAnsi="Times New Roman" w:cs="Times New Roman"/>
          <w:kern w:val="0"/>
          <w:sz w:val="24"/>
          <w:szCs w:val="24"/>
          <w:lang w:eastAsia="lt-LT"/>
          <w14:ligatures w14:val="none"/>
        </w:rPr>
        <w:t>Pirkėjas perka Prekes pagal poreikį</w:t>
      </w:r>
      <w:r w:rsidR="008455B3">
        <w:rPr>
          <w:rFonts w:ascii="Times New Roman" w:hAnsi="Times New Roman" w:cs="Times New Roman"/>
          <w:kern w:val="0"/>
          <w:sz w:val="24"/>
          <w:szCs w:val="24"/>
          <w:lang w:eastAsia="lt-LT"/>
          <w14:ligatures w14:val="none"/>
        </w:rPr>
        <w:t xml:space="preserve"> Preliminariosios </w:t>
      </w:r>
      <w:r w:rsidR="008455B3" w:rsidRPr="000A78D3">
        <w:rPr>
          <w:rFonts w:ascii="Times New Roman" w:hAnsi="Times New Roman" w:cs="Times New Roman"/>
          <w:kern w:val="0"/>
          <w:sz w:val="24"/>
          <w:szCs w:val="24"/>
          <w:lang w:eastAsia="lt-LT"/>
          <w14:ligatures w14:val="none"/>
        </w:rPr>
        <w:t xml:space="preserve"> </w:t>
      </w:r>
      <w:r w:rsidR="008455B3">
        <w:rPr>
          <w:rFonts w:ascii="Times New Roman" w:hAnsi="Times New Roman" w:cs="Times New Roman"/>
          <w:kern w:val="0"/>
          <w:sz w:val="24"/>
          <w:szCs w:val="24"/>
          <w:lang w:eastAsia="lt-LT"/>
          <w14:ligatures w14:val="none"/>
        </w:rPr>
        <w:t>s</w:t>
      </w:r>
      <w:r w:rsidR="008455B3" w:rsidRPr="000A78D3">
        <w:rPr>
          <w:rFonts w:ascii="Times New Roman" w:hAnsi="Times New Roman" w:cs="Times New Roman"/>
          <w:kern w:val="0"/>
          <w:sz w:val="24"/>
          <w:szCs w:val="24"/>
          <w:lang w:eastAsia="lt-LT"/>
          <w14:ligatures w14:val="none"/>
        </w:rPr>
        <w:t>utart</w:t>
      </w:r>
      <w:r w:rsidR="008455B3">
        <w:rPr>
          <w:rFonts w:ascii="Times New Roman" w:hAnsi="Times New Roman" w:cs="Times New Roman"/>
          <w:kern w:val="0"/>
          <w:sz w:val="24"/>
          <w:szCs w:val="24"/>
          <w:lang w:eastAsia="lt-LT"/>
          <w14:ligatures w14:val="none"/>
        </w:rPr>
        <w:t>ies 2.3 punkte</w:t>
      </w:r>
      <w:r w:rsidR="008455B3" w:rsidRPr="000A78D3">
        <w:rPr>
          <w:rFonts w:ascii="Times New Roman" w:hAnsi="Times New Roman" w:cs="Times New Roman"/>
          <w:kern w:val="0"/>
          <w:sz w:val="24"/>
          <w:szCs w:val="24"/>
          <w:lang w:eastAsia="lt-LT"/>
          <w14:ligatures w14:val="none"/>
        </w:rPr>
        <w:t xml:space="preserve">  nurodytais įkainiais. </w:t>
      </w:r>
      <w:r w:rsidR="008455B3">
        <w:rPr>
          <w:rFonts w:ascii="Times New Roman" w:hAnsi="Times New Roman" w:cs="Times New Roman"/>
          <w:kern w:val="0"/>
          <w:sz w:val="24"/>
          <w:szCs w:val="24"/>
          <w:lang w:eastAsia="lt-LT"/>
          <w14:ligatures w14:val="none"/>
        </w:rPr>
        <w:t>Preliminariosios sutarties 2.3 punkte</w:t>
      </w:r>
      <w:r w:rsidR="008455B3" w:rsidRPr="000A78D3">
        <w:rPr>
          <w:rFonts w:ascii="Times New Roman" w:hAnsi="Times New Roman" w:cs="Times New Roman"/>
          <w:kern w:val="0"/>
          <w:sz w:val="24"/>
          <w:szCs w:val="24"/>
          <w:lang w:eastAsia="lt-LT"/>
          <w14:ligatures w14:val="none"/>
        </w:rPr>
        <w:t xml:space="preserve"> nurodytas Prekių kiekis gali būti keičiamas (didėti ar mažėti)</w:t>
      </w:r>
      <w:r w:rsidR="008455B3">
        <w:rPr>
          <w:rFonts w:ascii="Times New Roman" w:hAnsi="Times New Roman" w:cs="Times New Roman"/>
          <w:kern w:val="0"/>
          <w:sz w:val="24"/>
          <w:szCs w:val="24"/>
          <w:lang w:eastAsia="lt-LT"/>
          <w14:ligatures w14:val="none"/>
        </w:rPr>
        <w:t>.</w:t>
      </w:r>
    </w:p>
    <w:p w14:paraId="4E5F1D1C" w14:textId="2501514C" w:rsidR="00B00746" w:rsidRPr="00B00746" w:rsidRDefault="00B00746" w:rsidP="00B00746">
      <w:pPr>
        <w:spacing w:after="0" w:line="240" w:lineRule="auto"/>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2.3 punkto redakcija, kai su Tiekėju Preliminarioji sutartis sudaroma tik dėl </w:t>
      </w:r>
      <w:r w:rsidR="00485B15">
        <w:rPr>
          <w:rFonts w:ascii="Times New Roman" w:eastAsia="Calibri" w:hAnsi="Times New Roman" w:cs="Times New Roman"/>
          <w:b/>
          <w:i/>
          <w:kern w:val="0"/>
          <w:sz w:val="24"/>
          <w:szCs w:val="24"/>
          <w:lang w:bidi="lo-LA"/>
          <w14:ligatures w14:val="none"/>
        </w:rPr>
        <w:t>(___)</w:t>
      </w:r>
      <w:r w:rsidRPr="00B00746">
        <w:rPr>
          <w:rFonts w:ascii="Times New Roman" w:eastAsia="Calibri" w:hAnsi="Times New Roman" w:cs="Times New Roman"/>
          <w:b/>
          <w:i/>
          <w:kern w:val="0"/>
          <w:sz w:val="24"/>
          <w:szCs w:val="24"/>
          <w:lang w:bidi="lo-LA"/>
          <w14:ligatures w14:val="none"/>
        </w:rPr>
        <w:t xml:space="preserve"> pirkimo dalies</w:t>
      </w:r>
      <w:r w:rsidRPr="00B00746">
        <w:rPr>
          <w:rFonts w:ascii="Times New Roman" w:eastAsia="Calibri" w:hAnsi="Times New Roman" w:cs="Times New Roman"/>
          <w:bCs/>
          <w:iCs/>
          <w:kern w:val="0"/>
          <w:sz w:val="24"/>
          <w:szCs w:val="24"/>
          <w:lang w:bidi="lo-LA"/>
          <w14:ligatures w14:val="none"/>
        </w:rPr>
        <w:t>/</w:t>
      </w:r>
    </w:p>
    <w:p w14:paraId="31EC8846" w14:textId="21709F5A" w:rsidR="00B00746" w:rsidRPr="00B00746" w:rsidRDefault="00B00746" w:rsidP="00B00746">
      <w:pPr>
        <w:numPr>
          <w:ilvl w:val="1"/>
          <w:numId w:val="2"/>
        </w:numPr>
        <w:spacing w:after="0" w:line="240" w:lineRule="auto"/>
        <w:ind w:left="142" w:firstLine="709"/>
        <w:contextualSpacing/>
        <w:jc w:val="both"/>
        <w:rPr>
          <w:rFonts w:ascii="Times New Roman" w:hAnsi="Times New Roman" w:cs="Times New Roman"/>
          <w:i/>
          <w:iCs/>
          <w:kern w:val="0"/>
          <w:sz w:val="24"/>
          <w:szCs w:val="24"/>
          <w:lang w:eastAsia="lt-LT"/>
          <w14:ligatures w14:val="none"/>
        </w:rPr>
      </w:pPr>
      <w:bookmarkStart w:id="2" w:name="_Hlk181880360"/>
      <w:r w:rsidRPr="00B00746">
        <w:rPr>
          <w:rFonts w:ascii="Times New Roman" w:eastAsia="Calibri" w:hAnsi="Times New Roman" w:cs="Times New Roman"/>
          <w:bCs/>
          <w:iCs/>
          <w:kern w:val="0"/>
          <w:sz w:val="24"/>
          <w:szCs w:val="24"/>
          <w:lang w:bidi="lo-LA"/>
          <w14:ligatures w14:val="none"/>
        </w:rPr>
        <w:t>P</w:t>
      </w:r>
      <w:r w:rsidR="000A78D3">
        <w:rPr>
          <w:rFonts w:ascii="Times New Roman" w:eastAsia="Calibri" w:hAnsi="Times New Roman" w:cs="Times New Roman"/>
          <w:bCs/>
          <w:iCs/>
          <w:kern w:val="0"/>
          <w:sz w:val="24"/>
          <w:szCs w:val="24"/>
          <w:lang w:bidi="lo-LA"/>
          <w14:ligatures w14:val="none"/>
        </w:rPr>
        <w:t>reliminarus P</w:t>
      </w:r>
      <w:r w:rsidRPr="00B00746">
        <w:rPr>
          <w:rFonts w:ascii="Times New Roman" w:eastAsia="Calibri" w:hAnsi="Times New Roman" w:cs="Times New Roman"/>
          <w:bCs/>
          <w:iCs/>
          <w:kern w:val="0"/>
          <w:sz w:val="24"/>
          <w:szCs w:val="24"/>
          <w:lang w:bidi="lo-LA"/>
          <w14:ligatures w14:val="none"/>
        </w:rPr>
        <w:t xml:space="preserve">rekių kiekis, kuris gali būti įsigyjamas </w:t>
      </w:r>
      <w:bookmarkEnd w:id="2"/>
      <w:r w:rsidRPr="00B00746">
        <w:rPr>
          <w:rFonts w:ascii="Times New Roman" w:eastAsia="Calibri" w:hAnsi="Times New Roman" w:cs="Times New Roman"/>
          <w:bCs/>
          <w:iCs/>
          <w:kern w:val="0"/>
          <w:sz w:val="24"/>
          <w:szCs w:val="24"/>
          <w:lang w:bidi="lo-LA"/>
          <w14:ligatures w14:val="none"/>
        </w:rPr>
        <w:t>Preliminariosios sutarties galiojimo laikotarpiu –</w:t>
      </w:r>
      <w:r w:rsidRPr="00B00746">
        <w:rPr>
          <w:rFonts w:ascii="Times New Roman" w:hAnsi="Times New Roman" w:cs="Times New Roman"/>
          <w:i/>
          <w:iCs/>
          <w:kern w:val="0"/>
          <w:sz w:val="24"/>
          <w:szCs w:val="24"/>
          <w:lang w:eastAsia="lt-LT"/>
          <w14:ligatures w14:val="none"/>
        </w:rPr>
        <w:t xml:space="preserve"> </w:t>
      </w:r>
      <w:r w:rsidR="0036499D">
        <w:rPr>
          <w:rFonts w:ascii="Times New Roman" w:hAnsi="Times New Roman" w:cs="Times New Roman"/>
          <w:i/>
          <w:iCs/>
          <w:kern w:val="0"/>
          <w:sz w:val="24"/>
          <w:szCs w:val="24"/>
          <w:lang w:eastAsia="lt-LT"/>
          <w14:ligatures w14:val="none"/>
        </w:rPr>
        <w:t>(___)</w:t>
      </w:r>
      <w:r w:rsidRPr="00B00746">
        <w:rPr>
          <w:rFonts w:ascii="Times New Roman" w:hAnsi="Times New Roman" w:cs="Times New Roman"/>
          <w:i/>
          <w:iCs/>
          <w:kern w:val="0"/>
          <w:sz w:val="24"/>
          <w:szCs w:val="24"/>
          <w:lang w:eastAsia="lt-LT"/>
          <w14:ligatures w14:val="none"/>
        </w:rPr>
        <w:t xml:space="preserve"> </w:t>
      </w:r>
      <w:r>
        <w:rPr>
          <w:rFonts w:ascii="Times New Roman" w:hAnsi="Times New Roman" w:cs="Times New Roman"/>
          <w:i/>
          <w:iCs/>
          <w:kern w:val="0"/>
          <w:sz w:val="24"/>
          <w:szCs w:val="24"/>
          <w:lang w:eastAsia="lt-LT"/>
          <w14:ligatures w14:val="none"/>
        </w:rPr>
        <w:t>litrų</w:t>
      </w:r>
      <w:r w:rsidRPr="00B00746">
        <w:rPr>
          <w:rFonts w:ascii="Times New Roman" w:eastAsia="Calibri" w:hAnsi="Times New Roman" w:cs="Times New Roman"/>
          <w:i/>
          <w:iCs/>
          <w:kern w:val="0"/>
          <w:sz w:val="24"/>
          <w:szCs w:val="24"/>
          <w14:ligatures w14:val="none"/>
        </w:rPr>
        <w:t xml:space="preserve"> putokšlio gaisrų gesinimui,</w:t>
      </w:r>
      <w:r w:rsidRPr="00B00746">
        <w:rPr>
          <w:rFonts w:ascii="Times New Roman" w:hAnsi="Times New Roman" w:cs="Times New Roman"/>
          <w:i/>
          <w:iCs/>
          <w:kern w:val="0"/>
          <w:sz w:val="24"/>
          <w:szCs w:val="24"/>
          <w:lang w:eastAsia="lt-LT"/>
          <w14:ligatures w14:val="none"/>
        </w:rPr>
        <w:t xml:space="preserve"> Prekės vieneto </w:t>
      </w:r>
      <w:r w:rsidRPr="00B00746">
        <w:rPr>
          <w:rFonts w:ascii="Times New Roman" w:hAnsi="Times New Roman" w:cs="Times New Roman"/>
          <w:i/>
          <w:iCs/>
          <w:kern w:val="0"/>
          <w:sz w:val="24"/>
          <w:szCs w:val="24"/>
          <w:lang w:eastAsia="lt-LT"/>
          <w14:ligatures w14:val="none"/>
        </w:rPr>
        <w:softHyphen/>
      </w:r>
      <w:r w:rsidRPr="00B00746">
        <w:rPr>
          <w:rFonts w:ascii="Times New Roman" w:hAnsi="Times New Roman" w:cs="Times New Roman"/>
          <w:i/>
          <w:iCs/>
          <w:kern w:val="0"/>
          <w:sz w:val="24"/>
          <w:szCs w:val="24"/>
          <w:lang w:eastAsia="lt-LT"/>
          <w14:ligatures w14:val="none"/>
        </w:rPr>
        <w:softHyphen/>
        <w:t xml:space="preserve"> įkainis _____ Eur </w:t>
      </w:r>
      <w:bookmarkStart w:id="3" w:name="_Hlk182228755"/>
      <w:r w:rsidRPr="00B00746">
        <w:rPr>
          <w:rFonts w:ascii="Times New Roman" w:hAnsi="Times New Roman" w:cs="Times New Roman"/>
          <w:i/>
          <w:iCs/>
          <w:kern w:val="0"/>
          <w:sz w:val="24"/>
          <w:szCs w:val="24"/>
          <w:lang w:eastAsia="lt-LT"/>
          <w14:ligatures w14:val="none"/>
        </w:rPr>
        <w:t>su (jeigu taikoma)/be PVM</w:t>
      </w:r>
      <w:bookmarkEnd w:id="3"/>
      <w:r w:rsidRPr="00B00746">
        <w:rPr>
          <w:rFonts w:ascii="Times New Roman" w:eastAsia="Calibri" w:hAnsi="Times New Roman" w:cs="Times New Roman"/>
          <w:i/>
          <w:iCs/>
          <w:kern w:val="0"/>
          <w:sz w:val="24"/>
          <w:szCs w:val="24"/>
          <w14:ligatures w14:val="none"/>
        </w:rPr>
        <w:t>.</w:t>
      </w:r>
      <w:r w:rsidR="000A78D3">
        <w:rPr>
          <w:rFonts w:ascii="Times New Roman" w:eastAsia="Calibri" w:hAnsi="Times New Roman" w:cs="Times New Roman"/>
          <w:i/>
          <w:iCs/>
          <w:kern w:val="0"/>
          <w:sz w:val="24"/>
          <w:szCs w:val="24"/>
          <w14:ligatures w14:val="none"/>
        </w:rPr>
        <w:t xml:space="preserve"> </w:t>
      </w:r>
      <w:r w:rsidRPr="00B00746">
        <w:rPr>
          <w:rFonts w:ascii="Times New Roman" w:hAnsi="Times New Roman" w:cs="Times New Roman"/>
          <w:i/>
          <w:iCs/>
          <w:kern w:val="0"/>
          <w:sz w:val="24"/>
          <w:szCs w:val="24"/>
          <w:lang w:eastAsia="lt-LT"/>
          <w14:ligatures w14:val="none"/>
        </w:rPr>
        <w:t xml:space="preserve"> </w:t>
      </w:r>
    </w:p>
    <w:p w14:paraId="5A34BBBF" w14:textId="77777777" w:rsidR="00B00746" w:rsidRPr="00B00746" w:rsidRDefault="00B00746" w:rsidP="00B00746">
      <w:pPr>
        <w:spacing w:after="0" w:line="240" w:lineRule="auto"/>
        <w:contextualSpacing/>
        <w:jc w:val="both"/>
        <w:rPr>
          <w:rFonts w:ascii="Times New Roman" w:hAnsi="Times New Roman" w:cs="Times New Roman"/>
          <w:i/>
          <w:iCs/>
          <w:kern w:val="0"/>
          <w:sz w:val="24"/>
          <w:szCs w:val="24"/>
          <w:lang w:eastAsia="lt-LT"/>
          <w14:ligatures w14:val="none"/>
        </w:rPr>
      </w:pPr>
    </w:p>
    <w:p w14:paraId="341371D1" w14:textId="300A490F" w:rsidR="00B00746" w:rsidRPr="00B00746" w:rsidRDefault="00B00746" w:rsidP="00B00746">
      <w:pPr>
        <w:spacing w:after="0" w:line="240" w:lineRule="auto"/>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2.3 punkto redakcija, kai su Tiekėju Preliminarioji sutartis sudaroma tik dėl </w:t>
      </w:r>
      <w:r w:rsidR="00485B15">
        <w:rPr>
          <w:rFonts w:ascii="Times New Roman" w:eastAsia="Calibri" w:hAnsi="Times New Roman" w:cs="Times New Roman"/>
          <w:b/>
          <w:i/>
          <w:kern w:val="0"/>
          <w:sz w:val="24"/>
          <w:szCs w:val="24"/>
          <w:lang w:bidi="lo-LA"/>
          <w14:ligatures w14:val="none"/>
        </w:rPr>
        <w:t>(____)</w:t>
      </w:r>
      <w:r w:rsidRPr="00B00746">
        <w:rPr>
          <w:rFonts w:ascii="Times New Roman" w:eastAsia="Calibri" w:hAnsi="Times New Roman" w:cs="Times New Roman"/>
          <w:b/>
          <w:i/>
          <w:kern w:val="0"/>
          <w:sz w:val="24"/>
          <w:szCs w:val="24"/>
          <w:lang w:bidi="lo-LA"/>
          <w14:ligatures w14:val="none"/>
        </w:rPr>
        <w:t xml:space="preserve"> pirkimo dalies</w:t>
      </w:r>
      <w:r w:rsidRPr="00B00746">
        <w:rPr>
          <w:rFonts w:ascii="Times New Roman" w:eastAsia="Calibri" w:hAnsi="Times New Roman" w:cs="Times New Roman"/>
          <w:bCs/>
          <w:iCs/>
          <w:kern w:val="0"/>
          <w:sz w:val="24"/>
          <w:szCs w:val="24"/>
          <w:lang w:bidi="lo-LA"/>
          <w14:ligatures w14:val="none"/>
        </w:rPr>
        <w:t>/</w:t>
      </w:r>
    </w:p>
    <w:p w14:paraId="69023A30" w14:textId="7A87D6B7" w:rsidR="00B00746" w:rsidRPr="00B00746" w:rsidRDefault="00B00746" w:rsidP="00B00746">
      <w:pPr>
        <w:numPr>
          <w:ilvl w:val="1"/>
          <w:numId w:val="5"/>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Prekių kiekis, kuris gali būti įsigyjamas Preliminariosios sutarties galiojimo laikotarpiu –</w:t>
      </w:r>
      <w:r w:rsidR="0036499D">
        <w:rPr>
          <w:rFonts w:ascii="Times New Roman" w:eastAsia="Calibri" w:hAnsi="Times New Roman" w:cs="Times New Roman"/>
          <w:bCs/>
          <w:iCs/>
          <w:kern w:val="0"/>
          <w:sz w:val="24"/>
          <w:szCs w:val="24"/>
          <w:lang w:bidi="lo-LA"/>
          <w14:ligatures w14:val="none"/>
        </w:rPr>
        <w:t xml:space="preserve"> </w:t>
      </w:r>
      <w:r w:rsidR="0036499D">
        <w:rPr>
          <w:rFonts w:ascii="Times New Roman" w:eastAsia="Calibri" w:hAnsi="Times New Roman" w:cs="Times New Roman"/>
          <w:bCs/>
          <w:i/>
          <w:kern w:val="0"/>
          <w:sz w:val="24"/>
          <w:szCs w:val="24"/>
          <w:lang w:bidi="lo-LA"/>
          <w14:ligatures w14:val="none"/>
        </w:rPr>
        <w:t>(____)</w:t>
      </w:r>
      <w:r w:rsidRPr="00B00746">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i/>
          <w:iCs/>
          <w:kern w:val="0"/>
          <w:sz w:val="24"/>
          <w:szCs w:val="24"/>
          <w14:ligatures w14:val="none"/>
        </w:rPr>
        <w:t>litrų</w:t>
      </w:r>
      <w:r w:rsidRPr="00B00746">
        <w:rPr>
          <w:rFonts w:ascii="Times New Roman" w:eastAsia="Calibri" w:hAnsi="Times New Roman" w:cs="Times New Roman"/>
          <w:i/>
          <w:iCs/>
          <w:kern w:val="0"/>
          <w:sz w:val="24"/>
          <w:szCs w:val="24"/>
          <w14:ligatures w14:val="none"/>
        </w:rPr>
        <w:t xml:space="preserve"> putokšlio gaisrų gesinimui</w:t>
      </w:r>
      <w:r>
        <w:rPr>
          <w:rFonts w:ascii="Times New Roman" w:eastAsia="Calibri" w:hAnsi="Times New Roman" w:cs="Times New Roman"/>
          <w:i/>
          <w:iCs/>
          <w:kern w:val="0"/>
          <w:sz w:val="24"/>
          <w:szCs w:val="24"/>
          <w14:ligatures w14:val="none"/>
        </w:rPr>
        <w:t>,</w:t>
      </w:r>
      <w:r w:rsidRPr="00B00746">
        <w:rPr>
          <w:rFonts w:ascii="Times New Roman" w:hAnsi="Times New Roman" w:cs="Times New Roman"/>
          <w:i/>
          <w:iCs/>
          <w:kern w:val="0"/>
          <w:sz w:val="24"/>
          <w:szCs w:val="24"/>
          <w:lang w:eastAsia="lt-LT"/>
          <w14:ligatures w14:val="none"/>
        </w:rPr>
        <w:t xml:space="preserve"> Prekės vieneto </w:t>
      </w:r>
      <w:r w:rsidRPr="00B00746">
        <w:rPr>
          <w:rFonts w:ascii="Times New Roman" w:hAnsi="Times New Roman" w:cs="Times New Roman"/>
          <w:i/>
          <w:iCs/>
          <w:kern w:val="0"/>
          <w:sz w:val="24"/>
          <w:szCs w:val="24"/>
          <w:lang w:eastAsia="lt-LT"/>
          <w14:ligatures w14:val="none"/>
        </w:rPr>
        <w:softHyphen/>
      </w:r>
      <w:r w:rsidRPr="00B00746">
        <w:rPr>
          <w:rFonts w:ascii="Times New Roman" w:hAnsi="Times New Roman" w:cs="Times New Roman"/>
          <w:i/>
          <w:iCs/>
          <w:kern w:val="0"/>
          <w:sz w:val="24"/>
          <w:szCs w:val="24"/>
          <w:lang w:eastAsia="lt-LT"/>
          <w14:ligatures w14:val="none"/>
        </w:rPr>
        <w:softHyphen/>
        <w:t xml:space="preserve"> įkainis _____ Eur su (jeigu taikoma)/be PVM.</w:t>
      </w:r>
      <w:r w:rsidRPr="00B00746">
        <w:rPr>
          <w:rFonts w:ascii="Times New Roman" w:hAnsi="Times New Roman" w:cs="Times New Roman"/>
          <w:kern w:val="0"/>
          <w:sz w:val="24"/>
          <w:szCs w:val="24"/>
          <w:lang w:eastAsia="lt-LT"/>
          <w14:ligatures w14:val="none"/>
        </w:rPr>
        <w:t xml:space="preserve"> </w:t>
      </w:r>
    </w:p>
    <w:p w14:paraId="157F266C" w14:textId="77777777" w:rsidR="00B00746" w:rsidRPr="00B00746" w:rsidRDefault="00B00746" w:rsidP="00B00746">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p>
    <w:p w14:paraId="49F1AEB0" w14:textId="036B483E" w:rsidR="00B00746" w:rsidRPr="00B00746" w:rsidRDefault="00B00746" w:rsidP="00B00746">
      <w:pPr>
        <w:spacing w:after="0" w:line="240" w:lineRule="auto"/>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2.3 punkto redakcija, kai su Tiekėju Preliminarioji sutartis sudaroma dėl </w:t>
      </w:r>
      <w:r w:rsidR="00485B15">
        <w:rPr>
          <w:rFonts w:ascii="Times New Roman" w:eastAsia="Calibri" w:hAnsi="Times New Roman" w:cs="Times New Roman"/>
          <w:b/>
          <w:i/>
          <w:kern w:val="0"/>
          <w:sz w:val="24"/>
          <w:szCs w:val="24"/>
          <w:lang w:bidi="lo-LA"/>
          <w14:ligatures w14:val="none"/>
        </w:rPr>
        <w:t>(____)</w:t>
      </w:r>
      <w:r w:rsidRPr="00B00746">
        <w:rPr>
          <w:rFonts w:ascii="Times New Roman" w:eastAsia="Calibri" w:hAnsi="Times New Roman" w:cs="Times New Roman"/>
          <w:b/>
          <w:i/>
          <w:kern w:val="0"/>
          <w:sz w:val="24"/>
          <w:szCs w:val="24"/>
          <w:lang w:bidi="lo-LA"/>
          <w14:ligatures w14:val="none"/>
        </w:rPr>
        <w:t xml:space="preserve"> pirkimo dalių ir kai Prekės vieneto įkainis abiejose dalyse vienodas</w:t>
      </w:r>
      <w:r w:rsidRPr="00B00746">
        <w:rPr>
          <w:rFonts w:ascii="Times New Roman" w:eastAsia="Calibri" w:hAnsi="Times New Roman" w:cs="Times New Roman"/>
          <w:bCs/>
          <w:iCs/>
          <w:kern w:val="0"/>
          <w:sz w:val="24"/>
          <w:szCs w:val="24"/>
          <w:lang w:bidi="lo-LA"/>
          <w14:ligatures w14:val="none"/>
        </w:rPr>
        <w:t>/</w:t>
      </w:r>
    </w:p>
    <w:p w14:paraId="57C76B48" w14:textId="1ED603CD" w:rsidR="00B00746" w:rsidRPr="00B00746" w:rsidRDefault="00B00746" w:rsidP="00B00746">
      <w:pPr>
        <w:numPr>
          <w:ilvl w:val="1"/>
          <w:numId w:val="6"/>
        </w:numPr>
        <w:tabs>
          <w:tab w:val="left" w:pos="851"/>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Prekių kiekis, kuris gali būti įsigyjamas Preliminariosios sutarties galiojimo laikotarpiu –</w:t>
      </w:r>
      <w:r w:rsidRPr="00B00746">
        <w:rPr>
          <w:rFonts w:ascii="Times New Roman" w:hAnsi="Times New Roman" w:cs="Times New Roman"/>
          <w:i/>
          <w:iCs/>
          <w:kern w:val="0"/>
          <w:sz w:val="24"/>
          <w:szCs w:val="24"/>
          <w:lang w:eastAsia="lt-LT"/>
          <w14:ligatures w14:val="none"/>
        </w:rPr>
        <w:t xml:space="preserve"> </w:t>
      </w:r>
      <w:r w:rsidR="0036499D">
        <w:rPr>
          <w:rFonts w:ascii="Times New Roman" w:hAnsi="Times New Roman" w:cs="Times New Roman"/>
          <w:i/>
          <w:iCs/>
          <w:kern w:val="0"/>
          <w:sz w:val="24"/>
          <w:szCs w:val="24"/>
          <w:lang w:eastAsia="lt-LT"/>
          <w14:ligatures w14:val="none"/>
        </w:rPr>
        <w:t>(___) litrų</w:t>
      </w:r>
      <w:r w:rsidRPr="00B00746">
        <w:rPr>
          <w:rFonts w:ascii="Times New Roman" w:eastAsia="Calibri" w:hAnsi="Times New Roman" w:cs="Times New Roman"/>
          <w:i/>
          <w:iCs/>
          <w:kern w:val="0"/>
          <w:sz w:val="24"/>
          <w:szCs w:val="24"/>
          <w14:ligatures w14:val="none"/>
        </w:rPr>
        <w:t xml:space="preserve"> </w:t>
      </w:r>
      <w:r w:rsidR="0036499D" w:rsidRPr="0036499D">
        <w:rPr>
          <w:rFonts w:ascii="Times New Roman" w:eastAsia="Calibri" w:hAnsi="Times New Roman" w:cs="Times New Roman"/>
          <w:i/>
          <w:iCs/>
          <w:kern w:val="0"/>
          <w:sz w:val="24"/>
          <w:szCs w:val="24"/>
          <w14:ligatures w14:val="none"/>
        </w:rPr>
        <w:t>putokšlio gaisrų gesinimui</w:t>
      </w:r>
      <w:r w:rsidR="0036499D">
        <w:rPr>
          <w:rFonts w:ascii="Times New Roman" w:eastAsia="Calibri" w:hAnsi="Times New Roman" w:cs="Times New Roman"/>
          <w:i/>
          <w:iCs/>
          <w:kern w:val="0"/>
          <w:sz w:val="24"/>
          <w:szCs w:val="24"/>
          <w14:ligatures w14:val="none"/>
        </w:rPr>
        <w:t>,</w:t>
      </w:r>
      <w:r w:rsidRPr="00B00746">
        <w:rPr>
          <w:rFonts w:ascii="Times New Roman" w:hAnsi="Times New Roman" w:cs="Times New Roman"/>
          <w:i/>
          <w:iCs/>
          <w:kern w:val="0"/>
          <w:sz w:val="24"/>
          <w:szCs w:val="24"/>
          <w:lang w:eastAsia="lt-LT"/>
          <w14:ligatures w14:val="none"/>
        </w:rPr>
        <w:t xml:space="preserve"> Prekės vieneto </w:t>
      </w:r>
      <w:r w:rsidRPr="00B00746">
        <w:rPr>
          <w:rFonts w:ascii="Times New Roman" w:hAnsi="Times New Roman" w:cs="Times New Roman"/>
          <w:i/>
          <w:iCs/>
          <w:kern w:val="0"/>
          <w:sz w:val="24"/>
          <w:szCs w:val="24"/>
          <w:lang w:eastAsia="lt-LT"/>
          <w14:ligatures w14:val="none"/>
        </w:rPr>
        <w:softHyphen/>
      </w:r>
      <w:r w:rsidRPr="00B00746">
        <w:rPr>
          <w:rFonts w:ascii="Times New Roman" w:hAnsi="Times New Roman" w:cs="Times New Roman"/>
          <w:i/>
          <w:iCs/>
          <w:kern w:val="0"/>
          <w:sz w:val="24"/>
          <w:szCs w:val="24"/>
          <w:lang w:eastAsia="lt-LT"/>
          <w14:ligatures w14:val="none"/>
        </w:rPr>
        <w:softHyphen/>
        <w:t xml:space="preserve"> įkainis _____ Eur su (jeigu taikoma)/be PVM. </w:t>
      </w:r>
    </w:p>
    <w:p w14:paraId="186B7EBA" w14:textId="77777777" w:rsidR="00B00746" w:rsidRPr="00B00746" w:rsidRDefault="00B00746" w:rsidP="00B00746">
      <w:pPr>
        <w:tabs>
          <w:tab w:val="left" w:pos="85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6EE969AD" w14:textId="131E01A0" w:rsidR="00B00746" w:rsidRPr="00B00746" w:rsidRDefault="00B00746" w:rsidP="00B00746">
      <w:pPr>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4" w:name="_Hlk182228642"/>
      <w:r w:rsidRPr="00B00746">
        <w:rPr>
          <w:rFonts w:ascii="Times New Roman" w:eastAsia="Calibri" w:hAnsi="Times New Roman" w:cs="Times New Roman"/>
          <w:bCs/>
          <w:iCs/>
          <w:kern w:val="0"/>
          <w:sz w:val="24"/>
          <w:szCs w:val="24"/>
          <w:lang w:bidi="lo-LA"/>
          <w14:ligatures w14:val="none"/>
        </w:rPr>
        <w:t>/</w:t>
      </w:r>
      <w:bookmarkStart w:id="5" w:name="_Hlk181882695"/>
      <w:r w:rsidRPr="00B00746">
        <w:rPr>
          <w:rFonts w:ascii="Times New Roman" w:eastAsia="Calibri" w:hAnsi="Times New Roman" w:cs="Times New Roman"/>
          <w:b/>
          <w:i/>
          <w:kern w:val="0"/>
          <w:sz w:val="24"/>
          <w:szCs w:val="24"/>
          <w:lang w:bidi="lo-LA"/>
          <w14:ligatures w14:val="none"/>
        </w:rPr>
        <w:t xml:space="preserve">2.3 punkto redakcija, kai su Tiekėju Preliminarioji sutartis sudaroma dėl </w:t>
      </w:r>
      <w:r w:rsidR="00485B15">
        <w:rPr>
          <w:rFonts w:ascii="Times New Roman" w:eastAsia="Calibri" w:hAnsi="Times New Roman" w:cs="Times New Roman"/>
          <w:b/>
          <w:i/>
          <w:kern w:val="0"/>
          <w:sz w:val="24"/>
          <w:szCs w:val="24"/>
          <w:lang w:bidi="lo-LA"/>
          <w14:ligatures w14:val="none"/>
        </w:rPr>
        <w:t>(_____)</w:t>
      </w:r>
      <w:r w:rsidRPr="00B00746">
        <w:rPr>
          <w:rFonts w:ascii="Times New Roman" w:eastAsia="Calibri" w:hAnsi="Times New Roman" w:cs="Times New Roman"/>
          <w:b/>
          <w:i/>
          <w:kern w:val="0"/>
          <w:sz w:val="24"/>
          <w:szCs w:val="24"/>
          <w:lang w:bidi="lo-LA"/>
          <w14:ligatures w14:val="none"/>
        </w:rPr>
        <w:t xml:space="preserve"> pirkimo dalių ir kai Prekės vieneto įkainis abiejose dalyse skirtinga</w:t>
      </w:r>
      <w:bookmarkEnd w:id="5"/>
      <w:r w:rsidRPr="00B00746">
        <w:rPr>
          <w:rFonts w:ascii="Times New Roman" w:eastAsia="Calibri" w:hAnsi="Times New Roman" w:cs="Times New Roman"/>
          <w:b/>
          <w:i/>
          <w:kern w:val="0"/>
          <w:sz w:val="24"/>
          <w:szCs w:val="24"/>
          <w:lang w:bidi="lo-LA"/>
          <w14:ligatures w14:val="none"/>
        </w:rPr>
        <w:t>s</w:t>
      </w:r>
      <w:r w:rsidRPr="00B00746">
        <w:rPr>
          <w:rFonts w:ascii="Times New Roman" w:eastAsia="Calibri" w:hAnsi="Times New Roman" w:cs="Times New Roman"/>
          <w:bCs/>
          <w:iCs/>
          <w:kern w:val="0"/>
          <w:sz w:val="24"/>
          <w:szCs w:val="24"/>
          <w:lang w:bidi="lo-LA"/>
          <w14:ligatures w14:val="none"/>
        </w:rPr>
        <w:t>/</w:t>
      </w:r>
    </w:p>
    <w:p w14:paraId="0B881653" w14:textId="3092EB93" w:rsidR="00B00746" w:rsidRPr="00B00746" w:rsidRDefault="00B00746" w:rsidP="0036499D">
      <w:pPr>
        <w:numPr>
          <w:ilvl w:val="1"/>
          <w:numId w:val="7"/>
        </w:numPr>
        <w:tabs>
          <w:tab w:val="left" w:pos="851"/>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Prekių kiekis, kuris gali būti įsigyjamas Preliminariosios sutarties galiojimo laikotarpiu –</w:t>
      </w:r>
      <w:r w:rsidRPr="00B00746">
        <w:rPr>
          <w:rFonts w:ascii="Times New Roman" w:hAnsi="Times New Roman" w:cs="Times New Roman"/>
          <w:i/>
          <w:iCs/>
          <w:kern w:val="0"/>
          <w:sz w:val="24"/>
          <w:szCs w:val="24"/>
          <w:lang w:eastAsia="lt-LT"/>
          <w14:ligatures w14:val="none"/>
        </w:rPr>
        <w:t xml:space="preserve"> </w:t>
      </w:r>
      <w:r w:rsidR="0036499D">
        <w:rPr>
          <w:rFonts w:ascii="Times New Roman" w:hAnsi="Times New Roman" w:cs="Times New Roman"/>
          <w:i/>
          <w:iCs/>
          <w:kern w:val="0"/>
          <w:sz w:val="24"/>
          <w:szCs w:val="24"/>
          <w:lang w:eastAsia="lt-LT"/>
          <w14:ligatures w14:val="none"/>
        </w:rPr>
        <w:t>(____) litrų</w:t>
      </w:r>
      <w:r w:rsidRPr="00B00746">
        <w:rPr>
          <w:rFonts w:ascii="Times New Roman" w:eastAsia="Calibri" w:hAnsi="Times New Roman" w:cs="Times New Roman"/>
          <w:i/>
          <w:iCs/>
          <w:kern w:val="0"/>
          <w:sz w:val="24"/>
          <w:szCs w:val="24"/>
          <w14:ligatures w14:val="none"/>
        </w:rPr>
        <w:t xml:space="preserve"> </w:t>
      </w:r>
      <w:r w:rsidR="0036499D" w:rsidRPr="0036499D">
        <w:rPr>
          <w:rFonts w:ascii="Times New Roman" w:eastAsia="Calibri" w:hAnsi="Times New Roman" w:cs="Times New Roman"/>
          <w:i/>
          <w:iCs/>
          <w:kern w:val="0"/>
          <w:sz w:val="24"/>
          <w:szCs w:val="24"/>
          <w14:ligatures w14:val="none"/>
        </w:rPr>
        <w:t>putokšlio gaisrų gesinimui</w:t>
      </w:r>
      <w:r w:rsidRPr="00B00746">
        <w:rPr>
          <w:rFonts w:ascii="Times New Roman" w:hAnsi="Times New Roman" w:cs="Times New Roman"/>
          <w:i/>
          <w:iCs/>
          <w:kern w:val="0"/>
          <w:sz w:val="24"/>
          <w:szCs w:val="24"/>
          <w:lang w:eastAsia="lt-LT"/>
          <w14:ligatures w14:val="none"/>
        </w:rPr>
        <w:t xml:space="preserve">. Prekės vieneto </w:t>
      </w:r>
      <w:r w:rsidRPr="00B00746">
        <w:rPr>
          <w:rFonts w:ascii="Times New Roman" w:hAnsi="Times New Roman" w:cs="Times New Roman"/>
          <w:i/>
          <w:iCs/>
          <w:kern w:val="0"/>
          <w:sz w:val="24"/>
          <w:szCs w:val="24"/>
          <w:lang w:eastAsia="lt-LT"/>
          <w14:ligatures w14:val="none"/>
        </w:rPr>
        <w:softHyphen/>
      </w:r>
      <w:r w:rsidRPr="00B00746">
        <w:rPr>
          <w:rFonts w:ascii="Times New Roman" w:hAnsi="Times New Roman" w:cs="Times New Roman"/>
          <w:i/>
          <w:iCs/>
          <w:kern w:val="0"/>
          <w:sz w:val="24"/>
          <w:szCs w:val="24"/>
          <w:lang w:eastAsia="lt-LT"/>
          <w14:ligatures w14:val="none"/>
        </w:rPr>
        <w:softHyphen/>
        <w:t xml:space="preserve"> įkainis _____ Eur su (jeigu taikoma)/be PVM (</w:t>
      </w:r>
      <w:r w:rsidR="00485B15">
        <w:rPr>
          <w:rFonts w:ascii="Times New Roman" w:hAnsi="Times New Roman" w:cs="Times New Roman"/>
          <w:i/>
          <w:iCs/>
          <w:kern w:val="0"/>
          <w:sz w:val="24"/>
          <w:szCs w:val="24"/>
          <w:lang w:eastAsia="lt-LT"/>
          <w14:ligatures w14:val="none"/>
        </w:rPr>
        <w:t>____</w:t>
      </w:r>
      <w:r w:rsidRPr="00B00746">
        <w:rPr>
          <w:rFonts w:ascii="Times New Roman" w:hAnsi="Times New Roman" w:cs="Times New Roman"/>
          <w:i/>
          <w:iCs/>
          <w:kern w:val="0"/>
          <w:sz w:val="24"/>
          <w:szCs w:val="24"/>
          <w:lang w:eastAsia="lt-LT"/>
          <w14:ligatures w14:val="none"/>
        </w:rPr>
        <w:t xml:space="preserve"> pirkimo dalis)  ir</w:t>
      </w:r>
      <w:r w:rsidRPr="00B00746">
        <w:rPr>
          <w:rFonts w:ascii="Times New Roman" w:eastAsia="Calibri" w:hAnsi="Times New Roman" w:cs="Times New Roman"/>
          <w:i/>
          <w:iCs/>
          <w:kern w:val="0"/>
          <w:sz w:val="24"/>
          <w:szCs w:val="24"/>
          <w14:ligatures w14:val="none"/>
        </w:rPr>
        <w:t xml:space="preserve"> </w:t>
      </w:r>
      <w:r w:rsidR="0036499D">
        <w:rPr>
          <w:rFonts w:ascii="Times New Roman" w:eastAsia="Calibri" w:hAnsi="Times New Roman" w:cs="Times New Roman"/>
          <w:i/>
          <w:iCs/>
          <w:kern w:val="0"/>
          <w:sz w:val="24"/>
          <w:szCs w:val="24"/>
          <w14:ligatures w14:val="none"/>
        </w:rPr>
        <w:t>(____) litrų</w:t>
      </w:r>
      <w:r w:rsidRPr="00B00746">
        <w:rPr>
          <w:rFonts w:ascii="Times New Roman" w:eastAsia="Calibri" w:hAnsi="Times New Roman" w:cs="Times New Roman"/>
          <w:i/>
          <w:iCs/>
          <w:kern w:val="0"/>
          <w:sz w:val="24"/>
          <w:szCs w:val="24"/>
          <w14:ligatures w14:val="none"/>
        </w:rPr>
        <w:t xml:space="preserve"> </w:t>
      </w:r>
      <w:r w:rsidR="0036499D" w:rsidRPr="0036499D">
        <w:rPr>
          <w:rFonts w:ascii="Times New Roman" w:eastAsia="Calibri" w:hAnsi="Times New Roman" w:cs="Times New Roman"/>
          <w:i/>
          <w:iCs/>
          <w:kern w:val="0"/>
          <w:sz w:val="24"/>
          <w:szCs w:val="24"/>
          <w14:ligatures w14:val="none"/>
        </w:rPr>
        <w:t>putokšlio gaisrų gesinimui</w:t>
      </w:r>
      <w:r w:rsidRPr="00B00746">
        <w:rPr>
          <w:rFonts w:ascii="Times New Roman" w:hAnsi="Times New Roman" w:cs="Times New Roman"/>
          <w:i/>
          <w:iCs/>
          <w:kern w:val="0"/>
          <w:sz w:val="24"/>
          <w:szCs w:val="24"/>
          <w:lang w:eastAsia="lt-LT"/>
          <w14:ligatures w14:val="none"/>
        </w:rPr>
        <w:t xml:space="preserve"> </w:t>
      </w:r>
      <w:bookmarkStart w:id="6" w:name="_Hlk181882787"/>
      <w:r w:rsidRPr="00B00746">
        <w:rPr>
          <w:rFonts w:ascii="Times New Roman" w:hAnsi="Times New Roman" w:cs="Times New Roman"/>
          <w:i/>
          <w:iCs/>
          <w:kern w:val="0"/>
          <w:sz w:val="24"/>
          <w:szCs w:val="24"/>
          <w:lang w:eastAsia="lt-LT"/>
          <w14:ligatures w14:val="none"/>
        </w:rPr>
        <w:t xml:space="preserve">Prekės vieneto </w:t>
      </w:r>
      <w:r w:rsidRPr="00B00746">
        <w:rPr>
          <w:rFonts w:ascii="Times New Roman" w:hAnsi="Times New Roman" w:cs="Times New Roman"/>
          <w:i/>
          <w:iCs/>
          <w:kern w:val="0"/>
          <w:sz w:val="24"/>
          <w:szCs w:val="24"/>
          <w:lang w:eastAsia="lt-LT"/>
          <w14:ligatures w14:val="none"/>
        </w:rPr>
        <w:softHyphen/>
      </w:r>
      <w:r w:rsidRPr="00B00746">
        <w:rPr>
          <w:rFonts w:ascii="Times New Roman" w:hAnsi="Times New Roman" w:cs="Times New Roman"/>
          <w:i/>
          <w:iCs/>
          <w:kern w:val="0"/>
          <w:sz w:val="24"/>
          <w:szCs w:val="24"/>
          <w:lang w:eastAsia="lt-LT"/>
          <w14:ligatures w14:val="none"/>
        </w:rPr>
        <w:softHyphen/>
        <w:t xml:space="preserve"> įkainis _____ Eur su (jeigu taikoma)/be PVM</w:t>
      </w:r>
      <w:bookmarkEnd w:id="6"/>
      <w:r w:rsidRPr="00B00746">
        <w:rPr>
          <w:rFonts w:ascii="Times New Roman" w:hAnsi="Times New Roman" w:cs="Times New Roman"/>
          <w:i/>
          <w:iCs/>
          <w:kern w:val="0"/>
          <w:sz w:val="24"/>
          <w:szCs w:val="24"/>
          <w:lang w:eastAsia="lt-LT"/>
          <w14:ligatures w14:val="none"/>
        </w:rPr>
        <w:t xml:space="preserve">  (</w:t>
      </w:r>
      <w:r w:rsidR="00485B15">
        <w:rPr>
          <w:rFonts w:ascii="Times New Roman" w:hAnsi="Times New Roman" w:cs="Times New Roman"/>
          <w:i/>
          <w:iCs/>
          <w:kern w:val="0"/>
          <w:sz w:val="24"/>
          <w:szCs w:val="24"/>
          <w:lang w:eastAsia="lt-LT"/>
          <w14:ligatures w14:val="none"/>
        </w:rPr>
        <w:t>____</w:t>
      </w:r>
      <w:r w:rsidRPr="00B00746">
        <w:rPr>
          <w:rFonts w:ascii="Times New Roman" w:hAnsi="Times New Roman" w:cs="Times New Roman"/>
          <w:i/>
          <w:iCs/>
          <w:kern w:val="0"/>
          <w:sz w:val="24"/>
          <w:szCs w:val="24"/>
          <w:lang w:eastAsia="lt-LT"/>
          <w14:ligatures w14:val="none"/>
        </w:rPr>
        <w:t xml:space="preserve"> pirkimo dalis).</w:t>
      </w:r>
    </w:p>
    <w:bookmarkEnd w:id="4"/>
    <w:p w14:paraId="7ECD2705" w14:textId="77777777" w:rsidR="00B00746" w:rsidRPr="00B00746" w:rsidRDefault="00B00746" w:rsidP="00B00746">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1F5EE5DA" w14:textId="77777777" w:rsidR="00B00746" w:rsidRPr="00B00746" w:rsidRDefault="00B00746" w:rsidP="00B00746">
      <w:pPr>
        <w:numPr>
          <w:ilvl w:val="1"/>
          <w:numId w:val="7"/>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Preliminarioji sutartis neapriboja ir negali būti aiškinama kaip apribojanti Pirkėjo teisę laisvai nuspręsti nesudaryti Pagrindinių sutarčių dėl Prekių pirkimo, t. y. Pirkėjas neįsipareigoja teikti Kvietimo ir sudaryti Pagrindines sutartis.</w:t>
      </w:r>
    </w:p>
    <w:p w14:paraId="16A49990" w14:textId="77777777" w:rsidR="00B00746" w:rsidRPr="00B00746" w:rsidRDefault="00B00746" w:rsidP="00B00746">
      <w:pPr>
        <w:spacing w:after="200" w:line="276" w:lineRule="auto"/>
        <w:contextualSpacing/>
        <w:jc w:val="both"/>
        <w:rPr>
          <w:rFonts w:ascii="Times New Roman" w:hAnsi="Times New Roman" w:cs="Arial"/>
          <w:kern w:val="0"/>
          <w:sz w:val="24"/>
          <w:szCs w:val="24"/>
          <w14:ligatures w14:val="none"/>
        </w:rPr>
      </w:pPr>
    </w:p>
    <w:p w14:paraId="43A3FA16" w14:textId="77777777" w:rsidR="00B00746" w:rsidRPr="00B00746" w:rsidRDefault="00B00746" w:rsidP="00B00746">
      <w:pPr>
        <w:numPr>
          <w:ilvl w:val="0"/>
          <w:numId w:val="7"/>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B00746">
        <w:rPr>
          <w:rFonts w:ascii="Times New Roman" w:eastAsia="Arial Unicode MS" w:hAnsi="Times New Roman" w:cs="Times New Roman"/>
          <w:b/>
          <w:kern w:val="0"/>
          <w:sz w:val="24"/>
          <w:szCs w:val="24"/>
          <w:lang w:bidi="lo-LA"/>
          <w14:ligatures w14:val="none"/>
        </w:rPr>
        <w:t>PAGRINDINĖS SUTARTIES SUDARYMAS</w:t>
      </w:r>
    </w:p>
    <w:p w14:paraId="04BDF07E" w14:textId="77777777" w:rsidR="00B00746" w:rsidRPr="00B00746" w:rsidRDefault="00B00746" w:rsidP="00B00746">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05BFC4BB" w14:textId="77777777" w:rsidR="00B00746" w:rsidRPr="00B00746" w:rsidRDefault="00B00746" w:rsidP="0036499D">
      <w:pPr>
        <w:numPr>
          <w:ilvl w:val="1"/>
          <w:numId w:val="9"/>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Sprendimą pradėti Pagrindinių sutarčių sudarymo procedūrą Preliminariojoje sutartyje nustatyta tvarka priima Pirkėjas esant visoms šiame punkte nurodytoms sąlygoms:</w:t>
      </w:r>
    </w:p>
    <w:p w14:paraId="28EADAD4" w14:textId="46494A85" w:rsidR="00B00746" w:rsidRPr="00B00746" w:rsidRDefault="00B00746" w:rsidP="0036499D">
      <w:pPr>
        <w:numPr>
          <w:ilvl w:val="2"/>
          <w:numId w:val="9"/>
        </w:numPr>
        <w:spacing w:after="0" w:line="240" w:lineRule="auto"/>
        <w:ind w:left="0" w:firstLine="851"/>
        <w:contextualSpacing/>
        <w:jc w:val="both"/>
        <w:rPr>
          <w:rFonts w:ascii="Times New Roman" w:eastAsia="Calibri" w:hAnsi="Times New Roman" w:cs="Times New Roman"/>
          <w:bCs/>
          <w:iCs/>
          <w:color w:val="FF0000"/>
          <w:kern w:val="0"/>
          <w:sz w:val="24"/>
          <w:szCs w:val="24"/>
          <w:lang w:bidi="lo-LA"/>
          <w14:ligatures w14:val="none"/>
        </w:rPr>
      </w:pPr>
      <w:r w:rsidRPr="00B00746">
        <w:rPr>
          <w:rFonts w:ascii="Times New Roman" w:hAnsi="Times New Roman"/>
          <w:kern w:val="0"/>
          <w:sz w:val="24"/>
          <w:szCs w:val="24"/>
          <w14:ligatures w14:val="none"/>
        </w:rPr>
        <w:t xml:space="preserve">Lietuvos Respublikos Vyriausybės nutarimu yra skirtos lėšos </w:t>
      </w:r>
      <w:r w:rsidRPr="00B00746">
        <w:rPr>
          <w:rFonts w:ascii="Times New Roman" w:hAnsi="Times New Roman" w:cs="Times New Roman"/>
          <w:kern w:val="0"/>
          <w:sz w:val="24"/>
          <w:szCs w:val="24"/>
          <w14:ligatures w14:val="none"/>
        </w:rPr>
        <w:t>Priešgaisrinės apsaugos ir gelbėjimo departamento prie Vidaus reikalų ministerijos ir jam pavaldžių įstaigų 2025, 2026, 2027 metų priemonių</w:t>
      </w:r>
      <w:r w:rsidR="0036499D">
        <w:rPr>
          <w:rFonts w:ascii="Times New Roman" w:hAnsi="Times New Roman" w:cs="Times New Roman"/>
          <w:kern w:val="0"/>
          <w:sz w:val="24"/>
          <w:szCs w:val="24"/>
          <w14:ligatures w14:val="none"/>
        </w:rPr>
        <w:t xml:space="preserve"> įsigijimo</w:t>
      </w:r>
      <w:r w:rsidRPr="00B00746">
        <w:rPr>
          <w:rFonts w:ascii="Times New Roman" w:hAnsi="Times New Roman" w:cs="Times New Roman"/>
          <w:kern w:val="0"/>
          <w:sz w:val="24"/>
          <w:szCs w:val="24"/>
          <w14:ligatures w14:val="none"/>
        </w:rPr>
        <w:t xml:space="preserve"> planams</w:t>
      </w:r>
      <w:r w:rsidRPr="00B00746">
        <w:rPr>
          <w:rFonts w:ascii="Times New Roman" w:eastAsia="Calibri" w:hAnsi="Times New Roman" w:cs="Times New Roman"/>
          <w:bCs/>
          <w:iCs/>
          <w:kern w:val="0"/>
          <w:sz w:val="24"/>
          <w:szCs w:val="24"/>
          <w:lang w:bidi="lo-LA"/>
          <w14:ligatures w14:val="none"/>
        </w:rPr>
        <w:t>;</w:t>
      </w:r>
    </w:p>
    <w:p w14:paraId="54D9C6E3" w14:textId="77777777" w:rsidR="00B00746" w:rsidRPr="00B00746" w:rsidRDefault="00B00746" w:rsidP="0036499D">
      <w:pPr>
        <w:numPr>
          <w:ilvl w:val="2"/>
          <w:numId w:val="9"/>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Preliminariosios sutarties galiojimo terminas nėra pasibaigęs;</w:t>
      </w:r>
    </w:p>
    <w:p w14:paraId="41AFE46E" w14:textId="0ED4AC73"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7" w:name="_Hlk182228897"/>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3.1.3 papunkčio redakcijai kai su Tiekėju Preliminarioji sutartis sudaroma tik dėl </w:t>
      </w:r>
      <w:r w:rsidR="00485B15">
        <w:rPr>
          <w:rFonts w:ascii="Times New Roman" w:eastAsia="Calibri" w:hAnsi="Times New Roman" w:cs="Times New Roman"/>
          <w:b/>
          <w:i/>
          <w:kern w:val="0"/>
          <w:sz w:val="24"/>
          <w:szCs w:val="24"/>
          <w:lang w:bidi="lo-LA"/>
          <w14:ligatures w14:val="none"/>
        </w:rPr>
        <w:t>(____)</w:t>
      </w:r>
      <w:r w:rsidRPr="00B00746">
        <w:rPr>
          <w:rFonts w:ascii="Times New Roman" w:eastAsia="Calibri" w:hAnsi="Times New Roman" w:cs="Times New Roman"/>
          <w:b/>
          <w:i/>
          <w:kern w:val="0"/>
          <w:sz w:val="24"/>
          <w:szCs w:val="24"/>
          <w:lang w:bidi="lo-LA"/>
          <w14:ligatures w14:val="none"/>
        </w:rPr>
        <w:t xml:space="preserve"> pirkimo dalies</w:t>
      </w:r>
      <w:r w:rsidRPr="00B00746">
        <w:rPr>
          <w:rFonts w:ascii="Times New Roman" w:eastAsia="Calibri" w:hAnsi="Times New Roman" w:cs="Times New Roman"/>
          <w:bCs/>
          <w:iCs/>
          <w:kern w:val="0"/>
          <w:sz w:val="24"/>
          <w:szCs w:val="24"/>
          <w:lang w:bidi="lo-LA"/>
          <w14:ligatures w14:val="none"/>
        </w:rPr>
        <w:t>/</w:t>
      </w:r>
    </w:p>
    <w:p w14:paraId="13DB345E" w14:textId="631EB668" w:rsidR="00B00746" w:rsidRPr="00B00746" w:rsidRDefault="00B00746" w:rsidP="00866480">
      <w:pPr>
        <w:numPr>
          <w:ilvl w:val="2"/>
          <w:numId w:val="9"/>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bookmarkStart w:id="8" w:name="_Hlk182386533"/>
      <w:bookmarkEnd w:id="7"/>
      <w:r w:rsidRPr="00B00746">
        <w:rPr>
          <w:rFonts w:ascii="Times New Roman" w:eastAsia="Calibri" w:hAnsi="Times New Roman" w:cs="Times New Roman"/>
          <w:bCs/>
          <w:iCs/>
          <w:kern w:val="0"/>
          <w:sz w:val="24"/>
          <w:szCs w:val="24"/>
          <w:lang w:bidi="lo-LA"/>
          <w14:ligatures w14:val="none"/>
        </w:rPr>
        <w:t>Pagrindinių sutarčių sudaryta ne daugiau nei už</w:t>
      </w:r>
      <w:r w:rsidR="0075272F">
        <w:rPr>
          <w:rFonts w:ascii="Times New Roman" w:eastAsia="Calibri" w:hAnsi="Times New Roman" w:cs="Times New Roman"/>
          <w:bCs/>
          <w:iCs/>
          <w:kern w:val="0"/>
          <w:sz w:val="24"/>
          <w:szCs w:val="24"/>
          <w:lang w:bidi="lo-LA"/>
          <w14:ligatures w14:val="none"/>
        </w:rPr>
        <w:t xml:space="preserve"> </w:t>
      </w:r>
      <w:bookmarkStart w:id="9" w:name="_Hlk188606212"/>
      <w:r w:rsidR="0075272F">
        <w:rPr>
          <w:rFonts w:ascii="Times New Roman" w:eastAsia="Calibri" w:hAnsi="Times New Roman" w:cs="Times New Roman"/>
          <w:bCs/>
          <w:iCs/>
          <w:kern w:val="0"/>
          <w:sz w:val="24"/>
          <w:szCs w:val="24"/>
          <w:lang w:bidi="lo-LA"/>
          <w14:ligatures w14:val="none"/>
        </w:rPr>
        <w:t>pradinę Preliminariosios sutarties vertę –</w:t>
      </w:r>
      <w:r w:rsidRPr="00B00746">
        <w:rPr>
          <w:rFonts w:ascii="Times New Roman" w:eastAsia="Calibri" w:hAnsi="Times New Roman" w:cs="Times New Roman"/>
          <w:bCs/>
          <w:iCs/>
          <w:kern w:val="0"/>
          <w:sz w:val="24"/>
          <w:szCs w:val="24"/>
          <w:lang w:bidi="lo-LA"/>
          <w14:ligatures w14:val="none"/>
        </w:rPr>
        <w:t xml:space="preserve"> </w:t>
      </w:r>
      <w:bookmarkEnd w:id="9"/>
      <w:r w:rsidR="00866480" w:rsidRPr="00866480">
        <w:rPr>
          <w:rFonts w:ascii="Times New Roman" w:eastAsia="Calibri" w:hAnsi="Times New Roman" w:cs="Times New Roman"/>
          <w:bCs/>
          <w:i/>
          <w:kern w:val="0"/>
          <w:sz w:val="24"/>
          <w:szCs w:val="24"/>
          <w:lang w:bidi="lo-LA"/>
          <w14:ligatures w14:val="none"/>
        </w:rPr>
        <w:t>(</w:t>
      </w:r>
      <w:r w:rsidR="00866480">
        <w:rPr>
          <w:rFonts w:ascii="Times New Roman" w:eastAsia="Calibri" w:hAnsi="Times New Roman" w:cs="Times New Roman"/>
          <w:bCs/>
          <w:i/>
          <w:kern w:val="0"/>
          <w:sz w:val="24"/>
          <w:szCs w:val="24"/>
          <w:lang w:bidi="lo-LA"/>
          <w14:ligatures w14:val="none"/>
        </w:rPr>
        <w:t>______</w:t>
      </w:r>
      <w:r w:rsidR="00866480" w:rsidRPr="00866480">
        <w:rPr>
          <w:rFonts w:ascii="Times New Roman" w:eastAsia="Calibri" w:hAnsi="Times New Roman" w:cs="Times New Roman"/>
          <w:bCs/>
          <w:i/>
          <w:kern w:val="0"/>
          <w:sz w:val="24"/>
          <w:szCs w:val="24"/>
          <w:lang w:bidi="lo-LA"/>
          <w14:ligatures w14:val="none"/>
        </w:rPr>
        <w:t>)</w:t>
      </w:r>
      <w:r w:rsidRPr="00B00746">
        <w:rPr>
          <w:rFonts w:ascii="Times New Roman" w:eastAsia="Calibri" w:hAnsi="Times New Roman" w:cs="Times New Roman"/>
          <w:bCs/>
          <w:i/>
          <w:kern w:val="0"/>
          <w:sz w:val="24"/>
          <w:szCs w:val="24"/>
          <w:lang w:bidi="lo-LA"/>
          <w14:ligatures w14:val="none"/>
        </w:rPr>
        <w:t xml:space="preserve"> </w:t>
      </w:r>
      <w:r w:rsidRPr="00B00746">
        <w:rPr>
          <w:rFonts w:ascii="Times New Roman" w:eastAsia="Calibri" w:hAnsi="Times New Roman" w:cs="Times New Roman"/>
          <w:bCs/>
          <w:iCs/>
          <w:kern w:val="0"/>
          <w:sz w:val="24"/>
          <w:szCs w:val="24"/>
          <w:lang w:bidi="lo-LA"/>
          <w14:ligatures w14:val="none"/>
        </w:rPr>
        <w:t>Eur su PVM</w:t>
      </w:r>
      <w:bookmarkEnd w:id="8"/>
      <w:r w:rsidRPr="00B00746">
        <w:rPr>
          <w:rFonts w:ascii="Times New Roman" w:eastAsia="Calibri" w:hAnsi="Times New Roman" w:cs="Times New Roman"/>
          <w:bCs/>
          <w:i/>
          <w:kern w:val="0"/>
          <w:sz w:val="24"/>
          <w:szCs w:val="24"/>
          <w:lang w:bidi="lo-LA"/>
          <w14:ligatures w14:val="none"/>
        </w:rPr>
        <w:t>.</w:t>
      </w:r>
    </w:p>
    <w:p w14:paraId="5B74BCE8" w14:textId="77777777"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28800A6B" w14:textId="4C26FEB8"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10" w:name="_Hlk182228951"/>
      <w:r w:rsidRPr="00B00746">
        <w:rPr>
          <w:rFonts w:ascii="Times New Roman" w:eastAsia="Calibri" w:hAnsi="Times New Roman" w:cs="Times New Roman"/>
          <w:bCs/>
          <w:i/>
          <w:kern w:val="0"/>
          <w:sz w:val="24"/>
          <w:szCs w:val="24"/>
          <w:lang w:bidi="lo-LA"/>
          <w14:ligatures w14:val="none"/>
        </w:rPr>
        <w:lastRenderedPageBreak/>
        <w:t xml:space="preserve"> </w:t>
      </w:r>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3.1.3 papunkčio redakcijai kai sutartis sudaroma tik dėl </w:t>
      </w:r>
      <w:r w:rsidR="00485B15">
        <w:rPr>
          <w:rFonts w:ascii="Times New Roman" w:eastAsia="Calibri" w:hAnsi="Times New Roman" w:cs="Times New Roman"/>
          <w:b/>
          <w:i/>
          <w:kern w:val="0"/>
          <w:sz w:val="24"/>
          <w:szCs w:val="24"/>
          <w:lang w:bidi="lo-LA"/>
          <w14:ligatures w14:val="none"/>
        </w:rPr>
        <w:t>(______)</w:t>
      </w:r>
      <w:r w:rsidRPr="00B00746">
        <w:rPr>
          <w:rFonts w:ascii="Times New Roman" w:eastAsia="Calibri" w:hAnsi="Times New Roman" w:cs="Times New Roman"/>
          <w:b/>
          <w:i/>
          <w:kern w:val="0"/>
          <w:sz w:val="24"/>
          <w:szCs w:val="24"/>
          <w:lang w:bidi="lo-LA"/>
          <w14:ligatures w14:val="none"/>
        </w:rPr>
        <w:t xml:space="preserve"> pirkimo dalies</w:t>
      </w:r>
      <w:r w:rsidRPr="00B00746">
        <w:rPr>
          <w:rFonts w:ascii="Times New Roman" w:eastAsia="Calibri" w:hAnsi="Times New Roman" w:cs="Times New Roman"/>
          <w:bCs/>
          <w:iCs/>
          <w:kern w:val="0"/>
          <w:sz w:val="24"/>
          <w:szCs w:val="24"/>
          <w:lang w:bidi="lo-LA"/>
          <w14:ligatures w14:val="none"/>
        </w:rPr>
        <w:t>/</w:t>
      </w:r>
    </w:p>
    <w:p w14:paraId="531C6131" w14:textId="0E3681DB" w:rsidR="00B00746" w:rsidRPr="00B00746" w:rsidRDefault="00B00746" w:rsidP="00B00746">
      <w:pPr>
        <w:tabs>
          <w:tab w:val="left" w:pos="1571"/>
        </w:tabs>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 xml:space="preserve">3.1.3. </w:t>
      </w:r>
      <w:r w:rsidR="00866480" w:rsidRPr="00866480">
        <w:rPr>
          <w:rFonts w:ascii="Times New Roman" w:eastAsia="Calibri" w:hAnsi="Times New Roman" w:cs="Times New Roman"/>
          <w:bCs/>
          <w:iCs/>
          <w:kern w:val="0"/>
          <w:sz w:val="24"/>
          <w:szCs w:val="24"/>
          <w:lang w:bidi="lo-LA"/>
          <w14:ligatures w14:val="none"/>
        </w:rPr>
        <w:t>3.1.3. Pagrindinių sutarčių sudaryta ne daugiau nei už</w:t>
      </w:r>
      <w:r w:rsidR="0075272F" w:rsidRPr="0075272F">
        <w:rPr>
          <w:rFonts w:ascii="Times New Roman" w:eastAsia="Calibri" w:hAnsi="Times New Roman" w:cs="Times New Roman"/>
          <w:bCs/>
          <w:iCs/>
          <w:kern w:val="0"/>
          <w:sz w:val="24"/>
          <w:szCs w:val="24"/>
          <w:lang w:bidi="lo-LA"/>
          <w14:ligatures w14:val="none"/>
        </w:rPr>
        <w:t xml:space="preserve"> </w:t>
      </w:r>
      <w:r w:rsidR="0075272F">
        <w:rPr>
          <w:rFonts w:ascii="Times New Roman" w:eastAsia="Calibri" w:hAnsi="Times New Roman" w:cs="Times New Roman"/>
          <w:bCs/>
          <w:iCs/>
          <w:kern w:val="0"/>
          <w:sz w:val="24"/>
          <w:szCs w:val="24"/>
          <w:lang w:bidi="lo-LA"/>
          <w14:ligatures w14:val="none"/>
        </w:rPr>
        <w:t>pradinę Preliminariosios sutarties vertę –</w:t>
      </w:r>
      <w:r w:rsidR="0075272F" w:rsidRPr="00B00746">
        <w:rPr>
          <w:rFonts w:ascii="Times New Roman" w:eastAsia="Calibri" w:hAnsi="Times New Roman" w:cs="Times New Roman"/>
          <w:bCs/>
          <w:iCs/>
          <w:kern w:val="0"/>
          <w:sz w:val="24"/>
          <w:szCs w:val="24"/>
          <w:lang w:bidi="lo-LA"/>
          <w14:ligatures w14:val="none"/>
        </w:rPr>
        <w:t xml:space="preserve"> </w:t>
      </w:r>
      <w:r w:rsidR="00866480" w:rsidRPr="00866480">
        <w:rPr>
          <w:rFonts w:ascii="Times New Roman" w:eastAsia="Calibri" w:hAnsi="Times New Roman" w:cs="Times New Roman"/>
          <w:bCs/>
          <w:i/>
          <w:kern w:val="0"/>
          <w:sz w:val="24"/>
          <w:szCs w:val="24"/>
          <w:lang w:bidi="lo-LA"/>
          <w14:ligatures w14:val="none"/>
        </w:rPr>
        <w:t>(______)</w:t>
      </w:r>
      <w:r w:rsidR="00866480" w:rsidRPr="00866480">
        <w:rPr>
          <w:rFonts w:ascii="Times New Roman" w:eastAsia="Calibri" w:hAnsi="Times New Roman" w:cs="Times New Roman"/>
          <w:bCs/>
          <w:iCs/>
          <w:kern w:val="0"/>
          <w:sz w:val="24"/>
          <w:szCs w:val="24"/>
          <w:lang w:bidi="lo-LA"/>
          <w14:ligatures w14:val="none"/>
        </w:rPr>
        <w:t xml:space="preserve"> Eur su PVM.</w:t>
      </w:r>
      <w:r w:rsidR="008455B3">
        <w:rPr>
          <w:rFonts w:ascii="Times New Roman" w:eastAsia="Calibri" w:hAnsi="Times New Roman" w:cs="Times New Roman"/>
          <w:bCs/>
          <w:iCs/>
          <w:kern w:val="0"/>
          <w:sz w:val="24"/>
          <w:szCs w:val="24"/>
          <w:lang w:bidi="lo-LA"/>
          <w14:ligatures w14:val="none"/>
        </w:rPr>
        <w:t xml:space="preserve"> </w:t>
      </w:r>
    </w:p>
    <w:bookmarkEnd w:id="10"/>
    <w:p w14:paraId="02C98918" w14:textId="77777777"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089D0D9A" w14:textId="6BA6E31F"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11" w:name="_Hlk182228971"/>
      <w:r w:rsidRPr="00B00746">
        <w:rPr>
          <w:rFonts w:ascii="Times New Roman" w:eastAsia="Calibri" w:hAnsi="Times New Roman" w:cs="Times New Roman"/>
          <w:bCs/>
          <w:iCs/>
          <w:kern w:val="0"/>
          <w:sz w:val="24"/>
          <w:szCs w:val="24"/>
          <w:lang w:bidi="lo-LA"/>
          <w14:ligatures w14:val="none"/>
        </w:rPr>
        <w:t>/</w:t>
      </w:r>
      <w:bookmarkStart w:id="12" w:name="_Hlk182493634"/>
      <w:r w:rsidRPr="00B00746">
        <w:rPr>
          <w:rFonts w:ascii="Times New Roman" w:eastAsia="Calibri" w:hAnsi="Times New Roman" w:cs="Times New Roman"/>
          <w:b/>
          <w:i/>
          <w:kern w:val="0"/>
          <w:sz w:val="24"/>
          <w:szCs w:val="24"/>
          <w:lang w:bidi="lo-LA"/>
          <w14:ligatures w14:val="none"/>
        </w:rPr>
        <w:t xml:space="preserve">3.1.3 </w:t>
      </w:r>
      <w:bookmarkEnd w:id="12"/>
      <w:r w:rsidRPr="00B00746">
        <w:rPr>
          <w:rFonts w:ascii="Times New Roman" w:eastAsia="Calibri" w:hAnsi="Times New Roman" w:cs="Times New Roman"/>
          <w:b/>
          <w:i/>
          <w:kern w:val="0"/>
          <w:sz w:val="24"/>
          <w:szCs w:val="24"/>
          <w:lang w:bidi="lo-LA"/>
          <w14:ligatures w14:val="none"/>
        </w:rPr>
        <w:t xml:space="preserve">papunkčio redakcijai kai sutartis sudaroma tik dėl </w:t>
      </w:r>
      <w:r w:rsidR="00485B15">
        <w:rPr>
          <w:rFonts w:ascii="Times New Roman" w:eastAsia="Calibri" w:hAnsi="Times New Roman" w:cs="Times New Roman"/>
          <w:b/>
          <w:i/>
          <w:kern w:val="0"/>
          <w:sz w:val="24"/>
          <w:szCs w:val="24"/>
          <w:lang w:bidi="lo-LA"/>
          <w14:ligatures w14:val="none"/>
        </w:rPr>
        <w:t>(____)</w:t>
      </w:r>
      <w:r w:rsidRPr="00B00746">
        <w:rPr>
          <w:rFonts w:ascii="Times New Roman" w:eastAsia="Calibri" w:hAnsi="Times New Roman" w:cs="Times New Roman"/>
          <w:b/>
          <w:i/>
          <w:kern w:val="0"/>
          <w:sz w:val="24"/>
          <w:szCs w:val="24"/>
          <w:lang w:bidi="lo-LA"/>
          <w14:ligatures w14:val="none"/>
        </w:rPr>
        <w:t xml:space="preserve"> pirkimo dalių ir</w:t>
      </w:r>
      <w:r w:rsidRPr="00B00746">
        <w:rPr>
          <w:b/>
        </w:rPr>
        <w:t xml:space="preserve"> </w:t>
      </w:r>
      <w:r w:rsidRPr="00B00746">
        <w:rPr>
          <w:b/>
          <w:i/>
          <w:iCs/>
        </w:rPr>
        <w:t xml:space="preserve">kai </w:t>
      </w:r>
      <w:r w:rsidRPr="00B00746">
        <w:rPr>
          <w:rFonts w:ascii="Times New Roman" w:eastAsia="Calibri" w:hAnsi="Times New Roman" w:cs="Times New Roman"/>
          <w:b/>
          <w:i/>
          <w:kern w:val="0"/>
          <w:sz w:val="24"/>
          <w:szCs w:val="24"/>
          <w:lang w:bidi="lo-LA"/>
          <w14:ligatures w14:val="none"/>
        </w:rPr>
        <w:t xml:space="preserve">Prekės vieneto įkainis </w:t>
      </w:r>
      <w:r w:rsidR="00485B15">
        <w:rPr>
          <w:rFonts w:ascii="Times New Roman" w:eastAsia="Calibri" w:hAnsi="Times New Roman" w:cs="Times New Roman"/>
          <w:b/>
          <w:i/>
          <w:kern w:val="0"/>
          <w:sz w:val="24"/>
          <w:szCs w:val="24"/>
          <w:lang w:bidi="lo-LA"/>
          <w14:ligatures w14:val="none"/>
        </w:rPr>
        <w:t>(_____)</w:t>
      </w:r>
      <w:r w:rsidRPr="00B00746">
        <w:rPr>
          <w:rFonts w:ascii="Times New Roman" w:eastAsia="Calibri" w:hAnsi="Times New Roman" w:cs="Times New Roman"/>
          <w:b/>
          <w:i/>
          <w:kern w:val="0"/>
          <w:sz w:val="24"/>
          <w:szCs w:val="24"/>
          <w:lang w:bidi="lo-LA"/>
          <w14:ligatures w14:val="none"/>
        </w:rPr>
        <w:t xml:space="preserve"> dalyse vienodas</w:t>
      </w:r>
      <w:r w:rsidRPr="00B00746">
        <w:rPr>
          <w:rFonts w:ascii="Times New Roman" w:eastAsia="Calibri" w:hAnsi="Times New Roman" w:cs="Times New Roman"/>
          <w:bCs/>
          <w:iCs/>
          <w:kern w:val="0"/>
          <w:sz w:val="24"/>
          <w:szCs w:val="24"/>
          <w:lang w:bidi="lo-LA"/>
          <w14:ligatures w14:val="none"/>
        </w:rPr>
        <w:t>/</w:t>
      </w:r>
    </w:p>
    <w:p w14:paraId="0C1F830D" w14:textId="6F681E32" w:rsidR="00B00746" w:rsidRPr="00866480" w:rsidRDefault="00B00746" w:rsidP="0075272F">
      <w:pPr>
        <w:pStyle w:val="Sraopastraipa"/>
        <w:numPr>
          <w:ilvl w:val="2"/>
          <w:numId w:val="10"/>
        </w:numPr>
        <w:ind w:left="0" w:firstLine="851"/>
        <w:rPr>
          <w:rFonts w:ascii="Times New Roman" w:eastAsia="Calibri" w:hAnsi="Times New Roman" w:cs="Times New Roman"/>
          <w:bCs/>
          <w:iCs/>
          <w:kern w:val="0"/>
          <w:sz w:val="24"/>
          <w:szCs w:val="24"/>
          <w:lang w:bidi="lo-LA"/>
          <w14:ligatures w14:val="none"/>
        </w:rPr>
      </w:pPr>
      <w:r w:rsidRPr="00866480">
        <w:rPr>
          <w:rFonts w:ascii="Times New Roman" w:eastAsia="Calibri" w:hAnsi="Times New Roman" w:cs="Times New Roman"/>
          <w:bCs/>
          <w:iCs/>
          <w:kern w:val="0"/>
          <w:sz w:val="24"/>
          <w:szCs w:val="24"/>
          <w:lang w:bidi="lo-LA"/>
          <w14:ligatures w14:val="none"/>
        </w:rPr>
        <w:t xml:space="preserve"> </w:t>
      </w:r>
      <w:r w:rsidR="00866480" w:rsidRPr="00866480">
        <w:rPr>
          <w:rFonts w:ascii="Times New Roman" w:eastAsia="Calibri" w:hAnsi="Times New Roman" w:cs="Times New Roman"/>
          <w:bCs/>
          <w:iCs/>
          <w:kern w:val="0"/>
          <w:sz w:val="24"/>
          <w:szCs w:val="24"/>
          <w:lang w:bidi="lo-LA"/>
          <w14:ligatures w14:val="none"/>
        </w:rPr>
        <w:t>Pagrindinių sutarčių sudaryta ne daugiau nei už</w:t>
      </w:r>
      <w:r w:rsidR="0075272F" w:rsidRPr="0075272F">
        <w:t xml:space="preserve"> </w:t>
      </w:r>
      <w:r w:rsidR="0075272F" w:rsidRPr="0075272F">
        <w:rPr>
          <w:rFonts w:ascii="Times New Roman" w:eastAsia="Calibri" w:hAnsi="Times New Roman" w:cs="Times New Roman"/>
          <w:bCs/>
          <w:iCs/>
          <w:kern w:val="0"/>
          <w:sz w:val="24"/>
          <w:szCs w:val="24"/>
          <w:lang w:bidi="lo-LA"/>
          <w14:ligatures w14:val="none"/>
        </w:rPr>
        <w:t xml:space="preserve">pradinę Preliminariosios sutarties vertę – </w:t>
      </w:r>
      <w:r w:rsidR="00866480" w:rsidRPr="00866480">
        <w:rPr>
          <w:rFonts w:ascii="Times New Roman" w:eastAsia="Calibri" w:hAnsi="Times New Roman" w:cs="Times New Roman"/>
          <w:bCs/>
          <w:i/>
          <w:kern w:val="0"/>
          <w:sz w:val="24"/>
          <w:szCs w:val="24"/>
          <w:lang w:bidi="lo-LA"/>
          <w14:ligatures w14:val="none"/>
        </w:rPr>
        <w:t>(______)</w:t>
      </w:r>
      <w:r w:rsidR="00866480" w:rsidRPr="00866480">
        <w:rPr>
          <w:rFonts w:ascii="Times New Roman" w:eastAsia="Calibri" w:hAnsi="Times New Roman" w:cs="Times New Roman"/>
          <w:bCs/>
          <w:iCs/>
          <w:kern w:val="0"/>
          <w:sz w:val="24"/>
          <w:szCs w:val="24"/>
          <w:lang w:bidi="lo-LA"/>
          <w14:ligatures w14:val="none"/>
        </w:rPr>
        <w:t xml:space="preserve"> Eur su PVM.</w:t>
      </w:r>
    </w:p>
    <w:bookmarkEnd w:id="11"/>
    <w:p w14:paraId="2FF33360" w14:textId="77777777"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2006B429" w14:textId="44BD55C5"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13" w:name="_Hlk182228984"/>
      <w:r w:rsidRPr="00B00746">
        <w:rPr>
          <w:rFonts w:ascii="Times New Roman" w:eastAsia="Calibri" w:hAnsi="Times New Roman" w:cs="Times New Roman"/>
          <w:bCs/>
          <w:iCs/>
          <w:kern w:val="0"/>
          <w:sz w:val="24"/>
          <w:szCs w:val="24"/>
          <w:lang w:bidi="lo-LA"/>
          <w14:ligatures w14:val="none"/>
        </w:rPr>
        <w:t>/</w:t>
      </w:r>
      <w:r w:rsidRPr="00B00746">
        <w:rPr>
          <w:rFonts w:ascii="Times New Roman" w:eastAsia="Calibri" w:hAnsi="Times New Roman" w:cs="Times New Roman"/>
          <w:b/>
          <w:i/>
          <w:kern w:val="0"/>
          <w:sz w:val="24"/>
          <w:szCs w:val="24"/>
          <w:lang w:bidi="lo-LA"/>
          <w14:ligatures w14:val="none"/>
        </w:rPr>
        <w:t xml:space="preserve">3.1.3 punkto redakcija, kai sutartis sudaroma dėl </w:t>
      </w:r>
      <w:r w:rsidR="00485B15">
        <w:rPr>
          <w:rFonts w:ascii="Times New Roman" w:eastAsia="Calibri" w:hAnsi="Times New Roman" w:cs="Times New Roman"/>
          <w:b/>
          <w:i/>
          <w:kern w:val="0"/>
          <w:sz w:val="24"/>
          <w:szCs w:val="24"/>
          <w:lang w:bidi="lo-LA"/>
          <w14:ligatures w14:val="none"/>
        </w:rPr>
        <w:t>(_____)</w:t>
      </w:r>
      <w:r w:rsidRPr="00B00746">
        <w:rPr>
          <w:rFonts w:ascii="Times New Roman" w:eastAsia="Calibri" w:hAnsi="Times New Roman" w:cs="Times New Roman"/>
          <w:b/>
          <w:i/>
          <w:kern w:val="0"/>
          <w:sz w:val="24"/>
          <w:szCs w:val="24"/>
          <w:lang w:bidi="lo-LA"/>
          <w14:ligatures w14:val="none"/>
        </w:rPr>
        <w:t xml:space="preserve"> pirkimo dalių ir kai Prekės vieneto įkainis abiejose dalyse skirtingas</w:t>
      </w:r>
      <w:r w:rsidRPr="00B00746">
        <w:rPr>
          <w:rFonts w:ascii="Times New Roman" w:eastAsia="Calibri" w:hAnsi="Times New Roman" w:cs="Times New Roman"/>
          <w:bCs/>
          <w:iCs/>
          <w:kern w:val="0"/>
          <w:sz w:val="24"/>
          <w:szCs w:val="24"/>
          <w:lang w:bidi="lo-LA"/>
          <w14:ligatures w14:val="none"/>
        </w:rPr>
        <w:t>/</w:t>
      </w:r>
    </w:p>
    <w:p w14:paraId="3C3A4403" w14:textId="00D9AD3E" w:rsidR="00B00746" w:rsidRPr="00B00746" w:rsidRDefault="00B00746" w:rsidP="00B00746">
      <w:pPr>
        <w:spacing w:after="0" w:line="240" w:lineRule="auto"/>
        <w:ind w:left="-142" w:firstLine="993"/>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 xml:space="preserve">3.1.3. </w:t>
      </w:r>
      <w:r w:rsidR="00866480" w:rsidRPr="00866480">
        <w:rPr>
          <w:rFonts w:ascii="Times New Roman" w:eastAsia="Calibri" w:hAnsi="Times New Roman" w:cs="Times New Roman"/>
          <w:bCs/>
          <w:iCs/>
          <w:kern w:val="0"/>
          <w:sz w:val="24"/>
          <w:szCs w:val="24"/>
          <w:lang w:bidi="lo-LA"/>
          <w14:ligatures w14:val="none"/>
        </w:rPr>
        <w:t>Pagrindinių sutarčių sudaryta ne daugiau nei už</w:t>
      </w:r>
      <w:r w:rsidR="0075272F" w:rsidRPr="0075272F">
        <w:t xml:space="preserve"> </w:t>
      </w:r>
      <w:r w:rsidR="0075272F" w:rsidRPr="0075272F">
        <w:rPr>
          <w:rFonts w:ascii="Times New Roman" w:eastAsia="Calibri" w:hAnsi="Times New Roman" w:cs="Times New Roman"/>
          <w:bCs/>
          <w:iCs/>
          <w:kern w:val="0"/>
          <w:sz w:val="24"/>
          <w:szCs w:val="24"/>
          <w:lang w:bidi="lo-LA"/>
          <w14:ligatures w14:val="none"/>
        </w:rPr>
        <w:t xml:space="preserve">pradinę Preliminariosios sutarties vertę – </w:t>
      </w:r>
      <w:r w:rsidR="00866480" w:rsidRPr="00866480">
        <w:rPr>
          <w:rFonts w:ascii="Times New Roman" w:eastAsia="Calibri" w:hAnsi="Times New Roman" w:cs="Times New Roman"/>
          <w:bCs/>
          <w:i/>
          <w:kern w:val="0"/>
          <w:sz w:val="24"/>
          <w:szCs w:val="24"/>
          <w:lang w:bidi="lo-LA"/>
          <w14:ligatures w14:val="none"/>
        </w:rPr>
        <w:t>(______)</w:t>
      </w:r>
      <w:r w:rsidR="00866480" w:rsidRPr="00866480">
        <w:rPr>
          <w:rFonts w:ascii="Times New Roman" w:eastAsia="Calibri" w:hAnsi="Times New Roman" w:cs="Times New Roman"/>
          <w:bCs/>
          <w:iCs/>
          <w:kern w:val="0"/>
          <w:sz w:val="24"/>
          <w:szCs w:val="24"/>
          <w:lang w:bidi="lo-LA"/>
          <w14:ligatures w14:val="none"/>
        </w:rPr>
        <w:t xml:space="preserve"> Eur su PVM. </w:t>
      </w:r>
      <w:r w:rsidRPr="00B00746">
        <w:rPr>
          <w:rFonts w:ascii="Times New Roman" w:eastAsia="Calibri" w:hAnsi="Times New Roman" w:cs="Times New Roman"/>
          <w:bCs/>
          <w:i/>
          <w:kern w:val="0"/>
          <w:sz w:val="24"/>
          <w:szCs w:val="24"/>
          <w:lang w:bidi="lo-LA"/>
          <w14:ligatures w14:val="none"/>
        </w:rPr>
        <w:t>(</w:t>
      </w:r>
      <w:r w:rsidR="00485B15">
        <w:rPr>
          <w:rFonts w:ascii="Times New Roman" w:eastAsia="Calibri" w:hAnsi="Times New Roman" w:cs="Times New Roman"/>
          <w:bCs/>
          <w:i/>
          <w:kern w:val="0"/>
          <w:sz w:val="24"/>
          <w:szCs w:val="24"/>
          <w:lang w:bidi="lo-LA"/>
          <w14:ligatures w14:val="none"/>
        </w:rPr>
        <w:t>___</w:t>
      </w:r>
      <w:r w:rsidRPr="00B00746">
        <w:rPr>
          <w:rFonts w:ascii="Times New Roman" w:eastAsia="Calibri" w:hAnsi="Times New Roman" w:cs="Times New Roman"/>
          <w:bCs/>
          <w:i/>
          <w:kern w:val="0"/>
          <w:sz w:val="24"/>
          <w:szCs w:val="24"/>
          <w:lang w:bidi="lo-LA"/>
          <w14:ligatures w14:val="none"/>
        </w:rPr>
        <w:t xml:space="preserve"> pirkimo dalis), </w:t>
      </w:r>
      <w:r w:rsidR="00866480" w:rsidRPr="00866480">
        <w:rPr>
          <w:rFonts w:ascii="Times New Roman" w:eastAsia="Calibri" w:hAnsi="Times New Roman" w:cs="Times New Roman"/>
          <w:bCs/>
          <w:i/>
          <w:kern w:val="0"/>
          <w:sz w:val="24"/>
          <w:szCs w:val="24"/>
          <w:lang w:bidi="lo-LA"/>
          <w14:ligatures w14:val="none"/>
        </w:rPr>
        <w:t xml:space="preserve">Pagrindinių sutarčių sudaryta ne daugiau nei už </w:t>
      </w:r>
      <w:r w:rsidR="0075272F" w:rsidRPr="0075272F">
        <w:rPr>
          <w:rFonts w:ascii="Times New Roman" w:eastAsia="Calibri" w:hAnsi="Times New Roman" w:cs="Times New Roman"/>
          <w:bCs/>
          <w:iCs/>
          <w:kern w:val="0"/>
          <w:sz w:val="24"/>
          <w:szCs w:val="24"/>
          <w:lang w:bidi="lo-LA"/>
          <w14:ligatures w14:val="none"/>
        </w:rPr>
        <w:t>pradinę Preliminariosios sutarties vertę</w:t>
      </w:r>
      <w:r w:rsidR="0075272F" w:rsidRPr="0075272F">
        <w:rPr>
          <w:rFonts w:ascii="Times New Roman" w:eastAsia="Calibri" w:hAnsi="Times New Roman" w:cs="Times New Roman"/>
          <w:bCs/>
          <w:i/>
          <w:kern w:val="0"/>
          <w:sz w:val="24"/>
          <w:szCs w:val="24"/>
          <w:lang w:bidi="lo-LA"/>
          <w14:ligatures w14:val="none"/>
        </w:rPr>
        <w:t xml:space="preserve"> – </w:t>
      </w:r>
      <w:r w:rsidR="00866480" w:rsidRPr="00866480">
        <w:rPr>
          <w:rFonts w:ascii="Times New Roman" w:eastAsia="Calibri" w:hAnsi="Times New Roman" w:cs="Times New Roman"/>
          <w:bCs/>
          <w:i/>
          <w:kern w:val="0"/>
          <w:sz w:val="24"/>
          <w:szCs w:val="24"/>
          <w:lang w:bidi="lo-LA"/>
          <w14:ligatures w14:val="none"/>
        </w:rPr>
        <w:t>(______) Eur su PVM.</w:t>
      </w:r>
      <w:r w:rsidRPr="00B00746">
        <w:rPr>
          <w:rFonts w:ascii="Times New Roman" w:eastAsia="Calibri" w:hAnsi="Times New Roman" w:cs="Times New Roman"/>
          <w:bCs/>
          <w:i/>
          <w:kern w:val="0"/>
          <w:sz w:val="24"/>
          <w:szCs w:val="24"/>
          <w:lang w:bidi="lo-LA"/>
          <w14:ligatures w14:val="none"/>
        </w:rPr>
        <w:t xml:space="preserve"> (</w:t>
      </w:r>
      <w:r w:rsidR="00485B15">
        <w:rPr>
          <w:rFonts w:ascii="Times New Roman" w:eastAsia="Calibri" w:hAnsi="Times New Roman" w:cs="Times New Roman"/>
          <w:bCs/>
          <w:i/>
          <w:kern w:val="0"/>
          <w:sz w:val="24"/>
          <w:szCs w:val="24"/>
          <w:lang w:bidi="lo-LA"/>
          <w14:ligatures w14:val="none"/>
        </w:rPr>
        <w:t>____</w:t>
      </w:r>
      <w:r w:rsidRPr="00B00746">
        <w:rPr>
          <w:rFonts w:ascii="Times New Roman" w:eastAsia="Calibri" w:hAnsi="Times New Roman" w:cs="Times New Roman"/>
          <w:bCs/>
          <w:i/>
          <w:kern w:val="0"/>
          <w:sz w:val="24"/>
          <w:szCs w:val="24"/>
          <w:lang w:bidi="lo-LA"/>
          <w14:ligatures w14:val="none"/>
        </w:rPr>
        <w:t xml:space="preserve"> pirkimo dalis).</w:t>
      </w:r>
    </w:p>
    <w:bookmarkEnd w:id="13"/>
    <w:p w14:paraId="22500CFF" w14:textId="77777777" w:rsidR="00B00746" w:rsidRPr="00B00746" w:rsidRDefault="00B00746" w:rsidP="00B00746">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740F474F" w14:textId="77777777" w:rsidR="00B00746" w:rsidRPr="00B00746" w:rsidRDefault="00B00746" w:rsidP="00866480">
      <w:pPr>
        <w:numPr>
          <w:ilvl w:val="1"/>
          <w:numId w:val="8"/>
        </w:numPr>
        <w:tabs>
          <w:tab w:val="left" w:pos="851"/>
          <w:tab w:val="left" w:pos="12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Kvietimas pasirašyti Pagrindinę sutartį dėl Prekių pirkimo:</w:t>
      </w:r>
    </w:p>
    <w:p w14:paraId="092F9624" w14:textId="77777777" w:rsidR="00B00746" w:rsidRPr="00B00746" w:rsidRDefault="00B00746" w:rsidP="00866480">
      <w:pPr>
        <w:numPr>
          <w:ilvl w:val="2"/>
          <w:numId w:val="8"/>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Pirkėjas pateikia Pardavėjui Kvietimą pasirašyti Pagrindinę sutartį.</w:t>
      </w:r>
    </w:p>
    <w:p w14:paraId="019FA10C" w14:textId="77777777" w:rsidR="00B00746" w:rsidRPr="00B00746" w:rsidRDefault="00B00746" w:rsidP="00866480">
      <w:pPr>
        <w:numPr>
          <w:ilvl w:val="2"/>
          <w:numId w:val="8"/>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 xml:space="preserve">Kvietime pasirašyti Pagrindinę sutartį nurodoma informacija, susijusi su Pagrindinės sutarties dėl Prekių pirkimo sudarymu, taip pat pateikimas Pirkėjo parengtas Pagrindinės sutarties projektas arba Pirkėjo jau pasirašyta Pagrindinė sutartis.  </w:t>
      </w:r>
    </w:p>
    <w:p w14:paraId="63F20526" w14:textId="77777777" w:rsidR="00B00746" w:rsidRPr="00B00746" w:rsidRDefault="00B00746" w:rsidP="00866480">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Pagrindinė sutartis turi atitikti Preliminariosios sutarties sąlygas ir pirkimui pateiktą Tiekėjo pasiūlymą.</w:t>
      </w:r>
    </w:p>
    <w:p w14:paraId="56BC810F" w14:textId="77777777" w:rsidR="00B00746" w:rsidRPr="00B00746" w:rsidRDefault="00B00746" w:rsidP="00866480">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hAnsi="Times New Roman" w:cs="Times New Roman"/>
          <w:kern w:val="0"/>
          <w:sz w:val="24"/>
          <w:szCs w:val="24"/>
          <w14:ligatures w14:val="none"/>
        </w:rPr>
        <w:t>Jeigu iki pagrindinės(-</w:t>
      </w:r>
      <w:proofErr w:type="spellStart"/>
      <w:r w:rsidRPr="00B00746">
        <w:rPr>
          <w:rFonts w:ascii="Times New Roman" w:hAnsi="Times New Roman" w:cs="Times New Roman"/>
          <w:kern w:val="0"/>
          <w:sz w:val="24"/>
          <w:szCs w:val="24"/>
          <w14:ligatures w14:val="none"/>
        </w:rPr>
        <w:t>ių</w:t>
      </w:r>
      <w:proofErr w:type="spellEnd"/>
      <w:r w:rsidRPr="00B00746">
        <w:rPr>
          <w:rFonts w:ascii="Times New Roman" w:hAnsi="Times New Roman" w:cs="Times New Roman"/>
          <w:kern w:val="0"/>
          <w:sz w:val="24"/>
          <w:szCs w:val="24"/>
          <w14:ligatures w14:val="none"/>
        </w:rPr>
        <w:t>) sutarties(-</w:t>
      </w:r>
      <w:proofErr w:type="spellStart"/>
      <w:r w:rsidRPr="00B00746">
        <w:rPr>
          <w:rFonts w:ascii="Times New Roman" w:hAnsi="Times New Roman" w:cs="Times New Roman"/>
          <w:kern w:val="0"/>
          <w:sz w:val="24"/>
          <w:szCs w:val="24"/>
          <w14:ligatures w14:val="none"/>
        </w:rPr>
        <w:t>ių</w:t>
      </w:r>
      <w:proofErr w:type="spellEnd"/>
      <w:r w:rsidRPr="00B00746">
        <w:rPr>
          <w:rFonts w:ascii="Times New Roman" w:hAnsi="Times New Roman" w:cs="Times New Roman"/>
          <w:kern w:val="0"/>
          <w:sz w:val="24"/>
          <w:szCs w:val="24"/>
          <w14:ligatures w14:val="none"/>
        </w:rPr>
        <w:t xml:space="preserve">) sudarymo </w:t>
      </w:r>
      <w:r w:rsidRPr="00B00746">
        <w:rPr>
          <w:rFonts w:ascii="Times New Roman" w:eastAsia="Times New Roman" w:hAnsi="Times New Roman" w:cs="Times New Roman"/>
          <w:sz w:val="24"/>
          <w:szCs w:val="24"/>
          <w14:ligatures w14:val="none"/>
        </w:rPr>
        <w:t>pasikeičia PVM mokėjimą reglamentuojantys teisės aktai, darantys tiesioginę įtaką Tiekėjo tiekiamų Prekių Preliminariojoje sutartyje nurodytam įkainiui, Preliminariosios sutarties 2.3 punkte nurodytas įkainis perskaičiuojamas nekeičiant Prekės įkainio be PVM</w:t>
      </w:r>
      <w:r w:rsidRPr="00B00746">
        <w:rPr>
          <w:rFonts w:ascii="Times New Roman" w:eastAsia="Calibri" w:hAnsi="Times New Roman" w:cs="Times New Roman"/>
          <w:bCs/>
          <w:iCs/>
          <w:color w:val="000000"/>
          <w:kern w:val="0"/>
          <w:sz w:val="24"/>
          <w:szCs w:val="24"/>
          <w14:ligatures w14:val="none"/>
        </w:rPr>
        <w:t>.</w:t>
      </w:r>
      <w:r w:rsidRPr="00B00746">
        <w:rPr>
          <w:rFonts w:ascii="Times New Roman" w:hAnsi="Times New Roman" w:cs="Times New Roman"/>
          <w:kern w:val="0"/>
          <w:sz w:val="24"/>
          <w:szCs w:val="24"/>
          <w14:ligatures w14:val="none"/>
        </w:rPr>
        <w:t xml:space="preserve"> Perskaičiuotas įkainis nurodomas sudaromoje(-</w:t>
      </w:r>
      <w:proofErr w:type="spellStart"/>
      <w:r w:rsidRPr="00B00746">
        <w:rPr>
          <w:rFonts w:ascii="Times New Roman" w:hAnsi="Times New Roman" w:cs="Times New Roman"/>
          <w:kern w:val="0"/>
          <w:sz w:val="24"/>
          <w:szCs w:val="24"/>
          <w14:ligatures w14:val="none"/>
        </w:rPr>
        <w:t>se</w:t>
      </w:r>
      <w:proofErr w:type="spellEnd"/>
      <w:r w:rsidRPr="00B00746">
        <w:rPr>
          <w:rFonts w:ascii="Times New Roman" w:hAnsi="Times New Roman" w:cs="Times New Roman"/>
          <w:kern w:val="0"/>
          <w:sz w:val="24"/>
          <w:szCs w:val="24"/>
          <w14:ligatures w14:val="none"/>
        </w:rPr>
        <w:t>) Pagrindinėje(-</w:t>
      </w:r>
      <w:proofErr w:type="spellStart"/>
      <w:r w:rsidRPr="00B00746">
        <w:rPr>
          <w:rFonts w:ascii="Times New Roman" w:hAnsi="Times New Roman" w:cs="Times New Roman"/>
          <w:kern w:val="0"/>
          <w:sz w:val="24"/>
          <w:szCs w:val="24"/>
          <w14:ligatures w14:val="none"/>
        </w:rPr>
        <w:t>se</w:t>
      </w:r>
      <w:proofErr w:type="spellEnd"/>
      <w:r w:rsidRPr="00B00746">
        <w:rPr>
          <w:rFonts w:ascii="Times New Roman" w:hAnsi="Times New Roman" w:cs="Times New Roman"/>
          <w:kern w:val="0"/>
          <w:sz w:val="24"/>
          <w:szCs w:val="24"/>
          <w14:ligatures w14:val="none"/>
        </w:rPr>
        <w:t>) sutartyje(-</w:t>
      </w:r>
      <w:proofErr w:type="spellStart"/>
      <w:r w:rsidRPr="00B00746">
        <w:rPr>
          <w:rFonts w:ascii="Times New Roman" w:hAnsi="Times New Roman" w:cs="Times New Roman"/>
          <w:kern w:val="0"/>
          <w:sz w:val="24"/>
          <w:szCs w:val="24"/>
          <w14:ligatures w14:val="none"/>
        </w:rPr>
        <w:t>se</w:t>
      </w:r>
      <w:proofErr w:type="spellEnd"/>
      <w:r w:rsidRPr="00B00746">
        <w:rPr>
          <w:rFonts w:ascii="Times New Roman" w:hAnsi="Times New Roman" w:cs="Times New Roman"/>
          <w:kern w:val="0"/>
          <w:sz w:val="24"/>
          <w:szCs w:val="24"/>
          <w14:ligatures w14:val="none"/>
        </w:rPr>
        <w:t>).</w:t>
      </w:r>
    </w:p>
    <w:p w14:paraId="18B0043A" w14:textId="77777777" w:rsidR="00B00746" w:rsidRPr="00B00746" w:rsidRDefault="00B00746" w:rsidP="00866480">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14" w:name="_Hlk177109527"/>
      <w:r w:rsidRPr="00B00746">
        <w:rPr>
          <w:rFonts w:ascii="Times New Roman" w:eastAsia="Times New Roman" w:hAnsi="Times New Roman" w:cs="Times New Roman"/>
          <w:sz w:val="24"/>
          <w:szCs w:val="20"/>
          <w14:ligatures w14:val="none"/>
        </w:rPr>
        <w:t xml:space="preserve">Perskaičiavimas įforminamas Susitarimu </w:t>
      </w:r>
      <w:bookmarkEnd w:id="14"/>
      <w:r w:rsidRPr="00B00746">
        <w:rPr>
          <w:rFonts w:ascii="Times New Roman" w:eastAsia="Times New Roman" w:hAnsi="Times New Roman" w:cs="Times New Roman"/>
          <w:b/>
          <w:bCs/>
          <w:sz w:val="24"/>
          <w:szCs w:val="20"/>
          <w14:ligatures w14:val="none"/>
        </w:rPr>
        <w:t>ne vėliau kaip per 10 (dešimt) darbo dienų</w:t>
      </w:r>
      <w:r w:rsidRPr="00B00746">
        <w:rPr>
          <w:rFonts w:ascii="Times New Roman" w:eastAsia="Times New Roman" w:hAnsi="Times New Roman" w:cs="Times New Roman"/>
          <w:sz w:val="24"/>
          <w:szCs w:val="20"/>
          <w14:ligatures w14:val="none"/>
        </w:rPr>
        <w:t xml:space="preserve"> nuo PVM mokėjimą reglamentuojančių teisės aktų pasikeitimo, kuris tampa neatskiriama Preliminariosios sutarties dalimi. </w:t>
      </w:r>
    </w:p>
    <w:p w14:paraId="339EEE80" w14:textId="77777777" w:rsidR="00B00746" w:rsidRPr="00B00746" w:rsidRDefault="00B00746" w:rsidP="00866480">
      <w:pPr>
        <w:numPr>
          <w:ilvl w:val="1"/>
          <w:numId w:val="8"/>
        </w:numPr>
        <w:spacing w:after="0" w:line="240" w:lineRule="auto"/>
        <w:ind w:left="0" w:firstLine="851"/>
        <w:contextualSpacing/>
        <w:jc w:val="both"/>
        <w:rPr>
          <w:rFonts w:ascii="Times New Roman" w:hAnsi="Times New Roman" w:cs="Times New Roman"/>
          <w:kern w:val="0"/>
          <w:sz w:val="24"/>
          <w:szCs w:val="24"/>
          <w14:ligatures w14:val="none"/>
        </w:rPr>
      </w:pPr>
      <w:r w:rsidRPr="00B00746">
        <w:rPr>
          <w:rFonts w:ascii="Times New Roman" w:hAnsi="Times New Roman" w:cs="Times New Roman"/>
          <w:kern w:val="0"/>
          <w:sz w:val="24"/>
          <w:szCs w:val="24"/>
          <w14:ligatures w14:val="none"/>
        </w:rPr>
        <w:t>Sudarant pagrindinę(-</w:t>
      </w:r>
      <w:proofErr w:type="spellStart"/>
      <w:r w:rsidRPr="00B00746">
        <w:rPr>
          <w:rFonts w:ascii="Times New Roman" w:hAnsi="Times New Roman" w:cs="Times New Roman"/>
          <w:kern w:val="0"/>
          <w:sz w:val="24"/>
          <w:szCs w:val="24"/>
          <w14:ligatures w14:val="none"/>
        </w:rPr>
        <w:t>es</w:t>
      </w:r>
      <w:proofErr w:type="spellEnd"/>
      <w:r w:rsidRPr="00B00746">
        <w:rPr>
          <w:rFonts w:ascii="Times New Roman" w:hAnsi="Times New Roman" w:cs="Times New Roman"/>
          <w:kern w:val="0"/>
          <w:sz w:val="24"/>
          <w:szCs w:val="24"/>
          <w14:ligatures w14:val="none"/>
        </w:rPr>
        <w:t>) sutartį(-</w:t>
      </w:r>
      <w:proofErr w:type="spellStart"/>
      <w:r w:rsidRPr="00B00746">
        <w:rPr>
          <w:rFonts w:ascii="Times New Roman" w:hAnsi="Times New Roman" w:cs="Times New Roman"/>
          <w:kern w:val="0"/>
          <w:sz w:val="24"/>
          <w:szCs w:val="24"/>
          <w14:ligatures w14:val="none"/>
        </w:rPr>
        <w:t>is</w:t>
      </w:r>
      <w:proofErr w:type="spellEnd"/>
      <w:r w:rsidRPr="00B00746">
        <w:rPr>
          <w:rFonts w:ascii="Times New Roman" w:hAnsi="Times New Roman" w:cs="Times New Roman"/>
          <w:kern w:val="0"/>
          <w:sz w:val="24"/>
          <w:szCs w:val="24"/>
          <w14:ligatures w14:val="none"/>
        </w:rPr>
        <w:t>) indeksuojamas pirkimo pasiūlyme nurodytas Prekės  įkainis, jeigu per laikotarpį nuo Preliminariosios sutarties sudarymo iki kvietimo pasirašyti Pagrindinę sutartį</w:t>
      </w:r>
      <w:r w:rsidRPr="00B00746">
        <w:rPr>
          <w:rFonts w:ascii="Times New Roman" w:eastAsia="Calibri" w:hAnsi="Times New Roman" w:cs="Times New Roman"/>
          <w:kern w:val="0"/>
          <w:sz w:val="24"/>
          <w:szCs w:val="24"/>
          <w:lang w:bidi="lo-LA"/>
          <w14:ligatures w14:val="none"/>
        </w:rPr>
        <w:t xml:space="preserve"> </w:t>
      </w:r>
      <w:r w:rsidRPr="00B00746">
        <w:rPr>
          <w:rFonts w:ascii="Times New Roman" w:eastAsia="Times New Roman" w:hAnsi="Times New Roman" w:cs="Times New Roman"/>
          <w:sz w:val="24"/>
          <w:szCs w:val="24"/>
          <w14:ligatures w14:val="none"/>
        </w:rPr>
        <w:t>Oficialiosios statistikos portale (</w:t>
      </w:r>
      <w:hyperlink r:id="rId7" w:history="1">
        <w:r w:rsidRPr="00B00746">
          <w:rPr>
            <w:rFonts w:ascii="Times New Roman" w:eastAsia="Times New Roman" w:hAnsi="Times New Roman" w:cs="Times New Roman"/>
            <w:color w:val="0563C1" w:themeColor="hyperlink"/>
            <w:sz w:val="24"/>
            <w:szCs w:val="24"/>
            <w:u w:val="single"/>
            <w14:ligatures w14:val="none"/>
          </w:rPr>
          <w:t>https://osp.stat.gov.lt/</w:t>
        </w:r>
      </w:hyperlink>
      <w:r w:rsidRPr="00B00746">
        <w:rPr>
          <w:rFonts w:ascii="Times New Roman" w:eastAsia="Times New Roman" w:hAnsi="Times New Roman" w:cs="Times New Roman"/>
          <w:sz w:val="24"/>
          <w:szCs w:val="24"/>
          <w14:ligatures w14:val="none"/>
        </w:rPr>
        <w:t xml:space="preserve">) kas mėnesį skelbiamo </w:t>
      </w:r>
      <w:r w:rsidRPr="00B00746">
        <w:rPr>
          <w:rFonts w:ascii="Times New Roman" w:hAnsi="Times New Roman" w:cs="Times New Roman"/>
          <w:kern w:val="0"/>
          <w:sz w:val="24"/>
          <w:szCs w:val="24"/>
          <w14:ligatures w14:val="none"/>
        </w:rPr>
        <w:t xml:space="preserve">importuotų prekių kainų indekso „29 Variklinės transporto priemonės, priekabos ir puspriekabės“ pokytis (k) pasikeitė </w:t>
      </w:r>
      <w:r w:rsidRPr="00B00746">
        <w:rPr>
          <w:rFonts w:ascii="Times New Roman" w:hAnsi="Times New Roman" w:cs="Times New Roman"/>
          <w:b/>
          <w:bCs/>
          <w:kern w:val="0"/>
          <w:sz w:val="24"/>
          <w:szCs w:val="24"/>
          <w14:ligatures w14:val="none"/>
        </w:rPr>
        <w:t>(padidėjo/sumažėjo) daugiau nei 5 procentais</w:t>
      </w:r>
      <w:r w:rsidRPr="00B00746">
        <w:rPr>
          <w:rFonts w:ascii="Times New Roman" w:hAnsi="Times New Roman" w:cs="Times New Roman"/>
          <w:kern w:val="0"/>
          <w:sz w:val="24"/>
          <w:szCs w:val="24"/>
          <w14:ligatures w14:val="none"/>
        </w:rPr>
        <w:t xml:space="preserve">. Jeigu </w:t>
      </w:r>
      <w:r w:rsidRPr="00B00746">
        <w:rPr>
          <w:rFonts w:ascii="Times New Roman" w:eastAsia="Times New Roman" w:hAnsi="Times New Roman" w:cs="Times New Roman"/>
          <w:sz w:val="24"/>
          <w:szCs w:val="24"/>
          <w14:ligatures w14:val="none"/>
        </w:rPr>
        <w:t>Oficialiosios statistikos portalas (</w:t>
      </w:r>
      <w:hyperlink r:id="rId8" w:history="1">
        <w:r w:rsidRPr="00B00746">
          <w:rPr>
            <w:rFonts w:ascii="Times New Roman" w:eastAsia="Times New Roman" w:hAnsi="Times New Roman" w:cs="Times New Roman"/>
            <w:color w:val="0563C1" w:themeColor="hyperlink"/>
            <w:sz w:val="24"/>
            <w:szCs w:val="24"/>
            <w:u w:val="single"/>
            <w14:ligatures w14:val="none"/>
          </w:rPr>
          <w:t>https://osp.stat.gov.lt/</w:t>
        </w:r>
      </w:hyperlink>
      <w:r w:rsidRPr="00B00746">
        <w:rPr>
          <w:rFonts w:ascii="Times New Roman" w:eastAsia="Times New Roman" w:hAnsi="Times New Roman" w:cs="Times New Roman"/>
          <w:sz w:val="24"/>
          <w:szCs w:val="24"/>
          <w14:ligatures w14:val="none"/>
        </w:rPr>
        <w:t xml:space="preserve">) </w:t>
      </w:r>
      <w:r w:rsidRPr="00B00746">
        <w:rPr>
          <w:rFonts w:ascii="Times New Roman" w:hAnsi="Times New Roman" w:cs="Times New Roman"/>
          <w:kern w:val="0"/>
          <w:sz w:val="24"/>
          <w:szCs w:val="24"/>
          <w14:ligatures w14:val="none"/>
        </w:rPr>
        <w:t>šio indekso neskelbia arba pasikeičia jo skaičiavimo metodika, Šalys susitaria dėl kitokio, savo esme artimiausio, įkainio indeksavimo rodiklio taikymo. Pasiūlyme nurodytas įkainis perskaičiuojamas indekso pokyčio dydžiu. Perskaičiuotas įkainis nurodomas sudaromoje pagrindinėje sutartyje. Įkainio perskaičiavimo formulė:</w:t>
      </w:r>
    </w:p>
    <w:p w14:paraId="73307EA3" w14:textId="77777777"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w:r w:rsidRPr="00B00746">
        <w:rPr>
          <w:rFonts w:ascii="Times New Roman" w:hAnsi="Times New Roman" w:cs="Times New Roman"/>
          <w:kern w:val="0"/>
          <w:sz w:val="24"/>
          <w:szCs w:val="24"/>
          <w14:ligatures w14:val="none"/>
        </w:rPr>
        <w:t xml:space="preserve"> </w:t>
      </w: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Pr="00B00746">
        <w:rPr>
          <w:rFonts w:ascii="Times New Roman" w:eastAsia="Times New Roman" w:hAnsi="Times New Roman" w:cs="Times New Roman"/>
          <w:sz w:val="24"/>
          <w:szCs w:val="24"/>
          <w14:ligatures w14:val="none"/>
        </w:rPr>
        <w:t>, kur a – įkainis</w:t>
      </w:r>
      <w:r w:rsidRPr="00B00746">
        <w:rPr>
          <w:rFonts w:ascii="Times New Roman" w:eastAsia="Times New Roman" w:hAnsi="Times New Roman" w:cs="Times New Roman"/>
          <w:color w:val="FF0000"/>
          <w:sz w:val="24"/>
          <w:szCs w:val="24"/>
          <w14:ligatures w14:val="none"/>
        </w:rPr>
        <w:t xml:space="preserve"> </w:t>
      </w:r>
      <w:r w:rsidRPr="00B00746">
        <w:rPr>
          <w:rFonts w:ascii="Times New Roman" w:eastAsia="Times New Roman" w:hAnsi="Times New Roman" w:cs="Times New Roman"/>
          <w:sz w:val="24"/>
          <w:szCs w:val="24"/>
          <w14:ligatures w14:val="none"/>
        </w:rPr>
        <w:t>(Eur be PVM)) (jei peržiūra jau buvo atlikta, tai po paskutinio perskaičiavimo) </w:t>
      </w:r>
    </w:p>
    <w:p w14:paraId="267720C3" w14:textId="77777777"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w:r w:rsidRPr="00B00746">
        <w:rPr>
          <w:rFonts w:ascii="Times New Roman" w:eastAsia="Times New Roman" w:hAnsi="Times New Roman" w:cs="Times New Roman"/>
          <w:sz w:val="24"/>
          <w:szCs w:val="24"/>
          <w14:ligatures w14:val="none"/>
        </w:rPr>
        <w:t>a</w:t>
      </w:r>
      <w:r w:rsidRPr="00B00746">
        <w:rPr>
          <w:rFonts w:ascii="Times New Roman" w:eastAsia="Times New Roman" w:hAnsi="Times New Roman" w:cs="Times New Roman"/>
          <w:sz w:val="24"/>
          <w:szCs w:val="24"/>
          <w:vertAlign w:val="subscript"/>
          <w14:ligatures w14:val="none"/>
        </w:rPr>
        <w:t>1</w:t>
      </w:r>
      <w:r w:rsidRPr="00B00746">
        <w:rPr>
          <w:rFonts w:ascii="Times New Roman" w:eastAsia="Times New Roman" w:hAnsi="Times New Roman" w:cs="Times New Roman"/>
          <w:sz w:val="24"/>
          <w:szCs w:val="24"/>
          <w14:ligatures w14:val="none"/>
        </w:rPr>
        <w:t xml:space="preserve"> – perskaičiuotas (pakeistas) įkainis</w:t>
      </w:r>
      <w:r w:rsidRPr="00B00746">
        <w:rPr>
          <w:rFonts w:ascii="Times New Roman" w:eastAsia="Times New Roman" w:hAnsi="Times New Roman" w:cs="Times New Roman"/>
          <w:color w:val="FF0000"/>
          <w:sz w:val="24"/>
          <w:szCs w:val="24"/>
          <w14:ligatures w14:val="none"/>
        </w:rPr>
        <w:t xml:space="preserve"> </w:t>
      </w:r>
      <w:r w:rsidRPr="00B00746">
        <w:rPr>
          <w:rFonts w:ascii="Times New Roman" w:eastAsia="Times New Roman" w:hAnsi="Times New Roman" w:cs="Times New Roman"/>
          <w:sz w:val="24"/>
          <w:szCs w:val="24"/>
          <w14:ligatures w14:val="none"/>
        </w:rPr>
        <w:t>(Eur be PVM); </w:t>
      </w:r>
    </w:p>
    <w:p w14:paraId="4330A1E5" w14:textId="1E0E14D6"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w:r w:rsidRPr="00B00746">
        <w:rPr>
          <w:rFonts w:ascii="Times New Roman" w:eastAsia="Times New Roman" w:hAnsi="Times New Roman" w:cs="Times New Roman"/>
          <w:sz w:val="24"/>
          <w:szCs w:val="24"/>
          <w14:ligatures w14:val="none"/>
        </w:rPr>
        <w:t xml:space="preserve">k – pagal </w:t>
      </w:r>
      <w:r w:rsidRPr="00B00746">
        <w:rPr>
          <w:rFonts w:ascii="Times New Roman" w:eastAsia="Times New Roman" w:hAnsi="Times New Roman" w:cs="Times New Roman"/>
          <w:kern w:val="0"/>
          <w:sz w:val="24"/>
          <w:szCs w:val="24"/>
          <w14:ligatures w14:val="none"/>
        </w:rPr>
        <w:t>importuotų prekių kainų indeksą „</w:t>
      </w:r>
      <w:r w:rsidR="005B28DA" w:rsidRPr="005B28DA">
        <w:rPr>
          <w:rFonts w:ascii="Times New Roman" w:hAnsi="Times New Roman" w:cs="Times New Roman"/>
          <w:kern w:val="0"/>
          <w:sz w:val="24"/>
          <w:szCs w:val="24"/>
          <w14:ligatures w14:val="none"/>
        </w:rPr>
        <w:t>B_TO_E Pramonės produktai</w:t>
      </w:r>
      <w:r w:rsidRPr="00B00746">
        <w:rPr>
          <w:rFonts w:ascii="Times New Roman" w:eastAsia="Times New Roman" w:hAnsi="Times New Roman" w:cs="Times New Roman"/>
          <w:kern w:val="0"/>
          <w:sz w:val="24"/>
          <w:szCs w:val="24"/>
          <w14:ligatures w14:val="none"/>
        </w:rPr>
        <w:t xml:space="preserve">“ </w:t>
      </w:r>
      <w:r w:rsidRPr="00B00746">
        <w:rPr>
          <w:rFonts w:ascii="Times New Roman" w:eastAsia="Times New Roman" w:hAnsi="Times New Roman" w:cs="Times New Roman"/>
          <w:sz w:val="24"/>
          <w:szCs w:val="24"/>
          <w14:ligatures w14:val="none"/>
        </w:rPr>
        <w:t xml:space="preserve">apskaičiuotas importuotų prekių kainų indekso pokytis (padidėjimas arba sumažėjimas) (%). „k“ reikšmė skaičiuojama pagal formulę: </w:t>
      </w:r>
    </w:p>
    <w:p w14:paraId="3BBFABDA" w14:textId="77777777" w:rsidR="00B00746" w:rsidRPr="00B00746" w:rsidRDefault="00B00746" w:rsidP="00B00746">
      <w:pPr>
        <w:spacing w:after="0" w:line="240" w:lineRule="auto"/>
        <w:jc w:val="both"/>
        <w:textAlignment w:val="baseline"/>
        <w:rPr>
          <w:rFonts w:ascii="Times New Roman" w:eastAsia="Times New Roman" w:hAnsi="Times New Roman" w:cs="Times New Roman"/>
          <w:sz w:val="24"/>
          <w:szCs w:val="24"/>
          <w14:ligatures w14:val="none"/>
        </w:rPr>
      </w:pPr>
    </w:p>
    <w:p w14:paraId="4330A5FC" w14:textId="77777777"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00746">
        <w:rPr>
          <w:rFonts w:ascii="Times New Roman" w:eastAsia="Times New Roman" w:hAnsi="Times New Roman" w:cs="Times New Roman"/>
          <w:sz w:val="24"/>
          <w:szCs w:val="24"/>
          <w14:ligatures w14:val="none"/>
        </w:rPr>
        <w:t>, (proc.) kur</w:t>
      </w:r>
    </w:p>
    <w:p w14:paraId="3C5C7B94" w14:textId="77777777"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w:p>
    <w:p w14:paraId="42FDBE19" w14:textId="7A5FF577" w:rsidR="00B00746" w:rsidRPr="00B00746" w:rsidRDefault="00B00746" w:rsidP="00B00746">
      <w:pPr>
        <w:spacing w:after="0" w:line="240" w:lineRule="auto"/>
        <w:ind w:firstLine="851"/>
        <w:jc w:val="both"/>
        <w:textAlignment w:val="baseline"/>
        <w:rPr>
          <w:rFonts w:ascii="Times New Roman" w:eastAsia="Times New Roman" w:hAnsi="Times New Roman" w:cs="Times New Roman"/>
          <w:sz w:val="24"/>
          <w:szCs w:val="24"/>
          <w14:ligatures w14:val="none"/>
        </w:rPr>
      </w:pPr>
      <w:proofErr w:type="spellStart"/>
      <w:r w:rsidRPr="00B00746">
        <w:rPr>
          <w:rFonts w:ascii="Times New Roman" w:eastAsia="Times New Roman" w:hAnsi="Times New Roman" w:cs="Times New Roman"/>
          <w:sz w:val="24"/>
          <w:szCs w:val="24"/>
          <w14:ligatures w14:val="none"/>
        </w:rPr>
        <w:t>Ind</w:t>
      </w:r>
      <w:r w:rsidRPr="00B00746">
        <w:rPr>
          <w:rFonts w:ascii="Times New Roman" w:eastAsia="Times New Roman" w:hAnsi="Times New Roman" w:cs="Times New Roman"/>
          <w:sz w:val="24"/>
          <w:szCs w:val="24"/>
          <w:vertAlign w:val="subscript"/>
          <w14:ligatures w14:val="none"/>
        </w:rPr>
        <w:t>naujausias</w:t>
      </w:r>
      <w:proofErr w:type="spellEnd"/>
      <w:r w:rsidRPr="00B00746">
        <w:rPr>
          <w:rFonts w:ascii="Times New Roman" w:eastAsia="Times New Roman" w:hAnsi="Times New Roman" w:cs="Times New Roman"/>
          <w:sz w:val="24"/>
          <w:szCs w:val="24"/>
          <w14:ligatures w14:val="none"/>
        </w:rPr>
        <w:t xml:space="preserve"> – kreipimosi dėl įkainio peržiūros išsiuntimo kitai šaliai dieną paskelbtas naujausias </w:t>
      </w:r>
      <w:r w:rsidRPr="00B00746">
        <w:rPr>
          <w:rFonts w:ascii="Times New Roman" w:eastAsia="Times New Roman" w:hAnsi="Times New Roman" w:cs="Times New Roman"/>
          <w:kern w:val="0"/>
          <w:sz w:val="24"/>
          <w:szCs w:val="24"/>
          <w14:ligatures w14:val="none"/>
        </w:rPr>
        <w:t>importuotų prekių kainų indeksas „</w:t>
      </w:r>
      <w:r w:rsidR="005B28DA" w:rsidRPr="005B28DA">
        <w:rPr>
          <w:rFonts w:ascii="Times New Roman" w:hAnsi="Times New Roman" w:cs="Times New Roman"/>
          <w:kern w:val="0"/>
          <w:sz w:val="24"/>
          <w:szCs w:val="24"/>
          <w14:ligatures w14:val="none"/>
        </w:rPr>
        <w:t>B_TO_E Pramonės produktai</w:t>
      </w:r>
      <w:r w:rsidRPr="00B00746">
        <w:rPr>
          <w:rFonts w:ascii="Times New Roman" w:eastAsia="Times New Roman" w:hAnsi="Times New Roman" w:cs="Times New Roman"/>
          <w:kern w:val="0"/>
          <w:sz w:val="24"/>
          <w:szCs w:val="24"/>
          <w14:ligatures w14:val="none"/>
        </w:rPr>
        <w:t>“</w:t>
      </w:r>
      <w:r w:rsidRPr="00B00746">
        <w:rPr>
          <w:rFonts w:ascii="Times New Roman" w:eastAsia="Times New Roman" w:hAnsi="Times New Roman" w:cs="Times New Roman"/>
          <w:sz w:val="24"/>
          <w:szCs w:val="24"/>
          <w14:ligatures w14:val="none"/>
        </w:rPr>
        <w:t>.</w:t>
      </w:r>
    </w:p>
    <w:p w14:paraId="1B729D0D" w14:textId="12EFE557" w:rsidR="00B00746" w:rsidRPr="00B00746" w:rsidRDefault="00B00746" w:rsidP="00B00746">
      <w:pPr>
        <w:spacing w:after="0" w:line="240" w:lineRule="auto"/>
        <w:ind w:firstLine="851"/>
        <w:jc w:val="both"/>
        <w:rPr>
          <w:rFonts w:ascii="Times New Roman" w:eastAsia="Times New Roman" w:hAnsi="Times New Roman" w:cs="Times New Roman"/>
          <w:sz w:val="24"/>
          <w:szCs w:val="24"/>
          <w14:ligatures w14:val="none"/>
        </w:rPr>
      </w:pPr>
      <w:proofErr w:type="spellStart"/>
      <w:r w:rsidRPr="00B00746">
        <w:rPr>
          <w:rFonts w:ascii="Times New Roman" w:eastAsia="Times New Roman" w:hAnsi="Times New Roman" w:cs="Times New Roman"/>
          <w:sz w:val="24"/>
          <w:szCs w:val="24"/>
          <w14:ligatures w14:val="none"/>
        </w:rPr>
        <w:lastRenderedPageBreak/>
        <w:t>Ind</w:t>
      </w:r>
      <w:r w:rsidRPr="00B00746">
        <w:rPr>
          <w:rFonts w:ascii="Times New Roman" w:eastAsia="Times New Roman" w:hAnsi="Times New Roman" w:cs="Times New Roman"/>
          <w:sz w:val="24"/>
          <w:szCs w:val="24"/>
          <w:vertAlign w:val="subscript"/>
          <w14:ligatures w14:val="none"/>
        </w:rPr>
        <w:t>pradžia</w:t>
      </w:r>
      <w:proofErr w:type="spellEnd"/>
      <w:r w:rsidRPr="00B00746">
        <w:rPr>
          <w:rFonts w:ascii="Times New Roman" w:eastAsia="Times New Roman" w:hAnsi="Times New Roman" w:cs="Times New Roman"/>
          <w:sz w:val="24"/>
          <w:szCs w:val="24"/>
          <w14:ligatures w14:val="none"/>
        </w:rPr>
        <w:t xml:space="preserve"> – laikotarpio pradžios datos (mėnesio) </w:t>
      </w:r>
      <w:r w:rsidRPr="00B00746">
        <w:rPr>
          <w:rFonts w:ascii="Times New Roman" w:eastAsia="Times New Roman" w:hAnsi="Times New Roman" w:cs="Times New Roman"/>
          <w:kern w:val="0"/>
          <w:sz w:val="24"/>
          <w:szCs w:val="24"/>
          <w14:ligatures w14:val="none"/>
        </w:rPr>
        <w:t>importuotų prekių kainų indeksas „</w:t>
      </w:r>
      <w:r w:rsidR="005B28DA" w:rsidRPr="005B28DA">
        <w:rPr>
          <w:rFonts w:ascii="Times New Roman" w:hAnsi="Times New Roman" w:cs="Times New Roman"/>
          <w:kern w:val="0"/>
          <w:sz w:val="24"/>
          <w:szCs w:val="24"/>
          <w14:ligatures w14:val="none"/>
        </w:rPr>
        <w:t>B_TO_E Pramonės produktai</w:t>
      </w:r>
      <w:r w:rsidRPr="00B00746">
        <w:rPr>
          <w:rFonts w:ascii="Times New Roman" w:eastAsia="Times New Roman" w:hAnsi="Times New Roman" w:cs="Times New Roman"/>
          <w:kern w:val="0"/>
          <w:sz w:val="24"/>
          <w:szCs w:val="24"/>
          <w14:ligatures w14:val="none"/>
        </w:rPr>
        <w:t>“</w:t>
      </w:r>
      <w:r w:rsidRPr="00B00746">
        <w:rPr>
          <w:rFonts w:ascii="Times New Roman" w:eastAsia="Times New Roman" w:hAnsi="Times New Roman" w:cs="Times New Roman"/>
          <w:sz w:val="24"/>
          <w:szCs w:val="24"/>
          <w14:ligatures w14:val="none"/>
        </w:rPr>
        <w:t>. Pirmojo perskaičiavimo atveju laikotarpio pradžia (mėnuo) yra Preliminariosios sutarties įsigaliojimo dienos mėnuo. Antrojo ir vėlesnių perskaičiavimų atveju laikotarpio pradžia (mėnuo) yra paskutinio perskaičiavimo metu naudotos paskelbto atitinkamo indekso reikšmės mėnuo.</w:t>
      </w:r>
      <w:r w:rsidR="005B28DA">
        <w:rPr>
          <w:rFonts w:ascii="Times New Roman" w:eastAsia="Times New Roman" w:hAnsi="Times New Roman" w:cs="Times New Roman"/>
          <w:sz w:val="24"/>
          <w:szCs w:val="24"/>
          <w14:ligatures w14:val="none"/>
        </w:rPr>
        <w:t xml:space="preserve"> </w:t>
      </w:r>
    </w:p>
    <w:p w14:paraId="16FFB8A4" w14:textId="77777777" w:rsidR="00B00746" w:rsidRPr="00B00746" w:rsidRDefault="00B00746" w:rsidP="00B00746">
      <w:pPr>
        <w:tabs>
          <w:tab w:val="left" w:pos="851"/>
        </w:tabs>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00746">
        <w:rPr>
          <w:rFonts w:ascii="Times New Roman" w:eastAsia="Times New Roman" w:hAnsi="Times New Roman" w:cs="Times New Roman"/>
          <w:color w:val="000000"/>
          <w:sz w:val="24"/>
          <w:szCs w:val="24"/>
          <w14:ligatures w14:val="none"/>
        </w:rPr>
        <w:t>3.7. Atlikdamos Preliminariosios sutarties 2.3 punkte nurodyto į</w:t>
      </w:r>
      <w:r w:rsidRPr="00B00746">
        <w:rPr>
          <w:rFonts w:ascii="Times New Roman" w:eastAsia="Times New Roman" w:hAnsi="Times New Roman" w:cs="Times New Roman"/>
          <w:sz w:val="24"/>
          <w:szCs w:val="24"/>
          <w14:ligatures w14:val="none"/>
        </w:rPr>
        <w:t>kainio p</w:t>
      </w:r>
      <w:r w:rsidRPr="00B00746">
        <w:rPr>
          <w:rFonts w:ascii="Times New Roman" w:eastAsia="Times New Roman" w:hAnsi="Times New Roman" w:cs="Times New Roman"/>
          <w:color w:val="000000"/>
          <w:sz w:val="24"/>
          <w:szCs w:val="24"/>
          <w14:ligatures w14:val="none"/>
        </w:rPr>
        <w:t xml:space="preserve">eržiūrą </w:t>
      </w:r>
      <w:r w:rsidRPr="00B00746">
        <w:rPr>
          <w:rFonts w:ascii="Times New Roman" w:eastAsia="Times New Roman" w:hAnsi="Times New Roman" w:cs="Times New Roman"/>
          <w:color w:val="000000"/>
          <w:sz w:val="24"/>
          <w:szCs w:val="24"/>
          <w:shd w:val="clear" w:color="auto" w:fill="FFFFFF"/>
          <w14:ligatures w14:val="none"/>
        </w:rPr>
        <w:t xml:space="preserve">Šalys vadovaujasi </w:t>
      </w:r>
      <w:r w:rsidRPr="00B00746">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00746">
        <w:rPr>
          <w:rFonts w:ascii="Times New Roman" w:eastAsia="Courier New" w:hAnsi="Times New Roman" w:cs="Courier New"/>
          <w:kern w:val="0"/>
          <w:sz w:val="24"/>
          <w:szCs w:val="24"/>
          <w:lang w:eastAsia="lt-LT" w:bidi="lt-LT"/>
          <w14:ligatures w14:val="none"/>
        </w:rPr>
        <w:t xml:space="preserve">(https://osp.stat.gov.lt/) </w:t>
      </w:r>
      <w:r w:rsidRPr="00B00746">
        <w:rPr>
          <w:rFonts w:ascii="Times New Roman" w:eastAsia="Times New Roman" w:hAnsi="Times New Roman" w:cs="Times New Roman"/>
          <w:sz w:val="24"/>
          <w:szCs w:val="24"/>
          <w:shd w:val="clear" w:color="auto" w:fill="FFFFFF"/>
          <w14:ligatures w14:val="none"/>
        </w:rPr>
        <w:t xml:space="preserve">paskelbtais Rodiklių duomenų bazės duomenimis. </w:t>
      </w:r>
      <w:r w:rsidRPr="00B00746">
        <w:rPr>
          <w:rFonts w:ascii="Times New Roman" w:eastAsia="Times New Roman" w:hAnsi="Times New Roman" w:cs="Times New Roman"/>
          <w:color w:val="000000"/>
          <w:sz w:val="24"/>
          <w:szCs w:val="24"/>
          <w:shd w:val="clear" w:color="auto" w:fill="FFFFFF"/>
          <w14:ligatures w14:val="none"/>
        </w:rPr>
        <w:t>Iš kitos Šalies ne</w:t>
      </w:r>
      <w:r w:rsidRPr="00B00746">
        <w:rPr>
          <w:rFonts w:ascii="Times New Roman" w:eastAsia="Times New Roman" w:hAnsi="Times New Roman" w:cs="Times New Roman"/>
          <w:sz w:val="24"/>
          <w:szCs w:val="24"/>
          <w:shd w:val="clear" w:color="auto" w:fill="FFFFFF"/>
          <w14:ligatures w14:val="none"/>
        </w:rPr>
        <w:t>reikalaujama</w:t>
      </w:r>
      <w:r w:rsidRPr="00B00746">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6B5B38E7" w14:textId="77777777" w:rsidR="00B00746" w:rsidRPr="00B00746" w:rsidRDefault="00B00746" w:rsidP="00B00746">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00746">
        <w:rPr>
          <w:rFonts w:ascii="Times New Roman" w:eastAsia="Times New Roman" w:hAnsi="Times New Roman" w:cs="Times New Roman"/>
          <w:color w:val="000000"/>
          <w:sz w:val="24"/>
          <w:szCs w:val="24"/>
          <w14:ligatures w14:val="none"/>
        </w:rPr>
        <w:t xml:space="preserve">3.8. </w:t>
      </w:r>
      <w:r w:rsidRPr="00B00746">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00746">
        <w:rPr>
          <w:rFonts w:ascii="Times New Roman" w:eastAsia="Times New Roman" w:hAnsi="Times New Roman" w:cs="Times New Roman"/>
          <w:b/>
          <w:bCs/>
          <w:sz w:val="24"/>
          <w:szCs w:val="24"/>
          <w:shd w:val="clear" w:color="auto" w:fill="FFFFFF"/>
          <w14:ligatures w14:val="none"/>
        </w:rPr>
        <w:t>keturių</w:t>
      </w:r>
      <w:r w:rsidRPr="00B00746">
        <w:rPr>
          <w:rFonts w:ascii="Times New Roman" w:eastAsia="Times New Roman" w:hAnsi="Times New Roman" w:cs="Times New Roman"/>
          <w:color w:val="FF0000"/>
          <w:sz w:val="24"/>
          <w:szCs w:val="24"/>
          <w:shd w:val="clear" w:color="auto" w:fill="FFFFFF"/>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00746">
        <w:rPr>
          <w:rFonts w:ascii="Times New Roman" w:eastAsia="Times New Roman" w:hAnsi="Times New Roman" w:cs="Times New Roman"/>
          <w:b/>
          <w:bCs/>
          <w:sz w:val="24"/>
          <w:szCs w:val="24"/>
          <w:shd w:val="clear" w:color="auto" w:fill="FFFFFF"/>
          <w14:ligatures w14:val="none"/>
        </w:rPr>
        <w:t>vieno</w:t>
      </w:r>
      <w:r w:rsidRPr="00B00746">
        <w:rPr>
          <w:rFonts w:ascii="Times New Roman" w:eastAsia="Times New Roman" w:hAnsi="Times New Roman" w:cs="Times New Roman"/>
          <w:color w:val="FF0000"/>
          <w:sz w:val="24"/>
          <w:szCs w:val="24"/>
          <w:shd w:val="clear" w:color="auto" w:fill="FFFFFF"/>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00746">
        <w:rPr>
          <w:rFonts w:ascii="Times New Roman" w:eastAsia="Times New Roman" w:hAnsi="Times New Roman" w:cs="Times New Roman"/>
          <w:color w:val="000000"/>
          <w:sz w:val="24"/>
          <w:szCs w:val="24"/>
          <w:shd w:val="clear" w:color="auto" w:fill="FFFFFF"/>
          <w:vertAlign w:val="subscript"/>
          <w14:ligatures w14:val="none"/>
        </w:rPr>
        <w:t>1</w:t>
      </w:r>
      <w:r w:rsidRPr="00B00746">
        <w:rPr>
          <w:rFonts w:ascii="Times New Roman" w:eastAsia="Times New Roman" w:hAnsi="Times New Roman" w:cs="Times New Roman"/>
          <w:color w:val="000000"/>
          <w:sz w:val="24"/>
          <w:szCs w:val="24"/>
          <w:shd w:val="clear" w:color="auto" w:fill="FFFFFF"/>
          <w14:ligatures w14:val="none"/>
        </w:rPr>
        <w:t xml:space="preserve">“ suapvalinama iki </w:t>
      </w:r>
      <w:r w:rsidRPr="00B00746">
        <w:rPr>
          <w:rFonts w:ascii="Times New Roman" w:eastAsia="Times New Roman" w:hAnsi="Times New Roman" w:cs="Times New Roman"/>
          <w:b/>
          <w:bCs/>
          <w:sz w:val="24"/>
          <w:szCs w:val="24"/>
          <w:shd w:val="clear" w:color="auto" w:fill="FFFFFF"/>
          <w14:ligatures w14:val="none"/>
        </w:rPr>
        <w:t>dviejų</w:t>
      </w:r>
      <w:r w:rsidRPr="00B00746">
        <w:rPr>
          <w:rFonts w:ascii="Times New Roman" w:eastAsia="Times New Roman" w:hAnsi="Times New Roman" w:cs="Times New Roman"/>
          <w:b/>
          <w:bCs/>
          <w:color w:val="000000"/>
          <w:sz w:val="24"/>
          <w:szCs w:val="24"/>
          <w:shd w:val="clear" w:color="auto" w:fill="FFFFFF"/>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skaitmenų po kablelio.</w:t>
      </w:r>
    </w:p>
    <w:p w14:paraId="25A2E124" w14:textId="77777777" w:rsidR="00B00746" w:rsidRPr="00B00746" w:rsidRDefault="00B00746" w:rsidP="00B00746">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00746">
        <w:rPr>
          <w:rFonts w:ascii="Times New Roman" w:eastAsia="Times New Roman" w:hAnsi="Times New Roman" w:cs="Times New Roman"/>
          <w:color w:val="000000"/>
          <w:sz w:val="24"/>
          <w:szCs w:val="24"/>
          <w:shd w:val="clear" w:color="auto" w:fill="FFFFFF"/>
          <w14:ligatures w14:val="none"/>
        </w:rPr>
        <w:t>3.9. Šalis, siekianti Preliminariosios sutarties į</w:t>
      </w:r>
      <w:r w:rsidRPr="00B00746">
        <w:rPr>
          <w:rFonts w:ascii="Times New Roman" w:eastAsia="Times New Roman" w:hAnsi="Times New Roman" w:cs="Times New Roman"/>
          <w:sz w:val="24"/>
          <w:szCs w:val="24"/>
          <w:shd w:val="clear" w:color="auto" w:fill="FFFFFF"/>
          <w14:ligatures w14:val="none"/>
        </w:rPr>
        <w:t>kainio</w:t>
      </w:r>
      <w:r w:rsidRPr="00B00746">
        <w:rPr>
          <w:rFonts w:ascii="Times New Roman" w:eastAsia="Times New Roman" w:hAnsi="Times New Roman" w:cs="Times New Roman"/>
          <w:color w:val="FF0000"/>
          <w:sz w:val="24"/>
          <w:szCs w:val="24"/>
          <w:shd w:val="clear" w:color="auto" w:fill="FFFFFF"/>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74A3F938" w14:textId="77777777" w:rsidR="00B00746" w:rsidRPr="00B00746" w:rsidRDefault="00B00746" w:rsidP="00B00746">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00746">
        <w:rPr>
          <w:rFonts w:ascii="Times New Roman" w:eastAsia="Times New Roman" w:hAnsi="Times New Roman" w:cs="Times New Roman"/>
          <w:sz w:val="24"/>
          <w:szCs w:val="24"/>
          <w14:ligatures w14:val="none"/>
        </w:rPr>
        <w:t xml:space="preserve">3.10. </w:t>
      </w:r>
      <w:r w:rsidRPr="00B00746">
        <w:rPr>
          <w:rFonts w:ascii="Times New Roman" w:eastAsia="Times New Roman" w:hAnsi="Times New Roman" w:cs="Times New Roman"/>
          <w:sz w:val="24"/>
          <w:szCs w:val="20"/>
          <w14:ligatures w14:val="none"/>
        </w:rPr>
        <w:t xml:space="preserve">Perskaičiavimas įforminamas Susitarimu. </w:t>
      </w:r>
      <w:r w:rsidRPr="00B00746">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B00746">
        <w:rPr>
          <w:rFonts w:ascii="Times New Roman" w:eastAsia="Times New Roman" w:hAnsi="Times New Roman" w:cs="Times New Roman"/>
          <w:b/>
          <w:bCs/>
          <w:color w:val="000000"/>
          <w:sz w:val="24"/>
          <w:szCs w:val="24"/>
          <w:shd w:val="clear" w:color="auto" w:fill="FFFFFF"/>
          <w14:ligatures w14:val="none"/>
        </w:rPr>
        <w:t>per 5 (penkias) darbo diena</w:t>
      </w:r>
      <w:r w:rsidRPr="00B00746">
        <w:rPr>
          <w:rFonts w:ascii="Times New Roman" w:eastAsia="Times New Roman" w:hAnsi="Times New Roman" w:cs="Times New Roman"/>
          <w:color w:val="000000"/>
          <w:sz w:val="24"/>
          <w:szCs w:val="24"/>
          <w:shd w:val="clear" w:color="auto" w:fill="FFFFFF"/>
          <w14:ligatures w14:val="none"/>
        </w:rPr>
        <w:t>s</w:t>
      </w:r>
      <w:r w:rsidRPr="00B00746">
        <w:rPr>
          <w:rFonts w:ascii="Times New Roman" w:eastAsia="Times New Roman" w:hAnsi="Times New Roman" w:cs="Times New Roman"/>
          <w:color w:val="FF0000"/>
          <w:sz w:val="24"/>
          <w:szCs w:val="24"/>
          <w:shd w:val="clear" w:color="auto" w:fill="FFFFFF"/>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00746">
        <w:rPr>
          <w:rFonts w:ascii="Times New Roman" w:eastAsia="Times New Roman" w:hAnsi="Times New Roman" w:cs="Times New Roman"/>
          <w:sz w:val="24"/>
          <w:szCs w:val="24"/>
          <w14:ligatures w14:val="none"/>
        </w:rPr>
        <w:t>utarties į</w:t>
      </w:r>
      <w:r w:rsidRPr="00B00746">
        <w:rPr>
          <w:rFonts w:ascii="Times New Roman" w:eastAsia="Times New Roman" w:hAnsi="Times New Roman" w:cs="Times New Roman"/>
          <w:sz w:val="24"/>
          <w:szCs w:val="24"/>
          <w:shd w:val="clear" w:color="auto" w:fill="FFFFFF"/>
          <w14:ligatures w14:val="none"/>
        </w:rPr>
        <w:t xml:space="preserve">kainį </w:t>
      </w:r>
      <w:r w:rsidRPr="00B00746">
        <w:rPr>
          <w:rFonts w:ascii="Times New Roman" w:eastAsia="Times New Roman" w:hAnsi="Times New Roman" w:cs="Times New Roman"/>
          <w:color w:val="000000"/>
          <w:sz w:val="24"/>
          <w:szCs w:val="24"/>
          <w:shd w:val="clear" w:color="auto" w:fill="FFFFFF"/>
          <w14:ligatures w14:val="none"/>
        </w:rPr>
        <w:t>gavimo dienos.</w:t>
      </w:r>
    </w:p>
    <w:p w14:paraId="519CBCB3" w14:textId="77777777" w:rsidR="00B00746" w:rsidRPr="00B00746" w:rsidRDefault="00B00746" w:rsidP="00B00746">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00746">
        <w:rPr>
          <w:rFonts w:ascii="Times New Roman" w:eastAsia="Times New Roman" w:hAnsi="Times New Roman" w:cs="Times New Roman"/>
          <w:color w:val="000000"/>
          <w:sz w:val="24"/>
          <w:szCs w:val="24"/>
          <w:shd w:val="clear" w:color="auto" w:fill="FFFFFF"/>
          <w14:ligatures w14:val="none"/>
        </w:rPr>
        <w:t xml:space="preserve">3.11. Šalys privalo Susitarime nurodyti </w:t>
      </w:r>
      <w:r w:rsidRPr="00B00746">
        <w:rPr>
          <w:rFonts w:ascii="Times New Roman" w:eastAsia="Times New Roman" w:hAnsi="Times New Roman" w:cs="Times New Roman"/>
          <w:sz w:val="24"/>
          <w:szCs w:val="24"/>
          <w14:ligatures w14:val="none"/>
        </w:rPr>
        <w:t>importuotų prekių kainų indekso „</w:t>
      </w:r>
      <w:r w:rsidRPr="00B00746">
        <w:rPr>
          <w:rFonts w:ascii="Times New Roman" w:hAnsi="Times New Roman" w:cs="Times New Roman"/>
          <w:kern w:val="0"/>
          <w:sz w:val="24"/>
          <w:szCs w:val="24"/>
          <w14:ligatures w14:val="none"/>
        </w:rPr>
        <w:t>29 Variklinės transporto priemonės, priekabos ir puspriekabės</w:t>
      </w:r>
      <w:r w:rsidRPr="00B00746">
        <w:rPr>
          <w:rFonts w:ascii="Times New Roman" w:eastAsia="Times New Roman" w:hAnsi="Times New Roman" w:cs="Times New Roman"/>
          <w:sz w:val="24"/>
          <w:szCs w:val="24"/>
          <w14:ligatures w14:val="none"/>
        </w:rPr>
        <w:t xml:space="preserve">“ </w:t>
      </w:r>
      <w:r w:rsidRPr="00B00746">
        <w:rPr>
          <w:rFonts w:ascii="Times New Roman" w:eastAsia="Times New Roman" w:hAnsi="Times New Roman" w:cs="Times New Roman"/>
          <w:color w:val="000000"/>
          <w:sz w:val="24"/>
          <w:szCs w:val="24"/>
          <w:shd w:val="clear" w:color="auto" w:fill="FFFFFF"/>
          <w14:ligatures w14:val="none"/>
        </w:rPr>
        <w:t>reikšmę laikotarpio pradžioje ir jo nustatymo datą, indekso reikšmę laikotarpio pabaigoje ir jo nustatymo datą, kainų pokytį (k), perskaičiuotą Preliminariosios sutarties į</w:t>
      </w:r>
      <w:r w:rsidRPr="00B00746">
        <w:rPr>
          <w:rFonts w:ascii="Times New Roman" w:eastAsia="Times New Roman" w:hAnsi="Times New Roman" w:cs="Times New Roman"/>
          <w:sz w:val="24"/>
          <w:szCs w:val="24"/>
          <w:shd w:val="clear" w:color="auto" w:fill="FFFFFF"/>
          <w14:ligatures w14:val="none"/>
        </w:rPr>
        <w:t>kainį</w:t>
      </w:r>
      <w:r w:rsidRPr="00B00746">
        <w:rPr>
          <w:rFonts w:ascii="Times New Roman" w:eastAsia="Times New Roman" w:hAnsi="Times New Roman" w:cs="Times New Roman"/>
          <w:color w:val="000000"/>
          <w:sz w:val="24"/>
          <w:szCs w:val="24"/>
          <w:shd w:val="clear" w:color="auto" w:fill="FFFFFF"/>
          <w14:ligatures w14:val="none"/>
        </w:rPr>
        <w:t>.</w:t>
      </w:r>
    </w:p>
    <w:p w14:paraId="04FFF37A" w14:textId="77777777" w:rsidR="00B00746" w:rsidRPr="00B00746" w:rsidRDefault="00B00746" w:rsidP="00B00746">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Times New Roman" w:hAnsi="Times New Roman" w:cs="Times New Roman"/>
          <w:color w:val="000000"/>
          <w:sz w:val="24"/>
          <w:szCs w:val="24"/>
          <w:shd w:val="clear" w:color="auto" w:fill="FFFFFF"/>
          <w14:ligatures w14:val="none"/>
        </w:rPr>
        <w:t xml:space="preserve">3.12. </w:t>
      </w:r>
      <w:r w:rsidRPr="00B00746">
        <w:rPr>
          <w:rFonts w:ascii="Times New Roman" w:eastAsia="Times New Roman" w:hAnsi="Times New Roman" w:cs="Times New Roman"/>
          <w:color w:val="000000"/>
          <w:sz w:val="24"/>
          <w:szCs w:val="24"/>
          <w:bdr w:val="none" w:sz="0" w:space="0" w:color="auto" w:frame="1"/>
          <w14:ligatures w14:val="none"/>
        </w:rPr>
        <w:t xml:space="preserve">Susitarimu Šalys neturi teisės keisti procedūroje nurodytos tvarkos ar kitų Preliminariosios sutarties nuostatų, išskyrus, jei keitimas atliekamas pagal VPĮ nuostatas. </w:t>
      </w:r>
      <w:r w:rsidRPr="00B00746">
        <w:rPr>
          <w:rFonts w:ascii="Times New Roman" w:eastAsia="Calibri" w:hAnsi="Times New Roman" w:cs="Times New Roman"/>
          <w:bCs/>
          <w:iCs/>
          <w:kern w:val="0"/>
          <w:sz w:val="24"/>
          <w:szCs w:val="24"/>
          <w:lang w:bidi="lo-LA"/>
          <w14:ligatures w14:val="none"/>
        </w:rPr>
        <w:t>Šalių tarpusavio santykiams galioja tiek ši Preliminarioji sutartis, tiek sudaryta Pagrindinė sutartis.</w:t>
      </w:r>
    </w:p>
    <w:p w14:paraId="6A2C37A1" w14:textId="77777777" w:rsidR="00B00746" w:rsidRPr="00B00746" w:rsidRDefault="00B00746" w:rsidP="005B28DA">
      <w:pPr>
        <w:numPr>
          <w:ilvl w:val="1"/>
          <w:numId w:val="4"/>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 xml:space="preserve"> Pagrindinių sutarčių įvykdymo užtikrinimo būdas nustatytas  Pagrindinės sutarties projekte.</w:t>
      </w:r>
    </w:p>
    <w:p w14:paraId="3D5F110D" w14:textId="77777777" w:rsidR="00B00746" w:rsidRPr="00B00746" w:rsidRDefault="00B00746" w:rsidP="005B28DA">
      <w:pPr>
        <w:numPr>
          <w:ilvl w:val="1"/>
          <w:numId w:val="4"/>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B00746">
        <w:rPr>
          <w:rFonts w:ascii="Times New Roman" w:eastAsia="Calibri" w:hAnsi="Times New Roman" w:cs="Times New Roman"/>
          <w:bCs/>
          <w:iCs/>
          <w:kern w:val="0"/>
          <w:sz w:val="24"/>
          <w:szCs w:val="24"/>
          <w:lang w:bidi="lo-LA"/>
          <w14:ligatures w14:val="none"/>
        </w:rPr>
        <w:t>Tiek Preliminarioji sutartis, tiek jos pagrindu sudarytos Pagrindinės sutartys turi būti pasirašytos Tiekėjo ir Pirkėjo vadovų arba jų tinkamai įgaliotų asmenų.</w:t>
      </w:r>
    </w:p>
    <w:p w14:paraId="031DF957" w14:textId="77777777" w:rsidR="00B00746" w:rsidRPr="00B00746" w:rsidRDefault="00B00746" w:rsidP="00B00746">
      <w:pPr>
        <w:spacing w:after="200" w:line="276" w:lineRule="auto"/>
        <w:contextualSpacing/>
        <w:jc w:val="both"/>
        <w:rPr>
          <w:rFonts w:ascii="Times New Roman" w:eastAsia="Calibri" w:hAnsi="Times New Roman" w:cs="Times New Roman"/>
          <w:kern w:val="0"/>
          <w:sz w:val="24"/>
          <w:szCs w:val="24"/>
          <w:lang w:bidi="lo-LA"/>
          <w14:ligatures w14:val="none"/>
        </w:rPr>
      </w:pPr>
    </w:p>
    <w:p w14:paraId="2FF33B60" w14:textId="77777777" w:rsidR="00B00746" w:rsidRPr="00B00746" w:rsidRDefault="00B00746" w:rsidP="00B00746">
      <w:pPr>
        <w:numPr>
          <w:ilvl w:val="0"/>
          <w:numId w:val="4"/>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B00746">
        <w:rPr>
          <w:rFonts w:ascii="Times New Roman" w:eastAsia="Arial Unicode MS" w:hAnsi="Times New Roman" w:cs="Times New Roman"/>
          <w:b/>
          <w:kern w:val="0"/>
          <w:sz w:val="24"/>
          <w:szCs w:val="24"/>
          <w:lang w:bidi="lo-LA"/>
          <w14:ligatures w14:val="none"/>
        </w:rPr>
        <w:t>NENUGALIMOS JĖGOS APLINKYBĖS (</w:t>
      </w:r>
      <w:r w:rsidRPr="00B00746">
        <w:rPr>
          <w:rFonts w:ascii="Times New Roman" w:eastAsia="Arial Unicode MS" w:hAnsi="Times New Roman" w:cs="Times New Roman"/>
          <w:b/>
          <w:i/>
          <w:kern w:val="0"/>
          <w:sz w:val="24"/>
          <w:szCs w:val="24"/>
          <w:lang w:bidi="lo-LA"/>
          <w14:ligatures w14:val="none"/>
        </w:rPr>
        <w:t>FORCE MAJEURE</w:t>
      </w:r>
      <w:r w:rsidRPr="00B00746">
        <w:rPr>
          <w:rFonts w:ascii="Times New Roman" w:eastAsia="Arial Unicode MS" w:hAnsi="Times New Roman" w:cs="Times New Roman"/>
          <w:b/>
          <w:kern w:val="0"/>
          <w:sz w:val="24"/>
          <w:szCs w:val="24"/>
          <w:lang w:bidi="lo-LA"/>
          <w14:ligatures w14:val="none"/>
        </w:rPr>
        <w:t>)</w:t>
      </w:r>
    </w:p>
    <w:p w14:paraId="21399145" w14:textId="77777777" w:rsidR="00B00746" w:rsidRPr="00B00746" w:rsidRDefault="00B00746" w:rsidP="00B00746">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3886C1CF" w14:textId="77777777" w:rsidR="00B00746" w:rsidRPr="00B00746" w:rsidRDefault="00B00746" w:rsidP="00B00746">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B00746">
        <w:rPr>
          <w:rFonts w:ascii="Times New Roman" w:eastAsia="Arial Unicode MS" w:hAnsi="Times New Roman" w:cs="Times New Roman"/>
          <w:color w:val="000000" w:themeColor="text1"/>
          <w:kern w:val="0"/>
          <w:sz w:val="24"/>
          <w:szCs w:val="24"/>
          <w:lang w:eastAsia="lt-LT"/>
          <w14:ligatures w14:val="none"/>
        </w:rPr>
        <w:t xml:space="preserve">4.1. Šalys atleidžiamos nuo atsakomybės už Preliminariosios sutarties nuostatų nevykdymą, jei Šalis įrodo, kad tai įvyko dėl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aplinkybių, kurių ji negalėjo kontroliuoti ir protingai numatyti Preliminariosios sutarties sudarymo metu, ir negalėjo užkirsti kelio šioms aplinkybėms ir jų pasekmėms atsirasti.</w:t>
      </w:r>
    </w:p>
    <w:p w14:paraId="24C5EF74" w14:textId="77777777" w:rsidR="00B00746" w:rsidRPr="00B00746" w:rsidRDefault="00B00746" w:rsidP="00B00746">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B00746">
        <w:rPr>
          <w:rFonts w:ascii="Times New Roman" w:eastAsia="Arial Unicode MS" w:hAnsi="Times New Roman" w:cs="Times New Roman"/>
          <w:color w:val="000000" w:themeColor="text1"/>
          <w:kern w:val="0"/>
          <w:sz w:val="24"/>
          <w:szCs w:val="24"/>
          <w:lang w:eastAsia="lt-LT"/>
          <w14:ligatures w14:val="none"/>
        </w:rPr>
        <w:t xml:space="preserve">4.2. Šalys turi teisę nutraukti Preliminarią sutartį, jei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aplinkybės tęsiasi ilgiau nei 1 (vieną) mėnesį ir Šalys nesudarė susitarimo dėl Preliminariosios sutarties pakeitimo, leidžiančio Šalims toliau vykdyti savo įsipareigojimus.</w:t>
      </w:r>
    </w:p>
    <w:p w14:paraId="587FF308" w14:textId="77777777" w:rsidR="00B00746" w:rsidRPr="00B00746" w:rsidRDefault="00B00746" w:rsidP="00B00746">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B00746">
        <w:rPr>
          <w:rFonts w:ascii="Times New Roman" w:eastAsia="Arial Unicode MS" w:hAnsi="Times New Roman" w:cs="Times New Roman"/>
          <w:color w:val="000000" w:themeColor="text1"/>
          <w:kern w:val="0"/>
          <w:sz w:val="24"/>
          <w:szCs w:val="24"/>
          <w:lang w:eastAsia="lt-LT"/>
          <w14:ligatures w14:val="none"/>
        </w:rPr>
        <w:t xml:space="preserve">4.3.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aplinkybėmis laikomos aplinkybės, nurodytos Lietuvos Respublikos civilinio kodekso 6.212 straipsnyje ir Atleidimo nuo atsakomybės esant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aplinkybėms taisyklėse, patvirtintose Lietuvos Respublikos Vyriausybės  199</w:t>
      </w:r>
      <w:r w:rsidRPr="00B00746">
        <w:rPr>
          <w:rFonts w:ascii="Times New Roman" w:eastAsia="Times New Roman" w:hAnsi="Times New Roman" w:cs="Times New Roman"/>
          <w:color w:val="000000" w:themeColor="text1"/>
          <w:kern w:val="0"/>
          <w:sz w:val="24"/>
          <w:szCs w:val="24"/>
          <w:lang w:eastAsia="lt-LT"/>
          <w14:ligatures w14:val="none"/>
        </w:rPr>
        <w:t xml:space="preserve">6 m. liepos </w:t>
      </w:r>
      <w:r w:rsidRPr="00B00746">
        <w:rPr>
          <w:rFonts w:ascii="Times New Roman" w:eastAsia="Arial Unicode MS" w:hAnsi="Times New Roman" w:cs="Times New Roman"/>
          <w:color w:val="000000" w:themeColor="text1"/>
          <w:kern w:val="0"/>
          <w:sz w:val="24"/>
          <w:szCs w:val="24"/>
          <w:lang w:eastAsia="lt-LT"/>
          <w14:ligatures w14:val="none"/>
        </w:rPr>
        <w:t>1</w:t>
      </w:r>
      <w:r w:rsidRPr="00B00746">
        <w:rPr>
          <w:rFonts w:ascii="Times New Roman" w:eastAsia="Times New Roman" w:hAnsi="Times New Roman" w:cs="Times New Roman"/>
          <w:color w:val="000000" w:themeColor="text1"/>
          <w:kern w:val="0"/>
          <w:sz w:val="24"/>
          <w:szCs w:val="24"/>
          <w:lang w:eastAsia="lt-LT"/>
          <w14:ligatures w14:val="none"/>
        </w:rPr>
        <w:t xml:space="preserve">5 d. nutarimu Nr. </w:t>
      </w:r>
      <w:r w:rsidRPr="00B00746">
        <w:rPr>
          <w:rFonts w:ascii="Times New Roman" w:eastAsia="Arial Unicode MS" w:hAnsi="Times New Roman" w:cs="Times New Roman"/>
          <w:color w:val="000000" w:themeColor="text1"/>
          <w:kern w:val="0"/>
          <w:sz w:val="24"/>
          <w:szCs w:val="24"/>
          <w:lang w:eastAsia="lt-LT"/>
          <w14:ligatures w14:val="none"/>
        </w:rPr>
        <w:t>840.</w:t>
      </w:r>
    </w:p>
    <w:p w14:paraId="3F9B5518" w14:textId="77777777" w:rsidR="00B00746" w:rsidRPr="00B00746" w:rsidRDefault="00B00746" w:rsidP="00B00746">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B00746">
        <w:rPr>
          <w:rFonts w:ascii="Times New Roman" w:eastAsia="Arial Unicode MS" w:hAnsi="Times New Roman" w:cs="Times New Roman"/>
          <w:color w:val="000000" w:themeColor="text1"/>
          <w:kern w:val="0"/>
          <w:sz w:val="24"/>
          <w:szCs w:val="24"/>
          <w:lang w:eastAsia="lt-LT"/>
          <w14:ligatures w14:val="none"/>
        </w:rPr>
        <w:t xml:space="preserve">4.4. Šalis, dėl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aplinkybių negalinti įvykdyti savo įsipareigojimų, privalo nedelsdama, bet ne vėliau kaip per </w:t>
      </w:r>
      <w:r w:rsidRPr="00B00746">
        <w:rPr>
          <w:rFonts w:ascii="Times New Roman" w:eastAsia="Times New Roman" w:hAnsi="Times New Roman" w:cs="Times New Roman"/>
          <w:color w:val="000000" w:themeColor="text1"/>
          <w:kern w:val="0"/>
          <w:sz w:val="24"/>
          <w:szCs w:val="24"/>
          <w:lang w:eastAsia="lt-LT"/>
          <w14:ligatures w14:val="none"/>
        </w:rPr>
        <w:t xml:space="preserve">3 (tris) kalendorines dienas nuo aplinkybių atsiradimo ar paaiškėjimo dienos, raštu informuoti apie tai kitą Šalį. Laiku apie minėtas aplinkybes nepranešusi Šalis netenka teisės remtis nenugalimos jėgos </w:t>
      </w:r>
      <w:r w:rsidRPr="00B00746">
        <w:rPr>
          <w:rFonts w:ascii="Times New Roman" w:eastAsia="Arial Unicode MS" w:hAnsi="Times New Roman" w:cs="Times New Roman"/>
          <w:i/>
          <w:color w:val="000000" w:themeColor="text1"/>
          <w:kern w:val="0"/>
          <w:sz w:val="24"/>
          <w:szCs w:val="24"/>
          <w:lang w:eastAsia="lt-LT"/>
          <w14:ligatures w14:val="none"/>
        </w:rPr>
        <w:t>(force majeure)</w:t>
      </w:r>
      <w:r w:rsidRPr="00B00746">
        <w:rPr>
          <w:rFonts w:ascii="Times New Roman" w:eastAsia="Arial Unicode MS" w:hAnsi="Times New Roman" w:cs="Times New Roman"/>
          <w:color w:val="000000" w:themeColor="text1"/>
          <w:kern w:val="0"/>
          <w:sz w:val="24"/>
          <w:szCs w:val="24"/>
          <w:lang w:eastAsia="lt-LT"/>
          <w14:ligatures w14:val="none"/>
        </w:rPr>
        <w:t xml:space="preserve"> aplinkybėmis.</w:t>
      </w:r>
    </w:p>
    <w:p w14:paraId="451C55BB" w14:textId="77777777" w:rsidR="00B00746" w:rsidRPr="00B00746" w:rsidRDefault="00B00746" w:rsidP="00B00746">
      <w:pPr>
        <w:spacing w:after="0" w:line="276" w:lineRule="auto"/>
        <w:jc w:val="both"/>
        <w:rPr>
          <w:rFonts w:ascii="Times New Roman" w:eastAsia="Calibri" w:hAnsi="Times New Roman" w:cs="Times New Roman"/>
          <w:b/>
          <w:kern w:val="0"/>
          <w:sz w:val="24"/>
          <w:szCs w:val="24"/>
          <w14:ligatures w14:val="none"/>
        </w:rPr>
      </w:pPr>
    </w:p>
    <w:p w14:paraId="6B11C2DE" w14:textId="77777777" w:rsidR="00B00746" w:rsidRPr="00B00746" w:rsidRDefault="00B00746" w:rsidP="00B00746">
      <w:pPr>
        <w:numPr>
          <w:ilvl w:val="0"/>
          <w:numId w:val="4"/>
        </w:numPr>
        <w:spacing w:after="200" w:line="276" w:lineRule="auto"/>
        <w:ind w:firstLine="720"/>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lang w:bidi="lo-LA"/>
          <w14:ligatures w14:val="none"/>
        </w:rPr>
        <w:t>PRELIMINARIOSIOS SUTARTIES GALIOJIMAS IR PASIBAIGIMAS</w:t>
      </w:r>
    </w:p>
    <w:p w14:paraId="236DB9FC" w14:textId="77777777" w:rsidR="00B00746" w:rsidRPr="00B00746" w:rsidRDefault="00B00746" w:rsidP="00B00746">
      <w:pPr>
        <w:spacing w:after="0" w:line="240" w:lineRule="auto"/>
        <w:contextualSpacing/>
        <w:jc w:val="center"/>
        <w:rPr>
          <w:rFonts w:ascii="Times New Roman" w:eastAsia="Calibri" w:hAnsi="Times New Roman" w:cs="Times New Roman"/>
          <w:b/>
          <w:kern w:val="0"/>
          <w:sz w:val="24"/>
          <w:szCs w:val="24"/>
          <w:lang w:bidi="lo-LA"/>
          <w14:ligatures w14:val="none"/>
        </w:rPr>
      </w:pPr>
    </w:p>
    <w:p w14:paraId="4384AB6C" w14:textId="77777777" w:rsidR="00B00746" w:rsidRPr="00B00746" w:rsidRDefault="00B00746" w:rsidP="00B00746">
      <w:pPr>
        <w:spacing w:after="0" w:line="240" w:lineRule="auto"/>
        <w:ind w:firstLine="851"/>
        <w:jc w:val="both"/>
        <w:rPr>
          <w:rFonts w:ascii="Times New Roman" w:hAnsi="Times New Roman" w:cs="Times New Roman"/>
          <w:vanish/>
          <w:kern w:val="0"/>
          <w:sz w:val="24"/>
          <w:szCs w:val="24"/>
          <w14:ligatures w14:val="none"/>
        </w:rPr>
      </w:pPr>
      <w:r w:rsidRPr="00B00746">
        <w:rPr>
          <w:rFonts w:ascii="Times New Roman" w:hAnsi="Times New Roman" w:cs="Times New Roman"/>
          <w:kern w:val="0"/>
          <w:sz w:val="24"/>
          <w:szCs w:val="24"/>
          <w14:ligatures w14:val="none"/>
        </w:rPr>
        <w:lastRenderedPageBreak/>
        <w:t>5</w:t>
      </w:r>
    </w:p>
    <w:p w14:paraId="53B134E3" w14:textId="4A57B30D" w:rsidR="00B00746" w:rsidRPr="00B00746" w:rsidRDefault="00B00746" w:rsidP="00B00746">
      <w:pPr>
        <w:spacing w:after="0" w:line="240" w:lineRule="auto"/>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 xml:space="preserve">.1. </w:t>
      </w:r>
      <w:r w:rsidRPr="00B00746">
        <w:rPr>
          <w:rFonts w:ascii="Times New Roman" w:eastAsia="Times New Roman" w:hAnsi="Times New Roman" w:cs="Times New Roman"/>
          <w:sz w:val="24"/>
          <w:szCs w:val="24"/>
          <w14:ligatures w14:val="none"/>
        </w:rPr>
        <w:t xml:space="preserve">Ši Preliminarioji sutartis laikoma sudaryta ir įsigalioja nuo Sutarties pasirašymo dienos (antrosios Šalies pasirašymo dieną) </w:t>
      </w:r>
      <w:r w:rsidRPr="00B00746">
        <w:rPr>
          <w:rFonts w:ascii="Times New Roman" w:eastAsia="Calibri" w:hAnsi="Times New Roman" w:cs="Times New Roman"/>
          <w:kern w:val="0"/>
          <w:sz w:val="24"/>
          <w:szCs w:val="24"/>
          <w:lang w:bidi="lo-LA"/>
          <w14:ligatures w14:val="none"/>
        </w:rPr>
        <w:t xml:space="preserve">ir </w:t>
      </w:r>
      <w:r w:rsidRPr="00B00746">
        <w:rPr>
          <w:rFonts w:ascii="Times New Roman" w:eastAsia="Arial Unicode MS" w:hAnsi="Times New Roman" w:cs="Times New Roman"/>
          <w:b/>
          <w:kern w:val="0"/>
          <w:sz w:val="24"/>
          <w:szCs w:val="24"/>
          <w:lang w:bidi="lo-LA"/>
          <w14:ligatures w14:val="none"/>
        </w:rPr>
        <w:t xml:space="preserve">galioja kol pagrindinių sutarčių bus sudaryta už ne didesnę nei </w:t>
      </w:r>
      <w:r w:rsidR="0075272F">
        <w:rPr>
          <w:rFonts w:ascii="Times New Roman" w:eastAsia="Arial Unicode MS" w:hAnsi="Times New Roman" w:cs="Times New Roman"/>
          <w:b/>
          <w:kern w:val="0"/>
          <w:sz w:val="24"/>
          <w:szCs w:val="24"/>
          <w:lang w:bidi="lo-LA"/>
          <w14:ligatures w14:val="none"/>
        </w:rPr>
        <w:t xml:space="preserve">pradinę </w:t>
      </w:r>
      <w:r w:rsidRPr="00B00746">
        <w:rPr>
          <w:rFonts w:ascii="Times New Roman" w:eastAsia="Arial Unicode MS" w:hAnsi="Times New Roman" w:cs="Times New Roman"/>
          <w:b/>
          <w:kern w:val="0"/>
          <w:sz w:val="24"/>
          <w:szCs w:val="24"/>
          <w:lang w:bidi="lo-LA"/>
          <w14:ligatures w14:val="none"/>
        </w:rPr>
        <w:t xml:space="preserve">Preliminariosios sutarties 3.1.3 papunktyje nurodytą vertę, bet ne ilgiau kaip </w:t>
      </w:r>
      <w:r w:rsidR="005B28DA">
        <w:rPr>
          <w:rFonts w:ascii="Times New Roman" w:eastAsia="Arial Unicode MS" w:hAnsi="Times New Roman" w:cs="Times New Roman"/>
          <w:b/>
          <w:kern w:val="0"/>
          <w:sz w:val="24"/>
          <w:szCs w:val="24"/>
          <w:lang w:bidi="lo-LA"/>
          <w14:ligatures w14:val="none"/>
        </w:rPr>
        <w:t>36</w:t>
      </w:r>
      <w:r w:rsidRPr="00B00746">
        <w:rPr>
          <w:rFonts w:ascii="Times New Roman" w:eastAsia="Arial Unicode MS" w:hAnsi="Times New Roman" w:cs="Times New Roman"/>
          <w:b/>
          <w:kern w:val="0"/>
          <w:sz w:val="24"/>
          <w:szCs w:val="24"/>
          <w:lang w:bidi="lo-LA"/>
          <w14:ligatures w14:val="none"/>
        </w:rPr>
        <w:t xml:space="preserve"> (</w:t>
      </w:r>
      <w:r w:rsidR="005B28DA">
        <w:rPr>
          <w:rFonts w:ascii="Times New Roman" w:eastAsia="Arial Unicode MS" w:hAnsi="Times New Roman" w:cs="Times New Roman"/>
          <w:b/>
          <w:kern w:val="0"/>
          <w:sz w:val="24"/>
          <w:szCs w:val="24"/>
          <w:lang w:bidi="lo-LA"/>
          <w14:ligatures w14:val="none"/>
        </w:rPr>
        <w:t>trisdeš</w:t>
      </w:r>
      <w:r w:rsidRPr="00B00746">
        <w:rPr>
          <w:rFonts w:ascii="Times New Roman" w:eastAsia="Arial Unicode MS" w:hAnsi="Times New Roman" w:cs="Times New Roman"/>
          <w:b/>
          <w:kern w:val="0"/>
          <w:sz w:val="24"/>
          <w:szCs w:val="24"/>
          <w:lang w:bidi="lo-LA"/>
          <w14:ligatures w14:val="none"/>
        </w:rPr>
        <w:t xml:space="preserve">imt </w:t>
      </w:r>
      <w:r w:rsidR="005B28DA">
        <w:rPr>
          <w:rFonts w:ascii="Times New Roman" w:eastAsia="Arial Unicode MS" w:hAnsi="Times New Roman" w:cs="Times New Roman"/>
          <w:b/>
          <w:kern w:val="0"/>
          <w:sz w:val="24"/>
          <w:szCs w:val="24"/>
          <w:lang w:bidi="lo-LA"/>
          <w14:ligatures w14:val="none"/>
        </w:rPr>
        <w:t>šeš</w:t>
      </w:r>
      <w:r w:rsidRPr="00B00746">
        <w:rPr>
          <w:rFonts w:ascii="Times New Roman" w:eastAsia="Arial Unicode MS" w:hAnsi="Times New Roman" w:cs="Times New Roman"/>
          <w:b/>
          <w:kern w:val="0"/>
          <w:sz w:val="24"/>
          <w:szCs w:val="24"/>
          <w:lang w:bidi="lo-LA"/>
          <w14:ligatures w14:val="none"/>
        </w:rPr>
        <w:t>is) mėnesius nuo Preliminariosios sutarties įsigaliojimo dienos</w:t>
      </w:r>
      <w:r w:rsidRPr="00B00746">
        <w:rPr>
          <w:rFonts w:ascii="Times New Roman" w:eastAsia="Calibri" w:hAnsi="Times New Roman" w:cs="Times New Roman"/>
          <w:kern w:val="0"/>
          <w:sz w:val="24"/>
          <w:szCs w:val="24"/>
          <w:lang w:bidi="lo-LA"/>
          <w14:ligatures w14:val="none"/>
        </w:rPr>
        <w:t>.</w:t>
      </w:r>
    </w:p>
    <w:p w14:paraId="5046BC75" w14:textId="77777777" w:rsidR="00B00746" w:rsidRPr="00B00746" w:rsidRDefault="00B00746" w:rsidP="00B00746">
      <w:pPr>
        <w:spacing w:after="0" w:line="276" w:lineRule="auto"/>
        <w:contextualSpacing/>
        <w:jc w:val="both"/>
        <w:rPr>
          <w:rFonts w:ascii="Times New Roman" w:eastAsia="Calibri" w:hAnsi="Times New Roman" w:cs="Times New Roman"/>
          <w:kern w:val="0"/>
          <w:sz w:val="24"/>
          <w:szCs w:val="24"/>
          <w:lang w:bidi="lo-LA"/>
          <w14:ligatures w14:val="none"/>
        </w:rPr>
      </w:pPr>
    </w:p>
    <w:p w14:paraId="44B8C618" w14:textId="77777777" w:rsidR="00B00746" w:rsidRPr="00B00746" w:rsidRDefault="00B00746" w:rsidP="00B00746">
      <w:pPr>
        <w:spacing w:after="0" w:line="276" w:lineRule="auto"/>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lang w:bidi="lo-LA"/>
          <w14:ligatures w14:val="none"/>
        </w:rPr>
        <w:t xml:space="preserve">6. PRELIMINARIOSIOS SUTARTIES NUTRAUKIMAS </w:t>
      </w:r>
    </w:p>
    <w:p w14:paraId="7F946EA4" w14:textId="77777777" w:rsidR="00B00746" w:rsidRPr="00B00746" w:rsidRDefault="00B00746" w:rsidP="00B00746">
      <w:pPr>
        <w:spacing w:after="0" w:line="276" w:lineRule="auto"/>
        <w:contextualSpacing/>
        <w:jc w:val="both"/>
        <w:rPr>
          <w:rFonts w:ascii="Times New Roman" w:eastAsia="Calibri" w:hAnsi="Times New Roman" w:cs="Times New Roman"/>
          <w:kern w:val="0"/>
          <w:sz w:val="24"/>
          <w:szCs w:val="24"/>
          <w:lang w:bidi="lo-LA"/>
          <w14:ligatures w14:val="none"/>
        </w:rPr>
      </w:pPr>
    </w:p>
    <w:p w14:paraId="7C65874E"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6.1. Preliminarioji sutartis gali būti nutraukiama:</w:t>
      </w:r>
    </w:p>
    <w:p w14:paraId="5E04B3BF"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6.1.1. rašytiniu Šalių susitarimu arba vienos iš šalių valia;</w:t>
      </w:r>
    </w:p>
    <w:p w14:paraId="75707C54" w14:textId="77777777" w:rsidR="00B00746" w:rsidRPr="00B00746" w:rsidRDefault="00B00746" w:rsidP="00B00746">
      <w:pPr>
        <w:spacing w:after="0" w:line="240" w:lineRule="auto"/>
        <w:ind w:firstLine="851"/>
        <w:jc w:val="both"/>
        <w:rPr>
          <w:rFonts w:ascii="Times New Roman" w:hAnsi="Times New Roman" w:cs="Times New Roman"/>
          <w:kern w:val="0"/>
          <w:sz w:val="24"/>
          <w:szCs w:val="24"/>
          <w14:ligatures w14:val="none"/>
        </w:rPr>
      </w:pPr>
      <w:r w:rsidRPr="00B00746">
        <w:rPr>
          <w:rFonts w:ascii="Times New Roman" w:hAnsi="Times New Roman" w:cs="Times New Roman"/>
          <w:color w:val="000000"/>
          <w:kern w:val="0"/>
          <w:sz w:val="24"/>
          <w:szCs w:val="24"/>
          <w14:ligatures w14:val="none"/>
        </w:rPr>
        <w:t xml:space="preserve">6.1.2. </w:t>
      </w:r>
      <w:r w:rsidRPr="00B00746">
        <w:rPr>
          <w:rFonts w:ascii="Times New Roman" w:hAnsi="Times New Roman" w:cs="Times New Roman"/>
          <w:kern w:val="0"/>
          <w:sz w:val="24"/>
          <w:szCs w:val="24"/>
          <w14:ligatures w14:val="none"/>
        </w:rPr>
        <w:t>nenugalimos jėgos aplinkybėms tęsiantis ilgiau kaip 1 (vieną) mėnesį – nuo bet kurios Šalies pranešimo kitai Šaliai apie tokių aplinkybių atsiradimą dienos taip, kaip nustatyta Preliminariosios sutarties 4.4 punkte.</w:t>
      </w:r>
    </w:p>
    <w:p w14:paraId="775E8977"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 xml:space="preserve">6.2. Pirkėjas turi teisę vienašališkai nutraukti Preliminariąją sutartį apie tai įspėjęs Tiekėją raštu prieš 14 (keturiolika) kalendorinių dienų šiais atvejais: </w:t>
      </w:r>
    </w:p>
    <w:p w14:paraId="00CC8A41"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6.2.1. kai Tiekėjas bankrutuoja arba yra likviduojamas, sustabdo ūkinę veiklą arba įstatymuose ir kituose teisės aktuose nustatyta tvarka susidaro analogiška situacija;</w:t>
      </w:r>
    </w:p>
    <w:p w14:paraId="41E08201"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 xml:space="preserve">6.2.2. kai keičiasi Tiekėjo organizacinė struktūra – juridinis statusas, pobūdis ar valdymo struktūra ir tai gali turėti įtakos tinkamam Preliminariosios sutarties įvykdymui; </w:t>
      </w:r>
    </w:p>
    <w:p w14:paraId="5CE84883"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6.2.3.</w:t>
      </w:r>
      <w:r w:rsidRPr="00B00746">
        <w:rPr>
          <w:rFonts w:ascii="Times New Roman" w:eastAsia="Arial Unicode MS" w:hAnsi="Times New Roman" w:cs="Times New Roman"/>
          <w:color w:val="1F497D"/>
          <w:kern w:val="0"/>
          <w:sz w:val="24"/>
          <w:szCs w:val="24"/>
          <w:bdr w:val="nil"/>
          <w14:ligatures w14:val="none"/>
        </w:rPr>
        <w:t xml:space="preserve"> </w:t>
      </w:r>
      <w:r w:rsidRPr="00B00746">
        <w:rPr>
          <w:rFonts w:ascii="Times New Roman" w:eastAsia="Arial Unicode MS" w:hAnsi="Times New Roman" w:cs="Times New Roman"/>
          <w:kern w:val="0"/>
          <w:sz w:val="24"/>
          <w:szCs w:val="24"/>
          <w:bdr w:val="nil"/>
          <w14:ligatures w14:val="none"/>
        </w:rPr>
        <w:t>kai Preliminarioji ar Pagrindinė sutartis buvo pakeista pažeidžiant Lietuvos Respublikos viešųjų pirkimų įstatymo 89 straipsnį;</w:t>
      </w:r>
    </w:p>
    <w:p w14:paraId="5632C153"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 xml:space="preserve">6.2.4. kai Tiekėjas įsiteisėjusiu kompetentingos institucijos ar teismo sprendimu yra pripažintas kaltu dėl profesinio pažeidimo; </w:t>
      </w:r>
    </w:p>
    <w:p w14:paraId="742F7107"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6.2.5. kai Tiekėjas įsiteisėjusiu teismo sprendimu pripažintas kaltu dėl sukčiavimo, korupcijos, pinigų plovimo, dalyvavimo nusikalstamoje organizacijoje;</w:t>
      </w:r>
    </w:p>
    <w:p w14:paraId="5B101E9D"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kern w:val="0"/>
          <w:sz w:val="24"/>
          <w:szCs w:val="24"/>
          <w14:ligatures w14:val="none"/>
        </w:rPr>
      </w:pPr>
      <w:r w:rsidRPr="00B00746">
        <w:rPr>
          <w:rFonts w:ascii="Times New Roman" w:hAnsi="Times New Roman" w:cs="Times New Roman"/>
          <w:kern w:val="0"/>
          <w:sz w:val="24"/>
          <w:szCs w:val="24"/>
          <w14:ligatures w14:val="none"/>
        </w:rPr>
        <w:t>6.2.6. kai paaiškėja, kad Tiekėjas turėjo būti pašalintas iš pirkimo procedūros pagal Lietuvos Respublikos viešųjų pirkimų įstatymo 46 straipsnio 1 dalį;</w:t>
      </w:r>
    </w:p>
    <w:p w14:paraId="14735DA8" w14:textId="77777777" w:rsidR="00B00746" w:rsidRPr="00B00746" w:rsidRDefault="00B00746" w:rsidP="00B00746">
      <w:pPr>
        <w:spacing w:after="0" w:line="240" w:lineRule="auto"/>
        <w:ind w:firstLine="851"/>
        <w:jc w:val="both"/>
        <w:rPr>
          <w:rFonts w:ascii="Times New Roman" w:eastAsia="Calibri" w:hAnsi="Times New Roman" w:cs="Times New Roman"/>
          <w:kern w:val="0"/>
          <w:sz w:val="24"/>
          <w14:ligatures w14:val="none"/>
        </w:rPr>
      </w:pPr>
      <w:r w:rsidRPr="00B00746">
        <w:rPr>
          <w:rFonts w:ascii="Times New Roman" w:hAnsi="Times New Roman" w:cs="Times New Roman"/>
          <w:kern w:val="0"/>
          <w:sz w:val="24"/>
          <w:szCs w:val="24"/>
          <w14:ligatures w14:val="none"/>
        </w:rPr>
        <w:t xml:space="preserve">6.2.7. </w:t>
      </w:r>
      <w:r w:rsidRPr="00B00746">
        <w:rPr>
          <w:rFonts w:ascii="Times New Roman" w:eastAsia="Calibri" w:hAnsi="Times New Roman" w:cs="Times New Roman"/>
          <w:kern w:val="0"/>
          <w:sz w:val="24"/>
          <w14:ligatures w14:val="none"/>
        </w:rPr>
        <w:t>paaiškėjo, kad su Tiekėju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8DCA9BC" w14:textId="77777777" w:rsidR="00B00746" w:rsidRPr="00B00746" w:rsidRDefault="00B00746" w:rsidP="00B00746">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6.2.8. Tiekėjas atsisakė sudaryti Pagrindinę Prekių pirkimo sutartį;</w:t>
      </w:r>
    </w:p>
    <w:p w14:paraId="34685183" w14:textId="77777777" w:rsidR="00B00746" w:rsidRPr="00B00746" w:rsidRDefault="00B00746" w:rsidP="00B00746">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hAnsi="Times New Roman" w:cs="Times New Roman"/>
          <w:color w:val="000000"/>
          <w:kern w:val="0"/>
          <w:sz w:val="24"/>
          <w:szCs w:val="24"/>
          <w14:ligatures w14:val="none"/>
        </w:rPr>
        <w:t>6.2.9. Tiek</w:t>
      </w:r>
      <w:r w:rsidRPr="00B00746">
        <w:rPr>
          <w:rFonts w:ascii="Times New Roman" w:eastAsia="Calibri" w:hAnsi="Times New Roman" w:cs="Times New Roman"/>
          <w:kern w:val="0"/>
          <w:sz w:val="24"/>
          <w:szCs w:val="24"/>
          <w:lang w:bidi="lo-LA"/>
          <w14:ligatures w14:val="none"/>
        </w:rPr>
        <w:t>ėjas neįvykdo arba netinkamai vykdo Pagrindinę sutartį;</w:t>
      </w:r>
    </w:p>
    <w:p w14:paraId="210BDB9E"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eastAsia="Calibri" w:hAnsi="Times New Roman" w:cs="Times New Roman"/>
          <w:kern w:val="0"/>
          <w:sz w:val="24"/>
          <w:szCs w:val="24"/>
          <w:lang w:bidi="lo-LA"/>
          <w14:ligatures w14:val="none"/>
        </w:rPr>
        <w:t>6.2.10. Paaiškėja kitos aplinkybės, dėl kurių Tiekėjas negalės tinkamai vykdyti įsipareigojimo sudaryti Pagrindines sutartis ir (ar) neturės galimybės, pajėgumų ar dėl kitų priežasčių negalės tinkamai pateikti Prekių;</w:t>
      </w:r>
    </w:p>
    <w:p w14:paraId="5EF50BBF" w14:textId="77777777" w:rsidR="00B00746" w:rsidRPr="00B00746" w:rsidRDefault="00B00746" w:rsidP="00B00746">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 xml:space="preserve">6.2.11. dėl kitokio pobūdžio neveikimo, trukdančio vykdyti Preliminarią sutartį ir kitais Preliminarioje sutartyje nurodytais atvejais. </w:t>
      </w:r>
    </w:p>
    <w:p w14:paraId="79D085EF" w14:textId="77777777" w:rsidR="00B00746" w:rsidRPr="00B00746" w:rsidRDefault="00B00746" w:rsidP="00B00746">
      <w:pPr>
        <w:shd w:val="clear" w:color="auto" w:fill="FFFFFF"/>
        <w:spacing w:after="0" w:line="240" w:lineRule="auto"/>
        <w:ind w:firstLine="851"/>
        <w:jc w:val="both"/>
        <w:rPr>
          <w:rFonts w:ascii="Times New Roman" w:eastAsia="Times New Roman" w:hAnsi="Times New Roman" w:cs="Times New Roman"/>
          <w:kern w:val="0"/>
          <w:sz w:val="24"/>
          <w:szCs w:val="24"/>
          <w:lang w:eastAsia="lt-LT"/>
          <w14:ligatures w14:val="none"/>
        </w:rPr>
      </w:pPr>
      <w:r w:rsidRPr="00B00746">
        <w:rPr>
          <w:rFonts w:ascii="Times New Roman" w:eastAsia="Times New Roman" w:hAnsi="Times New Roman" w:cs="Times New Roman"/>
          <w:kern w:val="0"/>
          <w:sz w:val="24"/>
          <w:szCs w:val="24"/>
          <w:lang w:eastAsia="lt-LT"/>
          <w14:ligatures w14:val="none"/>
        </w:rPr>
        <w:t>6.3. Pirkėjas, įspėjęs Tiekėją prieš 60 (šešiasdešimt) kalendorinių dienų, turi teisę vienašališkai nutraukti Preliminariąją sutartį ir jos pagrindu sudarytas Pagrindines sutartis atsiradus svarbioms, nuo jo nepriklausančioms priežastims. Tokiu atveju Pirkėjas turi sumokėti Tiekėjui už jo jau įvykdytus sutartinius įsipareigojimus ir atlyginti Tiekėjui faktiškai patirtas ir pagrįstas Sutarties vykdymo išlaidas.</w:t>
      </w:r>
    </w:p>
    <w:p w14:paraId="4FAF2313" w14:textId="77777777"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B00746">
        <w:rPr>
          <w:rFonts w:ascii="Times New Roman" w:eastAsia="Arial Unicode MS" w:hAnsi="Times New Roman" w:cs="Times New Roman"/>
          <w:kern w:val="0"/>
          <w:sz w:val="24"/>
          <w:szCs w:val="24"/>
          <w14:ligatures w14:val="none"/>
        </w:rPr>
        <w:t>6.4. Preliminariosios sutarties nutraukimas anksčiau termino, išskyrus Preliminariosios sutarties 6</w:t>
      </w:r>
      <w:r w:rsidRPr="00B00746">
        <w:rPr>
          <w:rFonts w:ascii="Times New Roman" w:hAnsi="Times New Roman" w:cs="Times New Roman"/>
          <w:kern w:val="0"/>
          <w:sz w:val="24"/>
          <w:szCs w:val="24"/>
          <w14:ligatures w14:val="none"/>
        </w:rPr>
        <w:t>.2 punkte nustatytus atvejus,</w:t>
      </w:r>
      <w:r w:rsidRPr="00B00746">
        <w:rPr>
          <w:rFonts w:ascii="Times New Roman" w:eastAsia="Arial Unicode MS" w:hAnsi="Times New Roman" w:cs="Times New Roman"/>
          <w:kern w:val="0"/>
          <w:sz w:val="24"/>
          <w:szCs w:val="24"/>
          <w14:ligatures w14:val="none"/>
        </w:rPr>
        <w:t xml:space="preserve"> neturi įtakos iki Preliminariosios sutarties nutraukimo sudarytų galiojančių Pagrindinių sutarčių vykdymui.</w:t>
      </w:r>
    </w:p>
    <w:p w14:paraId="0CE1767C" w14:textId="08D086A4" w:rsidR="00B00746" w:rsidRPr="00B00746" w:rsidRDefault="00B00746" w:rsidP="00B00746">
      <w:pPr>
        <w:tabs>
          <w:tab w:val="left" w:pos="851"/>
        </w:tabs>
        <w:spacing w:after="0" w:line="240" w:lineRule="auto"/>
        <w:jc w:val="both"/>
        <w:rPr>
          <w:rFonts w:ascii="Times New Roman" w:eastAsia="Arial Unicode MS" w:hAnsi="Times New Roman" w:cs="Times New Roman"/>
          <w:kern w:val="0"/>
          <w:sz w:val="24"/>
          <w:szCs w:val="24"/>
          <w14:ligatures w14:val="none"/>
        </w:rPr>
      </w:pPr>
      <w:bookmarkStart w:id="15" w:name="_Hlk182229227"/>
      <w:r w:rsidRPr="00B00746">
        <w:rPr>
          <w:rFonts w:ascii="Times New Roman" w:eastAsia="Arial Unicode MS" w:hAnsi="Times New Roman" w:cs="Times New Roman"/>
          <w:kern w:val="0"/>
          <w:sz w:val="24"/>
          <w:szCs w:val="24"/>
          <w14:ligatures w14:val="none"/>
        </w:rPr>
        <w:t>/</w:t>
      </w:r>
      <w:r w:rsidRPr="00B00746">
        <w:rPr>
          <w:rFonts w:ascii="Times New Roman" w:eastAsia="Arial Unicode MS" w:hAnsi="Times New Roman" w:cs="Times New Roman"/>
          <w:b/>
          <w:bCs/>
          <w:i/>
          <w:iCs/>
          <w:kern w:val="0"/>
          <w:sz w:val="24"/>
          <w:szCs w:val="24"/>
          <w14:ligatures w14:val="none"/>
        </w:rPr>
        <w:t xml:space="preserve">6.5 punkto redakcija kai su Tiekėju Preliminarioji sutartis sudaroma tik dėl </w:t>
      </w:r>
      <w:r w:rsidR="005B28DA">
        <w:rPr>
          <w:rFonts w:ascii="Times New Roman" w:eastAsia="Arial Unicode MS" w:hAnsi="Times New Roman" w:cs="Times New Roman"/>
          <w:b/>
          <w:bCs/>
          <w:i/>
          <w:iCs/>
          <w:kern w:val="0"/>
          <w:sz w:val="24"/>
          <w:szCs w:val="24"/>
          <w14:ligatures w14:val="none"/>
        </w:rPr>
        <w:t>(____)</w:t>
      </w:r>
      <w:r w:rsidRPr="00B00746">
        <w:rPr>
          <w:rFonts w:ascii="Times New Roman" w:eastAsia="Arial Unicode MS" w:hAnsi="Times New Roman" w:cs="Times New Roman"/>
          <w:b/>
          <w:bCs/>
          <w:i/>
          <w:iCs/>
          <w:kern w:val="0"/>
          <w:sz w:val="24"/>
          <w:szCs w:val="24"/>
          <w14:ligatures w14:val="none"/>
        </w:rPr>
        <w:t xml:space="preserve"> pirkimo dalies</w:t>
      </w:r>
      <w:r w:rsidRPr="00B00746">
        <w:rPr>
          <w:rFonts w:ascii="Times New Roman" w:eastAsia="Arial Unicode MS" w:hAnsi="Times New Roman" w:cs="Times New Roman"/>
          <w:kern w:val="0"/>
          <w:sz w:val="24"/>
          <w:szCs w:val="24"/>
          <w14:ligatures w14:val="none"/>
        </w:rPr>
        <w:t>/</w:t>
      </w:r>
    </w:p>
    <w:bookmarkEnd w:id="15"/>
    <w:p w14:paraId="408B19B6" w14:textId="4C935648"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B00746">
        <w:rPr>
          <w:rFonts w:ascii="Times New Roman" w:eastAsia="Arial Unicode MS" w:hAnsi="Times New Roman" w:cs="Times New Roman"/>
          <w:kern w:val="0"/>
          <w:sz w:val="24"/>
          <w:szCs w:val="24"/>
          <w14:ligatures w14:val="none"/>
        </w:rPr>
        <w:t>6.5. Pirkėjui nutraukus Sutartį 6.2 punkte nustatytais pagrindais, Tiekėjas turi sumokėti Pirkėjui</w:t>
      </w:r>
      <w:r w:rsidRPr="00B00746">
        <w:rPr>
          <w:rFonts w:ascii="Times New Roman" w:eastAsia="Arial Unicode MS" w:hAnsi="Times New Roman" w:cs="Times New Roman"/>
          <w:b/>
          <w:bCs/>
          <w:kern w:val="0"/>
          <w:sz w:val="24"/>
          <w:szCs w:val="24"/>
          <w14:ligatures w14:val="none"/>
        </w:rPr>
        <w:t xml:space="preserve"> </w:t>
      </w:r>
      <w:bookmarkStart w:id="16" w:name="_Hlk188605271"/>
      <w:r w:rsidR="0075272F">
        <w:rPr>
          <w:rFonts w:ascii="Times New Roman" w:eastAsia="Arial Unicode MS" w:hAnsi="Times New Roman" w:cs="Times New Roman"/>
          <w:b/>
          <w:bCs/>
          <w:kern w:val="0"/>
          <w:sz w:val="24"/>
          <w:szCs w:val="24"/>
          <w14:ligatures w14:val="none"/>
        </w:rPr>
        <w:t>____</w:t>
      </w:r>
      <w:r w:rsidRPr="00B00746">
        <w:rPr>
          <w:rFonts w:ascii="Times New Roman" w:eastAsia="Arial Unicode MS" w:hAnsi="Times New Roman" w:cs="Times New Roman"/>
          <w:b/>
          <w:bCs/>
          <w:i/>
          <w:iCs/>
          <w:kern w:val="0"/>
          <w:sz w:val="24"/>
          <w:szCs w:val="24"/>
          <w14:ligatures w14:val="none"/>
        </w:rPr>
        <w:t xml:space="preserve"> </w:t>
      </w:r>
      <w:r w:rsidRPr="00485B15">
        <w:rPr>
          <w:rFonts w:ascii="Times New Roman" w:eastAsia="Arial Unicode MS" w:hAnsi="Times New Roman" w:cs="Times New Roman"/>
          <w:i/>
          <w:iCs/>
          <w:kern w:val="0"/>
          <w:sz w:val="24"/>
          <w:szCs w:val="24"/>
          <w14:ligatures w14:val="none"/>
        </w:rPr>
        <w:t>(</w:t>
      </w:r>
      <w:r w:rsidR="0075272F">
        <w:rPr>
          <w:rFonts w:ascii="Times New Roman" w:eastAsia="Arial Unicode MS" w:hAnsi="Times New Roman" w:cs="Times New Roman"/>
          <w:i/>
          <w:iCs/>
          <w:kern w:val="0"/>
          <w:sz w:val="24"/>
          <w:szCs w:val="24"/>
          <w14:ligatures w14:val="none"/>
        </w:rPr>
        <w:t>iki 5 proc. nuo pradinės Preliminariosios sutarties vertės</w:t>
      </w:r>
      <w:r w:rsidRPr="00485B15">
        <w:rPr>
          <w:rFonts w:ascii="Times New Roman" w:eastAsia="Arial Unicode MS" w:hAnsi="Times New Roman" w:cs="Times New Roman"/>
          <w:i/>
          <w:iCs/>
          <w:kern w:val="0"/>
          <w:sz w:val="24"/>
          <w:szCs w:val="24"/>
          <w14:ligatures w14:val="none"/>
        </w:rPr>
        <w:t>)</w:t>
      </w:r>
      <w:bookmarkEnd w:id="16"/>
      <w:r w:rsidRPr="00B00746">
        <w:rPr>
          <w:rFonts w:ascii="Times New Roman" w:eastAsia="Arial Unicode MS" w:hAnsi="Times New Roman" w:cs="Times New Roman"/>
          <w:b/>
          <w:bCs/>
          <w:i/>
          <w:iCs/>
          <w:kern w:val="0"/>
          <w:sz w:val="24"/>
          <w:szCs w:val="24"/>
          <w14:ligatures w14:val="none"/>
        </w:rPr>
        <w:t xml:space="preserve"> eurų dydžio baudą </w:t>
      </w:r>
      <w:r w:rsidRPr="00B00746">
        <w:rPr>
          <w:rFonts w:ascii="Times New Roman" w:eastAsia="Arial Unicode MS" w:hAnsi="Times New Roman" w:cs="Times New Roman"/>
          <w:i/>
          <w:iCs/>
          <w:kern w:val="0"/>
          <w:sz w:val="24"/>
          <w:szCs w:val="24"/>
          <w14:ligatures w14:val="none"/>
        </w:rPr>
        <w:t xml:space="preserve"> </w:t>
      </w:r>
      <w:r w:rsidRPr="00B00746">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33662A78" w14:textId="77777777"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7177FEC7" w14:textId="0CC50197" w:rsidR="00B00746" w:rsidRPr="00B00746" w:rsidRDefault="00B00746" w:rsidP="00B00746">
      <w:pPr>
        <w:tabs>
          <w:tab w:val="left" w:pos="851"/>
        </w:tabs>
        <w:spacing w:after="0" w:line="240" w:lineRule="auto"/>
        <w:jc w:val="both"/>
        <w:rPr>
          <w:rFonts w:ascii="Times New Roman" w:eastAsia="Arial Unicode MS" w:hAnsi="Times New Roman" w:cs="Times New Roman"/>
          <w:kern w:val="0"/>
          <w:sz w:val="24"/>
          <w:szCs w:val="24"/>
          <w14:ligatures w14:val="none"/>
        </w:rPr>
      </w:pPr>
      <w:bookmarkStart w:id="17" w:name="_Hlk182229258"/>
      <w:r w:rsidRPr="00B00746">
        <w:rPr>
          <w:rFonts w:ascii="Times New Roman" w:eastAsia="Arial Unicode MS" w:hAnsi="Times New Roman" w:cs="Times New Roman"/>
          <w:kern w:val="0"/>
          <w:sz w:val="24"/>
          <w:szCs w:val="24"/>
          <w14:ligatures w14:val="none"/>
        </w:rPr>
        <w:t>/</w:t>
      </w:r>
      <w:r w:rsidRPr="00B00746">
        <w:rPr>
          <w:rFonts w:ascii="Times New Roman" w:eastAsia="Arial Unicode MS" w:hAnsi="Times New Roman" w:cs="Times New Roman"/>
          <w:b/>
          <w:bCs/>
          <w:i/>
          <w:iCs/>
          <w:kern w:val="0"/>
          <w:sz w:val="24"/>
          <w:szCs w:val="24"/>
          <w14:ligatures w14:val="none"/>
        </w:rPr>
        <w:t xml:space="preserve">6.5 punkto redakcija kai su Tiekėju Preliminarioji sutartis sudaroma tik dėl </w:t>
      </w:r>
      <w:r w:rsidR="005B28DA">
        <w:rPr>
          <w:rFonts w:ascii="Times New Roman" w:eastAsia="Arial Unicode MS" w:hAnsi="Times New Roman" w:cs="Times New Roman"/>
          <w:b/>
          <w:bCs/>
          <w:i/>
          <w:iCs/>
          <w:kern w:val="0"/>
          <w:sz w:val="24"/>
          <w:szCs w:val="24"/>
          <w14:ligatures w14:val="none"/>
        </w:rPr>
        <w:t>(____)</w:t>
      </w:r>
      <w:r w:rsidRPr="00B00746">
        <w:rPr>
          <w:rFonts w:ascii="Times New Roman" w:eastAsia="Arial Unicode MS" w:hAnsi="Times New Roman" w:cs="Times New Roman"/>
          <w:b/>
          <w:bCs/>
          <w:i/>
          <w:iCs/>
          <w:kern w:val="0"/>
          <w:sz w:val="24"/>
          <w:szCs w:val="24"/>
          <w14:ligatures w14:val="none"/>
        </w:rPr>
        <w:t xml:space="preserve"> pirkimo dalies</w:t>
      </w:r>
      <w:r w:rsidRPr="00B00746">
        <w:rPr>
          <w:rFonts w:ascii="Times New Roman" w:eastAsia="Arial Unicode MS" w:hAnsi="Times New Roman" w:cs="Times New Roman"/>
          <w:kern w:val="0"/>
          <w:sz w:val="24"/>
          <w:szCs w:val="24"/>
          <w14:ligatures w14:val="none"/>
        </w:rPr>
        <w:t>/</w:t>
      </w:r>
    </w:p>
    <w:p w14:paraId="2376198C" w14:textId="2B6E5CD9"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B00746">
        <w:rPr>
          <w:rFonts w:ascii="Times New Roman" w:eastAsia="Arial Unicode MS" w:hAnsi="Times New Roman" w:cs="Times New Roman"/>
          <w:kern w:val="0"/>
          <w:sz w:val="24"/>
          <w:szCs w:val="24"/>
          <w14:ligatures w14:val="none"/>
        </w:rPr>
        <w:lastRenderedPageBreak/>
        <w:t>6.5. Pirkėjui nutraukus Sutartį 6.2 punkte nustatytais pagrindais, Tiekėjas turi sumokėti Pirkėjui</w:t>
      </w:r>
      <w:r w:rsidRPr="00B00746">
        <w:rPr>
          <w:rFonts w:ascii="Times New Roman" w:eastAsia="Arial Unicode MS" w:hAnsi="Times New Roman" w:cs="Times New Roman"/>
          <w:b/>
          <w:bCs/>
          <w:kern w:val="0"/>
          <w:sz w:val="24"/>
          <w:szCs w:val="24"/>
          <w14:ligatures w14:val="none"/>
        </w:rPr>
        <w:t xml:space="preserve"> </w:t>
      </w:r>
      <w:r w:rsidR="0075272F" w:rsidRPr="0075272F">
        <w:rPr>
          <w:rFonts w:ascii="Times New Roman" w:eastAsia="Arial Unicode MS" w:hAnsi="Times New Roman" w:cs="Times New Roman"/>
          <w:i/>
          <w:iCs/>
          <w:kern w:val="0"/>
          <w:sz w:val="24"/>
          <w:szCs w:val="24"/>
          <w14:ligatures w14:val="none"/>
        </w:rPr>
        <w:t xml:space="preserve">____ (iki 5 proc. nuo pradinės </w:t>
      </w:r>
      <w:r w:rsidR="0075272F">
        <w:rPr>
          <w:rFonts w:ascii="Times New Roman" w:eastAsia="Arial Unicode MS" w:hAnsi="Times New Roman" w:cs="Times New Roman"/>
          <w:i/>
          <w:iCs/>
          <w:kern w:val="0"/>
          <w:sz w:val="24"/>
          <w:szCs w:val="24"/>
          <w14:ligatures w14:val="none"/>
        </w:rPr>
        <w:t xml:space="preserve">Preliminariosios </w:t>
      </w:r>
      <w:r w:rsidR="0075272F" w:rsidRPr="0075272F">
        <w:rPr>
          <w:rFonts w:ascii="Times New Roman" w:eastAsia="Arial Unicode MS" w:hAnsi="Times New Roman" w:cs="Times New Roman"/>
          <w:i/>
          <w:iCs/>
          <w:kern w:val="0"/>
          <w:sz w:val="24"/>
          <w:szCs w:val="24"/>
          <w14:ligatures w14:val="none"/>
        </w:rPr>
        <w:t>sutarties vertės)</w:t>
      </w:r>
      <w:r w:rsidR="0075272F">
        <w:rPr>
          <w:rFonts w:ascii="Times New Roman" w:eastAsia="Arial Unicode MS" w:hAnsi="Times New Roman" w:cs="Times New Roman"/>
          <w:i/>
          <w:iCs/>
          <w:kern w:val="0"/>
          <w:sz w:val="24"/>
          <w:szCs w:val="24"/>
          <w14:ligatures w14:val="none"/>
        </w:rPr>
        <w:t xml:space="preserve"> </w:t>
      </w:r>
      <w:r w:rsidRPr="00B00746">
        <w:rPr>
          <w:rFonts w:ascii="Times New Roman" w:eastAsia="Arial Unicode MS" w:hAnsi="Times New Roman" w:cs="Times New Roman"/>
          <w:b/>
          <w:bCs/>
          <w:i/>
          <w:iCs/>
          <w:kern w:val="0"/>
          <w:sz w:val="24"/>
          <w:szCs w:val="24"/>
          <w14:ligatures w14:val="none"/>
        </w:rPr>
        <w:t xml:space="preserve">eurų dydžio baudą </w:t>
      </w:r>
      <w:r w:rsidRPr="00B00746">
        <w:rPr>
          <w:rFonts w:ascii="Times New Roman" w:eastAsia="Arial Unicode MS" w:hAnsi="Times New Roman" w:cs="Times New Roman"/>
          <w:i/>
          <w:iCs/>
          <w:kern w:val="0"/>
          <w:sz w:val="24"/>
          <w:szCs w:val="24"/>
          <w14:ligatures w14:val="none"/>
        </w:rPr>
        <w:t xml:space="preserve"> </w:t>
      </w:r>
      <w:r w:rsidRPr="00B00746">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04BED014" w14:textId="77777777"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274135EE" w14:textId="2B4EE6A0" w:rsidR="00B00746" w:rsidRPr="00B00746" w:rsidRDefault="00B00746" w:rsidP="00B00746">
      <w:pPr>
        <w:tabs>
          <w:tab w:val="left" w:pos="851"/>
        </w:tabs>
        <w:spacing w:after="0" w:line="240" w:lineRule="auto"/>
        <w:jc w:val="both"/>
        <w:rPr>
          <w:rFonts w:ascii="Times New Roman" w:eastAsia="Arial Unicode MS" w:hAnsi="Times New Roman" w:cs="Times New Roman"/>
          <w:kern w:val="0"/>
          <w:sz w:val="24"/>
          <w:szCs w:val="24"/>
          <w14:ligatures w14:val="none"/>
        </w:rPr>
      </w:pPr>
      <w:r w:rsidRPr="00B00746">
        <w:rPr>
          <w:rFonts w:ascii="Times New Roman" w:eastAsia="Arial Unicode MS" w:hAnsi="Times New Roman" w:cs="Times New Roman"/>
          <w:kern w:val="0"/>
          <w:sz w:val="24"/>
          <w:szCs w:val="24"/>
          <w14:ligatures w14:val="none"/>
        </w:rPr>
        <w:t>/</w:t>
      </w:r>
      <w:r w:rsidRPr="00B00746">
        <w:rPr>
          <w:rFonts w:ascii="Times New Roman" w:eastAsia="Arial Unicode MS" w:hAnsi="Times New Roman" w:cs="Times New Roman"/>
          <w:b/>
          <w:bCs/>
          <w:i/>
          <w:iCs/>
          <w:kern w:val="0"/>
          <w:sz w:val="24"/>
          <w:szCs w:val="24"/>
          <w14:ligatures w14:val="none"/>
        </w:rPr>
        <w:t xml:space="preserve">6.5 punkto redakcija kai su Tiekėju Preliminarioji sutartis sudaroma dėl </w:t>
      </w:r>
      <w:r w:rsidR="005B28DA">
        <w:rPr>
          <w:rFonts w:ascii="Times New Roman" w:eastAsia="Arial Unicode MS" w:hAnsi="Times New Roman" w:cs="Times New Roman"/>
          <w:b/>
          <w:bCs/>
          <w:i/>
          <w:iCs/>
          <w:kern w:val="0"/>
          <w:sz w:val="24"/>
          <w:szCs w:val="24"/>
          <w14:ligatures w14:val="none"/>
        </w:rPr>
        <w:t>(_____)</w:t>
      </w:r>
      <w:r w:rsidRPr="00B00746">
        <w:rPr>
          <w:rFonts w:ascii="Times New Roman" w:eastAsia="Arial Unicode MS" w:hAnsi="Times New Roman" w:cs="Times New Roman"/>
          <w:b/>
          <w:bCs/>
          <w:i/>
          <w:iCs/>
          <w:kern w:val="0"/>
          <w:sz w:val="24"/>
          <w:szCs w:val="24"/>
          <w14:ligatures w14:val="none"/>
        </w:rPr>
        <w:t xml:space="preserve"> pirkimo dalių</w:t>
      </w:r>
      <w:r w:rsidRPr="00B00746">
        <w:rPr>
          <w:rFonts w:ascii="Times New Roman" w:eastAsia="Arial Unicode MS" w:hAnsi="Times New Roman" w:cs="Times New Roman"/>
          <w:kern w:val="0"/>
          <w:sz w:val="24"/>
          <w:szCs w:val="24"/>
          <w14:ligatures w14:val="none"/>
        </w:rPr>
        <w:t>/</w:t>
      </w:r>
    </w:p>
    <w:p w14:paraId="0BBEBAD0" w14:textId="74E11CE7"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B00746">
        <w:rPr>
          <w:rFonts w:ascii="Times New Roman" w:eastAsia="Arial Unicode MS" w:hAnsi="Times New Roman" w:cs="Times New Roman"/>
          <w:kern w:val="0"/>
          <w:sz w:val="24"/>
          <w:szCs w:val="24"/>
          <w14:ligatures w14:val="none"/>
        </w:rPr>
        <w:t>6.5. Pirkėjui nutraukus Sutartį 6.2 punkte nustatytais pagrindais, Tiekėjas turi sumokėti Pirkėjui</w:t>
      </w:r>
      <w:r w:rsidRPr="00B00746">
        <w:rPr>
          <w:rFonts w:ascii="Times New Roman" w:eastAsia="Arial Unicode MS" w:hAnsi="Times New Roman" w:cs="Times New Roman"/>
          <w:b/>
          <w:bCs/>
          <w:kern w:val="0"/>
          <w:sz w:val="24"/>
          <w:szCs w:val="24"/>
          <w14:ligatures w14:val="none"/>
        </w:rPr>
        <w:t xml:space="preserve"> </w:t>
      </w:r>
      <w:r w:rsidR="0075272F" w:rsidRPr="0075272F">
        <w:rPr>
          <w:rFonts w:ascii="Times New Roman" w:eastAsia="Arial Unicode MS" w:hAnsi="Times New Roman" w:cs="Times New Roman"/>
          <w:i/>
          <w:iCs/>
          <w:kern w:val="0"/>
          <w:sz w:val="24"/>
          <w:szCs w:val="24"/>
          <w14:ligatures w14:val="none"/>
        </w:rPr>
        <w:t xml:space="preserve">____ (iki 5 proc. nuo pradinės </w:t>
      </w:r>
      <w:r w:rsidR="0075272F">
        <w:rPr>
          <w:rFonts w:ascii="Times New Roman" w:eastAsia="Arial Unicode MS" w:hAnsi="Times New Roman" w:cs="Times New Roman"/>
          <w:i/>
          <w:iCs/>
          <w:kern w:val="0"/>
          <w:sz w:val="24"/>
          <w:szCs w:val="24"/>
          <w14:ligatures w14:val="none"/>
        </w:rPr>
        <w:t xml:space="preserve">Preliminariosios </w:t>
      </w:r>
      <w:r w:rsidR="0075272F" w:rsidRPr="0075272F">
        <w:rPr>
          <w:rFonts w:ascii="Times New Roman" w:eastAsia="Arial Unicode MS" w:hAnsi="Times New Roman" w:cs="Times New Roman"/>
          <w:i/>
          <w:iCs/>
          <w:kern w:val="0"/>
          <w:sz w:val="24"/>
          <w:szCs w:val="24"/>
          <w14:ligatures w14:val="none"/>
        </w:rPr>
        <w:t>sutarties vertės)</w:t>
      </w:r>
      <w:r w:rsidR="0075272F">
        <w:rPr>
          <w:rFonts w:ascii="Times New Roman" w:eastAsia="Arial Unicode MS" w:hAnsi="Times New Roman" w:cs="Times New Roman"/>
          <w:i/>
          <w:iCs/>
          <w:kern w:val="0"/>
          <w:sz w:val="24"/>
          <w:szCs w:val="24"/>
          <w14:ligatures w14:val="none"/>
        </w:rPr>
        <w:t xml:space="preserve"> </w:t>
      </w:r>
      <w:r w:rsidRPr="00B00746">
        <w:rPr>
          <w:rFonts w:ascii="Times New Roman" w:eastAsia="Arial Unicode MS" w:hAnsi="Times New Roman" w:cs="Times New Roman"/>
          <w:b/>
          <w:bCs/>
          <w:i/>
          <w:iCs/>
          <w:kern w:val="0"/>
          <w:sz w:val="24"/>
          <w:szCs w:val="24"/>
          <w14:ligatures w14:val="none"/>
        </w:rPr>
        <w:t xml:space="preserve">eurų dydžio baudą </w:t>
      </w:r>
      <w:r w:rsidRPr="00B00746">
        <w:rPr>
          <w:rFonts w:ascii="Times New Roman" w:eastAsia="Arial Unicode MS" w:hAnsi="Times New Roman" w:cs="Times New Roman"/>
          <w:i/>
          <w:iCs/>
          <w:kern w:val="0"/>
          <w:sz w:val="24"/>
          <w:szCs w:val="24"/>
          <w14:ligatures w14:val="none"/>
        </w:rPr>
        <w:t xml:space="preserve"> </w:t>
      </w:r>
      <w:r w:rsidRPr="00B00746">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bookmarkEnd w:id="17"/>
    <w:p w14:paraId="2F117EC0" w14:textId="77777777" w:rsidR="00B00746" w:rsidRPr="00B00746" w:rsidRDefault="00B00746" w:rsidP="00B00746">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4D3866A3" w14:textId="77777777" w:rsidR="00B00746" w:rsidRPr="00B00746" w:rsidRDefault="00B00746" w:rsidP="00B00746">
      <w:pPr>
        <w:numPr>
          <w:ilvl w:val="0"/>
          <w:numId w:val="3"/>
        </w:numPr>
        <w:spacing w:after="200" w:line="240" w:lineRule="auto"/>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lang w:bidi="lo-LA"/>
          <w14:ligatures w14:val="none"/>
        </w:rPr>
        <w:t>GINČŲ NAGRINĖJIMO TVARKA</w:t>
      </w:r>
    </w:p>
    <w:p w14:paraId="07C661B8" w14:textId="77777777" w:rsidR="00B00746" w:rsidRPr="00B00746" w:rsidRDefault="00B00746" w:rsidP="00B00746">
      <w:pPr>
        <w:spacing w:after="200" w:line="240" w:lineRule="auto"/>
        <w:contextualSpacing/>
        <w:jc w:val="center"/>
        <w:rPr>
          <w:rFonts w:ascii="Times New Roman" w:eastAsia="Calibri" w:hAnsi="Times New Roman" w:cs="Times New Roman"/>
          <w:b/>
          <w:kern w:val="0"/>
          <w:sz w:val="24"/>
          <w:szCs w:val="24"/>
          <w:lang w:bidi="lo-LA"/>
          <w14:ligatures w14:val="none"/>
        </w:rPr>
      </w:pPr>
    </w:p>
    <w:p w14:paraId="609F95E6" w14:textId="77777777" w:rsidR="00B00746" w:rsidRPr="00B00746" w:rsidRDefault="00B00746" w:rsidP="00485B15">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Visi kilę ginčai ar nesutarimai, susiję su Preliminariąja sutartimi, tarp Šalių sprendžiami derybų būdu.</w:t>
      </w:r>
    </w:p>
    <w:p w14:paraId="65469263" w14:textId="77777777" w:rsidR="00B00746" w:rsidRPr="00B00746" w:rsidRDefault="00B00746" w:rsidP="00485B15">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Jeigu ginčų nepavyksta išspręsti derybų būdu, jie sprendžiami vadovaujantis Lietuvos Respublikos teisės aktais Lietuvos Respublikos teismuose pagal Pirkėjo buveinės vietą.</w:t>
      </w:r>
    </w:p>
    <w:p w14:paraId="5F6AC724" w14:textId="77777777" w:rsidR="00B00746" w:rsidRPr="00B00746" w:rsidRDefault="00B00746" w:rsidP="00B00746">
      <w:pPr>
        <w:spacing w:after="0" w:line="276" w:lineRule="auto"/>
        <w:jc w:val="both"/>
        <w:rPr>
          <w:rFonts w:ascii="Times New Roman" w:eastAsia="Calibri" w:hAnsi="Times New Roman" w:cs="Times New Roman"/>
          <w:b/>
          <w:kern w:val="0"/>
          <w:sz w:val="24"/>
          <w:szCs w:val="24"/>
          <w14:ligatures w14:val="none"/>
        </w:rPr>
      </w:pPr>
    </w:p>
    <w:p w14:paraId="1E668E7D" w14:textId="77777777" w:rsidR="00B00746" w:rsidRPr="00B00746" w:rsidRDefault="00B00746" w:rsidP="00B00746">
      <w:pPr>
        <w:numPr>
          <w:ilvl w:val="0"/>
          <w:numId w:val="3"/>
        </w:num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lang w:bidi="lo-LA"/>
          <w14:ligatures w14:val="none"/>
        </w:rPr>
        <w:t>KITOS SĄLYGOS</w:t>
      </w:r>
    </w:p>
    <w:p w14:paraId="5F752627" w14:textId="77777777" w:rsidR="00B00746" w:rsidRPr="00B00746" w:rsidRDefault="00B00746" w:rsidP="00B00746">
      <w:p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2C4590B8" w14:textId="77777777" w:rsidR="00B00746" w:rsidRPr="00B00746" w:rsidRDefault="00B00746" w:rsidP="00B00746">
      <w:pPr>
        <w:numPr>
          <w:ilvl w:val="1"/>
          <w:numId w:val="3"/>
        </w:numPr>
        <w:tabs>
          <w:tab w:val="left" w:pos="1276"/>
        </w:tabs>
        <w:spacing w:after="20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shd w:val="clear" w:color="auto" w:fill="FFFFFF"/>
          <w:lang w:bidi="lo-LA"/>
          <w14:ligatures w14:val="none"/>
        </w:rPr>
        <w:t>Pirkėjas skelbia Preliminariosios sutarties ir Pagrindinių sutarčių bei šių sutarčių pakeitimų kopijas Centrinėje viešųjų pirkimų informacinėje sistemoje, išskyrus informaciją, kurią viešojo pirkimo metu dėl Preliminariosios sutarties sudarymo Tiekėjas pagrįstai nurodė laikyti konfidencialia.</w:t>
      </w:r>
      <w:r w:rsidRPr="00B00746">
        <w:rPr>
          <w:rFonts w:ascii="Times New Roman" w:eastAsia="Calibri" w:hAnsi="Times New Roman" w:cs="Times New Roman"/>
          <w:kern w:val="0"/>
          <w:sz w:val="24"/>
          <w:szCs w:val="24"/>
          <w:lang w:bidi="lo-LA"/>
          <w14:ligatures w14:val="none"/>
        </w:rPr>
        <w:t xml:space="preserve"> </w:t>
      </w:r>
    </w:p>
    <w:p w14:paraId="03CDA190" w14:textId="77777777" w:rsidR="00B00746" w:rsidRPr="00B00746" w:rsidRDefault="00B00746" w:rsidP="00B00746">
      <w:pPr>
        <w:numPr>
          <w:ilvl w:val="1"/>
          <w:numId w:val="3"/>
        </w:numPr>
        <w:tabs>
          <w:tab w:val="left" w:pos="1276"/>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02BBC611" w14:textId="77777777" w:rsidR="00B00746" w:rsidRPr="00B00746" w:rsidRDefault="00B00746" w:rsidP="00B00746">
      <w:pPr>
        <w:numPr>
          <w:ilvl w:val="1"/>
          <w:numId w:val="3"/>
        </w:numPr>
        <w:pBdr>
          <w:top w:val="nil"/>
          <w:left w:val="nil"/>
          <w:bottom w:val="nil"/>
          <w:right w:val="nil"/>
          <w:between w:val="nil"/>
          <w:bar w:val="nil"/>
        </w:pBdr>
        <w:tabs>
          <w:tab w:val="left" w:pos="851"/>
        </w:tabs>
        <w:suppressAutoHyphens/>
        <w:spacing w:after="0" w:line="240" w:lineRule="auto"/>
        <w:ind w:left="142" w:firstLine="709"/>
        <w:jc w:val="both"/>
        <w:rPr>
          <w:rFonts w:ascii="Times New Roman" w:eastAsia="Arial Unicode MS" w:hAnsi="Times New Roman" w:cs="Times New Roman"/>
          <w:color w:val="000000"/>
          <w:kern w:val="0"/>
          <w:sz w:val="24"/>
          <w:szCs w:val="24"/>
          <w:bdr w:val="nil"/>
          <w:lang w:eastAsia="lt-LT"/>
          <w14:ligatures w14:val="none"/>
        </w:rPr>
      </w:pPr>
      <w:r w:rsidRPr="00B00746">
        <w:rPr>
          <w:rFonts w:ascii="Times New Roman" w:eastAsia="Times New Roman" w:hAnsi="Times New Roman" w:cs="Times New Roman"/>
          <w:color w:val="000000"/>
          <w:kern w:val="0"/>
          <w:sz w:val="24"/>
          <w:szCs w:val="24"/>
          <w:bdr w:val="nil"/>
          <w:lang w:eastAsia="lt-LT"/>
          <w14:ligatures w14:val="none"/>
        </w:rPr>
        <w:t xml:space="preserve">Pirkėjo paskirtas asmuo, atsakingas už Preliminariosios sutarties vykdymą yra </w:t>
      </w:r>
      <w:r w:rsidRPr="00B0074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B00746">
        <w:rPr>
          <w:rFonts w:ascii="Times New Roman" w:eastAsia="Arial Unicode MS" w:hAnsi="Times New Roman" w:cs="Times New Roman"/>
          <w:color w:val="000000"/>
          <w:kern w:val="0"/>
          <w:sz w:val="24"/>
          <w:szCs w:val="24"/>
          <w:bdr w:val="nil"/>
          <w:lang w:eastAsia="lt-LT"/>
          <w14:ligatures w14:val="none"/>
        </w:rPr>
        <w:t xml:space="preserve"> </w:t>
      </w:r>
      <w:r w:rsidRPr="00B00746">
        <w:rPr>
          <w:rFonts w:ascii="Times New Roman" w:eastAsia="Times New Roman" w:hAnsi="Times New Roman" w:cs="Times New Roman"/>
          <w:color w:val="000000"/>
          <w:kern w:val="0"/>
          <w:sz w:val="24"/>
          <w:szCs w:val="24"/>
          <w:bdr w:val="nil"/>
          <w:lang w:eastAsia="lt-LT"/>
          <w14:ligatures w14:val="none"/>
        </w:rPr>
        <w:t xml:space="preserve">Pirkėjo paskirtas asmuo, atsakingas už Sutarties ir jos pakeitimų paskelbimą yra </w:t>
      </w:r>
      <w:r w:rsidRPr="00B0074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B00746">
        <w:rPr>
          <w:rFonts w:ascii="Times New Roman" w:eastAsia="Times New Roman" w:hAnsi="Times New Roman" w:cs="Times New Roman"/>
          <w:color w:val="000000"/>
          <w:kern w:val="0"/>
          <w:sz w:val="24"/>
          <w:szCs w:val="24"/>
          <w:u w:val="single"/>
          <w:bdr w:val="nil"/>
          <w:lang w:eastAsia="lt-LT"/>
          <w14:ligatures w14:val="none"/>
        </w:rPr>
        <w:t>.</w:t>
      </w:r>
    </w:p>
    <w:p w14:paraId="78AA28DA" w14:textId="77777777" w:rsidR="00B00746" w:rsidRPr="00B00746" w:rsidRDefault="00B00746" w:rsidP="00B00746">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kern w:val="0"/>
          <w:sz w:val="24"/>
          <w:szCs w:val="24"/>
          <w14:ligatures w14:val="none"/>
        </w:rPr>
      </w:pPr>
      <w:r w:rsidRPr="00B00746">
        <w:rPr>
          <w:rFonts w:ascii="Times New Roman" w:hAnsi="Times New Roman" w:cs="Times New Roman"/>
          <w:color w:val="000000"/>
          <w:kern w:val="0"/>
          <w:sz w:val="24"/>
          <w:szCs w:val="24"/>
          <w14:ligatures w14:val="none"/>
        </w:rPr>
        <w:t xml:space="preserve">Pardavėjo paskirtas asmuo, atsakingas už Sutarties vykdymą yra </w:t>
      </w:r>
      <w:r w:rsidRPr="00B00746">
        <w:rPr>
          <w:rFonts w:ascii="Times New Roman" w:hAnsi="Times New Roman" w:cs="Times New Roman"/>
          <w:i/>
          <w:iCs/>
          <w:color w:val="000000"/>
          <w:kern w:val="0"/>
          <w:sz w:val="24"/>
          <w:szCs w:val="24"/>
          <w:u w:val="single"/>
          <w14:ligatures w14:val="none"/>
        </w:rPr>
        <w:t>vardas, pavardė, pareigos</w:t>
      </w:r>
      <w:r w:rsidRPr="00B00746">
        <w:rPr>
          <w:rFonts w:ascii="Times New Roman" w:hAnsi="Times New Roman" w:cs="Times New Roman"/>
          <w:color w:val="000000"/>
          <w:kern w:val="0"/>
          <w:sz w:val="24"/>
          <w:szCs w:val="24"/>
          <w:u w:val="single"/>
          <w14:ligatures w14:val="none"/>
        </w:rPr>
        <w:t>.</w:t>
      </w:r>
    </w:p>
    <w:p w14:paraId="32EE399F" w14:textId="77777777" w:rsidR="00B00746" w:rsidRPr="00B00746" w:rsidRDefault="00B00746" w:rsidP="00B00746">
      <w:pPr>
        <w:numPr>
          <w:ilvl w:val="1"/>
          <w:numId w:val="3"/>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 xml:space="preserve">Preliminarioji sutartis jos galiojimo laikotarpiu gali būti keičiama laikantis Viešųjų pirkimų įstatymo 89 straipsnyje nustatytų sąlygų ir tvarkos. </w:t>
      </w:r>
    </w:p>
    <w:p w14:paraId="78254E11" w14:textId="77777777" w:rsidR="00B00746" w:rsidRPr="00B00746" w:rsidRDefault="00B00746" w:rsidP="00485B15">
      <w:pPr>
        <w:numPr>
          <w:ilvl w:val="1"/>
          <w:numId w:val="3"/>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4A30E30D" w14:textId="77777777" w:rsidR="00B00746" w:rsidRPr="00B00746" w:rsidRDefault="00B00746" w:rsidP="00485B15">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Visi Preliminariosios sutarties pakeitimai, papildymai ir priedai yra laikomi neatskiriama Preliminariosios sutarties dalimi.</w:t>
      </w:r>
    </w:p>
    <w:p w14:paraId="508353BF" w14:textId="77777777" w:rsidR="00B00746" w:rsidRPr="00B00746" w:rsidRDefault="00B00746" w:rsidP="00485B15">
      <w:pPr>
        <w:numPr>
          <w:ilvl w:val="1"/>
          <w:numId w:val="3"/>
        </w:numPr>
        <w:tabs>
          <w:tab w:val="left" w:pos="851"/>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Šalys įsipareigoja per 5 (penkias) darbo dienas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5930A10C" w14:textId="77777777" w:rsidR="00B00746" w:rsidRPr="00B00746" w:rsidRDefault="00B00746" w:rsidP="00B00746">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lastRenderedPageBreak/>
        <w:t>Preliminariajai sutarčiai, sprendžiant jos galiojimo, vykdymo, taikymo ir aiškinimo klausimus, taikomi Lietuvos Respublikos teisės aktai.</w:t>
      </w:r>
    </w:p>
    <w:p w14:paraId="399F4152" w14:textId="77777777" w:rsidR="00B00746" w:rsidRPr="00B00746" w:rsidRDefault="00B00746" w:rsidP="00B00746">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B00746">
        <w:rPr>
          <w:rFonts w:ascii="Times New Roman" w:eastAsia="Calibri" w:hAnsi="Times New Roman" w:cs="Times New Roman"/>
          <w:kern w:val="0"/>
          <w:sz w:val="24"/>
          <w:szCs w:val="24"/>
          <w:lang w:bidi="lo-LA"/>
          <w14:ligatures w14:val="none"/>
        </w:rPr>
        <w:t>Nė viena iš Šalių neturi teisės perduoti trečiajai šaliai teisių ar įsipareigojimų pagal Preliminariąją sutartį.</w:t>
      </w:r>
    </w:p>
    <w:p w14:paraId="2D99B936" w14:textId="77777777" w:rsidR="00B00746" w:rsidRPr="00B00746" w:rsidRDefault="00B00746" w:rsidP="00B00746">
      <w:pPr>
        <w:numPr>
          <w:ilvl w:val="1"/>
          <w:numId w:val="3"/>
        </w:numPr>
        <w:autoSpaceDE w:val="0"/>
        <w:autoSpaceDN w:val="0"/>
        <w:adjustRightInd w:val="0"/>
        <w:spacing w:after="0" w:line="240" w:lineRule="auto"/>
        <w:ind w:left="142" w:firstLine="709"/>
        <w:jc w:val="both"/>
        <w:rPr>
          <w:rFonts w:ascii="Times New Roman" w:eastAsia="Calibri" w:hAnsi="Times New Roman" w:cs="Times New Roman"/>
          <w:color w:val="000000"/>
          <w:kern w:val="0"/>
          <w:sz w:val="24"/>
          <w:szCs w:val="24"/>
          <w:lang w:bidi="lo-LA"/>
          <w14:ligatures w14:val="none"/>
        </w:rPr>
      </w:pPr>
      <w:r w:rsidRPr="00B00746">
        <w:rPr>
          <w:rFonts w:ascii="Times New Roman" w:hAnsi="Times New Roman" w:cs="Times New Roman"/>
          <w:color w:val="000000"/>
          <w:kern w:val="0"/>
          <w:sz w:val="24"/>
          <w:szCs w:val="24"/>
          <w14:ligatures w14:val="none"/>
        </w:rPr>
        <w:t>Sutarties sudarymo metu prie Preliminariosios sutarties pridedamas priedas (priedai) -</w:t>
      </w:r>
      <w:r w:rsidRPr="00B00746">
        <w:rPr>
          <w:rFonts w:ascii="Times New Roman" w:eastAsia="Calibri" w:hAnsi="Times New Roman" w:cs="Times New Roman"/>
          <w:color w:val="000000"/>
          <w:kern w:val="0"/>
          <w:sz w:val="24"/>
          <w:szCs w:val="24"/>
          <w:lang w:bidi="lo-LA"/>
          <w14:ligatures w14:val="none"/>
        </w:rPr>
        <w:t xml:space="preserve"> „Pagrindinės sutarties specialiųjų sąlygų ir bendrųjų sąlygų projektai“;</w:t>
      </w:r>
    </w:p>
    <w:p w14:paraId="7D631EF6" w14:textId="77777777" w:rsidR="00B00746" w:rsidRPr="00B00746" w:rsidRDefault="00B00746" w:rsidP="00B00746">
      <w:pPr>
        <w:tabs>
          <w:tab w:val="left" w:pos="709"/>
          <w:tab w:val="left" w:pos="1134"/>
          <w:tab w:val="left" w:pos="1276"/>
          <w:tab w:val="left" w:pos="1701"/>
        </w:tabs>
        <w:spacing w:after="200" w:line="276" w:lineRule="auto"/>
        <w:ind w:firstLine="851"/>
        <w:contextualSpacing/>
        <w:jc w:val="both"/>
        <w:rPr>
          <w:rFonts w:ascii="Times New Roman" w:eastAsia="Calibri" w:hAnsi="Times New Roman" w:cs="Times New Roman"/>
          <w:i/>
          <w:iCs/>
          <w:kern w:val="0"/>
          <w:sz w:val="24"/>
          <w:szCs w:val="24"/>
          <w14:ligatures w14:val="none"/>
        </w:rPr>
      </w:pPr>
      <w:r w:rsidRPr="00B00746">
        <w:rPr>
          <w:rFonts w:ascii="Times New Roman" w:eastAsia="Calibri" w:hAnsi="Times New Roman" w:cs="Times New Roman"/>
          <w:kern w:val="0"/>
          <w:sz w:val="24"/>
          <w:szCs w:val="24"/>
          <w:lang w:bidi="lo-LA"/>
          <w14:ligatures w14:val="none"/>
        </w:rPr>
        <w:t xml:space="preserve">PRIDEDAMA. </w:t>
      </w:r>
      <w:r w:rsidRPr="00B00746">
        <w:rPr>
          <w:rFonts w:ascii="Times New Roman" w:eastAsia="Calibri" w:hAnsi="Times New Roman" w:cs="Times New Roman"/>
          <w:i/>
          <w:iCs/>
          <w:kern w:val="0"/>
          <w:sz w:val="24"/>
          <w:szCs w:val="24"/>
          <w:lang w:bidi="lo-LA"/>
          <w14:ligatures w14:val="none"/>
        </w:rPr>
        <w:t>Tiekėjo pasiūlymas.</w:t>
      </w:r>
    </w:p>
    <w:p w14:paraId="5EA7B51B" w14:textId="77777777" w:rsidR="00B00746" w:rsidRDefault="00B00746"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04102861" w14:textId="77777777" w:rsidR="00485B15" w:rsidRDefault="00485B15"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748E5943" w14:textId="77777777" w:rsidR="00485B15" w:rsidRDefault="00485B15"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5FDFAFF7" w14:textId="77777777" w:rsidR="00485B15" w:rsidRDefault="00485B15"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6339D0A9" w14:textId="77777777" w:rsidR="00485B15" w:rsidRDefault="00485B15"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6BFABCEC" w14:textId="77777777" w:rsidR="00485B15" w:rsidRPr="00B00746" w:rsidRDefault="00485B15" w:rsidP="00B00746">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62DBC2D2" w14:textId="77777777" w:rsidR="00B00746" w:rsidRPr="00B00746" w:rsidRDefault="00B00746" w:rsidP="00B00746">
      <w:pPr>
        <w:numPr>
          <w:ilvl w:val="0"/>
          <w:numId w:val="3"/>
        </w:numPr>
        <w:tabs>
          <w:tab w:val="left" w:pos="2410"/>
        </w:tabs>
        <w:spacing w:after="0" w:line="276" w:lineRule="auto"/>
        <w:contextualSpacing/>
        <w:jc w:val="center"/>
        <w:rPr>
          <w:rFonts w:ascii="Times New Roman" w:eastAsia="Calibri" w:hAnsi="Times New Roman" w:cs="Times New Roman"/>
          <w:b/>
          <w:kern w:val="0"/>
          <w:sz w:val="24"/>
          <w:szCs w:val="24"/>
          <w:lang w:bidi="lo-LA"/>
          <w14:ligatures w14:val="none"/>
        </w:rPr>
      </w:pPr>
      <w:r w:rsidRPr="00B00746">
        <w:rPr>
          <w:rFonts w:ascii="Times New Roman" w:eastAsia="Calibri" w:hAnsi="Times New Roman" w:cs="Times New Roman"/>
          <w:b/>
          <w:kern w:val="0"/>
          <w:sz w:val="24"/>
          <w:szCs w:val="24"/>
          <w:lang w:bidi="lo-LA"/>
          <w14:ligatures w14:val="none"/>
        </w:rPr>
        <w:t>JURIDINI</w:t>
      </w:r>
      <w:r w:rsidRPr="00B00746">
        <w:rPr>
          <w:rFonts w:ascii="Times New Roman" w:eastAsia="Calibri" w:hAnsi="Times New Roman" w:cs="Times New Roman"/>
          <w:kern w:val="0"/>
          <w:sz w:val="24"/>
          <w:szCs w:val="24"/>
          <w:lang w:bidi="lo-LA"/>
          <w14:ligatures w14:val="none"/>
        </w:rPr>
        <w:t>A</w:t>
      </w:r>
      <w:r w:rsidRPr="00B00746">
        <w:rPr>
          <w:rFonts w:ascii="Times New Roman" w:eastAsia="Calibri" w:hAnsi="Times New Roman" w:cs="Times New Roman"/>
          <w:b/>
          <w:kern w:val="0"/>
          <w:sz w:val="24"/>
          <w:szCs w:val="24"/>
          <w:lang w:bidi="lo-LA"/>
          <w14:ligatures w14:val="none"/>
        </w:rPr>
        <w:t>I ŠALIŲ ADRESAI, REKVIZITAI, PARAŠAI</w:t>
      </w:r>
    </w:p>
    <w:p w14:paraId="23CDCF5A" w14:textId="77777777" w:rsidR="00B00746" w:rsidRPr="00B00746" w:rsidRDefault="00B00746" w:rsidP="00B00746">
      <w:pPr>
        <w:tabs>
          <w:tab w:val="left" w:pos="2410"/>
        </w:tabs>
        <w:spacing w:after="0" w:line="276" w:lineRule="auto"/>
        <w:jc w:val="center"/>
        <w:rPr>
          <w:rFonts w:ascii="Times New Roman" w:eastAsia="Calibri" w:hAnsi="Times New Roman" w:cs="Times New Roman"/>
          <w:b/>
          <w:sz w:val="24"/>
          <w:szCs w:val="24"/>
          <w:lang w:bidi="lo-LA"/>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00746" w:rsidRPr="00B00746" w14:paraId="184361BC" w14:textId="77777777" w:rsidTr="00314835">
        <w:trPr>
          <w:trHeight w:val="4418"/>
        </w:trPr>
        <w:tc>
          <w:tcPr>
            <w:tcW w:w="4962" w:type="dxa"/>
          </w:tcPr>
          <w:p w14:paraId="29987A1A" w14:textId="77777777" w:rsidR="00B00746" w:rsidRPr="00B00746" w:rsidRDefault="00B00746" w:rsidP="00B00746">
            <w:pPr>
              <w:autoSpaceDE w:val="0"/>
              <w:autoSpaceDN w:val="0"/>
              <w:adjustRightInd w:val="0"/>
              <w:rPr>
                <w:rFonts w:cs="Times New Roman"/>
                <w:b/>
                <w:bCs/>
                <w:color w:val="000000" w:themeColor="text1"/>
              </w:rPr>
            </w:pPr>
            <w:bookmarkStart w:id="18" w:name="_Hlk73017197"/>
            <w:r w:rsidRPr="00B00746">
              <w:rPr>
                <w:rFonts w:cs="Times New Roman"/>
                <w:b/>
                <w:bCs/>
                <w:color w:val="000000" w:themeColor="text1"/>
              </w:rPr>
              <w:t>PARDAVĖJAS</w:t>
            </w:r>
          </w:p>
          <w:p w14:paraId="5990F915" w14:textId="77777777" w:rsidR="00B00746" w:rsidRPr="00B00746" w:rsidRDefault="00B00746" w:rsidP="00B00746">
            <w:pPr>
              <w:autoSpaceDE w:val="0"/>
              <w:autoSpaceDN w:val="0"/>
              <w:adjustRightInd w:val="0"/>
              <w:rPr>
                <w:rFonts w:cs="Times New Roman"/>
                <w:i/>
                <w:iCs/>
                <w:color w:val="000000" w:themeColor="text1"/>
              </w:rPr>
            </w:pPr>
            <w:r w:rsidRPr="00B00746">
              <w:rPr>
                <w:rFonts w:cs="Times New Roman"/>
                <w:i/>
                <w:iCs/>
                <w:color w:val="000000" w:themeColor="text1"/>
              </w:rPr>
              <w:t>Pavadinimas</w:t>
            </w:r>
          </w:p>
          <w:p w14:paraId="29B078F7" w14:textId="77777777" w:rsidR="00B00746" w:rsidRPr="00B00746" w:rsidRDefault="00B00746" w:rsidP="00B00746">
            <w:pPr>
              <w:autoSpaceDE w:val="0"/>
              <w:autoSpaceDN w:val="0"/>
              <w:adjustRightInd w:val="0"/>
              <w:rPr>
                <w:rFonts w:eastAsia="Arial Unicode MS" w:cs="Times New Roman"/>
                <w:i/>
                <w:iCs/>
                <w:color w:val="000000" w:themeColor="text1"/>
              </w:rPr>
            </w:pPr>
            <w:r w:rsidRPr="00B00746">
              <w:rPr>
                <w:rFonts w:eastAsia="Arial Unicode MS" w:cs="Times New Roman"/>
                <w:i/>
                <w:iCs/>
                <w:color w:val="000000" w:themeColor="text1"/>
              </w:rPr>
              <w:t>Adresas</w:t>
            </w:r>
          </w:p>
          <w:p w14:paraId="721D6981"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 xml:space="preserve">Juridinio asmens kodas </w:t>
            </w:r>
          </w:p>
          <w:p w14:paraId="6D656888"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 xml:space="preserve">PVM mokėtojo kodas </w:t>
            </w:r>
            <w:r w:rsidRPr="00B00746">
              <w:rPr>
                <w:rFonts w:cs="Times New Roman"/>
                <w:color w:val="000000" w:themeColor="text1"/>
                <w:lang w:eastAsia="lt-LT"/>
              </w:rPr>
              <w:t xml:space="preserve"> LT</w:t>
            </w:r>
          </w:p>
          <w:p w14:paraId="66680E2F"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Times New Roman" w:cs="Times New Roman"/>
              </w:rPr>
              <w:t>Atsiskaitomoji sąskaita</w:t>
            </w:r>
            <w:r w:rsidRPr="00B00746">
              <w:rPr>
                <w:rFonts w:cs="Times New Roman"/>
                <w:color w:val="000000"/>
                <w:lang w:eastAsia="lt-LT"/>
              </w:rPr>
              <w:t xml:space="preserve"> </w:t>
            </w:r>
          </w:p>
          <w:p w14:paraId="40F506C1"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 xml:space="preserve">Banko kodas </w:t>
            </w:r>
          </w:p>
          <w:p w14:paraId="1310E040" w14:textId="77777777" w:rsidR="00B00746" w:rsidRPr="00B00746" w:rsidRDefault="00B00746" w:rsidP="00B00746">
            <w:pPr>
              <w:autoSpaceDE w:val="0"/>
              <w:autoSpaceDN w:val="0"/>
              <w:adjustRightInd w:val="0"/>
              <w:rPr>
                <w:rFonts w:cs="Times New Roman"/>
                <w:color w:val="000000" w:themeColor="text1"/>
                <w:lang w:eastAsia="lt-LT"/>
              </w:rPr>
            </w:pPr>
            <w:r w:rsidRPr="00B00746">
              <w:rPr>
                <w:rFonts w:eastAsia="Arial Unicode MS" w:cs="Times New Roman"/>
                <w:color w:val="000000" w:themeColor="text1"/>
              </w:rPr>
              <w:t>Tel.</w:t>
            </w:r>
            <w:r w:rsidRPr="00B00746">
              <w:rPr>
                <w:rFonts w:cs="Times New Roman"/>
                <w:color w:val="000000" w:themeColor="text1"/>
                <w:lang w:eastAsia="lt-LT"/>
              </w:rPr>
              <w:t xml:space="preserve"> </w:t>
            </w:r>
          </w:p>
          <w:p w14:paraId="0977AB54" w14:textId="77777777" w:rsidR="00B00746" w:rsidRPr="00B00746" w:rsidRDefault="00B00746" w:rsidP="00B00746">
            <w:pPr>
              <w:autoSpaceDE w:val="0"/>
              <w:autoSpaceDN w:val="0"/>
              <w:adjustRightInd w:val="0"/>
              <w:rPr>
                <w:rFonts w:cs="Times New Roman"/>
                <w:color w:val="000000"/>
              </w:rPr>
            </w:pPr>
            <w:r w:rsidRPr="00B00746">
              <w:rPr>
                <w:rFonts w:eastAsia="Arial Unicode MS" w:cs="Times New Roman"/>
                <w:color w:val="000000" w:themeColor="text1"/>
              </w:rPr>
              <w:t>El. p.</w:t>
            </w:r>
            <w:r w:rsidRPr="00B00746">
              <w:rPr>
                <w:rFonts w:cs="Times New Roman"/>
                <w:color w:val="000000"/>
              </w:rPr>
              <w:t xml:space="preserve"> </w:t>
            </w:r>
          </w:p>
          <w:p w14:paraId="4EF47235" w14:textId="77777777" w:rsidR="00B00746" w:rsidRPr="00B00746" w:rsidRDefault="00B00746" w:rsidP="00B00746">
            <w:pPr>
              <w:autoSpaceDE w:val="0"/>
              <w:autoSpaceDN w:val="0"/>
              <w:adjustRightInd w:val="0"/>
              <w:rPr>
                <w:rFonts w:eastAsia="Arial Unicode MS" w:cs="Times New Roman"/>
                <w:color w:val="000000" w:themeColor="text1"/>
              </w:rPr>
            </w:pPr>
          </w:p>
          <w:p w14:paraId="12CE3A0B" w14:textId="77777777" w:rsidR="00B00746" w:rsidRPr="00B00746" w:rsidRDefault="00B00746" w:rsidP="00B00746">
            <w:pPr>
              <w:autoSpaceDE w:val="0"/>
              <w:autoSpaceDN w:val="0"/>
              <w:adjustRightInd w:val="0"/>
              <w:rPr>
                <w:rFonts w:eastAsia="Arial Unicode MS" w:cs="Times New Roman"/>
                <w:color w:val="000000" w:themeColor="text1"/>
              </w:rPr>
            </w:pPr>
          </w:p>
          <w:p w14:paraId="0C9562DC" w14:textId="77777777" w:rsidR="00B00746" w:rsidRPr="00B00746" w:rsidRDefault="00B00746" w:rsidP="00B00746">
            <w:pPr>
              <w:autoSpaceDE w:val="0"/>
              <w:autoSpaceDN w:val="0"/>
              <w:adjustRightInd w:val="0"/>
              <w:rPr>
                <w:rFonts w:eastAsia="Arial Unicode MS" w:cs="Times New Roman"/>
                <w:color w:val="000000" w:themeColor="text1"/>
              </w:rPr>
            </w:pPr>
          </w:p>
          <w:p w14:paraId="59FE4180" w14:textId="77777777" w:rsidR="00B00746" w:rsidRPr="00B00746" w:rsidRDefault="00B00746" w:rsidP="00B00746">
            <w:pPr>
              <w:autoSpaceDE w:val="0"/>
              <w:autoSpaceDN w:val="0"/>
              <w:adjustRightInd w:val="0"/>
              <w:rPr>
                <w:rFonts w:cs="Times New Roman"/>
                <w:color w:val="000000" w:themeColor="text1"/>
              </w:rPr>
            </w:pPr>
            <w:r w:rsidRPr="00B00746">
              <w:rPr>
                <w:rFonts w:eastAsia="Arial Unicode MS" w:cs="Times New Roman"/>
                <w:i/>
                <w:iCs/>
                <w:color w:val="000000" w:themeColor="text1"/>
              </w:rPr>
              <w:t>Pareigos</w:t>
            </w:r>
            <w:r w:rsidRPr="00B00746">
              <w:rPr>
                <w:rFonts w:eastAsia="Arial Unicode MS" w:cs="Times New Roman"/>
                <w:color w:val="000000" w:themeColor="text1"/>
              </w:rPr>
              <w:tab/>
              <w:t xml:space="preserve">                </w:t>
            </w:r>
            <w:r w:rsidRPr="00B00746">
              <w:rPr>
                <w:rFonts w:cs="Times New Roman"/>
                <w:color w:val="000000" w:themeColor="text1"/>
              </w:rPr>
              <w:t>(A. V.)</w:t>
            </w:r>
          </w:p>
          <w:p w14:paraId="0A23B275" w14:textId="77777777" w:rsidR="00B00746" w:rsidRPr="00B00746" w:rsidRDefault="00B00746" w:rsidP="00B00746">
            <w:pPr>
              <w:autoSpaceDE w:val="0"/>
              <w:autoSpaceDN w:val="0"/>
              <w:adjustRightInd w:val="0"/>
              <w:rPr>
                <w:rFonts w:eastAsia="Arial Unicode MS" w:cs="Times New Roman"/>
                <w:i/>
                <w:iCs/>
                <w:color w:val="000000" w:themeColor="text1"/>
              </w:rPr>
            </w:pPr>
            <w:r w:rsidRPr="00B00746">
              <w:rPr>
                <w:rFonts w:eastAsia="Arial Unicode MS" w:cs="Times New Roman"/>
                <w:i/>
                <w:iCs/>
                <w:color w:val="000000" w:themeColor="text1"/>
              </w:rPr>
              <w:t>Vardas, pavardė</w:t>
            </w:r>
          </w:p>
          <w:p w14:paraId="1681D5A6"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_____________</w:t>
            </w:r>
          </w:p>
          <w:p w14:paraId="0DEDFC0D" w14:textId="77777777" w:rsidR="00B00746" w:rsidRPr="00B00746" w:rsidRDefault="00B00746" w:rsidP="00B00746">
            <w:pPr>
              <w:autoSpaceDE w:val="0"/>
              <w:autoSpaceDN w:val="0"/>
              <w:adjustRightInd w:val="0"/>
              <w:rPr>
                <w:rFonts w:eastAsia="Arial Unicode MS" w:cs="Times New Roman"/>
                <w:iCs/>
                <w:color w:val="000000" w:themeColor="text1"/>
              </w:rPr>
            </w:pPr>
            <w:r w:rsidRPr="00B00746">
              <w:rPr>
                <w:rFonts w:eastAsia="Arial Unicode MS" w:cs="Times New Roman"/>
                <w:iCs/>
                <w:color w:val="000000" w:themeColor="text1"/>
              </w:rPr>
              <w:t>(parašas)</w:t>
            </w:r>
          </w:p>
          <w:p w14:paraId="7DEB41C8"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______________</w:t>
            </w:r>
          </w:p>
          <w:p w14:paraId="4547854D" w14:textId="77777777" w:rsidR="00B00746" w:rsidRPr="00B00746" w:rsidRDefault="00B00746" w:rsidP="00B00746">
            <w:pPr>
              <w:autoSpaceDE w:val="0"/>
              <w:autoSpaceDN w:val="0"/>
              <w:adjustRightInd w:val="0"/>
              <w:rPr>
                <w:rFonts w:cs="Times New Roman"/>
                <w:color w:val="000000"/>
              </w:rPr>
            </w:pPr>
            <w:r w:rsidRPr="00B00746">
              <w:rPr>
                <w:rFonts w:eastAsia="Arial Unicode MS" w:cs="Times New Roman"/>
                <w:iCs/>
                <w:color w:val="000000" w:themeColor="text1"/>
              </w:rPr>
              <w:t>(data)</w:t>
            </w:r>
          </w:p>
        </w:tc>
        <w:tc>
          <w:tcPr>
            <w:tcW w:w="4961" w:type="dxa"/>
          </w:tcPr>
          <w:p w14:paraId="63D1A753" w14:textId="77777777" w:rsidR="00B00746" w:rsidRPr="00B00746" w:rsidRDefault="00B00746" w:rsidP="00B00746">
            <w:pPr>
              <w:autoSpaceDE w:val="0"/>
              <w:autoSpaceDN w:val="0"/>
              <w:adjustRightInd w:val="0"/>
              <w:rPr>
                <w:rFonts w:cs="Times New Roman"/>
                <w:b/>
                <w:bCs/>
                <w:color w:val="000000" w:themeColor="text1"/>
              </w:rPr>
            </w:pPr>
            <w:r w:rsidRPr="00B00746">
              <w:rPr>
                <w:rFonts w:cs="Times New Roman"/>
                <w:b/>
                <w:bCs/>
                <w:color w:val="000000" w:themeColor="text1"/>
              </w:rPr>
              <w:t>PIRKĖJAS</w:t>
            </w:r>
          </w:p>
          <w:p w14:paraId="7D0CF882" w14:textId="77777777" w:rsidR="00B00746" w:rsidRPr="00B00746" w:rsidRDefault="00B00746" w:rsidP="00B00746">
            <w:pPr>
              <w:autoSpaceDE w:val="0"/>
              <w:autoSpaceDN w:val="0"/>
              <w:adjustRightInd w:val="0"/>
              <w:ind w:right="34"/>
              <w:rPr>
                <w:rFonts w:cs="Times New Roman"/>
                <w:color w:val="000000" w:themeColor="text1"/>
              </w:rPr>
            </w:pPr>
            <w:r w:rsidRPr="00B00746">
              <w:rPr>
                <w:rFonts w:cs="Times New Roman"/>
                <w:color w:val="000000" w:themeColor="text1"/>
              </w:rPr>
              <w:t>Priešgaisrinės apsaugos ir gelbėjimo departamentas prie Vidaus reikalų ministerijos</w:t>
            </w:r>
          </w:p>
          <w:p w14:paraId="75A69FDD"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Švitrigailos g. 18, 03223 Vilnius</w:t>
            </w:r>
          </w:p>
          <w:p w14:paraId="144FDF3E" w14:textId="77777777" w:rsidR="00B00746" w:rsidRPr="00B00746" w:rsidRDefault="00B00746" w:rsidP="00B00746">
            <w:pPr>
              <w:autoSpaceDE w:val="0"/>
              <w:autoSpaceDN w:val="0"/>
              <w:adjustRightInd w:val="0"/>
              <w:ind w:left="-253" w:right="34" w:firstLine="253"/>
              <w:rPr>
                <w:rFonts w:eastAsia="Arial Unicode MS" w:cs="Times New Roman"/>
                <w:color w:val="000000" w:themeColor="text1"/>
              </w:rPr>
            </w:pPr>
            <w:r w:rsidRPr="00B00746">
              <w:rPr>
                <w:rFonts w:eastAsia="Arial Unicode MS" w:cs="Times New Roman"/>
                <w:color w:val="000000" w:themeColor="text1"/>
              </w:rPr>
              <w:t>Juridinio asmens kodas 188601311</w:t>
            </w:r>
          </w:p>
          <w:p w14:paraId="57340E09"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PVM mokėtojo kodas</w:t>
            </w:r>
            <w:r w:rsidRPr="00B00746">
              <w:rPr>
                <w:rFonts w:cs="Times New Roman"/>
                <w:color w:val="000000" w:themeColor="text1"/>
              </w:rPr>
              <w:t xml:space="preserve"> LT886013113 </w:t>
            </w:r>
          </w:p>
          <w:p w14:paraId="030B582C"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Times New Roman" w:cs="Times New Roman"/>
              </w:rPr>
              <w:t>Atsiskaitomoji sąskaita</w:t>
            </w:r>
            <w:r w:rsidRPr="00B00746">
              <w:rPr>
                <w:rFonts w:cs="Times New Roman"/>
                <w:color w:val="000000"/>
              </w:rPr>
              <w:t xml:space="preserve"> </w:t>
            </w:r>
            <w:r w:rsidRPr="00B00746">
              <w:rPr>
                <w:rFonts w:cs="Times New Roman"/>
              </w:rPr>
              <w:t>LT624040063610000787</w:t>
            </w:r>
            <w:r w:rsidRPr="00B00746">
              <w:rPr>
                <w:rFonts w:cs="Times New Roman"/>
                <w:color w:val="000000"/>
              </w:rPr>
              <w:t xml:space="preserve"> </w:t>
            </w:r>
          </w:p>
          <w:p w14:paraId="65424ED9" w14:textId="77777777" w:rsidR="00B00746" w:rsidRPr="00B00746" w:rsidRDefault="00B00746" w:rsidP="00B00746">
            <w:pPr>
              <w:autoSpaceDE w:val="0"/>
              <w:autoSpaceDN w:val="0"/>
              <w:adjustRightInd w:val="0"/>
              <w:ind w:right="34"/>
              <w:rPr>
                <w:color w:val="000000"/>
                <w:lang w:eastAsia="lt-LT"/>
              </w:rPr>
            </w:pPr>
            <w:r w:rsidRPr="00B00746">
              <w:rPr>
                <w:color w:val="000000"/>
                <w:lang w:eastAsia="lt-LT"/>
              </w:rPr>
              <w:t>LR Finansų ministerija</w:t>
            </w:r>
          </w:p>
          <w:p w14:paraId="3BD7C3E2"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Finansų įstaigos kodas 40400</w:t>
            </w:r>
          </w:p>
          <w:p w14:paraId="5F8298E8"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Tel.</w:t>
            </w:r>
            <w:r w:rsidRPr="00B00746">
              <w:rPr>
                <w:rFonts w:eastAsia="Times New Roman" w:cs="Times New Roman"/>
                <w:color w:val="000000"/>
                <w:lang w:eastAsia="lt-LT"/>
              </w:rPr>
              <w:t xml:space="preserve"> (0 707) 5</w:t>
            </w:r>
            <w:r w:rsidRPr="00B00746">
              <w:rPr>
                <w:rFonts w:eastAsia="Times New Roman" w:cs="Times New Roman"/>
                <w:color w:val="000000"/>
              </w:rPr>
              <w:t>6 866</w:t>
            </w:r>
          </w:p>
          <w:p w14:paraId="3030D406"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El. p.</w:t>
            </w:r>
            <w:r w:rsidRPr="00B00746">
              <w:rPr>
                <w:rFonts w:cs="Times New Roman"/>
              </w:rPr>
              <w:t xml:space="preserve"> pagd@vpgt.lt </w:t>
            </w:r>
          </w:p>
          <w:p w14:paraId="5C42B88E" w14:textId="77777777" w:rsidR="00B00746" w:rsidRPr="00B00746" w:rsidRDefault="00B00746" w:rsidP="00B00746">
            <w:pPr>
              <w:autoSpaceDE w:val="0"/>
              <w:autoSpaceDN w:val="0"/>
              <w:adjustRightInd w:val="0"/>
              <w:ind w:right="34"/>
              <w:rPr>
                <w:rFonts w:eastAsia="Arial Unicode MS" w:cs="Times New Roman"/>
                <w:color w:val="000000" w:themeColor="text1"/>
              </w:rPr>
            </w:pPr>
          </w:p>
          <w:p w14:paraId="06AEF947" w14:textId="77777777" w:rsidR="00B00746" w:rsidRPr="00B00746" w:rsidRDefault="00B00746" w:rsidP="00B00746">
            <w:pPr>
              <w:autoSpaceDE w:val="0"/>
              <w:autoSpaceDN w:val="0"/>
              <w:adjustRightInd w:val="0"/>
              <w:ind w:right="34"/>
              <w:rPr>
                <w:rFonts w:cs="Times New Roman"/>
                <w:color w:val="000000" w:themeColor="text1"/>
              </w:rPr>
            </w:pPr>
            <w:r w:rsidRPr="00B00746">
              <w:rPr>
                <w:rFonts w:eastAsia="Arial Unicode MS" w:cs="Times New Roman"/>
                <w:i/>
                <w:iCs/>
                <w:color w:val="000000" w:themeColor="text1"/>
              </w:rPr>
              <w:t>Pareigos</w:t>
            </w:r>
            <w:r w:rsidRPr="00B00746">
              <w:rPr>
                <w:rFonts w:eastAsia="Arial Unicode MS" w:cs="Times New Roman"/>
                <w:color w:val="000000" w:themeColor="text1"/>
              </w:rPr>
              <w:t xml:space="preserve">                        </w:t>
            </w:r>
            <w:r w:rsidRPr="00B00746">
              <w:rPr>
                <w:rFonts w:cs="Times New Roman"/>
                <w:color w:val="000000" w:themeColor="text1"/>
              </w:rPr>
              <w:t>(A. V.)</w:t>
            </w:r>
          </w:p>
          <w:p w14:paraId="019DDC88" w14:textId="77777777" w:rsidR="00B00746" w:rsidRPr="00B00746" w:rsidRDefault="00B00746" w:rsidP="00B00746">
            <w:pPr>
              <w:autoSpaceDE w:val="0"/>
              <w:autoSpaceDN w:val="0"/>
              <w:adjustRightInd w:val="0"/>
              <w:ind w:right="34"/>
              <w:rPr>
                <w:rFonts w:eastAsia="Arial Unicode MS" w:cs="Times New Roman"/>
                <w:i/>
                <w:iCs/>
                <w:color w:val="000000" w:themeColor="text1"/>
              </w:rPr>
            </w:pPr>
            <w:r w:rsidRPr="00B00746">
              <w:rPr>
                <w:rFonts w:eastAsia="Arial Unicode MS" w:cs="Times New Roman"/>
                <w:i/>
                <w:iCs/>
                <w:color w:val="000000" w:themeColor="text1"/>
              </w:rPr>
              <w:t>Vardas, pavardė</w:t>
            </w:r>
          </w:p>
          <w:p w14:paraId="202208AD" w14:textId="77777777" w:rsidR="00B00746" w:rsidRPr="00B00746" w:rsidRDefault="00B00746" w:rsidP="00B00746">
            <w:pPr>
              <w:autoSpaceDE w:val="0"/>
              <w:autoSpaceDN w:val="0"/>
              <w:adjustRightInd w:val="0"/>
              <w:ind w:right="34"/>
              <w:rPr>
                <w:rFonts w:eastAsia="Arial Unicode MS" w:cs="Times New Roman"/>
                <w:color w:val="000000" w:themeColor="text1"/>
              </w:rPr>
            </w:pPr>
            <w:r w:rsidRPr="00B00746">
              <w:rPr>
                <w:rFonts w:eastAsia="Arial Unicode MS" w:cs="Times New Roman"/>
                <w:color w:val="000000" w:themeColor="text1"/>
              </w:rPr>
              <w:t>______________</w:t>
            </w:r>
          </w:p>
          <w:p w14:paraId="54B3A253" w14:textId="77777777" w:rsidR="00B00746" w:rsidRPr="00B00746" w:rsidRDefault="00B00746" w:rsidP="00B00746">
            <w:pPr>
              <w:autoSpaceDE w:val="0"/>
              <w:autoSpaceDN w:val="0"/>
              <w:adjustRightInd w:val="0"/>
              <w:rPr>
                <w:rFonts w:eastAsia="Arial Unicode MS" w:cs="Times New Roman"/>
                <w:iCs/>
                <w:color w:val="000000" w:themeColor="text1"/>
              </w:rPr>
            </w:pPr>
            <w:r w:rsidRPr="00B00746">
              <w:rPr>
                <w:rFonts w:eastAsia="Arial Unicode MS" w:cs="Times New Roman"/>
                <w:iCs/>
                <w:color w:val="000000" w:themeColor="text1"/>
              </w:rPr>
              <w:t>(parašas)</w:t>
            </w:r>
          </w:p>
          <w:p w14:paraId="0A672874" w14:textId="77777777" w:rsidR="00B00746" w:rsidRPr="00B00746" w:rsidRDefault="00B00746" w:rsidP="00B00746">
            <w:pPr>
              <w:autoSpaceDE w:val="0"/>
              <w:autoSpaceDN w:val="0"/>
              <w:adjustRightInd w:val="0"/>
              <w:rPr>
                <w:rFonts w:eastAsia="Arial Unicode MS" w:cs="Times New Roman"/>
                <w:color w:val="000000" w:themeColor="text1"/>
              </w:rPr>
            </w:pPr>
            <w:r w:rsidRPr="00B00746">
              <w:rPr>
                <w:rFonts w:eastAsia="Arial Unicode MS" w:cs="Times New Roman"/>
                <w:color w:val="000000" w:themeColor="text1"/>
              </w:rPr>
              <w:t>______________</w:t>
            </w:r>
          </w:p>
          <w:p w14:paraId="3287A14A" w14:textId="77777777" w:rsidR="00B00746" w:rsidRPr="00B00746" w:rsidRDefault="00B00746" w:rsidP="00B00746">
            <w:pPr>
              <w:autoSpaceDE w:val="0"/>
              <w:autoSpaceDN w:val="0"/>
              <w:adjustRightInd w:val="0"/>
              <w:rPr>
                <w:rFonts w:cs="Times New Roman"/>
                <w:color w:val="000000"/>
              </w:rPr>
            </w:pPr>
            <w:r w:rsidRPr="00B00746">
              <w:rPr>
                <w:rFonts w:eastAsia="Arial Unicode MS" w:cs="Times New Roman"/>
                <w:iCs/>
                <w:color w:val="000000" w:themeColor="text1"/>
              </w:rPr>
              <w:t>(data)</w:t>
            </w:r>
          </w:p>
        </w:tc>
      </w:tr>
      <w:bookmarkEnd w:id="18"/>
    </w:tbl>
    <w:p w14:paraId="6C093892" w14:textId="77777777" w:rsidR="00B00746" w:rsidRPr="00B00746" w:rsidRDefault="00B00746" w:rsidP="00B00746">
      <w:pPr>
        <w:spacing w:after="0" w:line="240" w:lineRule="auto"/>
        <w:rPr>
          <w:rFonts w:ascii="Times New Roman" w:hAnsi="Times New Roman" w:cs="Times New Roman"/>
          <w:kern w:val="0"/>
          <w:sz w:val="24"/>
          <w:szCs w:val="24"/>
          <w14:ligatures w14:val="none"/>
        </w:rPr>
      </w:pPr>
    </w:p>
    <w:p w14:paraId="38CC199F" w14:textId="77777777" w:rsidR="00B00746" w:rsidRPr="00B00746" w:rsidRDefault="00B00746" w:rsidP="00B00746">
      <w:pPr>
        <w:rPr>
          <w:kern w:val="0"/>
          <w14:ligatures w14:val="none"/>
        </w:rPr>
      </w:pPr>
    </w:p>
    <w:p w14:paraId="08FFC7D9" w14:textId="77777777" w:rsidR="00B00746" w:rsidRPr="00B00746" w:rsidRDefault="00B00746" w:rsidP="00B00746">
      <w:pPr>
        <w:rPr>
          <w:rFonts w:ascii="Times New Roman" w:hAnsi="Times New Roman" w:cs="Times New Roman"/>
          <w:sz w:val="24"/>
          <w:szCs w:val="24"/>
        </w:rPr>
      </w:pPr>
    </w:p>
    <w:p w14:paraId="50F1F28A" w14:textId="77777777" w:rsidR="00027A55" w:rsidRPr="002C4CEB" w:rsidRDefault="00027A55">
      <w:pPr>
        <w:rPr>
          <w:rFonts w:ascii="Times New Roman" w:hAnsi="Times New Roman" w:cs="Times New Roman"/>
          <w:sz w:val="24"/>
          <w:szCs w:val="24"/>
        </w:rPr>
      </w:pPr>
    </w:p>
    <w:sectPr w:rsidR="00027A55" w:rsidRPr="002C4CEB" w:rsidSect="00B00746">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38EC" w14:textId="77777777" w:rsidR="00387717" w:rsidRDefault="00387717">
      <w:pPr>
        <w:spacing w:after="0" w:line="240" w:lineRule="auto"/>
      </w:pPr>
      <w:r>
        <w:separator/>
      </w:r>
    </w:p>
  </w:endnote>
  <w:endnote w:type="continuationSeparator" w:id="0">
    <w:p w14:paraId="20B2D775" w14:textId="77777777" w:rsidR="00387717" w:rsidRDefault="0038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FECC" w14:textId="77777777" w:rsidR="00387717" w:rsidRDefault="00387717">
      <w:pPr>
        <w:spacing w:after="0" w:line="240" w:lineRule="auto"/>
      </w:pPr>
      <w:r>
        <w:separator/>
      </w:r>
    </w:p>
  </w:footnote>
  <w:footnote w:type="continuationSeparator" w:id="0">
    <w:p w14:paraId="08F0679F" w14:textId="77777777" w:rsidR="00387717" w:rsidRDefault="0038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1054"/>
      <w:docPartObj>
        <w:docPartGallery w:val="Page Numbers (Top of Page)"/>
        <w:docPartUnique/>
      </w:docPartObj>
    </w:sdtPr>
    <w:sdtEndPr>
      <w:rPr>
        <w:rFonts w:ascii="Times New Roman" w:hAnsi="Times New Roman" w:cs="Times New Roman"/>
        <w:sz w:val="16"/>
        <w:szCs w:val="16"/>
      </w:rPr>
    </w:sdtEndPr>
    <w:sdtContent>
      <w:p w14:paraId="57A29690" w14:textId="77777777" w:rsidR="007C6456" w:rsidRPr="00DF17E2" w:rsidRDefault="00DB6F9A">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1376FE23" w14:textId="77777777" w:rsidR="007C6456" w:rsidRDefault="007C64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0841" w14:textId="07013EEC" w:rsidR="007C6456" w:rsidRPr="00CE4246" w:rsidRDefault="00CE4246" w:rsidP="00CE4246">
    <w:pPr>
      <w:pStyle w:val="Antrats"/>
      <w:jc w:val="right"/>
      <w:rPr>
        <w:rFonts w:ascii="Times New Roman" w:hAnsi="Times New Roman" w:cs="Times New Roman"/>
        <w:b/>
        <w:bCs/>
        <w:sz w:val="24"/>
        <w:szCs w:val="24"/>
      </w:rPr>
    </w:pPr>
    <w:r>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0B86"/>
    <w:multiLevelType w:val="multilevel"/>
    <w:tmpl w:val="8A9E71AE"/>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 w15:restartNumberingAfterBreak="0">
    <w:nsid w:val="308773A4"/>
    <w:multiLevelType w:val="multilevel"/>
    <w:tmpl w:val="8E6A0972"/>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952FFF"/>
    <w:multiLevelType w:val="multilevel"/>
    <w:tmpl w:val="B14AF6B4"/>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9544BC"/>
    <w:multiLevelType w:val="multilevel"/>
    <w:tmpl w:val="1A707FA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1380781"/>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5487B14"/>
    <w:multiLevelType w:val="multilevel"/>
    <w:tmpl w:val="0778DC02"/>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9" w15:restartNumberingAfterBreak="0">
    <w:nsid w:val="7A2248B3"/>
    <w:multiLevelType w:val="multilevel"/>
    <w:tmpl w:val="5E6AA78A"/>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6082654">
    <w:abstractNumId w:val="8"/>
  </w:num>
  <w:num w:numId="2" w16cid:durableId="2119786840">
    <w:abstractNumId w:val="7"/>
  </w:num>
  <w:num w:numId="3" w16cid:durableId="441263937">
    <w:abstractNumId w:val="6"/>
  </w:num>
  <w:num w:numId="4" w16cid:durableId="766652743">
    <w:abstractNumId w:val="0"/>
  </w:num>
  <w:num w:numId="5" w16cid:durableId="2013296211">
    <w:abstractNumId w:val="1"/>
  </w:num>
  <w:num w:numId="6" w16cid:durableId="1416129134">
    <w:abstractNumId w:val="3"/>
  </w:num>
  <w:num w:numId="7" w16cid:durableId="1194534395">
    <w:abstractNumId w:val="4"/>
  </w:num>
  <w:num w:numId="8" w16cid:durableId="1833333365">
    <w:abstractNumId w:val="2"/>
  </w:num>
  <w:num w:numId="9" w16cid:durableId="1657417980">
    <w:abstractNumId w:val="9"/>
  </w:num>
  <w:num w:numId="10" w16cid:durableId="1820924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46"/>
    <w:rsid w:val="00027A55"/>
    <w:rsid w:val="0008437D"/>
    <w:rsid w:val="000A78D3"/>
    <w:rsid w:val="000B5791"/>
    <w:rsid w:val="00220912"/>
    <w:rsid w:val="002C4CEB"/>
    <w:rsid w:val="0036499D"/>
    <w:rsid w:val="00387717"/>
    <w:rsid w:val="00397F4F"/>
    <w:rsid w:val="00485B15"/>
    <w:rsid w:val="004E5CA1"/>
    <w:rsid w:val="005B28DA"/>
    <w:rsid w:val="0075272F"/>
    <w:rsid w:val="007C6456"/>
    <w:rsid w:val="007F224A"/>
    <w:rsid w:val="008455B3"/>
    <w:rsid w:val="00866480"/>
    <w:rsid w:val="009A3561"/>
    <w:rsid w:val="00A54D6A"/>
    <w:rsid w:val="00B00746"/>
    <w:rsid w:val="00C27199"/>
    <w:rsid w:val="00CE4246"/>
    <w:rsid w:val="00DA18BE"/>
    <w:rsid w:val="00DB6F9A"/>
    <w:rsid w:val="00F02796"/>
    <w:rsid w:val="00F148F0"/>
    <w:rsid w:val="00F15C5A"/>
    <w:rsid w:val="00FB7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EEA8"/>
  <w15:chartTrackingRefBased/>
  <w15:docId w15:val="{A069B49E-F769-4633-89FF-2A76C6AE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0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00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007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007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007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007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7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07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7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7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007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007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007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007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007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7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07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7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0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7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7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7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7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746"/>
    <w:rPr>
      <w:i/>
      <w:iCs/>
      <w:color w:val="404040" w:themeColor="text1" w:themeTint="BF"/>
    </w:rPr>
  </w:style>
  <w:style w:type="paragraph" w:styleId="Sraopastraipa">
    <w:name w:val="List Paragraph"/>
    <w:basedOn w:val="prastasis"/>
    <w:uiPriority w:val="34"/>
    <w:qFormat/>
    <w:rsid w:val="00B00746"/>
    <w:pPr>
      <w:ind w:left="720"/>
      <w:contextualSpacing/>
    </w:pPr>
  </w:style>
  <w:style w:type="character" w:styleId="Rykuspabraukimas">
    <w:name w:val="Intense Emphasis"/>
    <w:basedOn w:val="Numatytasispastraiposriftas"/>
    <w:uiPriority w:val="21"/>
    <w:qFormat/>
    <w:rsid w:val="00B00746"/>
    <w:rPr>
      <w:i/>
      <w:iCs/>
      <w:color w:val="2F5496" w:themeColor="accent1" w:themeShade="BF"/>
    </w:rPr>
  </w:style>
  <w:style w:type="paragraph" w:styleId="Iskirtacitata">
    <w:name w:val="Intense Quote"/>
    <w:basedOn w:val="prastasis"/>
    <w:next w:val="prastasis"/>
    <w:link w:val="IskirtacitataDiagrama"/>
    <w:uiPriority w:val="30"/>
    <w:qFormat/>
    <w:rsid w:val="00B00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00746"/>
    <w:rPr>
      <w:i/>
      <w:iCs/>
      <w:color w:val="2F5496" w:themeColor="accent1" w:themeShade="BF"/>
    </w:rPr>
  </w:style>
  <w:style w:type="character" w:styleId="Rykinuoroda">
    <w:name w:val="Intense Reference"/>
    <w:basedOn w:val="Numatytasispastraiposriftas"/>
    <w:uiPriority w:val="32"/>
    <w:qFormat/>
    <w:rsid w:val="00B00746"/>
    <w:rPr>
      <w:b/>
      <w:bCs/>
      <w:smallCaps/>
      <w:color w:val="2F5496" w:themeColor="accent1" w:themeShade="BF"/>
      <w:spacing w:val="5"/>
    </w:rPr>
  </w:style>
  <w:style w:type="paragraph" w:styleId="Antrats">
    <w:name w:val="header"/>
    <w:basedOn w:val="prastasis"/>
    <w:link w:val="AntratsDiagrama"/>
    <w:uiPriority w:val="99"/>
    <w:unhideWhenUsed/>
    <w:rsid w:val="00B0074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00746"/>
  </w:style>
  <w:style w:type="table" w:customStyle="1" w:styleId="Lentelstinklelis1">
    <w:name w:val="Lentelės tinklelis1"/>
    <w:basedOn w:val="prastojilentel"/>
    <w:next w:val="Lentelstinklelis"/>
    <w:uiPriority w:val="39"/>
    <w:rsid w:val="00B00746"/>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0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E424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13803</Words>
  <Characters>7869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2025-01-27T11:13:00Z</dcterms:created>
  <dcterms:modified xsi:type="dcterms:W3CDTF">2025-01-27T11:13:00Z</dcterms:modified>
</cp:coreProperties>
</file>