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83A19" w14:textId="3482EF32" w:rsidR="79A52F8C" w:rsidRDefault="00F04E2F" w:rsidP="79A52F8C">
      <w:pPr>
        <w:spacing w:after="120" w:line="20" w:lineRule="atLeast"/>
        <w:contextualSpacing/>
        <w:jc w:val="center"/>
        <w:rPr>
          <w:b/>
          <w:bCs/>
          <w:color w:val="00B050"/>
          <w:sz w:val="24"/>
          <w:szCs w:val="24"/>
        </w:rPr>
      </w:pPr>
      <w:r w:rsidRPr="00F04E2F">
        <w:rPr>
          <w:rFonts w:ascii="Calibri" w:eastAsia="Calibri" w:hAnsi="Calibri" w:cs="Times New Roman"/>
          <w:noProof/>
          <w:sz w:val="22"/>
          <w:szCs w:val="22"/>
          <w:lang w:eastAsia="en-US"/>
        </w:rPr>
        <w:drawing>
          <wp:anchor distT="0" distB="0" distL="114300" distR="114300" simplePos="0" relativeHeight="251659264" behindDoc="1" locked="0" layoutInCell="1" allowOverlap="1" wp14:anchorId="5A32332A" wp14:editId="57C88BCD">
            <wp:simplePos x="0" y="0"/>
            <wp:positionH relativeFrom="margin">
              <wp:posOffset>2698750</wp:posOffset>
            </wp:positionH>
            <wp:positionV relativeFrom="page">
              <wp:posOffset>682625</wp:posOffset>
            </wp:positionV>
            <wp:extent cx="975360" cy="614045"/>
            <wp:effectExtent l="0" t="0" r="0" b="0"/>
            <wp:wrapTight wrapText="bothSides">
              <wp:wrapPolygon edited="0">
                <wp:start x="2531" y="0"/>
                <wp:lineTo x="2531" y="19433"/>
                <wp:lineTo x="18141" y="19433"/>
                <wp:lineTo x="18141" y="0"/>
                <wp:lineTo x="2531" y="0"/>
              </wp:wrapPolygon>
            </wp:wrapTight>
            <wp:docPr id="60511293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b="44331"/>
                    <a:stretch>
                      <a:fillRect/>
                    </a:stretch>
                  </pic:blipFill>
                  <pic:spPr bwMode="auto">
                    <a:xfrm>
                      <a:off x="0" y="0"/>
                      <a:ext cx="975360" cy="61404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b/>
          <w:bCs/>
          <w:sz w:val="24"/>
          <w:szCs w:val="24"/>
        </w:rPr>
        <w:id w:val="-808551268"/>
        <w:docPartObj>
          <w:docPartGallery w:val="Cover Pages"/>
          <w:docPartUnique/>
        </w:docPartObj>
      </w:sdtPr>
      <w:sdtEndPr>
        <w:rPr>
          <w:b w:val="0"/>
          <w:bCs w:val="0"/>
          <w:sz w:val="21"/>
          <w:szCs w:val="21"/>
        </w:rPr>
      </w:sdtEndPr>
      <w:sdtContent>
        <w:p w14:paraId="570F40B2" w14:textId="28392D13" w:rsidR="00F04E2F" w:rsidRPr="00F04E2F" w:rsidRDefault="00F04E2F" w:rsidP="00F04E2F">
          <w:pPr>
            <w:spacing w:after="0" w:line="240" w:lineRule="auto"/>
            <w:rPr>
              <w:rFonts w:ascii="Times New Roman" w:eastAsia="Calibri" w:hAnsi="Times New Roman" w:cs="Times New Roman"/>
              <w:b/>
              <w:bCs/>
              <w:sz w:val="24"/>
              <w:szCs w:val="24"/>
              <w:lang w:eastAsia="en-US"/>
            </w:rPr>
          </w:pPr>
        </w:p>
        <w:p w14:paraId="7F31C706" w14:textId="77777777" w:rsidR="00F04E2F" w:rsidRPr="00F04E2F" w:rsidRDefault="00F04E2F" w:rsidP="00F04E2F">
          <w:pPr>
            <w:keepNext/>
            <w:spacing w:after="0" w:line="240" w:lineRule="auto"/>
            <w:jc w:val="center"/>
            <w:outlineLvl w:val="3"/>
            <w:rPr>
              <w:rFonts w:ascii="Times New Roman" w:eastAsia="Times New Roman" w:hAnsi="Times New Roman" w:cs="Times New Roman"/>
              <w:b/>
              <w:bCs/>
              <w:color w:val="586A23"/>
              <w:sz w:val="24"/>
              <w:szCs w:val="24"/>
            </w:rPr>
          </w:pPr>
        </w:p>
        <w:p w14:paraId="3DADFF39" w14:textId="0F3D1B76" w:rsidR="00F04E2F" w:rsidRPr="00F04E2F" w:rsidRDefault="00F04E2F" w:rsidP="00F04E2F">
          <w:pPr>
            <w:keepNext/>
            <w:spacing w:after="0" w:line="240" w:lineRule="auto"/>
            <w:jc w:val="center"/>
            <w:outlineLvl w:val="3"/>
            <w:rPr>
              <w:rFonts w:ascii="Times New Roman" w:eastAsia="Times New Roman" w:hAnsi="Times New Roman" w:cs="Times New Roman"/>
              <w:b/>
              <w:bCs/>
              <w:color w:val="586A23"/>
              <w:sz w:val="24"/>
              <w:szCs w:val="24"/>
            </w:rPr>
          </w:pPr>
          <w:r w:rsidRPr="00F04E2F">
            <w:rPr>
              <w:rFonts w:ascii="Times New Roman" w:eastAsia="Times New Roman" w:hAnsi="Times New Roman" w:cs="Times New Roman"/>
              <w:b/>
              <w:bCs/>
              <w:color w:val="586A23"/>
              <w:sz w:val="24"/>
              <w:szCs w:val="24"/>
            </w:rPr>
            <w:t>Lietuvos Respublikos kultūros ministerija</w:t>
          </w:r>
        </w:p>
        <w:p w14:paraId="16A28A79" w14:textId="77777777" w:rsidR="00F04E2F" w:rsidRPr="00F04E2F" w:rsidRDefault="00F04E2F" w:rsidP="00F04E2F">
          <w:pPr>
            <w:keepNext/>
            <w:spacing w:after="0" w:line="240" w:lineRule="auto"/>
            <w:jc w:val="center"/>
            <w:outlineLvl w:val="3"/>
            <w:rPr>
              <w:rFonts w:ascii="Times New Roman" w:eastAsia="Times New Roman" w:hAnsi="Times New Roman" w:cs="Times New Roman"/>
              <w:b/>
              <w:bCs/>
              <w:color w:val="586A23"/>
              <w:sz w:val="24"/>
              <w:szCs w:val="24"/>
            </w:rPr>
          </w:pPr>
          <w:r w:rsidRPr="00F04E2F">
            <w:rPr>
              <w:rFonts w:ascii="Times New Roman" w:eastAsia="Times New Roman" w:hAnsi="Times New Roman" w:cs="Times New Roman"/>
              <w:b/>
              <w:bCs/>
              <w:color w:val="586A23"/>
              <w:sz w:val="24"/>
              <w:szCs w:val="24"/>
            </w:rPr>
            <w:t>LIETUVOS ETNOGRAFIJOS MUZIEJUS</w:t>
          </w:r>
        </w:p>
        <w:p w14:paraId="74A6F568" w14:textId="77777777" w:rsidR="00F04E2F" w:rsidRPr="00F04E2F" w:rsidRDefault="00F04E2F" w:rsidP="00F04E2F">
          <w:pPr>
            <w:tabs>
              <w:tab w:val="center" w:pos="4819"/>
              <w:tab w:val="right" w:pos="9638"/>
            </w:tabs>
            <w:spacing w:after="0" w:line="240" w:lineRule="auto"/>
            <w:jc w:val="center"/>
            <w:rPr>
              <w:rFonts w:ascii="Times New Roman" w:eastAsia="Calibri" w:hAnsi="Times New Roman" w:cs="Times New Roman"/>
              <w:color w:val="586A23"/>
              <w:sz w:val="20"/>
              <w:szCs w:val="20"/>
              <w:lang w:eastAsia="en-US"/>
            </w:rPr>
          </w:pPr>
          <w:r w:rsidRPr="00F04E2F">
            <w:rPr>
              <w:rFonts w:ascii="Times New Roman" w:eastAsia="Times New Roman" w:hAnsi="Times New Roman" w:cs="Times New Roman"/>
              <w:bCs/>
              <w:color w:val="586A23"/>
              <w:sz w:val="20"/>
              <w:szCs w:val="20"/>
            </w:rPr>
            <w:t xml:space="preserve">Biudžetinė įstaiga, </w:t>
          </w:r>
          <w:r w:rsidRPr="00F04E2F">
            <w:rPr>
              <w:rFonts w:ascii="Times New Roman" w:eastAsia="Calibri" w:hAnsi="Times New Roman" w:cs="Times New Roman"/>
              <w:color w:val="586A23"/>
              <w:sz w:val="20"/>
              <w:szCs w:val="20"/>
              <w:lang w:eastAsia="en-US"/>
            </w:rPr>
            <w:t xml:space="preserve">J. Aisčio g. 2,  Rumšiškės, LT-56335 </w:t>
          </w:r>
          <w:r w:rsidRPr="00F04E2F">
            <w:rPr>
              <w:rFonts w:ascii="Times New Roman" w:eastAsia="Times New Roman" w:hAnsi="Times New Roman" w:cs="Times New Roman"/>
              <w:color w:val="586A23"/>
              <w:sz w:val="20"/>
              <w:szCs w:val="20"/>
            </w:rPr>
            <w:t xml:space="preserve">Kaišiadorių r., tel. </w:t>
          </w:r>
          <w:r w:rsidRPr="00F04E2F">
            <w:rPr>
              <w:rFonts w:ascii="Times New Roman" w:eastAsia="Calibri" w:hAnsi="Times New Roman" w:cs="Times New Roman"/>
              <w:color w:val="586A23"/>
              <w:sz w:val="20"/>
              <w:szCs w:val="20"/>
              <w:shd w:val="clear" w:color="auto" w:fill="FFFFFF"/>
              <w:lang w:eastAsia="en-US"/>
            </w:rPr>
            <w:t xml:space="preserve">+370 687 07137, el. p. </w:t>
          </w:r>
          <w:hyperlink r:id="rId12" w:history="1">
            <w:r w:rsidRPr="00F04E2F">
              <w:rPr>
                <w:rFonts w:ascii="Times New Roman" w:eastAsia="Calibri" w:hAnsi="Times New Roman" w:cs="Times New Roman"/>
                <w:color w:val="586A23"/>
                <w:sz w:val="20"/>
                <w:szCs w:val="20"/>
                <w:u w:val="single"/>
                <w:lang w:eastAsia="en-US"/>
              </w:rPr>
              <w:t>info@lemu.lt</w:t>
            </w:r>
          </w:hyperlink>
        </w:p>
        <w:p w14:paraId="4421927D" w14:textId="77777777" w:rsidR="00F04E2F" w:rsidRPr="00F04E2F" w:rsidRDefault="00F04E2F" w:rsidP="00F04E2F">
          <w:pPr>
            <w:spacing w:after="0"/>
            <w:jc w:val="center"/>
            <w:rPr>
              <w:rFonts w:ascii="Times New Roman" w:eastAsia="Calibri" w:hAnsi="Times New Roman" w:cs="Times New Roman"/>
              <w:color w:val="586A23"/>
              <w:sz w:val="20"/>
              <w:szCs w:val="20"/>
              <w:lang w:eastAsia="en-US"/>
            </w:rPr>
          </w:pPr>
          <w:r w:rsidRPr="00F04E2F">
            <w:rPr>
              <w:rFonts w:ascii="Times New Roman" w:eastAsia="Calibri" w:hAnsi="Times New Roman" w:cs="Times New Roman"/>
              <w:color w:val="586A23"/>
              <w:sz w:val="20"/>
              <w:szCs w:val="20"/>
              <w:lang w:eastAsia="en-US"/>
            </w:rPr>
            <w:t>Duomenys kaupiami ir saugomi Juridinių asmenų registre, kodas 190757221</w:t>
          </w:r>
        </w:p>
        <w:p w14:paraId="47B8E29B" w14:textId="3D7BC8EF" w:rsidR="00D526C8" w:rsidRDefault="00D526C8" w:rsidP="00F04E2F">
          <w:pPr>
            <w:tabs>
              <w:tab w:val="left" w:pos="870"/>
            </w:tabs>
            <w:spacing w:after="120" w:line="20" w:lineRule="atLeast"/>
            <w:contextualSpacing/>
            <w:rPr>
              <w:rFonts w:cstheme="minorHAnsi"/>
              <w:color w:val="00B050"/>
              <w:sz w:val="24"/>
              <w:szCs w:val="24"/>
            </w:rPr>
          </w:pPr>
        </w:p>
        <w:p w14:paraId="50D83B49" w14:textId="12673DC8" w:rsidR="00F04E2F" w:rsidRDefault="00F04E2F" w:rsidP="00F04E2F">
          <w:pPr>
            <w:tabs>
              <w:tab w:val="left" w:pos="870"/>
            </w:tabs>
            <w:spacing w:after="120" w:line="20" w:lineRule="atLeast"/>
            <w:contextualSpacing/>
            <w:rPr>
              <w:rFonts w:cstheme="minorHAnsi"/>
              <w:color w:val="00B050"/>
              <w:sz w:val="24"/>
              <w:szCs w:val="24"/>
            </w:rPr>
          </w:pPr>
        </w:p>
        <w:p w14:paraId="1DB9E877" w14:textId="77777777" w:rsidR="00F04E2F" w:rsidRPr="00F04E2F" w:rsidRDefault="00F04E2F" w:rsidP="00F04E2F">
          <w:pPr>
            <w:tabs>
              <w:tab w:val="left" w:pos="870"/>
            </w:tabs>
            <w:spacing w:after="120" w:line="20" w:lineRule="atLeast"/>
            <w:contextualSpacing/>
            <w:rPr>
              <w:rFonts w:cstheme="minorHAnsi"/>
              <w:color w:val="00B050"/>
              <w:sz w:val="24"/>
              <w:szCs w:val="24"/>
            </w:rPr>
          </w:pPr>
        </w:p>
        <w:p w14:paraId="3EC49E01" w14:textId="7FA2180A" w:rsidR="00D526C8" w:rsidRPr="007E1365" w:rsidRDefault="00D526C8" w:rsidP="004E4612">
          <w:pPr>
            <w:spacing w:after="120" w:line="20" w:lineRule="atLeast"/>
            <w:ind w:left="5245"/>
            <w:contextualSpacing/>
            <w:rPr>
              <w:rFonts w:ascii="Times New Roman" w:hAnsi="Times New Roman" w:cs="Times New Roman"/>
              <w:sz w:val="24"/>
              <w:szCs w:val="24"/>
            </w:rPr>
          </w:pPr>
          <w:r w:rsidRPr="007E1365">
            <w:rPr>
              <w:rFonts w:ascii="Times New Roman" w:hAnsi="Times New Roman" w:cs="Times New Roman"/>
              <w:sz w:val="24"/>
              <w:szCs w:val="24"/>
            </w:rPr>
            <w:t xml:space="preserve">PATVIRTINTA </w:t>
          </w:r>
        </w:p>
        <w:p w14:paraId="5EDFCDF5" w14:textId="4A359BBE" w:rsidR="00F04E2F" w:rsidRPr="007E1365" w:rsidRDefault="001C24BC" w:rsidP="004E4612">
          <w:pPr>
            <w:spacing w:after="120" w:line="20" w:lineRule="atLeast"/>
            <w:ind w:left="5245"/>
            <w:contextualSpacing/>
            <w:rPr>
              <w:rFonts w:ascii="Times New Roman" w:hAnsi="Times New Roman" w:cs="Times New Roman"/>
              <w:color w:val="000000" w:themeColor="text1"/>
              <w:sz w:val="24"/>
              <w:szCs w:val="24"/>
            </w:rPr>
          </w:pPr>
          <w:r w:rsidRPr="007E1365">
            <w:rPr>
              <w:rFonts w:ascii="Times New Roman" w:hAnsi="Times New Roman" w:cs="Times New Roman"/>
              <w:color w:val="000000" w:themeColor="text1"/>
              <w:sz w:val="24"/>
              <w:szCs w:val="24"/>
            </w:rPr>
            <w:t xml:space="preserve">Perkančiosios organizacijos Viešųjų pirkimų komisijos </w:t>
          </w:r>
          <w:r w:rsidR="00F04E2F" w:rsidRPr="007E1365">
            <w:rPr>
              <w:rFonts w:ascii="Times New Roman" w:hAnsi="Times New Roman" w:cs="Times New Roman"/>
              <w:color w:val="000000" w:themeColor="text1"/>
              <w:sz w:val="24"/>
              <w:szCs w:val="24"/>
            </w:rPr>
            <w:t>2026 m. rugpjūčio 1</w:t>
          </w:r>
          <w:r w:rsidR="00910941">
            <w:rPr>
              <w:rFonts w:ascii="Times New Roman" w:hAnsi="Times New Roman" w:cs="Times New Roman"/>
              <w:color w:val="000000" w:themeColor="text1"/>
              <w:sz w:val="24"/>
              <w:szCs w:val="24"/>
            </w:rPr>
            <w:t>4</w:t>
          </w:r>
          <w:r w:rsidR="00F04E2F" w:rsidRPr="007E1365">
            <w:rPr>
              <w:rFonts w:ascii="Times New Roman" w:hAnsi="Times New Roman" w:cs="Times New Roman"/>
              <w:color w:val="000000" w:themeColor="text1"/>
              <w:sz w:val="24"/>
              <w:szCs w:val="24"/>
            </w:rPr>
            <w:t xml:space="preserve"> d.</w:t>
          </w:r>
        </w:p>
        <w:p w14:paraId="1580ED72" w14:textId="4A115468" w:rsidR="001C24BC" w:rsidRPr="007E1365" w:rsidRDefault="001C24BC" w:rsidP="004E4612">
          <w:pPr>
            <w:spacing w:after="120" w:line="20" w:lineRule="atLeast"/>
            <w:ind w:left="5245"/>
            <w:contextualSpacing/>
            <w:rPr>
              <w:rFonts w:ascii="Times New Roman" w:hAnsi="Times New Roman" w:cs="Times New Roman"/>
              <w:color w:val="000000" w:themeColor="text1"/>
              <w:sz w:val="24"/>
              <w:szCs w:val="24"/>
            </w:rPr>
          </w:pPr>
          <w:r w:rsidRPr="007E1365">
            <w:rPr>
              <w:rFonts w:ascii="Times New Roman" w:hAnsi="Times New Roman" w:cs="Times New Roman"/>
              <w:color w:val="000000" w:themeColor="text1"/>
              <w:sz w:val="24"/>
              <w:szCs w:val="24"/>
            </w:rPr>
            <w:t xml:space="preserve">protokolu Nr. </w:t>
          </w:r>
        </w:p>
        <w:p w14:paraId="47EF0C37" w14:textId="19126F9D" w:rsidR="00D526C8" w:rsidRPr="007E1365" w:rsidRDefault="00D526C8" w:rsidP="004E4612">
          <w:pPr>
            <w:spacing w:after="120" w:line="20" w:lineRule="atLeast"/>
            <w:contextualSpacing/>
            <w:jc w:val="center"/>
            <w:rPr>
              <w:rFonts w:ascii="Times New Roman" w:hAnsi="Times New Roman" w:cs="Times New Roman"/>
              <w:sz w:val="24"/>
              <w:szCs w:val="24"/>
            </w:rPr>
          </w:pPr>
        </w:p>
        <w:p w14:paraId="7350A7E2" w14:textId="2BA0E3AB" w:rsidR="00D526C8" w:rsidRPr="007E1365" w:rsidRDefault="00D526C8" w:rsidP="004E4612">
          <w:pPr>
            <w:spacing w:after="120" w:line="20" w:lineRule="atLeast"/>
            <w:contextualSpacing/>
            <w:jc w:val="center"/>
            <w:rPr>
              <w:rFonts w:ascii="Times New Roman" w:hAnsi="Times New Roman" w:cs="Times New Roman"/>
              <w:sz w:val="24"/>
              <w:szCs w:val="24"/>
            </w:rPr>
          </w:pPr>
        </w:p>
        <w:p w14:paraId="564AD72F" w14:textId="102E0B88" w:rsidR="00F04E2F" w:rsidRPr="007E1365" w:rsidRDefault="00F04E2F" w:rsidP="004E4612">
          <w:pPr>
            <w:spacing w:after="120" w:line="20" w:lineRule="atLeast"/>
            <w:contextualSpacing/>
            <w:jc w:val="center"/>
            <w:rPr>
              <w:rFonts w:ascii="Times New Roman" w:hAnsi="Times New Roman" w:cs="Times New Roman"/>
              <w:sz w:val="24"/>
              <w:szCs w:val="24"/>
            </w:rPr>
          </w:pPr>
        </w:p>
        <w:p w14:paraId="517D11A2" w14:textId="461A5AA7" w:rsidR="00F04E2F" w:rsidRPr="007E1365" w:rsidRDefault="00F04E2F" w:rsidP="004E4612">
          <w:pPr>
            <w:spacing w:after="120" w:line="20" w:lineRule="atLeast"/>
            <w:contextualSpacing/>
            <w:jc w:val="center"/>
            <w:rPr>
              <w:rFonts w:ascii="Times New Roman" w:hAnsi="Times New Roman" w:cs="Times New Roman"/>
              <w:sz w:val="24"/>
              <w:szCs w:val="24"/>
            </w:rPr>
          </w:pPr>
        </w:p>
        <w:p w14:paraId="7C149A99" w14:textId="77777777" w:rsidR="00F04E2F" w:rsidRPr="007E1365" w:rsidRDefault="00F04E2F" w:rsidP="004E4612">
          <w:pPr>
            <w:spacing w:after="120" w:line="20" w:lineRule="atLeast"/>
            <w:contextualSpacing/>
            <w:jc w:val="center"/>
            <w:rPr>
              <w:rFonts w:ascii="Times New Roman" w:hAnsi="Times New Roman" w:cs="Times New Roman"/>
              <w:sz w:val="24"/>
              <w:szCs w:val="24"/>
            </w:rPr>
          </w:pPr>
        </w:p>
        <w:p w14:paraId="1D1BF965" w14:textId="6A3349B5" w:rsidR="00D526C8" w:rsidRPr="007E1365" w:rsidRDefault="007A130B" w:rsidP="00745E71">
          <w:pPr>
            <w:autoSpaceDE w:val="0"/>
            <w:autoSpaceDN w:val="0"/>
            <w:adjustRightInd w:val="0"/>
            <w:spacing w:after="0"/>
            <w:jc w:val="center"/>
            <w:rPr>
              <w:rFonts w:ascii="Times New Roman" w:eastAsia="Aptos" w:hAnsi="Times New Roman" w:cs="Times New Roman"/>
              <w:b/>
              <w:bCs/>
              <w:sz w:val="24"/>
              <w:szCs w:val="24"/>
              <w:lang w:eastAsia="en-US"/>
              <w14:ligatures w14:val="standardContextual"/>
            </w:rPr>
          </w:pPr>
          <w:r w:rsidRPr="007E1365">
            <w:rPr>
              <w:rFonts w:ascii="Times New Roman" w:hAnsi="Times New Roman" w:cs="Times New Roman"/>
              <w:b/>
              <w:bCs/>
              <w:color w:val="000000" w:themeColor="text1"/>
              <w:sz w:val="24"/>
              <w:szCs w:val="24"/>
            </w:rPr>
            <w:t xml:space="preserve">SUPAPRASTINTO </w:t>
          </w:r>
          <w:r w:rsidR="00D526C8" w:rsidRPr="007E1365">
            <w:rPr>
              <w:rFonts w:ascii="Times New Roman" w:hAnsi="Times New Roman" w:cs="Times New Roman"/>
              <w:b/>
              <w:bCs/>
              <w:color w:val="000000" w:themeColor="text1"/>
              <w:sz w:val="24"/>
              <w:szCs w:val="24"/>
            </w:rPr>
            <w:t xml:space="preserve">VIEŠOJO PIRKIMO </w:t>
          </w:r>
          <w:r w:rsidR="00D526C8" w:rsidRPr="007E1365">
            <w:rPr>
              <w:rFonts w:ascii="Times New Roman" w:hAnsi="Times New Roman" w:cs="Times New Roman"/>
              <w:b/>
              <w:bCs/>
              <w:sz w:val="24"/>
              <w:szCs w:val="24"/>
            </w:rPr>
            <w:t>„</w:t>
          </w:r>
          <w:r w:rsidR="00745E71" w:rsidRPr="007E1365">
            <w:rPr>
              <w:rFonts w:ascii="Times New Roman" w:eastAsia="Times New Roman" w:hAnsi="Times New Roman" w:cs="Times New Roman"/>
              <w:b/>
              <w:bCs/>
              <w:kern w:val="2"/>
              <w:sz w:val="24"/>
              <w:szCs w:val="24"/>
              <w:lang w:eastAsia="en-US"/>
            </w:rPr>
            <w:t>2021–2027 METŲ INTERREG VI-A LIETUVOS IR LENKIJOS BENDRADARBIAVIMO PER SIENĄ PROGRAMOS PROJEKTO NR. LTPL00384 „LITHUANIA MINOR - MASURIA. LOCAL HERITAGE - TRANS-REGIONAL COOP</w:t>
          </w:r>
          <w:bookmarkStart w:id="0" w:name="_GoBack"/>
          <w:bookmarkEnd w:id="0"/>
          <w:r w:rsidR="00745E71" w:rsidRPr="007E1365">
            <w:rPr>
              <w:rFonts w:ascii="Times New Roman" w:eastAsia="Times New Roman" w:hAnsi="Times New Roman" w:cs="Times New Roman"/>
              <w:b/>
              <w:bCs/>
              <w:kern w:val="2"/>
              <w:sz w:val="24"/>
              <w:szCs w:val="24"/>
              <w:lang w:eastAsia="en-US"/>
            </w:rPr>
            <w:t>ERATION“ (MAŽOJI LIETUVA – MOZŪRIJA. VIETINIS PAVELDAS – TRANS-REGIONINIS BENDRADARBIAVIMAS)</w:t>
          </w:r>
          <w:r w:rsidR="00745E71" w:rsidRPr="007E1365">
            <w:rPr>
              <w:rFonts w:ascii="Times New Roman" w:eastAsia="Calibri" w:hAnsi="Times New Roman" w:cs="Times New Roman"/>
              <w:sz w:val="24"/>
              <w:szCs w:val="24"/>
              <w:lang w:eastAsia="en-US"/>
            </w:rPr>
            <w:t xml:space="preserve"> </w:t>
          </w:r>
          <w:bookmarkStart w:id="1" w:name="_Hlk225494796"/>
          <w:r w:rsidR="00745E71" w:rsidRPr="007E1365">
            <w:rPr>
              <w:rFonts w:ascii="Times New Roman" w:eastAsia="Aptos" w:hAnsi="Times New Roman" w:cs="Times New Roman"/>
              <w:b/>
              <w:bCs/>
              <w:sz w:val="24"/>
              <w:szCs w:val="24"/>
              <w:lang w:eastAsia="en-US"/>
              <w14:ligatures w14:val="standardContextual"/>
            </w:rPr>
            <w:t>MUZIEJINIŲ VERTYBIŲ (EKSPONATŲ IR PAVYZDŽIŲ) – 2 LAIVŲ RESTAURAVIMO PASLAUGOS</w:t>
          </w:r>
          <w:bookmarkEnd w:id="1"/>
          <w:r w:rsidR="00745E71" w:rsidRPr="007E1365">
            <w:rPr>
              <w:rFonts w:ascii="Times New Roman" w:eastAsia="Aptos" w:hAnsi="Times New Roman" w:cs="Times New Roman"/>
              <w:b/>
              <w:bCs/>
              <w:sz w:val="24"/>
              <w:szCs w:val="24"/>
              <w:lang w:eastAsia="en-US"/>
              <w14:ligatures w14:val="standardContextual"/>
            </w:rPr>
            <w:t>“</w:t>
          </w:r>
        </w:p>
        <w:p w14:paraId="18ACC6AD" w14:textId="09A34DE2" w:rsidR="00D526C8" w:rsidRPr="007E1365" w:rsidRDefault="00D526C8" w:rsidP="004E4612">
          <w:pPr>
            <w:spacing w:after="120" w:line="20" w:lineRule="atLeast"/>
            <w:contextualSpacing/>
            <w:jc w:val="center"/>
            <w:rPr>
              <w:rFonts w:ascii="Times New Roman" w:hAnsi="Times New Roman" w:cs="Times New Roman"/>
              <w:b/>
              <w:bCs/>
              <w:sz w:val="24"/>
              <w:szCs w:val="24"/>
            </w:rPr>
          </w:pPr>
          <w:r w:rsidRPr="007E1365">
            <w:rPr>
              <w:rFonts w:ascii="Times New Roman" w:hAnsi="Times New Roman" w:cs="Times New Roman"/>
              <w:b/>
              <w:bCs/>
              <w:sz w:val="24"/>
              <w:szCs w:val="24"/>
            </w:rPr>
            <w:t xml:space="preserve">ATVIRO KONKURSO </w:t>
          </w:r>
          <w:r w:rsidR="00EB164F" w:rsidRPr="007E1365">
            <w:rPr>
              <w:rFonts w:ascii="Times New Roman" w:hAnsi="Times New Roman" w:cs="Times New Roman"/>
              <w:b/>
              <w:bCs/>
              <w:sz w:val="24"/>
              <w:szCs w:val="24"/>
            </w:rPr>
            <w:t xml:space="preserve">SPECIALIOSIOS </w:t>
          </w:r>
          <w:r w:rsidRPr="007E1365">
            <w:rPr>
              <w:rFonts w:ascii="Times New Roman" w:hAnsi="Times New Roman" w:cs="Times New Roman"/>
              <w:b/>
              <w:bCs/>
              <w:sz w:val="24"/>
              <w:szCs w:val="24"/>
            </w:rPr>
            <w:t>SĄLYGOS</w:t>
          </w:r>
          <w:r w:rsidR="00EC4CB7" w:rsidRPr="007E1365">
            <w:rPr>
              <w:rFonts w:ascii="Times New Roman" w:hAnsi="Times New Roman" w:cs="Times New Roman"/>
              <w:b/>
              <w:bCs/>
              <w:sz w:val="24"/>
              <w:szCs w:val="24"/>
            </w:rPr>
            <w:t xml:space="preserve"> </w:t>
          </w:r>
        </w:p>
        <w:p w14:paraId="67D34D7E" w14:textId="7BA95EA5" w:rsidR="00D53BF4" w:rsidRPr="007E1365" w:rsidRDefault="00D53BF4" w:rsidP="004E4612">
          <w:pPr>
            <w:spacing w:after="120" w:line="20" w:lineRule="atLeast"/>
            <w:contextualSpacing/>
            <w:jc w:val="center"/>
            <w:rPr>
              <w:rFonts w:ascii="Times New Roman" w:hAnsi="Times New Roman" w:cs="Times New Roman"/>
              <w:b/>
              <w:bCs/>
              <w:color w:val="0070C0"/>
              <w:sz w:val="24"/>
              <w:szCs w:val="24"/>
            </w:rPr>
          </w:pPr>
          <w:r w:rsidRPr="007E1365">
            <w:rPr>
              <w:rFonts w:ascii="Times New Roman" w:hAnsi="Times New Roman" w:cs="Times New Roman"/>
              <w:b/>
              <w:bCs/>
              <w:sz w:val="24"/>
              <w:szCs w:val="24"/>
            </w:rPr>
            <w:t>V</w:t>
          </w:r>
          <w:r w:rsidR="00755F3B" w:rsidRPr="007E1365">
            <w:rPr>
              <w:rFonts w:ascii="Times New Roman" w:hAnsi="Times New Roman" w:cs="Times New Roman"/>
              <w:b/>
              <w:bCs/>
              <w:sz w:val="24"/>
              <w:szCs w:val="24"/>
            </w:rPr>
            <w:t>ersija</w:t>
          </w:r>
          <w:r w:rsidRPr="007E1365">
            <w:rPr>
              <w:rFonts w:ascii="Times New Roman" w:hAnsi="Times New Roman" w:cs="Times New Roman"/>
              <w:b/>
              <w:bCs/>
              <w:sz w:val="24"/>
              <w:szCs w:val="24"/>
            </w:rPr>
            <w:t xml:space="preserve"> Nr</w:t>
          </w:r>
          <w:r w:rsidRPr="007E1365">
            <w:rPr>
              <w:rFonts w:ascii="Times New Roman" w:hAnsi="Times New Roman" w:cs="Times New Roman"/>
              <w:b/>
              <w:bCs/>
              <w:color w:val="000000" w:themeColor="text1"/>
              <w:sz w:val="24"/>
              <w:szCs w:val="24"/>
            </w:rPr>
            <w:t xml:space="preserve">. </w:t>
          </w:r>
          <w:r w:rsidR="00F04E2F" w:rsidRPr="007E1365">
            <w:rPr>
              <w:rFonts w:ascii="Times New Roman" w:hAnsi="Times New Roman" w:cs="Times New Roman"/>
              <w:b/>
              <w:bCs/>
              <w:color w:val="000000" w:themeColor="text1"/>
              <w:sz w:val="24"/>
              <w:szCs w:val="24"/>
            </w:rPr>
            <w:t>1</w:t>
          </w:r>
        </w:p>
        <w:p w14:paraId="0FC90D8B" w14:textId="77777777" w:rsidR="00D526C8" w:rsidRPr="007E1365" w:rsidRDefault="00D526C8" w:rsidP="0048654D">
          <w:pPr>
            <w:spacing w:after="120" w:line="20" w:lineRule="atLeast"/>
            <w:contextualSpacing/>
            <w:rPr>
              <w:rFonts w:ascii="Times New Roman" w:hAnsi="Times New Roman" w:cs="Times New Roman"/>
              <w:sz w:val="24"/>
              <w:szCs w:val="24"/>
            </w:rPr>
          </w:pPr>
        </w:p>
        <w:p w14:paraId="517C01D9" w14:textId="77777777" w:rsidR="001C24BC" w:rsidRPr="007E1365" w:rsidRDefault="005F13F0" w:rsidP="004E4612">
          <w:pPr>
            <w:spacing w:after="120" w:line="20" w:lineRule="atLeast"/>
            <w:contextualSpacing/>
            <w:rPr>
              <w:rFonts w:ascii="Times New Roman" w:hAnsi="Times New Roman" w:cs="Times New Roman"/>
            </w:rPr>
          </w:pPr>
          <w:r w:rsidRPr="007E1365">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7E1365" w:rsidRDefault="001C24BC" w:rsidP="004E4612">
              <w:pPr>
                <w:pStyle w:val="Turinioantrat"/>
                <w:spacing w:before="0" w:line="20" w:lineRule="atLeast"/>
                <w:ind w:left="432" w:hanging="432"/>
                <w:contextualSpacing/>
                <w:rPr>
                  <w:rFonts w:ascii="Times New Roman" w:hAnsi="Times New Roman" w:cs="Times New Roman"/>
                </w:rPr>
              </w:pPr>
              <w:r w:rsidRPr="007E1365">
                <w:rPr>
                  <w:rFonts w:ascii="Times New Roman" w:hAnsi="Times New Roman" w:cs="Times New Roman"/>
                </w:rPr>
                <w:t>TURINYS</w:t>
              </w:r>
            </w:p>
            <w:p w14:paraId="5C884616" w14:textId="310F1053" w:rsidR="0074475B" w:rsidRPr="007E1365" w:rsidRDefault="001C24BC" w:rsidP="007E0A9D">
              <w:pPr>
                <w:pStyle w:val="Turinys1"/>
                <w:rPr>
                  <w:rFonts w:ascii="Times New Roman" w:hAnsi="Times New Roman" w:cs="Times New Roman"/>
                  <w:noProof/>
                  <w:sz w:val="22"/>
                  <w:szCs w:val="22"/>
                  <w:lang w:val="en-US" w:eastAsia="en-US"/>
                </w:rPr>
              </w:pPr>
              <w:r w:rsidRPr="007E1365">
                <w:rPr>
                  <w:rFonts w:ascii="Times New Roman" w:hAnsi="Times New Roman" w:cs="Times New Roman"/>
                  <w:color w:val="2B579A"/>
                  <w:shd w:val="clear" w:color="auto" w:fill="E6E6E6"/>
                </w:rPr>
                <w:fldChar w:fldCharType="begin"/>
              </w:r>
              <w:r w:rsidRPr="007E1365">
                <w:rPr>
                  <w:rFonts w:ascii="Times New Roman" w:hAnsi="Times New Roman" w:cs="Times New Roman"/>
                </w:rPr>
                <w:instrText xml:space="preserve"> TOC \o "1-3" \h \z \u </w:instrText>
              </w:r>
              <w:r w:rsidRPr="007E1365">
                <w:rPr>
                  <w:rFonts w:ascii="Times New Roman" w:hAnsi="Times New Roman" w:cs="Times New Roman"/>
                  <w:color w:val="2B579A"/>
                  <w:shd w:val="clear" w:color="auto" w:fill="E6E6E6"/>
                </w:rPr>
                <w:fldChar w:fldCharType="separate"/>
              </w:r>
              <w:hyperlink w:anchor="_Toc126333928" w:history="1">
                <w:r w:rsidR="0074475B" w:rsidRPr="007E1365">
                  <w:rPr>
                    <w:rStyle w:val="Hipersaitas"/>
                    <w:rFonts w:ascii="Times New Roman" w:hAnsi="Times New Roman" w:cs="Times New Roman"/>
                    <w:noProof/>
                  </w:rPr>
                  <w:t>1.</w:t>
                </w:r>
                <w:r w:rsidR="0074475B" w:rsidRPr="007E1365">
                  <w:rPr>
                    <w:rFonts w:ascii="Times New Roman" w:hAnsi="Times New Roman" w:cs="Times New Roman"/>
                    <w:noProof/>
                    <w:sz w:val="22"/>
                    <w:szCs w:val="22"/>
                    <w:lang w:val="en-US" w:eastAsia="en-US"/>
                  </w:rPr>
                  <w:tab/>
                </w:r>
                <w:r w:rsidR="0074475B" w:rsidRPr="007E1365">
                  <w:rPr>
                    <w:rStyle w:val="Hipersaitas"/>
                    <w:rFonts w:ascii="Times New Roman" w:hAnsi="Times New Roman" w:cs="Times New Roman"/>
                    <w:noProof/>
                  </w:rPr>
                  <w:t>Bendra informacija</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_Toc126333928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w:t>
                </w:r>
                <w:r w:rsidR="0074475B" w:rsidRPr="007E1365">
                  <w:rPr>
                    <w:rFonts w:ascii="Times New Roman" w:hAnsi="Times New Roman" w:cs="Times New Roman"/>
                    <w:noProof/>
                    <w:webHidden/>
                  </w:rPr>
                  <w:fldChar w:fldCharType="end"/>
                </w:r>
              </w:hyperlink>
            </w:p>
            <w:p w14:paraId="72F5B133" w14:textId="45079789" w:rsidR="0074475B" w:rsidRPr="007E1365" w:rsidRDefault="002E7A9A" w:rsidP="007E0A9D">
              <w:pPr>
                <w:pStyle w:val="Turinys1"/>
                <w:rPr>
                  <w:rFonts w:ascii="Times New Roman" w:hAnsi="Times New Roman" w:cs="Times New Roman"/>
                  <w:noProof/>
                  <w:sz w:val="22"/>
                  <w:szCs w:val="22"/>
                  <w:lang w:val="en-US" w:eastAsia="en-US"/>
                </w:rPr>
              </w:pPr>
              <w:hyperlink w:anchor="_Toc126333929" w:history="1">
                <w:r w:rsidR="0074475B" w:rsidRPr="007E1365">
                  <w:rPr>
                    <w:rStyle w:val="Hipersaitas"/>
                    <w:rFonts w:ascii="Times New Roman" w:hAnsi="Times New Roman" w:cs="Times New Roman"/>
                    <w:noProof/>
                  </w:rPr>
                  <w:t xml:space="preserve">2. </w:t>
                </w:r>
                <w:r w:rsidR="007E0A9D" w:rsidRPr="007E1365">
                  <w:rPr>
                    <w:rStyle w:val="Hipersaitas"/>
                    <w:rFonts w:ascii="Times New Roman" w:hAnsi="Times New Roman" w:cs="Times New Roman"/>
                    <w:noProof/>
                  </w:rPr>
                  <w:t xml:space="preserve"> </w:t>
                </w:r>
                <w:r w:rsidR="0074475B" w:rsidRPr="007E1365">
                  <w:rPr>
                    <w:rStyle w:val="Hipersaitas"/>
                    <w:rFonts w:ascii="Times New Roman" w:hAnsi="Times New Roman" w:cs="Times New Roman"/>
                    <w:noProof/>
                  </w:rPr>
                  <w:t>Pirkimo objektas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_Toc126333929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3</w:t>
                </w:r>
                <w:r w:rsidR="0074475B" w:rsidRPr="007E1365">
                  <w:rPr>
                    <w:rFonts w:ascii="Times New Roman" w:hAnsi="Times New Roman" w:cs="Times New Roman"/>
                    <w:noProof/>
                    <w:webHidden/>
                  </w:rPr>
                  <w:fldChar w:fldCharType="end"/>
                </w:r>
              </w:hyperlink>
            </w:p>
            <w:p w14:paraId="569BF15B" w14:textId="61713A76" w:rsidR="0074475B" w:rsidRPr="007E1365" w:rsidRDefault="002E7A9A" w:rsidP="007E0A9D">
              <w:pPr>
                <w:pStyle w:val="Turinys1"/>
                <w:rPr>
                  <w:rFonts w:ascii="Times New Roman" w:hAnsi="Times New Roman" w:cs="Times New Roman"/>
                  <w:noProof/>
                  <w:sz w:val="22"/>
                  <w:szCs w:val="22"/>
                  <w:lang w:val="en-US" w:eastAsia="en-US"/>
                </w:rPr>
              </w:pPr>
              <w:hyperlink w:anchor="_Toc126333930" w:history="1">
                <w:r w:rsidR="0074475B" w:rsidRPr="007E1365">
                  <w:rPr>
                    <w:rStyle w:val="Hipersaitas"/>
                    <w:rFonts w:ascii="Times New Roman" w:hAnsi="Times New Roman" w:cs="Times New Roman"/>
                    <w:noProof/>
                  </w:rPr>
                  <w:t xml:space="preserve">3. </w:t>
                </w:r>
                <w:r w:rsidR="007E0A9D" w:rsidRPr="007E1365">
                  <w:rPr>
                    <w:rStyle w:val="Hipersaitas"/>
                    <w:rFonts w:ascii="Times New Roman" w:hAnsi="Times New Roman" w:cs="Times New Roman"/>
                    <w:noProof/>
                  </w:rPr>
                  <w:t xml:space="preserve"> </w:t>
                </w:r>
                <w:r w:rsidR="0074475B" w:rsidRPr="007E1365">
                  <w:rPr>
                    <w:rStyle w:val="Hipersaitas"/>
                    <w:rFonts w:ascii="Times New Roman" w:hAnsi="Times New Roman" w:cs="Times New Roman"/>
                    <w:noProof/>
                  </w:rPr>
                  <w:t>Susitikimai su tiekėjais ir objekto apžiūra</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_Toc126333930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3</w:t>
                </w:r>
                <w:r w:rsidR="0074475B" w:rsidRPr="007E1365">
                  <w:rPr>
                    <w:rFonts w:ascii="Times New Roman" w:hAnsi="Times New Roman" w:cs="Times New Roman"/>
                    <w:noProof/>
                    <w:webHidden/>
                  </w:rPr>
                  <w:fldChar w:fldCharType="end"/>
                </w:r>
              </w:hyperlink>
            </w:p>
            <w:p w14:paraId="37870567" w14:textId="618EB0BA" w:rsidR="0074475B" w:rsidRPr="007E1365" w:rsidRDefault="002E7A9A" w:rsidP="007E0A9D">
              <w:pPr>
                <w:pStyle w:val="Turinys1"/>
                <w:rPr>
                  <w:rFonts w:ascii="Times New Roman" w:hAnsi="Times New Roman" w:cs="Times New Roman"/>
                  <w:noProof/>
                  <w:sz w:val="22"/>
                  <w:szCs w:val="22"/>
                  <w:lang w:val="en-US" w:eastAsia="en-US"/>
                </w:rPr>
              </w:pPr>
              <w:hyperlink w:anchor="_Toc126333931" w:history="1">
                <w:r w:rsidR="0074475B" w:rsidRPr="007E1365">
                  <w:rPr>
                    <w:rStyle w:val="Hipersaitas"/>
                    <w:rFonts w:ascii="Times New Roman" w:hAnsi="Times New Roman" w:cs="Times New Roman"/>
                    <w:noProof/>
                  </w:rPr>
                  <w:t xml:space="preserve">4. </w:t>
                </w:r>
                <w:r w:rsidR="007E0A9D" w:rsidRPr="007E1365">
                  <w:rPr>
                    <w:rStyle w:val="Hipersaitas"/>
                    <w:rFonts w:ascii="Times New Roman" w:hAnsi="Times New Roman" w:cs="Times New Roman"/>
                    <w:noProof/>
                  </w:rPr>
                  <w:t xml:space="preserve"> </w:t>
                </w:r>
                <w:r w:rsidR="0074475B" w:rsidRPr="007E1365">
                  <w:rPr>
                    <w:rStyle w:val="Hipersaitas"/>
                    <w:rFonts w:ascii="Times New Roman" w:hAnsi="Times New Roman" w:cs="Times New Roman"/>
                    <w:noProof/>
                  </w:rPr>
                  <w:t>Tiekėjų pašalinimo pagrindai ir kvalifikacijos reikalavimai</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_Toc126333931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4</w:t>
                </w:r>
                <w:r w:rsidR="0074475B" w:rsidRPr="007E1365">
                  <w:rPr>
                    <w:rFonts w:ascii="Times New Roman" w:hAnsi="Times New Roman" w:cs="Times New Roman"/>
                    <w:noProof/>
                    <w:webHidden/>
                  </w:rPr>
                  <w:fldChar w:fldCharType="end"/>
                </w:r>
              </w:hyperlink>
            </w:p>
            <w:p w14:paraId="51E715FC" w14:textId="4A63789F" w:rsidR="0074475B" w:rsidRPr="007E1365" w:rsidRDefault="002E7A9A" w:rsidP="007E0A9D">
              <w:pPr>
                <w:pStyle w:val="Turinys1"/>
                <w:rPr>
                  <w:rFonts w:ascii="Times New Roman" w:hAnsi="Times New Roman" w:cs="Times New Roman"/>
                  <w:noProof/>
                  <w:sz w:val="22"/>
                  <w:szCs w:val="22"/>
                  <w:lang w:val="en-US" w:eastAsia="en-US"/>
                </w:rPr>
              </w:pPr>
              <w:hyperlink w:anchor="_Toc126333932" w:history="1">
                <w:r w:rsidR="0074475B" w:rsidRPr="007E1365">
                  <w:rPr>
                    <w:rStyle w:val="Hipersaitas"/>
                    <w:rFonts w:ascii="Times New Roman" w:hAnsi="Times New Roman" w:cs="Times New Roman"/>
                    <w:noProof/>
                  </w:rPr>
                  <w:t>5.  Reikalavimai, susiję su nacionaliniu saugumu</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_Toc126333932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4</w:t>
                </w:r>
                <w:r w:rsidR="0074475B" w:rsidRPr="007E1365">
                  <w:rPr>
                    <w:rFonts w:ascii="Times New Roman" w:hAnsi="Times New Roman" w:cs="Times New Roman"/>
                    <w:noProof/>
                    <w:webHidden/>
                  </w:rPr>
                  <w:fldChar w:fldCharType="end"/>
                </w:r>
              </w:hyperlink>
            </w:p>
            <w:p w14:paraId="29434F06" w14:textId="46D08DE5" w:rsidR="0074475B" w:rsidRPr="007E1365" w:rsidRDefault="002E7A9A" w:rsidP="007E0A9D">
              <w:pPr>
                <w:pStyle w:val="Turinys1"/>
                <w:rPr>
                  <w:rFonts w:ascii="Times New Roman" w:hAnsi="Times New Roman" w:cs="Times New Roman"/>
                  <w:noProof/>
                  <w:sz w:val="22"/>
                  <w:szCs w:val="22"/>
                  <w:lang w:val="en-US" w:eastAsia="en-US"/>
                </w:rPr>
              </w:pPr>
              <w:hyperlink w:anchor="_Toc126333933" w:history="1">
                <w:r w:rsidR="0074475B" w:rsidRPr="007E1365">
                  <w:rPr>
                    <w:rStyle w:val="Hipersaitas"/>
                    <w:rFonts w:ascii="Times New Roman" w:hAnsi="Times New Roman" w:cs="Times New Roman"/>
                    <w:noProof/>
                  </w:rPr>
                  <w:t>6.  Specialieji reikalavimai pasiūlymų rengimui ir pateikimui</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_Toc126333933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7</w:t>
                </w:r>
                <w:r w:rsidR="0074475B" w:rsidRPr="007E1365">
                  <w:rPr>
                    <w:rFonts w:ascii="Times New Roman" w:hAnsi="Times New Roman" w:cs="Times New Roman"/>
                    <w:noProof/>
                    <w:webHidden/>
                  </w:rPr>
                  <w:fldChar w:fldCharType="end"/>
                </w:r>
              </w:hyperlink>
            </w:p>
            <w:p w14:paraId="163B50EE" w14:textId="4247831C" w:rsidR="0074475B" w:rsidRPr="007E1365" w:rsidRDefault="002E7A9A" w:rsidP="007E0A9D">
              <w:pPr>
                <w:pStyle w:val="Turinys1"/>
                <w:rPr>
                  <w:rFonts w:ascii="Times New Roman" w:hAnsi="Times New Roman" w:cs="Times New Roman"/>
                  <w:noProof/>
                  <w:sz w:val="22"/>
                  <w:szCs w:val="22"/>
                  <w:lang w:val="en-US" w:eastAsia="en-US"/>
                </w:rPr>
              </w:pPr>
              <w:hyperlink w:anchor="_Toc126333934" w:history="1">
                <w:r w:rsidR="0074475B" w:rsidRPr="007E1365">
                  <w:rPr>
                    <w:rStyle w:val="Hipersaitas"/>
                    <w:rFonts w:ascii="Times New Roman" w:eastAsia="Calibri" w:hAnsi="Times New Roman" w:cs="Times New Roman"/>
                    <w:noProof/>
                  </w:rPr>
                  <w:t>7.</w:t>
                </w:r>
                <w:r w:rsidR="0074475B" w:rsidRPr="007E1365">
                  <w:rPr>
                    <w:rFonts w:ascii="Times New Roman" w:hAnsi="Times New Roman" w:cs="Times New Roman"/>
                    <w:noProof/>
                    <w:sz w:val="22"/>
                    <w:szCs w:val="22"/>
                    <w:lang w:val="en-US" w:eastAsia="en-US"/>
                  </w:rPr>
                  <w:tab/>
                </w:r>
                <w:r w:rsidR="0074475B" w:rsidRPr="007E1365">
                  <w:rPr>
                    <w:rStyle w:val="Hipersaitas"/>
                    <w:rFonts w:ascii="Times New Roman" w:hAnsi="Times New Roman" w:cs="Times New Roman"/>
                    <w:noProof/>
                  </w:rPr>
                  <w:t>Pasiūlymo galiojimo užtikrinimas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_Toc126333934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9</w:t>
                </w:r>
                <w:r w:rsidR="0074475B" w:rsidRPr="007E1365">
                  <w:rPr>
                    <w:rFonts w:ascii="Times New Roman" w:hAnsi="Times New Roman" w:cs="Times New Roman"/>
                    <w:noProof/>
                    <w:webHidden/>
                  </w:rPr>
                  <w:fldChar w:fldCharType="end"/>
                </w:r>
              </w:hyperlink>
            </w:p>
            <w:p w14:paraId="7C9C7354" w14:textId="0BC9716B" w:rsidR="0074475B" w:rsidRPr="007E1365" w:rsidRDefault="002E7A9A" w:rsidP="007E0A9D">
              <w:pPr>
                <w:pStyle w:val="Turinys1"/>
                <w:rPr>
                  <w:rFonts w:ascii="Times New Roman" w:hAnsi="Times New Roman" w:cs="Times New Roman"/>
                  <w:noProof/>
                  <w:sz w:val="22"/>
                  <w:szCs w:val="22"/>
                  <w:lang w:val="en-US" w:eastAsia="en-US"/>
                </w:rPr>
              </w:pPr>
              <w:hyperlink w:anchor="_Toc126333935" w:history="1">
                <w:r w:rsidR="0074475B" w:rsidRPr="007E1365">
                  <w:rPr>
                    <w:rStyle w:val="Hipersaitas"/>
                    <w:rFonts w:ascii="Times New Roman" w:eastAsia="Calibri" w:hAnsi="Times New Roman" w:cs="Times New Roman"/>
                    <w:noProof/>
                  </w:rPr>
                  <w:t>8.</w:t>
                </w:r>
                <w:r w:rsidR="0074475B" w:rsidRPr="007E1365">
                  <w:rPr>
                    <w:rFonts w:ascii="Times New Roman" w:hAnsi="Times New Roman" w:cs="Times New Roman"/>
                    <w:noProof/>
                    <w:sz w:val="22"/>
                    <w:szCs w:val="22"/>
                    <w:lang w:val="en-US" w:eastAsia="en-US"/>
                  </w:rPr>
                  <w:tab/>
                </w:r>
                <w:r w:rsidR="0074475B" w:rsidRPr="007E1365">
                  <w:rPr>
                    <w:rStyle w:val="Hipersaitas"/>
                    <w:rFonts w:ascii="Times New Roman" w:hAnsi="Times New Roman" w:cs="Times New Roman"/>
                    <w:noProof/>
                  </w:rPr>
                  <w:t>Elektroninis aukcionas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_Toc126333935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10</w:t>
                </w:r>
                <w:r w:rsidR="0074475B" w:rsidRPr="007E1365">
                  <w:rPr>
                    <w:rFonts w:ascii="Times New Roman" w:hAnsi="Times New Roman" w:cs="Times New Roman"/>
                    <w:noProof/>
                    <w:webHidden/>
                  </w:rPr>
                  <w:fldChar w:fldCharType="end"/>
                </w:r>
              </w:hyperlink>
            </w:p>
            <w:p w14:paraId="1901588D" w14:textId="034DD2E2" w:rsidR="0074475B" w:rsidRPr="007E1365" w:rsidRDefault="002E7A9A" w:rsidP="007E0A9D">
              <w:pPr>
                <w:pStyle w:val="Turinys1"/>
                <w:rPr>
                  <w:rFonts w:ascii="Times New Roman" w:hAnsi="Times New Roman" w:cs="Times New Roman"/>
                  <w:noProof/>
                  <w:sz w:val="22"/>
                  <w:szCs w:val="22"/>
                  <w:lang w:val="en-US" w:eastAsia="en-US"/>
                </w:rPr>
              </w:pPr>
              <w:hyperlink w:anchor="_Toc126333936" w:history="1">
                <w:r w:rsidR="0074475B" w:rsidRPr="007E1365">
                  <w:rPr>
                    <w:rStyle w:val="Hipersaitas"/>
                    <w:rFonts w:ascii="Times New Roman" w:eastAsia="Calibri" w:hAnsi="Times New Roman" w:cs="Times New Roman"/>
                    <w:noProof/>
                  </w:rPr>
                  <w:t>9.</w:t>
                </w:r>
                <w:r w:rsidR="0074475B" w:rsidRPr="007E1365">
                  <w:rPr>
                    <w:rFonts w:ascii="Times New Roman" w:hAnsi="Times New Roman" w:cs="Times New Roman"/>
                    <w:noProof/>
                    <w:sz w:val="22"/>
                    <w:szCs w:val="22"/>
                    <w:lang w:val="en-US" w:eastAsia="en-US"/>
                  </w:rPr>
                  <w:tab/>
                </w:r>
                <w:r w:rsidR="0074475B" w:rsidRPr="007E1365">
                  <w:rPr>
                    <w:rStyle w:val="Hipersaitas"/>
                    <w:rFonts w:ascii="Times New Roman" w:hAnsi="Times New Roman" w:cs="Times New Roman"/>
                    <w:noProof/>
                  </w:rPr>
                  <w:t>Pasiūlymų vertinimas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_Toc126333936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11</w:t>
                </w:r>
                <w:r w:rsidR="0074475B" w:rsidRPr="007E1365">
                  <w:rPr>
                    <w:rFonts w:ascii="Times New Roman" w:hAnsi="Times New Roman" w:cs="Times New Roman"/>
                    <w:noProof/>
                    <w:webHidden/>
                  </w:rPr>
                  <w:fldChar w:fldCharType="end"/>
                </w:r>
              </w:hyperlink>
            </w:p>
            <w:p w14:paraId="63AED696" w14:textId="2060FB4D" w:rsidR="0074475B" w:rsidRPr="007E1365" w:rsidRDefault="002E7A9A" w:rsidP="007E0A9D">
              <w:pPr>
                <w:pStyle w:val="Turinys1"/>
                <w:rPr>
                  <w:rFonts w:ascii="Times New Roman" w:hAnsi="Times New Roman" w:cs="Times New Roman"/>
                  <w:noProof/>
                  <w:sz w:val="22"/>
                  <w:szCs w:val="22"/>
                  <w:lang w:val="en-US" w:eastAsia="en-US"/>
                </w:rPr>
              </w:pPr>
              <w:hyperlink w:anchor="_Toc126333937" w:history="1">
                <w:r w:rsidR="0074475B" w:rsidRPr="007E1365">
                  <w:rPr>
                    <w:rStyle w:val="Hipersaitas"/>
                    <w:rFonts w:ascii="Times New Roman" w:eastAsia="Calibri" w:hAnsi="Times New Roman" w:cs="Times New Roman"/>
                    <w:noProof/>
                  </w:rPr>
                  <w:t>10.</w:t>
                </w:r>
                <w:r w:rsidR="0074475B" w:rsidRPr="007E1365">
                  <w:rPr>
                    <w:rFonts w:ascii="Times New Roman" w:hAnsi="Times New Roman" w:cs="Times New Roman"/>
                    <w:noProof/>
                    <w:sz w:val="22"/>
                    <w:szCs w:val="22"/>
                    <w:lang w:val="en-US" w:eastAsia="en-US"/>
                  </w:rPr>
                  <w:tab/>
                </w:r>
                <w:r w:rsidR="0074475B" w:rsidRPr="007E1365">
                  <w:rPr>
                    <w:rStyle w:val="Hipersaitas"/>
                    <w:rFonts w:ascii="Times New Roman" w:hAnsi="Times New Roman" w:cs="Times New Roman"/>
                    <w:noProof/>
                  </w:rPr>
                  <w:t>Sutarties sudarymas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_Toc126333937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12</w:t>
                </w:r>
                <w:r w:rsidR="0074475B" w:rsidRPr="007E1365">
                  <w:rPr>
                    <w:rFonts w:ascii="Times New Roman" w:hAnsi="Times New Roman" w:cs="Times New Roman"/>
                    <w:noProof/>
                    <w:webHidden/>
                  </w:rPr>
                  <w:fldChar w:fldCharType="end"/>
                </w:r>
              </w:hyperlink>
            </w:p>
            <w:p w14:paraId="456B2FA1" w14:textId="5A64FBCC" w:rsidR="0074475B" w:rsidRPr="007E1365" w:rsidRDefault="002E7A9A" w:rsidP="007E0A9D">
              <w:pPr>
                <w:pStyle w:val="Turinys1"/>
                <w:rPr>
                  <w:rFonts w:ascii="Times New Roman" w:hAnsi="Times New Roman" w:cs="Times New Roman"/>
                  <w:noProof/>
                  <w:sz w:val="22"/>
                  <w:szCs w:val="22"/>
                  <w:lang w:val="en-US" w:eastAsia="en-US"/>
                </w:rPr>
              </w:pPr>
              <w:hyperlink w:anchor="_Toc126333938" w:history="1">
                <w:r w:rsidR="0074475B" w:rsidRPr="007E1365">
                  <w:rPr>
                    <w:rStyle w:val="Hipersaitas"/>
                    <w:rFonts w:ascii="Times New Roman" w:hAnsi="Times New Roman" w:cs="Times New Roman"/>
                    <w:noProof/>
                  </w:rPr>
                  <w:t>11.</w:t>
                </w:r>
                <w:r w:rsidR="0074475B" w:rsidRPr="007E1365">
                  <w:rPr>
                    <w:rFonts w:ascii="Times New Roman" w:hAnsi="Times New Roman" w:cs="Times New Roman"/>
                    <w:noProof/>
                    <w:sz w:val="22"/>
                    <w:szCs w:val="22"/>
                    <w:lang w:val="en-US" w:eastAsia="en-US"/>
                  </w:rPr>
                  <w:tab/>
                  <w:t xml:space="preserve"> </w:t>
                </w:r>
                <w:r w:rsidR="0074475B" w:rsidRPr="007E1365">
                  <w:rPr>
                    <w:rStyle w:val="Hipersaitas"/>
                    <w:rFonts w:ascii="Times New Roman" w:hAnsi="Times New Roman" w:cs="Times New Roman"/>
                    <w:noProof/>
                  </w:rPr>
                  <w:t>Kitos sąlygos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_Toc126333938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13</w:t>
                </w:r>
                <w:r w:rsidR="0074475B" w:rsidRPr="007E1365">
                  <w:rPr>
                    <w:rFonts w:ascii="Times New Roman" w:hAnsi="Times New Roman" w:cs="Times New Roman"/>
                    <w:noProof/>
                    <w:webHidden/>
                  </w:rPr>
                  <w:fldChar w:fldCharType="end"/>
                </w:r>
              </w:hyperlink>
            </w:p>
            <w:p w14:paraId="3C0F05FC" w14:textId="37D5C96C" w:rsidR="0074475B" w:rsidRPr="007E1365" w:rsidRDefault="0074475B" w:rsidP="007E0A9D">
              <w:pPr>
                <w:pStyle w:val="Turinys1"/>
                <w:rPr>
                  <w:rFonts w:ascii="Times New Roman" w:hAnsi="Times New Roman" w:cs="Times New Roman"/>
                  <w:noProof/>
                  <w:sz w:val="22"/>
                  <w:szCs w:val="22"/>
                  <w:lang w:val="en-US" w:eastAsia="en-US"/>
                </w:rPr>
              </w:pPr>
              <w:r w:rsidRPr="007E1365">
                <w:rPr>
                  <w:rStyle w:val="Hipersaitas"/>
                  <w:rFonts w:ascii="Times New Roman" w:hAnsi="Times New Roman" w:cs="Times New Roman"/>
                  <w:noProof/>
                </w:rPr>
                <w:t xml:space="preserve">  </w:t>
              </w:r>
              <w:hyperlink w:anchor="_Toc126333939" w:history="1">
                <w:r w:rsidRPr="007E1365">
                  <w:rPr>
                    <w:rStyle w:val="Hipersaitas"/>
                    <w:rFonts w:ascii="Times New Roman" w:hAnsi="Times New Roman" w:cs="Times New Roman"/>
                    <w:noProof/>
                  </w:rPr>
                  <w:t>Pirkimo sąlygų 1 priedas „Terminai“</w:t>
                </w:r>
                <w:r w:rsidRPr="007E1365">
                  <w:rPr>
                    <w:rFonts w:ascii="Times New Roman" w:hAnsi="Times New Roman" w:cs="Times New Roman"/>
                    <w:noProof/>
                    <w:webHidden/>
                  </w:rPr>
                  <w:tab/>
                </w:r>
                <w:r w:rsidRPr="007E1365">
                  <w:rPr>
                    <w:rFonts w:ascii="Times New Roman" w:hAnsi="Times New Roman" w:cs="Times New Roman"/>
                    <w:noProof/>
                    <w:webHidden/>
                  </w:rPr>
                  <w:fldChar w:fldCharType="begin"/>
                </w:r>
                <w:r w:rsidRPr="007E1365">
                  <w:rPr>
                    <w:rFonts w:ascii="Times New Roman" w:hAnsi="Times New Roman" w:cs="Times New Roman"/>
                    <w:noProof/>
                    <w:webHidden/>
                  </w:rPr>
                  <w:instrText xml:space="preserve"> PAGEREF _Toc126333939 \h </w:instrText>
                </w:r>
                <w:r w:rsidRPr="007E1365">
                  <w:rPr>
                    <w:rFonts w:ascii="Times New Roman" w:hAnsi="Times New Roman" w:cs="Times New Roman"/>
                    <w:noProof/>
                    <w:webHidden/>
                  </w:rPr>
                </w:r>
                <w:r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13</w:t>
                </w:r>
                <w:r w:rsidRPr="007E1365">
                  <w:rPr>
                    <w:rFonts w:ascii="Times New Roman" w:hAnsi="Times New Roman" w:cs="Times New Roman"/>
                    <w:noProof/>
                    <w:webHidden/>
                  </w:rPr>
                  <w:fldChar w:fldCharType="end"/>
                </w:r>
              </w:hyperlink>
            </w:p>
            <w:p w14:paraId="27656DDD" w14:textId="6884F150" w:rsidR="0074475B" w:rsidRPr="007E1365" w:rsidRDefault="002E7A9A">
              <w:pPr>
                <w:pStyle w:val="Turinys2"/>
                <w:rPr>
                  <w:rFonts w:ascii="Times New Roman" w:hAnsi="Times New Roman" w:cs="Times New Roman"/>
                  <w:noProof/>
                  <w:sz w:val="22"/>
                  <w:szCs w:val="22"/>
                  <w:lang w:val="en-US" w:eastAsia="en-US"/>
                </w:rPr>
              </w:pPr>
              <w:hyperlink w:anchor="_Toc126333940" w:history="1">
                <w:r w:rsidR="0074475B" w:rsidRPr="007E1365">
                  <w:rPr>
                    <w:rStyle w:val="Hipersaitas"/>
                    <w:rFonts w:ascii="Times New Roman" w:eastAsia="Calibri" w:hAnsi="Times New Roman" w:cs="Times New Roman"/>
                    <w:noProof/>
                  </w:rPr>
                  <w:t>Pirkimo sąlygų 2 priedas „Techninė specifikacija“</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_Toc126333940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18</w:t>
                </w:r>
                <w:r w:rsidR="0074475B" w:rsidRPr="007E1365">
                  <w:rPr>
                    <w:rFonts w:ascii="Times New Roman" w:hAnsi="Times New Roman" w:cs="Times New Roman"/>
                    <w:noProof/>
                    <w:webHidden/>
                  </w:rPr>
                  <w:fldChar w:fldCharType="end"/>
                </w:r>
              </w:hyperlink>
            </w:p>
            <w:p w14:paraId="79347E8A" w14:textId="2A1351E6" w:rsidR="0074475B" w:rsidRPr="007E1365" w:rsidRDefault="002E7A9A">
              <w:pPr>
                <w:pStyle w:val="Turinys2"/>
                <w:rPr>
                  <w:rFonts w:ascii="Times New Roman" w:hAnsi="Times New Roman" w:cs="Times New Roman"/>
                  <w:noProof/>
                  <w:sz w:val="22"/>
                  <w:szCs w:val="22"/>
                  <w:lang w:val="en-US" w:eastAsia="en-US"/>
                </w:rPr>
              </w:pPr>
              <w:hyperlink w:anchor="_Toc126333941" w:history="1">
                <w:r w:rsidR="0074475B" w:rsidRPr="007E1365">
                  <w:rPr>
                    <w:rStyle w:val="Hipersaitas"/>
                    <w:rFonts w:ascii="Times New Roman" w:eastAsia="Calibri" w:hAnsi="Times New Roman" w:cs="Times New Roman"/>
                    <w:noProof/>
                  </w:rPr>
                  <w:t>Pirkimo sąlygų 3 priedas „Tiekėjų pašalinimo pagrindai“</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_Toc126333941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19</w:t>
                </w:r>
                <w:r w:rsidR="0074475B" w:rsidRPr="007E1365">
                  <w:rPr>
                    <w:rFonts w:ascii="Times New Roman" w:hAnsi="Times New Roman" w:cs="Times New Roman"/>
                    <w:noProof/>
                    <w:webHidden/>
                  </w:rPr>
                  <w:fldChar w:fldCharType="end"/>
                </w:r>
              </w:hyperlink>
            </w:p>
            <w:p w14:paraId="6DE76A5E" w14:textId="3B24C78E" w:rsidR="0074475B" w:rsidRPr="007E1365" w:rsidRDefault="002E7A9A">
              <w:pPr>
                <w:pStyle w:val="Turinys2"/>
                <w:rPr>
                  <w:rFonts w:ascii="Times New Roman" w:hAnsi="Times New Roman" w:cs="Times New Roman"/>
                  <w:noProof/>
                  <w:sz w:val="22"/>
                  <w:szCs w:val="22"/>
                  <w:lang w:val="en-US" w:eastAsia="en-US"/>
                </w:rPr>
              </w:pPr>
              <w:hyperlink w:anchor="_Toc126333942" w:history="1">
                <w:r w:rsidR="0074475B" w:rsidRPr="007E1365">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_Toc126333942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20</w:t>
                </w:r>
                <w:r w:rsidR="0074475B" w:rsidRPr="007E1365">
                  <w:rPr>
                    <w:rFonts w:ascii="Times New Roman" w:hAnsi="Times New Roman" w:cs="Times New Roman"/>
                    <w:noProof/>
                    <w:webHidden/>
                  </w:rPr>
                  <w:fldChar w:fldCharType="end"/>
                </w:r>
              </w:hyperlink>
            </w:p>
            <w:p w14:paraId="61E88A43" w14:textId="16E3E6E5" w:rsidR="0074475B" w:rsidRPr="007E1365" w:rsidRDefault="002E7A9A">
              <w:pPr>
                <w:pStyle w:val="Turinys2"/>
                <w:rPr>
                  <w:rFonts w:ascii="Times New Roman" w:hAnsi="Times New Roman" w:cs="Times New Roman"/>
                  <w:noProof/>
                  <w:sz w:val="22"/>
                  <w:szCs w:val="22"/>
                  <w:lang w:val="en-US" w:eastAsia="en-US"/>
                </w:rPr>
              </w:pPr>
              <w:hyperlink w:anchor="_Toc126333943" w:history="1">
                <w:r w:rsidR="0074475B" w:rsidRPr="007E1365">
                  <w:rPr>
                    <w:rStyle w:val="Hipersaitas"/>
                    <w:rFonts w:ascii="Times New Roman" w:eastAsia="Calibri" w:hAnsi="Times New Roman" w:cs="Times New Roman"/>
                    <w:noProof/>
                  </w:rPr>
                  <w:t xml:space="preserve">Pirkimo sąlygų 5 priedas „EBVPD“ </w:t>
                </w:r>
                <w:r w:rsidR="0074475B" w:rsidRPr="007E1365">
                  <w:rPr>
                    <w:rStyle w:val="Hipersaitas"/>
                    <w:rFonts w:ascii="Times New Roman" w:hAnsi="Times New Roman" w:cs="Times New Roman"/>
                    <w:noProof/>
                  </w:rPr>
                  <w:t>(XML formatu)</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_Toc126333943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24</w:t>
                </w:r>
                <w:r w:rsidR="0074475B" w:rsidRPr="007E1365">
                  <w:rPr>
                    <w:rFonts w:ascii="Times New Roman" w:hAnsi="Times New Roman" w:cs="Times New Roman"/>
                    <w:noProof/>
                    <w:webHidden/>
                  </w:rPr>
                  <w:fldChar w:fldCharType="end"/>
                </w:r>
              </w:hyperlink>
            </w:p>
            <w:p w14:paraId="310D1EC2" w14:textId="498ABC0D" w:rsidR="0074475B" w:rsidRPr="007E1365" w:rsidRDefault="002E7A9A">
              <w:pPr>
                <w:pStyle w:val="Turinys2"/>
                <w:rPr>
                  <w:rFonts w:ascii="Times New Roman" w:hAnsi="Times New Roman" w:cs="Times New Roman"/>
                  <w:noProof/>
                  <w:sz w:val="22"/>
                  <w:szCs w:val="22"/>
                  <w:lang w:val="en-US" w:eastAsia="en-US"/>
                </w:rPr>
              </w:pPr>
              <w:hyperlink w:anchor="_Toc126333944" w:history="1">
                <w:r w:rsidR="0074475B" w:rsidRPr="007E1365">
                  <w:rPr>
                    <w:rStyle w:val="Hipersaitas"/>
                    <w:rFonts w:ascii="Times New Roman" w:eastAsia="Calibri" w:hAnsi="Times New Roman" w:cs="Times New Roman"/>
                    <w:noProof/>
                  </w:rPr>
                  <w:t>Pirkimo sąlygų 6 priedas „Pasiūlymo forma“</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_Toc126333944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25</w:t>
                </w:r>
                <w:r w:rsidR="0074475B" w:rsidRPr="007E1365">
                  <w:rPr>
                    <w:rFonts w:ascii="Times New Roman" w:hAnsi="Times New Roman" w:cs="Times New Roman"/>
                    <w:noProof/>
                    <w:webHidden/>
                  </w:rPr>
                  <w:fldChar w:fldCharType="end"/>
                </w:r>
              </w:hyperlink>
            </w:p>
            <w:p w14:paraId="5F61B9F6" w14:textId="11AF108A" w:rsidR="0074475B" w:rsidRPr="007E1365" w:rsidRDefault="002E7A9A">
              <w:pPr>
                <w:pStyle w:val="Turinys2"/>
                <w:rPr>
                  <w:rFonts w:ascii="Times New Roman" w:hAnsi="Times New Roman" w:cs="Times New Roman"/>
                  <w:noProof/>
                  <w:sz w:val="22"/>
                  <w:szCs w:val="22"/>
                  <w:lang w:val="en-US" w:eastAsia="en-US"/>
                </w:rPr>
              </w:pPr>
              <w:hyperlink w:anchor="_Toc126333945" w:history="1">
                <w:r w:rsidR="0074475B" w:rsidRPr="007E1365">
                  <w:rPr>
                    <w:rStyle w:val="Hipersaitas"/>
                    <w:rFonts w:ascii="Times New Roman" w:eastAsia="Calibri" w:hAnsi="Times New Roman" w:cs="Times New Roman"/>
                    <w:noProof/>
                  </w:rPr>
                  <w:t>Pirkimo sąlygų 7 priedas „Pasiūlymų vertinimo kriterijai ir sąlygos“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_Toc126333945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26</w:t>
                </w:r>
                <w:r w:rsidR="0074475B" w:rsidRPr="007E1365">
                  <w:rPr>
                    <w:rFonts w:ascii="Times New Roman" w:hAnsi="Times New Roman" w:cs="Times New Roman"/>
                    <w:noProof/>
                    <w:webHidden/>
                  </w:rPr>
                  <w:fldChar w:fldCharType="end"/>
                </w:r>
              </w:hyperlink>
            </w:p>
            <w:p w14:paraId="43280921" w14:textId="7ADFCB7F" w:rsidR="0074475B" w:rsidRPr="007E1365" w:rsidRDefault="002E7A9A">
              <w:pPr>
                <w:pStyle w:val="Turinys2"/>
                <w:rPr>
                  <w:rFonts w:ascii="Times New Roman" w:hAnsi="Times New Roman" w:cs="Times New Roman"/>
                  <w:noProof/>
                  <w:sz w:val="22"/>
                  <w:szCs w:val="22"/>
                  <w:lang w:val="en-US" w:eastAsia="en-US"/>
                </w:rPr>
              </w:pPr>
              <w:hyperlink w:anchor="_Toc126333946" w:history="1">
                <w:r w:rsidR="0074475B" w:rsidRPr="007E1365">
                  <w:rPr>
                    <w:rStyle w:val="Hipersaitas"/>
                    <w:rFonts w:ascii="Times New Roman" w:hAnsi="Times New Roman" w:cs="Times New Roman"/>
                    <w:noProof/>
                  </w:rPr>
                  <w:t>Pirkimo sąlygų 8 priedas „Tiekėjo deklaracija dėl atitikties Reglamento nuostatoms juridiniam asmeniui“</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_Toc126333946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27</w:t>
                </w:r>
                <w:r w:rsidR="0074475B" w:rsidRPr="007E1365">
                  <w:rPr>
                    <w:rFonts w:ascii="Times New Roman" w:hAnsi="Times New Roman" w:cs="Times New Roman"/>
                    <w:noProof/>
                    <w:webHidden/>
                  </w:rPr>
                  <w:fldChar w:fldCharType="end"/>
                </w:r>
              </w:hyperlink>
            </w:p>
            <w:p w14:paraId="71F30D01" w14:textId="5F00A0A9" w:rsidR="0074475B" w:rsidRPr="007E1365" w:rsidRDefault="002E7A9A">
              <w:pPr>
                <w:pStyle w:val="Turinys2"/>
                <w:rPr>
                  <w:rFonts w:ascii="Times New Roman" w:hAnsi="Times New Roman" w:cs="Times New Roman"/>
                  <w:noProof/>
                  <w:sz w:val="22"/>
                  <w:szCs w:val="22"/>
                  <w:lang w:val="en-US" w:eastAsia="en-US"/>
                </w:rPr>
              </w:pPr>
              <w:hyperlink w:anchor="_Toc126333947" w:history="1">
                <w:r w:rsidR="0074475B" w:rsidRPr="007E1365">
                  <w:rPr>
                    <w:rStyle w:val="Hipersaitas"/>
                    <w:rFonts w:ascii="Times New Roman" w:hAnsi="Times New Roman" w:cs="Times New Roman"/>
                    <w:noProof/>
                  </w:rPr>
                  <w:t>Pirkimo sąlygų 9 priedas „Tiekėjo deklaracija dėl atitikties Reglamento nuostatoms fiziniam asmeniui“</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_Toc126333947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29</w:t>
                </w:r>
                <w:r w:rsidR="0074475B" w:rsidRPr="007E1365">
                  <w:rPr>
                    <w:rFonts w:ascii="Times New Roman" w:hAnsi="Times New Roman" w:cs="Times New Roman"/>
                    <w:noProof/>
                    <w:webHidden/>
                  </w:rPr>
                  <w:fldChar w:fldCharType="end"/>
                </w:r>
              </w:hyperlink>
            </w:p>
            <w:p w14:paraId="1446CD49" w14:textId="12CF2AFC" w:rsidR="0074475B" w:rsidRPr="007E1365" w:rsidRDefault="002E7A9A">
              <w:pPr>
                <w:pStyle w:val="Turinys2"/>
                <w:rPr>
                  <w:rFonts w:ascii="Times New Roman" w:hAnsi="Times New Roman" w:cs="Times New Roman"/>
                  <w:noProof/>
                  <w:sz w:val="22"/>
                  <w:szCs w:val="22"/>
                  <w:lang w:val="en-US" w:eastAsia="en-US"/>
                </w:rPr>
              </w:pPr>
              <w:hyperlink w:anchor="_Toc126333948" w:history="1">
                <w:r w:rsidR="0074475B" w:rsidRPr="007E1365">
                  <w:rPr>
                    <w:rStyle w:val="Hipersaitas"/>
                    <w:rFonts w:ascii="Times New Roman" w:hAnsi="Times New Roman" w:cs="Times New Roman"/>
                    <w:noProof/>
                  </w:rPr>
                  <w:t>Pirkimo sąlygų 10 priedas „Sutarties projektas“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_Toc126333948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30</w:t>
                </w:r>
                <w:r w:rsidR="0074475B" w:rsidRPr="007E1365">
                  <w:rPr>
                    <w:rFonts w:ascii="Times New Roman" w:hAnsi="Times New Roman" w:cs="Times New Roman"/>
                    <w:noProof/>
                    <w:webHidden/>
                  </w:rPr>
                  <w:fldChar w:fldCharType="end"/>
                </w:r>
              </w:hyperlink>
            </w:p>
            <w:p w14:paraId="7B3E2EFA" w14:textId="09910C02" w:rsidR="0074475B" w:rsidRPr="007E1365" w:rsidRDefault="002E7A9A">
              <w:pPr>
                <w:pStyle w:val="Turinys2"/>
                <w:rPr>
                  <w:rFonts w:ascii="Times New Roman" w:hAnsi="Times New Roman" w:cs="Times New Roman"/>
                  <w:noProof/>
                  <w:sz w:val="22"/>
                  <w:szCs w:val="22"/>
                  <w:lang w:val="en-US" w:eastAsia="en-US"/>
                </w:rPr>
              </w:pPr>
              <w:hyperlink w:anchor="_Toc126333949" w:history="1">
                <w:r w:rsidR="0074475B" w:rsidRPr="007E1365">
                  <w:rPr>
                    <w:rStyle w:val="Hipersaitas"/>
                    <w:rFonts w:ascii="Times New Roman" w:eastAsia="Calibri" w:hAnsi="Times New Roman" w:cs="Times New Roman"/>
                    <w:noProof/>
                  </w:rPr>
                  <w:t>Pirkimo sąlygų 11 priedas „Preliminariosios sutarties projektas“</w:t>
                </w:r>
                <w:r w:rsidR="0074475B" w:rsidRPr="007E1365">
                  <w:rPr>
                    <w:rFonts w:ascii="Times New Roman" w:hAnsi="Times New Roman" w:cs="Times New Roman"/>
                    <w:noProof/>
                    <w:webHidden/>
                  </w:rPr>
                  <w:tab/>
                </w:r>
                <w:r w:rsidR="0074475B" w:rsidRPr="007E1365">
                  <w:rPr>
                    <w:rFonts w:ascii="Times New Roman" w:hAnsi="Times New Roman" w:cs="Times New Roman"/>
                    <w:noProof/>
                    <w:webHidden/>
                  </w:rPr>
                  <w:fldChar w:fldCharType="begin"/>
                </w:r>
                <w:r w:rsidR="0074475B" w:rsidRPr="007E1365">
                  <w:rPr>
                    <w:rFonts w:ascii="Times New Roman" w:hAnsi="Times New Roman" w:cs="Times New Roman"/>
                    <w:noProof/>
                    <w:webHidden/>
                  </w:rPr>
                  <w:instrText xml:space="preserve"> PAGEREF _Toc126333949 \h </w:instrText>
                </w:r>
                <w:r w:rsidR="0074475B" w:rsidRPr="007E1365">
                  <w:rPr>
                    <w:rFonts w:ascii="Times New Roman" w:hAnsi="Times New Roman" w:cs="Times New Roman"/>
                    <w:noProof/>
                    <w:webHidden/>
                  </w:rPr>
                </w:r>
                <w:r w:rsidR="0074475B" w:rsidRPr="007E1365">
                  <w:rPr>
                    <w:rFonts w:ascii="Times New Roman" w:hAnsi="Times New Roman" w:cs="Times New Roman"/>
                    <w:noProof/>
                    <w:webHidden/>
                  </w:rPr>
                  <w:fldChar w:fldCharType="separate"/>
                </w:r>
                <w:r w:rsidR="001D414C" w:rsidRPr="007E1365">
                  <w:rPr>
                    <w:rFonts w:ascii="Times New Roman" w:hAnsi="Times New Roman" w:cs="Times New Roman"/>
                    <w:noProof/>
                    <w:webHidden/>
                  </w:rPr>
                  <w:t>31</w:t>
                </w:r>
                <w:r w:rsidR="0074475B" w:rsidRPr="007E1365">
                  <w:rPr>
                    <w:rFonts w:ascii="Times New Roman" w:hAnsi="Times New Roman" w:cs="Times New Roman"/>
                    <w:noProof/>
                    <w:webHidden/>
                  </w:rPr>
                  <w:fldChar w:fldCharType="end"/>
                </w:r>
              </w:hyperlink>
            </w:p>
            <w:p w14:paraId="0DDC40AE" w14:textId="1B9D1546" w:rsidR="001C24BC" w:rsidRPr="007E1365" w:rsidRDefault="001C24BC" w:rsidP="004E4612">
              <w:pPr>
                <w:spacing w:after="120" w:line="20" w:lineRule="atLeast"/>
                <w:contextualSpacing/>
                <w:rPr>
                  <w:rFonts w:ascii="Times New Roman" w:hAnsi="Times New Roman" w:cs="Times New Roman"/>
                </w:rPr>
              </w:pPr>
              <w:r w:rsidRPr="007E1365">
                <w:rPr>
                  <w:rFonts w:ascii="Times New Roman" w:hAnsi="Times New Roman" w:cs="Times New Roman"/>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4631010F" w:rsidR="002415C7" w:rsidRPr="0076620C" w:rsidRDefault="00745E71" w:rsidP="007F3BCF">
      <w:pPr>
        <w:pStyle w:val="Antrat1"/>
        <w:numPr>
          <w:ilvl w:val="0"/>
          <w:numId w:val="1"/>
        </w:numPr>
        <w:spacing w:before="0" w:after="0"/>
        <w:ind w:left="567" w:hanging="567"/>
        <w:contextualSpacing/>
        <w:rPr>
          <w:rFonts w:ascii="Times New Roman" w:hAnsi="Times New Roman" w:cs="Times New Roman"/>
          <w:b/>
          <w:sz w:val="24"/>
          <w:szCs w:val="24"/>
        </w:rPr>
      </w:pPr>
      <w:bookmarkStart w:id="2" w:name="_Toc126333928"/>
      <w:bookmarkStart w:id="3" w:name="_Toc335201954"/>
      <w:bookmarkStart w:id="4" w:name="_Toc147739116"/>
      <w:r w:rsidRPr="0076620C">
        <w:rPr>
          <w:rFonts w:ascii="Times New Roman" w:hAnsi="Times New Roman" w:cs="Times New Roman"/>
          <w:b/>
          <w:sz w:val="24"/>
          <w:szCs w:val="24"/>
        </w:rPr>
        <w:lastRenderedPageBreak/>
        <w:t>BENDRA INFORMACIJA</w:t>
      </w:r>
      <w:bookmarkEnd w:id="2"/>
    </w:p>
    <w:p w14:paraId="0C9BD347" w14:textId="1308E2E2" w:rsidR="00C62401" w:rsidRPr="0076620C" w:rsidRDefault="00C62401" w:rsidP="007F3BCF">
      <w:pPr>
        <w:pStyle w:val="Sraopastraipa"/>
        <w:numPr>
          <w:ilvl w:val="1"/>
          <w:numId w:val="1"/>
        </w:numPr>
        <w:spacing w:after="0" w:line="240" w:lineRule="auto"/>
        <w:ind w:left="0" w:firstLine="567"/>
        <w:jc w:val="both"/>
        <w:rPr>
          <w:rFonts w:ascii="Times New Roman" w:hAnsi="Times New Roman" w:cs="Times New Roman"/>
          <w:sz w:val="24"/>
          <w:szCs w:val="24"/>
        </w:rPr>
      </w:pPr>
      <w:r w:rsidRPr="0076620C">
        <w:rPr>
          <w:rFonts w:ascii="Times New Roman" w:hAnsi="Times New Roman" w:cs="Times New Roman"/>
          <w:iCs/>
          <w:color w:val="000000" w:themeColor="text1"/>
          <w:sz w:val="24"/>
          <w:szCs w:val="24"/>
        </w:rPr>
        <w:t xml:space="preserve">Lietuvos etnografijos muziejus (toliau - </w:t>
      </w:r>
      <w:r w:rsidR="00E67134" w:rsidRPr="0076620C">
        <w:rPr>
          <w:rFonts w:ascii="Times New Roman" w:hAnsi="Times New Roman" w:cs="Times New Roman"/>
          <w:iCs/>
          <w:color w:val="000000" w:themeColor="text1"/>
          <w:sz w:val="24"/>
          <w:szCs w:val="24"/>
        </w:rPr>
        <w:t>p</w:t>
      </w:r>
      <w:r w:rsidRPr="0076620C">
        <w:rPr>
          <w:rFonts w:ascii="Times New Roman" w:hAnsi="Times New Roman" w:cs="Times New Roman"/>
          <w:iCs/>
          <w:color w:val="000000" w:themeColor="text1"/>
          <w:sz w:val="24"/>
          <w:szCs w:val="24"/>
        </w:rPr>
        <w:t>erkančioji organizacija), administracijos buveinės adresas – J. Aisčio g. 2, LT-56335, Rumšiškės, Kaišiadorių r. Juridinio asmens kodas 190757221. Perkančioji organizacija nėra PVM mokėtoja.</w:t>
      </w:r>
    </w:p>
    <w:p w14:paraId="6446701F" w14:textId="07258241" w:rsidR="00E32C8E" w:rsidRPr="0076620C" w:rsidRDefault="00E67134" w:rsidP="007F3BCF">
      <w:pPr>
        <w:pStyle w:val="Sraopastraipa"/>
        <w:spacing w:after="0" w:line="240" w:lineRule="auto"/>
        <w:ind w:left="0" w:firstLine="567"/>
        <w:jc w:val="both"/>
        <w:rPr>
          <w:rFonts w:ascii="Times New Roman" w:eastAsia="Calibri" w:hAnsi="Times New Roman" w:cs="Times New Roman"/>
          <w:color w:val="7030A0"/>
          <w:sz w:val="24"/>
          <w:szCs w:val="24"/>
        </w:rPr>
      </w:pPr>
      <w:r w:rsidRPr="0076620C">
        <w:rPr>
          <w:rFonts w:ascii="Times New Roman" w:eastAsia="Calibri" w:hAnsi="Times New Roman" w:cs="Times New Roman"/>
          <w:sz w:val="24"/>
          <w:szCs w:val="24"/>
        </w:rPr>
        <w:t xml:space="preserve">1.2. </w:t>
      </w:r>
      <w:r w:rsidR="00E32C8E" w:rsidRPr="0076620C">
        <w:rPr>
          <w:rFonts w:ascii="Times New Roman" w:eastAsia="Calibri" w:hAnsi="Times New Roman" w:cs="Times New Roman"/>
          <w:sz w:val="24"/>
          <w:szCs w:val="24"/>
        </w:rPr>
        <w:t xml:space="preserve">Sutartį pasirašys </w:t>
      </w:r>
      <w:r w:rsidR="00DF4D30" w:rsidRPr="0076620C">
        <w:rPr>
          <w:rFonts w:ascii="Times New Roman" w:hAnsi="Times New Roman" w:cs="Times New Roman"/>
          <w:sz w:val="24"/>
          <w:szCs w:val="24"/>
        </w:rPr>
        <w:t>perkančioji organizacija</w:t>
      </w:r>
      <w:r w:rsidR="00E32C8E" w:rsidRPr="0076620C">
        <w:rPr>
          <w:rFonts w:ascii="Times New Roman" w:eastAsia="Calibri" w:hAnsi="Times New Roman" w:cs="Times New Roman"/>
          <w:sz w:val="24"/>
          <w:szCs w:val="24"/>
        </w:rPr>
        <w:t>.</w:t>
      </w:r>
      <w:r w:rsidR="002B2FCD" w:rsidRPr="0076620C">
        <w:rPr>
          <w:rFonts w:ascii="Times New Roman" w:eastAsia="Calibri" w:hAnsi="Times New Roman" w:cs="Times New Roman"/>
          <w:sz w:val="24"/>
          <w:szCs w:val="24"/>
        </w:rPr>
        <w:t xml:space="preserve"> </w:t>
      </w:r>
    </w:p>
    <w:p w14:paraId="2239DD1B" w14:textId="5DBC6321" w:rsidR="002F5F8E" w:rsidRPr="0076620C" w:rsidRDefault="002F5F8E" w:rsidP="007F3BCF">
      <w:pPr>
        <w:pStyle w:val="Sraopastraipa"/>
        <w:spacing w:after="0" w:line="240" w:lineRule="auto"/>
        <w:ind w:left="0" w:firstLine="567"/>
        <w:jc w:val="both"/>
        <w:rPr>
          <w:rFonts w:ascii="Times New Roman" w:eastAsia="Calibri" w:hAnsi="Times New Roman" w:cs="Times New Roman"/>
          <w:sz w:val="24"/>
          <w:szCs w:val="24"/>
        </w:rPr>
      </w:pPr>
      <w:r w:rsidRPr="0076620C">
        <w:rPr>
          <w:rFonts w:ascii="Times New Roman" w:hAnsi="Times New Roman" w:cs="Times New Roman"/>
          <w:color w:val="000000" w:themeColor="text1"/>
          <w:sz w:val="24"/>
          <w:szCs w:val="24"/>
        </w:rPr>
        <w:t xml:space="preserve">1.3. </w:t>
      </w:r>
      <w:r w:rsidR="007D6857" w:rsidRPr="0076620C">
        <w:rPr>
          <w:rFonts w:ascii="Times New Roman" w:hAnsi="Times New Roman" w:cs="Times New Roman"/>
          <w:color w:val="000000" w:themeColor="text1"/>
          <w:sz w:val="24"/>
          <w:szCs w:val="24"/>
        </w:rPr>
        <w:t>Pirkimas</w:t>
      </w:r>
      <w:r w:rsidR="00B37854" w:rsidRPr="0076620C">
        <w:rPr>
          <w:rFonts w:ascii="Times New Roman" w:hAnsi="Times New Roman" w:cs="Times New Roman"/>
          <w:color w:val="000000" w:themeColor="text1"/>
          <w:sz w:val="24"/>
          <w:szCs w:val="24"/>
        </w:rPr>
        <w:t xml:space="preserve"> neatlieka</w:t>
      </w:r>
      <w:r w:rsidR="007D6857" w:rsidRPr="0076620C">
        <w:rPr>
          <w:rFonts w:ascii="Times New Roman" w:hAnsi="Times New Roman" w:cs="Times New Roman"/>
          <w:color w:val="000000" w:themeColor="text1"/>
          <w:sz w:val="24"/>
          <w:szCs w:val="24"/>
        </w:rPr>
        <w:t>mas</w:t>
      </w:r>
      <w:r w:rsidR="00B37854" w:rsidRPr="0076620C">
        <w:rPr>
          <w:rFonts w:ascii="Times New Roman" w:hAnsi="Times New Roman" w:cs="Times New Roman"/>
          <w:color w:val="000000" w:themeColor="text1"/>
          <w:sz w:val="24"/>
          <w:szCs w:val="24"/>
        </w:rPr>
        <w:t xml:space="preserve"> </w:t>
      </w:r>
      <w:r w:rsidRPr="0076620C">
        <w:rPr>
          <w:rFonts w:ascii="Times New Roman" w:hAnsi="Times New Roman" w:cs="Times New Roman"/>
          <w:color w:val="000000" w:themeColor="text1"/>
          <w:sz w:val="24"/>
          <w:szCs w:val="24"/>
        </w:rPr>
        <w:t>naudojantis centralizuotų pirkimų katalogu</w:t>
      </w:r>
      <w:r w:rsidR="007D6857" w:rsidRPr="0076620C">
        <w:rPr>
          <w:rFonts w:ascii="Times New Roman" w:hAnsi="Times New Roman" w:cs="Times New Roman"/>
          <w:color w:val="000000" w:themeColor="text1"/>
          <w:sz w:val="24"/>
          <w:szCs w:val="24"/>
        </w:rPr>
        <w:t xml:space="preserve">, nes </w:t>
      </w:r>
      <w:r w:rsidR="00E67134" w:rsidRPr="0076620C">
        <w:rPr>
          <w:rFonts w:ascii="Times New Roman" w:hAnsi="Times New Roman" w:cs="Times New Roman"/>
          <w:color w:val="000000" w:themeColor="text1"/>
          <w:sz w:val="24"/>
          <w:szCs w:val="24"/>
        </w:rPr>
        <w:t>nėra tokios kategorijos paslaugų.</w:t>
      </w:r>
    </w:p>
    <w:p w14:paraId="3172A3A7" w14:textId="25FEC388" w:rsidR="00AA23FB" w:rsidRPr="0076620C" w:rsidRDefault="002F5F8E" w:rsidP="007F3BCF">
      <w:pPr>
        <w:spacing w:after="0" w:line="240" w:lineRule="auto"/>
        <w:ind w:firstLine="567"/>
        <w:rPr>
          <w:rFonts w:ascii="Times New Roman" w:hAnsi="Times New Roman" w:cs="Times New Roman"/>
          <w:sz w:val="24"/>
          <w:szCs w:val="24"/>
        </w:rPr>
      </w:pPr>
      <w:r w:rsidRPr="0076620C">
        <w:rPr>
          <w:rFonts w:ascii="Times New Roman" w:hAnsi="Times New Roman" w:cs="Times New Roman"/>
          <w:sz w:val="24"/>
          <w:szCs w:val="24"/>
        </w:rPr>
        <w:t xml:space="preserve">1.4. </w:t>
      </w:r>
      <w:r w:rsidR="00AA23FB" w:rsidRPr="0076620C">
        <w:rPr>
          <w:rFonts w:ascii="Times New Roman" w:hAnsi="Times New Roman" w:cs="Times New Roman"/>
          <w:sz w:val="24"/>
          <w:szCs w:val="24"/>
        </w:rPr>
        <w:t xml:space="preserve"> </w:t>
      </w:r>
      <w:r w:rsidR="00AA23FB" w:rsidRPr="0076620C">
        <w:rPr>
          <w:rFonts w:ascii="Times New Roman" w:eastAsia="Times New Roman" w:hAnsi="Times New Roman" w:cs="Times New Roman"/>
          <w:sz w:val="24"/>
          <w:szCs w:val="24"/>
        </w:rPr>
        <w:t>Perkančioji organizacija nerezervuoja teisės dalyvauti pirkime.</w:t>
      </w:r>
    </w:p>
    <w:p w14:paraId="08AF8468" w14:textId="7B45FAC5" w:rsidR="00590524" w:rsidRDefault="00C447D2" w:rsidP="00590524">
      <w:pPr>
        <w:pStyle w:val="Sraopastraipa"/>
        <w:spacing w:after="0" w:line="240" w:lineRule="auto"/>
        <w:ind w:left="0" w:firstLine="567"/>
        <w:jc w:val="both"/>
        <w:rPr>
          <w:rFonts w:ascii="Times New Roman" w:hAnsi="Times New Roman" w:cs="Times New Roman"/>
          <w:sz w:val="24"/>
          <w:szCs w:val="24"/>
        </w:rPr>
      </w:pPr>
      <w:r w:rsidRPr="0076620C">
        <w:rPr>
          <w:rFonts w:ascii="Times New Roman" w:hAnsi="Times New Roman" w:cs="Times New Roman"/>
          <w:sz w:val="24"/>
          <w:szCs w:val="24"/>
        </w:rPr>
        <w:t>1.</w:t>
      </w:r>
      <w:r w:rsidR="00095A99" w:rsidRPr="0076620C">
        <w:rPr>
          <w:rFonts w:ascii="Times New Roman" w:hAnsi="Times New Roman" w:cs="Times New Roman"/>
          <w:sz w:val="24"/>
          <w:szCs w:val="24"/>
        </w:rPr>
        <w:t>5</w:t>
      </w:r>
      <w:r w:rsidRPr="0076620C">
        <w:rPr>
          <w:rFonts w:ascii="Times New Roman" w:hAnsi="Times New Roman" w:cs="Times New Roman"/>
          <w:sz w:val="24"/>
          <w:szCs w:val="24"/>
        </w:rPr>
        <w:t xml:space="preserve">. </w:t>
      </w:r>
      <w:r w:rsidR="00E32C8E" w:rsidRPr="0076620C">
        <w:rPr>
          <w:rFonts w:ascii="Times New Roman" w:hAnsi="Times New Roman" w:cs="Times New Roman"/>
          <w:sz w:val="24"/>
          <w:szCs w:val="24"/>
        </w:rPr>
        <w:t xml:space="preserve">Stebėtojai dalyvauti </w:t>
      </w:r>
      <w:r w:rsidR="00842C5D">
        <w:rPr>
          <w:rFonts w:ascii="Times New Roman" w:hAnsi="Times New Roman" w:cs="Times New Roman"/>
          <w:sz w:val="24"/>
          <w:szCs w:val="24"/>
        </w:rPr>
        <w:t>k</w:t>
      </w:r>
      <w:r w:rsidR="00E32C8E" w:rsidRPr="0076620C">
        <w:rPr>
          <w:rFonts w:ascii="Times New Roman" w:hAnsi="Times New Roman" w:cs="Times New Roman"/>
          <w:sz w:val="24"/>
          <w:szCs w:val="24"/>
        </w:rPr>
        <w:t>omisijos posėdžiuose nėra kviečiami.</w:t>
      </w:r>
    </w:p>
    <w:p w14:paraId="101C8051" w14:textId="77777777" w:rsidR="00590524" w:rsidRPr="00B274A2" w:rsidRDefault="00590524" w:rsidP="00590524">
      <w:pPr>
        <w:pStyle w:val="Sraopastraipa"/>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B274A2">
        <w:rPr>
          <w:rFonts w:ascii="Times New Roman" w:eastAsia="Times New Roman" w:hAnsi="Times New Roman" w:cs="Times New Roman"/>
          <w:bCs/>
          <w:color w:val="000000" w:themeColor="text1"/>
          <w:sz w:val="24"/>
          <w:szCs w:val="24"/>
          <w:lang w:eastAsia="en-GB"/>
        </w:rPr>
        <w:t>1.6. Atliekamas žaliasis pirkimas.</w:t>
      </w:r>
      <w:r w:rsidRPr="00590524">
        <w:rPr>
          <w:rFonts w:ascii="Times New Roman" w:eastAsia="Times New Roman" w:hAnsi="Times New Roman" w:cs="Times New Roman"/>
          <w:color w:val="000000" w:themeColor="text1"/>
          <w:sz w:val="24"/>
          <w:szCs w:val="24"/>
          <w:lang w:eastAsia="en-GB"/>
        </w:rPr>
        <w:t xml:space="preserve"> Pirkimas vykdomas vadovaujantis Lietuvos Respublikos aplinkos ministro 2011 m. birželio 28 d. įsakymu Nr. D1-508 „Dėl Aplinkos apsaugos kriterijų taikymo, vykdant žaliuosius pirkimus, tvarkos aprašo patvirtinimo“ su vėlesniais pakeitimais.</w:t>
      </w:r>
    </w:p>
    <w:p w14:paraId="54E06954" w14:textId="77777777" w:rsidR="00590524" w:rsidRPr="00B274A2" w:rsidRDefault="00590524" w:rsidP="00590524">
      <w:pPr>
        <w:pStyle w:val="Sraopastraipa"/>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B274A2">
        <w:rPr>
          <w:rFonts w:ascii="Times New Roman" w:eastAsia="Times New Roman" w:hAnsi="Times New Roman" w:cs="Times New Roman"/>
          <w:bCs/>
          <w:color w:val="000000" w:themeColor="text1"/>
          <w:sz w:val="24"/>
          <w:szCs w:val="24"/>
          <w:lang w:eastAsia="en-GB"/>
        </w:rPr>
        <w:t>1.6.1</w:t>
      </w:r>
      <w:r w:rsidRPr="00842C5D">
        <w:rPr>
          <w:rFonts w:ascii="Times New Roman" w:eastAsia="Times New Roman" w:hAnsi="Times New Roman" w:cs="Times New Roman"/>
          <w:bCs/>
          <w:color w:val="000000" w:themeColor="text1"/>
          <w:sz w:val="24"/>
          <w:szCs w:val="24"/>
          <w:lang w:eastAsia="en-GB"/>
        </w:rPr>
        <w:t>.</w:t>
      </w:r>
      <w:r w:rsidRPr="00590524">
        <w:rPr>
          <w:rFonts w:ascii="Times New Roman" w:eastAsia="Times New Roman" w:hAnsi="Times New Roman" w:cs="Times New Roman"/>
          <w:color w:val="000000" w:themeColor="text1"/>
          <w:sz w:val="24"/>
          <w:szCs w:val="24"/>
          <w:lang w:eastAsia="en-GB"/>
        </w:rPr>
        <w:t xml:space="preserve"> Atsižvelgiant į pirkimo objekto pobūdį, pirkimui taikomas aplinkos apsaugos vadybos sistemos reikalavimas.</w:t>
      </w:r>
    </w:p>
    <w:p w14:paraId="779BCC8A" w14:textId="77777777" w:rsidR="00842C5D" w:rsidRDefault="00590524" w:rsidP="00842C5D">
      <w:pPr>
        <w:pStyle w:val="Sraopastraipa"/>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B274A2">
        <w:rPr>
          <w:rFonts w:ascii="Times New Roman" w:eastAsia="Times New Roman" w:hAnsi="Times New Roman" w:cs="Times New Roman"/>
          <w:bCs/>
          <w:color w:val="000000" w:themeColor="text1"/>
          <w:sz w:val="24"/>
          <w:szCs w:val="24"/>
          <w:lang w:eastAsia="en-GB"/>
        </w:rPr>
        <w:t>1.6.2.</w:t>
      </w:r>
      <w:r w:rsidRPr="00590524">
        <w:rPr>
          <w:rFonts w:ascii="Times New Roman" w:eastAsia="Times New Roman" w:hAnsi="Times New Roman" w:cs="Times New Roman"/>
          <w:color w:val="000000" w:themeColor="text1"/>
          <w:sz w:val="24"/>
          <w:szCs w:val="24"/>
          <w:lang w:eastAsia="en-GB"/>
        </w:rPr>
        <w:t xml:space="preserve"> Tiekėjas, teikdamas pagal šį pirkimą perkamas muziejinių vertybių – dviejų žvejybinių laivų – restauravimo paslaugas, turi taikyti aplinkos apsaugos vadybos sistemos reikalavimus pagal standartą LST EN ISO 14001 „Aplinkos vadybos sistemos. Reikalavimai ir naudojimo gairės“, Europos Sąjungos aplinkosaugos vadybos ir audito sistemą (EMAS) arba kitą lygiavertį aplinkos apsaugos vadybos standartą, pagrįstą atitinkamais Europos arba tarptautiniais standartais.</w:t>
      </w:r>
    </w:p>
    <w:p w14:paraId="5FD7C627" w14:textId="12E1C1D4" w:rsidR="00842C5D" w:rsidRPr="00842C5D" w:rsidRDefault="00590524" w:rsidP="00842C5D">
      <w:pPr>
        <w:pStyle w:val="Sraopastraipa"/>
        <w:spacing w:after="0" w:line="240" w:lineRule="auto"/>
        <w:ind w:left="0" w:firstLine="567"/>
        <w:jc w:val="both"/>
        <w:rPr>
          <w:rFonts w:ascii="Times New Roman" w:eastAsia="Times New Roman" w:hAnsi="Times New Roman" w:cs="Times New Roman"/>
          <w:b/>
          <w:color w:val="000000" w:themeColor="text1"/>
          <w:sz w:val="24"/>
          <w:szCs w:val="24"/>
          <w:lang w:eastAsia="en-GB"/>
        </w:rPr>
      </w:pPr>
      <w:r w:rsidRPr="00B274A2">
        <w:rPr>
          <w:rFonts w:ascii="Times New Roman" w:eastAsia="Times New Roman" w:hAnsi="Times New Roman" w:cs="Times New Roman"/>
          <w:bCs/>
          <w:color w:val="000000" w:themeColor="text1"/>
          <w:sz w:val="24"/>
          <w:szCs w:val="24"/>
          <w:lang w:eastAsia="en-GB"/>
        </w:rPr>
        <w:t>1.6.3.</w:t>
      </w:r>
      <w:r w:rsidRPr="00590524">
        <w:rPr>
          <w:rFonts w:ascii="Times New Roman" w:eastAsia="Times New Roman" w:hAnsi="Times New Roman" w:cs="Times New Roman"/>
          <w:color w:val="000000" w:themeColor="text1"/>
          <w:sz w:val="24"/>
          <w:szCs w:val="24"/>
          <w:lang w:eastAsia="en-GB"/>
        </w:rPr>
        <w:t xml:space="preserve"> Reikalavimas dėl aplinkos apsaugos vadybos sistemos taikymo, jo taikymo apimtis, atitiktį reikalavimui patvirtinantys dokumentai ir reikalavimai subtiekėjams nustatyti šių pirkimo sąlygų </w:t>
      </w:r>
      <w:bookmarkStart w:id="5" w:name="_Ref38291223"/>
      <w:bookmarkStart w:id="6" w:name="_Ref38291334"/>
      <w:bookmarkStart w:id="7" w:name="_Ref38533412"/>
      <w:bookmarkStart w:id="8" w:name="_Toc126333942"/>
      <w:r w:rsidR="00842C5D" w:rsidRPr="00842C5D">
        <w:rPr>
          <w:rFonts w:ascii="Times New Roman" w:eastAsia="Calibri" w:hAnsi="Times New Roman" w:cs="Times New Roman"/>
          <w:b/>
          <w:color w:val="000000"/>
          <w:sz w:val="24"/>
          <w:szCs w:val="24"/>
        </w:rPr>
        <w:t>pried</w:t>
      </w:r>
      <w:r w:rsidR="00842C5D" w:rsidRPr="00842C5D">
        <w:rPr>
          <w:rFonts w:ascii="Times New Roman" w:eastAsia="Calibri" w:hAnsi="Times New Roman" w:cs="Times New Roman"/>
          <w:b/>
          <w:color w:val="000000"/>
          <w:sz w:val="24"/>
          <w:szCs w:val="24"/>
        </w:rPr>
        <w:t>e Nr. 4</w:t>
      </w:r>
      <w:r w:rsidR="00842C5D" w:rsidRPr="00842C5D">
        <w:rPr>
          <w:rFonts w:ascii="Times New Roman" w:eastAsia="Calibri" w:hAnsi="Times New Roman" w:cs="Times New Roman"/>
          <w:b/>
          <w:color w:val="000000"/>
          <w:sz w:val="24"/>
          <w:szCs w:val="24"/>
        </w:rPr>
        <w:t xml:space="preserve"> „Tiekėjų kvalifikacijos reikalavimai ir reikalaujami kokybės bei aplinkos apsaugos vadybos sistemų standartai“</w:t>
      </w:r>
      <w:bookmarkEnd w:id="5"/>
      <w:bookmarkEnd w:id="6"/>
      <w:bookmarkEnd w:id="7"/>
      <w:bookmarkEnd w:id="8"/>
      <w:r w:rsidR="00842C5D" w:rsidRPr="00842C5D">
        <w:rPr>
          <w:rFonts w:ascii="Times New Roman" w:eastAsia="Calibri" w:hAnsi="Times New Roman" w:cs="Times New Roman"/>
          <w:b/>
          <w:color w:val="000000"/>
          <w:sz w:val="24"/>
          <w:szCs w:val="24"/>
        </w:rPr>
        <w:t>.</w:t>
      </w:r>
    </w:p>
    <w:p w14:paraId="0DA85EEF" w14:textId="3B4EF9F3" w:rsidR="007F3BCF" w:rsidRPr="0076620C" w:rsidRDefault="007F3BCF" w:rsidP="00745E71">
      <w:pPr>
        <w:pStyle w:val="Sraopastraipa"/>
        <w:spacing w:after="0" w:line="240" w:lineRule="auto"/>
        <w:ind w:left="0" w:firstLine="567"/>
        <w:jc w:val="both"/>
        <w:rPr>
          <w:rFonts w:ascii="Times New Roman" w:hAnsi="Times New Roman" w:cs="Times New Roman"/>
          <w:b/>
          <w:i/>
          <w:sz w:val="24"/>
          <w:szCs w:val="24"/>
        </w:rPr>
      </w:pPr>
      <w:r w:rsidRPr="0076620C">
        <w:rPr>
          <w:rFonts w:ascii="Times New Roman" w:hAnsi="Times New Roman" w:cs="Times New Roman"/>
          <w:sz w:val="24"/>
          <w:szCs w:val="24"/>
        </w:rPr>
        <w:t xml:space="preserve">1.7. </w:t>
      </w:r>
      <w:r w:rsidR="00E35E7C" w:rsidRPr="0076620C">
        <w:rPr>
          <w:rFonts w:ascii="Times New Roman" w:hAnsi="Times New Roman" w:cs="Times New Roman"/>
          <w:sz w:val="24"/>
          <w:szCs w:val="24"/>
        </w:rPr>
        <w:t xml:space="preserve">Šiame pirkime </w:t>
      </w:r>
      <w:r w:rsidRPr="0076620C">
        <w:rPr>
          <w:rFonts w:ascii="Times New Roman" w:hAnsi="Times New Roman" w:cs="Times New Roman"/>
          <w:sz w:val="24"/>
          <w:szCs w:val="24"/>
        </w:rPr>
        <w:t>ne</w:t>
      </w:r>
      <w:r w:rsidR="00E35E7C" w:rsidRPr="0076620C">
        <w:rPr>
          <w:rFonts w:ascii="Times New Roman" w:hAnsi="Times New Roman" w:cs="Times New Roman"/>
          <w:sz w:val="24"/>
          <w:szCs w:val="24"/>
        </w:rPr>
        <w:t>taikomi socialiniai kriterijai</w:t>
      </w:r>
      <w:r w:rsidRPr="0076620C">
        <w:rPr>
          <w:rFonts w:ascii="Times New Roman" w:hAnsi="Times New Roman" w:cs="Times New Roman"/>
          <w:sz w:val="24"/>
          <w:szCs w:val="24"/>
        </w:rPr>
        <w:t>.</w:t>
      </w:r>
    </w:p>
    <w:p w14:paraId="0FFE390C" w14:textId="77777777" w:rsidR="007F3BCF" w:rsidRPr="0076620C" w:rsidRDefault="007F3BCF" w:rsidP="007F3BCF">
      <w:pPr>
        <w:pStyle w:val="Sraopastraipa"/>
        <w:spacing w:after="0" w:line="240" w:lineRule="auto"/>
        <w:ind w:left="0" w:firstLine="567"/>
        <w:jc w:val="both"/>
        <w:rPr>
          <w:rFonts w:ascii="Times New Roman" w:eastAsia="Arial" w:hAnsi="Times New Roman" w:cs="Times New Roman"/>
          <w:color w:val="000000" w:themeColor="text1"/>
          <w:sz w:val="24"/>
          <w:szCs w:val="24"/>
        </w:rPr>
      </w:pPr>
      <w:r w:rsidRPr="0076620C">
        <w:rPr>
          <w:rFonts w:ascii="Times New Roman" w:eastAsia="Arial" w:hAnsi="Times New Roman" w:cs="Times New Roman"/>
          <w:color w:val="000000" w:themeColor="text1"/>
          <w:sz w:val="24"/>
          <w:szCs w:val="24"/>
        </w:rPr>
        <w:t xml:space="preserve">1.8. </w:t>
      </w:r>
      <w:r w:rsidR="00E32C8E" w:rsidRPr="0076620C">
        <w:rPr>
          <w:rFonts w:ascii="Times New Roman" w:eastAsia="Arial" w:hAnsi="Times New Roman" w:cs="Times New Roman"/>
          <w:color w:val="000000" w:themeColor="text1"/>
          <w:sz w:val="24"/>
          <w:szCs w:val="24"/>
        </w:rPr>
        <w:t xml:space="preserve">Išankstinis skelbimas apie </w:t>
      </w:r>
      <w:r w:rsidR="007A68AD" w:rsidRPr="0076620C">
        <w:rPr>
          <w:rFonts w:ascii="Times New Roman" w:eastAsia="Arial" w:hAnsi="Times New Roman" w:cs="Times New Roman"/>
          <w:color w:val="000000" w:themeColor="text1"/>
          <w:sz w:val="24"/>
          <w:szCs w:val="24"/>
        </w:rPr>
        <w:t>p</w:t>
      </w:r>
      <w:r w:rsidR="00E32C8E" w:rsidRPr="0076620C">
        <w:rPr>
          <w:rFonts w:ascii="Times New Roman" w:eastAsia="Arial" w:hAnsi="Times New Roman" w:cs="Times New Roman"/>
          <w:color w:val="000000" w:themeColor="text1"/>
          <w:sz w:val="24"/>
          <w:szCs w:val="24"/>
        </w:rPr>
        <w:t>irkimą nebuvo paskelbtas</w:t>
      </w:r>
      <w:r w:rsidRPr="0076620C">
        <w:rPr>
          <w:rFonts w:ascii="Times New Roman" w:eastAsia="Arial" w:hAnsi="Times New Roman" w:cs="Times New Roman"/>
          <w:color w:val="000000" w:themeColor="text1"/>
          <w:sz w:val="24"/>
          <w:szCs w:val="24"/>
        </w:rPr>
        <w:t>.</w:t>
      </w:r>
    </w:p>
    <w:p w14:paraId="773AD63A" w14:textId="79D5A406" w:rsidR="007F3BCF" w:rsidRPr="0076620C" w:rsidRDefault="007F3BCF" w:rsidP="007F3BCF">
      <w:pPr>
        <w:pStyle w:val="Sraopastraipa"/>
        <w:spacing w:after="0" w:line="240" w:lineRule="auto"/>
        <w:ind w:left="0" w:firstLine="567"/>
        <w:jc w:val="both"/>
        <w:rPr>
          <w:rFonts w:ascii="Times New Roman" w:hAnsi="Times New Roman" w:cs="Times New Roman"/>
          <w:sz w:val="24"/>
          <w:szCs w:val="24"/>
          <w:lang w:eastAsia="en-US"/>
        </w:rPr>
      </w:pPr>
      <w:r w:rsidRPr="0076620C">
        <w:rPr>
          <w:rFonts w:ascii="Times New Roman" w:hAnsi="Times New Roman" w:cs="Times New Roman"/>
          <w:sz w:val="24"/>
          <w:szCs w:val="24"/>
          <w:lang w:eastAsia="en-US"/>
        </w:rPr>
        <w:t xml:space="preserve">1.9. </w:t>
      </w:r>
      <w:r w:rsidR="00015FC9" w:rsidRPr="0076620C">
        <w:rPr>
          <w:rFonts w:ascii="Times New Roman" w:hAnsi="Times New Roman" w:cs="Times New Roman"/>
          <w:sz w:val="24"/>
          <w:szCs w:val="24"/>
          <w:lang w:eastAsia="en-US"/>
        </w:rPr>
        <w:t>P</w:t>
      </w:r>
      <w:r w:rsidR="00E32C8E" w:rsidRPr="0076620C">
        <w:rPr>
          <w:rFonts w:ascii="Times New Roman" w:hAnsi="Times New Roman" w:cs="Times New Roman"/>
          <w:sz w:val="24"/>
          <w:szCs w:val="24"/>
          <w:lang w:eastAsia="en-US"/>
        </w:rPr>
        <w:t xml:space="preserve">irkime </w:t>
      </w:r>
      <w:r w:rsidR="007A68AD" w:rsidRPr="0076620C">
        <w:rPr>
          <w:rFonts w:ascii="Times New Roman" w:hAnsi="Times New Roman" w:cs="Times New Roman"/>
          <w:sz w:val="24"/>
          <w:szCs w:val="24"/>
        </w:rPr>
        <w:t>perkančioji organizacija</w:t>
      </w:r>
      <w:r w:rsidR="00E32C8E" w:rsidRPr="0076620C">
        <w:rPr>
          <w:rFonts w:ascii="Times New Roman" w:hAnsi="Times New Roman" w:cs="Times New Roman"/>
          <w:sz w:val="24"/>
          <w:szCs w:val="24"/>
          <w:lang w:eastAsia="en-US"/>
        </w:rPr>
        <w:t xml:space="preserve"> nenumato skelbti pranešimo dėl savanoriško </w:t>
      </w:r>
      <w:proofErr w:type="spellStart"/>
      <w:r w:rsidR="00E32C8E" w:rsidRPr="0076620C">
        <w:rPr>
          <w:rFonts w:ascii="Times New Roman" w:hAnsi="Times New Roman" w:cs="Times New Roman"/>
          <w:i/>
          <w:iCs/>
          <w:sz w:val="24"/>
          <w:szCs w:val="24"/>
          <w:lang w:eastAsia="en-US"/>
        </w:rPr>
        <w:t>ex</w:t>
      </w:r>
      <w:proofErr w:type="spellEnd"/>
      <w:r w:rsidR="00E32C8E" w:rsidRPr="0076620C">
        <w:rPr>
          <w:rFonts w:ascii="Times New Roman" w:hAnsi="Times New Roman" w:cs="Times New Roman"/>
          <w:i/>
          <w:iCs/>
          <w:sz w:val="24"/>
          <w:szCs w:val="24"/>
          <w:lang w:eastAsia="en-US"/>
        </w:rPr>
        <w:t xml:space="preserve"> ante</w:t>
      </w:r>
      <w:r w:rsidR="00E32C8E" w:rsidRPr="0076620C">
        <w:rPr>
          <w:rFonts w:ascii="Times New Roman" w:hAnsi="Times New Roman" w:cs="Times New Roman"/>
          <w:sz w:val="24"/>
          <w:szCs w:val="24"/>
          <w:lang w:eastAsia="en-US"/>
        </w:rPr>
        <w:t xml:space="preserve"> skaidrumo.</w:t>
      </w:r>
    </w:p>
    <w:p w14:paraId="2DCA451E" w14:textId="77777777" w:rsidR="007F3BCF" w:rsidRPr="0076620C" w:rsidRDefault="007F3BCF" w:rsidP="007F3BCF">
      <w:pPr>
        <w:pStyle w:val="Sraopastraipa"/>
        <w:spacing w:after="0" w:line="240" w:lineRule="auto"/>
        <w:ind w:left="0" w:firstLine="567"/>
        <w:jc w:val="both"/>
        <w:rPr>
          <w:rFonts w:ascii="Times New Roman" w:hAnsi="Times New Roman" w:cs="Times New Roman"/>
          <w:color w:val="000000" w:themeColor="text1"/>
          <w:sz w:val="24"/>
          <w:szCs w:val="24"/>
        </w:rPr>
      </w:pPr>
      <w:r w:rsidRPr="0076620C">
        <w:rPr>
          <w:rFonts w:ascii="Times New Roman" w:hAnsi="Times New Roman" w:cs="Times New Roman"/>
          <w:color w:val="000000" w:themeColor="text1"/>
          <w:sz w:val="24"/>
          <w:szCs w:val="24"/>
        </w:rPr>
        <w:t xml:space="preserve">1.10. </w:t>
      </w:r>
      <w:r w:rsidR="007466F8" w:rsidRPr="0076620C">
        <w:rPr>
          <w:rFonts w:ascii="Times New Roman" w:hAnsi="Times New Roman" w:cs="Times New Roman"/>
          <w:color w:val="000000" w:themeColor="text1"/>
          <w:sz w:val="24"/>
          <w:szCs w:val="24"/>
        </w:rPr>
        <w:t>Pirkime neleidžia</w:t>
      </w:r>
      <w:r w:rsidR="00216820" w:rsidRPr="0076620C">
        <w:rPr>
          <w:rFonts w:ascii="Times New Roman" w:hAnsi="Times New Roman" w:cs="Times New Roman"/>
          <w:color w:val="000000" w:themeColor="text1"/>
          <w:sz w:val="24"/>
          <w:szCs w:val="24"/>
        </w:rPr>
        <w:t>ma</w:t>
      </w:r>
      <w:r w:rsidR="007466F8" w:rsidRPr="0076620C">
        <w:rPr>
          <w:rFonts w:ascii="Times New Roman" w:hAnsi="Times New Roman" w:cs="Times New Roman"/>
          <w:color w:val="000000" w:themeColor="text1"/>
          <w:sz w:val="24"/>
          <w:szCs w:val="24"/>
        </w:rPr>
        <w:t xml:space="preserve"> pateikti alternatyvių </w:t>
      </w:r>
      <w:r w:rsidR="00D27E76" w:rsidRPr="0076620C">
        <w:rPr>
          <w:rFonts w:ascii="Times New Roman" w:hAnsi="Times New Roman" w:cs="Times New Roman"/>
          <w:color w:val="000000" w:themeColor="text1"/>
          <w:sz w:val="24"/>
          <w:szCs w:val="24"/>
        </w:rPr>
        <w:t>p</w:t>
      </w:r>
      <w:r w:rsidR="007466F8" w:rsidRPr="0076620C">
        <w:rPr>
          <w:rFonts w:ascii="Times New Roman" w:hAnsi="Times New Roman" w:cs="Times New Roman"/>
          <w:color w:val="000000" w:themeColor="text1"/>
          <w:sz w:val="24"/>
          <w:szCs w:val="24"/>
        </w:rPr>
        <w:t xml:space="preserve">asiūlymų. </w:t>
      </w:r>
    </w:p>
    <w:p w14:paraId="0C002F05" w14:textId="77AF67FF" w:rsidR="00E32C8E" w:rsidRPr="0076620C" w:rsidRDefault="007F3BCF" w:rsidP="007F3BCF">
      <w:pPr>
        <w:pStyle w:val="Sraopastraipa"/>
        <w:spacing w:after="0" w:line="240" w:lineRule="auto"/>
        <w:ind w:left="0" w:firstLine="567"/>
        <w:jc w:val="both"/>
        <w:rPr>
          <w:rFonts w:ascii="Times New Roman" w:hAnsi="Times New Roman" w:cs="Times New Roman"/>
          <w:sz w:val="24"/>
          <w:szCs w:val="24"/>
        </w:rPr>
      </w:pPr>
      <w:r w:rsidRPr="0076620C">
        <w:rPr>
          <w:rFonts w:ascii="Times New Roman" w:eastAsia="Times New Roman" w:hAnsi="Times New Roman" w:cs="Times New Roman"/>
          <w:color w:val="000000" w:themeColor="text1"/>
          <w:sz w:val="24"/>
          <w:szCs w:val="24"/>
        </w:rPr>
        <w:t xml:space="preserve">1.11.  </w:t>
      </w:r>
      <w:r w:rsidR="00E32C8E" w:rsidRPr="0076620C">
        <w:rPr>
          <w:rFonts w:ascii="Times New Roman" w:eastAsia="Arial" w:hAnsi="Times New Roman" w:cs="Times New Roman"/>
          <w:color w:val="333333"/>
          <w:sz w:val="24"/>
          <w:szCs w:val="24"/>
        </w:rPr>
        <w:t xml:space="preserve">Bendrosios </w:t>
      </w:r>
      <w:r w:rsidR="007E5F55" w:rsidRPr="0076620C">
        <w:rPr>
          <w:rFonts w:ascii="Times New Roman" w:eastAsia="Arial" w:hAnsi="Times New Roman" w:cs="Times New Roman"/>
          <w:color w:val="333333"/>
          <w:sz w:val="24"/>
          <w:szCs w:val="24"/>
        </w:rPr>
        <w:t xml:space="preserve">pirkimo </w:t>
      </w:r>
      <w:r w:rsidR="00E32C8E" w:rsidRPr="0076620C">
        <w:rPr>
          <w:rFonts w:ascii="Times New Roman" w:eastAsia="Arial" w:hAnsi="Times New Roman" w:cs="Times New Roman"/>
          <w:color w:val="333333"/>
          <w:sz w:val="24"/>
          <w:szCs w:val="24"/>
        </w:rPr>
        <w:t>sąlygos yra neatskiriama ši</w:t>
      </w:r>
      <w:r w:rsidR="00C07F25" w:rsidRPr="0076620C">
        <w:rPr>
          <w:rFonts w:ascii="Times New Roman" w:eastAsia="Arial" w:hAnsi="Times New Roman" w:cs="Times New Roman"/>
          <w:color w:val="333333"/>
          <w:sz w:val="24"/>
          <w:szCs w:val="24"/>
        </w:rPr>
        <w:t>ų</w:t>
      </w:r>
      <w:r w:rsidR="00E32C8E" w:rsidRPr="0076620C">
        <w:rPr>
          <w:rFonts w:ascii="Times New Roman" w:eastAsia="Arial" w:hAnsi="Times New Roman" w:cs="Times New Roman"/>
          <w:color w:val="333333"/>
          <w:sz w:val="24"/>
          <w:szCs w:val="24"/>
        </w:rPr>
        <w:t xml:space="preserve"> </w:t>
      </w:r>
      <w:r w:rsidR="00F4541C" w:rsidRPr="0076620C">
        <w:rPr>
          <w:rFonts w:ascii="Times New Roman" w:eastAsia="Arial" w:hAnsi="Times New Roman" w:cs="Times New Roman"/>
          <w:color w:val="333333"/>
          <w:sz w:val="24"/>
          <w:szCs w:val="24"/>
        </w:rPr>
        <w:t>p</w:t>
      </w:r>
      <w:r w:rsidR="00E32C8E" w:rsidRPr="0076620C">
        <w:rPr>
          <w:rFonts w:ascii="Times New Roman" w:eastAsia="Arial" w:hAnsi="Times New Roman" w:cs="Times New Roman"/>
          <w:color w:val="333333"/>
          <w:sz w:val="24"/>
          <w:szCs w:val="24"/>
        </w:rPr>
        <w:t>irkimo sąlygų dalis.</w:t>
      </w:r>
    </w:p>
    <w:p w14:paraId="2A08D52A" w14:textId="77777777" w:rsidR="007F3BCF" w:rsidRPr="0076620C" w:rsidRDefault="007F3BCF" w:rsidP="00745E71">
      <w:pPr>
        <w:pStyle w:val="Sraopastraipa"/>
        <w:tabs>
          <w:tab w:val="left" w:pos="993"/>
        </w:tabs>
        <w:spacing w:after="0" w:line="240" w:lineRule="auto"/>
        <w:ind w:left="567"/>
        <w:jc w:val="both"/>
        <w:rPr>
          <w:rFonts w:ascii="Times New Roman" w:hAnsi="Times New Roman" w:cs="Times New Roman"/>
          <w:b/>
          <w:sz w:val="24"/>
          <w:szCs w:val="24"/>
        </w:rPr>
      </w:pPr>
    </w:p>
    <w:p w14:paraId="5DEDEBC7" w14:textId="0BD8E700" w:rsidR="00B41C66" w:rsidRPr="0076620C" w:rsidRDefault="00745E71" w:rsidP="00745E71">
      <w:pPr>
        <w:pStyle w:val="Antrat1"/>
        <w:spacing w:before="0" w:after="0"/>
        <w:contextualSpacing/>
        <w:rPr>
          <w:rFonts w:ascii="Times New Roman" w:hAnsi="Times New Roman" w:cs="Times New Roman"/>
          <w:b/>
          <w:sz w:val="24"/>
          <w:szCs w:val="24"/>
        </w:rPr>
      </w:pPr>
      <w:bookmarkStart w:id="9" w:name="_Ref39426332"/>
      <w:bookmarkStart w:id="10" w:name="_Ref39426338"/>
      <w:bookmarkStart w:id="11" w:name="_Toc126333929"/>
      <w:bookmarkEnd w:id="3"/>
      <w:r w:rsidRPr="0076620C">
        <w:rPr>
          <w:rFonts w:ascii="Times New Roman" w:hAnsi="Times New Roman" w:cs="Times New Roman"/>
          <w:b/>
          <w:sz w:val="24"/>
          <w:szCs w:val="24"/>
        </w:rPr>
        <w:t>2. PIRKIMO OBJEKTAS</w:t>
      </w:r>
      <w:bookmarkEnd w:id="9"/>
      <w:bookmarkEnd w:id="10"/>
      <w:bookmarkEnd w:id="11"/>
    </w:p>
    <w:p w14:paraId="0B7B0A50" w14:textId="53CF39EB" w:rsidR="00B41C66" w:rsidRPr="0076620C" w:rsidRDefault="00B41C66" w:rsidP="00002A4C">
      <w:pPr>
        <w:pStyle w:val="Betarp"/>
        <w:numPr>
          <w:ilvl w:val="1"/>
          <w:numId w:val="5"/>
        </w:numPr>
        <w:ind w:left="0" w:firstLine="567"/>
        <w:contextualSpacing/>
        <w:jc w:val="both"/>
        <w:rPr>
          <w:rFonts w:ascii="Times New Roman" w:hAnsi="Times New Roman" w:cs="Times New Roman"/>
          <w:color w:val="FF0000"/>
          <w:sz w:val="24"/>
          <w:szCs w:val="24"/>
        </w:rPr>
      </w:pPr>
      <w:r w:rsidRPr="0076620C">
        <w:rPr>
          <w:rFonts w:ascii="Times New Roman" w:eastAsia="Calibri" w:hAnsi="Times New Roman" w:cs="Times New Roman"/>
          <w:color w:val="000000" w:themeColor="text1"/>
          <w:sz w:val="24"/>
          <w:szCs w:val="24"/>
        </w:rPr>
        <w:t xml:space="preserve">Perkančioji organizacija numato įsigyti </w:t>
      </w:r>
      <w:r w:rsidR="00745E71" w:rsidRPr="0076620C">
        <w:rPr>
          <w:rFonts w:ascii="Times New Roman" w:eastAsia="Calibri" w:hAnsi="Times New Roman" w:cs="Times New Roman"/>
          <w:sz w:val="24"/>
          <w:szCs w:val="24"/>
          <w:lang w:eastAsia="en-US"/>
        </w:rPr>
        <w:t xml:space="preserve">Muziejinių vertybių (eksponatų ir pavyzdžių) – 2 laivų restauravimo paslaugas (toliau – Paslaugos). </w:t>
      </w:r>
      <w:r w:rsidRPr="0076620C">
        <w:rPr>
          <w:rFonts w:ascii="Times New Roman" w:hAnsi="Times New Roman" w:cs="Times New Roman"/>
          <w:sz w:val="24"/>
          <w:szCs w:val="24"/>
        </w:rPr>
        <w:t xml:space="preserve">Reikalavimai pirkimo objektui nustatyti </w:t>
      </w:r>
      <w:r w:rsidR="00704310" w:rsidRPr="0076620C">
        <w:rPr>
          <w:rFonts w:ascii="Times New Roman" w:hAnsi="Times New Roman" w:cs="Times New Roman"/>
          <w:sz w:val="24"/>
          <w:szCs w:val="24"/>
        </w:rPr>
        <w:t>s</w:t>
      </w:r>
      <w:r w:rsidR="00444CAF" w:rsidRPr="0076620C">
        <w:rPr>
          <w:rFonts w:ascii="Times New Roman" w:hAnsi="Times New Roman" w:cs="Times New Roman"/>
          <w:sz w:val="24"/>
          <w:szCs w:val="24"/>
        </w:rPr>
        <w:t xml:space="preserve">pecialiųjų </w:t>
      </w:r>
      <w:r w:rsidR="00CE7209" w:rsidRPr="0076620C">
        <w:rPr>
          <w:rFonts w:ascii="Times New Roman" w:hAnsi="Times New Roman" w:cs="Times New Roman"/>
          <w:sz w:val="24"/>
          <w:szCs w:val="24"/>
        </w:rPr>
        <w:t xml:space="preserve">pirkimo </w:t>
      </w:r>
      <w:r w:rsidR="00444CAF" w:rsidRPr="0076620C">
        <w:rPr>
          <w:rFonts w:ascii="Times New Roman" w:hAnsi="Times New Roman" w:cs="Times New Roman"/>
          <w:sz w:val="24"/>
          <w:szCs w:val="24"/>
        </w:rPr>
        <w:t>sąlygų</w:t>
      </w:r>
      <w:r w:rsidR="00444CAF" w:rsidRPr="0076620C">
        <w:rPr>
          <w:rFonts w:ascii="Times New Roman" w:hAnsi="Times New Roman" w:cs="Times New Roman"/>
          <w:color w:val="000000" w:themeColor="text1"/>
          <w:sz w:val="24"/>
          <w:szCs w:val="24"/>
        </w:rPr>
        <w:t xml:space="preserve"> </w:t>
      </w:r>
      <w:r w:rsidR="00842C5D">
        <w:rPr>
          <w:rFonts w:ascii="Times New Roman" w:hAnsi="Times New Roman" w:cs="Times New Roman"/>
          <w:b/>
          <w:color w:val="000000" w:themeColor="text1"/>
          <w:sz w:val="24"/>
          <w:szCs w:val="24"/>
        </w:rPr>
        <w:t>p</w:t>
      </w:r>
      <w:r w:rsidR="00444CAF" w:rsidRPr="0076620C">
        <w:rPr>
          <w:rFonts w:ascii="Times New Roman" w:hAnsi="Times New Roman" w:cs="Times New Roman"/>
          <w:b/>
          <w:sz w:val="24"/>
          <w:szCs w:val="24"/>
        </w:rPr>
        <w:t>riede</w:t>
      </w:r>
      <w:r w:rsidR="00745E71" w:rsidRPr="0076620C">
        <w:rPr>
          <w:rFonts w:ascii="Times New Roman" w:hAnsi="Times New Roman" w:cs="Times New Roman"/>
          <w:b/>
          <w:sz w:val="24"/>
          <w:szCs w:val="24"/>
        </w:rPr>
        <w:t xml:space="preserve"> Nr. 1</w:t>
      </w:r>
      <w:r w:rsidR="00842C5D">
        <w:rPr>
          <w:rFonts w:ascii="Times New Roman" w:hAnsi="Times New Roman" w:cs="Times New Roman"/>
          <w:b/>
          <w:sz w:val="24"/>
          <w:szCs w:val="24"/>
        </w:rPr>
        <w:t xml:space="preserve"> „Techninė specifikacija“</w:t>
      </w:r>
    </w:p>
    <w:p w14:paraId="2D64A787" w14:textId="77777777" w:rsidR="00002A4C" w:rsidRPr="0076620C" w:rsidRDefault="00002A4C" w:rsidP="00002A4C">
      <w:pPr>
        <w:pStyle w:val="Betarp"/>
        <w:numPr>
          <w:ilvl w:val="1"/>
          <w:numId w:val="5"/>
        </w:numPr>
        <w:ind w:left="0" w:firstLine="567"/>
        <w:contextualSpacing/>
        <w:jc w:val="both"/>
        <w:rPr>
          <w:rFonts w:ascii="Times New Roman" w:hAnsi="Times New Roman" w:cs="Times New Roman"/>
          <w:color w:val="FF0000"/>
          <w:sz w:val="24"/>
          <w:szCs w:val="24"/>
        </w:rPr>
      </w:pPr>
      <w:r w:rsidRPr="0076620C">
        <w:rPr>
          <w:rFonts w:ascii="Times New Roman" w:eastAsia="Times New Roman" w:hAnsi="Times New Roman" w:cs="Times New Roman"/>
          <w:b/>
          <w:bCs/>
          <w:sz w:val="24"/>
          <w:szCs w:val="24"/>
        </w:rPr>
        <w:t>Projektas:</w:t>
      </w:r>
      <w:r w:rsidRPr="0076620C">
        <w:rPr>
          <w:rFonts w:ascii="Times New Roman" w:eastAsia="Times New Roman" w:hAnsi="Times New Roman" w:cs="Times New Roman"/>
          <w:sz w:val="24"/>
          <w:szCs w:val="24"/>
        </w:rPr>
        <w:t xml:space="preserve"> </w:t>
      </w:r>
      <w:r w:rsidRPr="0076620C">
        <w:rPr>
          <w:rFonts w:ascii="Times New Roman" w:eastAsia="Times New Roman" w:hAnsi="Times New Roman" w:cs="Times New Roman"/>
          <w:bCs/>
          <w:kern w:val="2"/>
          <w:sz w:val="24"/>
          <w:szCs w:val="24"/>
          <w:lang w:eastAsia="en-US"/>
        </w:rPr>
        <w:t xml:space="preserve">2021–2027 metų </w:t>
      </w:r>
      <w:proofErr w:type="spellStart"/>
      <w:r w:rsidRPr="0076620C">
        <w:rPr>
          <w:rFonts w:ascii="Times New Roman" w:eastAsia="Times New Roman" w:hAnsi="Times New Roman" w:cs="Times New Roman"/>
          <w:bCs/>
          <w:kern w:val="2"/>
          <w:sz w:val="24"/>
          <w:szCs w:val="24"/>
          <w:lang w:eastAsia="en-US"/>
        </w:rPr>
        <w:t>Interreg</w:t>
      </w:r>
      <w:proofErr w:type="spellEnd"/>
      <w:r w:rsidRPr="0076620C">
        <w:rPr>
          <w:rFonts w:ascii="Times New Roman" w:eastAsia="Times New Roman" w:hAnsi="Times New Roman" w:cs="Times New Roman"/>
          <w:bCs/>
          <w:kern w:val="2"/>
          <w:sz w:val="24"/>
          <w:szCs w:val="24"/>
          <w:lang w:eastAsia="en-US"/>
        </w:rPr>
        <w:t xml:space="preserve"> VI-A Lietuvos ir Lenkijos bendradarbiavimo per sieną programos projekto Nr. LTPL00384 „Lithuania </w:t>
      </w:r>
      <w:proofErr w:type="spellStart"/>
      <w:r w:rsidRPr="0076620C">
        <w:rPr>
          <w:rFonts w:ascii="Times New Roman" w:eastAsia="Times New Roman" w:hAnsi="Times New Roman" w:cs="Times New Roman"/>
          <w:bCs/>
          <w:kern w:val="2"/>
          <w:sz w:val="24"/>
          <w:szCs w:val="24"/>
          <w:lang w:eastAsia="en-US"/>
        </w:rPr>
        <w:t>Minor</w:t>
      </w:r>
      <w:proofErr w:type="spellEnd"/>
      <w:r w:rsidRPr="0076620C">
        <w:rPr>
          <w:rFonts w:ascii="Times New Roman" w:eastAsia="Times New Roman" w:hAnsi="Times New Roman" w:cs="Times New Roman"/>
          <w:bCs/>
          <w:kern w:val="2"/>
          <w:sz w:val="24"/>
          <w:szCs w:val="24"/>
          <w:lang w:eastAsia="en-US"/>
        </w:rPr>
        <w:t xml:space="preserve"> - </w:t>
      </w:r>
      <w:proofErr w:type="spellStart"/>
      <w:r w:rsidRPr="0076620C">
        <w:rPr>
          <w:rFonts w:ascii="Times New Roman" w:eastAsia="Times New Roman" w:hAnsi="Times New Roman" w:cs="Times New Roman"/>
          <w:bCs/>
          <w:kern w:val="2"/>
          <w:sz w:val="24"/>
          <w:szCs w:val="24"/>
          <w:lang w:eastAsia="en-US"/>
        </w:rPr>
        <w:t>Masuria</w:t>
      </w:r>
      <w:proofErr w:type="spellEnd"/>
      <w:r w:rsidRPr="0076620C">
        <w:rPr>
          <w:rFonts w:ascii="Times New Roman" w:eastAsia="Times New Roman" w:hAnsi="Times New Roman" w:cs="Times New Roman"/>
          <w:bCs/>
          <w:kern w:val="2"/>
          <w:sz w:val="24"/>
          <w:szCs w:val="24"/>
          <w:lang w:eastAsia="en-US"/>
        </w:rPr>
        <w:t xml:space="preserve">. </w:t>
      </w:r>
      <w:proofErr w:type="spellStart"/>
      <w:r w:rsidRPr="0076620C">
        <w:rPr>
          <w:rFonts w:ascii="Times New Roman" w:eastAsia="Times New Roman" w:hAnsi="Times New Roman" w:cs="Times New Roman"/>
          <w:bCs/>
          <w:kern w:val="2"/>
          <w:sz w:val="24"/>
          <w:szCs w:val="24"/>
          <w:lang w:eastAsia="en-US"/>
        </w:rPr>
        <w:t>Local</w:t>
      </w:r>
      <w:proofErr w:type="spellEnd"/>
      <w:r w:rsidRPr="0076620C">
        <w:rPr>
          <w:rFonts w:ascii="Times New Roman" w:eastAsia="Times New Roman" w:hAnsi="Times New Roman" w:cs="Times New Roman"/>
          <w:bCs/>
          <w:kern w:val="2"/>
          <w:sz w:val="24"/>
          <w:szCs w:val="24"/>
          <w:lang w:eastAsia="en-US"/>
        </w:rPr>
        <w:t xml:space="preserve"> </w:t>
      </w:r>
      <w:proofErr w:type="spellStart"/>
      <w:r w:rsidRPr="0076620C">
        <w:rPr>
          <w:rFonts w:ascii="Times New Roman" w:eastAsia="Times New Roman" w:hAnsi="Times New Roman" w:cs="Times New Roman"/>
          <w:bCs/>
          <w:kern w:val="2"/>
          <w:sz w:val="24"/>
          <w:szCs w:val="24"/>
          <w:lang w:eastAsia="en-US"/>
        </w:rPr>
        <w:t>heritage</w:t>
      </w:r>
      <w:proofErr w:type="spellEnd"/>
      <w:r w:rsidRPr="0076620C">
        <w:rPr>
          <w:rFonts w:ascii="Times New Roman" w:eastAsia="Times New Roman" w:hAnsi="Times New Roman" w:cs="Times New Roman"/>
          <w:bCs/>
          <w:kern w:val="2"/>
          <w:sz w:val="24"/>
          <w:szCs w:val="24"/>
          <w:lang w:eastAsia="en-US"/>
        </w:rPr>
        <w:t xml:space="preserve"> - </w:t>
      </w:r>
      <w:proofErr w:type="spellStart"/>
      <w:r w:rsidRPr="0076620C">
        <w:rPr>
          <w:rFonts w:ascii="Times New Roman" w:eastAsia="Times New Roman" w:hAnsi="Times New Roman" w:cs="Times New Roman"/>
          <w:bCs/>
          <w:kern w:val="2"/>
          <w:sz w:val="24"/>
          <w:szCs w:val="24"/>
          <w:lang w:eastAsia="en-US"/>
        </w:rPr>
        <w:t>trans-regional</w:t>
      </w:r>
      <w:proofErr w:type="spellEnd"/>
      <w:r w:rsidRPr="0076620C">
        <w:rPr>
          <w:rFonts w:ascii="Times New Roman" w:eastAsia="Times New Roman" w:hAnsi="Times New Roman" w:cs="Times New Roman"/>
          <w:bCs/>
          <w:kern w:val="2"/>
          <w:sz w:val="24"/>
          <w:szCs w:val="24"/>
          <w:lang w:eastAsia="en-US"/>
        </w:rPr>
        <w:t xml:space="preserve"> </w:t>
      </w:r>
      <w:proofErr w:type="spellStart"/>
      <w:r w:rsidRPr="0076620C">
        <w:rPr>
          <w:rFonts w:ascii="Times New Roman" w:eastAsia="Times New Roman" w:hAnsi="Times New Roman" w:cs="Times New Roman"/>
          <w:bCs/>
          <w:kern w:val="2"/>
          <w:sz w:val="24"/>
          <w:szCs w:val="24"/>
          <w:lang w:eastAsia="en-US"/>
        </w:rPr>
        <w:t>cooperation</w:t>
      </w:r>
      <w:proofErr w:type="spellEnd"/>
      <w:r w:rsidRPr="0076620C">
        <w:rPr>
          <w:rFonts w:ascii="Times New Roman" w:eastAsia="Times New Roman" w:hAnsi="Times New Roman" w:cs="Times New Roman"/>
          <w:bCs/>
          <w:kern w:val="2"/>
          <w:sz w:val="24"/>
          <w:szCs w:val="24"/>
          <w:lang w:eastAsia="en-US"/>
        </w:rPr>
        <w:t xml:space="preserve">“ (Mažoji Lietuva – </w:t>
      </w:r>
      <w:proofErr w:type="spellStart"/>
      <w:r w:rsidRPr="0076620C">
        <w:rPr>
          <w:rFonts w:ascii="Times New Roman" w:eastAsia="Times New Roman" w:hAnsi="Times New Roman" w:cs="Times New Roman"/>
          <w:bCs/>
          <w:kern w:val="2"/>
          <w:sz w:val="24"/>
          <w:szCs w:val="24"/>
          <w:lang w:eastAsia="en-US"/>
        </w:rPr>
        <w:t>Mozūrija</w:t>
      </w:r>
      <w:proofErr w:type="spellEnd"/>
      <w:r w:rsidRPr="0076620C">
        <w:rPr>
          <w:rFonts w:ascii="Times New Roman" w:eastAsia="Times New Roman" w:hAnsi="Times New Roman" w:cs="Times New Roman"/>
          <w:bCs/>
          <w:kern w:val="2"/>
          <w:sz w:val="24"/>
          <w:szCs w:val="24"/>
          <w:lang w:eastAsia="en-US"/>
        </w:rPr>
        <w:t xml:space="preserve">. Vietinis paveldas – </w:t>
      </w:r>
      <w:proofErr w:type="spellStart"/>
      <w:r w:rsidRPr="0076620C">
        <w:rPr>
          <w:rFonts w:ascii="Times New Roman" w:eastAsia="Times New Roman" w:hAnsi="Times New Roman" w:cs="Times New Roman"/>
          <w:bCs/>
          <w:kern w:val="2"/>
          <w:sz w:val="24"/>
          <w:szCs w:val="24"/>
          <w:lang w:eastAsia="en-US"/>
        </w:rPr>
        <w:t>trans</w:t>
      </w:r>
      <w:proofErr w:type="spellEnd"/>
      <w:r w:rsidRPr="0076620C">
        <w:rPr>
          <w:rFonts w:ascii="Times New Roman" w:eastAsia="Times New Roman" w:hAnsi="Times New Roman" w:cs="Times New Roman"/>
          <w:bCs/>
          <w:kern w:val="2"/>
          <w:sz w:val="24"/>
          <w:szCs w:val="24"/>
          <w:lang w:eastAsia="en-US"/>
        </w:rPr>
        <w:t>-regioninis bendradarbiavimas)</w:t>
      </w:r>
    </w:p>
    <w:p w14:paraId="7AAB8404" w14:textId="77777777" w:rsidR="00002A4C" w:rsidRPr="00842C5D" w:rsidRDefault="00002A4C" w:rsidP="00002A4C">
      <w:pPr>
        <w:pStyle w:val="Betarp"/>
        <w:numPr>
          <w:ilvl w:val="1"/>
          <w:numId w:val="5"/>
        </w:numPr>
        <w:ind w:left="0" w:firstLine="567"/>
        <w:contextualSpacing/>
        <w:jc w:val="both"/>
        <w:rPr>
          <w:rFonts w:ascii="Times New Roman" w:hAnsi="Times New Roman" w:cs="Times New Roman"/>
          <w:color w:val="FF0000"/>
          <w:sz w:val="24"/>
          <w:szCs w:val="24"/>
          <w:u w:val="single"/>
        </w:rPr>
      </w:pPr>
      <w:r w:rsidRPr="0076620C">
        <w:rPr>
          <w:rFonts w:ascii="Times New Roman" w:hAnsi="Times New Roman" w:cs="Times New Roman"/>
          <w:sz w:val="24"/>
          <w:szCs w:val="24"/>
        </w:rPr>
        <w:t xml:space="preserve"> </w:t>
      </w:r>
      <w:r w:rsidRPr="00842C5D">
        <w:rPr>
          <w:rFonts w:ascii="Times New Roman" w:hAnsi="Times New Roman" w:cs="Times New Roman"/>
          <w:sz w:val="24"/>
          <w:szCs w:val="24"/>
          <w:u w:val="single"/>
        </w:rPr>
        <w:t>Pirkimo objektas skaidomas į 2 (dvi) pirkimo dalis:</w:t>
      </w:r>
    </w:p>
    <w:p w14:paraId="64159925" w14:textId="77777777" w:rsidR="00002A4C" w:rsidRPr="0076620C" w:rsidRDefault="00002A4C" w:rsidP="00002A4C">
      <w:pPr>
        <w:pStyle w:val="Betarp"/>
        <w:numPr>
          <w:ilvl w:val="2"/>
          <w:numId w:val="18"/>
        </w:numPr>
        <w:contextualSpacing/>
        <w:jc w:val="both"/>
        <w:rPr>
          <w:rFonts w:ascii="Times New Roman" w:hAnsi="Times New Roman" w:cs="Times New Roman"/>
          <w:color w:val="FF0000"/>
          <w:sz w:val="24"/>
          <w:szCs w:val="24"/>
        </w:rPr>
      </w:pPr>
      <w:r w:rsidRPr="0076620C">
        <w:rPr>
          <w:rFonts w:ascii="Times New Roman" w:eastAsia="Times New Roman" w:hAnsi="Times New Roman" w:cs="Times New Roman"/>
          <w:bCs/>
          <w:sz w:val="24"/>
          <w:szCs w:val="24"/>
          <w:lang w:eastAsia="en-GB"/>
        </w:rPr>
        <w:t>1 pirkimo dalis – žvejybos laivo „</w:t>
      </w:r>
      <w:proofErr w:type="spellStart"/>
      <w:r w:rsidRPr="0076620C">
        <w:rPr>
          <w:rFonts w:ascii="Times New Roman" w:eastAsia="Times New Roman" w:hAnsi="Times New Roman" w:cs="Times New Roman"/>
          <w:bCs/>
          <w:sz w:val="24"/>
          <w:szCs w:val="24"/>
          <w:lang w:eastAsia="en-GB"/>
        </w:rPr>
        <w:t>Listerbotas</w:t>
      </w:r>
      <w:proofErr w:type="spellEnd"/>
      <w:r w:rsidRPr="0076620C">
        <w:rPr>
          <w:rFonts w:ascii="Times New Roman" w:eastAsia="Times New Roman" w:hAnsi="Times New Roman" w:cs="Times New Roman"/>
          <w:bCs/>
          <w:sz w:val="24"/>
          <w:szCs w:val="24"/>
          <w:lang w:eastAsia="en-GB"/>
        </w:rPr>
        <w:t>“ restauravimo paslaugos</w:t>
      </w:r>
    </w:p>
    <w:p w14:paraId="456C6B84" w14:textId="77777777" w:rsidR="00002A4C" w:rsidRPr="0076620C" w:rsidRDefault="00002A4C" w:rsidP="00002A4C">
      <w:pPr>
        <w:pStyle w:val="Betarp"/>
        <w:numPr>
          <w:ilvl w:val="2"/>
          <w:numId w:val="18"/>
        </w:numPr>
        <w:contextualSpacing/>
        <w:jc w:val="both"/>
        <w:rPr>
          <w:rFonts w:ascii="Times New Roman" w:hAnsi="Times New Roman" w:cs="Times New Roman"/>
          <w:color w:val="FF0000"/>
          <w:sz w:val="24"/>
          <w:szCs w:val="24"/>
        </w:rPr>
      </w:pPr>
      <w:r w:rsidRPr="0076620C">
        <w:rPr>
          <w:rFonts w:ascii="Times New Roman" w:eastAsia="Times New Roman" w:hAnsi="Times New Roman" w:cs="Times New Roman"/>
          <w:bCs/>
          <w:sz w:val="24"/>
          <w:szCs w:val="24"/>
          <w:lang w:eastAsia="en-GB"/>
        </w:rPr>
        <w:t>2 pirkimo dalis – žvejybos laivo „</w:t>
      </w:r>
      <w:proofErr w:type="spellStart"/>
      <w:r w:rsidRPr="0076620C">
        <w:rPr>
          <w:rFonts w:ascii="Times New Roman" w:eastAsia="Times New Roman" w:hAnsi="Times New Roman" w:cs="Times New Roman"/>
          <w:bCs/>
          <w:sz w:val="24"/>
          <w:szCs w:val="24"/>
          <w:lang w:eastAsia="en-GB"/>
        </w:rPr>
        <w:t>Motodorė</w:t>
      </w:r>
      <w:proofErr w:type="spellEnd"/>
      <w:r w:rsidRPr="0076620C">
        <w:rPr>
          <w:rFonts w:ascii="Times New Roman" w:eastAsia="Times New Roman" w:hAnsi="Times New Roman" w:cs="Times New Roman"/>
          <w:bCs/>
          <w:sz w:val="24"/>
          <w:szCs w:val="24"/>
          <w:lang w:eastAsia="en-GB"/>
        </w:rPr>
        <w:t>“ restauravimo paslaugos.</w:t>
      </w:r>
    </w:p>
    <w:p w14:paraId="3FF8A874" w14:textId="28C8789B" w:rsidR="00002A4C" w:rsidRPr="0076620C" w:rsidRDefault="00002A4C" w:rsidP="00002A4C">
      <w:pPr>
        <w:pStyle w:val="Betarp"/>
        <w:numPr>
          <w:ilvl w:val="2"/>
          <w:numId w:val="18"/>
        </w:numPr>
        <w:ind w:left="0" w:firstLine="566"/>
        <w:contextualSpacing/>
        <w:jc w:val="both"/>
        <w:rPr>
          <w:rFonts w:ascii="Times New Roman" w:hAnsi="Times New Roman" w:cs="Times New Roman"/>
          <w:color w:val="FF0000"/>
          <w:sz w:val="24"/>
          <w:szCs w:val="24"/>
        </w:rPr>
      </w:pPr>
      <w:r w:rsidRPr="0076620C">
        <w:rPr>
          <w:rFonts w:ascii="Times New Roman" w:eastAsia="Times New Roman" w:hAnsi="Times New Roman" w:cs="Times New Roman"/>
          <w:sz w:val="24"/>
          <w:szCs w:val="24"/>
          <w:lang w:eastAsia="en-GB"/>
        </w:rPr>
        <w:t>Kiekvienos pirkimo dalies apimtis, dalykas, reikalavimai ir techninė specifikacija nustatyti pirkimo sąlygų Priede Nr. 1</w:t>
      </w:r>
      <w:r w:rsidR="00842C5D">
        <w:rPr>
          <w:rFonts w:ascii="Times New Roman" w:eastAsia="Times New Roman" w:hAnsi="Times New Roman" w:cs="Times New Roman"/>
          <w:sz w:val="24"/>
          <w:szCs w:val="24"/>
          <w:lang w:eastAsia="en-GB"/>
        </w:rPr>
        <w:t xml:space="preserve"> „Techninė specifikacija“.</w:t>
      </w:r>
    </w:p>
    <w:p w14:paraId="1C035F7A" w14:textId="6E2942E8" w:rsidR="00002A4C" w:rsidRPr="0076620C" w:rsidRDefault="00002A4C" w:rsidP="00002A4C">
      <w:pPr>
        <w:pStyle w:val="Betarp"/>
        <w:numPr>
          <w:ilvl w:val="2"/>
          <w:numId w:val="18"/>
        </w:numPr>
        <w:ind w:left="0" w:firstLine="566"/>
        <w:contextualSpacing/>
        <w:jc w:val="both"/>
        <w:rPr>
          <w:rFonts w:ascii="Times New Roman" w:hAnsi="Times New Roman" w:cs="Times New Roman"/>
          <w:color w:val="FF0000"/>
          <w:sz w:val="24"/>
          <w:szCs w:val="24"/>
        </w:rPr>
      </w:pPr>
      <w:r w:rsidRPr="0076620C">
        <w:rPr>
          <w:rFonts w:ascii="Times New Roman" w:eastAsia="Times New Roman" w:hAnsi="Times New Roman" w:cs="Times New Roman"/>
          <w:sz w:val="24"/>
          <w:szCs w:val="24"/>
          <w:lang w:eastAsia="en-GB"/>
        </w:rPr>
        <w:t>Tiekėjas gali pateikti pasiūlymą vienai arba abiem pirkimo dalims. Perkančioji organizacija kiekvienos pirkimo dalies atveju vertins pasiūlymus ir nustatys tos pirkimo dalies laimėtoją atskirai. Dėl kiekvienos pirkimo dalies su laimėjusiu tiekėju bus sudaroma atskira pirkimo sutartis.</w:t>
      </w:r>
    </w:p>
    <w:p w14:paraId="0CA81FB8" w14:textId="5BB9748E" w:rsidR="00325243" w:rsidRPr="0076620C" w:rsidRDefault="00815D5F" w:rsidP="00745E71">
      <w:pPr>
        <w:pStyle w:val="Betarp"/>
        <w:ind w:firstLine="567"/>
        <w:contextualSpacing/>
        <w:jc w:val="both"/>
        <w:rPr>
          <w:rFonts w:ascii="Times New Roman" w:hAnsi="Times New Roman" w:cs="Times New Roman"/>
          <w:sz w:val="24"/>
          <w:szCs w:val="24"/>
        </w:rPr>
      </w:pPr>
      <w:r w:rsidRPr="0076620C">
        <w:rPr>
          <w:rFonts w:ascii="Times New Roman" w:hAnsi="Times New Roman" w:cs="Times New Roman"/>
          <w:sz w:val="24"/>
          <w:szCs w:val="24"/>
        </w:rPr>
        <w:t>2.</w:t>
      </w:r>
      <w:r w:rsidR="00745E71" w:rsidRPr="0076620C">
        <w:rPr>
          <w:rFonts w:ascii="Times New Roman" w:hAnsi="Times New Roman" w:cs="Times New Roman"/>
          <w:sz w:val="24"/>
          <w:szCs w:val="24"/>
        </w:rPr>
        <w:t>4</w:t>
      </w:r>
      <w:r w:rsidR="003B0F1F" w:rsidRPr="0076620C">
        <w:rPr>
          <w:rFonts w:ascii="Times New Roman" w:hAnsi="Times New Roman" w:cs="Times New Roman"/>
          <w:sz w:val="24"/>
          <w:szCs w:val="24"/>
        </w:rPr>
        <w:t>.</w:t>
      </w:r>
      <w:r w:rsidR="00745E71" w:rsidRPr="0076620C">
        <w:rPr>
          <w:rFonts w:ascii="Times New Roman" w:hAnsi="Times New Roman" w:cs="Times New Roman"/>
          <w:sz w:val="24"/>
          <w:szCs w:val="24"/>
        </w:rPr>
        <w:t xml:space="preserve"> </w:t>
      </w:r>
      <w:r w:rsidR="00E53E12" w:rsidRPr="0076620C">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w:t>
      </w:r>
      <w:r w:rsidR="00E53E12" w:rsidRPr="0076620C">
        <w:rPr>
          <w:rFonts w:ascii="Times New Roman" w:hAnsi="Times New Roman" w:cs="Times New Roman"/>
          <w:sz w:val="24"/>
          <w:szCs w:val="24"/>
        </w:rPr>
        <w:lastRenderedPageBreak/>
        <w:t xml:space="preserve">paslaugoms, ar prekių ženklas, patentas, tipai, konkreti kilmė ar gamyba, </w:t>
      </w:r>
      <w:r w:rsidR="00245655" w:rsidRPr="0076620C">
        <w:rPr>
          <w:rFonts w:ascii="Times New Roman" w:hAnsi="Times New Roman" w:cs="Times New Roman"/>
          <w:sz w:val="24"/>
          <w:szCs w:val="24"/>
        </w:rPr>
        <w:t xml:space="preserve">turi būti </w:t>
      </w:r>
      <w:r w:rsidR="00AE7624" w:rsidRPr="0076620C">
        <w:rPr>
          <w:rFonts w:ascii="Times New Roman" w:hAnsi="Times New Roman" w:cs="Times New Roman"/>
          <w:sz w:val="24"/>
          <w:szCs w:val="24"/>
        </w:rPr>
        <w:t xml:space="preserve">laikoma, kad kiekviena tokia nuoroda yra pateikta su žodžiais „arba lygiavertis“. </w:t>
      </w:r>
    </w:p>
    <w:p w14:paraId="5734BACD" w14:textId="61819D41" w:rsidR="0083071D" w:rsidRPr="0076620C" w:rsidRDefault="00004521" w:rsidP="00745E71">
      <w:pPr>
        <w:pStyle w:val="Sraopastraipa"/>
        <w:spacing w:after="0" w:line="240" w:lineRule="auto"/>
        <w:ind w:left="0" w:firstLine="567"/>
        <w:jc w:val="both"/>
        <w:rPr>
          <w:rFonts w:ascii="Times New Roman" w:hAnsi="Times New Roman" w:cs="Times New Roman"/>
          <w:sz w:val="24"/>
          <w:szCs w:val="24"/>
        </w:rPr>
      </w:pPr>
      <w:r w:rsidRPr="0076620C">
        <w:rPr>
          <w:rFonts w:ascii="Times New Roman" w:hAnsi="Times New Roman" w:cs="Times New Roman"/>
          <w:sz w:val="24"/>
          <w:szCs w:val="24"/>
        </w:rPr>
        <w:t>2.</w:t>
      </w:r>
      <w:r w:rsidR="00BE26FA" w:rsidRPr="0076620C">
        <w:rPr>
          <w:rFonts w:ascii="Times New Roman" w:hAnsi="Times New Roman" w:cs="Times New Roman"/>
          <w:sz w:val="24"/>
          <w:szCs w:val="24"/>
        </w:rPr>
        <w:t>5</w:t>
      </w:r>
      <w:r w:rsidRPr="0076620C">
        <w:rPr>
          <w:rFonts w:ascii="Times New Roman" w:hAnsi="Times New Roman" w:cs="Times New Roman"/>
          <w:sz w:val="24"/>
          <w:szCs w:val="24"/>
        </w:rPr>
        <w:t>. Jeigu apibūdinant pirkimo objektą techninėje specifikacijoje nurodytas standartas</w:t>
      </w:r>
      <w:r w:rsidR="00245655" w:rsidRPr="0076620C">
        <w:rPr>
          <w:rFonts w:ascii="Times New Roman" w:hAnsi="Times New Roman" w:cs="Times New Roman"/>
          <w:sz w:val="24"/>
          <w:szCs w:val="24"/>
        </w:rPr>
        <w:t xml:space="preserve">, </w:t>
      </w:r>
      <w:r w:rsidR="00245655" w:rsidRPr="0076620C">
        <w:rPr>
          <w:rFonts w:ascii="Times New Roman" w:hAnsi="Times New Roman" w:cs="Times New Roman"/>
          <w:color w:val="000000"/>
          <w:sz w:val="24"/>
          <w:szCs w:val="24"/>
        </w:rPr>
        <w:t>techninis liudijimas ar bendrosios techninės specifikacijos</w:t>
      </w:r>
      <w:r w:rsidR="00046522" w:rsidRPr="0076620C">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76620C">
        <w:rPr>
          <w:rFonts w:ascii="Times New Roman" w:hAnsi="Times New Roman" w:cs="Times New Roman"/>
          <w:color w:val="000000"/>
          <w:sz w:val="24"/>
          <w:szCs w:val="24"/>
        </w:rPr>
        <w:t xml:space="preserve">, </w:t>
      </w:r>
      <w:r w:rsidR="00245655" w:rsidRPr="0076620C">
        <w:rPr>
          <w:rFonts w:ascii="Times New Roman" w:hAnsi="Times New Roman" w:cs="Times New Roman"/>
          <w:sz w:val="24"/>
          <w:szCs w:val="24"/>
        </w:rPr>
        <w:t xml:space="preserve">turi būti laikoma, kad kiekviena tokia nuoroda yra pateikta su žodžiais „arba lygiavertis“. </w:t>
      </w:r>
    </w:p>
    <w:p w14:paraId="447ABC8D" w14:textId="77777777" w:rsidR="00B053E6" w:rsidRPr="0076620C" w:rsidRDefault="00B053E6" w:rsidP="00B053E6">
      <w:pPr>
        <w:pStyle w:val="Sraopastraipa"/>
        <w:spacing w:after="0" w:line="240" w:lineRule="auto"/>
        <w:ind w:left="0" w:firstLine="567"/>
        <w:jc w:val="both"/>
        <w:rPr>
          <w:rFonts w:ascii="Times New Roman" w:hAnsi="Times New Roman" w:cs="Times New Roman"/>
          <w:sz w:val="24"/>
          <w:szCs w:val="24"/>
        </w:rPr>
      </w:pPr>
    </w:p>
    <w:p w14:paraId="7B478B03" w14:textId="5D76DF80" w:rsidR="00D22226" w:rsidRPr="0076620C" w:rsidRDefault="00B053E6" w:rsidP="00B053E6">
      <w:pPr>
        <w:pStyle w:val="Antrat1"/>
        <w:spacing w:before="0" w:after="0"/>
        <w:contextualSpacing/>
        <w:rPr>
          <w:rFonts w:ascii="Times New Roman" w:hAnsi="Times New Roman" w:cs="Times New Roman"/>
          <w:b/>
          <w:sz w:val="24"/>
          <w:szCs w:val="24"/>
        </w:rPr>
      </w:pPr>
      <w:bookmarkStart w:id="12" w:name="_Toc126333930"/>
      <w:r w:rsidRPr="0076620C">
        <w:rPr>
          <w:rFonts w:ascii="Times New Roman" w:hAnsi="Times New Roman" w:cs="Times New Roman"/>
          <w:b/>
          <w:sz w:val="24"/>
          <w:szCs w:val="24"/>
        </w:rPr>
        <w:t xml:space="preserve">3. </w:t>
      </w:r>
      <w:bookmarkStart w:id="13" w:name="_Ref39427921"/>
      <w:bookmarkStart w:id="14" w:name="_Ref39427927"/>
      <w:bookmarkStart w:id="15" w:name="_Ref39740354"/>
      <w:r w:rsidRPr="0076620C">
        <w:rPr>
          <w:rFonts w:ascii="Times New Roman" w:hAnsi="Times New Roman" w:cs="Times New Roman"/>
          <w:b/>
          <w:sz w:val="24"/>
          <w:szCs w:val="24"/>
        </w:rPr>
        <w:t>SUSITIKIMAI SU TIEKĖJAIS</w:t>
      </w:r>
      <w:bookmarkEnd w:id="13"/>
      <w:bookmarkEnd w:id="14"/>
      <w:r w:rsidRPr="0076620C">
        <w:rPr>
          <w:rFonts w:ascii="Times New Roman" w:hAnsi="Times New Roman" w:cs="Times New Roman"/>
          <w:b/>
          <w:sz w:val="24"/>
          <w:szCs w:val="24"/>
        </w:rPr>
        <w:t xml:space="preserve"> IR OBJEKTO APŽIŪRA</w:t>
      </w:r>
      <w:bookmarkEnd w:id="12"/>
      <w:bookmarkEnd w:id="15"/>
    </w:p>
    <w:p w14:paraId="6F91BE4E" w14:textId="77777777" w:rsidR="00B053E6" w:rsidRPr="0076620C" w:rsidRDefault="00862DB8" w:rsidP="00B053E6">
      <w:pPr>
        <w:pStyle w:val="Sraopastraipa"/>
        <w:spacing w:after="0" w:line="240" w:lineRule="auto"/>
        <w:ind w:left="0" w:firstLine="567"/>
        <w:jc w:val="both"/>
        <w:rPr>
          <w:rFonts w:ascii="Times New Roman" w:hAnsi="Times New Roman" w:cs="Times New Roman"/>
          <w:sz w:val="24"/>
          <w:szCs w:val="24"/>
        </w:rPr>
      </w:pPr>
      <w:r w:rsidRPr="0076620C">
        <w:rPr>
          <w:rFonts w:ascii="Times New Roman" w:hAnsi="Times New Roman" w:cs="Times New Roman"/>
          <w:iCs/>
          <w:sz w:val="24"/>
          <w:szCs w:val="24"/>
        </w:rPr>
        <w:t>3.1.</w:t>
      </w:r>
      <w:r w:rsidRPr="0076620C">
        <w:rPr>
          <w:rFonts w:ascii="Times New Roman" w:hAnsi="Times New Roman" w:cs="Times New Roman"/>
          <w:i/>
          <w:color w:val="FF0000"/>
          <w:sz w:val="24"/>
          <w:szCs w:val="24"/>
        </w:rPr>
        <w:t xml:space="preserve"> </w:t>
      </w:r>
      <w:r w:rsidR="00B176FD" w:rsidRPr="0076620C">
        <w:rPr>
          <w:rFonts w:ascii="Times New Roman" w:hAnsi="Times New Roman" w:cs="Times New Roman"/>
          <w:sz w:val="24"/>
          <w:szCs w:val="24"/>
        </w:rPr>
        <w:t xml:space="preserve">Perkančioji organizacija nerengs susitikimo su tiekėjais dėl pirkimo </w:t>
      </w:r>
      <w:r w:rsidR="004257A5" w:rsidRPr="0076620C">
        <w:rPr>
          <w:rFonts w:ascii="Times New Roman" w:hAnsi="Times New Roman" w:cs="Times New Roman"/>
          <w:sz w:val="24"/>
          <w:szCs w:val="24"/>
        </w:rPr>
        <w:t>sąlyg</w:t>
      </w:r>
      <w:r w:rsidR="00B176FD" w:rsidRPr="0076620C">
        <w:rPr>
          <w:rFonts w:ascii="Times New Roman" w:hAnsi="Times New Roman" w:cs="Times New Roman"/>
          <w:sz w:val="24"/>
          <w:szCs w:val="24"/>
        </w:rPr>
        <w:t>ų</w:t>
      </w:r>
      <w:r w:rsidR="00946722" w:rsidRPr="0076620C">
        <w:rPr>
          <w:rFonts w:ascii="Times New Roman" w:hAnsi="Times New Roman" w:cs="Times New Roman"/>
          <w:sz w:val="24"/>
          <w:szCs w:val="24"/>
        </w:rPr>
        <w:t xml:space="preserve"> paaiškinimo</w:t>
      </w:r>
      <w:r w:rsidR="00B176FD" w:rsidRPr="0076620C">
        <w:rPr>
          <w:rFonts w:ascii="Times New Roman" w:hAnsi="Times New Roman" w:cs="Times New Roman"/>
          <w:sz w:val="24"/>
          <w:szCs w:val="24"/>
        </w:rPr>
        <w:t>.</w:t>
      </w:r>
    </w:p>
    <w:p w14:paraId="24A7FE06" w14:textId="1687905A" w:rsidR="00BE0587" w:rsidRPr="0076620C" w:rsidRDefault="00B053E6" w:rsidP="00B053E6">
      <w:pPr>
        <w:pStyle w:val="Sraopastraipa"/>
        <w:spacing w:after="0" w:line="240" w:lineRule="auto"/>
        <w:ind w:left="0" w:firstLine="567"/>
        <w:jc w:val="both"/>
        <w:rPr>
          <w:rFonts w:ascii="Times New Roman" w:hAnsi="Times New Roman" w:cs="Times New Roman"/>
          <w:sz w:val="24"/>
          <w:szCs w:val="24"/>
        </w:rPr>
      </w:pPr>
      <w:r w:rsidRPr="0076620C">
        <w:rPr>
          <w:rFonts w:ascii="Times New Roman" w:eastAsiaTheme="minorHAnsi" w:hAnsi="Times New Roman" w:cs="Times New Roman"/>
          <w:sz w:val="24"/>
          <w:szCs w:val="24"/>
          <w:lang w:eastAsia="en-US"/>
        </w:rPr>
        <w:t xml:space="preserve">3.2. </w:t>
      </w:r>
      <w:r w:rsidR="00BE0587" w:rsidRPr="0076620C">
        <w:rPr>
          <w:rFonts w:ascii="Times New Roman" w:eastAsiaTheme="minorHAnsi" w:hAnsi="Times New Roman" w:cs="Times New Roman"/>
          <w:sz w:val="24"/>
          <w:szCs w:val="24"/>
          <w:lang w:eastAsia="en-US"/>
        </w:rPr>
        <w:t>P</w:t>
      </w:r>
      <w:r w:rsidR="00BE0587" w:rsidRPr="0076620C">
        <w:rPr>
          <w:rFonts w:ascii="Times New Roman" w:hAnsi="Times New Roman" w:cs="Times New Roman"/>
          <w:sz w:val="24"/>
          <w:szCs w:val="24"/>
        </w:rPr>
        <w:t>erkančioji organizacija nerengs objekto apžiūros.</w:t>
      </w:r>
    </w:p>
    <w:p w14:paraId="69B99167" w14:textId="77777777" w:rsidR="00B053E6" w:rsidRPr="0076620C" w:rsidRDefault="00B053E6" w:rsidP="00B053E6">
      <w:pPr>
        <w:pStyle w:val="Sraopastraipa"/>
        <w:spacing w:after="0" w:line="240" w:lineRule="auto"/>
        <w:ind w:left="0" w:firstLine="567"/>
        <w:jc w:val="both"/>
        <w:rPr>
          <w:rFonts w:ascii="Times New Roman" w:hAnsi="Times New Roman" w:cs="Times New Roman"/>
          <w:b/>
          <w:i/>
          <w:color w:val="FF0000"/>
          <w:sz w:val="24"/>
          <w:szCs w:val="24"/>
        </w:rPr>
      </w:pPr>
    </w:p>
    <w:p w14:paraId="6443D2FF" w14:textId="29B4DB50" w:rsidR="00C94B9F" w:rsidRPr="0076620C" w:rsidRDefault="00B053E6" w:rsidP="00B053E6">
      <w:pPr>
        <w:pStyle w:val="Antrat1"/>
        <w:spacing w:before="0" w:after="0"/>
        <w:contextualSpacing/>
        <w:rPr>
          <w:rFonts w:ascii="Times New Roman" w:hAnsi="Times New Roman" w:cs="Times New Roman"/>
          <w:b/>
          <w:sz w:val="24"/>
          <w:szCs w:val="24"/>
        </w:rPr>
      </w:pPr>
      <w:bookmarkStart w:id="16" w:name="_Ref39473754"/>
      <w:bookmarkStart w:id="17" w:name="_Ref39473761"/>
      <w:bookmarkStart w:id="18" w:name="_Ref39474188"/>
      <w:bookmarkStart w:id="19" w:name="_Toc126333931"/>
      <w:r w:rsidRPr="0076620C">
        <w:rPr>
          <w:rFonts w:ascii="Times New Roman" w:hAnsi="Times New Roman" w:cs="Times New Roman"/>
          <w:b/>
          <w:sz w:val="24"/>
          <w:szCs w:val="24"/>
        </w:rPr>
        <w:t xml:space="preserve">4. </w:t>
      </w:r>
      <w:bookmarkStart w:id="20" w:name="_Hlk237555732"/>
      <w:r w:rsidRPr="0076620C">
        <w:rPr>
          <w:rFonts w:ascii="Times New Roman" w:hAnsi="Times New Roman" w:cs="Times New Roman"/>
          <w:b/>
          <w:sz w:val="24"/>
          <w:szCs w:val="24"/>
        </w:rPr>
        <w:t>TIEKĖJŲ PAŠALINIMO PAGRINDAI</w:t>
      </w:r>
      <w:bookmarkEnd w:id="16"/>
      <w:bookmarkEnd w:id="17"/>
      <w:bookmarkEnd w:id="18"/>
      <w:r w:rsidRPr="0076620C">
        <w:rPr>
          <w:rFonts w:ascii="Times New Roman" w:hAnsi="Times New Roman" w:cs="Times New Roman"/>
          <w:b/>
          <w:sz w:val="24"/>
          <w:szCs w:val="24"/>
        </w:rPr>
        <w:t xml:space="preserve"> </w:t>
      </w:r>
      <w:bookmarkEnd w:id="20"/>
      <w:r w:rsidRPr="0076620C">
        <w:rPr>
          <w:rFonts w:ascii="Times New Roman" w:hAnsi="Times New Roman" w:cs="Times New Roman"/>
          <w:b/>
          <w:sz w:val="24"/>
          <w:szCs w:val="24"/>
        </w:rPr>
        <w:t>IR KVALIFIKACIJOS REIKALAVIMAI</w:t>
      </w:r>
      <w:bookmarkEnd w:id="19"/>
    </w:p>
    <w:p w14:paraId="7455BB1B" w14:textId="77777777" w:rsidR="00C530F3" w:rsidRDefault="009D2F13" w:rsidP="00C530F3">
      <w:pPr>
        <w:pStyle w:val="Sraopastraipa"/>
        <w:spacing w:after="0" w:line="240" w:lineRule="auto"/>
        <w:ind w:left="0" w:firstLine="567"/>
        <w:jc w:val="both"/>
        <w:rPr>
          <w:rFonts w:ascii="Times New Roman" w:hAnsi="Times New Roman" w:cs="Times New Roman"/>
          <w:b/>
          <w:color w:val="000000" w:themeColor="text1"/>
          <w:sz w:val="24"/>
          <w:szCs w:val="24"/>
        </w:rPr>
      </w:pPr>
      <w:r w:rsidRPr="0076620C">
        <w:rPr>
          <w:rFonts w:ascii="Times New Roman" w:hAnsi="Times New Roman" w:cs="Times New Roman"/>
          <w:color w:val="000000" w:themeColor="text1"/>
          <w:sz w:val="24"/>
          <w:szCs w:val="24"/>
        </w:rPr>
        <w:t xml:space="preserve">4.1. </w:t>
      </w:r>
      <w:r w:rsidR="002C5249" w:rsidRPr="0076620C">
        <w:rPr>
          <w:rFonts w:ascii="Times New Roman" w:hAnsi="Times New Roman" w:cs="Times New Roman"/>
          <w:color w:val="000000" w:themeColor="text1"/>
          <w:sz w:val="24"/>
          <w:szCs w:val="24"/>
        </w:rPr>
        <w:t>Reikalavimai dėl tiekėjo ir</w:t>
      </w:r>
      <w:bookmarkStart w:id="21" w:name="_Hlk41039660"/>
      <w:r w:rsidR="00942379" w:rsidRPr="0076620C">
        <w:rPr>
          <w:rFonts w:ascii="Times New Roman" w:hAnsi="Times New Roman" w:cs="Times New Roman"/>
          <w:color w:val="000000" w:themeColor="text1"/>
          <w:sz w:val="24"/>
          <w:szCs w:val="24"/>
        </w:rPr>
        <w:t xml:space="preserve"> </w:t>
      </w:r>
      <w:r w:rsidR="002C5249" w:rsidRPr="0076620C">
        <w:rPr>
          <w:rFonts w:ascii="Times New Roman" w:hAnsi="Times New Roman" w:cs="Times New Roman"/>
          <w:color w:val="000000" w:themeColor="text1"/>
          <w:sz w:val="24"/>
          <w:szCs w:val="24"/>
        </w:rPr>
        <w:t>subtiekėjų</w:t>
      </w:r>
      <w:r w:rsidR="00942379" w:rsidRPr="0076620C">
        <w:rPr>
          <w:rFonts w:ascii="Times New Roman" w:hAnsi="Times New Roman" w:cs="Times New Roman"/>
          <w:color w:val="000000" w:themeColor="text1"/>
          <w:sz w:val="24"/>
          <w:szCs w:val="24"/>
        </w:rPr>
        <w:t xml:space="preserve"> (jei taikoma)</w:t>
      </w:r>
      <w:r w:rsidR="00953F2B" w:rsidRPr="0076620C">
        <w:rPr>
          <w:rFonts w:ascii="Times New Roman" w:hAnsi="Times New Roman" w:cs="Times New Roman"/>
          <w:color w:val="000000" w:themeColor="text1"/>
          <w:sz w:val="24"/>
          <w:szCs w:val="24"/>
        </w:rPr>
        <w:t xml:space="preserve">, </w:t>
      </w:r>
      <w:r w:rsidR="007F34C7" w:rsidRPr="0076620C">
        <w:rPr>
          <w:rFonts w:ascii="Times New Roman" w:hAnsi="Times New Roman" w:cs="Times New Roman"/>
          <w:color w:val="000000" w:themeColor="text1"/>
          <w:sz w:val="24"/>
          <w:szCs w:val="24"/>
        </w:rPr>
        <w:t>ūkio subjektų, kurių pajėgumais tiekėjas remiasi,</w:t>
      </w:r>
      <w:r w:rsidR="002C5249" w:rsidRPr="0076620C">
        <w:rPr>
          <w:rFonts w:ascii="Times New Roman" w:hAnsi="Times New Roman" w:cs="Times New Roman"/>
          <w:color w:val="000000" w:themeColor="text1"/>
          <w:sz w:val="24"/>
          <w:szCs w:val="24"/>
        </w:rPr>
        <w:t xml:space="preserve"> </w:t>
      </w:r>
      <w:bookmarkEnd w:id="21"/>
      <w:r w:rsidR="002C5249" w:rsidRPr="0076620C">
        <w:rPr>
          <w:rFonts w:ascii="Times New Roman" w:hAnsi="Times New Roman" w:cs="Times New Roman"/>
          <w:color w:val="000000" w:themeColor="text1"/>
          <w:sz w:val="24"/>
          <w:szCs w:val="24"/>
        </w:rPr>
        <w:t xml:space="preserve">pašalinimo pagrindų nebuvimo bei jų nebuvimą patvirtinantys dokumentai nurodyti </w:t>
      </w:r>
      <w:r w:rsidR="006A737F" w:rsidRPr="0076620C">
        <w:rPr>
          <w:rFonts w:ascii="Times New Roman" w:hAnsi="Times New Roman" w:cs="Times New Roman"/>
          <w:color w:val="000000" w:themeColor="text1"/>
          <w:sz w:val="24"/>
          <w:szCs w:val="24"/>
        </w:rPr>
        <w:t xml:space="preserve">specialiųjų </w:t>
      </w:r>
      <w:r w:rsidR="006A737F" w:rsidRPr="0076620C">
        <w:rPr>
          <w:rFonts w:ascii="Times New Roman" w:eastAsia="Calibri" w:hAnsi="Times New Roman" w:cs="Times New Roman"/>
          <w:color w:val="000000" w:themeColor="text1"/>
          <w:sz w:val="24"/>
          <w:szCs w:val="24"/>
        </w:rPr>
        <w:t>p</w:t>
      </w:r>
      <w:r w:rsidR="00551FA7" w:rsidRPr="0076620C">
        <w:rPr>
          <w:rFonts w:ascii="Times New Roman" w:eastAsia="Calibri" w:hAnsi="Times New Roman" w:cs="Times New Roman"/>
          <w:color w:val="000000" w:themeColor="text1"/>
          <w:sz w:val="24"/>
          <w:szCs w:val="24"/>
        </w:rPr>
        <w:t xml:space="preserve">irkimo </w:t>
      </w:r>
      <w:r w:rsidR="006773B6" w:rsidRPr="0076620C">
        <w:rPr>
          <w:rFonts w:ascii="Times New Roman" w:eastAsia="Calibri" w:hAnsi="Times New Roman" w:cs="Times New Roman"/>
          <w:color w:val="000000" w:themeColor="text1"/>
          <w:sz w:val="24"/>
          <w:szCs w:val="24"/>
        </w:rPr>
        <w:t xml:space="preserve">sąlygų </w:t>
      </w:r>
      <w:r w:rsidR="00B053E6" w:rsidRPr="0076620C">
        <w:rPr>
          <w:rFonts w:ascii="Times New Roman" w:hAnsi="Times New Roman" w:cs="Times New Roman"/>
          <w:b/>
          <w:color w:val="000000" w:themeColor="text1"/>
          <w:sz w:val="24"/>
          <w:szCs w:val="24"/>
        </w:rPr>
        <w:t xml:space="preserve">Priede Nr. </w:t>
      </w:r>
      <w:r w:rsidR="00C530F3">
        <w:rPr>
          <w:rFonts w:ascii="Times New Roman" w:hAnsi="Times New Roman" w:cs="Times New Roman"/>
          <w:b/>
          <w:color w:val="000000" w:themeColor="text1"/>
          <w:sz w:val="24"/>
          <w:szCs w:val="24"/>
        </w:rPr>
        <w:t>2 „Tiekėjų pašalinimo pagrindai“.</w:t>
      </w:r>
    </w:p>
    <w:p w14:paraId="6C26B413" w14:textId="17F8007C" w:rsidR="00C530F3" w:rsidRPr="00C530F3" w:rsidRDefault="00970624" w:rsidP="00C530F3">
      <w:pPr>
        <w:pStyle w:val="Sraopastraipa"/>
        <w:spacing w:after="0" w:line="240" w:lineRule="auto"/>
        <w:ind w:left="0" w:firstLine="567"/>
        <w:jc w:val="both"/>
        <w:rPr>
          <w:rFonts w:ascii="Times New Roman" w:hAnsi="Times New Roman" w:cs="Times New Roman"/>
          <w:b/>
          <w:color w:val="000000" w:themeColor="text1"/>
          <w:sz w:val="24"/>
          <w:szCs w:val="24"/>
        </w:rPr>
      </w:pPr>
      <w:r w:rsidRPr="0076620C">
        <w:rPr>
          <w:rFonts w:ascii="Times New Roman" w:hAnsi="Times New Roman" w:cs="Times New Roman"/>
          <w:color w:val="000000" w:themeColor="text1"/>
          <w:sz w:val="24"/>
          <w:szCs w:val="24"/>
        </w:rPr>
        <w:t>4.2.</w:t>
      </w:r>
      <w:r w:rsidR="00990E9B" w:rsidRPr="0076620C">
        <w:rPr>
          <w:rFonts w:ascii="Times New Roman" w:hAnsi="Times New Roman" w:cs="Times New Roman"/>
          <w:color w:val="000000" w:themeColor="text1"/>
          <w:sz w:val="24"/>
          <w:szCs w:val="24"/>
        </w:rPr>
        <w:t xml:space="preserve"> </w:t>
      </w:r>
      <w:r w:rsidR="00A6625B" w:rsidRPr="0076620C">
        <w:rPr>
          <w:rFonts w:ascii="Times New Roman" w:hAnsi="Times New Roman" w:cs="Times New Roman"/>
          <w:color w:val="000000" w:themeColor="text1"/>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76620C">
        <w:rPr>
          <w:rFonts w:ascii="Times New Roman" w:hAnsi="Times New Roman" w:cs="Times New Roman"/>
          <w:color w:val="000000" w:themeColor="text1"/>
          <w:sz w:val="24"/>
          <w:szCs w:val="24"/>
        </w:rPr>
        <w:t>specialiųjų p</w:t>
      </w:r>
      <w:r w:rsidR="00551FA7" w:rsidRPr="0076620C">
        <w:rPr>
          <w:rFonts w:ascii="Times New Roman" w:hAnsi="Times New Roman" w:cs="Times New Roman"/>
          <w:color w:val="000000" w:themeColor="text1"/>
          <w:sz w:val="24"/>
          <w:szCs w:val="24"/>
        </w:rPr>
        <w:t xml:space="preserve">irkimo </w:t>
      </w:r>
      <w:r w:rsidR="00A6625B" w:rsidRPr="0076620C">
        <w:rPr>
          <w:rFonts w:ascii="Times New Roman" w:hAnsi="Times New Roman" w:cs="Times New Roman"/>
          <w:color w:val="000000" w:themeColor="text1"/>
          <w:sz w:val="24"/>
          <w:szCs w:val="24"/>
        </w:rPr>
        <w:t xml:space="preserve">sąlygų </w:t>
      </w:r>
      <w:r w:rsidR="00B053E6" w:rsidRPr="0076620C">
        <w:rPr>
          <w:rFonts w:ascii="Times New Roman" w:hAnsi="Times New Roman" w:cs="Times New Roman"/>
          <w:b/>
          <w:color w:val="000000" w:themeColor="text1"/>
          <w:sz w:val="24"/>
          <w:szCs w:val="24"/>
        </w:rPr>
        <w:t>Priede Nr. 3.</w:t>
      </w:r>
      <w:r w:rsidR="00C530F3" w:rsidRPr="00C530F3">
        <w:rPr>
          <w:rFonts w:ascii="Times New Roman" w:eastAsia="Calibri" w:hAnsi="Times New Roman" w:cs="Times New Roman"/>
          <w:color w:val="000000"/>
          <w:sz w:val="24"/>
          <w:szCs w:val="24"/>
        </w:rPr>
        <w:t xml:space="preserve"> </w:t>
      </w:r>
      <w:r w:rsidR="00C530F3" w:rsidRPr="00C530F3">
        <w:rPr>
          <w:rFonts w:ascii="Times New Roman" w:eastAsia="Calibri" w:hAnsi="Times New Roman" w:cs="Times New Roman"/>
          <w:b/>
          <w:color w:val="000000"/>
          <w:sz w:val="24"/>
          <w:szCs w:val="24"/>
        </w:rPr>
        <w:t>„Tiekėjų kvalifikacijos reikalavimai ir reikalaujami kokybės bei aplinkos apsaugos vadybos sistemų standartai“</w:t>
      </w:r>
      <w:r w:rsidR="00C530F3">
        <w:rPr>
          <w:rFonts w:ascii="Times New Roman" w:eastAsia="Calibri" w:hAnsi="Times New Roman" w:cs="Times New Roman"/>
          <w:b/>
          <w:color w:val="000000"/>
          <w:sz w:val="24"/>
          <w:szCs w:val="24"/>
        </w:rPr>
        <w:t>.</w:t>
      </w:r>
    </w:p>
    <w:p w14:paraId="3ACAF0E0" w14:textId="77777777" w:rsidR="00B053E6" w:rsidRPr="00C530F3" w:rsidRDefault="00B053E6" w:rsidP="00C530F3">
      <w:pPr>
        <w:tabs>
          <w:tab w:val="left" w:pos="851"/>
        </w:tabs>
        <w:spacing w:after="0" w:line="240" w:lineRule="auto"/>
        <w:jc w:val="both"/>
        <w:rPr>
          <w:rFonts w:ascii="Times New Roman" w:hAnsi="Times New Roman" w:cs="Times New Roman"/>
          <w:color w:val="000000" w:themeColor="text1"/>
          <w:sz w:val="24"/>
          <w:szCs w:val="24"/>
          <w:highlight w:val="yellow"/>
        </w:rPr>
      </w:pPr>
    </w:p>
    <w:p w14:paraId="69D62E2B" w14:textId="001029B6" w:rsidR="00A000BE" w:rsidRPr="0076620C" w:rsidRDefault="00B053E6" w:rsidP="006237B6">
      <w:pPr>
        <w:pStyle w:val="Antrat1"/>
        <w:tabs>
          <w:tab w:val="left" w:pos="567"/>
        </w:tabs>
        <w:spacing w:before="0" w:after="0"/>
        <w:contextualSpacing/>
        <w:jc w:val="both"/>
        <w:rPr>
          <w:rFonts w:ascii="Times New Roman" w:hAnsi="Times New Roman" w:cs="Times New Roman"/>
          <w:b/>
          <w:color w:val="000000" w:themeColor="text1"/>
          <w:sz w:val="24"/>
          <w:szCs w:val="24"/>
        </w:rPr>
      </w:pPr>
      <w:bookmarkStart w:id="22" w:name="_Toc126333932"/>
      <w:r w:rsidRPr="0076620C">
        <w:rPr>
          <w:rFonts w:ascii="Times New Roman" w:hAnsi="Times New Roman" w:cs="Times New Roman"/>
          <w:b/>
          <w:color w:val="000000" w:themeColor="text1"/>
          <w:sz w:val="24"/>
          <w:szCs w:val="24"/>
        </w:rPr>
        <w:t>5.</w:t>
      </w:r>
      <w:r w:rsidR="006237B6" w:rsidRPr="0076620C">
        <w:rPr>
          <w:rFonts w:ascii="Times New Roman" w:hAnsi="Times New Roman" w:cs="Times New Roman"/>
          <w:b/>
          <w:color w:val="000000" w:themeColor="text1"/>
          <w:sz w:val="24"/>
          <w:szCs w:val="24"/>
        </w:rPr>
        <w:t xml:space="preserve"> </w:t>
      </w:r>
      <w:r w:rsidRPr="0076620C">
        <w:rPr>
          <w:rFonts w:ascii="Times New Roman" w:hAnsi="Times New Roman" w:cs="Times New Roman"/>
          <w:b/>
          <w:color w:val="000000" w:themeColor="text1"/>
          <w:sz w:val="24"/>
          <w:szCs w:val="24"/>
        </w:rPr>
        <w:t>REIKALAVIMAI, SUSIJĘ SU NACIONALINIU SAUGUMU</w:t>
      </w:r>
      <w:bookmarkEnd w:id="22"/>
      <w:r w:rsidRPr="0076620C">
        <w:rPr>
          <w:rFonts w:ascii="Times New Roman" w:hAnsi="Times New Roman" w:cs="Times New Roman"/>
          <w:b/>
          <w:color w:val="000000" w:themeColor="text1"/>
          <w:sz w:val="24"/>
          <w:szCs w:val="24"/>
        </w:rPr>
        <w:t xml:space="preserve"> </w:t>
      </w:r>
    </w:p>
    <w:p w14:paraId="4C9B77B0" w14:textId="79B82763" w:rsidR="007E3A91" w:rsidRPr="001F4F56" w:rsidRDefault="00D24970" w:rsidP="006237B6">
      <w:pPr>
        <w:spacing w:after="0" w:line="240" w:lineRule="auto"/>
        <w:ind w:firstLine="567"/>
        <w:jc w:val="both"/>
        <w:rPr>
          <w:rFonts w:ascii="Times New Roman" w:hAnsi="Times New Roman" w:cs="Times New Roman"/>
          <w:b/>
          <w:color w:val="000000" w:themeColor="text1"/>
          <w:sz w:val="24"/>
          <w:szCs w:val="24"/>
        </w:rPr>
      </w:pPr>
      <w:r w:rsidRPr="0076620C">
        <w:rPr>
          <w:rFonts w:ascii="Times New Roman" w:hAnsi="Times New Roman" w:cs="Times New Roman"/>
          <w:color w:val="000000" w:themeColor="text1"/>
          <w:sz w:val="24"/>
          <w:szCs w:val="24"/>
        </w:rPr>
        <w:t>5</w:t>
      </w:r>
      <w:r w:rsidR="0037632B" w:rsidRPr="0076620C">
        <w:rPr>
          <w:rFonts w:ascii="Times New Roman" w:hAnsi="Times New Roman" w:cs="Times New Roman"/>
          <w:color w:val="000000" w:themeColor="text1"/>
          <w:sz w:val="24"/>
          <w:szCs w:val="24"/>
        </w:rPr>
        <w:t xml:space="preserve">.1. </w:t>
      </w:r>
      <w:r w:rsidR="007E3A91" w:rsidRPr="0076620C">
        <w:rPr>
          <w:rFonts w:ascii="Times New Roman" w:hAnsi="Times New Roman" w:cs="Times New Roman"/>
          <w:iCs/>
          <w:color w:val="000000" w:themeColor="text1"/>
          <w:sz w:val="24"/>
          <w:szCs w:val="24"/>
        </w:rPr>
        <w:t>Perkančioji organizacija atmes tiekėjo pasiūlymą, jei bus tenkinama bent viena VPĮ 45 straipsnio 2</w:t>
      </w:r>
      <w:r w:rsidR="007E3A91" w:rsidRPr="0076620C">
        <w:rPr>
          <w:rFonts w:ascii="Times New Roman" w:hAnsi="Times New Roman" w:cs="Times New Roman"/>
          <w:iCs/>
          <w:color w:val="000000" w:themeColor="text1"/>
          <w:sz w:val="24"/>
          <w:szCs w:val="24"/>
          <w:vertAlign w:val="superscript"/>
        </w:rPr>
        <w:t>1</w:t>
      </w:r>
      <w:r w:rsidR="007E3A91" w:rsidRPr="0076620C">
        <w:rPr>
          <w:rFonts w:ascii="Times New Roman" w:hAnsi="Times New Roman" w:cs="Times New Roman"/>
          <w:iCs/>
          <w:color w:val="000000" w:themeColor="text1"/>
          <w:sz w:val="24"/>
          <w:szCs w:val="24"/>
        </w:rPr>
        <w:t xml:space="preserve"> dalies 1-6 punktuose nurodytų sąlygų.  Tiekėjas kartu su pasiūlymu turi pateikti laisvos formos atitikties deklaraciją dėl atitikties VPĮ 45 straipsnio </w:t>
      </w:r>
      <w:r w:rsidR="007E3A91" w:rsidRPr="0076620C">
        <w:rPr>
          <w:rFonts w:ascii="Times New Roman" w:hAnsi="Times New Roman" w:cs="Times New Roman"/>
          <w:color w:val="000000" w:themeColor="text1"/>
          <w:sz w:val="24"/>
          <w:szCs w:val="24"/>
        </w:rPr>
        <w:t>2</w:t>
      </w:r>
      <w:r w:rsidR="007E3A91" w:rsidRPr="0076620C">
        <w:rPr>
          <w:rFonts w:ascii="Times New Roman" w:hAnsi="Times New Roman" w:cs="Times New Roman"/>
          <w:color w:val="000000" w:themeColor="text1"/>
          <w:sz w:val="24"/>
          <w:szCs w:val="24"/>
          <w:vertAlign w:val="superscript"/>
        </w:rPr>
        <w:t>1</w:t>
      </w:r>
      <w:r w:rsidR="007E3A91" w:rsidRPr="0076620C">
        <w:rPr>
          <w:rFonts w:ascii="Times New Roman" w:hAnsi="Times New Roman" w:cs="Times New Roman"/>
          <w:color w:val="000000" w:themeColor="text1"/>
          <w:sz w:val="24"/>
          <w:szCs w:val="24"/>
        </w:rPr>
        <w:t xml:space="preserve"> dalies 1, 2, 3 ir 6 punktams</w:t>
      </w:r>
      <w:r w:rsidR="001F4F56">
        <w:rPr>
          <w:rFonts w:ascii="Times New Roman" w:hAnsi="Times New Roman" w:cs="Times New Roman"/>
          <w:iCs/>
          <w:color w:val="000000" w:themeColor="text1"/>
          <w:sz w:val="24"/>
          <w:szCs w:val="24"/>
        </w:rPr>
        <w:t xml:space="preserve"> </w:t>
      </w:r>
      <w:r w:rsidR="001F4F56">
        <w:rPr>
          <w:rFonts w:ascii="Times New Roman" w:hAnsi="Times New Roman" w:cs="Times New Roman"/>
          <w:b/>
          <w:iCs/>
          <w:color w:val="000000" w:themeColor="text1"/>
          <w:sz w:val="24"/>
          <w:szCs w:val="24"/>
        </w:rPr>
        <w:t>(</w:t>
      </w:r>
      <w:r w:rsidR="001F4F56" w:rsidRPr="001F4F56">
        <w:rPr>
          <w:rFonts w:ascii="Times New Roman" w:hAnsi="Times New Roman" w:cs="Times New Roman"/>
          <w:b/>
          <w:iCs/>
          <w:color w:val="000000" w:themeColor="text1"/>
          <w:sz w:val="24"/>
          <w:szCs w:val="24"/>
        </w:rPr>
        <w:t>Pirkimo sąlygų Priede Nr. 4 „Tiekėjo deklaracija dėl atitikties Reglamento nuostatoms (atitinkami rinktis juridiniam asmeniui/fiziniam asmeniui)</w:t>
      </w:r>
      <w:r w:rsidR="001F4F56">
        <w:rPr>
          <w:rFonts w:ascii="Times New Roman" w:hAnsi="Times New Roman" w:cs="Times New Roman"/>
          <w:b/>
          <w:iCs/>
          <w:color w:val="000000" w:themeColor="text1"/>
          <w:sz w:val="24"/>
          <w:szCs w:val="24"/>
        </w:rPr>
        <w:t>)</w:t>
      </w:r>
      <w:r w:rsidR="001F4F56" w:rsidRPr="001F4F56">
        <w:rPr>
          <w:rFonts w:ascii="Times New Roman" w:hAnsi="Times New Roman" w:cs="Times New Roman"/>
          <w:b/>
          <w:iCs/>
          <w:color w:val="000000" w:themeColor="text1"/>
          <w:sz w:val="24"/>
          <w:szCs w:val="24"/>
        </w:rPr>
        <w:t>.</w:t>
      </w:r>
    </w:p>
    <w:p w14:paraId="517ECE1E" w14:textId="0E32ED5D" w:rsidR="007E3A91" w:rsidRPr="0076620C" w:rsidRDefault="007E3A91" w:rsidP="006237B6">
      <w:pPr>
        <w:pStyle w:val="Sraopastraipa"/>
        <w:spacing w:after="0" w:line="240" w:lineRule="auto"/>
        <w:ind w:left="0" w:firstLine="567"/>
        <w:jc w:val="both"/>
        <w:rPr>
          <w:rFonts w:ascii="Times New Roman" w:hAnsi="Times New Roman" w:cs="Times New Roman"/>
          <w:color w:val="000000" w:themeColor="text1"/>
          <w:sz w:val="24"/>
          <w:szCs w:val="24"/>
        </w:rPr>
      </w:pPr>
      <w:r w:rsidRPr="0076620C">
        <w:rPr>
          <w:rFonts w:ascii="Times New Roman" w:hAnsi="Times New Roman" w:cs="Times New Roman"/>
          <w:color w:val="000000" w:themeColor="text1"/>
          <w:sz w:val="24"/>
          <w:szCs w:val="24"/>
        </w:rPr>
        <w:t>5.</w:t>
      </w:r>
      <w:r w:rsidR="00B053E6" w:rsidRPr="0076620C">
        <w:rPr>
          <w:rFonts w:ascii="Times New Roman" w:hAnsi="Times New Roman" w:cs="Times New Roman"/>
          <w:color w:val="000000" w:themeColor="text1"/>
          <w:sz w:val="24"/>
          <w:szCs w:val="24"/>
        </w:rPr>
        <w:t>2</w:t>
      </w:r>
      <w:r w:rsidRPr="0076620C">
        <w:rPr>
          <w:rFonts w:ascii="Times New Roman" w:hAnsi="Times New Roman" w:cs="Times New Roman"/>
          <w:color w:val="000000" w:themeColor="text1"/>
          <w:sz w:val="24"/>
          <w:szCs w:val="24"/>
        </w:rPr>
        <w:t>.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3A724E18" w14:textId="61C14F8E" w:rsidR="00E43E42" w:rsidRPr="0076620C" w:rsidRDefault="00F80B9A" w:rsidP="006237B6">
      <w:pPr>
        <w:pStyle w:val="Sraopastraipa"/>
        <w:spacing w:after="0" w:line="240" w:lineRule="auto"/>
        <w:ind w:left="0" w:firstLine="567"/>
        <w:jc w:val="both"/>
        <w:rPr>
          <w:rFonts w:ascii="Times New Roman" w:hAnsi="Times New Roman" w:cs="Times New Roman"/>
          <w:color w:val="000000" w:themeColor="text1"/>
          <w:sz w:val="24"/>
          <w:szCs w:val="24"/>
        </w:rPr>
      </w:pPr>
      <w:r w:rsidRPr="0076620C">
        <w:rPr>
          <w:rFonts w:ascii="Times New Roman" w:hAnsi="Times New Roman" w:cs="Times New Roman"/>
          <w:color w:val="000000" w:themeColor="text1"/>
          <w:sz w:val="24"/>
          <w:szCs w:val="24"/>
        </w:rPr>
        <w:t>5.5.</w:t>
      </w:r>
      <w:r w:rsidR="006237B6" w:rsidRPr="0076620C">
        <w:rPr>
          <w:rFonts w:ascii="Times New Roman" w:hAnsi="Times New Roman" w:cs="Times New Roman"/>
          <w:color w:val="000000" w:themeColor="text1"/>
          <w:sz w:val="24"/>
          <w:szCs w:val="24"/>
        </w:rPr>
        <w:t xml:space="preserve"> </w:t>
      </w:r>
      <w:r w:rsidR="00145B8E" w:rsidRPr="0076620C">
        <w:rPr>
          <w:rFonts w:ascii="Times New Roman" w:hAnsi="Times New Roman" w:cs="Times New Roman"/>
          <w:color w:val="000000" w:themeColor="text1"/>
          <w:sz w:val="24"/>
          <w:szCs w:val="24"/>
        </w:rPr>
        <w:t>Perkančioji organizacija</w:t>
      </w:r>
      <w:r w:rsidR="0062770C" w:rsidRPr="0076620C">
        <w:rPr>
          <w:rFonts w:ascii="Times New Roman" w:hAnsi="Times New Roman" w:cs="Times New Roman"/>
          <w:color w:val="000000" w:themeColor="text1"/>
          <w:sz w:val="24"/>
          <w:szCs w:val="24"/>
        </w:rPr>
        <w:t>,</w:t>
      </w:r>
      <w:r w:rsidR="00145B8E" w:rsidRPr="0076620C">
        <w:rPr>
          <w:rFonts w:ascii="Times New Roman" w:hAnsi="Times New Roman" w:cs="Times New Roman"/>
          <w:color w:val="000000" w:themeColor="text1"/>
          <w:sz w:val="24"/>
          <w:szCs w:val="24"/>
        </w:rPr>
        <w:t xml:space="preserve"> įvertin</w:t>
      </w:r>
      <w:r w:rsidR="00BE2699" w:rsidRPr="0076620C">
        <w:rPr>
          <w:rFonts w:ascii="Times New Roman" w:hAnsi="Times New Roman" w:cs="Times New Roman"/>
          <w:color w:val="000000" w:themeColor="text1"/>
          <w:sz w:val="24"/>
          <w:szCs w:val="24"/>
        </w:rPr>
        <w:t xml:space="preserve">usi visus galinčius kelti grėsmę nacionalinio saugumo interesams rizikos veiksnius </w:t>
      </w:r>
      <w:r w:rsidR="007F6C5E" w:rsidRPr="0076620C">
        <w:rPr>
          <w:rFonts w:ascii="Times New Roman" w:hAnsi="Times New Roman" w:cs="Times New Roman"/>
          <w:color w:val="000000" w:themeColor="text1"/>
          <w:sz w:val="24"/>
          <w:szCs w:val="24"/>
        </w:rPr>
        <w:t>numato</w:t>
      </w:r>
      <w:r w:rsidR="00BE2699" w:rsidRPr="0076620C">
        <w:rPr>
          <w:rFonts w:ascii="Times New Roman" w:hAnsi="Times New Roman" w:cs="Times New Roman"/>
          <w:color w:val="000000" w:themeColor="text1"/>
          <w:sz w:val="24"/>
          <w:szCs w:val="24"/>
        </w:rPr>
        <w:t xml:space="preserve">, kad šiame pirkime </w:t>
      </w:r>
      <w:r w:rsidR="00314A80" w:rsidRPr="0076620C">
        <w:rPr>
          <w:rFonts w:ascii="Times New Roman" w:hAnsi="Times New Roman" w:cs="Times New Roman"/>
          <w:color w:val="000000" w:themeColor="text1"/>
          <w:sz w:val="24"/>
          <w:szCs w:val="24"/>
        </w:rPr>
        <w:t xml:space="preserve">negali </w:t>
      </w:r>
      <w:r w:rsidR="00DF6558" w:rsidRPr="0076620C">
        <w:rPr>
          <w:rFonts w:ascii="Times New Roman" w:hAnsi="Times New Roman" w:cs="Times New Roman"/>
          <w:color w:val="000000" w:themeColor="text1"/>
          <w:sz w:val="24"/>
          <w:szCs w:val="24"/>
        </w:rPr>
        <w:t xml:space="preserve">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E30EE4" w:rsidRPr="0076620C">
        <w:rPr>
          <w:rFonts w:ascii="Times New Roman" w:hAnsi="Times New Roman" w:cs="Times New Roman"/>
          <w:color w:val="000000" w:themeColor="text1"/>
          <w:sz w:val="24"/>
          <w:szCs w:val="24"/>
        </w:rPr>
        <w:t xml:space="preserve">VPĮ </w:t>
      </w:r>
      <w:r w:rsidR="00A2534E" w:rsidRPr="0076620C">
        <w:rPr>
          <w:rFonts w:ascii="Times New Roman" w:hAnsi="Times New Roman" w:cs="Times New Roman"/>
          <w:color w:val="000000" w:themeColor="text1"/>
          <w:sz w:val="24"/>
          <w:szCs w:val="24"/>
        </w:rPr>
        <w:t>17</w:t>
      </w:r>
      <w:r w:rsidR="00DF6558" w:rsidRPr="0076620C">
        <w:rPr>
          <w:rFonts w:ascii="Times New Roman" w:hAnsi="Times New Roman" w:cs="Times New Roman"/>
          <w:color w:val="000000" w:themeColor="text1"/>
          <w:sz w:val="24"/>
          <w:szCs w:val="24"/>
        </w:rPr>
        <w:t xml:space="preserve"> straipsnio 4 dalyje nurodytus tarptautinius susitarimus.</w:t>
      </w:r>
    </w:p>
    <w:p w14:paraId="48618C63" w14:textId="77777777" w:rsidR="006237B6" w:rsidRPr="0076620C" w:rsidRDefault="00D24970" w:rsidP="006237B6">
      <w:pPr>
        <w:pStyle w:val="Sraopastraipa"/>
        <w:spacing w:after="0" w:line="240" w:lineRule="auto"/>
        <w:ind w:left="0" w:firstLine="567"/>
        <w:jc w:val="both"/>
        <w:rPr>
          <w:rFonts w:ascii="Times New Roman" w:eastAsia="Times New Roman" w:hAnsi="Times New Roman" w:cs="Times New Roman"/>
          <w:color w:val="000000" w:themeColor="text1"/>
          <w:sz w:val="24"/>
          <w:szCs w:val="24"/>
          <w:lang w:eastAsia="en-US"/>
        </w:rPr>
      </w:pPr>
      <w:r w:rsidRPr="0076620C">
        <w:rPr>
          <w:rFonts w:ascii="Times New Roman" w:hAnsi="Times New Roman" w:cs="Times New Roman"/>
          <w:color w:val="000000" w:themeColor="text1"/>
          <w:sz w:val="24"/>
          <w:szCs w:val="24"/>
        </w:rPr>
        <w:t>5</w:t>
      </w:r>
      <w:r w:rsidR="00B669F2" w:rsidRPr="0076620C">
        <w:rPr>
          <w:rFonts w:ascii="Times New Roman" w:hAnsi="Times New Roman" w:cs="Times New Roman"/>
          <w:color w:val="000000" w:themeColor="text1"/>
          <w:sz w:val="24"/>
          <w:szCs w:val="24"/>
        </w:rPr>
        <w:t>.6.</w:t>
      </w:r>
      <w:r w:rsidR="006237B6" w:rsidRPr="0076620C">
        <w:rPr>
          <w:rFonts w:ascii="Times New Roman" w:hAnsi="Times New Roman" w:cs="Times New Roman"/>
          <w:color w:val="000000" w:themeColor="text1"/>
          <w:sz w:val="24"/>
          <w:szCs w:val="24"/>
        </w:rPr>
        <w:t xml:space="preserve"> </w:t>
      </w:r>
      <w:r w:rsidR="00D40BD6" w:rsidRPr="0076620C">
        <w:rPr>
          <w:rFonts w:ascii="Times New Roman" w:hAnsi="Times New Roman" w:cs="Times New Roman"/>
          <w:color w:val="000000" w:themeColor="text1"/>
          <w:sz w:val="24"/>
          <w:szCs w:val="24"/>
        </w:rPr>
        <w:t>Perkančioji organizacija</w:t>
      </w:r>
      <w:r w:rsidR="001F7BB6" w:rsidRPr="0076620C">
        <w:rPr>
          <w:rFonts w:ascii="Times New Roman" w:hAnsi="Times New Roman" w:cs="Times New Roman"/>
          <w:color w:val="000000" w:themeColor="text1"/>
          <w:sz w:val="24"/>
          <w:szCs w:val="24"/>
        </w:rPr>
        <w:t xml:space="preserve"> </w:t>
      </w:r>
      <w:r w:rsidR="003A6638" w:rsidRPr="0076620C">
        <w:rPr>
          <w:rFonts w:ascii="Times New Roman" w:hAnsi="Times New Roman" w:cs="Times New Roman"/>
          <w:color w:val="000000" w:themeColor="text1"/>
          <w:sz w:val="24"/>
          <w:szCs w:val="24"/>
        </w:rPr>
        <w:t xml:space="preserve">laiko, kad </w:t>
      </w:r>
      <w:r w:rsidR="00E7043E" w:rsidRPr="0076620C">
        <w:rPr>
          <w:rFonts w:ascii="Times New Roman" w:hAnsi="Times New Roman" w:cs="Times New Roman"/>
          <w:color w:val="000000" w:themeColor="text1"/>
          <w:sz w:val="24"/>
          <w:szCs w:val="24"/>
          <w:shd w:val="clear" w:color="auto" w:fill="FFFFFF"/>
        </w:rPr>
        <w:t>pirkimo objektas kelia</w:t>
      </w:r>
      <w:r w:rsidR="003A6638" w:rsidRPr="0076620C">
        <w:rPr>
          <w:rFonts w:ascii="Times New Roman" w:hAnsi="Times New Roman" w:cs="Times New Roman"/>
          <w:color w:val="000000" w:themeColor="text1"/>
          <w:sz w:val="24"/>
          <w:szCs w:val="24"/>
          <w:shd w:val="clear" w:color="auto" w:fill="FFFFFF"/>
        </w:rPr>
        <w:t xml:space="preserve"> grėsmę nacionaliniam saugumui</w:t>
      </w:r>
      <w:r w:rsidR="001F7BB6" w:rsidRPr="0076620C">
        <w:rPr>
          <w:rFonts w:ascii="Times New Roman" w:hAnsi="Times New Roman" w:cs="Times New Roman"/>
          <w:color w:val="000000" w:themeColor="text1"/>
          <w:sz w:val="24"/>
          <w:szCs w:val="24"/>
        </w:rPr>
        <w:t xml:space="preserve">, jei </w:t>
      </w:r>
      <w:r w:rsidR="00E7043E" w:rsidRPr="0076620C">
        <w:rPr>
          <w:rFonts w:ascii="Times New Roman" w:hAnsi="Times New Roman" w:cs="Times New Roman"/>
          <w:color w:val="000000" w:themeColor="text1"/>
          <w:sz w:val="24"/>
          <w:szCs w:val="24"/>
        </w:rPr>
        <w:t>jis</w:t>
      </w:r>
      <w:r w:rsidR="00416CD6" w:rsidRPr="0076620C">
        <w:rPr>
          <w:rFonts w:ascii="Times New Roman" w:hAnsi="Times New Roman" w:cs="Times New Roman"/>
          <w:color w:val="000000" w:themeColor="text1"/>
          <w:sz w:val="24"/>
          <w:szCs w:val="24"/>
        </w:rPr>
        <w:t xml:space="preserve"> </w:t>
      </w:r>
      <w:r w:rsidR="002B6FF7" w:rsidRPr="0076620C">
        <w:rPr>
          <w:rFonts w:ascii="Times New Roman" w:hAnsi="Times New Roman" w:cs="Times New Roman"/>
          <w:color w:val="000000" w:themeColor="text1"/>
          <w:sz w:val="24"/>
          <w:szCs w:val="24"/>
        </w:rPr>
        <w:t>atitinka</w:t>
      </w:r>
      <w:r w:rsidR="00416CD6" w:rsidRPr="0076620C">
        <w:rPr>
          <w:rFonts w:ascii="Times New Roman" w:hAnsi="Times New Roman" w:cs="Times New Roman"/>
          <w:color w:val="000000" w:themeColor="text1"/>
          <w:sz w:val="24"/>
          <w:szCs w:val="24"/>
        </w:rPr>
        <w:t xml:space="preserve"> VPĮ 37 straipsnio 9 dal</w:t>
      </w:r>
      <w:r w:rsidR="00FA0E33" w:rsidRPr="0076620C">
        <w:rPr>
          <w:rFonts w:ascii="Times New Roman" w:hAnsi="Times New Roman" w:cs="Times New Roman"/>
          <w:color w:val="000000" w:themeColor="text1"/>
          <w:sz w:val="24"/>
          <w:szCs w:val="24"/>
        </w:rPr>
        <w:t>ies 1 ir (ar) 2 punkte numatytas sąlygas.</w:t>
      </w:r>
      <w:r w:rsidR="00676607" w:rsidRPr="0076620C">
        <w:rPr>
          <w:rFonts w:ascii="Times New Roman" w:hAnsi="Times New Roman" w:cs="Times New Roman"/>
          <w:color w:val="000000" w:themeColor="text1"/>
          <w:sz w:val="24"/>
          <w:szCs w:val="24"/>
        </w:rPr>
        <w:t xml:space="preserve"> </w:t>
      </w:r>
      <w:r w:rsidR="00D304B1" w:rsidRPr="0076620C">
        <w:rPr>
          <w:rFonts w:ascii="Times New Roman" w:eastAsia="Times New Roman" w:hAnsi="Times New Roman" w:cs="Times New Roman"/>
          <w:color w:val="000000" w:themeColor="text1"/>
          <w:sz w:val="24"/>
          <w:szCs w:val="24"/>
          <w:lang w:eastAsia="en-US"/>
        </w:rPr>
        <w:t xml:space="preserve">Tiekėjai kartu su pasiūlymu </w:t>
      </w:r>
      <w:r w:rsidR="00D304B1" w:rsidRPr="0076620C">
        <w:rPr>
          <w:rFonts w:ascii="Times New Roman" w:eastAsia="Times New Roman" w:hAnsi="Times New Roman" w:cs="Times New Roman"/>
          <w:color w:val="000000" w:themeColor="text1"/>
          <w:sz w:val="24"/>
          <w:szCs w:val="24"/>
          <w:lang w:eastAsia="en-US"/>
        </w:rPr>
        <w:lastRenderedPageBreak/>
        <w:t xml:space="preserve">turi pateikti </w:t>
      </w:r>
      <w:r w:rsidR="00013DF0" w:rsidRPr="0076620C">
        <w:rPr>
          <w:rFonts w:ascii="Times New Roman" w:eastAsia="Times New Roman" w:hAnsi="Times New Roman" w:cs="Times New Roman"/>
          <w:color w:val="000000" w:themeColor="text1"/>
          <w:sz w:val="24"/>
          <w:szCs w:val="24"/>
          <w:lang w:eastAsia="en-US"/>
        </w:rPr>
        <w:t xml:space="preserve">Viešųjų pirkimų tarnybos </w:t>
      </w:r>
      <w:r w:rsidR="00FA7269" w:rsidRPr="0076620C">
        <w:rPr>
          <w:rFonts w:ascii="Times New Roman" w:eastAsia="Times New Roman" w:hAnsi="Times New Roman" w:cs="Times New Roman"/>
          <w:color w:val="000000" w:themeColor="text1"/>
          <w:sz w:val="24"/>
          <w:szCs w:val="24"/>
          <w:lang w:eastAsia="en-US"/>
        </w:rPr>
        <w:t>nustatytos</w:t>
      </w:r>
      <w:r w:rsidR="00013DF0" w:rsidRPr="0076620C">
        <w:rPr>
          <w:rFonts w:ascii="Times New Roman" w:eastAsia="Times New Roman" w:hAnsi="Times New Roman" w:cs="Times New Roman"/>
          <w:color w:val="000000" w:themeColor="text1"/>
          <w:sz w:val="24"/>
          <w:szCs w:val="24"/>
          <w:lang w:eastAsia="en-US"/>
        </w:rPr>
        <w:t xml:space="preserve"> formos </w:t>
      </w:r>
      <w:r w:rsidR="00DD47C8" w:rsidRPr="0076620C">
        <w:rPr>
          <w:rFonts w:ascii="Times New Roman" w:eastAsia="Times New Roman" w:hAnsi="Times New Roman" w:cs="Times New Roman"/>
          <w:color w:val="000000" w:themeColor="text1"/>
          <w:sz w:val="24"/>
          <w:szCs w:val="24"/>
          <w:lang w:eastAsia="en-US"/>
        </w:rPr>
        <w:t>atitikties deklaraciją</w:t>
      </w:r>
      <w:r w:rsidR="00676607" w:rsidRPr="0076620C">
        <w:rPr>
          <w:rStyle w:val="Puslapioinaosnuoroda"/>
          <w:rFonts w:ascii="Times New Roman" w:eastAsia="Times New Roman" w:hAnsi="Times New Roman" w:cs="Times New Roman"/>
          <w:color w:val="000000" w:themeColor="text1"/>
          <w:sz w:val="24"/>
          <w:szCs w:val="24"/>
          <w:lang w:eastAsia="en-US"/>
        </w:rPr>
        <w:footnoteReference w:id="2"/>
      </w:r>
      <w:r w:rsidR="002B6251" w:rsidRPr="0076620C">
        <w:rPr>
          <w:rFonts w:ascii="Times New Roman" w:eastAsia="Times New Roman" w:hAnsi="Times New Roman" w:cs="Times New Roman"/>
          <w:color w:val="000000" w:themeColor="text1"/>
          <w:sz w:val="24"/>
          <w:szCs w:val="24"/>
          <w:lang w:eastAsia="en-US"/>
        </w:rPr>
        <w:t>. Perkančioji organizacija</w:t>
      </w:r>
      <w:r w:rsidR="00D00392" w:rsidRPr="0076620C">
        <w:rPr>
          <w:rFonts w:ascii="Times New Roman" w:eastAsia="Times New Roman" w:hAnsi="Times New Roman" w:cs="Times New Roman"/>
          <w:color w:val="000000" w:themeColor="text1"/>
          <w:sz w:val="24"/>
          <w:szCs w:val="24"/>
          <w:lang w:eastAsia="en-US"/>
        </w:rPr>
        <w:t xml:space="preserve"> iš</w:t>
      </w:r>
      <w:r w:rsidR="002B6251" w:rsidRPr="0076620C">
        <w:rPr>
          <w:rFonts w:ascii="Times New Roman" w:eastAsia="Times New Roman" w:hAnsi="Times New Roman" w:cs="Times New Roman"/>
          <w:color w:val="000000" w:themeColor="text1"/>
          <w:sz w:val="24"/>
          <w:szCs w:val="24"/>
          <w:lang w:eastAsia="en-US"/>
        </w:rPr>
        <w:t xml:space="preserve"> ekonomiškai naudingiausią pasiūlymą pateikusio tiekėjo reikalaus pateikti </w:t>
      </w:r>
      <w:r w:rsidR="004905CE" w:rsidRPr="0076620C">
        <w:rPr>
          <w:rFonts w:ascii="Times New Roman" w:eastAsia="Times New Roman" w:hAnsi="Times New Roman" w:cs="Times New Roman"/>
          <w:color w:val="000000" w:themeColor="text1"/>
          <w:sz w:val="24"/>
          <w:szCs w:val="24"/>
          <w:lang w:eastAsia="en-US"/>
        </w:rPr>
        <w:t xml:space="preserve">vieną (esant poreikiui – kelis) </w:t>
      </w:r>
      <w:r w:rsidR="008E4CB4" w:rsidRPr="0076620C">
        <w:rPr>
          <w:rFonts w:ascii="Times New Roman" w:eastAsia="Times New Roman" w:hAnsi="Times New Roman" w:cs="Times New Roman"/>
          <w:color w:val="000000" w:themeColor="text1"/>
          <w:sz w:val="24"/>
          <w:szCs w:val="24"/>
          <w:lang w:eastAsia="en-US"/>
        </w:rPr>
        <w:t xml:space="preserve">VPĮ </w:t>
      </w:r>
      <w:r w:rsidR="004A7223" w:rsidRPr="0076620C">
        <w:rPr>
          <w:rFonts w:ascii="Times New Roman" w:eastAsia="Times New Roman" w:hAnsi="Times New Roman" w:cs="Times New Roman"/>
          <w:color w:val="000000" w:themeColor="text1"/>
          <w:sz w:val="24"/>
          <w:szCs w:val="24"/>
          <w:lang w:eastAsia="en-US"/>
        </w:rPr>
        <w:t xml:space="preserve">39 straipsnio </w:t>
      </w:r>
      <w:r w:rsidR="00B54910" w:rsidRPr="0076620C">
        <w:rPr>
          <w:rFonts w:ascii="Times New Roman" w:eastAsia="Times New Roman" w:hAnsi="Times New Roman" w:cs="Times New Roman"/>
          <w:color w:val="000000" w:themeColor="text1"/>
          <w:sz w:val="24"/>
          <w:szCs w:val="24"/>
          <w:lang w:eastAsia="en-US"/>
        </w:rPr>
        <w:t>3 dalyje numatytą dokumentą.</w:t>
      </w:r>
      <w:r w:rsidR="00F35C40" w:rsidRPr="0076620C">
        <w:rPr>
          <w:rFonts w:ascii="Times New Roman" w:eastAsia="Times New Roman" w:hAnsi="Times New Roman" w:cs="Times New Roman"/>
          <w:color w:val="000000" w:themeColor="text1"/>
          <w:sz w:val="24"/>
          <w:szCs w:val="24"/>
          <w:lang w:eastAsia="en-US"/>
        </w:rPr>
        <w:t xml:space="preserve"> </w:t>
      </w:r>
      <w:r w:rsidR="005F5849" w:rsidRPr="0076620C">
        <w:rPr>
          <w:rFonts w:ascii="Times New Roman" w:eastAsia="Times New Roman" w:hAnsi="Times New Roman" w:cs="Times New Roman"/>
          <w:color w:val="000000" w:themeColor="text1"/>
          <w:sz w:val="24"/>
          <w:szCs w:val="24"/>
          <w:lang w:eastAsia="en-US"/>
        </w:rPr>
        <w:t xml:space="preserve">Perkančioji organizacija bet kuriuo pirkimo procedūros metu turi teisę </w:t>
      </w:r>
      <w:r w:rsidR="003A683D" w:rsidRPr="0076620C">
        <w:rPr>
          <w:rFonts w:ascii="Times New Roman" w:eastAsia="Times New Roman" w:hAnsi="Times New Roman" w:cs="Times New Roman"/>
          <w:color w:val="000000" w:themeColor="text1"/>
          <w:sz w:val="24"/>
          <w:szCs w:val="24"/>
          <w:lang w:eastAsia="en-US"/>
        </w:rPr>
        <w:t xml:space="preserve">pareikalauti dalyvių pateikti </w:t>
      </w:r>
      <w:r w:rsidR="00CB1979" w:rsidRPr="0076620C">
        <w:rPr>
          <w:rFonts w:ascii="Times New Roman" w:eastAsia="Times New Roman" w:hAnsi="Times New Roman" w:cs="Times New Roman"/>
          <w:color w:val="000000" w:themeColor="text1"/>
          <w:sz w:val="24"/>
          <w:szCs w:val="24"/>
          <w:lang w:eastAsia="en-US"/>
        </w:rPr>
        <w:t>visus ar dalį dokumentų</w:t>
      </w:r>
      <w:r w:rsidR="0042578B" w:rsidRPr="0076620C">
        <w:rPr>
          <w:rFonts w:ascii="Times New Roman" w:eastAsia="Times New Roman" w:hAnsi="Times New Roman" w:cs="Times New Roman"/>
          <w:color w:val="000000" w:themeColor="text1"/>
          <w:sz w:val="24"/>
          <w:szCs w:val="24"/>
          <w:lang w:eastAsia="en-US"/>
        </w:rPr>
        <w:t xml:space="preserve">, nurodytų VPĮ 39 straipsnio </w:t>
      </w:r>
      <w:r w:rsidR="00BF129F" w:rsidRPr="0076620C">
        <w:rPr>
          <w:rFonts w:ascii="Times New Roman" w:eastAsia="Times New Roman" w:hAnsi="Times New Roman" w:cs="Times New Roman"/>
          <w:color w:val="000000" w:themeColor="text1"/>
          <w:sz w:val="24"/>
          <w:szCs w:val="24"/>
          <w:lang w:eastAsia="en-US"/>
        </w:rPr>
        <w:t>3</w:t>
      </w:r>
      <w:r w:rsidR="0042578B" w:rsidRPr="0076620C">
        <w:rPr>
          <w:rFonts w:ascii="Times New Roman" w:eastAsia="Times New Roman" w:hAnsi="Times New Roman" w:cs="Times New Roman"/>
          <w:color w:val="000000" w:themeColor="text1"/>
          <w:sz w:val="24"/>
          <w:szCs w:val="24"/>
          <w:lang w:eastAsia="en-US"/>
        </w:rPr>
        <w:t xml:space="preserve"> dalyje.</w:t>
      </w:r>
    </w:p>
    <w:p w14:paraId="294CDBE2" w14:textId="30199C20" w:rsidR="00400269" w:rsidRDefault="006237B6" w:rsidP="006237B6">
      <w:pPr>
        <w:pStyle w:val="Sraopastraipa"/>
        <w:spacing w:after="0" w:line="240" w:lineRule="auto"/>
        <w:ind w:left="0" w:firstLine="567"/>
        <w:jc w:val="both"/>
        <w:rPr>
          <w:rFonts w:ascii="Times New Roman" w:hAnsi="Times New Roman" w:cs="Times New Roman"/>
          <w:iCs/>
          <w:color w:val="000000" w:themeColor="text1"/>
          <w:sz w:val="24"/>
          <w:szCs w:val="24"/>
        </w:rPr>
      </w:pPr>
      <w:r w:rsidRPr="0076620C">
        <w:rPr>
          <w:rFonts w:ascii="Times New Roman" w:hAnsi="Times New Roman" w:cs="Times New Roman"/>
          <w:iCs/>
          <w:color w:val="000000" w:themeColor="text1"/>
          <w:sz w:val="24"/>
          <w:szCs w:val="24"/>
        </w:rPr>
        <w:t xml:space="preserve">5.7. </w:t>
      </w:r>
      <w:r w:rsidR="0058377F" w:rsidRPr="0076620C">
        <w:rPr>
          <w:rFonts w:ascii="Times New Roman" w:hAnsi="Times New Roman" w:cs="Times New Roman"/>
          <w:iCs/>
          <w:color w:val="000000" w:themeColor="text1"/>
          <w:sz w:val="24"/>
          <w:szCs w:val="24"/>
        </w:rPr>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76620C">
        <w:rPr>
          <w:rFonts w:ascii="Times New Roman" w:hAnsi="Times New Roman" w:cs="Times New Roman"/>
          <w:iCs/>
          <w:color w:val="000000" w:themeColor="text1"/>
          <w:sz w:val="24"/>
          <w:szCs w:val="24"/>
        </w:rPr>
        <w:t>nurodytas reikalavimas nėra taikomas.</w:t>
      </w:r>
    </w:p>
    <w:p w14:paraId="61873584" w14:textId="77777777" w:rsidR="0000251F" w:rsidRPr="0076620C" w:rsidRDefault="0000251F" w:rsidP="006237B6">
      <w:pPr>
        <w:pStyle w:val="Sraopastraipa"/>
        <w:spacing w:after="0" w:line="240" w:lineRule="auto"/>
        <w:ind w:left="0" w:firstLine="567"/>
        <w:jc w:val="both"/>
        <w:rPr>
          <w:rFonts w:ascii="Times New Roman" w:hAnsi="Times New Roman" w:cs="Times New Roman"/>
          <w:color w:val="000000" w:themeColor="text1"/>
          <w:sz w:val="24"/>
          <w:szCs w:val="24"/>
        </w:rPr>
      </w:pPr>
    </w:p>
    <w:p w14:paraId="4BEDE7AF" w14:textId="00AC0C1D" w:rsidR="00AF62E6" w:rsidRPr="0000251F" w:rsidRDefault="00245E8F" w:rsidP="00E810E1">
      <w:pPr>
        <w:pStyle w:val="Antrat1"/>
        <w:spacing w:before="0" w:after="0"/>
        <w:contextualSpacing/>
        <w:rPr>
          <w:rFonts w:ascii="Times New Roman" w:hAnsi="Times New Roman" w:cs="Times New Roman"/>
          <w:b/>
          <w:sz w:val="24"/>
          <w:szCs w:val="24"/>
        </w:rPr>
      </w:pPr>
      <w:bookmarkStart w:id="23" w:name="_Ref39666794"/>
      <w:bookmarkStart w:id="24" w:name="_Ref39666796"/>
      <w:bookmarkStart w:id="25" w:name="_Toc126333933"/>
      <w:r w:rsidRPr="0076620C">
        <w:rPr>
          <w:rFonts w:ascii="Times New Roman" w:hAnsi="Times New Roman" w:cs="Times New Roman"/>
          <w:sz w:val="24"/>
          <w:szCs w:val="24"/>
        </w:rPr>
        <w:t>6</w:t>
      </w:r>
      <w:r w:rsidR="0005396D" w:rsidRPr="0076620C">
        <w:rPr>
          <w:rFonts w:ascii="Times New Roman" w:hAnsi="Times New Roman" w:cs="Times New Roman"/>
          <w:sz w:val="24"/>
          <w:szCs w:val="24"/>
        </w:rPr>
        <w:t xml:space="preserve">. </w:t>
      </w:r>
      <w:r w:rsidR="00220588" w:rsidRPr="0000251F">
        <w:rPr>
          <w:rFonts w:ascii="Times New Roman" w:hAnsi="Times New Roman" w:cs="Times New Roman"/>
          <w:b/>
          <w:sz w:val="24"/>
          <w:szCs w:val="24"/>
        </w:rPr>
        <w:t>Specialieji r</w:t>
      </w:r>
      <w:r w:rsidR="00DF58E2" w:rsidRPr="0000251F">
        <w:rPr>
          <w:rFonts w:ascii="Times New Roman" w:hAnsi="Times New Roman" w:cs="Times New Roman"/>
          <w:b/>
          <w:sz w:val="24"/>
          <w:szCs w:val="24"/>
        </w:rPr>
        <w:t>eikalavimai pasiūlymų rengimui ir pateikimui</w:t>
      </w:r>
      <w:bookmarkEnd w:id="23"/>
      <w:bookmarkEnd w:id="24"/>
      <w:bookmarkEnd w:id="25"/>
    </w:p>
    <w:p w14:paraId="3D47F821" w14:textId="2F93D89B" w:rsidR="00EF5623" w:rsidRPr="0076620C" w:rsidRDefault="00192AF9" w:rsidP="00E810E1">
      <w:pPr>
        <w:spacing w:after="0" w:line="240" w:lineRule="auto"/>
        <w:ind w:firstLine="567"/>
        <w:jc w:val="both"/>
        <w:rPr>
          <w:rFonts w:ascii="Times New Roman" w:hAnsi="Times New Roman" w:cs="Times New Roman"/>
          <w:i/>
          <w:iCs/>
          <w:color w:val="7030A0"/>
          <w:sz w:val="24"/>
          <w:szCs w:val="24"/>
        </w:rPr>
      </w:pPr>
      <w:r w:rsidRPr="0076620C">
        <w:rPr>
          <w:rFonts w:ascii="Times New Roman" w:hAnsi="Times New Roman" w:cs="Times New Roman"/>
          <w:sz w:val="24"/>
          <w:szCs w:val="24"/>
        </w:rPr>
        <w:t xml:space="preserve">6.1. </w:t>
      </w:r>
      <w:r w:rsidR="00EF5623" w:rsidRPr="0076620C">
        <w:rPr>
          <w:rFonts w:ascii="Times New Roman" w:hAnsi="Times New Roman" w:cs="Times New Roman"/>
          <w:sz w:val="24"/>
          <w:szCs w:val="24"/>
        </w:rPr>
        <w:t xml:space="preserve">Tiekėjo </w:t>
      </w:r>
      <w:r w:rsidR="0058726C" w:rsidRPr="0076620C">
        <w:rPr>
          <w:rFonts w:ascii="Times New Roman" w:hAnsi="Times New Roman" w:cs="Times New Roman"/>
          <w:sz w:val="24"/>
          <w:szCs w:val="24"/>
        </w:rPr>
        <w:t>p</w:t>
      </w:r>
      <w:r w:rsidR="00EF5623" w:rsidRPr="0076620C">
        <w:rPr>
          <w:rFonts w:ascii="Times New Roman" w:hAnsi="Times New Roman" w:cs="Times New Roman"/>
          <w:sz w:val="24"/>
          <w:szCs w:val="24"/>
        </w:rPr>
        <w:t>asiūlymą sudaro CVP IS pateikiamų ir žemiau nurodytų dokumentų visuma</w:t>
      </w:r>
      <w:r w:rsidR="00FD53CF" w:rsidRPr="0076620C">
        <w:rPr>
          <w:rFonts w:ascii="Times New Roman" w:hAnsi="Times New Roman" w:cs="Times New Roman"/>
          <w:sz w:val="24"/>
          <w:szCs w:val="24"/>
        </w:rPr>
        <w:t>:</w:t>
      </w:r>
    </w:p>
    <w:p w14:paraId="0B17BEF7" w14:textId="79DF7DF2" w:rsidR="00FF12F1" w:rsidRPr="0076620C" w:rsidRDefault="003F0DA7"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 xml:space="preserve">tiekėjo </w:t>
      </w:r>
      <w:r w:rsidRPr="0076620C">
        <w:rPr>
          <w:rFonts w:ascii="Times New Roman" w:hAnsi="Times New Roman" w:cs="Times New Roman"/>
          <w:color w:val="000000" w:themeColor="text1"/>
          <w:sz w:val="24"/>
          <w:szCs w:val="24"/>
        </w:rPr>
        <w:t xml:space="preserve">pasirašytas </w:t>
      </w:r>
      <w:r w:rsidR="00595CD6" w:rsidRPr="0076620C">
        <w:rPr>
          <w:rFonts w:ascii="Times New Roman" w:hAnsi="Times New Roman" w:cs="Times New Roman"/>
          <w:iCs/>
          <w:color w:val="000000" w:themeColor="text1"/>
          <w:sz w:val="24"/>
          <w:szCs w:val="24"/>
        </w:rPr>
        <w:t xml:space="preserve">fiziniu ar </w:t>
      </w:r>
      <w:r w:rsidR="0008659E" w:rsidRPr="0076620C">
        <w:rPr>
          <w:rFonts w:ascii="Times New Roman" w:hAnsi="Times New Roman" w:cs="Times New Roman"/>
          <w:iCs/>
          <w:color w:val="000000" w:themeColor="text1"/>
          <w:sz w:val="24"/>
          <w:szCs w:val="24"/>
        </w:rPr>
        <w:t>elektroniniu parašu</w:t>
      </w:r>
      <w:r w:rsidR="0008659E" w:rsidRPr="0076620C">
        <w:rPr>
          <w:rFonts w:ascii="Times New Roman" w:hAnsi="Times New Roman" w:cs="Times New Roman"/>
          <w:i/>
          <w:iCs/>
          <w:color w:val="000000" w:themeColor="text1"/>
          <w:sz w:val="24"/>
          <w:szCs w:val="24"/>
        </w:rPr>
        <w:t xml:space="preserve"> </w:t>
      </w:r>
      <w:r w:rsidR="005A195F" w:rsidRPr="0076620C">
        <w:rPr>
          <w:rFonts w:ascii="Times New Roman" w:hAnsi="Times New Roman" w:cs="Times New Roman"/>
          <w:sz w:val="24"/>
          <w:szCs w:val="24"/>
        </w:rPr>
        <w:t>p</w:t>
      </w:r>
      <w:r w:rsidRPr="0076620C">
        <w:rPr>
          <w:rFonts w:ascii="Times New Roman" w:hAnsi="Times New Roman" w:cs="Times New Roman"/>
          <w:sz w:val="24"/>
          <w:szCs w:val="24"/>
        </w:rPr>
        <w:t xml:space="preserve">asiūlymas, parengtas pagal </w:t>
      </w:r>
      <w:r w:rsidR="007C1C57" w:rsidRPr="0076620C">
        <w:rPr>
          <w:rFonts w:ascii="Times New Roman" w:hAnsi="Times New Roman" w:cs="Times New Roman"/>
          <w:sz w:val="24"/>
          <w:szCs w:val="24"/>
        </w:rPr>
        <w:t>specialiųjų p</w:t>
      </w:r>
      <w:r w:rsidR="00551FA7" w:rsidRPr="0076620C">
        <w:rPr>
          <w:rFonts w:ascii="Times New Roman" w:hAnsi="Times New Roman" w:cs="Times New Roman"/>
          <w:sz w:val="24"/>
          <w:szCs w:val="24"/>
        </w:rPr>
        <w:t xml:space="preserve">irkimo </w:t>
      </w:r>
      <w:r w:rsidR="00476F8C" w:rsidRPr="0076620C">
        <w:rPr>
          <w:rFonts w:ascii="Times New Roman" w:hAnsi="Times New Roman" w:cs="Times New Roman"/>
          <w:sz w:val="24"/>
          <w:szCs w:val="24"/>
        </w:rPr>
        <w:t>sąlygų</w:t>
      </w:r>
      <w:r w:rsidR="00DE5F20" w:rsidRPr="0076620C">
        <w:rPr>
          <w:rFonts w:ascii="Times New Roman" w:hAnsi="Times New Roman" w:cs="Times New Roman"/>
          <w:sz w:val="24"/>
          <w:szCs w:val="24"/>
        </w:rPr>
        <w:t xml:space="preserve"> </w:t>
      </w:r>
      <w:r w:rsidR="006237B6" w:rsidRPr="0076620C">
        <w:rPr>
          <w:rFonts w:ascii="Times New Roman" w:hAnsi="Times New Roman" w:cs="Times New Roman"/>
          <w:b/>
          <w:color w:val="000000" w:themeColor="text1"/>
          <w:sz w:val="24"/>
          <w:szCs w:val="24"/>
          <w:shd w:val="clear" w:color="auto" w:fill="FFFFFF"/>
        </w:rPr>
        <w:t xml:space="preserve">Priede Nr. </w:t>
      </w:r>
      <w:r w:rsidR="0000251F">
        <w:rPr>
          <w:rFonts w:ascii="Times New Roman" w:hAnsi="Times New Roman" w:cs="Times New Roman"/>
          <w:b/>
          <w:color w:val="000000" w:themeColor="text1"/>
          <w:sz w:val="24"/>
          <w:szCs w:val="24"/>
          <w:shd w:val="clear" w:color="auto" w:fill="FFFFFF"/>
        </w:rPr>
        <w:t>5</w:t>
      </w:r>
      <w:r w:rsidR="00DE5F20" w:rsidRPr="0076620C">
        <w:rPr>
          <w:rFonts w:ascii="Times New Roman" w:hAnsi="Times New Roman" w:cs="Times New Roman"/>
          <w:color w:val="000000" w:themeColor="text1"/>
          <w:sz w:val="24"/>
          <w:szCs w:val="24"/>
          <w:shd w:val="clear" w:color="auto" w:fill="FFFFFF"/>
        </w:rPr>
        <w:t xml:space="preserve"> </w:t>
      </w:r>
      <w:r w:rsidR="0000251F" w:rsidRPr="0000251F">
        <w:rPr>
          <w:rFonts w:ascii="Times New Roman" w:hAnsi="Times New Roman" w:cs="Times New Roman"/>
          <w:b/>
          <w:color w:val="000000" w:themeColor="text1"/>
          <w:sz w:val="24"/>
          <w:szCs w:val="24"/>
        </w:rPr>
        <w:t>„</w:t>
      </w:r>
      <w:r w:rsidR="0000251F" w:rsidRPr="0000251F">
        <w:rPr>
          <w:rFonts w:ascii="Times New Roman" w:hAnsi="Times New Roman" w:cs="Times New Roman"/>
          <w:b/>
          <w:sz w:val="24"/>
          <w:szCs w:val="24"/>
        </w:rPr>
        <w:t>P</w:t>
      </w:r>
      <w:r w:rsidRPr="0000251F">
        <w:rPr>
          <w:rFonts w:ascii="Times New Roman" w:hAnsi="Times New Roman" w:cs="Times New Roman"/>
          <w:b/>
          <w:sz w:val="24"/>
          <w:szCs w:val="24"/>
        </w:rPr>
        <w:t>asiūlymo formą</w:t>
      </w:r>
      <w:r w:rsidR="0000251F" w:rsidRPr="0000251F">
        <w:rPr>
          <w:rFonts w:ascii="Times New Roman" w:hAnsi="Times New Roman" w:cs="Times New Roman"/>
          <w:b/>
          <w:sz w:val="24"/>
          <w:szCs w:val="24"/>
        </w:rPr>
        <w:t>“</w:t>
      </w:r>
      <w:r w:rsidRPr="0000251F">
        <w:rPr>
          <w:rFonts w:ascii="Times New Roman" w:hAnsi="Times New Roman" w:cs="Times New Roman"/>
          <w:b/>
          <w:sz w:val="24"/>
          <w:szCs w:val="24"/>
        </w:rPr>
        <w:t>.</w:t>
      </w:r>
    </w:p>
    <w:p w14:paraId="3459FD0B" w14:textId="7078FF17" w:rsidR="009C1155" w:rsidRPr="0076620C" w:rsidRDefault="009C1155"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00251F">
        <w:rPr>
          <w:rFonts w:ascii="Times New Roman" w:hAnsi="Times New Roman" w:cs="Times New Roman"/>
          <w:b/>
          <w:sz w:val="24"/>
          <w:szCs w:val="24"/>
        </w:rPr>
        <w:t>užpildytas EBVPD</w:t>
      </w:r>
      <w:r w:rsidRPr="0076620C">
        <w:rPr>
          <w:rFonts w:ascii="Times New Roman" w:hAnsi="Times New Roman" w:cs="Times New Roman"/>
          <w:sz w:val="24"/>
          <w:szCs w:val="24"/>
        </w:rPr>
        <w:t xml:space="preserve"> (specialiųjų pirkimo sąlygų </w:t>
      </w:r>
      <w:r w:rsidR="006237B6" w:rsidRPr="0076620C">
        <w:rPr>
          <w:rFonts w:ascii="Times New Roman" w:hAnsi="Times New Roman" w:cs="Times New Roman"/>
          <w:b/>
          <w:color w:val="000000" w:themeColor="text1"/>
          <w:sz w:val="24"/>
          <w:szCs w:val="24"/>
        </w:rPr>
        <w:t xml:space="preserve">Priedas Nr. </w:t>
      </w:r>
      <w:r w:rsidR="0000251F">
        <w:rPr>
          <w:rFonts w:ascii="Times New Roman" w:hAnsi="Times New Roman" w:cs="Times New Roman"/>
          <w:b/>
          <w:color w:val="000000" w:themeColor="text1"/>
          <w:sz w:val="24"/>
          <w:szCs w:val="24"/>
        </w:rPr>
        <w:t>6</w:t>
      </w:r>
      <w:r w:rsidRPr="0076620C">
        <w:rPr>
          <w:rFonts w:ascii="Times New Roman" w:hAnsi="Times New Roman" w:cs="Times New Roman"/>
          <w:sz w:val="24"/>
          <w:szCs w:val="24"/>
        </w:rPr>
        <w:t xml:space="preserve">. </w:t>
      </w:r>
      <w:r w:rsidR="0008659E" w:rsidRPr="0076620C">
        <w:rPr>
          <w:rFonts w:ascii="Times New Roman" w:hAnsi="Times New Roman" w:cs="Times New Roman"/>
          <w:sz w:val="24"/>
          <w:szCs w:val="24"/>
        </w:rPr>
        <w:t xml:space="preserve">Pateikdamas </w:t>
      </w:r>
      <w:r w:rsidR="0008659E" w:rsidRPr="0076620C">
        <w:rPr>
          <w:rFonts w:ascii="Times New Roman" w:hAnsi="Times New Roman" w:cs="Times New Roman"/>
          <w:color w:val="000000" w:themeColor="text1"/>
          <w:sz w:val="24"/>
          <w:szCs w:val="24"/>
        </w:rPr>
        <w:t>ir p</w:t>
      </w:r>
      <w:r w:rsidRPr="0076620C">
        <w:rPr>
          <w:rFonts w:ascii="Times New Roman" w:hAnsi="Times New Roman" w:cs="Times New Roman"/>
          <w:color w:val="000000" w:themeColor="text1"/>
          <w:sz w:val="24"/>
          <w:szCs w:val="24"/>
        </w:rPr>
        <w:t xml:space="preserve">asirašydamas </w:t>
      </w:r>
      <w:r w:rsidR="00C35C26" w:rsidRPr="0076620C">
        <w:rPr>
          <w:rFonts w:ascii="Times New Roman" w:hAnsi="Times New Roman" w:cs="Times New Roman"/>
          <w:sz w:val="24"/>
          <w:szCs w:val="24"/>
        </w:rPr>
        <w:t>p</w:t>
      </w:r>
      <w:r w:rsidRPr="0076620C">
        <w:rPr>
          <w:rFonts w:ascii="Times New Roman" w:hAnsi="Times New Roman" w:cs="Times New Roman"/>
          <w:sz w:val="24"/>
          <w:szCs w:val="24"/>
        </w:rPr>
        <w:t>asiūlymą, tiekėjas patvirtina ir EBVPD tikrumą;</w:t>
      </w:r>
    </w:p>
    <w:p w14:paraId="021CA68F" w14:textId="346D8E49" w:rsidR="007C1C57" w:rsidRPr="0076620C" w:rsidRDefault="000C55D6"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 xml:space="preserve">jungtinės veiklos sutarties kopija (jeigu </w:t>
      </w:r>
      <w:r w:rsidR="00C35C26" w:rsidRPr="0076620C">
        <w:rPr>
          <w:rFonts w:ascii="Times New Roman" w:hAnsi="Times New Roman" w:cs="Times New Roman"/>
          <w:sz w:val="24"/>
          <w:szCs w:val="24"/>
        </w:rPr>
        <w:t>p</w:t>
      </w:r>
      <w:r w:rsidRPr="0076620C">
        <w:rPr>
          <w:rFonts w:ascii="Times New Roman" w:hAnsi="Times New Roman" w:cs="Times New Roman"/>
          <w:sz w:val="24"/>
          <w:szCs w:val="24"/>
        </w:rPr>
        <w:t>irkime dalyvauja ūkio subjektų grupė jungtinės veiklos sutarties pagrindu)</w:t>
      </w:r>
      <w:r w:rsidR="007C1C57" w:rsidRPr="0076620C">
        <w:rPr>
          <w:rFonts w:ascii="Times New Roman" w:hAnsi="Times New Roman" w:cs="Times New Roman"/>
          <w:sz w:val="24"/>
          <w:szCs w:val="24"/>
        </w:rPr>
        <w:t>;</w:t>
      </w:r>
    </w:p>
    <w:p w14:paraId="50A0B33A" w14:textId="5DAAFF49" w:rsidR="006D0EC0" w:rsidRPr="0076620C" w:rsidRDefault="006D0EC0"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 xml:space="preserve">dokumentas, patvirtinantis, kad asmuo, kuris </w:t>
      </w:r>
      <w:r w:rsidR="0008659E" w:rsidRPr="0076620C">
        <w:rPr>
          <w:rFonts w:ascii="Times New Roman" w:hAnsi="Times New Roman" w:cs="Times New Roman"/>
          <w:sz w:val="24"/>
          <w:szCs w:val="24"/>
        </w:rPr>
        <w:t xml:space="preserve">pateikė </w:t>
      </w:r>
      <w:r w:rsidR="0008659E" w:rsidRPr="0076620C">
        <w:rPr>
          <w:rFonts w:ascii="Times New Roman" w:hAnsi="Times New Roman" w:cs="Times New Roman"/>
          <w:color w:val="000000" w:themeColor="text1"/>
          <w:sz w:val="24"/>
          <w:szCs w:val="24"/>
        </w:rPr>
        <w:t xml:space="preserve">ir </w:t>
      </w:r>
      <w:r w:rsidRPr="0076620C">
        <w:rPr>
          <w:rFonts w:ascii="Times New Roman" w:hAnsi="Times New Roman" w:cs="Times New Roman"/>
          <w:color w:val="000000" w:themeColor="text1"/>
          <w:sz w:val="24"/>
          <w:szCs w:val="24"/>
        </w:rPr>
        <w:t>pasirašė</w:t>
      </w:r>
      <w:r w:rsidR="0008659E" w:rsidRPr="0076620C">
        <w:rPr>
          <w:rFonts w:ascii="Times New Roman" w:hAnsi="Times New Roman" w:cs="Times New Roman"/>
          <w:color w:val="000000" w:themeColor="text1"/>
          <w:sz w:val="24"/>
          <w:szCs w:val="24"/>
        </w:rPr>
        <w:t xml:space="preserve"> </w:t>
      </w:r>
      <w:r w:rsidR="00212F68" w:rsidRPr="0076620C">
        <w:rPr>
          <w:rFonts w:ascii="Times New Roman" w:hAnsi="Times New Roman" w:cs="Times New Roman"/>
          <w:sz w:val="24"/>
          <w:szCs w:val="24"/>
        </w:rPr>
        <w:t>p</w:t>
      </w:r>
      <w:r w:rsidRPr="0076620C">
        <w:rPr>
          <w:rFonts w:ascii="Times New Roman" w:hAnsi="Times New Roman" w:cs="Times New Roman"/>
          <w:sz w:val="24"/>
          <w:szCs w:val="24"/>
        </w:rPr>
        <w:t xml:space="preserve">asiūlymą (jei jis ne tiekėjo vadovas), turėjo teisę jį </w:t>
      </w:r>
      <w:r w:rsidR="0008659E" w:rsidRPr="0076620C">
        <w:rPr>
          <w:rFonts w:ascii="Times New Roman" w:hAnsi="Times New Roman" w:cs="Times New Roman"/>
          <w:sz w:val="24"/>
          <w:szCs w:val="24"/>
        </w:rPr>
        <w:t>pateikti</w:t>
      </w:r>
      <w:r w:rsidR="0008659E" w:rsidRPr="0076620C">
        <w:rPr>
          <w:rFonts w:ascii="Times New Roman" w:hAnsi="Times New Roman" w:cs="Times New Roman"/>
          <w:color w:val="000000" w:themeColor="text1"/>
          <w:sz w:val="24"/>
          <w:szCs w:val="24"/>
        </w:rPr>
        <w:t xml:space="preserve"> ir </w:t>
      </w:r>
      <w:r w:rsidRPr="0076620C">
        <w:rPr>
          <w:rFonts w:ascii="Times New Roman" w:hAnsi="Times New Roman" w:cs="Times New Roman"/>
          <w:color w:val="000000" w:themeColor="text1"/>
          <w:sz w:val="24"/>
          <w:szCs w:val="24"/>
        </w:rPr>
        <w:t>pasirašyti;</w:t>
      </w:r>
    </w:p>
    <w:p w14:paraId="0997451A" w14:textId="14C5D167" w:rsidR="006D0EC0" w:rsidRPr="0076620C" w:rsidRDefault="00212F68" w:rsidP="00E810E1">
      <w:pPr>
        <w:pStyle w:val="Sraopastraipa"/>
        <w:numPr>
          <w:ilvl w:val="2"/>
          <w:numId w:val="8"/>
        </w:numPr>
        <w:tabs>
          <w:tab w:val="left" w:pos="1276"/>
        </w:tabs>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p</w:t>
      </w:r>
      <w:r w:rsidR="006D0EC0" w:rsidRPr="0076620C">
        <w:rPr>
          <w:rFonts w:ascii="Times New Roman" w:hAnsi="Times New Roman" w:cs="Times New Roman"/>
          <w:sz w:val="24"/>
          <w:szCs w:val="24"/>
        </w:rPr>
        <w:t>asiūlymo galiojimą užtikrinantis dokumentas (jeigu reikalaujama);</w:t>
      </w:r>
    </w:p>
    <w:p w14:paraId="53A8B5A3" w14:textId="109B0BB3" w:rsidR="00450415" w:rsidRPr="0076620C" w:rsidRDefault="00450415"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76620C" w:rsidRDefault="00450415"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76620C">
        <w:rPr>
          <w:rFonts w:ascii="Times New Roman" w:hAnsi="Times New Roman" w:cs="Times New Roman"/>
          <w:sz w:val="24"/>
          <w:szCs w:val="24"/>
        </w:rPr>
        <w:t>p</w:t>
      </w:r>
      <w:r w:rsidRPr="0076620C">
        <w:rPr>
          <w:rFonts w:ascii="Times New Roman" w:hAnsi="Times New Roman" w:cs="Times New Roman"/>
          <w:sz w:val="24"/>
          <w:szCs w:val="24"/>
        </w:rPr>
        <w:t>irkime;</w:t>
      </w:r>
    </w:p>
    <w:p w14:paraId="28DE3CC9" w14:textId="1B6A4006" w:rsidR="00450415" w:rsidRPr="0076620C" w:rsidRDefault="00450415" w:rsidP="00E810E1">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76620C">
        <w:rPr>
          <w:rFonts w:ascii="Times New Roman" w:hAnsi="Times New Roman" w:cs="Times New Roman"/>
          <w:sz w:val="24"/>
          <w:szCs w:val="24"/>
        </w:rPr>
        <w:t xml:space="preserve">dokumentai, patvirtinantys, kad ūkio subjektas, kurio pajėgumais tiekėjas remiasi, atsižvelgdamas į specialiųjų pirkimo sąlygų </w:t>
      </w:r>
      <w:r w:rsidR="006237B6" w:rsidRPr="0076620C">
        <w:rPr>
          <w:rFonts w:ascii="Times New Roman" w:hAnsi="Times New Roman" w:cs="Times New Roman"/>
          <w:b/>
          <w:color w:val="000000" w:themeColor="text1"/>
          <w:sz w:val="24"/>
          <w:szCs w:val="24"/>
        </w:rPr>
        <w:t>Priede Nr. 3</w:t>
      </w:r>
      <w:r w:rsidR="0000251F" w:rsidRPr="00C530F3">
        <w:rPr>
          <w:rFonts w:ascii="Times New Roman" w:eastAsia="Calibri" w:hAnsi="Times New Roman" w:cs="Times New Roman"/>
          <w:b/>
          <w:color w:val="000000"/>
          <w:sz w:val="24"/>
          <w:szCs w:val="24"/>
        </w:rPr>
        <w:t>„Tiekėjų kvalifikacijos reikalavimai ir reikalaujami kokybės bei aplinkos apsaugos vadybos sistemų standartai“</w:t>
      </w:r>
      <w:r w:rsidRPr="0076620C">
        <w:rPr>
          <w:rFonts w:ascii="Times New Roman" w:hAnsi="Times New Roman" w:cs="Times New Roman"/>
          <w:color w:val="000000" w:themeColor="text1"/>
          <w:sz w:val="24"/>
          <w:szCs w:val="24"/>
        </w:rPr>
        <w:t xml:space="preserve"> </w:t>
      </w:r>
      <w:r w:rsidRPr="0076620C">
        <w:rPr>
          <w:rFonts w:ascii="Times New Roman" w:hAnsi="Times New Roman" w:cs="Times New Roman"/>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76620C">
        <w:rPr>
          <w:rFonts w:ascii="Times New Roman" w:hAnsi="Times New Roman" w:cs="Times New Roman"/>
          <w:i/>
          <w:iCs/>
          <w:color w:val="FF0000"/>
          <w:sz w:val="24"/>
          <w:szCs w:val="24"/>
        </w:rPr>
        <w:t xml:space="preserve"> </w:t>
      </w:r>
    </w:p>
    <w:p w14:paraId="553ABC18" w14:textId="4E045DB7" w:rsidR="007C1C57" w:rsidRPr="0076620C" w:rsidRDefault="00450415" w:rsidP="00E810E1">
      <w:pPr>
        <w:spacing w:after="0" w:line="240" w:lineRule="auto"/>
        <w:ind w:firstLine="567"/>
        <w:jc w:val="both"/>
        <w:rPr>
          <w:rFonts w:ascii="Times New Roman" w:hAnsi="Times New Roman" w:cs="Times New Roman"/>
          <w:color w:val="7030A0"/>
          <w:sz w:val="24"/>
          <w:szCs w:val="24"/>
        </w:rPr>
      </w:pPr>
      <w:r w:rsidRPr="0076620C">
        <w:rPr>
          <w:rFonts w:ascii="Times New Roman" w:hAnsi="Times New Roman" w:cs="Times New Roman"/>
          <w:sz w:val="24"/>
          <w:szCs w:val="24"/>
        </w:rPr>
        <w:t>6.</w:t>
      </w:r>
      <w:r w:rsidR="00C7179F" w:rsidRPr="0076620C">
        <w:rPr>
          <w:rFonts w:ascii="Times New Roman" w:hAnsi="Times New Roman" w:cs="Times New Roman"/>
          <w:sz w:val="24"/>
          <w:szCs w:val="24"/>
        </w:rPr>
        <w:t>1.</w:t>
      </w:r>
      <w:r w:rsidR="00E810E1" w:rsidRPr="0076620C">
        <w:rPr>
          <w:rFonts w:ascii="Times New Roman" w:hAnsi="Times New Roman" w:cs="Times New Roman"/>
          <w:sz w:val="24"/>
          <w:szCs w:val="24"/>
        </w:rPr>
        <w:t>9</w:t>
      </w:r>
      <w:r w:rsidRPr="0076620C">
        <w:rPr>
          <w:rFonts w:ascii="Times New Roman" w:hAnsi="Times New Roman" w:cs="Times New Roman"/>
          <w:sz w:val="24"/>
          <w:szCs w:val="24"/>
        </w:rPr>
        <w:t xml:space="preserve">. </w:t>
      </w:r>
      <w:r w:rsidR="0000251F" w:rsidRPr="0000251F">
        <w:rPr>
          <w:rFonts w:ascii="Times New Roman" w:hAnsi="Times New Roman" w:cs="Times New Roman"/>
          <w:color w:val="000000" w:themeColor="text1"/>
          <w:sz w:val="24"/>
          <w:szCs w:val="24"/>
        </w:rPr>
        <w:t xml:space="preserve">užpildytą </w:t>
      </w:r>
      <w:r w:rsidR="0000251F" w:rsidRPr="0000251F">
        <w:rPr>
          <w:rFonts w:ascii="Times New Roman" w:hAnsi="Times New Roman" w:cs="Times New Roman"/>
          <w:iCs/>
          <w:color w:val="000000" w:themeColor="text1"/>
          <w:sz w:val="24"/>
          <w:szCs w:val="24"/>
        </w:rPr>
        <w:t>p</w:t>
      </w:r>
      <w:r w:rsidR="0000251F" w:rsidRPr="0000251F">
        <w:rPr>
          <w:rFonts w:ascii="Times New Roman" w:hAnsi="Times New Roman" w:cs="Times New Roman"/>
          <w:iCs/>
          <w:color w:val="000000" w:themeColor="text1"/>
          <w:sz w:val="24"/>
          <w:szCs w:val="24"/>
        </w:rPr>
        <w:t>irkimo sąlygų</w:t>
      </w:r>
      <w:r w:rsidR="0000251F" w:rsidRPr="001F4F56">
        <w:rPr>
          <w:rFonts w:ascii="Times New Roman" w:hAnsi="Times New Roman" w:cs="Times New Roman"/>
          <w:b/>
          <w:iCs/>
          <w:color w:val="000000" w:themeColor="text1"/>
          <w:sz w:val="24"/>
          <w:szCs w:val="24"/>
        </w:rPr>
        <w:t xml:space="preserve"> Priede Nr. 4 „Tiekėjo deklaracij</w:t>
      </w:r>
      <w:r w:rsidR="0000251F">
        <w:rPr>
          <w:rFonts w:ascii="Times New Roman" w:hAnsi="Times New Roman" w:cs="Times New Roman"/>
          <w:b/>
          <w:iCs/>
          <w:color w:val="000000" w:themeColor="text1"/>
          <w:sz w:val="24"/>
          <w:szCs w:val="24"/>
        </w:rPr>
        <w:t>ą</w:t>
      </w:r>
      <w:r w:rsidR="0000251F" w:rsidRPr="001F4F56">
        <w:rPr>
          <w:rFonts w:ascii="Times New Roman" w:hAnsi="Times New Roman" w:cs="Times New Roman"/>
          <w:b/>
          <w:iCs/>
          <w:color w:val="000000" w:themeColor="text1"/>
          <w:sz w:val="24"/>
          <w:szCs w:val="24"/>
        </w:rPr>
        <w:t xml:space="preserve"> dėl atitikties Reglamento nuostatoms (atitinkami rinktis juridiniam asmeniui/fiziniam asmeniui)</w:t>
      </w:r>
      <w:r w:rsidR="0000251F">
        <w:rPr>
          <w:rFonts w:ascii="Times New Roman" w:hAnsi="Times New Roman" w:cs="Times New Roman"/>
          <w:b/>
          <w:iCs/>
          <w:color w:val="000000" w:themeColor="text1"/>
          <w:sz w:val="24"/>
          <w:szCs w:val="24"/>
        </w:rPr>
        <w:t>)</w:t>
      </w:r>
      <w:r w:rsidR="0000251F">
        <w:rPr>
          <w:rFonts w:ascii="Times New Roman" w:hAnsi="Times New Roman" w:cs="Times New Roman"/>
          <w:b/>
          <w:iCs/>
          <w:color w:val="000000" w:themeColor="text1"/>
          <w:sz w:val="24"/>
          <w:szCs w:val="24"/>
        </w:rPr>
        <w:t>.</w:t>
      </w:r>
    </w:p>
    <w:p w14:paraId="479B3B42" w14:textId="1AFC2F9E" w:rsidR="00FD03FA" w:rsidRPr="0076620C" w:rsidRDefault="00C7179F" w:rsidP="00E810E1">
      <w:pPr>
        <w:spacing w:after="0" w:line="240" w:lineRule="auto"/>
        <w:ind w:firstLine="567"/>
        <w:jc w:val="both"/>
        <w:rPr>
          <w:rFonts w:ascii="Times New Roman" w:hAnsi="Times New Roman" w:cs="Times New Roman"/>
          <w:sz w:val="24"/>
          <w:szCs w:val="24"/>
          <w:u w:val="single"/>
        </w:rPr>
      </w:pPr>
      <w:r w:rsidRPr="0076620C">
        <w:rPr>
          <w:rFonts w:ascii="Times New Roman" w:hAnsi="Times New Roman" w:cs="Times New Roman"/>
          <w:sz w:val="24"/>
          <w:szCs w:val="24"/>
        </w:rPr>
        <w:t>6.2</w:t>
      </w:r>
      <w:r w:rsidR="00EE3480" w:rsidRPr="0076620C">
        <w:rPr>
          <w:rFonts w:ascii="Times New Roman" w:hAnsi="Times New Roman" w:cs="Times New Roman"/>
          <w:color w:val="7030A0"/>
          <w:sz w:val="24"/>
          <w:szCs w:val="24"/>
        </w:rPr>
        <w:t>.</w:t>
      </w:r>
      <w:r w:rsidR="004771AF" w:rsidRPr="0076620C">
        <w:rPr>
          <w:rFonts w:ascii="Times New Roman" w:hAnsi="Times New Roman" w:cs="Times New Roman"/>
          <w:color w:val="7030A0"/>
          <w:sz w:val="24"/>
          <w:szCs w:val="24"/>
        </w:rPr>
        <w:t xml:space="preserve"> </w:t>
      </w:r>
      <w:r w:rsidR="00BD41D7" w:rsidRPr="0076620C">
        <w:rPr>
          <w:rFonts w:ascii="Times New Roman" w:eastAsia="Calibri" w:hAnsi="Times New Roman" w:cs="Times New Roman"/>
          <w:sz w:val="24"/>
          <w:szCs w:val="24"/>
        </w:rPr>
        <w:t>P</w:t>
      </w:r>
      <w:r w:rsidR="00FD03FA" w:rsidRPr="0076620C">
        <w:rPr>
          <w:rFonts w:ascii="Times New Roman" w:eastAsia="Calibri" w:hAnsi="Times New Roman" w:cs="Times New Roman"/>
          <w:sz w:val="24"/>
          <w:szCs w:val="24"/>
        </w:rPr>
        <w:t xml:space="preserve">asiūlymas </w:t>
      </w:r>
      <w:r w:rsidR="00071366" w:rsidRPr="0076620C">
        <w:rPr>
          <w:rFonts w:ascii="Times New Roman" w:eastAsia="Calibri" w:hAnsi="Times New Roman" w:cs="Times New Roman"/>
          <w:sz w:val="24"/>
          <w:szCs w:val="24"/>
        </w:rPr>
        <w:t>turi</w:t>
      </w:r>
      <w:r w:rsidR="00FD03FA" w:rsidRPr="0076620C">
        <w:rPr>
          <w:rFonts w:ascii="Times New Roman" w:eastAsia="Calibri" w:hAnsi="Times New Roman" w:cs="Times New Roman"/>
          <w:sz w:val="24"/>
          <w:szCs w:val="24"/>
        </w:rPr>
        <w:t xml:space="preserve"> būti pasirašytas </w:t>
      </w:r>
      <w:r w:rsidR="00DD138F" w:rsidRPr="0076620C">
        <w:rPr>
          <w:rFonts w:ascii="Times New Roman" w:eastAsia="Calibri" w:hAnsi="Times New Roman" w:cs="Times New Roman"/>
          <w:sz w:val="24"/>
          <w:szCs w:val="24"/>
        </w:rPr>
        <w:t xml:space="preserve">fiziniu parašu arba </w:t>
      </w:r>
      <w:r w:rsidR="00FD03FA" w:rsidRPr="0076620C">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76620C">
        <w:rPr>
          <w:rFonts w:ascii="Times New Roman" w:hAnsi="Times New Roman" w:cs="Times New Roman"/>
          <w:sz w:val="24"/>
          <w:szCs w:val="24"/>
        </w:rPr>
        <w:t>Perkančiajai organizacijai kilus abejonių dėl dokumentų tikrumo, ji turi teisę reikalauti pateikti dokumentų originalus.</w:t>
      </w:r>
      <w:r w:rsidR="00FD03FA" w:rsidRPr="0076620C">
        <w:rPr>
          <w:rFonts w:ascii="Times New Roman" w:eastAsia="Calibri" w:hAnsi="Times New Roman" w:cs="Times New Roman"/>
          <w:sz w:val="24"/>
          <w:szCs w:val="24"/>
        </w:rPr>
        <w:t xml:space="preserve"> Gali būti:</w:t>
      </w:r>
    </w:p>
    <w:p w14:paraId="293D3908" w14:textId="1DF5A18C" w:rsidR="00FD03FA" w:rsidRPr="0076620C" w:rsidRDefault="00C7179F" w:rsidP="00E810E1">
      <w:pPr>
        <w:pStyle w:val="Sraopastraipa"/>
        <w:spacing w:after="0" w:line="240" w:lineRule="auto"/>
        <w:ind w:left="0" w:firstLine="567"/>
        <w:jc w:val="both"/>
        <w:rPr>
          <w:rFonts w:ascii="Times New Roman" w:hAnsi="Times New Roman" w:cs="Times New Roman"/>
          <w:bCs/>
          <w:iCs/>
          <w:sz w:val="24"/>
          <w:szCs w:val="24"/>
          <w:u w:val="single"/>
        </w:rPr>
      </w:pPr>
      <w:r w:rsidRPr="0076620C">
        <w:rPr>
          <w:rFonts w:ascii="Times New Roman" w:eastAsia="Calibri" w:hAnsi="Times New Roman" w:cs="Times New Roman"/>
          <w:bCs/>
          <w:iCs/>
          <w:sz w:val="24"/>
          <w:szCs w:val="24"/>
        </w:rPr>
        <w:t>6</w:t>
      </w:r>
      <w:r w:rsidR="00390B20" w:rsidRPr="0076620C">
        <w:rPr>
          <w:rFonts w:ascii="Times New Roman" w:eastAsia="Calibri" w:hAnsi="Times New Roman" w:cs="Times New Roman"/>
          <w:bCs/>
          <w:iCs/>
          <w:sz w:val="24"/>
          <w:szCs w:val="24"/>
        </w:rPr>
        <w:t>.</w:t>
      </w:r>
      <w:r w:rsidRPr="0076620C">
        <w:rPr>
          <w:rFonts w:ascii="Times New Roman" w:eastAsia="Calibri" w:hAnsi="Times New Roman" w:cs="Times New Roman"/>
          <w:bCs/>
          <w:iCs/>
          <w:sz w:val="24"/>
          <w:szCs w:val="24"/>
        </w:rPr>
        <w:t>2</w:t>
      </w:r>
      <w:r w:rsidR="00390B20" w:rsidRPr="0076620C">
        <w:rPr>
          <w:rFonts w:ascii="Times New Roman" w:eastAsia="Calibri" w:hAnsi="Times New Roman" w:cs="Times New Roman"/>
          <w:bCs/>
          <w:iCs/>
          <w:sz w:val="24"/>
          <w:szCs w:val="24"/>
        </w:rPr>
        <w:t>.</w:t>
      </w:r>
      <w:r w:rsidR="00EE3480" w:rsidRPr="0076620C">
        <w:rPr>
          <w:rFonts w:ascii="Times New Roman" w:eastAsia="Calibri" w:hAnsi="Times New Roman" w:cs="Times New Roman"/>
          <w:bCs/>
          <w:iCs/>
          <w:sz w:val="24"/>
          <w:szCs w:val="24"/>
        </w:rPr>
        <w:t>1</w:t>
      </w:r>
      <w:r w:rsidR="00FD03FA" w:rsidRPr="0076620C">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76620C" w:rsidRDefault="00FD03FA" w:rsidP="00E810E1">
      <w:pPr>
        <w:pStyle w:val="Sraopastraipa"/>
        <w:numPr>
          <w:ilvl w:val="2"/>
          <w:numId w:val="13"/>
        </w:numPr>
        <w:tabs>
          <w:tab w:val="left" w:pos="1418"/>
        </w:tabs>
        <w:spacing w:after="0" w:line="240" w:lineRule="auto"/>
        <w:ind w:left="0" w:firstLine="567"/>
        <w:jc w:val="both"/>
        <w:rPr>
          <w:rFonts w:ascii="Times New Roman" w:hAnsi="Times New Roman" w:cs="Times New Roman"/>
          <w:bCs/>
          <w:iCs/>
          <w:sz w:val="24"/>
          <w:szCs w:val="24"/>
        </w:rPr>
      </w:pPr>
      <w:r w:rsidRPr="0076620C">
        <w:rPr>
          <w:rFonts w:ascii="Times New Roman" w:eastAsia="Calibri" w:hAnsi="Times New Roman" w:cs="Times New Roman"/>
          <w:bCs/>
          <w:iCs/>
          <w:sz w:val="24"/>
          <w:szCs w:val="24"/>
        </w:rPr>
        <w:t>skaitmeninės dokumentų kopijos (</w:t>
      </w:r>
      <w:r w:rsidRPr="0076620C">
        <w:rPr>
          <w:rFonts w:ascii="Times New Roman" w:eastAsia="Calibri" w:hAnsi="Times New Roman" w:cs="Times New Roman"/>
          <w:iCs/>
          <w:sz w:val="24"/>
          <w:szCs w:val="24"/>
        </w:rPr>
        <w:t>fiziniu parašu tvirtinami dokumentai turi būti pateikiami pasirašyti ir nuskenuoti)</w:t>
      </w:r>
      <w:r w:rsidRPr="0076620C">
        <w:rPr>
          <w:rFonts w:ascii="Times New Roman" w:eastAsia="Calibri" w:hAnsi="Times New Roman" w:cs="Times New Roman"/>
          <w:bCs/>
          <w:iCs/>
          <w:sz w:val="24"/>
          <w:szCs w:val="24"/>
        </w:rPr>
        <w:t>.</w:t>
      </w:r>
    </w:p>
    <w:p w14:paraId="6602056D" w14:textId="484CC519" w:rsidR="0096678C" w:rsidRPr="0076620C" w:rsidRDefault="0099696F" w:rsidP="00E810E1">
      <w:pPr>
        <w:pStyle w:val="Sraopastraipa"/>
        <w:numPr>
          <w:ilvl w:val="1"/>
          <w:numId w:val="9"/>
        </w:numPr>
        <w:spacing w:after="0" w:line="240" w:lineRule="auto"/>
        <w:ind w:left="0" w:firstLine="567"/>
        <w:jc w:val="both"/>
        <w:rPr>
          <w:rFonts w:ascii="Times New Roman" w:hAnsi="Times New Roman" w:cs="Times New Roman"/>
          <w:color w:val="000000" w:themeColor="text1"/>
          <w:sz w:val="24"/>
          <w:szCs w:val="24"/>
        </w:rPr>
      </w:pPr>
      <w:r w:rsidRPr="0076620C">
        <w:rPr>
          <w:rFonts w:ascii="Times New Roman" w:hAnsi="Times New Roman" w:cs="Times New Roman"/>
          <w:sz w:val="24"/>
          <w:szCs w:val="24"/>
        </w:rPr>
        <w:t>P</w:t>
      </w:r>
      <w:r w:rsidR="0048587E" w:rsidRPr="0076620C">
        <w:rPr>
          <w:rFonts w:ascii="Times New Roman" w:hAnsi="Times New Roman" w:cs="Times New Roman"/>
          <w:sz w:val="24"/>
          <w:szCs w:val="24"/>
        </w:rPr>
        <w:t>asiūlymas turi būti parengtas</w:t>
      </w:r>
      <w:r w:rsidR="00EE44B0" w:rsidRPr="0076620C">
        <w:rPr>
          <w:rFonts w:ascii="Times New Roman" w:hAnsi="Times New Roman" w:cs="Times New Roman"/>
          <w:sz w:val="24"/>
          <w:szCs w:val="24"/>
        </w:rPr>
        <w:t xml:space="preserve">, </w:t>
      </w:r>
      <w:r w:rsidR="0048587E" w:rsidRPr="0076620C">
        <w:rPr>
          <w:rFonts w:ascii="Times New Roman" w:hAnsi="Times New Roman" w:cs="Times New Roman"/>
          <w:sz w:val="24"/>
          <w:szCs w:val="24"/>
        </w:rPr>
        <w:t>lietuvių</w:t>
      </w:r>
      <w:r w:rsidR="00D17972" w:rsidRPr="0076620C">
        <w:rPr>
          <w:rFonts w:ascii="Times New Roman" w:hAnsi="Times New Roman" w:cs="Times New Roman"/>
          <w:color w:val="7030A0"/>
          <w:sz w:val="24"/>
          <w:szCs w:val="24"/>
        </w:rPr>
        <w:t>.</w:t>
      </w:r>
      <w:r w:rsidR="0048587E" w:rsidRPr="0076620C">
        <w:rPr>
          <w:rFonts w:ascii="Times New Roman" w:hAnsi="Times New Roman" w:cs="Times New Roman"/>
          <w:color w:val="7030A0"/>
          <w:sz w:val="24"/>
          <w:szCs w:val="24"/>
        </w:rPr>
        <w:t xml:space="preserve"> </w:t>
      </w:r>
      <w:r w:rsidR="00F17A1F" w:rsidRPr="0076620C">
        <w:rPr>
          <w:rFonts w:ascii="Times New Roman" w:eastAsia="Arial" w:hAnsi="Times New Roman" w:cs="Times New Roman"/>
          <w:sz w:val="24"/>
          <w:szCs w:val="24"/>
        </w:rPr>
        <w:t>Jei kurie nors su pasiūlymu teikiami dokumentai parengti ne</w:t>
      </w:r>
      <w:r w:rsidR="001427AB" w:rsidRPr="0076620C">
        <w:rPr>
          <w:rFonts w:ascii="Times New Roman" w:eastAsia="Arial" w:hAnsi="Times New Roman" w:cs="Times New Roman"/>
          <w:sz w:val="24"/>
          <w:szCs w:val="24"/>
        </w:rPr>
        <w:t xml:space="preserve"> ta kalba, kuria</w:t>
      </w:r>
      <w:r w:rsidR="00F17A1F" w:rsidRPr="0076620C">
        <w:rPr>
          <w:rFonts w:ascii="Times New Roman" w:eastAsia="Arial" w:hAnsi="Times New Roman" w:cs="Times New Roman"/>
          <w:sz w:val="24"/>
          <w:szCs w:val="24"/>
        </w:rPr>
        <w:t xml:space="preserve"> </w:t>
      </w:r>
      <w:r w:rsidR="0BCA4ED4" w:rsidRPr="0076620C">
        <w:rPr>
          <w:rFonts w:ascii="Times New Roman" w:eastAsia="Arial" w:hAnsi="Times New Roman" w:cs="Times New Roman"/>
          <w:sz w:val="24"/>
          <w:szCs w:val="24"/>
        </w:rPr>
        <w:t>reikalaujama</w:t>
      </w:r>
      <w:r w:rsidR="001427AB" w:rsidRPr="0076620C">
        <w:rPr>
          <w:rFonts w:ascii="Times New Roman" w:eastAsia="Arial" w:hAnsi="Times New Roman" w:cs="Times New Roman"/>
          <w:sz w:val="24"/>
          <w:szCs w:val="24"/>
        </w:rPr>
        <w:t xml:space="preserve">, </w:t>
      </w:r>
      <w:r w:rsidR="003F1D78" w:rsidRPr="0076620C">
        <w:rPr>
          <w:rFonts w:ascii="Times New Roman" w:eastAsia="Arial" w:hAnsi="Times New Roman" w:cs="Times New Roman"/>
          <w:sz w:val="24"/>
          <w:szCs w:val="24"/>
        </w:rPr>
        <w:t xml:space="preserve">turi būti pateiktas tikslus vertimas į </w:t>
      </w:r>
      <w:r w:rsidR="40DC6EFC" w:rsidRPr="0076620C">
        <w:rPr>
          <w:rFonts w:ascii="Times New Roman" w:eastAsia="Arial" w:hAnsi="Times New Roman" w:cs="Times New Roman"/>
          <w:sz w:val="24"/>
          <w:szCs w:val="24"/>
        </w:rPr>
        <w:t>reikalaujamą</w:t>
      </w:r>
      <w:r w:rsidR="001427AB" w:rsidRPr="0076620C">
        <w:rPr>
          <w:rFonts w:ascii="Times New Roman" w:eastAsia="Arial" w:hAnsi="Times New Roman" w:cs="Times New Roman"/>
          <w:sz w:val="24"/>
          <w:szCs w:val="24"/>
        </w:rPr>
        <w:t xml:space="preserve"> </w:t>
      </w:r>
      <w:r w:rsidR="00141BF1" w:rsidRPr="0076620C">
        <w:rPr>
          <w:rFonts w:ascii="Times New Roman" w:eastAsia="Arial" w:hAnsi="Times New Roman" w:cs="Times New Roman"/>
          <w:sz w:val="24"/>
          <w:szCs w:val="24"/>
        </w:rPr>
        <w:t>kalbą</w:t>
      </w:r>
      <w:r w:rsidR="00F17A1F" w:rsidRPr="0076620C">
        <w:rPr>
          <w:rFonts w:ascii="Times New Roman" w:eastAsia="Arial" w:hAnsi="Times New Roman" w:cs="Times New Roman"/>
          <w:sz w:val="24"/>
          <w:szCs w:val="24"/>
        </w:rPr>
        <w:t xml:space="preserve">. </w:t>
      </w:r>
      <w:r w:rsidR="0085364E" w:rsidRPr="0076620C">
        <w:rPr>
          <w:rFonts w:ascii="Times New Roman" w:hAnsi="Times New Roman" w:cs="Times New Roman"/>
          <w:sz w:val="24"/>
          <w:szCs w:val="24"/>
        </w:rPr>
        <w:lastRenderedPageBreak/>
        <w:t>Perkančiajai organizacijai turint įtarimų</w:t>
      </w:r>
      <w:r w:rsidR="0048587E" w:rsidRPr="0076620C">
        <w:rPr>
          <w:rFonts w:ascii="Times New Roman" w:hAnsi="Times New Roman" w:cs="Times New Roman"/>
          <w:sz w:val="24"/>
          <w:szCs w:val="24"/>
        </w:rPr>
        <w:t xml:space="preserve"> dėl pasiūlyme pateikto dokumento vertimo kokybės ir (ar) jo atitikties dokumento originalo turiniui, perkančioji organizacija reikalauja </w:t>
      </w:r>
      <w:r w:rsidR="0048587E" w:rsidRPr="0076620C">
        <w:rPr>
          <w:rFonts w:ascii="Times New Roman" w:hAnsi="Times New Roman" w:cs="Times New Roman"/>
          <w:color w:val="000000" w:themeColor="text1"/>
          <w:sz w:val="24"/>
          <w:szCs w:val="24"/>
        </w:rPr>
        <w:t>pateikti vertimą atlikusio asmens parašu ir vertimų biuro antspaudu (jei turi) patvirtintą šio dokumento vertimą</w:t>
      </w:r>
      <w:r w:rsidR="00E810E1" w:rsidRPr="0076620C">
        <w:rPr>
          <w:rFonts w:ascii="Times New Roman" w:hAnsi="Times New Roman" w:cs="Times New Roman"/>
          <w:color w:val="000000" w:themeColor="text1"/>
          <w:sz w:val="24"/>
          <w:szCs w:val="24"/>
        </w:rPr>
        <w:t>.</w:t>
      </w:r>
    </w:p>
    <w:p w14:paraId="4172BF9D" w14:textId="44323696" w:rsidR="00380B99" w:rsidRPr="0076620C" w:rsidRDefault="008D03B2" w:rsidP="00E810E1">
      <w:pPr>
        <w:pStyle w:val="Sraopastraipa"/>
        <w:numPr>
          <w:ilvl w:val="1"/>
          <w:numId w:val="9"/>
        </w:numPr>
        <w:spacing w:after="0" w:line="240" w:lineRule="auto"/>
        <w:ind w:left="0" w:firstLine="567"/>
        <w:jc w:val="both"/>
        <w:rPr>
          <w:rFonts w:ascii="Times New Roman" w:hAnsi="Times New Roman" w:cs="Times New Roman"/>
          <w:sz w:val="24"/>
          <w:szCs w:val="24"/>
        </w:rPr>
      </w:pPr>
      <w:r w:rsidRPr="0076620C">
        <w:rPr>
          <w:rFonts w:ascii="Times New Roman" w:eastAsia="Arial" w:hAnsi="Times New Roman" w:cs="Times New Roman"/>
          <w:sz w:val="24"/>
          <w:szCs w:val="24"/>
        </w:rPr>
        <w:t xml:space="preserve">Bendra </w:t>
      </w:r>
      <w:r w:rsidR="00BA6AB3" w:rsidRPr="0076620C">
        <w:rPr>
          <w:rFonts w:ascii="Times New Roman" w:eastAsia="Arial" w:hAnsi="Times New Roman" w:cs="Times New Roman"/>
          <w:sz w:val="24"/>
          <w:szCs w:val="24"/>
        </w:rPr>
        <w:t>p</w:t>
      </w:r>
      <w:r w:rsidRPr="0076620C">
        <w:rPr>
          <w:rFonts w:ascii="Times New Roman" w:eastAsia="Arial" w:hAnsi="Times New Roman" w:cs="Times New Roman"/>
          <w:sz w:val="24"/>
          <w:szCs w:val="24"/>
        </w:rPr>
        <w:t>asiūlymo kaina</w:t>
      </w:r>
      <w:r w:rsidR="00D247A7" w:rsidRPr="0076620C">
        <w:rPr>
          <w:rFonts w:ascii="Times New Roman" w:eastAsia="Arial" w:hAnsi="Times New Roman" w:cs="Times New Roman"/>
          <w:sz w:val="24"/>
          <w:szCs w:val="24"/>
        </w:rPr>
        <w:t xml:space="preserve"> </w:t>
      </w:r>
      <w:r w:rsidR="008D3752" w:rsidRPr="0076620C">
        <w:rPr>
          <w:rFonts w:ascii="Times New Roman" w:eastAsia="Arial" w:hAnsi="Times New Roman" w:cs="Times New Roman"/>
          <w:sz w:val="24"/>
          <w:szCs w:val="24"/>
        </w:rPr>
        <w:t>(</w:t>
      </w:r>
      <w:r w:rsidR="00D247A7" w:rsidRPr="0076620C">
        <w:rPr>
          <w:rFonts w:ascii="Times New Roman" w:eastAsia="Arial" w:hAnsi="Times New Roman" w:cs="Times New Roman"/>
          <w:sz w:val="24"/>
          <w:szCs w:val="24"/>
        </w:rPr>
        <w:t>sąnaudos</w:t>
      </w:r>
      <w:r w:rsidR="008D3752" w:rsidRPr="0076620C">
        <w:rPr>
          <w:rFonts w:ascii="Times New Roman" w:eastAsia="Arial" w:hAnsi="Times New Roman" w:cs="Times New Roman"/>
          <w:sz w:val="24"/>
          <w:szCs w:val="24"/>
        </w:rPr>
        <w:t>)</w:t>
      </w:r>
      <w:r w:rsidR="00D247A7" w:rsidRPr="0076620C">
        <w:rPr>
          <w:rFonts w:ascii="Times New Roman" w:eastAsia="Arial" w:hAnsi="Times New Roman" w:cs="Times New Roman"/>
          <w:sz w:val="24"/>
          <w:szCs w:val="24"/>
        </w:rPr>
        <w:t xml:space="preserve"> </w:t>
      </w:r>
      <w:r w:rsidR="008D3752" w:rsidRPr="0076620C">
        <w:rPr>
          <w:rFonts w:ascii="Times New Roman" w:eastAsia="Arial" w:hAnsi="Times New Roman" w:cs="Times New Roman"/>
          <w:sz w:val="24"/>
          <w:szCs w:val="24"/>
        </w:rPr>
        <w:t xml:space="preserve">su PVM </w:t>
      </w:r>
      <w:r w:rsidR="000B049C" w:rsidRPr="0076620C">
        <w:rPr>
          <w:rFonts w:ascii="Times New Roman" w:eastAsia="Arial" w:hAnsi="Times New Roman" w:cs="Times New Roman"/>
          <w:sz w:val="24"/>
          <w:szCs w:val="24"/>
        </w:rPr>
        <w:t xml:space="preserve"> turi būti nurodoma </w:t>
      </w:r>
      <w:r w:rsidR="00D247A7" w:rsidRPr="0076620C">
        <w:rPr>
          <w:rFonts w:ascii="Times New Roman" w:eastAsia="Arial" w:hAnsi="Times New Roman" w:cs="Times New Roman"/>
          <w:sz w:val="24"/>
          <w:szCs w:val="24"/>
        </w:rPr>
        <w:t xml:space="preserve">dviejų skaičių po kablelio tikslumu. </w:t>
      </w:r>
      <w:r w:rsidR="00B75F6D" w:rsidRPr="0076620C">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2D73E03" w:rsidR="003A0EC0" w:rsidRPr="0076620C" w:rsidRDefault="003A0EC0" w:rsidP="00E810E1">
      <w:pPr>
        <w:pStyle w:val="Sraopastraipa"/>
        <w:numPr>
          <w:ilvl w:val="1"/>
          <w:numId w:val="9"/>
        </w:numPr>
        <w:spacing w:after="0" w:line="240" w:lineRule="auto"/>
        <w:ind w:left="0" w:firstLine="567"/>
        <w:jc w:val="both"/>
        <w:rPr>
          <w:rFonts w:ascii="Times New Roman" w:hAnsi="Times New Roman" w:cs="Times New Roman"/>
          <w:sz w:val="24"/>
          <w:szCs w:val="24"/>
        </w:rPr>
      </w:pPr>
      <w:r w:rsidRPr="0076620C">
        <w:rPr>
          <w:rFonts w:ascii="Times New Roman" w:eastAsia="Arial" w:hAnsi="Times New Roman" w:cs="Times New Roman"/>
          <w:sz w:val="24"/>
          <w:szCs w:val="24"/>
        </w:rPr>
        <w:t xml:space="preserve">Tiekėjų </w:t>
      </w:r>
      <w:r w:rsidR="00A217B2" w:rsidRPr="0076620C">
        <w:rPr>
          <w:rFonts w:ascii="Times New Roman" w:eastAsia="Arial" w:hAnsi="Times New Roman" w:cs="Times New Roman"/>
          <w:sz w:val="24"/>
          <w:szCs w:val="24"/>
        </w:rPr>
        <w:t>p</w:t>
      </w:r>
      <w:r w:rsidRPr="0076620C">
        <w:rPr>
          <w:rFonts w:ascii="Times New Roman" w:eastAsia="Arial" w:hAnsi="Times New Roman" w:cs="Times New Roman"/>
          <w:sz w:val="24"/>
          <w:szCs w:val="24"/>
        </w:rPr>
        <w:t xml:space="preserve">asiūlymuose nurodytos kainos bus vertinamos </w:t>
      </w:r>
      <w:r w:rsidRPr="0076620C">
        <w:rPr>
          <w:rFonts w:ascii="Times New Roman" w:hAnsi="Times New Roman" w:cs="Times New Roman"/>
          <w:sz w:val="24"/>
          <w:szCs w:val="24"/>
        </w:rPr>
        <w:t>ir lyginamos su visais mokesčiais, įskaitant PVM</w:t>
      </w:r>
      <w:r w:rsidR="006E3394" w:rsidRPr="0076620C">
        <w:rPr>
          <w:rFonts w:ascii="Times New Roman" w:hAnsi="Times New Roman" w:cs="Times New Roman"/>
          <w:sz w:val="24"/>
          <w:szCs w:val="24"/>
        </w:rPr>
        <w:t>.</w:t>
      </w:r>
      <w:r w:rsidRPr="0076620C">
        <w:rPr>
          <w:rFonts w:ascii="Times New Roman" w:hAnsi="Times New Roman" w:cs="Times New Roman"/>
          <w:sz w:val="24"/>
          <w:szCs w:val="24"/>
        </w:rPr>
        <w:t xml:space="preserve"> </w:t>
      </w:r>
    </w:p>
    <w:p w14:paraId="6672A6CB" w14:textId="77777777" w:rsidR="00E810E1" w:rsidRPr="0076620C" w:rsidRDefault="00E810E1" w:rsidP="00E810E1">
      <w:pPr>
        <w:pStyle w:val="Sraopastraipa"/>
        <w:spacing w:after="0" w:line="240" w:lineRule="auto"/>
        <w:ind w:left="567"/>
        <w:jc w:val="both"/>
        <w:rPr>
          <w:rFonts w:ascii="Times New Roman" w:hAnsi="Times New Roman" w:cs="Times New Roman"/>
          <w:sz w:val="24"/>
          <w:szCs w:val="24"/>
        </w:rPr>
      </w:pPr>
    </w:p>
    <w:p w14:paraId="198AA50A" w14:textId="708AB10F" w:rsidR="00377497" w:rsidRPr="0076620C" w:rsidRDefault="00E810E1" w:rsidP="00E810E1">
      <w:pPr>
        <w:pStyle w:val="Antrat1"/>
        <w:numPr>
          <w:ilvl w:val="0"/>
          <w:numId w:val="9"/>
        </w:numPr>
        <w:tabs>
          <w:tab w:val="left" w:pos="709"/>
        </w:tabs>
        <w:spacing w:before="0" w:after="0"/>
        <w:rPr>
          <w:rFonts w:ascii="Times New Roman" w:hAnsi="Times New Roman" w:cs="Times New Roman"/>
          <w:b/>
          <w:sz w:val="24"/>
          <w:szCs w:val="24"/>
        </w:rPr>
      </w:pPr>
      <w:bookmarkStart w:id="26" w:name="_Toc91497102"/>
      <w:bookmarkStart w:id="27" w:name="_Toc91497103"/>
      <w:bookmarkStart w:id="28" w:name="_Toc91497104"/>
      <w:bookmarkStart w:id="29" w:name="_Toc91497105"/>
      <w:bookmarkStart w:id="30" w:name="_Toc91497106"/>
      <w:bookmarkStart w:id="31" w:name="_Ref39430768"/>
      <w:bookmarkStart w:id="32" w:name="_Ref39430779"/>
      <w:bookmarkStart w:id="33" w:name="_Toc126333934"/>
      <w:bookmarkEnd w:id="26"/>
      <w:bookmarkEnd w:id="27"/>
      <w:bookmarkEnd w:id="28"/>
      <w:bookmarkEnd w:id="29"/>
      <w:bookmarkEnd w:id="30"/>
      <w:r w:rsidRPr="0076620C">
        <w:rPr>
          <w:rFonts w:ascii="Times New Roman" w:hAnsi="Times New Roman" w:cs="Times New Roman"/>
          <w:b/>
          <w:sz w:val="24"/>
          <w:szCs w:val="24"/>
        </w:rPr>
        <w:t>PASIŪLYMO GALIOJIMO UŽTIKRINIMAS</w:t>
      </w:r>
      <w:bookmarkEnd w:id="31"/>
      <w:bookmarkEnd w:id="32"/>
      <w:bookmarkEnd w:id="33"/>
    </w:p>
    <w:p w14:paraId="2B38CB47" w14:textId="2A5EB371" w:rsidR="00B3551C" w:rsidRPr="0076620C" w:rsidRDefault="00655F17" w:rsidP="00E810E1">
      <w:pPr>
        <w:pStyle w:val="Sraopastraipa"/>
        <w:spacing w:after="0" w:line="240" w:lineRule="auto"/>
        <w:ind w:left="0" w:firstLine="567"/>
        <w:jc w:val="both"/>
        <w:rPr>
          <w:rFonts w:ascii="Times New Roman" w:eastAsia="Calibri" w:hAnsi="Times New Roman" w:cs="Times New Roman"/>
          <w:sz w:val="24"/>
          <w:szCs w:val="24"/>
        </w:rPr>
      </w:pPr>
      <w:r w:rsidRPr="0076620C">
        <w:rPr>
          <w:rFonts w:ascii="Times New Roman" w:hAnsi="Times New Roman" w:cs="Times New Roman"/>
          <w:sz w:val="24"/>
          <w:szCs w:val="24"/>
        </w:rPr>
        <w:t xml:space="preserve">7.1.  </w:t>
      </w:r>
      <w:r w:rsidR="00B3551C" w:rsidRPr="0076620C">
        <w:rPr>
          <w:rFonts w:ascii="Times New Roman" w:eastAsia="Calibri" w:hAnsi="Times New Roman" w:cs="Times New Roman"/>
          <w:sz w:val="24"/>
          <w:szCs w:val="24"/>
        </w:rPr>
        <w:t xml:space="preserve">Perkančioji organizacija nereikalauja užtikrinti </w:t>
      </w:r>
      <w:r w:rsidR="00110481" w:rsidRPr="0076620C">
        <w:rPr>
          <w:rFonts w:ascii="Times New Roman" w:eastAsia="Calibri" w:hAnsi="Times New Roman" w:cs="Times New Roman"/>
          <w:sz w:val="24"/>
          <w:szCs w:val="24"/>
        </w:rPr>
        <w:t>p</w:t>
      </w:r>
      <w:r w:rsidR="00B3551C" w:rsidRPr="0076620C">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0E16BBBD" w14:textId="77777777" w:rsidR="00E810E1" w:rsidRPr="0076620C" w:rsidRDefault="00E810E1" w:rsidP="00E810E1">
      <w:pPr>
        <w:pStyle w:val="Sraopastraipa"/>
        <w:spacing w:after="0" w:line="240" w:lineRule="auto"/>
        <w:ind w:left="0" w:firstLine="567"/>
        <w:jc w:val="both"/>
        <w:rPr>
          <w:rFonts w:ascii="Times New Roman" w:hAnsi="Times New Roman" w:cs="Times New Roman"/>
          <w:sz w:val="24"/>
          <w:szCs w:val="24"/>
        </w:rPr>
      </w:pPr>
    </w:p>
    <w:p w14:paraId="7136C94B" w14:textId="3D341A06" w:rsidR="00040C0F" w:rsidRPr="0076620C" w:rsidRDefault="00E810E1" w:rsidP="00E810E1">
      <w:pPr>
        <w:pStyle w:val="Antrat1"/>
        <w:numPr>
          <w:ilvl w:val="0"/>
          <w:numId w:val="9"/>
        </w:numPr>
        <w:tabs>
          <w:tab w:val="left" w:pos="709"/>
        </w:tabs>
        <w:spacing w:before="0" w:after="0"/>
        <w:contextualSpacing/>
        <w:rPr>
          <w:rFonts w:ascii="Times New Roman" w:hAnsi="Times New Roman" w:cs="Times New Roman"/>
          <w:b/>
          <w:sz w:val="24"/>
          <w:szCs w:val="24"/>
        </w:rPr>
      </w:pPr>
      <w:bookmarkStart w:id="34" w:name="_Ref39658218"/>
      <w:bookmarkStart w:id="35" w:name="_Ref39658226"/>
      <w:bookmarkStart w:id="36" w:name="_Ref39658248"/>
      <w:bookmarkStart w:id="37" w:name="_Ref39658251"/>
      <w:bookmarkStart w:id="38" w:name="_Toc126333935"/>
      <w:bookmarkStart w:id="39" w:name="_Ref39485250"/>
      <w:bookmarkStart w:id="40" w:name="_Ref39485258"/>
      <w:r w:rsidRPr="0076620C">
        <w:rPr>
          <w:rFonts w:ascii="Times New Roman" w:hAnsi="Times New Roman" w:cs="Times New Roman"/>
          <w:b/>
          <w:sz w:val="24"/>
          <w:szCs w:val="24"/>
        </w:rPr>
        <w:t>ELEKTRONINIS AUKCIONAS</w:t>
      </w:r>
      <w:bookmarkEnd w:id="34"/>
      <w:bookmarkEnd w:id="35"/>
      <w:bookmarkEnd w:id="36"/>
      <w:bookmarkEnd w:id="37"/>
      <w:bookmarkEnd w:id="38"/>
    </w:p>
    <w:p w14:paraId="0BFDB7B0" w14:textId="03098F98" w:rsidR="00040C0F" w:rsidRPr="0076620C" w:rsidRDefault="002827E4" w:rsidP="00E810E1">
      <w:pPr>
        <w:spacing w:after="0" w:line="240" w:lineRule="auto"/>
        <w:ind w:firstLine="567"/>
        <w:rPr>
          <w:rFonts w:ascii="Times New Roman" w:hAnsi="Times New Roman" w:cs="Times New Roman"/>
          <w:sz w:val="24"/>
          <w:szCs w:val="24"/>
        </w:rPr>
      </w:pPr>
      <w:r w:rsidRPr="0076620C">
        <w:rPr>
          <w:rFonts w:ascii="Times New Roman" w:hAnsi="Times New Roman" w:cs="Times New Roman"/>
          <w:sz w:val="24"/>
          <w:szCs w:val="24"/>
        </w:rPr>
        <w:t xml:space="preserve">8.1. </w:t>
      </w:r>
      <w:r w:rsidR="00040C0F" w:rsidRPr="0076620C">
        <w:rPr>
          <w:rFonts w:ascii="Times New Roman" w:hAnsi="Times New Roman" w:cs="Times New Roman"/>
          <w:sz w:val="24"/>
          <w:szCs w:val="24"/>
        </w:rPr>
        <w:t>Perkančioji organizacija pirkime netaikys elektroninio aukciono.</w:t>
      </w:r>
    </w:p>
    <w:p w14:paraId="20D67377" w14:textId="77777777" w:rsidR="00E810E1" w:rsidRPr="0076620C" w:rsidRDefault="00E810E1" w:rsidP="00E810E1">
      <w:pPr>
        <w:spacing w:after="0" w:line="240" w:lineRule="auto"/>
        <w:ind w:firstLine="567"/>
        <w:rPr>
          <w:rFonts w:ascii="Times New Roman" w:hAnsi="Times New Roman" w:cs="Times New Roman"/>
          <w:b/>
          <w:sz w:val="24"/>
          <w:szCs w:val="24"/>
        </w:rPr>
      </w:pPr>
    </w:p>
    <w:p w14:paraId="14CBD3AD" w14:textId="5107197F" w:rsidR="009D0DC5" w:rsidRPr="0076620C" w:rsidRDefault="00E810E1" w:rsidP="00E810E1">
      <w:pPr>
        <w:pStyle w:val="Antrat1"/>
        <w:numPr>
          <w:ilvl w:val="0"/>
          <w:numId w:val="9"/>
        </w:numPr>
        <w:tabs>
          <w:tab w:val="left" w:pos="709"/>
        </w:tabs>
        <w:spacing w:before="0" w:after="0"/>
        <w:contextualSpacing/>
        <w:rPr>
          <w:rFonts w:ascii="Times New Roman" w:hAnsi="Times New Roman" w:cs="Times New Roman"/>
          <w:b/>
          <w:sz w:val="24"/>
          <w:szCs w:val="24"/>
        </w:rPr>
      </w:pPr>
      <w:bookmarkStart w:id="41" w:name="_Ref39667303"/>
      <w:bookmarkStart w:id="42" w:name="_Ref39667308"/>
      <w:bookmarkStart w:id="43" w:name="_Toc126333936"/>
      <w:r w:rsidRPr="0076620C">
        <w:rPr>
          <w:rFonts w:ascii="Times New Roman" w:hAnsi="Times New Roman" w:cs="Times New Roman"/>
          <w:b/>
          <w:sz w:val="24"/>
          <w:szCs w:val="24"/>
        </w:rPr>
        <w:t>PASIŪLYMŲ VERTINIMAS</w:t>
      </w:r>
      <w:bookmarkEnd w:id="39"/>
      <w:bookmarkEnd w:id="40"/>
      <w:bookmarkEnd w:id="41"/>
      <w:bookmarkEnd w:id="42"/>
      <w:bookmarkEnd w:id="43"/>
    </w:p>
    <w:p w14:paraId="26882AF9" w14:textId="6CE8880A" w:rsidR="00E810E1" w:rsidRPr="0076620C" w:rsidRDefault="002D470F" w:rsidP="00E810E1">
      <w:pPr>
        <w:spacing w:after="0" w:line="240" w:lineRule="auto"/>
        <w:ind w:firstLine="567"/>
        <w:jc w:val="both"/>
        <w:rPr>
          <w:rFonts w:ascii="Times New Roman" w:hAnsi="Times New Roman" w:cs="Times New Roman"/>
          <w:sz w:val="24"/>
          <w:szCs w:val="24"/>
        </w:rPr>
      </w:pPr>
      <w:r w:rsidRPr="0076620C">
        <w:rPr>
          <w:rFonts w:ascii="Times New Roman" w:hAnsi="Times New Roman" w:cs="Times New Roman"/>
          <w:sz w:val="24"/>
          <w:szCs w:val="24"/>
        </w:rPr>
        <w:t xml:space="preserve">9.1. </w:t>
      </w:r>
      <w:r w:rsidR="004E71CB" w:rsidRPr="0076620C">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76620C">
        <w:rPr>
          <w:rFonts w:ascii="Times New Roman" w:eastAsia="Calibri" w:hAnsi="Times New Roman" w:cs="Times New Roman"/>
          <w:sz w:val="24"/>
          <w:szCs w:val="24"/>
        </w:rPr>
        <w:t>kain</w:t>
      </w:r>
      <w:r w:rsidR="004E71CB" w:rsidRPr="0076620C">
        <w:rPr>
          <w:rFonts w:ascii="Times New Roman" w:eastAsia="Calibri" w:hAnsi="Times New Roman" w:cs="Times New Roman"/>
          <w:sz w:val="24"/>
          <w:szCs w:val="24"/>
        </w:rPr>
        <w:t>ą</w:t>
      </w:r>
      <w:r w:rsidR="00003A3F" w:rsidRPr="0076620C">
        <w:rPr>
          <w:rFonts w:ascii="Times New Roman" w:eastAsia="Calibri" w:hAnsi="Times New Roman" w:cs="Times New Roman"/>
          <w:sz w:val="24"/>
          <w:szCs w:val="24"/>
        </w:rPr>
        <w:t xml:space="preserve">, kuri turi būti apskaičiuota ir nurodyta taip, kaip reikalaujama </w:t>
      </w:r>
      <w:bookmarkStart w:id="44" w:name="_Hlk91157291"/>
      <w:r w:rsidR="00CE14DF" w:rsidRPr="0076620C">
        <w:rPr>
          <w:rFonts w:ascii="Times New Roman" w:eastAsia="Calibri" w:hAnsi="Times New Roman" w:cs="Times New Roman"/>
          <w:sz w:val="24"/>
          <w:szCs w:val="24"/>
        </w:rPr>
        <w:t xml:space="preserve">specialiųjų </w:t>
      </w:r>
      <w:r w:rsidR="00090235" w:rsidRPr="0076620C">
        <w:rPr>
          <w:rFonts w:ascii="Times New Roman" w:eastAsia="Calibri" w:hAnsi="Times New Roman" w:cs="Times New Roman"/>
          <w:sz w:val="24"/>
          <w:szCs w:val="24"/>
        </w:rPr>
        <w:t>p</w:t>
      </w:r>
      <w:r w:rsidR="00551FA7" w:rsidRPr="0076620C">
        <w:rPr>
          <w:rFonts w:ascii="Times New Roman" w:eastAsia="Calibri" w:hAnsi="Times New Roman" w:cs="Times New Roman"/>
          <w:sz w:val="24"/>
          <w:szCs w:val="24"/>
        </w:rPr>
        <w:t xml:space="preserve">irkimo </w:t>
      </w:r>
      <w:r w:rsidR="00A176D5" w:rsidRPr="0076620C">
        <w:rPr>
          <w:rFonts w:ascii="Times New Roman" w:eastAsia="Calibri" w:hAnsi="Times New Roman" w:cs="Times New Roman"/>
          <w:sz w:val="24"/>
          <w:szCs w:val="24"/>
        </w:rPr>
        <w:t xml:space="preserve">sąlygų </w:t>
      </w:r>
      <w:bookmarkEnd w:id="44"/>
      <w:r w:rsidR="0000251F" w:rsidRPr="0076620C">
        <w:rPr>
          <w:rFonts w:ascii="Times New Roman" w:hAnsi="Times New Roman" w:cs="Times New Roman"/>
          <w:b/>
          <w:color w:val="000000" w:themeColor="text1"/>
          <w:sz w:val="24"/>
          <w:szCs w:val="24"/>
          <w:shd w:val="clear" w:color="auto" w:fill="FFFFFF"/>
        </w:rPr>
        <w:t xml:space="preserve">Priede Nr. </w:t>
      </w:r>
      <w:r w:rsidR="0000251F">
        <w:rPr>
          <w:rFonts w:ascii="Times New Roman" w:hAnsi="Times New Roman" w:cs="Times New Roman"/>
          <w:b/>
          <w:color w:val="000000" w:themeColor="text1"/>
          <w:sz w:val="24"/>
          <w:szCs w:val="24"/>
          <w:shd w:val="clear" w:color="auto" w:fill="FFFFFF"/>
        </w:rPr>
        <w:t>5</w:t>
      </w:r>
      <w:r w:rsidR="0000251F" w:rsidRPr="0076620C">
        <w:rPr>
          <w:rFonts w:ascii="Times New Roman" w:hAnsi="Times New Roman" w:cs="Times New Roman"/>
          <w:color w:val="000000" w:themeColor="text1"/>
          <w:sz w:val="24"/>
          <w:szCs w:val="24"/>
          <w:shd w:val="clear" w:color="auto" w:fill="FFFFFF"/>
        </w:rPr>
        <w:t xml:space="preserve"> </w:t>
      </w:r>
      <w:r w:rsidR="0000251F" w:rsidRPr="0000251F">
        <w:rPr>
          <w:rFonts w:ascii="Times New Roman" w:hAnsi="Times New Roman" w:cs="Times New Roman"/>
          <w:b/>
          <w:color w:val="000000" w:themeColor="text1"/>
          <w:sz w:val="24"/>
          <w:szCs w:val="24"/>
        </w:rPr>
        <w:t>„</w:t>
      </w:r>
      <w:r w:rsidR="0000251F" w:rsidRPr="0000251F">
        <w:rPr>
          <w:rFonts w:ascii="Times New Roman" w:hAnsi="Times New Roman" w:cs="Times New Roman"/>
          <w:b/>
          <w:sz w:val="24"/>
          <w:szCs w:val="24"/>
        </w:rPr>
        <w:t>Pasiūlymo form</w:t>
      </w:r>
      <w:r w:rsidR="0000251F">
        <w:rPr>
          <w:rFonts w:ascii="Times New Roman" w:hAnsi="Times New Roman" w:cs="Times New Roman"/>
          <w:b/>
          <w:sz w:val="24"/>
          <w:szCs w:val="24"/>
        </w:rPr>
        <w:t>a</w:t>
      </w:r>
      <w:r w:rsidR="0000251F" w:rsidRPr="0000251F">
        <w:rPr>
          <w:rFonts w:ascii="Times New Roman" w:hAnsi="Times New Roman" w:cs="Times New Roman"/>
          <w:b/>
          <w:sz w:val="24"/>
          <w:szCs w:val="24"/>
        </w:rPr>
        <w:t>“.</w:t>
      </w:r>
    </w:p>
    <w:p w14:paraId="018EAA8E" w14:textId="77777777" w:rsidR="00E810E1" w:rsidRPr="0076620C" w:rsidRDefault="00E810E1" w:rsidP="00E810E1">
      <w:pPr>
        <w:spacing w:after="0" w:line="240" w:lineRule="auto"/>
        <w:ind w:firstLine="567"/>
        <w:jc w:val="both"/>
        <w:rPr>
          <w:rFonts w:ascii="Times New Roman" w:hAnsi="Times New Roman" w:cs="Times New Roman"/>
          <w:i/>
          <w:iCs/>
          <w:color w:val="000000" w:themeColor="text1"/>
          <w:sz w:val="24"/>
          <w:szCs w:val="24"/>
        </w:rPr>
      </w:pPr>
      <w:r w:rsidRPr="0076620C">
        <w:rPr>
          <w:rFonts w:ascii="Times New Roman" w:hAnsi="Times New Roman" w:cs="Times New Roman"/>
          <w:color w:val="000000" w:themeColor="text1"/>
          <w:sz w:val="24"/>
          <w:szCs w:val="24"/>
        </w:rPr>
        <w:t xml:space="preserve">9.2. </w:t>
      </w:r>
      <w:r w:rsidR="00D734C6" w:rsidRPr="0076620C">
        <w:rPr>
          <w:rFonts w:ascii="Times New Roman" w:hAnsi="Times New Roman" w:cs="Times New Roman"/>
          <w:color w:val="000000" w:themeColor="text1"/>
          <w:sz w:val="24"/>
          <w:szCs w:val="24"/>
        </w:rPr>
        <w:t xml:space="preserve">Laimėjusiu </w:t>
      </w:r>
      <w:r w:rsidR="005D7D8C" w:rsidRPr="0076620C">
        <w:rPr>
          <w:rFonts w:ascii="Times New Roman" w:hAnsi="Times New Roman" w:cs="Times New Roman"/>
          <w:color w:val="000000" w:themeColor="text1"/>
          <w:sz w:val="24"/>
          <w:szCs w:val="24"/>
        </w:rPr>
        <w:t xml:space="preserve">pasiūlymu </w:t>
      </w:r>
      <w:r w:rsidR="00D734C6" w:rsidRPr="0076620C">
        <w:rPr>
          <w:rFonts w:ascii="Times New Roman" w:hAnsi="Times New Roman" w:cs="Times New Roman"/>
          <w:color w:val="000000" w:themeColor="text1"/>
          <w:sz w:val="24"/>
          <w:szCs w:val="24"/>
        </w:rPr>
        <w:t xml:space="preserve">kiekvienoje pirkimo objekto dalyje galės būti pripažinti tik po 1 </w:t>
      </w:r>
      <w:r w:rsidR="005D7D8C" w:rsidRPr="0076620C">
        <w:rPr>
          <w:rFonts w:ascii="Times New Roman" w:hAnsi="Times New Roman" w:cs="Times New Roman"/>
          <w:color w:val="000000" w:themeColor="text1"/>
          <w:sz w:val="24"/>
          <w:szCs w:val="24"/>
        </w:rPr>
        <w:t>(vieną) ekonomiškai naudingiausią pasiūlymą, esantį atitinkamos pirkimo objekto dalies pasiūlymų eilės pirmojoje vietoje</w:t>
      </w:r>
      <w:r w:rsidR="00D734C6" w:rsidRPr="0076620C">
        <w:rPr>
          <w:rFonts w:ascii="Times New Roman" w:hAnsi="Times New Roman" w:cs="Times New Roman"/>
          <w:color w:val="000000" w:themeColor="text1"/>
          <w:sz w:val="24"/>
          <w:szCs w:val="24"/>
        </w:rPr>
        <w:t>.</w:t>
      </w:r>
      <w:r w:rsidR="00D734C6" w:rsidRPr="0076620C">
        <w:rPr>
          <w:rFonts w:ascii="Times New Roman" w:hAnsi="Times New Roman" w:cs="Times New Roman"/>
          <w:sz w:val="24"/>
          <w:szCs w:val="24"/>
        </w:rPr>
        <w:t xml:space="preserve"> Tas pats tiekėjas gali būti nustatomas laimėtoju dėl </w:t>
      </w:r>
      <w:r w:rsidR="00D734C6" w:rsidRPr="0076620C">
        <w:rPr>
          <w:rFonts w:ascii="Times New Roman" w:hAnsi="Times New Roman" w:cs="Times New Roman"/>
          <w:color w:val="000000" w:themeColor="text1"/>
          <w:sz w:val="24"/>
          <w:szCs w:val="24"/>
        </w:rPr>
        <w:t>visų pirkimo objekto dalių</w:t>
      </w:r>
      <w:r w:rsidRPr="0076620C">
        <w:rPr>
          <w:rFonts w:ascii="Times New Roman" w:hAnsi="Times New Roman" w:cs="Times New Roman"/>
          <w:i/>
          <w:iCs/>
          <w:color w:val="000000" w:themeColor="text1"/>
          <w:sz w:val="24"/>
          <w:szCs w:val="24"/>
        </w:rPr>
        <w:t>.</w:t>
      </w:r>
    </w:p>
    <w:p w14:paraId="678C44CA" w14:textId="764719AC" w:rsidR="00FE7908" w:rsidRPr="0076620C" w:rsidRDefault="00E810E1" w:rsidP="0097765E">
      <w:pPr>
        <w:pStyle w:val="Antrat1"/>
        <w:numPr>
          <w:ilvl w:val="0"/>
          <w:numId w:val="9"/>
        </w:numPr>
        <w:tabs>
          <w:tab w:val="left" w:pos="567"/>
        </w:tabs>
        <w:spacing w:line="20" w:lineRule="atLeast"/>
        <w:contextualSpacing/>
        <w:rPr>
          <w:rFonts w:ascii="Times New Roman" w:hAnsi="Times New Roman" w:cs="Times New Roman"/>
          <w:b/>
          <w:sz w:val="24"/>
          <w:szCs w:val="24"/>
        </w:rPr>
      </w:pPr>
      <w:bookmarkStart w:id="45" w:name="_Ref39425999"/>
      <w:bookmarkStart w:id="46" w:name="_Ref39426005"/>
      <w:bookmarkStart w:id="47" w:name="_Toc126333937"/>
      <w:r w:rsidRPr="0076620C">
        <w:rPr>
          <w:rFonts w:ascii="Times New Roman" w:hAnsi="Times New Roman" w:cs="Times New Roman"/>
          <w:b/>
          <w:sz w:val="24"/>
          <w:szCs w:val="24"/>
        </w:rPr>
        <w:t>SUTARTIES SUDARYMAS</w:t>
      </w:r>
      <w:bookmarkEnd w:id="45"/>
      <w:bookmarkEnd w:id="46"/>
      <w:bookmarkEnd w:id="47"/>
    </w:p>
    <w:p w14:paraId="27CAEFF7" w14:textId="4E2CBCDD" w:rsidR="00F57665" w:rsidRPr="0076620C" w:rsidRDefault="00F57665" w:rsidP="0000251F">
      <w:pPr>
        <w:pStyle w:val="Sraopastraipa"/>
        <w:numPr>
          <w:ilvl w:val="1"/>
          <w:numId w:val="14"/>
        </w:numPr>
        <w:spacing w:after="0" w:line="240" w:lineRule="auto"/>
        <w:ind w:left="0" w:firstLine="567"/>
        <w:jc w:val="both"/>
        <w:rPr>
          <w:rFonts w:ascii="Times New Roman" w:hAnsi="Times New Roman" w:cs="Times New Roman"/>
          <w:color w:val="000000" w:themeColor="text1"/>
          <w:sz w:val="24"/>
          <w:szCs w:val="24"/>
        </w:rPr>
      </w:pPr>
      <w:r w:rsidRPr="0076620C">
        <w:rPr>
          <w:rFonts w:ascii="Times New Roman" w:hAnsi="Times New Roman" w:cs="Times New Roman"/>
          <w:color w:val="000000" w:themeColor="text1"/>
          <w:sz w:val="24"/>
          <w:szCs w:val="24"/>
        </w:rPr>
        <w:t>Ši pirkimo procedūra atliekama siekiant sudaryti sutartį</w:t>
      </w:r>
      <w:r w:rsidR="009A7D11" w:rsidRPr="0076620C">
        <w:rPr>
          <w:rFonts w:ascii="Times New Roman" w:hAnsi="Times New Roman" w:cs="Times New Roman"/>
          <w:color w:val="000000" w:themeColor="text1"/>
          <w:sz w:val="24"/>
          <w:szCs w:val="24"/>
        </w:rPr>
        <w:t xml:space="preserve"> su tiekėju, kurio pasiūlymas</w:t>
      </w:r>
      <w:r w:rsidR="007B12FF" w:rsidRPr="0076620C">
        <w:rPr>
          <w:rFonts w:ascii="Times New Roman" w:hAnsi="Times New Roman" w:cs="Times New Roman"/>
          <w:color w:val="000000" w:themeColor="text1"/>
          <w:sz w:val="24"/>
          <w:szCs w:val="24"/>
        </w:rPr>
        <w:t xml:space="preserve">, vadovaujantis </w:t>
      </w:r>
      <w:r w:rsidR="008F4194" w:rsidRPr="0076620C">
        <w:rPr>
          <w:rFonts w:ascii="Times New Roman" w:hAnsi="Times New Roman" w:cs="Times New Roman"/>
          <w:color w:val="000000" w:themeColor="text1"/>
          <w:sz w:val="24"/>
          <w:szCs w:val="24"/>
        </w:rPr>
        <w:t>p</w:t>
      </w:r>
      <w:r w:rsidR="007B12FF" w:rsidRPr="0076620C">
        <w:rPr>
          <w:rFonts w:ascii="Times New Roman" w:hAnsi="Times New Roman" w:cs="Times New Roman"/>
          <w:color w:val="000000" w:themeColor="text1"/>
          <w:sz w:val="24"/>
          <w:szCs w:val="24"/>
        </w:rPr>
        <w:t xml:space="preserve">irkimo </w:t>
      </w:r>
      <w:r w:rsidR="00207E40" w:rsidRPr="0076620C">
        <w:rPr>
          <w:rFonts w:ascii="Times New Roman" w:hAnsi="Times New Roman" w:cs="Times New Roman"/>
          <w:color w:val="000000" w:themeColor="text1"/>
          <w:sz w:val="24"/>
          <w:szCs w:val="24"/>
        </w:rPr>
        <w:t>sąlygose</w:t>
      </w:r>
      <w:r w:rsidR="007B12FF" w:rsidRPr="0076620C">
        <w:rPr>
          <w:rFonts w:ascii="Times New Roman" w:hAnsi="Times New Roman" w:cs="Times New Roman"/>
          <w:color w:val="0070C0"/>
          <w:sz w:val="24"/>
          <w:szCs w:val="24"/>
        </w:rPr>
        <w:t xml:space="preserve"> </w:t>
      </w:r>
      <w:r w:rsidR="007B12FF" w:rsidRPr="0076620C">
        <w:rPr>
          <w:rFonts w:ascii="Times New Roman" w:hAnsi="Times New Roman" w:cs="Times New Roman"/>
          <w:color w:val="000000" w:themeColor="text1"/>
          <w:sz w:val="24"/>
          <w:szCs w:val="24"/>
        </w:rPr>
        <w:t>nustatyta tvarka</w:t>
      </w:r>
      <w:r w:rsidR="0023505D" w:rsidRPr="0076620C">
        <w:rPr>
          <w:rFonts w:ascii="Times New Roman" w:hAnsi="Times New Roman" w:cs="Times New Roman"/>
          <w:color w:val="000000" w:themeColor="text1"/>
          <w:sz w:val="24"/>
          <w:szCs w:val="24"/>
        </w:rPr>
        <w:t>,</w:t>
      </w:r>
      <w:r w:rsidR="009A7D11" w:rsidRPr="0076620C">
        <w:rPr>
          <w:rFonts w:ascii="Times New Roman" w:hAnsi="Times New Roman" w:cs="Times New Roman"/>
          <w:color w:val="000000" w:themeColor="text1"/>
          <w:sz w:val="24"/>
          <w:szCs w:val="24"/>
        </w:rPr>
        <w:t xml:space="preserve"> bus pripažintas laimėjęs</w:t>
      </w:r>
      <w:r w:rsidR="008933BC" w:rsidRPr="0076620C">
        <w:rPr>
          <w:rFonts w:ascii="Times New Roman" w:hAnsi="Times New Roman" w:cs="Times New Roman"/>
          <w:color w:val="000000" w:themeColor="text1"/>
          <w:sz w:val="24"/>
          <w:szCs w:val="24"/>
        </w:rPr>
        <w:t>, o jei pirkimas skaidomas į dalis – su tiekėjais, kurių pasiūlymai bus pripažinti laimėję</w:t>
      </w:r>
      <w:r w:rsidR="00F065D6" w:rsidRPr="0076620C">
        <w:rPr>
          <w:rFonts w:ascii="Times New Roman" w:hAnsi="Times New Roman" w:cs="Times New Roman"/>
          <w:color w:val="000000" w:themeColor="text1"/>
          <w:sz w:val="24"/>
          <w:szCs w:val="24"/>
        </w:rPr>
        <w:t xml:space="preserve">. </w:t>
      </w:r>
      <w:r w:rsidR="004B2DE4" w:rsidRPr="0076620C">
        <w:rPr>
          <w:rFonts w:ascii="Times New Roman" w:hAnsi="Times New Roman" w:cs="Times New Roman"/>
          <w:sz w:val="24"/>
          <w:szCs w:val="24"/>
        </w:rPr>
        <w:t xml:space="preserve">Sutarties sąlygos pateikiamos </w:t>
      </w:r>
      <w:r w:rsidR="007A5D9C" w:rsidRPr="0076620C">
        <w:rPr>
          <w:rFonts w:ascii="Times New Roman" w:hAnsi="Times New Roman" w:cs="Times New Roman"/>
          <w:color w:val="000000" w:themeColor="text1"/>
          <w:sz w:val="24"/>
          <w:szCs w:val="24"/>
        </w:rPr>
        <w:t>P</w:t>
      </w:r>
      <w:r w:rsidR="00551FA7" w:rsidRPr="0076620C">
        <w:rPr>
          <w:rFonts w:ascii="Times New Roman" w:hAnsi="Times New Roman" w:cs="Times New Roman"/>
          <w:color w:val="000000" w:themeColor="text1"/>
          <w:sz w:val="24"/>
          <w:szCs w:val="24"/>
        </w:rPr>
        <w:t xml:space="preserve">irkimo </w:t>
      </w:r>
      <w:r w:rsidR="00D86901" w:rsidRPr="0076620C">
        <w:rPr>
          <w:rFonts w:ascii="Times New Roman" w:hAnsi="Times New Roman" w:cs="Times New Roman"/>
          <w:color w:val="000000" w:themeColor="text1"/>
          <w:sz w:val="24"/>
          <w:szCs w:val="24"/>
        </w:rPr>
        <w:t xml:space="preserve">sąlygų </w:t>
      </w:r>
      <w:r w:rsidR="001001C8" w:rsidRPr="001001C8">
        <w:rPr>
          <w:rFonts w:ascii="Times New Roman" w:hAnsi="Times New Roman" w:cs="Times New Roman"/>
          <w:b/>
          <w:color w:val="000000" w:themeColor="text1"/>
          <w:sz w:val="24"/>
          <w:szCs w:val="24"/>
        </w:rPr>
        <w:t>P</w:t>
      </w:r>
      <w:r w:rsidR="00D86901" w:rsidRPr="001001C8">
        <w:rPr>
          <w:rFonts w:ascii="Times New Roman" w:hAnsi="Times New Roman" w:cs="Times New Roman"/>
          <w:b/>
          <w:color w:val="000000" w:themeColor="text1"/>
          <w:sz w:val="24"/>
          <w:szCs w:val="24"/>
        </w:rPr>
        <w:t>riede</w:t>
      </w:r>
      <w:r w:rsidR="0076620C" w:rsidRPr="001001C8">
        <w:rPr>
          <w:rFonts w:ascii="Times New Roman" w:hAnsi="Times New Roman" w:cs="Times New Roman"/>
          <w:b/>
          <w:color w:val="000000" w:themeColor="text1"/>
          <w:sz w:val="24"/>
          <w:szCs w:val="24"/>
        </w:rPr>
        <w:t xml:space="preserve"> Nr. 6</w:t>
      </w:r>
      <w:r w:rsidR="00D86901" w:rsidRPr="001001C8">
        <w:rPr>
          <w:rFonts w:ascii="Times New Roman" w:hAnsi="Times New Roman" w:cs="Times New Roman"/>
          <w:b/>
          <w:color w:val="000000" w:themeColor="text1"/>
          <w:sz w:val="24"/>
          <w:szCs w:val="24"/>
        </w:rPr>
        <w:t xml:space="preserve"> „Sutarties projektas“</w:t>
      </w:r>
      <w:r w:rsidR="004B2DE4" w:rsidRPr="001001C8">
        <w:rPr>
          <w:rFonts w:ascii="Times New Roman" w:hAnsi="Times New Roman" w:cs="Times New Roman"/>
          <w:b/>
          <w:color w:val="000000" w:themeColor="text1"/>
          <w:sz w:val="24"/>
          <w:szCs w:val="24"/>
        </w:rPr>
        <w:t>.</w:t>
      </w:r>
    </w:p>
    <w:p w14:paraId="2826B120" w14:textId="1D048C7F" w:rsidR="008D704D" w:rsidRPr="001001C8" w:rsidRDefault="0076620C" w:rsidP="00910941">
      <w:pPr>
        <w:pStyle w:val="Antrat1"/>
        <w:numPr>
          <w:ilvl w:val="0"/>
          <w:numId w:val="14"/>
        </w:numPr>
        <w:tabs>
          <w:tab w:val="left" w:pos="567"/>
        </w:tabs>
        <w:spacing w:line="20" w:lineRule="atLeast"/>
        <w:contextualSpacing/>
        <w:jc w:val="both"/>
        <w:rPr>
          <w:rFonts w:ascii="Times New Roman" w:hAnsi="Times New Roman" w:cs="Times New Roman"/>
          <w:b/>
          <w:sz w:val="24"/>
          <w:szCs w:val="24"/>
        </w:rPr>
      </w:pPr>
      <w:bookmarkStart w:id="48" w:name="_Toc126333938"/>
      <w:bookmarkEnd w:id="4"/>
      <w:r w:rsidRPr="001001C8">
        <w:rPr>
          <w:rFonts w:ascii="Times New Roman" w:hAnsi="Times New Roman" w:cs="Times New Roman"/>
          <w:b/>
          <w:sz w:val="24"/>
          <w:szCs w:val="24"/>
        </w:rPr>
        <w:t>KITOS SĄLYGO</w:t>
      </w:r>
      <w:bookmarkEnd w:id="48"/>
      <w:r w:rsidR="00590524" w:rsidRPr="001001C8">
        <w:rPr>
          <w:rFonts w:ascii="Times New Roman" w:hAnsi="Times New Roman" w:cs="Times New Roman"/>
          <w:b/>
          <w:sz w:val="24"/>
          <w:szCs w:val="24"/>
        </w:rPr>
        <w:t>S</w:t>
      </w:r>
    </w:p>
    <w:p w14:paraId="528EA2ED" w14:textId="0A7C15A9" w:rsidR="001001C8" w:rsidRPr="001001C8" w:rsidRDefault="001001C8" w:rsidP="001001C8">
      <w:pPr>
        <w:ind w:firstLine="567"/>
        <w:jc w:val="both"/>
        <w:rPr>
          <w:rFonts w:ascii="Times New Roman" w:hAnsi="Times New Roman" w:cs="Times New Roman"/>
          <w:sz w:val="24"/>
          <w:szCs w:val="24"/>
        </w:rPr>
      </w:pPr>
      <w:r w:rsidRPr="001001C8">
        <w:rPr>
          <w:rFonts w:ascii="Times New Roman" w:hAnsi="Times New Roman" w:cs="Times New Roman"/>
          <w:sz w:val="24"/>
          <w:szCs w:val="24"/>
        </w:rPr>
        <w:t xml:space="preserve">11.1. </w:t>
      </w:r>
      <w:r w:rsidRPr="001001C8">
        <w:rPr>
          <w:rFonts w:ascii="Times New Roman" w:hAnsi="Times New Roman" w:cs="Times New Roman"/>
          <w:sz w:val="24"/>
          <w:szCs w:val="24"/>
        </w:rPr>
        <w:t xml:space="preserve">Pirkimo procedūrų terminai nustatyti Pirkimo sąlygų </w:t>
      </w:r>
      <w:r w:rsidRPr="001001C8">
        <w:rPr>
          <w:rFonts w:ascii="Times New Roman" w:hAnsi="Times New Roman" w:cs="Times New Roman"/>
          <w:b/>
          <w:sz w:val="24"/>
          <w:szCs w:val="24"/>
        </w:rPr>
        <w:t>Priede Nr. 7 „</w:t>
      </w:r>
      <w:r>
        <w:rPr>
          <w:rFonts w:ascii="Times New Roman" w:hAnsi="Times New Roman" w:cs="Times New Roman"/>
          <w:b/>
          <w:sz w:val="24"/>
          <w:szCs w:val="24"/>
        </w:rPr>
        <w:t>T</w:t>
      </w:r>
      <w:r w:rsidRPr="001001C8">
        <w:rPr>
          <w:rFonts w:ascii="Times New Roman" w:hAnsi="Times New Roman" w:cs="Times New Roman"/>
          <w:b/>
          <w:sz w:val="24"/>
          <w:szCs w:val="24"/>
        </w:rPr>
        <w:t>erminai“</w:t>
      </w:r>
      <w:r w:rsidRPr="001001C8">
        <w:rPr>
          <w:rFonts w:ascii="Times New Roman" w:hAnsi="Times New Roman" w:cs="Times New Roman"/>
          <w:sz w:val="24"/>
          <w:szCs w:val="24"/>
        </w:rPr>
        <w:t>.</w:t>
      </w:r>
    </w:p>
    <w:sectPr w:rsidR="001001C8" w:rsidRPr="001001C8" w:rsidSect="00910941">
      <w:footerReference w:type="first" r:id="rId13"/>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B3916" w14:textId="77777777" w:rsidR="002E7A9A" w:rsidRDefault="002E7A9A" w:rsidP="00D05666">
      <w:r>
        <w:separator/>
      </w:r>
    </w:p>
  </w:endnote>
  <w:endnote w:type="continuationSeparator" w:id="0">
    <w:p w14:paraId="4D6B695C" w14:textId="77777777" w:rsidR="002E7A9A" w:rsidRDefault="002E7A9A" w:rsidP="00D05666">
      <w:r>
        <w:continuationSeparator/>
      </w:r>
    </w:p>
  </w:endnote>
  <w:endnote w:type="continuationNotice" w:id="1">
    <w:p w14:paraId="5657726C" w14:textId="77777777" w:rsidR="002E7A9A" w:rsidRDefault="002E7A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C2DA" w14:textId="77777777" w:rsidR="00035DF2" w:rsidRDefault="00035DF2">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035DF2" w:rsidRDefault="00035DF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E7BEA" w14:textId="77777777" w:rsidR="002E7A9A" w:rsidRDefault="002E7A9A" w:rsidP="00D05666">
      <w:r>
        <w:separator/>
      </w:r>
    </w:p>
  </w:footnote>
  <w:footnote w:type="continuationSeparator" w:id="0">
    <w:p w14:paraId="45C92BC3" w14:textId="77777777" w:rsidR="002E7A9A" w:rsidRDefault="002E7A9A" w:rsidP="00D05666">
      <w:r>
        <w:continuationSeparator/>
      </w:r>
    </w:p>
  </w:footnote>
  <w:footnote w:type="continuationNotice" w:id="1">
    <w:p w14:paraId="1DF8246F" w14:textId="77777777" w:rsidR="002E7A9A" w:rsidRDefault="002E7A9A">
      <w:pPr>
        <w:spacing w:after="0" w:line="240" w:lineRule="auto"/>
      </w:pPr>
    </w:p>
  </w:footnote>
  <w:footnote w:id="2">
    <w:p w14:paraId="27794F7F" w14:textId="715A6E34" w:rsidR="00035DF2" w:rsidRDefault="00035DF2">
      <w:pPr>
        <w:pStyle w:val="Puslapioinaostekstas"/>
      </w:pPr>
      <w:r>
        <w:rPr>
          <w:rStyle w:val="Puslapioinaosnuoroda"/>
        </w:rPr>
        <w:footnoteRef/>
      </w:r>
      <w:r>
        <w:t xml:space="preserve"> </w:t>
      </w:r>
      <w:hyperlink r:id="rId1" w:history="1">
        <w:r w:rsidRPr="00C66C14">
          <w:rPr>
            <w:rStyle w:val="cf01"/>
          </w:rPr>
          <w:t>https://www.e-tar.lt/portal/lt/legalAct/ac5a5e30878f11ed8df094f359a60216</w:t>
        </w:r>
      </w:hyperlink>
    </w:p>
    <w:p w14:paraId="41161EDE" w14:textId="77777777" w:rsidR="00035DF2" w:rsidRDefault="00035DF2">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AFECA6F8"/>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C3507D0"/>
    <w:multiLevelType w:val="multilevel"/>
    <w:tmpl w:val="C458EC1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5" w15:restartNumberingAfterBreak="0">
    <w:nsid w:val="747A38CE"/>
    <w:multiLevelType w:val="multilevel"/>
    <w:tmpl w:val="5F6E71E4"/>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7" w15:restartNumberingAfterBreak="0">
    <w:nsid w:val="7A92010C"/>
    <w:multiLevelType w:val="multilevel"/>
    <w:tmpl w:val="3788E852"/>
    <w:lvl w:ilvl="0">
      <w:start w:val="2"/>
      <w:numFmt w:val="decimal"/>
      <w:lvlText w:val="%1."/>
      <w:lvlJc w:val="left"/>
      <w:pPr>
        <w:ind w:left="540" w:hanging="540"/>
      </w:pPr>
      <w:rPr>
        <w:rFonts w:eastAsia="Times New Roman" w:hint="default"/>
        <w:b/>
        <w:color w:val="auto"/>
      </w:rPr>
    </w:lvl>
    <w:lvl w:ilvl="1">
      <w:start w:val="3"/>
      <w:numFmt w:val="decimal"/>
      <w:lvlText w:val="%1.%2."/>
      <w:lvlJc w:val="left"/>
      <w:pPr>
        <w:ind w:left="823" w:hanging="540"/>
      </w:pPr>
      <w:rPr>
        <w:rFonts w:eastAsia="Times New Roman" w:hint="default"/>
        <w:b/>
        <w:color w:val="auto"/>
      </w:rPr>
    </w:lvl>
    <w:lvl w:ilvl="2">
      <w:start w:val="1"/>
      <w:numFmt w:val="decimal"/>
      <w:lvlText w:val="%1.%2.%3."/>
      <w:lvlJc w:val="left"/>
      <w:pPr>
        <w:ind w:left="1286" w:hanging="720"/>
      </w:pPr>
      <w:rPr>
        <w:rFonts w:eastAsia="Times New Roman" w:hint="default"/>
        <w:b w:val="0"/>
        <w:color w:val="auto"/>
      </w:rPr>
    </w:lvl>
    <w:lvl w:ilvl="3">
      <w:start w:val="1"/>
      <w:numFmt w:val="decimal"/>
      <w:lvlText w:val="%1.%2.%3.%4."/>
      <w:lvlJc w:val="left"/>
      <w:pPr>
        <w:ind w:left="1569" w:hanging="720"/>
      </w:pPr>
      <w:rPr>
        <w:rFonts w:eastAsia="Times New Roman" w:hint="default"/>
        <w:b/>
        <w:color w:val="auto"/>
      </w:rPr>
    </w:lvl>
    <w:lvl w:ilvl="4">
      <w:start w:val="1"/>
      <w:numFmt w:val="decimal"/>
      <w:lvlText w:val="%1.%2.%3.%4.%5."/>
      <w:lvlJc w:val="left"/>
      <w:pPr>
        <w:ind w:left="2212" w:hanging="1080"/>
      </w:pPr>
      <w:rPr>
        <w:rFonts w:eastAsia="Times New Roman" w:hint="default"/>
        <w:b/>
        <w:color w:val="auto"/>
      </w:rPr>
    </w:lvl>
    <w:lvl w:ilvl="5">
      <w:start w:val="1"/>
      <w:numFmt w:val="decimal"/>
      <w:lvlText w:val="%1.%2.%3.%4.%5.%6."/>
      <w:lvlJc w:val="left"/>
      <w:pPr>
        <w:ind w:left="2495" w:hanging="1080"/>
      </w:pPr>
      <w:rPr>
        <w:rFonts w:eastAsia="Times New Roman" w:hint="default"/>
        <w:b/>
        <w:color w:val="auto"/>
      </w:rPr>
    </w:lvl>
    <w:lvl w:ilvl="6">
      <w:start w:val="1"/>
      <w:numFmt w:val="decimal"/>
      <w:lvlText w:val="%1.%2.%3.%4.%5.%6.%7."/>
      <w:lvlJc w:val="left"/>
      <w:pPr>
        <w:ind w:left="3138" w:hanging="1440"/>
      </w:pPr>
      <w:rPr>
        <w:rFonts w:eastAsia="Times New Roman" w:hint="default"/>
        <w:b/>
        <w:color w:val="auto"/>
      </w:rPr>
    </w:lvl>
    <w:lvl w:ilvl="7">
      <w:start w:val="1"/>
      <w:numFmt w:val="decimal"/>
      <w:lvlText w:val="%1.%2.%3.%4.%5.%6.%7.%8."/>
      <w:lvlJc w:val="left"/>
      <w:pPr>
        <w:ind w:left="3421" w:hanging="1440"/>
      </w:pPr>
      <w:rPr>
        <w:rFonts w:eastAsia="Times New Roman" w:hint="default"/>
        <w:b/>
        <w:color w:val="auto"/>
      </w:rPr>
    </w:lvl>
    <w:lvl w:ilvl="8">
      <w:start w:val="1"/>
      <w:numFmt w:val="decimal"/>
      <w:lvlText w:val="%1.%2.%3.%4.%5.%6.%7.%8.%9."/>
      <w:lvlJc w:val="left"/>
      <w:pPr>
        <w:ind w:left="4064" w:hanging="1800"/>
      </w:pPr>
      <w:rPr>
        <w:rFonts w:eastAsia="Times New Roman" w:hint="default"/>
        <w:b/>
        <w:color w:val="auto"/>
      </w:rPr>
    </w:lvl>
  </w:abstractNum>
  <w:num w:numId="1">
    <w:abstractNumId w:val="4"/>
  </w:num>
  <w:num w:numId="2">
    <w:abstractNumId w:val="1"/>
  </w:num>
  <w:num w:numId="3">
    <w:abstractNumId w:val="9"/>
  </w:num>
  <w:num w:numId="4">
    <w:abstractNumId w:val="11"/>
  </w:num>
  <w:num w:numId="5">
    <w:abstractNumId w:val="8"/>
  </w:num>
  <w:num w:numId="6">
    <w:abstractNumId w:val="16"/>
  </w:num>
  <w:num w:numId="7">
    <w:abstractNumId w:val="14"/>
  </w:num>
  <w:num w:numId="8">
    <w:abstractNumId w:val="0"/>
  </w:num>
  <w:num w:numId="9">
    <w:abstractNumId w:val="15"/>
  </w:num>
  <w:num w:numId="10">
    <w:abstractNumId w:val="13"/>
  </w:num>
  <w:num w:numId="11">
    <w:abstractNumId w:val="10"/>
  </w:num>
  <w:num w:numId="12">
    <w:abstractNumId w:val="5"/>
  </w:num>
  <w:num w:numId="13">
    <w:abstractNumId w:val="7"/>
  </w:num>
  <w:num w:numId="14">
    <w:abstractNumId w:val="12"/>
  </w:num>
  <w:num w:numId="15">
    <w:abstractNumId w:val="2"/>
  </w:num>
  <w:num w:numId="16">
    <w:abstractNumId w:val="3"/>
  </w:num>
  <w:num w:numId="17">
    <w:abstractNumId w:val="6"/>
  </w:num>
  <w:num w:numId="1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251F"/>
    <w:rsid w:val="00002A4C"/>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DF2"/>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1C8"/>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4F56"/>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A9A"/>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5D0B"/>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524"/>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7B6"/>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5E71"/>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0C"/>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365"/>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3BCF"/>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82C"/>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2C5D"/>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941"/>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3E6"/>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4A2"/>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178F"/>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30F3"/>
    <w:rsid w:val="00C544C8"/>
    <w:rsid w:val="00C54574"/>
    <w:rsid w:val="00C56765"/>
    <w:rsid w:val="00C5753C"/>
    <w:rsid w:val="00C57816"/>
    <w:rsid w:val="00C605A8"/>
    <w:rsid w:val="00C61071"/>
    <w:rsid w:val="00C611D3"/>
    <w:rsid w:val="00C612F6"/>
    <w:rsid w:val="00C61989"/>
    <w:rsid w:val="00C619A2"/>
    <w:rsid w:val="00C62047"/>
    <w:rsid w:val="00C62355"/>
    <w:rsid w:val="00C62401"/>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49B6"/>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134"/>
    <w:rsid w:val="00E67CF1"/>
    <w:rsid w:val="00E70410"/>
    <w:rsid w:val="00E7043E"/>
    <w:rsid w:val="00E729B9"/>
    <w:rsid w:val="00E75068"/>
    <w:rsid w:val="00E76292"/>
    <w:rsid w:val="00E763B3"/>
    <w:rsid w:val="00E76434"/>
    <w:rsid w:val="00E76A3A"/>
    <w:rsid w:val="00E77D11"/>
    <w:rsid w:val="00E80EDE"/>
    <w:rsid w:val="00E810E1"/>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D10"/>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4E2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electedend">
    <w:name w:val="isselectedend"/>
    <w:basedOn w:val="prastasis"/>
    <w:rsid w:val="00002A4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7665">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1647189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emu.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1ACF47-C374-4CDA-BA62-913016AA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2392</Words>
  <Characters>13638</Characters>
  <Application>Microsoft Office Word</Application>
  <DocSecurity>0</DocSecurity>
  <Lines>113</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2026-08-14T16:57:00Z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