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5E2B" w14:textId="77777777" w:rsidR="008714B4" w:rsidRPr="00A4665E" w:rsidRDefault="008714B4" w:rsidP="008714B4">
      <w:pPr>
        <w:jc w:val="right"/>
        <w:rPr>
          <w:rFonts w:asciiTheme="minorHAnsi" w:hAnsiTheme="minorHAnsi" w:cstheme="minorHAnsi"/>
          <w:bCs/>
        </w:rPr>
      </w:pPr>
      <w:r w:rsidRPr="00A4665E">
        <w:rPr>
          <w:rFonts w:asciiTheme="minorHAnsi" w:hAnsiTheme="minorHAnsi" w:cstheme="minorHAnsi"/>
          <w:bCs/>
        </w:rPr>
        <w:t xml:space="preserve">Pirkimo sąlygų </w:t>
      </w:r>
    </w:p>
    <w:p w14:paraId="589B8444" w14:textId="22F2BA98" w:rsidR="008714B4" w:rsidRPr="00A4665E" w:rsidRDefault="00FC5002" w:rsidP="008714B4">
      <w:pPr>
        <w:jc w:val="right"/>
        <w:rPr>
          <w:rFonts w:asciiTheme="minorHAnsi" w:hAnsiTheme="minorHAnsi" w:cstheme="minorHAnsi"/>
          <w:bCs/>
        </w:rPr>
      </w:pPr>
      <w:r w:rsidRPr="00A4665E">
        <w:rPr>
          <w:rFonts w:asciiTheme="minorHAnsi" w:hAnsiTheme="minorHAnsi" w:cstheme="minorHAnsi"/>
          <w:bCs/>
        </w:rPr>
        <w:t>1</w:t>
      </w:r>
      <w:r w:rsidR="008714B4" w:rsidRPr="00A4665E">
        <w:rPr>
          <w:rFonts w:asciiTheme="minorHAnsi" w:hAnsiTheme="minorHAnsi" w:cstheme="minorHAnsi"/>
          <w:bCs/>
        </w:rPr>
        <w:t xml:space="preserve"> priedas</w:t>
      </w:r>
    </w:p>
    <w:p w14:paraId="4BB378DB" w14:textId="77777777" w:rsidR="002E2780" w:rsidRPr="00A4665E" w:rsidRDefault="002E2780" w:rsidP="002E2780">
      <w:pPr>
        <w:ind w:left="5400" w:right="282" w:firstLine="1080"/>
        <w:jc w:val="right"/>
        <w:rPr>
          <w:rFonts w:asciiTheme="minorHAnsi" w:hAnsiTheme="minorHAnsi" w:cstheme="minorHAnsi"/>
        </w:rPr>
      </w:pPr>
    </w:p>
    <w:p w14:paraId="33F0ABFE" w14:textId="09C45E4F" w:rsidR="0083560B" w:rsidRPr="00A4665E" w:rsidRDefault="0083560B" w:rsidP="002E2780">
      <w:pPr>
        <w:pStyle w:val="BodyText"/>
        <w:spacing w:after="60" w:line="360" w:lineRule="auto"/>
        <w:ind w:right="284"/>
        <w:jc w:val="center"/>
        <w:rPr>
          <w:rFonts w:asciiTheme="minorHAnsi" w:hAnsiTheme="minorHAnsi" w:cstheme="minorHAnsi"/>
          <w:b/>
          <w:bCs/>
          <w:i w:val="0"/>
          <w:lang w:val="lt-LT"/>
        </w:rPr>
      </w:pPr>
      <w:r w:rsidRPr="00A4665E">
        <w:rPr>
          <w:rFonts w:asciiTheme="minorHAnsi" w:hAnsiTheme="minorHAnsi" w:cstheme="minorHAnsi"/>
          <w:noProof/>
          <w:lang w:eastAsia="lt-LT"/>
        </w:rPr>
        <w:drawing>
          <wp:inline distT="0" distB="0" distL="0" distR="0" wp14:anchorId="75F4271F" wp14:editId="328DCB38">
            <wp:extent cx="1905000" cy="952500"/>
            <wp:effectExtent l="0" t="0" r="0" b="0"/>
            <wp:docPr id="8" name="Picture 8" descr="e-PARASAS-DARBIN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-PARASAS-DARBINI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ED5E" w14:textId="399CE199" w:rsidR="00163E74" w:rsidRPr="00A4665E" w:rsidRDefault="003A756C" w:rsidP="002E2780">
      <w:pPr>
        <w:ind w:right="282"/>
        <w:jc w:val="center"/>
        <w:rPr>
          <w:rFonts w:asciiTheme="minorHAnsi" w:hAnsiTheme="minorHAnsi" w:cstheme="minorHAnsi"/>
          <w:b/>
          <w:bCs/>
        </w:rPr>
      </w:pPr>
      <w:bookmarkStart w:id="0" w:name="_Hlk125102433"/>
      <w:r w:rsidRPr="00A4665E">
        <w:rPr>
          <w:rFonts w:asciiTheme="minorHAnsi" w:hAnsiTheme="minorHAnsi" w:cstheme="minorHAnsi"/>
          <w:b/>
          <w:bCs/>
        </w:rPr>
        <w:t>REAGAVIMO Į GRĖSMĘ METODIKOS PARENGIMO IR EKSPERTINIO KONSULTAVIMO</w:t>
      </w:r>
      <w:r w:rsidRPr="00A4665E">
        <w:rPr>
          <w:rFonts w:asciiTheme="minorHAnsi" w:hAnsiTheme="minorHAnsi" w:cstheme="minorHAnsi"/>
        </w:rPr>
        <w:t xml:space="preserve"> </w:t>
      </w:r>
      <w:r w:rsidR="00220E40" w:rsidRPr="00A4665E">
        <w:rPr>
          <w:rFonts w:asciiTheme="minorHAnsi" w:hAnsiTheme="minorHAnsi" w:cstheme="minorHAnsi"/>
          <w:b/>
          <w:bCs/>
        </w:rPr>
        <w:t xml:space="preserve">PASLAUGŲ </w:t>
      </w:r>
      <w:bookmarkEnd w:id="0"/>
      <w:r w:rsidR="00163E74" w:rsidRPr="00A4665E">
        <w:rPr>
          <w:rFonts w:asciiTheme="minorHAnsi" w:hAnsiTheme="minorHAnsi" w:cstheme="minorHAnsi"/>
          <w:b/>
          <w:bCs/>
        </w:rPr>
        <w:t xml:space="preserve">PIRKIMAS </w:t>
      </w:r>
    </w:p>
    <w:p w14:paraId="73E86FBC" w14:textId="77777777" w:rsidR="00163E74" w:rsidRPr="00A4665E" w:rsidRDefault="00163E74" w:rsidP="002E2780">
      <w:pPr>
        <w:ind w:right="282"/>
        <w:jc w:val="center"/>
        <w:rPr>
          <w:rFonts w:asciiTheme="minorHAnsi" w:hAnsiTheme="minorHAnsi" w:cstheme="minorHAnsi"/>
          <w:b/>
          <w:bCs/>
        </w:rPr>
      </w:pPr>
    </w:p>
    <w:p w14:paraId="1619DD29" w14:textId="6FC501F1" w:rsidR="002E2780" w:rsidRPr="00A4665E" w:rsidRDefault="002E2780" w:rsidP="002E2780">
      <w:pPr>
        <w:ind w:right="282"/>
        <w:jc w:val="center"/>
        <w:rPr>
          <w:rFonts w:asciiTheme="minorHAnsi" w:hAnsiTheme="minorHAnsi" w:cstheme="minorHAnsi"/>
          <w:b/>
          <w:bCs/>
        </w:rPr>
      </w:pPr>
      <w:r w:rsidRPr="00A4665E">
        <w:rPr>
          <w:rFonts w:asciiTheme="minorHAnsi" w:hAnsiTheme="minorHAnsi" w:cstheme="minorHAnsi"/>
          <w:b/>
          <w:bCs/>
        </w:rPr>
        <w:t>PASIŪLYMO FORMA</w:t>
      </w:r>
    </w:p>
    <w:p w14:paraId="7946396B" w14:textId="77777777" w:rsidR="002E2780" w:rsidRPr="00A4665E" w:rsidRDefault="002E2780" w:rsidP="002E2780">
      <w:pPr>
        <w:jc w:val="center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________________</w:t>
      </w:r>
    </w:p>
    <w:p w14:paraId="1615C1AC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  <w:r w:rsidRPr="00A4665E">
        <w:rPr>
          <w:rFonts w:asciiTheme="minorHAnsi" w:hAnsiTheme="minorHAnsi" w:cstheme="minorHAnsi"/>
          <w:sz w:val="16"/>
        </w:rPr>
        <w:t>(Data)</w:t>
      </w:r>
    </w:p>
    <w:p w14:paraId="5BB3AA71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</w:p>
    <w:p w14:paraId="169E8B6B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  <w:r w:rsidRPr="00A4665E">
        <w:rPr>
          <w:rFonts w:asciiTheme="minorHAnsi" w:hAnsiTheme="minorHAnsi" w:cstheme="minorHAnsi"/>
          <w:sz w:val="16"/>
        </w:rPr>
        <w:t>____________________________</w:t>
      </w:r>
    </w:p>
    <w:p w14:paraId="5B573D98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  <w:r w:rsidRPr="00A4665E">
        <w:rPr>
          <w:rFonts w:asciiTheme="minorHAnsi" w:hAnsiTheme="minorHAnsi" w:cstheme="minorHAnsi"/>
          <w:sz w:val="16"/>
        </w:rPr>
        <w:t>Vieta)</w:t>
      </w:r>
    </w:p>
    <w:p w14:paraId="3CE2D320" w14:textId="77777777" w:rsidR="002E2780" w:rsidRPr="00A4665E" w:rsidRDefault="002E2780" w:rsidP="002E2780">
      <w:pPr>
        <w:jc w:val="center"/>
        <w:rPr>
          <w:rFonts w:asciiTheme="minorHAnsi" w:hAnsiTheme="minorHAnsi" w:cstheme="minorHAnsi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927"/>
      </w:tblGrid>
      <w:tr w:rsidR="002E2780" w:rsidRPr="00A4665E" w14:paraId="682D1997" w14:textId="77777777" w:rsidTr="00544453">
        <w:tc>
          <w:tcPr>
            <w:tcW w:w="4928" w:type="dxa"/>
          </w:tcPr>
          <w:p w14:paraId="64CA4379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Tiekėjo pavadinimas</w:t>
            </w:r>
          </w:p>
          <w:p w14:paraId="3E8B526C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/Jeigu dalyvauja ūkio subjektų grupė, surašomi visi dalyvių pavadinimai/</w:t>
            </w:r>
          </w:p>
        </w:tc>
        <w:tc>
          <w:tcPr>
            <w:tcW w:w="4927" w:type="dxa"/>
          </w:tcPr>
          <w:p w14:paraId="01E5CE6F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414095A1" w14:textId="77777777" w:rsidTr="00544453">
        <w:tc>
          <w:tcPr>
            <w:tcW w:w="4928" w:type="dxa"/>
          </w:tcPr>
          <w:p w14:paraId="253BA893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Tiekėjo adresas</w:t>
            </w:r>
          </w:p>
        </w:tc>
        <w:tc>
          <w:tcPr>
            <w:tcW w:w="4927" w:type="dxa"/>
          </w:tcPr>
          <w:p w14:paraId="7CBEDD6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4783C003" w14:textId="77777777" w:rsidTr="00544453">
        <w:tc>
          <w:tcPr>
            <w:tcW w:w="4928" w:type="dxa"/>
          </w:tcPr>
          <w:p w14:paraId="65B919D4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Įmonės kodas</w:t>
            </w:r>
          </w:p>
        </w:tc>
        <w:tc>
          <w:tcPr>
            <w:tcW w:w="4927" w:type="dxa"/>
          </w:tcPr>
          <w:p w14:paraId="0920B9C7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061FF05D" w14:textId="77777777" w:rsidTr="00544453">
        <w:tc>
          <w:tcPr>
            <w:tcW w:w="4928" w:type="dxa"/>
          </w:tcPr>
          <w:p w14:paraId="246A2030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Už pasiūlymą atsakingo asmens </w:t>
            </w:r>
          </w:p>
          <w:p w14:paraId="166196E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vardas, pavardė</w:t>
            </w:r>
          </w:p>
        </w:tc>
        <w:tc>
          <w:tcPr>
            <w:tcW w:w="4927" w:type="dxa"/>
          </w:tcPr>
          <w:p w14:paraId="38E6B7A4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542A932F" w14:textId="77777777" w:rsidTr="00544453">
        <w:tc>
          <w:tcPr>
            <w:tcW w:w="4928" w:type="dxa"/>
          </w:tcPr>
          <w:p w14:paraId="1254D4D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Telefono numeris</w:t>
            </w:r>
          </w:p>
        </w:tc>
        <w:tc>
          <w:tcPr>
            <w:tcW w:w="4927" w:type="dxa"/>
          </w:tcPr>
          <w:p w14:paraId="5B75E04B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2BF63B12" w14:textId="77777777" w:rsidTr="00544453">
        <w:tc>
          <w:tcPr>
            <w:tcW w:w="4928" w:type="dxa"/>
          </w:tcPr>
          <w:p w14:paraId="005D482C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El. pašto adresas</w:t>
            </w:r>
          </w:p>
        </w:tc>
        <w:tc>
          <w:tcPr>
            <w:tcW w:w="4927" w:type="dxa"/>
          </w:tcPr>
          <w:p w14:paraId="15A6682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A756C" w:rsidRPr="00A4665E" w14:paraId="4325EB82" w14:textId="77777777" w:rsidTr="00544453">
        <w:tc>
          <w:tcPr>
            <w:tcW w:w="4928" w:type="dxa"/>
          </w:tcPr>
          <w:p w14:paraId="3A7BE82A" w14:textId="67B6DCD5" w:rsidR="003A756C" w:rsidRPr="00A4665E" w:rsidRDefault="003A756C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Bankas, banko sąskaita</w:t>
            </w:r>
          </w:p>
        </w:tc>
        <w:tc>
          <w:tcPr>
            <w:tcW w:w="4927" w:type="dxa"/>
          </w:tcPr>
          <w:p w14:paraId="3E86598A" w14:textId="77777777" w:rsidR="003A756C" w:rsidRPr="00A4665E" w:rsidRDefault="003A756C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044EB67" w14:textId="77777777" w:rsidR="002E2780" w:rsidRPr="00A4665E" w:rsidRDefault="002E2780" w:rsidP="002E2780">
      <w:pPr>
        <w:ind w:firstLine="720"/>
        <w:jc w:val="both"/>
        <w:rPr>
          <w:rFonts w:asciiTheme="minorHAnsi" w:hAnsiTheme="minorHAnsi" w:cstheme="minorHAnsi"/>
        </w:rPr>
      </w:pPr>
    </w:p>
    <w:p w14:paraId="0F078D83" w14:textId="77777777" w:rsidR="002E2780" w:rsidRPr="00A4665E" w:rsidRDefault="002E2780" w:rsidP="002E2780">
      <w:pPr>
        <w:ind w:firstLine="720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1. Šiuo pasiūlymu pažymime, kad sutinkame su visomis apklausos sąlygomis, nustatytomis:</w:t>
      </w:r>
    </w:p>
    <w:p w14:paraId="2FCC8BD2" w14:textId="6D65EA5A" w:rsidR="002E2780" w:rsidRPr="00A4665E" w:rsidRDefault="00E46117" w:rsidP="002E27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Pirkimo sąlygose</w:t>
      </w:r>
      <w:r w:rsidR="002E2780" w:rsidRPr="00A4665E">
        <w:rPr>
          <w:rFonts w:asciiTheme="minorHAnsi" w:hAnsiTheme="minorHAnsi" w:cstheme="minorHAnsi"/>
        </w:rPr>
        <w:t>;</w:t>
      </w:r>
    </w:p>
    <w:p w14:paraId="79DC63C5" w14:textId="204B82D8" w:rsidR="00F15C66" w:rsidRPr="00A4665E" w:rsidRDefault="00F15C66" w:rsidP="002E27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Techninėje specifikacijoje;</w:t>
      </w:r>
    </w:p>
    <w:p w14:paraId="0BE75B32" w14:textId="2E25EC9E" w:rsidR="00F15C66" w:rsidRPr="00A4665E" w:rsidRDefault="00F15C66" w:rsidP="002E27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Sutarties projekte;</w:t>
      </w:r>
    </w:p>
    <w:p w14:paraId="551CB7BA" w14:textId="77777777" w:rsidR="002E2780" w:rsidRPr="00A4665E" w:rsidRDefault="002E2780" w:rsidP="002E278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kituose pirkimo dokumentuose.</w:t>
      </w:r>
    </w:p>
    <w:p w14:paraId="0AA82529" w14:textId="3698938E" w:rsidR="00220E40" w:rsidRPr="00A4665E" w:rsidRDefault="002E2780" w:rsidP="00220E40">
      <w:pPr>
        <w:pStyle w:val="ListParagraph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4665E">
        <w:rPr>
          <w:rFonts w:asciiTheme="minorHAnsi" w:hAnsiTheme="minorHAnsi" w:cstheme="minorHAnsi"/>
          <w:sz w:val="24"/>
          <w:szCs w:val="24"/>
        </w:rPr>
        <w:t xml:space="preserve">2. Atsižvelgdami į </w:t>
      </w:r>
      <w:r w:rsidR="00E46117" w:rsidRPr="00A4665E">
        <w:rPr>
          <w:rFonts w:asciiTheme="minorHAnsi" w:hAnsiTheme="minorHAnsi" w:cstheme="minorHAnsi"/>
          <w:sz w:val="24"/>
          <w:szCs w:val="24"/>
        </w:rPr>
        <w:t>pirkimo sąlygose</w:t>
      </w:r>
      <w:r w:rsidR="007368F2" w:rsidRPr="00A4665E">
        <w:rPr>
          <w:rFonts w:asciiTheme="minorHAnsi" w:hAnsiTheme="minorHAnsi" w:cstheme="minorHAnsi"/>
          <w:sz w:val="24"/>
          <w:szCs w:val="24"/>
        </w:rPr>
        <w:t xml:space="preserve"> ir kituose pirkimo dokumentuose</w:t>
      </w:r>
      <w:r w:rsidRPr="00A4665E">
        <w:rPr>
          <w:rFonts w:asciiTheme="minorHAnsi" w:hAnsiTheme="minorHAnsi" w:cstheme="minorHAnsi"/>
          <w:sz w:val="24"/>
          <w:szCs w:val="24"/>
        </w:rPr>
        <w:t xml:space="preserve"> išdėstytas nuostatas, teikiame savo pasiūlymą</w:t>
      </w:r>
      <w:r w:rsidR="00163E74" w:rsidRPr="00A4665E">
        <w:rPr>
          <w:rFonts w:asciiTheme="minorHAnsi" w:hAnsiTheme="minorHAnsi" w:cstheme="minorHAnsi"/>
          <w:sz w:val="24"/>
          <w:szCs w:val="24"/>
        </w:rPr>
        <w:t xml:space="preserve"> </w:t>
      </w:r>
      <w:r w:rsidR="003A756C" w:rsidRPr="00A4665E">
        <w:rPr>
          <w:rFonts w:asciiTheme="minorHAnsi" w:hAnsiTheme="minorHAnsi" w:cstheme="minorHAnsi"/>
          <w:sz w:val="24"/>
          <w:szCs w:val="24"/>
        </w:rPr>
        <w:t xml:space="preserve">Reagavimo į grėsmę Lietuvos teismuose metodikos parengimo ir ekspertinio konsultavimo </w:t>
      </w:r>
      <w:r w:rsidR="00F15C66" w:rsidRPr="00A4665E">
        <w:rPr>
          <w:rFonts w:asciiTheme="minorHAnsi" w:hAnsiTheme="minorHAnsi" w:cstheme="minorHAnsi"/>
          <w:sz w:val="24"/>
          <w:szCs w:val="24"/>
        </w:rPr>
        <w:t>paslaugoms</w:t>
      </w:r>
      <w:r w:rsidR="00163E74" w:rsidRPr="00A4665E">
        <w:rPr>
          <w:rFonts w:asciiTheme="minorHAnsi" w:hAnsiTheme="minorHAnsi" w:cstheme="minorHAnsi"/>
          <w:sz w:val="24"/>
          <w:szCs w:val="24"/>
        </w:rPr>
        <w:t xml:space="preserve"> pirkti</w:t>
      </w:r>
      <w:r w:rsidRPr="00A4665E">
        <w:rPr>
          <w:rFonts w:asciiTheme="minorHAnsi" w:hAnsiTheme="minorHAnsi" w:cstheme="minorHAnsi"/>
          <w:sz w:val="24"/>
          <w:szCs w:val="24"/>
        </w:rPr>
        <w:t>, kuris atitinka</w:t>
      </w:r>
      <w:r w:rsidRPr="00A4665E">
        <w:rPr>
          <w:rFonts w:asciiTheme="minorHAnsi" w:hAnsiTheme="minorHAnsi" w:cstheme="minorHAnsi"/>
          <w:bCs/>
          <w:sz w:val="24"/>
          <w:szCs w:val="24"/>
        </w:rPr>
        <w:t xml:space="preserve"> visus </w:t>
      </w:r>
      <w:r w:rsidR="00E46117" w:rsidRPr="00A4665E">
        <w:rPr>
          <w:rFonts w:asciiTheme="minorHAnsi" w:hAnsiTheme="minorHAnsi" w:cstheme="minorHAnsi"/>
          <w:bCs/>
          <w:sz w:val="24"/>
          <w:szCs w:val="24"/>
        </w:rPr>
        <w:t>pirkimo</w:t>
      </w:r>
      <w:r w:rsidRPr="00A4665E">
        <w:rPr>
          <w:rFonts w:asciiTheme="minorHAnsi" w:hAnsiTheme="minorHAnsi" w:cstheme="minorHAnsi"/>
          <w:bCs/>
          <w:sz w:val="24"/>
          <w:szCs w:val="24"/>
        </w:rPr>
        <w:t xml:space="preserve"> sąlygose nustatytus reikalavimus</w:t>
      </w:r>
      <w:r w:rsidR="003A756C" w:rsidRPr="00A4665E">
        <w:rPr>
          <w:rFonts w:asciiTheme="minorHAnsi" w:hAnsiTheme="minorHAnsi" w:cstheme="minorHAnsi"/>
          <w:sz w:val="24"/>
          <w:szCs w:val="24"/>
        </w:rPr>
        <w:t>.</w:t>
      </w:r>
    </w:p>
    <w:p w14:paraId="0F43E483" w14:textId="4FB2D323" w:rsidR="002E2780" w:rsidRPr="00A4665E" w:rsidRDefault="003A756C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  <w:r w:rsidRPr="00A4665E">
        <w:rPr>
          <w:rFonts w:asciiTheme="minorHAnsi" w:hAnsiTheme="minorHAnsi" w:cstheme="minorHAnsi"/>
          <w:b/>
          <w:bCs/>
        </w:rPr>
        <w:t xml:space="preserve"> </w:t>
      </w:r>
      <w:r w:rsidR="002E2780" w:rsidRPr="00A4665E">
        <w:rPr>
          <w:rFonts w:asciiTheme="minorHAnsi" w:hAnsiTheme="minorHAnsi" w:cstheme="minorHAnsi"/>
          <w:b/>
          <w:bCs/>
        </w:rPr>
        <w:t>Siūloma kaina:</w:t>
      </w:r>
    </w:p>
    <w:p w14:paraId="77278A0E" w14:textId="02E2E304" w:rsidR="00657684" w:rsidRPr="00A4665E" w:rsidRDefault="00657684" w:rsidP="003A756C">
      <w:pPr>
        <w:ind w:firstLine="709"/>
        <w:jc w:val="both"/>
        <w:rPr>
          <w:rFonts w:asciiTheme="minorHAnsi" w:hAnsiTheme="minorHAnsi" w:cstheme="minorHAnsi"/>
          <w:b/>
        </w:rPr>
      </w:pPr>
      <w:r w:rsidRPr="00A4665E">
        <w:rPr>
          <w:rFonts w:asciiTheme="minorHAnsi" w:hAnsiTheme="minorHAnsi" w:cstheme="minorHAnsi"/>
          <w:b/>
        </w:rPr>
        <w:t>2.</w:t>
      </w:r>
      <w:r w:rsidR="003A756C" w:rsidRPr="00A4665E">
        <w:rPr>
          <w:rFonts w:asciiTheme="minorHAnsi" w:hAnsiTheme="minorHAnsi" w:cstheme="minorHAnsi"/>
          <w:b/>
        </w:rPr>
        <w:t xml:space="preserve"> </w:t>
      </w:r>
      <w:r w:rsidRPr="00A4665E">
        <w:rPr>
          <w:rFonts w:asciiTheme="minorHAnsi" w:hAnsiTheme="minorHAnsi" w:cstheme="minorHAnsi"/>
          <w:b/>
        </w:rPr>
        <w:t xml:space="preserve">1. </w:t>
      </w:r>
      <w:r w:rsidR="003A756C" w:rsidRPr="00A4665E">
        <w:rPr>
          <w:rFonts w:asciiTheme="minorHAnsi" w:hAnsiTheme="minorHAnsi" w:cstheme="minorHAnsi"/>
          <w:b/>
        </w:rPr>
        <w:t>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4674"/>
        <w:gridCol w:w="2268"/>
        <w:gridCol w:w="1984"/>
      </w:tblGrid>
      <w:tr w:rsidR="00657684" w:rsidRPr="00562B27" w14:paraId="48AE339E" w14:textId="77777777" w:rsidTr="003A75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2B03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</w:rPr>
              <w:t xml:space="preserve">Eil.Nr.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CD5D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62B27">
              <w:rPr>
                <w:rFonts w:asciiTheme="minorHAnsi" w:hAnsiTheme="minorHAnsi" w:cstheme="minorHAnsi"/>
                <w:b/>
              </w:rPr>
              <w:t>Paslaugos pavadinimas</w:t>
            </w:r>
          </w:p>
          <w:p w14:paraId="426E0FE6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BD5A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62B27">
              <w:rPr>
                <w:rFonts w:asciiTheme="minorHAnsi" w:hAnsiTheme="minorHAnsi" w:cstheme="minorHAnsi"/>
                <w:b/>
              </w:rPr>
              <w:t>Kaina Eur be PVM</w:t>
            </w:r>
          </w:p>
          <w:p w14:paraId="1AC0F486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6F73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62B27">
              <w:rPr>
                <w:rFonts w:asciiTheme="minorHAnsi" w:hAnsiTheme="minorHAnsi" w:cstheme="minorHAnsi"/>
                <w:b/>
              </w:rPr>
              <w:t>Kaina Eur su PVM</w:t>
            </w:r>
          </w:p>
          <w:p w14:paraId="55CD8683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57684" w:rsidRPr="00562B27" w14:paraId="1A1CA31F" w14:textId="77777777" w:rsidTr="003A75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210B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2B2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B60" w14:textId="141A57CD" w:rsidR="00657684" w:rsidRPr="00562B27" w:rsidRDefault="003A756C" w:rsidP="000A7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2B27">
              <w:rPr>
                <w:rFonts w:asciiTheme="minorHAnsi" w:hAnsiTheme="minorHAnsi" w:cstheme="minorHAnsi"/>
                <w:bCs/>
              </w:rPr>
              <w:t>U</w:t>
            </w:r>
            <w:r w:rsidR="00657684" w:rsidRPr="00562B27">
              <w:rPr>
                <w:rFonts w:asciiTheme="minorHAnsi" w:hAnsiTheme="minorHAnsi" w:cstheme="minorHAnsi"/>
                <w:bCs/>
              </w:rPr>
              <w:t>žsienio šalyse ir Lietuvoje veikiančių subjektų taikomų reagavimo į grėsmę metodikų analizės parengimas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9653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CDB0" w14:textId="77777777" w:rsidR="00657684" w:rsidRPr="00562B27" w:rsidRDefault="00657684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3A756C" w:rsidRPr="00562B27" w14:paraId="41C4C4A7" w14:textId="77777777" w:rsidTr="00A4665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5909" w14:textId="3A157F41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2B2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783" w14:textId="578B4F89" w:rsidR="003A756C" w:rsidRPr="00562B27" w:rsidRDefault="00FA08F6" w:rsidP="00FA08F6">
            <w:pPr>
              <w:rPr>
                <w:rFonts w:asciiTheme="minorHAnsi" w:hAnsiTheme="minorHAnsi" w:cstheme="minorHAnsi"/>
                <w:bCs/>
              </w:rPr>
            </w:pPr>
            <w:r w:rsidRPr="00562B27">
              <w:rPr>
                <w:rFonts w:asciiTheme="minorHAnsi" w:hAnsiTheme="minorHAnsi" w:cstheme="minorHAnsi"/>
                <w:bCs/>
                <w:lang w:val="en-US"/>
              </w:rPr>
              <w:t>R</w:t>
            </w:r>
            <w:r w:rsidRPr="00562B27">
              <w:rPr>
                <w:rFonts w:asciiTheme="minorHAnsi" w:hAnsiTheme="minorHAnsi" w:cstheme="minorHAnsi"/>
                <w:bCs/>
              </w:rPr>
              <w:t>eagavimo į grėsmę Lietuvos teismuose metodikos</w:t>
            </w:r>
            <w:r w:rsidR="003A756C" w:rsidRPr="00562B27">
              <w:rPr>
                <w:rFonts w:asciiTheme="minorHAnsi" w:hAnsiTheme="minorHAnsi" w:cstheme="minorHAnsi"/>
                <w:bCs/>
              </w:rPr>
              <w:t xml:space="preserve"> parengimas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2162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6732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4665E" w:rsidRPr="00A4665E" w14:paraId="070B9A01" w14:textId="77777777" w:rsidTr="00A4665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6A65AB" w14:textId="77777777" w:rsidR="00A4665E" w:rsidRPr="00562B27" w:rsidRDefault="00A4665E" w:rsidP="000A74A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B33A7" w14:textId="0D32A58B" w:rsidR="00A4665E" w:rsidRPr="00A4665E" w:rsidRDefault="00A4665E" w:rsidP="000A74A7">
            <w:pPr>
              <w:rPr>
                <w:rFonts w:asciiTheme="minorHAnsi" w:hAnsiTheme="minorHAnsi" w:cstheme="minorHAnsi"/>
                <w:b/>
              </w:rPr>
            </w:pPr>
            <w:r w:rsidRPr="00562B27">
              <w:rPr>
                <w:rFonts w:asciiTheme="minorHAnsi" w:hAnsiTheme="minorHAnsi" w:cstheme="minorHAnsi"/>
                <w:b/>
              </w:rPr>
              <w:t xml:space="preserve">                                     Bendra paslaugų kaina: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6209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E157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484161E" w14:textId="77777777" w:rsidR="00220E40" w:rsidRDefault="00220E40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</w:p>
    <w:p w14:paraId="503DEBD0" w14:textId="77777777" w:rsidR="000C7FCB" w:rsidRDefault="000C7FCB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</w:p>
    <w:p w14:paraId="02F5DB5E" w14:textId="77777777" w:rsidR="000C7FCB" w:rsidRPr="00A4665E" w:rsidRDefault="000C7FCB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</w:p>
    <w:p w14:paraId="03986ACB" w14:textId="6B057AFE" w:rsidR="0083560B" w:rsidRPr="00A4665E" w:rsidRDefault="003A756C" w:rsidP="002E2780">
      <w:pPr>
        <w:ind w:left="57" w:firstLine="684"/>
        <w:jc w:val="both"/>
        <w:rPr>
          <w:rFonts w:asciiTheme="minorHAnsi" w:hAnsiTheme="minorHAnsi" w:cstheme="minorHAnsi"/>
          <w:b/>
          <w:bCs/>
          <w:highlight w:val="yellow"/>
        </w:rPr>
      </w:pPr>
      <w:r w:rsidRPr="00A4665E">
        <w:rPr>
          <w:rFonts w:asciiTheme="minorHAnsi" w:hAnsiTheme="minorHAnsi" w:cstheme="minorHAnsi"/>
          <w:b/>
          <w:bCs/>
        </w:rPr>
        <w:lastRenderedPageBreak/>
        <w:t>2.2.:</w:t>
      </w:r>
    </w:p>
    <w:tbl>
      <w:tblPr>
        <w:tblStyle w:val="TableGrid"/>
        <w:tblpPr w:leftFromText="180" w:rightFromText="180" w:vertAnchor="text" w:tblpY="26"/>
        <w:tblW w:w="9781" w:type="dxa"/>
        <w:tblLook w:val="04A0" w:firstRow="1" w:lastRow="0" w:firstColumn="1" w:lastColumn="0" w:noHBand="0" w:noVBand="1"/>
      </w:tblPr>
      <w:tblGrid>
        <w:gridCol w:w="726"/>
        <w:gridCol w:w="2364"/>
        <w:gridCol w:w="1306"/>
        <w:gridCol w:w="1308"/>
        <w:gridCol w:w="1304"/>
        <w:gridCol w:w="2773"/>
      </w:tblGrid>
      <w:tr w:rsidR="003A756C" w:rsidRPr="00A4665E" w14:paraId="08D2FE25" w14:textId="77777777" w:rsidTr="000A74A7">
        <w:tc>
          <w:tcPr>
            <w:tcW w:w="726" w:type="dxa"/>
          </w:tcPr>
          <w:p w14:paraId="7425E9C4" w14:textId="77777777" w:rsidR="003A756C" w:rsidRPr="00562B27" w:rsidRDefault="003A756C" w:rsidP="000A74A7">
            <w:pPr>
              <w:rPr>
                <w:rFonts w:asciiTheme="minorHAnsi" w:hAnsiTheme="minorHAnsi" w:cstheme="minorHAnsi"/>
                <w:b/>
              </w:rPr>
            </w:pPr>
            <w:r w:rsidRPr="00562B27">
              <w:rPr>
                <w:rFonts w:asciiTheme="minorHAnsi" w:hAnsiTheme="minorHAnsi" w:cstheme="minorHAnsi"/>
                <w:b/>
              </w:rPr>
              <w:t>Eil. Nr.</w:t>
            </w:r>
          </w:p>
        </w:tc>
        <w:tc>
          <w:tcPr>
            <w:tcW w:w="2364" w:type="dxa"/>
          </w:tcPr>
          <w:p w14:paraId="6D85FB69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</w:rPr>
              <w:t>Paslaugos pavadinimas</w:t>
            </w:r>
          </w:p>
        </w:tc>
        <w:tc>
          <w:tcPr>
            <w:tcW w:w="1306" w:type="dxa"/>
          </w:tcPr>
          <w:p w14:paraId="480AEB0C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</w:rPr>
              <w:t>Paslaugų kiekis (val.)</w:t>
            </w:r>
          </w:p>
        </w:tc>
        <w:tc>
          <w:tcPr>
            <w:tcW w:w="1308" w:type="dxa"/>
          </w:tcPr>
          <w:p w14:paraId="65E80798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</w:rPr>
              <w:t>1 val. paslaugų įkainis eurais be PVM</w:t>
            </w:r>
          </w:p>
        </w:tc>
        <w:tc>
          <w:tcPr>
            <w:tcW w:w="1304" w:type="dxa"/>
          </w:tcPr>
          <w:p w14:paraId="11784310" w14:textId="77777777" w:rsidR="003A756C" w:rsidRPr="00562B27" w:rsidRDefault="003A756C" w:rsidP="000A74A7">
            <w:pPr>
              <w:ind w:firstLine="17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</w:rPr>
              <w:t>1 val. paslaugų įkainis eurais su PVM</w:t>
            </w:r>
          </w:p>
        </w:tc>
        <w:tc>
          <w:tcPr>
            <w:tcW w:w="2773" w:type="dxa"/>
          </w:tcPr>
          <w:p w14:paraId="4DB1856B" w14:textId="77777777" w:rsidR="003A756C" w:rsidRPr="00562B27" w:rsidRDefault="003A756C" w:rsidP="000A74A7">
            <w:pPr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</w:rPr>
              <w:t>Suma eurais su PVM</w:t>
            </w:r>
          </w:p>
          <w:p w14:paraId="2E583416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2B27">
              <w:rPr>
                <w:rFonts w:asciiTheme="minorHAnsi" w:hAnsiTheme="minorHAnsi" w:cstheme="minorHAnsi"/>
                <w:b/>
                <w:bCs/>
                <w:i/>
              </w:rPr>
              <w:t>(skaičiuojama dauginant stulpelių 2x4 reikšmes)</w:t>
            </w:r>
          </w:p>
        </w:tc>
      </w:tr>
      <w:tr w:rsidR="003A756C" w:rsidRPr="00A4665E" w14:paraId="6B81C0C3" w14:textId="77777777" w:rsidTr="000A74A7">
        <w:tc>
          <w:tcPr>
            <w:tcW w:w="726" w:type="dxa"/>
          </w:tcPr>
          <w:p w14:paraId="216C963A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364" w:type="dxa"/>
          </w:tcPr>
          <w:p w14:paraId="5DCBFF2B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06" w:type="dxa"/>
          </w:tcPr>
          <w:p w14:paraId="7608F520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08" w:type="dxa"/>
          </w:tcPr>
          <w:p w14:paraId="50B0CB07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04" w:type="dxa"/>
          </w:tcPr>
          <w:p w14:paraId="2969B5DE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773" w:type="dxa"/>
          </w:tcPr>
          <w:p w14:paraId="5772D5D2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5</w:t>
            </w:r>
          </w:p>
        </w:tc>
      </w:tr>
      <w:tr w:rsidR="003A756C" w:rsidRPr="00A4665E" w14:paraId="6F20D57C" w14:textId="77777777" w:rsidTr="000A74A7">
        <w:trPr>
          <w:trHeight w:val="602"/>
        </w:trPr>
        <w:tc>
          <w:tcPr>
            <w:tcW w:w="726" w:type="dxa"/>
            <w:vAlign w:val="center"/>
          </w:tcPr>
          <w:p w14:paraId="6BCCF31F" w14:textId="77777777" w:rsidR="003A756C" w:rsidRPr="00562B27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562B2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364" w:type="dxa"/>
          </w:tcPr>
          <w:p w14:paraId="3097D6E3" w14:textId="167728B2" w:rsidR="003A756C" w:rsidRPr="00562B27" w:rsidRDefault="003A756C" w:rsidP="000A74A7">
            <w:pPr>
              <w:rPr>
                <w:rFonts w:asciiTheme="minorHAnsi" w:hAnsiTheme="minorHAnsi" w:cstheme="minorHAnsi"/>
                <w:b/>
                <w:iCs/>
              </w:rPr>
            </w:pPr>
            <w:r w:rsidRPr="00562B27">
              <w:rPr>
                <w:rFonts w:asciiTheme="minorHAnsi" w:hAnsiTheme="minorHAnsi" w:cstheme="minorHAnsi"/>
                <w:bCs/>
              </w:rPr>
              <w:t xml:space="preserve">Ekspertinių konsultacijų Paslaugų gavėjui teikimas </w:t>
            </w:r>
            <w:r w:rsidR="00FA08F6" w:rsidRPr="00562B27">
              <w:rPr>
                <w:rFonts w:asciiTheme="minorHAnsi" w:hAnsiTheme="minorHAnsi" w:cstheme="minorHAnsi"/>
                <w:bCs/>
              </w:rPr>
              <w:t>dėl efektyvaus Reagavimo į grėsmę Lietuvos teismuose metodikos įgyvendinimo</w:t>
            </w:r>
            <w:r w:rsidRPr="00562B2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14:paraId="4C1B8839" w14:textId="1E2C17E5" w:rsidR="003A756C" w:rsidRPr="00562B27" w:rsidRDefault="00562B27" w:rsidP="000A74A7">
            <w:pPr>
              <w:jc w:val="center"/>
              <w:rPr>
                <w:rFonts w:asciiTheme="minorHAnsi" w:hAnsiTheme="minorHAnsi" w:cstheme="minorHAnsi"/>
              </w:rPr>
            </w:pPr>
            <w:r w:rsidRPr="00562B27">
              <w:rPr>
                <w:rFonts w:asciiTheme="minorHAnsi" w:hAnsiTheme="minorHAnsi" w:cstheme="minorHAnsi"/>
              </w:rPr>
              <w:t>8</w:t>
            </w:r>
            <w:r w:rsidR="003A756C" w:rsidRPr="00562B27">
              <w:rPr>
                <w:rFonts w:asciiTheme="minorHAnsi" w:hAnsiTheme="minorHAnsi" w:cstheme="minorHAnsi"/>
              </w:rPr>
              <w:t xml:space="preserve"> val.</w:t>
            </w:r>
          </w:p>
        </w:tc>
        <w:tc>
          <w:tcPr>
            <w:tcW w:w="1308" w:type="dxa"/>
          </w:tcPr>
          <w:p w14:paraId="5745D0AA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vAlign w:val="center"/>
          </w:tcPr>
          <w:p w14:paraId="2C63016B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73" w:type="dxa"/>
          </w:tcPr>
          <w:p w14:paraId="6D3A42C8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F1D5A82" w14:textId="77777777" w:rsidR="003A756C" w:rsidRPr="00A4665E" w:rsidRDefault="003A756C" w:rsidP="002E2780">
      <w:pPr>
        <w:ind w:left="57" w:firstLine="684"/>
        <w:jc w:val="both"/>
        <w:rPr>
          <w:rFonts w:asciiTheme="minorHAnsi" w:hAnsiTheme="minorHAnsi" w:cstheme="minorHAnsi"/>
          <w:b/>
          <w:bCs/>
          <w:highlight w:val="yellow"/>
        </w:rPr>
      </w:pPr>
    </w:p>
    <w:p w14:paraId="7E5DBE69" w14:textId="15B56C9E" w:rsidR="002E2780" w:rsidRPr="00A4665E" w:rsidRDefault="003A756C" w:rsidP="002E2780">
      <w:pPr>
        <w:jc w:val="both"/>
        <w:rPr>
          <w:rFonts w:asciiTheme="minorHAnsi" w:hAnsiTheme="minorHAnsi" w:cstheme="minorHAnsi"/>
          <w:b/>
          <w:bCs/>
        </w:rPr>
      </w:pPr>
      <w:r w:rsidRPr="00A4665E">
        <w:rPr>
          <w:rFonts w:asciiTheme="minorHAnsi" w:hAnsiTheme="minorHAnsi" w:cstheme="minorHAnsi"/>
          <w:b/>
          <w:bCs/>
        </w:rPr>
        <w:t>Bendra p</w:t>
      </w:r>
      <w:r w:rsidR="002E2780" w:rsidRPr="00A4665E">
        <w:rPr>
          <w:rFonts w:asciiTheme="minorHAnsi" w:hAnsiTheme="minorHAnsi" w:cstheme="minorHAnsi"/>
          <w:b/>
          <w:bCs/>
        </w:rPr>
        <w:t>asiūlymo kaina</w:t>
      </w:r>
      <w:r w:rsidRPr="00A4665E">
        <w:rPr>
          <w:rFonts w:asciiTheme="minorHAnsi" w:hAnsiTheme="minorHAnsi" w:cstheme="minorHAnsi"/>
          <w:b/>
          <w:bCs/>
        </w:rPr>
        <w:t xml:space="preserve"> (2.1 ir 2.2 punktų suma)</w:t>
      </w:r>
      <w:r w:rsidR="002E2780" w:rsidRPr="00A4665E">
        <w:rPr>
          <w:rFonts w:asciiTheme="minorHAnsi" w:hAnsiTheme="minorHAnsi" w:cstheme="minorHAnsi"/>
          <w:b/>
          <w:bCs/>
        </w:rPr>
        <w:t xml:space="preserve">* – .................................... </w:t>
      </w:r>
      <w:r w:rsidR="002E2780" w:rsidRPr="00A4665E">
        <w:rPr>
          <w:rFonts w:asciiTheme="minorHAnsi" w:hAnsiTheme="minorHAnsi" w:cstheme="minorHAnsi"/>
          <w:b/>
          <w:bCs/>
          <w:i/>
        </w:rPr>
        <w:t>su/be (palikti reikalingą)</w:t>
      </w:r>
      <w:r w:rsidR="002E2780" w:rsidRPr="00A4665E">
        <w:rPr>
          <w:rFonts w:asciiTheme="minorHAnsi" w:hAnsiTheme="minorHAnsi" w:cstheme="minorHAnsi"/>
          <w:b/>
          <w:bCs/>
        </w:rPr>
        <w:t xml:space="preserve"> PVM.</w:t>
      </w:r>
    </w:p>
    <w:p w14:paraId="685EF3E9" w14:textId="77777777" w:rsidR="002E2780" w:rsidRPr="00A4665E" w:rsidRDefault="002E2780" w:rsidP="002E2780">
      <w:pPr>
        <w:jc w:val="both"/>
        <w:rPr>
          <w:rFonts w:asciiTheme="minorHAnsi" w:hAnsiTheme="minorHAnsi" w:cstheme="minorHAnsi"/>
          <w:b/>
          <w:bCs/>
        </w:rPr>
      </w:pPr>
    </w:p>
    <w:p w14:paraId="1DC01EBE" w14:textId="56D8E480" w:rsidR="002E2780" w:rsidRPr="00A4665E" w:rsidRDefault="002E2780" w:rsidP="002E2780">
      <w:pPr>
        <w:tabs>
          <w:tab w:val="left" w:pos="570"/>
        </w:tabs>
        <w:jc w:val="both"/>
        <w:rPr>
          <w:rFonts w:asciiTheme="minorHAnsi" w:hAnsiTheme="minorHAnsi" w:cstheme="minorHAnsi"/>
          <w:bCs/>
          <w:sz w:val="22"/>
        </w:rPr>
      </w:pPr>
      <w:r w:rsidRPr="00A4665E">
        <w:rPr>
          <w:rFonts w:asciiTheme="minorHAnsi" w:hAnsiTheme="minorHAnsi" w:cstheme="minorHAnsi"/>
          <w:bCs/>
          <w:sz w:val="22"/>
        </w:rPr>
        <w:t xml:space="preserve">*Į pasiūlymo kainą turi būti įskaičiuota PVM, kiti mokesčiai bei visos kitos išlaidos, būtinos sutarčiai tinkamai vykdyti. </w:t>
      </w:r>
      <w:r w:rsidR="003A756C" w:rsidRPr="00A4665E">
        <w:rPr>
          <w:rFonts w:asciiTheme="minorHAnsi" w:hAnsiTheme="minorHAnsi" w:cstheme="minorHAnsi"/>
          <w:bCs/>
          <w:sz w:val="22"/>
        </w:rPr>
        <w:t>Paslaugų teikėjas</w:t>
      </w:r>
      <w:r w:rsidRPr="00A4665E">
        <w:rPr>
          <w:rFonts w:asciiTheme="minorHAnsi" w:hAnsiTheme="minorHAnsi" w:cstheme="minorHAnsi"/>
          <w:bCs/>
          <w:sz w:val="22"/>
        </w:rPr>
        <w:t xml:space="preserve">  turi nurodyti kainą Eur su PVM, kai </w:t>
      </w:r>
      <w:r w:rsidR="003A756C" w:rsidRPr="00A4665E">
        <w:rPr>
          <w:rFonts w:asciiTheme="minorHAnsi" w:hAnsiTheme="minorHAnsi" w:cstheme="minorHAnsi"/>
          <w:bCs/>
          <w:sz w:val="22"/>
        </w:rPr>
        <w:t xml:space="preserve">Paslaugų teikėjas  </w:t>
      </w:r>
      <w:r w:rsidRPr="00A4665E">
        <w:rPr>
          <w:rFonts w:asciiTheme="minorHAnsi" w:hAnsiTheme="minorHAnsi" w:cstheme="minorHAnsi"/>
          <w:bCs/>
          <w:sz w:val="22"/>
        </w:rPr>
        <w:t xml:space="preserve">yra PVM mokėtojas, arba Eur be PVM, jei yra ne PVM mokėtojas arba atitinkamos paslaugos nėra apmokestinamos PVM (nurodomas juridinis pagrindas, kuriuo vadovaujantis </w:t>
      </w:r>
      <w:r w:rsidR="003A756C" w:rsidRPr="00A4665E">
        <w:rPr>
          <w:rFonts w:asciiTheme="minorHAnsi" w:hAnsiTheme="minorHAnsi" w:cstheme="minorHAnsi"/>
          <w:bCs/>
          <w:sz w:val="22"/>
        </w:rPr>
        <w:t xml:space="preserve">Paslaugų teikėjas </w:t>
      </w:r>
      <w:r w:rsidRPr="00A4665E">
        <w:rPr>
          <w:rFonts w:asciiTheme="minorHAnsi" w:hAnsiTheme="minorHAnsi" w:cstheme="minorHAnsi"/>
          <w:bCs/>
          <w:sz w:val="22"/>
        </w:rPr>
        <w:t xml:space="preserve">nėra PVM mokėtojas arba kokiu pagrindu nėra apmokestinama PVM).  </w:t>
      </w:r>
    </w:p>
    <w:p w14:paraId="4E97F173" w14:textId="77777777" w:rsidR="00940C85" w:rsidRPr="00A4665E" w:rsidRDefault="00940C85" w:rsidP="00940C85">
      <w:pPr>
        <w:jc w:val="both"/>
        <w:rPr>
          <w:rFonts w:asciiTheme="minorHAnsi" w:hAnsiTheme="minorHAnsi" w:cstheme="minorHAnsi"/>
          <w:u w:val="single"/>
        </w:rPr>
      </w:pPr>
    </w:p>
    <w:p w14:paraId="6E68247B" w14:textId="77777777" w:rsidR="002E2780" w:rsidRPr="00A4665E" w:rsidRDefault="002E2780" w:rsidP="002E2780">
      <w:pPr>
        <w:tabs>
          <w:tab w:val="left" w:pos="570"/>
        </w:tabs>
        <w:jc w:val="both"/>
        <w:rPr>
          <w:rFonts w:asciiTheme="minorHAnsi" w:hAnsiTheme="minorHAnsi" w:cstheme="minorHAnsi"/>
          <w:bCs/>
        </w:rPr>
      </w:pPr>
    </w:p>
    <w:p w14:paraId="2C4C6B23" w14:textId="77777777" w:rsidR="002E2780" w:rsidRPr="00A4665E" w:rsidRDefault="002E2780" w:rsidP="002E2780">
      <w:pPr>
        <w:ind w:left="57" w:firstLine="684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 xml:space="preserve">3. Ryšiams su perkančiąją organizacijai palaikyti skiriame ___________________ (nurodyti asmens vardą, pavardę, pareigas, kontaktinius telefonus). </w:t>
      </w:r>
    </w:p>
    <w:p w14:paraId="0AB6D949" w14:textId="77777777" w:rsidR="002E2780" w:rsidRPr="00F321A4" w:rsidRDefault="002E2780" w:rsidP="002E2780">
      <w:pPr>
        <w:ind w:firstLine="720"/>
        <w:jc w:val="both"/>
        <w:rPr>
          <w:rFonts w:asciiTheme="minorHAnsi" w:hAnsiTheme="minorHAnsi" w:cstheme="minorHAnsi"/>
        </w:rPr>
      </w:pPr>
    </w:p>
    <w:p w14:paraId="7CF329C4" w14:textId="07BA3AC5" w:rsidR="00A4665E" w:rsidRPr="00F321A4" w:rsidRDefault="00A4665E" w:rsidP="00A4665E">
      <w:pPr>
        <w:ind w:left="720"/>
        <w:jc w:val="both"/>
        <w:rPr>
          <w:rFonts w:asciiTheme="minorHAnsi" w:hAnsiTheme="minorHAnsi" w:cstheme="minorHAnsi"/>
          <w:bCs/>
        </w:rPr>
      </w:pPr>
      <w:r w:rsidRPr="00F321A4">
        <w:rPr>
          <w:rFonts w:asciiTheme="minorHAnsi" w:hAnsiTheme="minorHAnsi" w:cstheme="minorHAnsi"/>
          <w:bCs/>
        </w:rPr>
        <w:t xml:space="preserve">4.Vykdant sutartį </w:t>
      </w:r>
      <w:r w:rsidRPr="00F321A4">
        <w:rPr>
          <w:rFonts w:asciiTheme="minorHAnsi" w:hAnsiTheme="minorHAnsi" w:cstheme="minorHAnsi"/>
          <w:b/>
          <w:bCs/>
        </w:rPr>
        <w:t>pasitelksiu šiuos subtiekėjus</w:t>
      </w:r>
      <w:r w:rsidRPr="00F321A4">
        <w:rPr>
          <w:rFonts w:asciiTheme="minorHAnsi" w:hAnsiTheme="minorHAnsi" w:cstheme="minorHAnsi"/>
          <w:bCs/>
        </w:rPr>
        <w:t xml:space="preserve"> (subtiekėjus) **: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8505"/>
      </w:tblGrid>
      <w:tr w:rsidR="00A4665E" w:rsidRPr="00F321A4" w14:paraId="4BCDE5D3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2C22" w14:textId="77777777" w:rsidR="00A4665E" w:rsidRPr="00F321A4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F321A4">
              <w:rPr>
                <w:rFonts w:asciiTheme="minorHAnsi" w:hAnsiTheme="minorHAnsi" w:cstheme="minorHAnsi"/>
              </w:rPr>
              <w:t>Eil. Nr.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C56D" w14:textId="77777777" w:rsidR="00A4665E" w:rsidRPr="00F321A4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F321A4">
              <w:rPr>
                <w:rFonts w:asciiTheme="minorHAnsi" w:hAnsiTheme="minorHAnsi" w:cstheme="minorHAnsi"/>
              </w:rPr>
              <w:t xml:space="preserve">Subtiekėjo (subtiekėjo) pavadinimas </w:t>
            </w:r>
          </w:p>
        </w:tc>
      </w:tr>
      <w:tr w:rsidR="00A4665E" w:rsidRPr="00F321A4" w14:paraId="3626A6C0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B9FA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7BFE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F321A4" w14:paraId="61FB4FF5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E7C0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559E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3767BD" w14:textId="77777777" w:rsidR="00A4665E" w:rsidRPr="00F321A4" w:rsidRDefault="00A4665E" w:rsidP="00A4665E">
      <w:pPr>
        <w:ind w:firstLine="720"/>
        <w:jc w:val="both"/>
        <w:rPr>
          <w:rFonts w:asciiTheme="minorHAnsi" w:hAnsiTheme="minorHAnsi" w:cstheme="minorHAnsi"/>
          <w:bCs/>
        </w:rPr>
      </w:pPr>
      <w:r w:rsidRPr="00F321A4">
        <w:rPr>
          <w:rFonts w:asciiTheme="minorHAnsi" w:hAnsiTheme="minorHAnsi" w:cstheme="minorHAnsi"/>
          <w:bCs/>
        </w:rPr>
        <w:t>**Pildyti tuomet, jei bus sutarties vykdymui bus pasitelkti subtiekėjai (subteikėjai).</w:t>
      </w:r>
    </w:p>
    <w:p w14:paraId="45936932" w14:textId="77777777" w:rsidR="00A4665E" w:rsidRPr="00F321A4" w:rsidRDefault="00A4665E" w:rsidP="00A4665E">
      <w:pPr>
        <w:pStyle w:val="ListParagraph"/>
        <w:overflowPunct w:val="0"/>
        <w:autoSpaceDE w:val="0"/>
        <w:ind w:left="1080"/>
        <w:jc w:val="both"/>
        <w:rPr>
          <w:rFonts w:asciiTheme="minorHAnsi" w:eastAsia="Times New Roman" w:hAnsiTheme="minorHAnsi" w:cstheme="minorHAnsi"/>
        </w:rPr>
      </w:pPr>
    </w:p>
    <w:p w14:paraId="40146B69" w14:textId="643A3D22" w:rsidR="00A4665E" w:rsidRPr="00F321A4" w:rsidRDefault="00A4665E" w:rsidP="00A4665E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321A4">
        <w:rPr>
          <w:rFonts w:asciiTheme="minorHAnsi" w:hAnsiTheme="minorHAnsi" w:cstheme="minorHAnsi"/>
          <w:b/>
          <w:bCs/>
          <w:sz w:val="24"/>
          <w:szCs w:val="24"/>
        </w:rPr>
        <w:t>Remsiuosi šių ūkio subjektų pajėgumais</w:t>
      </w:r>
      <w:r w:rsidRPr="00F321A4">
        <w:rPr>
          <w:rFonts w:asciiTheme="minorHAnsi" w:hAnsiTheme="minorHAnsi" w:cstheme="minorHAnsi"/>
          <w:bCs/>
          <w:sz w:val="24"/>
          <w:szCs w:val="24"/>
        </w:rPr>
        <w:t xml:space="preserve"> ***:</w:t>
      </w:r>
    </w:p>
    <w:tbl>
      <w:tblPr>
        <w:tblW w:w="988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8726"/>
      </w:tblGrid>
      <w:tr w:rsidR="00A4665E" w:rsidRPr="00F321A4" w14:paraId="54FFA159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6000" w14:textId="77777777" w:rsidR="00A4665E" w:rsidRPr="00F321A4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F321A4">
              <w:rPr>
                <w:rFonts w:asciiTheme="minorHAnsi" w:hAnsiTheme="minorHAnsi" w:cstheme="minorHAnsi"/>
              </w:rPr>
              <w:t>Eil.Nr.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DD6E" w14:textId="77777777" w:rsidR="00A4665E" w:rsidRPr="00F321A4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F321A4">
              <w:rPr>
                <w:rFonts w:asciiTheme="minorHAnsi" w:hAnsiTheme="minorHAnsi" w:cstheme="minorHAnsi"/>
              </w:rPr>
              <w:t xml:space="preserve">Nurodomas ūkio subjekto pavadinimas ir kokiems reikalavimams pagrįsti remiamasi jų pajėgumais </w:t>
            </w:r>
          </w:p>
        </w:tc>
      </w:tr>
      <w:tr w:rsidR="00A4665E" w:rsidRPr="00F321A4" w14:paraId="22552493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ABBF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A51C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F321A4" w14:paraId="50A5599C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E98E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B15F" w14:textId="77777777" w:rsidR="00A4665E" w:rsidRPr="00F321A4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26B962D" w14:textId="77777777" w:rsidR="00A4665E" w:rsidRPr="00A4665E" w:rsidRDefault="00A4665E" w:rsidP="00A4665E">
      <w:pPr>
        <w:pStyle w:val="ListParagraph"/>
        <w:ind w:left="1080"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F321A4">
        <w:rPr>
          <w:rFonts w:asciiTheme="minorHAnsi" w:eastAsia="Times New Roman" w:hAnsiTheme="minorHAnsi" w:cstheme="minorHAnsi"/>
          <w:bCs/>
          <w:szCs w:val="24"/>
        </w:rPr>
        <w:t>***Pildyti tuomet, jei bus remiamasi ūkio subjektų pajėgumais.</w:t>
      </w:r>
    </w:p>
    <w:p w14:paraId="246D3AC1" w14:textId="77777777" w:rsidR="00A4665E" w:rsidRPr="00A4665E" w:rsidRDefault="00A4665E" w:rsidP="00A4665E">
      <w:pPr>
        <w:pStyle w:val="ListParagraph"/>
        <w:ind w:left="1080"/>
        <w:jc w:val="both"/>
        <w:rPr>
          <w:rFonts w:asciiTheme="minorHAnsi" w:eastAsia="Times New Roman" w:hAnsiTheme="minorHAnsi" w:cstheme="minorHAnsi"/>
          <w:bCs/>
          <w:szCs w:val="24"/>
        </w:rPr>
      </w:pPr>
    </w:p>
    <w:p w14:paraId="0D73C214" w14:textId="77777777" w:rsidR="00A4665E" w:rsidRPr="00A4665E" w:rsidRDefault="00A4665E" w:rsidP="00A4665E">
      <w:pPr>
        <w:ind w:firstLine="720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  <w:bCs/>
        </w:rPr>
        <w:t xml:space="preserve">6. </w:t>
      </w:r>
      <w:r w:rsidRPr="00A4665E">
        <w:rPr>
          <w:rFonts w:asciiTheme="minorHAnsi" w:hAnsiTheme="minorHAnsi" w:cstheme="minorHAnsi"/>
        </w:rPr>
        <w:t>Dėl VPĮ 46 str. 2</w:t>
      </w:r>
      <w:r w:rsidRPr="00A4665E">
        <w:rPr>
          <w:rFonts w:asciiTheme="minorHAnsi" w:hAnsiTheme="minorHAnsi" w:cstheme="minorHAnsi"/>
          <w:vertAlign w:val="superscript"/>
        </w:rPr>
        <w:t>1 </w:t>
      </w:r>
      <w:r w:rsidRPr="00A4665E">
        <w:rPr>
          <w:rFonts w:asciiTheme="minorHAnsi" w:hAnsiTheme="minorHAnsi" w:cstheme="minorHAnsi"/>
        </w:rPr>
        <w:t>d. nurodyto tiekėjų pašalinimo pagrindo: ar ekonominės veiklos vykdytojas yra neatlikęs jam teismo sprendimu paskirtos baudžiamojo poveikio priemonės – uždraudimo juridiniam asmeniui dalyvauti viešuosiuose pirkimuose?</w:t>
      </w:r>
      <w:r w:rsidRPr="000C7FCB">
        <w:rPr>
          <w:rFonts w:asciiTheme="minorHAnsi" w:hAnsiTheme="minorHAnsi" w:cstheme="minorHAnsi"/>
          <w:b/>
          <w:bCs/>
        </w:rPr>
        <w:t xml:space="preserve"> </w:t>
      </w:r>
      <w:r w:rsidRPr="00A4665E">
        <w:rPr>
          <w:rFonts w:asciiTheme="minorHAnsi" w:hAnsiTheme="minorHAnsi" w:cstheme="minorHAnsi"/>
          <w:lang w:val="en-US"/>
        </w:rPr>
        <w:t>****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562"/>
        <w:gridCol w:w="1139"/>
      </w:tblGrid>
      <w:tr w:rsidR="00A4665E" w:rsidRPr="00A4665E" w14:paraId="0B65C138" w14:textId="77777777" w:rsidTr="000A74A7">
        <w:trPr>
          <w:jc w:val="center"/>
        </w:trPr>
        <w:tc>
          <w:tcPr>
            <w:tcW w:w="846" w:type="dxa"/>
          </w:tcPr>
          <w:p w14:paraId="2CE92314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Taip:</w:t>
            </w:r>
          </w:p>
        </w:tc>
        <w:tc>
          <w:tcPr>
            <w:tcW w:w="1134" w:type="dxa"/>
          </w:tcPr>
          <w:p w14:paraId="06F37762" w14:textId="77777777" w:rsidR="00A4665E" w:rsidRPr="00A4665E" w:rsidRDefault="00A4665E" w:rsidP="000A74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</w:tcPr>
          <w:p w14:paraId="45379828" w14:textId="77777777" w:rsidR="00A4665E" w:rsidRPr="00A4665E" w:rsidRDefault="00A4665E" w:rsidP="000A74A7">
            <w:pPr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Ne:</w:t>
            </w:r>
          </w:p>
        </w:tc>
        <w:tc>
          <w:tcPr>
            <w:tcW w:w="1139" w:type="dxa"/>
          </w:tcPr>
          <w:p w14:paraId="00D52129" w14:textId="77777777" w:rsidR="00A4665E" w:rsidRPr="00A4665E" w:rsidRDefault="00A4665E" w:rsidP="000A74A7">
            <w:pPr>
              <w:rPr>
                <w:rFonts w:asciiTheme="minorHAnsi" w:hAnsiTheme="minorHAnsi" w:cstheme="minorHAnsi"/>
              </w:rPr>
            </w:pPr>
          </w:p>
        </w:tc>
      </w:tr>
    </w:tbl>
    <w:p w14:paraId="59B231F9" w14:textId="77777777" w:rsidR="00A4665E" w:rsidRPr="00A4665E" w:rsidRDefault="00A4665E" w:rsidP="00A4665E">
      <w:pPr>
        <w:tabs>
          <w:tab w:val="num" w:pos="720"/>
        </w:tabs>
        <w:rPr>
          <w:rFonts w:asciiTheme="minorHAnsi" w:hAnsiTheme="minorHAnsi" w:cstheme="minorHAnsi"/>
          <w:bCs/>
          <w:sz w:val="20"/>
          <w:szCs w:val="20"/>
        </w:rPr>
      </w:pPr>
      <w:r w:rsidRPr="00A4665E">
        <w:rPr>
          <w:rFonts w:asciiTheme="minorHAnsi" w:hAnsiTheme="minorHAnsi" w:cstheme="minorHAnsi"/>
          <w:bCs/>
        </w:rPr>
        <w:tab/>
      </w:r>
      <w:r w:rsidRPr="00A4665E">
        <w:rPr>
          <w:rFonts w:asciiTheme="minorHAnsi" w:hAnsiTheme="minorHAnsi" w:cstheme="minorHAnsi"/>
          <w:bCs/>
          <w:sz w:val="20"/>
          <w:szCs w:val="20"/>
        </w:rPr>
        <w:t>****Tais atvejais, kai tiekėjui teismas nėra paskyręs šios baudžiamojo poveikio priemonės arba jeigu ją būtų paskyręs, tačiau tiekėjas jau būtų ją atlikęs ( t. y. terminas jau būtų pasibaigęs), tai reiškia, kad tiekėjui ši sąlyga yra netaikoma, todėl tiekėjai žymi „Ne“.</w:t>
      </w:r>
    </w:p>
    <w:p w14:paraId="2433FE61" w14:textId="77777777" w:rsidR="00A4665E" w:rsidRPr="00A4665E" w:rsidRDefault="00A4665E" w:rsidP="00A4665E">
      <w:pPr>
        <w:pStyle w:val="ListParagraph"/>
        <w:overflowPunct w:val="0"/>
        <w:autoSpaceDE w:val="0"/>
        <w:ind w:left="1080"/>
        <w:jc w:val="both"/>
        <w:rPr>
          <w:rFonts w:asciiTheme="minorHAnsi" w:hAnsiTheme="minorHAnsi" w:cstheme="minorHAnsi"/>
        </w:rPr>
      </w:pPr>
    </w:p>
    <w:p w14:paraId="79B29405" w14:textId="77777777" w:rsidR="00A4665E" w:rsidRPr="00A4665E" w:rsidRDefault="00A4665E" w:rsidP="00A4665E">
      <w:pPr>
        <w:overflowPunct w:val="0"/>
        <w:autoSpaceDE w:val="0"/>
        <w:ind w:left="142" w:firstLine="578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lastRenderedPageBreak/>
        <w:t>7. Šiame pasiūlyme yra pateikta ir ši konfidenciali informacija (p</w:t>
      </w:r>
      <w:r w:rsidRPr="00A4665E">
        <w:rPr>
          <w:rFonts w:asciiTheme="minorHAnsi" w:hAnsiTheme="minorHAnsi" w:cstheme="minorHAnsi"/>
          <w:bCs/>
          <w:i/>
        </w:rPr>
        <w:t>ildyti tuomet, jei bus pateikta konfidenciali informacija pagal Viešųjų pirkimų įstatymo 20 straipsnį):</w:t>
      </w:r>
    </w:p>
    <w:p w14:paraId="52E57A47" w14:textId="77777777" w:rsidR="00A4665E" w:rsidRPr="00A4665E" w:rsidRDefault="00A4665E" w:rsidP="00A4665E">
      <w:pPr>
        <w:jc w:val="both"/>
        <w:rPr>
          <w:rFonts w:asciiTheme="minorHAnsi" w:hAnsiTheme="minorHAnsi" w:cstheme="minorHAnsi"/>
        </w:rPr>
      </w:pPr>
    </w:p>
    <w:tbl>
      <w:tblPr>
        <w:tblW w:w="9567" w:type="dxa"/>
        <w:tblInd w:w="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4180"/>
        <w:gridCol w:w="4489"/>
      </w:tblGrid>
      <w:tr w:rsidR="00A4665E" w:rsidRPr="00A4665E" w14:paraId="46920C17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D660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Eil. Nr.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FFE2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Pateikto dokumento pavadinimas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673B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Pateikto dokumento puslapis (-iai). </w:t>
            </w:r>
          </w:p>
        </w:tc>
      </w:tr>
      <w:tr w:rsidR="00A4665E" w:rsidRPr="00A4665E" w14:paraId="2B0AB604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9709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1575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CD3F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2023FB07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7FE8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D9EB" w14:textId="77777777" w:rsidR="00A4665E" w:rsidRPr="00A4665E" w:rsidRDefault="00A4665E" w:rsidP="000A74A7">
            <w:pPr>
              <w:tabs>
                <w:tab w:val="left" w:pos="1296"/>
                <w:tab w:val="center" w:pos="4819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0920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3C368766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EC53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E926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04BD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2F52B80" w14:textId="77777777" w:rsidR="00A4665E" w:rsidRPr="00A4665E" w:rsidRDefault="00A4665E" w:rsidP="00A4665E">
      <w:pPr>
        <w:jc w:val="both"/>
        <w:rPr>
          <w:rFonts w:asciiTheme="minorHAnsi" w:hAnsiTheme="minorHAnsi" w:cstheme="minorHAnsi"/>
        </w:rPr>
      </w:pPr>
    </w:p>
    <w:p w14:paraId="62928000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 xml:space="preserve">Pasiūlymas galioja iki </w:t>
      </w:r>
      <w:r w:rsidRPr="00A4665E">
        <w:rPr>
          <w:rFonts w:asciiTheme="minorHAnsi" w:hAnsiTheme="minorHAnsi" w:cstheme="minorHAnsi"/>
          <w:i/>
          <w:u w:val="single"/>
        </w:rPr>
        <w:t>termino, nustatyto pirkimo dokumentuose.</w:t>
      </w:r>
    </w:p>
    <w:p w14:paraId="29456A2D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</w:rPr>
      </w:pPr>
    </w:p>
    <w:p w14:paraId="67070295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  <w:b/>
        </w:rPr>
      </w:pPr>
      <w:r w:rsidRPr="00A4665E">
        <w:rPr>
          <w:rFonts w:asciiTheme="minorHAnsi" w:hAnsiTheme="minorHAnsi" w:cstheme="minorHAnsi"/>
          <w:b/>
        </w:rPr>
        <w:t>Pasirašydamas pasiūlymą patvirtinu visų su pasiūlymu teikiamų dokumentų kopijų (jei tokie teikiami ar prašoma pateikti) tikrumą.</w:t>
      </w:r>
    </w:p>
    <w:p w14:paraId="12FAFDDA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1794"/>
        <w:gridCol w:w="3709"/>
      </w:tblGrid>
      <w:tr w:rsidR="00A4665E" w:rsidRPr="00A4665E" w14:paraId="5CF61FE9" w14:textId="77777777" w:rsidTr="000A74A7">
        <w:tc>
          <w:tcPr>
            <w:tcW w:w="4219" w:type="dxa"/>
          </w:tcPr>
          <w:p w14:paraId="41E94101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6F8EAB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92" w:type="dxa"/>
          </w:tcPr>
          <w:p w14:paraId="4EC0FEA7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08BE045D" w14:textId="77777777" w:rsidTr="000A74A7">
        <w:tc>
          <w:tcPr>
            <w:tcW w:w="4219" w:type="dxa"/>
          </w:tcPr>
          <w:p w14:paraId="69332647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Pasiūlymą pasirašančio asmens pareigos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505C90" w14:textId="77777777" w:rsidR="00A4665E" w:rsidRPr="00A4665E" w:rsidRDefault="00A4665E" w:rsidP="000A74A7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92" w:type="dxa"/>
          </w:tcPr>
          <w:p w14:paraId="27FBFA4C" w14:textId="77777777" w:rsidR="00A4665E" w:rsidRPr="00A4665E" w:rsidRDefault="00A4665E" w:rsidP="000A74A7">
            <w:pPr>
              <w:jc w:val="right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Vardas pavardė</w:t>
            </w:r>
          </w:p>
        </w:tc>
      </w:tr>
    </w:tbl>
    <w:p w14:paraId="7CBA1396" w14:textId="77777777" w:rsidR="00A4665E" w:rsidRPr="00A4665E" w:rsidRDefault="00A4665E" w:rsidP="00A4665E">
      <w:pPr>
        <w:rPr>
          <w:rFonts w:asciiTheme="minorHAnsi" w:hAnsiTheme="minorHAnsi" w:cstheme="minorHAnsi"/>
        </w:rPr>
      </w:pPr>
    </w:p>
    <w:p w14:paraId="5B2A02E3" w14:textId="77777777" w:rsidR="007D5BDA" w:rsidRPr="00A4665E" w:rsidRDefault="007D5BDA" w:rsidP="00A4665E">
      <w:pPr>
        <w:ind w:firstLine="720"/>
        <w:jc w:val="both"/>
        <w:rPr>
          <w:rFonts w:asciiTheme="minorHAnsi" w:hAnsiTheme="minorHAnsi" w:cstheme="minorHAnsi"/>
        </w:rPr>
      </w:pPr>
    </w:p>
    <w:sectPr w:rsidR="007D5BDA" w:rsidRPr="00A4665E" w:rsidSect="000C7FCB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F4B30"/>
    <w:multiLevelType w:val="hybridMultilevel"/>
    <w:tmpl w:val="E7C403A4"/>
    <w:lvl w:ilvl="0" w:tplc="8E0CFF62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7DC54C7"/>
    <w:multiLevelType w:val="hybridMultilevel"/>
    <w:tmpl w:val="441EB0C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F93F0D"/>
    <w:multiLevelType w:val="hybridMultilevel"/>
    <w:tmpl w:val="3982C1EE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8C754A"/>
    <w:multiLevelType w:val="multilevel"/>
    <w:tmpl w:val="4F9ECA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495269414">
    <w:abstractNumId w:val="2"/>
  </w:num>
  <w:num w:numId="2" w16cid:durableId="371004003">
    <w:abstractNumId w:val="1"/>
  </w:num>
  <w:num w:numId="3" w16cid:durableId="1487015991">
    <w:abstractNumId w:val="3"/>
  </w:num>
  <w:num w:numId="4" w16cid:durableId="13942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80"/>
    <w:rsid w:val="0008061B"/>
    <w:rsid w:val="000C39C1"/>
    <w:rsid w:val="000C7FCB"/>
    <w:rsid w:val="000D00BD"/>
    <w:rsid w:val="00143184"/>
    <w:rsid w:val="00163E74"/>
    <w:rsid w:val="001940F9"/>
    <w:rsid w:val="00220E40"/>
    <w:rsid w:val="00251868"/>
    <w:rsid w:val="002873E4"/>
    <w:rsid w:val="00292C0B"/>
    <w:rsid w:val="002D3E8C"/>
    <w:rsid w:val="002E2780"/>
    <w:rsid w:val="002E6107"/>
    <w:rsid w:val="00332683"/>
    <w:rsid w:val="00354DEC"/>
    <w:rsid w:val="00376257"/>
    <w:rsid w:val="003A756C"/>
    <w:rsid w:val="00407470"/>
    <w:rsid w:val="004947D1"/>
    <w:rsid w:val="00516D02"/>
    <w:rsid w:val="00541ADE"/>
    <w:rsid w:val="00543C8E"/>
    <w:rsid w:val="00562B27"/>
    <w:rsid w:val="005B30B1"/>
    <w:rsid w:val="00657684"/>
    <w:rsid w:val="007053AD"/>
    <w:rsid w:val="007368F2"/>
    <w:rsid w:val="00767B0C"/>
    <w:rsid w:val="007B7956"/>
    <w:rsid w:val="007D160D"/>
    <w:rsid w:val="007D5BDA"/>
    <w:rsid w:val="00810E52"/>
    <w:rsid w:val="008314E1"/>
    <w:rsid w:val="0083560B"/>
    <w:rsid w:val="008714B4"/>
    <w:rsid w:val="00871D7D"/>
    <w:rsid w:val="008D0E16"/>
    <w:rsid w:val="00940C85"/>
    <w:rsid w:val="00986791"/>
    <w:rsid w:val="00A273CA"/>
    <w:rsid w:val="00A4665E"/>
    <w:rsid w:val="00A52AA3"/>
    <w:rsid w:val="00AB4661"/>
    <w:rsid w:val="00AF5D83"/>
    <w:rsid w:val="00B022D7"/>
    <w:rsid w:val="00C727C4"/>
    <w:rsid w:val="00CA589B"/>
    <w:rsid w:val="00CC7686"/>
    <w:rsid w:val="00CD0BC6"/>
    <w:rsid w:val="00D4215C"/>
    <w:rsid w:val="00D8505A"/>
    <w:rsid w:val="00DF6F6E"/>
    <w:rsid w:val="00E13A5C"/>
    <w:rsid w:val="00E46117"/>
    <w:rsid w:val="00E7473D"/>
    <w:rsid w:val="00EB279C"/>
    <w:rsid w:val="00F15C66"/>
    <w:rsid w:val="00F23677"/>
    <w:rsid w:val="00F26523"/>
    <w:rsid w:val="00F321A4"/>
    <w:rsid w:val="00FA08F6"/>
    <w:rsid w:val="00FA5A90"/>
    <w:rsid w:val="00FC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7F0A"/>
  <w15:docId w15:val="{5251BB74-3280-478C-8379-993F970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Char Char2,body text,contents,bt,Corps de texte,body tesx,heading_txt,bodytxy2...,bodytxy2,Body Text - Level 2,??2,Head3NoNumber,?drad,ändrad,Body Text Ro,body indent,Body single,EHPT,Body Text2,Body Text1,Standard paragraph"/>
    <w:basedOn w:val="Normal"/>
    <w:link w:val="BodyTextChar"/>
    <w:unhideWhenUsed/>
    <w:rsid w:val="002E2780"/>
    <w:pPr>
      <w:suppressAutoHyphens/>
      <w:jc w:val="both"/>
    </w:pPr>
    <w:rPr>
      <w:i/>
      <w:szCs w:val="20"/>
      <w:lang w:val="en-GB" w:eastAsia="ar-SA"/>
    </w:rPr>
  </w:style>
  <w:style w:type="character" w:customStyle="1" w:styleId="BodyTextChar">
    <w:name w:val="Body Text Char"/>
    <w:aliases w:val="Char Char2 Char,body text Char,contents Char,bt Char,Corps de texte Char,body tesx Char,heading_txt Char,bodytxy2... Char,bodytxy2 Char,Body Text - Level 2 Char,??2 Char,Head3NoNumber Char,?drad Char,ändrad Char,Body Text Ro Char"/>
    <w:basedOn w:val="DefaultParagraphFont"/>
    <w:link w:val="BodyText"/>
    <w:rsid w:val="002E2780"/>
    <w:rPr>
      <w:rFonts w:ascii="Times New Roman" w:eastAsia="Times New Roman" w:hAnsi="Times New Roman" w:cs="Times New Roman"/>
      <w:i/>
      <w:sz w:val="24"/>
      <w:szCs w:val="20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85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05A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05A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0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05A"/>
    <w:rPr>
      <w:rFonts w:ascii="Tahoma" w:eastAsia="Times New Roman" w:hAnsi="Tahoma" w:cs="Tahoma"/>
      <w:sz w:val="16"/>
      <w:szCs w:val="16"/>
      <w:lang w:eastAsia="lt-LT"/>
    </w:rPr>
  </w:style>
  <w:style w:type="table" w:styleId="TableGrid">
    <w:name w:val="Table Grid"/>
    <w:basedOn w:val="TableNormal"/>
    <w:uiPriority w:val="59"/>
    <w:rsid w:val="008356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List Paragraph21,List Paragraph1,List Paragraph2,Bullet EY,ERP-List Paragraph,List Paragraph11,Numbering,List Paragraph22,List Paragraph Red,Paragraph,List Paragraph111,Sąrašo pastraipa.Bullet,Normal bullet 2"/>
    <w:basedOn w:val="Normal"/>
    <w:link w:val="ListParagraphChar"/>
    <w:uiPriority w:val="34"/>
    <w:qFormat/>
    <w:rsid w:val="00541AD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Table of contents numbered Char,List Paragraph21 Char,List Paragraph1 Char,List Paragraph2 Char,Bullet EY Char,ERP-List Paragraph Char,List Paragraph11 Char,Numbering Char,List Paragraph22 Char,List Paragraph Red Char,Paragraph Char"/>
    <w:link w:val="ListParagraph"/>
    <w:uiPriority w:val="34"/>
    <w:rsid w:val="00541ADE"/>
    <w:rPr>
      <w:rFonts w:ascii="Calibri" w:eastAsia="Calibri" w:hAnsi="Calibri" w:cs="Times New Roman"/>
    </w:rPr>
  </w:style>
  <w:style w:type="character" w:customStyle="1" w:styleId="fontstyle01">
    <w:name w:val="fontstyle01"/>
    <w:rsid w:val="00657684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A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2415</Words>
  <Characters>1377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Cibulskiene</dc:creator>
  <cp:lastModifiedBy>Eglė Gaidelytė-Karpavičienė</cp:lastModifiedBy>
  <cp:revision>5</cp:revision>
  <dcterms:created xsi:type="dcterms:W3CDTF">2026-08-04T08:36:00Z</dcterms:created>
  <dcterms:modified xsi:type="dcterms:W3CDTF">2026-08-17T07:36:00Z</dcterms:modified>
</cp:coreProperties>
</file>