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CB603" w14:textId="15041569" w:rsidR="006378D9" w:rsidRPr="006378D9" w:rsidRDefault="006378D9" w:rsidP="006378D9">
      <w:pPr>
        <w:keepNext/>
        <w:keepLines/>
        <w:spacing w:after="0" w:line="240" w:lineRule="auto"/>
        <w:ind w:left="5103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</w:pPr>
      <w:bookmarkStart w:id="0" w:name="_Toc126333947"/>
      <w:r w:rsidRPr="00637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 xml:space="preserve">Pirkimo sąlygų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>4</w:t>
      </w:r>
      <w:r w:rsidRPr="00637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 xml:space="preserve"> priedas „Tiekėjo deklaracija dėl atitikties Reglamento nuostatoms fiziniam asmeniui“</w:t>
      </w:r>
      <w:bookmarkEnd w:id="0"/>
    </w:p>
    <w:p w14:paraId="625F42EA" w14:textId="77777777" w:rsidR="006378D9" w:rsidRPr="006378D9" w:rsidRDefault="006378D9" w:rsidP="00637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B970331" w14:textId="77777777" w:rsidR="006378D9" w:rsidRPr="006378D9" w:rsidRDefault="006378D9" w:rsidP="00637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B625620" w14:textId="58B62201" w:rsidR="006378D9" w:rsidRDefault="006378D9" w:rsidP="0063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378D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(Tiekėjo pavadinimas)</w:t>
      </w:r>
    </w:p>
    <w:p w14:paraId="5E43576E" w14:textId="77777777" w:rsidR="006378D9" w:rsidRPr="006378D9" w:rsidRDefault="006378D9" w:rsidP="0063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68EF60C" w14:textId="77777777" w:rsidR="006378D9" w:rsidRPr="006378D9" w:rsidRDefault="006378D9" w:rsidP="0063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378D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(Fizinio asmens vardas, pavardė, kontaktinė informacija, registro, kuriame kaupiami ir saugomi duomenys apie tiekėją, pavadinimas)</w:t>
      </w:r>
    </w:p>
    <w:p w14:paraId="2581FDE8" w14:textId="5E3C0769" w:rsidR="006378D9" w:rsidRDefault="006378D9" w:rsidP="0063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FF525C7" w14:textId="77777777" w:rsidR="006378D9" w:rsidRPr="006378D9" w:rsidRDefault="006378D9" w:rsidP="0063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9FDD790" w14:textId="2BF33AE7" w:rsidR="006378D9" w:rsidRPr="006378D9" w:rsidRDefault="006378D9" w:rsidP="00637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6378D9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LIETUVOS ETNOGRAFIJOS MUZIEJUI</w:t>
      </w:r>
    </w:p>
    <w:p w14:paraId="2D27783A" w14:textId="77777777" w:rsidR="006378D9" w:rsidRPr="006378D9" w:rsidRDefault="006378D9" w:rsidP="00637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4A439657" w14:textId="77777777" w:rsidR="006378D9" w:rsidRPr="006378D9" w:rsidRDefault="006378D9" w:rsidP="00637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378D9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TIEKĖJO DEKLARACIJA</w:t>
      </w:r>
    </w:p>
    <w:p w14:paraId="1DEB5815" w14:textId="77777777" w:rsidR="006378D9" w:rsidRPr="006378D9" w:rsidRDefault="006378D9" w:rsidP="00637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</w:pPr>
      <w:r w:rsidRPr="006378D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</w:t>
      </w:r>
      <w:r w:rsidRPr="006378D9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 xml:space="preserve"> </w:t>
      </w:r>
      <w:r w:rsidRPr="006378D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Nr.______</w:t>
      </w:r>
    </w:p>
    <w:p w14:paraId="3041850D" w14:textId="6A83CD7F" w:rsidR="006378D9" w:rsidRPr="006378D9" w:rsidRDefault="006378D9" w:rsidP="006378D9">
      <w:pPr>
        <w:shd w:val="clear" w:color="auto" w:fill="FFFFFF"/>
        <w:spacing w:after="0" w:line="240" w:lineRule="auto"/>
        <w:ind w:firstLine="3969"/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val="lt-LT" w:eastAsia="lt-LT"/>
        </w:rPr>
      </w:pPr>
      <w:r w:rsidRPr="006378D9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val="lt-LT" w:eastAsia="lt-LT"/>
        </w:rPr>
        <w:t xml:space="preserve">           (Data)</w:t>
      </w:r>
    </w:p>
    <w:p w14:paraId="5C9A097B" w14:textId="77777777" w:rsidR="006378D9" w:rsidRPr="006378D9" w:rsidRDefault="006378D9" w:rsidP="00637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t-LT" w:eastAsia="lt-LT"/>
        </w:rPr>
      </w:pPr>
      <w:r w:rsidRPr="006378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t-LT" w:eastAsia="lt-LT"/>
        </w:rPr>
        <w:t>_____________</w:t>
      </w:r>
    </w:p>
    <w:p w14:paraId="1C6A91A5" w14:textId="77777777" w:rsidR="006378D9" w:rsidRPr="006378D9" w:rsidRDefault="006378D9" w:rsidP="00637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val="lt-LT" w:eastAsia="lt-LT"/>
        </w:rPr>
      </w:pPr>
      <w:r w:rsidRPr="006378D9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val="lt-LT" w:eastAsia="lt-LT"/>
        </w:rPr>
        <w:t>(Sudarymo vieta)</w:t>
      </w:r>
    </w:p>
    <w:p w14:paraId="3F62383D" w14:textId="77777777" w:rsidR="006378D9" w:rsidRPr="006378D9" w:rsidRDefault="006378D9" w:rsidP="00637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t-LT" w:eastAsia="lt-LT"/>
        </w:rPr>
      </w:pPr>
    </w:p>
    <w:p w14:paraId="36145912" w14:textId="6901E75A" w:rsidR="006378D9" w:rsidRPr="006378D9" w:rsidRDefault="006378D9" w:rsidP="006378D9">
      <w:pPr>
        <w:tabs>
          <w:tab w:val="left" w:pos="851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lt-LT" w:eastAsia="lt-LT"/>
        </w:rPr>
      </w:pPr>
      <w:r w:rsidRPr="006378D9">
        <w:rPr>
          <w:rFonts w:ascii="Times New Roman" w:eastAsia="Times New Roman" w:hAnsi="Times New Roman" w:cs="Times New Roman"/>
          <w:spacing w:val="-2"/>
          <w:sz w:val="24"/>
          <w:szCs w:val="24"/>
          <w:lang w:val="lt-LT" w:eastAsia="lt-LT"/>
        </w:rPr>
        <w:t>Aš, _______________________________________________________________________________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lt-LT" w:eastAsia="lt-LT"/>
        </w:rPr>
        <w:t>__</w:t>
      </w:r>
      <w:r w:rsidRPr="006378D9">
        <w:rPr>
          <w:rFonts w:ascii="Times New Roman" w:eastAsia="Times New Roman" w:hAnsi="Times New Roman" w:cs="Times New Roman"/>
          <w:spacing w:val="-2"/>
          <w:sz w:val="24"/>
          <w:szCs w:val="24"/>
          <w:lang w:val="lt-LT" w:eastAsia="lt-LT"/>
        </w:rPr>
        <w:t xml:space="preserve"> </w:t>
      </w:r>
    </w:p>
    <w:p w14:paraId="45A9EA5F" w14:textId="77777777" w:rsidR="006378D9" w:rsidRPr="006378D9" w:rsidRDefault="006378D9" w:rsidP="006378D9">
      <w:pPr>
        <w:tabs>
          <w:tab w:val="left" w:pos="851"/>
        </w:tabs>
        <w:snapToGri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lang w:val="lt-LT" w:eastAsia="lt-LT"/>
        </w:rPr>
      </w:pPr>
      <w:r w:rsidRPr="006378D9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lang w:val="lt-LT" w:eastAsia="lt-LT"/>
        </w:rPr>
        <w:t>(Tiekėjo vardas ir pavardė)</w:t>
      </w:r>
    </w:p>
    <w:p w14:paraId="22910865" w14:textId="1190BAD7" w:rsidR="006378D9" w:rsidRPr="006378D9" w:rsidRDefault="006378D9" w:rsidP="006378D9">
      <w:pPr>
        <w:snapToGrid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val="lt-LT" w:eastAsia="lt-LT"/>
        </w:rPr>
      </w:pPr>
      <w:r w:rsidRPr="006378D9">
        <w:rPr>
          <w:rFonts w:ascii="Times New Roman" w:eastAsia="Times New Roman" w:hAnsi="Times New Roman" w:cs="Times New Roman"/>
          <w:spacing w:val="-2"/>
          <w:sz w:val="24"/>
          <w:szCs w:val="24"/>
          <w:lang w:val="lt-LT" w:eastAsia="lt-LT"/>
        </w:rPr>
        <w:t>tvirtinu, kad dalyvaudamas (-a) _________________________________________________________________________________</w:t>
      </w:r>
    </w:p>
    <w:p w14:paraId="30FBC1EA" w14:textId="77777777" w:rsidR="006378D9" w:rsidRPr="006378D9" w:rsidRDefault="006378D9" w:rsidP="006378D9">
      <w:pPr>
        <w:snapToGrid w:val="0"/>
        <w:spacing w:after="0" w:line="240" w:lineRule="auto"/>
        <w:ind w:firstLine="1296"/>
        <w:jc w:val="center"/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lang w:val="lt-LT" w:eastAsia="lt-LT"/>
        </w:rPr>
      </w:pPr>
      <w:r w:rsidRPr="006378D9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lang w:val="lt-LT" w:eastAsia="lt-LT"/>
        </w:rPr>
        <w:t>(Perkančiosios organizacijos pavadinimas)</w:t>
      </w:r>
    </w:p>
    <w:p w14:paraId="454B02D4" w14:textId="77777777" w:rsidR="006378D9" w:rsidRPr="006378D9" w:rsidRDefault="006378D9" w:rsidP="006378D9">
      <w:pPr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lt-LT" w:eastAsia="lt-LT"/>
        </w:rPr>
      </w:pPr>
    </w:p>
    <w:p w14:paraId="69B84A2B" w14:textId="3CF1004C" w:rsidR="006378D9" w:rsidRPr="006378D9" w:rsidRDefault="006378D9" w:rsidP="006378D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lt-LT" w:eastAsia="lt-LT"/>
        </w:rPr>
      </w:pPr>
      <w:r w:rsidRPr="006378D9">
        <w:rPr>
          <w:rFonts w:ascii="Times New Roman" w:eastAsia="Times New Roman" w:hAnsi="Times New Roman" w:cs="Times New Roman"/>
          <w:spacing w:val="-2"/>
          <w:sz w:val="24"/>
          <w:szCs w:val="24"/>
          <w:lang w:val="lt-LT" w:eastAsia="lt-LT"/>
        </w:rPr>
        <w:t>atliekamame ________________________________________________________________________________</w:t>
      </w:r>
    </w:p>
    <w:p w14:paraId="5E023494" w14:textId="77777777" w:rsidR="006378D9" w:rsidRPr="006378D9" w:rsidRDefault="006378D9" w:rsidP="006378D9">
      <w:pPr>
        <w:snapToGrid w:val="0"/>
        <w:spacing w:after="0" w:line="240" w:lineRule="auto"/>
        <w:ind w:left="1296" w:firstLine="1296"/>
        <w:jc w:val="both"/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lang w:val="lt-LT" w:eastAsia="lt-LT"/>
        </w:rPr>
      </w:pPr>
      <w:r w:rsidRPr="006378D9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lang w:val="lt-LT" w:eastAsia="lt-LT"/>
        </w:rPr>
        <w:t>(Pirkimo objekto pavadinimas, pirkimo numeris)</w:t>
      </w:r>
    </w:p>
    <w:p w14:paraId="15A7ED42" w14:textId="77777777" w:rsidR="006378D9" w:rsidRPr="006378D9" w:rsidRDefault="006378D9" w:rsidP="006378D9">
      <w:pPr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lt-LT" w:eastAsia="lt-LT"/>
        </w:rPr>
      </w:pPr>
    </w:p>
    <w:p w14:paraId="6645A822" w14:textId="1E952B0A" w:rsidR="006378D9" w:rsidRPr="006378D9" w:rsidRDefault="006378D9" w:rsidP="006378D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lt-LT" w:eastAsia="lt-LT"/>
        </w:rPr>
      </w:pPr>
      <w:r w:rsidRPr="006378D9">
        <w:rPr>
          <w:rFonts w:ascii="Times New Roman" w:eastAsia="Times New Roman" w:hAnsi="Times New Roman" w:cs="Times New Roman"/>
          <w:spacing w:val="-2"/>
          <w:sz w:val="24"/>
          <w:szCs w:val="24"/>
          <w:lang w:val="lt-LT" w:eastAsia="lt-LT"/>
        </w:rPr>
        <w:t>skelbtame ________________________________________________________________________________ ,</w:t>
      </w:r>
    </w:p>
    <w:p w14:paraId="1950122C" w14:textId="77777777" w:rsidR="006378D9" w:rsidRPr="006378D9" w:rsidRDefault="006378D9" w:rsidP="006378D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lang w:val="lt-LT" w:eastAsia="lt-LT"/>
        </w:rPr>
      </w:pPr>
      <w:r w:rsidRPr="006378D9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lang w:val="lt-LT" w:eastAsia="lt-LT"/>
        </w:rPr>
        <w:t xml:space="preserve">        (Skelbimo data)</w:t>
      </w:r>
    </w:p>
    <w:p w14:paraId="2FD5D217" w14:textId="77777777" w:rsidR="006378D9" w:rsidRPr="006378D9" w:rsidRDefault="006378D9" w:rsidP="0063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8E9875C" w14:textId="77777777" w:rsidR="006378D9" w:rsidRPr="006378D9" w:rsidRDefault="006378D9" w:rsidP="0063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378D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nesu įtakojamas (-a) Rusijos, kaip nurodyta </w:t>
      </w:r>
      <w:r w:rsidRPr="006378D9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Tarybos reglamento</w:t>
      </w:r>
      <w:r w:rsidRPr="006378D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r w:rsidRPr="006378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lt-LT" w:eastAsia="lt-LT"/>
        </w:rPr>
        <w:t xml:space="preserve">(ES) 2022/576 2022 m. balandžio 8 d. kuriuo iš dalies keičiamas Reglamentas (ES) Nr. 833/2014 dėl ribojamųjų priemonių atsižvelgiant į Rusijos veiksmus, kuriais destabilizuojama padėtis Ukrainoje </w:t>
      </w:r>
      <w:r w:rsidRPr="006378D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5k straipsnyje nustatytuose apribojimuose. Visų pirma pareiškiu, kad:</w:t>
      </w:r>
    </w:p>
    <w:p w14:paraId="71FAA771" w14:textId="77777777" w:rsidR="006378D9" w:rsidRPr="006378D9" w:rsidRDefault="006378D9" w:rsidP="0063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378D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(a) nesu Rusijos pilietis (-ė) ar įsisteigęs Rusijoje;</w:t>
      </w:r>
    </w:p>
    <w:p w14:paraId="37F67DC8" w14:textId="77777777" w:rsidR="006378D9" w:rsidRPr="006378D9" w:rsidRDefault="006378D9" w:rsidP="0063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378D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(b) neveikiu </w:t>
      </w:r>
      <w:r w:rsidRPr="006378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lt-LT" w:eastAsia="lt-LT"/>
        </w:rPr>
        <w:t>šios deklaracijos a) punkte nurodyto subjekto vardu ar jo nurodymu;</w:t>
      </w:r>
    </w:p>
    <w:p w14:paraId="06443282" w14:textId="77777777" w:rsidR="006378D9" w:rsidRPr="006378D9" w:rsidRDefault="006378D9" w:rsidP="0063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378D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d) sutartis nebus paskirta vykdyti </w:t>
      </w:r>
      <w:r w:rsidRPr="006378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lt-LT" w:eastAsia="lt-LT"/>
        </w:rPr>
        <w:t>subrangovui (-</w:t>
      </w:r>
      <w:proofErr w:type="spellStart"/>
      <w:r w:rsidRPr="006378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lt-LT" w:eastAsia="lt-LT"/>
        </w:rPr>
        <w:t>ams</w:t>
      </w:r>
      <w:proofErr w:type="spellEnd"/>
      <w:r w:rsidRPr="006378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lt-LT" w:eastAsia="lt-LT"/>
        </w:rPr>
        <w:t>), ar kitam (-</w:t>
      </w:r>
      <w:proofErr w:type="spellStart"/>
      <w:r w:rsidRPr="006378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lt-LT" w:eastAsia="lt-LT"/>
        </w:rPr>
        <w:t>iems</w:t>
      </w:r>
      <w:proofErr w:type="spellEnd"/>
      <w:r w:rsidRPr="006378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lt-LT" w:eastAsia="lt-LT"/>
        </w:rPr>
        <w:t>) subjektui (-tams), kurių pajėgumais remiamasi, kurie priskirtini šios deklaracijos a) arba b) punktuose nurodytiems subjektams.</w:t>
      </w:r>
    </w:p>
    <w:p w14:paraId="1CF68F9D" w14:textId="77777777" w:rsidR="008B43F4" w:rsidRPr="006378D9" w:rsidRDefault="006378D9" w:rsidP="006378D9">
      <w:pPr>
        <w:jc w:val="both"/>
      </w:pPr>
      <w:bookmarkStart w:id="1" w:name="_GoBack"/>
      <w:bookmarkEnd w:id="1"/>
    </w:p>
    <w:sectPr w:rsidR="008B43F4" w:rsidRPr="006378D9" w:rsidSect="009B081C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0E8"/>
    <w:rsid w:val="000876ED"/>
    <w:rsid w:val="006378D9"/>
    <w:rsid w:val="006C478A"/>
    <w:rsid w:val="00746336"/>
    <w:rsid w:val="00830F3B"/>
    <w:rsid w:val="008B622A"/>
    <w:rsid w:val="009B081C"/>
    <w:rsid w:val="00EF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3C235"/>
  <w15:chartTrackingRefBased/>
  <w15:docId w15:val="{122DB28E-A313-47F5-B2E5-77A77A725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1347</Characters>
  <Application>Microsoft Office Word</Application>
  <DocSecurity>0</DocSecurity>
  <Lines>11</Lines>
  <Paragraphs>3</Paragraphs>
  <ScaleCrop>false</ScaleCrop>
  <Company>Lietuvos liaudies buities muziejus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Morkūnienė</dc:creator>
  <cp:keywords/>
  <dc:description/>
  <cp:lastModifiedBy>Erika Morkūnienė</cp:lastModifiedBy>
  <cp:revision>4</cp:revision>
  <dcterms:created xsi:type="dcterms:W3CDTF">2026-08-14T14:06:00Z</dcterms:created>
  <dcterms:modified xsi:type="dcterms:W3CDTF">2026-08-14T16:43:00Z</dcterms:modified>
</cp:coreProperties>
</file>