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B2B4" w14:textId="10286F3A"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kern w:val="0"/>
          <w:sz w:val="24"/>
          <w:szCs w:val="24"/>
          <w:lang w:val="lt-LT"/>
          <w14:ligatures w14:val="none"/>
        </w:rPr>
      </w:pPr>
      <w:r w:rsidRPr="00021517">
        <w:rPr>
          <w:rFonts w:ascii="Times New Roman" w:eastAsia="Calibri" w:hAnsi="Times New Roman" w:cs="Times New Roman"/>
          <w:kern w:val="0"/>
          <w:sz w:val="24"/>
          <w:szCs w:val="24"/>
          <w:lang w:val="lt-LT"/>
          <w14:ligatures w14:val="none"/>
        </w:rPr>
        <w:t>Pirkimo eksperto pateikti atsakymai</w:t>
      </w:r>
      <w:r>
        <w:rPr>
          <w:rFonts w:ascii="Times New Roman" w:eastAsia="Calibri" w:hAnsi="Times New Roman" w:cs="Times New Roman"/>
          <w:kern w:val="0"/>
          <w:sz w:val="24"/>
          <w:szCs w:val="24"/>
          <w:lang w:val="lt-LT"/>
          <w14:ligatures w14:val="none"/>
        </w:rPr>
        <w:t xml:space="preserve"> į kausimus:</w:t>
      </w:r>
    </w:p>
    <w:p w14:paraId="001D6AE0"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kern w:val="0"/>
          <w:sz w:val="24"/>
          <w:szCs w:val="24"/>
          <w:lang w:val="lt-LT"/>
          <w14:ligatures w14:val="none"/>
        </w:rPr>
      </w:pPr>
      <w:r w:rsidRPr="00021517">
        <w:rPr>
          <w:rFonts w:ascii="Times New Roman" w:eastAsia="Calibri" w:hAnsi="Times New Roman" w:cs="Times New Roman"/>
          <w:kern w:val="0"/>
          <w:sz w:val="24"/>
          <w:szCs w:val="24"/>
          <w:lang w:val="lt-LT"/>
          <w14:ligatures w14:val="none"/>
        </w:rPr>
        <w:t xml:space="preserve">1. Pirkimo dokumentuose pateikta remontuojamų patalpų eksplikacija neatitinka realios padėties. Į 312 patalpą montuojamos durys (jų vieta) nėra lygiagreti vidinei 312 patalpos sienai-t.y. norint padidinti durų angą reikia demontuoti vidinės 312 patalpos sienos dalį (mūras apie 38 cm), taip pat suformuoti kampinę naują atitvarą, atstatyti apdailą 312 patalpoje. Šie darbai nėra nurodyti pateiktuose žiniarasčiuose-ar jie bus vertinami kaip papildomi darbai? </w:t>
      </w:r>
      <w:r w:rsidRPr="00021517">
        <w:rPr>
          <w:rFonts w:ascii="Times New Roman" w:eastAsia="Calibri" w:hAnsi="Times New Roman" w:cs="Times New Roman"/>
          <w:b/>
          <w:bCs/>
          <w:i/>
          <w:iCs/>
          <w:kern w:val="0"/>
          <w:sz w:val="24"/>
          <w:szCs w:val="24"/>
          <w:lang w:val="lt-LT"/>
          <w14:ligatures w14:val="none"/>
        </w:rPr>
        <w:t>Kaip papildomi darbai nebus vertinami. Patiklsinsime žiniaraštį ir informuosime visus pirkimu susidomėjusius tiekėjus</w:t>
      </w:r>
      <w:r w:rsidRPr="00021517">
        <w:rPr>
          <w:rFonts w:ascii="Times New Roman" w:eastAsia="Calibri" w:hAnsi="Times New Roman" w:cs="Times New Roman"/>
          <w:kern w:val="0"/>
          <w:sz w:val="24"/>
          <w:szCs w:val="24"/>
          <w:lang w:val="lt-LT"/>
          <w14:ligatures w14:val="none"/>
        </w:rPr>
        <w:t xml:space="preserve">. </w:t>
      </w:r>
    </w:p>
    <w:p w14:paraId="0399D1CB"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kern w:val="0"/>
          <w:sz w:val="24"/>
          <w:szCs w:val="24"/>
          <w:lang w:val="lt-LT"/>
          <w14:ligatures w14:val="none"/>
        </w:rPr>
      </w:pPr>
      <w:r w:rsidRPr="00021517">
        <w:rPr>
          <w:rFonts w:ascii="Times New Roman" w:eastAsia="Calibri" w:hAnsi="Times New Roman" w:cs="Times New Roman"/>
          <w:kern w:val="0"/>
          <w:sz w:val="24"/>
          <w:szCs w:val="24"/>
          <w:lang w:val="lt-LT"/>
          <w14:ligatures w14:val="none"/>
        </w:rPr>
        <w:t xml:space="preserve">2. Ar teisingai suprantame, kad montuojami nauji vandentiekio-nuotekų vamzdynai tik iki esamų stovų, patys stovai nekeičiami? </w:t>
      </w:r>
      <w:r w:rsidRPr="00021517">
        <w:rPr>
          <w:rFonts w:ascii="Times New Roman" w:eastAsia="Calibri" w:hAnsi="Times New Roman" w:cs="Times New Roman"/>
          <w:b/>
          <w:bCs/>
          <w:i/>
          <w:iCs/>
          <w:kern w:val="0"/>
          <w:sz w:val="24"/>
          <w:szCs w:val="24"/>
          <w:lang w:val="lt-LT"/>
          <w14:ligatures w14:val="none"/>
        </w:rPr>
        <w:t>Taip, tik iki esamų stovų, patys stovai nekeičiami.</w:t>
      </w:r>
    </w:p>
    <w:p w14:paraId="3F1217FD"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kern w:val="0"/>
          <w:sz w:val="24"/>
          <w:szCs w:val="24"/>
          <w:lang w:val="lt-LT"/>
          <w14:ligatures w14:val="none"/>
        </w:rPr>
      </w:pPr>
      <w:r w:rsidRPr="00021517">
        <w:rPr>
          <w:rFonts w:ascii="Times New Roman" w:eastAsia="Calibri" w:hAnsi="Times New Roman" w:cs="Times New Roman"/>
          <w:kern w:val="0"/>
          <w:sz w:val="24"/>
          <w:szCs w:val="24"/>
          <w:lang w:val="lt-LT"/>
          <w14:ligatures w14:val="none"/>
        </w:rPr>
        <w:t>3. Kokie keliami reikalavimai naujai statomoms durims, sienų bei grindų plytelėms? Gal galite pateikti specifikacijas.</w:t>
      </w:r>
    </w:p>
    <w:p w14:paraId="342F1273"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b/>
          <w:bCs/>
          <w:i/>
          <w:iCs/>
          <w:kern w:val="0"/>
          <w:sz w:val="24"/>
          <w:szCs w:val="24"/>
          <w:lang w:val="lt-LT"/>
          <w14:ligatures w14:val="none"/>
        </w:rPr>
      </w:pPr>
      <w:r w:rsidRPr="00021517">
        <w:rPr>
          <w:rFonts w:ascii="Times New Roman" w:eastAsia="Calibri" w:hAnsi="Times New Roman" w:cs="Times New Roman"/>
          <w:b/>
          <w:bCs/>
          <w:i/>
          <w:iCs/>
          <w:kern w:val="0"/>
          <w:sz w:val="24"/>
          <w:szCs w:val="24"/>
          <w:lang w:val="lt-LT"/>
          <w14:ligatures w14:val="none"/>
        </w:rPr>
        <w:t>Durys: durys iš MDF, pritaikytos viešojo naudojimo sanitarinėms patalpoms, atsparios dezinfekcinių medžiagų poveikiui. Durų varčios iš nerūdijančio plieno, rankenos ir užraktai kokybiški, atsparūs dezinfekcinių medžiagų poveikiui, yra užraktas, iš vidaus užsukamas iš išorės ,, minusas“ atidaromas be rakto eant reikalui. Atitinkančios STR 2.03.01:2019.</w:t>
      </w:r>
    </w:p>
    <w:p w14:paraId="0CE388B1"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b/>
          <w:bCs/>
          <w:i/>
          <w:iCs/>
          <w:kern w:val="0"/>
          <w:sz w:val="24"/>
          <w:szCs w:val="24"/>
          <w:lang w:val="lt-LT"/>
          <w14:ligatures w14:val="none"/>
        </w:rPr>
      </w:pPr>
      <w:r w:rsidRPr="00021517">
        <w:rPr>
          <w:rFonts w:ascii="Times New Roman" w:eastAsia="Calibri" w:hAnsi="Times New Roman" w:cs="Times New Roman"/>
          <w:b/>
          <w:bCs/>
          <w:i/>
          <w:iCs/>
          <w:kern w:val="0"/>
          <w:sz w:val="24"/>
          <w:szCs w:val="24"/>
          <w:lang w:val="lt-LT"/>
          <w14:ligatures w14:val="none"/>
        </w:rPr>
        <w:t>Sienų plytelės: akmens masės plyelės, išmatavimai 120 cm x 60 cm, plytelės klijuojamos nuo lubų iki grindų, visoje patalpoje, kampai suvedami 45 laipsnių kampu, plytelės turi būti rektifikuotos, paviršius lengvai valomas, neįgeriantis purvo, spalva šviesi.</w:t>
      </w:r>
    </w:p>
    <w:p w14:paraId="0FFFA9A6"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b/>
          <w:bCs/>
          <w:i/>
          <w:iCs/>
          <w:kern w:val="0"/>
          <w:sz w:val="24"/>
          <w:szCs w:val="24"/>
          <w:lang w:val="lt-LT"/>
          <w14:ligatures w14:val="none"/>
        </w:rPr>
      </w:pPr>
      <w:r w:rsidRPr="00021517">
        <w:rPr>
          <w:rFonts w:ascii="Times New Roman" w:eastAsia="Calibri" w:hAnsi="Times New Roman" w:cs="Times New Roman"/>
          <w:b/>
          <w:bCs/>
          <w:i/>
          <w:iCs/>
          <w:kern w:val="0"/>
          <w:sz w:val="24"/>
          <w:szCs w:val="24"/>
          <w:lang w:val="lt-LT"/>
          <w14:ligatures w14:val="none"/>
        </w:rPr>
        <w:t>Grindų plytelės: 60 x60 cm, akmens masės, neslidžios, rektifikuotos.</w:t>
      </w:r>
    </w:p>
    <w:p w14:paraId="5E1BF362"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b/>
          <w:bCs/>
          <w:i/>
          <w:iCs/>
          <w:kern w:val="0"/>
          <w:sz w:val="24"/>
          <w:szCs w:val="24"/>
          <w:lang w:val="lt-LT"/>
          <w14:ligatures w14:val="none"/>
        </w:rPr>
      </w:pPr>
      <w:r w:rsidRPr="00021517">
        <w:rPr>
          <w:rFonts w:ascii="Times New Roman" w:eastAsia="Times New Roman" w:hAnsi="Times New Roman" w:cs="Times New Roman"/>
          <w:b/>
          <w:bCs/>
          <w:i/>
          <w:iCs/>
          <w:kern w:val="0"/>
          <w:sz w:val="24"/>
          <w:szCs w:val="24"/>
          <w:lang w:val="lt-LT"/>
          <w14:ligatures w14:val="none"/>
        </w:rPr>
        <w:t>Klozetai turi būti su dvejopo vandens nuleidimo funkcija, pakabinami. Vandens čiaupai turi būti taupantys vandenį (palyginus su įprastais čiaupais, galintys sutaupyti iki 50 % vandens), kokybiški.</w:t>
      </w:r>
    </w:p>
    <w:p w14:paraId="7154EBA3" w14:textId="77777777" w:rsidR="00021517" w:rsidRPr="00021517" w:rsidRDefault="00021517" w:rsidP="00021517">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0"/>
          <w:sz w:val="24"/>
          <w:szCs w:val="24"/>
          <w:lang w:val="lt-LT"/>
          <w14:ligatures w14:val="none"/>
        </w:rPr>
      </w:pPr>
      <w:r w:rsidRPr="00021517">
        <w:rPr>
          <w:rFonts w:ascii="Times New Roman" w:eastAsia="Calibri" w:hAnsi="Times New Roman" w:cs="Times New Roman"/>
          <w:kern w:val="0"/>
          <w:sz w:val="24"/>
          <w:szCs w:val="24"/>
          <w:lang w:val="lt-LT"/>
          <w14:ligatures w14:val="none"/>
        </w:rPr>
        <w:t>Naujai montuojamas elektrinis gyvatukas-kelių bangų?</w:t>
      </w:r>
    </w:p>
    <w:p w14:paraId="61E0C1C7"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b/>
          <w:bCs/>
          <w:i/>
          <w:iCs/>
          <w:kern w:val="0"/>
          <w:sz w:val="24"/>
          <w:szCs w:val="24"/>
          <w:lang w:val="lt-LT"/>
          <w14:ligatures w14:val="none"/>
        </w:rPr>
      </w:pPr>
      <w:r w:rsidRPr="00021517">
        <w:rPr>
          <w:rFonts w:ascii="Times New Roman" w:eastAsia="Calibri" w:hAnsi="Times New Roman" w:cs="Times New Roman"/>
          <w:b/>
          <w:bCs/>
          <w:i/>
          <w:iCs/>
          <w:kern w:val="0"/>
          <w:sz w:val="24"/>
          <w:szCs w:val="24"/>
          <w:lang w:val="lt-LT"/>
          <w14:ligatures w14:val="none"/>
        </w:rPr>
        <w:t>Gyvatukas ne mažiau kaip 4 bangų.</w:t>
      </w:r>
    </w:p>
    <w:p w14:paraId="0676C8FC" w14:textId="77777777" w:rsidR="00021517" w:rsidRPr="00021517" w:rsidRDefault="00021517" w:rsidP="00021517">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0"/>
          <w:sz w:val="24"/>
          <w:szCs w:val="24"/>
          <w:lang w:val="lt-LT"/>
          <w14:ligatures w14:val="none"/>
        </w:rPr>
      </w:pPr>
      <w:r w:rsidRPr="00021517">
        <w:rPr>
          <w:rFonts w:ascii="Times New Roman" w:eastAsia="Calibri" w:hAnsi="Times New Roman" w:cs="Times New Roman"/>
          <w:kern w:val="0"/>
          <w:sz w:val="24"/>
          <w:szCs w:val="24"/>
          <w:lang w:val="lt-LT"/>
          <w14:ligatures w14:val="none"/>
        </w:rPr>
        <w:t>Kiekių žiniarasčiuose nurodomas elektros instaliacijos keitimas-keičiasi tik šviestuvai, rozetės , jungikliai, ar ir kabeliai?</w:t>
      </w:r>
    </w:p>
    <w:p w14:paraId="16092F49"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b/>
          <w:bCs/>
          <w:i/>
          <w:iCs/>
          <w:kern w:val="0"/>
          <w:sz w:val="24"/>
          <w:szCs w:val="24"/>
          <w:lang w:val="lt-LT"/>
          <w14:ligatures w14:val="none"/>
        </w:rPr>
      </w:pPr>
      <w:r w:rsidRPr="00021517">
        <w:rPr>
          <w:rFonts w:ascii="Times New Roman" w:eastAsia="Calibri" w:hAnsi="Times New Roman" w:cs="Times New Roman"/>
          <w:b/>
          <w:bCs/>
          <w:i/>
          <w:iCs/>
          <w:kern w:val="0"/>
          <w:sz w:val="24"/>
          <w:szCs w:val="24"/>
          <w:lang w:val="lt-LT"/>
          <w14:ligatures w14:val="none"/>
        </w:rPr>
        <w:t>Keičiama viskas, visa vidaus instalaicija ir kabeliai.</w:t>
      </w:r>
    </w:p>
    <w:p w14:paraId="7967BEC9" w14:textId="77777777" w:rsidR="00021517" w:rsidRPr="00021517" w:rsidRDefault="00021517" w:rsidP="00021517">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0"/>
          <w:sz w:val="24"/>
          <w:szCs w:val="24"/>
          <w:lang w:val="lt-LT"/>
          <w14:ligatures w14:val="none"/>
        </w:rPr>
      </w:pPr>
      <w:r w:rsidRPr="00021517">
        <w:rPr>
          <w:rFonts w:ascii="Times New Roman" w:eastAsia="Calibri" w:hAnsi="Times New Roman" w:cs="Times New Roman"/>
          <w:kern w:val="0"/>
          <w:sz w:val="24"/>
          <w:szCs w:val="24"/>
          <w:lang w:val="lt-LT"/>
          <w14:ligatures w14:val="none"/>
        </w:rPr>
        <w:t>Ar reikalinga išardyti sanitarinių mazgų betonines grindis-numatyta žiniarasčiuose tik linoleumo nuėmimas?</w:t>
      </w:r>
    </w:p>
    <w:p w14:paraId="1C0F18DC"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b/>
          <w:bCs/>
          <w:i/>
          <w:iCs/>
          <w:kern w:val="0"/>
          <w:sz w:val="24"/>
          <w:szCs w:val="24"/>
          <w:lang w:val="lt-LT"/>
          <w14:ligatures w14:val="none"/>
        </w:rPr>
      </w:pPr>
      <w:r w:rsidRPr="00021517">
        <w:rPr>
          <w:rFonts w:ascii="Times New Roman" w:eastAsia="Calibri" w:hAnsi="Times New Roman" w:cs="Times New Roman"/>
          <w:b/>
          <w:bCs/>
          <w:i/>
          <w:iCs/>
          <w:kern w:val="0"/>
          <w:sz w:val="24"/>
          <w:szCs w:val="24"/>
          <w:lang w:val="lt-LT"/>
          <w14:ligatures w14:val="none"/>
        </w:rPr>
        <w:t>Taip žiniaratyje numatytas grindų dangos išardymas. Reikalingi darbai: nuimti seną betoninę dangą, įrengti naują, atlikti hidroiziliaciją, padaryti nuolydžius, trapus, įrengti naują plytelių dangą lygiai su gyvenamųjų patalpų grindimis.</w:t>
      </w:r>
    </w:p>
    <w:p w14:paraId="0A3982DF" w14:textId="77777777" w:rsidR="00021517" w:rsidRPr="00021517" w:rsidRDefault="00021517" w:rsidP="00021517">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0"/>
          <w:sz w:val="24"/>
          <w:szCs w:val="24"/>
          <w:lang w:val="lt-LT"/>
          <w14:ligatures w14:val="none"/>
        </w:rPr>
      </w:pPr>
      <w:r w:rsidRPr="00021517">
        <w:rPr>
          <w:rFonts w:ascii="Times New Roman" w:eastAsia="Calibri" w:hAnsi="Times New Roman" w:cs="Times New Roman"/>
          <w:kern w:val="0"/>
          <w:sz w:val="24"/>
          <w:szCs w:val="24"/>
          <w:lang w:val="lt-LT"/>
          <w14:ligatures w14:val="none"/>
        </w:rPr>
        <w:t>Ar nereikalinga įrengti ventiliacijos priverstinės remontuojamose patalpose?</w:t>
      </w:r>
    </w:p>
    <w:p w14:paraId="5B5E5B69"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b/>
          <w:bCs/>
          <w:i/>
          <w:iCs/>
          <w:kern w:val="0"/>
          <w:sz w:val="24"/>
          <w:szCs w:val="24"/>
          <w:lang w:val="lt-LT"/>
          <w14:ligatures w14:val="none"/>
        </w:rPr>
      </w:pPr>
      <w:r w:rsidRPr="00021517">
        <w:rPr>
          <w:rFonts w:ascii="Times New Roman" w:eastAsia="Calibri" w:hAnsi="Times New Roman" w:cs="Times New Roman"/>
          <w:b/>
          <w:bCs/>
          <w:i/>
          <w:iCs/>
          <w:kern w:val="0"/>
          <w:sz w:val="24"/>
          <w:szCs w:val="24"/>
          <w:lang w:val="lt-LT"/>
          <w14:ligatures w14:val="none"/>
        </w:rPr>
        <w:t>Taip reikalinga įrengti ištraukiamuosius ventiliatorius elektrinius, atitinkančius patalpos ištraukiamo oro kiekį.</w:t>
      </w:r>
    </w:p>
    <w:p w14:paraId="4DE5A00A" w14:textId="77777777" w:rsidR="00021517" w:rsidRPr="00021517" w:rsidRDefault="00021517" w:rsidP="00021517">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0"/>
          <w:sz w:val="24"/>
          <w:szCs w:val="24"/>
          <w:lang w:val="lt-LT"/>
          <w14:ligatures w14:val="none"/>
        </w:rPr>
      </w:pPr>
      <w:r w:rsidRPr="00021517">
        <w:rPr>
          <w:rFonts w:ascii="Times New Roman" w:eastAsia="Calibri" w:hAnsi="Times New Roman" w:cs="Times New Roman"/>
          <w:kern w:val="0"/>
          <w:sz w:val="24"/>
          <w:szCs w:val="24"/>
          <w:lang w:val="lt-LT"/>
          <w14:ligatures w14:val="none"/>
        </w:rPr>
        <w:t>Ar galima F korpuse angų platinimą įrengti į tą pusę sienos, kur nėra įrengti jungikliai, pagalbos iškvietimo mechanizmai, ar platinama anga į abi puses?</w:t>
      </w:r>
    </w:p>
    <w:p w14:paraId="7D3971C0"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b/>
          <w:bCs/>
          <w:i/>
          <w:iCs/>
          <w:kern w:val="0"/>
          <w:sz w:val="24"/>
          <w:szCs w:val="24"/>
          <w:lang w:val="lt-LT"/>
          <w14:ligatures w14:val="none"/>
        </w:rPr>
      </w:pPr>
      <w:r w:rsidRPr="00021517">
        <w:rPr>
          <w:rFonts w:ascii="Times New Roman" w:eastAsia="Calibri" w:hAnsi="Times New Roman" w:cs="Times New Roman"/>
          <w:b/>
          <w:bCs/>
          <w:i/>
          <w:iCs/>
          <w:kern w:val="0"/>
          <w:sz w:val="24"/>
          <w:szCs w:val="24"/>
          <w:lang w:val="lt-LT"/>
          <w14:ligatures w14:val="none"/>
        </w:rPr>
        <w:t>Anga platinama į abi puses.</w:t>
      </w:r>
    </w:p>
    <w:p w14:paraId="1FCDD5F4" w14:textId="77777777" w:rsidR="00021517" w:rsidRPr="00021517" w:rsidRDefault="00021517" w:rsidP="00021517">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0"/>
          <w:sz w:val="24"/>
          <w:szCs w:val="24"/>
          <w:lang w:val="lt-LT"/>
          <w14:ligatures w14:val="none"/>
        </w:rPr>
      </w:pPr>
      <w:r w:rsidRPr="00021517">
        <w:rPr>
          <w:rFonts w:ascii="Times New Roman" w:eastAsia="Calibri" w:hAnsi="Times New Roman" w:cs="Times New Roman"/>
          <w:kern w:val="0"/>
          <w:sz w:val="24"/>
          <w:szCs w:val="24"/>
          <w:lang w:val="lt-LT"/>
          <w14:ligatures w14:val="none"/>
        </w:rPr>
        <w:t>Tualeto pajungimo kanalizacijos d100 mm vamzdis yra aukščiau esamų grindų. Ar pajungiant vamzdį į stovą bus reikalinga įrengti vamzdžio paslėpimo konstrukciją ir ją aptaisyti plytelėmis, ar vamzdis gali būti neslepiamas?</w:t>
      </w:r>
    </w:p>
    <w:p w14:paraId="3695A737"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b/>
          <w:bCs/>
          <w:i/>
          <w:iCs/>
          <w:kern w:val="0"/>
          <w:sz w:val="24"/>
          <w:szCs w:val="24"/>
          <w:lang w:val="lt-LT"/>
          <w14:ligatures w14:val="none"/>
        </w:rPr>
      </w:pPr>
      <w:r w:rsidRPr="00021517">
        <w:rPr>
          <w:rFonts w:ascii="Times New Roman" w:eastAsia="Calibri" w:hAnsi="Times New Roman" w:cs="Times New Roman"/>
          <w:b/>
          <w:bCs/>
          <w:i/>
          <w:iCs/>
          <w:kern w:val="0"/>
          <w:sz w:val="24"/>
          <w:szCs w:val="24"/>
          <w:lang w:val="lt-LT"/>
          <w14:ligatures w14:val="none"/>
        </w:rPr>
        <w:t xml:space="preserve">Unitazas turi būti įrengtas rėme, pakabinamas, kanalizacijos vamzdis turi nesimatyti, būti apdailintas. </w:t>
      </w:r>
    </w:p>
    <w:p w14:paraId="263CBDF3" w14:textId="77777777" w:rsidR="00021517" w:rsidRPr="00021517" w:rsidRDefault="00021517" w:rsidP="00021517">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0"/>
          <w:sz w:val="24"/>
          <w:szCs w:val="24"/>
          <w:lang w:val="lt-LT"/>
          <w14:ligatures w14:val="none"/>
        </w:rPr>
      </w:pPr>
      <w:r w:rsidRPr="00021517">
        <w:rPr>
          <w:rFonts w:ascii="Times New Roman" w:eastAsia="Calibri" w:hAnsi="Times New Roman" w:cs="Times New Roman"/>
          <w:kern w:val="0"/>
          <w:sz w:val="24"/>
          <w:szCs w:val="24"/>
          <w:lang w:val="lt-LT"/>
          <w14:ligatures w14:val="none"/>
        </w:rPr>
        <w:t>Ar atliekant darbus Rangovui bus perduotas visas darbų frontas iš karto? Jei ne, nurodykite kokiais etapais bus vykdomi darbai.</w:t>
      </w:r>
    </w:p>
    <w:p w14:paraId="034FEC5F" w14:textId="77777777" w:rsidR="00021517" w:rsidRPr="00021517" w:rsidRDefault="00021517" w:rsidP="00021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5"/>
        <w:contextualSpacing/>
        <w:jc w:val="both"/>
        <w:rPr>
          <w:rFonts w:ascii="Times New Roman" w:eastAsia="Calibri" w:hAnsi="Times New Roman" w:cs="Times New Roman"/>
          <w:b/>
          <w:bCs/>
          <w:i/>
          <w:iCs/>
          <w:kern w:val="0"/>
          <w:sz w:val="24"/>
          <w:szCs w:val="24"/>
          <w:lang w:val="lt-LT"/>
          <w14:ligatures w14:val="none"/>
        </w:rPr>
      </w:pPr>
      <w:r w:rsidRPr="00021517">
        <w:rPr>
          <w:rFonts w:ascii="Times New Roman" w:eastAsia="Calibri" w:hAnsi="Times New Roman" w:cs="Times New Roman"/>
          <w:b/>
          <w:bCs/>
          <w:i/>
          <w:iCs/>
          <w:kern w:val="0"/>
          <w:sz w:val="24"/>
          <w:szCs w:val="24"/>
          <w:lang w:val="lt-LT"/>
          <w14:ligatures w14:val="none"/>
        </w:rPr>
        <w:lastRenderedPageBreak/>
        <w:t>Darbus bus galima vykdyti etapais, po 4 patalpas. Pabrėžiame, kad Rangos prialo užtikrinti higienos reikalavimus, šiukšlės ir duklės neturi patenkti į kitas patalpas.</w:t>
      </w:r>
    </w:p>
    <w:p w14:paraId="2C2BAADD" w14:textId="2B0B160B" w:rsidR="00021517" w:rsidRPr="00021517" w:rsidRDefault="00021517" w:rsidP="00021517">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0"/>
          <w:sz w:val="24"/>
          <w:szCs w:val="24"/>
          <w:lang w:val="lt-LT"/>
          <w14:ligatures w14:val="none"/>
        </w:rPr>
      </w:pPr>
      <w:r w:rsidRPr="00021517">
        <w:rPr>
          <w:rFonts w:ascii="Times New Roman" w:eastAsia="Calibri" w:hAnsi="Times New Roman" w:cs="Times New Roman"/>
          <w:kern w:val="0"/>
          <w:sz w:val="24"/>
          <w:szCs w:val="24"/>
          <w:lang w:val="lt-LT"/>
          <w14:ligatures w14:val="none"/>
        </w:rPr>
        <w:t xml:space="preserve">Ekspertas </w:t>
      </w:r>
      <w:r>
        <w:rPr>
          <w:rFonts w:ascii="Times New Roman" w:eastAsia="Calibri" w:hAnsi="Times New Roman" w:cs="Times New Roman"/>
          <w:kern w:val="0"/>
          <w:sz w:val="24"/>
          <w:szCs w:val="24"/>
          <w:lang w:val="lt-LT"/>
          <w14:ligatures w14:val="none"/>
        </w:rPr>
        <w:t>J.R.</w:t>
      </w:r>
      <w:r w:rsidRPr="00021517">
        <w:rPr>
          <w:rFonts w:ascii="Times New Roman" w:eastAsia="Calibri" w:hAnsi="Times New Roman" w:cs="Times New Roman"/>
          <w:kern w:val="0"/>
          <w:sz w:val="24"/>
          <w:szCs w:val="24"/>
          <w:lang w:val="lt-LT"/>
          <w14:ligatures w14:val="none"/>
        </w:rPr>
        <w:t xml:space="preserve"> pabrėžė, kad remonto darbai turi atitikti LR Statybos techninio reglamento DĖL STATYBOS TECHNINIO REGLAMENTO </w:t>
      </w:r>
      <w:r w:rsidRPr="00021517">
        <w:rPr>
          <w:rFonts w:ascii="Times New Roman" w:eastAsia="Calibri" w:hAnsi="Times New Roman" w:cs="Times New Roman"/>
          <w:b/>
          <w:bCs/>
          <w:kern w:val="0"/>
          <w:sz w:val="24"/>
          <w:szCs w:val="24"/>
          <w:lang w:val="lt-LT"/>
          <w14:ligatures w14:val="none"/>
        </w:rPr>
        <w:t>STR 2.03.01:2019</w:t>
      </w:r>
      <w:r w:rsidRPr="00021517">
        <w:rPr>
          <w:rFonts w:ascii="Times New Roman" w:eastAsia="Calibri" w:hAnsi="Times New Roman" w:cs="Times New Roman"/>
          <w:kern w:val="0"/>
          <w:sz w:val="24"/>
          <w:szCs w:val="24"/>
          <w:lang w:val="lt-LT"/>
          <w14:ligatures w14:val="none"/>
        </w:rPr>
        <w:t xml:space="preserve"> „STATINIŲ PRIEINAMUMAS“ PATVIRTINIMO. Komisija nutarė patikslinti pirkimo sąlygas, dėl aukštesnės darbų kokybės užtikrinimo ir mažesnės rizikos susidurti su nekokybiškai atliktais darbais įtraukti reikalavimą tiekėjo kvalifikacijai: pateikti ISO 9001:2015 sertifikatą.</w:t>
      </w:r>
    </w:p>
    <w:p w14:paraId="2246BC87" w14:textId="77777777" w:rsidR="00021517" w:rsidRPr="00021517" w:rsidRDefault="00021517" w:rsidP="00021517">
      <w:pPr>
        <w:spacing w:after="0" w:line="240" w:lineRule="auto"/>
        <w:ind w:firstLine="375"/>
        <w:jc w:val="both"/>
        <w:rPr>
          <w:rFonts w:ascii="Times New Roman" w:eastAsia="Times New Roman" w:hAnsi="Times New Roman" w:cs="Times New Roman"/>
          <w:b/>
          <w:bCs/>
          <w:kern w:val="0"/>
          <w:sz w:val="24"/>
          <w:szCs w:val="24"/>
          <w14:ligatures w14:val="none"/>
        </w:rPr>
      </w:pPr>
      <w:proofErr w:type="spellStart"/>
      <w:r w:rsidRPr="00021517">
        <w:rPr>
          <w:rFonts w:ascii="Times New Roman" w:eastAsia="Calibri" w:hAnsi="Times New Roman" w:cs="Times New Roman"/>
          <w:kern w:val="0"/>
          <w:sz w:val="24"/>
          <w:szCs w:val="24"/>
          <w14:ligatures w14:val="none"/>
        </w:rPr>
        <w:t>Patikslinti</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reikalavimus</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žaliesiems</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pirkimams</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remiantis</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įsakymu</w:t>
      </w:r>
      <w:proofErr w:type="spellEnd"/>
      <w:r w:rsidRPr="00021517">
        <w:rPr>
          <w:rFonts w:ascii="Times New Roman" w:eastAsia="Calibri" w:hAnsi="Times New Roman" w:cs="Times New Roman"/>
          <w:kern w:val="0"/>
          <w:sz w:val="24"/>
          <w:szCs w:val="24"/>
          <w14:ligatures w14:val="none"/>
        </w:rPr>
        <w:t xml:space="preserve"> D1-508 ,, </w:t>
      </w:r>
      <w:proofErr w:type="spellStart"/>
      <w:r w:rsidRPr="00021517">
        <w:rPr>
          <w:rFonts w:ascii="Times New Roman" w:eastAsia="Calibri" w:hAnsi="Times New Roman" w:cs="Times New Roman"/>
          <w:color w:val="333333"/>
          <w:kern w:val="0"/>
          <w:sz w:val="24"/>
          <w:szCs w:val="24"/>
          <w:shd w:val="clear" w:color="auto" w:fill="FFFFFF"/>
          <w14:ligatures w14:val="none"/>
        </w:rPr>
        <w:t>Dėl</w:t>
      </w:r>
      <w:proofErr w:type="spellEnd"/>
      <w:r w:rsidRPr="00021517">
        <w:rPr>
          <w:rFonts w:ascii="Times New Roman" w:eastAsia="Calibri" w:hAnsi="Times New Roman" w:cs="Times New Roman"/>
          <w:color w:val="333333"/>
          <w:kern w:val="0"/>
          <w:sz w:val="24"/>
          <w:szCs w:val="24"/>
          <w:shd w:val="clear" w:color="auto" w:fill="FFFFFF"/>
          <w14:ligatures w14:val="none"/>
        </w:rPr>
        <w:t xml:space="preserve"> Aplinkos </w:t>
      </w:r>
      <w:proofErr w:type="spellStart"/>
      <w:r w:rsidRPr="00021517">
        <w:rPr>
          <w:rFonts w:ascii="Times New Roman" w:eastAsia="Calibri" w:hAnsi="Times New Roman" w:cs="Times New Roman"/>
          <w:color w:val="333333"/>
          <w:kern w:val="0"/>
          <w:sz w:val="24"/>
          <w:szCs w:val="24"/>
          <w:shd w:val="clear" w:color="auto" w:fill="FFFFFF"/>
          <w14:ligatures w14:val="none"/>
        </w:rPr>
        <w:t>apsaugos</w:t>
      </w:r>
      <w:proofErr w:type="spellEnd"/>
      <w:r w:rsidRPr="00021517">
        <w:rPr>
          <w:rFonts w:ascii="Times New Roman" w:eastAsia="Calibri" w:hAnsi="Times New Roman" w:cs="Times New Roman"/>
          <w:color w:val="333333"/>
          <w:kern w:val="0"/>
          <w:sz w:val="24"/>
          <w:szCs w:val="24"/>
          <w:shd w:val="clear" w:color="auto" w:fill="FFFFFF"/>
          <w14:ligatures w14:val="none"/>
        </w:rPr>
        <w:t xml:space="preserve"> </w:t>
      </w:r>
      <w:proofErr w:type="spellStart"/>
      <w:r w:rsidRPr="00021517">
        <w:rPr>
          <w:rFonts w:ascii="Times New Roman" w:eastAsia="Calibri" w:hAnsi="Times New Roman" w:cs="Times New Roman"/>
          <w:color w:val="333333"/>
          <w:kern w:val="0"/>
          <w:sz w:val="24"/>
          <w:szCs w:val="24"/>
          <w:shd w:val="clear" w:color="auto" w:fill="FFFFFF"/>
          <w14:ligatures w14:val="none"/>
        </w:rPr>
        <w:t>kriterijų</w:t>
      </w:r>
      <w:proofErr w:type="spellEnd"/>
      <w:r w:rsidRPr="00021517">
        <w:rPr>
          <w:rFonts w:ascii="Times New Roman" w:eastAsia="Calibri" w:hAnsi="Times New Roman" w:cs="Times New Roman"/>
          <w:color w:val="333333"/>
          <w:kern w:val="0"/>
          <w:sz w:val="24"/>
          <w:szCs w:val="24"/>
          <w:shd w:val="clear" w:color="auto" w:fill="FFFFFF"/>
          <w14:ligatures w14:val="none"/>
        </w:rPr>
        <w:t xml:space="preserve"> </w:t>
      </w:r>
      <w:proofErr w:type="spellStart"/>
      <w:r w:rsidRPr="00021517">
        <w:rPr>
          <w:rFonts w:ascii="Times New Roman" w:eastAsia="Calibri" w:hAnsi="Times New Roman" w:cs="Times New Roman"/>
          <w:color w:val="333333"/>
          <w:kern w:val="0"/>
          <w:sz w:val="24"/>
          <w:szCs w:val="24"/>
          <w:shd w:val="clear" w:color="auto" w:fill="FFFFFF"/>
          <w14:ligatures w14:val="none"/>
        </w:rPr>
        <w:t>taikymo</w:t>
      </w:r>
      <w:proofErr w:type="spellEnd"/>
      <w:r w:rsidRPr="00021517">
        <w:rPr>
          <w:rFonts w:ascii="Times New Roman" w:eastAsia="Calibri" w:hAnsi="Times New Roman" w:cs="Times New Roman"/>
          <w:color w:val="333333"/>
          <w:kern w:val="0"/>
          <w:sz w:val="24"/>
          <w:szCs w:val="24"/>
          <w:shd w:val="clear" w:color="auto" w:fill="FFFFFF"/>
          <w14:ligatures w14:val="none"/>
        </w:rPr>
        <w:t xml:space="preserve">, </w:t>
      </w:r>
      <w:proofErr w:type="spellStart"/>
      <w:r w:rsidRPr="00021517">
        <w:rPr>
          <w:rFonts w:ascii="Times New Roman" w:eastAsia="Calibri" w:hAnsi="Times New Roman" w:cs="Times New Roman"/>
          <w:color w:val="333333"/>
          <w:kern w:val="0"/>
          <w:sz w:val="24"/>
          <w:szCs w:val="24"/>
          <w:shd w:val="clear" w:color="auto" w:fill="FFFFFF"/>
          <w14:ligatures w14:val="none"/>
        </w:rPr>
        <w:t>vykdant</w:t>
      </w:r>
      <w:proofErr w:type="spellEnd"/>
      <w:r w:rsidRPr="00021517">
        <w:rPr>
          <w:rFonts w:ascii="Times New Roman" w:eastAsia="Calibri" w:hAnsi="Times New Roman" w:cs="Times New Roman"/>
          <w:color w:val="333333"/>
          <w:kern w:val="0"/>
          <w:sz w:val="24"/>
          <w:szCs w:val="24"/>
          <w:shd w:val="clear" w:color="auto" w:fill="FFFFFF"/>
          <w14:ligatures w14:val="none"/>
        </w:rPr>
        <w:t xml:space="preserve"> </w:t>
      </w:r>
      <w:proofErr w:type="spellStart"/>
      <w:r w:rsidRPr="00021517">
        <w:rPr>
          <w:rFonts w:ascii="Times New Roman" w:eastAsia="Calibri" w:hAnsi="Times New Roman" w:cs="Times New Roman"/>
          <w:color w:val="333333"/>
          <w:kern w:val="0"/>
          <w:sz w:val="24"/>
          <w:szCs w:val="24"/>
          <w:shd w:val="clear" w:color="auto" w:fill="FFFFFF"/>
          <w14:ligatures w14:val="none"/>
        </w:rPr>
        <w:t>žaliuosius</w:t>
      </w:r>
      <w:proofErr w:type="spellEnd"/>
      <w:r w:rsidRPr="00021517">
        <w:rPr>
          <w:rFonts w:ascii="Times New Roman" w:eastAsia="Calibri" w:hAnsi="Times New Roman" w:cs="Times New Roman"/>
          <w:color w:val="333333"/>
          <w:kern w:val="0"/>
          <w:sz w:val="24"/>
          <w:szCs w:val="24"/>
          <w:shd w:val="clear" w:color="auto" w:fill="FFFFFF"/>
          <w14:ligatures w14:val="none"/>
        </w:rPr>
        <w:t xml:space="preserve"> </w:t>
      </w:r>
      <w:proofErr w:type="spellStart"/>
      <w:r w:rsidRPr="00021517">
        <w:rPr>
          <w:rFonts w:ascii="Times New Roman" w:eastAsia="Calibri" w:hAnsi="Times New Roman" w:cs="Times New Roman"/>
          <w:color w:val="333333"/>
          <w:kern w:val="0"/>
          <w:sz w:val="24"/>
          <w:szCs w:val="24"/>
          <w:shd w:val="clear" w:color="auto" w:fill="FFFFFF"/>
          <w14:ligatures w14:val="none"/>
        </w:rPr>
        <w:t>pirkimus</w:t>
      </w:r>
      <w:proofErr w:type="spellEnd"/>
      <w:r w:rsidRPr="00021517">
        <w:rPr>
          <w:rFonts w:ascii="Times New Roman" w:eastAsia="Calibri" w:hAnsi="Times New Roman" w:cs="Times New Roman"/>
          <w:color w:val="333333"/>
          <w:kern w:val="0"/>
          <w:sz w:val="24"/>
          <w:szCs w:val="24"/>
          <w:shd w:val="clear" w:color="auto" w:fill="FFFFFF"/>
          <w14:ligatures w14:val="none"/>
        </w:rPr>
        <w:t xml:space="preserve">, </w:t>
      </w:r>
      <w:proofErr w:type="spellStart"/>
      <w:r w:rsidRPr="00021517">
        <w:rPr>
          <w:rFonts w:ascii="Times New Roman" w:eastAsia="Calibri" w:hAnsi="Times New Roman" w:cs="Times New Roman"/>
          <w:color w:val="333333"/>
          <w:kern w:val="0"/>
          <w:sz w:val="24"/>
          <w:szCs w:val="24"/>
          <w:shd w:val="clear" w:color="auto" w:fill="FFFFFF"/>
          <w14:ligatures w14:val="none"/>
        </w:rPr>
        <w:t>tvarkos</w:t>
      </w:r>
      <w:proofErr w:type="spellEnd"/>
      <w:r w:rsidRPr="00021517">
        <w:rPr>
          <w:rFonts w:ascii="Times New Roman" w:eastAsia="Calibri" w:hAnsi="Times New Roman" w:cs="Times New Roman"/>
          <w:color w:val="333333"/>
          <w:kern w:val="0"/>
          <w:sz w:val="24"/>
          <w:szCs w:val="24"/>
          <w:shd w:val="clear" w:color="auto" w:fill="FFFFFF"/>
          <w14:ligatures w14:val="none"/>
        </w:rPr>
        <w:t xml:space="preserve"> </w:t>
      </w:r>
      <w:proofErr w:type="spellStart"/>
      <w:r w:rsidRPr="00021517">
        <w:rPr>
          <w:rFonts w:ascii="Times New Roman" w:eastAsia="Calibri" w:hAnsi="Times New Roman" w:cs="Times New Roman"/>
          <w:color w:val="333333"/>
          <w:kern w:val="0"/>
          <w:sz w:val="24"/>
          <w:szCs w:val="24"/>
          <w:shd w:val="clear" w:color="auto" w:fill="FFFFFF"/>
          <w14:ligatures w14:val="none"/>
        </w:rPr>
        <w:t>aprašo</w:t>
      </w:r>
      <w:proofErr w:type="spellEnd"/>
      <w:r w:rsidRPr="00021517">
        <w:rPr>
          <w:rFonts w:ascii="Times New Roman" w:eastAsia="Calibri" w:hAnsi="Times New Roman" w:cs="Times New Roman"/>
          <w:color w:val="333333"/>
          <w:kern w:val="0"/>
          <w:sz w:val="24"/>
          <w:szCs w:val="24"/>
          <w:shd w:val="clear" w:color="auto" w:fill="FFFFFF"/>
          <w14:ligatures w14:val="none"/>
        </w:rPr>
        <w:t xml:space="preserve"> </w:t>
      </w:r>
      <w:proofErr w:type="spellStart"/>
      <w:r w:rsidRPr="00021517">
        <w:rPr>
          <w:rFonts w:ascii="Times New Roman" w:eastAsia="Calibri" w:hAnsi="Times New Roman" w:cs="Times New Roman"/>
          <w:color w:val="333333"/>
          <w:kern w:val="0"/>
          <w:sz w:val="24"/>
          <w:szCs w:val="24"/>
          <w:shd w:val="clear" w:color="auto" w:fill="FFFFFF"/>
          <w14:ligatures w14:val="none"/>
        </w:rPr>
        <w:t>patvirtinimo</w:t>
      </w:r>
      <w:proofErr w:type="spellEnd"/>
      <w:r w:rsidRPr="00021517">
        <w:rPr>
          <w:rFonts w:ascii="Times New Roman" w:eastAsia="Calibri" w:hAnsi="Times New Roman" w:cs="Times New Roman"/>
          <w:color w:val="333333"/>
          <w:kern w:val="0"/>
          <w:sz w:val="24"/>
          <w:szCs w:val="24"/>
          <w:shd w:val="clear" w:color="auto" w:fill="FFFFFF"/>
          <w14:ligatures w14:val="none"/>
        </w:rPr>
        <w:t xml:space="preserve">“, 4.1.p </w:t>
      </w:r>
      <w:r w:rsidRPr="00021517">
        <w:rPr>
          <w:rFonts w:ascii="Times New Roman" w:eastAsia="Arial Unicode MS" w:hAnsi="Times New Roman" w:cs="Times New Roman"/>
          <w:kern w:val="0"/>
          <w:sz w:val="24"/>
          <w:szCs w:val="24"/>
          <w:bdr w:val="nil"/>
          <w:lang w:val="lt-LT"/>
          <w14:ligatures w14:val="none"/>
        </w:rPr>
        <w:t xml:space="preserve">Tiekėjas turi įrodyti, kad bus užtikrinama aplinkos apsauga, tam tiekėjas turi laikytis šių aplinkos apsaugos vadybos sistemos reikalavimų: </w:t>
      </w:r>
      <w:r w:rsidRPr="00021517">
        <w:rPr>
          <w:rFonts w:ascii="Times New Roman" w:eastAsia="Times New Roman" w:hAnsi="Times New Roman" w:cs="Times New Roman"/>
          <w:b/>
          <w:bCs/>
          <w:kern w:val="0"/>
          <w:sz w:val="24"/>
          <w:szCs w:val="24"/>
          <w:lang w:val="lt-LT"/>
          <w14:ligatures w14:val="none"/>
        </w:rPr>
        <w:t>ISO 14001 sertifikatas</w:t>
      </w:r>
      <w:r w:rsidRPr="00021517">
        <w:rPr>
          <w:rFonts w:ascii="Times New Roman" w:eastAsia="Times New Roman" w:hAnsi="Times New Roman" w:cs="Times New Roman"/>
          <w:kern w:val="0"/>
          <w:sz w:val="24"/>
          <w:szCs w:val="24"/>
          <w:lang w:val="lt-LT"/>
          <w14:ligatures w14:val="none"/>
        </w:rPr>
        <w:t>, arba kitas lygiavertis sertifikatas, išduotas įstaigų, atitinkančių Bendrijos teisės aktus ar atitinkamus Europos arba tarptautinius sertifikavimo standartus, arba kiti lygiaverčiai įrodymai (pavyzdžiui, tiekėjo parengtų taikomų aplinkos apsaugos vadybos priemonių aprašymas).</w:t>
      </w:r>
    </w:p>
    <w:p w14:paraId="08F249C8" w14:textId="3EEEF838" w:rsidR="00466670" w:rsidRDefault="00021517">
      <w:r w:rsidRPr="00021517">
        <w:rPr>
          <w:rFonts w:ascii="Times New Roman" w:eastAsia="Calibri" w:hAnsi="Times New Roman" w:cs="Times New Roman"/>
          <w:kern w:val="0"/>
          <w:sz w:val="24"/>
          <w:szCs w:val="24"/>
          <w14:ligatures w14:val="none"/>
        </w:rPr>
        <w:t>J</w:t>
      </w:r>
      <w:r>
        <w:rPr>
          <w:rFonts w:ascii="Times New Roman" w:eastAsia="Calibri" w:hAnsi="Times New Roman" w:cs="Times New Roman"/>
          <w:kern w:val="0"/>
          <w:sz w:val="24"/>
          <w:szCs w:val="24"/>
          <w14:ligatures w14:val="none"/>
        </w:rPr>
        <w:t xml:space="preserve">. </w:t>
      </w:r>
      <w:r w:rsidRPr="00021517">
        <w:rPr>
          <w:rFonts w:ascii="Times New Roman" w:eastAsia="Calibri" w:hAnsi="Times New Roman" w:cs="Times New Roman"/>
          <w:kern w:val="0"/>
          <w:sz w:val="24"/>
          <w:szCs w:val="24"/>
          <w14:ligatures w14:val="none"/>
        </w:rPr>
        <w:t>R</w:t>
      </w:r>
      <w:r>
        <w:rPr>
          <w:rFonts w:ascii="Times New Roman" w:eastAsia="Calibri" w:hAnsi="Times New Roman" w:cs="Times New Roman"/>
          <w:kern w:val="0"/>
          <w:sz w:val="24"/>
          <w:szCs w:val="24"/>
          <w14:ligatures w14:val="none"/>
        </w:rPr>
        <w:t>.</w:t>
      </w:r>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organizuoti</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remonto</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darbų</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techninės</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priežiūros</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paslaugų</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pirkimą</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užtikrinti</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techninio</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prižiūrėtojo</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paslaugas</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visam</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darbų</w:t>
      </w:r>
      <w:proofErr w:type="spellEnd"/>
      <w:r w:rsidRPr="00021517">
        <w:rPr>
          <w:rFonts w:ascii="Times New Roman" w:eastAsia="Calibri" w:hAnsi="Times New Roman" w:cs="Times New Roman"/>
          <w:kern w:val="0"/>
          <w:sz w:val="24"/>
          <w:szCs w:val="24"/>
          <w14:ligatures w14:val="none"/>
        </w:rPr>
        <w:t xml:space="preserve"> </w:t>
      </w:r>
      <w:proofErr w:type="spellStart"/>
      <w:r w:rsidRPr="00021517">
        <w:rPr>
          <w:rFonts w:ascii="Times New Roman" w:eastAsia="Calibri" w:hAnsi="Times New Roman" w:cs="Times New Roman"/>
          <w:kern w:val="0"/>
          <w:sz w:val="24"/>
          <w:szCs w:val="24"/>
          <w14:ligatures w14:val="none"/>
        </w:rPr>
        <w:t>laktarpiui</w:t>
      </w:r>
      <w:proofErr w:type="spellEnd"/>
    </w:p>
    <w:sectPr w:rsidR="004666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61FC"/>
    <w:multiLevelType w:val="hybridMultilevel"/>
    <w:tmpl w:val="977A8A6E"/>
    <w:lvl w:ilvl="0" w:tplc="2264C37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num w:numId="1" w16cid:durableId="30351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17"/>
    <w:rsid w:val="00021517"/>
    <w:rsid w:val="00315AA1"/>
    <w:rsid w:val="00466670"/>
    <w:rsid w:val="00971EBA"/>
    <w:rsid w:val="00F8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A22D"/>
  <w15:chartTrackingRefBased/>
  <w15:docId w15:val="{97E60B7E-6F1E-4109-A5D2-E2AC58F3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5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15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15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15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15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1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5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15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15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15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15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1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517"/>
    <w:rPr>
      <w:rFonts w:eastAsiaTheme="majorEastAsia" w:cstheme="majorBidi"/>
      <w:color w:val="272727" w:themeColor="text1" w:themeTint="D8"/>
    </w:rPr>
  </w:style>
  <w:style w:type="paragraph" w:styleId="Title">
    <w:name w:val="Title"/>
    <w:basedOn w:val="Normal"/>
    <w:next w:val="Normal"/>
    <w:link w:val="TitleChar"/>
    <w:uiPriority w:val="10"/>
    <w:qFormat/>
    <w:rsid w:val="00021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517"/>
    <w:pPr>
      <w:spacing w:before="160"/>
      <w:jc w:val="center"/>
    </w:pPr>
    <w:rPr>
      <w:i/>
      <w:iCs/>
      <w:color w:val="404040" w:themeColor="text1" w:themeTint="BF"/>
    </w:rPr>
  </w:style>
  <w:style w:type="character" w:customStyle="1" w:styleId="QuoteChar">
    <w:name w:val="Quote Char"/>
    <w:basedOn w:val="DefaultParagraphFont"/>
    <w:link w:val="Quote"/>
    <w:uiPriority w:val="29"/>
    <w:rsid w:val="00021517"/>
    <w:rPr>
      <w:i/>
      <w:iCs/>
      <w:color w:val="404040" w:themeColor="text1" w:themeTint="BF"/>
    </w:rPr>
  </w:style>
  <w:style w:type="paragraph" w:styleId="ListParagraph">
    <w:name w:val="List Paragraph"/>
    <w:basedOn w:val="Normal"/>
    <w:uiPriority w:val="34"/>
    <w:qFormat/>
    <w:rsid w:val="00021517"/>
    <w:pPr>
      <w:ind w:left="720"/>
      <w:contextualSpacing/>
    </w:pPr>
  </w:style>
  <w:style w:type="character" w:styleId="IntenseEmphasis">
    <w:name w:val="Intense Emphasis"/>
    <w:basedOn w:val="DefaultParagraphFont"/>
    <w:uiPriority w:val="21"/>
    <w:qFormat/>
    <w:rsid w:val="00021517"/>
    <w:rPr>
      <w:i/>
      <w:iCs/>
      <w:color w:val="2F5496" w:themeColor="accent1" w:themeShade="BF"/>
    </w:rPr>
  </w:style>
  <w:style w:type="paragraph" w:styleId="IntenseQuote">
    <w:name w:val="Intense Quote"/>
    <w:basedOn w:val="Normal"/>
    <w:next w:val="Normal"/>
    <w:link w:val="IntenseQuoteChar"/>
    <w:uiPriority w:val="30"/>
    <w:qFormat/>
    <w:rsid w:val="00021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1517"/>
    <w:rPr>
      <w:i/>
      <w:iCs/>
      <w:color w:val="2F5496" w:themeColor="accent1" w:themeShade="BF"/>
    </w:rPr>
  </w:style>
  <w:style w:type="character" w:styleId="IntenseReference">
    <w:name w:val="Intense Reference"/>
    <w:basedOn w:val="DefaultParagraphFont"/>
    <w:uiPriority w:val="32"/>
    <w:qFormat/>
    <w:rsid w:val="000215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Tinčurinienė</dc:creator>
  <cp:keywords/>
  <dc:description/>
  <cp:lastModifiedBy>Julija Tinčurinienė</cp:lastModifiedBy>
  <cp:revision>1</cp:revision>
  <dcterms:created xsi:type="dcterms:W3CDTF">2025-01-27T12:25:00Z</dcterms:created>
  <dcterms:modified xsi:type="dcterms:W3CDTF">2025-01-27T12:26:00Z</dcterms:modified>
</cp:coreProperties>
</file>