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8347372" w:displacedByCustomXml="next"/>
    <w:sdt>
      <w:sdtPr>
        <w:rPr>
          <w:rFonts w:ascii="Arial" w:hAnsi="Arial" w:cs="Arial"/>
          <w:b/>
          <w:bCs/>
          <w:sz w:val="22"/>
          <w:szCs w:val="22"/>
          <w:highlight w:val="yellow"/>
        </w:rPr>
        <w:id w:val="-808551268"/>
        <w:docPartObj>
          <w:docPartGallery w:val="Cover Pages"/>
          <w:docPartUnique/>
        </w:docPartObj>
      </w:sdtPr>
      <w:sdtEndPr>
        <w:rPr>
          <w:b w:val="0"/>
          <w:bCs w:val="0"/>
          <w:highlight w:val="none"/>
        </w:rPr>
      </w:sdtEndPr>
      <w:sdtContent>
        <w:bookmarkEnd w:id="0" w:displacedByCustomXml="next"/>
        <w:sdt>
          <w:sdtPr>
            <w:rPr>
              <w:rFonts w:ascii="Arial" w:hAnsi="Arial" w:cs="Arial"/>
              <w:b/>
              <w:bCs/>
              <w:sz w:val="22"/>
              <w:szCs w:val="22"/>
            </w:rPr>
            <w:id w:val="-985163743"/>
            <w:docPartObj>
              <w:docPartGallery w:val="Cover Pages"/>
              <w:docPartUnique/>
            </w:docPartObj>
          </w:sdtPr>
          <w:sdtEndPr>
            <w:rPr>
              <w:b w:val="0"/>
              <w:bCs w:val="0"/>
            </w:rPr>
          </w:sdtEndPr>
          <w:sdtContent>
            <w:p w14:paraId="7635BDC9" w14:textId="03114906" w:rsidR="00BA15A1" w:rsidRPr="00C476E8" w:rsidRDefault="00BA15A1" w:rsidP="009E0395">
              <w:pPr>
                <w:spacing w:after="120"/>
                <w:ind w:right="616"/>
                <w:contextualSpacing/>
                <w:jc w:val="center"/>
                <w:rPr>
                  <w:rFonts w:ascii="Arial" w:eastAsia="Times New Roman" w:hAnsi="Arial" w:cs="Arial"/>
                  <w:b/>
                  <w:sz w:val="22"/>
                  <w:szCs w:val="22"/>
                  <w:lang w:eastAsia="en-US"/>
                </w:rPr>
              </w:pPr>
              <w:r w:rsidRPr="00C476E8">
                <w:rPr>
                  <w:rFonts w:ascii="Arial" w:eastAsia="Times New Roman" w:hAnsi="Arial" w:cs="Arial"/>
                  <w:b/>
                  <w:sz w:val="22"/>
                  <w:szCs w:val="22"/>
                  <w:lang w:eastAsia="en-US"/>
                </w:rPr>
                <w:t>UAB TAURAGĖS REGIONO ATLIEKŲ TVARKYMO CENTRAS</w:t>
              </w:r>
            </w:p>
            <w:p w14:paraId="06BEC288" w14:textId="77777777" w:rsidR="00BA15A1" w:rsidRPr="00C476E8" w:rsidRDefault="00BA15A1" w:rsidP="00BA15A1">
              <w:pPr>
                <w:tabs>
                  <w:tab w:val="left" w:pos="4170"/>
                </w:tabs>
                <w:spacing w:after="0" w:line="240" w:lineRule="auto"/>
                <w:jc w:val="center"/>
                <w:rPr>
                  <w:rFonts w:ascii="Arial" w:eastAsia="Times New Roman" w:hAnsi="Arial" w:cs="Arial"/>
                  <w:b/>
                  <w:sz w:val="22"/>
                  <w:szCs w:val="22"/>
                  <w:lang w:eastAsia="en-US"/>
                </w:rPr>
              </w:pPr>
            </w:p>
            <w:p w14:paraId="15DFEA92" w14:textId="77777777" w:rsidR="009E0395" w:rsidRPr="00C476E8" w:rsidRDefault="009E0395" w:rsidP="009E0395">
              <w:pPr>
                <w:spacing w:after="120" w:line="20" w:lineRule="atLeast"/>
                <w:contextualSpacing/>
                <w:jc w:val="center"/>
                <w:rPr>
                  <w:rFonts w:ascii="Arial" w:hAnsi="Arial" w:cs="Arial"/>
                  <w:color w:val="EE0000"/>
                  <w:sz w:val="22"/>
                  <w:szCs w:val="22"/>
                </w:rPr>
              </w:pPr>
            </w:p>
            <w:p w14:paraId="44E92BA5" w14:textId="77777777" w:rsidR="00DF3F9D" w:rsidRPr="00C476E8" w:rsidRDefault="00DF3F9D" w:rsidP="000466AD">
              <w:pPr>
                <w:spacing w:after="0"/>
                <w:rPr>
                  <w:rFonts w:ascii="Arial" w:hAnsi="Arial" w:cs="Arial"/>
                  <w:b/>
                  <w:bCs/>
                  <w:caps/>
                  <w:sz w:val="22"/>
                  <w:szCs w:val="22"/>
                  <w:shd w:val="clear" w:color="auto" w:fill="FFFFFF"/>
                </w:rPr>
              </w:pPr>
            </w:p>
            <w:p w14:paraId="6032D74D" w14:textId="77777777" w:rsidR="00DF3F9D" w:rsidRPr="00C476E8" w:rsidRDefault="00DF3F9D" w:rsidP="00FD6131">
              <w:pPr>
                <w:spacing w:after="0"/>
                <w:jc w:val="center"/>
                <w:rPr>
                  <w:rFonts w:ascii="Arial" w:hAnsi="Arial" w:cs="Arial"/>
                  <w:b/>
                  <w:bCs/>
                  <w:caps/>
                  <w:sz w:val="22"/>
                  <w:szCs w:val="22"/>
                  <w:shd w:val="clear" w:color="auto" w:fill="FFFFFF"/>
                </w:rPr>
              </w:pPr>
            </w:p>
            <w:p w14:paraId="2B494684" w14:textId="411A8326" w:rsidR="006E647A" w:rsidRPr="00C476E8" w:rsidRDefault="00F65C5E" w:rsidP="00FD6131">
              <w:pPr>
                <w:spacing w:after="0"/>
                <w:jc w:val="center"/>
                <w:rPr>
                  <w:rFonts w:ascii="Arial" w:hAnsi="Arial" w:cs="Arial"/>
                  <w:b/>
                  <w:bCs/>
                  <w:caps/>
                  <w:sz w:val="22"/>
                  <w:szCs w:val="22"/>
                  <w:shd w:val="clear" w:color="auto" w:fill="FFFFFF"/>
                </w:rPr>
              </w:pPr>
              <w:r w:rsidRPr="00C476E8">
                <w:rPr>
                  <w:rFonts w:ascii="Arial" w:hAnsi="Arial" w:cs="Arial"/>
                  <w:b/>
                  <w:bCs/>
                  <w:caps/>
                  <w:sz w:val="22"/>
                  <w:szCs w:val="22"/>
                  <w:shd w:val="clear" w:color="auto" w:fill="FFFFFF"/>
                </w:rPr>
                <w:t>SUPAPRASTINTO VIEŠOJO PIRKIMO</w:t>
              </w:r>
            </w:p>
            <w:p w14:paraId="571A5C0A" w14:textId="77777777" w:rsidR="000466AD" w:rsidRPr="00C476E8" w:rsidRDefault="000466AD" w:rsidP="000466AD">
              <w:pPr>
                <w:suppressAutoHyphens/>
                <w:spacing w:after="0"/>
                <w:ind w:firstLine="851"/>
                <w:jc w:val="both"/>
                <w:rPr>
                  <w:rFonts w:ascii="Arial" w:eastAsia="Times New Roman" w:hAnsi="Arial" w:cs="Arial"/>
                  <w:b/>
                  <w:bCs/>
                  <w:sz w:val="22"/>
                  <w:szCs w:val="22"/>
                </w:rPr>
              </w:pPr>
            </w:p>
            <w:p w14:paraId="1ABB7999" w14:textId="2754FB22" w:rsidR="006E647A" w:rsidRPr="00C476E8" w:rsidRDefault="00B16572" w:rsidP="00FD6131">
              <w:pPr>
                <w:spacing w:after="0"/>
                <w:jc w:val="center"/>
                <w:rPr>
                  <w:rFonts w:ascii="Arial" w:hAnsi="Arial" w:cs="Arial"/>
                  <w:b/>
                  <w:bCs/>
                  <w:caps/>
                  <w:sz w:val="22"/>
                  <w:szCs w:val="22"/>
                  <w:shd w:val="clear" w:color="auto" w:fill="FFFFFF"/>
                </w:rPr>
              </w:pPr>
              <w:r w:rsidRPr="00C476E8">
                <w:rPr>
                  <w:rFonts w:ascii="Arial" w:hAnsi="Arial" w:cs="Arial"/>
                  <w:b/>
                  <w:bCs/>
                  <w:caps/>
                  <w:sz w:val="22"/>
                  <w:szCs w:val="22"/>
                  <w:shd w:val="clear" w:color="auto" w:fill="FFFFFF"/>
                </w:rPr>
                <w:t>Sąvartyno dujų sistemos įrengimas ir esamos modernizavimas</w:t>
              </w:r>
            </w:p>
            <w:p w14:paraId="7A2C2468" w14:textId="77777777" w:rsidR="00B16572" w:rsidRPr="00C476E8" w:rsidRDefault="00B16572" w:rsidP="00FD6131">
              <w:pPr>
                <w:spacing w:after="0"/>
                <w:jc w:val="center"/>
                <w:rPr>
                  <w:rFonts w:ascii="Arial" w:hAnsi="Arial" w:cs="Arial"/>
                  <w:b/>
                  <w:bCs/>
                  <w:caps/>
                  <w:sz w:val="22"/>
                  <w:szCs w:val="22"/>
                  <w:shd w:val="clear" w:color="auto" w:fill="FFFFFF"/>
                </w:rPr>
              </w:pPr>
            </w:p>
            <w:p w14:paraId="46FC5F0E" w14:textId="77777777" w:rsidR="00185A53" w:rsidRPr="00E10021" w:rsidRDefault="00185A53" w:rsidP="00FD6131">
              <w:pPr>
                <w:spacing w:after="0"/>
                <w:jc w:val="center"/>
                <w:rPr>
                  <w:rFonts w:ascii="Arial" w:hAnsi="Arial" w:cs="Arial"/>
                  <w:b/>
                  <w:bCs/>
                  <w:caps/>
                  <w:sz w:val="22"/>
                  <w:szCs w:val="22"/>
                  <w:shd w:val="clear" w:color="auto" w:fill="FFFFFF"/>
                </w:rPr>
              </w:pPr>
              <w:r w:rsidRPr="00E10021">
                <w:rPr>
                  <w:rFonts w:ascii="Arial" w:hAnsi="Arial" w:cs="Arial"/>
                  <w:b/>
                  <w:bCs/>
                  <w:caps/>
                  <w:sz w:val="22"/>
                  <w:szCs w:val="22"/>
                  <w:shd w:val="clear" w:color="auto" w:fill="FFFFFF"/>
                </w:rPr>
                <w:t>ATVIRO KONKURSO SPECIALIOSIOS SĄLYGOS</w:t>
              </w:r>
            </w:p>
            <w:p w14:paraId="1569A711" w14:textId="77777777" w:rsidR="00185A53" w:rsidRPr="00E10021" w:rsidRDefault="00185A53" w:rsidP="00FD6131">
              <w:pPr>
                <w:pStyle w:val="Turinioantrat"/>
                <w:spacing w:before="0" w:line="276" w:lineRule="auto"/>
                <w:ind w:left="426" w:hanging="426"/>
                <w:contextualSpacing/>
                <w:rPr>
                  <w:rFonts w:ascii="Arial" w:hAnsi="Arial" w:cs="Arial"/>
                  <w:color w:val="auto"/>
                  <w:sz w:val="22"/>
                  <w:szCs w:val="22"/>
                </w:rPr>
              </w:pPr>
              <w:r w:rsidRPr="00E10021">
                <w:rPr>
                  <w:rFonts w:ascii="Arial" w:hAnsi="Arial" w:cs="Arial"/>
                  <w:color w:val="auto"/>
                  <w:sz w:val="22"/>
                  <w:szCs w:val="22"/>
                </w:rPr>
                <w:t>TURINYS</w:t>
              </w:r>
            </w:p>
            <w:p w14:paraId="113AFEBC" w14:textId="73C4472E" w:rsidR="00185A53" w:rsidRPr="00E10021" w:rsidRDefault="00185A53" w:rsidP="00FD6131">
              <w:pPr>
                <w:spacing w:after="120"/>
                <w:contextualSpacing/>
                <w:rPr>
                  <w:rFonts w:ascii="Arial" w:hAnsi="Arial" w:cs="Arial"/>
                  <w:sz w:val="22"/>
                  <w:szCs w:val="22"/>
                </w:rPr>
              </w:pPr>
              <w:r w:rsidRPr="00E10021">
                <w:rPr>
                  <w:rFonts w:ascii="Arial" w:hAnsi="Arial" w:cs="Arial"/>
                  <w:sz w:val="22"/>
                  <w:szCs w:val="22"/>
                </w:rPr>
                <w:t>1. BENDRA INFORMACIJA.........................................................................................................</w:t>
              </w:r>
            </w:p>
            <w:p w14:paraId="1F4B37AF" w14:textId="7A06E66C" w:rsidR="00185A53" w:rsidRPr="00E10021" w:rsidRDefault="00185A53" w:rsidP="00FD6131">
              <w:pPr>
                <w:spacing w:after="120"/>
                <w:contextualSpacing/>
                <w:rPr>
                  <w:rFonts w:ascii="Arial" w:hAnsi="Arial" w:cs="Arial"/>
                  <w:sz w:val="22"/>
                  <w:szCs w:val="22"/>
                </w:rPr>
              </w:pPr>
              <w:r w:rsidRPr="00E10021">
                <w:rPr>
                  <w:rFonts w:ascii="Arial" w:hAnsi="Arial" w:cs="Arial"/>
                  <w:sz w:val="22"/>
                  <w:szCs w:val="22"/>
                </w:rPr>
                <w:t>2. PIRKIMO OBJEKTAS</w:t>
              </w:r>
              <w:r w:rsidR="00F270FC" w:rsidRPr="00E10021">
                <w:rPr>
                  <w:rFonts w:ascii="Arial" w:hAnsi="Arial" w:cs="Arial"/>
                  <w:sz w:val="22"/>
                  <w:szCs w:val="22"/>
                </w:rPr>
                <w:t xml:space="preserve"> ..................</w:t>
              </w:r>
              <w:r w:rsidRPr="00E10021">
                <w:rPr>
                  <w:rFonts w:ascii="Arial" w:hAnsi="Arial" w:cs="Arial"/>
                  <w:sz w:val="22"/>
                  <w:szCs w:val="22"/>
                </w:rPr>
                <w:t>..........................................................................................</w:t>
              </w:r>
              <w:r w:rsidR="00B77E86" w:rsidRPr="00E10021">
                <w:rPr>
                  <w:rFonts w:ascii="Arial" w:hAnsi="Arial" w:cs="Arial"/>
                  <w:sz w:val="22"/>
                  <w:szCs w:val="22"/>
                </w:rPr>
                <w:t>.</w:t>
              </w:r>
            </w:p>
            <w:p w14:paraId="23A3EFB2" w14:textId="26A714BF" w:rsidR="00185A53" w:rsidRPr="00E10021" w:rsidRDefault="00185A53" w:rsidP="00FD6131">
              <w:pPr>
                <w:spacing w:after="0"/>
                <w:contextualSpacing/>
                <w:rPr>
                  <w:rFonts w:ascii="Arial" w:hAnsi="Arial" w:cs="Arial"/>
                  <w:sz w:val="22"/>
                  <w:szCs w:val="22"/>
                </w:rPr>
              </w:pPr>
              <w:r w:rsidRPr="00E10021">
                <w:rPr>
                  <w:rFonts w:ascii="Arial" w:hAnsi="Arial" w:cs="Arial"/>
                  <w:sz w:val="22"/>
                  <w:szCs w:val="22"/>
                </w:rPr>
                <w:t>3. SUSITIKIMAI SU TIEKĖJAIS IR OBJEKTO APŽIŪRA............................................................</w:t>
              </w:r>
            </w:p>
            <w:p w14:paraId="632F3F34" w14:textId="23336525" w:rsidR="00185A53" w:rsidRPr="00E10021" w:rsidRDefault="00185A53" w:rsidP="00FD6131">
              <w:pPr>
                <w:spacing w:after="120"/>
                <w:contextualSpacing/>
                <w:rPr>
                  <w:rFonts w:ascii="Arial" w:hAnsi="Arial" w:cs="Arial"/>
                  <w:sz w:val="22"/>
                  <w:szCs w:val="22"/>
                </w:rPr>
              </w:pPr>
              <w:r w:rsidRPr="00E10021">
                <w:rPr>
                  <w:rFonts w:ascii="Arial" w:hAnsi="Arial" w:cs="Arial"/>
                  <w:sz w:val="22"/>
                  <w:szCs w:val="22"/>
                </w:rPr>
                <w:t>4. TIEKĖJŲ PAŠALINIMO PAGRINDAI IR KVALIFIKACIJOS REIKALAVIMAI.........................</w:t>
              </w:r>
              <w:r w:rsidR="00B77E86" w:rsidRPr="00E10021">
                <w:rPr>
                  <w:rFonts w:ascii="Arial" w:hAnsi="Arial" w:cs="Arial"/>
                  <w:sz w:val="22"/>
                  <w:szCs w:val="22"/>
                </w:rPr>
                <w:t>.</w:t>
              </w:r>
            </w:p>
            <w:p w14:paraId="269888EE" w14:textId="095E68AB" w:rsidR="00185A53" w:rsidRPr="00E10021" w:rsidRDefault="00185A53" w:rsidP="00FD6131">
              <w:pPr>
                <w:spacing w:after="120"/>
                <w:contextualSpacing/>
                <w:rPr>
                  <w:rFonts w:ascii="Arial" w:hAnsi="Arial" w:cs="Arial"/>
                  <w:sz w:val="22"/>
                  <w:szCs w:val="22"/>
                </w:rPr>
              </w:pPr>
              <w:r w:rsidRPr="00E10021">
                <w:rPr>
                  <w:rFonts w:ascii="Arial" w:hAnsi="Arial" w:cs="Arial"/>
                  <w:sz w:val="22"/>
                  <w:szCs w:val="22"/>
                </w:rPr>
                <w:t>5. REIKALAVIMAI, SUSIJĘ SU NACIONALINIU SAUGUMU.....................................................</w:t>
              </w:r>
            </w:p>
            <w:p w14:paraId="44C9E089" w14:textId="0AA2C449" w:rsidR="00185A53" w:rsidRPr="00E10021" w:rsidRDefault="00185A53" w:rsidP="00FD6131">
              <w:pPr>
                <w:spacing w:after="120"/>
                <w:contextualSpacing/>
                <w:rPr>
                  <w:rFonts w:ascii="Arial" w:hAnsi="Arial" w:cs="Arial"/>
                  <w:sz w:val="22"/>
                  <w:szCs w:val="22"/>
                </w:rPr>
              </w:pPr>
              <w:r w:rsidRPr="00E10021">
                <w:rPr>
                  <w:rFonts w:ascii="Arial" w:hAnsi="Arial" w:cs="Arial"/>
                  <w:sz w:val="22"/>
                  <w:szCs w:val="22"/>
                </w:rPr>
                <w:t>6. SPECIALIEJI REIKALAVIMAI PASIŪLYMŲ RENGIMUI IR PATEIKIMUI...............................</w:t>
              </w:r>
            </w:p>
            <w:p w14:paraId="0FB7CBF4" w14:textId="4A876B51" w:rsidR="00185A53" w:rsidRPr="00C476E8" w:rsidRDefault="00185A53" w:rsidP="00FD6131">
              <w:pPr>
                <w:spacing w:after="120"/>
                <w:contextualSpacing/>
                <w:rPr>
                  <w:rFonts w:ascii="Arial" w:hAnsi="Arial" w:cs="Arial"/>
                  <w:sz w:val="22"/>
                  <w:szCs w:val="22"/>
                </w:rPr>
              </w:pPr>
              <w:r w:rsidRPr="00E10021">
                <w:rPr>
                  <w:rFonts w:ascii="Arial" w:hAnsi="Arial" w:cs="Arial"/>
                  <w:sz w:val="22"/>
                  <w:szCs w:val="22"/>
                </w:rPr>
                <w:t xml:space="preserve">7. PASIŪLYMO </w:t>
              </w:r>
              <w:r w:rsidRPr="00C476E8">
                <w:rPr>
                  <w:rFonts w:ascii="Arial" w:hAnsi="Arial" w:cs="Arial"/>
                  <w:sz w:val="22"/>
                  <w:szCs w:val="22"/>
                </w:rPr>
                <w:t>GALIOJIMO UŽTIKRINIMAS.............................................................................</w:t>
              </w:r>
            </w:p>
            <w:p w14:paraId="1917FD80" w14:textId="41E80B30" w:rsidR="00185A53" w:rsidRPr="00C476E8" w:rsidRDefault="00185A53" w:rsidP="00FD6131">
              <w:pPr>
                <w:spacing w:after="120"/>
                <w:contextualSpacing/>
                <w:rPr>
                  <w:rFonts w:ascii="Arial" w:hAnsi="Arial" w:cs="Arial"/>
                  <w:sz w:val="22"/>
                  <w:szCs w:val="22"/>
                </w:rPr>
              </w:pPr>
              <w:r w:rsidRPr="00C476E8">
                <w:rPr>
                  <w:rFonts w:ascii="Arial" w:hAnsi="Arial" w:cs="Arial"/>
                  <w:sz w:val="22"/>
                  <w:szCs w:val="22"/>
                </w:rPr>
                <w:t>8. ELEKTRONINIS AUKCIONAS................................................................................................</w:t>
              </w:r>
            </w:p>
            <w:p w14:paraId="4864D145" w14:textId="3ACE077D" w:rsidR="00185A53" w:rsidRPr="00C476E8" w:rsidRDefault="00185A53" w:rsidP="00FD6131">
              <w:pPr>
                <w:spacing w:after="120"/>
                <w:contextualSpacing/>
                <w:rPr>
                  <w:rFonts w:ascii="Arial" w:hAnsi="Arial" w:cs="Arial"/>
                  <w:sz w:val="22"/>
                  <w:szCs w:val="22"/>
                </w:rPr>
              </w:pPr>
              <w:r w:rsidRPr="00C476E8">
                <w:rPr>
                  <w:rFonts w:ascii="Arial" w:hAnsi="Arial" w:cs="Arial"/>
                  <w:sz w:val="22"/>
                  <w:szCs w:val="22"/>
                </w:rPr>
                <w:t>9. PASIŪLYMŲ VERTINIMAS IR PASIŪLYMŲ ATMETIMO PRIEŽASTYS...............................</w:t>
              </w:r>
            </w:p>
            <w:p w14:paraId="5EBD1FA1" w14:textId="4E09A8C3" w:rsidR="00185A53" w:rsidRPr="00C476E8" w:rsidRDefault="00185A53" w:rsidP="00FD6131">
              <w:pPr>
                <w:spacing w:after="120"/>
                <w:contextualSpacing/>
                <w:rPr>
                  <w:rFonts w:ascii="Arial" w:hAnsi="Arial" w:cs="Arial"/>
                  <w:sz w:val="22"/>
                  <w:szCs w:val="22"/>
                </w:rPr>
              </w:pPr>
              <w:r w:rsidRPr="00C476E8">
                <w:rPr>
                  <w:rFonts w:ascii="Arial" w:hAnsi="Arial" w:cs="Arial"/>
                  <w:sz w:val="22"/>
                  <w:szCs w:val="22"/>
                </w:rPr>
                <w:t>10. SUTARTIES SUDARYMAS...................................................................................................</w:t>
              </w:r>
            </w:p>
            <w:p w14:paraId="18733BFB" w14:textId="655DAEF9" w:rsidR="00185A53" w:rsidRPr="00C476E8" w:rsidRDefault="00185A53" w:rsidP="00FD6131">
              <w:pPr>
                <w:spacing w:after="120"/>
                <w:contextualSpacing/>
                <w:rPr>
                  <w:rFonts w:ascii="Arial" w:hAnsi="Arial" w:cs="Arial"/>
                  <w:sz w:val="22"/>
                  <w:szCs w:val="22"/>
                </w:rPr>
              </w:pPr>
              <w:r w:rsidRPr="00C476E8">
                <w:rPr>
                  <w:rFonts w:ascii="Arial" w:hAnsi="Arial" w:cs="Arial"/>
                  <w:sz w:val="22"/>
                  <w:szCs w:val="22"/>
                </w:rPr>
                <w:t>11. ASMENS DUOMENŲ TVARKYMAS.....................................................................................</w:t>
              </w:r>
            </w:p>
            <w:p w14:paraId="17D0D385" w14:textId="6B3ABE00" w:rsidR="00185A53" w:rsidRPr="00992F0C" w:rsidRDefault="00185A53" w:rsidP="00FD6131">
              <w:pPr>
                <w:spacing w:after="120"/>
                <w:contextualSpacing/>
                <w:rPr>
                  <w:rFonts w:ascii="Arial" w:hAnsi="Arial" w:cs="Arial"/>
                  <w:sz w:val="22"/>
                  <w:szCs w:val="22"/>
                </w:rPr>
              </w:pPr>
              <w:r w:rsidRPr="00992F0C">
                <w:rPr>
                  <w:rFonts w:ascii="Arial" w:hAnsi="Arial" w:cs="Arial"/>
                  <w:sz w:val="22"/>
                  <w:szCs w:val="22"/>
                </w:rPr>
                <w:t>Pirkimo sąlygų 1 priedas „Terminai“............................................................................................</w:t>
              </w:r>
            </w:p>
            <w:p w14:paraId="414F45CC" w14:textId="78E79945" w:rsidR="00185A53" w:rsidRPr="00992F0C" w:rsidRDefault="00185A53" w:rsidP="00FD6131">
              <w:pPr>
                <w:spacing w:after="120"/>
                <w:contextualSpacing/>
                <w:rPr>
                  <w:rFonts w:ascii="Arial" w:hAnsi="Arial" w:cs="Arial"/>
                  <w:sz w:val="22"/>
                  <w:szCs w:val="22"/>
                </w:rPr>
              </w:pPr>
              <w:r w:rsidRPr="00992F0C">
                <w:rPr>
                  <w:rFonts w:ascii="Arial" w:hAnsi="Arial" w:cs="Arial"/>
                  <w:sz w:val="22"/>
                  <w:szCs w:val="22"/>
                </w:rPr>
                <w:t>Pirkimo sąlygų 2 priedas „Techninė specifikacija“.......................................................................</w:t>
              </w:r>
            </w:p>
            <w:p w14:paraId="7F4077EC" w14:textId="0469E328" w:rsidR="00680658" w:rsidRPr="00992F0C" w:rsidRDefault="00680658" w:rsidP="00FD6131">
              <w:pPr>
                <w:spacing w:after="120"/>
                <w:contextualSpacing/>
                <w:rPr>
                  <w:rFonts w:ascii="Arial" w:hAnsi="Arial" w:cs="Arial"/>
                  <w:sz w:val="22"/>
                  <w:szCs w:val="22"/>
                </w:rPr>
              </w:pPr>
              <w:r w:rsidRPr="00992F0C">
                <w:rPr>
                  <w:rFonts w:ascii="Arial" w:hAnsi="Arial" w:cs="Arial"/>
                  <w:sz w:val="22"/>
                  <w:szCs w:val="22"/>
                </w:rPr>
                <w:t xml:space="preserve">Pirkimo sąlygų </w:t>
              </w:r>
              <w:r w:rsidR="00B21ABA" w:rsidRPr="00992F0C">
                <w:rPr>
                  <w:rFonts w:ascii="Arial" w:hAnsi="Arial" w:cs="Arial"/>
                  <w:sz w:val="22"/>
                  <w:szCs w:val="22"/>
                </w:rPr>
                <w:t>3</w:t>
              </w:r>
              <w:r w:rsidRPr="00992F0C">
                <w:rPr>
                  <w:rFonts w:ascii="Arial" w:hAnsi="Arial" w:cs="Arial"/>
                  <w:sz w:val="22"/>
                  <w:szCs w:val="22"/>
                </w:rPr>
                <w:t xml:space="preserve"> priedas „</w:t>
              </w:r>
              <w:r w:rsidR="002F0D82" w:rsidRPr="00992F0C">
                <w:rPr>
                  <w:rFonts w:ascii="Arial" w:hAnsi="Arial" w:cs="Arial"/>
                  <w:sz w:val="22"/>
                  <w:szCs w:val="22"/>
                </w:rPr>
                <w:t>Projektas</w:t>
              </w:r>
              <w:r w:rsidR="009E182C" w:rsidRPr="00992F0C">
                <w:rPr>
                  <w:rFonts w:ascii="Arial" w:hAnsi="Arial" w:cs="Arial"/>
                  <w:sz w:val="22"/>
                  <w:szCs w:val="22"/>
                </w:rPr>
                <w:t xml:space="preserve"> Nr. GAB-26-11-TDP LD</w:t>
              </w:r>
              <w:r w:rsidRPr="00992F0C">
                <w:rPr>
                  <w:rFonts w:ascii="Arial" w:hAnsi="Arial" w:cs="Arial"/>
                  <w:sz w:val="22"/>
                  <w:szCs w:val="22"/>
                </w:rPr>
                <w:t>“..................................................</w:t>
              </w:r>
              <w:r w:rsidR="00B21ABA" w:rsidRPr="00992F0C">
                <w:rPr>
                  <w:rFonts w:ascii="Arial" w:hAnsi="Arial" w:cs="Arial"/>
                  <w:sz w:val="22"/>
                  <w:szCs w:val="22"/>
                </w:rPr>
                <w:t>...</w:t>
              </w:r>
            </w:p>
            <w:p w14:paraId="19356A98" w14:textId="6C908E54" w:rsidR="00185A53" w:rsidRPr="00992F0C" w:rsidRDefault="00185A53" w:rsidP="00FD6131">
              <w:pPr>
                <w:spacing w:after="120"/>
                <w:contextualSpacing/>
                <w:rPr>
                  <w:rFonts w:ascii="Arial" w:hAnsi="Arial" w:cs="Arial"/>
                  <w:sz w:val="22"/>
                  <w:szCs w:val="22"/>
                </w:rPr>
              </w:pPr>
              <w:r w:rsidRPr="00992F0C">
                <w:rPr>
                  <w:rFonts w:ascii="Arial" w:hAnsi="Arial" w:cs="Arial"/>
                  <w:sz w:val="22"/>
                  <w:szCs w:val="22"/>
                </w:rPr>
                <w:t xml:space="preserve">Pirkimo sąlygų </w:t>
              </w:r>
              <w:r w:rsidR="00196723" w:rsidRPr="00992F0C">
                <w:rPr>
                  <w:rFonts w:ascii="Arial" w:hAnsi="Arial" w:cs="Arial"/>
                  <w:sz w:val="22"/>
                  <w:szCs w:val="22"/>
                </w:rPr>
                <w:t>4</w:t>
              </w:r>
              <w:r w:rsidRPr="00992F0C">
                <w:rPr>
                  <w:rFonts w:ascii="Arial" w:hAnsi="Arial" w:cs="Arial"/>
                  <w:sz w:val="22"/>
                  <w:szCs w:val="22"/>
                </w:rPr>
                <w:t xml:space="preserve"> priedas „Tiekėjų pašalinimo pagrindai“.............................................................</w:t>
              </w:r>
            </w:p>
            <w:p w14:paraId="314707A3" w14:textId="2527C1F5" w:rsidR="00185A53" w:rsidRPr="00992F0C" w:rsidRDefault="00185A53" w:rsidP="00FD6131">
              <w:pPr>
                <w:spacing w:after="120"/>
                <w:contextualSpacing/>
                <w:rPr>
                  <w:rFonts w:ascii="Arial" w:hAnsi="Arial" w:cs="Arial"/>
                  <w:sz w:val="22"/>
                  <w:szCs w:val="22"/>
                </w:rPr>
              </w:pPr>
              <w:r w:rsidRPr="00992F0C">
                <w:rPr>
                  <w:rFonts w:ascii="Arial" w:hAnsi="Arial" w:cs="Arial"/>
                  <w:sz w:val="22"/>
                  <w:szCs w:val="22"/>
                </w:rPr>
                <w:t xml:space="preserve">Pirkimo sąlygų </w:t>
              </w:r>
              <w:r w:rsidR="00196723" w:rsidRPr="00992F0C">
                <w:rPr>
                  <w:rFonts w:ascii="Arial" w:hAnsi="Arial" w:cs="Arial"/>
                  <w:sz w:val="22"/>
                  <w:szCs w:val="22"/>
                </w:rPr>
                <w:t>5</w:t>
              </w:r>
              <w:r w:rsidRPr="00992F0C">
                <w:rPr>
                  <w:rFonts w:ascii="Arial" w:hAnsi="Arial" w:cs="Arial"/>
                  <w:sz w:val="22"/>
                  <w:szCs w:val="22"/>
                </w:rPr>
                <w:t xml:space="preserve"> priedas „</w:t>
              </w:r>
              <w:bookmarkStart w:id="1" w:name="_Hlk156996337"/>
              <w:r w:rsidRPr="00992F0C">
                <w:rPr>
                  <w:rFonts w:ascii="Arial" w:hAnsi="Arial" w:cs="Arial"/>
                  <w:sz w:val="22"/>
                  <w:szCs w:val="22"/>
                </w:rPr>
                <w:t>Tiekėjų kvalifikacijos reikalavimai ir reikalaujami kokybės bei aplinkos apsaugos vadybos sistemų standartai</w:t>
              </w:r>
              <w:bookmarkEnd w:id="1"/>
              <w:r w:rsidRPr="00992F0C">
                <w:rPr>
                  <w:rFonts w:ascii="Arial" w:hAnsi="Arial" w:cs="Arial"/>
                  <w:sz w:val="22"/>
                  <w:szCs w:val="22"/>
                </w:rPr>
                <w:t>“.........................................................................</w:t>
              </w:r>
            </w:p>
            <w:p w14:paraId="6540481D" w14:textId="5B987C45" w:rsidR="00A36926" w:rsidRPr="00992F0C" w:rsidRDefault="00185A53" w:rsidP="00FD6131">
              <w:pPr>
                <w:spacing w:after="120"/>
                <w:contextualSpacing/>
                <w:rPr>
                  <w:rFonts w:ascii="Arial" w:hAnsi="Arial" w:cs="Arial"/>
                  <w:sz w:val="22"/>
                  <w:szCs w:val="22"/>
                </w:rPr>
              </w:pPr>
              <w:r w:rsidRPr="00992F0C">
                <w:rPr>
                  <w:rFonts w:ascii="Arial" w:hAnsi="Arial" w:cs="Arial"/>
                  <w:sz w:val="22"/>
                  <w:szCs w:val="22"/>
                </w:rPr>
                <w:t xml:space="preserve">Pirkimo sąlygų </w:t>
              </w:r>
              <w:r w:rsidR="00196723" w:rsidRPr="00992F0C">
                <w:rPr>
                  <w:rFonts w:ascii="Arial" w:hAnsi="Arial" w:cs="Arial"/>
                  <w:sz w:val="22"/>
                  <w:szCs w:val="22"/>
                </w:rPr>
                <w:t>6</w:t>
              </w:r>
              <w:r w:rsidRPr="00992F0C">
                <w:rPr>
                  <w:rFonts w:ascii="Arial" w:hAnsi="Arial" w:cs="Arial"/>
                  <w:sz w:val="22"/>
                  <w:szCs w:val="22"/>
                </w:rPr>
                <w:t xml:space="preserve"> priedas „Europos bendrasis viešųjų pirkimų dokumentas“...............................</w:t>
              </w:r>
            </w:p>
            <w:p w14:paraId="5616C2AB" w14:textId="6A136E92" w:rsidR="00185A53" w:rsidRPr="00992F0C" w:rsidRDefault="00185A53" w:rsidP="00FD6131">
              <w:pPr>
                <w:spacing w:after="120"/>
                <w:contextualSpacing/>
                <w:rPr>
                  <w:rFonts w:ascii="Arial" w:hAnsi="Arial" w:cs="Arial"/>
                  <w:sz w:val="22"/>
                  <w:szCs w:val="22"/>
                </w:rPr>
              </w:pPr>
              <w:r w:rsidRPr="00992F0C">
                <w:rPr>
                  <w:rFonts w:ascii="Arial" w:hAnsi="Arial" w:cs="Arial"/>
                  <w:sz w:val="22"/>
                  <w:szCs w:val="22"/>
                </w:rPr>
                <w:t xml:space="preserve">Pirkimo sąlygų </w:t>
              </w:r>
              <w:r w:rsidR="00196723" w:rsidRPr="00992F0C">
                <w:rPr>
                  <w:rFonts w:ascii="Arial" w:hAnsi="Arial" w:cs="Arial"/>
                  <w:sz w:val="22"/>
                  <w:szCs w:val="22"/>
                </w:rPr>
                <w:t>7</w:t>
              </w:r>
              <w:r w:rsidRPr="00992F0C">
                <w:rPr>
                  <w:rFonts w:ascii="Arial" w:hAnsi="Arial" w:cs="Arial"/>
                  <w:sz w:val="22"/>
                  <w:szCs w:val="22"/>
                </w:rPr>
                <w:t xml:space="preserve"> priedas „Pasiūlymo forma“...............................................................................</w:t>
              </w:r>
              <w:r w:rsidR="00B77E86" w:rsidRPr="00992F0C">
                <w:rPr>
                  <w:rFonts w:ascii="Arial" w:hAnsi="Arial" w:cs="Arial"/>
                  <w:sz w:val="22"/>
                  <w:szCs w:val="22"/>
                </w:rPr>
                <w:t>.</w:t>
              </w:r>
            </w:p>
            <w:p w14:paraId="0ED30C0C" w14:textId="5737BBDA" w:rsidR="00A36926" w:rsidRPr="00992F0C" w:rsidRDefault="00A36926" w:rsidP="00FD6131">
              <w:pPr>
                <w:spacing w:after="120"/>
                <w:contextualSpacing/>
                <w:rPr>
                  <w:rFonts w:ascii="Arial" w:hAnsi="Arial" w:cs="Arial"/>
                  <w:sz w:val="22"/>
                  <w:szCs w:val="22"/>
                </w:rPr>
              </w:pPr>
              <w:r w:rsidRPr="00992F0C">
                <w:rPr>
                  <w:rFonts w:ascii="Arial" w:hAnsi="Arial" w:cs="Arial"/>
                  <w:sz w:val="22"/>
                  <w:szCs w:val="22"/>
                </w:rPr>
                <w:t xml:space="preserve">Pirkimo sąlygų </w:t>
              </w:r>
              <w:r w:rsidR="00196723" w:rsidRPr="00992F0C">
                <w:rPr>
                  <w:rFonts w:ascii="Arial" w:hAnsi="Arial" w:cs="Arial"/>
                  <w:sz w:val="22"/>
                  <w:szCs w:val="22"/>
                </w:rPr>
                <w:t>8</w:t>
              </w:r>
              <w:r w:rsidRPr="00992F0C">
                <w:rPr>
                  <w:rFonts w:ascii="Arial" w:hAnsi="Arial" w:cs="Arial"/>
                  <w:sz w:val="22"/>
                  <w:szCs w:val="22"/>
                </w:rPr>
                <w:t xml:space="preserve"> priedas „Pasiūlymų vertinimo kriterijai ir sąlygos“ ............................................</w:t>
              </w:r>
            </w:p>
            <w:p w14:paraId="51EF0DE4" w14:textId="60519883" w:rsidR="00185A53" w:rsidRPr="00992F0C" w:rsidRDefault="00185A53" w:rsidP="00FD6131">
              <w:pPr>
                <w:spacing w:after="120"/>
                <w:contextualSpacing/>
                <w:rPr>
                  <w:rFonts w:ascii="Arial" w:hAnsi="Arial" w:cs="Arial"/>
                  <w:sz w:val="22"/>
                  <w:szCs w:val="22"/>
                </w:rPr>
              </w:pPr>
              <w:r w:rsidRPr="00992F0C">
                <w:rPr>
                  <w:rFonts w:ascii="Arial" w:hAnsi="Arial" w:cs="Arial"/>
                  <w:sz w:val="22"/>
                  <w:szCs w:val="22"/>
                </w:rPr>
                <w:t xml:space="preserve">Pirkimo sąlygų </w:t>
              </w:r>
              <w:r w:rsidR="00196723" w:rsidRPr="00992F0C">
                <w:rPr>
                  <w:rFonts w:ascii="Arial" w:hAnsi="Arial" w:cs="Arial"/>
                  <w:sz w:val="22"/>
                  <w:szCs w:val="22"/>
                </w:rPr>
                <w:t>9</w:t>
              </w:r>
              <w:r w:rsidRPr="00992F0C">
                <w:rPr>
                  <w:rFonts w:ascii="Arial" w:hAnsi="Arial" w:cs="Arial"/>
                  <w:sz w:val="22"/>
                  <w:szCs w:val="22"/>
                </w:rPr>
                <w:t xml:space="preserve"> priedas „Sutarties projektas“..................</w:t>
              </w:r>
              <w:r w:rsidR="00A36926" w:rsidRPr="00992F0C">
                <w:rPr>
                  <w:rFonts w:ascii="Arial" w:hAnsi="Arial" w:cs="Arial"/>
                  <w:sz w:val="22"/>
                  <w:szCs w:val="22"/>
                </w:rPr>
                <w:t>...................</w:t>
              </w:r>
              <w:r w:rsidRPr="00992F0C">
                <w:rPr>
                  <w:rFonts w:ascii="Arial" w:hAnsi="Arial" w:cs="Arial"/>
                  <w:sz w:val="22"/>
                  <w:szCs w:val="22"/>
                </w:rPr>
                <w:t>........................................</w:t>
              </w:r>
            </w:p>
            <w:p w14:paraId="5AF4C622" w14:textId="7F54EA3D" w:rsidR="00185A53" w:rsidRPr="00C476E8" w:rsidRDefault="00185A53" w:rsidP="00FD6131">
              <w:pPr>
                <w:spacing w:after="120"/>
                <w:contextualSpacing/>
                <w:rPr>
                  <w:rFonts w:ascii="Arial" w:hAnsi="Arial" w:cs="Arial"/>
                  <w:sz w:val="22"/>
                  <w:szCs w:val="22"/>
                </w:rPr>
              </w:pPr>
            </w:p>
            <w:p w14:paraId="73CCB438" w14:textId="672B64E8" w:rsidR="005F13F0" w:rsidRPr="00C476E8" w:rsidRDefault="00185A53" w:rsidP="00FD6131">
              <w:pPr>
                <w:spacing w:after="120"/>
                <w:contextualSpacing/>
                <w:rPr>
                  <w:rFonts w:ascii="Arial" w:hAnsi="Arial" w:cs="Arial"/>
                  <w:sz w:val="22"/>
                  <w:szCs w:val="22"/>
                </w:rPr>
              </w:pPr>
              <w:r w:rsidRPr="00C476E8">
                <w:rPr>
                  <w:rFonts w:ascii="Arial" w:hAnsi="Arial" w:cs="Arial"/>
                  <w:sz w:val="22"/>
                  <w:szCs w:val="22"/>
                </w:rPr>
                <w:br w:type="page"/>
              </w:r>
            </w:p>
          </w:sdtContent>
        </w:sdt>
      </w:sdtContent>
    </w:sdt>
    <w:p w14:paraId="7DBFF88B" w14:textId="6BBCD67C" w:rsidR="002415C7" w:rsidRPr="00C476E8" w:rsidRDefault="007F0449" w:rsidP="00FD6131">
      <w:pPr>
        <w:pStyle w:val="Antrat1"/>
        <w:numPr>
          <w:ilvl w:val="0"/>
          <w:numId w:val="1"/>
        </w:numPr>
        <w:spacing w:line="276" w:lineRule="auto"/>
        <w:ind w:left="0" w:firstLine="567"/>
        <w:contextualSpacing/>
        <w:rPr>
          <w:rFonts w:ascii="Arial" w:hAnsi="Arial" w:cs="Arial"/>
          <w:b/>
          <w:bCs/>
          <w:sz w:val="22"/>
          <w:szCs w:val="22"/>
        </w:rPr>
      </w:pPr>
      <w:bookmarkStart w:id="2" w:name="_Toc156827370"/>
      <w:bookmarkStart w:id="3" w:name="_Toc335201954"/>
      <w:bookmarkStart w:id="4" w:name="_Toc147739116"/>
      <w:r w:rsidRPr="00C476E8">
        <w:rPr>
          <w:rFonts w:ascii="Arial" w:hAnsi="Arial" w:cs="Arial"/>
          <w:b/>
          <w:bCs/>
          <w:sz w:val="22"/>
          <w:szCs w:val="22"/>
        </w:rPr>
        <w:lastRenderedPageBreak/>
        <w:t>BENDRA INFORMACIJA</w:t>
      </w:r>
      <w:bookmarkEnd w:id="2"/>
    </w:p>
    <w:p w14:paraId="6AEB8E6E" w14:textId="77777777" w:rsidR="00881962" w:rsidRPr="00C476E8" w:rsidRDefault="007F0449" w:rsidP="007636AE">
      <w:pPr>
        <w:pStyle w:val="Sraopastraipa"/>
        <w:numPr>
          <w:ilvl w:val="1"/>
          <w:numId w:val="1"/>
        </w:numPr>
        <w:tabs>
          <w:tab w:val="left" w:pos="1134"/>
        </w:tabs>
        <w:spacing w:after="0"/>
        <w:ind w:left="0" w:firstLine="567"/>
        <w:jc w:val="both"/>
        <w:rPr>
          <w:rFonts w:ascii="Arial" w:hAnsi="Arial" w:cs="Arial"/>
          <w:b/>
          <w:bCs/>
          <w:sz w:val="22"/>
          <w:szCs w:val="22"/>
        </w:rPr>
      </w:pPr>
      <w:r w:rsidRPr="00C476E8">
        <w:rPr>
          <w:rFonts w:ascii="Arial" w:hAnsi="Arial" w:cs="Arial"/>
          <w:b/>
          <w:bCs/>
          <w:sz w:val="22"/>
          <w:szCs w:val="22"/>
        </w:rPr>
        <w:t>Perkančioji organizacija:</w:t>
      </w:r>
      <w:r w:rsidR="003F508E" w:rsidRPr="00C476E8">
        <w:rPr>
          <w:rFonts w:ascii="Arial" w:hAnsi="Arial" w:cs="Arial"/>
          <w:b/>
          <w:bCs/>
          <w:sz w:val="22"/>
          <w:szCs w:val="22"/>
        </w:rPr>
        <w:t xml:space="preserve"> </w:t>
      </w:r>
      <w:r w:rsidR="00021BE2" w:rsidRPr="00C476E8">
        <w:rPr>
          <w:rFonts w:ascii="Arial" w:hAnsi="Arial" w:cs="Arial"/>
          <w:sz w:val="22"/>
          <w:szCs w:val="22"/>
        </w:rPr>
        <w:t>UAB Tauragės regiono</w:t>
      </w:r>
      <w:r w:rsidR="00970753" w:rsidRPr="00C476E8">
        <w:rPr>
          <w:rFonts w:ascii="Arial" w:hAnsi="Arial" w:cs="Arial"/>
          <w:sz w:val="22"/>
          <w:szCs w:val="22"/>
        </w:rPr>
        <w:t xml:space="preserve"> atliekų</w:t>
      </w:r>
      <w:r w:rsidR="004A3C63" w:rsidRPr="00C476E8">
        <w:rPr>
          <w:rFonts w:ascii="Arial" w:hAnsi="Arial" w:cs="Arial"/>
          <w:sz w:val="22"/>
          <w:szCs w:val="22"/>
        </w:rPr>
        <w:t xml:space="preserve"> tvarkymo centras</w:t>
      </w:r>
      <w:r w:rsidR="0050555A" w:rsidRPr="00C476E8">
        <w:rPr>
          <w:rFonts w:ascii="Arial" w:hAnsi="Arial" w:cs="Arial"/>
          <w:sz w:val="22"/>
          <w:szCs w:val="22"/>
        </w:rPr>
        <w:t xml:space="preserve">, </w:t>
      </w:r>
      <w:r w:rsidR="00650538" w:rsidRPr="00C476E8">
        <w:rPr>
          <w:rFonts w:ascii="Arial" w:hAnsi="Arial" w:cs="Arial"/>
          <w:sz w:val="22"/>
          <w:szCs w:val="22"/>
        </w:rPr>
        <w:t xml:space="preserve">juridinio asmens kodas </w:t>
      </w:r>
      <w:r w:rsidR="004A3C63" w:rsidRPr="00C476E8">
        <w:rPr>
          <w:rFonts w:ascii="Arial" w:hAnsi="Arial" w:cs="Arial"/>
          <w:sz w:val="22"/>
          <w:szCs w:val="22"/>
        </w:rPr>
        <w:t>179901854</w:t>
      </w:r>
      <w:r w:rsidR="00650538" w:rsidRPr="00C476E8">
        <w:rPr>
          <w:rFonts w:ascii="Arial" w:hAnsi="Arial" w:cs="Arial"/>
          <w:sz w:val="22"/>
          <w:szCs w:val="22"/>
        </w:rPr>
        <w:t xml:space="preserve">, adresas: </w:t>
      </w:r>
      <w:r w:rsidR="004A3C63" w:rsidRPr="00C476E8">
        <w:rPr>
          <w:rFonts w:ascii="Arial" w:hAnsi="Arial" w:cs="Arial"/>
          <w:sz w:val="22"/>
          <w:szCs w:val="22"/>
        </w:rPr>
        <w:t>Paberžių g. 14</w:t>
      </w:r>
      <w:r w:rsidR="00650538" w:rsidRPr="00C476E8">
        <w:rPr>
          <w:rFonts w:ascii="Arial" w:hAnsi="Arial" w:cs="Arial"/>
          <w:sz w:val="22"/>
          <w:szCs w:val="22"/>
        </w:rPr>
        <w:t>, Tauragė</w:t>
      </w:r>
      <w:r w:rsidRPr="00C476E8">
        <w:rPr>
          <w:rFonts w:ascii="Arial" w:hAnsi="Arial" w:cs="Arial"/>
          <w:sz w:val="22"/>
          <w:szCs w:val="22"/>
        </w:rPr>
        <w:t>.</w:t>
      </w:r>
      <w:r w:rsidR="004E7E6A" w:rsidRPr="00C476E8">
        <w:rPr>
          <w:rFonts w:ascii="Arial" w:hAnsi="Arial" w:cs="Arial"/>
          <w:sz w:val="22"/>
          <w:szCs w:val="22"/>
        </w:rPr>
        <w:t xml:space="preserve"> P</w:t>
      </w:r>
      <w:r w:rsidRPr="00C476E8">
        <w:rPr>
          <w:rFonts w:ascii="Arial" w:hAnsi="Arial" w:cs="Arial"/>
          <w:sz w:val="22"/>
          <w:szCs w:val="22"/>
        </w:rPr>
        <w:t xml:space="preserve">erkančioji organizacija </w:t>
      </w:r>
      <w:r w:rsidR="000F3378" w:rsidRPr="00C476E8">
        <w:rPr>
          <w:rFonts w:ascii="Arial" w:hAnsi="Arial" w:cs="Arial"/>
          <w:sz w:val="22"/>
          <w:szCs w:val="22"/>
        </w:rPr>
        <w:t>yra</w:t>
      </w:r>
      <w:r w:rsidRPr="00C476E8">
        <w:rPr>
          <w:rFonts w:ascii="Arial" w:hAnsi="Arial" w:cs="Arial"/>
          <w:sz w:val="22"/>
          <w:szCs w:val="22"/>
        </w:rPr>
        <w:t xml:space="preserve"> PVM mokėtoja.</w:t>
      </w:r>
      <w:r w:rsidR="002B2FCD" w:rsidRPr="00C476E8">
        <w:rPr>
          <w:rFonts w:ascii="Arial" w:eastAsia="Calibri" w:hAnsi="Arial" w:cs="Arial"/>
          <w:sz w:val="22"/>
          <w:szCs w:val="22"/>
        </w:rPr>
        <w:t xml:space="preserve"> </w:t>
      </w:r>
    </w:p>
    <w:p w14:paraId="6256139E" w14:textId="6947F0FB" w:rsidR="0050555A" w:rsidRPr="00C476E8" w:rsidRDefault="007D6857" w:rsidP="00881962">
      <w:pPr>
        <w:pStyle w:val="Sraopastraipa"/>
        <w:numPr>
          <w:ilvl w:val="1"/>
          <w:numId w:val="1"/>
        </w:numPr>
        <w:tabs>
          <w:tab w:val="left" w:pos="1134"/>
        </w:tabs>
        <w:spacing w:after="0"/>
        <w:ind w:left="0" w:firstLine="567"/>
        <w:jc w:val="both"/>
        <w:rPr>
          <w:rFonts w:ascii="Arial" w:hAnsi="Arial" w:cs="Arial"/>
          <w:b/>
          <w:bCs/>
          <w:sz w:val="22"/>
          <w:szCs w:val="22"/>
        </w:rPr>
      </w:pPr>
      <w:r w:rsidRPr="00C476E8">
        <w:rPr>
          <w:rFonts w:ascii="Arial" w:hAnsi="Arial" w:cs="Arial"/>
          <w:color w:val="000000" w:themeColor="text1"/>
          <w:sz w:val="22"/>
          <w:szCs w:val="22"/>
        </w:rPr>
        <w:t>Pirkimas</w:t>
      </w:r>
      <w:r w:rsidR="00B37854" w:rsidRPr="00C476E8">
        <w:rPr>
          <w:rFonts w:ascii="Arial" w:hAnsi="Arial" w:cs="Arial"/>
          <w:color w:val="000000" w:themeColor="text1"/>
          <w:sz w:val="22"/>
          <w:szCs w:val="22"/>
        </w:rPr>
        <w:t xml:space="preserve"> neatlieka</w:t>
      </w:r>
      <w:r w:rsidRPr="00C476E8">
        <w:rPr>
          <w:rFonts w:ascii="Arial" w:hAnsi="Arial" w:cs="Arial"/>
          <w:color w:val="000000" w:themeColor="text1"/>
          <w:sz w:val="22"/>
          <w:szCs w:val="22"/>
        </w:rPr>
        <w:t>mas</w:t>
      </w:r>
      <w:r w:rsidR="00B37854" w:rsidRPr="00C476E8">
        <w:rPr>
          <w:rFonts w:ascii="Arial" w:hAnsi="Arial" w:cs="Arial"/>
          <w:color w:val="000000" w:themeColor="text1"/>
          <w:sz w:val="22"/>
          <w:szCs w:val="22"/>
        </w:rPr>
        <w:t xml:space="preserve"> </w:t>
      </w:r>
      <w:r w:rsidR="002F5F8E" w:rsidRPr="00C476E8">
        <w:rPr>
          <w:rFonts w:ascii="Arial" w:hAnsi="Arial" w:cs="Arial"/>
          <w:color w:val="000000" w:themeColor="text1"/>
          <w:sz w:val="22"/>
          <w:szCs w:val="22"/>
        </w:rPr>
        <w:t>naudojantis centralizuotų pirkimų katalogu</w:t>
      </w:r>
      <w:r w:rsidR="007B48AE" w:rsidRPr="00C476E8">
        <w:rPr>
          <w:rFonts w:ascii="Arial" w:hAnsi="Arial" w:cs="Arial"/>
          <w:color w:val="000000" w:themeColor="text1"/>
          <w:sz w:val="22"/>
          <w:szCs w:val="22"/>
        </w:rPr>
        <w:t>.</w:t>
      </w:r>
      <w:r w:rsidR="003163D9" w:rsidRPr="00C476E8">
        <w:rPr>
          <w:rFonts w:ascii="Arial" w:hAnsi="Arial" w:cs="Arial"/>
          <w:color w:val="000000" w:themeColor="text1"/>
          <w:sz w:val="22"/>
          <w:szCs w:val="22"/>
        </w:rPr>
        <w:t xml:space="preserve"> </w:t>
      </w:r>
      <w:r w:rsidR="00E47CAF" w:rsidRPr="00C476E8">
        <w:rPr>
          <w:rFonts w:ascii="Arial" w:hAnsi="Arial" w:cs="Arial"/>
          <w:color w:val="000000" w:themeColor="text1"/>
          <w:sz w:val="22"/>
          <w:szCs w:val="22"/>
        </w:rPr>
        <w:t>Pirkimo objektas yra naujos statybos inžinerinis statinys – biodujų lauko surinkimo sistema. CPO LT statybos darbų katalogo moduliai neapima inžinerinių statinių rangos darbų, todėl CPO LT elektroniniame kataloge nėra galimybės įsigyti pirkimo objektą atitinkančių darbų.</w:t>
      </w:r>
    </w:p>
    <w:p w14:paraId="3D50021F" w14:textId="77777777" w:rsidR="0050555A" w:rsidRPr="00C476E8" w:rsidRDefault="00AA23FB" w:rsidP="00FD6131">
      <w:pPr>
        <w:pStyle w:val="Sraopastraipa"/>
        <w:numPr>
          <w:ilvl w:val="1"/>
          <w:numId w:val="1"/>
        </w:numPr>
        <w:tabs>
          <w:tab w:val="left" w:pos="1134"/>
        </w:tabs>
        <w:spacing w:after="0"/>
        <w:ind w:left="0" w:firstLine="567"/>
        <w:jc w:val="both"/>
        <w:rPr>
          <w:rFonts w:ascii="Arial" w:hAnsi="Arial" w:cs="Arial"/>
          <w:sz w:val="22"/>
          <w:szCs w:val="22"/>
        </w:rPr>
      </w:pPr>
      <w:r w:rsidRPr="00C476E8">
        <w:rPr>
          <w:rFonts w:ascii="Arial" w:eastAsia="Times New Roman" w:hAnsi="Arial" w:cs="Arial"/>
          <w:sz w:val="22"/>
          <w:szCs w:val="22"/>
        </w:rPr>
        <w:t>Perkančioji organizacija nerezervuoja teisės dalyvauti pirkime.</w:t>
      </w:r>
    </w:p>
    <w:p w14:paraId="4841A713" w14:textId="77777777" w:rsidR="007C6197" w:rsidRPr="00C476E8" w:rsidRDefault="00E32C8E" w:rsidP="00FD6131">
      <w:pPr>
        <w:pStyle w:val="Sraopastraipa"/>
        <w:numPr>
          <w:ilvl w:val="1"/>
          <w:numId w:val="1"/>
        </w:numPr>
        <w:tabs>
          <w:tab w:val="left" w:pos="1134"/>
        </w:tabs>
        <w:spacing w:after="0"/>
        <w:ind w:left="0" w:firstLine="567"/>
        <w:jc w:val="both"/>
        <w:rPr>
          <w:rFonts w:ascii="Arial" w:hAnsi="Arial" w:cs="Arial"/>
          <w:sz w:val="22"/>
          <w:szCs w:val="22"/>
        </w:rPr>
      </w:pPr>
      <w:r w:rsidRPr="00C476E8">
        <w:rPr>
          <w:rFonts w:ascii="Arial" w:hAnsi="Arial" w:cs="Arial"/>
          <w:sz w:val="22"/>
          <w:szCs w:val="22"/>
        </w:rPr>
        <w:t xml:space="preserve">Stebėtojai dalyvauti </w:t>
      </w:r>
      <w:r w:rsidR="008A3C98" w:rsidRPr="00C476E8">
        <w:rPr>
          <w:rFonts w:ascii="Arial" w:hAnsi="Arial" w:cs="Arial"/>
          <w:sz w:val="22"/>
          <w:szCs w:val="22"/>
        </w:rPr>
        <w:t>K</w:t>
      </w:r>
      <w:r w:rsidRPr="00C476E8">
        <w:rPr>
          <w:rFonts w:ascii="Arial" w:hAnsi="Arial" w:cs="Arial"/>
          <w:sz w:val="22"/>
          <w:szCs w:val="22"/>
        </w:rPr>
        <w:t>omisijos posėdžiuose nėra kviečiami</w:t>
      </w:r>
      <w:r w:rsidR="0050555A" w:rsidRPr="00C476E8">
        <w:rPr>
          <w:rFonts w:ascii="Arial" w:hAnsi="Arial" w:cs="Arial"/>
          <w:sz w:val="22"/>
          <w:szCs w:val="22"/>
        </w:rPr>
        <w:t xml:space="preserve">. </w:t>
      </w:r>
    </w:p>
    <w:p w14:paraId="6589C7DF" w14:textId="091F6612" w:rsidR="00E51F25" w:rsidRPr="00C22B19" w:rsidRDefault="00E51F25" w:rsidP="00FD6131">
      <w:pPr>
        <w:pStyle w:val="Sraopastraipa"/>
        <w:numPr>
          <w:ilvl w:val="1"/>
          <w:numId w:val="1"/>
        </w:numPr>
        <w:tabs>
          <w:tab w:val="left" w:pos="1134"/>
        </w:tabs>
        <w:spacing w:after="0"/>
        <w:ind w:left="0" w:firstLine="567"/>
        <w:jc w:val="both"/>
        <w:rPr>
          <w:rFonts w:ascii="Arial" w:hAnsi="Arial" w:cs="Arial"/>
          <w:sz w:val="22"/>
          <w:szCs w:val="22"/>
        </w:rPr>
      </w:pPr>
      <w:r w:rsidRPr="00C22B19">
        <w:rPr>
          <w:rFonts w:ascii="Arial" w:hAnsi="Arial" w:cs="Arial"/>
          <w:sz w:val="22"/>
          <w:szCs w:val="22"/>
        </w:rPr>
        <w:t xml:space="preserve">Atliekamas žaliasis pirkimas. Pirkimas vykdomas vadovaujantis Lietuvos Respublikos aplinkos ministro 2011 m. birželio 28 d. įsakymo Nr. D1-508 „Dėl Aplinkos apsaugos kriterijų taikymo, vykdant žaliuosius pirkimus, tvarkos aprašo patvirtinimo“ 4.1 punktu. Aplinkos apaugos kriterijai nustatyti Specialiųjų pirkimo sąlygų </w:t>
      </w:r>
      <w:r w:rsidR="00B30DAC" w:rsidRPr="00C22B19">
        <w:rPr>
          <w:rFonts w:ascii="Arial" w:hAnsi="Arial" w:cs="Arial"/>
          <w:sz w:val="22"/>
          <w:szCs w:val="22"/>
        </w:rPr>
        <w:t>9</w:t>
      </w:r>
      <w:r w:rsidRPr="00C22B19">
        <w:rPr>
          <w:rFonts w:ascii="Arial" w:hAnsi="Arial" w:cs="Arial"/>
          <w:sz w:val="22"/>
          <w:szCs w:val="22"/>
        </w:rPr>
        <w:t xml:space="preserve"> pried</w:t>
      </w:r>
      <w:r w:rsidR="00B30DAC" w:rsidRPr="00C22B19">
        <w:rPr>
          <w:rFonts w:ascii="Arial" w:hAnsi="Arial" w:cs="Arial"/>
          <w:sz w:val="22"/>
          <w:szCs w:val="22"/>
        </w:rPr>
        <w:t>e</w:t>
      </w:r>
      <w:r w:rsidRPr="00C22B19">
        <w:rPr>
          <w:rFonts w:ascii="Arial" w:hAnsi="Arial" w:cs="Arial"/>
          <w:sz w:val="22"/>
          <w:szCs w:val="22"/>
        </w:rPr>
        <w:t xml:space="preserve"> „Sutarties projektas“.</w:t>
      </w:r>
    </w:p>
    <w:p w14:paraId="5607B7FD" w14:textId="77777777" w:rsidR="007C6197" w:rsidRPr="00C476E8" w:rsidRDefault="00E32C8E" w:rsidP="00FD6131">
      <w:pPr>
        <w:pStyle w:val="Sraopastraipa"/>
        <w:numPr>
          <w:ilvl w:val="1"/>
          <w:numId w:val="1"/>
        </w:numPr>
        <w:tabs>
          <w:tab w:val="left" w:pos="1134"/>
        </w:tabs>
        <w:spacing w:after="0"/>
        <w:ind w:left="0" w:firstLine="567"/>
        <w:jc w:val="both"/>
        <w:rPr>
          <w:rFonts w:ascii="Arial" w:hAnsi="Arial" w:cs="Arial"/>
          <w:sz w:val="22"/>
          <w:szCs w:val="22"/>
        </w:rPr>
      </w:pPr>
      <w:r w:rsidRPr="00C476E8">
        <w:rPr>
          <w:rFonts w:ascii="Arial" w:eastAsia="Arial" w:hAnsi="Arial" w:cs="Arial"/>
          <w:sz w:val="22"/>
          <w:szCs w:val="22"/>
        </w:rPr>
        <w:t xml:space="preserve">Išankstinis skelbimas apie </w:t>
      </w:r>
      <w:r w:rsidR="007A68AD" w:rsidRPr="00C476E8">
        <w:rPr>
          <w:rFonts w:ascii="Arial" w:eastAsia="Arial" w:hAnsi="Arial" w:cs="Arial"/>
          <w:sz w:val="22"/>
          <w:szCs w:val="22"/>
        </w:rPr>
        <w:t>p</w:t>
      </w:r>
      <w:r w:rsidRPr="00C476E8">
        <w:rPr>
          <w:rFonts w:ascii="Arial" w:eastAsia="Arial" w:hAnsi="Arial" w:cs="Arial"/>
          <w:sz w:val="22"/>
          <w:szCs w:val="22"/>
        </w:rPr>
        <w:t>irkimą nebuvo paskelbtas</w:t>
      </w:r>
      <w:r w:rsidR="003163D9" w:rsidRPr="00C476E8">
        <w:rPr>
          <w:rFonts w:ascii="Arial" w:eastAsia="Arial" w:hAnsi="Arial" w:cs="Arial"/>
          <w:sz w:val="22"/>
          <w:szCs w:val="22"/>
        </w:rPr>
        <w:t>.</w:t>
      </w:r>
    </w:p>
    <w:p w14:paraId="27A1619A" w14:textId="77777777" w:rsidR="007C6197" w:rsidRPr="00C476E8" w:rsidRDefault="00015FC9" w:rsidP="00FD6131">
      <w:pPr>
        <w:pStyle w:val="Sraopastraipa"/>
        <w:numPr>
          <w:ilvl w:val="1"/>
          <w:numId w:val="1"/>
        </w:numPr>
        <w:tabs>
          <w:tab w:val="left" w:pos="1134"/>
        </w:tabs>
        <w:spacing w:after="0"/>
        <w:ind w:left="0" w:firstLine="567"/>
        <w:jc w:val="both"/>
        <w:rPr>
          <w:rFonts w:ascii="Arial" w:hAnsi="Arial" w:cs="Arial"/>
          <w:sz w:val="22"/>
          <w:szCs w:val="22"/>
        </w:rPr>
      </w:pPr>
      <w:r w:rsidRPr="00C476E8">
        <w:rPr>
          <w:rFonts w:ascii="Arial" w:hAnsi="Arial" w:cs="Arial"/>
          <w:sz w:val="22"/>
          <w:szCs w:val="22"/>
          <w:lang w:eastAsia="en-US"/>
        </w:rPr>
        <w:t>P</w:t>
      </w:r>
      <w:r w:rsidR="00E32C8E" w:rsidRPr="00C476E8">
        <w:rPr>
          <w:rFonts w:ascii="Arial" w:hAnsi="Arial" w:cs="Arial"/>
          <w:sz w:val="22"/>
          <w:szCs w:val="22"/>
          <w:lang w:eastAsia="en-US"/>
        </w:rPr>
        <w:t xml:space="preserve">irkime </w:t>
      </w:r>
      <w:r w:rsidR="007A68AD" w:rsidRPr="00C476E8">
        <w:rPr>
          <w:rFonts w:ascii="Arial" w:hAnsi="Arial" w:cs="Arial"/>
          <w:sz w:val="22"/>
          <w:szCs w:val="22"/>
        </w:rPr>
        <w:t>perkančioji organizacija</w:t>
      </w:r>
      <w:r w:rsidR="00E32C8E" w:rsidRPr="00C476E8">
        <w:rPr>
          <w:rFonts w:ascii="Arial" w:hAnsi="Arial" w:cs="Arial"/>
          <w:sz w:val="22"/>
          <w:szCs w:val="22"/>
          <w:lang w:eastAsia="en-US"/>
        </w:rPr>
        <w:t xml:space="preserve"> nenumato skelbti pranešimo dėl savanoriško </w:t>
      </w:r>
      <w:proofErr w:type="spellStart"/>
      <w:r w:rsidR="00E32C8E" w:rsidRPr="00C476E8">
        <w:rPr>
          <w:rFonts w:ascii="Arial" w:hAnsi="Arial" w:cs="Arial"/>
          <w:i/>
          <w:iCs/>
          <w:sz w:val="22"/>
          <w:szCs w:val="22"/>
          <w:lang w:eastAsia="en-US"/>
        </w:rPr>
        <w:t>ex</w:t>
      </w:r>
      <w:proofErr w:type="spellEnd"/>
      <w:r w:rsidR="00E32C8E" w:rsidRPr="00C476E8">
        <w:rPr>
          <w:rFonts w:ascii="Arial" w:hAnsi="Arial" w:cs="Arial"/>
          <w:i/>
          <w:iCs/>
          <w:sz w:val="22"/>
          <w:szCs w:val="22"/>
          <w:lang w:eastAsia="en-US"/>
        </w:rPr>
        <w:t xml:space="preserve"> ante</w:t>
      </w:r>
      <w:r w:rsidR="00E32C8E" w:rsidRPr="00C476E8">
        <w:rPr>
          <w:rFonts w:ascii="Arial" w:hAnsi="Arial" w:cs="Arial"/>
          <w:sz w:val="22"/>
          <w:szCs w:val="22"/>
          <w:lang w:eastAsia="en-US"/>
        </w:rPr>
        <w:t xml:space="preserve"> skaidrumo.</w:t>
      </w:r>
    </w:p>
    <w:p w14:paraId="186F6D05" w14:textId="77777777" w:rsidR="007C6197" w:rsidRPr="00C476E8" w:rsidRDefault="007466F8" w:rsidP="00FD6131">
      <w:pPr>
        <w:pStyle w:val="Sraopastraipa"/>
        <w:numPr>
          <w:ilvl w:val="1"/>
          <w:numId w:val="1"/>
        </w:numPr>
        <w:tabs>
          <w:tab w:val="left" w:pos="1134"/>
        </w:tabs>
        <w:spacing w:after="0"/>
        <w:ind w:left="0" w:firstLine="567"/>
        <w:jc w:val="both"/>
        <w:rPr>
          <w:rFonts w:ascii="Arial" w:hAnsi="Arial" w:cs="Arial"/>
          <w:sz w:val="22"/>
          <w:szCs w:val="22"/>
        </w:rPr>
      </w:pPr>
      <w:r w:rsidRPr="00C476E8">
        <w:rPr>
          <w:rFonts w:ascii="Arial" w:hAnsi="Arial" w:cs="Arial"/>
          <w:sz w:val="22"/>
          <w:szCs w:val="22"/>
        </w:rPr>
        <w:t>Pirkime neleidžia</w:t>
      </w:r>
      <w:r w:rsidR="00216820" w:rsidRPr="00C476E8">
        <w:rPr>
          <w:rFonts w:ascii="Arial" w:hAnsi="Arial" w:cs="Arial"/>
          <w:sz w:val="22"/>
          <w:szCs w:val="22"/>
        </w:rPr>
        <w:t>ma</w:t>
      </w:r>
      <w:r w:rsidRPr="00C476E8">
        <w:rPr>
          <w:rFonts w:ascii="Arial" w:hAnsi="Arial" w:cs="Arial"/>
          <w:sz w:val="22"/>
          <w:szCs w:val="22"/>
        </w:rPr>
        <w:t xml:space="preserve"> pateikti alternatyvių </w:t>
      </w:r>
      <w:r w:rsidR="00D27E76" w:rsidRPr="00C476E8">
        <w:rPr>
          <w:rFonts w:ascii="Arial" w:hAnsi="Arial" w:cs="Arial"/>
          <w:sz w:val="22"/>
          <w:szCs w:val="22"/>
        </w:rPr>
        <w:t>p</w:t>
      </w:r>
      <w:r w:rsidRPr="00C476E8">
        <w:rPr>
          <w:rFonts w:ascii="Arial" w:hAnsi="Arial" w:cs="Arial"/>
          <w:sz w:val="22"/>
          <w:szCs w:val="22"/>
        </w:rPr>
        <w:t xml:space="preserve">asiūlymų. </w:t>
      </w:r>
    </w:p>
    <w:p w14:paraId="7FD26BE9" w14:textId="77777777" w:rsidR="007C6197" w:rsidRPr="00C476E8" w:rsidRDefault="00E32C8E" w:rsidP="00FD6131">
      <w:pPr>
        <w:pStyle w:val="Sraopastraipa"/>
        <w:numPr>
          <w:ilvl w:val="1"/>
          <w:numId w:val="1"/>
        </w:numPr>
        <w:tabs>
          <w:tab w:val="left" w:pos="1134"/>
        </w:tabs>
        <w:spacing w:after="0"/>
        <w:ind w:left="0" w:firstLine="567"/>
        <w:jc w:val="both"/>
        <w:rPr>
          <w:rFonts w:ascii="Arial" w:hAnsi="Arial" w:cs="Arial"/>
          <w:sz w:val="22"/>
          <w:szCs w:val="22"/>
        </w:rPr>
      </w:pPr>
      <w:r w:rsidRPr="00C476E8">
        <w:rPr>
          <w:rFonts w:ascii="Arial" w:eastAsia="Arial" w:hAnsi="Arial" w:cs="Arial"/>
          <w:sz w:val="22"/>
          <w:szCs w:val="22"/>
        </w:rPr>
        <w:t xml:space="preserve">Bendrosios </w:t>
      </w:r>
      <w:r w:rsidR="007E5F55" w:rsidRPr="00C476E8">
        <w:rPr>
          <w:rFonts w:ascii="Arial" w:eastAsia="Arial" w:hAnsi="Arial" w:cs="Arial"/>
          <w:sz w:val="22"/>
          <w:szCs w:val="22"/>
        </w:rPr>
        <w:t xml:space="preserve">pirkimo </w:t>
      </w:r>
      <w:r w:rsidRPr="00C476E8">
        <w:rPr>
          <w:rFonts w:ascii="Arial" w:eastAsia="Arial" w:hAnsi="Arial" w:cs="Arial"/>
          <w:sz w:val="22"/>
          <w:szCs w:val="22"/>
        </w:rPr>
        <w:t>sąlygos yra neatskiriama ši</w:t>
      </w:r>
      <w:r w:rsidR="00C07F25" w:rsidRPr="00C476E8">
        <w:rPr>
          <w:rFonts w:ascii="Arial" w:eastAsia="Arial" w:hAnsi="Arial" w:cs="Arial"/>
          <w:sz w:val="22"/>
          <w:szCs w:val="22"/>
        </w:rPr>
        <w:t>ų</w:t>
      </w:r>
      <w:r w:rsidRPr="00C476E8">
        <w:rPr>
          <w:rFonts w:ascii="Arial" w:eastAsia="Arial" w:hAnsi="Arial" w:cs="Arial"/>
          <w:sz w:val="22"/>
          <w:szCs w:val="22"/>
        </w:rPr>
        <w:t xml:space="preserve"> </w:t>
      </w:r>
      <w:r w:rsidR="00F4541C" w:rsidRPr="00C476E8">
        <w:rPr>
          <w:rFonts w:ascii="Arial" w:eastAsia="Arial" w:hAnsi="Arial" w:cs="Arial"/>
          <w:sz w:val="22"/>
          <w:szCs w:val="22"/>
        </w:rPr>
        <w:t>p</w:t>
      </w:r>
      <w:r w:rsidRPr="00C476E8">
        <w:rPr>
          <w:rFonts w:ascii="Arial" w:eastAsia="Arial" w:hAnsi="Arial" w:cs="Arial"/>
          <w:sz w:val="22"/>
          <w:szCs w:val="22"/>
        </w:rPr>
        <w:t>irkimo sąlygų dalis.</w:t>
      </w:r>
    </w:p>
    <w:p w14:paraId="42C90F14" w14:textId="2EB74C4C" w:rsidR="003479D8" w:rsidRPr="00C476E8" w:rsidRDefault="004E7E6A" w:rsidP="00904F2B">
      <w:pPr>
        <w:pStyle w:val="Sraopastraipa"/>
        <w:numPr>
          <w:ilvl w:val="1"/>
          <w:numId w:val="1"/>
        </w:numPr>
        <w:tabs>
          <w:tab w:val="left" w:pos="1134"/>
          <w:tab w:val="left" w:pos="1276"/>
          <w:tab w:val="left" w:pos="1701"/>
        </w:tabs>
        <w:spacing w:after="0"/>
        <w:ind w:left="0" w:firstLine="567"/>
        <w:jc w:val="both"/>
        <w:rPr>
          <w:rFonts w:ascii="Arial" w:hAnsi="Arial" w:cs="Arial"/>
          <w:sz w:val="22"/>
          <w:szCs w:val="22"/>
        </w:rPr>
      </w:pPr>
      <w:r w:rsidRPr="00C476E8">
        <w:rPr>
          <w:rFonts w:ascii="Arial" w:eastAsia="Arial" w:hAnsi="Arial" w:cs="Arial"/>
          <w:sz w:val="22"/>
          <w:szCs w:val="22"/>
        </w:rPr>
        <w:t>K</w:t>
      </w:r>
      <w:r w:rsidR="006E1A0B" w:rsidRPr="00C476E8">
        <w:rPr>
          <w:rFonts w:ascii="Arial" w:eastAsia="Arial" w:hAnsi="Arial" w:cs="Arial"/>
          <w:sz w:val="22"/>
          <w:szCs w:val="22"/>
        </w:rPr>
        <w:t>ontaktiniai asmenys</w:t>
      </w:r>
      <w:bookmarkStart w:id="5" w:name="_Ref39426332"/>
      <w:bookmarkStart w:id="6" w:name="_Ref39426338"/>
      <w:bookmarkStart w:id="7" w:name="_Toc156827371"/>
      <w:bookmarkEnd w:id="3"/>
      <w:r w:rsidR="00AE2EBB" w:rsidRPr="00C476E8">
        <w:rPr>
          <w:rFonts w:ascii="Arial" w:eastAsia="Arial" w:hAnsi="Arial" w:cs="Arial"/>
          <w:sz w:val="22"/>
          <w:szCs w:val="22"/>
        </w:rPr>
        <w:t>:</w:t>
      </w:r>
      <w:r w:rsidR="00600199" w:rsidRPr="00C476E8">
        <w:rPr>
          <w:rFonts w:ascii="Arial" w:eastAsia="Arial" w:hAnsi="Arial" w:cs="Arial"/>
          <w:sz w:val="22"/>
          <w:szCs w:val="22"/>
        </w:rPr>
        <w:t xml:space="preserve"> </w:t>
      </w:r>
      <w:r w:rsidR="00872758" w:rsidRPr="00C476E8">
        <w:rPr>
          <w:rFonts w:ascii="Arial" w:hAnsi="Arial" w:cs="Arial"/>
          <w:color w:val="000000" w:themeColor="text1"/>
          <w:sz w:val="22"/>
          <w:szCs w:val="22"/>
        </w:rPr>
        <w:t>Agnė Venckutė</w:t>
      </w:r>
      <w:r w:rsidR="00AE2EBB" w:rsidRPr="00C476E8">
        <w:rPr>
          <w:rFonts w:ascii="Arial" w:hAnsi="Arial" w:cs="Arial"/>
          <w:color w:val="000000" w:themeColor="text1"/>
          <w:sz w:val="22"/>
          <w:szCs w:val="22"/>
        </w:rPr>
        <w:t xml:space="preserve">, </w:t>
      </w:r>
      <w:r w:rsidR="00872758" w:rsidRPr="00C476E8">
        <w:rPr>
          <w:rFonts w:ascii="Arial" w:hAnsi="Arial" w:cs="Arial"/>
          <w:color w:val="000000" w:themeColor="text1"/>
          <w:sz w:val="22"/>
          <w:szCs w:val="22"/>
        </w:rPr>
        <w:t>Plėtros skyriaus vadovė</w:t>
      </w:r>
      <w:r w:rsidR="00AE2EBB" w:rsidRPr="00C476E8">
        <w:rPr>
          <w:rFonts w:ascii="Arial" w:hAnsi="Arial" w:cs="Arial"/>
          <w:color w:val="000000" w:themeColor="text1"/>
          <w:sz w:val="22"/>
          <w:szCs w:val="22"/>
        </w:rPr>
        <w:t>, tel. +370</w:t>
      </w:r>
      <w:r w:rsidR="00896622" w:rsidRPr="00C476E8">
        <w:rPr>
          <w:rFonts w:ascii="Arial" w:hAnsi="Arial" w:cs="Arial"/>
          <w:color w:val="000000" w:themeColor="text1"/>
          <w:sz w:val="22"/>
          <w:szCs w:val="22"/>
        </w:rPr>
        <w:t> </w:t>
      </w:r>
      <w:r w:rsidR="00AE2EBB" w:rsidRPr="00C476E8">
        <w:rPr>
          <w:rFonts w:ascii="Arial" w:hAnsi="Arial" w:cs="Arial"/>
          <w:color w:val="000000" w:themeColor="text1"/>
          <w:sz w:val="22"/>
          <w:szCs w:val="22"/>
        </w:rPr>
        <w:t>6</w:t>
      </w:r>
      <w:r w:rsidR="00872758" w:rsidRPr="00C476E8">
        <w:rPr>
          <w:rFonts w:ascii="Arial" w:hAnsi="Arial" w:cs="Arial"/>
          <w:color w:val="000000" w:themeColor="text1"/>
          <w:sz w:val="22"/>
          <w:szCs w:val="22"/>
        </w:rPr>
        <w:t>4</w:t>
      </w:r>
      <w:r w:rsidR="004C0C50" w:rsidRPr="00C476E8">
        <w:rPr>
          <w:rFonts w:ascii="Arial" w:hAnsi="Arial" w:cs="Arial"/>
          <w:color w:val="000000" w:themeColor="text1"/>
          <w:sz w:val="22"/>
          <w:szCs w:val="22"/>
        </w:rPr>
        <w:t>6 62647</w:t>
      </w:r>
      <w:r w:rsidR="00AE2EBB" w:rsidRPr="00C476E8">
        <w:rPr>
          <w:rFonts w:ascii="Arial" w:hAnsi="Arial" w:cs="Arial"/>
          <w:color w:val="000000" w:themeColor="text1"/>
          <w:sz w:val="22"/>
          <w:szCs w:val="22"/>
        </w:rPr>
        <w:t xml:space="preserve">, el. p. </w:t>
      </w:r>
      <w:hyperlink r:id="rId8" w:history="1">
        <w:r w:rsidR="003479D8" w:rsidRPr="00C476E8">
          <w:rPr>
            <w:rStyle w:val="Hipersaitas"/>
            <w:rFonts w:ascii="Arial" w:hAnsi="Arial" w:cs="Arial"/>
            <w:sz w:val="22"/>
            <w:szCs w:val="22"/>
          </w:rPr>
          <w:t>projektai@uabtratc.lt</w:t>
        </w:r>
      </w:hyperlink>
      <w:r w:rsidR="00DB6935" w:rsidRPr="00C476E8">
        <w:rPr>
          <w:rFonts w:ascii="Arial" w:hAnsi="Arial" w:cs="Arial"/>
          <w:sz w:val="22"/>
          <w:szCs w:val="22"/>
        </w:rPr>
        <w:t>.</w:t>
      </w:r>
    </w:p>
    <w:p w14:paraId="5DEDEBC7" w14:textId="6807F1B6" w:rsidR="00B41C66" w:rsidRPr="00C476E8" w:rsidRDefault="00720501" w:rsidP="00FD6131">
      <w:pPr>
        <w:pStyle w:val="Antrat1"/>
        <w:spacing w:line="276" w:lineRule="auto"/>
        <w:ind w:firstLine="567"/>
        <w:contextualSpacing/>
        <w:rPr>
          <w:rFonts w:ascii="Arial" w:hAnsi="Arial" w:cs="Arial"/>
          <w:b/>
          <w:bCs/>
          <w:color w:val="000000" w:themeColor="text1"/>
          <w:sz w:val="22"/>
          <w:szCs w:val="22"/>
        </w:rPr>
      </w:pPr>
      <w:r w:rsidRPr="00C476E8">
        <w:rPr>
          <w:rFonts w:ascii="Arial" w:hAnsi="Arial" w:cs="Arial"/>
          <w:b/>
          <w:bCs/>
          <w:color w:val="000000" w:themeColor="text1"/>
          <w:sz w:val="22"/>
          <w:szCs w:val="22"/>
        </w:rPr>
        <w:t>2. PIRKIMO OBJEKTAS</w:t>
      </w:r>
      <w:bookmarkEnd w:id="5"/>
      <w:bookmarkEnd w:id="6"/>
      <w:bookmarkEnd w:id="7"/>
      <w:r w:rsidR="005217AF" w:rsidRPr="00C476E8">
        <w:rPr>
          <w:rFonts w:ascii="Arial" w:hAnsi="Arial" w:cs="Arial"/>
          <w:b/>
          <w:bCs/>
          <w:color w:val="000000" w:themeColor="text1"/>
          <w:sz w:val="22"/>
          <w:szCs w:val="22"/>
        </w:rPr>
        <w:t xml:space="preserve"> </w:t>
      </w:r>
    </w:p>
    <w:p w14:paraId="2385F24D" w14:textId="7274DA35" w:rsidR="00723282" w:rsidRPr="00C476E8" w:rsidRDefault="00775EEE" w:rsidP="008F007D">
      <w:pPr>
        <w:pStyle w:val="Sraopastraipa"/>
        <w:suppressAutoHyphens/>
        <w:overflowPunct w:val="0"/>
        <w:autoSpaceDE w:val="0"/>
        <w:autoSpaceDN w:val="0"/>
        <w:spacing w:after="0"/>
        <w:ind w:left="0" w:firstLine="426"/>
        <w:contextualSpacing w:val="0"/>
        <w:jc w:val="both"/>
        <w:textAlignment w:val="baseline"/>
        <w:rPr>
          <w:rFonts w:ascii="Arial" w:eastAsia="Calibri" w:hAnsi="Arial" w:cs="Arial"/>
          <w:color w:val="000000" w:themeColor="text1"/>
          <w:sz w:val="22"/>
          <w:szCs w:val="22"/>
        </w:rPr>
      </w:pPr>
      <w:r w:rsidRPr="00C476E8">
        <w:rPr>
          <w:rFonts w:ascii="Arial" w:eastAsia="Calibri" w:hAnsi="Arial" w:cs="Arial"/>
          <w:color w:val="000000" w:themeColor="text1"/>
          <w:sz w:val="22"/>
          <w:szCs w:val="22"/>
        </w:rPr>
        <w:t>2.1 Perkančioji organizacija numato įsigyti mažo slėgio biodujų surinkimo sistemos II etapo statybos darbus Kaupių k. 4, Kaupių k., Žygaičių sen., Tauragės r. sav. (toliau – Darbai). Reikalavimai pirkimo objektui nustatyti Specialiųjų pirkimo sąlygų priede Nr</w:t>
      </w:r>
      <w:r w:rsidRPr="00C22B19">
        <w:rPr>
          <w:rFonts w:ascii="Arial" w:eastAsia="Calibri" w:hAnsi="Arial" w:cs="Arial"/>
          <w:sz w:val="22"/>
          <w:szCs w:val="22"/>
        </w:rPr>
        <w:t xml:space="preserve">. </w:t>
      </w:r>
      <w:r w:rsidR="00660D5D" w:rsidRPr="00C22B19">
        <w:rPr>
          <w:rFonts w:ascii="Arial" w:eastAsia="Calibri" w:hAnsi="Arial" w:cs="Arial"/>
          <w:sz w:val="22"/>
          <w:szCs w:val="22"/>
        </w:rPr>
        <w:t>2</w:t>
      </w:r>
      <w:r w:rsidRPr="00C22B19">
        <w:rPr>
          <w:rFonts w:ascii="Arial" w:eastAsia="Calibri" w:hAnsi="Arial" w:cs="Arial"/>
          <w:sz w:val="22"/>
          <w:szCs w:val="22"/>
        </w:rPr>
        <w:t xml:space="preserve"> „Techninė specifikacija“ ir priede Nr. </w:t>
      </w:r>
      <w:r w:rsidR="00817AD9" w:rsidRPr="00C22B19">
        <w:rPr>
          <w:rFonts w:ascii="Arial" w:eastAsia="Calibri" w:hAnsi="Arial" w:cs="Arial"/>
          <w:sz w:val="22"/>
          <w:szCs w:val="22"/>
        </w:rPr>
        <w:t>3</w:t>
      </w:r>
      <w:r w:rsidR="00CE1D83" w:rsidRPr="00C22B19">
        <w:rPr>
          <w:rFonts w:ascii="Arial" w:eastAsia="Calibri" w:hAnsi="Arial" w:cs="Arial"/>
          <w:sz w:val="22"/>
          <w:szCs w:val="22"/>
        </w:rPr>
        <w:t xml:space="preserve"> </w:t>
      </w:r>
      <w:r w:rsidRPr="00C22B19">
        <w:rPr>
          <w:rFonts w:ascii="Arial" w:eastAsia="Calibri" w:hAnsi="Arial" w:cs="Arial"/>
          <w:sz w:val="22"/>
          <w:szCs w:val="22"/>
        </w:rPr>
        <w:t>„Mažo slėgio biodujų surinkimo II eilės statybos Kaupių k. 4, Tauragės r. sav. projektas“ (projekto Nr</w:t>
      </w:r>
      <w:r w:rsidRPr="00C476E8">
        <w:rPr>
          <w:rFonts w:ascii="Arial" w:eastAsia="Calibri" w:hAnsi="Arial" w:cs="Arial"/>
          <w:color w:val="000000" w:themeColor="text1"/>
          <w:sz w:val="22"/>
          <w:szCs w:val="22"/>
        </w:rPr>
        <w:t>. GAB-26-11-TDP-LD), kurie yra neatskiriama pirkimo dokumentų dalis.</w:t>
      </w:r>
    </w:p>
    <w:p w14:paraId="3CA975B4" w14:textId="0A42FF9E" w:rsidR="00081110" w:rsidRPr="00C476E8" w:rsidRDefault="00FF6D4F" w:rsidP="008F007D">
      <w:pPr>
        <w:pStyle w:val="Sraopastraipa"/>
        <w:numPr>
          <w:ilvl w:val="1"/>
          <w:numId w:val="4"/>
        </w:numPr>
        <w:tabs>
          <w:tab w:val="left" w:pos="993"/>
        </w:tabs>
        <w:spacing w:after="0"/>
        <w:ind w:firstLine="207"/>
        <w:jc w:val="both"/>
        <w:rPr>
          <w:rFonts w:ascii="Arial" w:eastAsia="Calibri" w:hAnsi="Arial" w:cs="Arial"/>
          <w:b/>
          <w:bCs/>
          <w:color w:val="000000" w:themeColor="text1"/>
          <w:sz w:val="22"/>
          <w:szCs w:val="22"/>
        </w:rPr>
      </w:pPr>
      <w:r w:rsidRPr="00C476E8">
        <w:rPr>
          <w:rFonts w:ascii="Arial" w:hAnsi="Arial" w:cs="Arial"/>
          <w:sz w:val="22"/>
          <w:szCs w:val="22"/>
        </w:rPr>
        <w:t>Pirkimo objektas neskaidomas į dalis.</w:t>
      </w:r>
    </w:p>
    <w:p w14:paraId="3E37184F" w14:textId="611EFA24" w:rsidR="00B54CF1" w:rsidRPr="00C476E8" w:rsidRDefault="005302F8" w:rsidP="00FD6131">
      <w:pPr>
        <w:pStyle w:val="Sraopastraipa"/>
        <w:numPr>
          <w:ilvl w:val="1"/>
          <w:numId w:val="4"/>
        </w:numPr>
        <w:tabs>
          <w:tab w:val="left" w:pos="993"/>
        </w:tabs>
        <w:spacing w:after="0"/>
        <w:ind w:left="0" w:firstLine="567"/>
        <w:jc w:val="both"/>
        <w:rPr>
          <w:rFonts w:ascii="Arial" w:hAnsi="Arial" w:cs="Arial"/>
          <w:sz w:val="22"/>
          <w:szCs w:val="22"/>
        </w:rPr>
      </w:pPr>
      <w:r w:rsidRPr="00C476E8">
        <w:rPr>
          <w:rFonts w:ascii="Arial" w:hAnsi="Arial" w:cs="Arial"/>
          <w:sz w:val="22"/>
          <w:szCs w:val="22"/>
        </w:rPr>
        <w:t>Jeigu apibūdinant pirkimo objektą techninėje specifikacijoje nurodytas konkretus modelis ar tiekimo šaltinis, konkretus procesas, būdingas konkretaus tiekėjo tiekiamoms prekėms ar teikiamoms paslaugoms,</w:t>
      </w:r>
      <w:r w:rsidR="007F24E9">
        <w:rPr>
          <w:rFonts w:ascii="Arial" w:hAnsi="Arial" w:cs="Arial"/>
          <w:sz w:val="22"/>
          <w:szCs w:val="22"/>
        </w:rPr>
        <w:t xml:space="preserve"> darbams</w:t>
      </w:r>
      <w:r w:rsidRPr="00C476E8">
        <w:rPr>
          <w:rFonts w:ascii="Arial" w:hAnsi="Arial" w:cs="Arial"/>
          <w:sz w:val="22"/>
          <w:szCs w:val="22"/>
        </w:rPr>
        <w:t xml:space="preserve"> ar prekių ženklas, patentas, tipai, konkreti kilmė ar gamyba, turi būti laikoma, kad kiekviena tokia nuoroda yra pateikta su žodžiais „arba lygiavertis“.</w:t>
      </w:r>
    </w:p>
    <w:p w14:paraId="400F9F38" w14:textId="031739A4" w:rsidR="000763C8" w:rsidRPr="00C476E8" w:rsidRDefault="00A04BC8" w:rsidP="00FD6131">
      <w:pPr>
        <w:pStyle w:val="Sraopastraipa"/>
        <w:numPr>
          <w:ilvl w:val="1"/>
          <w:numId w:val="4"/>
        </w:numPr>
        <w:tabs>
          <w:tab w:val="left" w:pos="993"/>
        </w:tabs>
        <w:spacing w:after="0"/>
        <w:ind w:left="0" w:firstLine="567"/>
        <w:jc w:val="both"/>
        <w:rPr>
          <w:rFonts w:ascii="Arial" w:hAnsi="Arial" w:cs="Arial"/>
          <w:sz w:val="22"/>
          <w:szCs w:val="22"/>
        </w:rPr>
      </w:pPr>
      <w:r w:rsidRPr="00C476E8">
        <w:rPr>
          <w:rFonts w:ascii="Arial" w:hAnsi="Arial" w:cs="Arial"/>
          <w:sz w:val="22"/>
          <w:szCs w:val="22"/>
        </w:rPr>
        <w:t>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7B478B03" w14:textId="3108E696" w:rsidR="00D22226" w:rsidRPr="00C476E8" w:rsidRDefault="000763C8" w:rsidP="00FD6131">
      <w:pPr>
        <w:pStyle w:val="Antrat1"/>
        <w:spacing w:line="276" w:lineRule="auto"/>
        <w:ind w:firstLine="567"/>
        <w:contextualSpacing/>
        <w:rPr>
          <w:rFonts w:ascii="Arial" w:hAnsi="Arial" w:cs="Arial"/>
          <w:b/>
          <w:bCs/>
          <w:sz w:val="22"/>
          <w:szCs w:val="22"/>
        </w:rPr>
      </w:pPr>
      <w:bookmarkStart w:id="8" w:name="_Toc156827372"/>
      <w:r w:rsidRPr="00C476E8">
        <w:rPr>
          <w:rFonts w:ascii="Arial" w:hAnsi="Arial" w:cs="Arial"/>
          <w:b/>
          <w:bCs/>
          <w:sz w:val="22"/>
          <w:szCs w:val="22"/>
        </w:rPr>
        <w:t xml:space="preserve">3. </w:t>
      </w:r>
      <w:bookmarkStart w:id="9" w:name="_Ref39427921"/>
      <w:bookmarkStart w:id="10" w:name="_Ref39427927"/>
      <w:bookmarkStart w:id="11" w:name="_Ref39740354"/>
      <w:r w:rsidRPr="00C476E8">
        <w:rPr>
          <w:rFonts w:ascii="Arial" w:hAnsi="Arial" w:cs="Arial"/>
          <w:b/>
          <w:bCs/>
          <w:sz w:val="22"/>
          <w:szCs w:val="22"/>
        </w:rPr>
        <w:t>SUSITIKIMAI SU TIEKĖJAIS</w:t>
      </w:r>
      <w:bookmarkEnd w:id="9"/>
      <w:bookmarkEnd w:id="10"/>
      <w:r w:rsidRPr="00C476E8">
        <w:rPr>
          <w:rFonts w:ascii="Arial" w:hAnsi="Arial" w:cs="Arial"/>
          <w:b/>
          <w:bCs/>
          <w:sz w:val="22"/>
          <w:szCs w:val="22"/>
        </w:rPr>
        <w:t xml:space="preserve"> IR OBJEKTO APŽIŪRA</w:t>
      </w:r>
      <w:bookmarkEnd w:id="8"/>
      <w:bookmarkEnd w:id="11"/>
    </w:p>
    <w:p w14:paraId="52549DB6" w14:textId="77777777" w:rsidR="007066BA" w:rsidRPr="00C476E8" w:rsidRDefault="00B176FD" w:rsidP="001B7CCE">
      <w:pPr>
        <w:pStyle w:val="Sraopastraipa"/>
        <w:numPr>
          <w:ilvl w:val="1"/>
          <w:numId w:val="12"/>
        </w:numPr>
        <w:tabs>
          <w:tab w:val="left" w:pos="993"/>
        </w:tabs>
        <w:spacing w:after="0"/>
        <w:ind w:left="0" w:firstLine="567"/>
        <w:jc w:val="both"/>
        <w:rPr>
          <w:rFonts w:ascii="Arial" w:hAnsi="Arial" w:cs="Arial"/>
          <w:sz w:val="22"/>
          <w:szCs w:val="22"/>
        </w:rPr>
      </w:pPr>
      <w:r w:rsidRPr="00C476E8">
        <w:rPr>
          <w:rFonts w:ascii="Arial" w:hAnsi="Arial" w:cs="Arial"/>
          <w:sz w:val="22"/>
          <w:szCs w:val="22"/>
        </w:rPr>
        <w:t xml:space="preserve">Perkančioji organizacija nerengs susitikimo su tiekėjais dėl pirkimo </w:t>
      </w:r>
      <w:r w:rsidR="004257A5" w:rsidRPr="00C476E8">
        <w:rPr>
          <w:rFonts w:ascii="Arial" w:hAnsi="Arial" w:cs="Arial"/>
          <w:sz w:val="22"/>
          <w:szCs w:val="22"/>
        </w:rPr>
        <w:t>sąlyg</w:t>
      </w:r>
      <w:r w:rsidRPr="00C476E8">
        <w:rPr>
          <w:rFonts w:ascii="Arial" w:hAnsi="Arial" w:cs="Arial"/>
          <w:sz w:val="22"/>
          <w:szCs w:val="22"/>
        </w:rPr>
        <w:t>ų</w:t>
      </w:r>
      <w:r w:rsidR="00946722" w:rsidRPr="00C476E8">
        <w:rPr>
          <w:rFonts w:ascii="Arial" w:hAnsi="Arial" w:cs="Arial"/>
          <w:sz w:val="22"/>
          <w:szCs w:val="22"/>
        </w:rPr>
        <w:t xml:space="preserve"> paaiškinimo</w:t>
      </w:r>
      <w:r w:rsidRPr="00C476E8">
        <w:rPr>
          <w:rFonts w:ascii="Arial" w:hAnsi="Arial" w:cs="Arial"/>
          <w:sz w:val="22"/>
          <w:szCs w:val="22"/>
        </w:rPr>
        <w:t>.</w:t>
      </w:r>
    </w:p>
    <w:p w14:paraId="4F383CEA" w14:textId="6F8CFF28" w:rsidR="00276EF4" w:rsidRPr="00C476E8" w:rsidRDefault="00276EF4" w:rsidP="001B7CCE">
      <w:pPr>
        <w:pStyle w:val="Sraopastraipa"/>
        <w:numPr>
          <w:ilvl w:val="1"/>
          <w:numId w:val="12"/>
        </w:numPr>
        <w:tabs>
          <w:tab w:val="left" w:pos="993"/>
        </w:tabs>
        <w:spacing w:after="0"/>
        <w:ind w:left="0" w:firstLine="567"/>
        <w:jc w:val="both"/>
        <w:rPr>
          <w:rFonts w:ascii="Arial" w:hAnsi="Arial" w:cs="Arial"/>
          <w:sz w:val="22"/>
          <w:szCs w:val="22"/>
        </w:rPr>
      </w:pPr>
      <w:r w:rsidRPr="00C476E8">
        <w:rPr>
          <w:rFonts w:ascii="Arial" w:hAnsi="Arial" w:cs="Arial"/>
          <w:sz w:val="22"/>
          <w:szCs w:val="22"/>
        </w:rPr>
        <w:t>Perkančioji organizacija nerengs objekto apžiūros.</w:t>
      </w:r>
      <w:r w:rsidR="004B3111" w:rsidRPr="00C476E8">
        <w:rPr>
          <w:rFonts w:ascii="Arial" w:hAnsi="Arial" w:cs="Arial"/>
          <w:sz w:val="22"/>
          <w:szCs w:val="22"/>
        </w:rPr>
        <w:t xml:space="preserve"> </w:t>
      </w:r>
    </w:p>
    <w:p w14:paraId="6443D2FF" w14:textId="045CF9B6" w:rsidR="00C94B9F" w:rsidRPr="00C476E8" w:rsidRDefault="000763C8" w:rsidP="00FD6131">
      <w:pPr>
        <w:pStyle w:val="Antrat1"/>
        <w:spacing w:line="276" w:lineRule="auto"/>
        <w:ind w:firstLine="567"/>
        <w:contextualSpacing/>
        <w:rPr>
          <w:rFonts w:ascii="Arial" w:hAnsi="Arial" w:cs="Arial"/>
          <w:b/>
          <w:bCs/>
          <w:sz w:val="22"/>
          <w:szCs w:val="22"/>
        </w:rPr>
      </w:pPr>
      <w:bookmarkStart w:id="12" w:name="_Ref39473754"/>
      <w:bookmarkStart w:id="13" w:name="_Ref39473761"/>
      <w:bookmarkStart w:id="14" w:name="_Ref39474188"/>
      <w:bookmarkStart w:id="15" w:name="_Toc156827373"/>
      <w:r w:rsidRPr="00C476E8">
        <w:rPr>
          <w:rFonts w:ascii="Arial" w:hAnsi="Arial" w:cs="Arial"/>
          <w:b/>
          <w:bCs/>
          <w:sz w:val="22"/>
          <w:szCs w:val="22"/>
        </w:rPr>
        <w:t>4. TIEKĖJŲ PAŠALINIMO PAGRINDAI</w:t>
      </w:r>
      <w:bookmarkEnd w:id="12"/>
      <w:bookmarkEnd w:id="13"/>
      <w:bookmarkEnd w:id="14"/>
      <w:r w:rsidRPr="00C476E8">
        <w:rPr>
          <w:rFonts w:ascii="Arial" w:hAnsi="Arial" w:cs="Arial"/>
          <w:b/>
          <w:bCs/>
          <w:sz w:val="22"/>
          <w:szCs w:val="22"/>
        </w:rPr>
        <w:t xml:space="preserve"> IR KVALIFIKACIJOS REIKALAVIMAI</w:t>
      </w:r>
      <w:bookmarkEnd w:id="15"/>
    </w:p>
    <w:p w14:paraId="505A0F96" w14:textId="19AB8810" w:rsidR="000763C8" w:rsidRPr="00BD0221" w:rsidRDefault="009D2F13" w:rsidP="001B7CCE">
      <w:pPr>
        <w:pStyle w:val="Sraopastraipa"/>
        <w:numPr>
          <w:ilvl w:val="1"/>
          <w:numId w:val="13"/>
        </w:numPr>
        <w:tabs>
          <w:tab w:val="left" w:pos="993"/>
        </w:tabs>
        <w:spacing w:after="120"/>
        <w:ind w:left="0" w:firstLine="567"/>
        <w:jc w:val="both"/>
        <w:rPr>
          <w:rFonts w:ascii="Arial" w:hAnsi="Arial" w:cs="Arial"/>
          <w:sz w:val="22"/>
          <w:szCs w:val="22"/>
        </w:rPr>
      </w:pPr>
      <w:r w:rsidRPr="00C476E8">
        <w:rPr>
          <w:rFonts w:ascii="Arial" w:hAnsi="Arial" w:cs="Arial"/>
          <w:sz w:val="22"/>
          <w:szCs w:val="22"/>
        </w:rPr>
        <w:t xml:space="preserve"> </w:t>
      </w:r>
      <w:r w:rsidR="002C5249" w:rsidRPr="00BD0221">
        <w:rPr>
          <w:rFonts w:ascii="Arial" w:hAnsi="Arial" w:cs="Arial"/>
          <w:sz w:val="22"/>
          <w:szCs w:val="22"/>
        </w:rPr>
        <w:t>Reikalavimai dėl tiekėjo ir</w:t>
      </w:r>
      <w:bookmarkStart w:id="16" w:name="_Hlk41039660"/>
      <w:r w:rsidR="00942379" w:rsidRPr="00BD0221">
        <w:rPr>
          <w:rFonts w:ascii="Arial" w:hAnsi="Arial" w:cs="Arial"/>
          <w:sz w:val="22"/>
          <w:szCs w:val="22"/>
        </w:rPr>
        <w:t xml:space="preserve"> </w:t>
      </w:r>
      <w:r w:rsidR="007F34C7" w:rsidRPr="00BD0221">
        <w:rPr>
          <w:rFonts w:ascii="Arial" w:hAnsi="Arial" w:cs="Arial"/>
          <w:sz w:val="22"/>
          <w:szCs w:val="22"/>
        </w:rPr>
        <w:t>ūkio subjektų, kurių pajėgumais tiekėjas remiasi,</w:t>
      </w:r>
      <w:r w:rsidR="002C5249" w:rsidRPr="00BD0221">
        <w:rPr>
          <w:rFonts w:ascii="Arial" w:hAnsi="Arial" w:cs="Arial"/>
          <w:sz w:val="22"/>
          <w:szCs w:val="22"/>
        </w:rPr>
        <w:t xml:space="preserve"> </w:t>
      </w:r>
      <w:bookmarkEnd w:id="16"/>
      <w:r w:rsidR="002C5249" w:rsidRPr="00BD0221">
        <w:rPr>
          <w:rFonts w:ascii="Arial" w:hAnsi="Arial" w:cs="Arial"/>
          <w:sz w:val="22"/>
          <w:szCs w:val="22"/>
        </w:rPr>
        <w:t xml:space="preserve">pašalinimo pagrindų nebuvimo bei jų nebuvimą patvirtinantys dokumentai nurodyti </w:t>
      </w:r>
      <w:r w:rsidR="00077A8D" w:rsidRPr="00BD0221">
        <w:rPr>
          <w:rFonts w:ascii="Arial" w:hAnsi="Arial" w:cs="Arial"/>
          <w:sz w:val="22"/>
          <w:szCs w:val="22"/>
        </w:rPr>
        <w:t xml:space="preserve">šių </w:t>
      </w:r>
      <w:r w:rsidR="006A737F" w:rsidRPr="00BD0221">
        <w:rPr>
          <w:rFonts w:ascii="Arial" w:eastAsia="Calibri" w:hAnsi="Arial" w:cs="Arial"/>
          <w:sz w:val="22"/>
          <w:szCs w:val="22"/>
        </w:rPr>
        <w:t>p</w:t>
      </w:r>
      <w:r w:rsidR="00551FA7" w:rsidRPr="00BD0221">
        <w:rPr>
          <w:rFonts w:ascii="Arial" w:eastAsia="Calibri" w:hAnsi="Arial" w:cs="Arial"/>
          <w:sz w:val="22"/>
          <w:szCs w:val="22"/>
        </w:rPr>
        <w:t xml:space="preserve">irkimo </w:t>
      </w:r>
      <w:r w:rsidR="006773B6" w:rsidRPr="00BD0221">
        <w:rPr>
          <w:rFonts w:ascii="Arial" w:eastAsia="Calibri" w:hAnsi="Arial" w:cs="Arial"/>
          <w:sz w:val="22"/>
          <w:szCs w:val="22"/>
        </w:rPr>
        <w:t xml:space="preserve">sąlygų </w:t>
      </w:r>
      <w:r w:rsidR="00D26D9C" w:rsidRPr="00BD0221">
        <w:rPr>
          <w:rFonts w:ascii="Arial" w:hAnsi="Arial" w:cs="Arial"/>
          <w:sz w:val="22"/>
          <w:szCs w:val="22"/>
        </w:rPr>
        <w:t>4</w:t>
      </w:r>
      <w:r w:rsidR="00984B02" w:rsidRPr="00BD0221">
        <w:rPr>
          <w:rFonts w:ascii="Arial" w:hAnsi="Arial" w:cs="Arial"/>
          <w:sz w:val="22"/>
          <w:szCs w:val="22"/>
        </w:rPr>
        <w:t xml:space="preserve"> </w:t>
      </w:r>
      <w:r w:rsidR="006773B6" w:rsidRPr="00BD0221">
        <w:rPr>
          <w:rFonts w:ascii="Arial" w:eastAsia="Calibri" w:hAnsi="Arial" w:cs="Arial"/>
          <w:sz w:val="22"/>
          <w:szCs w:val="22"/>
        </w:rPr>
        <w:t>priede</w:t>
      </w:r>
      <w:r w:rsidR="00B32D50" w:rsidRPr="00BD0221">
        <w:rPr>
          <w:rFonts w:ascii="Arial" w:eastAsia="Calibri" w:hAnsi="Arial" w:cs="Arial"/>
          <w:sz w:val="22"/>
          <w:szCs w:val="22"/>
        </w:rPr>
        <w:t xml:space="preserve"> „Tiekėjų pašalinimo pagrindai“</w:t>
      </w:r>
      <w:r w:rsidR="002C5249" w:rsidRPr="00BD0221">
        <w:rPr>
          <w:rFonts w:ascii="Arial" w:hAnsi="Arial" w:cs="Arial"/>
          <w:sz w:val="22"/>
          <w:szCs w:val="22"/>
        </w:rPr>
        <w:t xml:space="preserve">. </w:t>
      </w:r>
    </w:p>
    <w:p w14:paraId="34E32D48" w14:textId="255AE2AB" w:rsidR="007B6F6D" w:rsidRPr="00BD0221" w:rsidRDefault="00A6625B" w:rsidP="001B7CCE">
      <w:pPr>
        <w:pStyle w:val="Sraopastraipa"/>
        <w:numPr>
          <w:ilvl w:val="1"/>
          <w:numId w:val="13"/>
        </w:numPr>
        <w:tabs>
          <w:tab w:val="left" w:pos="993"/>
        </w:tabs>
        <w:spacing w:after="120"/>
        <w:ind w:left="0" w:firstLine="567"/>
        <w:jc w:val="both"/>
        <w:rPr>
          <w:rFonts w:ascii="Arial" w:hAnsi="Arial" w:cs="Arial"/>
          <w:sz w:val="22"/>
          <w:szCs w:val="22"/>
        </w:rPr>
      </w:pPr>
      <w:r w:rsidRPr="00BD0221">
        <w:rPr>
          <w:rFonts w:ascii="Arial" w:hAnsi="Arial" w:cs="Arial"/>
          <w:sz w:val="22"/>
          <w:szCs w:val="22"/>
        </w:rPr>
        <w:t xml:space="preserve">Tiekėjams nustatomi kvalifikacijos reikalavimai ir (arba) reikalavimai dėl kokybės vadybos sistemos ir (arba) aplinkos apsaugos vadybos sistemos standartų laikymosi ir jų atitiktį patvirtinantys dokumentai nurodyti </w:t>
      </w:r>
      <w:r w:rsidR="00077A8D" w:rsidRPr="00BD0221">
        <w:rPr>
          <w:rFonts w:ascii="Arial" w:hAnsi="Arial" w:cs="Arial"/>
          <w:sz w:val="22"/>
          <w:szCs w:val="22"/>
        </w:rPr>
        <w:t>šių</w:t>
      </w:r>
      <w:r w:rsidR="00765189" w:rsidRPr="00BD0221">
        <w:rPr>
          <w:rFonts w:ascii="Arial" w:hAnsi="Arial" w:cs="Arial"/>
          <w:sz w:val="22"/>
          <w:szCs w:val="22"/>
        </w:rPr>
        <w:t xml:space="preserve"> p</w:t>
      </w:r>
      <w:r w:rsidR="00551FA7" w:rsidRPr="00BD0221">
        <w:rPr>
          <w:rFonts w:ascii="Arial" w:hAnsi="Arial" w:cs="Arial"/>
          <w:sz w:val="22"/>
          <w:szCs w:val="22"/>
        </w:rPr>
        <w:t xml:space="preserve">irkimo </w:t>
      </w:r>
      <w:r w:rsidRPr="00BD0221">
        <w:rPr>
          <w:rFonts w:ascii="Arial" w:hAnsi="Arial" w:cs="Arial"/>
          <w:sz w:val="22"/>
          <w:szCs w:val="22"/>
        </w:rPr>
        <w:t xml:space="preserve">sąlygų </w:t>
      </w:r>
      <w:r w:rsidR="006A19ED" w:rsidRPr="00BD0221">
        <w:rPr>
          <w:rFonts w:ascii="Arial" w:hAnsi="Arial" w:cs="Arial"/>
          <w:sz w:val="22"/>
          <w:szCs w:val="22"/>
        </w:rPr>
        <w:t>5</w:t>
      </w:r>
      <w:r w:rsidRPr="00BD0221">
        <w:rPr>
          <w:rFonts w:ascii="Arial" w:hAnsi="Arial" w:cs="Arial"/>
          <w:sz w:val="22"/>
          <w:szCs w:val="22"/>
        </w:rPr>
        <w:t xml:space="preserve"> priede</w:t>
      </w:r>
      <w:r w:rsidR="00795153" w:rsidRPr="00BD0221">
        <w:rPr>
          <w:rFonts w:ascii="Arial" w:hAnsi="Arial" w:cs="Arial"/>
          <w:sz w:val="22"/>
          <w:szCs w:val="22"/>
        </w:rPr>
        <w:t xml:space="preserve"> „Tiekėjų kvalifikacijos reikalavimai ir reikalaujami kokybės bei aplinkos apsaugos vadybos sistemų standartai“</w:t>
      </w:r>
      <w:r w:rsidRPr="00BD0221">
        <w:rPr>
          <w:rFonts w:ascii="Arial" w:hAnsi="Arial" w:cs="Arial"/>
          <w:sz w:val="22"/>
          <w:szCs w:val="22"/>
        </w:rPr>
        <w:t>.</w:t>
      </w:r>
    </w:p>
    <w:p w14:paraId="69D62E2B" w14:textId="776A8B52" w:rsidR="00A000BE" w:rsidRPr="00BD0221" w:rsidRDefault="000763C8" w:rsidP="00FD6131">
      <w:pPr>
        <w:pStyle w:val="Antrat1"/>
        <w:tabs>
          <w:tab w:val="left" w:pos="567"/>
        </w:tabs>
        <w:spacing w:after="0" w:line="276" w:lineRule="auto"/>
        <w:ind w:firstLine="567"/>
        <w:contextualSpacing/>
        <w:jc w:val="both"/>
        <w:rPr>
          <w:rFonts w:ascii="Arial" w:hAnsi="Arial" w:cs="Arial"/>
          <w:b/>
          <w:bCs/>
          <w:color w:val="auto"/>
          <w:sz w:val="22"/>
          <w:szCs w:val="22"/>
        </w:rPr>
      </w:pPr>
      <w:bookmarkStart w:id="17" w:name="_Toc156827374"/>
      <w:r w:rsidRPr="00BD0221">
        <w:rPr>
          <w:rFonts w:ascii="Arial" w:hAnsi="Arial" w:cs="Arial"/>
          <w:b/>
          <w:bCs/>
          <w:color w:val="auto"/>
          <w:sz w:val="22"/>
          <w:szCs w:val="22"/>
        </w:rPr>
        <w:t>5.</w:t>
      </w:r>
      <w:r w:rsidR="000C732B" w:rsidRPr="00BD0221">
        <w:rPr>
          <w:rFonts w:ascii="Arial" w:hAnsi="Arial" w:cs="Arial"/>
          <w:b/>
          <w:bCs/>
          <w:color w:val="auto"/>
          <w:sz w:val="22"/>
          <w:szCs w:val="22"/>
        </w:rPr>
        <w:t xml:space="preserve"> </w:t>
      </w:r>
      <w:r w:rsidRPr="00BD0221">
        <w:rPr>
          <w:rFonts w:ascii="Arial" w:hAnsi="Arial" w:cs="Arial"/>
          <w:b/>
          <w:bCs/>
          <w:color w:val="auto"/>
          <w:sz w:val="22"/>
          <w:szCs w:val="22"/>
        </w:rPr>
        <w:t>REIKALAVIMAI, SUSIJĘ SU NACIONALINIU SAUGUMU</w:t>
      </w:r>
      <w:bookmarkEnd w:id="17"/>
      <w:r w:rsidRPr="00BD0221">
        <w:rPr>
          <w:rFonts w:ascii="Arial" w:hAnsi="Arial" w:cs="Arial"/>
          <w:b/>
          <w:bCs/>
          <w:color w:val="auto"/>
          <w:sz w:val="22"/>
          <w:szCs w:val="22"/>
        </w:rPr>
        <w:t xml:space="preserve"> </w:t>
      </w:r>
    </w:p>
    <w:p w14:paraId="6D92537B" w14:textId="102D0D66" w:rsidR="00E41BC3" w:rsidRPr="00BD0221" w:rsidRDefault="00D24970" w:rsidP="00E41BC3">
      <w:pPr>
        <w:spacing w:after="0"/>
        <w:ind w:firstLine="567"/>
        <w:jc w:val="both"/>
        <w:rPr>
          <w:rFonts w:ascii="Arial" w:hAnsi="Arial" w:cs="Arial"/>
          <w:sz w:val="22"/>
          <w:szCs w:val="22"/>
        </w:rPr>
      </w:pPr>
      <w:r w:rsidRPr="00BD0221">
        <w:rPr>
          <w:rFonts w:ascii="Arial" w:hAnsi="Arial" w:cs="Arial"/>
          <w:sz w:val="22"/>
          <w:szCs w:val="22"/>
        </w:rPr>
        <w:t>5</w:t>
      </w:r>
      <w:r w:rsidR="0037632B" w:rsidRPr="00BD0221">
        <w:rPr>
          <w:rFonts w:ascii="Arial" w:hAnsi="Arial" w:cs="Arial"/>
          <w:sz w:val="22"/>
          <w:szCs w:val="22"/>
        </w:rPr>
        <w:t xml:space="preserve">.1. </w:t>
      </w:r>
      <w:r w:rsidR="00BE1840" w:rsidRPr="00BD0221">
        <w:rPr>
          <w:rFonts w:ascii="Arial" w:hAnsi="Arial" w:cs="Arial"/>
          <w:sz w:val="22"/>
          <w:szCs w:val="22"/>
        </w:rPr>
        <w:t>Pirkimui netaikomos Reglamento nuostatos</w:t>
      </w:r>
      <w:r w:rsidR="00E41BC3" w:rsidRPr="00BD0221">
        <w:rPr>
          <w:rFonts w:ascii="Arial" w:hAnsi="Arial" w:cs="Arial"/>
          <w:sz w:val="22"/>
          <w:szCs w:val="22"/>
        </w:rPr>
        <w:t>.</w:t>
      </w:r>
    </w:p>
    <w:p w14:paraId="2FC7443C" w14:textId="1AEA24DE" w:rsidR="007B0366" w:rsidRPr="00BD0221" w:rsidRDefault="007B0366" w:rsidP="00FD6131">
      <w:pPr>
        <w:spacing w:after="0"/>
        <w:ind w:firstLine="567"/>
        <w:jc w:val="both"/>
        <w:rPr>
          <w:rFonts w:ascii="Arial" w:hAnsi="Arial" w:cs="Arial"/>
          <w:sz w:val="22"/>
          <w:szCs w:val="22"/>
        </w:rPr>
      </w:pPr>
    </w:p>
    <w:p w14:paraId="145DFFF8" w14:textId="006D0618" w:rsidR="000F7102" w:rsidRPr="00BD0221" w:rsidRDefault="008159E8" w:rsidP="00FD6131">
      <w:pPr>
        <w:pStyle w:val="Antrat1"/>
        <w:spacing w:line="276" w:lineRule="auto"/>
        <w:ind w:firstLine="567"/>
        <w:contextualSpacing/>
        <w:rPr>
          <w:rFonts w:ascii="Arial" w:hAnsi="Arial" w:cs="Arial"/>
          <w:b/>
          <w:bCs/>
          <w:color w:val="auto"/>
          <w:sz w:val="22"/>
          <w:szCs w:val="22"/>
        </w:rPr>
      </w:pPr>
      <w:bookmarkStart w:id="18" w:name="_Ref39666794"/>
      <w:bookmarkStart w:id="19" w:name="_Ref39666796"/>
      <w:bookmarkStart w:id="20" w:name="_Toc156827375"/>
      <w:r w:rsidRPr="00BD0221">
        <w:rPr>
          <w:rFonts w:ascii="Arial" w:hAnsi="Arial" w:cs="Arial"/>
          <w:b/>
          <w:bCs/>
          <w:color w:val="auto"/>
          <w:sz w:val="22"/>
          <w:szCs w:val="22"/>
        </w:rPr>
        <w:t>6. SPECIALIEJI REIKALAVIMAI PASIŪLYMŲ RENGIMUI IR PATEIKIMUI</w:t>
      </w:r>
      <w:bookmarkEnd w:id="18"/>
      <w:bookmarkEnd w:id="19"/>
      <w:bookmarkEnd w:id="20"/>
    </w:p>
    <w:p w14:paraId="3D47F821" w14:textId="3C6CCBEE" w:rsidR="00EF5623" w:rsidRPr="00BD0221" w:rsidRDefault="00EF5623" w:rsidP="001B7CCE">
      <w:pPr>
        <w:pStyle w:val="Sraopastraipa"/>
        <w:numPr>
          <w:ilvl w:val="0"/>
          <w:numId w:val="11"/>
        </w:numPr>
        <w:spacing w:after="0"/>
        <w:ind w:left="0" w:firstLine="567"/>
        <w:jc w:val="both"/>
        <w:rPr>
          <w:rFonts w:ascii="Arial" w:hAnsi="Arial" w:cs="Arial"/>
          <w:b/>
          <w:bCs/>
          <w:i/>
          <w:iCs/>
          <w:sz w:val="22"/>
          <w:szCs w:val="22"/>
        </w:rPr>
      </w:pPr>
      <w:r w:rsidRPr="00BD0221">
        <w:rPr>
          <w:rFonts w:ascii="Arial" w:hAnsi="Arial" w:cs="Arial"/>
          <w:b/>
          <w:bCs/>
          <w:sz w:val="22"/>
          <w:szCs w:val="22"/>
        </w:rPr>
        <w:t xml:space="preserve">Tiekėjo </w:t>
      </w:r>
      <w:r w:rsidR="0058726C" w:rsidRPr="00BD0221">
        <w:rPr>
          <w:rFonts w:ascii="Arial" w:hAnsi="Arial" w:cs="Arial"/>
          <w:b/>
          <w:bCs/>
          <w:sz w:val="22"/>
          <w:szCs w:val="22"/>
        </w:rPr>
        <w:t>p</w:t>
      </w:r>
      <w:r w:rsidRPr="00BD0221">
        <w:rPr>
          <w:rFonts w:ascii="Arial" w:hAnsi="Arial" w:cs="Arial"/>
          <w:b/>
          <w:bCs/>
          <w:sz w:val="22"/>
          <w:szCs w:val="22"/>
        </w:rPr>
        <w:t>asiūlymą sudaro CVP IS pateikiamų ir žemiau nurodytų dokumentų visuma</w:t>
      </w:r>
      <w:r w:rsidR="00FD53CF" w:rsidRPr="00BD0221">
        <w:rPr>
          <w:rFonts w:ascii="Arial" w:hAnsi="Arial" w:cs="Arial"/>
          <w:b/>
          <w:bCs/>
          <w:sz w:val="22"/>
          <w:szCs w:val="22"/>
        </w:rPr>
        <w:t>:</w:t>
      </w:r>
    </w:p>
    <w:p w14:paraId="0B17BEF7" w14:textId="1C49452F" w:rsidR="00FF12F1" w:rsidRPr="00BD0221" w:rsidRDefault="003F0DA7" w:rsidP="001B7CCE">
      <w:pPr>
        <w:pStyle w:val="Sraopastraipa"/>
        <w:numPr>
          <w:ilvl w:val="2"/>
          <w:numId w:val="5"/>
        </w:numPr>
        <w:spacing w:after="0"/>
        <w:ind w:left="0" w:firstLine="567"/>
        <w:jc w:val="both"/>
        <w:rPr>
          <w:rFonts w:ascii="Arial" w:hAnsi="Arial" w:cs="Arial"/>
          <w:i/>
          <w:iCs/>
          <w:sz w:val="22"/>
          <w:szCs w:val="22"/>
          <w:u w:val="single"/>
        </w:rPr>
      </w:pPr>
      <w:r w:rsidRPr="00BD0221">
        <w:rPr>
          <w:rFonts w:ascii="Arial" w:hAnsi="Arial" w:cs="Arial"/>
          <w:sz w:val="22"/>
          <w:szCs w:val="22"/>
        </w:rPr>
        <w:t xml:space="preserve">tiekėjo pasirašytas </w:t>
      </w:r>
      <w:r w:rsidR="005A195F" w:rsidRPr="00BD0221">
        <w:rPr>
          <w:rFonts w:ascii="Arial" w:hAnsi="Arial" w:cs="Arial"/>
          <w:sz w:val="22"/>
          <w:szCs w:val="22"/>
        </w:rPr>
        <w:t>p</w:t>
      </w:r>
      <w:r w:rsidRPr="00BD0221">
        <w:rPr>
          <w:rFonts w:ascii="Arial" w:hAnsi="Arial" w:cs="Arial"/>
          <w:sz w:val="22"/>
          <w:szCs w:val="22"/>
        </w:rPr>
        <w:t xml:space="preserve">asiūlymas, parengtas pagal </w:t>
      </w:r>
      <w:r w:rsidR="00D74628" w:rsidRPr="00BD0221">
        <w:rPr>
          <w:rFonts w:ascii="Arial" w:hAnsi="Arial" w:cs="Arial"/>
          <w:sz w:val="22"/>
          <w:szCs w:val="22"/>
        </w:rPr>
        <w:t>šių</w:t>
      </w:r>
      <w:r w:rsidR="007C1C57" w:rsidRPr="00BD0221">
        <w:rPr>
          <w:rFonts w:ascii="Arial" w:hAnsi="Arial" w:cs="Arial"/>
          <w:sz w:val="22"/>
          <w:szCs w:val="22"/>
        </w:rPr>
        <w:t xml:space="preserve"> p</w:t>
      </w:r>
      <w:r w:rsidR="00551FA7" w:rsidRPr="00BD0221">
        <w:rPr>
          <w:rFonts w:ascii="Arial" w:hAnsi="Arial" w:cs="Arial"/>
          <w:sz w:val="22"/>
          <w:szCs w:val="22"/>
        </w:rPr>
        <w:t xml:space="preserve">irkimo </w:t>
      </w:r>
      <w:r w:rsidR="00476F8C" w:rsidRPr="00BD0221">
        <w:rPr>
          <w:rFonts w:ascii="Arial" w:hAnsi="Arial" w:cs="Arial"/>
          <w:sz w:val="22"/>
          <w:szCs w:val="22"/>
        </w:rPr>
        <w:t>sąlygų</w:t>
      </w:r>
      <w:r w:rsidR="00DE5F20" w:rsidRPr="00BD0221">
        <w:rPr>
          <w:rFonts w:ascii="Arial" w:hAnsi="Arial" w:cs="Arial"/>
          <w:sz w:val="22"/>
          <w:szCs w:val="22"/>
        </w:rPr>
        <w:t xml:space="preserve"> </w:t>
      </w:r>
      <w:r w:rsidR="0010437D" w:rsidRPr="00BD0221">
        <w:rPr>
          <w:rFonts w:ascii="Arial" w:hAnsi="Arial" w:cs="Arial"/>
          <w:sz w:val="22"/>
          <w:szCs w:val="22"/>
          <w:shd w:val="clear" w:color="auto" w:fill="FFFFFF"/>
        </w:rPr>
        <w:t>7</w:t>
      </w:r>
      <w:r w:rsidR="001F1541" w:rsidRPr="00BD0221">
        <w:rPr>
          <w:rFonts w:ascii="Arial" w:hAnsi="Arial" w:cs="Arial"/>
          <w:sz w:val="22"/>
          <w:szCs w:val="22"/>
          <w:shd w:val="clear" w:color="auto" w:fill="FFFFFF"/>
        </w:rPr>
        <w:t xml:space="preserve"> </w:t>
      </w:r>
      <w:r w:rsidR="00476F8C" w:rsidRPr="00BD0221">
        <w:rPr>
          <w:rFonts w:ascii="Arial" w:hAnsi="Arial" w:cs="Arial"/>
          <w:sz w:val="22"/>
          <w:szCs w:val="22"/>
        </w:rPr>
        <w:t>priede</w:t>
      </w:r>
      <w:r w:rsidR="00D74628" w:rsidRPr="00BD0221">
        <w:rPr>
          <w:rFonts w:ascii="Arial" w:hAnsi="Arial" w:cs="Arial"/>
          <w:sz w:val="22"/>
          <w:szCs w:val="22"/>
        </w:rPr>
        <w:t xml:space="preserve"> „Pasiūlymo forma“</w:t>
      </w:r>
      <w:r w:rsidR="00476F8C" w:rsidRPr="00BD0221">
        <w:rPr>
          <w:rFonts w:ascii="Arial" w:hAnsi="Arial" w:cs="Arial"/>
          <w:sz w:val="22"/>
          <w:szCs w:val="22"/>
        </w:rPr>
        <w:t xml:space="preserve"> </w:t>
      </w:r>
      <w:r w:rsidR="00D74628" w:rsidRPr="00BD0221">
        <w:rPr>
          <w:rFonts w:ascii="Arial" w:hAnsi="Arial" w:cs="Arial"/>
          <w:sz w:val="22"/>
          <w:szCs w:val="22"/>
        </w:rPr>
        <w:t xml:space="preserve">ir jo tęsiniuose </w:t>
      </w:r>
      <w:r w:rsidRPr="00BD0221">
        <w:rPr>
          <w:rFonts w:ascii="Arial" w:hAnsi="Arial" w:cs="Arial"/>
          <w:sz w:val="22"/>
          <w:szCs w:val="22"/>
        </w:rPr>
        <w:t>pateikt</w:t>
      </w:r>
      <w:r w:rsidR="008159E8" w:rsidRPr="00BD0221">
        <w:rPr>
          <w:rFonts w:ascii="Arial" w:hAnsi="Arial" w:cs="Arial"/>
          <w:sz w:val="22"/>
          <w:szCs w:val="22"/>
        </w:rPr>
        <w:t xml:space="preserve">ą </w:t>
      </w:r>
      <w:r w:rsidR="00C35C26" w:rsidRPr="00BD0221">
        <w:rPr>
          <w:rFonts w:ascii="Arial" w:hAnsi="Arial" w:cs="Arial"/>
          <w:sz w:val="22"/>
          <w:szCs w:val="22"/>
        </w:rPr>
        <w:t>p</w:t>
      </w:r>
      <w:r w:rsidRPr="00BD0221">
        <w:rPr>
          <w:rFonts w:ascii="Arial" w:hAnsi="Arial" w:cs="Arial"/>
          <w:sz w:val="22"/>
          <w:szCs w:val="22"/>
        </w:rPr>
        <w:t>asiūlymo form</w:t>
      </w:r>
      <w:r w:rsidR="008159E8" w:rsidRPr="00BD0221">
        <w:rPr>
          <w:rFonts w:ascii="Arial" w:hAnsi="Arial" w:cs="Arial"/>
          <w:sz w:val="22"/>
          <w:szCs w:val="22"/>
        </w:rPr>
        <w:t>ą.</w:t>
      </w:r>
      <w:r w:rsidR="00854F56" w:rsidRPr="00BD0221">
        <w:rPr>
          <w:rFonts w:ascii="Arial" w:hAnsi="Arial" w:cs="Arial"/>
          <w:i/>
          <w:iCs/>
          <w:sz w:val="22"/>
          <w:szCs w:val="22"/>
        </w:rPr>
        <w:t xml:space="preserve"> </w:t>
      </w:r>
    </w:p>
    <w:p w14:paraId="3459FD0B" w14:textId="7DC83282" w:rsidR="009C1155" w:rsidRPr="00BD0221" w:rsidRDefault="009C1155" w:rsidP="001B7CCE">
      <w:pPr>
        <w:pStyle w:val="Sraopastraipa"/>
        <w:numPr>
          <w:ilvl w:val="2"/>
          <w:numId w:val="5"/>
        </w:numPr>
        <w:ind w:left="0" w:firstLine="567"/>
        <w:jc w:val="both"/>
        <w:rPr>
          <w:rFonts w:ascii="Arial" w:hAnsi="Arial" w:cs="Arial"/>
          <w:sz w:val="22"/>
          <w:szCs w:val="22"/>
        </w:rPr>
      </w:pPr>
      <w:r w:rsidRPr="00BD0221">
        <w:rPr>
          <w:rFonts w:ascii="Arial" w:hAnsi="Arial" w:cs="Arial"/>
          <w:sz w:val="22"/>
          <w:szCs w:val="22"/>
        </w:rPr>
        <w:t>užpildytas EBVPD (</w:t>
      </w:r>
      <w:r w:rsidR="003135E9" w:rsidRPr="00BD0221">
        <w:rPr>
          <w:rFonts w:ascii="Arial" w:hAnsi="Arial" w:cs="Arial"/>
          <w:sz w:val="22"/>
          <w:szCs w:val="22"/>
        </w:rPr>
        <w:t xml:space="preserve">šių </w:t>
      </w:r>
      <w:r w:rsidRPr="00BD0221">
        <w:rPr>
          <w:rFonts w:ascii="Arial" w:hAnsi="Arial" w:cs="Arial"/>
          <w:sz w:val="22"/>
          <w:szCs w:val="22"/>
        </w:rPr>
        <w:t xml:space="preserve">pirkimo sąlygų </w:t>
      </w:r>
      <w:r w:rsidR="00CC053C" w:rsidRPr="00BD0221">
        <w:rPr>
          <w:rFonts w:ascii="Arial" w:hAnsi="Arial" w:cs="Arial"/>
          <w:sz w:val="22"/>
          <w:szCs w:val="22"/>
        </w:rPr>
        <w:t>6</w:t>
      </w:r>
      <w:r w:rsidRPr="00BD0221">
        <w:rPr>
          <w:rFonts w:ascii="Arial" w:hAnsi="Arial" w:cs="Arial"/>
          <w:sz w:val="22"/>
          <w:szCs w:val="22"/>
        </w:rPr>
        <w:t xml:space="preserve"> </w:t>
      </w:r>
      <w:r w:rsidR="00A319B8" w:rsidRPr="00BD0221">
        <w:rPr>
          <w:rFonts w:ascii="Arial" w:hAnsi="Arial" w:cs="Arial"/>
          <w:sz w:val="22"/>
          <w:szCs w:val="22"/>
        </w:rPr>
        <w:t>pried</w:t>
      </w:r>
      <w:r w:rsidR="008159E8" w:rsidRPr="00BD0221">
        <w:rPr>
          <w:rFonts w:ascii="Arial" w:hAnsi="Arial" w:cs="Arial"/>
          <w:sz w:val="22"/>
          <w:szCs w:val="22"/>
        </w:rPr>
        <w:t>as</w:t>
      </w:r>
      <w:r w:rsidR="003135E9" w:rsidRPr="00BD0221">
        <w:rPr>
          <w:rFonts w:ascii="Arial" w:hAnsi="Arial" w:cs="Arial"/>
          <w:sz w:val="22"/>
          <w:szCs w:val="22"/>
        </w:rPr>
        <w:t xml:space="preserve"> „Europos bendrasis viešųjų pirkimų dokumentas“</w:t>
      </w:r>
      <w:r w:rsidRPr="00BD0221">
        <w:rPr>
          <w:rFonts w:ascii="Arial" w:hAnsi="Arial" w:cs="Arial"/>
          <w:sz w:val="22"/>
          <w:szCs w:val="22"/>
        </w:rPr>
        <w:t xml:space="preserve">). Pasirašydamas </w:t>
      </w:r>
      <w:r w:rsidR="00C35C26" w:rsidRPr="00BD0221">
        <w:rPr>
          <w:rFonts w:ascii="Arial" w:hAnsi="Arial" w:cs="Arial"/>
          <w:sz w:val="22"/>
          <w:szCs w:val="22"/>
        </w:rPr>
        <w:t>p</w:t>
      </w:r>
      <w:r w:rsidRPr="00BD0221">
        <w:rPr>
          <w:rFonts w:ascii="Arial" w:hAnsi="Arial" w:cs="Arial"/>
          <w:sz w:val="22"/>
          <w:szCs w:val="22"/>
        </w:rPr>
        <w:t>asiūlymą, tiekėjas patvirtina ir EBVPD tikrumą;</w:t>
      </w:r>
    </w:p>
    <w:p w14:paraId="021CA68F" w14:textId="39AD021D" w:rsidR="007C1C57" w:rsidRPr="00BD0221" w:rsidRDefault="00197A65" w:rsidP="001B7CCE">
      <w:pPr>
        <w:pStyle w:val="Sraopastraipa"/>
        <w:numPr>
          <w:ilvl w:val="2"/>
          <w:numId w:val="5"/>
        </w:numPr>
        <w:spacing w:after="0"/>
        <w:ind w:left="0" w:firstLine="567"/>
        <w:jc w:val="both"/>
        <w:rPr>
          <w:rFonts w:ascii="Arial" w:hAnsi="Arial" w:cs="Arial"/>
          <w:sz w:val="22"/>
          <w:szCs w:val="22"/>
          <w:u w:val="single"/>
        </w:rPr>
      </w:pPr>
      <w:r w:rsidRPr="00BD0221">
        <w:rPr>
          <w:rFonts w:ascii="Arial" w:hAnsi="Arial" w:cs="Arial"/>
          <w:sz w:val="22"/>
          <w:szCs w:val="22"/>
        </w:rPr>
        <w:t>J</w:t>
      </w:r>
      <w:r w:rsidR="000C55D6" w:rsidRPr="00BD0221">
        <w:rPr>
          <w:rFonts w:ascii="Arial" w:hAnsi="Arial" w:cs="Arial"/>
          <w:sz w:val="22"/>
          <w:szCs w:val="22"/>
        </w:rPr>
        <w:t>ungtinės veiklos sutarties</w:t>
      </w:r>
      <w:r w:rsidR="00A319B8" w:rsidRPr="00BD0221">
        <w:rPr>
          <w:rFonts w:ascii="Arial" w:hAnsi="Arial" w:cs="Arial"/>
          <w:sz w:val="22"/>
          <w:szCs w:val="22"/>
        </w:rPr>
        <w:t xml:space="preserve"> skaitmeninė</w:t>
      </w:r>
      <w:r w:rsidR="000C55D6" w:rsidRPr="00BD0221">
        <w:rPr>
          <w:rFonts w:ascii="Arial" w:hAnsi="Arial" w:cs="Arial"/>
          <w:sz w:val="22"/>
          <w:szCs w:val="22"/>
        </w:rPr>
        <w:t xml:space="preserve"> kopija (jeigu </w:t>
      </w:r>
      <w:r w:rsidR="00C35C26" w:rsidRPr="00BD0221">
        <w:rPr>
          <w:rFonts w:ascii="Arial" w:hAnsi="Arial" w:cs="Arial"/>
          <w:sz w:val="22"/>
          <w:szCs w:val="22"/>
        </w:rPr>
        <w:t>p</w:t>
      </w:r>
      <w:r w:rsidR="000C55D6" w:rsidRPr="00BD0221">
        <w:rPr>
          <w:rFonts w:ascii="Arial" w:hAnsi="Arial" w:cs="Arial"/>
          <w:sz w:val="22"/>
          <w:szCs w:val="22"/>
        </w:rPr>
        <w:t>irkime dalyvauja ūkio subjektų grupė jungtinės veiklos sutarties pagrindu)</w:t>
      </w:r>
      <w:r w:rsidR="007C1C57" w:rsidRPr="00BD0221">
        <w:rPr>
          <w:rFonts w:ascii="Arial" w:hAnsi="Arial" w:cs="Arial"/>
          <w:sz w:val="22"/>
          <w:szCs w:val="22"/>
        </w:rPr>
        <w:t>;</w:t>
      </w:r>
    </w:p>
    <w:p w14:paraId="50A0B33A" w14:textId="0A1B61EF" w:rsidR="006D0EC0" w:rsidRPr="00BD0221" w:rsidRDefault="006D0EC0" w:rsidP="001B7CCE">
      <w:pPr>
        <w:pStyle w:val="Sraopastraipa"/>
        <w:numPr>
          <w:ilvl w:val="2"/>
          <w:numId w:val="5"/>
        </w:numPr>
        <w:spacing w:after="0"/>
        <w:ind w:left="0" w:firstLine="567"/>
        <w:jc w:val="both"/>
        <w:rPr>
          <w:rFonts w:ascii="Arial" w:hAnsi="Arial" w:cs="Arial"/>
          <w:sz w:val="22"/>
          <w:szCs w:val="22"/>
          <w:u w:val="single"/>
        </w:rPr>
      </w:pPr>
      <w:r w:rsidRPr="00BD0221">
        <w:rPr>
          <w:rFonts w:ascii="Arial" w:hAnsi="Arial" w:cs="Arial"/>
          <w:sz w:val="22"/>
          <w:szCs w:val="22"/>
        </w:rPr>
        <w:t xml:space="preserve">dokumentas, patvirtinantis, kad asmuo, kuris pasirašė </w:t>
      </w:r>
      <w:r w:rsidR="00212F68" w:rsidRPr="00BD0221">
        <w:rPr>
          <w:rFonts w:ascii="Arial" w:hAnsi="Arial" w:cs="Arial"/>
          <w:sz w:val="22"/>
          <w:szCs w:val="22"/>
        </w:rPr>
        <w:t>p</w:t>
      </w:r>
      <w:r w:rsidRPr="00BD0221">
        <w:rPr>
          <w:rFonts w:ascii="Arial" w:hAnsi="Arial" w:cs="Arial"/>
          <w:sz w:val="22"/>
          <w:szCs w:val="22"/>
        </w:rPr>
        <w:t>asiūlymą (jei jis ne tiekėjo vadovas), turėjo teisę jį pasirašyti;</w:t>
      </w:r>
    </w:p>
    <w:p w14:paraId="1D28ADF5" w14:textId="61963E35" w:rsidR="00E75CF8" w:rsidRPr="00BD0221" w:rsidRDefault="00E75CF8" w:rsidP="000E1B3A">
      <w:pPr>
        <w:pStyle w:val="Sraopastraipa"/>
        <w:numPr>
          <w:ilvl w:val="2"/>
          <w:numId w:val="5"/>
        </w:numPr>
        <w:ind w:left="1276" w:hanging="722"/>
        <w:rPr>
          <w:rFonts w:ascii="Arial" w:hAnsi="Arial" w:cs="Arial"/>
          <w:sz w:val="22"/>
          <w:szCs w:val="22"/>
          <w:u w:val="single"/>
        </w:rPr>
      </w:pPr>
      <w:r w:rsidRPr="00BD0221">
        <w:rPr>
          <w:rFonts w:ascii="Arial" w:hAnsi="Arial" w:cs="Arial"/>
          <w:sz w:val="22"/>
          <w:szCs w:val="22"/>
          <w:u w:val="single"/>
        </w:rPr>
        <w:t>pasiūlymo galiojimą užtikrinantis dokumentas (jeigu reikalaujama);</w:t>
      </w:r>
    </w:p>
    <w:p w14:paraId="53A8B5A3" w14:textId="08FE9EB2" w:rsidR="00450415" w:rsidRPr="00BD0221" w:rsidRDefault="00E41BC3" w:rsidP="001B7CCE">
      <w:pPr>
        <w:pStyle w:val="Sraopastraipa"/>
        <w:numPr>
          <w:ilvl w:val="2"/>
          <w:numId w:val="5"/>
        </w:numPr>
        <w:tabs>
          <w:tab w:val="left" w:pos="1276"/>
        </w:tabs>
        <w:spacing w:after="0"/>
        <w:ind w:left="0" w:firstLine="567"/>
        <w:jc w:val="both"/>
        <w:rPr>
          <w:rFonts w:ascii="Arial" w:hAnsi="Arial" w:cs="Arial"/>
          <w:sz w:val="22"/>
          <w:szCs w:val="22"/>
          <w:u w:val="single"/>
        </w:rPr>
      </w:pPr>
      <w:r w:rsidRPr="00BD0221">
        <w:rPr>
          <w:rFonts w:ascii="Arial" w:hAnsi="Arial" w:cs="Arial"/>
          <w:sz w:val="22"/>
          <w:szCs w:val="22"/>
        </w:rPr>
        <w:t xml:space="preserve">jei tiekėjas pasitelkia ūkio subjektus, kurių pajėgumais remiasi ar </w:t>
      </w:r>
      <w:proofErr w:type="spellStart"/>
      <w:r w:rsidRPr="00BD0221">
        <w:rPr>
          <w:rFonts w:ascii="Arial" w:hAnsi="Arial" w:cs="Arial"/>
          <w:sz w:val="22"/>
          <w:szCs w:val="22"/>
        </w:rPr>
        <w:t>kvazisubtiekėjus</w:t>
      </w:r>
      <w:proofErr w:type="spellEnd"/>
      <w:r w:rsidRPr="00BD0221">
        <w:rPr>
          <w:rFonts w:ascii="Arial" w:hAnsi="Arial" w:cs="Arial"/>
          <w:sz w:val="22"/>
          <w:szCs w:val="22"/>
        </w:rPr>
        <w:t xml:space="preserve"> – įrodymai (ketinimų protokolai, dvišalės sutartys ar pan.), kad šie ištekliai bus prieinami per visą sutartinių įsipareigojimų vykdymo laikotarpį</w:t>
      </w:r>
      <w:r w:rsidR="00450415" w:rsidRPr="00BD0221">
        <w:rPr>
          <w:rFonts w:ascii="Arial" w:hAnsi="Arial" w:cs="Arial"/>
          <w:sz w:val="22"/>
          <w:szCs w:val="22"/>
        </w:rPr>
        <w:t>;</w:t>
      </w:r>
    </w:p>
    <w:p w14:paraId="7485EB92" w14:textId="4E46CCF6" w:rsidR="008976C4" w:rsidRPr="00BD0221" w:rsidRDefault="00450415" w:rsidP="001B7CCE">
      <w:pPr>
        <w:pStyle w:val="Sraopastraipa"/>
        <w:numPr>
          <w:ilvl w:val="2"/>
          <w:numId w:val="5"/>
        </w:numPr>
        <w:spacing w:after="0"/>
        <w:ind w:left="0" w:firstLine="567"/>
        <w:jc w:val="both"/>
        <w:rPr>
          <w:rFonts w:ascii="Arial" w:hAnsi="Arial" w:cs="Arial"/>
          <w:sz w:val="22"/>
          <w:szCs w:val="22"/>
          <w:u w:val="single"/>
        </w:rPr>
      </w:pPr>
      <w:r w:rsidRPr="00BD0221">
        <w:rPr>
          <w:rFonts w:ascii="Arial" w:hAnsi="Arial" w:cs="Arial"/>
          <w:sz w:val="22"/>
          <w:szCs w:val="22"/>
        </w:rPr>
        <w:t xml:space="preserve"> </w:t>
      </w:r>
      <w:r w:rsidR="008159E8" w:rsidRPr="00BD0221">
        <w:rPr>
          <w:rFonts w:ascii="Arial" w:hAnsi="Arial" w:cs="Arial"/>
          <w:sz w:val="22"/>
          <w:szCs w:val="22"/>
        </w:rPr>
        <w:t>jei tiekėjas pasitelkia subtiekėjus, subtiekėjo deklaracija ar kitas dokumentas, patvirtinantis jo sutikimą būti subtiekėju pirkime</w:t>
      </w:r>
      <w:r w:rsidRPr="00BD0221">
        <w:rPr>
          <w:rFonts w:ascii="Arial" w:hAnsi="Arial" w:cs="Arial"/>
          <w:sz w:val="22"/>
          <w:szCs w:val="22"/>
        </w:rPr>
        <w:t>;</w:t>
      </w:r>
    </w:p>
    <w:p w14:paraId="4C3581C7" w14:textId="0DE6BE02" w:rsidR="008159E8" w:rsidRPr="00BD0221" w:rsidRDefault="008159E8" w:rsidP="001B7CCE">
      <w:pPr>
        <w:pStyle w:val="Sraopastraipa"/>
        <w:numPr>
          <w:ilvl w:val="2"/>
          <w:numId w:val="5"/>
        </w:numPr>
        <w:spacing w:after="0"/>
        <w:ind w:left="0" w:firstLine="567"/>
        <w:jc w:val="both"/>
        <w:rPr>
          <w:rFonts w:ascii="Arial" w:hAnsi="Arial" w:cs="Arial"/>
          <w:sz w:val="22"/>
          <w:szCs w:val="22"/>
        </w:rPr>
      </w:pPr>
      <w:r w:rsidRPr="00BD0221">
        <w:rPr>
          <w:rFonts w:ascii="Arial" w:hAnsi="Arial" w:cs="Arial"/>
          <w:sz w:val="22"/>
          <w:szCs w:val="22"/>
        </w:rPr>
        <w:t xml:space="preserve">dokumentai, patvirtinantys, kad ūkio subjektas, kurio pajėgumais tiekėjas remiasi, atsižvelgdamas į specialiųjų pirkimo sąlygų </w:t>
      </w:r>
      <w:r w:rsidR="00E13DBB" w:rsidRPr="00BD0221">
        <w:rPr>
          <w:rFonts w:ascii="Arial" w:hAnsi="Arial" w:cs="Arial"/>
          <w:sz w:val="22"/>
          <w:szCs w:val="22"/>
        </w:rPr>
        <w:t>5</w:t>
      </w:r>
      <w:r w:rsidRPr="00BD0221">
        <w:rPr>
          <w:rFonts w:ascii="Arial" w:hAnsi="Arial" w:cs="Arial"/>
          <w:sz w:val="22"/>
          <w:szCs w:val="22"/>
        </w:rPr>
        <w:t xml:space="preserve">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782ABC" w:rsidRPr="00BD0221">
        <w:rPr>
          <w:rFonts w:ascii="Arial" w:hAnsi="Arial" w:cs="Arial"/>
          <w:sz w:val="22"/>
          <w:szCs w:val="22"/>
        </w:rPr>
        <w:t xml:space="preserve">. </w:t>
      </w:r>
    </w:p>
    <w:p w14:paraId="471C0CF3" w14:textId="1A29A1EB" w:rsidR="008B3DEF" w:rsidRPr="00C476E8" w:rsidRDefault="00BD41D7" w:rsidP="001B7CCE">
      <w:pPr>
        <w:pStyle w:val="Sraopastraipa"/>
        <w:numPr>
          <w:ilvl w:val="1"/>
          <w:numId w:val="5"/>
        </w:numPr>
        <w:spacing w:after="0"/>
        <w:ind w:left="0" w:firstLine="567"/>
        <w:jc w:val="both"/>
        <w:rPr>
          <w:rFonts w:ascii="Arial" w:eastAsia="Calibri" w:hAnsi="Arial" w:cs="Arial"/>
          <w:sz w:val="22"/>
          <w:szCs w:val="22"/>
        </w:rPr>
      </w:pPr>
      <w:r w:rsidRPr="00C476E8">
        <w:rPr>
          <w:rFonts w:ascii="Arial" w:eastAsia="Calibri" w:hAnsi="Arial" w:cs="Arial"/>
          <w:sz w:val="22"/>
          <w:szCs w:val="22"/>
        </w:rPr>
        <w:t>P</w:t>
      </w:r>
      <w:r w:rsidR="00FD03FA" w:rsidRPr="00C476E8">
        <w:rPr>
          <w:rFonts w:ascii="Arial" w:eastAsia="Calibri" w:hAnsi="Arial" w:cs="Arial"/>
          <w:sz w:val="22"/>
          <w:szCs w:val="22"/>
        </w:rPr>
        <w:t xml:space="preserve">asiūlymas gali būti pasirašytas </w:t>
      </w:r>
      <w:r w:rsidR="00DD138F" w:rsidRPr="00C476E8">
        <w:rPr>
          <w:rFonts w:ascii="Arial" w:eastAsia="Calibri" w:hAnsi="Arial" w:cs="Arial"/>
          <w:sz w:val="22"/>
          <w:szCs w:val="22"/>
        </w:rPr>
        <w:t xml:space="preserve">fiziniu parašu arba </w:t>
      </w:r>
      <w:r w:rsidR="00FD03FA" w:rsidRPr="00C476E8">
        <w:rPr>
          <w:rFonts w:ascii="Arial" w:eastAsia="Calibri" w:hAnsi="Arial" w:cs="Arial"/>
          <w:sz w:val="22"/>
          <w:szCs w:val="22"/>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C476E8">
        <w:rPr>
          <w:rFonts w:ascii="Arial" w:hAnsi="Arial" w:cs="Arial"/>
          <w:sz w:val="22"/>
          <w:szCs w:val="22"/>
        </w:rPr>
        <w:t>Perkančiajai organizacijai kilus abejonių dėl dokumentų tikrumo, ji turi teisę reikalauti pateikti dokumentų originalus.</w:t>
      </w:r>
      <w:r w:rsidR="00FD03FA" w:rsidRPr="00C476E8">
        <w:rPr>
          <w:rFonts w:ascii="Arial" w:eastAsia="Calibri" w:hAnsi="Arial" w:cs="Arial"/>
          <w:sz w:val="22"/>
          <w:szCs w:val="22"/>
        </w:rPr>
        <w:t xml:space="preserve"> Gali būti:</w:t>
      </w:r>
    </w:p>
    <w:p w14:paraId="293D3908" w14:textId="1E13DBBE" w:rsidR="00FD03FA" w:rsidRPr="00C476E8" w:rsidRDefault="00FD03FA" w:rsidP="001B7CCE">
      <w:pPr>
        <w:pStyle w:val="Sraopastraipa"/>
        <w:numPr>
          <w:ilvl w:val="2"/>
          <w:numId w:val="6"/>
        </w:numPr>
        <w:spacing w:after="0"/>
        <w:ind w:left="0" w:firstLine="567"/>
        <w:jc w:val="both"/>
        <w:rPr>
          <w:rFonts w:ascii="Arial" w:hAnsi="Arial" w:cs="Arial"/>
          <w:sz w:val="22"/>
          <w:szCs w:val="22"/>
        </w:rPr>
      </w:pPr>
      <w:r w:rsidRPr="00C476E8">
        <w:rPr>
          <w:rFonts w:ascii="Arial" w:eastAsia="Calibri" w:hAnsi="Arial" w:cs="Arial"/>
          <w:bCs/>
          <w:iCs/>
          <w:sz w:val="22"/>
          <w:szCs w:val="22"/>
        </w:rPr>
        <w:t>pateikiami kvalifikuotu elektroniniu parašu pasirašyti elektroninėmis priemonėmis suformuoti dokumentai;</w:t>
      </w:r>
    </w:p>
    <w:p w14:paraId="5B1CB2DE" w14:textId="32D6835A" w:rsidR="00197A65" w:rsidRPr="00C476E8" w:rsidRDefault="00FD03FA" w:rsidP="001B7CCE">
      <w:pPr>
        <w:pStyle w:val="Sraopastraipa"/>
        <w:numPr>
          <w:ilvl w:val="2"/>
          <w:numId w:val="6"/>
        </w:numPr>
        <w:tabs>
          <w:tab w:val="left" w:pos="567"/>
          <w:tab w:val="left" w:pos="1418"/>
        </w:tabs>
        <w:spacing w:after="0"/>
        <w:ind w:left="0" w:firstLine="567"/>
        <w:jc w:val="both"/>
        <w:rPr>
          <w:rFonts w:ascii="Arial" w:hAnsi="Arial" w:cs="Arial"/>
          <w:sz w:val="22"/>
          <w:szCs w:val="22"/>
          <w:u w:val="single"/>
        </w:rPr>
      </w:pPr>
      <w:r w:rsidRPr="00C476E8">
        <w:rPr>
          <w:rFonts w:ascii="Arial" w:eastAsia="Calibri" w:hAnsi="Arial" w:cs="Arial"/>
          <w:bCs/>
          <w:iCs/>
          <w:sz w:val="22"/>
          <w:szCs w:val="22"/>
        </w:rPr>
        <w:t>skaitmeninės dokumentų kopijos (</w:t>
      </w:r>
      <w:r w:rsidRPr="00C476E8">
        <w:rPr>
          <w:rFonts w:ascii="Arial" w:eastAsia="Calibri" w:hAnsi="Arial" w:cs="Arial"/>
          <w:iCs/>
          <w:sz w:val="22"/>
          <w:szCs w:val="22"/>
        </w:rPr>
        <w:t>fiziniu parašu tvirtinami dokumentai turi būti pateikiami pasirašyti ir nuskenuoti)</w:t>
      </w:r>
      <w:r w:rsidRPr="00C476E8">
        <w:rPr>
          <w:rFonts w:ascii="Arial" w:eastAsia="Calibri" w:hAnsi="Arial" w:cs="Arial"/>
          <w:bCs/>
          <w:iCs/>
          <w:sz w:val="22"/>
          <w:szCs w:val="22"/>
        </w:rPr>
        <w:t>.</w:t>
      </w:r>
      <w:r w:rsidR="00225BEF" w:rsidRPr="00C476E8">
        <w:rPr>
          <w:rFonts w:ascii="Arial" w:eastAsia="Calibri" w:hAnsi="Arial" w:cs="Arial"/>
          <w:sz w:val="22"/>
          <w:szCs w:val="22"/>
        </w:rPr>
        <w:t xml:space="preserve"> </w:t>
      </w:r>
    </w:p>
    <w:p w14:paraId="6602056D" w14:textId="10BA61CF" w:rsidR="0096678C" w:rsidRPr="00C476E8" w:rsidRDefault="0099696F" w:rsidP="001B7CCE">
      <w:pPr>
        <w:pStyle w:val="Sraopastraipa"/>
        <w:numPr>
          <w:ilvl w:val="1"/>
          <w:numId w:val="6"/>
        </w:numPr>
        <w:ind w:left="0" w:firstLine="567"/>
        <w:jc w:val="both"/>
        <w:rPr>
          <w:rFonts w:ascii="Arial" w:hAnsi="Arial" w:cs="Arial"/>
          <w:sz w:val="22"/>
          <w:szCs w:val="22"/>
        </w:rPr>
      </w:pPr>
      <w:r w:rsidRPr="00C476E8">
        <w:rPr>
          <w:rFonts w:ascii="Arial" w:hAnsi="Arial" w:cs="Arial"/>
          <w:sz w:val="22"/>
          <w:szCs w:val="22"/>
        </w:rPr>
        <w:t>P</w:t>
      </w:r>
      <w:r w:rsidR="0048587E" w:rsidRPr="00C476E8">
        <w:rPr>
          <w:rFonts w:ascii="Arial" w:hAnsi="Arial" w:cs="Arial"/>
          <w:sz w:val="22"/>
          <w:szCs w:val="22"/>
        </w:rPr>
        <w:t>asiūlymas turi būti parengtas</w:t>
      </w:r>
      <w:r w:rsidR="00EE44B0" w:rsidRPr="00C476E8">
        <w:rPr>
          <w:rFonts w:ascii="Arial" w:hAnsi="Arial" w:cs="Arial"/>
          <w:sz w:val="22"/>
          <w:szCs w:val="22"/>
        </w:rPr>
        <w:t xml:space="preserve"> </w:t>
      </w:r>
      <w:r w:rsidR="0048587E" w:rsidRPr="00C476E8">
        <w:rPr>
          <w:rFonts w:ascii="Arial" w:hAnsi="Arial" w:cs="Arial"/>
          <w:sz w:val="22"/>
          <w:szCs w:val="22"/>
        </w:rPr>
        <w:t>lietuvių kalba</w:t>
      </w:r>
      <w:r w:rsidR="00D17972" w:rsidRPr="00C476E8">
        <w:rPr>
          <w:rFonts w:ascii="Arial" w:hAnsi="Arial" w:cs="Arial"/>
          <w:color w:val="7030A0"/>
          <w:sz w:val="22"/>
          <w:szCs w:val="22"/>
        </w:rPr>
        <w:t>.</w:t>
      </w:r>
      <w:r w:rsidR="0048587E" w:rsidRPr="00C476E8">
        <w:rPr>
          <w:rFonts w:ascii="Arial" w:hAnsi="Arial" w:cs="Arial"/>
          <w:color w:val="7030A0"/>
          <w:sz w:val="22"/>
          <w:szCs w:val="22"/>
        </w:rPr>
        <w:t xml:space="preserve"> </w:t>
      </w:r>
      <w:r w:rsidR="00F17A1F" w:rsidRPr="00C476E8">
        <w:rPr>
          <w:rFonts w:ascii="Arial" w:eastAsia="Arial" w:hAnsi="Arial" w:cs="Arial"/>
          <w:sz w:val="22"/>
          <w:szCs w:val="22"/>
        </w:rPr>
        <w:t>Jei kurie nors su pasiūlymu teikiami dokumentai parengti ne</w:t>
      </w:r>
      <w:r w:rsidR="001427AB" w:rsidRPr="00C476E8">
        <w:rPr>
          <w:rFonts w:ascii="Arial" w:eastAsia="Arial" w:hAnsi="Arial" w:cs="Arial"/>
          <w:sz w:val="22"/>
          <w:szCs w:val="22"/>
        </w:rPr>
        <w:t xml:space="preserve"> ta kalba, kuria</w:t>
      </w:r>
      <w:r w:rsidR="00F17A1F" w:rsidRPr="00C476E8">
        <w:rPr>
          <w:rFonts w:ascii="Arial" w:eastAsia="Arial" w:hAnsi="Arial" w:cs="Arial"/>
          <w:sz w:val="22"/>
          <w:szCs w:val="22"/>
        </w:rPr>
        <w:t xml:space="preserve"> </w:t>
      </w:r>
      <w:r w:rsidR="0BCA4ED4" w:rsidRPr="00C476E8">
        <w:rPr>
          <w:rFonts w:ascii="Arial" w:eastAsia="Arial" w:hAnsi="Arial" w:cs="Arial"/>
          <w:sz w:val="22"/>
          <w:szCs w:val="22"/>
        </w:rPr>
        <w:t>reikalaujama</w:t>
      </w:r>
      <w:r w:rsidR="001427AB" w:rsidRPr="00C476E8">
        <w:rPr>
          <w:rFonts w:ascii="Arial" w:eastAsia="Arial" w:hAnsi="Arial" w:cs="Arial"/>
          <w:sz w:val="22"/>
          <w:szCs w:val="22"/>
        </w:rPr>
        <w:t xml:space="preserve">, </w:t>
      </w:r>
      <w:r w:rsidR="003F1D78" w:rsidRPr="00C476E8">
        <w:rPr>
          <w:rFonts w:ascii="Arial" w:eastAsia="Arial" w:hAnsi="Arial" w:cs="Arial"/>
          <w:sz w:val="22"/>
          <w:szCs w:val="22"/>
        </w:rPr>
        <w:t xml:space="preserve">turi būti pateiktas tikslus vertimas į </w:t>
      </w:r>
      <w:r w:rsidR="40DC6EFC" w:rsidRPr="00C476E8">
        <w:rPr>
          <w:rFonts w:ascii="Arial" w:eastAsia="Arial" w:hAnsi="Arial" w:cs="Arial"/>
          <w:sz w:val="22"/>
          <w:szCs w:val="22"/>
        </w:rPr>
        <w:t>reikalaujamą</w:t>
      </w:r>
      <w:r w:rsidR="001427AB" w:rsidRPr="00C476E8">
        <w:rPr>
          <w:rFonts w:ascii="Arial" w:eastAsia="Arial" w:hAnsi="Arial" w:cs="Arial"/>
          <w:sz w:val="22"/>
          <w:szCs w:val="22"/>
        </w:rPr>
        <w:t xml:space="preserve"> </w:t>
      </w:r>
      <w:r w:rsidR="00141BF1" w:rsidRPr="00C476E8">
        <w:rPr>
          <w:rFonts w:ascii="Arial" w:eastAsia="Arial" w:hAnsi="Arial" w:cs="Arial"/>
          <w:sz w:val="22"/>
          <w:szCs w:val="22"/>
        </w:rPr>
        <w:t>kalbą</w:t>
      </w:r>
      <w:r w:rsidR="00F17A1F" w:rsidRPr="00C476E8">
        <w:rPr>
          <w:rFonts w:ascii="Arial" w:eastAsia="Arial" w:hAnsi="Arial" w:cs="Arial"/>
          <w:sz w:val="22"/>
          <w:szCs w:val="22"/>
        </w:rPr>
        <w:t xml:space="preserve">. </w:t>
      </w:r>
      <w:r w:rsidR="0085364E" w:rsidRPr="00C476E8">
        <w:rPr>
          <w:rFonts w:ascii="Arial" w:hAnsi="Arial" w:cs="Arial"/>
          <w:sz w:val="22"/>
          <w:szCs w:val="22"/>
        </w:rPr>
        <w:t>Perkančiajai organizacijai turint įtarimų</w:t>
      </w:r>
      <w:r w:rsidR="0048587E" w:rsidRPr="00C476E8">
        <w:rPr>
          <w:rFonts w:ascii="Arial" w:hAnsi="Arial" w:cs="Arial"/>
          <w:sz w:val="22"/>
          <w:szCs w:val="22"/>
        </w:rPr>
        <w:t xml:space="preserve"> dėl pasiūlyme pateikto dokumento vertimo kokybės ir (ar) jo atitikties dokumento originalo turiniui, perkančioji organizacija reikalauja</w:t>
      </w:r>
      <w:r w:rsidR="004C6369" w:rsidRPr="00C476E8">
        <w:rPr>
          <w:rFonts w:ascii="Arial" w:hAnsi="Arial" w:cs="Arial"/>
          <w:sz w:val="22"/>
          <w:szCs w:val="22"/>
        </w:rPr>
        <w:t xml:space="preserve"> pateikti vertimą atlikusio</w:t>
      </w:r>
      <w:r w:rsidR="0048587E" w:rsidRPr="00C476E8">
        <w:rPr>
          <w:rFonts w:ascii="Arial" w:hAnsi="Arial" w:cs="Arial"/>
          <w:sz w:val="22"/>
          <w:szCs w:val="22"/>
        </w:rPr>
        <w:t xml:space="preserve"> </w:t>
      </w:r>
      <w:r w:rsidR="004C6369" w:rsidRPr="00C476E8">
        <w:rPr>
          <w:rFonts w:ascii="Arial" w:hAnsi="Arial" w:cs="Arial"/>
          <w:sz w:val="22"/>
          <w:szCs w:val="22"/>
        </w:rPr>
        <w:t>asmens parašu ir vertimų biuro antspaudu (jei turi) patvirtintą šio dokumento vertimą ir (arba) kad vertimą atlikusio asmens parašas būtų patvirtintas notariškai.</w:t>
      </w:r>
    </w:p>
    <w:p w14:paraId="4172BF9D" w14:textId="3A65756C" w:rsidR="00380B99" w:rsidRPr="00C476E8" w:rsidRDefault="008D03B2" w:rsidP="001B7CCE">
      <w:pPr>
        <w:pStyle w:val="Sraopastraipa"/>
        <w:numPr>
          <w:ilvl w:val="1"/>
          <w:numId w:val="6"/>
        </w:numPr>
        <w:ind w:left="0" w:firstLine="567"/>
        <w:jc w:val="both"/>
        <w:rPr>
          <w:rFonts w:ascii="Arial" w:hAnsi="Arial" w:cs="Arial"/>
          <w:sz w:val="22"/>
          <w:szCs w:val="22"/>
        </w:rPr>
      </w:pPr>
      <w:r w:rsidRPr="00C476E8">
        <w:rPr>
          <w:rFonts w:ascii="Arial" w:eastAsia="Arial" w:hAnsi="Arial" w:cs="Arial"/>
          <w:sz w:val="22"/>
          <w:szCs w:val="22"/>
        </w:rPr>
        <w:t xml:space="preserve">Bendra </w:t>
      </w:r>
      <w:r w:rsidR="00BA6AB3" w:rsidRPr="00C476E8">
        <w:rPr>
          <w:rFonts w:ascii="Arial" w:eastAsia="Arial" w:hAnsi="Arial" w:cs="Arial"/>
          <w:sz w:val="22"/>
          <w:szCs w:val="22"/>
        </w:rPr>
        <w:t>p</w:t>
      </w:r>
      <w:r w:rsidRPr="00C476E8">
        <w:rPr>
          <w:rFonts w:ascii="Arial" w:eastAsia="Arial" w:hAnsi="Arial" w:cs="Arial"/>
          <w:sz w:val="22"/>
          <w:szCs w:val="22"/>
        </w:rPr>
        <w:t>asiūlymo kaina</w:t>
      </w:r>
      <w:r w:rsidR="00D247A7" w:rsidRPr="00C476E8">
        <w:rPr>
          <w:rFonts w:ascii="Arial" w:eastAsia="Arial" w:hAnsi="Arial" w:cs="Arial"/>
          <w:sz w:val="22"/>
          <w:szCs w:val="22"/>
        </w:rPr>
        <w:t xml:space="preserve"> </w:t>
      </w:r>
      <w:r w:rsidR="008D3752" w:rsidRPr="00C476E8">
        <w:rPr>
          <w:rFonts w:ascii="Arial" w:eastAsia="Arial" w:hAnsi="Arial" w:cs="Arial"/>
          <w:sz w:val="22"/>
          <w:szCs w:val="22"/>
        </w:rPr>
        <w:t>(</w:t>
      </w:r>
      <w:r w:rsidR="00D247A7" w:rsidRPr="00C476E8">
        <w:rPr>
          <w:rFonts w:ascii="Arial" w:eastAsia="Arial" w:hAnsi="Arial" w:cs="Arial"/>
          <w:sz w:val="22"/>
          <w:szCs w:val="22"/>
        </w:rPr>
        <w:t>sąnaudos</w:t>
      </w:r>
      <w:r w:rsidR="008D3752" w:rsidRPr="00C476E8">
        <w:rPr>
          <w:rFonts w:ascii="Arial" w:eastAsia="Arial" w:hAnsi="Arial" w:cs="Arial"/>
          <w:sz w:val="22"/>
          <w:szCs w:val="22"/>
        </w:rPr>
        <w:t>)</w:t>
      </w:r>
      <w:r w:rsidR="00D247A7" w:rsidRPr="00C476E8">
        <w:rPr>
          <w:rFonts w:ascii="Arial" w:eastAsia="Arial" w:hAnsi="Arial" w:cs="Arial"/>
          <w:sz w:val="22"/>
          <w:szCs w:val="22"/>
        </w:rPr>
        <w:t xml:space="preserve"> </w:t>
      </w:r>
      <w:r w:rsidR="008D3752" w:rsidRPr="00C476E8">
        <w:rPr>
          <w:rFonts w:ascii="Arial" w:eastAsia="Arial" w:hAnsi="Arial" w:cs="Arial"/>
          <w:sz w:val="22"/>
          <w:szCs w:val="22"/>
        </w:rPr>
        <w:t>su PVM</w:t>
      </w:r>
      <w:r w:rsidR="00F34DA0" w:rsidRPr="00C476E8">
        <w:rPr>
          <w:rFonts w:ascii="Arial" w:eastAsia="Arial" w:hAnsi="Arial" w:cs="Arial"/>
          <w:sz w:val="22"/>
          <w:szCs w:val="22"/>
        </w:rPr>
        <w:t xml:space="preserve"> </w:t>
      </w:r>
      <w:r w:rsidR="000B049C" w:rsidRPr="00C476E8">
        <w:rPr>
          <w:rFonts w:ascii="Arial" w:eastAsia="Arial" w:hAnsi="Arial" w:cs="Arial"/>
          <w:sz w:val="22"/>
          <w:szCs w:val="22"/>
        </w:rPr>
        <w:t xml:space="preserve">turi būti nurodoma </w:t>
      </w:r>
      <w:r w:rsidR="00D247A7" w:rsidRPr="00C476E8">
        <w:rPr>
          <w:rFonts w:ascii="Arial" w:eastAsia="Arial" w:hAnsi="Arial" w:cs="Arial"/>
          <w:sz w:val="22"/>
          <w:szCs w:val="22"/>
        </w:rPr>
        <w:t xml:space="preserve">dviejų skaičių po kablelio tikslumu. </w:t>
      </w:r>
      <w:r w:rsidR="00B75F6D" w:rsidRPr="00C476E8">
        <w:rPr>
          <w:rFonts w:ascii="Arial" w:eastAsia="Arial" w:hAnsi="Arial" w:cs="Arial"/>
          <w:sz w:val="22"/>
          <w:szCs w:val="22"/>
        </w:rPr>
        <w:t>Šią kainą sudarančios kainos sudedamosios dalys ar įkainiai gali būti išreikšt</w:t>
      </w:r>
      <w:r w:rsidR="009D2B45" w:rsidRPr="00C476E8">
        <w:rPr>
          <w:rFonts w:ascii="Arial" w:eastAsia="Arial" w:hAnsi="Arial" w:cs="Arial"/>
          <w:sz w:val="22"/>
          <w:szCs w:val="22"/>
        </w:rPr>
        <w:t>i</w:t>
      </w:r>
      <w:r w:rsidR="00B75F6D" w:rsidRPr="00C476E8">
        <w:rPr>
          <w:rFonts w:ascii="Arial" w:eastAsia="Arial" w:hAnsi="Arial" w:cs="Arial"/>
          <w:sz w:val="22"/>
          <w:szCs w:val="22"/>
        </w:rPr>
        <w:t xml:space="preserve"> neribojant </w:t>
      </w:r>
      <w:r w:rsidR="009D2B45" w:rsidRPr="00C476E8">
        <w:rPr>
          <w:rFonts w:ascii="Arial" w:eastAsia="Arial" w:hAnsi="Arial" w:cs="Arial"/>
          <w:sz w:val="22"/>
          <w:szCs w:val="22"/>
        </w:rPr>
        <w:t xml:space="preserve">skaitmenų </w:t>
      </w:r>
      <w:r w:rsidR="00B75F6D" w:rsidRPr="00C476E8">
        <w:rPr>
          <w:rFonts w:ascii="Arial" w:eastAsia="Arial" w:hAnsi="Arial" w:cs="Arial"/>
          <w:sz w:val="22"/>
          <w:szCs w:val="22"/>
        </w:rPr>
        <w:t>skaiči</w:t>
      </w:r>
      <w:r w:rsidR="009D2B45" w:rsidRPr="00C476E8">
        <w:rPr>
          <w:rFonts w:ascii="Arial" w:eastAsia="Arial" w:hAnsi="Arial" w:cs="Arial"/>
          <w:sz w:val="22"/>
          <w:szCs w:val="22"/>
        </w:rPr>
        <w:t>aus</w:t>
      </w:r>
      <w:r w:rsidR="00B75F6D" w:rsidRPr="00C476E8">
        <w:rPr>
          <w:rFonts w:ascii="Arial" w:eastAsia="Arial" w:hAnsi="Arial" w:cs="Arial"/>
          <w:sz w:val="22"/>
          <w:szCs w:val="22"/>
        </w:rPr>
        <w:t xml:space="preserve"> po kableli</w:t>
      </w:r>
      <w:r w:rsidR="009D2B45" w:rsidRPr="00C476E8">
        <w:rPr>
          <w:rFonts w:ascii="Arial" w:eastAsia="Arial" w:hAnsi="Arial" w:cs="Arial"/>
          <w:sz w:val="22"/>
          <w:szCs w:val="22"/>
        </w:rPr>
        <w:t>u</w:t>
      </w:r>
      <w:r w:rsidR="00B75F6D" w:rsidRPr="00C476E8">
        <w:rPr>
          <w:rFonts w:ascii="Arial" w:eastAsia="Arial" w:hAnsi="Arial" w:cs="Arial"/>
          <w:sz w:val="22"/>
          <w:szCs w:val="22"/>
        </w:rPr>
        <w:t xml:space="preserve">. </w:t>
      </w:r>
    </w:p>
    <w:p w14:paraId="2E2EA731" w14:textId="25CBEAFD" w:rsidR="002C4567" w:rsidRPr="00C476E8" w:rsidRDefault="003A0EC0" w:rsidP="001B7CCE">
      <w:pPr>
        <w:pStyle w:val="Sraopastraipa"/>
        <w:numPr>
          <w:ilvl w:val="1"/>
          <w:numId w:val="6"/>
        </w:numPr>
        <w:ind w:left="0" w:firstLine="567"/>
        <w:jc w:val="both"/>
        <w:rPr>
          <w:rFonts w:ascii="Arial" w:hAnsi="Arial" w:cs="Arial"/>
          <w:sz w:val="22"/>
          <w:szCs w:val="22"/>
        </w:rPr>
      </w:pPr>
      <w:r w:rsidRPr="00C476E8">
        <w:rPr>
          <w:rFonts w:ascii="Arial" w:eastAsia="Arial" w:hAnsi="Arial" w:cs="Arial"/>
          <w:sz w:val="22"/>
          <w:szCs w:val="22"/>
        </w:rPr>
        <w:t xml:space="preserve">Tiekėjų </w:t>
      </w:r>
      <w:r w:rsidR="00A217B2" w:rsidRPr="00C476E8">
        <w:rPr>
          <w:rFonts w:ascii="Arial" w:eastAsia="Arial" w:hAnsi="Arial" w:cs="Arial"/>
          <w:sz w:val="22"/>
          <w:szCs w:val="22"/>
        </w:rPr>
        <w:t>p</w:t>
      </w:r>
      <w:r w:rsidRPr="00C476E8">
        <w:rPr>
          <w:rFonts w:ascii="Arial" w:eastAsia="Arial" w:hAnsi="Arial" w:cs="Arial"/>
          <w:sz w:val="22"/>
          <w:szCs w:val="22"/>
        </w:rPr>
        <w:t xml:space="preserve">asiūlymuose nurodytos kainos bus vertinamos </w:t>
      </w:r>
      <w:r w:rsidRPr="00C476E8">
        <w:rPr>
          <w:rFonts w:ascii="Arial" w:hAnsi="Arial" w:cs="Arial"/>
          <w:sz w:val="22"/>
          <w:szCs w:val="22"/>
        </w:rPr>
        <w:t>ir lyginamos su visais mokesčiais, įskaitant PVM</w:t>
      </w:r>
      <w:r w:rsidR="006E3394" w:rsidRPr="00C476E8">
        <w:rPr>
          <w:rFonts w:ascii="Arial" w:hAnsi="Arial" w:cs="Arial"/>
          <w:sz w:val="22"/>
          <w:szCs w:val="22"/>
        </w:rPr>
        <w:t>.</w:t>
      </w:r>
      <w:r w:rsidR="002C4567" w:rsidRPr="00C476E8">
        <w:rPr>
          <w:rFonts w:ascii="Arial" w:hAnsi="Arial" w:cs="Arial"/>
          <w:sz w:val="22"/>
          <w:szCs w:val="22"/>
          <w:highlight w:val="yellow"/>
        </w:rPr>
        <w:t xml:space="preserve"> </w:t>
      </w:r>
    </w:p>
    <w:p w14:paraId="1AF6C26E" w14:textId="1CBAEA30" w:rsidR="00097D32" w:rsidRPr="00C476E8" w:rsidRDefault="002C4567" w:rsidP="001B7CCE">
      <w:pPr>
        <w:pStyle w:val="Antrat1"/>
        <w:numPr>
          <w:ilvl w:val="0"/>
          <w:numId w:val="6"/>
        </w:numPr>
        <w:tabs>
          <w:tab w:val="left" w:pos="709"/>
        </w:tabs>
        <w:spacing w:line="276" w:lineRule="auto"/>
        <w:ind w:left="0" w:firstLine="567"/>
        <w:rPr>
          <w:rFonts w:ascii="Arial" w:hAnsi="Arial" w:cs="Arial"/>
          <w:b/>
          <w:bCs/>
          <w:i/>
          <w:iCs/>
          <w:color w:val="auto"/>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56827376"/>
      <w:bookmarkEnd w:id="21"/>
      <w:bookmarkEnd w:id="22"/>
      <w:bookmarkEnd w:id="23"/>
      <w:bookmarkEnd w:id="24"/>
      <w:bookmarkEnd w:id="25"/>
      <w:r w:rsidRPr="00C476E8">
        <w:rPr>
          <w:rFonts w:ascii="Arial" w:hAnsi="Arial" w:cs="Arial"/>
          <w:b/>
          <w:bCs/>
          <w:color w:val="auto"/>
          <w:sz w:val="22"/>
          <w:szCs w:val="22"/>
        </w:rPr>
        <w:t>PASIŪLYMO GALIOJIMO UŽTIKRINIMAS</w:t>
      </w:r>
      <w:bookmarkEnd w:id="26"/>
      <w:bookmarkEnd w:id="27"/>
      <w:bookmarkEnd w:id="28"/>
      <w:r w:rsidR="00097D32" w:rsidRPr="00C476E8">
        <w:rPr>
          <w:rFonts w:ascii="Arial" w:hAnsi="Arial" w:cs="Arial"/>
          <w:b/>
          <w:bCs/>
          <w:color w:val="auto"/>
          <w:sz w:val="22"/>
          <w:szCs w:val="22"/>
        </w:rPr>
        <w:t xml:space="preserve"> </w:t>
      </w:r>
    </w:p>
    <w:p w14:paraId="446E1410" w14:textId="394E232C" w:rsidR="00097D32" w:rsidRPr="00C476E8" w:rsidRDefault="00097D32" w:rsidP="00FD6131">
      <w:pPr>
        <w:spacing w:after="0"/>
        <w:ind w:firstLine="567"/>
        <w:jc w:val="both"/>
        <w:rPr>
          <w:rFonts w:ascii="Arial" w:hAnsi="Arial" w:cs="Arial"/>
          <w:sz w:val="22"/>
          <w:szCs w:val="22"/>
        </w:rPr>
      </w:pPr>
      <w:r w:rsidRPr="00C476E8">
        <w:rPr>
          <w:rFonts w:ascii="Arial" w:hAnsi="Arial" w:cs="Arial"/>
          <w:sz w:val="22"/>
          <w:szCs w:val="22"/>
        </w:rPr>
        <w:t xml:space="preserve">7.1. </w:t>
      </w:r>
      <w:r w:rsidR="00782ABC" w:rsidRPr="00C476E8">
        <w:rPr>
          <w:rFonts w:ascii="Arial" w:hAnsi="Arial" w:cs="Arial"/>
          <w:sz w:val="22"/>
          <w:szCs w:val="22"/>
        </w:rPr>
        <w:t xml:space="preserve">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 </w:t>
      </w:r>
    </w:p>
    <w:p w14:paraId="7136C94B" w14:textId="0F781F6D" w:rsidR="00040C0F" w:rsidRPr="00C476E8" w:rsidRDefault="00861E28" w:rsidP="001B7CCE">
      <w:pPr>
        <w:pStyle w:val="Antrat1"/>
        <w:numPr>
          <w:ilvl w:val="0"/>
          <w:numId w:val="6"/>
        </w:numPr>
        <w:tabs>
          <w:tab w:val="left" w:pos="709"/>
        </w:tabs>
        <w:spacing w:line="276" w:lineRule="auto"/>
        <w:ind w:firstLine="63"/>
        <w:contextualSpacing/>
        <w:rPr>
          <w:rFonts w:ascii="Arial" w:hAnsi="Arial" w:cs="Arial"/>
          <w:b/>
          <w:bCs/>
          <w:sz w:val="22"/>
          <w:szCs w:val="22"/>
        </w:rPr>
      </w:pPr>
      <w:bookmarkStart w:id="29" w:name="_Ref39658218"/>
      <w:bookmarkStart w:id="30" w:name="_Ref39658226"/>
      <w:bookmarkStart w:id="31" w:name="_Ref39658248"/>
      <w:bookmarkStart w:id="32" w:name="_Ref39658251"/>
      <w:bookmarkStart w:id="33" w:name="_Toc156827377"/>
      <w:bookmarkStart w:id="34" w:name="_Ref39485250"/>
      <w:bookmarkStart w:id="35" w:name="_Ref39485258"/>
      <w:r w:rsidRPr="00C476E8">
        <w:rPr>
          <w:rFonts w:ascii="Arial" w:hAnsi="Arial" w:cs="Arial"/>
          <w:b/>
          <w:bCs/>
          <w:sz w:val="22"/>
          <w:szCs w:val="22"/>
        </w:rPr>
        <w:t>ELEKTRONINIS AUKCIONAS</w:t>
      </w:r>
      <w:bookmarkEnd w:id="29"/>
      <w:bookmarkEnd w:id="30"/>
      <w:bookmarkEnd w:id="31"/>
      <w:bookmarkEnd w:id="32"/>
      <w:bookmarkEnd w:id="33"/>
    </w:p>
    <w:p w14:paraId="0BFDB7B0" w14:textId="75860170" w:rsidR="00040C0F" w:rsidRPr="00C476E8" w:rsidRDefault="002827E4" w:rsidP="00FD6131">
      <w:pPr>
        <w:spacing w:after="0"/>
        <w:ind w:firstLine="567"/>
        <w:rPr>
          <w:rFonts w:ascii="Arial" w:hAnsi="Arial" w:cs="Arial"/>
          <w:sz w:val="22"/>
          <w:szCs w:val="22"/>
        </w:rPr>
      </w:pPr>
      <w:r w:rsidRPr="00C476E8">
        <w:rPr>
          <w:rFonts w:ascii="Arial" w:hAnsi="Arial" w:cs="Arial"/>
          <w:sz w:val="22"/>
          <w:szCs w:val="22"/>
        </w:rPr>
        <w:t xml:space="preserve">8.1. </w:t>
      </w:r>
      <w:r w:rsidR="00040C0F" w:rsidRPr="00C476E8">
        <w:rPr>
          <w:rFonts w:ascii="Arial" w:hAnsi="Arial" w:cs="Arial"/>
          <w:sz w:val="22"/>
          <w:szCs w:val="22"/>
        </w:rPr>
        <w:t>Perkančioji organizacija pirkime netaikys elektroninio aukciono.</w:t>
      </w:r>
    </w:p>
    <w:p w14:paraId="14CBD3AD" w14:textId="21443936" w:rsidR="009D0DC5" w:rsidRPr="00C476E8" w:rsidRDefault="00861E28" w:rsidP="001B7CCE">
      <w:pPr>
        <w:pStyle w:val="Antrat1"/>
        <w:numPr>
          <w:ilvl w:val="0"/>
          <w:numId w:val="6"/>
        </w:numPr>
        <w:tabs>
          <w:tab w:val="left" w:pos="709"/>
        </w:tabs>
        <w:spacing w:line="276" w:lineRule="auto"/>
        <w:ind w:left="0" w:firstLine="567"/>
        <w:contextualSpacing/>
        <w:rPr>
          <w:rFonts w:ascii="Arial" w:hAnsi="Arial" w:cs="Arial"/>
          <w:b/>
          <w:bCs/>
          <w:color w:val="auto"/>
          <w:sz w:val="22"/>
          <w:szCs w:val="22"/>
        </w:rPr>
      </w:pPr>
      <w:bookmarkStart w:id="36" w:name="_Ref39667303"/>
      <w:bookmarkStart w:id="37" w:name="_Ref39667308"/>
      <w:bookmarkStart w:id="38" w:name="_Toc156827378"/>
      <w:r w:rsidRPr="00C476E8">
        <w:rPr>
          <w:rFonts w:ascii="Arial" w:hAnsi="Arial" w:cs="Arial"/>
          <w:b/>
          <w:bCs/>
          <w:color w:val="auto"/>
          <w:sz w:val="22"/>
          <w:szCs w:val="22"/>
        </w:rPr>
        <w:t>PASIŪLYMŲ VERTINIMAS</w:t>
      </w:r>
      <w:bookmarkEnd w:id="34"/>
      <w:bookmarkEnd w:id="35"/>
      <w:bookmarkEnd w:id="36"/>
      <w:bookmarkEnd w:id="37"/>
      <w:r w:rsidRPr="00C476E8">
        <w:rPr>
          <w:rFonts w:ascii="Arial" w:hAnsi="Arial" w:cs="Arial"/>
          <w:b/>
          <w:bCs/>
          <w:color w:val="auto"/>
          <w:sz w:val="22"/>
          <w:szCs w:val="22"/>
        </w:rPr>
        <w:t xml:space="preserve"> </w:t>
      </w:r>
      <w:bookmarkEnd w:id="38"/>
    </w:p>
    <w:p w14:paraId="06172A3C" w14:textId="4F1DBD66" w:rsidR="00496AA9" w:rsidRPr="00BD0221" w:rsidRDefault="00396969" w:rsidP="00BE1840">
      <w:pPr>
        <w:pStyle w:val="Sraopastraipa"/>
        <w:numPr>
          <w:ilvl w:val="0"/>
          <w:numId w:val="8"/>
        </w:numPr>
        <w:ind w:left="0" w:firstLine="567"/>
        <w:jc w:val="both"/>
        <w:rPr>
          <w:rFonts w:ascii="Arial" w:hAnsi="Arial" w:cs="Arial"/>
          <w:sz w:val="22"/>
          <w:szCs w:val="22"/>
        </w:rPr>
      </w:pPr>
      <w:r w:rsidRPr="00C476E8">
        <w:rPr>
          <w:rFonts w:ascii="Arial" w:hAnsi="Arial" w:cs="Arial"/>
          <w:sz w:val="22"/>
          <w:szCs w:val="22"/>
        </w:rPr>
        <w:t xml:space="preserve">. </w:t>
      </w:r>
      <w:r w:rsidRPr="00BD0221">
        <w:rPr>
          <w:rFonts w:ascii="Arial" w:hAnsi="Arial" w:cs="Arial"/>
          <w:sz w:val="22"/>
          <w:szCs w:val="22"/>
        </w:rPr>
        <w:t xml:space="preserve">Perkančioji organizacija ekonomiškai naudingiausią pasiūlymą išrenka pagal tiekėjo pasiūlyme nurodytą kainą, kuri turi būti apskaičiuota ir nurodyta taip, kaip reikalaujama specialiųjų pirkimo sąlygų </w:t>
      </w:r>
      <w:r w:rsidR="00B979EF" w:rsidRPr="00BD0221">
        <w:rPr>
          <w:rFonts w:ascii="Arial" w:hAnsi="Arial" w:cs="Arial"/>
          <w:sz w:val="22"/>
          <w:szCs w:val="22"/>
        </w:rPr>
        <w:t>7</w:t>
      </w:r>
      <w:r w:rsidRPr="00BD0221">
        <w:rPr>
          <w:rFonts w:ascii="Arial" w:hAnsi="Arial" w:cs="Arial"/>
          <w:sz w:val="22"/>
          <w:szCs w:val="22"/>
        </w:rPr>
        <w:t xml:space="preserve"> priede.</w:t>
      </w:r>
    </w:p>
    <w:p w14:paraId="10421ABA" w14:textId="77777777" w:rsidR="00BE1840" w:rsidRPr="00C476E8" w:rsidRDefault="00BE1840" w:rsidP="00BE1840">
      <w:pPr>
        <w:pStyle w:val="Sraopastraipa"/>
        <w:numPr>
          <w:ilvl w:val="0"/>
          <w:numId w:val="8"/>
        </w:numPr>
        <w:spacing w:after="0"/>
        <w:ind w:left="0" w:firstLine="567"/>
        <w:jc w:val="both"/>
        <w:rPr>
          <w:rFonts w:ascii="Arial" w:eastAsia="Calibri" w:hAnsi="Arial" w:cs="Arial"/>
          <w:sz w:val="22"/>
          <w:szCs w:val="22"/>
        </w:rPr>
      </w:pPr>
      <w:r w:rsidRPr="00BD0221">
        <w:rPr>
          <w:rFonts w:ascii="Arial" w:eastAsia="Calibri" w:hAnsi="Arial" w:cs="Arial"/>
          <w:sz w:val="22"/>
          <w:szCs w:val="22"/>
        </w:rPr>
        <w:t xml:space="preserve">Perkančioji organizacija </w:t>
      </w:r>
      <w:r w:rsidRPr="00C476E8">
        <w:rPr>
          <w:rFonts w:ascii="Arial" w:eastAsia="Calibri" w:hAnsi="Arial" w:cs="Arial"/>
          <w:sz w:val="22"/>
          <w:szCs w:val="22"/>
        </w:rPr>
        <w:t>atmeta tiekėjo pasiūlymą:</w:t>
      </w:r>
    </w:p>
    <w:p w14:paraId="53081322" w14:textId="77777777" w:rsidR="00BE1840" w:rsidRPr="00C476E8" w:rsidRDefault="00BE1840" w:rsidP="00BE1840">
      <w:pPr>
        <w:pStyle w:val="Sraopastraipa"/>
        <w:numPr>
          <w:ilvl w:val="2"/>
          <w:numId w:val="6"/>
        </w:numPr>
        <w:ind w:left="0" w:firstLine="567"/>
        <w:jc w:val="both"/>
        <w:rPr>
          <w:rFonts w:ascii="Arial" w:eastAsia="Calibri" w:hAnsi="Arial" w:cs="Arial"/>
          <w:sz w:val="22"/>
          <w:szCs w:val="22"/>
        </w:rPr>
      </w:pPr>
      <w:r w:rsidRPr="00C476E8">
        <w:rPr>
          <w:rFonts w:ascii="Arial" w:eastAsia="Calibri" w:hAnsi="Arial" w:cs="Arial"/>
          <w:sz w:val="22"/>
          <w:szCs w:val="22"/>
        </w:rPr>
        <w:t xml:space="preserve">tiekėjas atitinka bent vieną pašalinimo pagrindą ir (arba), Komisijai paprašius, nepateikė pašalinimo pagrindų nebuvimą pagrindžiančių dokumentų, nepatikslino ar nepapildė, ar nepaaiškino pateiktų netikslių ar neišsamių duomenų apie pašalinimo pagrindų nebuvimą; </w:t>
      </w:r>
    </w:p>
    <w:p w14:paraId="77D2D6B7" w14:textId="77777777" w:rsidR="00BE1840" w:rsidRPr="00C476E8" w:rsidRDefault="00BE1840" w:rsidP="00BE1840">
      <w:pPr>
        <w:pStyle w:val="Sraopastraipa"/>
        <w:numPr>
          <w:ilvl w:val="2"/>
          <w:numId w:val="6"/>
        </w:numPr>
        <w:ind w:left="0" w:firstLine="567"/>
        <w:jc w:val="both"/>
        <w:rPr>
          <w:rFonts w:ascii="Arial" w:eastAsia="Calibri" w:hAnsi="Arial" w:cs="Arial"/>
          <w:sz w:val="22"/>
          <w:szCs w:val="22"/>
        </w:rPr>
      </w:pPr>
      <w:r w:rsidRPr="00C476E8">
        <w:rPr>
          <w:rFonts w:ascii="Arial" w:eastAsia="Calibri" w:hAnsi="Arial" w:cs="Arial"/>
          <w:sz w:val="22"/>
          <w:szCs w:val="22"/>
        </w:rPr>
        <w:t>pasiūlymas neatitiko pirkimo dokumentuose nustatytų reikalavimų arba tiekėjas per nustatytą terminą nepaaiškino, nepatikslino pasiūlymo ir (ar) nepatikslino, nepapildė, nepaaiškino ar nepateikė pirkimo dokumentuose nurodytų kartu su pasiūlymu teikiamų dokumentų;</w:t>
      </w:r>
    </w:p>
    <w:p w14:paraId="6E8422BD" w14:textId="77777777" w:rsidR="00BE1840" w:rsidRPr="00C476E8" w:rsidRDefault="00BE1840" w:rsidP="00BE1840">
      <w:pPr>
        <w:pStyle w:val="Sraopastraipa"/>
        <w:numPr>
          <w:ilvl w:val="2"/>
          <w:numId w:val="6"/>
        </w:numPr>
        <w:ind w:left="0" w:firstLine="567"/>
        <w:jc w:val="both"/>
        <w:rPr>
          <w:rFonts w:ascii="Arial" w:eastAsia="Calibri" w:hAnsi="Arial" w:cs="Arial"/>
          <w:sz w:val="22"/>
          <w:szCs w:val="22"/>
        </w:rPr>
      </w:pPr>
      <w:r w:rsidRPr="00C476E8">
        <w:rPr>
          <w:rFonts w:ascii="Arial" w:eastAsia="Calibri" w:hAnsi="Arial" w:cs="Arial"/>
          <w:sz w:val="22"/>
          <w:szCs w:val="22"/>
        </w:rPr>
        <w:t>buvo pasiūlyta per didelė, Perkančiajai organizacijai nepriimtina kaina;</w:t>
      </w:r>
    </w:p>
    <w:p w14:paraId="5E359B07" w14:textId="77777777" w:rsidR="00BE1840" w:rsidRPr="00C476E8" w:rsidRDefault="00BE1840" w:rsidP="00BE1840">
      <w:pPr>
        <w:pStyle w:val="Sraopastraipa"/>
        <w:numPr>
          <w:ilvl w:val="2"/>
          <w:numId w:val="6"/>
        </w:numPr>
        <w:ind w:left="0" w:firstLine="567"/>
        <w:jc w:val="both"/>
        <w:rPr>
          <w:rFonts w:ascii="Arial" w:eastAsia="Calibri" w:hAnsi="Arial" w:cs="Arial"/>
          <w:sz w:val="22"/>
          <w:szCs w:val="22"/>
        </w:rPr>
      </w:pPr>
      <w:r w:rsidRPr="00C476E8">
        <w:rPr>
          <w:rFonts w:ascii="Arial" w:eastAsia="Calibri" w:hAnsi="Arial" w:cs="Arial"/>
          <w:sz w:val="22"/>
          <w:szCs w:val="22"/>
        </w:rPr>
        <w:t>buvo pasiūlyta neįprastai maža kaina ir tiekėjas Komisijos prašymu per nustatytą terminą nepateikė raštiško kainos sudėtinių dalių pagrindimo arba kitaip nepagrindė neįprastai mažos kainos;</w:t>
      </w:r>
    </w:p>
    <w:p w14:paraId="7EAED8E1" w14:textId="7F5492A0" w:rsidR="00BE1840" w:rsidRPr="00C476E8" w:rsidRDefault="00BE1840" w:rsidP="00BE1840">
      <w:pPr>
        <w:pStyle w:val="Sraopastraipa"/>
        <w:numPr>
          <w:ilvl w:val="2"/>
          <w:numId w:val="6"/>
        </w:numPr>
        <w:ind w:left="0" w:firstLine="567"/>
        <w:jc w:val="both"/>
        <w:rPr>
          <w:rFonts w:ascii="Arial" w:eastAsia="Calibri" w:hAnsi="Arial" w:cs="Arial"/>
          <w:sz w:val="22"/>
          <w:szCs w:val="22"/>
        </w:rPr>
      </w:pPr>
      <w:r w:rsidRPr="00C476E8">
        <w:rPr>
          <w:rFonts w:ascii="Arial" w:eastAsia="Calibri" w:hAnsi="Arial" w:cs="Arial"/>
          <w:sz w:val="22"/>
          <w:szCs w:val="22"/>
        </w:rPr>
        <w:t xml:space="preserve">pasiūlymas buvo pateiktas ne Perkančiosios organizacijos nurodytomis elektroninėmis priemonėmis. </w:t>
      </w:r>
    </w:p>
    <w:p w14:paraId="17444DD5" w14:textId="77777777" w:rsidR="00724FFD" w:rsidRPr="00C476E8" w:rsidRDefault="00724FFD" w:rsidP="00BE1840">
      <w:pPr>
        <w:pStyle w:val="Sraopastraipa"/>
        <w:numPr>
          <w:ilvl w:val="0"/>
          <w:numId w:val="8"/>
        </w:numPr>
        <w:spacing w:after="0"/>
        <w:ind w:left="0" w:firstLine="567"/>
        <w:jc w:val="both"/>
        <w:rPr>
          <w:rFonts w:ascii="Arial" w:hAnsi="Arial" w:cs="Arial"/>
          <w:sz w:val="22"/>
          <w:szCs w:val="22"/>
        </w:rPr>
      </w:pPr>
      <w:r w:rsidRPr="00C476E8">
        <w:rPr>
          <w:rFonts w:ascii="Arial" w:hAnsi="Arial" w:cs="Arial"/>
          <w:sz w:val="22"/>
          <w:szCs w:val="22"/>
        </w:rPr>
        <w:t>Laimėjusiu pasiūlymu galės būti pripažintas tik 1 (vienas) ekonomiškai naudingiausias pasiūlymas, esantis pasiūlymų eilės pirmojoje vietoje.</w:t>
      </w:r>
    </w:p>
    <w:p w14:paraId="41C5ABAD" w14:textId="373ABE00" w:rsidR="00034A88" w:rsidRPr="00FE0282" w:rsidRDefault="00034A88" w:rsidP="001B7CCE">
      <w:pPr>
        <w:pStyle w:val="Sraopastraipa"/>
        <w:numPr>
          <w:ilvl w:val="0"/>
          <w:numId w:val="8"/>
        </w:numPr>
        <w:spacing w:after="0"/>
        <w:ind w:left="0" w:firstLine="567"/>
        <w:jc w:val="both"/>
        <w:rPr>
          <w:rFonts w:ascii="Arial" w:hAnsi="Arial" w:cs="Arial"/>
          <w:sz w:val="22"/>
          <w:szCs w:val="22"/>
        </w:rPr>
      </w:pPr>
      <w:r w:rsidRPr="00C476E8">
        <w:rPr>
          <w:rFonts w:ascii="Arial" w:hAnsi="Arial" w:cs="Arial"/>
          <w:sz w:val="22"/>
          <w:szCs w:val="22"/>
        </w:rPr>
        <w:t xml:space="preserve">Šiame pirkime bus taikoma VPĮ 59 straipsnio 4 dalyje nurodyta galimybė pirmiausia vertinti dalyvių pateiktus pasiūlymus, o įvertinus pasiūlymus bus tikrinama, ar nėra ekonomiškai naudingiausią pasiūlymą pateikusio dalyvio pašalinimo pagrindų, ar šio </w:t>
      </w:r>
      <w:r w:rsidRPr="00FE0282">
        <w:rPr>
          <w:rFonts w:ascii="Arial" w:hAnsi="Arial" w:cs="Arial"/>
          <w:sz w:val="22"/>
          <w:szCs w:val="22"/>
        </w:rPr>
        <w:t>dalyvio kvalifikacija atitinka nustatytus reikalavimus ir, jeigu taikytina, ar šis dalyvis laikosi kokybės vadybos sistemos ir (arba) aplinkos apsaugos vadybos sistemos standartų.</w:t>
      </w:r>
    </w:p>
    <w:p w14:paraId="678C44CA" w14:textId="0A5B6299" w:rsidR="00FE7908" w:rsidRPr="009B7D01" w:rsidRDefault="00F54FF9" w:rsidP="001B7CCE">
      <w:pPr>
        <w:pStyle w:val="Antrat1"/>
        <w:numPr>
          <w:ilvl w:val="0"/>
          <w:numId w:val="7"/>
        </w:numPr>
        <w:tabs>
          <w:tab w:val="left" w:pos="567"/>
        </w:tabs>
        <w:spacing w:line="276" w:lineRule="auto"/>
        <w:ind w:firstLine="123"/>
        <w:contextualSpacing/>
        <w:rPr>
          <w:rFonts w:ascii="Arial" w:hAnsi="Arial" w:cs="Arial"/>
          <w:b/>
          <w:bCs/>
          <w:color w:val="auto"/>
          <w:sz w:val="22"/>
          <w:szCs w:val="22"/>
        </w:rPr>
      </w:pPr>
      <w:bookmarkStart w:id="39" w:name="_Ref39425999"/>
      <w:bookmarkStart w:id="40" w:name="_Ref39426005"/>
      <w:bookmarkStart w:id="41" w:name="_Toc156827379"/>
      <w:r w:rsidRPr="009B7D01">
        <w:rPr>
          <w:rFonts w:ascii="Arial" w:hAnsi="Arial" w:cs="Arial"/>
          <w:b/>
          <w:bCs/>
          <w:color w:val="auto"/>
          <w:sz w:val="22"/>
          <w:szCs w:val="22"/>
        </w:rPr>
        <w:t>SU</w:t>
      </w:r>
      <w:r w:rsidR="00861E28" w:rsidRPr="009B7D01">
        <w:rPr>
          <w:rFonts w:ascii="Arial" w:hAnsi="Arial" w:cs="Arial"/>
          <w:b/>
          <w:bCs/>
          <w:color w:val="auto"/>
          <w:sz w:val="22"/>
          <w:szCs w:val="22"/>
        </w:rPr>
        <w:t>TARTIES SUDARYMAS</w:t>
      </w:r>
      <w:bookmarkEnd w:id="39"/>
      <w:bookmarkEnd w:id="40"/>
      <w:bookmarkEnd w:id="41"/>
    </w:p>
    <w:p w14:paraId="6F824145" w14:textId="3B3667FC" w:rsidR="00C87AB8" w:rsidRPr="009B7D01" w:rsidRDefault="00F57665" w:rsidP="001B7CCE">
      <w:pPr>
        <w:pStyle w:val="Sraopastraipa"/>
        <w:numPr>
          <w:ilvl w:val="1"/>
          <w:numId w:val="7"/>
        </w:numPr>
        <w:shd w:val="clear" w:color="auto" w:fill="FFFFFF"/>
        <w:spacing w:after="0"/>
        <w:ind w:left="0" w:firstLine="567"/>
        <w:jc w:val="both"/>
        <w:rPr>
          <w:rFonts w:ascii="Arial" w:eastAsia="Calibri" w:hAnsi="Arial" w:cs="Arial"/>
          <w:sz w:val="22"/>
          <w:szCs w:val="22"/>
        </w:rPr>
      </w:pPr>
      <w:r w:rsidRPr="009B7D01">
        <w:rPr>
          <w:rFonts w:ascii="Arial" w:hAnsi="Arial" w:cs="Arial"/>
          <w:sz w:val="22"/>
          <w:szCs w:val="22"/>
        </w:rPr>
        <w:t>Ši pirkimo procedūra atliekama siekiant sudaryti sutartį</w:t>
      </w:r>
      <w:r w:rsidR="009A7D11" w:rsidRPr="009B7D01">
        <w:rPr>
          <w:rFonts w:ascii="Arial" w:hAnsi="Arial" w:cs="Arial"/>
          <w:sz w:val="22"/>
          <w:szCs w:val="22"/>
        </w:rPr>
        <w:t xml:space="preserve"> su tiekėju, kurio pasiūlymas</w:t>
      </w:r>
      <w:r w:rsidR="007B12FF" w:rsidRPr="009B7D01">
        <w:rPr>
          <w:rFonts w:ascii="Arial" w:hAnsi="Arial" w:cs="Arial"/>
          <w:sz w:val="22"/>
          <w:szCs w:val="22"/>
        </w:rPr>
        <w:t xml:space="preserve">, vadovaujantis </w:t>
      </w:r>
      <w:r w:rsidR="008F4194" w:rsidRPr="009B7D01">
        <w:rPr>
          <w:rFonts w:ascii="Arial" w:hAnsi="Arial" w:cs="Arial"/>
          <w:sz w:val="22"/>
          <w:szCs w:val="22"/>
        </w:rPr>
        <w:t>p</w:t>
      </w:r>
      <w:r w:rsidR="007B12FF" w:rsidRPr="009B7D01">
        <w:rPr>
          <w:rFonts w:ascii="Arial" w:hAnsi="Arial" w:cs="Arial"/>
          <w:sz w:val="22"/>
          <w:szCs w:val="22"/>
        </w:rPr>
        <w:t xml:space="preserve">irkimo </w:t>
      </w:r>
      <w:r w:rsidR="00207E40" w:rsidRPr="009B7D01">
        <w:rPr>
          <w:rFonts w:ascii="Arial" w:hAnsi="Arial" w:cs="Arial"/>
          <w:sz w:val="22"/>
          <w:szCs w:val="22"/>
        </w:rPr>
        <w:t>sąlygose</w:t>
      </w:r>
      <w:r w:rsidR="007B12FF" w:rsidRPr="009B7D01">
        <w:rPr>
          <w:rFonts w:ascii="Arial" w:hAnsi="Arial" w:cs="Arial"/>
          <w:sz w:val="22"/>
          <w:szCs w:val="22"/>
        </w:rPr>
        <w:t xml:space="preserve"> nustatyta tvarka</w:t>
      </w:r>
      <w:r w:rsidR="0023505D" w:rsidRPr="009B7D01">
        <w:rPr>
          <w:rFonts w:ascii="Arial" w:hAnsi="Arial" w:cs="Arial"/>
          <w:sz w:val="22"/>
          <w:szCs w:val="22"/>
        </w:rPr>
        <w:t>,</w:t>
      </w:r>
      <w:r w:rsidR="009A7D11" w:rsidRPr="009B7D01">
        <w:rPr>
          <w:rFonts w:ascii="Arial" w:hAnsi="Arial" w:cs="Arial"/>
          <w:sz w:val="22"/>
          <w:szCs w:val="22"/>
        </w:rPr>
        <w:t xml:space="preserve"> bus pripažintas laimėjęs</w:t>
      </w:r>
      <w:r w:rsidR="008933BC" w:rsidRPr="009B7D01">
        <w:rPr>
          <w:rFonts w:ascii="Arial" w:hAnsi="Arial" w:cs="Arial"/>
          <w:sz w:val="22"/>
          <w:szCs w:val="22"/>
        </w:rPr>
        <w:t>, o jei pirkimas skaidomas į dalis – su tiekėjais, kurių pasiūlymai bus pripažinti laimėję</w:t>
      </w:r>
      <w:r w:rsidR="00F065D6" w:rsidRPr="009B7D01">
        <w:rPr>
          <w:rFonts w:ascii="Arial" w:hAnsi="Arial" w:cs="Arial"/>
          <w:sz w:val="22"/>
          <w:szCs w:val="22"/>
        </w:rPr>
        <w:t xml:space="preserve">. </w:t>
      </w:r>
      <w:r w:rsidR="004B2DE4" w:rsidRPr="009B7D01">
        <w:rPr>
          <w:rFonts w:ascii="Arial" w:hAnsi="Arial" w:cs="Arial"/>
          <w:sz w:val="22"/>
          <w:szCs w:val="22"/>
        </w:rPr>
        <w:t xml:space="preserve">Sutarties sąlygos pateikiamos </w:t>
      </w:r>
      <w:r w:rsidR="007A2899" w:rsidRPr="009B7D01">
        <w:rPr>
          <w:rFonts w:ascii="Arial" w:hAnsi="Arial" w:cs="Arial"/>
          <w:sz w:val="22"/>
          <w:szCs w:val="22"/>
        </w:rPr>
        <w:t>specialiųjų pirkimo</w:t>
      </w:r>
      <w:r w:rsidR="00551FA7" w:rsidRPr="009B7D01">
        <w:rPr>
          <w:rFonts w:ascii="Arial" w:hAnsi="Arial" w:cs="Arial"/>
          <w:sz w:val="22"/>
          <w:szCs w:val="22"/>
        </w:rPr>
        <w:t xml:space="preserve"> </w:t>
      </w:r>
      <w:r w:rsidR="00D86901" w:rsidRPr="009B7D01">
        <w:rPr>
          <w:rFonts w:ascii="Arial" w:hAnsi="Arial" w:cs="Arial"/>
          <w:sz w:val="22"/>
          <w:szCs w:val="22"/>
        </w:rPr>
        <w:t xml:space="preserve">sąlygų </w:t>
      </w:r>
      <w:r w:rsidR="00E64897" w:rsidRPr="009B7D01">
        <w:rPr>
          <w:rFonts w:ascii="Arial" w:hAnsi="Arial" w:cs="Arial"/>
          <w:sz w:val="22"/>
          <w:szCs w:val="22"/>
        </w:rPr>
        <w:t>9</w:t>
      </w:r>
      <w:r w:rsidR="003641DE" w:rsidRPr="009B7D01">
        <w:rPr>
          <w:rFonts w:ascii="Arial" w:hAnsi="Arial" w:cs="Arial"/>
          <w:sz w:val="22"/>
          <w:szCs w:val="22"/>
        </w:rPr>
        <w:t xml:space="preserve"> </w:t>
      </w:r>
      <w:r w:rsidR="00D86901" w:rsidRPr="009B7D01">
        <w:rPr>
          <w:rFonts w:ascii="Arial" w:hAnsi="Arial" w:cs="Arial"/>
          <w:sz w:val="22"/>
          <w:szCs w:val="22"/>
        </w:rPr>
        <w:t>priede „Sutarties projektas“</w:t>
      </w:r>
      <w:r w:rsidR="004B2DE4" w:rsidRPr="009B7D01">
        <w:rPr>
          <w:rFonts w:ascii="Arial" w:hAnsi="Arial" w:cs="Arial"/>
          <w:sz w:val="22"/>
          <w:szCs w:val="22"/>
        </w:rPr>
        <w:t>.</w:t>
      </w:r>
      <w:bookmarkEnd w:id="4"/>
    </w:p>
    <w:p w14:paraId="261C9F20" w14:textId="4C4301F9" w:rsidR="007E7F58" w:rsidRPr="009B7D01" w:rsidRDefault="007E7F58" w:rsidP="001B7CCE">
      <w:pPr>
        <w:pStyle w:val="Antrat1"/>
        <w:numPr>
          <w:ilvl w:val="0"/>
          <w:numId w:val="15"/>
        </w:numPr>
        <w:tabs>
          <w:tab w:val="left" w:pos="567"/>
        </w:tabs>
        <w:spacing w:line="276" w:lineRule="auto"/>
        <w:ind w:firstLine="99"/>
        <w:contextualSpacing/>
        <w:rPr>
          <w:rFonts w:ascii="Arial" w:hAnsi="Arial" w:cs="Arial"/>
          <w:b/>
          <w:bCs/>
          <w:color w:val="auto"/>
          <w:sz w:val="22"/>
          <w:szCs w:val="22"/>
        </w:rPr>
      </w:pPr>
      <w:bookmarkStart w:id="42" w:name="_Toc156827380"/>
      <w:r w:rsidRPr="009B7D01">
        <w:rPr>
          <w:rFonts w:ascii="Arial" w:hAnsi="Arial" w:cs="Arial"/>
          <w:b/>
          <w:bCs/>
          <w:color w:val="auto"/>
          <w:sz w:val="22"/>
          <w:szCs w:val="22"/>
        </w:rPr>
        <w:t>ASMENS DUOMENŲ TVARKYMAS</w:t>
      </w:r>
      <w:bookmarkEnd w:id="42"/>
    </w:p>
    <w:p w14:paraId="1EA3A26D" w14:textId="77777777" w:rsidR="007E7F58" w:rsidRPr="00C476E8" w:rsidRDefault="007E7F58" w:rsidP="00563775">
      <w:pPr>
        <w:pStyle w:val="Sraopastraipa"/>
        <w:numPr>
          <w:ilvl w:val="1"/>
          <w:numId w:val="15"/>
        </w:numPr>
        <w:spacing w:after="0"/>
        <w:ind w:left="0" w:firstLine="567"/>
        <w:jc w:val="both"/>
        <w:rPr>
          <w:rFonts w:ascii="Arial" w:eastAsia="Times New Roman" w:hAnsi="Arial" w:cs="Arial"/>
          <w:kern w:val="2"/>
          <w:sz w:val="22"/>
          <w:szCs w:val="22"/>
          <w:lang w:eastAsia="en-US"/>
          <w14:ligatures w14:val="standardContextual"/>
        </w:rPr>
      </w:pPr>
      <w:r w:rsidRPr="00C476E8">
        <w:rPr>
          <w:rFonts w:ascii="Arial" w:eastAsia="Times New Roman" w:hAnsi="Arial" w:cs="Arial"/>
          <w:kern w:val="2"/>
          <w:sz w:val="22"/>
          <w:szCs w:val="22"/>
          <w:lang w:eastAsia="en-US"/>
          <w14:ligatures w14:val="standardContextual"/>
        </w:rPr>
        <w:t xml:space="preserve">Perkančioji organizacija informuoja, kad vadovaujantis Europos Sąjungos </w:t>
      </w:r>
      <w:r w:rsidRPr="009B7D01">
        <w:rPr>
          <w:rFonts w:ascii="Arial" w:eastAsia="Times New Roman" w:hAnsi="Arial" w:cs="Arial"/>
          <w:kern w:val="2"/>
          <w:sz w:val="22"/>
          <w:szCs w:val="22"/>
          <w:lang w:eastAsia="en-US"/>
          <w14:ligatures w14:val="standardContextual"/>
        </w:rPr>
        <w:t>Bendrojo duomenų apsaugos reglamento (ES) 2016/679 nuostatomis, tiekėjui išreiškus norą dalyvauti perkančiosios organizacijos organizuojamame pirkime, perkančioji organizacija (duomenų tvarkytojas</w:t>
      </w:r>
      <w:r w:rsidRPr="00C476E8">
        <w:rPr>
          <w:rFonts w:ascii="Arial" w:eastAsia="Times New Roman" w:hAnsi="Arial" w:cs="Arial"/>
          <w:kern w:val="2"/>
          <w:sz w:val="22"/>
          <w:szCs w:val="22"/>
          <w:lang w:eastAsia="en-US"/>
          <w14:ligatures w14:val="standardContextual"/>
        </w:rPr>
        <w:t>) teisinių prievolių vykdymo pagrindais tvarkys tiekėjo asmens duomenis, būtinus pagal viešųjų pirkimų teisinius santykius reglamentuojančių teisės aktų reikalavimus.</w:t>
      </w:r>
    </w:p>
    <w:p w14:paraId="2638C0CD" w14:textId="77777777" w:rsidR="007E7F58" w:rsidRPr="00C476E8" w:rsidRDefault="007E7F58" w:rsidP="00563775">
      <w:pPr>
        <w:pStyle w:val="Sraopastraipa"/>
        <w:numPr>
          <w:ilvl w:val="1"/>
          <w:numId w:val="15"/>
        </w:numPr>
        <w:spacing w:after="0"/>
        <w:ind w:left="0" w:firstLine="567"/>
        <w:jc w:val="both"/>
        <w:rPr>
          <w:rFonts w:ascii="Arial" w:eastAsia="Times New Roman" w:hAnsi="Arial" w:cs="Arial"/>
          <w:kern w:val="2"/>
          <w:sz w:val="22"/>
          <w:szCs w:val="22"/>
          <w:lang w:eastAsia="en-US"/>
          <w14:ligatures w14:val="standardContextual"/>
        </w:rPr>
      </w:pPr>
      <w:r w:rsidRPr="00C476E8">
        <w:rPr>
          <w:rFonts w:ascii="Arial" w:eastAsia="Times New Roman" w:hAnsi="Arial" w:cs="Arial"/>
          <w:kern w:val="2"/>
          <w:sz w:val="22"/>
          <w:szCs w:val="22"/>
          <w:lang w:eastAsia="en-US"/>
          <w14:ligatures w14:val="standardContextual"/>
        </w:rPr>
        <w:t>Nurodytais pagrindais bus tvarkomi tiesiogiai tiekėjų pateikti asmens duomenys.</w:t>
      </w:r>
    </w:p>
    <w:p w14:paraId="3012C4A0" w14:textId="0FFB9AF7" w:rsidR="007E7F58" w:rsidRPr="00C476E8" w:rsidRDefault="007E7F58" w:rsidP="00563775">
      <w:pPr>
        <w:pStyle w:val="Sraopastraipa"/>
        <w:numPr>
          <w:ilvl w:val="1"/>
          <w:numId w:val="15"/>
        </w:numPr>
        <w:spacing w:after="0"/>
        <w:ind w:left="0" w:firstLine="567"/>
        <w:jc w:val="both"/>
        <w:rPr>
          <w:rFonts w:ascii="Arial" w:eastAsia="Times New Roman" w:hAnsi="Arial" w:cs="Arial"/>
          <w:kern w:val="2"/>
          <w:sz w:val="22"/>
          <w:szCs w:val="22"/>
          <w:lang w:eastAsia="en-US"/>
          <w14:ligatures w14:val="standardContextual"/>
        </w:rPr>
      </w:pPr>
      <w:r w:rsidRPr="00C476E8">
        <w:rPr>
          <w:rFonts w:ascii="Arial" w:eastAsia="Times New Roman" w:hAnsi="Arial" w:cs="Arial"/>
          <w:kern w:val="2"/>
          <w:sz w:val="22"/>
          <w:szCs w:val="22"/>
          <w:lang w:eastAsia="en-US"/>
          <w14:ligatures w14:val="standardContextual"/>
        </w:rPr>
        <w:t>Tiekėjų pateikti duomenys bus saugomi teisės aktuose nustatytais terminais (</w:t>
      </w:r>
      <w:r w:rsidR="00E17C53" w:rsidRPr="00C476E8">
        <w:rPr>
          <w:rFonts w:ascii="Arial" w:eastAsia="Times New Roman" w:hAnsi="Arial" w:cs="Arial"/>
          <w:kern w:val="2"/>
          <w:sz w:val="22"/>
          <w:szCs w:val="22"/>
          <w:lang w:eastAsia="en-US"/>
          <w14:ligatures w14:val="standardContextual"/>
        </w:rPr>
        <w:t>Lietuvos vyriausiojo archyvaro 2011 m. kovo 9 d. įsakymu Nr. V-100 „Dėl Vidaus administravimo dokumentų saugojimo terminų rodyklės patvirtinimo“ patvirtinta Vidaus administravimo dokumentų saugojimo terminų rodykle.</w:t>
      </w:r>
      <w:r w:rsidRPr="00C476E8">
        <w:rPr>
          <w:rFonts w:ascii="Arial" w:eastAsia="Times New Roman" w:hAnsi="Arial" w:cs="Arial"/>
          <w:kern w:val="2"/>
          <w:sz w:val="22"/>
          <w:szCs w:val="22"/>
          <w:lang w:eastAsia="en-US"/>
          <w14:ligatures w14:val="standardContextual"/>
        </w:rPr>
        <w:t>).</w:t>
      </w:r>
    </w:p>
    <w:p w14:paraId="7684953A" w14:textId="17722C85" w:rsidR="007C6197" w:rsidRPr="00C476E8" w:rsidRDefault="007E7F58" w:rsidP="00CA2A90">
      <w:pPr>
        <w:pStyle w:val="Sraopastraipa"/>
        <w:numPr>
          <w:ilvl w:val="1"/>
          <w:numId w:val="15"/>
        </w:numPr>
        <w:spacing w:after="0"/>
        <w:ind w:left="0" w:firstLine="567"/>
        <w:jc w:val="both"/>
        <w:rPr>
          <w:rFonts w:ascii="Arial" w:eastAsia="Calibri" w:hAnsi="Arial" w:cs="Arial"/>
          <w:sz w:val="22"/>
          <w:szCs w:val="22"/>
        </w:rPr>
      </w:pPr>
      <w:r w:rsidRPr="00C476E8">
        <w:rPr>
          <w:rFonts w:ascii="Arial" w:eastAsia="Times New Roman" w:hAnsi="Arial" w:cs="Arial"/>
          <w:kern w:val="2"/>
          <w:sz w:val="22"/>
          <w:szCs w:val="22"/>
          <w:lang w:eastAsia="en-US"/>
          <w14:ligatures w14:val="standardContextual"/>
        </w:rPr>
        <w:t>Įgyvendindami teisės aktuose numatytas pareigas, tiekėjų asmens duomenis teiksime Viešųjų pirkimų tarnybai, CVP IS, teismams ir kitoms valstybės ar savivaldybės institucijoms.</w:t>
      </w:r>
      <w:r w:rsidR="007C6197" w:rsidRPr="00C476E8">
        <w:rPr>
          <w:rFonts w:ascii="Arial" w:eastAsia="Calibri" w:hAnsi="Arial" w:cs="Arial"/>
          <w:sz w:val="22"/>
          <w:szCs w:val="22"/>
        </w:rPr>
        <w:br w:type="page"/>
      </w:r>
    </w:p>
    <w:p w14:paraId="3EE153CF" w14:textId="1A7E3359" w:rsidR="00652DFA" w:rsidRPr="00C476E8" w:rsidRDefault="00652DFA" w:rsidP="00FD6131">
      <w:pPr>
        <w:tabs>
          <w:tab w:val="left" w:pos="2977"/>
        </w:tabs>
        <w:spacing w:after="0"/>
        <w:jc w:val="right"/>
        <w:rPr>
          <w:rFonts w:ascii="Arial" w:eastAsia="Calibri" w:hAnsi="Arial" w:cs="Arial"/>
          <w:sz w:val="22"/>
          <w:szCs w:val="22"/>
        </w:rPr>
      </w:pPr>
      <w:r w:rsidRPr="00C476E8">
        <w:rPr>
          <w:rFonts w:ascii="Arial" w:eastAsia="Calibri" w:hAnsi="Arial" w:cs="Arial"/>
          <w:sz w:val="22"/>
          <w:szCs w:val="22"/>
        </w:rPr>
        <w:t xml:space="preserve">Pirkimo sąlygų 1 priedas </w:t>
      </w:r>
    </w:p>
    <w:p w14:paraId="6559092F" w14:textId="77777777" w:rsidR="00652DFA" w:rsidRPr="00C476E8" w:rsidRDefault="00652DFA" w:rsidP="00FD6131">
      <w:pPr>
        <w:tabs>
          <w:tab w:val="left" w:pos="2977"/>
        </w:tabs>
        <w:spacing w:after="0"/>
        <w:jc w:val="right"/>
        <w:rPr>
          <w:rFonts w:ascii="Arial" w:eastAsia="Calibri" w:hAnsi="Arial" w:cs="Arial"/>
          <w:sz w:val="22"/>
          <w:szCs w:val="22"/>
        </w:rPr>
      </w:pPr>
      <w:r w:rsidRPr="00C476E8">
        <w:rPr>
          <w:rFonts w:ascii="Arial" w:eastAsia="Calibri" w:hAnsi="Arial" w:cs="Arial"/>
          <w:sz w:val="22"/>
          <w:szCs w:val="22"/>
        </w:rPr>
        <w:t>„Terminai“</w:t>
      </w:r>
    </w:p>
    <w:p w14:paraId="5369DEF7" w14:textId="77777777" w:rsidR="00A53BAE" w:rsidRPr="00C476E8" w:rsidRDefault="00A53BAE" w:rsidP="00FD6131">
      <w:pPr>
        <w:shd w:val="clear" w:color="auto" w:fill="FFFFFF"/>
        <w:spacing w:after="0"/>
        <w:jc w:val="right"/>
        <w:rPr>
          <w:rFonts w:ascii="Arial" w:eastAsia="Calibri" w:hAnsi="Arial" w:cs="Arial"/>
          <w:sz w:val="22"/>
          <w:szCs w:val="22"/>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5"/>
        <w:gridCol w:w="3368"/>
        <w:gridCol w:w="4200"/>
        <w:gridCol w:w="1647"/>
      </w:tblGrid>
      <w:tr w:rsidR="0068162B" w:rsidRPr="00C476E8" w14:paraId="7BE8E110"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19B76E8B" w14:textId="77777777" w:rsidR="0068162B" w:rsidRPr="00C476E8" w:rsidRDefault="0068162B">
            <w:pPr>
              <w:spacing w:after="0"/>
              <w:jc w:val="center"/>
              <w:rPr>
                <w:rFonts w:ascii="Arial" w:hAnsi="Arial" w:cs="Arial"/>
                <w:b/>
                <w:bCs/>
                <w:sz w:val="22"/>
                <w:szCs w:val="22"/>
              </w:rPr>
            </w:pPr>
            <w:r w:rsidRPr="00C476E8">
              <w:rPr>
                <w:rFonts w:ascii="Arial" w:hAnsi="Arial" w:cs="Arial"/>
                <w:b/>
                <w:bCs/>
                <w:sz w:val="22"/>
                <w:szCs w:val="22"/>
              </w:rPr>
              <w:t>Eil. Nr.</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2D188FA8" w14:textId="77777777" w:rsidR="0068162B" w:rsidRPr="00C476E8" w:rsidRDefault="0068162B">
            <w:pPr>
              <w:spacing w:after="0"/>
              <w:jc w:val="center"/>
              <w:rPr>
                <w:rFonts w:ascii="Arial" w:hAnsi="Arial" w:cs="Arial"/>
                <w:b/>
                <w:bCs/>
                <w:sz w:val="22"/>
                <w:szCs w:val="22"/>
              </w:rPr>
            </w:pPr>
            <w:r w:rsidRPr="00C476E8">
              <w:rPr>
                <w:rFonts w:ascii="Arial" w:hAnsi="Arial" w:cs="Arial"/>
                <w:b/>
                <w:bCs/>
                <w:sz w:val="22"/>
                <w:szCs w:val="22"/>
              </w:rPr>
              <w:t>VEIKSMAS</w:t>
            </w:r>
          </w:p>
        </w:tc>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224BEC9C" w14:textId="77777777" w:rsidR="0068162B" w:rsidRPr="00C476E8" w:rsidRDefault="0068162B">
            <w:pPr>
              <w:spacing w:after="0"/>
              <w:jc w:val="center"/>
              <w:rPr>
                <w:rFonts w:ascii="Arial" w:hAnsi="Arial" w:cs="Arial"/>
                <w:b/>
                <w:sz w:val="22"/>
                <w:szCs w:val="22"/>
              </w:rPr>
            </w:pPr>
            <w:r w:rsidRPr="00C476E8">
              <w:rPr>
                <w:rFonts w:ascii="Arial" w:hAnsi="Arial" w:cs="Arial"/>
                <w:b/>
                <w:sz w:val="22"/>
                <w:szCs w:val="22"/>
              </w:rPr>
              <w:t>DATA/DIENŲ SKAIČIUS/ LAIKAS</w:t>
            </w:r>
          </w:p>
          <w:p w14:paraId="55C0E893" w14:textId="77777777" w:rsidR="0068162B" w:rsidRPr="00C476E8" w:rsidRDefault="0068162B">
            <w:pPr>
              <w:spacing w:after="0"/>
              <w:jc w:val="center"/>
              <w:rPr>
                <w:rFonts w:ascii="Arial" w:hAnsi="Arial" w:cs="Arial"/>
                <w:sz w:val="22"/>
                <w:szCs w:val="22"/>
              </w:rPr>
            </w:pPr>
            <w:r w:rsidRPr="00C476E8">
              <w:rPr>
                <w:rFonts w:ascii="Arial" w:hAnsi="Arial" w:cs="Arial"/>
                <w:sz w:val="22"/>
                <w:szCs w:val="22"/>
              </w:rPr>
              <w:t>(Lietuvos laiku)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64A72950" w14:textId="77777777" w:rsidR="0068162B" w:rsidRPr="00C476E8" w:rsidRDefault="0068162B">
            <w:pPr>
              <w:spacing w:after="0"/>
              <w:jc w:val="center"/>
              <w:rPr>
                <w:rFonts w:ascii="Arial" w:hAnsi="Arial" w:cs="Arial"/>
                <w:b/>
                <w:sz w:val="22"/>
                <w:szCs w:val="22"/>
              </w:rPr>
            </w:pPr>
            <w:r w:rsidRPr="00C476E8">
              <w:rPr>
                <w:rFonts w:ascii="Arial" w:hAnsi="Arial" w:cs="Arial"/>
                <w:b/>
                <w:sz w:val="22"/>
                <w:szCs w:val="22"/>
              </w:rPr>
              <w:t>PASTABOS</w:t>
            </w:r>
          </w:p>
        </w:tc>
      </w:tr>
      <w:tr w:rsidR="0068162B" w:rsidRPr="00C476E8" w14:paraId="288BCFDD"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0F1E72" w14:textId="77777777" w:rsidR="0068162B" w:rsidRPr="00C476E8" w:rsidRDefault="0068162B">
            <w:pPr>
              <w:keepNext/>
              <w:spacing w:after="0"/>
              <w:rPr>
                <w:rFonts w:ascii="Arial" w:hAnsi="Arial" w:cs="Arial"/>
                <w:bCs/>
                <w:sz w:val="22"/>
                <w:szCs w:val="22"/>
              </w:rPr>
            </w:pPr>
            <w:r w:rsidRPr="00C476E8">
              <w:rPr>
                <w:rFonts w:ascii="Arial" w:hAnsi="Arial" w:cs="Arial"/>
                <w:bCs/>
                <w:sz w:val="22"/>
                <w:szCs w:val="22"/>
              </w:rPr>
              <w:t>1.</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0FCA2A" w14:textId="77777777" w:rsidR="0068162B" w:rsidRPr="00C476E8" w:rsidRDefault="0068162B">
            <w:pPr>
              <w:keepNext/>
              <w:spacing w:after="0"/>
              <w:rPr>
                <w:rFonts w:ascii="Arial" w:hAnsi="Arial" w:cs="Arial"/>
                <w:sz w:val="22"/>
                <w:szCs w:val="22"/>
              </w:rPr>
            </w:pPr>
            <w:r w:rsidRPr="00C476E8">
              <w:rPr>
                <w:rFonts w:ascii="Arial" w:hAnsi="Arial" w:cs="Arial"/>
                <w:bCs/>
                <w:sz w:val="22"/>
                <w:szCs w:val="22"/>
              </w:rPr>
              <w:t>Pasiūlymų pateikimo terminas</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CB836D" w14:textId="77777777" w:rsidR="0068162B" w:rsidRPr="00C476E8" w:rsidRDefault="0068162B">
            <w:pPr>
              <w:spacing w:after="0"/>
              <w:jc w:val="both"/>
              <w:rPr>
                <w:rFonts w:ascii="Arial" w:hAnsi="Arial" w:cs="Arial"/>
                <w:sz w:val="22"/>
                <w:szCs w:val="22"/>
              </w:rPr>
            </w:pPr>
            <w:r w:rsidRPr="00C476E8">
              <w:rPr>
                <w:rFonts w:ascii="Arial" w:hAnsi="Arial" w:cs="Arial"/>
                <w:sz w:val="22"/>
                <w:szCs w:val="22"/>
              </w:rPr>
              <w:t xml:space="preserve">nurodytas skelbime </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7DC217" w14:textId="77777777" w:rsidR="0068162B" w:rsidRPr="00C476E8" w:rsidRDefault="0068162B">
            <w:pPr>
              <w:spacing w:after="0"/>
              <w:rPr>
                <w:rFonts w:ascii="Arial" w:hAnsi="Arial" w:cs="Arial"/>
                <w:iCs/>
                <w:sz w:val="22"/>
                <w:szCs w:val="22"/>
              </w:rPr>
            </w:pPr>
            <w:r w:rsidRPr="00C476E8">
              <w:rPr>
                <w:rFonts w:ascii="Arial" w:hAnsi="Arial" w:cs="Arial"/>
                <w:sz w:val="22"/>
                <w:szCs w:val="22"/>
              </w:rPr>
              <w:t>Perkančioji organizacija turi teisę pratęsti pasiūlymų pateikimo terminą.</w:t>
            </w:r>
          </w:p>
        </w:tc>
      </w:tr>
      <w:tr w:rsidR="0068162B" w:rsidRPr="00C476E8" w14:paraId="6FD2E039"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B20D28" w14:textId="77777777" w:rsidR="0068162B" w:rsidRPr="00C476E8" w:rsidRDefault="0068162B">
            <w:pPr>
              <w:keepNext/>
              <w:spacing w:after="0"/>
              <w:rPr>
                <w:rFonts w:ascii="Arial" w:hAnsi="Arial" w:cs="Arial"/>
                <w:bCs/>
                <w:sz w:val="22"/>
                <w:szCs w:val="22"/>
              </w:rPr>
            </w:pPr>
            <w:r w:rsidRPr="00C476E8">
              <w:rPr>
                <w:rFonts w:ascii="Arial" w:hAnsi="Arial" w:cs="Arial"/>
                <w:bCs/>
                <w:sz w:val="22"/>
                <w:szCs w:val="22"/>
              </w:rPr>
              <w:t>2.</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AF7007" w14:textId="77777777" w:rsidR="0068162B" w:rsidRPr="00C476E8" w:rsidRDefault="0068162B">
            <w:pPr>
              <w:keepNext/>
              <w:spacing w:after="0"/>
              <w:rPr>
                <w:rFonts w:ascii="Arial" w:hAnsi="Arial" w:cs="Arial"/>
                <w:sz w:val="22"/>
                <w:szCs w:val="22"/>
              </w:rPr>
            </w:pPr>
            <w:r w:rsidRPr="00C476E8">
              <w:rPr>
                <w:rFonts w:ascii="Arial" w:eastAsia="Times New Roman" w:hAnsi="Arial" w:cs="Arial"/>
                <w:sz w:val="22"/>
                <w:szCs w:val="22"/>
              </w:rPr>
              <w:t>Pradinis susipažinimas su CVP IS priemonėmis gautais pasiūlymais</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6994BC" w14:textId="77777777" w:rsidR="0068162B" w:rsidRPr="00C476E8" w:rsidRDefault="0068162B">
            <w:pPr>
              <w:spacing w:after="0"/>
              <w:jc w:val="both"/>
              <w:rPr>
                <w:rFonts w:ascii="Arial" w:hAnsi="Arial" w:cs="Arial"/>
                <w:sz w:val="22"/>
                <w:szCs w:val="22"/>
              </w:rPr>
            </w:pPr>
            <w:r w:rsidRPr="00C476E8">
              <w:rPr>
                <w:rFonts w:ascii="Arial" w:hAnsi="Arial" w:cs="Arial"/>
                <w:sz w:val="22"/>
                <w:szCs w:val="22"/>
              </w:rPr>
              <w:t xml:space="preserve">Pradedamas ne anksčiau nei </w:t>
            </w:r>
            <w:r w:rsidRPr="00C476E8">
              <w:rPr>
                <w:rFonts w:ascii="Arial" w:hAnsi="Arial" w:cs="Arial"/>
                <w:color w:val="000000" w:themeColor="text1"/>
                <w:sz w:val="22"/>
                <w:szCs w:val="22"/>
              </w:rPr>
              <w:t>po 30 minučių</w:t>
            </w:r>
            <w:r w:rsidRPr="00C476E8">
              <w:rPr>
                <w:rFonts w:ascii="Arial" w:hAnsi="Arial" w:cs="Arial"/>
                <w:sz w:val="22"/>
                <w:szCs w:val="22"/>
              </w:rPr>
              <w:t xml:space="preserve"> po pasiūlymų pateikimo termino pabaigos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7BC21E" w14:textId="77777777" w:rsidR="0068162B" w:rsidRPr="00C476E8" w:rsidRDefault="0068162B">
            <w:pPr>
              <w:spacing w:after="0"/>
              <w:rPr>
                <w:rFonts w:ascii="Arial" w:hAnsi="Arial" w:cs="Arial"/>
                <w:iCs/>
                <w:sz w:val="22"/>
                <w:szCs w:val="22"/>
              </w:rPr>
            </w:pPr>
          </w:p>
        </w:tc>
      </w:tr>
      <w:tr w:rsidR="009D4037" w:rsidRPr="00C476E8" w14:paraId="12ACF73F"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F0D70F" w14:textId="77777777" w:rsidR="009D4037" w:rsidRPr="00C476E8" w:rsidRDefault="009D4037" w:rsidP="009D4037">
            <w:pPr>
              <w:keepNext/>
              <w:spacing w:after="0"/>
              <w:rPr>
                <w:rFonts w:ascii="Arial" w:hAnsi="Arial" w:cs="Arial"/>
                <w:bCs/>
                <w:sz w:val="22"/>
                <w:szCs w:val="22"/>
              </w:rPr>
            </w:pPr>
            <w:r w:rsidRPr="00C476E8">
              <w:rPr>
                <w:rFonts w:ascii="Arial" w:hAnsi="Arial" w:cs="Arial"/>
                <w:bCs/>
                <w:sz w:val="22"/>
                <w:szCs w:val="22"/>
              </w:rPr>
              <w:t>3.</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7700BD" w14:textId="77777777" w:rsidR="009D4037" w:rsidRPr="00C476E8" w:rsidRDefault="009D4037" w:rsidP="009D4037">
            <w:pPr>
              <w:keepNext/>
              <w:spacing w:after="0"/>
              <w:jc w:val="both"/>
              <w:rPr>
                <w:rFonts w:ascii="Arial" w:hAnsi="Arial" w:cs="Arial"/>
                <w:bCs/>
                <w:sz w:val="22"/>
                <w:szCs w:val="22"/>
              </w:rPr>
            </w:pPr>
            <w:r w:rsidRPr="00C476E8">
              <w:rPr>
                <w:rFonts w:ascii="Arial" w:hAnsi="Arial" w:cs="Arial"/>
                <w:sz w:val="22"/>
                <w:szCs w:val="22"/>
              </w:rPr>
              <w:t>Prašymą paaiškinti, patikslinti pirkimo sąlygas tiekėjas turi pateikti ne vėliau kaip:</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642589" w14:textId="1EEFF3F1" w:rsidR="009D4037" w:rsidRPr="00C476E8" w:rsidRDefault="009D4037" w:rsidP="009D4037">
            <w:pPr>
              <w:spacing w:after="0"/>
              <w:jc w:val="both"/>
              <w:rPr>
                <w:rFonts w:ascii="Arial" w:hAnsi="Arial" w:cs="Arial"/>
                <w:sz w:val="22"/>
                <w:szCs w:val="22"/>
              </w:rPr>
            </w:pPr>
            <w:r w:rsidRPr="00C476E8">
              <w:rPr>
                <w:rFonts w:ascii="Arial" w:hAnsi="Arial" w:cs="Arial"/>
                <w:sz w:val="22"/>
                <w:szCs w:val="22"/>
              </w:rPr>
              <w:t>6 (šešios) dienos iki pasiūlymų pateikimo termino pabaigos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41858A" w14:textId="784939F6" w:rsidR="009D4037" w:rsidRPr="00C476E8" w:rsidRDefault="009D4037" w:rsidP="009D4037">
            <w:pPr>
              <w:spacing w:after="0"/>
              <w:rPr>
                <w:rFonts w:ascii="Arial" w:hAnsi="Arial" w:cs="Arial"/>
                <w:sz w:val="22"/>
                <w:szCs w:val="22"/>
              </w:rPr>
            </w:pPr>
            <w:r w:rsidRPr="00C476E8">
              <w:rPr>
                <w:rFonts w:ascii="Arial" w:hAnsi="Arial" w:cs="Arial"/>
                <w:sz w:val="22"/>
                <w:szCs w:val="22"/>
              </w:rPr>
              <w:t>Vykdomas supaprastintas pirkimas</w:t>
            </w:r>
          </w:p>
        </w:tc>
      </w:tr>
      <w:tr w:rsidR="009D4037" w:rsidRPr="00C476E8" w14:paraId="511DA6D5"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95E5E2" w14:textId="77777777" w:rsidR="009D4037" w:rsidRPr="00C476E8" w:rsidRDefault="009D4037">
            <w:pPr>
              <w:pStyle w:val="Sraopastraipa"/>
              <w:numPr>
                <w:ilvl w:val="0"/>
                <w:numId w:val="36"/>
              </w:numPr>
              <w:spacing w:after="0"/>
              <w:rPr>
                <w:rFonts w:ascii="Arial" w:hAnsi="Arial" w:cs="Arial"/>
                <w:bCs/>
                <w:sz w:val="22"/>
                <w:szCs w:val="22"/>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A0D934" w14:textId="77777777" w:rsidR="009D4037" w:rsidRPr="00C476E8" w:rsidRDefault="009D4037" w:rsidP="009D4037">
            <w:pPr>
              <w:spacing w:after="0"/>
              <w:rPr>
                <w:rFonts w:ascii="Arial" w:hAnsi="Arial" w:cs="Arial"/>
                <w:sz w:val="22"/>
                <w:szCs w:val="22"/>
              </w:rPr>
            </w:pPr>
            <w:r w:rsidRPr="00C476E8">
              <w:rPr>
                <w:rFonts w:ascii="Arial" w:hAnsi="Arial" w:cs="Arial"/>
                <w:sz w:val="22"/>
                <w:szCs w:val="22"/>
              </w:rPr>
              <w:t>Perkančioji organizacija pirkimo sąlygų paaiškinimą, patikslinimą pateikia visiems tiekėjams ne vėliau kaip:</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B99261" w14:textId="6B3BF5CD" w:rsidR="009D4037" w:rsidRPr="00C476E8" w:rsidRDefault="009D4037" w:rsidP="009D4037">
            <w:pPr>
              <w:spacing w:after="0"/>
              <w:jc w:val="both"/>
              <w:rPr>
                <w:rFonts w:ascii="Arial" w:hAnsi="Arial" w:cs="Arial"/>
                <w:sz w:val="22"/>
                <w:szCs w:val="22"/>
              </w:rPr>
            </w:pPr>
            <w:r w:rsidRPr="00C476E8">
              <w:rPr>
                <w:rFonts w:ascii="Arial" w:hAnsi="Arial" w:cs="Arial"/>
                <w:sz w:val="22"/>
                <w:szCs w:val="22"/>
              </w:rPr>
              <w:t>4 (keturios) dienos iki pasiūlymų pateikimo termino pabaigos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5745CE" w14:textId="34AC7D4B" w:rsidR="009D4037" w:rsidRPr="00C476E8" w:rsidRDefault="009D4037" w:rsidP="009D4037">
            <w:pPr>
              <w:spacing w:after="0"/>
              <w:rPr>
                <w:rFonts w:ascii="Arial" w:hAnsi="Arial" w:cs="Arial"/>
                <w:sz w:val="22"/>
                <w:szCs w:val="22"/>
              </w:rPr>
            </w:pPr>
            <w:r w:rsidRPr="00C476E8">
              <w:rPr>
                <w:rFonts w:ascii="Arial" w:hAnsi="Arial" w:cs="Arial"/>
                <w:sz w:val="22"/>
                <w:szCs w:val="22"/>
              </w:rPr>
              <w:t>Vykdomas supaprastintas pirkimas</w:t>
            </w:r>
          </w:p>
        </w:tc>
      </w:tr>
      <w:tr w:rsidR="0068162B" w:rsidRPr="00C476E8" w14:paraId="54E12EAB"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961FA7" w14:textId="28E69798" w:rsidR="0068162B" w:rsidRPr="00C476E8" w:rsidRDefault="0020799A" w:rsidP="0020799A">
            <w:pPr>
              <w:spacing w:after="0"/>
              <w:rPr>
                <w:rFonts w:ascii="Arial" w:hAnsi="Arial" w:cs="Arial"/>
                <w:bCs/>
                <w:sz w:val="22"/>
                <w:szCs w:val="22"/>
              </w:rPr>
            </w:pPr>
            <w:r w:rsidRPr="00C476E8">
              <w:rPr>
                <w:rFonts w:ascii="Arial" w:hAnsi="Arial" w:cs="Arial"/>
                <w:bCs/>
                <w:sz w:val="22"/>
                <w:szCs w:val="22"/>
              </w:rPr>
              <w:t>4.</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49478D" w14:textId="77777777" w:rsidR="0068162B" w:rsidRPr="00C476E8" w:rsidRDefault="0068162B">
            <w:pPr>
              <w:spacing w:after="0"/>
              <w:rPr>
                <w:rFonts w:ascii="Arial" w:hAnsi="Arial" w:cs="Arial"/>
                <w:sz w:val="22"/>
                <w:szCs w:val="22"/>
              </w:rPr>
            </w:pPr>
            <w:r w:rsidRPr="00C476E8">
              <w:rPr>
                <w:rFonts w:ascii="Arial" w:hAnsi="Arial" w:cs="Arial"/>
                <w:sz w:val="22"/>
                <w:szCs w:val="22"/>
              </w:rPr>
              <w:t>Objekto apžiūra bus vykdoma:</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4AA5B2" w14:textId="77777777" w:rsidR="0068162B" w:rsidRPr="00C476E8" w:rsidRDefault="0068162B">
            <w:pPr>
              <w:spacing w:after="0"/>
              <w:jc w:val="both"/>
              <w:rPr>
                <w:rFonts w:ascii="Arial" w:hAnsi="Arial" w:cs="Arial"/>
                <w:iCs/>
                <w:sz w:val="22"/>
                <w:szCs w:val="22"/>
              </w:rPr>
            </w:pPr>
            <w:r w:rsidRPr="00C476E8">
              <w:rPr>
                <w:rFonts w:ascii="Arial" w:hAnsi="Arial" w:cs="Arial"/>
                <w:iCs/>
                <w:sz w:val="22"/>
                <w:szCs w:val="22"/>
              </w:rPr>
              <w:t>NETAIKOMA</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C35D5B" w14:textId="77777777" w:rsidR="0068162B" w:rsidRPr="00C476E8" w:rsidRDefault="0068162B">
            <w:pPr>
              <w:spacing w:after="0"/>
              <w:rPr>
                <w:rFonts w:ascii="Arial" w:hAnsi="Arial" w:cs="Arial"/>
                <w:sz w:val="22"/>
                <w:szCs w:val="22"/>
              </w:rPr>
            </w:pPr>
          </w:p>
        </w:tc>
      </w:tr>
      <w:tr w:rsidR="0068162B" w:rsidRPr="00C476E8" w14:paraId="1DBD8DF1"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C84251" w14:textId="77777777" w:rsidR="0068162B" w:rsidRPr="00C476E8" w:rsidRDefault="0068162B">
            <w:pPr>
              <w:pStyle w:val="Sraopastraipa"/>
              <w:numPr>
                <w:ilvl w:val="0"/>
                <w:numId w:val="37"/>
              </w:numPr>
              <w:spacing w:after="0"/>
              <w:rPr>
                <w:rFonts w:ascii="Arial" w:hAnsi="Arial" w:cs="Arial"/>
                <w:bCs/>
                <w:sz w:val="22"/>
                <w:szCs w:val="22"/>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A5025A" w14:textId="77777777" w:rsidR="0068162B" w:rsidRPr="00C476E8" w:rsidRDefault="0068162B">
            <w:pPr>
              <w:spacing w:after="0"/>
              <w:rPr>
                <w:rFonts w:ascii="Arial" w:hAnsi="Arial" w:cs="Arial"/>
                <w:sz w:val="22"/>
                <w:szCs w:val="22"/>
              </w:rPr>
            </w:pPr>
            <w:r w:rsidRPr="00C476E8">
              <w:rPr>
                <w:rFonts w:ascii="Arial" w:hAnsi="Arial" w:cs="Arial"/>
                <w:sz w:val="22"/>
                <w:szCs w:val="22"/>
              </w:rPr>
              <w:t>Perkančioji organizacija rengs susitikimus su tiekėjais dėl pirkimo sąlygų paaiškinimo</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582A3C" w14:textId="77777777" w:rsidR="0068162B" w:rsidRPr="00C476E8" w:rsidRDefault="0068162B">
            <w:pPr>
              <w:spacing w:after="0"/>
              <w:jc w:val="both"/>
              <w:rPr>
                <w:rFonts w:ascii="Arial" w:hAnsi="Arial" w:cs="Arial"/>
                <w:iCs/>
                <w:sz w:val="22"/>
                <w:szCs w:val="22"/>
              </w:rPr>
            </w:pPr>
            <w:r w:rsidRPr="00C476E8">
              <w:rPr>
                <w:rFonts w:ascii="Arial" w:hAnsi="Arial" w:cs="Arial"/>
                <w:iCs/>
                <w:sz w:val="22"/>
                <w:szCs w:val="22"/>
              </w:rPr>
              <w:t>NETAIKOMA</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591D15" w14:textId="77777777" w:rsidR="0068162B" w:rsidRPr="00C476E8" w:rsidRDefault="0068162B">
            <w:pPr>
              <w:spacing w:after="0"/>
              <w:rPr>
                <w:rFonts w:ascii="Arial" w:hAnsi="Arial" w:cs="Arial"/>
                <w:sz w:val="22"/>
                <w:szCs w:val="22"/>
              </w:rPr>
            </w:pPr>
          </w:p>
        </w:tc>
      </w:tr>
      <w:tr w:rsidR="0068162B" w:rsidRPr="00C476E8" w14:paraId="74C48044"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FB0BD4" w14:textId="77777777" w:rsidR="0068162B" w:rsidRPr="00C476E8" w:rsidRDefault="0068162B">
            <w:pPr>
              <w:pStyle w:val="Sraopastraipa"/>
              <w:numPr>
                <w:ilvl w:val="0"/>
                <w:numId w:val="37"/>
              </w:numPr>
              <w:spacing w:after="0"/>
              <w:rPr>
                <w:rFonts w:ascii="Arial" w:hAnsi="Arial" w:cs="Arial"/>
                <w:bCs/>
                <w:sz w:val="22"/>
                <w:szCs w:val="22"/>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017D1D" w14:textId="77777777" w:rsidR="0068162B" w:rsidRPr="00C476E8" w:rsidRDefault="0068162B">
            <w:pPr>
              <w:spacing w:after="0"/>
              <w:rPr>
                <w:rFonts w:ascii="Arial" w:hAnsi="Arial" w:cs="Arial"/>
                <w:sz w:val="22"/>
                <w:szCs w:val="22"/>
              </w:rPr>
            </w:pPr>
            <w:r w:rsidRPr="00C476E8">
              <w:rPr>
                <w:rFonts w:ascii="Arial" w:hAnsi="Arial" w:cs="Arial"/>
                <w:sz w:val="22"/>
                <w:szCs w:val="22"/>
              </w:rPr>
              <w:t>Tiekėjai turi pateikti prekių pavyzdžius</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2984C0" w14:textId="77777777" w:rsidR="0068162B" w:rsidRPr="00C476E8" w:rsidRDefault="0068162B">
            <w:pPr>
              <w:pStyle w:val="Body2"/>
              <w:spacing w:after="0" w:line="276" w:lineRule="auto"/>
              <w:rPr>
                <w:rFonts w:ascii="Arial" w:hAnsi="Arial" w:cs="Arial"/>
                <w:color w:val="auto"/>
                <w:sz w:val="22"/>
                <w:szCs w:val="22"/>
                <w:lang w:val="lt-LT"/>
              </w:rPr>
            </w:pPr>
            <w:r w:rsidRPr="00C476E8">
              <w:rPr>
                <w:rFonts w:ascii="Arial" w:hAnsi="Arial" w:cs="Arial"/>
                <w:color w:val="auto"/>
                <w:sz w:val="22"/>
                <w:szCs w:val="22"/>
                <w:lang w:val="lt-LT"/>
              </w:rPr>
              <w:t>NETAIKOMA</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D66A9B" w14:textId="77777777" w:rsidR="0068162B" w:rsidRPr="00C476E8" w:rsidRDefault="0068162B">
            <w:pPr>
              <w:spacing w:after="0"/>
              <w:rPr>
                <w:rFonts w:ascii="Arial" w:hAnsi="Arial" w:cs="Arial"/>
                <w:sz w:val="22"/>
                <w:szCs w:val="22"/>
              </w:rPr>
            </w:pPr>
          </w:p>
        </w:tc>
      </w:tr>
      <w:tr w:rsidR="0068162B" w:rsidRPr="00C476E8" w14:paraId="7B672DFB"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79A73E" w14:textId="77777777" w:rsidR="0068162B" w:rsidRPr="00C476E8" w:rsidRDefault="0068162B">
            <w:pPr>
              <w:pStyle w:val="Sraopastraipa"/>
              <w:numPr>
                <w:ilvl w:val="0"/>
                <w:numId w:val="37"/>
              </w:numPr>
              <w:spacing w:after="0"/>
              <w:rPr>
                <w:rFonts w:ascii="Arial" w:hAnsi="Arial" w:cs="Arial"/>
                <w:bCs/>
                <w:sz w:val="22"/>
                <w:szCs w:val="22"/>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11B6CA" w14:textId="77777777" w:rsidR="0068162B" w:rsidRPr="00C476E8" w:rsidRDefault="0068162B">
            <w:pPr>
              <w:spacing w:after="0"/>
              <w:rPr>
                <w:rFonts w:ascii="Arial" w:hAnsi="Arial" w:cs="Arial"/>
                <w:bCs/>
                <w:sz w:val="22"/>
                <w:szCs w:val="22"/>
              </w:rPr>
            </w:pPr>
            <w:r w:rsidRPr="00C476E8">
              <w:rPr>
                <w:rFonts w:ascii="Arial" w:hAnsi="Arial" w:cs="Arial"/>
                <w:bCs/>
                <w:sz w:val="22"/>
                <w:szCs w:val="22"/>
              </w:rPr>
              <w:t>Pasiūlymo galiojimo ir pasiūlymo galiojimo užtikrinimo (jei taikoma) terminas ne trumpesnis kaip</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9E1EDF" w14:textId="6F235307" w:rsidR="0068162B" w:rsidRPr="00C476E8" w:rsidRDefault="000850DC">
            <w:pPr>
              <w:spacing w:after="0"/>
              <w:jc w:val="both"/>
              <w:rPr>
                <w:rFonts w:ascii="Arial" w:hAnsi="Arial" w:cs="Arial"/>
                <w:iCs/>
                <w:sz w:val="22"/>
                <w:szCs w:val="22"/>
              </w:rPr>
            </w:pPr>
            <w:r w:rsidRPr="00C476E8">
              <w:rPr>
                <w:rFonts w:ascii="Arial" w:hAnsi="Arial" w:cs="Arial"/>
                <w:iCs/>
                <w:sz w:val="22"/>
                <w:szCs w:val="22"/>
              </w:rPr>
              <w:t>3</w:t>
            </w:r>
            <w:r w:rsidR="0068162B" w:rsidRPr="00C476E8">
              <w:rPr>
                <w:rFonts w:ascii="Arial" w:hAnsi="Arial" w:cs="Arial"/>
                <w:iCs/>
                <w:sz w:val="22"/>
                <w:szCs w:val="22"/>
              </w:rPr>
              <w:t xml:space="preserve"> mėnesiai nuo pasiūlymų pateikimo galutinio termino pabaigos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1359C2" w14:textId="77777777" w:rsidR="0068162B" w:rsidRPr="00C476E8" w:rsidRDefault="0068162B">
            <w:pPr>
              <w:spacing w:after="0"/>
              <w:rPr>
                <w:rFonts w:ascii="Arial" w:hAnsi="Arial" w:cs="Arial"/>
                <w:sz w:val="22"/>
                <w:szCs w:val="22"/>
              </w:rPr>
            </w:pPr>
          </w:p>
        </w:tc>
      </w:tr>
      <w:tr w:rsidR="0068162B" w:rsidRPr="00C476E8" w14:paraId="0E25914F"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5BF377" w14:textId="77777777" w:rsidR="0068162B" w:rsidRPr="00C476E8" w:rsidRDefault="0068162B">
            <w:pPr>
              <w:pStyle w:val="Sraopastraipa"/>
              <w:numPr>
                <w:ilvl w:val="0"/>
                <w:numId w:val="37"/>
              </w:numPr>
              <w:spacing w:after="0"/>
              <w:rPr>
                <w:rFonts w:ascii="Arial" w:hAnsi="Arial" w:cs="Arial"/>
                <w:sz w:val="22"/>
                <w:szCs w:val="22"/>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97EAAF" w14:textId="77777777" w:rsidR="0068162B" w:rsidRPr="00C476E8" w:rsidRDefault="0068162B">
            <w:pPr>
              <w:spacing w:after="0"/>
              <w:rPr>
                <w:rFonts w:ascii="Arial" w:hAnsi="Arial" w:cs="Arial"/>
                <w:bCs/>
                <w:sz w:val="22"/>
                <w:szCs w:val="22"/>
              </w:rPr>
            </w:pPr>
            <w:r w:rsidRPr="00C476E8">
              <w:rPr>
                <w:rFonts w:ascii="Arial" w:hAnsi="Arial" w:cs="Arial"/>
                <w:sz w:val="22"/>
                <w:szCs w:val="22"/>
              </w:rPr>
              <w:t xml:space="preserve">Perkančioji organizacija atsako tiekėjui, ar ji sutinka priimti tiekėjo siūlomą pasiūlymo galiojimo užtikrinimą patvirtinantį dokumentą ne vėliau kaip per </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6F2BA1" w14:textId="65BD30B0" w:rsidR="0068162B" w:rsidRPr="00C476E8" w:rsidRDefault="0068162B" w:rsidP="005A2BCC">
            <w:pPr>
              <w:spacing w:after="0"/>
              <w:jc w:val="both"/>
              <w:rPr>
                <w:rFonts w:ascii="Arial" w:hAnsi="Arial" w:cs="Arial"/>
                <w:sz w:val="22"/>
                <w:szCs w:val="22"/>
              </w:rPr>
            </w:pPr>
            <w:r w:rsidRPr="00C476E8">
              <w:rPr>
                <w:rFonts w:ascii="Arial" w:hAnsi="Arial" w:cs="Arial"/>
                <w:iCs/>
                <w:sz w:val="22"/>
                <w:szCs w:val="22"/>
              </w:rPr>
              <w:t xml:space="preserve">3 (tris) darbo dienas </w:t>
            </w:r>
            <w:r w:rsidRPr="00C476E8">
              <w:rPr>
                <w:rFonts w:ascii="Arial" w:hAnsi="Arial" w:cs="Arial"/>
                <w:sz w:val="22"/>
                <w:szCs w:val="22"/>
              </w:rPr>
              <w:t>nuo prašymo gavimo dienos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E97B21" w14:textId="77777777" w:rsidR="0068162B" w:rsidRPr="00C476E8" w:rsidRDefault="0068162B">
            <w:pPr>
              <w:spacing w:after="0"/>
              <w:rPr>
                <w:rFonts w:ascii="Arial" w:hAnsi="Arial" w:cs="Arial"/>
                <w:sz w:val="22"/>
                <w:szCs w:val="22"/>
              </w:rPr>
            </w:pPr>
          </w:p>
        </w:tc>
      </w:tr>
      <w:tr w:rsidR="0068162B" w:rsidRPr="00C476E8" w14:paraId="4623B831"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4441F7" w14:textId="77777777" w:rsidR="0068162B" w:rsidRPr="00C476E8" w:rsidRDefault="0068162B">
            <w:pPr>
              <w:pStyle w:val="Sraopastraipa"/>
              <w:numPr>
                <w:ilvl w:val="0"/>
                <w:numId w:val="37"/>
              </w:numPr>
              <w:spacing w:after="0"/>
              <w:rPr>
                <w:rFonts w:ascii="Arial" w:hAnsi="Arial" w:cs="Arial"/>
                <w:bCs/>
                <w:sz w:val="22"/>
                <w:szCs w:val="22"/>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A37866" w14:textId="77777777" w:rsidR="0068162B" w:rsidRPr="00C476E8" w:rsidRDefault="0068162B">
            <w:pPr>
              <w:spacing w:after="0"/>
              <w:rPr>
                <w:rFonts w:ascii="Arial" w:hAnsi="Arial" w:cs="Arial"/>
                <w:bCs/>
                <w:sz w:val="22"/>
                <w:szCs w:val="22"/>
              </w:rPr>
            </w:pPr>
            <w:r w:rsidRPr="00C476E8">
              <w:rPr>
                <w:rFonts w:ascii="Arial" w:hAnsi="Arial" w:cs="Arial"/>
                <w:color w:val="000000" w:themeColor="text1"/>
                <w:sz w:val="22"/>
                <w:szCs w:val="22"/>
              </w:rPr>
              <w:t>Pasiūlymo galiojimo užtikrinimas pirkimo dalyviui grąžinamas (arba atsisakoma teisių į jį) per</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A194AE" w14:textId="60D41FD2" w:rsidR="0068162B" w:rsidRPr="00C476E8" w:rsidRDefault="0068162B">
            <w:pPr>
              <w:spacing w:after="0"/>
              <w:jc w:val="both"/>
              <w:rPr>
                <w:rFonts w:ascii="Arial" w:hAnsi="Arial" w:cs="Arial"/>
                <w:sz w:val="22"/>
                <w:szCs w:val="22"/>
              </w:rPr>
            </w:pPr>
            <w:r w:rsidRPr="00C476E8">
              <w:rPr>
                <w:rFonts w:ascii="Arial" w:hAnsi="Arial" w:cs="Arial"/>
                <w:sz w:val="22"/>
                <w:szCs w:val="22"/>
              </w:rPr>
              <w:t>5 (penkias) darbo dienas nuo prašymo gavimo dienos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D19A93" w14:textId="77777777" w:rsidR="0068162B" w:rsidRPr="00C476E8" w:rsidRDefault="0068162B">
            <w:pPr>
              <w:spacing w:after="0"/>
              <w:rPr>
                <w:rFonts w:ascii="Arial" w:hAnsi="Arial" w:cs="Arial"/>
                <w:sz w:val="22"/>
                <w:szCs w:val="22"/>
              </w:rPr>
            </w:pPr>
          </w:p>
        </w:tc>
      </w:tr>
      <w:tr w:rsidR="0068162B" w:rsidRPr="00C476E8" w14:paraId="5597B42D"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E11E1" w14:textId="77777777" w:rsidR="0068162B" w:rsidRPr="00C476E8" w:rsidRDefault="0068162B">
            <w:pPr>
              <w:pStyle w:val="Sraopastraipa"/>
              <w:numPr>
                <w:ilvl w:val="0"/>
                <w:numId w:val="37"/>
              </w:numPr>
              <w:spacing w:after="0"/>
              <w:rPr>
                <w:rFonts w:ascii="Arial" w:hAnsi="Arial" w:cs="Arial"/>
                <w:bCs/>
                <w:sz w:val="22"/>
                <w:szCs w:val="22"/>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E0DC07" w14:textId="77777777" w:rsidR="0068162B" w:rsidRPr="00C476E8" w:rsidRDefault="0068162B">
            <w:pPr>
              <w:spacing w:after="0"/>
              <w:rPr>
                <w:rFonts w:ascii="Arial" w:hAnsi="Arial" w:cs="Arial"/>
                <w:bCs/>
                <w:sz w:val="22"/>
                <w:szCs w:val="22"/>
              </w:rPr>
            </w:pPr>
            <w:r w:rsidRPr="00C476E8">
              <w:rPr>
                <w:rFonts w:ascii="Arial" w:hAnsi="Arial" w:cs="Arial"/>
                <w:bCs/>
                <w:sz w:val="22"/>
                <w:szCs w:val="22"/>
              </w:rPr>
              <w:t>Perkančioji organizacija informuoja pirkimo dalyvius apie EBVPD vertinimo rezultatus ne vėliau kaip per</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65B29E" w14:textId="77777777" w:rsidR="0068162B" w:rsidRPr="00C476E8" w:rsidRDefault="0068162B">
            <w:pPr>
              <w:spacing w:after="0"/>
              <w:jc w:val="both"/>
              <w:rPr>
                <w:rFonts w:ascii="Arial" w:hAnsi="Arial" w:cs="Arial"/>
                <w:bCs/>
                <w:sz w:val="22"/>
                <w:szCs w:val="22"/>
              </w:rPr>
            </w:pPr>
            <w:r w:rsidRPr="00C476E8">
              <w:rPr>
                <w:rFonts w:ascii="Arial" w:hAnsi="Arial" w:cs="Arial"/>
                <w:bCs/>
                <w:sz w:val="22"/>
                <w:szCs w:val="22"/>
              </w:rPr>
              <w:t>3 (tris) darbo dienas nuo sprendimo priėmimo dienos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82021B" w14:textId="77777777" w:rsidR="0068162B" w:rsidRPr="00C476E8" w:rsidRDefault="0068162B">
            <w:pPr>
              <w:spacing w:after="0"/>
              <w:rPr>
                <w:rFonts w:ascii="Arial" w:hAnsi="Arial" w:cs="Arial"/>
                <w:bCs/>
                <w:sz w:val="22"/>
                <w:szCs w:val="22"/>
              </w:rPr>
            </w:pPr>
          </w:p>
        </w:tc>
      </w:tr>
      <w:tr w:rsidR="0068162B" w:rsidRPr="00C476E8" w14:paraId="1A40460D"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E8118B" w14:textId="77777777" w:rsidR="0068162B" w:rsidRPr="00C476E8" w:rsidRDefault="0068162B">
            <w:pPr>
              <w:pStyle w:val="Sraopastraipa"/>
              <w:numPr>
                <w:ilvl w:val="0"/>
                <w:numId w:val="37"/>
              </w:numPr>
              <w:spacing w:after="0"/>
              <w:rPr>
                <w:rFonts w:ascii="Arial" w:hAnsi="Arial" w:cs="Arial"/>
                <w:bCs/>
                <w:sz w:val="22"/>
                <w:szCs w:val="22"/>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F5CA40" w14:textId="77777777" w:rsidR="0068162B" w:rsidRPr="00C476E8" w:rsidRDefault="0068162B">
            <w:pPr>
              <w:spacing w:after="0"/>
              <w:jc w:val="both"/>
              <w:rPr>
                <w:rFonts w:ascii="Arial" w:hAnsi="Arial" w:cs="Arial"/>
                <w:bCs/>
                <w:sz w:val="22"/>
                <w:szCs w:val="22"/>
              </w:rPr>
            </w:pPr>
            <w:r w:rsidRPr="00C476E8">
              <w:rPr>
                <w:rFonts w:ascii="Arial" w:hAnsi="Arial" w:cs="Arial"/>
                <w:bCs/>
                <w:sz w:val="22"/>
                <w:szCs w:val="22"/>
              </w:rPr>
              <w:t xml:space="preserve">Perkančioji organizacija pirkimo dalyviams praneša apie priimtą sprendimą nustatyti laimėjusį pasiūlymą, </w:t>
            </w:r>
            <w:r w:rsidRPr="00C476E8">
              <w:rPr>
                <w:rFonts w:ascii="Arial" w:hAnsi="Arial" w:cs="Arial"/>
                <w:sz w:val="22"/>
                <w:szCs w:val="22"/>
              </w:rPr>
              <w:t>dėl kurio bus sudaroma</w:t>
            </w:r>
            <w:r w:rsidRPr="00C476E8">
              <w:rPr>
                <w:rFonts w:ascii="Arial" w:hAnsi="Arial" w:cs="Arial"/>
                <w:bCs/>
                <w:sz w:val="22"/>
                <w:szCs w:val="22"/>
              </w:rPr>
              <w:t xml:space="preserve"> sutartis ne vėliau kaip per</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CE166" w14:textId="77777777" w:rsidR="0068162B" w:rsidRPr="00C476E8" w:rsidRDefault="0068162B">
            <w:pPr>
              <w:spacing w:after="0"/>
              <w:jc w:val="both"/>
              <w:rPr>
                <w:rFonts w:ascii="Arial" w:hAnsi="Arial" w:cs="Arial"/>
                <w:bCs/>
                <w:sz w:val="22"/>
                <w:szCs w:val="22"/>
              </w:rPr>
            </w:pPr>
            <w:r w:rsidRPr="00C476E8">
              <w:rPr>
                <w:rFonts w:ascii="Arial" w:hAnsi="Arial" w:cs="Arial"/>
                <w:bCs/>
                <w:sz w:val="22"/>
                <w:szCs w:val="22"/>
              </w:rPr>
              <w:t>3 (tris) darbo dienas nuo sprendimo priėmimo dienos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3FF253" w14:textId="77777777" w:rsidR="0068162B" w:rsidRPr="00C476E8" w:rsidRDefault="0068162B">
            <w:pPr>
              <w:spacing w:after="0"/>
              <w:rPr>
                <w:rFonts w:ascii="Arial" w:hAnsi="Arial" w:cs="Arial"/>
                <w:sz w:val="22"/>
                <w:szCs w:val="22"/>
              </w:rPr>
            </w:pPr>
          </w:p>
        </w:tc>
      </w:tr>
      <w:tr w:rsidR="0068162B" w:rsidRPr="00C476E8" w14:paraId="4DE39B9B"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CC29C7" w14:textId="77777777" w:rsidR="0068162B" w:rsidRPr="00C476E8" w:rsidRDefault="0068162B">
            <w:pPr>
              <w:pStyle w:val="Sraopastraipa"/>
              <w:numPr>
                <w:ilvl w:val="0"/>
                <w:numId w:val="37"/>
              </w:numPr>
              <w:spacing w:after="0"/>
              <w:rPr>
                <w:rFonts w:ascii="Arial" w:hAnsi="Arial" w:cs="Arial"/>
                <w:bCs/>
                <w:sz w:val="22"/>
                <w:szCs w:val="22"/>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B94F3" w14:textId="77777777" w:rsidR="0068162B" w:rsidRPr="00C476E8" w:rsidRDefault="0068162B">
            <w:pPr>
              <w:spacing w:after="0"/>
              <w:rPr>
                <w:rFonts w:ascii="Arial" w:hAnsi="Arial" w:cs="Arial"/>
                <w:bCs/>
                <w:sz w:val="22"/>
                <w:szCs w:val="22"/>
              </w:rPr>
            </w:pPr>
            <w:r w:rsidRPr="00C476E8">
              <w:rPr>
                <w:rFonts w:ascii="Arial" w:hAnsi="Arial" w:cs="Arial"/>
                <w:bCs/>
                <w:sz w:val="22"/>
                <w:szCs w:val="22"/>
              </w:rPr>
              <w:t>Perkančioji organizacija, pirkimo dalyviui raštu paprašius, jam pateikia VPĮ 58 straipsnio 2 dalyje nustatytą informaciją ne vėliau kaip per</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E306D" w14:textId="77777777" w:rsidR="0068162B" w:rsidRPr="00C476E8" w:rsidRDefault="0068162B">
            <w:pPr>
              <w:spacing w:after="0"/>
              <w:jc w:val="both"/>
              <w:rPr>
                <w:rFonts w:ascii="Arial" w:hAnsi="Arial" w:cs="Arial"/>
                <w:bCs/>
                <w:sz w:val="22"/>
                <w:szCs w:val="22"/>
              </w:rPr>
            </w:pPr>
            <w:r w:rsidRPr="00C476E8">
              <w:rPr>
                <w:rFonts w:ascii="Arial" w:hAnsi="Arial" w:cs="Arial"/>
                <w:bCs/>
                <w:sz w:val="22"/>
                <w:szCs w:val="22"/>
              </w:rPr>
              <w:t>15 (penkiolika) dienų nuo pirkimo dalyvio raštu pateikto prašymo gavimo dienos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D4B2FE" w14:textId="77777777" w:rsidR="0068162B" w:rsidRPr="00C476E8" w:rsidRDefault="0068162B" w:rsidP="00181E79">
            <w:pPr>
              <w:pStyle w:val="tajtip"/>
              <w:shd w:val="clear" w:color="auto" w:fill="FFFFFF"/>
              <w:spacing w:before="0" w:beforeAutospacing="0" w:after="0" w:afterAutospacing="0" w:line="276" w:lineRule="auto"/>
              <w:rPr>
                <w:rFonts w:ascii="Arial" w:hAnsi="Arial" w:cs="Arial"/>
                <w:sz w:val="22"/>
                <w:szCs w:val="22"/>
              </w:rPr>
            </w:pPr>
          </w:p>
        </w:tc>
      </w:tr>
      <w:tr w:rsidR="0068162B" w:rsidRPr="00C476E8" w14:paraId="1AF6616F"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D5615A" w14:textId="77777777" w:rsidR="0068162B" w:rsidRPr="00C476E8" w:rsidRDefault="0068162B">
            <w:pPr>
              <w:pStyle w:val="Sraopastraipa"/>
              <w:numPr>
                <w:ilvl w:val="0"/>
                <w:numId w:val="37"/>
              </w:numPr>
              <w:spacing w:after="0"/>
              <w:rPr>
                <w:rFonts w:ascii="Arial" w:hAnsi="Arial" w:cs="Arial"/>
                <w:bCs/>
                <w:sz w:val="22"/>
                <w:szCs w:val="22"/>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047D95" w14:textId="77777777" w:rsidR="0068162B" w:rsidRPr="00C476E8" w:rsidRDefault="0068162B">
            <w:pPr>
              <w:spacing w:after="0"/>
              <w:jc w:val="both"/>
              <w:rPr>
                <w:rFonts w:ascii="Arial" w:hAnsi="Arial" w:cs="Arial"/>
                <w:bCs/>
                <w:sz w:val="22"/>
                <w:szCs w:val="22"/>
              </w:rPr>
            </w:pPr>
            <w:r w:rsidRPr="00C476E8">
              <w:rPr>
                <w:rFonts w:ascii="Arial" w:hAnsi="Arial" w:cs="Arial"/>
                <w:color w:val="000000"/>
                <w:sz w:val="22"/>
                <w:szCs w:val="22"/>
                <w:shd w:val="clear" w:color="auto" w:fill="FFFFFF"/>
              </w:rPr>
              <w:t xml:space="preserve">Tiekėjas turi teisę pateikti pretenziją perkančiajai organizacijai, pateikti prašymą ar pareikšti ieškinį teismui </w:t>
            </w:r>
            <w:r w:rsidRPr="00C476E8">
              <w:rPr>
                <w:rFonts w:ascii="Arial" w:hAnsi="Arial" w:cs="Arial"/>
                <w:bCs/>
                <w:sz w:val="22"/>
                <w:szCs w:val="22"/>
              </w:rPr>
              <w:t>ne vėliau kaip per</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B3D4AA" w14:textId="77777777" w:rsidR="00064FF0" w:rsidRPr="00C476E8" w:rsidRDefault="00064FF0" w:rsidP="00064FF0">
            <w:pPr>
              <w:spacing w:after="0"/>
              <w:jc w:val="both"/>
              <w:rPr>
                <w:rFonts w:ascii="Arial" w:hAnsi="Arial" w:cs="Arial"/>
                <w:sz w:val="22"/>
                <w:szCs w:val="22"/>
              </w:rPr>
            </w:pPr>
            <w:r w:rsidRPr="00C476E8">
              <w:rPr>
                <w:rFonts w:ascii="Arial" w:hAnsi="Arial" w:cs="Arial"/>
                <w:sz w:val="22"/>
                <w:szCs w:val="22"/>
              </w:rPr>
              <w:t>5 (penkias) darbo dienas 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p w14:paraId="2BF8567A" w14:textId="7FF245FC" w:rsidR="0068162B" w:rsidRPr="00C476E8" w:rsidRDefault="00064FF0" w:rsidP="00064FF0">
            <w:pPr>
              <w:spacing w:after="0"/>
              <w:jc w:val="both"/>
              <w:rPr>
                <w:rFonts w:ascii="Arial" w:hAnsi="Arial" w:cs="Arial"/>
                <w:sz w:val="22"/>
                <w:szCs w:val="22"/>
              </w:rPr>
            </w:pPr>
            <w:r w:rsidRPr="00C476E8">
              <w:rPr>
                <w:rFonts w:ascii="Arial" w:hAnsi="Arial" w:cs="Arial"/>
                <w:sz w:val="22"/>
                <w:szCs w:val="22"/>
              </w:rPr>
              <w:t>15 (penkiolika) dienų nuo pranešimo išsiuntimo tiekėjams dienos, jeigu šis pranešimas nebuvo siunčiamas elektroninėmis priemonėmis.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1A59DD" w14:textId="37B3E55F" w:rsidR="0068162B" w:rsidRPr="00C476E8" w:rsidRDefault="00AF4090">
            <w:pPr>
              <w:spacing w:after="0"/>
              <w:rPr>
                <w:rFonts w:ascii="Arial" w:hAnsi="Arial" w:cs="Arial"/>
                <w:bCs/>
                <w:sz w:val="22"/>
                <w:szCs w:val="22"/>
              </w:rPr>
            </w:pPr>
            <w:r w:rsidRPr="00C476E8">
              <w:rPr>
                <w:rFonts w:ascii="Arial" w:hAnsi="Arial" w:cs="Arial"/>
                <w:bCs/>
                <w:sz w:val="22"/>
                <w:szCs w:val="22"/>
              </w:rPr>
              <w:t>Vykdomas supaprastintas pirkimas</w:t>
            </w:r>
          </w:p>
        </w:tc>
      </w:tr>
      <w:tr w:rsidR="0068162B" w:rsidRPr="00C476E8" w14:paraId="4DD431CB"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049365" w14:textId="77777777" w:rsidR="0068162B" w:rsidRPr="00C476E8" w:rsidRDefault="0068162B">
            <w:pPr>
              <w:pStyle w:val="Sraopastraipa"/>
              <w:numPr>
                <w:ilvl w:val="0"/>
                <w:numId w:val="37"/>
              </w:numPr>
              <w:spacing w:after="0"/>
              <w:rPr>
                <w:rFonts w:ascii="Arial" w:hAnsi="Arial" w:cs="Arial"/>
                <w:sz w:val="22"/>
                <w:szCs w:val="22"/>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97931C" w14:textId="77777777" w:rsidR="0068162B" w:rsidRPr="00C476E8" w:rsidRDefault="0068162B">
            <w:pPr>
              <w:spacing w:after="0"/>
              <w:rPr>
                <w:rFonts w:ascii="Arial" w:hAnsi="Arial" w:cs="Arial"/>
                <w:sz w:val="22"/>
                <w:szCs w:val="22"/>
              </w:rPr>
            </w:pPr>
            <w:r w:rsidRPr="00C476E8">
              <w:rPr>
                <w:rFonts w:ascii="Arial" w:hAnsi="Arial" w:cs="Arial"/>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F3781B" w14:textId="77777777" w:rsidR="0068162B" w:rsidRPr="00C476E8" w:rsidRDefault="0068162B">
            <w:pPr>
              <w:spacing w:after="0"/>
              <w:jc w:val="both"/>
              <w:rPr>
                <w:rFonts w:ascii="Arial" w:hAnsi="Arial" w:cs="Arial"/>
                <w:sz w:val="22"/>
                <w:szCs w:val="22"/>
              </w:rPr>
            </w:pPr>
            <w:r w:rsidRPr="00C476E8">
              <w:rPr>
                <w:rFonts w:ascii="Arial" w:hAnsi="Arial" w:cs="Arial"/>
                <w:sz w:val="22"/>
                <w:szCs w:val="22"/>
              </w:rPr>
              <w:t>6 (šešias) darbo dienas nuo pretenzijos gavimo dienos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5382F7" w14:textId="77777777" w:rsidR="0068162B" w:rsidRPr="00C476E8" w:rsidRDefault="0068162B">
            <w:pPr>
              <w:spacing w:after="0"/>
              <w:rPr>
                <w:rFonts w:ascii="Arial" w:hAnsi="Arial" w:cs="Arial"/>
                <w:sz w:val="22"/>
                <w:szCs w:val="22"/>
              </w:rPr>
            </w:pPr>
          </w:p>
        </w:tc>
      </w:tr>
      <w:tr w:rsidR="0068162B" w:rsidRPr="00C476E8" w14:paraId="45B14FCB"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872085" w14:textId="77777777" w:rsidR="0068162B" w:rsidRPr="00C476E8" w:rsidRDefault="0068162B">
            <w:pPr>
              <w:pStyle w:val="Sraopastraipa"/>
              <w:numPr>
                <w:ilvl w:val="0"/>
                <w:numId w:val="37"/>
              </w:numPr>
              <w:spacing w:after="0"/>
              <w:rPr>
                <w:rFonts w:ascii="Arial" w:hAnsi="Arial" w:cs="Arial"/>
                <w:bCs/>
                <w:sz w:val="22"/>
                <w:szCs w:val="22"/>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F77E1C" w14:textId="77777777" w:rsidR="0068162B" w:rsidRPr="00C476E8" w:rsidRDefault="0068162B">
            <w:pPr>
              <w:spacing w:after="0"/>
              <w:rPr>
                <w:rFonts w:ascii="Arial" w:hAnsi="Arial" w:cs="Arial"/>
                <w:bCs/>
                <w:sz w:val="22"/>
                <w:szCs w:val="22"/>
              </w:rPr>
            </w:pPr>
            <w:r w:rsidRPr="00C476E8">
              <w:rPr>
                <w:rFonts w:ascii="Arial" w:hAnsi="Arial" w:cs="Arial"/>
                <w:sz w:val="22"/>
                <w:szCs w:val="22"/>
              </w:rPr>
              <w:t>Jeigu perkančioji organizacija per nustatytą terminą neišnagrinėja jai pateiktos pretenzijos, tiekėjas turi teisę pateikti prašymą ar pareikšti ieškinį teismui per</w:t>
            </w:r>
            <w:r w:rsidRPr="00C476E8">
              <w:rPr>
                <w:rFonts w:ascii="Arial" w:hAnsi="Arial" w:cs="Arial"/>
                <w:bCs/>
                <w:sz w:val="22"/>
                <w:szCs w:val="22"/>
              </w:rPr>
              <w:t xml:space="preserve"> (išskyrus ieškinį dėl sutarties pripažinimo negaliojančia) </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ADD250" w14:textId="77777777" w:rsidR="0068162B" w:rsidRPr="00C476E8" w:rsidRDefault="0068162B">
            <w:pPr>
              <w:spacing w:after="0"/>
              <w:jc w:val="both"/>
              <w:rPr>
                <w:rFonts w:ascii="Arial" w:hAnsi="Arial" w:cs="Arial"/>
                <w:sz w:val="22"/>
                <w:szCs w:val="22"/>
              </w:rPr>
            </w:pPr>
            <w:r w:rsidRPr="00C476E8">
              <w:rPr>
                <w:rFonts w:ascii="Arial" w:hAnsi="Arial" w:cs="Arial"/>
                <w:sz w:val="22"/>
                <w:szCs w:val="22"/>
              </w:rPr>
              <w:t>per 15 (penkiolika) dienų nuo dienos, kurią perkančioji organizacija turėjo raštu pranešti apie priimtą sprendimą pretenziją pateikusiam tiekėjui,   suinteresuotiems pirkimo dalyviams.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6A0E3E" w14:textId="77777777" w:rsidR="0068162B" w:rsidRPr="00C476E8" w:rsidRDefault="0068162B">
            <w:pPr>
              <w:spacing w:after="0"/>
              <w:rPr>
                <w:rFonts w:ascii="Arial" w:hAnsi="Arial" w:cs="Arial"/>
                <w:sz w:val="22"/>
                <w:szCs w:val="22"/>
              </w:rPr>
            </w:pPr>
          </w:p>
        </w:tc>
      </w:tr>
      <w:tr w:rsidR="0068162B" w:rsidRPr="00C476E8" w14:paraId="3A63BF96"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4EEE8C" w14:textId="77777777" w:rsidR="0068162B" w:rsidRPr="00C476E8" w:rsidRDefault="0068162B">
            <w:pPr>
              <w:pStyle w:val="Sraopastraipa"/>
              <w:numPr>
                <w:ilvl w:val="0"/>
                <w:numId w:val="37"/>
              </w:numPr>
              <w:spacing w:after="0"/>
              <w:rPr>
                <w:rFonts w:ascii="Arial" w:hAnsi="Arial" w:cs="Arial"/>
                <w:sz w:val="22"/>
                <w:szCs w:val="22"/>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22357E" w14:textId="77777777" w:rsidR="0068162B" w:rsidRPr="00C476E8" w:rsidRDefault="0068162B">
            <w:pPr>
              <w:spacing w:after="0"/>
              <w:rPr>
                <w:rFonts w:ascii="Arial" w:hAnsi="Arial" w:cs="Arial"/>
                <w:sz w:val="22"/>
                <w:szCs w:val="22"/>
              </w:rPr>
            </w:pPr>
            <w:r w:rsidRPr="00C476E8">
              <w:rPr>
                <w:rFonts w:ascii="Arial" w:hAnsi="Arial" w:cs="Arial"/>
                <w:sz w:val="22"/>
                <w:szCs w:val="22"/>
              </w:rPr>
              <w:t>Perkančioji organizacija negali sudaryti sutarties anksčiau kaip po</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6B0B4D" w14:textId="06BA88F9" w:rsidR="0068162B" w:rsidRPr="00C476E8" w:rsidRDefault="00876C30">
            <w:pPr>
              <w:spacing w:after="0"/>
              <w:jc w:val="both"/>
              <w:rPr>
                <w:rFonts w:ascii="Arial" w:hAnsi="Arial" w:cs="Arial"/>
                <w:sz w:val="22"/>
                <w:szCs w:val="22"/>
              </w:rPr>
            </w:pPr>
            <w:r w:rsidRPr="00C476E8">
              <w:rPr>
                <w:rFonts w:ascii="Arial" w:hAnsi="Arial" w:cs="Arial"/>
                <w:bCs/>
                <w:sz w:val="22"/>
                <w:szCs w:val="22"/>
              </w:rPr>
              <w:t>5 (penkių) darbo dienų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9D4B6E" w14:textId="4F17CE75" w:rsidR="0068162B" w:rsidRPr="00C476E8" w:rsidRDefault="005A1BA4">
            <w:pPr>
              <w:spacing w:after="0"/>
              <w:rPr>
                <w:rFonts w:ascii="Arial" w:hAnsi="Arial" w:cs="Arial"/>
                <w:sz w:val="22"/>
                <w:szCs w:val="22"/>
              </w:rPr>
            </w:pPr>
            <w:r w:rsidRPr="00C476E8">
              <w:rPr>
                <w:rFonts w:ascii="Arial" w:hAnsi="Arial" w:cs="Arial"/>
                <w:sz w:val="22"/>
                <w:szCs w:val="22"/>
              </w:rPr>
              <w:t>Vykdomas supaprastintas pirkimas</w:t>
            </w:r>
          </w:p>
        </w:tc>
      </w:tr>
      <w:tr w:rsidR="0068162B" w:rsidRPr="00C476E8" w14:paraId="46822D1B" w14:textId="77777777" w:rsidTr="0068162B">
        <w:trPr>
          <w:trHeight w:val="20"/>
        </w:trPr>
        <w:tc>
          <w:tcPr>
            <w:tcW w:w="5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B9A474" w14:textId="77777777" w:rsidR="0068162B" w:rsidRPr="00C476E8" w:rsidRDefault="0068162B">
            <w:pPr>
              <w:pStyle w:val="Sraopastraipa"/>
              <w:numPr>
                <w:ilvl w:val="0"/>
                <w:numId w:val="37"/>
              </w:numPr>
              <w:spacing w:after="0"/>
              <w:rPr>
                <w:rFonts w:ascii="Arial" w:hAnsi="Arial" w:cs="Arial"/>
                <w:sz w:val="22"/>
                <w:szCs w:val="22"/>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E6AA24" w14:textId="77777777" w:rsidR="0068162B" w:rsidRPr="00C476E8" w:rsidRDefault="0068162B">
            <w:pPr>
              <w:spacing w:after="0"/>
              <w:rPr>
                <w:rFonts w:ascii="Arial" w:hAnsi="Arial" w:cs="Arial"/>
                <w:sz w:val="22"/>
                <w:szCs w:val="22"/>
              </w:rPr>
            </w:pPr>
            <w:r w:rsidRPr="00C476E8">
              <w:rPr>
                <w:rFonts w:ascii="Arial" w:hAnsi="Arial" w:cs="Arial"/>
                <w:sz w:val="22"/>
                <w:szCs w:val="22"/>
              </w:rPr>
              <w:t xml:space="preserve">Jeigu </w:t>
            </w:r>
            <w:r w:rsidRPr="00C476E8">
              <w:rPr>
                <w:rFonts w:ascii="Arial" w:hAnsi="Arial" w:cs="Arial"/>
                <w:iCs/>
                <w:sz w:val="22"/>
                <w:szCs w:val="22"/>
              </w:rPr>
              <w:t>suinteresuotas dalyvis paprašys perkančiosios organizacijos pateikti laimėjusį pasiūlymą</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1A032A" w14:textId="5F2EE70E" w:rsidR="0068162B" w:rsidRPr="00C476E8" w:rsidRDefault="0068162B">
            <w:pPr>
              <w:spacing w:after="0"/>
              <w:jc w:val="both"/>
              <w:rPr>
                <w:rFonts w:ascii="Arial" w:hAnsi="Arial" w:cs="Arial"/>
                <w:sz w:val="22"/>
                <w:szCs w:val="22"/>
              </w:rPr>
            </w:pPr>
            <w:r w:rsidRPr="00C476E8">
              <w:rPr>
                <w:rFonts w:ascii="Arial" w:hAnsi="Arial" w:cs="Arial"/>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F84529" w14:textId="77777777" w:rsidR="0068162B" w:rsidRPr="00C476E8" w:rsidRDefault="0068162B">
            <w:pPr>
              <w:spacing w:after="0"/>
              <w:rPr>
                <w:rFonts w:ascii="Arial" w:hAnsi="Arial" w:cs="Arial"/>
                <w:sz w:val="22"/>
                <w:szCs w:val="22"/>
              </w:rPr>
            </w:pPr>
          </w:p>
        </w:tc>
      </w:tr>
    </w:tbl>
    <w:p w14:paraId="5163BBC0" w14:textId="77777777" w:rsidR="0068162B" w:rsidRPr="00C476E8" w:rsidRDefault="0068162B" w:rsidP="00FD6131">
      <w:pPr>
        <w:shd w:val="clear" w:color="auto" w:fill="FFFFFF"/>
        <w:spacing w:after="0"/>
        <w:jc w:val="right"/>
        <w:rPr>
          <w:rFonts w:ascii="Arial" w:eastAsia="Calibri" w:hAnsi="Arial" w:cs="Arial"/>
          <w:sz w:val="22"/>
          <w:szCs w:val="22"/>
        </w:rPr>
      </w:pPr>
    </w:p>
    <w:p w14:paraId="19E1673E" w14:textId="54C61206" w:rsidR="00C60235" w:rsidRPr="00C476E8" w:rsidRDefault="008531B2" w:rsidP="006B4718">
      <w:pPr>
        <w:jc w:val="center"/>
        <w:rPr>
          <w:rFonts w:ascii="Arial" w:eastAsia="Calibri" w:hAnsi="Arial" w:cs="Arial"/>
          <w:sz w:val="22"/>
          <w:szCs w:val="22"/>
        </w:rPr>
      </w:pPr>
      <w:r w:rsidRPr="00C476E8">
        <w:rPr>
          <w:rFonts w:ascii="Arial" w:hAnsi="Arial" w:cs="Arial"/>
          <w:smallCaps/>
          <w:sz w:val="22"/>
          <w:szCs w:val="22"/>
        </w:rPr>
        <w:t>______________</w:t>
      </w:r>
      <w:bookmarkStart w:id="43" w:name="_Ref38539939"/>
      <w:bookmarkStart w:id="44" w:name="_Ref38541068"/>
      <w:bookmarkStart w:id="45" w:name="_Ref38885053"/>
      <w:bookmarkStart w:id="46" w:name="_Ref38899023"/>
      <w:r w:rsidR="00C60235" w:rsidRPr="00C476E8">
        <w:rPr>
          <w:rFonts w:ascii="Arial" w:eastAsia="Calibri" w:hAnsi="Arial" w:cs="Arial"/>
          <w:sz w:val="22"/>
          <w:szCs w:val="22"/>
        </w:rPr>
        <w:br w:type="page"/>
      </w:r>
    </w:p>
    <w:p w14:paraId="589E7F40" w14:textId="77777777" w:rsidR="00736D34" w:rsidRPr="00C476E8" w:rsidRDefault="003C268F" w:rsidP="00FD6131">
      <w:pPr>
        <w:tabs>
          <w:tab w:val="left" w:pos="2977"/>
        </w:tabs>
        <w:spacing w:after="0"/>
        <w:jc w:val="right"/>
        <w:rPr>
          <w:rFonts w:ascii="Arial" w:eastAsia="Calibri" w:hAnsi="Arial" w:cs="Arial"/>
          <w:sz w:val="22"/>
          <w:szCs w:val="22"/>
        </w:rPr>
      </w:pPr>
      <w:r w:rsidRPr="00C476E8">
        <w:rPr>
          <w:rFonts w:ascii="Arial" w:eastAsia="Calibri" w:hAnsi="Arial" w:cs="Arial"/>
          <w:sz w:val="22"/>
          <w:szCs w:val="22"/>
        </w:rPr>
        <w:t>P</w:t>
      </w:r>
      <w:r w:rsidR="008D704D" w:rsidRPr="00C476E8">
        <w:rPr>
          <w:rFonts w:ascii="Arial" w:eastAsia="Calibri" w:hAnsi="Arial" w:cs="Arial"/>
          <w:sz w:val="22"/>
          <w:szCs w:val="22"/>
        </w:rPr>
        <w:t xml:space="preserve">irkimo sąlygų </w:t>
      </w:r>
      <w:r w:rsidR="005F0B78" w:rsidRPr="00C476E8">
        <w:rPr>
          <w:rFonts w:ascii="Arial" w:eastAsia="Calibri" w:hAnsi="Arial" w:cs="Arial"/>
          <w:sz w:val="22"/>
          <w:szCs w:val="22"/>
        </w:rPr>
        <w:t>2</w:t>
      </w:r>
      <w:r w:rsidR="008D704D" w:rsidRPr="00C476E8">
        <w:rPr>
          <w:rFonts w:ascii="Arial" w:eastAsia="Calibri" w:hAnsi="Arial" w:cs="Arial"/>
          <w:sz w:val="22"/>
          <w:szCs w:val="22"/>
        </w:rPr>
        <w:t xml:space="preserve"> priedas </w:t>
      </w:r>
    </w:p>
    <w:p w14:paraId="01D56E47" w14:textId="7B110FF7" w:rsidR="008D704D" w:rsidRPr="00C476E8" w:rsidRDefault="008D704D" w:rsidP="00FD6131">
      <w:pPr>
        <w:tabs>
          <w:tab w:val="left" w:pos="2977"/>
        </w:tabs>
        <w:spacing w:after="0"/>
        <w:ind w:firstLine="851"/>
        <w:jc w:val="right"/>
        <w:rPr>
          <w:rFonts w:ascii="Arial" w:eastAsia="Calibri" w:hAnsi="Arial" w:cs="Arial"/>
          <w:sz w:val="22"/>
          <w:szCs w:val="22"/>
        </w:rPr>
      </w:pPr>
      <w:r w:rsidRPr="00C476E8">
        <w:rPr>
          <w:rFonts w:ascii="Arial" w:eastAsia="Calibri" w:hAnsi="Arial" w:cs="Arial"/>
          <w:sz w:val="22"/>
          <w:szCs w:val="22"/>
        </w:rPr>
        <w:t>„Techninė specifikacija“</w:t>
      </w:r>
      <w:bookmarkEnd w:id="43"/>
      <w:bookmarkEnd w:id="44"/>
      <w:bookmarkEnd w:id="45"/>
      <w:bookmarkEnd w:id="46"/>
    </w:p>
    <w:p w14:paraId="7337F718" w14:textId="77777777" w:rsidR="00202E5A" w:rsidRPr="00C476E8" w:rsidRDefault="00202E5A" w:rsidP="00202E5A">
      <w:pPr>
        <w:rPr>
          <w:rFonts w:ascii="Arial" w:hAnsi="Arial" w:cs="Arial"/>
          <w:sz w:val="22"/>
          <w:szCs w:val="22"/>
        </w:rPr>
      </w:pPr>
      <w:bookmarkStart w:id="47" w:name="_Hlk191984358"/>
    </w:p>
    <w:p w14:paraId="0432E1A0" w14:textId="77777777" w:rsidR="00473429" w:rsidRPr="00C476E8" w:rsidRDefault="00473429" w:rsidP="00202E5A">
      <w:pPr>
        <w:rPr>
          <w:rFonts w:ascii="Arial" w:hAnsi="Arial" w:cs="Arial"/>
          <w:sz w:val="22"/>
          <w:szCs w:val="22"/>
        </w:rPr>
      </w:pPr>
    </w:p>
    <w:p w14:paraId="72B42C2C" w14:textId="77777777" w:rsidR="008C29A6" w:rsidRPr="00C476E8" w:rsidRDefault="008C29A6" w:rsidP="008C29A6">
      <w:pPr>
        <w:spacing w:after="0" w:line="240" w:lineRule="auto"/>
        <w:rPr>
          <w:rFonts w:ascii="Arial" w:hAnsi="Arial" w:cs="Arial"/>
          <w:b/>
          <w:bCs/>
          <w:sz w:val="22"/>
          <w:szCs w:val="22"/>
        </w:rPr>
      </w:pPr>
      <w:r w:rsidRPr="00C476E8">
        <w:rPr>
          <w:rFonts w:ascii="Arial" w:hAnsi="Arial" w:cs="Arial"/>
          <w:sz w:val="22"/>
          <w:szCs w:val="22"/>
        </w:rPr>
        <w:t>Techninė specifikacija pridedama atskiru dokumentu</w:t>
      </w:r>
      <w:r w:rsidRPr="00C476E8">
        <w:rPr>
          <w:rFonts w:ascii="Arial" w:hAnsi="Arial" w:cs="Arial"/>
          <w:b/>
          <w:bCs/>
          <w:sz w:val="22"/>
          <w:szCs w:val="22"/>
        </w:rPr>
        <w:t>.</w:t>
      </w:r>
    </w:p>
    <w:p w14:paraId="719443A2" w14:textId="77777777" w:rsidR="00A44D75" w:rsidRPr="00C476E8" w:rsidRDefault="00A44D75" w:rsidP="00202E5A">
      <w:pPr>
        <w:rPr>
          <w:rFonts w:ascii="Arial" w:hAnsi="Arial" w:cs="Arial"/>
          <w:sz w:val="22"/>
          <w:szCs w:val="22"/>
        </w:rPr>
      </w:pPr>
    </w:p>
    <w:p w14:paraId="1D4E9014" w14:textId="77777777" w:rsidR="00A44D75" w:rsidRPr="00C476E8" w:rsidRDefault="00A44D75" w:rsidP="00202E5A">
      <w:pPr>
        <w:rPr>
          <w:rFonts w:ascii="Arial" w:hAnsi="Arial" w:cs="Arial"/>
          <w:sz w:val="22"/>
          <w:szCs w:val="22"/>
        </w:rPr>
      </w:pPr>
    </w:p>
    <w:p w14:paraId="38A994CA" w14:textId="77777777" w:rsidR="00A44D75" w:rsidRPr="00C476E8" w:rsidRDefault="00A44D75" w:rsidP="00202E5A">
      <w:pPr>
        <w:rPr>
          <w:rFonts w:ascii="Arial" w:hAnsi="Arial" w:cs="Arial"/>
          <w:sz w:val="22"/>
          <w:szCs w:val="22"/>
        </w:rPr>
      </w:pPr>
    </w:p>
    <w:p w14:paraId="7A784240" w14:textId="77777777" w:rsidR="00A44D75" w:rsidRPr="00C476E8" w:rsidRDefault="00A44D75" w:rsidP="00202E5A">
      <w:pPr>
        <w:rPr>
          <w:rFonts w:ascii="Arial" w:hAnsi="Arial" w:cs="Arial"/>
          <w:sz w:val="22"/>
          <w:szCs w:val="22"/>
        </w:rPr>
      </w:pPr>
    </w:p>
    <w:p w14:paraId="781A2C8B" w14:textId="77777777" w:rsidR="00A44D75" w:rsidRPr="00C476E8" w:rsidRDefault="00A44D75" w:rsidP="00202E5A">
      <w:pPr>
        <w:rPr>
          <w:rFonts w:ascii="Arial" w:hAnsi="Arial" w:cs="Arial"/>
          <w:sz w:val="22"/>
          <w:szCs w:val="22"/>
        </w:rPr>
      </w:pPr>
    </w:p>
    <w:p w14:paraId="6C62D242" w14:textId="77777777" w:rsidR="00A44D75" w:rsidRPr="00C476E8" w:rsidRDefault="00A44D75" w:rsidP="00202E5A">
      <w:pPr>
        <w:rPr>
          <w:rFonts w:ascii="Arial" w:hAnsi="Arial" w:cs="Arial"/>
          <w:sz w:val="22"/>
          <w:szCs w:val="22"/>
        </w:rPr>
      </w:pPr>
    </w:p>
    <w:p w14:paraId="12EC22E9" w14:textId="77777777" w:rsidR="00A44D75" w:rsidRPr="00C476E8" w:rsidRDefault="00A44D75" w:rsidP="00202E5A">
      <w:pPr>
        <w:rPr>
          <w:rFonts w:ascii="Arial" w:hAnsi="Arial" w:cs="Arial"/>
          <w:sz w:val="22"/>
          <w:szCs w:val="22"/>
        </w:rPr>
      </w:pPr>
    </w:p>
    <w:p w14:paraId="1AF3B334" w14:textId="77777777" w:rsidR="00A44D75" w:rsidRPr="00C476E8" w:rsidRDefault="00A44D75" w:rsidP="00202E5A">
      <w:pPr>
        <w:rPr>
          <w:rFonts w:ascii="Arial" w:hAnsi="Arial" w:cs="Arial"/>
          <w:sz w:val="22"/>
          <w:szCs w:val="22"/>
        </w:rPr>
      </w:pPr>
    </w:p>
    <w:p w14:paraId="20CFF584" w14:textId="77777777" w:rsidR="00A44D75" w:rsidRPr="00C476E8" w:rsidRDefault="00A44D75" w:rsidP="00202E5A">
      <w:pPr>
        <w:rPr>
          <w:rFonts w:ascii="Arial" w:hAnsi="Arial" w:cs="Arial"/>
          <w:sz w:val="22"/>
          <w:szCs w:val="22"/>
        </w:rPr>
      </w:pPr>
    </w:p>
    <w:p w14:paraId="6222CDCA" w14:textId="77777777" w:rsidR="00A44D75" w:rsidRPr="00C476E8" w:rsidRDefault="00A44D75" w:rsidP="00202E5A">
      <w:pPr>
        <w:rPr>
          <w:rFonts w:ascii="Arial" w:hAnsi="Arial" w:cs="Arial"/>
          <w:sz w:val="22"/>
          <w:szCs w:val="22"/>
        </w:rPr>
      </w:pPr>
    </w:p>
    <w:p w14:paraId="154FCE7D" w14:textId="77777777" w:rsidR="00A44D75" w:rsidRPr="00C476E8" w:rsidRDefault="00A44D75" w:rsidP="00202E5A">
      <w:pPr>
        <w:rPr>
          <w:rFonts w:ascii="Arial" w:hAnsi="Arial" w:cs="Arial"/>
          <w:sz w:val="22"/>
          <w:szCs w:val="22"/>
        </w:rPr>
      </w:pPr>
    </w:p>
    <w:p w14:paraId="7BA367FE" w14:textId="77777777" w:rsidR="00A44D75" w:rsidRPr="00C476E8" w:rsidRDefault="00A44D75" w:rsidP="00202E5A">
      <w:pPr>
        <w:rPr>
          <w:rFonts w:ascii="Arial" w:hAnsi="Arial" w:cs="Arial"/>
          <w:sz w:val="22"/>
          <w:szCs w:val="22"/>
        </w:rPr>
      </w:pPr>
    </w:p>
    <w:p w14:paraId="1E40A1A4" w14:textId="77777777" w:rsidR="00A44D75" w:rsidRPr="00C476E8" w:rsidRDefault="00A44D75" w:rsidP="00202E5A">
      <w:pPr>
        <w:rPr>
          <w:rFonts w:ascii="Arial" w:hAnsi="Arial" w:cs="Arial"/>
          <w:sz w:val="22"/>
          <w:szCs w:val="22"/>
        </w:rPr>
      </w:pPr>
    </w:p>
    <w:p w14:paraId="1A14D85A" w14:textId="77777777" w:rsidR="00A44D75" w:rsidRPr="00C476E8" w:rsidRDefault="00A44D75" w:rsidP="00202E5A">
      <w:pPr>
        <w:rPr>
          <w:rFonts w:ascii="Arial" w:hAnsi="Arial" w:cs="Arial"/>
          <w:sz w:val="22"/>
          <w:szCs w:val="22"/>
        </w:rPr>
      </w:pPr>
    </w:p>
    <w:p w14:paraId="5D080C18" w14:textId="77777777" w:rsidR="00A44D75" w:rsidRPr="00C476E8" w:rsidRDefault="00A44D75" w:rsidP="00202E5A">
      <w:pPr>
        <w:rPr>
          <w:rFonts w:ascii="Arial" w:hAnsi="Arial" w:cs="Arial"/>
          <w:sz w:val="22"/>
          <w:szCs w:val="22"/>
        </w:rPr>
      </w:pPr>
    </w:p>
    <w:p w14:paraId="53545D2D" w14:textId="77777777" w:rsidR="00A44D75" w:rsidRPr="00C476E8" w:rsidRDefault="00A44D75" w:rsidP="00202E5A">
      <w:pPr>
        <w:rPr>
          <w:rFonts w:ascii="Arial" w:hAnsi="Arial" w:cs="Arial"/>
          <w:sz w:val="22"/>
          <w:szCs w:val="22"/>
        </w:rPr>
      </w:pPr>
    </w:p>
    <w:p w14:paraId="769932B7" w14:textId="77777777" w:rsidR="00A44D75" w:rsidRPr="00C476E8" w:rsidRDefault="00A44D75" w:rsidP="00202E5A">
      <w:pPr>
        <w:rPr>
          <w:rFonts w:ascii="Arial" w:hAnsi="Arial" w:cs="Arial"/>
          <w:sz w:val="22"/>
          <w:szCs w:val="22"/>
        </w:rPr>
      </w:pPr>
    </w:p>
    <w:p w14:paraId="7AF198B5" w14:textId="77777777" w:rsidR="00A44D75" w:rsidRPr="00C476E8" w:rsidRDefault="00A44D75" w:rsidP="00202E5A">
      <w:pPr>
        <w:rPr>
          <w:rFonts w:ascii="Arial" w:hAnsi="Arial" w:cs="Arial"/>
          <w:sz w:val="22"/>
          <w:szCs w:val="22"/>
        </w:rPr>
      </w:pPr>
    </w:p>
    <w:p w14:paraId="36E8CA8D" w14:textId="77777777" w:rsidR="00A44D75" w:rsidRPr="00C476E8" w:rsidRDefault="00A44D75" w:rsidP="00202E5A">
      <w:pPr>
        <w:rPr>
          <w:rFonts w:ascii="Arial" w:hAnsi="Arial" w:cs="Arial"/>
          <w:sz w:val="22"/>
          <w:szCs w:val="22"/>
        </w:rPr>
      </w:pPr>
    </w:p>
    <w:p w14:paraId="2E19C873" w14:textId="77777777" w:rsidR="00A44D75" w:rsidRPr="00C476E8" w:rsidRDefault="00A44D75" w:rsidP="00202E5A">
      <w:pPr>
        <w:rPr>
          <w:rFonts w:ascii="Arial" w:hAnsi="Arial" w:cs="Arial"/>
          <w:sz w:val="22"/>
          <w:szCs w:val="22"/>
        </w:rPr>
      </w:pPr>
    </w:p>
    <w:p w14:paraId="1C9CB4B9" w14:textId="77777777" w:rsidR="004C0FD2" w:rsidRPr="00C476E8" w:rsidRDefault="004C0FD2" w:rsidP="00FD6131">
      <w:pPr>
        <w:spacing w:after="0"/>
        <w:jc w:val="right"/>
        <w:rPr>
          <w:rFonts w:ascii="Arial" w:eastAsia="Calibri" w:hAnsi="Arial" w:cs="Arial"/>
          <w:sz w:val="22"/>
          <w:szCs w:val="22"/>
        </w:rPr>
      </w:pPr>
      <w:bookmarkStart w:id="48" w:name="_Ref38285444"/>
      <w:bookmarkStart w:id="49" w:name="_Ref38291496"/>
      <w:bookmarkEnd w:id="47"/>
    </w:p>
    <w:p w14:paraId="4C75A508" w14:textId="77777777" w:rsidR="00744E30" w:rsidRDefault="00744E30">
      <w:pPr>
        <w:rPr>
          <w:rFonts w:ascii="Arial" w:eastAsia="Calibri" w:hAnsi="Arial" w:cs="Arial"/>
          <w:sz w:val="22"/>
          <w:szCs w:val="22"/>
        </w:rPr>
      </w:pPr>
      <w:r w:rsidRPr="00C476E8">
        <w:rPr>
          <w:rFonts w:ascii="Arial" w:eastAsia="Calibri" w:hAnsi="Arial" w:cs="Arial"/>
          <w:sz w:val="22"/>
          <w:szCs w:val="22"/>
        </w:rPr>
        <w:br w:type="page"/>
      </w:r>
    </w:p>
    <w:p w14:paraId="7851D206" w14:textId="2521CFF5" w:rsidR="00364C46" w:rsidRPr="00C476E8" w:rsidRDefault="00364C46" w:rsidP="00364C46">
      <w:pPr>
        <w:tabs>
          <w:tab w:val="left" w:pos="2977"/>
        </w:tabs>
        <w:spacing w:after="0"/>
        <w:jc w:val="right"/>
        <w:rPr>
          <w:rFonts w:ascii="Arial" w:eastAsia="Calibri" w:hAnsi="Arial" w:cs="Arial"/>
          <w:sz w:val="22"/>
          <w:szCs w:val="22"/>
        </w:rPr>
      </w:pPr>
      <w:r w:rsidRPr="00C476E8">
        <w:rPr>
          <w:rFonts w:ascii="Arial" w:eastAsia="Calibri" w:hAnsi="Arial" w:cs="Arial"/>
          <w:sz w:val="22"/>
          <w:szCs w:val="22"/>
        </w:rPr>
        <w:t xml:space="preserve">Pirkimo sąlygų </w:t>
      </w:r>
      <w:r>
        <w:rPr>
          <w:rFonts w:ascii="Arial" w:eastAsia="Calibri" w:hAnsi="Arial" w:cs="Arial"/>
          <w:sz w:val="22"/>
          <w:szCs w:val="22"/>
        </w:rPr>
        <w:t>3</w:t>
      </w:r>
      <w:r w:rsidRPr="00C476E8">
        <w:rPr>
          <w:rFonts w:ascii="Arial" w:eastAsia="Calibri" w:hAnsi="Arial" w:cs="Arial"/>
          <w:sz w:val="22"/>
          <w:szCs w:val="22"/>
        </w:rPr>
        <w:t xml:space="preserve"> priedas </w:t>
      </w:r>
    </w:p>
    <w:p w14:paraId="75F33480" w14:textId="1AE962F1" w:rsidR="00364C46" w:rsidRPr="00C476E8" w:rsidRDefault="00364C46" w:rsidP="00364C46">
      <w:pPr>
        <w:tabs>
          <w:tab w:val="left" w:pos="2977"/>
        </w:tabs>
        <w:spacing w:after="0"/>
        <w:ind w:firstLine="851"/>
        <w:jc w:val="right"/>
        <w:rPr>
          <w:rFonts w:ascii="Arial" w:eastAsia="Calibri" w:hAnsi="Arial" w:cs="Arial"/>
          <w:sz w:val="22"/>
          <w:szCs w:val="22"/>
        </w:rPr>
      </w:pPr>
      <w:r w:rsidRPr="00C476E8">
        <w:rPr>
          <w:rFonts w:ascii="Arial" w:eastAsia="Calibri" w:hAnsi="Arial" w:cs="Arial"/>
          <w:sz w:val="22"/>
          <w:szCs w:val="22"/>
        </w:rPr>
        <w:t>„</w:t>
      </w:r>
      <w:r w:rsidR="000C7BCF" w:rsidRPr="00364C46">
        <w:rPr>
          <w:rFonts w:ascii="Arial" w:hAnsi="Arial" w:cs="Arial"/>
          <w:sz w:val="22"/>
          <w:szCs w:val="22"/>
        </w:rPr>
        <w:t>Projektas Nr. GAB-26-11-TDP LD</w:t>
      </w:r>
      <w:r w:rsidRPr="00C476E8">
        <w:rPr>
          <w:rFonts w:ascii="Arial" w:eastAsia="Calibri" w:hAnsi="Arial" w:cs="Arial"/>
          <w:sz w:val="22"/>
          <w:szCs w:val="22"/>
        </w:rPr>
        <w:t>“</w:t>
      </w:r>
    </w:p>
    <w:p w14:paraId="0E320A50" w14:textId="77777777" w:rsidR="00364C46" w:rsidRPr="00C476E8" w:rsidRDefault="00364C46" w:rsidP="00364C46">
      <w:pPr>
        <w:rPr>
          <w:rFonts w:ascii="Arial" w:hAnsi="Arial" w:cs="Arial"/>
          <w:sz w:val="22"/>
          <w:szCs w:val="22"/>
        </w:rPr>
      </w:pPr>
    </w:p>
    <w:p w14:paraId="30C263A0" w14:textId="77777777" w:rsidR="00364C46" w:rsidRPr="00C476E8" w:rsidRDefault="00364C46" w:rsidP="00364C46">
      <w:pPr>
        <w:rPr>
          <w:rFonts w:ascii="Arial" w:hAnsi="Arial" w:cs="Arial"/>
          <w:sz w:val="22"/>
          <w:szCs w:val="22"/>
        </w:rPr>
      </w:pPr>
    </w:p>
    <w:p w14:paraId="2C74AC52" w14:textId="59E62A72" w:rsidR="00364C46" w:rsidRPr="00C476E8" w:rsidRDefault="00364C46" w:rsidP="00364C46">
      <w:pPr>
        <w:spacing w:after="0" w:line="240" w:lineRule="auto"/>
        <w:rPr>
          <w:rFonts w:ascii="Arial" w:hAnsi="Arial" w:cs="Arial"/>
          <w:b/>
          <w:bCs/>
          <w:sz w:val="22"/>
          <w:szCs w:val="22"/>
        </w:rPr>
      </w:pPr>
      <w:r w:rsidRPr="00364C46">
        <w:rPr>
          <w:rFonts w:ascii="Arial" w:hAnsi="Arial" w:cs="Arial"/>
          <w:sz w:val="22"/>
          <w:szCs w:val="22"/>
        </w:rPr>
        <w:t>Projektas Nr. GAB-26-11-TDP LD</w:t>
      </w:r>
      <w:r w:rsidR="00355A4E">
        <w:rPr>
          <w:rFonts w:ascii="Arial" w:hAnsi="Arial" w:cs="Arial"/>
          <w:sz w:val="22"/>
          <w:szCs w:val="22"/>
        </w:rPr>
        <w:t xml:space="preserve"> </w:t>
      </w:r>
      <w:r w:rsidRPr="00C476E8">
        <w:rPr>
          <w:rFonts w:ascii="Arial" w:hAnsi="Arial" w:cs="Arial"/>
          <w:sz w:val="22"/>
          <w:szCs w:val="22"/>
        </w:rPr>
        <w:t>pridedama atskiru dokumentu</w:t>
      </w:r>
      <w:r w:rsidRPr="00C476E8">
        <w:rPr>
          <w:rFonts w:ascii="Arial" w:hAnsi="Arial" w:cs="Arial"/>
          <w:b/>
          <w:bCs/>
          <w:sz w:val="22"/>
          <w:szCs w:val="22"/>
        </w:rPr>
        <w:t>.</w:t>
      </w:r>
    </w:p>
    <w:p w14:paraId="13038C4D" w14:textId="77777777" w:rsidR="00364C46" w:rsidRPr="00C476E8" w:rsidRDefault="00364C46" w:rsidP="00364C46">
      <w:pPr>
        <w:rPr>
          <w:rFonts w:ascii="Arial" w:hAnsi="Arial" w:cs="Arial"/>
          <w:sz w:val="22"/>
          <w:szCs w:val="22"/>
        </w:rPr>
      </w:pPr>
    </w:p>
    <w:p w14:paraId="10113005" w14:textId="77777777" w:rsidR="00364C46" w:rsidRDefault="00364C46">
      <w:pPr>
        <w:rPr>
          <w:rFonts w:ascii="Arial" w:eastAsia="Calibri" w:hAnsi="Arial" w:cs="Arial"/>
          <w:sz w:val="22"/>
          <w:szCs w:val="22"/>
        </w:rPr>
      </w:pPr>
    </w:p>
    <w:p w14:paraId="45CACB09" w14:textId="77777777" w:rsidR="00BD74CB" w:rsidRDefault="00BD74CB">
      <w:pPr>
        <w:rPr>
          <w:rFonts w:ascii="Arial" w:eastAsia="Calibri" w:hAnsi="Arial" w:cs="Arial"/>
          <w:sz w:val="22"/>
          <w:szCs w:val="22"/>
        </w:rPr>
      </w:pPr>
    </w:p>
    <w:p w14:paraId="05485DD0" w14:textId="77777777" w:rsidR="00BD74CB" w:rsidRDefault="00BD74CB">
      <w:pPr>
        <w:rPr>
          <w:rFonts w:ascii="Arial" w:eastAsia="Calibri" w:hAnsi="Arial" w:cs="Arial"/>
          <w:sz w:val="22"/>
          <w:szCs w:val="22"/>
        </w:rPr>
      </w:pPr>
    </w:p>
    <w:p w14:paraId="70A9AF4A" w14:textId="77777777" w:rsidR="00BD74CB" w:rsidRDefault="00BD74CB">
      <w:pPr>
        <w:rPr>
          <w:rFonts w:ascii="Arial" w:eastAsia="Calibri" w:hAnsi="Arial" w:cs="Arial"/>
          <w:sz w:val="22"/>
          <w:szCs w:val="22"/>
        </w:rPr>
      </w:pPr>
    </w:p>
    <w:p w14:paraId="4E581166" w14:textId="77777777" w:rsidR="00BD74CB" w:rsidRDefault="00BD74CB">
      <w:pPr>
        <w:rPr>
          <w:rFonts w:ascii="Arial" w:eastAsia="Calibri" w:hAnsi="Arial" w:cs="Arial"/>
          <w:sz w:val="22"/>
          <w:szCs w:val="22"/>
        </w:rPr>
      </w:pPr>
    </w:p>
    <w:p w14:paraId="5A8FDA0F" w14:textId="77777777" w:rsidR="00BD74CB" w:rsidRDefault="00BD74CB">
      <w:pPr>
        <w:rPr>
          <w:rFonts w:ascii="Arial" w:eastAsia="Calibri" w:hAnsi="Arial" w:cs="Arial"/>
          <w:sz w:val="22"/>
          <w:szCs w:val="22"/>
        </w:rPr>
      </w:pPr>
    </w:p>
    <w:p w14:paraId="21900EAB" w14:textId="77777777" w:rsidR="00BD74CB" w:rsidRDefault="00BD74CB">
      <w:pPr>
        <w:rPr>
          <w:rFonts w:ascii="Arial" w:eastAsia="Calibri" w:hAnsi="Arial" w:cs="Arial"/>
          <w:sz w:val="22"/>
          <w:szCs w:val="22"/>
        </w:rPr>
      </w:pPr>
    </w:p>
    <w:p w14:paraId="53FA48E4" w14:textId="77777777" w:rsidR="00BD74CB" w:rsidRDefault="00BD74CB">
      <w:pPr>
        <w:rPr>
          <w:rFonts w:ascii="Arial" w:eastAsia="Calibri" w:hAnsi="Arial" w:cs="Arial"/>
          <w:sz w:val="22"/>
          <w:szCs w:val="22"/>
        </w:rPr>
      </w:pPr>
    </w:p>
    <w:p w14:paraId="6868A0A8" w14:textId="77777777" w:rsidR="00BD74CB" w:rsidRDefault="00BD74CB">
      <w:pPr>
        <w:rPr>
          <w:rFonts w:ascii="Arial" w:eastAsia="Calibri" w:hAnsi="Arial" w:cs="Arial"/>
          <w:sz w:val="22"/>
          <w:szCs w:val="22"/>
        </w:rPr>
      </w:pPr>
    </w:p>
    <w:p w14:paraId="380509B5" w14:textId="77777777" w:rsidR="00BD74CB" w:rsidRDefault="00BD74CB">
      <w:pPr>
        <w:rPr>
          <w:rFonts w:ascii="Arial" w:eastAsia="Calibri" w:hAnsi="Arial" w:cs="Arial"/>
          <w:sz w:val="22"/>
          <w:szCs w:val="22"/>
        </w:rPr>
      </w:pPr>
    </w:p>
    <w:p w14:paraId="4FE519A9" w14:textId="77777777" w:rsidR="00BD74CB" w:rsidRDefault="00BD74CB">
      <w:pPr>
        <w:rPr>
          <w:rFonts w:ascii="Arial" w:eastAsia="Calibri" w:hAnsi="Arial" w:cs="Arial"/>
          <w:sz w:val="22"/>
          <w:szCs w:val="22"/>
        </w:rPr>
      </w:pPr>
    </w:p>
    <w:p w14:paraId="29425A99" w14:textId="77777777" w:rsidR="00BD74CB" w:rsidRDefault="00BD74CB">
      <w:pPr>
        <w:rPr>
          <w:rFonts w:ascii="Arial" w:eastAsia="Calibri" w:hAnsi="Arial" w:cs="Arial"/>
          <w:sz w:val="22"/>
          <w:szCs w:val="22"/>
        </w:rPr>
      </w:pPr>
    </w:p>
    <w:p w14:paraId="4C176E17" w14:textId="77777777" w:rsidR="00BD74CB" w:rsidRDefault="00BD74CB">
      <w:pPr>
        <w:rPr>
          <w:rFonts w:ascii="Arial" w:eastAsia="Calibri" w:hAnsi="Arial" w:cs="Arial"/>
          <w:sz w:val="22"/>
          <w:szCs w:val="22"/>
        </w:rPr>
      </w:pPr>
    </w:p>
    <w:p w14:paraId="785644A9" w14:textId="77777777" w:rsidR="00BD74CB" w:rsidRDefault="00BD74CB">
      <w:pPr>
        <w:rPr>
          <w:rFonts w:ascii="Arial" w:eastAsia="Calibri" w:hAnsi="Arial" w:cs="Arial"/>
          <w:sz w:val="22"/>
          <w:szCs w:val="22"/>
        </w:rPr>
      </w:pPr>
    </w:p>
    <w:p w14:paraId="0E8B1EC4" w14:textId="77777777" w:rsidR="00BD74CB" w:rsidRDefault="00BD74CB">
      <w:pPr>
        <w:rPr>
          <w:rFonts w:ascii="Arial" w:eastAsia="Calibri" w:hAnsi="Arial" w:cs="Arial"/>
          <w:sz w:val="22"/>
          <w:szCs w:val="22"/>
        </w:rPr>
      </w:pPr>
    </w:p>
    <w:p w14:paraId="3B4DD371" w14:textId="77777777" w:rsidR="00BD74CB" w:rsidRDefault="00BD74CB">
      <w:pPr>
        <w:rPr>
          <w:rFonts w:ascii="Arial" w:eastAsia="Calibri" w:hAnsi="Arial" w:cs="Arial"/>
          <w:sz w:val="22"/>
          <w:szCs w:val="22"/>
        </w:rPr>
      </w:pPr>
    </w:p>
    <w:p w14:paraId="5369E5CD" w14:textId="77777777" w:rsidR="00BD74CB" w:rsidRDefault="00BD74CB">
      <w:pPr>
        <w:rPr>
          <w:rFonts w:ascii="Arial" w:eastAsia="Calibri" w:hAnsi="Arial" w:cs="Arial"/>
          <w:sz w:val="22"/>
          <w:szCs w:val="22"/>
        </w:rPr>
      </w:pPr>
    </w:p>
    <w:p w14:paraId="786A0A42" w14:textId="77777777" w:rsidR="00BD74CB" w:rsidRDefault="00BD74CB">
      <w:pPr>
        <w:rPr>
          <w:rFonts w:ascii="Arial" w:eastAsia="Calibri" w:hAnsi="Arial" w:cs="Arial"/>
          <w:sz w:val="22"/>
          <w:szCs w:val="22"/>
        </w:rPr>
      </w:pPr>
    </w:p>
    <w:p w14:paraId="216D9538" w14:textId="77777777" w:rsidR="00BD74CB" w:rsidRDefault="00BD74CB">
      <w:pPr>
        <w:rPr>
          <w:rFonts w:ascii="Arial" w:eastAsia="Calibri" w:hAnsi="Arial" w:cs="Arial"/>
          <w:sz w:val="22"/>
          <w:szCs w:val="22"/>
        </w:rPr>
      </w:pPr>
    </w:p>
    <w:p w14:paraId="657E341F" w14:textId="77777777" w:rsidR="00BD74CB" w:rsidRDefault="00BD74CB">
      <w:pPr>
        <w:rPr>
          <w:rFonts w:ascii="Arial" w:eastAsia="Calibri" w:hAnsi="Arial" w:cs="Arial"/>
          <w:sz w:val="22"/>
          <w:szCs w:val="22"/>
        </w:rPr>
      </w:pPr>
    </w:p>
    <w:p w14:paraId="3497ED66" w14:textId="77777777" w:rsidR="00BD74CB" w:rsidRDefault="00BD74CB">
      <w:pPr>
        <w:rPr>
          <w:rFonts w:ascii="Arial" w:eastAsia="Calibri" w:hAnsi="Arial" w:cs="Arial"/>
          <w:sz w:val="22"/>
          <w:szCs w:val="22"/>
        </w:rPr>
      </w:pPr>
    </w:p>
    <w:p w14:paraId="689EBE68" w14:textId="77777777" w:rsidR="00BD74CB" w:rsidRDefault="00BD74CB">
      <w:pPr>
        <w:rPr>
          <w:rFonts w:ascii="Arial" w:eastAsia="Calibri" w:hAnsi="Arial" w:cs="Arial"/>
          <w:sz w:val="22"/>
          <w:szCs w:val="22"/>
        </w:rPr>
      </w:pPr>
    </w:p>
    <w:p w14:paraId="0BE1A716" w14:textId="77777777" w:rsidR="00364C46" w:rsidRDefault="00364C46">
      <w:pPr>
        <w:rPr>
          <w:rFonts w:ascii="Arial" w:eastAsia="Calibri" w:hAnsi="Arial" w:cs="Arial"/>
          <w:sz w:val="22"/>
          <w:szCs w:val="22"/>
        </w:rPr>
      </w:pPr>
    </w:p>
    <w:p w14:paraId="5500521C" w14:textId="77777777" w:rsidR="00364C46" w:rsidRDefault="00364C46">
      <w:pPr>
        <w:rPr>
          <w:rFonts w:ascii="Arial" w:eastAsia="Calibri" w:hAnsi="Arial" w:cs="Arial"/>
          <w:sz w:val="22"/>
          <w:szCs w:val="22"/>
        </w:rPr>
      </w:pPr>
    </w:p>
    <w:p w14:paraId="21D66B7C" w14:textId="77777777" w:rsidR="00364C46" w:rsidRPr="00C476E8" w:rsidRDefault="00364C46">
      <w:pPr>
        <w:rPr>
          <w:rFonts w:ascii="Arial" w:eastAsia="Calibri" w:hAnsi="Arial" w:cs="Arial"/>
          <w:sz w:val="22"/>
          <w:szCs w:val="22"/>
        </w:rPr>
      </w:pPr>
    </w:p>
    <w:p w14:paraId="66605B81" w14:textId="4834EB67" w:rsidR="00652DFA" w:rsidRPr="00C476E8" w:rsidRDefault="00855683" w:rsidP="00FD6131">
      <w:pPr>
        <w:spacing w:after="0"/>
        <w:jc w:val="right"/>
        <w:rPr>
          <w:rFonts w:ascii="Arial" w:eastAsia="Calibri" w:hAnsi="Arial" w:cs="Arial"/>
          <w:sz w:val="22"/>
          <w:szCs w:val="22"/>
        </w:rPr>
      </w:pPr>
      <w:r w:rsidRPr="00C476E8">
        <w:rPr>
          <w:rFonts w:ascii="Arial" w:eastAsia="Calibri" w:hAnsi="Arial" w:cs="Arial"/>
          <w:sz w:val="22"/>
          <w:szCs w:val="22"/>
        </w:rPr>
        <w:t>P</w:t>
      </w:r>
      <w:r w:rsidR="008202FE" w:rsidRPr="00C476E8">
        <w:rPr>
          <w:rFonts w:ascii="Arial" w:eastAsia="Calibri" w:hAnsi="Arial" w:cs="Arial"/>
          <w:sz w:val="22"/>
          <w:szCs w:val="22"/>
        </w:rPr>
        <w:t>irkimo</w:t>
      </w:r>
      <w:r w:rsidR="008D704D" w:rsidRPr="00C476E8">
        <w:rPr>
          <w:rFonts w:ascii="Arial" w:eastAsia="Calibri" w:hAnsi="Arial" w:cs="Arial"/>
          <w:sz w:val="22"/>
          <w:szCs w:val="22"/>
        </w:rPr>
        <w:t xml:space="preserve"> sąlygų </w:t>
      </w:r>
      <w:r w:rsidR="00BD74CB">
        <w:rPr>
          <w:rFonts w:ascii="Arial" w:eastAsia="Calibri" w:hAnsi="Arial" w:cs="Arial"/>
          <w:sz w:val="22"/>
          <w:szCs w:val="22"/>
        </w:rPr>
        <w:t>4</w:t>
      </w:r>
      <w:r w:rsidR="008D704D" w:rsidRPr="00C476E8">
        <w:rPr>
          <w:rFonts w:ascii="Arial" w:eastAsia="Calibri" w:hAnsi="Arial" w:cs="Arial"/>
          <w:sz w:val="22"/>
          <w:szCs w:val="22"/>
        </w:rPr>
        <w:t xml:space="preserve"> priedas</w:t>
      </w:r>
      <w:bookmarkEnd w:id="48"/>
      <w:bookmarkEnd w:id="49"/>
      <w:r w:rsidR="00510FBB" w:rsidRPr="00C476E8">
        <w:rPr>
          <w:rFonts w:ascii="Arial" w:eastAsia="Calibri" w:hAnsi="Arial" w:cs="Arial"/>
          <w:sz w:val="22"/>
          <w:szCs w:val="22"/>
        </w:rPr>
        <w:t xml:space="preserve"> </w:t>
      </w:r>
    </w:p>
    <w:p w14:paraId="73F43DFB" w14:textId="7E60E5E4" w:rsidR="008D704D" w:rsidRPr="00C476E8" w:rsidRDefault="00510FBB" w:rsidP="00FD6131">
      <w:pPr>
        <w:spacing w:after="0"/>
        <w:jc w:val="right"/>
        <w:rPr>
          <w:rFonts w:ascii="Arial" w:hAnsi="Arial" w:cs="Arial"/>
          <w:sz w:val="22"/>
          <w:szCs w:val="22"/>
        </w:rPr>
      </w:pPr>
      <w:r w:rsidRPr="00C476E8">
        <w:rPr>
          <w:rFonts w:ascii="Arial" w:eastAsia="Calibri" w:hAnsi="Arial" w:cs="Arial"/>
          <w:sz w:val="22"/>
          <w:szCs w:val="22"/>
        </w:rPr>
        <w:t>„Tiekėjų pašalinimo pagrindai“</w:t>
      </w:r>
    </w:p>
    <w:p w14:paraId="11D35D3F" w14:textId="77777777" w:rsidR="000E6657" w:rsidRPr="00C476E8" w:rsidRDefault="000E6657" w:rsidP="00FD6131">
      <w:pPr>
        <w:spacing w:after="0"/>
        <w:jc w:val="center"/>
        <w:rPr>
          <w:rFonts w:ascii="Arial" w:hAnsi="Arial" w:cs="Arial"/>
          <w:b/>
          <w:bCs/>
          <w:smallCaps/>
          <w:sz w:val="22"/>
          <w:szCs w:val="22"/>
        </w:rPr>
      </w:pPr>
    </w:p>
    <w:p w14:paraId="626BA16A" w14:textId="3C119769" w:rsidR="000E6657" w:rsidRPr="00C476E8" w:rsidRDefault="000E6657" w:rsidP="00FD6131">
      <w:pPr>
        <w:jc w:val="center"/>
        <w:rPr>
          <w:rFonts w:ascii="Arial" w:hAnsi="Arial" w:cs="Arial"/>
          <w:b/>
          <w:bCs/>
          <w:sz w:val="22"/>
          <w:szCs w:val="22"/>
        </w:rPr>
      </w:pPr>
      <w:r w:rsidRPr="00C476E8">
        <w:rPr>
          <w:rFonts w:ascii="Arial" w:hAnsi="Arial" w:cs="Arial"/>
          <w:b/>
          <w:bCs/>
          <w:sz w:val="22"/>
          <w:szCs w:val="22"/>
        </w:rPr>
        <w:t>TIEKĖJŲ PAŠALINIMO PAGRINDAI</w:t>
      </w:r>
      <w:r w:rsidR="00DD54B3" w:rsidRPr="00C476E8">
        <w:rPr>
          <w:rFonts w:ascii="Arial" w:hAnsi="Arial" w:cs="Arial"/>
          <w:b/>
          <w:bCs/>
          <w:sz w:val="22"/>
          <w:szCs w:val="22"/>
        </w:rPr>
        <w:t xml:space="preserve"> </w:t>
      </w:r>
    </w:p>
    <w:p w14:paraId="168988AD" w14:textId="77777777" w:rsidR="00D0781B" w:rsidRPr="00C476E8" w:rsidRDefault="00D0781B" w:rsidP="00FD6131">
      <w:pPr>
        <w:spacing w:after="0"/>
        <w:rPr>
          <w:rFonts w:ascii="Arial" w:hAnsi="Arial" w:cs="Arial"/>
          <w:sz w:val="22"/>
          <w:szCs w:val="22"/>
        </w:rPr>
      </w:pPr>
    </w:p>
    <w:p w14:paraId="6DFF7585" w14:textId="7ECF756B" w:rsidR="0001253C" w:rsidRPr="00C476E8" w:rsidRDefault="0001253C" w:rsidP="00563775">
      <w:pPr>
        <w:numPr>
          <w:ilvl w:val="0"/>
          <w:numId w:val="46"/>
        </w:numPr>
        <w:spacing w:after="0"/>
        <w:ind w:left="0" w:firstLine="567"/>
        <w:contextualSpacing/>
        <w:jc w:val="both"/>
        <w:rPr>
          <w:rFonts w:ascii="Arial" w:hAnsi="Arial" w:cs="Arial"/>
          <w:sz w:val="22"/>
          <w:szCs w:val="22"/>
        </w:rPr>
      </w:pPr>
      <w:r w:rsidRPr="00C476E8">
        <w:rPr>
          <w:rFonts w:ascii="Arial" w:hAnsi="Arial" w:cs="Arial"/>
          <w:sz w:val="22"/>
          <w:szCs w:val="22"/>
        </w:rPr>
        <w:t>Su pasiūlymu</w:t>
      </w:r>
      <w:r w:rsidRPr="00C476E8">
        <w:rPr>
          <w:rFonts w:ascii="Arial" w:hAnsi="Arial" w:cs="Arial"/>
          <w:color w:val="00B050"/>
          <w:sz w:val="22"/>
          <w:szCs w:val="22"/>
        </w:rPr>
        <w:t xml:space="preserve"> </w:t>
      </w:r>
      <w:r w:rsidRPr="00C476E8">
        <w:rPr>
          <w:rFonts w:ascii="Arial" w:hAnsi="Arial" w:cs="Arial"/>
          <w:sz w:val="22"/>
          <w:szCs w:val="22"/>
        </w:rPr>
        <w:t xml:space="preserve">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C4C5B5C" w14:textId="61515823" w:rsidR="0001253C" w:rsidRPr="00C476E8" w:rsidRDefault="0001253C" w:rsidP="00563775">
      <w:pPr>
        <w:numPr>
          <w:ilvl w:val="0"/>
          <w:numId w:val="46"/>
        </w:numPr>
        <w:spacing w:after="0"/>
        <w:ind w:left="0" w:firstLine="567"/>
        <w:contextualSpacing/>
        <w:jc w:val="both"/>
        <w:rPr>
          <w:rFonts w:ascii="Arial" w:hAnsi="Arial" w:cs="Arial"/>
          <w:sz w:val="22"/>
          <w:szCs w:val="22"/>
        </w:rPr>
      </w:pPr>
      <w:r w:rsidRPr="00C476E8">
        <w:rPr>
          <w:rFonts w:ascii="Arial" w:hAnsi="Arial" w:cs="Arial"/>
          <w:sz w:val="22"/>
          <w:szCs w:val="22"/>
        </w:rPr>
        <w:t xml:space="preserve">Pašalinimo pagrindai taikomi tiekėjui (kai pasiūlymą teikia ūkio subjektų grupė – visiems tos grupės nariams) ir ūkio subjektams, kurių pajėgumais tiekėjas remiasi. </w:t>
      </w:r>
    </w:p>
    <w:p w14:paraId="1859D5EE" w14:textId="77777777" w:rsidR="0001253C" w:rsidRPr="00C476E8" w:rsidRDefault="0001253C" w:rsidP="00563775">
      <w:pPr>
        <w:numPr>
          <w:ilvl w:val="0"/>
          <w:numId w:val="46"/>
        </w:numPr>
        <w:spacing w:after="0"/>
        <w:ind w:left="0" w:firstLine="567"/>
        <w:contextualSpacing/>
        <w:jc w:val="both"/>
        <w:rPr>
          <w:rFonts w:ascii="Arial" w:eastAsia="Verdana" w:hAnsi="Arial" w:cs="Arial"/>
          <w:sz w:val="22"/>
          <w:szCs w:val="22"/>
        </w:rPr>
      </w:pPr>
      <w:r w:rsidRPr="00C476E8">
        <w:rPr>
          <w:rFonts w:ascii="Arial" w:hAnsi="Arial" w:cs="Arial"/>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C476E8">
        <w:rPr>
          <w:rFonts w:ascii="Arial" w:eastAsia="Verdana" w:hAnsi="Arial" w:cs="Arial"/>
          <w:color w:val="000000" w:themeColor="text1"/>
          <w:sz w:val="22"/>
          <w:szCs w:val="22"/>
        </w:rPr>
        <w:t xml:space="preserve">e nustatytų tiekėjo pašalinimo pagrindų, išskyrus VPĮ 46 straipsnio 10 dalyje nustatytus atvejus (tačiau atsižvelgiant į VPĮ 46 straipsnio 11 ir 12 dalių nuostatas). </w:t>
      </w:r>
    </w:p>
    <w:p w14:paraId="4970C887" w14:textId="77777777" w:rsidR="0001253C" w:rsidRPr="00C476E8" w:rsidRDefault="0001253C" w:rsidP="00563775">
      <w:pPr>
        <w:numPr>
          <w:ilvl w:val="0"/>
          <w:numId w:val="46"/>
        </w:numPr>
        <w:spacing w:after="0"/>
        <w:ind w:left="0" w:firstLine="567"/>
        <w:contextualSpacing/>
        <w:jc w:val="both"/>
        <w:rPr>
          <w:rFonts w:ascii="Arial" w:eastAsia="Verdana" w:hAnsi="Arial" w:cs="Arial"/>
          <w:color w:val="000000" w:themeColor="text1"/>
          <w:sz w:val="22"/>
          <w:szCs w:val="22"/>
        </w:rPr>
      </w:pPr>
      <w:r w:rsidRPr="00C476E8">
        <w:rPr>
          <w:rFonts w:ascii="Arial" w:eastAsia="Verdana" w:hAnsi="Arial" w:cs="Arial"/>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6C9BE4F" w14:textId="77777777" w:rsidR="0001253C" w:rsidRPr="00C476E8" w:rsidRDefault="0001253C" w:rsidP="00563775">
      <w:pPr>
        <w:numPr>
          <w:ilvl w:val="0"/>
          <w:numId w:val="46"/>
        </w:numPr>
        <w:spacing w:after="0"/>
        <w:ind w:left="0" w:firstLine="567"/>
        <w:contextualSpacing/>
        <w:jc w:val="both"/>
        <w:rPr>
          <w:rFonts w:ascii="Arial" w:hAnsi="Arial" w:cs="Arial"/>
          <w:sz w:val="22"/>
          <w:szCs w:val="22"/>
        </w:rPr>
      </w:pPr>
      <w:r w:rsidRPr="00C476E8">
        <w:rPr>
          <w:rFonts w:ascii="Arial" w:eastAsia="Verdana" w:hAnsi="Arial" w:cs="Arial"/>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C476E8">
        <w:rPr>
          <w:rFonts w:ascii="Arial" w:eastAsia="Verdana" w:hAnsi="Arial" w:cs="Arial"/>
          <w:sz w:val="22"/>
          <w:szCs w:val="22"/>
        </w:rPr>
        <w:t>Certis</w:t>
      </w:r>
      <w:proofErr w:type="spellEnd"/>
      <w:r w:rsidRPr="00C476E8">
        <w:rPr>
          <w:rFonts w:ascii="Arial" w:eastAsia="Verdana" w:hAnsi="Arial" w:cs="Arial"/>
          <w:sz w:val="22"/>
          <w:szCs w:val="22"/>
        </w:rPr>
        <w:t>“. Lentelės ketvirtame stulpelyje nurodomi doku</w:t>
      </w:r>
      <w:r w:rsidRPr="00C476E8">
        <w:rPr>
          <w:rFonts w:ascii="Arial" w:hAnsi="Arial" w:cs="Arial"/>
          <w:sz w:val="22"/>
          <w:szCs w:val="22"/>
        </w:rPr>
        <w:t>mentai, kuriuos turi pateikti Lietuvos Respublikoje registruoti tiekėjai. Dėl dokumentų, kuriuos turi pateikti užsienio šalių tiekėjai, informaciją Perkančioji organizacija pasitikrina „e-</w:t>
      </w:r>
      <w:proofErr w:type="spellStart"/>
      <w:r w:rsidRPr="00C476E8">
        <w:rPr>
          <w:rFonts w:ascii="Arial" w:hAnsi="Arial" w:cs="Arial"/>
          <w:sz w:val="22"/>
          <w:szCs w:val="22"/>
        </w:rPr>
        <w:t>Certis</w:t>
      </w:r>
      <w:proofErr w:type="spellEnd"/>
      <w:r w:rsidRPr="00C476E8">
        <w:rPr>
          <w:rFonts w:ascii="Arial" w:hAnsi="Arial" w:cs="Arial"/>
          <w:sz w:val="22"/>
          <w:szCs w:val="22"/>
        </w:rPr>
        <w:t xml:space="preserve">“, adresu </w:t>
      </w:r>
      <w:hyperlink r:id="rId9" w:history="1">
        <w:r w:rsidRPr="00C476E8">
          <w:rPr>
            <w:rFonts w:ascii="Arial" w:eastAsia="Calibri" w:hAnsi="Arial" w:cs="Arial"/>
            <w:sz w:val="22"/>
            <w:szCs w:val="22"/>
          </w:rPr>
          <w:t>https://ec.europa.eu/tools/ecertis/</w:t>
        </w:r>
      </w:hyperlink>
      <w:r w:rsidRPr="00C476E8">
        <w:rPr>
          <w:rFonts w:ascii="Arial" w:hAnsi="Arial" w:cs="Arial"/>
          <w:sz w:val="22"/>
          <w:szCs w:val="22"/>
        </w:rPr>
        <w:t xml:space="preserve">. </w:t>
      </w:r>
    </w:p>
    <w:p w14:paraId="04969952" w14:textId="77777777" w:rsidR="0001253C" w:rsidRPr="00C476E8" w:rsidRDefault="0001253C" w:rsidP="00563775">
      <w:pPr>
        <w:numPr>
          <w:ilvl w:val="0"/>
          <w:numId w:val="46"/>
        </w:numPr>
        <w:spacing w:after="0"/>
        <w:ind w:left="0" w:firstLine="567"/>
        <w:contextualSpacing/>
        <w:jc w:val="both"/>
        <w:rPr>
          <w:rFonts w:ascii="Arial" w:hAnsi="Arial" w:cs="Arial"/>
          <w:sz w:val="22"/>
          <w:szCs w:val="22"/>
        </w:rPr>
      </w:pPr>
      <w:r w:rsidRPr="00C476E8">
        <w:rPr>
          <w:rFonts w:ascii="Arial" w:hAnsi="Arial" w:cs="Arial"/>
          <w:sz w:val="22"/>
          <w:szCs w:val="22"/>
        </w:rPr>
        <w:t>Perkančioji organizacija nereikalauja iš tiekėjo pateikti dokumentų, patvirtinančių jo pašalinimo pagrindų nebuvimą, jeigu ji:</w:t>
      </w:r>
    </w:p>
    <w:p w14:paraId="2084903E" w14:textId="77777777" w:rsidR="0001253C" w:rsidRPr="00C476E8" w:rsidRDefault="0001253C" w:rsidP="00563775">
      <w:pPr>
        <w:numPr>
          <w:ilvl w:val="1"/>
          <w:numId w:val="46"/>
        </w:numPr>
        <w:spacing w:after="0"/>
        <w:ind w:left="0" w:firstLine="567"/>
        <w:contextualSpacing/>
        <w:jc w:val="both"/>
        <w:rPr>
          <w:rFonts w:ascii="Arial" w:hAnsi="Arial" w:cs="Arial"/>
          <w:sz w:val="22"/>
          <w:szCs w:val="22"/>
        </w:rPr>
      </w:pPr>
      <w:r w:rsidRPr="00C476E8">
        <w:rPr>
          <w:rFonts w:ascii="Arial" w:hAnsi="Arial" w:cs="Arial"/>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89E6FDF" w14:textId="77777777" w:rsidR="0001253C" w:rsidRPr="00C476E8" w:rsidRDefault="0001253C" w:rsidP="00563775">
      <w:pPr>
        <w:numPr>
          <w:ilvl w:val="1"/>
          <w:numId w:val="46"/>
        </w:numPr>
        <w:spacing w:after="0"/>
        <w:ind w:left="0" w:firstLine="567"/>
        <w:contextualSpacing/>
        <w:jc w:val="both"/>
        <w:rPr>
          <w:rFonts w:ascii="Arial" w:hAnsi="Arial" w:cs="Arial"/>
          <w:sz w:val="22"/>
          <w:szCs w:val="22"/>
        </w:rPr>
      </w:pPr>
      <w:r w:rsidRPr="00C476E8">
        <w:rPr>
          <w:rFonts w:ascii="Arial" w:hAnsi="Arial" w:cs="Arial"/>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11366D38" w14:textId="481FF3D5" w:rsidR="0001253C" w:rsidRPr="00C476E8" w:rsidRDefault="0001253C" w:rsidP="00563775">
      <w:pPr>
        <w:spacing w:after="0"/>
        <w:ind w:firstLine="567"/>
        <w:contextualSpacing/>
        <w:jc w:val="both"/>
        <w:rPr>
          <w:rFonts w:ascii="Arial" w:hAnsi="Arial" w:cs="Arial"/>
          <w:sz w:val="22"/>
          <w:szCs w:val="22"/>
        </w:rPr>
      </w:pPr>
      <w:r w:rsidRPr="00C476E8">
        <w:rPr>
          <w:rFonts w:ascii="Arial" w:hAnsi="Arial" w:cs="Arial"/>
          <w:sz w:val="22"/>
          <w:szCs w:val="22"/>
        </w:rPr>
        <w:t>6.</w:t>
      </w:r>
      <w:r w:rsidR="00DF67F7" w:rsidRPr="00C476E8">
        <w:rPr>
          <w:rFonts w:ascii="Arial" w:hAnsi="Arial" w:cs="Arial"/>
          <w:sz w:val="22"/>
          <w:szCs w:val="22"/>
        </w:rPr>
        <w:t>3</w:t>
      </w:r>
      <w:r w:rsidR="00DF67F7" w:rsidRPr="00C476E8">
        <w:rPr>
          <w:rFonts w:ascii="Arial" w:hAnsi="Arial" w:cs="Arial"/>
          <w:sz w:val="22"/>
          <w:szCs w:val="22"/>
        </w:rPr>
        <w:tab/>
      </w:r>
      <w:r w:rsidRPr="00C476E8">
        <w:rPr>
          <w:rFonts w:ascii="Arial" w:hAnsi="Arial" w:cs="Arial"/>
          <w:sz w:val="22"/>
          <w:szCs w:val="22"/>
        </w:rPr>
        <w:t>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1AF25D41" w14:textId="77777777" w:rsidR="0001253C" w:rsidRPr="00C476E8" w:rsidRDefault="0001253C" w:rsidP="00563775">
      <w:pPr>
        <w:numPr>
          <w:ilvl w:val="0"/>
          <w:numId w:val="46"/>
        </w:numPr>
        <w:spacing w:after="0"/>
        <w:ind w:left="0" w:firstLine="567"/>
        <w:contextualSpacing/>
        <w:jc w:val="both"/>
        <w:rPr>
          <w:rFonts w:ascii="Arial" w:hAnsi="Arial" w:cs="Arial"/>
          <w:sz w:val="22"/>
          <w:szCs w:val="22"/>
        </w:rPr>
      </w:pPr>
      <w:r w:rsidRPr="00C476E8">
        <w:rPr>
          <w:rFonts w:ascii="Arial" w:hAnsi="Arial" w:cs="Arial"/>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EF03F7B" w14:textId="77777777" w:rsidR="0001253C" w:rsidRPr="00C476E8" w:rsidRDefault="0001253C" w:rsidP="00563775">
      <w:pPr>
        <w:numPr>
          <w:ilvl w:val="1"/>
          <w:numId w:val="46"/>
        </w:numPr>
        <w:spacing w:after="0"/>
        <w:ind w:left="0" w:firstLine="567"/>
        <w:contextualSpacing/>
        <w:jc w:val="both"/>
        <w:rPr>
          <w:rFonts w:ascii="Arial" w:hAnsi="Arial" w:cs="Arial"/>
          <w:sz w:val="22"/>
          <w:szCs w:val="22"/>
        </w:rPr>
      </w:pPr>
      <w:r w:rsidRPr="00C476E8">
        <w:rPr>
          <w:rFonts w:ascii="Arial" w:hAnsi="Arial" w:cs="Arial"/>
          <w:sz w:val="22"/>
          <w:szCs w:val="22"/>
        </w:rPr>
        <w:t>priesaikos deklaracija;</w:t>
      </w:r>
    </w:p>
    <w:p w14:paraId="41C04CB7" w14:textId="77777777" w:rsidR="0001253C" w:rsidRPr="00C476E8" w:rsidRDefault="0001253C" w:rsidP="00563775">
      <w:pPr>
        <w:spacing w:after="0"/>
        <w:ind w:firstLine="567"/>
        <w:contextualSpacing/>
        <w:jc w:val="both"/>
        <w:rPr>
          <w:rFonts w:ascii="Arial" w:hAnsi="Arial" w:cs="Arial"/>
          <w:sz w:val="22"/>
          <w:szCs w:val="22"/>
        </w:rPr>
      </w:pPr>
      <w:r w:rsidRPr="00C476E8">
        <w:rPr>
          <w:rFonts w:ascii="Arial" w:hAnsi="Arial" w:cs="Arial"/>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94BEC10" w14:textId="77777777" w:rsidR="0001253C" w:rsidRPr="00C476E8" w:rsidRDefault="0001253C" w:rsidP="0001253C">
      <w:pPr>
        <w:rPr>
          <w:rFonts w:ascii="Arial" w:hAnsi="Arial" w:cs="Arial"/>
          <w:sz w:val="22"/>
          <w:szCs w:val="22"/>
        </w:rPr>
      </w:pPr>
    </w:p>
    <w:p w14:paraId="3FDBA451" w14:textId="77777777" w:rsidR="00092C5D" w:rsidRPr="00C476E8" w:rsidRDefault="00092C5D" w:rsidP="00F20D17">
      <w:pPr>
        <w:pStyle w:val="Sraopastraipa"/>
        <w:spacing w:after="0" w:line="240" w:lineRule="auto"/>
        <w:ind w:left="851"/>
        <w:jc w:val="both"/>
        <w:rPr>
          <w:rFonts w:ascii="Arial" w:hAnsi="Arial" w:cs="Arial"/>
          <w:sz w:val="22"/>
          <w:szCs w:val="22"/>
        </w:rPr>
      </w:pPr>
    </w:p>
    <w:p w14:paraId="7A9EA7D0" w14:textId="77777777" w:rsidR="00F25A9B" w:rsidRPr="00C476E8" w:rsidRDefault="00F25A9B" w:rsidP="00F25A9B">
      <w:pPr>
        <w:keepNext/>
        <w:spacing w:after="0" w:line="240" w:lineRule="auto"/>
        <w:jc w:val="right"/>
        <w:rPr>
          <w:rFonts w:ascii="Arial" w:hAnsi="Arial" w:cs="Arial"/>
          <w:b/>
          <w:bCs/>
          <w:sz w:val="22"/>
          <w:szCs w:val="22"/>
          <w:shd w:val="clear" w:color="auto" w:fill="FFFFFF"/>
        </w:rPr>
      </w:pPr>
      <w:r w:rsidRPr="00C476E8">
        <w:rPr>
          <w:rFonts w:ascii="Arial" w:hAnsi="Arial" w:cs="Arial"/>
          <w:b/>
          <w:bCs/>
          <w:sz w:val="22"/>
          <w:szCs w:val="22"/>
          <w:shd w:val="clear" w:color="auto" w:fill="FFFFFF"/>
        </w:rPr>
        <w:t>1 lentelė.</w:t>
      </w:r>
      <w:r w:rsidRPr="00C476E8">
        <w:rPr>
          <w:rFonts w:ascii="Arial" w:hAnsi="Arial" w:cs="Arial"/>
          <w:b/>
          <w:bCs/>
          <w:sz w:val="22"/>
          <w:szCs w:val="22"/>
        </w:rPr>
        <w:t xml:space="preserve"> </w:t>
      </w:r>
      <w:r w:rsidRPr="00C476E8">
        <w:rPr>
          <w:rFonts w:ascii="Arial" w:hAnsi="Arial" w:cs="Arial"/>
          <w:b/>
          <w:bCs/>
          <w:sz w:val="22"/>
          <w:szCs w:val="22"/>
          <w:shd w:val="clear" w:color="auto" w:fill="FFFFFF"/>
        </w:rPr>
        <w:t>Tiekėjo pašalinimo pagrindai</w:t>
      </w:r>
    </w:p>
    <w:p w14:paraId="1BDB4D13" w14:textId="77777777" w:rsidR="00582765" w:rsidRPr="00C476E8" w:rsidRDefault="00582765" w:rsidP="00A92D6D">
      <w:pPr>
        <w:autoSpaceDE w:val="0"/>
        <w:autoSpaceDN w:val="0"/>
        <w:adjustRightInd w:val="0"/>
        <w:spacing w:after="0" w:line="240" w:lineRule="auto"/>
        <w:rPr>
          <w:rFonts w:ascii="Arial" w:eastAsia="Times New Roman" w:hAnsi="Arial" w:cs="Arial"/>
          <w:b/>
          <w:sz w:val="22"/>
          <w:szCs w:val="22"/>
        </w:rPr>
      </w:pPr>
      <w:bookmarkStart w:id="50" w:name="_Hlk489866818"/>
    </w:p>
    <w:tbl>
      <w:tblPr>
        <w:tblW w:w="10080" w:type="dxa"/>
        <w:tblLayout w:type="fixed"/>
        <w:tblCellMar>
          <w:left w:w="10" w:type="dxa"/>
          <w:right w:w="10" w:type="dxa"/>
        </w:tblCellMar>
        <w:tblLook w:val="04A0" w:firstRow="1" w:lastRow="0" w:firstColumn="1" w:lastColumn="0" w:noHBand="0" w:noVBand="1"/>
      </w:tblPr>
      <w:tblGrid>
        <w:gridCol w:w="705"/>
        <w:gridCol w:w="3830"/>
        <w:gridCol w:w="1985"/>
        <w:gridCol w:w="3546"/>
        <w:gridCol w:w="14"/>
      </w:tblGrid>
      <w:tr w:rsidR="00582765" w:rsidRPr="00C476E8" w14:paraId="52F10D9F" w14:textId="77777777" w:rsidTr="00B74A2A">
        <w:trPr>
          <w:gridAfter w:val="1"/>
          <w:wAfter w:w="14"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hideMark/>
          </w:tcPr>
          <w:bookmarkEnd w:id="50"/>
          <w:p w14:paraId="472884EE" w14:textId="77777777" w:rsidR="00582765" w:rsidRPr="00C476E8" w:rsidRDefault="00582765" w:rsidP="00582765">
            <w:pPr>
              <w:spacing w:before="120" w:after="120"/>
              <w:ind w:left="32"/>
              <w:jc w:val="center"/>
              <w:rPr>
                <w:rFonts w:ascii="Arial" w:hAnsi="Arial" w:cs="Arial"/>
                <w:b/>
                <w:bCs/>
                <w:sz w:val="22"/>
                <w:szCs w:val="22"/>
              </w:rPr>
            </w:pPr>
            <w:r w:rsidRPr="00C476E8">
              <w:rPr>
                <w:rFonts w:ascii="Arial" w:hAnsi="Arial" w:cs="Arial"/>
                <w:b/>
                <w:bCs/>
                <w:sz w:val="22"/>
                <w:szCs w:val="22"/>
              </w:rPr>
              <w:t>Eil. Nr.</w:t>
            </w:r>
          </w:p>
        </w:tc>
        <w:tc>
          <w:tcPr>
            <w:tcW w:w="3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hideMark/>
          </w:tcPr>
          <w:p w14:paraId="78806CAF" w14:textId="77777777" w:rsidR="00582765" w:rsidRPr="00C476E8" w:rsidRDefault="00582765" w:rsidP="00582765">
            <w:pPr>
              <w:spacing w:before="120" w:after="120"/>
              <w:jc w:val="center"/>
              <w:rPr>
                <w:rFonts w:ascii="Arial" w:hAnsi="Arial" w:cs="Arial"/>
                <w:bCs/>
                <w:sz w:val="22"/>
                <w:szCs w:val="22"/>
                <w:lang w:eastAsia="en-US"/>
              </w:rPr>
            </w:pPr>
            <w:r w:rsidRPr="00C476E8">
              <w:rPr>
                <w:rFonts w:ascii="Arial" w:hAnsi="Arial" w:cs="Arial"/>
                <w:b/>
                <w:sz w:val="22"/>
                <w:szCs w:val="22"/>
              </w:rPr>
              <w:t>Tiekėjo pašalinimo pagrindai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hideMark/>
          </w:tcPr>
          <w:p w14:paraId="71D667B0" w14:textId="77777777" w:rsidR="00582765" w:rsidRPr="00C476E8" w:rsidRDefault="00582765" w:rsidP="00582765">
            <w:pPr>
              <w:spacing w:before="120" w:after="120"/>
              <w:jc w:val="center"/>
              <w:rPr>
                <w:rFonts w:ascii="Arial" w:eastAsia="Yu Mincho" w:hAnsi="Arial" w:cs="Arial"/>
                <w:b/>
                <w:bCs/>
                <w:sz w:val="22"/>
                <w:szCs w:val="22"/>
              </w:rPr>
            </w:pPr>
            <w:r w:rsidRPr="00C476E8">
              <w:rPr>
                <w:rFonts w:ascii="Arial" w:eastAsia="Yu Mincho" w:hAnsi="Arial" w:cs="Arial"/>
                <w:b/>
                <w:bCs/>
                <w:sz w:val="22"/>
                <w:szCs w:val="22"/>
              </w:rPr>
              <w:t xml:space="preserve">VPĮ straipsnis,  dalis, punktas bei EBVPD formos dalis pildymui </w:t>
            </w: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hideMark/>
          </w:tcPr>
          <w:p w14:paraId="4954BD5A" w14:textId="77777777" w:rsidR="00582765" w:rsidRPr="00C476E8" w:rsidRDefault="00582765" w:rsidP="00582765">
            <w:pPr>
              <w:spacing w:before="120" w:after="120"/>
              <w:jc w:val="center"/>
              <w:rPr>
                <w:rFonts w:ascii="Arial" w:eastAsia="Times New Roman" w:hAnsi="Arial" w:cs="Arial"/>
                <w:bCs/>
                <w:iCs/>
                <w:sz w:val="22"/>
                <w:szCs w:val="22"/>
                <w:lang w:eastAsia="en-US"/>
              </w:rPr>
            </w:pPr>
            <w:r w:rsidRPr="00C476E8">
              <w:rPr>
                <w:rFonts w:ascii="Arial" w:hAnsi="Arial" w:cs="Arial"/>
                <w:b/>
                <w:sz w:val="22"/>
                <w:szCs w:val="22"/>
              </w:rPr>
              <w:t>Pašalinimo pagrindų nebuvimą įrodantys dokumentai</w:t>
            </w:r>
          </w:p>
        </w:tc>
      </w:tr>
      <w:tr w:rsidR="00582765" w:rsidRPr="00C476E8" w14:paraId="31A217E3" w14:textId="77777777" w:rsidTr="00B74A2A">
        <w:tc>
          <w:tcPr>
            <w:tcW w:w="10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hideMark/>
          </w:tcPr>
          <w:p w14:paraId="04A46422" w14:textId="77777777" w:rsidR="00582765" w:rsidRPr="00C476E8" w:rsidRDefault="00582765" w:rsidP="00582765">
            <w:pPr>
              <w:spacing w:before="120" w:after="120"/>
              <w:jc w:val="center"/>
              <w:rPr>
                <w:rFonts w:ascii="Arial" w:hAnsi="Arial" w:cs="Arial"/>
                <w:sz w:val="22"/>
                <w:szCs w:val="22"/>
                <w:lang w:eastAsia="en-US"/>
              </w:rPr>
            </w:pPr>
            <w:r w:rsidRPr="00C476E8">
              <w:rPr>
                <w:rFonts w:ascii="Arial" w:hAnsi="Arial" w:cs="Arial"/>
                <w:b/>
                <w:bCs/>
                <w:sz w:val="22"/>
                <w:szCs w:val="22"/>
                <w:lang w:eastAsia="en-US"/>
              </w:rPr>
              <w:t>Privalomi pašalinimo pagrindai pagal VPĮ 46 straipsnio 1 – 4 dalių nuostatas</w:t>
            </w:r>
          </w:p>
        </w:tc>
      </w:tr>
      <w:tr w:rsidR="00582765" w:rsidRPr="00C476E8" w14:paraId="5C8DD306" w14:textId="77777777" w:rsidTr="00B74A2A">
        <w:trPr>
          <w:gridAfter w:val="1"/>
          <w:wAfter w:w="14"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7B2766" w14:textId="33E428F2" w:rsidR="00582765" w:rsidRPr="00C476E8" w:rsidRDefault="002B1807" w:rsidP="00582765">
            <w:pPr>
              <w:spacing w:after="0" w:line="240" w:lineRule="auto"/>
              <w:rPr>
                <w:rFonts w:ascii="Arial" w:eastAsia="Times New Roman" w:hAnsi="Arial" w:cs="Arial"/>
                <w:sz w:val="22"/>
                <w:szCs w:val="22"/>
                <w:lang w:eastAsia="en-US"/>
              </w:rPr>
            </w:pPr>
            <w:r w:rsidRPr="00C476E8">
              <w:rPr>
                <w:rFonts w:ascii="Arial" w:eastAsia="Times New Roman" w:hAnsi="Arial" w:cs="Arial"/>
                <w:sz w:val="22"/>
                <w:szCs w:val="22"/>
                <w:lang w:eastAsia="en-US"/>
              </w:rPr>
              <w:t>1.</w:t>
            </w:r>
          </w:p>
        </w:tc>
        <w:tc>
          <w:tcPr>
            <w:tcW w:w="3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A335EB"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sz w:val="22"/>
                <w:szCs w:val="22"/>
                <w:lang w:eastAsia="en-US"/>
              </w:rPr>
              <w:t>Tiekėjas arba jo atsakingas asmuo, nurodytas VPĮ 46 straipsnio 2 dalies 2 punkte, nuteistas už šią nusikalstamą veiką:</w:t>
            </w:r>
          </w:p>
          <w:p w14:paraId="4558453F"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bCs/>
                <w:sz w:val="22"/>
                <w:szCs w:val="22"/>
                <w:lang w:eastAsia="en-US"/>
              </w:rPr>
              <w:t>1) dalyvavimą nusikalstamame susivienijime, jo organizavimą ar vadovavimą jam;</w:t>
            </w:r>
          </w:p>
          <w:p w14:paraId="666569A9"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bCs/>
                <w:sz w:val="22"/>
                <w:szCs w:val="22"/>
                <w:lang w:eastAsia="en-US"/>
              </w:rPr>
              <w:t>2) kyšininkavimą, prekybą poveikiu, papirkimą;</w:t>
            </w:r>
          </w:p>
          <w:p w14:paraId="5B936830"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110D394"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bCs/>
                <w:sz w:val="22"/>
                <w:szCs w:val="22"/>
                <w:lang w:eastAsia="en-US"/>
              </w:rPr>
              <w:t>4) nusikalstamą bankrotą;</w:t>
            </w:r>
          </w:p>
          <w:p w14:paraId="3D919BF3"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bCs/>
                <w:sz w:val="22"/>
                <w:szCs w:val="22"/>
                <w:lang w:eastAsia="en-US"/>
              </w:rPr>
              <w:t>5) teroristinį ir su teroristine veikla susijusį nusikaltimą;</w:t>
            </w:r>
          </w:p>
          <w:p w14:paraId="1618822F"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bCs/>
                <w:sz w:val="22"/>
                <w:szCs w:val="22"/>
                <w:lang w:eastAsia="en-US"/>
              </w:rPr>
              <w:t>6) nusikalstamu būdu gauto turto legalizavimą;</w:t>
            </w:r>
          </w:p>
          <w:p w14:paraId="454714CC"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bCs/>
                <w:sz w:val="22"/>
                <w:szCs w:val="22"/>
                <w:lang w:eastAsia="en-US"/>
              </w:rPr>
              <w:t>7) prekybą žmonėmis, vaiko pirkimą arba pardavimą;</w:t>
            </w:r>
          </w:p>
          <w:p w14:paraId="52F5BA23"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37F2BD5D" w14:textId="77777777" w:rsidR="00582765" w:rsidRPr="00C476E8" w:rsidRDefault="00582765" w:rsidP="00582765">
            <w:pPr>
              <w:spacing w:before="120" w:after="120"/>
              <w:jc w:val="both"/>
              <w:rPr>
                <w:rFonts w:ascii="Arial" w:hAnsi="Arial" w:cs="Arial"/>
                <w:b/>
                <w:bCs/>
                <w:sz w:val="22"/>
                <w:szCs w:val="22"/>
                <w:lang w:eastAsia="en-US"/>
              </w:rPr>
            </w:pPr>
          </w:p>
          <w:p w14:paraId="76575ACB"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bCs/>
                <w:sz w:val="22"/>
                <w:szCs w:val="22"/>
                <w:lang w:eastAsia="en-US"/>
              </w:rPr>
              <w:t>Laikoma, kad tiekėjas arba jo atsakingas asmuo nuteistas už aukščiau nurodytą nusikalstamą veiką, kai dėl:</w:t>
            </w:r>
          </w:p>
          <w:p w14:paraId="10431EED" w14:textId="77777777" w:rsidR="00582765" w:rsidRPr="00C476E8" w:rsidRDefault="00582765" w:rsidP="00582765">
            <w:pPr>
              <w:spacing w:before="120" w:after="120"/>
              <w:jc w:val="both"/>
              <w:rPr>
                <w:rFonts w:ascii="Arial" w:hAnsi="Arial" w:cs="Arial"/>
                <w:bCs/>
                <w:sz w:val="22"/>
                <w:szCs w:val="22"/>
                <w:lang w:eastAsia="en-US"/>
              </w:rPr>
            </w:pPr>
            <w:r w:rsidRPr="00C476E8">
              <w:rPr>
                <w:rFonts w:ascii="Arial" w:hAnsi="Arial" w:cs="Arial"/>
                <w:bCs/>
                <w:sz w:val="22"/>
                <w:szCs w:val="22"/>
                <w:lang w:eastAsia="en-US"/>
              </w:rPr>
              <w:t>1) tiekėjo, kuris yra fizinis asmuo, per pastaruosius 5 metus buvo priimtas ir įsiteisėjęs apkaltinamasis teismo nuosprendis ir šis asmuo turi neišnykusį ar nepanaikintą teistumą;</w:t>
            </w:r>
          </w:p>
          <w:p w14:paraId="7A062344" w14:textId="77777777" w:rsidR="00582765" w:rsidRPr="00C476E8" w:rsidRDefault="00582765" w:rsidP="00582765">
            <w:pPr>
              <w:spacing w:before="120" w:after="120"/>
              <w:jc w:val="both"/>
              <w:rPr>
                <w:rFonts w:ascii="Arial" w:hAnsi="Arial" w:cs="Arial"/>
                <w:sz w:val="22"/>
                <w:szCs w:val="22"/>
              </w:rPr>
            </w:pPr>
            <w:r w:rsidRPr="00C476E8">
              <w:rPr>
                <w:rFonts w:ascii="Arial" w:hAnsi="Arial" w:cs="Arial"/>
                <w:sz w:val="22"/>
                <w:szCs w:val="22"/>
              </w:rPr>
              <w:t>2) tiekėjo, kuris yra juridinis asmuo, kita organizacija ar jos </w:t>
            </w:r>
            <w:r w:rsidRPr="00C476E8">
              <w:rPr>
                <w:rFonts w:ascii="Arial" w:hAnsi="Arial" w:cs="Arial"/>
                <w:b/>
                <w:bCs/>
                <w:sz w:val="22"/>
                <w:szCs w:val="22"/>
              </w:rPr>
              <w:t>struktūrinis</w:t>
            </w:r>
            <w:r w:rsidRPr="00C476E8">
              <w:rPr>
                <w:rFonts w:ascii="Arial" w:hAnsi="Arial" w:cs="Arial"/>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883D83F"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bCs/>
                <w:sz w:val="22"/>
                <w:szCs w:val="22"/>
                <w:lang w:eastAsia="en-US"/>
              </w:rPr>
              <w:t xml:space="preserve">3) tiekėjo, kuris yra juridinis asmuo, kita organizacija ar jos </w:t>
            </w:r>
            <w:r w:rsidRPr="00C476E8">
              <w:rPr>
                <w:rFonts w:ascii="Arial" w:hAnsi="Arial" w:cs="Arial"/>
                <w:b/>
                <w:sz w:val="22"/>
                <w:szCs w:val="22"/>
                <w:lang w:eastAsia="en-US"/>
              </w:rPr>
              <w:t>struktūrinis</w:t>
            </w:r>
            <w:r w:rsidRPr="00C476E8">
              <w:rPr>
                <w:rFonts w:ascii="Arial" w:hAnsi="Arial" w:cs="Arial"/>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0BBC22" w14:textId="77777777" w:rsidR="00582765" w:rsidRPr="00C476E8" w:rsidRDefault="00582765" w:rsidP="00582765">
            <w:pPr>
              <w:spacing w:before="120" w:after="120"/>
              <w:jc w:val="both"/>
              <w:rPr>
                <w:rFonts w:ascii="Arial" w:eastAsia="Yu Mincho" w:hAnsi="Arial" w:cs="Arial"/>
                <w:b/>
                <w:bCs/>
                <w:sz w:val="22"/>
                <w:szCs w:val="22"/>
                <w:lang w:eastAsia="en-US"/>
              </w:rPr>
            </w:pPr>
            <w:r w:rsidRPr="00C476E8">
              <w:rPr>
                <w:rFonts w:ascii="Arial" w:eastAsia="Yu Mincho" w:hAnsi="Arial" w:cs="Arial"/>
                <w:b/>
                <w:bCs/>
                <w:sz w:val="22"/>
                <w:szCs w:val="22"/>
                <w:lang w:eastAsia="en-US"/>
              </w:rPr>
              <w:t>VPĮ 46 straipsnio 1 dalis</w:t>
            </w:r>
          </w:p>
          <w:p w14:paraId="3E3D36A0" w14:textId="77777777" w:rsidR="00582765" w:rsidRPr="00C476E8" w:rsidRDefault="00582765" w:rsidP="00582765">
            <w:pPr>
              <w:spacing w:before="120" w:after="120"/>
              <w:jc w:val="both"/>
              <w:rPr>
                <w:rFonts w:ascii="Arial" w:eastAsia="Yu Mincho" w:hAnsi="Arial" w:cs="Arial"/>
                <w:sz w:val="22"/>
                <w:szCs w:val="22"/>
                <w:lang w:eastAsia="en-US"/>
              </w:rPr>
            </w:pPr>
          </w:p>
          <w:p w14:paraId="4D655C89" w14:textId="77777777" w:rsidR="00582765" w:rsidRPr="00C476E8" w:rsidRDefault="00582765" w:rsidP="00582765">
            <w:pPr>
              <w:spacing w:before="120" w:after="120"/>
              <w:jc w:val="both"/>
              <w:rPr>
                <w:rFonts w:ascii="Arial" w:eastAsia="Yu Mincho" w:hAnsi="Arial" w:cs="Arial"/>
                <w:sz w:val="22"/>
                <w:szCs w:val="22"/>
                <w:lang w:eastAsia="en-US"/>
              </w:rPr>
            </w:pPr>
            <w:r w:rsidRPr="00C476E8">
              <w:rPr>
                <w:rFonts w:ascii="Arial" w:eastAsia="Yu Mincho" w:hAnsi="Arial" w:cs="Arial"/>
                <w:sz w:val="22"/>
                <w:szCs w:val="22"/>
                <w:lang w:eastAsia="en-US"/>
              </w:rPr>
              <w:t>EBVPD III dalies A1-A6 punktai</w:t>
            </w:r>
          </w:p>
          <w:p w14:paraId="449BC764" w14:textId="77777777" w:rsidR="00582765" w:rsidRPr="00C476E8" w:rsidRDefault="00582765" w:rsidP="00582765">
            <w:pPr>
              <w:spacing w:before="120" w:after="120"/>
              <w:jc w:val="both"/>
              <w:rPr>
                <w:rFonts w:ascii="Arial" w:eastAsia="Yu Mincho" w:hAnsi="Arial" w:cs="Arial"/>
                <w:sz w:val="22"/>
                <w:szCs w:val="22"/>
                <w:lang w:eastAsia="en-US"/>
              </w:rPr>
            </w:pPr>
          </w:p>
          <w:p w14:paraId="273D1614" w14:textId="77777777" w:rsidR="00582765" w:rsidRPr="00C476E8" w:rsidRDefault="00582765" w:rsidP="00582765">
            <w:pPr>
              <w:spacing w:before="120" w:after="120"/>
              <w:jc w:val="both"/>
              <w:rPr>
                <w:rFonts w:ascii="Arial" w:eastAsia="Yu Mincho" w:hAnsi="Arial" w:cs="Arial"/>
                <w:sz w:val="22"/>
                <w:szCs w:val="22"/>
                <w:lang w:eastAsia="en-US"/>
              </w:rPr>
            </w:pPr>
            <w:r w:rsidRPr="00C476E8">
              <w:rPr>
                <w:rFonts w:ascii="Arial" w:eastAsia="Yu Mincho" w:hAnsi="Arial" w:cs="Arial"/>
                <w:sz w:val="22"/>
                <w:szCs w:val="22"/>
                <w:lang w:eastAsia="en-US"/>
              </w:rPr>
              <w:t>EBVPD III dalies D1 punktas</w:t>
            </w: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84D36E" w14:textId="77777777" w:rsidR="00582765" w:rsidRPr="00C476E8" w:rsidRDefault="00582765" w:rsidP="00582765">
            <w:pPr>
              <w:spacing w:before="120" w:after="120"/>
              <w:jc w:val="both"/>
              <w:rPr>
                <w:rFonts w:ascii="Arial" w:eastAsia="Times New Roman" w:hAnsi="Arial" w:cs="Arial"/>
                <w:sz w:val="22"/>
                <w:szCs w:val="22"/>
              </w:rPr>
            </w:pPr>
            <w:r w:rsidRPr="00C476E8">
              <w:rPr>
                <w:rFonts w:ascii="Arial" w:hAnsi="Arial" w:cs="Arial"/>
                <w:sz w:val="22"/>
                <w:szCs w:val="22"/>
                <w:lang w:eastAsia="en-US"/>
              </w:rPr>
              <w:t>Iš Lietuvoje įsteigtų subjektų reikalaujama:</w:t>
            </w:r>
          </w:p>
          <w:p w14:paraId="1BB01ED2" w14:textId="77777777" w:rsidR="00582765" w:rsidRPr="00C476E8" w:rsidRDefault="00582765" w:rsidP="00582765">
            <w:pPr>
              <w:numPr>
                <w:ilvl w:val="0"/>
                <w:numId w:val="47"/>
              </w:numPr>
              <w:spacing w:before="120" w:after="120" w:line="240" w:lineRule="auto"/>
              <w:ind w:left="314"/>
              <w:jc w:val="both"/>
              <w:rPr>
                <w:rFonts w:ascii="Arial" w:hAnsi="Arial" w:cs="Arial"/>
                <w:b/>
                <w:bCs/>
                <w:sz w:val="22"/>
                <w:szCs w:val="22"/>
              </w:rPr>
            </w:pPr>
            <w:r w:rsidRPr="00C476E8">
              <w:rPr>
                <w:rFonts w:ascii="Arial" w:hAnsi="Arial" w:cs="Arial"/>
                <w:sz w:val="22"/>
                <w:szCs w:val="22"/>
              </w:rPr>
              <w:t>išrašo iš teismo sprendimo arba</w:t>
            </w:r>
          </w:p>
          <w:p w14:paraId="4E9B1B81" w14:textId="77777777" w:rsidR="00582765" w:rsidRPr="00C476E8" w:rsidRDefault="00582765" w:rsidP="00582765">
            <w:pPr>
              <w:numPr>
                <w:ilvl w:val="0"/>
                <w:numId w:val="47"/>
              </w:numPr>
              <w:spacing w:before="120" w:after="120" w:line="240" w:lineRule="auto"/>
              <w:ind w:left="314"/>
              <w:jc w:val="both"/>
              <w:rPr>
                <w:rFonts w:ascii="Arial" w:hAnsi="Arial" w:cs="Arial"/>
                <w:b/>
                <w:bCs/>
                <w:sz w:val="22"/>
                <w:szCs w:val="22"/>
              </w:rPr>
            </w:pPr>
            <w:r w:rsidRPr="00C476E8">
              <w:rPr>
                <w:rFonts w:ascii="Arial" w:hAnsi="Arial" w:cs="Arial"/>
                <w:sz w:val="22"/>
                <w:szCs w:val="22"/>
              </w:rPr>
              <w:t>Informatikos ir ryšių departamento prie Vidaus reikalų ministerijos pažymos, arba</w:t>
            </w:r>
          </w:p>
          <w:p w14:paraId="2F7B0D10" w14:textId="77777777" w:rsidR="00582765" w:rsidRPr="00C476E8" w:rsidRDefault="00582765" w:rsidP="00582765">
            <w:pPr>
              <w:numPr>
                <w:ilvl w:val="0"/>
                <w:numId w:val="47"/>
              </w:numPr>
              <w:spacing w:before="120" w:after="120" w:line="240" w:lineRule="auto"/>
              <w:ind w:left="314"/>
              <w:jc w:val="both"/>
              <w:rPr>
                <w:rFonts w:ascii="Arial" w:hAnsi="Arial" w:cs="Arial"/>
                <w:b/>
                <w:bCs/>
                <w:sz w:val="22"/>
                <w:szCs w:val="22"/>
              </w:rPr>
            </w:pPr>
            <w:r w:rsidRPr="00C476E8">
              <w:rPr>
                <w:rFonts w:ascii="Arial" w:hAnsi="Arial" w:cs="Arial"/>
                <w:sz w:val="22"/>
                <w:szCs w:val="22"/>
              </w:rPr>
              <w:t>valstybės įmonės Registrų centro Lietuvos Respublikos Vyriausybės nustatyta tvarka išduoto dokumento, patvirtinančio jungtinius kompetentingų institucijų tvarkomus duomenis.</w:t>
            </w:r>
          </w:p>
          <w:p w14:paraId="1EB0F98E" w14:textId="77777777" w:rsidR="00582765" w:rsidRPr="00C476E8" w:rsidRDefault="00582765" w:rsidP="00582765">
            <w:pPr>
              <w:spacing w:before="120" w:after="120"/>
              <w:jc w:val="both"/>
              <w:rPr>
                <w:rFonts w:ascii="Arial" w:hAnsi="Arial" w:cs="Arial"/>
                <w:sz w:val="22"/>
                <w:szCs w:val="22"/>
                <w:lang w:eastAsia="en-US"/>
              </w:rPr>
            </w:pPr>
          </w:p>
          <w:p w14:paraId="06626ECB" w14:textId="77777777" w:rsidR="00582765" w:rsidRPr="00C476E8" w:rsidRDefault="00582765" w:rsidP="00582765">
            <w:pPr>
              <w:spacing w:before="120" w:after="120"/>
              <w:jc w:val="both"/>
              <w:rPr>
                <w:rFonts w:ascii="Arial" w:hAnsi="Arial" w:cs="Arial"/>
                <w:sz w:val="22"/>
                <w:szCs w:val="22"/>
              </w:rPr>
            </w:pPr>
            <w:r w:rsidRPr="00C476E8">
              <w:rPr>
                <w:rFonts w:ascii="Arial" w:hAnsi="Arial" w:cs="Arial"/>
                <w:sz w:val="22"/>
                <w:szCs w:val="22"/>
                <w:lang w:eastAsia="en-US"/>
              </w:rPr>
              <w:t>Iš ne Lietuvoje įsteigtų subjektų reikalaujama:</w:t>
            </w:r>
          </w:p>
          <w:p w14:paraId="094109B0" w14:textId="77777777" w:rsidR="00582765" w:rsidRPr="00C476E8" w:rsidRDefault="00582765" w:rsidP="00582765">
            <w:pPr>
              <w:numPr>
                <w:ilvl w:val="0"/>
                <w:numId w:val="47"/>
              </w:numPr>
              <w:spacing w:before="120" w:after="120" w:line="240" w:lineRule="auto"/>
              <w:ind w:left="314"/>
              <w:jc w:val="both"/>
              <w:rPr>
                <w:rFonts w:ascii="Arial" w:hAnsi="Arial" w:cs="Arial"/>
                <w:b/>
                <w:bCs/>
                <w:sz w:val="22"/>
                <w:szCs w:val="22"/>
              </w:rPr>
            </w:pPr>
            <w:r w:rsidRPr="00C476E8">
              <w:rPr>
                <w:rFonts w:ascii="Arial" w:hAnsi="Arial" w:cs="Arial"/>
                <w:sz w:val="22"/>
                <w:szCs w:val="22"/>
              </w:rPr>
              <w:t>atitinkamos užsienio šalies institucijos dokumento</w:t>
            </w:r>
            <w:r w:rsidRPr="00C476E8">
              <w:rPr>
                <w:rFonts w:ascii="Arial" w:hAnsi="Arial" w:cs="Arial"/>
                <w:sz w:val="22"/>
                <w:szCs w:val="22"/>
                <w:vertAlign w:val="superscript"/>
              </w:rPr>
              <w:footnoteReference w:id="2"/>
            </w:r>
            <w:r w:rsidRPr="00C476E8">
              <w:rPr>
                <w:rFonts w:ascii="Arial" w:hAnsi="Arial" w:cs="Arial"/>
                <w:sz w:val="22"/>
                <w:szCs w:val="22"/>
              </w:rPr>
              <w:t>.</w:t>
            </w:r>
          </w:p>
          <w:p w14:paraId="1F1D514C" w14:textId="77777777" w:rsidR="00582765" w:rsidRPr="00C476E8" w:rsidRDefault="00582765" w:rsidP="00582765">
            <w:pPr>
              <w:spacing w:before="120" w:after="120"/>
              <w:jc w:val="both"/>
              <w:rPr>
                <w:rFonts w:ascii="Arial" w:hAnsi="Arial" w:cs="Arial"/>
                <w:sz w:val="22"/>
                <w:szCs w:val="22"/>
              </w:rPr>
            </w:pPr>
          </w:p>
          <w:p w14:paraId="42C49877" w14:textId="77777777" w:rsidR="00582765" w:rsidRPr="00C476E8" w:rsidRDefault="00582765" w:rsidP="00582765">
            <w:pPr>
              <w:spacing w:before="120" w:after="120"/>
              <w:jc w:val="both"/>
              <w:rPr>
                <w:rFonts w:ascii="Arial" w:hAnsi="Arial" w:cs="Arial"/>
                <w:color w:val="7030A0"/>
                <w:sz w:val="22"/>
                <w:szCs w:val="22"/>
              </w:rPr>
            </w:pPr>
            <w:r w:rsidRPr="00C476E8">
              <w:rPr>
                <w:rFonts w:ascii="Arial" w:hAnsi="Arial" w:cs="Arial"/>
                <w:sz w:val="22"/>
                <w:szCs w:val="22"/>
              </w:rPr>
              <w:t xml:space="preserve">Nurodyti dokumentai turi būti išduoti ne anksčiau kaip </w:t>
            </w:r>
            <w:r w:rsidRPr="00C476E8">
              <w:rPr>
                <w:rFonts w:ascii="Arial" w:hAnsi="Arial" w:cs="Arial"/>
                <w:b/>
                <w:bCs/>
                <w:sz w:val="22"/>
                <w:szCs w:val="22"/>
              </w:rPr>
              <w:t>180 dienų</w:t>
            </w:r>
            <w:r w:rsidRPr="00C476E8">
              <w:rPr>
                <w:rFonts w:ascii="Arial" w:hAnsi="Arial" w:cs="Arial"/>
                <w:sz w:val="22"/>
                <w:szCs w:val="22"/>
              </w:rPr>
              <w:t xml:space="preserve"> iki </w:t>
            </w:r>
            <w:r w:rsidRPr="00C476E8">
              <w:rPr>
                <w:rFonts w:ascii="Arial" w:hAnsi="Arial" w:cs="Arial"/>
                <w:i/>
                <w:iCs/>
                <w:sz w:val="22"/>
                <w:szCs w:val="22"/>
              </w:rPr>
              <w:t>tos dienos, kai tiekėjas perkančiosios organizacijos prašymu turės pateikti pašalinimo pagrindų nebuvimą patvirtinančius dok</w:t>
            </w:r>
            <w:r w:rsidRPr="00C476E8">
              <w:rPr>
                <w:rFonts w:ascii="Arial" w:hAnsi="Arial" w:cs="Arial"/>
                <w:sz w:val="22"/>
                <w:szCs w:val="22"/>
              </w:rPr>
              <w:t xml:space="preserve">umentus. </w:t>
            </w:r>
            <w:r w:rsidRPr="00C476E8">
              <w:rPr>
                <w:rFonts w:ascii="Arial" w:hAnsi="Arial" w:cs="Arial"/>
                <w:b/>
                <w:bCs/>
                <w:i/>
                <w:iCs/>
                <w:color w:val="000000" w:themeColor="text1"/>
                <w:sz w:val="22"/>
                <w:szCs w:val="22"/>
              </w:rPr>
              <w:t>Pavyzdys</w:t>
            </w:r>
            <w:r w:rsidRPr="00C476E8">
              <w:rPr>
                <w:rFonts w:ascii="Arial" w:hAnsi="Arial" w:cs="Arial"/>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0B19EE7E" w14:textId="77777777" w:rsidR="00582765" w:rsidRPr="00C476E8" w:rsidRDefault="00582765" w:rsidP="00582765">
            <w:pPr>
              <w:spacing w:before="120" w:after="120"/>
              <w:jc w:val="both"/>
              <w:rPr>
                <w:rFonts w:ascii="Arial" w:hAnsi="Arial" w:cs="Arial"/>
                <w:b/>
                <w:bCs/>
                <w:sz w:val="22"/>
                <w:szCs w:val="22"/>
              </w:rPr>
            </w:pPr>
          </w:p>
          <w:p w14:paraId="7CDF0267" w14:textId="77777777" w:rsidR="00582765" w:rsidRPr="00C476E8" w:rsidRDefault="00582765" w:rsidP="00582765">
            <w:pPr>
              <w:spacing w:before="120" w:after="120"/>
              <w:jc w:val="both"/>
              <w:rPr>
                <w:rFonts w:ascii="Arial" w:hAnsi="Arial" w:cs="Arial"/>
                <w:bCs/>
                <w:sz w:val="22"/>
                <w:szCs w:val="22"/>
              </w:rPr>
            </w:pPr>
            <w:r w:rsidRPr="00C476E8">
              <w:rPr>
                <w:rFonts w:ascii="Arial"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26C372F" w14:textId="77777777" w:rsidR="00582765" w:rsidRPr="00C476E8" w:rsidRDefault="00582765" w:rsidP="00582765">
            <w:pPr>
              <w:spacing w:before="120" w:after="120"/>
              <w:jc w:val="both"/>
              <w:rPr>
                <w:rFonts w:ascii="Arial" w:hAnsi="Arial" w:cs="Arial"/>
                <w:b/>
                <w:bCs/>
                <w:sz w:val="22"/>
                <w:szCs w:val="22"/>
              </w:rPr>
            </w:pPr>
          </w:p>
        </w:tc>
      </w:tr>
      <w:tr w:rsidR="00582765" w:rsidRPr="00C476E8" w14:paraId="2821A15D" w14:textId="77777777" w:rsidTr="00B74A2A">
        <w:trPr>
          <w:gridAfter w:val="1"/>
          <w:wAfter w:w="14"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E57BEC" w14:textId="15E65263" w:rsidR="00582765" w:rsidRPr="00C476E8" w:rsidRDefault="004B2CF6" w:rsidP="004B2CF6">
            <w:pPr>
              <w:spacing w:before="120" w:after="120" w:line="240" w:lineRule="auto"/>
              <w:rPr>
                <w:rFonts w:ascii="Arial" w:hAnsi="Arial" w:cs="Arial"/>
                <w:sz w:val="22"/>
                <w:szCs w:val="22"/>
              </w:rPr>
            </w:pPr>
            <w:r w:rsidRPr="00C476E8">
              <w:rPr>
                <w:rFonts w:ascii="Arial" w:hAnsi="Arial" w:cs="Arial"/>
                <w:sz w:val="22"/>
                <w:szCs w:val="22"/>
              </w:rPr>
              <w:t>2.</w:t>
            </w:r>
          </w:p>
        </w:tc>
        <w:tc>
          <w:tcPr>
            <w:tcW w:w="3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CFF868" w14:textId="77777777" w:rsidR="00582765" w:rsidRPr="00C476E8" w:rsidRDefault="00582765" w:rsidP="00582765">
            <w:pPr>
              <w:spacing w:before="120" w:after="120"/>
              <w:jc w:val="both"/>
              <w:rPr>
                <w:rFonts w:ascii="Arial" w:hAnsi="Arial" w:cs="Arial"/>
                <w:color w:val="FFC000"/>
                <w:sz w:val="22"/>
                <w:szCs w:val="22"/>
                <w:lang w:eastAsia="en-US"/>
              </w:rPr>
            </w:pPr>
            <w:r w:rsidRPr="00C476E8">
              <w:rPr>
                <w:rFonts w:ascii="Arial" w:hAnsi="Arial" w:cs="Arial"/>
                <w:sz w:val="22"/>
                <w:szCs w:val="22"/>
                <w:lang w:eastAsia="en-US"/>
              </w:rPr>
              <w:t>Tiekėjas yra neatlikęs jam paskirtos baudžiamojo poveikio priemonės – uždraudimo juridiniam asmeniui dalyvauti viešuosiuose pirkimuose.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9884B" w14:textId="77777777" w:rsidR="00582765" w:rsidRPr="00C476E8" w:rsidRDefault="00582765" w:rsidP="00582765">
            <w:pPr>
              <w:spacing w:before="120" w:after="120"/>
              <w:jc w:val="both"/>
              <w:rPr>
                <w:rFonts w:ascii="Arial" w:eastAsia="Yu Mincho" w:hAnsi="Arial" w:cs="Arial"/>
                <w:b/>
                <w:bCs/>
                <w:sz w:val="22"/>
                <w:szCs w:val="22"/>
                <w:lang w:eastAsia="en-US"/>
              </w:rPr>
            </w:pPr>
            <w:r w:rsidRPr="00C476E8">
              <w:rPr>
                <w:rFonts w:ascii="Arial" w:eastAsia="Yu Mincho" w:hAnsi="Arial" w:cs="Arial"/>
                <w:b/>
                <w:bCs/>
                <w:sz w:val="22"/>
                <w:szCs w:val="22"/>
                <w:lang w:eastAsia="en-US"/>
              </w:rPr>
              <w:t>VPĮ 46 straipsnio 2¹ dalis</w:t>
            </w:r>
          </w:p>
          <w:p w14:paraId="336E8F45" w14:textId="77777777" w:rsidR="00582765" w:rsidRPr="00C476E8" w:rsidRDefault="00582765" w:rsidP="00582765">
            <w:pPr>
              <w:spacing w:before="120" w:after="120"/>
              <w:jc w:val="both"/>
              <w:rPr>
                <w:rFonts w:ascii="Arial" w:eastAsia="Yu Mincho" w:hAnsi="Arial" w:cs="Arial"/>
                <w:b/>
                <w:bCs/>
                <w:sz w:val="22"/>
                <w:szCs w:val="22"/>
              </w:rPr>
            </w:pPr>
          </w:p>
          <w:p w14:paraId="337B24BB" w14:textId="77777777" w:rsidR="00582765" w:rsidRPr="00C476E8" w:rsidRDefault="00582765" w:rsidP="00582765">
            <w:pPr>
              <w:spacing w:before="120" w:after="120"/>
              <w:jc w:val="both"/>
              <w:rPr>
                <w:rFonts w:ascii="Arial" w:eastAsia="Yu Mincho" w:hAnsi="Arial" w:cs="Arial"/>
                <w:b/>
                <w:bCs/>
                <w:color w:val="FFC000"/>
                <w:sz w:val="22"/>
                <w:szCs w:val="22"/>
              </w:rPr>
            </w:pPr>
            <w:r w:rsidRPr="00C476E8">
              <w:rPr>
                <w:rFonts w:ascii="Arial" w:eastAsia="Yu Mincho" w:hAnsi="Arial" w:cs="Arial"/>
                <w:sz w:val="22"/>
                <w:szCs w:val="22"/>
                <w:lang w:eastAsia="en-US"/>
              </w:rPr>
              <w:t>EBVPD III dalies D2 punktas</w:t>
            </w: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3CEB89" w14:textId="77777777" w:rsidR="00582765" w:rsidRPr="00C476E8" w:rsidRDefault="00582765" w:rsidP="00582765">
            <w:pPr>
              <w:spacing w:before="120" w:after="120"/>
              <w:jc w:val="both"/>
              <w:rPr>
                <w:rFonts w:ascii="Arial" w:eastAsia="Times New Roman" w:hAnsi="Arial" w:cs="Arial"/>
                <w:sz w:val="22"/>
                <w:szCs w:val="22"/>
                <w:lang w:eastAsia="en-US"/>
              </w:rPr>
            </w:pPr>
            <w:r w:rsidRPr="00C476E8">
              <w:rPr>
                <w:rFonts w:ascii="Arial" w:hAnsi="Arial" w:cs="Arial"/>
                <w:sz w:val="22"/>
                <w:szCs w:val="22"/>
                <w:lang w:eastAsia="en-US"/>
              </w:rPr>
              <w:t>Iš Lietuvoje įsteigtų subjektų įrodančių dokumentų nereikalaujama. Užtenka pateikto EBVPD.</w:t>
            </w:r>
          </w:p>
          <w:p w14:paraId="3A2492D4" w14:textId="77777777" w:rsidR="00582765" w:rsidRPr="00C476E8" w:rsidRDefault="00582765" w:rsidP="00582765">
            <w:pPr>
              <w:spacing w:before="120" w:after="120"/>
              <w:jc w:val="both"/>
              <w:rPr>
                <w:rFonts w:ascii="Arial" w:hAnsi="Arial" w:cs="Arial"/>
                <w:color w:val="FFC000"/>
                <w:sz w:val="22"/>
                <w:szCs w:val="22"/>
              </w:rPr>
            </w:pPr>
          </w:p>
        </w:tc>
      </w:tr>
      <w:tr w:rsidR="00582765" w:rsidRPr="00C476E8" w14:paraId="2CADBCB0" w14:textId="77777777" w:rsidTr="00B74A2A">
        <w:trPr>
          <w:gridAfter w:val="1"/>
          <w:wAfter w:w="14"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38382A" w14:textId="205B22C4" w:rsidR="00582765" w:rsidRPr="00C476E8" w:rsidRDefault="004B2CF6" w:rsidP="00582765">
            <w:pPr>
              <w:spacing w:after="0" w:line="240" w:lineRule="auto"/>
              <w:rPr>
                <w:rFonts w:ascii="Arial" w:eastAsia="Times New Roman" w:hAnsi="Arial" w:cs="Arial"/>
                <w:sz w:val="22"/>
                <w:szCs w:val="22"/>
              </w:rPr>
            </w:pPr>
            <w:bookmarkStart w:id="51" w:name="_Hlk90887843"/>
            <w:r w:rsidRPr="00C476E8">
              <w:rPr>
                <w:rFonts w:ascii="Arial" w:eastAsia="Times New Roman" w:hAnsi="Arial" w:cs="Arial"/>
                <w:sz w:val="22"/>
                <w:szCs w:val="22"/>
              </w:rPr>
              <w:t xml:space="preserve">3. </w:t>
            </w:r>
          </w:p>
        </w:tc>
        <w:tc>
          <w:tcPr>
            <w:tcW w:w="3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CF72C1"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1724B9B" w14:textId="77777777" w:rsidR="00582765" w:rsidRPr="00C476E8" w:rsidRDefault="00582765" w:rsidP="00582765">
            <w:pPr>
              <w:spacing w:before="120" w:after="120"/>
              <w:jc w:val="both"/>
              <w:rPr>
                <w:rFonts w:ascii="Arial" w:hAnsi="Arial" w:cs="Arial"/>
                <w:b/>
                <w:bCs/>
                <w:sz w:val="22"/>
                <w:szCs w:val="22"/>
                <w:lang w:eastAsia="en-US"/>
              </w:rPr>
            </w:pPr>
          </w:p>
          <w:p w14:paraId="68CB2597"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bCs/>
                <w:sz w:val="22"/>
                <w:szCs w:val="22"/>
                <w:lang w:eastAsia="en-US"/>
              </w:rPr>
              <w:t>Laikoma, kad tiekėjas nuteistas už aukščiau nurodytą nusikalstamą veiką, kai dėl:</w:t>
            </w:r>
          </w:p>
          <w:p w14:paraId="546DF91B" w14:textId="77777777" w:rsidR="00582765" w:rsidRPr="00C476E8" w:rsidRDefault="00582765" w:rsidP="00582765">
            <w:pPr>
              <w:spacing w:before="120" w:after="120"/>
              <w:jc w:val="both"/>
              <w:rPr>
                <w:rFonts w:ascii="Arial" w:hAnsi="Arial" w:cs="Arial"/>
                <w:bCs/>
                <w:sz w:val="22"/>
                <w:szCs w:val="22"/>
                <w:lang w:eastAsia="en-US"/>
              </w:rPr>
            </w:pPr>
            <w:r w:rsidRPr="00C476E8">
              <w:rPr>
                <w:rFonts w:ascii="Arial" w:hAnsi="Arial" w:cs="Arial"/>
                <w:bCs/>
                <w:sz w:val="22"/>
                <w:szCs w:val="22"/>
                <w:lang w:eastAsia="en-US"/>
              </w:rPr>
              <w:t>1) tiekėjo, kuris yra fizinis asmuo, per pastaruosius 5 metus buvo priimtas ir įsiteisėjęs apkaltinamasis teismo nuosprendis ir šis asmuo turi neišnykusį ar nepanaikintą teistumą;</w:t>
            </w:r>
          </w:p>
          <w:p w14:paraId="19FA6630"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bCs/>
                <w:sz w:val="22"/>
                <w:szCs w:val="22"/>
                <w:lang w:eastAsia="en-US"/>
              </w:rPr>
              <w:t xml:space="preserve">2) tiekėjo, kuris yra juridinis asmuo, kita organizacija ar jos </w:t>
            </w:r>
            <w:r w:rsidRPr="00C476E8">
              <w:rPr>
                <w:rFonts w:ascii="Arial" w:hAnsi="Arial" w:cs="Arial"/>
                <w:b/>
                <w:sz w:val="22"/>
                <w:szCs w:val="22"/>
                <w:lang w:eastAsia="en-US"/>
              </w:rPr>
              <w:t>struktūrinis</w:t>
            </w:r>
            <w:r w:rsidRPr="00C476E8">
              <w:rPr>
                <w:rFonts w:ascii="Arial" w:hAnsi="Arial" w:cs="Arial"/>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62F1010"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bCs/>
                <w:sz w:val="22"/>
                <w:szCs w:val="22"/>
                <w:lang w:eastAsia="en-US"/>
              </w:rPr>
              <w:t>Tačiau ši nuostata netaikoma, jeigu:</w:t>
            </w:r>
          </w:p>
          <w:p w14:paraId="4687FA5F"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bCs/>
                <w:sz w:val="22"/>
                <w:szCs w:val="22"/>
                <w:lang w:eastAsia="en-US"/>
              </w:rPr>
              <w:t>1) tiekėjas yra įsipareigojęs sumokėti mokesčius, įskaitant socialinio draudimo įmokas ir dėl to laikomas jau įvykdžiusiu šioje dalyje nurodytus įsipareigojimus;</w:t>
            </w:r>
          </w:p>
          <w:p w14:paraId="699CF011"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bCs/>
                <w:sz w:val="22"/>
                <w:szCs w:val="22"/>
                <w:lang w:eastAsia="en-US"/>
              </w:rPr>
              <w:t>2) įsiskolinimo suma neviršija 50 Eur (penkiasdešimt eurų);</w:t>
            </w:r>
          </w:p>
          <w:p w14:paraId="44B2A90C" w14:textId="77777777" w:rsidR="00582765" w:rsidRPr="00C476E8" w:rsidRDefault="00582765" w:rsidP="00582765">
            <w:pPr>
              <w:spacing w:before="120" w:after="120"/>
              <w:jc w:val="both"/>
              <w:rPr>
                <w:rFonts w:ascii="Arial" w:hAnsi="Arial" w:cs="Arial"/>
                <w:b/>
                <w:bCs/>
                <w:sz w:val="22"/>
                <w:szCs w:val="22"/>
                <w:lang w:eastAsia="en-US"/>
              </w:rPr>
            </w:pPr>
            <w:r w:rsidRPr="00C476E8">
              <w:rPr>
                <w:rFonts w:ascii="Arial" w:hAnsi="Arial" w:cs="Arial"/>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0C0847" w14:textId="77777777" w:rsidR="00582765" w:rsidRPr="00C476E8" w:rsidRDefault="00582765" w:rsidP="00582765">
            <w:pPr>
              <w:spacing w:before="120" w:after="120"/>
              <w:jc w:val="both"/>
              <w:rPr>
                <w:rFonts w:ascii="Arial" w:eastAsia="Yu Mincho" w:hAnsi="Arial" w:cs="Arial"/>
                <w:b/>
                <w:bCs/>
                <w:sz w:val="22"/>
                <w:szCs w:val="22"/>
              </w:rPr>
            </w:pPr>
            <w:r w:rsidRPr="00C476E8">
              <w:rPr>
                <w:rFonts w:ascii="Arial" w:eastAsia="Yu Mincho" w:hAnsi="Arial" w:cs="Arial"/>
                <w:b/>
                <w:bCs/>
                <w:sz w:val="22"/>
                <w:szCs w:val="22"/>
              </w:rPr>
              <w:t>VPĮ 46 straipsnio 3 dalis</w:t>
            </w:r>
          </w:p>
          <w:p w14:paraId="09A65A3F" w14:textId="77777777" w:rsidR="00582765" w:rsidRPr="00C476E8" w:rsidRDefault="00582765" w:rsidP="00582765">
            <w:pPr>
              <w:spacing w:before="120" w:after="120"/>
              <w:jc w:val="both"/>
              <w:rPr>
                <w:rFonts w:ascii="Arial" w:eastAsia="Arial" w:hAnsi="Arial" w:cs="Arial"/>
                <w:sz w:val="22"/>
                <w:szCs w:val="22"/>
              </w:rPr>
            </w:pPr>
          </w:p>
          <w:p w14:paraId="4DE0DD2E" w14:textId="77777777" w:rsidR="00582765" w:rsidRPr="00C476E8" w:rsidRDefault="00582765" w:rsidP="00582765">
            <w:pPr>
              <w:spacing w:before="120" w:after="120"/>
              <w:jc w:val="both"/>
              <w:rPr>
                <w:rFonts w:ascii="Arial" w:eastAsia="Yu Mincho" w:hAnsi="Arial" w:cs="Arial"/>
                <w:sz w:val="22"/>
                <w:szCs w:val="22"/>
              </w:rPr>
            </w:pPr>
            <w:r w:rsidRPr="00C476E8">
              <w:rPr>
                <w:rFonts w:ascii="Arial" w:eastAsia="Arial" w:hAnsi="Arial" w:cs="Arial"/>
                <w:sz w:val="22"/>
                <w:szCs w:val="22"/>
              </w:rPr>
              <w:t>EBVPD III dalies B1 ir B2 punktai</w:t>
            </w: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9213B0" w14:textId="77777777" w:rsidR="00582765" w:rsidRPr="00C476E8" w:rsidRDefault="00582765" w:rsidP="00582765">
            <w:pPr>
              <w:spacing w:before="120" w:after="120"/>
              <w:jc w:val="both"/>
              <w:rPr>
                <w:rFonts w:ascii="Arial" w:eastAsia="Times New Roman" w:hAnsi="Arial" w:cs="Arial"/>
                <w:sz w:val="22"/>
                <w:szCs w:val="22"/>
              </w:rPr>
            </w:pPr>
            <w:r w:rsidRPr="00C476E8">
              <w:rPr>
                <w:rFonts w:ascii="Arial" w:hAnsi="Arial" w:cs="Arial"/>
                <w:sz w:val="22"/>
                <w:szCs w:val="22"/>
                <w:lang w:eastAsia="en-US"/>
              </w:rPr>
              <w:t>Iš Lietuvoje įsteigtų subjektų reikalaujama:</w:t>
            </w:r>
          </w:p>
          <w:p w14:paraId="6D0A28F1" w14:textId="77777777" w:rsidR="00582765" w:rsidRPr="00C476E8" w:rsidRDefault="00582765" w:rsidP="00582765">
            <w:pPr>
              <w:spacing w:before="120" w:after="120"/>
              <w:jc w:val="both"/>
              <w:rPr>
                <w:rFonts w:ascii="Arial" w:hAnsi="Arial" w:cs="Arial"/>
                <w:b/>
                <w:bCs/>
                <w:sz w:val="22"/>
                <w:szCs w:val="22"/>
              </w:rPr>
            </w:pPr>
            <w:r w:rsidRPr="00C476E8">
              <w:rPr>
                <w:rFonts w:ascii="Arial" w:hAnsi="Arial" w:cs="Arial"/>
                <w:sz w:val="22"/>
                <w:szCs w:val="22"/>
              </w:rPr>
              <w:t>1) Dėl įsipareigojimų, susijusių su mokesčių mokėjimu, įvykdymo i</w:t>
            </w:r>
            <w:r w:rsidRPr="00C476E8">
              <w:rPr>
                <w:rFonts w:ascii="Arial" w:hAnsi="Arial" w:cs="Arial"/>
                <w:sz w:val="22"/>
                <w:szCs w:val="22"/>
                <w:lang w:eastAsia="en-US"/>
              </w:rPr>
              <w:t xml:space="preserve">š Lietuvoje įsteigtų subjektų </w:t>
            </w:r>
            <w:r w:rsidRPr="00C476E8">
              <w:rPr>
                <w:rFonts w:ascii="Arial" w:hAnsi="Arial" w:cs="Arial"/>
                <w:sz w:val="22"/>
                <w:szCs w:val="22"/>
              </w:rPr>
              <w:t>prašoma:</w:t>
            </w:r>
          </w:p>
          <w:p w14:paraId="39D195DE" w14:textId="77777777" w:rsidR="00582765" w:rsidRPr="00C476E8" w:rsidRDefault="00582765" w:rsidP="00582765">
            <w:pPr>
              <w:spacing w:before="120" w:after="120"/>
              <w:jc w:val="both"/>
              <w:rPr>
                <w:rFonts w:ascii="Arial" w:hAnsi="Arial" w:cs="Arial"/>
                <w:b/>
                <w:bCs/>
                <w:sz w:val="22"/>
                <w:szCs w:val="22"/>
              </w:rPr>
            </w:pPr>
          </w:p>
          <w:p w14:paraId="386F4A47" w14:textId="77777777" w:rsidR="00582765" w:rsidRPr="00C476E8" w:rsidRDefault="00582765" w:rsidP="00582765">
            <w:pPr>
              <w:numPr>
                <w:ilvl w:val="0"/>
                <w:numId w:val="49"/>
              </w:numPr>
              <w:tabs>
                <w:tab w:val="left" w:pos="317"/>
              </w:tabs>
              <w:spacing w:before="120" w:after="120" w:line="240" w:lineRule="auto"/>
              <w:ind w:left="317" w:hanging="283"/>
              <w:jc w:val="both"/>
              <w:rPr>
                <w:rFonts w:ascii="Arial" w:hAnsi="Arial" w:cs="Arial"/>
                <w:sz w:val="22"/>
                <w:szCs w:val="22"/>
              </w:rPr>
            </w:pPr>
            <w:r w:rsidRPr="00C476E8">
              <w:rPr>
                <w:rFonts w:ascii="Arial" w:hAnsi="Arial" w:cs="Arial"/>
                <w:sz w:val="22"/>
                <w:szCs w:val="22"/>
              </w:rPr>
              <w:t xml:space="preserve">išrašo iš teismo sprendimo (jei toks yra) </w:t>
            </w:r>
          </w:p>
          <w:p w14:paraId="20815D76" w14:textId="77777777" w:rsidR="00582765" w:rsidRPr="00C476E8" w:rsidRDefault="00582765" w:rsidP="00582765">
            <w:pPr>
              <w:numPr>
                <w:ilvl w:val="0"/>
                <w:numId w:val="49"/>
              </w:numPr>
              <w:tabs>
                <w:tab w:val="left" w:pos="317"/>
              </w:tabs>
              <w:spacing w:before="120" w:after="120" w:line="240" w:lineRule="auto"/>
              <w:ind w:left="317" w:hanging="283"/>
              <w:jc w:val="both"/>
              <w:rPr>
                <w:rFonts w:ascii="Arial" w:hAnsi="Arial" w:cs="Arial"/>
                <w:sz w:val="22"/>
                <w:szCs w:val="22"/>
              </w:rPr>
            </w:pPr>
            <w:r w:rsidRPr="00C476E8">
              <w:rPr>
                <w:rFonts w:ascii="Arial" w:hAnsi="Arial" w:cs="Arial"/>
                <w:sz w:val="22"/>
                <w:szCs w:val="22"/>
              </w:rPr>
              <w:t>arba Valstybinės mokesčių inspekcijos prie Lietuvos Respublikos finansų ministerijos išduoto dokumento,</w:t>
            </w:r>
          </w:p>
          <w:p w14:paraId="1DEB3F47" w14:textId="77777777" w:rsidR="00582765" w:rsidRPr="00C476E8" w:rsidRDefault="00582765" w:rsidP="00582765">
            <w:pPr>
              <w:numPr>
                <w:ilvl w:val="0"/>
                <w:numId w:val="50"/>
              </w:numPr>
              <w:tabs>
                <w:tab w:val="left" w:pos="317"/>
              </w:tabs>
              <w:spacing w:before="120" w:after="120" w:line="240" w:lineRule="auto"/>
              <w:ind w:left="317" w:hanging="283"/>
              <w:jc w:val="both"/>
              <w:rPr>
                <w:rFonts w:ascii="Arial" w:hAnsi="Arial" w:cs="Arial"/>
                <w:sz w:val="22"/>
                <w:szCs w:val="22"/>
              </w:rPr>
            </w:pPr>
            <w:r w:rsidRPr="00C476E8">
              <w:rPr>
                <w:rFonts w:ascii="Arial" w:hAnsi="Arial" w:cs="Arial"/>
                <w:sz w:val="22"/>
                <w:szCs w:val="22"/>
              </w:rPr>
              <w:t>arba valstybės įmonės Registrų centro Lietuvos Respublikos Vyriausybės nustatyta tvarka išduoto dokumento, patvirtinančio jungtinius kompetentingų institucijų tvarkomus duomenis.</w:t>
            </w:r>
          </w:p>
          <w:p w14:paraId="64E73E3D" w14:textId="77777777" w:rsidR="00582765" w:rsidRPr="00C476E8" w:rsidRDefault="00582765" w:rsidP="00582765">
            <w:pPr>
              <w:spacing w:before="120" w:after="120"/>
              <w:jc w:val="both"/>
              <w:rPr>
                <w:rFonts w:ascii="Arial" w:hAnsi="Arial" w:cs="Arial"/>
                <w:sz w:val="22"/>
                <w:szCs w:val="22"/>
              </w:rPr>
            </w:pPr>
          </w:p>
          <w:p w14:paraId="164B93E3" w14:textId="77777777" w:rsidR="00582765" w:rsidRPr="00C476E8" w:rsidRDefault="00582765" w:rsidP="00582765">
            <w:pPr>
              <w:spacing w:before="120" w:after="120"/>
              <w:jc w:val="both"/>
              <w:rPr>
                <w:rFonts w:ascii="Arial" w:hAnsi="Arial" w:cs="Arial"/>
                <w:sz w:val="22"/>
                <w:szCs w:val="22"/>
              </w:rPr>
            </w:pPr>
            <w:r w:rsidRPr="00C476E8">
              <w:rPr>
                <w:rFonts w:ascii="Arial" w:hAnsi="Arial" w:cs="Arial"/>
                <w:sz w:val="22"/>
                <w:szCs w:val="22"/>
                <w:lang w:eastAsia="en-US"/>
              </w:rPr>
              <w:t>Iš ne Lietuvoje įsteigtų subjektų reikalaujama:</w:t>
            </w:r>
          </w:p>
          <w:p w14:paraId="6C752A41" w14:textId="77777777" w:rsidR="00582765" w:rsidRPr="00C476E8" w:rsidRDefault="00582765" w:rsidP="00582765">
            <w:pPr>
              <w:numPr>
                <w:ilvl w:val="0"/>
                <w:numId w:val="47"/>
              </w:numPr>
              <w:spacing w:before="120" w:after="120" w:line="240" w:lineRule="auto"/>
              <w:ind w:left="314"/>
              <w:jc w:val="both"/>
              <w:rPr>
                <w:rFonts w:ascii="Arial" w:hAnsi="Arial" w:cs="Arial"/>
                <w:b/>
                <w:bCs/>
                <w:sz w:val="22"/>
                <w:szCs w:val="22"/>
              </w:rPr>
            </w:pPr>
            <w:r w:rsidRPr="00C476E8">
              <w:rPr>
                <w:rFonts w:ascii="Arial" w:hAnsi="Arial" w:cs="Arial"/>
                <w:sz w:val="22"/>
                <w:szCs w:val="22"/>
              </w:rPr>
              <w:t>atitinkamos užsienio šalies institucijos dokumento</w:t>
            </w:r>
            <w:r w:rsidRPr="00C476E8">
              <w:rPr>
                <w:rFonts w:ascii="Arial" w:hAnsi="Arial" w:cs="Arial"/>
                <w:sz w:val="22"/>
                <w:szCs w:val="22"/>
                <w:vertAlign w:val="superscript"/>
              </w:rPr>
              <w:footnoteReference w:id="3"/>
            </w:r>
            <w:r w:rsidRPr="00C476E8">
              <w:rPr>
                <w:rFonts w:ascii="Arial" w:hAnsi="Arial" w:cs="Arial"/>
                <w:sz w:val="22"/>
                <w:szCs w:val="22"/>
              </w:rPr>
              <w:t>.</w:t>
            </w:r>
          </w:p>
          <w:p w14:paraId="65E2E1B1" w14:textId="77777777" w:rsidR="00582765" w:rsidRPr="00C476E8" w:rsidRDefault="00582765" w:rsidP="00582765">
            <w:pPr>
              <w:spacing w:before="120" w:after="120"/>
              <w:jc w:val="both"/>
              <w:rPr>
                <w:rFonts w:ascii="Arial" w:eastAsia="Yu Mincho" w:hAnsi="Arial" w:cs="Arial"/>
                <w:sz w:val="22"/>
                <w:szCs w:val="22"/>
              </w:rPr>
            </w:pPr>
          </w:p>
          <w:p w14:paraId="4BF93AA9" w14:textId="77777777" w:rsidR="00582765" w:rsidRPr="00C476E8" w:rsidRDefault="00582765" w:rsidP="00582765">
            <w:pPr>
              <w:spacing w:before="120" w:after="120"/>
              <w:jc w:val="both"/>
              <w:rPr>
                <w:rFonts w:ascii="Arial" w:eastAsia="Times New Roman" w:hAnsi="Arial" w:cs="Arial"/>
                <w:i/>
                <w:iCs/>
                <w:color w:val="000000" w:themeColor="text1"/>
                <w:sz w:val="22"/>
                <w:szCs w:val="22"/>
              </w:rPr>
            </w:pPr>
            <w:r w:rsidRPr="00C476E8">
              <w:rPr>
                <w:rFonts w:ascii="Arial" w:hAnsi="Arial" w:cs="Arial"/>
                <w:sz w:val="22"/>
                <w:szCs w:val="22"/>
              </w:rPr>
              <w:t xml:space="preserve">Nurodyti dokumentai turi būti  išduoti ne anksčiau kaip </w:t>
            </w:r>
            <w:r w:rsidRPr="00C476E8">
              <w:rPr>
                <w:rFonts w:ascii="Arial" w:hAnsi="Arial" w:cs="Arial"/>
                <w:b/>
                <w:bCs/>
                <w:sz w:val="22"/>
                <w:szCs w:val="22"/>
              </w:rPr>
              <w:t>120 dienų</w:t>
            </w:r>
            <w:r w:rsidRPr="00C476E8">
              <w:rPr>
                <w:rFonts w:ascii="Arial" w:hAnsi="Arial" w:cs="Arial"/>
                <w:sz w:val="22"/>
                <w:szCs w:val="22"/>
              </w:rPr>
              <w:t xml:space="preserve"> iki </w:t>
            </w:r>
            <w:r w:rsidRPr="00C476E8">
              <w:rPr>
                <w:rFonts w:ascii="Arial" w:hAnsi="Arial" w:cs="Arial"/>
                <w:i/>
                <w:iCs/>
                <w:sz w:val="22"/>
                <w:szCs w:val="22"/>
              </w:rPr>
              <w:t>tos dienos, kai tiekėjas perkančiosios organizacijos prašymu turės pateikti pašalinimo pagrindų nebuvimą patvirtinančius dok</w:t>
            </w:r>
            <w:r w:rsidRPr="00C476E8">
              <w:rPr>
                <w:rFonts w:ascii="Arial" w:hAnsi="Arial" w:cs="Arial"/>
                <w:sz w:val="22"/>
                <w:szCs w:val="22"/>
              </w:rPr>
              <w:t xml:space="preserve">umentus. </w:t>
            </w:r>
            <w:r w:rsidRPr="00C476E8">
              <w:rPr>
                <w:rFonts w:ascii="Arial" w:hAnsi="Arial" w:cs="Arial"/>
                <w:b/>
                <w:bCs/>
                <w:i/>
                <w:iCs/>
                <w:color w:val="000000" w:themeColor="text1"/>
                <w:sz w:val="22"/>
                <w:szCs w:val="22"/>
              </w:rPr>
              <w:t>Pavyzdys</w:t>
            </w:r>
            <w:r w:rsidRPr="00C476E8">
              <w:rPr>
                <w:rFonts w:ascii="Arial" w:hAnsi="Arial" w:cs="Arial"/>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334C4CCC" w14:textId="77777777" w:rsidR="00582765" w:rsidRPr="00C476E8" w:rsidRDefault="00582765" w:rsidP="00582765">
            <w:pPr>
              <w:spacing w:before="120" w:after="120"/>
              <w:jc w:val="both"/>
              <w:rPr>
                <w:rFonts w:ascii="Arial" w:hAnsi="Arial" w:cs="Arial"/>
                <w:i/>
                <w:iCs/>
                <w:color w:val="7030A0"/>
                <w:sz w:val="22"/>
                <w:szCs w:val="22"/>
              </w:rPr>
            </w:pPr>
          </w:p>
          <w:p w14:paraId="112AFB10" w14:textId="77777777" w:rsidR="00582765" w:rsidRPr="00C476E8" w:rsidRDefault="00582765" w:rsidP="00582765">
            <w:pPr>
              <w:spacing w:before="120" w:after="120"/>
              <w:jc w:val="both"/>
              <w:rPr>
                <w:rFonts w:ascii="Arial" w:hAnsi="Arial" w:cs="Arial"/>
                <w:b/>
                <w:bCs/>
                <w:sz w:val="22"/>
                <w:szCs w:val="22"/>
              </w:rPr>
            </w:pPr>
            <w:r w:rsidRPr="00C476E8">
              <w:rPr>
                <w:rFonts w:ascii="Arial"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8EE5D32" w14:textId="77777777" w:rsidR="00582765" w:rsidRPr="00C476E8" w:rsidRDefault="00582765" w:rsidP="00582765">
            <w:pPr>
              <w:spacing w:before="120" w:after="120"/>
              <w:jc w:val="both"/>
              <w:rPr>
                <w:rFonts w:ascii="Arial" w:hAnsi="Arial" w:cs="Arial"/>
                <w:b/>
                <w:bCs/>
                <w:sz w:val="22"/>
                <w:szCs w:val="22"/>
              </w:rPr>
            </w:pPr>
          </w:p>
          <w:p w14:paraId="2B7A0C79" w14:textId="77777777" w:rsidR="00582765" w:rsidRPr="00C476E8" w:rsidRDefault="00582765" w:rsidP="00582765">
            <w:pPr>
              <w:spacing w:before="120" w:after="120"/>
              <w:jc w:val="both"/>
              <w:rPr>
                <w:rFonts w:ascii="Arial" w:hAnsi="Arial" w:cs="Arial"/>
                <w:b/>
                <w:bCs/>
                <w:sz w:val="22"/>
                <w:szCs w:val="22"/>
              </w:rPr>
            </w:pPr>
            <w:r w:rsidRPr="00C476E8">
              <w:rPr>
                <w:rFonts w:ascii="Arial" w:hAnsi="Arial" w:cs="Arial"/>
                <w:bCs/>
                <w:sz w:val="22"/>
                <w:szCs w:val="22"/>
              </w:rPr>
              <w:t>2) Dėl įsipareigojimų, susijusių su socialinio draudimo įmokų mokėjimu, įvykdymo i</w:t>
            </w:r>
            <w:r w:rsidRPr="00C476E8">
              <w:rPr>
                <w:rFonts w:ascii="Arial" w:hAnsi="Arial" w:cs="Arial"/>
                <w:sz w:val="22"/>
                <w:szCs w:val="22"/>
                <w:lang w:eastAsia="en-US"/>
              </w:rPr>
              <w:t xml:space="preserve">š Lietuvoje įsteigtų subjektų </w:t>
            </w:r>
            <w:r w:rsidRPr="00C476E8">
              <w:rPr>
                <w:rFonts w:ascii="Arial" w:hAnsi="Arial" w:cs="Arial"/>
                <w:bCs/>
                <w:sz w:val="22"/>
                <w:szCs w:val="22"/>
              </w:rPr>
              <w:t>prašoma:</w:t>
            </w:r>
          </w:p>
          <w:p w14:paraId="043D5879" w14:textId="77777777" w:rsidR="00582765" w:rsidRPr="00C476E8" w:rsidRDefault="00582765" w:rsidP="00582765">
            <w:pPr>
              <w:spacing w:before="120" w:after="120"/>
              <w:jc w:val="both"/>
              <w:rPr>
                <w:rFonts w:ascii="Arial" w:hAnsi="Arial" w:cs="Arial"/>
                <w:bCs/>
                <w:sz w:val="22"/>
                <w:szCs w:val="22"/>
              </w:rPr>
            </w:pPr>
            <w:r w:rsidRPr="00C476E8">
              <w:rPr>
                <w:rFonts w:ascii="Arial" w:hAnsi="Arial" w:cs="Arial"/>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0" w:history="1">
              <w:r w:rsidRPr="00C476E8">
                <w:rPr>
                  <w:rFonts w:ascii="Arial" w:hAnsi="Arial" w:cs="Arial"/>
                  <w:bCs/>
                  <w:sz w:val="22"/>
                  <w:szCs w:val="22"/>
                  <w:u w:val="single"/>
                </w:rPr>
                <w:t>http://draudejai.sodra.lt/draudeju_viesi_duomenys/</w:t>
              </w:r>
            </w:hyperlink>
            <w:r w:rsidRPr="00C476E8">
              <w:rPr>
                <w:rFonts w:ascii="Arial" w:hAnsi="Arial" w:cs="Arial"/>
                <w:bCs/>
                <w:sz w:val="22"/>
                <w:szCs w:val="22"/>
              </w:rPr>
              <w:t>.</w:t>
            </w:r>
          </w:p>
          <w:p w14:paraId="4077DD9E" w14:textId="77777777" w:rsidR="00582765" w:rsidRPr="00C476E8" w:rsidRDefault="00582765" w:rsidP="00582765">
            <w:pPr>
              <w:spacing w:before="120" w:after="120"/>
              <w:jc w:val="both"/>
              <w:rPr>
                <w:rFonts w:ascii="Arial" w:hAnsi="Arial" w:cs="Arial"/>
                <w:b/>
                <w:bCs/>
                <w:sz w:val="22"/>
                <w:szCs w:val="22"/>
              </w:rPr>
            </w:pPr>
          </w:p>
          <w:p w14:paraId="517DD110" w14:textId="77777777" w:rsidR="00582765" w:rsidRPr="00C476E8" w:rsidRDefault="00582765" w:rsidP="00582765">
            <w:pPr>
              <w:spacing w:before="120" w:after="120"/>
              <w:jc w:val="both"/>
              <w:rPr>
                <w:rFonts w:ascii="Arial" w:hAnsi="Arial" w:cs="Arial"/>
                <w:sz w:val="22"/>
                <w:szCs w:val="22"/>
              </w:rPr>
            </w:pPr>
            <w:r w:rsidRPr="00C476E8">
              <w:rPr>
                <w:rFonts w:ascii="Arial" w:hAnsi="Arial" w:cs="Arial"/>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2CA2468" w14:textId="77777777" w:rsidR="00582765" w:rsidRPr="00C476E8" w:rsidRDefault="00582765" w:rsidP="00582765">
            <w:pPr>
              <w:spacing w:before="120" w:after="120"/>
              <w:jc w:val="both"/>
              <w:rPr>
                <w:rFonts w:ascii="Arial" w:hAnsi="Arial" w:cs="Arial"/>
                <w:b/>
                <w:bCs/>
                <w:sz w:val="22"/>
                <w:szCs w:val="22"/>
              </w:rPr>
            </w:pPr>
          </w:p>
          <w:p w14:paraId="7FE3A290" w14:textId="77777777" w:rsidR="00582765" w:rsidRPr="00C476E8" w:rsidRDefault="00582765" w:rsidP="00582765">
            <w:pPr>
              <w:spacing w:before="120" w:after="120"/>
              <w:jc w:val="both"/>
              <w:rPr>
                <w:rFonts w:ascii="Arial" w:hAnsi="Arial" w:cs="Arial"/>
                <w:sz w:val="22"/>
                <w:szCs w:val="22"/>
              </w:rPr>
            </w:pPr>
            <w:r w:rsidRPr="00C476E8">
              <w:rPr>
                <w:rFonts w:ascii="Arial" w:hAnsi="Arial" w:cs="Arial"/>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AE06705" w14:textId="77777777" w:rsidR="00582765" w:rsidRPr="00C476E8" w:rsidRDefault="00582765" w:rsidP="00582765">
            <w:pPr>
              <w:spacing w:before="120" w:after="120"/>
              <w:jc w:val="both"/>
              <w:rPr>
                <w:rFonts w:ascii="Arial" w:hAnsi="Arial" w:cs="Arial"/>
                <w:b/>
                <w:bCs/>
                <w:sz w:val="22"/>
                <w:szCs w:val="22"/>
              </w:rPr>
            </w:pPr>
          </w:p>
          <w:p w14:paraId="6DDD1CA1" w14:textId="77777777" w:rsidR="00582765" w:rsidRPr="00C476E8" w:rsidRDefault="00582765" w:rsidP="00582765">
            <w:pPr>
              <w:spacing w:before="120" w:after="120"/>
              <w:jc w:val="both"/>
              <w:rPr>
                <w:rFonts w:ascii="Arial" w:hAnsi="Arial" w:cs="Arial"/>
                <w:sz w:val="22"/>
                <w:szCs w:val="22"/>
              </w:rPr>
            </w:pPr>
            <w:r w:rsidRPr="00C476E8">
              <w:rPr>
                <w:rFonts w:ascii="Arial" w:hAnsi="Arial" w:cs="Arial"/>
                <w:sz w:val="22"/>
                <w:szCs w:val="22"/>
                <w:lang w:eastAsia="en-US"/>
              </w:rPr>
              <w:t>Iš ne Lietuvoje įsteigtų subjektų reikalaujama:</w:t>
            </w:r>
          </w:p>
          <w:p w14:paraId="56A04951" w14:textId="77777777" w:rsidR="00582765" w:rsidRPr="00C476E8" w:rsidRDefault="00582765" w:rsidP="00582765">
            <w:pPr>
              <w:numPr>
                <w:ilvl w:val="0"/>
                <w:numId w:val="47"/>
              </w:numPr>
              <w:spacing w:before="120" w:after="120" w:line="240" w:lineRule="auto"/>
              <w:ind w:left="314"/>
              <w:jc w:val="both"/>
              <w:rPr>
                <w:rFonts w:ascii="Arial" w:hAnsi="Arial" w:cs="Arial"/>
                <w:b/>
                <w:bCs/>
                <w:sz w:val="22"/>
                <w:szCs w:val="22"/>
              </w:rPr>
            </w:pPr>
            <w:r w:rsidRPr="00C476E8">
              <w:rPr>
                <w:rFonts w:ascii="Arial" w:hAnsi="Arial" w:cs="Arial"/>
                <w:sz w:val="22"/>
                <w:szCs w:val="22"/>
              </w:rPr>
              <w:t>atitinkamos užsienio šalies kompetentingos institucijos dokumento</w:t>
            </w:r>
            <w:r w:rsidRPr="00C476E8">
              <w:rPr>
                <w:rFonts w:ascii="Arial" w:hAnsi="Arial" w:cs="Arial"/>
                <w:sz w:val="22"/>
                <w:szCs w:val="22"/>
                <w:vertAlign w:val="superscript"/>
              </w:rPr>
              <w:footnoteReference w:id="4"/>
            </w:r>
            <w:r w:rsidRPr="00C476E8">
              <w:rPr>
                <w:rFonts w:ascii="Arial" w:hAnsi="Arial" w:cs="Arial"/>
                <w:sz w:val="22"/>
                <w:szCs w:val="22"/>
              </w:rPr>
              <w:t>.</w:t>
            </w:r>
          </w:p>
          <w:p w14:paraId="5E2999F1" w14:textId="77777777" w:rsidR="00582765" w:rsidRPr="00C476E8" w:rsidRDefault="00582765" w:rsidP="00582765">
            <w:pPr>
              <w:spacing w:before="120" w:after="120"/>
              <w:jc w:val="both"/>
              <w:rPr>
                <w:rFonts w:ascii="Arial" w:hAnsi="Arial" w:cs="Arial"/>
                <w:b/>
                <w:bCs/>
                <w:sz w:val="22"/>
                <w:szCs w:val="22"/>
              </w:rPr>
            </w:pPr>
          </w:p>
          <w:p w14:paraId="7D039381" w14:textId="77777777" w:rsidR="00582765" w:rsidRPr="00C476E8" w:rsidRDefault="00582765" w:rsidP="00582765">
            <w:pPr>
              <w:spacing w:before="120" w:after="120"/>
              <w:jc w:val="both"/>
              <w:rPr>
                <w:rFonts w:ascii="Arial" w:hAnsi="Arial" w:cs="Arial"/>
                <w:i/>
                <w:iCs/>
                <w:color w:val="7030A0"/>
                <w:sz w:val="22"/>
                <w:szCs w:val="22"/>
              </w:rPr>
            </w:pPr>
            <w:r w:rsidRPr="00C476E8">
              <w:rPr>
                <w:rFonts w:ascii="Arial" w:hAnsi="Arial" w:cs="Arial"/>
                <w:sz w:val="22"/>
                <w:szCs w:val="22"/>
              </w:rPr>
              <w:t xml:space="preserve">Nurodyti dokumentai turi būti  išduoti ne anksčiau kaip </w:t>
            </w:r>
            <w:r w:rsidRPr="00C476E8">
              <w:rPr>
                <w:rFonts w:ascii="Arial" w:hAnsi="Arial" w:cs="Arial"/>
                <w:b/>
                <w:bCs/>
                <w:sz w:val="22"/>
                <w:szCs w:val="22"/>
              </w:rPr>
              <w:t>120 dienų</w:t>
            </w:r>
            <w:r w:rsidRPr="00C476E8">
              <w:rPr>
                <w:rFonts w:ascii="Arial" w:hAnsi="Arial" w:cs="Arial"/>
                <w:sz w:val="22"/>
                <w:szCs w:val="22"/>
              </w:rPr>
              <w:t xml:space="preserve"> iki </w:t>
            </w:r>
            <w:r w:rsidRPr="00C476E8">
              <w:rPr>
                <w:rFonts w:ascii="Arial" w:hAnsi="Arial" w:cs="Arial"/>
                <w:i/>
                <w:iCs/>
                <w:sz w:val="22"/>
                <w:szCs w:val="22"/>
              </w:rPr>
              <w:t>tos dienos, kai tiekėjas perkančiosios organizacijos prašymu turės pateikti pašalinimo pagrindų nebuvimą patvirtinančius dok</w:t>
            </w:r>
            <w:r w:rsidRPr="00C476E8">
              <w:rPr>
                <w:rFonts w:ascii="Arial" w:hAnsi="Arial" w:cs="Arial"/>
                <w:sz w:val="22"/>
                <w:szCs w:val="22"/>
              </w:rPr>
              <w:t xml:space="preserve">umentus. </w:t>
            </w:r>
            <w:r w:rsidRPr="00C476E8">
              <w:rPr>
                <w:rFonts w:ascii="Arial" w:hAnsi="Arial" w:cs="Arial"/>
                <w:b/>
                <w:bCs/>
                <w:i/>
                <w:iCs/>
                <w:color w:val="000000" w:themeColor="text1"/>
                <w:sz w:val="22"/>
                <w:szCs w:val="22"/>
              </w:rPr>
              <w:t>Pavyzdys</w:t>
            </w:r>
            <w:r w:rsidRPr="00C476E8">
              <w:rPr>
                <w:rFonts w:ascii="Arial" w:hAnsi="Arial" w:cs="Arial"/>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0D3EBDB8" w14:textId="77777777" w:rsidR="00582765" w:rsidRPr="00C476E8" w:rsidRDefault="00582765" w:rsidP="00582765">
            <w:pPr>
              <w:spacing w:before="120" w:after="120"/>
              <w:jc w:val="both"/>
              <w:rPr>
                <w:rFonts w:ascii="Arial" w:hAnsi="Arial" w:cs="Arial"/>
                <w:b/>
                <w:bCs/>
                <w:sz w:val="22"/>
                <w:szCs w:val="22"/>
              </w:rPr>
            </w:pPr>
          </w:p>
          <w:p w14:paraId="3B00E714" w14:textId="77777777" w:rsidR="00582765" w:rsidRPr="00C476E8" w:rsidRDefault="00582765" w:rsidP="00582765">
            <w:pPr>
              <w:spacing w:before="120" w:after="120"/>
              <w:jc w:val="both"/>
              <w:rPr>
                <w:rFonts w:ascii="Arial" w:hAnsi="Arial" w:cs="Arial"/>
                <w:b/>
                <w:bCs/>
                <w:sz w:val="22"/>
                <w:szCs w:val="22"/>
              </w:rPr>
            </w:pPr>
            <w:r w:rsidRPr="00C476E8">
              <w:rPr>
                <w:rFonts w:ascii="Arial"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bookmarkEnd w:id="51"/>
      </w:tr>
      <w:tr w:rsidR="00582765" w:rsidRPr="00C476E8" w14:paraId="2E5CDEBA" w14:textId="77777777" w:rsidTr="00B74A2A">
        <w:trPr>
          <w:gridAfter w:val="1"/>
          <w:wAfter w:w="14"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2C7E49" w14:textId="3D9FAB6B" w:rsidR="00582765" w:rsidRPr="00C476E8" w:rsidRDefault="00F3112A" w:rsidP="00582765">
            <w:pPr>
              <w:spacing w:after="0" w:line="240" w:lineRule="auto"/>
              <w:rPr>
                <w:rFonts w:ascii="Arial" w:eastAsia="Times New Roman" w:hAnsi="Arial" w:cs="Arial"/>
                <w:sz w:val="22"/>
                <w:szCs w:val="22"/>
              </w:rPr>
            </w:pPr>
            <w:r w:rsidRPr="00C476E8">
              <w:rPr>
                <w:rFonts w:ascii="Arial" w:eastAsia="Times New Roman" w:hAnsi="Arial" w:cs="Arial"/>
                <w:sz w:val="22"/>
                <w:szCs w:val="22"/>
              </w:rPr>
              <w:t>4.</w:t>
            </w:r>
          </w:p>
        </w:tc>
        <w:tc>
          <w:tcPr>
            <w:tcW w:w="3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F581E5" w14:textId="77777777" w:rsidR="00582765" w:rsidRPr="00C476E8" w:rsidRDefault="00582765" w:rsidP="00582765">
            <w:pPr>
              <w:spacing w:before="120" w:after="120"/>
              <w:jc w:val="both"/>
              <w:rPr>
                <w:rFonts w:ascii="Arial" w:hAnsi="Arial" w:cs="Arial"/>
                <w:b/>
                <w:bCs/>
                <w:sz w:val="22"/>
                <w:szCs w:val="22"/>
              </w:rPr>
            </w:pPr>
            <w:r w:rsidRPr="00C476E8">
              <w:rPr>
                <w:rFonts w:ascii="Arial" w:hAnsi="Arial" w:cs="Arial"/>
                <w:sz w:val="22"/>
                <w:szCs w:val="22"/>
              </w:rPr>
              <w:t>Tiekėjas su kitais tiekėjais yra sudaręs susitarimų, kuriais siekiama iškreipti konkurenciją atliekamame pirkime, ir perkančioji organizacija dėl to turi įtikinamų duomenų.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85240E" w14:textId="77777777" w:rsidR="00582765" w:rsidRPr="00C476E8" w:rsidRDefault="00582765" w:rsidP="00582765">
            <w:pPr>
              <w:spacing w:before="120" w:after="120"/>
              <w:jc w:val="both"/>
              <w:rPr>
                <w:rFonts w:ascii="Arial" w:eastAsia="Yu Mincho" w:hAnsi="Arial" w:cs="Arial"/>
                <w:b/>
                <w:bCs/>
                <w:sz w:val="22"/>
                <w:szCs w:val="22"/>
              </w:rPr>
            </w:pPr>
            <w:r w:rsidRPr="00C476E8">
              <w:rPr>
                <w:rFonts w:ascii="Arial" w:eastAsia="Yu Mincho" w:hAnsi="Arial" w:cs="Arial"/>
                <w:b/>
                <w:bCs/>
                <w:sz w:val="22"/>
                <w:szCs w:val="22"/>
              </w:rPr>
              <w:t>VPĮ 46 straipsnio 4 dalies 1 punktas</w:t>
            </w:r>
          </w:p>
          <w:p w14:paraId="0CC4FC37" w14:textId="77777777" w:rsidR="00582765" w:rsidRPr="00C476E8" w:rsidRDefault="00582765" w:rsidP="00582765">
            <w:pPr>
              <w:spacing w:before="120" w:after="120"/>
              <w:jc w:val="both"/>
              <w:rPr>
                <w:rFonts w:ascii="Arial" w:eastAsia="Yu Mincho" w:hAnsi="Arial" w:cs="Arial"/>
                <w:sz w:val="22"/>
                <w:szCs w:val="22"/>
              </w:rPr>
            </w:pPr>
          </w:p>
          <w:p w14:paraId="7C0C7642" w14:textId="77777777" w:rsidR="00582765" w:rsidRPr="00C476E8" w:rsidRDefault="00582765" w:rsidP="00582765">
            <w:pPr>
              <w:spacing w:before="120" w:after="120"/>
              <w:jc w:val="both"/>
              <w:rPr>
                <w:rFonts w:ascii="Arial" w:eastAsia="Yu Mincho" w:hAnsi="Arial" w:cs="Arial"/>
                <w:sz w:val="22"/>
                <w:szCs w:val="22"/>
                <w:lang w:eastAsia="en-US"/>
              </w:rPr>
            </w:pPr>
            <w:r w:rsidRPr="00C476E8">
              <w:rPr>
                <w:rFonts w:ascii="Arial" w:eastAsia="Yu Mincho" w:hAnsi="Arial" w:cs="Arial"/>
                <w:sz w:val="22"/>
                <w:szCs w:val="22"/>
              </w:rPr>
              <w:t>EBVPD III dalies C10 punktas</w:t>
            </w: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21CF98" w14:textId="77777777" w:rsidR="00582765" w:rsidRPr="00C476E8" w:rsidRDefault="00582765" w:rsidP="00582765">
            <w:pPr>
              <w:spacing w:before="120" w:after="120"/>
              <w:jc w:val="both"/>
              <w:rPr>
                <w:rFonts w:ascii="Arial" w:eastAsia="Times New Roman" w:hAnsi="Arial" w:cs="Arial"/>
                <w:sz w:val="22"/>
                <w:szCs w:val="22"/>
                <w:lang w:eastAsia="en-US"/>
              </w:rPr>
            </w:pPr>
            <w:r w:rsidRPr="00C476E8">
              <w:rPr>
                <w:rFonts w:ascii="Arial" w:hAnsi="Arial" w:cs="Arial"/>
                <w:sz w:val="22"/>
                <w:szCs w:val="22"/>
                <w:lang w:eastAsia="en-US"/>
              </w:rPr>
              <w:t>Iš Lietuvoje įsteigtų subjektų įrodančių dokumentų nereikalaujama. Užtenka pateikto EBVPD.</w:t>
            </w:r>
          </w:p>
          <w:p w14:paraId="7D25B961" w14:textId="77777777" w:rsidR="00582765" w:rsidRPr="00C476E8" w:rsidRDefault="00582765" w:rsidP="00582765">
            <w:pPr>
              <w:spacing w:before="120" w:after="120"/>
              <w:jc w:val="both"/>
              <w:rPr>
                <w:rFonts w:ascii="Arial" w:hAnsi="Arial" w:cs="Arial"/>
                <w:bCs/>
                <w:iCs/>
                <w:sz w:val="22"/>
                <w:szCs w:val="22"/>
                <w:lang w:eastAsia="en-US"/>
              </w:rPr>
            </w:pPr>
          </w:p>
          <w:p w14:paraId="2B45C32A" w14:textId="77777777" w:rsidR="00582765" w:rsidRPr="00C476E8" w:rsidRDefault="00582765" w:rsidP="00582765">
            <w:pPr>
              <w:spacing w:before="120" w:after="120"/>
              <w:jc w:val="both"/>
              <w:rPr>
                <w:rFonts w:ascii="Arial" w:hAnsi="Arial" w:cs="Arial"/>
                <w:b/>
                <w:bCs/>
                <w:iCs/>
                <w:sz w:val="22"/>
                <w:szCs w:val="22"/>
                <w:lang w:eastAsia="en-US"/>
              </w:rPr>
            </w:pPr>
          </w:p>
        </w:tc>
      </w:tr>
      <w:tr w:rsidR="00582765" w:rsidRPr="00C476E8" w14:paraId="2B4D018E" w14:textId="77777777" w:rsidTr="00B74A2A">
        <w:trPr>
          <w:gridAfter w:val="1"/>
          <w:wAfter w:w="14"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D94F73" w14:textId="189D3FF8" w:rsidR="00582765" w:rsidRPr="00C476E8" w:rsidRDefault="00F3112A" w:rsidP="00582765">
            <w:pPr>
              <w:spacing w:after="0" w:line="240" w:lineRule="auto"/>
              <w:rPr>
                <w:rFonts w:ascii="Arial" w:eastAsia="Times New Roman" w:hAnsi="Arial" w:cs="Arial"/>
                <w:sz w:val="22"/>
                <w:szCs w:val="22"/>
              </w:rPr>
            </w:pPr>
            <w:r w:rsidRPr="00C476E8">
              <w:rPr>
                <w:rFonts w:ascii="Arial" w:eastAsia="Times New Roman" w:hAnsi="Arial" w:cs="Arial"/>
                <w:sz w:val="22"/>
                <w:szCs w:val="22"/>
              </w:rPr>
              <w:t>5.</w:t>
            </w:r>
          </w:p>
        </w:tc>
        <w:tc>
          <w:tcPr>
            <w:tcW w:w="3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C9CC5E" w14:textId="77777777" w:rsidR="00582765" w:rsidRPr="00C476E8" w:rsidRDefault="00582765" w:rsidP="00582765">
            <w:pPr>
              <w:spacing w:before="120" w:after="120"/>
              <w:jc w:val="both"/>
              <w:rPr>
                <w:rFonts w:ascii="Arial" w:hAnsi="Arial" w:cs="Arial"/>
                <w:b/>
                <w:bCs/>
                <w:sz w:val="22"/>
                <w:szCs w:val="22"/>
              </w:rPr>
            </w:pPr>
            <w:r w:rsidRPr="00C476E8">
              <w:rPr>
                <w:rFonts w:ascii="Arial" w:hAnsi="Arial" w:cs="Arial"/>
                <w:sz w:val="22"/>
                <w:szCs w:val="22"/>
              </w:rPr>
              <w:t xml:space="preserve">Tiekėjas pirkimo metu pateko į interesų konflikto situaciją, kaip apibrėžta VPĮ 21 straipsnyje, ir atitinkamos padėties negalima ištaisyti. </w:t>
            </w:r>
          </w:p>
          <w:p w14:paraId="4AB1E09B" w14:textId="77777777" w:rsidR="00582765" w:rsidRPr="00C476E8" w:rsidRDefault="00582765" w:rsidP="00582765">
            <w:pPr>
              <w:spacing w:before="120" w:after="120"/>
              <w:jc w:val="both"/>
              <w:rPr>
                <w:rFonts w:ascii="Arial" w:hAnsi="Arial" w:cs="Arial"/>
                <w:b/>
                <w:bCs/>
                <w:sz w:val="22"/>
                <w:szCs w:val="22"/>
              </w:rPr>
            </w:pPr>
            <w:r w:rsidRPr="00C476E8">
              <w:rPr>
                <w:rFonts w:ascii="Arial" w:hAnsi="Arial" w:cs="Arial"/>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026577" w14:textId="77777777" w:rsidR="00582765" w:rsidRPr="00C476E8" w:rsidRDefault="00582765" w:rsidP="00582765">
            <w:pPr>
              <w:spacing w:before="120" w:after="120"/>
              <w:jc w:val="both"/>
              <w:rPr>
                <w:rFonts w:ascii="Arial" w:eastAsia="Yu Mincho" w:hAnsi="Arial" w:cs="Arial"/>
                <w:b/>
                <w:bCs/>
                <w:sz w:val="22"/>
                <w:szCs w:val="22"/>
              </w:rPr>
            </w:pPr>
            <w:r w:rsidRPr="00C476E8">
              <w:rPr>
                <w:rFonts w:ascii="Arial" w:eastAsia="Yu Mincho" w:hAnsi="Arial" w:cs="Arial"/>
                <w:b/>
                <w:bCs/>
                <w:sz w:val="22"/>
                <w:szCs w:val="22"/>
              </w:rPr>
              <w:t>VPĮ 46 straipsnio 4 dalies 2 punktas</w:t>
            </w:r>
          </w:p>
          <w:p w14:paraId="67FB40D3" w14:textId="77777777" w:rsidR="00582765" w:rsidRPr="00C476E8" w:rsidRDefault="00582765" w:rsidP="00582765">
            <w:pPr>
              <w:spacing w:before="120" w:after="120"/>
              <w:jc w:val="both"/>
              <w:rPr>
                <w:rFonts w:ascii="Arial" w:eastAsia="Yu Mincho" w:hAnsi="Arial" w:cs="Arial"/>
                <w:sz w:val="22"/>
                <w:szCs w:val="22"/>
              </w:rPr>
            </w:pPr>
          </w:p>
          <w:p w14:paraId="2CF2BA24" w14:textId="77777777" w:rsidR="00582765" w:rsidRPr="00C476E8" w:rsidRDefault="00582765" w:rsidP="00582765">
            <w:pPr>
              <w:spacing w:before="120" w:after="120"/>
              <w:jc w:val="both"/>
              <w:rPr>
                <w:rFonts w:ascii="Arial" w:eastAsia="Yu Mincho" w:hAnsi="Arial" w:cs="Arial"/>
                <w:sz w:val="22"/>
                <w:szCs w:val="22"/>
              </w:rPr>
            </w:pPr>
            <w:r w:rsidRPr="00C476E8">
              <w:rPr>
                <w:rFonts w:ascii="Arial" w:eastAsia="Yu Mincho" w:hAnsi="Arial" w:cs="Arial"/>
                <w:sz w:val="22"/>
                <w:szCs w:val="22"/>
              </w:rPr>
              <w:t>EBVPD III dalies C12 punktas</w:t>
            </w: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DBC899" w14:textId="77777777" w:rsidR="00582765" w:rsidRPr="00C476E8" w:rsidRDefault="00582765" w:rsidP="00582765">
            <w:pPr>
              <w:spacing w:before="120" w:after="120"/>
              <w:jc w:val="both"/>
              <w:rPr>
                <w:rFonts w:ascii="Arial" w:eastAsia="Times New Roman" w:hAnsi="Arial" w:cs="Arial"/>
                <w:sz w:val="22"/>
                <w:szCs w:val="22"/>
                <w:lang w:eastAsia="en-US"/>
              </w:rPr>
            </w:pPr>
            <w:r w:rsidRPr="00C476E8">
              <w:rPr>
                <w:rFonts w:ascii="Arial" w:hAnsi="Arial" w:cs="Arial"/>
                <w:sz w:val="22"/>
                <w:szCs w:val="22"/>
                <w:lang w:eastAsia="en-US"/>
              </w:rPr>
              <w:t>Iš Lietuvoje įsteigtų subjektų įrodančių dokumentų nereikalaujama. Užtenka pateikto EBVPD.</w:t>
            </w:r>
          </w:p>
          <w:p w14:paraId="68AB8765" w14:textId="77777777" w:rsidR="00582765" w:rsidRPr="00C476E8" w:rsidRDefault="00582765" w:rsidP="00582765">
            <w:pPr>
              <w:spacing w:before="120" w:after="120"/>
              <w:jc w:val="both"/>
              <w:rPr>
                <w:rFonts w:ascii="Arial" w:hAnsi="Arial" w:cs="Arial"/>
                <w:bCs/>
                <w:iCs/>
                <w:sz w:val="22"/>
                <w:szCs w:val="22"/>
                <w:lang w:eastAsia="en-US"/>
              </w:rPr>
            </w:pPr>
          </w:p>
          <w:p w14:paraId="17762A9A" w14:textId="77777777" w:rsidR="00582765" w:rsidRPr="00C476E8" w:rsidRDefault="00582765" w:rsidP="00582765">
            <w:pPr>
              <w:spacing w:before="120" w:after="120"/>
              <w:jc w:val="both"/>
              <w:rPr>
                <w:rFonts w:ascii="Arial" w:hAnsi="Arial" w:cs="Arial"/>
                <w:b/>
                <w:bCs/>
                <w:iCs/>
                <w:sz w:val="22"/>
                <w:szCs w:val="22"/>
                <w:lang w:eastAsia="en-US"/>
              </w:rPr>
            </w:pPr>
          </w:p>
        </w:tc>
      </w:tr>
      <w:tr w:rsidR="00582765" w:rsidRPr="00C476E8" w14:paraId="05E290A7" w14:textId="77777777" w:rsidTr="00B74A2A">
        <w:trPr>
          <w:gridAfter w:val="1"/>
          <w:wAfter w:w="14"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41737C" w14:textId="27A61C08" w:rsidR="00582765" w:rsidRPr="00C476E8" w:rsidRDefault="00E610BF" w:rsidP="00582765">
            <w:pPr>
              <w:spacing w:after="0" w:line="240" w:lineRule="auto"/>
              <w:rPr>
                <w:rFonts w:ascii="Arial" w:eastAsia="Times New Roman" w:hAnsi="Arial" w:cs="Arial"/>
                <w:sz w:val="22"/>
                <w:szCs w:val="22"/>
              </w:rPr>
            </w:pPr>
            <w:r w:rsidRPr="00C476E8">
              <w:rPr>
                <w:rFonts w:ascii="Arial" w:eastAsia="Times New Roman" w:hAnsi="Arial" w:cs="Arial"/>
                <w:sz w:val="22"/>
                <w:szCs w:val="22"/>
              </w:rPr>
              <w:t>6.</w:t>
            </w:r>
          </w:p>
        </w:tc>
        <w:tc>
          <w:tcPr>
            <w:tcW w:w="3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F84027" w14:textId="77777777" w:rsidR="00582765" w:rsidRPr="00C476E8" w:rsidRDefault="00582765" w:rsidP="00582765">
            <w:pPr>
              <w:spacing w:before="120" w:after="120"/>
              <w:jc w:val="both"/>
              <w:rPr>
                <w:rFonts w:ascii="Arial" w:hAnsi="Arial" w:cs="Arial"/>
                <w:b/>
                <w:bCs/>
                <w:sz w:val="22"/>
                <w:szCs w:val="22"/>
              </w:rPr>
            </w:pPr>
            <w:r w:rsidRPr="00C476E8">
              <w:rPr>
                <w:rFonts w:ascii="Arial" w:hAnsi="Arial" w:cs="Arial"/>
                <w:sz w:val="22"/>
                <w:szCs w:val="22"/>
              </w:rPr>
              <w:t>Pažeista konkurencija, kaip nustatyta VPĮ 27 straipsnio 3 ir 4 dalyse, ir atitinkamos padėties negalima ištaisyti.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C1E56B" w14:textId="77777777" w:rsidR="00582765" w:rsidRPr="00C476E8" w:rsidRDefault="00582765" w:rsidP="00582765">
            <w:pPr>
              <w:spacing w:before="120" w:after="120"/>
              <w:jc w:val="both"/>
              <w:rPr>
                <w:rFonts w:ascii="Arial" w:eastAsia="Yu Mincho" w:hAnsi="Arial" w:cs="Arial"/>
                <w:b/>
                <w:bCs/>
                <w:sz w:val="22"/>
                <w:szCs w:val="22"/>
              </w:rPr>
            </w:pPr>
            <w:r w:rsidRPr="00C476E8">
              <w:rPr>
                <w:rFonts w:ascii="Arial" w:eastAsia="Yu Mincho" w:hAnsi="Arial" w:cs="Arial"/>
                <w:b/>
                <w:bCs/>
                <w:sz w:val="22"/>
                <w:szCs w:val="22"/>
              </w:rPr>
              <w:t>VPĮ 46 straipsnio 4 dalies 3 punktas</w:t>
            </w:r>
          </w:p>
          <w:p w14:paraId="448B1E20" w14:textId="77777777" w:rsidR="00582765" w:rsidRPr="00C476E8" w:rsidRDefault="00582765" w:rsidP="00582765">
            <w:pPr>
              <w:spacing w:before="120" w:after="120"/>
              <w:jc w:val="both"/>
              <w:rPr>
                <w:rFonts w:ascii="Arial" w:eastAsia="Yu Mincho" w:hAnsi="Arial" w:cs="Arial"/>
                <w:sz w:val="22"/>
                <w:szCs w:val="22"/>
              </w:rPr>
            </w:pPr>
          </w:p>
          <w:p w14:paraId="280F8CD1" w14:textId="77777777" w:rsidR="00582765" w:rsidRPr="00C476E8" w:rsidRDefault="00582765" w:rsidP="00582765">
            <w:pPr>
              <w:spacing w:before="120" w:after="120"/>
              <w:jc w:val="both"/>
              <w:rPr>
                <w:rFonts w:ascii="Arial" w:eastAsia="Yu Mincho" w:hAnsi="Arial" w:cs="Arial"/>
                <w:sz w:val="22"/>
                <w:szCs w:val="22"/>
                <w:lang w:eastAsia="en-US"/>
              </w:rPr>
            </w:pPr>
            <w:r w:rsidRPr="00C476E8">
              <w:rPr>
                <w:rFonts w:ascii="Arial" w:eastAsia="Yu Mincho" w:hAnsi="Arial" w:cs="Arial"/>
                <w:sz w:val="22"/>
                <w:szCs w:val="22"/>
              </w:rPr>
              <w:t>EBVPD III dalies C13 punktas</w:t>
            </w:r>
            <w:r w:rsidRPr="00C476E8">
              <w:rPr>
                <w:rFonts w:ascii="Arial" w:eastAsia="Yu Mincho" w:hAnsi="Arial" w:cs="Arial"/>
                <w:sz w:val="22"/>
                <w:szCs w:val="22"/>
                <w:lang w:eastAsia="en-US"/>
              </w:rPr>
              <w:t xml:space="preserve"> </w:t>
            </w: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99E392" w14:textId="77777777" w:rsidR="00582765" w:rsidRPr="00C476E8" w:rsidRDefault="00582765" w:rsidP="00582765">
            <w:pPr>
              <w:spacing w:before="120" w:after="120"/>
              <w:jc w:val="both"/>
              <w:rPr>
                <w:rFonts w:ascii="Arial" w:eastAsia="Times New Roman" w:hAnsi="Arial" w:cs="Arial"/>
                <w:sz w:val="22"/>
                <w:szCs w:val="22"/>
                <w:lang w:eastAsia="en-US"/>
              </w:rPr>
            </w:pPr>
            <w:r w:rsidRPr="00C476E8">
              <w:rPr>
                <w:rFonts w:ascii="Arial" w:hAnsi="Arial" w:cs="Arial"/>
                <w:sz w:val="22"/>
                <w:szCs w:val="22"/>
                <w:lang w:eastAsia="en-US"/>
              </w:rPr>
              <w:t>Iš Lietuvoje įsteigtų subjektų įrodančių dokumentų nereikalaujama. Užtenka pateikto EBVPD.</w:t>
            </w:r>
          </w:p>
          <w:p w14:paraId="65BC5A56" w14:textId="77777777" w:rsidR="00582765" w:rsidRPr="00C476E8" w:rsidRDefault="00582765" w:rsidP="00582765">
            <w:pPr>
              <w:spacing w:before="120" w:after="120"/>
              <w:jc w:val="both"/>
              <w:rPr>
                <w:rFonts w:ascii="Arial" w:hAnsi="Arial" w:cs="Arial"/>
                <w:b/>
                <w:bCs/>
                <w:iCs/>
                <w:sz w:val="22"/>
                <w:szCs w:val="22"/>
                <w:lang w:eastAsia="en-US"/>
              </w:rPr>
            </w:pPr>
          </w:p>
        </w:tc>
      </w:tr>
      <w:tr w:rsidR="00582765" w:rsidRPr="00C476E8" w14:paraId="737BCB22" w14:textId="77777777" w:rsidTr="00B74A2A">
        <w:trPr>
          <w:gridAfter w:val="1"/>
          <w:wAfter w:w="14"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D4105C" w14:textId="4481AC06" w:rsidR="00582765" w:rsidRPr="00C476E8" w:rsidRDefault="00564E02" w:rsidP="00582765">
            <w:pPr>
              <w:spacing w:after="0" w:line="240" w:lineRule="auto"/>
              <w:rPr>
                <w:rFonts w:ascii="Arial" w:eastAsia="Times New Roman" w:hAnsi="Arial" w:cs="Arial"/>
                <w:sz w:val="22"/>
                <w:szCs w:val="22"/>
              </w:rPr>
            </w:pPr>
            <w:r w:rsidRPr="00C476E8">
              <w:rPr>
                <w:rFonts w:ascii="Arial" w:eastAsia="Times New Roman" w:hAnsi="Arial" w:cs="Arial"/>
                <w:sz w:val="22"/>
                <w:szCs w:val="22"/>
              </w:rPr>
              <w:t>7.</w:t>
            </w:r>
          </w:p>
        </w:tc>
        <w:tc>
          <w:tcPr>
            <w:tcW w:w="3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849461" w14:textId="77777777" w:rsidR="00582765" w:rsidRPr="00C476E8" w:rsidRDefault="00582765" w:rsidP="00582765">
            <w:pPr>
              <w:spacing w:before="120" w:after="120"/>
              <w:jc w:val="both"/>
              <w:rPr>
                <w:rFonts w:ascii="Arial" w:hAnsi="Arial" w:cs="Arial"/>
                <w:sz w:val="22"/>
                <w:szCs w:val="22"/>
              </w:rPr>
            </w:pPr>
            <w:r w:rsidRPr="00C476E8">
              <w:rPr>
                <w:rFonts w:ascii="Arial" w:hAnsi="Arial" w:cs="Arial"/>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A3D29DA" w14:textId="77777777" w:rsidR="00582765" w:rsidRPr="00C476E8" w:rsidRDefault="00582765" w:rsidP="00582765">
            <w:pPr>
              <w:spacing w:before="120" w:after="120"/>
              <w:jc w:val="both"/>
              <w:rPr>
                <w:rFonts w:ascii="Arial" w:hAnsi="Arial" w:cs="Arial"/>
                <w:bCs/>
                <w:sz w:val="22"/>
                <w:szCs w:val="22"/>
              </w:rPr>
            </w:pPr>
            <w:r w:rsidRPr="00C476E8">
              <w:rPr>
                <w:rFonts w:ascii="Arial" w:hAnsi="Arial" w:cs="Arial"/>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77B5728" w14:textId="77777777" w:rsidR="00582765" w:rsidRPr="00C476E8" w:rsidRDefault="00582765" w:rsidP="00582765">
            <w:pPr>
              <w:spacing w:before="120" w:after="120"/>
              <w:jc w:val="both"/>
              <w:rPr>
                <w:rFonts w:ascii="Arial" w:hAnsi="Arial" w:cs="Arial"/>
                <w:bCs/>
                <w:sz w:val="22"/>
                <w:szCs w:val="22"/>
              </w:rPr>
            </w:pPr>
            <w:r w:rsidRPr="00C476E8">
              <w:rPr>
                <w:rFonts w:ascii="Arial" w:hAnsi="Arial" w:cs="Arial"/>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CB4D89" w14:textId="77777777" w:rsidR="00582765" w:rsidRPr="00C476E8" w:rsidRDefault="00582765" w:rsidP="00582765">
            <w:pPr>
              <w:spacing w:before="120" w:after="120"/>
              <w:jc w:val="both"/>
              <w:rPr>
                <w:rFonts w:ascii="Arial" w:eastAsia="Yu Mincho" w:hAnsi="Arial" w:cs="Arial"/>
                <w:b/>
                <w:bCs/>
                <w:sz w:val="22"/>
                <w:szCs w:val="22"/>
              </w:rPr>
            </w:pPr>
            <w:r w:rsidRPr="00C476E8">
              <w:rPr>
                <w:rFonts w:ascii="Arial" w:eastAsia="Yu Mincho" w:hAnsi="Arial" w:cs="Arial"/>
                <w:b/>
                <w:bCs/>
                <w:sz w:val="22"/>
                <w:szCs w:val="22"/>
              </w:rPr>
              <w:t>VPĮ 46 straipsnio 4 dalies 4 punktas</w:t>
            </w:r>
          </w:p>
          <w:p w14:paraId="0F6A367F" w14:textId="77777777" w:rsidR="00582765" w:rsidRPr="00C476E8" w:rsidRDefault="00582765" w:rsidP="00582765">
            <w:pPr>
              <w:spacing w:before="120" w:after="120"/>
              <w:jc w:val="both"/>
              <w:rPr>
                <w:rFonts w:ascii="Arial" w:eastAsia="Yu Mincho" w:hAnsi="Arial" w:cs="Arial"/>
                <w:sz w:val="22"/>
                <w:szCs w:val="22"/>
              </w:rPr>
            </w:pPr>
          </w:p>
          <w:p w14:paraId="78B962AD" w14:textId="77777777" w:rsidR="00582765" w:rsidRPr="00C476E8" w:rsidRDefault="00582765" w:rsidP="00582765">
            <w:pPr>
              <w:spacing w:before="120" w:after="120"/>
              <w:jc w:val="both"/>
              <w:rPr>
                <w:rFonts w:ascii="Arial" w:eastAsia="Yu Mincho" w:hAnsi="Arial" w:cs="Arial"/>
                <w:sz w:val="22"/>
                <w:szCs w:val="22"/>
                <w:lang w:eastAsia="en-US"/>
              </w:rPr>
            </w:pPr>
            <w:r w:rsidRPr="00C476E8">
              <w:rPr>
                <w:rFonts w:ascii="Arial" w:eastAsia="Yu Mincho" w:hAnsi="Arial" w:cs="Arial"/>
                <w:sz w:val="22"/>
                <w:szCs w:val="22"/>
              </w:rPr>
              <w:t>EBVPD III dalies C15 punktas</w:t>
            </w:r>
            <w:r w:rsidRPr="00C476E8">
              <w:rPr>
                <w:rFonts w:ascii="Arial" w:eastAsia="Yu Mincho" w:hAnsi="Arial" w:cs="Arial"/>
                <w:sz w:val="22"/>
                <w:szCs w:val="22"/>
                <w:lang w:eastAsia="en-US"/>
              </w:rPr>
              <w:t xml:space="preserve"> </w:t>
            </w: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0B7E0E" w14:textId="77777777" w:rsidR="00582765" w:rsidRPr="00C476E8" w:rsidRDefault="00582765" w:rsidP="00582765">
            <w:pPr>
              <w:spacing w:before="120" w:after="120"/>
              <w:jc w:val="both"/>
              <w:rPr>
                <w:rFonts w:ascii="Arial" w:eastAsia="Times New Roman" w:hAnsi="Arial" w:cs="Arial"/>
                <w:sz w:val="22"/>
                <w:szCs w:val="22"/>
                <w:lang w:eastAsia="en-US"/>
              </w:rPr>
            </w:pPr>
            <w:r w:rsidRPr="00C476E8">
              <w:rPr>
                <w:rFonts w:ascii="Arial" w:hAnsi="Arial" w:cs="Arial"/>
                <w:sz w:val="22"/>
                <w:szCs w:val="22"/>
                <w:lang w:eastAsia="en-US"/>
              </w:rPr>
              <w:t>Iš Lietuvoje įsteigtų subjektų įrodančių dokumentų nereikalaujama. Užtenka pateikto EBVPD.</w:t>
            </w:r>
          </w:p>
          <w:p w14:paraId="02EFDEFE" w14:textId="77777777" w:rsidR="00582765" w:rsidRPr="00C476E8" w:rsidRDefault="00582765" w:rsidP="00582765">
            <w:pPr>
              <w:spacing w:before="120" w:after="120"/>
              <w:jc w:val="both"/>
              <w:rPr>
                <w:rFonts w:ascii="Arial" w:hAnsi="Arial" w:cs="Arial"/>
                <w:bCs/>
                <w:iCs/>
                <w:sz w:val="22"/>
                <w:szCs w:val="22"/>
                <w:lang w:eastAsia="en-US"/>
              </w:rPr>
            </w:pPr>
          </w:p>
          <w:p w14:paraId="474A6C26" w14:textId="77777777" w:rsidR="00582765" w:rsidRPr="00C476E8" w:rsidRDefault="00582765" w:rsidP="00582765">
            <w:pPr>
              <w:spacing w:before="120" w:after="120"/>
              <w:jc w:val="both"/>
              <w:rPr>
                <w:rFonts w:ascii="Arial" w:hAnsi="Arial" w:cs="Arial"/>
                <w:bCs/>
                <w:iCs/>
                <w:sz w:val="22"/>
                <w:szCs w:val="22"/>
                <w:lang w:eastAsia="en-US"/>
              </w:rPr>
            </w:pPr>
          </w:p>
          <w:p w14:paraId="0D23B84A" w14:textId="77777777" w:rsidR="00582765" w:rsidRPr="00C476E8" w:rsidRDefault="00582765" w:rsidP="00582765">
            <w:pPr>
              <w:spacing w:before="120" w:after="120"/>
              <w:jc w:val="both"/>
              <w:rPr>
                <w:rFonts w:ascii="Arial" w:hAnsi="Arial" w:cs="Arial"/>
                <w:b/>
                <w:bCs/>
                <w:sz w:val="22"/>
                <w:szCs w:val="22"/>
              </w:rPr>
            </w:pPr>
            <w:r w:rsidRPr="00C476E8">
              <w:rPr>
                <w:rFonts w:ascii="Arial" w:hAnsi="Arial" w:cs="Arial"/>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E61A821" w14:textId="77777777" w:rsidR="00582765" w:rsidRPr="00C476E8" w:rsidRDefault="00582765" w:rsidP="00582765">
            <w:pPr>
              <w:spacing w:before="120" w:after="120"/>
              <w:jc w:val="both"/>
              <w:rPr>
                <w:rFonts w:ascii="Arial" w:hAnsi="Arial" w:cs="Arial"/>
                <w:sz w:val="22"/>
                <w:szCs w:val="22"/>
              </w:rPr>
            </w:pPr>
            <w:hyperlink r:id="rId11" w:history="1">
              <w:r w:rsidRPr="00C476E8">
                <w:rPr>
                  <w:rFonts w:ascii="Arial" w:hAnsi="Arial" w:cs="Arial"/>
                  <w:sz w:val="22"/>
                  <w:szCs w:val="22"/>
                </w:rPr>
                <w:t>https://vpt.lrv.lt/lt/nuorodos/kiti-duomenys/powerbi/melaginga-informacija-pateikusiu-tiekeju-sarasas-3/</w:t>
              </w:r>
            </w:hyperlink>
          </w:p>
        </w:tc>
      </w:tr>
      <w:tr w:rsidR="00582765" w:rsidRPr="00C476E8" w14:paraId="4EEA4C56" w14:textId="77777777" w:rsidTr="00B74A2A">
        <w:trPr>
          <w:gridAfter w:val="1"/>
          <w:wAfter w:w="14"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2CCCB0" w14:textId="52CE63B2" w:rsidR="00582765" w:rsidRPr="00C476E8" w:rsidRDefault="00564E02" w:rsidP="00582765">
            <w:pPr>
              <w:spacing w:after="0" w:line="240" w:lineRule="auto"/>
              <w:rPr>
                <w:rFonts w:ascii="Arial" w:eastAsia="Times New Roman" w:hAnsi="Arial" w:cs="Arial"/>
                <w:sz w:val="22"/>
                <w:szCs w:val="22"/>
              </w:rPr>
            </w:pPr>
            <w:r w:rsidRPr="00C476E8">
              <w:rPr>
                <w:rFonts w:ascii="Arial" w:eastAsia="Times New Roman" w:hAnsi="Arial" w:cs="Arial"/>
                <w:sz w:val="22"/>
                <w:szCs w:val="22"/>
              </w:rPr>
              <w:t>8.</w:t>
            </w:r>
          </w:p>
        </w:tc>
        <w:tc>
          <w:tcPr>
            <w:tcW w:w="3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B56729" w14:textId="77777777" w:rsidR="00582765" w:rsidRPr="00C476E8" w:rsidRDefault="00582765" w:rsidP="00582765">
            <w:pPr>
              <w:spacing w:before="120" w:after="120"/>
              <w:jc w:val="both"/>
              <w:rPr>
                <w:rFonts w:ascii="Arial" w:hAnsi="Arial" w:cs="Arial"/>
                <w:b/>
                <w:bCs/>
                <w:sz w:val="22"/>
                <w:szCs w:val="22"/>
              </w:rPr>
            </w:pPr>
            <w:r w:rsidRPr="00C476E8">
              <w:rPr>
                <w:rFonts w:ascii="Arial" w:hAnsi="Arial" w:cs="Arial"/>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436709" w14:textId="77777777" w:rsidR="00582765" w:rsidRPr="00C476E8" w:rsidRDefault="00582765" w:rsidP="00582765">
            <w:pPr>
              <w:spacing w:before="120" w:after="120"/>
              <w:jc w:val="both"/>
              <w:rPr>
                <w:rFonts w:ascii="Arial" w:eastAsia="Yu Mincho" w:hAnsi="Arial" w:cs="Arial"/>
                <w:b/>
                <w:bCs/>
                <w:sz w:val="22"/>
                <w:szCs w:val="22"/>
              </w:rPr>
            </w:pPr>
            <w:r w:rsidRPr="00C476E8">
              <w:rPr>
                <w:rFonts w:ascii="Arial" w:eastAsia="Yu Mincho" w:hAnsi="Arial" w:cs="Arial"/>
                <w:b/>
                <w:bCs/>
                <w:sz w:val="22"/>
                <w:szCs w:val="22"/>
              </w:rPr>
              <w:t>VPĮ 46 straipsnio 4 dalies 5 punktas</w:t>
            </w:r>
          </w:p>
          <w:p w14:paraId="5AD4A7A0" w14:textId="77777777" w:rsidR="00582765" w:rsidRPr="00C476E8" w:rsidRDefault="00582765" w:rsidP="00582765">
            <w:pPr>
              <w:spacing w:before="120" w:after="120"/>
              <w:jc w:val="both"/>
              <w:rPr>
                <w:rFonts w:ascii="Arial" w:eastAsia="Yu Mincho" w:hAnsi="Arial" w:cs="Arial"/>
                <w:sz w:val="22"/>
                <w:szCs w:val="22"/>
              </w:rPr>
            </w:pPr>
          </w:p>
          <w:p w14:paraId="2B2F796C" w14:textId="77777777" w:rsidR="00582765" w:rsidRPr="00C476E8" w:rsidRDefault="00582765" w:rsidP="00582765">
            <w:pPr>
              <w:spacing w:before="120" w:after="120"/>
              <w:jc w:val="both"/>
              <w:rPr>
                <w:rFonts w:ascii="Arial" w:eastAsia="Yu Mincho" w:hAnsi="Arial" w:cs="Arial"/>
                <w:sz w:val="22"/>
                <w:szCs w:val="22"/>
              </w:rPr>
            </w:pPr>
            <w:r w:rsidRPr="00C476E8">
              <w:rPr>
                <w:rFonts w:ascii="Arial" w:eastAsia="Yu Mincho" w:hAnsi="Arial" w:cs="Arial"/>
                <w:sz w:val="22"/>
                <w:szCs w:val="22"/>
              </w:rPr>
              <w:t>EBVPD</w:t>
            </w:r>
            <w:r w:rsidRPr="00C476E8">
              <w:rPr>
                <w:rFonts w:ascii="Arial" w:eastAsia="Arial" w:hAnsi="Arial" w:cs="Arial"/>
                <w:sz w:val="22"/>
                <w:szCs w:val="22"/>
              </w:rPr>
              <w:t xml:space="preserve"> III dalies C15 punktas</w:t>
            </w:r>
          </w:p>
          <w:p w14:paraId="5751E4F9" w14:textId="77777777" w:rsidR="00582765" w:rsidRPr="00C476E8" w:rsidRDefault="00582765" w:rsidP="00582765">
            <w:pPr>
              <w:spacing w:before="120" w:after="120"/>
              <w:jc w:val="both"/>
              <w:rPr>
                <w:rFonts w:ascii="Arial" w:eastAsia="Yu Mincho" w:hAnsi="Arial" w:cs="Arial"/>
                <w:sz w:val="22"/>
                <w:szCs w:val="22"/>
                <w:lang w:eastAsia="en-US"/>
              </w:rPr>
            </w:pPr>
          </w:p>
          <w:p w14:paraId="7BC9FBE5" w14:textId="77777777" w:rsidR="00582765" w:rsidRPr="00C476E8" w:rsidRDefault="00582765" w:rsidP="00582765">
            <w:pPr>
              <w:spacing w:before="120" w:after="120"/>
              <w:jc w:val="both"/>
              <w:rPr>
                <w:rFonts w:ascii="Arial" w:eastAsia="Yu Mincho" w:hAnsi="Arial" w:cs="Arial"/>
                <w:sz w:val="22"/>
                <w:szCs w:val="22"/>
                <w:lang w:eastAsia="en-US"/>
              </w:rPr>
            </w:pP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D17F6C" w14:textId="77777777" w:rsidR="00582765" w:rsidRPr="00C476E8" w:rsidRDefault="00582765" w:rsidP="00582765">
            <w:pPr>
              <w:spacing w:before="120" w:after="120"/>
              <w:jc w:val="both"/>
              <w:rPr>
                <w:rFonts w:ascii="Arial" w:eastAsia="Times New Roman" w:hAnsi="Arial" w:cs="Arial"/>
                <w:sz w:val="22"/>
                <w:szCs w:val="22"/>
                <w:lang w:eastAsia="en-US"/>
              </w:rPr>
            </w:pPr>
            <w:r w:rsidRPr="00C476E8">
              <w:rPr>
                <w:rFonts w:ascii="Arial" w:hAnsi="Arial" w:cs="Arial"/>
                <w:sz w:val="22"/>
                <w:szCs w:val="22"/>
                <w:lang w:eastAsia="en-US"/>
              </w:rPr>
              <w:t>Iš Lietuvoje įsteigtų subjektų įrodančių dokumentų nereikalaujama. Užtenka pateikto EBVPD.</w:t>
            </w:r>
          </w:p>
          <w:p w14:paraId="16121632" w14:textId="77777777" w:rsidR="00582765" w:rsidRPr="00C476E8" w:rsidRDefault="00582765" w:rsidP="00582765">
            <w:pPr>
              <w:spacing w:before="120" w:after="120"/>
              <w:jc w:val="both"/>
              <w:rPr>
                <w:rFonts w:ascii="Arial" w:hAnsi="Arial" w:cs="Arial"/>
                <w:b/>
                <w:bCs/>
                <w:iCs/>
                <w:sz w:val="22"/>
                <w:szCs w:val="22"/>
                <w:lang w:eastAsia="en-US"/>
              </w:rPr>
            </w:pPr>
          </w:p>
        </w:tc>
      </w:tr>
      <w:tr w:rsidR="00582765" w:rsidRPr="00C476E8" w14:paraId="113AF5A1" w14:textId="77777777" w:rsidTr="00B74A2A">
        <w:trPr>
          <w:gridAfter w:val="1"/>
          <w:wAfter w:w="14"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7F66B9" w14:textId="175745F8" w:rsidR="00582765" w:rsidRPr="00C476E8" w:rsidRDefault="00564E02" w:rsidP="00582765">
            <w:pPr>
              <w:spacing w:after="0" w:line="240" w:lineRule="auto"/>
              <w:rPr>
                <w:rFonts w:ascii="Arial" w:eastAsia="Times New Roman" w:hAnsi="Arial" w:cs="Arial"/>
                <w:sz w:val="22"/>
                <w:szCs w:val="22"/>
              </w:rPr>
            </w:pPr>
            <w:r w:rsidRPr="00C476E8">
              <w:rPr>
                <w:rFonts w:ascii="Arial" w:eastAsia="Times New Roman" w:hAnsi="Arial" w:cs="Arial"/>
                <w:sz w:val="22"/>
                <w:szCs w:val="22"/>
              </w:rPr>
              <w:t>9.</w:t>
            </w:r>
          </w:p>
        </w:tc>
        <w:tc>
          <w:tcPr>
            <w:tcW w:w="3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9474C3" w14:textId="77777777" w:rsidR="00582765" w:rsidRPr="00C476E8" w:rsidRDefault="00582765" w:rsidP="00582765">
            <w:pPr>
              <w:spacing w:before="120" w:after="120"/>
              <w:jc w:val="both"/>
              <w:rPr>
                <w:rFonts w:ascii="Arial" w:eastAsia="Times New Roman" w:hAnsi="Arial" w:cs="Arial"/>
                <w:sz w:val="22"/>
                <w:szCs w:val="22"/>
              </w:rPr>
            </w:pPr>
            <w:r w:rsidRPr="00C476E8">
              <w:rPr>
                <w:rFonts w:ascii="Arial" w:eastAsia="Times New Roman" w:hAnsi="Arial" w:cs="Arial"/>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9504777" w14:textId="77777777" w:rsidR="00582765" w:rsidRPr="00C476E8" w:rsidRDefault="00582765" w:rsidP="00582765">
            <w:pPr>
              <w:spacing w:before="120" w:after="120"/>
              <w:jc w:val="both"/>
              <w:rPr>
                <w:rFonts w:ascii="Arial" w:eastAsia="Times New Roman" w:hAnsi="Arial" w:cs="Arial"/>
                <w:sz w:val="22"/>
                <w:szCs w:val="22"/>
              </w:rPr>
            </w:pPr>
            <w:r w:rsidRPr="00C476E8">
              <w:rPr>
                <w:rFonts w:ascii="Arial" w:eastAsia="Times New Roman" w:hAnsi="Arial" w:cs="Arial"/>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D265FD" w14:textId="77777777" w:rsidR="00582765" w:rsidRPr="00C476E8" w:rsidRDefault="00582765" w:rsidP="00582765">
            <w:pPr>
              <w:spacing w:before="120" w:after="120"/>
              <w:jc w:val="both"/>
              <w:rPr>
                <w:rFonts w:ascii="Arial" w:eastAsia="Yu Mincho" w:hAnsi="Arial" w:cs="Arial"/>
                <w:b/>
                <w:bCs/>
                <w:sz w:val="22"/>
                <w:szCs w:val="22"/>
              </w:rPr>
            </w:pPr>
            <w:r w:rsidRPr="00C476E8">
              <w:rPr>
                <w:rFonts w:ascii="Arial" w:eastAsia="Yu Mincho" w:hAnsi="Arial" w:cs="Arial"/>
                <w:b/>
                <w:bCs/>
                <w:sz w:val="22"/>
                <w:szCs w:val="22"/>
              </w:rPr>
              <w:t>VPĮ 46 straipsnio 4 dalies 6 punktas</w:t>
            </w:r>
          </w:p>
          <w:p w14:paraId="3D9F78DF" w14:textId="77777777" w:rsidR="00582765" w:rsidRPr="00C476E8" w:rsidRDefault="00582765" w:rsidP="00582765">
            <w:pPr>
              <w:spacing w:before="120" w:after="120"/>
              <w:jc w:val="both"/>
              <w:rPr>
                <w:rFonts w:ascii="Arial" w:eastAsia="Yu Mincho" w:hAnsi="Arial" w:cs="Arial"/>
                <w:sz w:val="22"/>
                <w:szCs w:val="22"/>
              </w:rPr>
            </w:pPr>
          </w:p>
          <w:p w14:paraId="29ECD450" w14:textId="77777777" w:rsidR="00582765" w:rsidRPr="00C476E8" w:rsidRDefault="00582765" w:rsidP="00582765">
            <w:pPr>
              <w:spacing w:before="120" w:after="120"/>
              <w:jc w:val="both"/>
              <w:rPr>
                <w:rFonts w:ascii="Arial" w:eastAsia="Yu Mincho" w:hAnsi="Arial" w:cs="Arial"/>
                <w:sz w:val="22"/>
                <w:szCs w:val="22"/>
              </w:rPr>
            </w:pPr>
            <w:r w:rsidRPr="00C476E8">
              <w:rPr>
                <w:rFonts w:ascii="Arial" w:eastAsia="Yu Mincho" w:hAnsi="Arial" w:cs="Arial"/>
                <w:sz w:val="22"/>
                <w:szCs w:val="22"/>
              </w:rPr>
              <w:t>EBVPD</w:t>
            </w:r>
            <w:r w:rsidRPr="00C476E8">
              <w:rPr>
                <w:rFonts w:ascii="Arial" w:eastAsia="Arial" w:hAnsi="Arial" w:cs="Arial"/>
                <w:sz w:val="22"/>
                <w:szCs w:val="22"/>
              </w:rPr>
              <w:t xml:space="preserve"> III dalies C14 punktas</w:t>
            </w:r>
          </w:p>
          <w:p w14:paraId="7D99B79B" w14:textId="77777777" w:rsidR="00582765" w:rsidRPr="00C476E8" w:rsidRDefault="00582765" w:rsidP="00582765">
            <w:pPr>
              <w:spacing w:before="120" w:after="120"/>
              <w:jc w:val="both"/>
              <w:rPr>
                <w:rFonts w:ascii="Arial" w:eastAsia="Yu Mincho" w:hAnsi="Arial" w:cs="Arial"/>
                <w:sz w:val="22"/>
                <w:szCs w:val="22"/>
                <w:lang w:eastAsia="en-US"/>
              </w:rPr>
            </w:pPr>
          </w:p>
          <w:p w14:paraId="0D25BE81" w14:textId="77777777" w:rsidR="00582765" w:rsidRPr="00C476E8" w:rsidRDefault="00582765" w:rsidP="00582765">
            <w:pPr>
              <w:spacing w:before="120" w:after="120"/>
              <w:jc w:val="both"/>
              <w:rPr>
                <w:rFonts w:ascii="Arial" w:eastAsia="Yu Mincho" w:hAnsi="Arial" w:cs="Arial"/>
                <w:sz w:val="22"/>
                <w:szCs w:val="22"/>
                <w:lang w:eastAsia="en-US"/>
              </w:rPr>
            </w:pP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0A24D0" w14:textId="77777777" w:rsidR="00582765" w:rsidRPr="00C476E8" w:rsidRDefault="00582765" w:rsidP="00582765">
            <w:pPr>
              <w:spacing w:before="120" w:after="120"/>
              <w:jc w:val="both"/>
              <w:rPr>
                <w:rFonts w:ascii="Arial" w:eastAsia="Times New Roman" w:hAnsi="Arial" w:cs="Arial"/>
                <w:sz w:val="22"/>
                <w:szCs w:val="22"/>
                <w:lang w:eastAsia="en-US"/>
              </w:rPr>
            </w:pPr>
            <w:r w:rsidRPr="00C476E8">
              <w:rPr>
                <w:rFonts w:ascii="Arial" w:hAnsi="Arial" w:cs="Arial"/>
                <w:sz w:val="22"/>
                <w:szCs w:val="22"/>
                <w:lang w:eastAsia="en-US"/>
              </w:rPr>
              <w:t>Iš Lietuvoje įsteigtų subjektų įrodančių dokumentų nereikalaujama. Užtenka pateikto EBVPD.</w:t>
            </w:r>
          </w:p>
          <w:p w14:paraId="2C334A7B" w14:textId="77777777" w:rsidR="00582765" w:rsidRPr="00C476E8" w:rsidRDefault="00582765" w:rsidP="00582765">
            <w:pPr>
              <w:spacing w:before="120" w:after="120"/>
              <w:jc w:val="both"/>
              <w:rPr>
                <w:rFonts w:ascii="Arial" w:hAnsi="Arial" w:cs="Arial"/>
                <w:bCs/>
                <w:iCs/>
                <w:sz w:val="22"/>
                <w:szCs w:val="22"/>
                <w:lang w:eastAsia="en-US"/>
              </w:rPr>
            </w:pPr>
          </w:p>
          <w:p w14:paraId="46BD2188" w14:textId="77777777" w:rsidR="00582765" w:rsidRPr="00C476E8" w:rsidRDefault="00582765" w:rsidP="00582765">
            <w:pPr>
              <w:spacing w:before="120" w:after="120"/>
              <w:jc w:val="both"/>
              <w:rPr>
                <w:rFonts w:ascii="Arial" w:hAnsi="Arial" w:cs="Arial"/>
                <w:b/>
                <w:bCs/>
                <w:sz w:val="22"/>
                <w:szCs w:val="22"/>
              </w:rPr>
            </w:pPr>
            <w:r w:rsidRPr="00C476E8">
              <w:rPr>
                <w:rFonts w:ascii="Arial" w:hAnsi="Arial" w:cs="Arial"/>
                <w:b/>
                <w:bCs/>
                <w:sz w:val="22"/>
                <w:szCs w:val="22"/>
              </w:rPr>
              <w:t xml:space="preserve">Priimant sprendimus dėl tiekėjo pašalinimo iš pirkimo procedūros šiame punkte nurodytu pašalinimo pagrindu, gali būti atsižvelgiama į pagal VPĮ 91 straipsnį skelbiamą informaciją: </w:t>
            </w:r>
          </w:p>
          <w:p w14:paraId="60BC37DE" w14:textId="77777777" w:rsidR="00582765" w:rsidRPr="00C476E8" w:rsidRDefault="00582765" w:rsidP="00582765">
            <w:pPr>
              <w:spacing w:before="120" w:after="120"/>
              <w:jc w:val="both"/>
              <w:rPr>
                <w:rFonts w:ascii="Arial" w:hAnsi="Arial" w:cs="Arial"/>
                <w:sz w:val="22"/>
                <w:szCs w:val="22"/>
              </w:rPr>
            </w:pPr>
          </w:p>
          <w:p w14:paraId="2FB83B35" w14:textId="77777777" w:rsidR="00582765" w:rsidRPr="00C476E8" w:rsidRDefault="00582765" w:rsidP="00582765">
            <w:pPr>
              <w:spacing w:before="120" w:after="120"/>
              <w:jc w:val="both"/>
              <w:rPr>
                <w:rFonts w:ascii="Arial" w:hAnsi="Arial" w:cs="Arial"/>
                <w:sz w:val="22"/>
                <w:szCs w:val="22"/>
              </w:rPr>
            </w:pPr>
            <w:hyperlink r:id="rId12" w:history="1">
              <w:r w:rsidRPr="00C476E8">
                <w:rPr>
                  <w:rFonts w:ascii="Arial" w:hAnsi="Arial" w:cs="Arial"/>
                  <w:sz w:val="22"/>
                  <w:szCs w:val="22"/>
                </w:rPr>
                <w:t>https://vpt.lrv.lt/lt/nuorodos/kiti-duomenys/powerbi/nepatikimi-tiekejai-1/</w:t>
              </w:r>
            </w:hyperlink>
          </w:p>
          <w:p w14:paraId="49C427E3" w14:textId="77777777" w:rsidR="00582765" w:rsidRPr="00C476E8" w:rsidRDefault="00582765" w:rsidP="00582765">
            <w:pPr>
              <w:spacing w:before="120" w:after="120"/>
              <w:jc w:val="both"/>
              <w:rPr>
                <w:rFonts w:ascii="Arial" w:hAnsi="Arial" w:cs="Arial"/>
                <w:sz w:val="22"/>
                <w:szCs w:val="22"/>
              </w:rPr>
            </w:pPr>
          </w:p>
          <w:p w14:paraId="053AFBD2" w14:textId="77777777" w:rsidR="00582765" w:rsidRPr="00C476E8" w:rsidRDefault="00582765" w:rsidP="00582765">
            <w:pPr>
              <w:spacing w:before="120" w:after="120"/>
              <w:jc w:val="both"/>
              <w:rPr>
                <w:rFonts w:ascii="Arial" w:hAnsi="Arial" w:cs="Arial"/>
                <w:sz w:val="22"/>
                <w:szCs w:val="22"/>
              </w:rPr>
            </w:pPr>
            <w:hyperlink r:id="rId13" w:history="1">
              <w:r w:rsidRPr="00C476E8">
                <w:rPr>
                  <w:rFonts w:ascii="Arial" w:hAnsi="Arial" w:cs="Arial"/>
                  <w:sz w:val="22"/>
                  <w:szCs w:val="22"/>
                </w:rPr>
                <w:t>https://vpt.lrv.lt/lt/pasalinimo-pagrindai-1/nepatikimu-koncesininku-sarasas-1/nepatikimu-koncesininku-sarasas/</w:t>
              </w:r>
            </w:hyperlink>
          </w:p>
          <w:p w14:paraId="42DB5E49" w14:textId="77777777" w:rsidR="00582765" w:rsidRPr="00C476E8" w:rsidRDefault="00582765" w:rsidP="00582765">
            <w:pPr>
              <w:spacing w:before="120" w:after="120"/>
              <w:jc w:val="both"/>
              <w:rPr>
                <w:rFonts w:ascii="Arial" w:hAnsi="Arial" w:cs="Arial"/>
                <w:bCs/>
                <w:sz w:val="22"/>
                <w:szCs w:val="22"/>
              </w:rPr>
            </w:pPr>
          </w:p>
          <w:p w14:paraId="74BCFCCB" w14:textId="77777777" w:rsidR="00582765" w:rsidRPr="00C476E8" w:rsidRDefault="00582765" w:rsidP="00582765">
            <w:pPr>
              <w:spacing w:before="120" w:after="120"/>
              <w:jc w:val="both"/>
              <w:rPr>
                <w:rFonts w:ascii="Arial" w:hAnsi="Arial" w:cs="Arial"/>
                <w:b/>
                <w:bCs/>
                <w:sz w:val="22"/>
                <w:szCs w:val="22"/>
              </w:rPr>
            </w:pPr>
          </w:p>
        </w:tc>
      </w:tr>
      <w:tr w:rsidR="00582765" w:rsidRPr="00C476E8" w14:paraId="2809E9CA" w14:textId="77777777" w:rsidTr="00B74A2A">
        <w:trPr>
          <w:gridAfter w:val="1"/>
          <w:wAfter w:w="14"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EDDAF6" w14:textId="2E512B37" w:rsidR="00582765" w:rsidRPr="00C476E8" w:rsidRDefault="00B74A2A" w:rsidP="00B74A2A">
            <w:pPr>
              <w:spacing w:before="120" w:after="120" w:line="240" w:lineRule="auto"/>
              <w:rPr>
                <w:rFonts w:ascii="Arial" w:hAnsi="Arial" w:cs="Arial"/>
                <w:sz w:val="22"/>
                <w:szCs w:val="22"/>
              </w:rPr>
            </w:pPr>
            <w:r w:rsidRPr="00C476E8">
              <w:rPr>
                <w:rFonts w:ascii="Arial" w:hAnsi="Arial" w:cs="Arial"/>
                <w:sz w:val="22"/>
                <w:szCs w:val="22"/>
              </w:rPr>
              <w:t>10.</w:t>
            </w:r>
          </w:p>
          <w:p w14:paraId="48F5CF0E" w14:textId="77777777" w:rsidR="00582765" w:rsidRPr="00C476E8" w:rsidRDefault="00582765" w:rsidP="00582765">
            <w:pPr>
              <w:spacing w:before="120" w:after="120"/>
              <w:jc w:val="center"/>
              <w:rPr>
                <w:rFonts w:ascii="Arial" w:hAnsi="Arial" w:cs="Arial"/>
                <w:sz w:val="22"/>
                <w:szCs w:val="22"/>
              </w:rPr>
            </w:pPr>
          </w:p>
        </w:tc>
        <w:tc>
          <w:tcPr>
            <w:tcW w:w="3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153510" w14:textId="77777777" w:rsidR="00582765" w:rsidRPr="00C476E8" w:rsidRDefault="00582765" w:rsidP="00582765">
            <w:pPr>
              <w:spacing w:before="120" w:after="120"/>
              <w:jc w:val="both"/>
              <w:rPr>
                <w:rFonts w:ascii="Arial" w:hAnsi="Arial" w:cs="Arial"/>
                <w:sz w:val="22"/>
                <w:szCs w:val="22"/>
              </w:rPr>
            </w:pPr>
            <w:r w:rsidRPr="00C476E8">
              <w:rPr>
                <w:rFonts w:ascii="Arial" w:hAnsi="Arial" w:cs="Arial"/>
                <w:sz w:val="22"/>
                <w:szCs w:val="22"/>
              </w:rPr>
              <w:t>Tiekėjas yra padaręs rimtą profesinį pažeidimą, dėl kurio perkančioji organizacija abejoja tiekėjo sąžiningumu, kai jis</w:t>
            </w:r>
            <w:bookmarkStart w:id="52" w:name="part_030e6c6c64ba4f96a23474e439d1b80c"/>
            <w:bookmarkEnd w:id="52"/>
            <w:r w:rsidRPr="00C476E8">
              <w:rPr>
                <w:rFonts w:ascii="Arial" w:hAnsi="Arial" w:cs="Arial"/>
                <w:sz w:val="22"/>
                <w:szCs w:val="22"/>
              </w:rPr>
              <w:t xml:space="preserve"> yra padaręs finansinės atskaitomybės ir audito teisės aktų pažeidimą ir nuo jo padarymo dienos praėjo mažiau kaip vieni metai.</w:t>
            </w:r>
          </w:p>
          <w:p w14:paraId="5DA16CA5" w14:textId="77777777" w:rsidR="00582765" w:rsidRPr="00C476E8" w:rsidRDefault="00582765" w:rsidP="00582765">
            <w:pPr>
              <w:spacing w:before="120" w:after="120"/>
              <w:jc w:val="both"/>
              <w:rPr>
                <w:rFonts w:ascii="Arial" w:eastAsia="Times New Roman" w:hAnsi="Arial" w:cs="Arial"/>
                <w:b/>
                <w:sz w:val="22"/>
                <w:szCs w:val="22"/>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D1DADF" w14:textId="77777777" w:rsidR="00582765" w:rsidRPr="00C476E8" w:rsidRDefault="00582765" w:rsidP="00582765">
            <w:pPr>
              <w:spacing w:before="120" w:after="120"/>
              <w:jc w:val="both"/>
              <w:rPr>
                <w:rFonts w:ascii="Arial" w:eastAsia="Yu Mincho" w:hAnsi="Arial" w:cs="Arial"/>
                <w:b/>
                <w:bCs/>
                <w:sz w:val="22"/>
                <w:szCs w:val="22"/>
              </w:rPr>
            </w:pPr>
            <w:r w:rsidRPr="00C476E8">
              <w:rPr>
                <w:rFonts w:ascii="Arial" w:eastAsia="Yu Mincho" w:hAnsi="Arial" w:cs="Arial"/>
                <w:b/>
                <w:bCs/>
                <w:sz w:val="22"/>
                <w:szCs w:val="22"/>
              </w:rPr>
              <w:t>VPĮ 46 straipsnio 4 dalies 7 punkto a papunktis</w:t>
            </w:r>
          </w:p>
          <w:p w14:paraId="51C66A30" w14:textId="77777777" w:rsidR="00582765" w:rsidRPr="00C476E8" w:rsidRDefault="00582765" w:rsidP="00582765">
            <w:pPr>
              <w:spacing w:before="120" w:after="120"/>
              <w:jc w:val="both"/>
              <w:rPr>
                <w:rFonts w:ascii="Arial" w:eastAsia="Yu Mincho" w:hAnsi="Arial" w:cs="Arial"/>
                <w:sz w:val="22"/>
                <w:szCs w:val="22"/>
              </w:rPr>
            </w:pPr>
          </w:p>
          <w:p w14:paraId="43E490B9" w14:textId="77777777" w:rsidR="00582765" w:rsidRPr="00C476E8" w:rsidRDefault="00582765" w:rsidP="00582765">
            <w:pPr>
              <w:spacing w:before="120" w:after="120"/>
              <w:jc w:val="both"/>
              <w:rPr>
                <w:rFonts w:ascii="Arial" w:eastAsia="Yu Mincho" w:hAnsi="Arial" w:cs="Arial"/>
                <w:sz w:val="22"/>
                <w:szCs w:val="22"/>
              </w:rPr>
            </w:pPr>
            <w:r w:rsidRPr="00C476E8">
              <w:rPr>
                <w:rFonts w:ascii="Arial" w:eastAsia="Yu Mincho" w:hAnsi="Arial" w:cs="Arial"/>
                <w:sz w:val="22"/>
                <w:szCs w:val="22"/>
              </w:rPr>
              <w:t>EBVPD III dalies C11 punktas</w:t>
            </w: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90E884" w14:textId="77777777" w:rsidR="00582765" w:rsidRPr="00C476E8" w:rsidRDefault="00582765" w:rsidP="00582765">
            <w:pPr>
              <w:spacing w:before="120" w:after="120"/>
              <w:jc w:val="both"/>
              <w:rPr>
                <w:rFonts w:ascii="Arial" w:eastAsia="Times New Roman" w:hAnsi="Arial" w:cs="Arial"/>
                <w:sz w:val="22"/>
                <w:szCs w:val="22"/>
              </w:rPr>
            </w:pPr>
            <w:r w:rsidRPr="00C476E8">
              <w:rPr>
                <w:rFonts w:ascii="Arial" w:hAnsi="Arial" w:cs="Arial"/>
                <w:sz w:val="22"/>
                <w:szCs w:val="22"/>
                <w:lang w:eastAsia="en-US"/>
              </w:rPr>
              <w:t xml:space="preserve">Iš Lietuvoje įsteigtų subjektų įrodančių dokumentų nereikalaujama. Užtenka pateikto EBVPD. </w:t>
            </w:r>
            <w:r w:rsidRPr="00C476E8">
              <w:rPr>
                <w:rFonts w:ascii="Arial" w:hAnsi="Arial" w:cs="Arial"/>
                <w:sz w:val="22"/>
                <w:szCs w:val="22"/>
              </w:rPr>
              <w:t>Priimant sprendimus dėl tiekėjo pašalinimo iš pirkimo procedūros šiame punkte nurodytu pašalinimo pagrindu, be kita ko, atsižvelgiama į</w:t>
            </w:r>
            <w:r w:rsidRPr="00C476E8">
              <w:rPr>
                <w:rFonts w:ascii="Arial" w:hAnsi="Arial" w:cs="Arial"/>
                <w:b/>
                <w:bCs/>
                <w:sz w:val="22"/>
                <w:szCs w:val="22"/>
              </w:rPr>
              <w:t xml:space="preserve"> </w:t>
            </w:r>
            <w:r w:rsidRPr="00C476E8">
              <w:rPr>
                <w:rFonts w:ascii="Arial" w:hAnsi="Arial" w:cs="Arial"/>
                <w:sz w:val="22"/>
                <w:szCs w:val="22"/>
              </w:rPr>
              <w:t xml:space="preserve">nacionalinėje duomenų bazėje adresu: </w:t>
            </w:r>
            <w:hyperlink r:id="rId14" w:history="1">
              <w:r w:rsidRPr="00C476E8">
                <w:rPr>
                  <w:rFonts w:ascii="Arial" w:hAnsi="Arial" w:cs="Arial"/>
                  <w:sz w:val="22"/>
                  <w:szCs w:val="22"/>
                  <w:u w:val="single"/>
                </w:rPr>
                <w:t>https://www.registrucentras.lt/jar/p/index.php</w:t>
              </w:r>
            </w:hyperlink>
          </w:p>
          <w:p w14:paraId="7C34EB96" w14:textId="77777777" w:rsidR="00582765" w:rsidRPr="00C476E8" w:rsidRDefault="00582765" w:rsidP="00582765">
            <w:pPr>
              <w:spacing w:before="120" w:after="120"/>
              <w:jc w:val="both"/>
              <w:rPr>
                <w:rFonts w:ascii="Arial" w:hAnsi="Arial" w:cs="Arial"/>
                <w:sz w:val="22"/>
                <w:szCs w:val="22"/>
              </w:rPr>
            </w:pPr>
            <w:r w:rsidRPr="00C476E8">
              <w:rPr>
                <w:rFonts w:ascii="Arial" w:hAnsi="Arial" w:cs="Arial"/>
                <w:sz w:val="22"/>
                <w:szCs w:val="22"/>
              </w:rPr>
              <w:t>paskelbtą informaciją, taip pat į šiame informaciniame pranešime pateiktą informaciją:</w:t>
            </w:r>
          </w:p>
          <w:p w14:paraId="153EDF51" w14:textId="77777777" w:rsidR="00582765" w:rsidRPr="00C476E8" w:rsidRDefault="00582765" w:rsidP="00582765">
            <w:pPr>
              <w:spacing w:before="120" w:after="120"/>
              <w:jc w:val="both"/>
              <w:rPr>
                <w:rFonts w:ascii="Arial" w:hAnsi="Arial" w:cs="Arial"/>
                <w:b/>
                <w:bCs/>
                <w:iCs/>
                <w:sz w:val="22"/>
                <w:szCs w:val="22"/>
              </w:rPr>
            </w:pPr>
            <w:hyperlink r:id="rId15" w:history="1">
              <w:r w:rsidRPr="00C476E8">
                <w:rPr>
                  <w:rFonts w:ascii="Arial" w:hAnsi="Arial" w:cs="Arial"/>
                  <w:sz w:val="22"/>
                  <w:szCs w:val="22"/>
                </w:rPr>
                <w:t>https://vpt.lrv.lt/lt/naujienos-3/finansiniu-ataskaitu-nepateikimas-gali-tapti-kliutimi-dalyvauti-viesuosiuose-pirkimuose/</w:t>
              </w:r>
            </w:hyperlink>
          </w:p>
        </w:tc>
      </w:tr>
      <w:tr w:rsidR="00582765" w:rsidRPr="00C476E8" w14:paraId="06220EA1" w14:textId="77777777" w:rsidTr="00B74A2A">
        <w:trPr>
          <w:gridAfter w:val="1"/>
          <w:wAfter w:w="14"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5AA92D" w14:textId="2C68F6C9" w:rsidR="00582765" w:rsidRPr="00C476E8" w:rsidRDefault="00B74A2A" w:rsidP="00582765">
            <w:pPr>
              <w:spacing w:after="0" w:line="240" w:lineRule="auto"/>
              <w:rPr>
                <w:rFonts w:ascii="Arial" w:eastAsia="Times New Roman" w:hAnsi="Arial" w:cs="Arial"/>
                <w:sz w:val="22"/>
                <w:szCs w:val="22"/>
              </w:rPr>
            </w:pPr>
            <w:r w:rsidRPr="00C476E8">
              <w:rPr>
                <w:rFonts w:ascii="Arial" w:eastAsia="Times New Roman" w:hAnsi="Arial" w:cs="Arial"/>
                <w:sz w:val="22"/>
                <w:szCs w:val="22"/>
              </w:rPr>
              <w:t>11.</w:t>
            </w:r>
          </w:p>
        </w:tc>
        <w:tc>
          <w:tcPr>
            <w:tcW w:w="3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18DF10" w14:textId="77777777" w:rsidR="00582765" w:rsidRPr="00C476E8" w:rsidRDefault="00582765" w:rsidP="00582765">
            <w:pPr>
              <w:spacing w:before="120" w:after="120"/>
              <w:jc w:val="both"/>
              <w:rPr>
                <w:rFonts w:ascii="Arial" w:hAnsi="Arial" w:cs="Arial"/>
                <w:b/>
                <w:bCs/>
                <w:sz w:val="22"/>
                <w:szCs w:val="22"/>
              </w:rPr>
            </w:pPr>
            <w:r w:rsidRPr="00C476E8">
              <w:rPr>
                <w:rFonts w:ascii="Arial" w:hAnsi="Arial" w:cs="Arial"/>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C476E8">
              <w:rPr>
                <w:rFonts w:ascii="Arial" w:hAnsi="Arial" w:cs="Arial"/>
                <w:sz w:val="22"/>
                <w:szCs w:val="22"/>
                <w:vertAlign w:val="superscript"/>
              </w:rPr>
              <w:t>1</w:t>
            </w:r>
            <w:r w:rsidRPr="00C476E8">
              <w:rPr>
                <w:rFonts w:ascii="Arial" w:hAnsi="Arial" w:cs="Arial"/>
                <w:sz w:val="22"/>
                <w:szCs w:val="22"/>
              </w:rPr>
              <w:t xml:space="preserve"> straipsnio 1 dalyje.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326018" w14:textId="77777777" w:rsidR="00582765" w:rsidRPr="00C476E8" w:rsidRDefault="00582765" w:rsidP="00582765">
            <w:pPr>
              <w:spacing w:before="120" w:after="120"/>
              <w:jc w:val="both"/>
              <w:rPr>
                <w:rFonts w:ascii="Arial" w:eastAsia="Yu Mincho" w:hAnsi="Arial" w:cs="Arial"/>
                <w:b/>
                <w:bCs/>
                <w:sz w:val="22"/>
                <w:szCs w:val="22"/>
              </w:rPr>
            </w:pPr>
            <w:r w:rsidRPr="00C476E8">
              <w:rPr>
                <w:rFonts w:ascii="Arial" w:eastAsia="Yu Mincho" w:hAnsi="Arial" w:cs="Arial"/>
                <w:b/>
                <w:bCs/>
                <w:sz w:val="22"/>
                <w:szCs w:val="22"/>
              </w:rPr>
              <w:t>VPĮ 46 straipsnio 4 dalies 7 punkto b papunktis</w:t>
            </w:r>
          </w:p>
          <w:p w14:paraId="1C9D7F84" w14:textId="77777777" w:rsidR="00582765" w:rsidRPr="00C476E8" w:rsidRDefault="00582765" w:rsidP="00582765">
            <w:pPr>
              <w:spacing w:before="120" w:after="120"/>
              <w:jc w:val="both"/>
              <w:rPr>
                <w:rFonts w:ascii="Arial" w:eastAsia="Yu Mincho" w:hAnsi="Arial" w:cs="Arial"/>
                <w:sz w:val="22"/>
                <w:szCs w:val="22"/>
              </w:rPr>
            </w:pPr>
          </w:p>
          <w:p w14:paraId="6131BC19" w14:textId="77777777" w:rsidR="00582765" w:rsidRPr="00C476E8" w:rsidRDefault="00582765" w:rsidP="00582765">
            <w:pPr>
              <w:spacing w:before="120" w:after="120"/>
              <w:jc w:val="both"/>
              <w:rPr>
                <w:rFonts w:ascii="Arial" w:eastAsia="Yu Mincho" w:hAnsi="Arial" w:cs="Arial"/>
                <w:sz w:val="22"/>
                <w:szCs w:val="22"/>
                <w:lang w:eastAsia="en-US"/>
              </w:rPr>
            </w:pPr>
            <w:r w:rsidRPr="00C476E8">
              <w:rPr>
                <w:rFonts w:ascii="Arial" w:eastAsia="Yu Mincho" w:hAnsi="Arial" w:cs="Arial"/>
                <w:sz w:val="22"/>
                <w:szCs w:val="22"/>
              </w:rPr>
              <w:t>EBVPD III dalies C11 punktas</w:t>
            </w: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0A006B" w14:textId="77777777" w:rsidR="00582765" w:rsidRPr="00C476E8" w:rsidRDefault="00582765" w:rsidP="00582765">
            <w:pPr>
              <w:spacing w:before="120" w:after="120"/>
              <w:jc w:val="both"/>
              <w:rPr>
                <w:rFonts w:ascii="Arial" w:eastAsia="Times New Roman" w:hAnsi="Arial" w:cs="Arial"/>
                <w:sz w:val="22"/>
                <w:szCs w:val="22"/>
                <w:lang w:eastAsia="en-US"/>
              </w:rPr>
            </w:pPr>
            <w:r w:rsidRPr="00C476E8">
              <w:rPr>
                <w:rFonts w:ascii="Arial" w:hAnsi="Arial" w:cs="Arial"/>
                <w:sz w:val="22"/>
                <w:szCs w:val="22"/>
                <w:lang w:eastAsia="en-US"/>
              </w:rPr>
              <w:t>Iš Lietuvoje įsteigtų subjektų įrodančių dokumentų nereikalaujama. Užtenka pateikto EBVPD.</w:t>
            </w:r>
          </w:p>
          <w:p w14:paraId="36BEF3F2" w14:textId="77777777" w:rsidR="00582765" w:rsidRPr="00C476E8" w:rsidRDefault="00582765" w:rsidP="00582765">
            <w:pPr>
              <w:spacing w:before="120" w:after="120"/>
              <w:jc w:val="both"/>
              <w:rPr>
                <w:rFonts w:ascii="Arial" w:hAnsi="Arial" w:cs="Arial"/>
                <w:b/>
                <w:bCs/>
                <w:iCs/>
                <w:sz w:val="22"/>
                <w:szCs w:val="22"/>
                <w:lang w:eastAsia="en-US"/>
              </w:rPr>
            </w:pPr>
          </w:p>
          <w:p w14:paraId="56A1540B" w14:textId="77777777" w:rsidR="00582765" w:rsidRPr="00C476E8" w:rsidRDefault="00582765" w:rsidP="00582765">
            <w:pPr>
              <w:spacing w:before="120" w:after="120"/>
              <w:jc w:val="both"/>
              <w:rPr>
                <w:rFonts w:ascii="Arial" w:hAnsi="Arial" w:cs="Arial"/>
                <w:b/>
                <w:bCs/>
                <w:sz w:val="22"/>
                <w:szCs w:val="22"/>
              </w:rPr>
            </w:pPr>
            <w:r w:rsidRPr="00C476E8">
              <w:rPr>
                <w:rFonts w:ascii="Arial" w:hAnsi="Arial" w:cs="Arial"/>
                <w:sz w:val="22"/>
                <w:szCs w:val="22"/>
              </w:rPr>
              <w:t>Priimant sprendimus dėl tiekėjo pašalinimo iš pirkimo procedūros šiame punkte nurodytu pašalinimo pagrindu, be kita ko, atsižvelgiama į</w:t>
            </w:r>
            <w:r w:rsidRPr="00C476E8">
              <w:rPr>
                <w:rFonts w:ascii="Arial" w:hAnsi="Arial" w:cs="Arial"/>
                <w:b/>
                <w:bCs/>
                <w:sz w:val="22"/>
                <w:szCs w:val="22"/>
              </w:rPr>
              <w:t xml:space="preserve"> </w:t>
            </w:r>
            <w:r w:rsidRPr="00C476E8">
              <w:rPr>
                <w:rFonts w:ascii="Arial" w:hAnsi="Arial" w:cs="Arial"/>
                <w:sz w:val="22"/>
                <w:szCs w:val="22"/>
              </w:rPr>
              <w:t xml:space="preserve">nacionalinėje duomenų bazėje adresu </w:t>
            </w:r>
            <w:hyperlink r:id="rId16" w:history="1">
              <w:r w:rsidRPr="00C476E8">
                <w:rPr>
                  <w:rFonts w:ascii="Arial" w:hAnsi="Arial" w:cs="Arial"/>
                  <w:sz w:val="22"/>
                  <w:szCs w:val="22"/>
                  <w:u w:val="single"/>
                </w:rPr>
                <w:t>https://www.vmi.lt/evmi/mokesciu-moketoju-informacija</w:t>
              </w:r>
            </w:hyperlink>
            <w:r w:rsidRPr="00C476E8">
              <w:rPr>
                <w:rFonts w:ascii="Arial" w:hAnsi="Arial" w:cs="Arial"/>
                <w:sz w:val="22"/>
                <w:szCs w:val="22"/>
              </w:rPr>
              <w:t xml:space="preserve"> skelbiamą informaciją.</w:t>
            </w:r>
          </w:p>
        </w:tc>
      </w:tr>
      <w:tr w:rsidR="00582765" w:rsidRPr="00C476E8" w14:paraId="6CB13ED1" w14:textId="77777777" w:rsidTr="00B74A2A">
        <w:trPr>
          <w:gridAfter w:val="1"/>
          <w:wAfter w:w="14" w:type="dxa"/>
        </w:trPr>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97E7CA" w14:textId="0EC4190B" w:rsidR="00582765" w:rsidRPr="00C476E8" w:rsidRDefault="00B74A2A" w:rsidP="00B74A2A">
            <w:pPr>
              <w:spacing w:before="120" w:after="120" w:line="240" w:lineRule="auto"/>
              <w:rPr>
                <w:rFonts w:ascii="Arial" w:hAnsi="Arial" w:cs="Arial"/>
                <w:sz w:val="22"/>
                <w:szCs w:val="22"/>
              </w:rPr>
            </w:pPr>
            <w:r w:rsidRPr="00C476E8">
              <w:rPr>
                <w:rFonts w:ascii="Arial" w:hAnsi="Arial" w:cs="Arial"/>
                <w:sz w:val="22"/>
                <w:szCs w:val="22"/>
              </w:rPr>
              <w:t>12.</w:t>
            </w:r>
          </w:p>
        </w:tc>
        <w:tc>
          <w:tcPr>
            <w:tcW w:w="3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A41E27" w14:textId="77777777" w:rsidR="00582765" w:rsidRPr="00C476E8" w:rsidRDefault="00582765" w:rsidP="00582765">
            <w:pPr>
              <w:spacing w:before="120" w:after="120"/>
              <w:jc w:val="both"/>
              <w:rPr>
                <w:rFonts w:ascii="Arial" w:hAnsi="Arial" w:cs="Arial"/>
                <w:sz w:val="22"/>
                <w:szCs w:val="22"/>
              </w:rPr>
            </w:pPr>
            <w:r w:rsidRPr="00C476E8">
              <w:rPr>
                <w:rFonts w:ascii="Arial" w:hAnsi="Arial" w:cs="Arial"/>
                <w:sz w:val="22"/>
                <w:szCs w:val="22"/>
              </w:rPr>
              <w:t xml:space="preserve">Tiekėjas yra padaręs rimtą profesinį pažeidimą, dėl kurio perkančioji organizacija abejoja tiekėjo sąžiningumu, kai jis </w:t>
            </w:r>
            <w:r w:rsidRPr="00C476E8">
              <w:rPr>
                <w:rFonts w:ascii="Arial" w:hAnsi="Arial" w:cs="Arial"/>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259BFB" w14:textId="77777777" w:rsidR="00582765" w:rsidRPr="00C476E8" w:rsidRDefault="00582765" w:rsidP="00582765">
            <w:pPr>
              <w:spacing w:before="120" w:after="120"/>
              <w:jc w:val="both"/>
              <w:rPr>
                <w:rFonts w:ascii="Arial" w:eastAsia="Yu Mincho" w:hAnsi="Arial" w:cs="Arial"/>
                <w:b/>
                <w:bCs/>
                <w:sz w:val="22"/>
                <w:szCs w:val="22"/>
              </w:rPr>
            </w:pPr>
            <w:r w:rsidRPr="00C476E8">
              <w:rPr>
                <w:rFonts w:ascii="Arial" w:eastAsia="Yu Mincho" w:hAnsi="Arial" w:cs="Arial"/>
                <w:b/>
                <w:bCs/>
                <w:sz w:val="22"/>
                <w:szCs w:val="22"/>
              </w:rPr>
              <w:t>VPĮ 46 straipsnio 4 dalies 7 punkto c papunktis</w:t>
            </w:r>
          </w:p>
          <w:p w14:paraId="01DDAF8C" w14:textId="77777777" w:rsidR="00582765" w:rsidRPr="00C476E8" w:rsidRDefault="00582765" w:rsidP="00582765">
            <w:pPr>
              <w:spacing w:before="120" w:after="120"/>
              <w:jc w:val="both"/>
              <w:rPr>
                <w:rFonts w:ascii="Arial" w:eastAsia="Yu Mincho" w:hAnsi="Arial" w:cs="Arial"/>
                <w:sz w:val="22"/>
                <w:szCs w:val="22"/>
              </w:rPr>
            </w:pPr>
          </w:p>
          <w:p w14:paraId="30A44CA7" w14:textId="77777777" w:rsidR="00582765" w:rsidRPr="00C476E8" w:rsidRDefault="00582765" w:rsidP="00582765">
            <w:pPr>
              <w:spacing w:before="120" w:after="120"/>
              <w:jc w:val="both"/>
              <w:rPr>
                <w:rFonts w:ascii="Arial" w:eastAsia="Yu Mincho" w:hAnsi="Arial" w:cs="Arial"/>
                <w:sz w:val="22"/>
                <w:szCs w:val="22"/>
                <w:lang w:eastAsia="en-US"/>
              </w:rPr>
            </w:pPr>
            <w:r w:rsidRPr="00C476E8">
              <w:rPr>
                <w:rFonts w:ascii="Arial" w:eastAsia="Yu Mincho" w:hAnsi="Arial" w:cs="Arial"/>
                <w:sz w:val="22"/>
                <w:szCs w:val="22"/>
              </w:rPr>
              <w:t>EBVPD III dalies C11 punktas</w:t>
            </w:r>
          </w:p>
        </w:tc>
        <w:tc>
          <w:tcPr>
            <w:tcW w:w="3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1D5E64" w14:textId="77777777" w:rsidR="00582765" w:rsidRPr="00C476E8" w:rsidRDefault="00582765" w:rsidP="00582765">
            <w:pPr>
              <w:spacing w:before="120" w:after="120"/>
              <w:jc w:val="both"/>
              <w:rPr>
                <w:rFonts w:ascii="Arial" w:eastAsia="Times New Roman" w:hAnsi="Arial" w:cs="Arial"/>
                <w:sz w:val="22"/>
                <w:szCs w:val="22"/>
                <w:lang w:eastAsia="en-US"/>
              </w:rPr>
            </w:pPr>
            <w:r w:rsidRPr="00C476E8">
              <w:rPr>
                <w:rFonts w:ascii="Arial" w:hAnsi="Arial" w:cs="Arial"/>
                <w:sz w:val="22"/>
                <w:szCs w:val="22"/>
                <w:lang w:eastAsia="en-US"/>
              </w:rPr>
              <w:t>Iš Lietuvoje įsteigtų subjektų įrodančių dokumentų nereikalaujama. Užtenka pateikto EBVPD.</w:t>
            </w:r>
          </w:p>
          <w:p w14:paraId="43BAE3E4" w14:textId="77777777" w:rsidR="00582765" w:rsidRPr="00C476E8" w:rsidRDefault="00582765" w:rsidP="00582765">
            <w:pPr>
              <w:spacing w:before="120" w:after="120"/>
              <w:jc w:val="both"/>
              <w:rPr>
                <w:rFonts w:ascii="Arial" w:hAnsi="Arial" w:cs="Arial"/>
                <w:bCs/>
                <w:iCs/>
                <w:sz w:val="22"/>
                <w:szCs w:val="22"/>
                <w:lang w:eastAsia="en-US"/>
              </w:rPr>
            </w:pPr>
          </w:p>
          <w:p w14:paraId="73C57931" w14:textId="77777777" w:rsidR="00582765" w:rsidRPr="00C476E8" w:rsidRDefault="00582765" w:rsidP="00582765">
            <w:pPr>
              <w:spacing w:before="120" w:after="120"/>
              <w:rPr>
                <w:rFonts w:ascii="Arial" w:eastAsia="Times New Roman" w:hAnsi="Arial" w:cs="Arial"/>
                <w:b/>
                <w:bCs/>
                <w:sz w:val="22"/>
                <w:szCs w:val="22"/>
              </w:rPr>
            </w:pPr>
            <w:r w:rsidRPr="00C476E8">
              <w:rPr>
                <w:rFonts w:ascii="Arial" w:eastAsia="Times New Roman" w:hAnsi="Arial" w:cs="Arial"/>
                <w:b/>
                <w:bCs/>
                <w:sz w:val="22"/>
                <w:szCs w:val="22"/>
              </w:rPr>
              <w:t xml:space="preserve">Priimant sprendimus dėl tiekėjo pašalinimo iš pirkimo procedūros šiame punkte nurodytu pašalinimo pagrindu, be kita ko, atsižvelgiama į nacionalinėje duomenų bazėje adresu: </w:t>
            </w:r>
          </w:p>
          <w:p w14:paraId="79C7450F" w14:textId="77777777" w:rsidR="00582765" w:rsidRPr="00C476E8" w:rsidRDefault="00582765" w:rsidP="00582765">
            <w:pPr>
              <w:spacing w:before="120" w:after="120"/>
              <w:rPr>
                <w:rFonts w:ascii="Arial" w:eastAsia="Times New Roman" w:hAnsi="Arial" w:cs="Arial"/>
                <w:bCs/>
                <w:iCs/>
                <w:sz w:val="22"/>
                <w:szCs w:val="22"/>
                <w:lang w:eastAsia="en-US"/>
              </w:rPr>
            </w:pPr>
            <w:hyperlink r:id="rId17" w:history="1">
              <w:r w:rsidRPr="00C476E8">
                <w:rPr>
                  <w:rFonts w:ascii="Arial" w:eastAsia="Times New Roman" w:hAnsi="Arial" w:cs="Arial"/>
                  <w:sz w:val="22"/>
                  <w:szCs w:val="22"/>
                  <w:u w:val="single"/>
                </w:rPr>
                <w:t>https://kt.gov.lt/lt/atviri-duomenys/diskvalifikavimas-is-viesuju-pirkimu</w:t>
              </w:r>
            </w:hyperlink>
            <w:r w:rsidRPr="00C476E8">
              <w:rPr>
                <w:rFonts w:ascii="Arial" w:eastAsia="Times New Roman" w:hAnsi="Arial" w:cs="Arial"/>
                <w:sz w:val="22"/>
                <w:szCs w:val="22"/>
              </w:rPr>
              <w:t xml:space="preserve"> skelbiamą informaciją. </w:t>
            </w:r>
          </w:p>
        </w:tc>
      </w:tr>
    </w:tbl>
    <w:p w14:paraId="4487629E" w14:textId="7AADDA55" w:rsidR="00380CCD" w:rsidRPr="00C476E8" w:rsidRDefault="00582765" w:rsidP="00DF6344">
      <w:pPr>
        <w:spacing w:after="0" w:line="240" w:lineRule="auto"/>
        <w:rPr>
          <w:rFonts w:ascii="Arial" w:eastAsia="Calibri" w:hAnsi="Arial" w:cs="Arial"/>
          <w:b/>
          <w:sz w:val="22"/>
          <w:szCs w:val="22"/>
        </w:rPr>
      </w:pPr>
      <w:r w:rsidRPr="00C476E8">
        <w:rPr>
          <w:rFonts w:ascii="Arial" w:eastAsia="Calibri" w:hAnsi="Arial" w:cs="Arial"/>
          <w:b/>
          <w:sz w:val="22"/>
          <w:szCs w:val="22"/>
        </w:rPr>
        <w:br w:type="page"/>
      </w:r>
      <w:bookmarkStart w:id="53" w:name="_Ref38291223"/>
      <w:bookmarkStart w:id="54" w:name="_Ref38291334"/>
      <w:bookmarkStart w:id="55" w:name="_Ref38533412"/>
    </w:p>
    <w:p w14:paraId="1E9280C0" w14:textId="01A24556" w:rsidR="007A0EE9" w:rsidRPr="00C476E8" w:rsidRDefault="008D704D" w:rsidP="009D23B2">
      <w:pPr>
        <w:tabs>
          <w:tab w:val="left" w:pos="1560"/>
        </w:tabs>
        <w:spacing w:after="0" w:line="240" w:lineRule="auto"/>
        <w:ind w:firstLine="2268"/>
        <w:jc w:val="right"/>
        <w:rPr>
          <w:rFonts w:ascii="Arial" w:hAnsi="Arial" w:cs="Arial"/>
          <w:sz w:val="22"/>
          <w:szCs w:val="22"/>
        </w:rPr>
      </w:pPr>
      <w:bookmarkStart w:id="56" w:name="_Hlk152062951"/>
      <w:r w:rsidRPr="00C476E8">
        <w:rPr>
          <w:rFonts w:ascii="Arial" w:hAnsi="Arial" w:cs="Arial"/>
          <w:sz w:val="22"/>
          <w:szCs w:val="22"/>
        </w:rPr>
        <w:t xml:space="preserve">Pirkimo sąlygų </w:t>
      </w:r>
      <w:r w:rsidR="0058151B">
        <w:rPr>
          <w:rFonts w:ascii="Arial" w:hAnsi="Arial" w:cs="Arial"/>
          <w:sz w:val="22"/>
          <w:szCs w:val="22"/>
        </w:rPr>
        <w:t>5</w:t>
      </w:r>
      <w:r w:rsidRPr="00C476E8">
        <w:rPr>
          <w:rFonts w:ascii="Arial" w:hAnsi="Arial" w:cs="Arial"/>
          <w:sz w:val="22"/>
          <w:szCs w:val="22"/>
        </w:rPr>
        <w:t xml:space="preserve"> priedas </w:t>
      </w:r>
    </w:p>
    <w:p w14:paraId="7BFABC1F" w14:textId="33354B32" w:rsidR="008D704D" w:rsidRPr="00C476E8" w:rsidRDefault="008D704D" w:rsidP="009D23B2">
      <w:pPr>
        <w:tabs>
          <w:tab w:val="left" w:pos="1560"/>
        </w:tabs>
        <w:spacing w:after="0" w:line="240" w:lineRule="auto"/>
        <w:ind w:firstLine="2268"/>
        <w:jc w:val="right"/>
        <w:rPr>
          <w:rFonts w:ascii="Arial" w:hAnsi="Arial" w:cs="Arial"/>
          <w:sz w:val="22"/>
          <w:szCs w:val="22"/>
        </w:rPr>
      </w:pPr>
      <w:r w:rsidRPr="00C476E8">
        <w:rPr>
          <w:rFonts w:ascii="Arial" w:hAnsi="Arial" w:cs="Arial"/>
          <w:sz w:val="22"/>
          <w:szCs w:val="22"/>
        </w:rPr>
        <w:t>„Tiekėjų kvalifikacijos reikalavimai</w:t>
      </w:r>
      <w:r w:rsidR="00283391" w:rsidRPr="00C476E8">
        <w:rPr>
          <w:rFonts w:ascii="Arial" w:hAnsi="Arial" w:cs="Arial"/>
          <w:sz w:val="22"/>
          <w:szCs w:val="22"/>
        </w:rPr>
        <w:t xml:space="preserve"> ir reikalaujami kokybės bei aplinkos apsaugos vadybos sistemų standartai</w:t>
      </w:r>
      <w:r w:rsidRPr="00C476E8">
        <w:rPr>
          <w:rFonts w:ascii="Arial" w:hAnsi="Arial" w:cs="Arial"/>
          <w:sz w:val="22"/>
          <w:szCs w:val="22"/>
        </w:rPr>
        <w:t>“</w:t>
      </w:r>
      <w:bookmarkEnd w:id="53"/>
      <w:bookmarkEnd w:id="54"/>
      <w:bookmarkEnd w:id="55"/>
    </w:p>
    <w:bookmarkEnd w:id="56"/>
    <w:p w14:paraId="70EF5423" w14:textId="77777777" w:rsidR="002F396F" w:rsidRPr="00C476E8" w:rsidRDefault="002F396F" w:rsidP="008950D8">
      <w:pPr>
        <w:spacing w:after="0"/>
        <w:jc w:val="center"/>
        <w:rPr>
          <w:rFonts w:ascii="Arial" w:hAnsi="Arial" w:cs="Arial"/>
          <w:b/>
          <w:bCs/>
          <w:sz w:val="22"/>
          <w:szCs w:val="22"/>
        </w:rPr>
      </w:pPr>
    </w:p>
    <w:p w14:paraId="2E4A6A51" w14:textId="7E7B2F33" w:rsidR="002F396F" w:rsidRDefault="002F396F" w:rsidP="007A0EE9">
      <w:pPr>
        <w:spacing w:after="0" w:line="240" w:lineRule="auto"/>
        <w:jc w:val="center"/>
        <w:rPr>
          <w:rFonts w:ascii="Arial" w:hAnsi="Arial" w:cs="Arial"/>
          <w:b/>
          <w:bCs/>
          <w:sz w:val="22"/>
          <w:szCs w:val="22"/>
          <w:lang w:eastAsia="en-US"/>
        </w:rPr>
      </w:pPr>
      <w:r w:rsidRPr="00C476E8">
        <w:rPr>
          <w:rFonts w:ascii="Arial" w:hAnsi="Arial" w:cs="Arial"/>
          <w:b/>
          <w:bCs/>
          <w:sz w:val="22"/>
          <w:szCs w:val="22"/>
        </w:rPr>
        <w:t>TIEKĖJŲ KVALIFIKACIJOS REIKALAVIMAI</w:t>
      </w:r>
      <w:r w:rsidR="00955F2F" w:rsidRPr="00C476E8">
        <w:rPr>
          <w:rFonts w:ascii="Arial" w:hAnsi="Arial" w:cs="Arial"/>
          <w:b/>
          <w:bCs/>
          <w:sz w:val="22"/>
          <w:szCs w:val="22"/>
        </w:rPr>
        <w:t xml:space="preserve"> IR REIKALAVIMAI LAIKYTIS </w:t>
      </w:r>
      <w:r w:rsidR="00955F2F" w:rsidRPr="00C476E8">
        <w:rPr>
          <w:rFonts w:ascii="Arial" w:hAnsi="Arial" w:cs="Arial"/>
          <w:b/>
          <w:bCs/>
          <w:sz w:val="22"/>
          <w:szCs w:val="22"/>
          <w:lang w:eastAsia="en-US"/>
        </w:rPr>
        <w:t>KOKYBĖS VADYBOS SISTEMOS IR (ARBA) APLINKOS APSAUGOS VADYBOS SISTEMOS STANDARTŲ</w:t>
      </w:r>
    </w:p>
    <w:p w14:paraId="33351839" w14:textId="77777777" w:rsidR="002B5519" w:rsidRDefault="002B5519" w:rsidP="007A0EE9">
      <w:pPr>
        <w:spacing w:after="0" w:line="240" w:lineRule="auto"/>
        <w:jc w:val="center"/>
        <w:rPr>
          <w:rFonts w:ascii="Arial" w:hAnsi="Arial" w:cs="Arial"/>
          <w:b/>
          <w:bCs/>
          <w:sz w:val="22"/>
          <w:szCs w:val="22"/>
          <w:lang w:eastAsia="en-US"/>
        </w:rPr>
      </w:pPr>
    </w:p>
    <w:p w14:paraId="7053345A" w14:textId="77777777" w:rsidR="00AE7CAA" w:rsidRPr="007937C0" w:rsidRDefault="00AE7CAA" w:rsidP="00AE7CAA">
      <w:pPr>
        <w:pStyle w:val="Sraopastraipa"/>
        <w:numPr>
          <w:ilvl w:val="0"/>
          <w:numId w:val="43"/>
        </w:numPr>
        <w:spacing w:after="0" w:line="240" w:lineRule="auto"/>
        <w:jc w:val="both"/>
        <w:rPr>
          <w:rFonts w:ascii="Arial" w:eastAsiaTheme="minorHAnsi" w:hAnsi="Arial" w:cs="Arial"/>
          <w:sz w:val="22"/>
          <w:szCs w:val="22"/>
        </w:rPr>
      </w:pPr>
      <w:r w:rsidRPr="00C476E8">
        <w:rPr>
          <w:rFonts w:ascii="Arial" w:eastAsiaTheme="minorHAnsi" w:hAnsi="Arial" w:cs="Arial"/>
          <w:sz w:val="22"/>
          <w:szCs w:val="22"/>
          <w:lang w:eastAsia="en-US"/>
        </w:rPr>
        <w:t>Tiekėjo kvalifikacija turi atitikti šiame priede nustatytus reikalavimus kvalifikacijai.</w:t>
      </w:r>
      <w:r w:rsidRPr="00C476E8">
        <w:rPr>
          <w:rFonts w:ascii="Arial" w:eastAsiaTheme="minorHAnsi" w:hAnsi="Arial" w:cs="Arial"/>
          <w:sz w:val="22"/>
          <w:szCs w:val="22"/>
        </w:rPr>
        <w:t xml:space="preserve"> </w:t>
      </w:r>
    </w:p>
    <w:p w14:paraId="479B5574" w14:textId="1F7ECE97" w:rsidR="00752225" w:rsidRPr="00AE7CAA" w:rsidRDefault="00AE7CAA" w:rsidP="00AE7CAA">
      <w:pPr>
        <w:pStyle w:val="Sraopastraipa"/>
        <w:numPr>
          <w:ilvl w:val="0"/>
          <w:numId w:val="43"/>
        </w:numPr>
        <w:rPr>
          <w:rFonts w:ascii="Arial" w:eastAsiaTheme="minorHAnsi" w:hAnsi="Arial" w:cs="Arial"/>
          <w:sz w:val="22"/>
          <w:szCs w:val="22"/>
        </w:rPr>
      </w:pPr>
      <w:r w:rsidRPr="00C476E8">
        <w:rPr>
          <w:rFonts w:ascii="Arial" w:eastAsiaTheme="minorHAnsi" w:hAnsi="Arial" w:cs="Arial"/>
          <w:sz w:val="22"/>
          <w:szCs w:val="22"/>
        </w:rPr>
        <w:t>Jei pasiūlymas teikiamas ūkio subjektų grupės jungtinės veiklos sutarties pagrindu, bent vienas ūkio subjektų grupės narys arba visi ūkio subjektų grupės nariai kartu turi atitikti šiame priede nustatytus reikalavimus ir pateikti nurodytus dokumentus.</w:t>
      </w:r>
    </w:p>
    <w:tbl>
      <w:tblPr>
        <w:tblStyle w:val="TableGrid3"/>
        <w:tblpPr w:leftFromText="180" w:rightFromText="180" w:vertAnchor="page" w:horzAnchor="margin" w:tblpY="4398"/>
        <w:tblW w:w="4918" w:type="pct"/>
        <w:tblLook w:val="04A0" w:firstRow="1" w:lastRow="0" w:firstColumn="1" w:lastColumn="0" w:noHBand="0" w:noVBand="1"/>
      </w:tblPr>
      <w:tblGrid>
        <w:gridCol w:w="535"/>
        <w:gridCol w:w="3365"/>
        <w:gridCol w:w="3266"/>
        <w:gridCol w:w="2633"/>
      </w:tblGrid>
      <w:tr w:rsidR="0079150E" w:rsidRPr="00F0499F" w14:paraId="231F31F5" w14:textId="77777777" w:rsidTr="00086CFB">
        <w:trPr>
          <w:cantSplit/>
          <w:trHeight w:val="509"/>
          <w:tblHeader/>
        </w:trPr>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3D40CBF" w14:textId="77777777" w:rsidR="0079150E" w:rsidRPr="00F0499F" w:rsidRDefault="0079150E" w:rsidP="00AE7CAA">
            <w:pPr>
              <w:spacing w:before="60" w:after="60" w:line="256" w:lineRule="auto"/>
              <w:jc w:val="center"/>
              <w:rPr>
                <w:rFonts w:asciiTheme="minorHAnsi" w:hAnsiTheme="minorHAnsi" w:cstheme="minorHAnsi"/>
                <w:b/>
                <w:bCs/>
                <w:sz w:val="21"/>
                <w:szCs w:val="21"/>
              </w:rPr>
            </w:pPr>
            <w:r w:rsidRPr="00F0499F">
              <w:rPr>
                <w:rFonts w:asciiTheme="minorHAnsi" w:eastAsiaTheme="minorHAnsi" w:hAnsiTheme="minorHAnsi" w:cstheme="minorHAnsi"/>
                <w:b/>
                <w:bCs/>
                <w:sz w:val="21"/>
                <w:szCs w:val="21"/>
              </w:rPr>
              <w:t>Eil. Nr.</w:t>
            </w:r>
          </w:p>
        </w:tc>
        <w:tc>
          <w:tcPr>
            <w:tcW w:w="1761"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18F9C21F" w14:textId="77777777" w:rsidR="0079150E" w:rsidRPr="00CB20ED" w:rsidRDefault="0079150E" w:rsidP="00AE7CAA">
            <w:pPr>
              <w:spacing w:before="60" w:after="60" w:line="256" w:lineRule="auto"/>
              <w:jc w:val="center"/>
              <w:rPr>
                <w:rFonts w:asciiTheme="minorHAnsi" w:eastAsiaTheme="minorEastAsia" w:hAnsiTheme="minorHAnsi" w:cstheme="minorBidi"/>
                <w:b/>
                <w:bCs/>
                <w:sz w:val="21"/>
                <w:szCs w:val="21"/>
              </w:rPr>
            </w:pPr>
            <w:r w:rsidRPr="2F71CD79">
              <w:rPr>
                <w:rFonts w:asciiTheme="minorHAnsi" w:hAnsiTheme="minorHAnsi" w:cstheme="minorBidi"/>
                <w:b/>
                <w:bCs/>
                <w:color w:val="000000"/>
                <w:sz w:val="21"/>
                <w:szCs w:val="21"/>
              </w:rPr>
              <w:t>Kvalifikacijos reikalavimas</w:t>
            </w:r>
            <w:r w:rsidRPr="2F71CD79">
              <w:rPr>
                <w:rStyle w:val="Puslapioinaosnuoroda"/>
                <w:rFonts w:asciiTheme="minorHAnsi" w:hAnsiTheme="minorHAnsi" w:cstheme="minorBidi"/>
                <w:b/>
                <w:bCs/>
                <w:color w:val="000000"/>
                <w:sz w:val="21"/>
                <w:szCs w:val="21"/>
              </w:rPr>
              <w:footnoteReference w:id="5"/>
            </w:r>
          </w:p>
        </w:tc>
        <w:tc>
          <w:tcPr>
            <w:tcW w:w="1710"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4098E4B8" w14:textId="77777777" w:rsidR="0079150E" w:rsidRPr="00F0499F" w:rsidRDefault="0079150E" w:rsidP="00AE7CAA">
            <w:pPr>
              <w:autoSpaceDE w:val="0"/>
              <w:autoSpaceDN w:val="0"/>
              <w:adjustRightInd w:val="0"/>
              <w:jc w:val="center"/>
              <w:rPr>
                <w:rFonts w:asciiTheme="minorHAnsi" w:hAnsiTheme="minorHAnsi" w:cstheme="minorHAnsi"/>
                <w:b/>
                <w:bCs/>
                <w:color w:val="000000"/>
                <w:sz w:val="21"/>
                <w:szCs w:val="21"/>
              </w:rPr>
            </w:pPr>
            <w:r w:rsidRPr="00F0499F">
              <w:rPr>
                <w:rFonts w:asciiTheme="minorHAnsi" w:hAnsiTheme="minorHAnsi" w:cstheme="minorHAnsi"/>
                <w:b/>
                <w:bCs/>
                <w:color w:val="000000"/>
                <w:sz w:val="21"/>
                <w:szCs w:val="21"/>
              </w:rPr>
              <w:t>Atitiktį reikalavimui įrodantys  dokumentai</w:t>
            </w:r>
          </w:p>
        </w:tc>
        <w:tc>
          <w:tcPr>
            <w:tcW w:w="13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448B4F4B" w14:textId="77777777" w:rsidR="0079150E" w:rsidRPr="00CB20ED" w:rsidRDefault="0079150E" w:rsidP="00AE7CAA">
            <w:pPr>
              <w:autoSpaceDE w:val="0"/>
              <w:autoSpaceDN w:val="0"/>
              <w:adjustRightInd w:val="0"/>
              <w:jc w:val="center"/>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Subjektas, kuris turi atitikti reikalavimą</w:t>
            </w:r>
          </w:p>
          <w:p w14:paraId="2F6DD207" w14:textId="77777777" w:rsidR="0079150E" w:rsidRPr="00CB20ED" w:rsidRDefault="0079150E" w:rsidP="00AE7CAA">
            <w:pPr>
              <w:autoSpaceDE w:val="0"/>
              <w:autoSpaceDN w:val="0"/>
              <w:adjustRightInd w:val="0"/>
              <w:jc w:val="center"/>
              <w:rPr>
                <w:rFonts w:cstheme="minorHAnsi"/>
                <w:b/>
                <w:bCs/>
                <w:color w:val="000000"/>
              </w:rPr>
            </w:pPr>
          </w:p>
        </w:tc>
      </w:tr>
      <w:tr w:rsidR="0079150E" w:rsidRPr="00CB20ED" w14:paraId="219E51ED" w14:textId="77777777" w:rsidTr="00086CFB">
        <w:trPr>
          <w:trHeight w:val="267"/>
        </w:trPr>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CC4E8E" w14:textId="77777777" w:rsidR="0079150E" w:rsidRPr="00CB20ED" w:rsidRDefault="0079150E" w:rsidP="00AE7CAA">
            <w:pPr>
              <w:pStyle w:val="Sraopastraipa"/>
              <w:numPr>
                <w:ilvl w:val="0"/>
                <w:numId w:val="54"/>
              </w:numPr>
              <w:spacing w:before="60" w:after="60" w:line="257" w:lineRule="auto"/>
              <w:ind w:left="357" w:hanging="357"/>
              <w:rPr>
                <w:rFonts w:asciiTheme="minorHAnsi" w:eastAsiaTheme="minorHAnsi" w:hAnsiTheme="minorHAnsi" w:cstheme="minorHAnsi"/>
                <w:sz w:val="21"/>
                <w:szCs w:val="21"/>
              </w:rPr>
            </w:pPr>
          </w:p>
        </w:tc>
        <w:tc>
          <w:tcPr>
            <w:tcW w:w="4858"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E9385" w14:textId="77777777" w:rsidR="0079150E" w:rsidRPr="00CB20ED" w:rsidRDefault="0079150E" w:rsidP="00AE7CAA">
            <w:pPr>
              <w:autoSpaceDE w:val="0"/>
              <w:autoSpaceDN w:val="0"/>
              <w:adjustRightInd w:val="0"/>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Teisė verstis veikla</w:t>
            </w:r>
          </w:p>
        </w:tc>
      </w:tr>
      <w:tr w:rsidR="0079150E" w:rsidRPr="00CB20ED" w14:paraId="1C9918FF" w14:textId="77777777" w:rsidTr="00086CFB">
        <w:trPr>
          <w:trHeight w:val="785"/>
        </w:trPr>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9A745" w14:textId="77777777" w:rsidR="0079150E" w:rsidRPr="00CB20ED" w:rsidRDefault="0079150E" w:rsidP="00086CFB">
            <w:pPr>
              <w:pStyle w:val="Sraopastraipa"/>
              <w:spacing w:before="60" w:after="60" w:line="257" w:lineRule="auto"/>
              <w:ind w:left="0"/>
              <w:jc w:val="center"/>
              <w:rPr>
                <w:rFonts w:asciiTheme="minorHAnsi" w:eastAsiaTheme="minorHAnsi" w:hAnsiTheme="minorHAnsi" w:cstheme="minorHAnsi"/>
                <w:sz w:val="21"/>
                <w:szCs w:val="21"/>
              </w:rPr>
            </w:pPr>
            <w:r w:rsidRPr="00CB20ED">
              <w:rPr>
                <w:rFonts w:asciiTheme="minorHAnsi" w:eastAsiaTheme="minorHAnsi" w:hAnsiTheme="minorHAnsi" w:cstheme="minorHAnsi"/>
                <w:sz w:val="21"/>
                <w:szCs w:val="21"/>
              </w:rPr>
              <w:t xml:space="preserve">1.1 </w:t>
            </w:r>
          </w:p>
        </w:tc>
        <w:tc>
          <w:tcPr>
            <w:tcW w:w="1761" w:type="pct"/>
            <w:tcBorders>
              <w:top w:val="single" w:sz="4" w:space="0" w:color="000000" w:themeColor="text1"/>
              <w:left w:val="single" w:sz="4" w:space="0" w:color="000000" w:themeColor="text1"/>
              <w:bottom w:val="single" w:sz="4" w:space="0" w:color="000000" w:themeColor="text1"/>
              <w:right w:val="single" w:sz="4" w:space="0" w:color="auto"/>
            </w:tcBorders>
          </w:tcPr>
          <w:p w14:paraId="5A52E86B" w14:textId="77777777" w:rsidR="0079150E" w:rsidRPr="00CB20ED" w:rsidRDefault="0079150E" w:rsidP="00AE7CAA">
            <w:pPr>
              <w:autoSpaceDE w:val="0"/>
              <w:autoSpaceDN w:val="0"/>
              <w:adjustRightInd w:val="0"/>
              <w:rPr>
                <w:rFonts w:asciiTheme="minorHAnsi" w:hAnsiTheme="minorHAnsi" w:cstheme="minorHAnsi"/>
                <w:color w:val="000000"/>
                <w:sz w:val="21"/>
                <w:szCs w:val="21"/>
              </w:rPr>
            </w:pPr>
            <w:r w:rsidRPr="009D6A74">
              <w:rPr>
                <w:rFonts w:asciiTheme="minorHAnsi" w:hAnsiTheme="minorHAnsi" w:cstheme="minorHAnsi"/>
                <w:color w:val="000000"/>
                <w:sz w:val="21"/>
                <w:szCs w:val="21"/>
              </w:rPr>
              <w:t>Tiekėjas turi teisę vykdyti statybos darbus, reikalingus pirkimo objektui įgyvendin</w:t>
            </w:r>
            <w:r>
              <w:rPr>
                <w:rFonts w:cstheme="minorHAnsi"/>
                <w:color w:val="000000"/>
              </w:rPr>
              <w:t>t</w:t>
            </w:r>
            <w:r w:rsidRPr="009D6A74">
              <w:rPr>
                <w:rFonts w:cstheme="minorHAnsi"/>
                <w:color w:val="000000"/>
              </w:rPr>
              <w:t>i</w:t>
            </w:r>
            <w:r w:rsidRPr="009D6A74">
              <w:rPr>
                <w:rFonts w:asciiTheme="minorHAnsi" w:hAnsiTheme="minorHAnsi" w:cstheme="minorHAnsi"/>
                <w:color w:val="000000"/>
                <w:sz w:val="21"/>
                <w:szCs w:val="21"/>
              </w:rPr>
              <w:t>.</w:t>
            </w:r>
          </w:p>
        </w:tc>
        <w:tc>
          <w:tcPr>
            <w:tcW w:w="1710" w:type="pct"/>
            <w:tcBorders>
              <w:top w:val="single" w:sz="4" w:space="0" w:color="000000" w:themeColor="text1"/>
              <w:left w:val="single" w:sz="4" w:space="0" w:color="auto"/>
              <w:bottom w:val="single" w:sz="4" w:space="0" w:color="000000" w:themeColor="text1"/>
              <w:right w:val="single" w:sz="4" w:space="0" w:color="000000" w:themeColor="text1"/>
            </w:tcBorders>
          </w:tcPr>
          <w:p w14:paraId="39AB2F5B" w14:textId="77777777" w:rsidR="0079150E" w:rsidRPr="00CB20ED" w:rsidRDefault="0079150E" w:rsidP="00AE7CAA">
            <w:pPr>
              <w:autoSpaceDE w:val="0"/>
              <w:autoSpaceDN w:val="0"/>
              <w:adjustRightInd w:val="0"/>
              <w:rPr>
                <w:rFonts w:cstheme="minorHAnsi"/>
                <w:color w:val="000000"/>
              </w:rPr>
            </w:pPr>
            <w:r w:rsidRPr="000C1DBB">
              <w:rPr>
                <w:rFonts w:cstheme="minorHAnsi"/>
                <w:color w:val="000000"/>
              </w:rPr>
              <w:t>Dokumentai, patvirtinantys tiekėjo teisę vykdyti pirkimo objektui reikalingus statybos darbus pagal Lietuvos Respublikos teisės aktų reikalavimus.</w:t>
            </w:r>
          </w:p>
        </w:tc>
        <w:tc>
          <w:tcPr>
            <w:tcW w:w="13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491C5" w14:textId="77777777" w:rsidR="0079150E" w:rsidRPr="00CB20ED" w:rsidRDefault="0079150E" w:rsidP="00AE7CAA">
            <w:pPr>
              <w:autoSpaceDE w:val="0"/>
              <w:autoSpaceDN w:val="0"/>
              <w:adjustRightInd w:val="0"/>
              <w:rPr>
                <w:rFonts w:asciiTheme="minorHAnsi" w:hAnsiTheme="minorHAnsi" w:cstheme="minorHAnsi"/>
                <w:color w:val="000000"/>
                <w:sz w:val="21"/>
                <w:szCs w:val="21"/>
              </w:rPr>
            </w:pPr>
            <w:r w:rsidRPr="005D1E30">
              <w:rPr>
                <w:rFonts w:asciiTheme="minorHAnsi" w:hAnsiTheme="minorHAnsi" w:cstheme="minorHAnsi"/>
                <w:color w:val="000000"/>
                <w:sz w:val="21"/>
                <w:szCs w:val="21"/>
              </w:rPr>
              <w:t>Tiekėjas.</w:t>
            </w:r>
          </w:p>
        </w:tc>
      </w:tr>
      <w:tr w:rsidR="0079150E" w:rsidRPr="00CB20ED" w14:paraId="60B939AF" w14:textId="77777777" w:rsidTr="00086CFB">
        <w:trPr>
          <w:trHeight w:val="267"/>
        </w:trPr>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07C07" w14:textId="77777777" w:rsidR="0079150E" w:rsidRPr="00CB20ED" w:rsidRDefault="0079150E" w:rsidP="00AE7CAA">
            <w:pPr>
              <w:pStyle w:val="Sraopastraipa"/>
              <w:numPr>
                <w:ilvl w:val="0"/>
                <w:numId w:val="54"/>
              </w:numPr>
              <w:spacing w:before="60" w:after="60" w:line="257" w:lineRule="auto"/>
              <w:ind w:left="357" w:hanging="357"/>
              <w:rPr>
                <w:rFonts w:asciiTheme="minorHAnsi" w:eastAsiaTheme="minorHAnsi" w:hAnsiTheme="minorHAnsi" w:cstheme="minorHAnsi"/>
                <w:sz w:val="21"/>
                <w:szCs w:val="21"/>
              </w:rPr>
            </w:pPr>
          </w:p>
        </w:tc>
        <w:tc>
          <w:tcPr>
            <w:tcW w:w="4858"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30F27" w14:textId="77777777" w:rsidR="0079150E" w:rsidRPr="00CB20ED" w:rsidRDefault="0079150E" w:rsidP="00AE7CAA">
            <w:pPr>
              <w:autoSpaceDE w:val="0"/>
              <w:autoSpaceDN w:val="0"/>
              <w:adjustRightInd w:val="0"/>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Techninis ir profesinis pajėgumas</w:t>
            </w:r>
          </w:p>
        </w:tc>
      </w:tr>
      <w:tr w:rsidR="0079150E" w:rsidRPr="00CB20ED" w14:paraId="5BED0D50" w14:textId="77777777" w:rsidTr="00086CFB">
        <w:trPr>
          <w:trHeight w:val="2283"/>
        </w:trPr>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6EBC8" w14:textId="77777777" w:rsidR="0079150E" w:rsidRPr="00CB20ED" w:rsidRDefault="0079150E" w:rsidP="00AE7CAA">
            <w:pPr>
              <w:pStyle w:val="Sraopastraipa"/>
              <w:numPr>
                <w:ilvl w:val="1"/>
                <w:numId w:val="54"/>
              </w:numPr>
              <w:spacing w:before="60" w:after="60" w:line="257" w:lineRule="auto"/>
              <w:ind w:left="357" w:hanging="357"/>
              <w:jc w:val="right"/>
              <w:rPr>
                <w:rFonts w:asciiTheme="minorHAnsi" w:eastAsiaTheme="minorHAnsi" w:hAnsiTheme="minorHAnsi" w:cstheme="minorHAnsi"/>
                <w:sz w:val="21"/>
                <w:szCs w:val="21"/>
              </w:rPr>
            </w:pPr>
          </w:p>
        </w:tc>
        <w:tc>
          <w:tcPr>
            <w:tcW w:w="1761" w:type="pct"/>
            <w:tcBorders>
              <w:top w:val="single" w:sz="4" w:space="0" w:color="000000" w:themeColor="text1"/>
              <w:left w:val="single" w:sz="4" w:space="0" w:color="000000" w:themeColor="text1"/>
              <w:bottom w:val="single" w:sz="4" w:space="0" w:color="000000" w:themeColor="text1"/>
              <w:right w:val="single" w:sz="4" w:space="0" w:color="auto"/>
            </w:tcBorders>
          </w:tcPr>
          <w:p w14:paraId="01F01F24" w14:textId="77777777" w:rsidR="0079150E" w:rsidRPr="00CB20ED" w:rsidRDefault="0079150E" w:rsidP="00AE7CAA">
            <w:pPr>
              <w:autoSpaceDE w:val="0"/>
              <w:autoSpaceDN w:val="0"/>
              <w:adjustRightInd w:val="0"/>
              <w:rPr>
                <w:rFonts w:asciiTheme="minorHAnsi" w:hAnsiTheme="minorHAnsi" w:cstheme="minorHAnsi"/>
                <w:color w:val="000000"/>
                <w:sz w:val="21"/>
                <w:szCs w:val="21"/>
              </w:rPr>
            </w:pPr>
            <w:r w:rsidRPr="00C859EB">
              <w:rPr>
                <w:rFonts w:asciiTheme="minorHAnsi" w:hAnsiTheme="minorHAnsi" w:cstheme="minorHAnsi"/>
                <w:color w:val="000000"/>
                <w:sz w:val="21"/>
                <w:szCs w:val="21"/>
              </w:rPr>
              <w:t>Tiekėjas per paskutinius 5 metus iki pasiūlymų pateikimo termino pabaigos turi būti tinkamai įvykdęs ir (ar) vykdantis bent vieną sutartį, susijusią su sąvartyno dujų surinkimo sistemos, biodujų surinkimo sistemos ar analogiško dujų surinkimo tinklo įrengimu, kurios vertė ne mažesnė kaip 35 000 Eur be PVM.</w:t>
            </w:r>
          </w:p>
        </w:tc>
        <w:tc>
          <w:tcPr>
            <w:tcW w:w="1710" w:type="pct"/>
            <w:tcBorders>
              <w:top w:val="single" w:sz="4" w:space="0" w:color="000000" w:themeColor="text1"/>
              <w:left w:val="single" w:sz="4" w:space="0" w:color="auto"/>
              <w:bottom w:val="single" w:sz="4" w:space="0" w:color="000000" w:themeColor="text1"/>
              <w:right w:val="single" w:sz="4" w:space="0" w:color="000000" w:themeColor="text1"/>
            </w:tcBorders>
          </w:tcPr>
          <w:p w14:paraId="73E7667E" w14:textId="77777777" w:rsidR="0079150E" w:rsidRDefault="0079150E" w:rsidP="00AE7CAA">
            <w:pPr>
              <w:autoSpaceDE w:val="0"/>
              <w:autoSpaceDN w:val="0"/>
              <w:adjustRightInd w:val="0"/>
              <w:rPr>
                <w:rFonts w:cstheme="minorHAnsi"/>
                <w:color w:val="000000"/>
              </w:rPr>
            </w:pPr>
            <w:r w:rsidRPr="0093667F">
              <w:rPr>
                <w:rFonts w:cstheme="minorHAnsi"/>
                <w:color w:val="000000"/>
              </w:rPr>
              <w:t>Tiekėjo deklaracija apie per pastaruosius 5 metus įvykdytą (-</w:t>
            </w:r>
            <w:proofErr w:type="spellStart"/>
            <w:r w:rsidRPr="0093667F">
              <w:rPr>
                <w:rFonts w:cstheme="minorHAnsi"/>
                <w:color w:val="000000"/>
              </w:rPr>
              <w:t>as</w:t>
            </w:r>
            <w:proofErr w:type="spellEnd"/>
            <w:r w:rsidRPr="0093667F">
              <w:rPr>
                <w:rFonts w:cstheme="minorHAnsi"/>
                <w:color w:val="000000"/>
              </w:rPr>
              <w:t>) ar vykdomą (-</w:t>
            </w:r>
            <w:proofErr w:type="spellStart"/>
            <w:r w:rsidRPr="0093667F">
              <w:rPr>
                <w:rFonts w:cstheme="minorHAnsi"/>
                <w:color w:val="000000"/>
              </w:rPr>
              <w:t>as</w:t>
            </w:r>
            <w:proofErr w:type="spellEnd"/>
            <w:r w:rsidRPr="0093667F">
              <w:rPr>
                <w:rFonts w:cstheme="minorHAnsi"/>
                <w:color w:val="000000"/>
              </w:rPr>
              <w:t>) sutartį (-</w:t>
            </w:r>
            <w:proofErr w:type="spellStart"/>
            <w:r w:rsidRPr="0093667F">
              <w:rPr>
                <w:rFonts w:cstheme="minorHAnsi"/>
                <w:color w:val="000000"/>
              </w:rPr>
              <w:t>is</w:t>
            </w:r>
            <w:proofErr w:type="spellEnd"/>
            <w:r w:rsidRPr="0093667F">
              <w:rPr>
                <w:rFonts w:cstheme="minorHAnsi"/>
                <w:color w:val="000000"/>
              </w:rPr>
              <w:t>), nurodant užsakovą, sutarties objektą, darbų atlikimo laikotarpį, atliktų darbų vertę be PVM ir kontaktinius asmenis.</w:t>
            </w:r>
          </w:p>
          <w:p w14:paraId="0F53D562" w14:textId="77777777" w:rsidR="0079150E" w:rsidRDefault="0079150E" w:rsidP="00AE7CAA">
            <w:pPr>
              <w:autoSpaceDE w:val="0"/>
              <w:autoSpaceDN w:val="0"/>
              <w:adjustRightInd w:val="0"/>
              <w:rPr>
                <w:rFonts w:cstheme="minorHAnsi"/>
                <w:color w:val="000000"/>
              </w:rPr>
            </w:pPr>
          </w:p>
          <w:p w14:paraId="1E2DC07C" w14:textId="77777777" w:rsidR="0079150E" w:rsidRPr="00CB20ED" w:rsidRDefault="0079150E" w:rsidP="00AE7CAA">
            <w:pPr>
              <w:autoSpaceDE w:val="0"/>
              <w:autoSpaceDN w:val="0"/>
              <w:adjustRightInd w:val="0"/>
              <w:rPr>
                <w:rFonts w:cstheme="minorHAnsi"/>
                <w:color w:val="000000"/>
              </w:rPr>
            </w:pPr>
            <w:r w:rsidRPr="001D635F">
              <w:rPr>
                <w:rFonts w:cstheme="minorHAnsi"/>
                <w:color w:val="000000"/>
              </w:rPr>
              <w:t>Perkančiajai organizacijai pareikalavus, pateikiami užsakovų pažymėjimai, darbų perdavimo–priėmimo aktai, sąskaitos faktūros ar kiti dokumentai, patvirtinantys tinkamą sutarties įvykdymą.</w:t>
            </w:r>
          </w:p>
        </w:tc>
        <w:tc>
          <w:tcPr>
            <w:tcW w:w="13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E0B25" w14:textId="77777777" w:rsidR="0079150E" w:rsidRDefault="0079150E" w:rsidP="00AE7CAA">
            <w:pPr>
              <w:autoSpaceDE w:val="0"/>
              <w:autoSpaceDN w:val="0"/>
              <w:adjustRightInd w:val="0"/>
              <w:rPr>
                <w:rFonts w:asciiTheme="minorHAnsi" w:hAnsiTheme="minorHAnsi" w:cstheme="minorHAnsi"/>
                <w:color w:val="000000"/>
                <w:sz w:val="21"/>
                <w:szCs w:val="21"/>
              </w:rPr>
            </w:pPr>
            <w:r w:rsidRPr="00E56818">
              <w:rPr>
                <w:rFonts w:asciiTheme="minorHAnsi" w:hAnsiTheme="minorHAnsi" w:cstheme="minorHAnsi"/>
                <w:color w:val="000000"/>
                <w:sz w:val="21"/>
                <w:szCs w:val="21"/>
              </w:rPr>
              <w:t>Jeigu pasiūlymą teikia ūkio subjektų grupė, reikalavimą turi atitikti bent vienas ūkio subjektų grupės narys, kuris vykdys darbus, kuriems reikalinga atitinkama patirtis.</w:t>
            </w:r>
          </w:p>
          <w:p w14:paraId="533E69D3" w14:textId="77777777" w:rsidR="0079150E" w:rsidRDefault="0079150E" w:rsidP="00AE7CAA">
            <w:pPr>
              <w:autoSpaceDE w:val="0"/>
              <w:autoSpaceDN w:val="0"/>
              <w:adjustRightInd w:val="0"/>
              <w:rPr>
                <w:rFonts w:asciiTheme="minorHAnsi" w:hAnsiTheme="minorHAnsi" w:cstheme="minorHAnsi"/>
                <w:color w:val="000000"/>
                <w:sz w:val="21"/>
                <w:szCs w:val="21"/>
              </w:rPr>
            </w:pPr>
          </w:p>
          <w:p w14:paraId="1C6EA643" w14:textId="77777777" w:rsidR="0079150E" w:rsidRPr="00CB20ED" w:rsidRDefault="0079150E" w:rsidP="00AE7CAA">
            <w:pPr>
              <w:autoSpaceDE w:val="0"/>
              <w:autoSpaceDN w:val="0"/>
              <w:adjustRightInd w:val="0"/>
              <w:rPr>
                <w:rFonts w:asciiTheme="minorHAnsi" w:hAnsiTheme="minorHAnsi" w:cstheme="minorHAnsi"/>
                <w:color w:val="000000"/>
                <w:sz w:val="21"/>
                <w:szCs w:val="21"/>
              </w:rPr>
            </w:pPr>
            <w:r w:rsidRPr="009C6F67">
              <w:rPr>
                <w:rFonts w:asciiTheme="minorHAnsi" w:hAnsiTheme="minorHAnsi" w:cstheme="minorHAnsi"/>
                <w:color w:val="000000"/>
                <w:sz w:val="21"/>
                <w:szCs w:val="21"/>
              </w:rPr>
              <w:t>Tiekėjas gali remtis kitų ūkio subjektų pajėgumais tik tuo atveju, jeigu tie subjektai patys vykdys tą pirkimo sutarties dalį, kuriai reikia jų turimos patirties.</w:t>
            </w:r>
          </w:p>
        </w:tc>
      </w:tr>
      <w:tr w:rsidR="0079150E" w:rsidRPr="00CB20ED" w14:paraId="1E4302BD" w14:textId="77777777" w:rsidTr="00086CFB">
        <w:trPr>
          <w:trHeight w:val="267"/>
        </w:trPr>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4A003" w14:textId="5109CD4C" w:rsidR="0079150E" w:rsidRPr="00CB20ED" w:rsidRDefault="007061CB" w:rsidP="0031375F">
            <w:pPr>
              <w:pStyle w:val="Sraopastraipa"/>
              <w:spacing w:before="60" w:after="60" w:line="257" w:lineRule="auto"/>
              <w:ind w:left="357" w:hanging="327"/>
              <w:rPr>
                <w:rFonts w:asciiTheme="minorHAnsi" w:eastAsiaTheme="minorHAnsi" w:hAnsiTheme="minorHAnsi" w:cstheme="minorHAnsi"/>
                <w:sz w:val="21"/>
                <w:szCs w:val="21"/>
              </w:rPr>
            </w:pPr>
            <w:r>
              <w:rPr>
                <w:rFonts w:asciiTheme="minorHAnsi" w:eastAsiaTheme="minorHAnsi" w:hAnsiTheme="minorHAnsi" w:cstheme="minorHAnsi"/>
                <w:sz w:val="21"/>
                <w:szCs w:val="21"/>
              </w:rPr>
              <w:t>3</w:t>
            </w:r>
            <w:r w:rsidR="0031375F">
              <w:rPr>
                <w:rFonts w:asciiTheme="minorHAnsi" w:eastAsiaTheme="minorHAnsi" w:hAnsiTheme="minorHAnsi" w:cstheme="minorHAnsi"/>
                <w:sz w:val="21"/>
                <w:szCs w:val="21"/>
              </w:rPr>
              <w:t xml:space="preserve">. </w:t>
            </w:r>
          </w:p>
        </w:tc>
        <w:tc>
          <w:tcPr>
            <w:tcW w:w="4858"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B66CA" w14:textId="77777777" w:rsidR="0079150E" w:rsidRPr="00CB20ED" w:rsidRDefault="0079150E" w:rsidP="00AE7CAA">
            <w:pPr>
              <w:autoSpaceDE w:val="0"/>
              <w:autoSpaceDN w:val="0"/>
              <w:adjustRightInd w:val="0"/>
              <w:jc w:val="both"/>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Aplinkos apsaugos vadybos priemonės:</w:t>
            </w:r>
          </w:p>
        </w:tc>
      </w:tr>
      <w:tr w:rsidR="0079150E" w:rsidRPr="00CB20ED" w14:paraId="12027ED3" w14:textId="77777777" w:rsidTr="00086CFB">
        <w:trPr>
          <w:trHeight w:val="657"/>
        </w:trPr>
        <w:tc>
          <w:tcPr>
            <w:tcW w:w="1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CDEB6" w14:textId="63408D9C" w:rsidR="0079150E" w:rsidRPr="00CB20ED" w:rsidRDefault="00086CFB" w:rsidP="00086CFB">
            <w:pPr>
              <w:spacing w:before="60" w:after="60" w:line="257" w:lineRule="auto"/>
              <w:rPr>
                <w:rFonts w:asciiTheme="minorHAnsi" w:eastAsiaTheme="minorHAnsi" w:hAnsiTheme="minorHAnsi" w:cstheme="minorHAnsi"/>
                <w:sz w:val="21"/>
                <w:szCs w:val="21"/>
              </w:rPr>
            </w:pPr>
            <w:r>
              <w:rPr>
                <w:rFonts w:asciiTheme="minorHAnsi" w:eastAsiaTheme="minorHAnsi" w:hAnsiTheme="minorHAnsi" w:cstheme="minorHAnsi"/>
                <w:sz w:val="21"/>
                <w:szCs w:val="21"/>
              </w:rPr>
              <w:t xml:space="preserve"> </w:t>
            </w:r>
            <w:r w:rsidR="007061CB">
              <w:rPr>
                <w:rFonts w:asciiTheme="minorHAnsi" w:eastAsiaTheme="minorHAnsi" w:hAnsiTheme="minorHAnsi" w:cstheme="minorHAnsi"/>
                <w:sz w:val="21"/>
                <w:szCs w:val="21"/>
              </w:rPr>
              <w:t>3</w:t>
            </w:r>
            <w:r w:rsidR="0079150E" w:rsidRPr="00CB20ED">
              <w:rPr>
                <w:rFonts w:asciiTheme="minorHAnsi" w:eastAsiaTheme="minorHAnsi" w:hAnsiTheme="minorHAnsi" w:cstheme="minorHAnsi"/>
                <w:sz w:val="21"/>
                <w:szCs w:val="21"/>
              </w:rPr>
              <w:t>.1</w:t>
            </w:r>
            <w:r>
              <w:rPr>
                <w:rFonts w:asciiTheme="minorHAnsi" w:eastAsiaTheme="minorHAnsi" w:hAnsiTheme="minorHAnsi" w:cstheme="minorHAnsi"/>
                <w:sz w:val="21"/>
                <w:szCs w:val="21"/>
              </w:rPr>
              <w:t>.</w:t>
            </w:r>
          </w:p>
        </w:tc>
        <w:tc>
          <w:tcPr>
            <w:tcW w:w="1761" w:type="pct"/>
            <w:tcBorders>
              <w:top w:val="single" w:sz="4" w:space="0" w:color="000000" w:themeColor="text1"/>
              <w:left w:val="single" w:sz="4" w:space="0" w:color="000000" w:themeColor="text1"/>
              <w:bottom w:val="single" w:sz="4" w:space="0" w:color="000000" w:themeColor="text1"/>
              <w:right w:val="single" w:sz="4" w:space="0" w:color="auto"/>
            </w:tcBorders>
          </w:tcPr>
          <w:p w14:paraId="4D889B9F" w14:textId="77777777" w:rsidR="0079150E" w:rsidRPr="00CB20ED" w:rsidRDefault="0079150E" w:rsidP="00AE7CAA">
            <w:pPr>
              <w:autoSpaceDE w:val="0"/>
              <w:autoSpaceDN w:val="0"/>
              <w:adjustRightInd w:val="0"/>
              <w:jc w:val="both"/>
              <w:rPr>
                <w:rFonts w:asciiTheme="minorHAnsi" w:hAnsiTheme="minorHAnsi" w:cstheme="minorHAnsi"/>
                <w:color w:val="000000"/>
                <w:sz w:val="21"/>
                <w:szCs w:val="21"/>
              </w:rPr>
            </w:pPr>
            <w:r w:rsidRPr="004E0BEC">
              <w:rPr>
                <w:rFonts w:asciiTheme="minorHAnsi" w:hAnsiTheme="minorHAnsi" w:cstheme="minorHAnsi"/>
                <w:color w:val="000000"/>
                <w:sz w:val="21"/>
                <w:szCs w:val="21"/>
              </w:rPr>
              <w:t>Tiekėjas sutarties vykdymo laikotarpiu galės taikyti aplinkos apsaugos vadybos priemones pagal standartą LST EN ISO 14001 arba Europos Sąjungos aplinkosaugos vadybos ir audito sistemą (EMAS), arba kitas lygiavertes aplinkos apsaugos vadybos priemones.</w:t>
            </w:r>
          </w:p>
        </w:tc>
        <w:tc>
          <w:tcPr>
            <w:tcW w:w="1710" w:type="pct"/>
            <w:tcBorders>
              <w:top w:val="single" w:sz="4" w:space="0" w:color="000000" w:themeColor="text1"/>
              <w:left w:val="single" w:sz="4" w:space="0" w:color="auto"/>
              <w:bottom w:val="single" w:sz="4" w:space="0" w:color="000000" w:themeColor="text1"/>
              <w:right w:val="single" w:sz="4" w:space="0" w:color="000000" w:themeColor="text1"/>
            </w:tcBorders>
          </w:tcPr>
          <w:p w14:paraId="0CC702C0" w14:textId="77777777" w:rsidR="0079150E" w:rsidRPr="00CB20ED" w:rsidRDefault="0079150E" w:rsidP="00AE7CAA">
            <w:pPr>
              <w:autoSpaceDE w:val="0"/>
              <w:autoSpaceDN w:val="0"/>
              <w:adjustRightInd w:val="0"/>
              <w:jc w:val="both"/>
              <w:rPr>
                <w:rFonts w:cstheme="minorHAnsi"/>
                <w:color w:val="000000"/>
              </w:rPr>
            </w:pPr>
            <w:r w:rsidRPr="00CB20ED">
              <w:rPr>
                <w:rFonts w:asciiTheme="minorHAnsi" w:hAnsiTheme="minorHAnsi" w:cstheme="minorHAnsi"/>
                <w:color w:val="000000"/>
                <w:sz w:val="21"/>
                <w:szCs w:val="21"/>
              </w:rPr>
              <w:t>Aplinkos apsaugos vadybos priemonių, kurias tiekėjas galės taikyti vykdydamas sutartį, apibūdinimas, įrodantis, kad tiekėjas, sutarties vykdymo metu galės taikyti nustatytas aplinkos apsaugos priemones (šių vadybos priemonių taikymo aprašymas, arba nepriklausomų įstaigų išduoti sertifikatai, patvirtinantys, kad tiekėjas laikosi reikalaujamų aplinkos apsaugos priemonių ir pan.).</w:t>
            </w:r>
          </w:p>
        </w:tc>
        <w:tc>
          <w:tcPr>
            <w:tcW w:w="13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36451" w14:textId="77777777" w:rsidR="0079150E" w:rsidRDefault="0079150E" w:rsidP="00AE7CAA">
            <w:pPr>
              <w:autoSpaceDE w:val="0"/>
              <w:autoSpaceDN w:val="0"/>
              <w:adjustRightInd w:val="0"/>
              <w:jc w:val="both"/>
              <w:rPr>
                <w:rFonts w:asciiTheme="minorHAnsi" w:hAnsiTheme="minorHAnsi" w:cstheme="minorHAnsi"/>
                <w:color w:val="000000"/>
                <w:sz w:val="21"/>
                <w:szCs w:val="21"/>
              </w:rPr>
            </w:pPr>
          </w:p>
          <w:p w14:paraId="518902A1" w14:textId="77777777" w:rsidR="00DF0C7D" w:rsidRDefault="00DF0C7D" w:rsidP="00AE7CAA">
            <w:pPr>
              <w:autoSpaceDE w:val="0"/>
              <w:autoSpaceDN w:val="0"/>
              <w:adjustRightInd w:val="0"/>
              <w:jc w:val="both"/>
              <w:rPr>
                <w:rFonts w:asciiTheme="minorHAnsi" w:hAnsiTheme="minorHAnsi" w:cstheme="minorHAnsi"/>
                <w:color w:val="000000"/>
                <w:sz w:val="21"/>
                <w:szCs w:val="21"/>
              </w:rPr>
            </w:pPr>
          </w:p>
          <w:p w14:paraId="1CA8638D" w14:textId="77777777" w:rsidR="00DF0C7D" w:rsidRDefault="00DF0C7D" w:rsidP="00AE7CAA">
            <w:pPr>
              <w:autoSpaceDE w:val="0"/>
              <w:autoSpaceDN w:val="0"/>
              <w:adjustRightInd w:val="0"/>
              <w:jc w:val="both"/>
              <w:rPr>
                <w:rFonts w:asciiTheme="minorHAnsi" w:hAnsiTheme="minorHAnsi" w:cstheme="minorHAnsi"/>
                <w:color w:val="000000"/>
                <w:sz w:val="21"/>
                <w:szCs w:val="21"/>
              </w:rPr>
            </w:pPr>
          </w:p>
          <w:p w14:paraId="2E04D7DC" w14:textId="77777777" w:rsidR="00DF0C7D" w:rsidRDefault="00DF0C7D" w:rsidP="00AE7CAA">
            <w:pPr>
              <w:autoSpaceDE w:val="0"/>
              <w:autoSpaceDN w:val="0"/>
              <w:adjustRightInd w:val="0"/>
              <w:jc w:val="both"/>
              <w:rPr>
                <w:rFonts w:asciiTheme="minorHAnsi" w:hAnsiTheme="minorHAnsi" w:cstheme="minorHAnsi"/>
                <w:color w:val="000000"/>
                <w:sz w:val="21"/>
                <w:szCs w:val="21"/>
              </w:rPr>
            </w:pPr>
          </w:p>
          <w:p w14:paraId="62E759D6" w14:textId="77777777" w:rsidR="00DF0C7D" w:rsidRDefault="00DF0C7D" w:rsidP="00AE7CAA">
            <w:pPr>
              <w:autoSpaceDE w:val="0"/>
              <w:autoSpaceDN w:val="0"/>
              <w:adjustRightInd w:val="0"/>
              <w:jc w:val="both"/>
              <w:rPr>
                <w:rFonts w:asciiTheme="minorHAnsi" w:hAnsiTheme="minorHAnsi" w:cstheme="minorHAnsi"/>
                <w:color w:val="000000"/>
                <w:sz w:val="21"/>
                <w:szCs w:val="21"/>
              </w:rPr>
            </w:pPr>
          </w:p>
          <w:p w14:paraId="02489371" w14:textId="77777777" w:rsidR="00DF0C7D" w:rsidRDefault="00DF0C7D" w:rsidP="00AE7CAA">
            <w:pPr>
              <w:autoSpaceDE w:val="0"/>
              <w:autoSpaceDN w:val="0"/>
              <w:adjustRightInd w:val="0"/>
              <w:jc w:val="both"/>
              <w:rPr>
                <w:rFonts w:asciiTheme="minorHAnsi" w:hAnsiTheme="minorHAnsi" w:cstheme="minorHAnsi"/>
                <w:color w:val="000000"/>
                <w:sz w:val="21"/>
                <w:szCs w:val="21"/>
              </w:rPr>
            </w:pPr>
          </w:p>
          <w:p w14:paraId="65EC634E" w14:textId="77777777" w:rsidR="00DF0C7D" w:rsidRDefault="00DF0C7D" w:rsidP="00AE7CAA">
            <w:pPr>
              <w:autoSpaceDE w:val="0"/>
              <w:autoSpaceDN w:val="0"/>
              <w:adjustRightInd w:val="0"/>
              <w:jc w:val="both"/>
              <w:rPr>
                <w:rFonts w:asciiTheme="minorHAnsi" w:hAnsiTheme="minorHAnsi" w:cstheme="minorHAnsi"/>
                <w:color w:val="000000"/>
                <w:sz w:val="21"/>
                <w:szCs w:val="21"/>
              </w:rPr>
            </w:pPr>
          </w:p>
          <w:p w14:paraId="014CBFF6" w14:textId="77777777" w:rsidR="00DF0C7D" w:rsidRDefault="00DF0C7D" w:rsidP="00AE7CAA">
            <w:pPr>
              <w:autoSpaceDE w:val="0"/>
              <w:autoSpaceDN w:val="0"/>
              <w:adjustRightInd w:val="0"/>
              <w:jc w:val="both"/>
              <w:rPr>
                <w:rFonts w:asciiTheme="minorHAnsi" w:hAnsiTheme="minorHAnsi" w:cstheme="minorHAnsi"/>
                <w:color w:val="000000"/>
                <w:sz w:val="21"/>
                <w:szCs w:val="21"/>
              </w:rPr>
            </w:pPr>
          </w:p>
          <w:p w14:paraId="079F8DF7" w14:textId="77777777" w:rsidR="00DF0C7D" w:rsidRDefault="00DF0C7D" w:rsidP="00AE7CAA">
            <w:pPr>
              <w:autoSpaceDE w:val="0"/>
              <w:autoSpaceDN w:val="0"/>
              <w:adjustRightInd w:val="0"/>
              <w:jc w:val="both"/>
              <w:rPr>
                <w:rFonts w:asciiTheme="minorHAnsi" w:hAnsiTheme="minorHAnsi" w:cstheme="minorHAnsi"/>
                <w:color w:val="000000"/>
                <w:sz w:val="21"/>
                <w:szCs w:val="21"/>
              </w:rPr>
            </w:pPr>
          </w:p>
          <w:p w14:paraId="55BE892B" w14:textId="77777777" w:rsidR="00DF0C7D" w:rsidRDefault="00DF0C7D" w:rsidP="00AE7CAA">
            <w:pPr>
              <w:autoSpaceDE w:val="0"/>
              <w:autoSpaceDN w:val="0"/>
              <w:adjustRightInd w:val="0"/>
              <w:jc w:val="both"/>
              <w:rPr>
                <w:rFonts w:asciiTheme="minorHAnsi" w:hAnsiTheme="minorHAnsi" w:cstheme="minorHAnsi"/>
                <w:color w:val="000000"/>
                <w:sz w:val="21"/>
                <w:szCs w:val="21"/>
              </w:rPr>
            </w:pPr>
          </w:p>
          <w:p w14:paraId="49C12703" w14:textId="77777777" w:rsidR="00DF0C7D" w:rsidRPr="00CB20ED" w:rsidRDefault="00DF0C7D" w:rsidP="00AE7CAA">
            <w:pPr>
              <w:autoSpaceDE w:val="0"/>
              <w:autoSpaceDN w:val="0"/>
              <w:adjustRightInd w:val="0"/>
              <w:jc w:val="both"/>
              <w:rPr>
                <w:rFonts w:asciiTheme="minorHAnsi" w:hAnsiTheme="minorHAnsi" w:cstheme="minorHAnsi"/>
                <w:color w:val="000000"/>
                <w:sz w:val="21"/>
                <w:szCs w:val="21"/>
              </w:rPr>
            </w:pPr>
          </w:p>
        </w:tc>
      </w:tr>
    </w:tbl>
    <w:p w14:paraId="323BDF84" w14:textId="57A39368" w:rsidR="002B5519" w:rsidRPr="00686141" w:rsidRDefault="002B5519" w:rsidP="00D52573">
      <w:pPr>
        <w:spacing w:after="0" w:line="240" w:lineRule="auto"/>
        <w:ind w:firstLine="426"/>
        <w:jc w:val="both"/>
        <w:rPr>
          <w:rFonts w:ascii="Arial" w:eastAsiaTheme="minorHAnsi" w:hAnsi="Arial" w:cs="Arial"/>
          <w:sz w:val="22"/>
          <w:szCs w:val="22"/>
        </w:rPr>
      </w:pPr>
    </w:p>
    <w:p w14:paraId="0634E30A" w14:textId="77777777" w:rsidR="00100E04" w:rsidRDefault="00100E04" w:rsidP="007937C0">
      <w:pPr>
        <w:spacing w:before="120" w:after="120"/>
        <w:rPr>
          <w:rFonts w:ascii="Arial" w:hAnsi="Arial" w:cs="Arial"/>
          <w:b/>
          <w:bCs/>
          <w:sz w:val="22"/>
          <w:szCs w:val="22"/>
        </w:rPr>
      </w:pPr>
    </w:p>
    <w:p w14:paraId="72CE92F6" w14:textId="77777777" w:rsidR="00687DA6" w:rsidRDefault="00687DA6" w:rsidP="007937C0">
      <w:pPr>
        <w:spacing w:before="120" w:after="120"/>
        <w:rPr>
          <w:rFonts w:ascii="Arial" w:hAnsi="Arial" w:cs="Arial"/>
          <w:b/>
          <w:bCs/>
          <w:sz w:val="22"/>
          <w:szCs w:val="22"/>
        </w:rPr>
      </w:pPr>
    </w:p>
    <w:p w14:paraId="73820664" w14:textId="77777777" w:rsidR="00687DA6" w:rsidRDefault="00687DA6" w:rsidP="007937C0">
      <w:pPr>
        <w:spacing w:before="120" w:after="120"/>
        <w:rPr>
          <w:rFonts w:ascii="Arial" w:hAnsi="Arial" w:cs="Arial"/>
          <w:b/>
          <w:bCs/>
          <w:sz w:val="22"/>
          <w:szCs w:val="22"/>
        </w:rPr>
      </w:pPr>
    </w:p>
    <w:p w14:paraId="44A8BB9F" w14:textId="77777777" w:rsidR="00687DA6" w:rsidRDefault="00687DA6" w:rsidP="007937C0">
      <w:pPr>
        <w:spacing w:before="120" w:after="120"/>
        <w:rPr>
          <w:rFonts w:ascii="Arial" w:hAnsi="Arial" w:cs="Arial"/>
          <w:b/>
          <w:bCs/>
          <w:sz w:val="22"/>
          <w:szCs w:val="22"/>
        </w:rPr>
      </w:pPr>
    </w:p>
    <w:p w14:paraId="660B1002" w14:textId="77777777" w:rsidR="00687DA6" w:rsidRDefault="00687DA6" w:rsidP="007937C0">
      <w:pPr>
        <w:spacing w:before="120" w:after="120"/>
        <w:rPr>
          <w:rFonts w:ascii="Arial" w:hAnsi="Arial" w:cs="Arial"/>
          <w:b/>
          <w:bCs/>
          <w:sz w:val="22"/>
          <w:szCs w:val="22"/>
        </w:rPr>
      </w:pPr>
    </w:p>
    <w:p w14:paraId="1D62FAF6" w14:textId="77777777" w:rsidR="00687DA6" w:rsidRDefault="00687DA6" w:rsidP="007937C0">
      <w:pPr>
        <w:spacing w:before="120" w:after="120"/>
        <w:rPr>
          <w:rFonts w:ascii="Arial" w:hAnsi="Arial" w:cs="Arial"/>
          <w:b/>
          <w:bCs/>
          <w:sz w:val="22"/>
          <w:szCs w:val="22"/>
        </w:rPr>
      </w:pPr>
    </w:p>
    <w:p w14:paraId="04049C91" w14:textId="77777777" w:rsidR="00687DA6" w:rsidRDefault="00687DA6" w:rsidP="007937C0">
      <w:pPr>
        <w:spacing w:before="120" w:after="120"/>
        <w:rPr>
          <w:rFonts w:ascii="Arial" w:hAnsi="Arial" w:cs="Arial"/>
          <w:b/>
          <w:bCs/>
          <w:sz w:val="22"/>
          <w:szCs w:val="22"/>
        </w:rPr>
      </w:pPr>
    </w:p>
    <w:p w14:paraId="0409AEFC" w14:textId="77777777" w:rsidR="00687DA6" w:rsidRDefault="00687DA6" w:rsidP="007937C0">
      <w:pPr>
        <w:spacing w:before="120" w:after="120"/>
        <w:rPr>
          <w:rFonts w:ascii="Arial" w:hAnsi="Arial" w:cs="Arial"/>
          <w:b/>
          <w:bCs/>
          <w:sz w:val="22"/>
          <w:szCs w:val="22"/>
        </w:rPr>
      </w:pPr>
    </w:p>
    <w:p w14:paraId="1C75D85B" w14:textId="77777777" w:rsidR="00687DA6" w:rsidRDefault="00687DA6" w:rsidP="007937C0">
      <w:pPr>
        <w:spacing w:before="120" w:after="120"/>
        <w:rPr>
          <w:rFonts w:ascii="Arial" w:hAnsi="Arial" w:cs="Arial"/>
          <w:b/>
          <w:bCs/>
          <w:sz w:val="22"/>
          <w:szCs w:val="22"/>
        </w:rPr>
      </w:pPr>
    </w:p>
    <w:p w14:paraId="5EB737F5" w14:textId="77777777" w:rsidR="00687DA6" w:rsidRDefault="00687DA6" w:rsidP="007937C0">
      <w:pPr>
        <w:spacing w:before="120" w:after="120"/>
        <w:rPr>
          <w:rFonts w:ascii="Arial" w:hAnsi="Arial" w:cs="Arial"/>
          <w:b/>
          <w:bCs/>
          <w:sz w:val="22"/>
          <w:szCs w:val="22"/>
        </w:rPr>
      </w:pPr>
    </w:p>
    <w:p w14:paraId="062B3F4B" w14:textId="77777777" w:rsidR="00687DA6" w:rsidRDefault="00687DA6" w:rsidP="007937C0">
      <w:pPr>
        <w:spacing w:before="120" w:after="120"/>
        <w:rPr>
          <w:rFonts w:ascii="Arial" w:hAnsi="Arial" w:cs="Arial"/>
          <w:b/>
          <w:bCs/>
          <w:sz w:val="22"/>
          <w:szCs w:val="22"/>
        </w:rPr>
      </w:pPr>
    </w:p>
    <w:p w14:paraId="4856A1D8" w14:textId="77777777" w:rsidR="00687DA6" w:rsidRDefault="00687DA6" w:rsidP="007937C0">
      <w:pPr>
        <w:spacing w:before="120" w:after="120"/>
        <w:rPr>
          <w:rFonts w:ascii="Arial" w:hAnsi="Arial" w:cs="Arial"/>
          <w:b/>
          <w:bCs/>
          <w:sz w:val="22"/>
          <w:szCs w:val="22"/>
        </w:rPr>
      </w:pPr>
    </w:p>
    <w:p w14:paraId="0ECEBF5C" w14:textId="77777777" w:rsidR="00687DA6" w:rsidRDefault="00687DA6" w:rsidP="007937C0">
      <w:pPr>
        <w:spacing w:before="120" w:after="120"/>
        <w:rPr>
          <w:rFonts w:ascii="Arial" w:hAnsi="Arial" w:cs="Arial"/>
          <w:b/>
          <w:bCs/>
          <w:sz w:val="22"/>
          <w:szCs w:val="22"/>
        </w:rPr>
      </w:pPr>
    </w:p>
    <w:p w14:paraId="27FD3BAD" w14:textId="77777777" w:rsidR="00687DA6" w:rsidRDefault="00687DA6" w:rsidP="007937C0">
      <w:pPr>
        <w:spacing w:before="120" w:after="120"/>
        <w:rPr>
          <w:rFonts w:ascii="Arial" w:hAnsi="Arial" w:cs="Arial"/>
          <w:b/>
          <w:bCs/>
          <w:sz w:val="22"/>
          <w:szCs w:val="22"/>
        </w:rPr>
      </w:pPr>
    </w:p>
    <w:p w14:paraId="14A2650D" w14:textId="77777777" w:rsidR="00687DA6" w:rsidRDefault="00687DA6" w:rsidP="007937C0">
      <w:pPr>
        <w:spacing w:before="120" w:after="120"/>
        <w:rPr>
          <w:rFonts w:ascii="Arial" w:hAnsi="Arial" w:cs="Arial"/>
          <w:b/>
          <w:bCs/>
          <w:sz w:val="22"/>
          <w:szCs w:val="22"/>
        </w:rPr>
      </w:pPr>
    </w:p>
    <w:p w14:paraId="0E7098F6" w14:textId="77777777" w:rsidR="00687DA6" w:rsidRDefault="00687DA6" w:rsidP="007937C0">
      <w:pPr>
        <w:spacing w:before="120" w:after="120"/>
        <w:rPr>
          <w:rFonts w:ascii="Arial" w:hAnsi="Arial" w:cs="Arial"/>
          <w:b/>
          <w:bCs/>
          <w:sz w:val="22"/>
          <w:szCs w:val="22"/>
        </w:rPr>
      </w:pPr>
    </w:p>
    <w:p w14:paraId="38ABFB6E" w14:textId="77777777" w:rsidR="00687DA6" w:rsidRDefault="00687DA6" w:rsidP="007937C0">
      <w:pPr>
        <w:spacing w:before="120" w:after="120"/>
        <w:rPr>
          <w:rFonts w:ascii="Arial" w:hAnsi="Arial" w:cs="Arial"/>
          <w:b/>
          <w:bCs/>
          <w:sz w:val="22"/>
          <w:szCs w:val="22"/>
        </w:rPr>
      </w:pPr>
    </w:p>
    <w:p w14:paraId="0C9774D6" w14:textId="77777777" w:rsidR="00687DA6" w:rsidRDefault="00687DA6" w:rsidP="007937C0">
      <w:pPr>
        <w:spacing w:before="120" w:after="120"/>
        <w:rPr>
          <w:rFonts w:ascii="Arial" w:hAnsi="Arial" w:cs="Arial"/>
          <w:b/>
          <w:bCs/>
          <w:sz w:val="22"/>
          <w:szCs w:val="22"/>
        </w:rPr>
      </w:pPr>
    </w:p>
    <w:p w14:paraId="609A8A34" w14:textId="77777777" w:rsidR="00687DA6" w:rsidRDefault="00687DA6" w:rsidP="007937C0">
      <w:pPr>
        <w:spacing w:before="120" w:after="120"/>
        <w:rPr>
          <w:rFonts w:ascii="Arial" w:hAnsi="Arial" w:cs="Arial"/>
          <w:b/>
          <w:bCs/>
          <w:sz w:val="22"/>
          <w:szCs w:val="22"/>
        </w:rPr>
      </w:pPr>
    </w:p>
    <w:p w14:paraId="695B440D" w14:textId="77777777" w:rsidR="00687DA6" w:rsidRDefault="00687DA6" w:rsidP="007937C0">
      <w:pPr>
        <w:spacing w:before="120" w:after="120"/>
        <w:rPr>
          <w:rFonts w:ascii="Arial" w:hAnsi="Arial" w:cs="Arial"/>
          <w:b/>
          <w:bCs/>
          <w:sz w:val="22"/>
          <w:szCs w:val="22"/>
        </w:rPr>
      </w:pPr>
    </w:p>
    <w:p w14:paraId="7BABF7AF" w14:textId="77777777" w:rsidR="00687DA6" w:rsidRDefault="00687DA6" w:rsidP="007937C0">
      <w:pPr>
        <w:spacing w:before="120" w:after="120"/>
        <w:rPr>
          <w:rFonts w:ascii="Arial" w:hAnsi="Arial" w:cs="Arial"/>
          <w:b/>
          <w:bCs/>
          <w:sz w:val="22"/>
          <w:szCs w:val="22"/>
        </w:rPr>
      </w:pPr>
    </w:p>
    <w:p w14:paraId="208E6715" w14:textId="77777777" w:rsidR="00687DA6" w:rsidRDefault="00687DA6" w:rsidP="007937C0">
      <w:pPr>
        <w:spacing w:before="120" w:after="120"/>
        <w:rPr>
          <w:rFonts w:ascii="Arial" w:hAnsi="Arial" w:cs="Arial"/>
          <w:b/>
          <w:bCs/>
          <w:sz w:val="22"/>
          <w:szCs w:val="22"/>
        </w:rPr>
      </w:pPr>
    </w:p>
    <w:p w14:paraId="549AB4B6" w14:textId="77777777" w:rsidR="00687DA6" w:rsidRDefault="00687DA6" w:rsidP="007937C0">
      <w:pPr>
        <w:spacing w:before="120" w:after="120"/>
        <w:rPr>
          <w:rFonts w:ascii="Arial" w:hAnsi="Arial" w:cs="Arial"/>
          <w:b/>
          <w:bCs/>
          <w:sz w:val="22"/>
          <w:szCs w:val="22"/>
        </w:rPr>
      </w:pPr>
    </w:p>
    <w:p w14:paraId="6199D30E" w14:textId="77777777" w:rsidR="00687DA6" w:rsidRDefault="00687DA6" w:rsidP="007937C0">
      <w:pPr>
        <w:spacing w:before="120" w:after="120"/>
        <w:rPr>
          <w:rFonts w:ascii="Arial" w:hAnsi="Arial" w:cs="Arial"/>
          <w:b/>
          <w:bCs/>
          <w:sz w:val="22"/>
          <w:szCs w:val="22"/>
        </w:rPr>
      </w:pPr>
    </w:p>
    <w:p w14:paraId="404AAC48" w14:textId="77777777" w:rsidR="00726CDB" w:rsidRDefault="00726CDB" w:rsidP="002B7987">
      <w:pPr>
        <w:spacing w:before="120" w:after="120"/>
        <w:rPr>
          <w:rFonts w:ascii="Arial" w:hAnsi="Arial" w:cs="Arial"/>
          <w:b/>
          <w:bCs/>
          <w:sz w:val="22"/>
          <w:szCs w:val="22"/>
        </w:rPr>
      </w:pPr>
    </w:p>
    <w:p w14:paraId="08445BB1" w14:textId="77777777" w:rsidR="00100E04" w:rsidRDefault="00100E04" w:rsidP="006C49A1"/>
    <w:p w14:paraId="2264E6DE" w14:textId="77777777" w:rsidR="00100E04" w:rsidRDefault="00100E04" w:rsidP="006C49A1"/>
    <w:p w14:paraId="6883F54F" w14:textId="77777777" w:rsidR="00100E04" w:rsidRDefault="00100E04" w:rsidP="006C49A1"/>
    <w:p w14:paraId="186954E2" w14:textId="473FD09C" w:rsidR="00D11814" w:rsidRPr="00C476E8" w:rsidRDefault="00D11814" w:rsidP="00D11814">
      <w:pPr>
        <w:spacing w:before="120" w:after="120"/>
        <w:jc w:val="center"/>
        <w:rPr>
          <w:rFonts w:ascii="Arial" w:hAnsi="Arial" w:cs="Arial"/>
          <w:sz w:val="22"/>
          <w:szCs w:val="22"/>
          <w:u w:val="single"/>
        </w:rPr>
      </w:pPr>
      <w:r w:rsidRPr="00C476E8">
        <w:rPr>
          <w:rFonts w:ascii="Arial" w:hAnsi="Arial" w:cs="Arial"/>
          <w:b/>
          <w:bCs/>
          <w:sz w:val="22"/>
          <w:szCs w:val="22"/>
        </w:rPr>
        <w:t xml:space="preserve">PER PASKUTINIUS </w:t>
      </w:r>
      <w:r w:rsidR="0066455A">
        <w:rPr>
          <w:rFonts w:ascii="Arial" w:hAnsi="Arial" w:cs="Arial"/>
          <w:b/>
          <w:bCs/>
          <w:sz w:val="22"/>
          <w:szCs w:val="22"/>
        </w:rPr>
        <w:t>5</w:t>
      </w:r>
      <w:r w:rsidRPr="00C476E8">
        <w:rPr>
          <w:rFonts w:ascii="Arial" w:hAnsi="Arial" w:cs="Arial"/>
          <w:b/>
          <w:bCs/>
          <w:sz w:val="22"/>
          <w:szCs w:val="22"/>
        </w:rPr>
        <w:t xml:space="preserve"> METUS  SUTEIKTŲ </w:t>
      </w:r>
      <w:r w:rsidR="00085CF2">
        <w:rPr>
          <w:rFonts w:ascii="Arial" w:hAnsi="Arial" w:cs="Arial"/>
          <w:b/>
          <w:bCs/>
          <w:sz w:val="22"/>
          <w:szCs w:val="22"/>
        </w:rPr>
        <w:t>DARBŲ</w:t>
      </w:r>
      <w:r w:rsidRPr="00C476E8">
        <w:rPr>
          <w:rFonts w:ascii="Arial" w:hAnsi="Arial" w:cs="Arial"/>
          <w:b/>
          <w:bCs/>
          <w:sz w:val="22"/>
          <w:szCs w:val="22"/>
        </w:rPr>
        <w:t xml:space="preserve"> SĄRAŠAS</w:t>
      </w:r>
      <w:r w:rsidRPr="00C476E8">
        <w:rPr>
          <w:rFonts w:ascii="Arial" w:hAnsi="Arial" w:cs="Arial"/>
          <w:b/>
          <w:bCs/>
          <w:sz w:val="22"/>
          <w:szCs w:val="22"/>
        </w:rPr>
        <w:br/>
      </w:r>
      <w:r w:rsidRPr="00C476E8">
        <w:rPr>
          <w:rFonts w:ascii="Arial" w:hAnsi="Arial" w:cs="Arial"/>
          <w:sz w:val="22"/>
          <w:szCs w:val="22"/>
          <w:u w:val="single"/>
        </w:rPr>
        <w:t>(jungtinės veiklos atveju visi jungtinės veiklos dalyviai pildo vieną bendrą sąrašą)</w:t>
      </w:r>
    </w:p>
    <w:tbl>
      <w:tblPr>
        <w:tblStyle w:val="Lentelstinklelis"/>
        <w:tblW w:w="5000" w:type="pct"/>
        <w:tblInd w:w="0" w:type="dxa"/>
        <w:tblLook w:val="04A0" w:firstRow="1" w:lastRow="0" w:firstColumn="1" w:lastColumn="0" w:noHBand="0" w:noVBand="1"/>
      </w:tblPr>
      <w:tblGrid>
        <w:gridCol w:w="581"/>
        <w:gridCol w:w="2550"/>
        <w:gridCol w:w="1442"/>
        <w:gridCol w:w="1552"/>
        <w:gridCol w:w="3837"/>
      </w:tblGrid>
      <w:tr w:rsidR="00D11814" w:rsidRPr="00C476E8" w14:paraId="77E8A6AA" w14:textId="77777777" w:rsidTr="005B2F99">
        <w:tc>
          <w:tcPr>
            <w:tcW w:w="291" w:type="pct"/>
            <w:vAlign w:val="center"/>
          </w:tcPr>
          <w:p w14:paraId="1BEA2850" w14:textId="77777777" w:rsidR="00D11814" w:rsidRPr="00C476E8" w:rsidRDefault="00D11814" w:rsidP="00940407">
            <w:pPr>
              <w:jc w:val="center"/>
              <w:rPr>
                <w:rFonts w:ascii="Arial" w:hAnsi="Arial" w:cs="Arial"/>
                <w:b/>
                <w:bCs/>
                <w:sz w:val="22"/>
                <w:szCs w:val="22"/>
              </w:rPr>
            </w:pPr>
            <w:r w:rsidRPr="00C476E8">
              <w:rPr>
                <w:rFonts w:ascii="Arial" w:hAnsi="Arial" w:cs="Arial"/>
                <w:b/>
                <w:bCs/>
                <w:sz w:val="22"/>
                <w:szCs w:val="22"/>
              </w:rPr>
              <w:t xml:space="preserve">Eil. </w:t>
            </w:r>
            <w:proofErr w:type="spellStart"/>
            <w:r w:rsidRPr="00C476E8">
              <w:rPr>
                <w:rFonts w:ascii="Arial" w:hAnsi="Arial" w:cs="Arial"/>
                <w:b/>
                <w:bCs/>
                <w:sz w:val="22"/>
                <w:szCs w:val="22"/>
              </w:rPr>
              <w:t>nr.</w:t>
            </w:r>
            <w:proofErr w:type="spellEnd"/>
          </w:p>
        </w:tc>
        <w:tc>
          <w:tcPr>
            <w:tcW w:w="1280" w:type="pct"/>
            <w:vAlign w:val="center"/>
          </w:tcPr>
          <w:p w14:paraId="01194B9D" w14:textId="339D3CF1" w:rsidR="00D11814" w:rsidRPr="00C476E8" w:rsidRDefault="006A1932" w:rsidP="00940407">
            <w:pPr>
              <w:jc w:val="center"/>
              <w:rPr>
                <w:rFonts w:ascii="Arial" w:hAnsi="Arial" w:cs="Arial"/>
                <w:b/>
                <w:bCs/>
                <w:sz w:val="22"/>
                <w:szCs w:val="22"/>
              </w:rPr>
            </w:pPr>
            <w:r w:rsidRPr="006A1932">
              <w:rPr>
                <w:rFonts w:ascii="Arial" w:hAnsi="Arial" w:cs="Arial"/>
                <w:b/>
                <w:bCs/>
                <w:sz w:val="22"/>
                <w:szCs w:val="22"/>
              </w:rPr>
              <w:t>Sutarties, pagal kurią buvo atlikti darbai, registracijos data, registracijos numeris, objektas. Aprašoma, kokie konkrečiai darbai buvo atlikti.</w:t>
            </w:r>
          </w:p>
        </w:tc>
        <w:tc>
          <w:tcPr>
            <w:tcW w:w="724" w:type="pct"/>
            <w:vAlign w:val="center"/>
          </w:tcPr>
          <w:p w14:paraId="427666E4" w14:textId="61FFAFDF" w:rsidR="00D11814" w:rsidRPr="00C476E8" w:rsidRDefault="001B61F5" w:rsidP="001B61F5">
            <w:pPr>
              <w:jc w:val="center"/>
              <w:rPr>
                <w:rFonts w:ascii="Arial" w:hAnsi="Arial" w:cs="Arial"/>
                <w:b/>
                <w:bCs/>
                <w:sz w:val="22"/>
                <w:szCs w:val="22"/>
              </w:rPr>
            </w:pPr>
            <w:r w:rsidRPr="00C476E8">
              <w:rPr>
                <w:rFonts w:ascii="Arial" w:hAnsi="Arial" w:cs="Arial"/>
                <w:b/>
                <w:bCs/>
                <w:color w:val="000000"/>
                <w:sz w:val="22"/>
                <w:szCs w:val="22"/>
              </w:rPr>
              <w:t>S</w:t>
            </w:r>
            <w:r w:rsidR="00D11814" w:rsidRPr="00C476E8">
              <w:rPr>
                <w:rFonts w:ascii="Arial" w:hAnsi="Arial" w:cs="Arial"/>
                <w:b/>
                <w:bCs/>
                <w:color w:val="000000"/>
                <w:sz w:val="22"/>
                <w:szCs w:val="22"/>
              </w:rPr>
              <w:t xml:space="preserve">uteiktų </w:t>
            </w:r>
            <w:r w:rsidR="006A1932">
              <w:rPr>
                <w:rFonts w:ascii="Arial" w:hAnsi="Arial" w:cs="Arial"/>
                <w:b/>
                <w:bCs/>
                <w:color w:val="000000"/>
                <w:sz w:val="22"/>
                <w:szCs w:val="22"/>
              </w:rPr>
              <w:t>darbų</w:t>
            </w:r>
            <w:r w:rsidR="00D11814" w:rsidRPr="00C476E8">
              <w:rPr>
                <w:rFonts w:ascii="Arial" w:hAnsi="Arial" w:cs="Arial"/>
                <w:b/>
                <w:bCs/>
                <w:color w:val="000000"/>
                <w:sz w:val="22"/>
                <w:szCs w:val="22"/>
              </w:rPr>
              <w:t xml:space="preserve"> vertė (Eur be PVM)</w:t>
            </w:r>
          </w:p>
        </w:tc>
        <w:tc>
          <w:tcPr>
            <w:tcW w:w="779" w:type="pct"/>
            <w:vAlign w:val="center"/>
          </w:tcPr>
          <w:p w14:paraId="53561866" w14:textId="2350D7A7" w:rsidR="00D11814" w:rsidRPr="00C476E8" w:rsidRDefault="00D11814" w:rsidP="00940407">
            <w:pPr>
              <w:jc w:val="center"/>
              <w:rPr>
                <w:rFonts w:ascii="Arial" w:hAnsi="Arial" w:cs="Arial"/>
                <w:b/>
                <w:bCs/>
                <w:sz w:val="22"/>
                <w:szCs w:val="22"/>
              </w:rPr>
            </w:pPr>
            <w:r w:rsidRPr="00C476E8">
              <w:rPr>
                <w:rFonts w:ascii="Arial" w:hAnsi="Arial" w:cs="Arial"/>
                <w:b/>
                <w:bCs/>
                <w:sz w:val="22"/>
                <w:szCs w:val="22"/>
              </w:rPr>
              <w:t xml:space="preserve"> </w:t>
            </w:r>
            <w:r w:rsidR="00FC79C5">
              <w:rPr>
                <w:rFonts w:ascii="Arial" w:hAnsi="Arial" w:cs="Arial"/>
                <w:b/>
                <w:bCs/>
                <w:sz w:val="22"/>
                <w:szCs w:val="22"/>
              </w:rPr>
              <w:t>Darbų</w:t>
            </w:r>
            <w:r w:rsidRPr="00C476E8">
              <w:rPr>
                <w:rFonts w:ascii="Arial" w:hAnsi="Arial" w:cs="Arial"/>
                <w:b/>
                <w:bCs/>
                <w:color w:val="000000"/>
                <w:sz w:val="22"/>
                <w:szCs w:val="22"/>
              </w:rPr>
              <w:t xml:space="preserve"> teikimo pradžios data / pabaigos data</w:t>
            </w:r>
          </w:p>
          <w:p w14:paraId="28F2ED67" w14:textId="77777777" w:rsidR="00D11814" w:rsidRPr="00C476E8" w:rsidRDefault="00D11814" w:rsidP="00940407">
            <w:pPr>
              <w:pStyle w:val="xmsobodytext"/>
              <w:shd w:val="clear" w:color="auto" w:fill="FFFFFF"/>
              <w:tabs>
                <w:tab w:val="left" w:pos="314"/>
              </w:tabs>
              <w:spacing w:beforeAutospacing="0" w:afterAutospacing="0"/>
              <w:jc w:val="center"/>
              <w:rPr>
                <w:rFonts w:ascii="Arial" w:hAnsi="Arial" w:cs="Arial"/>
                <w:b/>
                <w:bCs/>
                <w:color w:val="000000"/>
                <w:sz w:val="22"/>
                <w:szCs w:val="22"/>
              </w:rPr>
            </w:pPr>
          </w:p>
        </w:tc>
        <w:tc>
          <w:tcPr>
            <w:tcW w:w="1927" w:type="pct"/>
            <w:vAlign w:val="center"/>
          </w:tcPr>
          <w:p w14:paraId="0A8A54EC" w14:textId="2365842F" w:rsidR="00D11814" w:rsidRPr="00C476E8" w:rsidRDefault="00FC79C5" w:rsidP="00940407">
            <w:pPr>
              <w:jc w:val="center"/>
              <w:rPr>
                <w:rFonts w:ascii="Arial" w:hAnsi="Arial" w:cs="Arial"/>
                <w:b/>
                <w:bCs/>
                <w:sz w:val="22"/>
                <w:szCs w:val="22"/>
              </w:rPr>
            </w:pPr>
            <w:r>
              <w:rPr>
                <w:rFonts w:ascii="Arial" w:hAnsi="Arial" w:cs="Arial"/>
                <w:b/>
                <w:bCs/>
                <w:sz w:val="22"/>
                <w:szCs w:val="22"/>
              </w:rPr>
              <w:t>Darbų</w:t>
            </w:r>
            <w:r w:rsidR="00D11814" w:rsidRPr="00C476E8">
              <w:rPr>
                <w:rFonts w:ascii="Arial" w:hAnsi="Arial" w:cs="Arial"/>
                <w:b/>
                <w:bCs/>
                <w:sz w:val="22"/>
                <w:szCs w:val="22"/>
              </w:rPr>
              <w:t xml:space="preserve"> gavėjo </w:t>
            </w:r>
            <w:r w:rsidR="00D11814" w:rsidRPr="00C476E8">
              <w:rPr>
                <w:rFonts w:ascii="Arial" w:hAnsi="Arial" w:cs="Arial"/>
                <w:b/>
                <w:bCs/>
                <w:sz w:val="22"/>
                <w:szCs w:val="22"/>
                <w:lang w:eastAsia="lt-LT"/>
              </w:rPr>
              <w:t>kontaktai</w:t>
            </w:r>
            <w:r w:rsidR="00D11814" w:rsidRPr="00C476E8">
              <w:rPr>
                <w:rFonts w:ascii="Arial" w:hAnsi="Arial" w:cs="Arial"/>
                <w:sz w:val="22"/>
                <w:szCs w:val="22"/>
              </w:rPr>
              <w:t>*</w:t>
            </w:r>
          </w:p>
        </w:tc>
      </w:tr>
      <w:tr w:rsidR="00D11814" w:rsidRPr="00C476E8" w14:paraId="50E409A8" w14:textId="77777777" w:rsidTr="005B2F99">
        <w:tc>
          <w:tcPr>
            <w:tcW w:w="291" w:type="pct"/>
          </w:tcPr>
          <w:p w14:paraId="334ECC28" w14:textId="77777777" w:rsidR="00D11814" w:rsidRPr="00C476E8" w:rsidRDefault="00D11814" w:rsidP="00940407">
            <w:pPr>
              <w:jc w:val="center"/>
              <w:rPr>
                <w:rFonts w:ascii="Arial" w:hAnsi="Arial" w:cs="Arial"/>
                <w:b/>
                <w:bCs/>
                <w:sz w:val="22"/>
                <w:szCs w:val="22"/>
              </w:rPr>
            </w:pPr>
            <w:r w:rsidRPr="00C476E8">
              <w:rPr>
                <w:rFonts w:ascii="Arial" w:hAnsi="Arial" w:cs="Arial"/>
                <w:b/>
                <w:bCs/>
                <w:sz w:val="22"/>
                <w:szCs w:val="22"/>
              </w:rPr>
              <w:t>1</w:t>
            </w:r>
          </w:p>
        </w:tc>
        <w:tc>
          <w:tcPr>
            <w:tcW w:w="1280" w:type="pct"/>
          </w:tcPr>
          <w:p w14:paraId="70FAF2DE" w14:textId="77777777" w:rsidR="00D11814" w:rsidRPr="00C476E8" w:rsidRDefault="00D11814" w:rsidP="00940407">
            <w:pPr>
              <w:jc w:val="center"/>
              <w:rPr>
                <w:rFonts w:ascii="Arial" w:hAnsi="Arial" w:cs="Arial"/>
                <w:b/>
                <w:bCs/>
                <w:color w:val="000000"/>
                <w:sz w:val="22"/>
                <w:szCs w:val="22"/>
              </w:rPr>
            </w:pPr>
            <w:r w:rsidRPr="00C476E8">
              <w:rPr>
                <w:rFonts w:ascii="Arial" w:hAnsi="Arial" w:cs="Arial"/>
                <w:b/>
                <w:bCs/>
                <w:color w:val="000000"/>
                <w:sz w:val="22"/>
                <w:szCs w:val="22"/>
              </w:rPr>
              <w:t>2</w:t>
            </w:r>
          </w:p>
        </w:tc>
        <w:tc>
          <w:tcPr>
            <w:tcW w:w="724" w:type="pct"/>
          </w:tcPr>
          <w:p w14:paraId="664434C5" w14:textId="77777777" w:rsidR="00D11814" w:rsidRPr="00C476E8" w:rsidRDefault="00D11814" w:rsidP="00940407">
            <w:pPr>
              <w:jc w:val="center"/>
              <w:rPr>
                <w:rFonts w:ascii="Arial" w:hAnsi="Arial" w:cs="Arial"/>
                <w:b/>
                <w:bCs/>
                <w:sz w:val="22"/>
                <w:szCs w:val="22"/>
              </w:rPr>
            </w:pPr>
            <w:r w:rsidRPr="00C476E8">
              <w:rPr>
                <w:rFonts w:ascii="Arial" w:hAnsi="Arial" w:cs="Arial"/>
                <w:b/>
                <w:bCs/>
                <w:sz w:val="22"/>
                <w:szCs w:val="22"/>
              </w:rPr>
              <w:t>3</w:t>
            </w:r>
          </w:p>
        </w:tc>
        <w:tc>
          <w:tcPr>
            <w:tcW w:w="779" w:type="pct"/>
          </w:tcPr>
          <w:p w14:paraId="61A948CC" w14:textId="77777777" w:rsidR="00D11814" w:rsidRPr="00C476E8" w:rsidRDefault="00D11814" w:rsidP="00940407">
            <w:pPr>
              <w:pStyle w:val="xmsobodytext"/>
              <w:shd w:val="clear" w:color="auto" w:fill="FFFFFF"/>
              <w:tabs>
                <w:tab w:val="left" w:pos="314"/>
              </w:tabs>
              <w:spacing w:beforeAutospacing="0" w:afterAutospacing="0"/>
              <w:jc w:val="center"/>
              <w:rPr>
                <w:rFonts w:ascii="Arial" w:hAnsi="Arial" w:cs="Arial"/>
                <w:b/>
                <w:bCs/>
                <w:color w:val="000000"/>
                <w:sz w:val="22"/>
                <w:szCs w:val="22"/>
              </w:rPr>
            </w:pPr>
            <w:r w:rsidRPr="00C476E8">
              <w:rPr>
                <w:rFonts w:ascii="Arial" w:hAnsi="Arial" w:cs="Arial"/>
                <w:b/>
                <w:bCs/>
                <w:color w:val="000000"/>
                <w:sz w:val="22"/>
                <w:szCs w:val="22"/>
              </w:rPr>
              <w:t>4</w:t>
            </w:r>
          </w:p>
        </w:tc>
        <w:tc>
          <w:tcPr>
            <w:tcW w:w="1927" w:type="pct"/>
          </w:tcPr>
          <w:p w14:paraId="365AB524" w14:textId="77777777" w:rsidR="00D11814" w:rsidRPr="00C476E8" w:rsidRDefault="00D11814" w:rsidP="00940407">
            <w:pPr>
              <w:pStyle w:val="xmsobodytext"/>
              <w:shd w:val="clear" w:color="auto" w:fill="FFFFFF"/>
              <w:tabs>
                <w:tab w:val="left" w:pos="314"/>
              </w:tabs>
              <w:spacing w:beforeAutospacing="0" w:afterAutospacing="0"/>
              <w:jc w:val="center"/>
              <w:rPr>
                <w:rFonts w:ascii="Arial" w:hAnsi="Arial" w:cs="Arial"/>
                <w:b/>
                <w:bCs/>
                <w:color w:val="000000"/>
                <w:sz w:val="22"/>
                <w:szCs w:val="22"/>
              </w:rPr>
            </w:pPr>
            <w:r w:rsidRPr="00C476E8">
              <w:rPr>
                <w:rFonts w:ascii="Arial" w:hAnsi="Arial" w:cs="Arial"/>
                <w:b/>
                <w:bCs/>
                <w:color w:val="000000"/>
                <w:sz w:val="22"/>
                <w:szCs w:val="22"/>
              </w:rPr>
              <w:t>5</w:t>
            </w:r>
          </w:p>
        </w:tc>
      </w:tr>
      <w:tr w:rsidR="00D11814" w:rsidRPr="00C476E8" w14:paraId="6FE2D4F5" w14:textId="77777777" w:rsidTr="005B2F99">
        <w:tc>
          <w:tcPr>
            <w:tcW w:w="291" w:type="pct"/>
          </w:tcPr>
          <w:p w14:paraId="57535B3B" w14:textId="77777777" w:rsidR="00D11814" w:rsidRPr="00C476E8" w:rsidRDefault="00D11814" w:rsidP="00940407">
            <w:pPr>
              <w:jc w:val="center"/>
              <w:rPr>
                <w:rFonts w:ascii="Arial" w:hAnsi="Arial" w:cs="Arial"/>
                <w:sz w:val="22"/>
                <w:szCs w:val="22"/>
              </w:rPr>
            </w:pPr>
            <w:r w:rsidRPr="00C476E8">
              <w:rPr>
                <w:rFonts w:ascii="Arial" w:hAnsi="Arial" w:cs="Arial"/>
                <w:sz w:val="22"/>
                <w:szCs w:val="22"/>
              </w:rPr>
              <w:t xml:space="preserve">1. </w:t>
            </w:r>
          </w:p>
        </w:tc>
        <w:tc>
          <w:tcPr>
            <w:tcW w:w="1280" w:type="pct"/>
          </w:tcPr>
          <w:p w14:paraId="33DFC12C" w14:textId="77777777" w:rsidR="00D11814" w:rsidRPr="00C476E8" w:rsidRDefault="00D11814" w:rsidP="00940407">
            <w:pPr>
              <w:jc w:val="both"/>
              <w:rPr>
                <w:rFonts w:ascii="Arial" w:hAnsi="Arial" w:cs="Arial"/>
                <w:color w:val="000000" w:themeColor="text1"/>
                <w:sz w:val="22"/>
                <w:szCs w:val="22"/>
              </w:rPr>
            </w:pPr>
          </w:p>
          <w:p w14:paraId="2A028D8D" w14:textId="77777777" w:rsidR="00D11814" w:rsidRPr="00C476E8" w:rsidRDefault="00D11814" w:rsidP="00940407">
            <w:pPr>
              <w:jc w:val="both"/>
              <w:rPr>
                <w:rFonts w:ascii="Arial" w:hAnsi="Arial" w:cs="Arial"/>
                <w:i/>
                <w:iCs/>
                <w:color w:val="000000" w:themeColor="text1"/>
                <w:sz w:val="22"/>
                <w:szCs w:val="22"/>
              </w:rPr>
            </w:pPr>
            <w:r w:rsidRPr="00C476E8">
              <w:rPr>
                <w:rFonts w:ascii="Arial" w:hAnsi="Arial" w:cs="Arial"/>
                <w:i/>
                <w:iCs/>
                <w:color w:val="000000" w:themeColor="text1"/>
                <w:sz w:val="22"/>
                <w:szCs w:val="22"/>
              </w:rPr>
              <w:t>(registracijos data)</w:t>
            </w:r>
          </w:p>
          <w:p w14:paraId="3EFD2886" w14:textId="77777777" w:rsidR="00D11814" w:rsidRPr="00C476E8" w:rsidRDefault="00D11814" w:rsidP="00940407">
            <w:pPr>
              <w:jc w:val="both"/>
              <w:rPr>
                <w:rFonts w:ascii="Arial" w:hAnsi="Arial" w:cs="Arial"/>
                <w:i/>
                <w:iCs/>
                <w:color w:val="000000" w:themeColor="text1"/>
                <w:sz w:val="22"/>
                <w:szCs w:val="22"/>
              </w:rPr>
            </w:pPr>
          </w:p>
          <w:p w14:paraId="11086F67" w14:textId="77777777" w:rsidR="00D11814" w:rsidRPr="00C476E8" w:rsidRDefault="00D11814" w:rsidP="00940407">
            <w:pPr>
              <w:jc w:val="both"/>
              <w:rPr>
                <w:rFonts w:ascii="Arial" w:hAnsi="Arial" w:cs="Arial"/>
                <w:i/>
                <w:iCs/>
                <w:color w:val="000000" w:themeColor="text1"/>
                <w:sz w:val="22"/>
                <w:szCs w:val="22"/>
              </w:rPr>
            </w:pPr>
            <w:r w:rsidRPr="00C476E8">
              <w:rPr>
                <w:rFonts w:ascii="Arial" w:hAnsi="Arial" w:cs="Arial"/>
                <w:i/>
                <w:iCs/>
                <w:color w:val="000000" w:themeColor="text1"/>
                <w:sz w:val="22"/>
                <w:szCs w:val="22"/>
              </w:rPr>
              <w:t>(sutarties registracijos numeris)</w:t>
            </w:r>
          </w:p>
          <w:p w14:paraId="0BA68A47" w14:textId="77777777" w:rsidR="00D11814" w:rsidRPr="00C476E8" w:rsidRDefault="00D11814" w:rsidP="00940407">
            <w:pPr>
              <w:jc w:val="both"/>
              <w:rPr>
                <w:rFonts w:ascii="Arial" w:hAnsi="Arial" w:cs="Arial"/>
                <w:i/>
                <w:iCs/>
                <w:color w:val="000000" w:themeColor="text1"/>
                <w:sz w:val="22"/>
                <w:szCs w:val="22"/>
              </w:rPr>
            </w:pPr>
          </w:p>
          <w:p w14:paraId="0F1380B1" w14:textId="77777777" w:rsidR="00D11814" w:rsidRPr="00C476E8" w:rsidRDefault="00D11814" w:rsidP="00940407">
            <w:pPr>
              <w:jc w:val="both"/>
              <w:rPr>
                <w:rFonts w:ascii="Arial" w:hAnsi="Arial" w:cs="Arial"/>
                <w:i/>
                <w:iCs/>
                <w:color w:val="000000" w:themeColor="text1"/>
                <w:sz w:val="22"/>
                <w:szCs w:val="22"/>
              </w:rPr>
            </w:pPr>
            <w:r w:rsidRPr="00C476E8">
              <w:rPr>
                <w:rFonts w:ascii="Arial" w:hAnsi="Arial" w:cs="Arial"/>
                <w:i/>
                <w:iCs/>
                <w:color w:val="000000" w:themeColor="text1"/>
                <w:sz w:val="22"/>
                <w:szCs w:val="22"/>
              </w:rPr>
              <w:t>(vykdytos sutarties objektas)</w:t>
            </w:r>
          </w:p>
        </w:tc>
        <w:tc>
          <w:tcPr>
            <w:tcW w:w="724" w:type="pct"/>
          </w:tcPr>
          <w:p w14:paraId="7A3CB0EF" w14:textId="77777777" w:rsidR="00D11814" w:rsidRPr="00C476E8" w:rsidRDefault="00D11814" w:rsidP="00940407">
            <w:pPr>
              <w:jc w:val="both"/>
              <w:rPr>
                <w:rFonts w:ascii="Arial" w:hAnsi="Arial" w:cs="Arial"/>
                <w:color w:val="000000" w:themeColor="text1"/>
                <w:sz w:val="22"/>
                <w:szCs w:val="22"/>
              </w:rPr>
            </w:pPr>
          </w:p>
          <w:p w14:paraId="055CA83B" w14:textId="77777777" w:rsidR="00D11814" w:rsidRPr="00C476E8" w:rsidRDefault="00D11814" w:rsidP="00940407">
            <w:pPr>
              <w:jc w:val="both"/>
              <w:rPr>
                <w:rFonts w:ascii="Arial" w:hAnsi="Arial" w:cs="Arial"/>
                <w:color w:val="000000" w:themeColor="text1"/>
                <w:sz w:val="22"/>
                <w:szCs w:val="22"/>
              </w:rPr>
            </w:pPr>
            <w:r w:rsidRPr="00C476E8">
              <w:rPr>
                <w:rFonts w:ascii="Arial" w:hAnsi="Arial" w:cs="Arial"/>
                <w:color w:val="000000" w:themeColor="text1"/>
                <w:sz w:val="22"/>
                <w:szCs w:val="22"/>
              </w:rPr>
              <w:t>........... Eur be PVM</w:t>
            </w:r>
          </w:p>
          <w:p w14:paraId="4EAE8605" w14:textId="77777777" w:rsidR="00D11814" w:rsidRPr="00C476E8" w:rsidRDefault="00D11814" w:rsidP="00940407">
            <w:pPr>
              <w:jc w:val="both"/>
              <w:rPr>
                <w:rFonts w:ascii="Arial" w:hAnsi="Arial" w:cs="Arial"/>
                <w:color w:val="000000" w:themeColor="text1"/>
                <w:sz w:val="22"/>
                <w:szCs w:val="22"/>
              </w:rPr>
            </w:pPr>
          </w:p>
        </w:tc>
        <w:tc>
          <w:tcPr>
            <w:tcW w:w="779" w:type="pct"/>
          </w:tcPr>
          <w:p w14:paraId="18585C90" w14:textId="77777777" w:rsidR="00D11814" w:rsidRPr="00C476E8" w:rsidRDefault="00D11814" w:rsidP="00940407">
            <w:pPr>
              <w:spacing w:before="120"/>
              <w:jc w:val="both"/>
              <w:rPr>
                <w:rFonts w:ascii="Arial" w:hAnsi="Arial" w:cs="Arial"/>
                <w:i/>
                <w:iCs/>
                <w:color w:val="000000" w:themeColor="text1"/>
                <w:sz w:val="22"/>
                <w:szCs w:val="22"/>
              </w:rPr>
            </w:pPr>
            <w:r w:rsidRPr="00C476E8">
              <w:rPr>
                <w:rFonts w:ascii="Arial" w:hAnsi="Arial" w:cs="Arial"/>
                <w:color w:val="000000" w:themeColor="text1"/>
                <w:sz w:val="22"/>
                <w:szCs w:val="22"/>
              </w:rPr>
              <w:t xml:space="preserve">nuo </w:t>
            </w:r>
            <w:r w:rsidRPr="00C476E8">
              <w:rPr>
                <w:rFonts w:ascii="Arial" w:hAnsi="Arial" w:cs="Arial"/>
                <w:b/>
                <w:bCs/>
                <w:color w:val="000000" w:themeColor="text1"/>
                <w:sz w:val="22"/>
                <w:szCs w:val="22"/>
              </w:rPr>
              <w:t xml:space="preserve">20... m. ........ mėn. ..... d. </w:t>
            </w:r>
            <w:r w:rsidRPr="00C476E8">
              <w:rPr>
                <w:rFonts w:ascii="Arial" w:hAnsi="Arial" w:cs="Arial"/>
                <w:i/>
                <w:iCs/>
                <w:color w:val="000000" w:themeColor="text1"/>
                <w:sz w:val="22"/>
                <w:szCs w:val="22"/>
              </w:rPr>
              <w:t>(nurodoma laikotarpio pradžia)</w:t>
            </w:r>
          </w:p>
          <w:p w14:paraId="10E3C5A0" w14:textId="77777777" w:rsidR="00D11814" w:rsidRPr="00C476E8" w:rsidRDefault="00D11814" w:rsidP="00940407">
            <w:pPr>
              <w:jc w:val="both"/>
              <w:rPr>
                <w:rFonts w:ascii="Arial" w:hAnsi="Arial" w:cs="Arial"/>
                <w:b/>
                <w:bCs/>
                <w:color w:val="000000" w:themeColor="text1"/>
                <w:sz w:val="22"/>
                <w:szCs w:val="22"/>
              </w:rPr>
            </w:pPr>
            <w:r w:rsidRPr="00C476E8">
              <w:rPr>
                <w:rFonts w:ascii="Arial" w:hAnsi="Arial" w:cs="Arial"/>
                <w:b/>
                <w:bCs/>
                <w:color w:val="000000" w:themeColor="text1"/>
                <w:sz w:val="22"/>
                <w:szCs w:val="22"/>
              </w:rPr>
              <w:t xml:space="preserve">iki </w:t>
            </w:r>
          </w:p>
          <w:p w14:paraId="0D213F47" w14:textId="77777777" w:rsidR="00D11814" w:rsidRPr="00C476E8" w:rsidRDefault="00D11814" w:rsidP="00940407">
            <w:pPr>
              <w:jc w:val="both"/>
              <w:rPr>
                <w:rFonts w:ascii="Arial" w:hAnsi="Arial" w:cs="Arial"/>
                <w:color w:val="000000" w:themeColor="text1"/>
                <w:sz w:val="22"/>
                <w:szCs w:val="22"/>
              </w:rPr>
            </w:pPr>
            <w:r w:rsidRPr="00C476E8">
              <w:rPr>
                <w:rFonts w:ascii="Arial" w:hAnsi="Arial" w:cs="Arial"/>
                <w:b/>
                <w:bCs/>
                <w:color w:val="000000" w:themeColor="text1"/>
                <w:sz w:val="22"/>
                <w:szCs w:val="22"/>
              </w:rPr>
              <w:t xml:space="preserve">20.. m. .......... mėn. ..... d. </w:t>
            </w:r>
            <w:r w:rsidRPr="00C476E8">
              <w:rPr>
                <w:rFonts w:ascii="Arial" w:hAnsi="Arial" w:cs="Arial"/>
                <w:i/>
                <w:iCs/>
                <w:color w:val="000000" w:themeColor="text1"/>
                <w:sz w:val="22"/>
                <w:szCs w:val="22"/>
              </w:rPr>
              <w:t>(nurodoma laikotarpio pabaiga)</w:t>
            </w:r>
          </w:p>
        </w:tc>
        <w:tc>
          <w:tcPr>
            <w:tcW w:w="1927" w:type="pct"/>
          </w:tcPr>
          <w:p w14:paraId="4F854A74" w14:textId="77777777" w:rsidR="00D11814" w:rsidRPr="00C476E8" w:rsidRDefault="00D11814" w:rsidP="00940407">
            <w:pPr>
              <w:jc w:val="both"/>
              <w:rPr>
                <w:rFonts w:ascii="Arial" w:hAnsi="Arial" w:cs="Arial"/>
                <w:color w:val="000000" w:themeColor="text1"/>
                <w:sz w:val="22"/>
                <w:szCs w:val="22"/>
              </w:rPr>
            </w:pPr>
          </w:p>
          <w:p w14:paraId="47861ECE" w14:textId="77777777" w:rsidR="00D11814" w:rsidRPr="00C476E8" w:rsidRDefault="00D11814" w:rsidP="00940407">
            <w:pPr>
              <w:jc w:val="both"/>
              <w:rPr>
                <w:rFonts w:ascii="Arial" w:hAnsi="Arial" w:cs="Arial"/>
                <w:color w:val="000000" w:themeColor="text1"/>
                <w:sz w:val="22"/>
                <w:szCs w:val="22"/>
              </w:rPr>
            </w:pPr>
            <w:r w:rsidRPr="00C476E8">
              <w:rPr>
                <w:rFonts w:ascii="Arial" w:hAnsi="Arial" w:cs="Arial"/>
                <w:color w:val="000000" w:themeColor="text1"/>
                <w:sz w:val="22"/>
                <w:szCs w:val="22"/>
              </w:rPr>
              <w:t>.........................................................</w:t>
            </w:r>
          </w:p>
          <w:p w14:paraId="7F58966E" w14:textId="48C68B48" w:rsidR="00D11814" w:rsidRPr="00C476E8" w:rsidRDefault="00D11814" w:rsidP="00940407">
            <w:pPr>
              <w:jc w:val="both"/>
              <w:rPr>
                <w:rFonts w:ascii="Arial" w:hAnsi="Arial" w:cs="Arial"/>
                <w:i/>
                <w:iCs/>
                <w:color w:val="000000" w:themeColor="text1"/>
                <w:sz w:val="22"/>
                <w:szCs w:val="22"/>
              </w:rPr>
            </w:pPr>
            <w:r w:rsidRPr="00C476E8">
              <w:rPr>
                <w:rFonts w:ascii="Arial" w:hAnsi="Arial" w:cs="Arial"/>
                <w:i/>
                <w:iCs/>
                <w:color w:val="000000" w:themeColor="text1"/>
                <w:sz w:val="22"/>
                <w:szCs w:val="22"/>
              </w:rPr>
              <w:t xml:space="preserve">(nurodomas </w:t>
            </w:r>
            <w:r w:rsidR="00305D37">
              <w:rPr>
                <w:rFonts w:ascii="Arial" w:hAnsi="Arial" w:cs="Arial"/>
                <w:i/>
                <w:iCs/>
                <w:color w:val="000000" w:themeColor="text1"/>
                <w:sz w:val="22"/>
                <w:szCs w:val="22"/>
              </w:rPr>
              <w:t>darbų</w:t>
            </w:r>
            <w:r w:rsidRPr="00C476E8">
              <w:rPr>
                <w:rFonts w:ascii="Arial" w:hAnsi="Arial" w:cs="Arial"/>
                <w:i/>
                <w:iCs/>
                <w:color w:val="000000" w:themeColor="text1"/>
                <w:sz w:val="22"/>
                <w:szCs w:val="22"/>
              </w:rPr>
              <w:t xml:space="preserve"> gavėjo pavadinimas)</w:t>
            </w:r>
          </w:p>
          <w:p w14:paraId="048FF2C0" w14:textId="77777777" w:rsidR="00D11814" w:rsidRPr="00C476E8" w:rsidRDefault="00D11814" w:rsidP="00940407">
            <w:pPr>
              <w:jc w:val="both"/>
              <w:rPr>
                <w:rFonts w:ascii="Arial" w:hAnsi="Arial" w:cs="Arial"/>
                <w:color w:val="000000" w:themeColor="text1"/>
                <w:sz w:val="22"/>
                <w:szCs w:val="22"/>
              </w:rPr>
            </w:pPr>
          </w:p>
          <w:p w14:paraId="21605BBC" w14:textId="77777777" w:rsidR="00D11814" w:rsidRPr="00C476E8" w:rsidRDefault="00D11814" w:rsidP="00940407">
            <w:pPr>
              <w:jc w:val="both"/>
              <w:rPr>
                <w:rFonts w:ascii="Arial" w:hAnsi="Arial" w:cs="Arial"/>
                <w:color w:val="000000" w:themeColor="text1"/>
                <w:sz w:val="22"/>
                <w:szCs w:val="22"/>
              </w:rPr>
            </w:pPr>
            <w:r w:rsidRPr="00C476E8">
              <w:rPr>
                <w:rFonts w:ascii="Arial" w:hAnsi="Arial" w:cs="Arial"/>
                <w:color w:val="000000" w:themeColor="text1"/>
                <w:sz w:val="22"/>
                <w:szCs w:val="22"/>
              </w:rPr>
              <w:t>.........................................................</w:t>
            </w:r>
          </w:p>
          <w:p w14:paraId="08AC06AE" w14:textId="7D3CD1AC" w:rsidR="00D11814" w:rsidRPr="00C476E8" w:rsidRDefault="00D11814" w:rsidP="00940407">
            <w:pPr>
              <w:jc w:val="both"/>
              <w:rPr>
                <w:rFonts w:ascii="Arial" w:hAnsi="Arial" w:cs="Arial"/>
                <w:i/>
                <w:iCs/>
                <w:color w:val="000000" w:themeColor="text1"/>
                <w:sz w:val="22"/>
                <w:szCs w:val="22"/>
              </w:rPr>
            </w:pPr>
            <w:r w:rsidRPr="00C476E8">
              <w:rPr>
                <w:rFonts w:ascii="Arial" w:hAnsi="Arial" w:cs="Arial"/>
                <w:i/>
                <w:iCs/>
                <w:color w:val="000000" w:themeColor="text1"/>
                <w:sz w:val="22"/>
                <w:szCs w:val="22"/>
              </w:rPr>
              <w:t xml:space="preserve">(nurodomas </w:t>
            </w:r>
            <w:r w:rsidR="00EB2EA6">
              <w:rPr>
                <w:rFonts w:ascii="Arial" w:hAnsi="Arial" w:cs="Arial"/>
                <w:i/>
                <w:iCs/>
                <w:color w:val="000000" w:themeColor="text1"/>
                <w:sz w:val="22"/>
                <w:szCs w:val="22"/>
              </w:rPr>
              <w:t>darbų</w:t>
            </w:r>
            <w:r w:rsidRPr="00C476E8">
              <w:rPr>
                <w:rFonts w:ascii="Arial" w:hAnsi="Arial" w:cs="Arial"/>
                <w:i/>
                <w:iCs/>
                <w:color w:val="000000" w:themeColor="text1"/>
                <w:sz w:val="22"/>
                <w:szCs w:val="22"/>
              </w:rPr>
              <w:t xml:space="preserve"> gavėjo kontaktinis asmuo, jo telefono numeris)</w:t>
            </w:r>
          </w:p>
          <w:p w14:paraId="4A88EA59" w14:textId="77777777" w:rsidR="00D11814" w:rsidRPr="00C476E8" w:rsidRDefault="00D11814" w:rsidP="00940407">
            <w:pPr>
              <w:jc w:val="both"/>
              <w:rPr>
                <w:rFonts w:ascii="Arial" w:hAnsi="Arial" w:cs="Arial"/>
                <w:i/>
                <w:iCs/>
                <w:color w:val="000000" w:themeColor="text1"/>
                <w:sz w:val="22"/>
                <w:szCs w:val="22"/>
              </w:rPr>
            </w:pPr>
          </w:p>
          <w:p w14:paraId="01932776" w14:textId="77777777" w:rsidR="00D11814" w:rsidRPr="00C476E8" w:rsidRDefault="00D11814" w:rsidP="00940407">
            <w:pPr>
              <w:jc w:val="both"/>
              <w:rPr>
                <w:rFonts w:ascii="Arial" w:hAnsi="Arial" w:cs="Arial"/>
                <w:color w:val="000000" w:themeColor="text1"/>
                <w:sz w:val="22"/>
                <w:szCs w:val="22"/>
              </w:rPr>
            </w:pPr>
            <w:r w:rsidRPr="00C476E8">
              <w:rPr>
                <w:rFonts w:ascii="Arial" w:hAnsi="Arial" w:cs="Arial"/>
                <w:color w:val="000000" w:themeColor="text1"/>
                <w:sz w:val="22"/>
                <w:szCs w:val="22"/>
              </w:rPr>
              <w:t>.........................................................</w:t>
            </w:r>
          </w:p>
          <w:p w14:paraId="055D8627" w14:textId="381E397C" w:rsidR="00D11814" w:rsidRPr="00C476E8" w:rsidRDefault="00D11814" w:rsidP="00940407">
            <w:pPr>
              <w:jc w:val="both"/>
              <w:rPr>
                <w:rFonts w:ascii="Arial" w:hAnsi="Arial" w:cs="Arial"/>
                <w:i/>
                <w:iCs/>
                <w:color w:val="000000" w:themeColor="text1"/>
                <w:sz w:val="22"/>
                <w:szCs w:val="22"/>
              </w:rPr>
            </w:pPr>
            <w:r w:rsidRPr="00C476E8">
              <w:rPr>
                <w:rFonts w:ascii="Arial" w:hAnsi="Arial" w:cs="Arial"/>
                <w:i/>
                <w:iCs/>
                <w:color w:val="000000" w:themeColor="text1"/>
                <w:sz w:val="22"/>
                <w:szCs w:val="22"/>
              </w:rPr>
              <w:t xml:space="preserve">(nurodomas </w:t>
            </w:r>
            <w:r w:rsidR="00EB2EA6">
              <w:rPr>
                <w:rFonts w:ascii="Arial" w:hAnsi="Arial" w:cs="Arial"/>
                <w:i/>
                <w:iCs/>
                <w:color w:val="000000" w:themeColor="text1"/>
                <w:sz w:val="22"/>
                <w:szCs w:val="22"/>
              </w:rPr>
              <w:t>darbų</w:t>
            </w:r>
            <w:r w:rsidRPr="00C476E8">
              <w:rPr>
                <w:rFonts w:ascii="Arial" w:hAnsi="Arial" w:cs="Arial"/>
                <w:i/>
                <w:iCs/>
                <w:color w:val="000000" w:themeColor="text1"/>
                <w:sz w:val="22"/>
                <w:szCs w:val="22"/>
              </w:rPr>
              <w:t xml:space="preserve"> gavėjo el. pašto adresas)</w:t>
            </w:r>
          </w:p>
          <w:p w14:paraId="6FF0470E" w14:textId="77777777" w:rsidR="00D11814" w:rsidRPr="00C476E8" w:rsidRDefault="00D11814" w:rsidP="00940407">
            <w:pPr>
              <w:jc w:val="center"/>
              <w:rPr>
                <w:rFonts w:ascii="Arial" w:hAnsi="Arial" w:cs="Arial"/>
                <w:b/>
                <w:bCs/>
                <w:i/>
                <w:iCs/>
                <w:sz w:val="22"/>
                <w:szCs w:val="22"/>
              </w:rPr>
            </w:pPr>
          </w:p>
        </w:tc>
      </w:tr>
      <w:tr w:rsidR="005B2F99" w:rsidRPr="00C476E8" w14:paraId="005ED809" w14:textId="77777777" w:rsidTr="005B2F99">
        <w:tc>
          <w:tcPr>
            <w:tcW w:w="291" w:type="pct"/>
          </w:tcPr>
          <w:p w14:paraId="4FE0BE06" w14:textId="77777777" w:rsidR="005B2F99" w:rsidRPr="00C476E8" w:rsidRDefault="005B2F99" w:rsidP="00940407">
            <w:pPr>
              <w:jc w:val="center"/>
              <w:rPr>
                <w:rFonts w:ascii="Arial" w:hAnsi="Arial" w:cs="Arial"/>
                <w:sz w:val="22"/>
                <w:szCs w:val="22"/>
              </w:rPr>
            </w:pPr>
          </w:p>
        </w:tc>
        <w:tc>
          <w:tcPr>
            <w:tcW w:w="1280" w:type="pct"/>
          </w:tcPr>
          <w:p w14:paraId="7BE6CC9C" w14:textId="77777777" w:rsidR="005B2F99" w:rsidRPr="00C476E8" w:rsidRDefault="005B2F99" w:rsidP="00940407">
            <w:pPr>
              <w:jc w:val="both"/>
              <w:rPr>
                <w:rFonts w:ascii="Arial" w:hAnsi="Arial" w:cs="Arial"/>
                <w:color w:val="000000" w:themeColor="text1"/>
                <w:sz w:val="22"/>
                <w:szCs w:val="22"/>
              </w:rPr>
            </w:pPr>
          </w:p>
        </w:tc>
        <w:tc>
          <w:tcPr>
            <w:tcW w:w="724" w:type="pct"/>
          </w:tcPr>
          <w:p w14:paraId="6044741B" w14:textId="77777777" w:rsidR="005B2F99" w:rsidRPr="00C476E8" w:rsidRDefault="005B2F99" w:rsidP="00940407">
            <w:pPr>
              <w:jc w:val="both"/>
              <w:rPr>
                <w:rFonts w:ascii="Arial" w:hAnsi="Arial" w:cs="Arial"/>
                <w:color w:val="000000" w:themeColor="text1"/>
                <w:sz w:val="22"/>
                <w:szCs w:val="22"/>
              </w:rPr>
            </w:pPr>
          </w:p>
        </w:tc>
        <w:tc>
          <w:tcPr>
            <w:tcW w:w="779" w:type="pct"/>
          </w:tcPr>
          <w:p w14:paraId="3D271E54" w14:textId="77777777" w:rsidR="005B2F99" w:rsidRPr="00C476E8" w:rsidRDefault="005B2F99" w:rsidP="00940407">
            <w:pPr>
              <w:spacing w:before="120"/>
              <w:jc w:val="both"/>
              <w:rPr>
                <w:rFonts w:ascii="Arial" w:hAnsi="Arial" w:cs="Arial"/>
                <w:color w:val="000000" w:themeColor="text1"/>
                <w:sz w:val="22"/>
                <w:szCs w:val="22"/>
              </w:rPr>
            </w:pPr>
          </w:p>
        </w:tc>
        <w:tc>
          <w:tcPr>
            <w:tcW w:w="1927" w:type="pct"/>
          </w:tcPr>
          <w:p w14:paraId="20C35349" w14:textId="77777777" w:rsidR="005B2F99" w:rsidRPr="00C476E8" w:rsidRDefault="005B2F99" w:rsidP="00940407">
            <w:pPr>
              <w:jc w:val="both"/>
              <w:rPr>
                <w:rFonts w:ascii="Arial" w:hAnsi="Arial" w:cs="Arial"/>
                <w:color w:val="000000" w:themeColor="text1"/>
                <w:sz w:val="22"/>
                <w:szCs w:val="22"/>
              </w:rPr>
            </w:pPr>
          </w:p>
        </w:tc>
      </w:tr>
    </w:tbl>
    <w:p w14:paraId="7F3D2B10" w14:textId="77777777" w:rsidR="005B2F99" w:rsidRPr="00C476E8" w:rsidRDefault="005B2F99" w:rsidP="00D11814">
      <w:pPr>
        <w:spacing w:after="0" w:line="240" w:lineRule="auto"/>
        <w:jc w:val="both"/>
        <w:rPr>
          <w:rFonts w:ascii="Arial" w:hAnsi="Arial" w:cs="Arial"/>
          <w:sz w:val="22"/>
          <w:szCs w:val="22"/>
        </w:rPr>
      </w:pPr>
    </w:p>
    <w:p w14:paraId="6C10B91B" w14:textId="5D419B64" w:rsidR="00D11814" w:rsidRPr="00C476E8" w:rsidRDefault="00D11814" w:rsidP="00D11814">
      <w:pPr>
        <w:spacing w:after="0" w:line="240" w:lineRule="auto"/>
        <w:jc w:val="both"/>
        <w:rPr>
          <w:rFonts w:ascii="Arial" w:hAnsi="Arial" w:cs="Arial"/>
          <w:color w:val="EE0000"/>
          <w:sz w:val="22"/>
          <w:szCs w:val="22"/>
        </w:rPr>
      </w:pPr>
      <w:r w:rsidRPr="00C476E8">
        <w:rPr>
          <w:rFonts w:ascii="Arial" w:hAnsi="Arial" w:cs="Arial"/>
          <w:color w:val="EE0000"/>
          <w:sz w:val="22"/>
          <w:szCs w:val="22"/>
        </w:rPr>
        <w:t xml:space="preserve">* </w:t>
      </w:r>
      <w:r w:rsidR="00D70676" w:rsidRPr="00D70676">
        <w:rPr>
          <w:rFonts w:ascii="Arial" w:hAnsi="Arial" w:cs="Arial"/>
          <w:color w:val="EE0000"/>
          <w:sz w:val="22"/>
          <w:szCs w:val="22"/>
        </w:rPr>
        <w:t>kartu su šia lentele turi būti pateiktos užsakovų pažymos apie tinkamai atliktus darbus.</w:t>
      </w:r>
    </w:p>
    <w:p w14:paraId="2F07F57F" w14:textId="6B963FE7" w:rsidR="00D11814" w:rsidRPr="00C476E8" w:rsidRDefault="00025E91" w:rsidP="00D11814">
      <w:pPr>
        <w:spacing w:after="0"/>
        <w:jc w:val="both"/>
        <w:rPr>
          <w:rFonts w:ascii="Arial" w:eastAsia="Times New Roman" w:hAnsi="Arial" w:cs="Arial"/>
          <w:sz w:val="22"/>
          <w:szCs w:val="22"/>
          <w:lang w:eastAsia="hu-HU"/>
        </w:rPr>
      </w:pPr>
      <w:r w:rsidRPr="00025E91">
        <w:rPr>
          <w:rFonts w:ascii="Arial" w:eastAsia="Times New Roman" w:hAnsi="Arial" w:cs="Arial"/>
          <w:sz w:val="22"/>
          <w:szCs w:val="22"/>
          <w:lang w:eastAsia="hu-HU"/>
        </w:rPr>
        <w:t>Pastaba. Pateikęs šį atliktų darbų sąrašą dalyvis nebegalės jo papildyti.</w:t>
      </w:r>
    </w:p>
    <w:p w14:paraId="466AA3BB" w14:textId="77777777" w:rsidR="00D11814" w:rsidRPr="00C476E8" w:rsidRDefault="00D11814" w:rsidP="00D11814">
      <w:pPr>
        <w:spacing w:after="0"/>
        <w:rPr>
          <w:rFonts w:ascii="Arial" w:eastAsia="Times New Roman" w:hAnsi="Arial" w:cs="Arial"/>
          <w:sz w:val="22"/>
          <w:szCs w:val="22"/>
          <w:lang w:eastAsia="hu-HU"/>
        </w:rPr>
      </w:pPr>
    </w:p>
    <w:tbl>
      <w:tblPr>
        <w:tblStyle w:val="Lentelstinklelis"/>
        <w:tblW w:w="0" w:type="auto"/>
        <w:tblInd w:w="2552"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7420"/>
      </w:tblGrid>
      <w:tr w:rsidR="00D11814" w:rsidRPr="00C476E8" w14:paraId="28DB7660" w14:textId="77777777" w:rsidTr="00940407">
        <w:tc>
          <w:tcPr>
            <w:tcW w:w="8080" w:type="dxa"/>
          </w:tcPr>
          <w:p w14:paraId="04180744" w14:textId="77777777" w:rsidR="00D11814" w:rsidRPr="00C476E8" w:rsidRDefault="00D11814" w:rsidP="00940407">
            <w:pPr>
              <w:tabs>
                <w:tab w:val="left" w:pos="11503"/>
              </w:tabs>
              <w:jc w:val="both"/>
              <w:rPr>
                <w:rFonts w:ascii="Arial" w:hAnsi="Arial" w:cs="Arial"/>
                <w:iCs/>
                <w:color w:val="00000A"/>
                <w:sz w:val="22"/>
                <w:szCs w:val="22"/>
              </w:rPr>
            </w:pPr>
          </w:p>
        </w:tc>
      </w:tr>
    </w:tbl>
    <w:p w14:paraId="0658FCF9" w14:textId="77777777" w:rsidR="00D11814" w:rsidRPr="00C476E8" w:rsidRDefault="00D11814" w:rsidP="00D11814">
      <w:pPr>
        <w:tabs>
          <w:tab w:val="center" w:pos="7001"/>
          <w:tab w:val="left" w:pos="11888"/>
        </w:tabs>
        <w:spacing w:after="0" w:line="240" w:lineRule="auto"/>
        <w:jc w:val="both"/>
        <w:rPr>
          <w:rFonts w:ascii="Arial" w:hAnsi="Arial" w:cs="Arial"/>
          <w:i/>
          <w:color w:val="00000A"/>
          <w:sz w:val="22"/>
          <w:szCs w:val="22"/>
          <w:vertAlign w:val="superscript"/>
        </w:rPr>
      </w:pPr>
      <w:r w:rsidRPr="00C476E8">
        <w:rPr>
          <w:rFonts w:ascii="Arial" w:hAnsi="Arial" w:cs="Arial"/>
          <w:i/>
          <w:color w:val="00000A"/>
          <w:sz w:val="22"/>
          <w:szCs w:val="22"/>
          <w:vertAlign w:val="superscript"/>
        </w:rPr>
        <w:tab/>
        <w:t>Dalyvio ar įgalioto asmens vardas ir pavardė                                                                                    Parašas</w:t>
      </w:r>
    </w:p>
    <w:p w14:paraId="1EED837F" w14:textId="77777777" w:rsidR="00D11814" w:rsidRPr="00C476E8" w:rsidRDefault="00D11814" w:rsidP="00D11814">
      <w:pPr>
        <w:spacing w:before="60" w:after="60" w:line="256" w:lineRule="auto"/>
        <w:rPr>
          <w:rFonts w:ascii="Arial" w:eastAsiaTheme="minorHAnsi" w:hAnsi="Arial" w:cs="Arial"/>
          <w:b/>
          <w:bCs/>
          <w:sz w:val="22"/>
          <w:szCs w:val="22"/>
        </w:rPr>
        <w:sectPr w:rsidR="00D11814" w:rsidRPr="00C476E8" w:rsidSect="007937C0">
          <w:footerReference w:type="first" r:id="rId18"/>
          <w:pgSz w:w="12240" w:h="15840"/>
          <w:pgMar w:top="851" w:right="567" w:bottom="1276" w:left="1701" w:header="720" w:footer="720" w:gutter="0"/>
          <w:pgNumType w:start="13"/>
          <w:cols w:space="720"/>
          <w:titlePg/>
          <w:docGrid w:linePitch="360"/>
        </w:sectPr>
      </w:pPr>
    </w:p>
    <w:p w14:paraId="5FF798A8" w14:textId="77777777" w:rsidR="00C61341" w:rsidRPr="00C476E8" w:rsidRDefault="00C61341" w:rsidP="00C61341">
      <w:pPr>
        <w:spacing w:after="0" w:line="240" w:lineRule="auto"/>
        <w:jc w:val="center"/>
        <w:rPr>
          <w:rFonts w:ascii="Arial" w:hAnsi="Arial" w:cs="Arial"/>
          <w:b/>
          <w:bCs/>
          <w:sz w:val="22"/>
          <w:szCs w:val="22"/>
          <w:lang w:eastAsia="en-US"/>
        </w:rPr>
      </w:pPr>
    </w:p>
    <w:p w14:paraId="1CC93841" w14:textId="27AFC5D2" w:rsidR="003E1B8D" w:rsidRPr="00C476E8" w:rsidRDefault="008D704D" w:rsidP="003C28E4">
      <w:pPr>
        <w:pStyle w:val="Sraopastraipa"/>
        <w:tabs>
          <w:tab w:val="left" w:pos="851"/>
        </w:tabs>
        <w:spacing w:after="0" w:line="240" w:lineRule="auto"/>
        <w:ind w:left="567"/>
        <w:jc w:val="right"/>
        <w:rPr>
          <w:rFonts w:ascii="Arial" w:eastAsiaTheme="minorHAnsi" w:hAnsi="Arial" w:cs="Arial"/>
          <w:sz w:val="22"/>
          <w:szCs w:val="22"/>
          <w:lang w:eastAsia="en-US"/>
        </w:rPr>
      </w:pPr>
      <w:bookmarkStart w:id="57" w:name="_Toc156827381"/>
      <w:bookmarkStart w:id="58" w:name="_Ref38291379"/>
      <w:bookmarkStart w:id="59" w:name="_Ref38291394"/>
      <w:bookmarkStart w:id="60" w:name="_Ref38898251"/>
      <w:bookmarkStart w:id="61" w:name="_Toc126333943"/>
      <w:r w:rsidRPr="00C476E8">
        <w:rPr>
          <w:rFonts w:ascii="Arial" w:eastAsia="Calibri" w:hAnsi="Arial" w:cs="Arial"/>
          <w:sz w:val="22"/>
          <w:szCs w:val="22"/>
        </w:rPr>
        <w:t xml:space="preserve">Pirkimo sąlygų </w:t>
      </w:r>
      <w:r w:rsidR="008815CD">
        <w:rPr>
          <w:rFonts w:ascii="Arial" w:eastAsia="Calibri" w:hAnsi="Arial" w:cs="Arial"/>
          <w:sz w:val="22"/>
          <w:szCs w:val="22"/>
        </w:rPr>
        <w:t>6</w:t>
      </w:r>
      <w:r w:rsidRPr="00C476E8">
        <w:rPr>
          <w:rFonts w:ascii="Arial" w:eastAsia="Calibri" w:hAnsi="Arial" w:cs="Arial"/>
          <w:sz w:val="22"/>
          <w:szCs w:val="22"/>
        </w:rPr>
        <w:t xml:space="preserve"> priedas</w:t>
      </w:r>
      <w:bookmarkEnd w:id="57"/>
      <w:r w:rsidR="003135E9" w:rsidRPr="00C476E8">
        <w:rPr>
          <w:rFonts w:ascii="Arial" w:eastAsia="Calibri" w:hAnsi="Arial" w:cs="Arial"/>
          <w:sz w:val="22"/>
          <w:szCs w:val="22"/>
        </w:rPr>
        <w:t xml:space="preserve"> </w:t>
      </w:r>
    </w:p>
    <w:p w14:paraId="5D0FDE6E" w14:textId="6AE2E071" w:rsidR="008D704D" w:rsidRPr="00C476E8" w:rsidRDefault="003135E9" w:rsidP="00D67897">
      <w:pPr>
        <w:pStyle w:val="Antrat2"/>
        <w:spacing w:before="0"/>
        <w:ind w:left="5046"/>
        <w:jc w:val="right"/>
        <w:rPr>
          <w:rFonts w:ascii="Arial" w:hAnsi="Arial" w:cs="Arial"/>
          <w:color w:val="auto"/>
          <w:sz w:val="22"/>
          <w:szCs w:val="22"/>
        </w:rPr>
      </w:pPr>
      <w:bookmarkStart w:id="62" w:name="_Toc156827382"/>
      <w:r w:rsidRPr="00C476E8">
        <w:rPr>
          <w:rFonts w:ascii="Arial" w:eastAsia="Calibri" w:hAnsi="Arial" w:cs="Arial"/>
          <w:color w:val="auto"/>
          <w:sz w:val="22"/>
          <w:szCs w:val="22"/>
        </w:rPr>
        <w:t>„Europos bendrasis viešųjų pirkimų dokumentas“</w:t>
      </w:r>
      <w:bookmarkEnd w:id="62"/>
      <w:r w:rsidR="008D704D" w:rsidRPr="00C476E8">
        <w:rPr>
          <w:rFonts w:ascii="Arial" w:eastAsia="Calibri" w:hAnsi="Arial" w:cs="Arial"/>
          <w:color w:val="auto"/>
          <w:sz w:val="22"/>
          <w:szCs w:val="22"/>
        </w:rPr>
        <w:t xml:space="preserve"> </w:t>
      </w:r>
      <w:bookmarkEnd w:id="58"/>
      <w:bookmarkEnd w:id="59"/>
      <w:bookmarkEnd w:id="60"/>
      <w:bookmarkEnd w:id="61"/>
    </w:p>
    <w:p w14:paraId="1E33CF75" w14:textId="0E2F80D8" w:rsidR="002F396F" w:rsidRPr="00C476E8" w:rsidRDefault="002F396F" w:rsidP="00DE290C">
      <w:pPr>
        <w:rPr>
          <w:rFonts w:ascii="Arial" w:hAnsi="Arial" w:cs="Arial"/>
          <w:b/>
          <w:bCs/>
          <w:smallCaps/>
          <w:sz w:val="22"/>
          <w:szCs w:val="22"/>
        </w:rPr>
      </w:pPr>
    </w:p>
    <w:p w14:paraId="4F6E9F95" w14:textId="40122A3B" w:rsidR="00B970B0" w:rsidRPr="00C476E8" w:rsidRDefault="00B970B0" w:rsidP="00D67897">
      <w:pPr>
        <w:jc w:val="center"/>
        <w:rPr>
          <w:rFonts w:ascii="Arial" w:hAnsi="Arial" w:cs="Arial"/>
          <w:b/>
          <w:bCs/>
          <w:smallCaps/>
          <w:sz w:val="22"/>
          <w:szCs w:val="22"/>
        </w:rPr>
      </w:pPr>
      <w:r w:rsidRPr="00C476E8">
        <w:rPr>
          <w:rFonts w:ascii="Arial" w:hAnsi="Arial" w:cs="Arial"/>
          <w:b/>
          <w:bCs/>
          <w:sz w:val="22"/>
          <w:szCs w:val="22"/>
        </w:rPr>
        <w:t>EUROPOS BENDRASIS VIEŠŲJŲ PIRKIMŲ DOKUMENTAS</w:t>
      </w:r>
    </w:p>
    <w:p w14:paraId="3584D74E" w14:textId="5410ABC7" w:rsidR="002F396F" w:rsidRPr="00C476E8" w:rsidRDefault="002F396F" w:rsidP="007F704D">
      <w:pPr>
        <w:spacing w:after="0"/>
        <w:ind w:firstLine="567"/>
        <w:jc w:val="both"/>
        <w:rPr>
          <w:rFonts w:ascii="Arial" w:hAnsi="Arial" w:cs="Arial"/>
          <w:sz w:val="22"/>
          <w:szCs w:val="22"/>
        </w:rPr>
      </w:pPr>
      <w:r w:rsidRPr="00C476E8">
        <w:rPr>
          <w:rFonts w:ascii="Arial" w:hAnsi="Arial" w:cs="Arial"/>
          <w:sz w:val="22"/>
          <w:szCs w:val="22"/>
        </w:rPr>
        <w:t>„Europos bendrasis viešųjų pirkimų dokumentas (EBVPD)“ pateikiamas</w:t>
      </w:r>
      <w:r w:rsidR="00D67897" w:rsidRPr="00C476E8">
        <w:rPr>
          <w:rFonts w:ascii="Arial" w:hAnsi="Arial" w:cs="Arial"/>
          <w:sz w:val="22"/>
          <w:szCs w:val="22"/>
        </w:rPr>
        <w:t xml:space="preserve"> atskir</w:t>
      </w:r>
      <w:r w:rsidR="00EE334A" w:rsidRPr="00C476E8">
        <w:rPr>
          <w:rFonts w:ascii="Arial" w:hAnsi="Arial" w:cs="Arial"/>
          <w:sz w:val="22"/>
          <w:szCs w:val="22"/>
        </w:rPr>
        <w:t>u</w:t>
      </w:r>
      <w:r w:rsidR="00D67897" w:rsidRPr="00C476E8">
        <w:rPr>
          <w:rFonts w:ascii="Arial" w:hAnsi="Arial" w:cs="Arial"/>
          <w:sz w:val="22"/>
          <w:szCs w:val="22"/>
        </w:rPr>
        <w:t xml:space="preserve"> dokumentu (</w:t>
      </w:r>
      <w:proofErr w:type="spellStart"/>
      <w:r w:rsidRPr="00C476E8">
        <w:rPr>
          <w:rFonts w:ascii="Arial" w:hAnsi="Arial" w:cs="Arial"/>
          <w:i/>
          <w:sz w:val="22"/>
          <w:szCs w:val="22"/>
        </w:rPr>
        <w:t>xml</w:t>
      </w:r>
      <w:proofErr w:type="spellEnd"/>
      <w:r w:rsidRPr="00C476E8">
        <w:rPr>
          <w:rFonts w:ascii="Arial" w:hAnsi="Arial" w:cs="Arial"/>
          <w:i/>
          <w:sz w:val="22"/>
          <w:szCs w:val="22"/>
        </w:rPr>
        <w:t xml:space="preserve"> </w:t>
      </w:r>
      <w:r w:rsidR="009C5F3D" w:rsidRPr="00C476E8">
        <w:rPr>
          <w:rFonts w:ascii="Arial" w:hAnsi="Arial" w:cs="Arial"/>
          <w:i/>
          <w:sz w:val="22"/>
          <w:szCs w:val="22"/>
        </w:rPr>
        <w:t xml:space="preserve">ir </w:t>
      </w:r>
      <w:proofErr w:type="spellStart"/>
      <w:r w:rsidR="009C5F3D" w:rsidRPr="00C476E8">
        <w:rPr>
          <w:rFonts w:ascii="Arial" w:hAnsi="Arial" w:cs="Arial"/>
          <w:i/>
          <w:sz w:val="22"/>
          <w:szCs w:val="22"/>
        </w:rPr>
        <w:t>pdf</w:t>
      </w:r>
      <w:proofErr w:type="spellEnd"/>
      <w:r w:rsidR="009C5F3D" w:rsidRPr="00C476E8">
        <w:rPr>
          <w:rFonts w:ascii="Arial" w:hAnsi="Arial" w:cs="Arial"/>
          <w:i/>
          <w:sz w:val="22"/>
          <w:szCs w:val="22"/>
        </w:rPr>
        <w:t xml:space="preserve"> </w:t>
      </w:r>
      <w:r w:rsidRPr="00C476E8">
        <w:rPr>
          <w:rFonts w:ascii="Arial" w:hAnsi="Arial" w:cs="Arial"/>
          <w:i/>
          <w:sz w:val="22"/>
          <w:szCs w:val="22"/>
        </w:rPr>
        <w:t>format</w:t>
      </w:r>
      <w:r w:rsidR="00FD6131" w:rsidRPr="00C476E8">
        <w:rPr>
          <w:rFonts w:ascii="Arial" w:hAnsi="Arial" w:cs="Arial"/>
          <w:i/>
          <w:sz w:val="22"/>
          <w:szCs w:val="22"/>
        </w:rPr>
        <w:t>ais</w:t>
      </w:r>
      <w:r w:rsidR="00D67897" w:rsidRPr="00C476E8">
        <w:rPr>
          <w:rFonts w:ascii="Arial" w:hAnsi="Arial" w:cs="Arial"/>
          <w:sz w:val="22"/>
          <w:szCs w:val="22"/>
        </w:rPr>
        <w:t>).</w:t>
      </w:r>
    </w:p>
    <w:p w14:paraId="5D197AB2" w14:textId="0EAE7A12" w:rsidR="002F396F" w:rsidRPr="00C476E8" w:rsidRDefault="00B970B0" w:rsidP="00B970B0">
      <w:pPr>
        <w:jc w:val="center"/>
        <w:rPr>
          <w:rFonts w:ascii="Arial" w:hAnsi="Arial" w:cs="Arial"/>
          <w:smallCaps/>
          <w:sz w:val="22"/>
          <w:szCs w:val="22"/>
        </w:rPr>
      </w:pPr>
      <w:r w:rsidRPr="00C476E8">
        <w:rPr>
          <w:rFonts w:ascii="Arial" w:hAnsi="Arial" w:cs="Arial"/>
          <w:smallCaps/>
          <w:sz w:val="22"/>
          <w:szCs w:val="22"/>
        </w:rPr>
        <w:t>__________</w:t>
      </w:r>
    </w:p>
    <w:p w14:paraId="403C297A" w14:textId="44AA8768" w:rsidR="00A4599F" w:rsidRPr="00C476E8" w:rsidRDefault="00A4599F" w:rsidP="00DE290C">
      <w:pPr>
        <w:rPr>
          <w:rFonts w:ascii="Arial" w:hAnsi="Arial" w:cs="Arial"/>
          <w:b/>
          <w:bCs/>
          <w:smallCaps/>
          <w:sz w:val="22"/>
          <w:szCs w:val="22"/>
        </w:rPr>
      </w:pPr>
      <w:r w:rsidRPr="00C476E8">
        <w:rPr>
          <w:rFonts w:ascii="Arial" w:hAnsi="Arial" w:cs="Arial"/>
          <w:b/>
          <w:bCs/>
          <w:smallCaps/>
          <w:sz w:val="22"/>
          <w:szCs w:val="22"/>
        </w:rPr>
        <w:br w:type="page"/>
      </w:r>
    </w:p>
    <w:p w14:paraId="1EE46E73" w14:textId="72EA8746" w:rsidR="007C1D2C" w:rsidRPr="00C476E8" w:rsidRDefault="007C1D2C" w:rsidP="007C1D2C">
      <w:pPr>
        <w:keepNext/>
        <w:keepLines/>
        <w:spacing w:after="80"/>
        <w:ind w:left="5103" w:hanging="141"/>
        <w:jc w:val="right"/>
        <w:outlineLvl w:val="1"/>
        <w:rPr>
          <w:rFonts w:ascii="Arial" w:eastAsia="Calibri" w:hAnsi="Arial" w:cs="Arial"/>
          <w:sz w:val="22"/>
          <w:szCs w:val="22"/>
        </w:rPr>
      </w:pPr>
      <w:bookmarkStart w:id="63" w:name="_Toc156827383"/>
      <w:bookmarkStart w:id="64" w:name="_Ref38540913"/>
      <w:bookmarkStart w:id="65" w:name="_Ref38898051"/>
      <w:bookmarkStart w:id="66" w:name="_Ref38901392"/>
      <w:bookmarkStart w:id="67" w:name="_Hlk155181126"/>
      <w:bookmarkStart w:id="68" w:name="_Ref39484039"/>
      <w:bookmarkStart w:id="69" w:name="_Ref40278562"/>
      <w:r w:rsidRPr="00C476E8">
        <w:rPr>
          <w:rFonts w:ascii="Arial" w:eastAsia="Calibri" w:hAnsi="Arial" w:cs="Arial"/>
          <w:sz w:val="22"/>
          <w:szCs w:val="22"/>
        </w:rPr>
        <w:t xml:space="preserve">Pirkimo sąlygų </w:t>
      </w:r>
      <w:r w:rsidR="008815CD">
        <w:rPr>
          <w:rFonts w:ascii="Arial" w:eastAsia="Calibri" w:hAnsi="Arial" w:cs="Arial"/>
          <w:sz w:val="22"/>
          <w:szCs w:val="22"/>
        </w:rPr>
        <w:t>7</w:t>
      </w:r>
      <w:r w:rsidRPr="00C476E8">
        <w:rPr>
          <w:rFonts w:ascii="Arial" w:eastAsia="Calibri" w:hAnsi="Arial" w:cs="Arial"/>
          <w:sz w:val="22"/>
          <w:szCs w:val="22"/>
        </w:rPr>
        <w:t xml:space="preserve"> priedas</w:t>
      </w:r>
      <w:bookmarkEnd w:id="63"/>
      <w:r w:rsidRPr="00C476E8">
        <w:rPr>
          <w:rFonts w:ascii="Arial" w:eastAsia="Calibri" w:hAnsi="Arial" w:cs="Arial"/>
          <w:sz w:val="22"/>
          <w:szCs w:val="22"/>
        </w:rPr>
        <w:t xml:space="preserve"> </w:t>
      </w:r>
    </w:p>
    <w:p w14:paraId="3C6DF00B" w14:textId="77777777" w:rsidR="007C1D2C" w:rsidRPr="00C476E8" w:rsidRDefault="007C1D2C" w:rsidP="007C1D2C">
      <w:pPr>
        <w:keepNext/>
        <w:keepLines/>
        <w:spacing w:after="80"/>
        <w:ind w:left="5103" w:hanging="141"/>
        <w:jc w:val="right"/>
        <w:outlineLvl w:val="1"/>
        <w:rPr>
          <w:rFonts w:ascii="Arial" w:eastAsia="Calibri" w:hAnsi="Arial" w:cs="Arial"/>
          <w:sz w:val="22"/>
          <w:szCs w:val="22"/>
        </w:rPr>
      </w:pPr>
      <w:bookmarkStart w:id="70" w:name="_Toc156827384"/>
      <w:r w:rsidRPr="00C476E8">
        <w:rPr>
          <w:rFonts w:ascii="Arial" w:eastAsia="Calibri" w:hAnsi="Arial" w:cs="Arial"/>
          <w:sz w:val="22"/>
          <w:szCs w:val="22"/>
        </w:rPr>
        <w:t>„Pasiūlymo forma“</w:t>
      </w:r>
      <w:bookmarkEnd w:id="64"/>
      <w:bookmarkEnd w:id="65"/>
      <w:bookmarkEnd w:id="66"/>
      <w:bookmarkEnd w:id="70"/>
    </w:p>
    <w:p w14:paraId="609EADA9" w14:textId="77777777" w:rsidR="007C1D2C" w:rsidRPr="00C476E8" w:rsidRDefault="007C1D2C" w:rsidP="007C1D2C">
      <w:pPr>
        <w:spacing w:after="0" w:line="240" w:lineRule="auto"/>
        <w:jc w:val="right"/>
        <w:rPr>
          <w:rFonts w:ascii="Arial" w:eastAsia="Times New Roman" w:hAnsi="Arial" w:cs="Arial"/>
          <w:sz w:val="22"/>
          <w:szCs w:val="22"/>
        </w:rPr>
      </w:pPr>
    </w:p>
    <w:p w14:paraId="42791A2A" w14:textId="77777777" w:rsidR="007C1D2C" w:rsidRPr="00C476E8" w:rsidRDefault="007C1D2C" w:rsidP="007C1D2C">
      <w:pPr>
        <w:spacing w:after="0" w:line="240" w:lineRule="auto"/>
        <w:ind w:right="-178"/>
        <w:jc w:val="center"/>
        <w:rPr>
          <w:rFonts w:ascii="Arial" w:eastAsia="Times New Roman" w:hAnsi="Arial" w:cs="Arial"/>
          <w:sz w:val="22"/>
          <w:szCs w:val="22"/>
        </w:rPr>
      </w:pPr>
      <w:r w:rsidRPr="00C476E8">
        <w:rPr>
          <w:rFonts w:ascii="Arial" w:eastAsia="Times New Roman" w:hAnsi="Arial" w:cs="Arial"/>
          <w:sz w:val="22"/>
          <w:szCs w:val="22"/>
        </w:rPr>
        <w:t>Herbas arba prekių ženklas</w:t>
      </w:r>
    </w:p>
    <w:p w14:paraId="3AED9B12" w14:textId="77777777" w:rsidR="007C1D2C" w:rsidRPr="00C476E8" w:rsidRDefault="007C1D2C" w:rsidP="007C1D2C">
      <w:pPr>
        <w:spacing w:after="0" w:line="240" w:lineRule="auto"/>
        <w:ind w:right="-178"/>
        <w:jc w:val="center"/>
        <w:rPr>
          <w:rFonts w:ascii="Arial" w:eastAsia="Times New Roman" w:hAnsi="Arial" w:cs="Arial"/>
          <w:i/>
          <w:iCs/>
          <w:sz w:val="22"/>
          <w:szCs w:val="22"/>
        </w:rPr>
      </w:pPr>
      <w:r w:rsidRPr="00C476E8">
        <w:rPr>
          <w:rFonts w:ascii="Arial" w:eastAsia="Times New Roman" w:hAnsi="Arial" w:cs="Arial"/>
          <w:i/>
          <w:iCs/>
          <w:sz w:val="22"/>
          <w:szCs w:val="22"/>
        </w:rPr>
        <w:t>(Tiekėjo pavadinimas)</w:t>
      </w:r>
    </w:p>
    <w:p w14:paraId="4862C4E6" w14:textId="77777777" w:rsidR="007C1D2C" w:rsidRPr="00C476E8" w:rsidRDefault="007C1D2C" w:rsidP="007C1D2C">
      <w:pPr>
        <w:spacing w:after="0" w:line="240" w:lineRule="auto"/>
        <w:jc w:val="center"/>
        <w:rPr>
          <w:rFonts w:ascii="Arial" w:eastAsia="Times New Roman" w:hAnsi="Arial" w:cs="Arial"/>
          <w:i/>
          <w:iCs/>
          <w:sz w:val="22"/>
          <w:szCs w:val="22"/>
        </w:rPr>
      </w:pPr>
      <w:r w:rsidRPr="00C476E8">
        <w:rPr>
          <w:rFonts w:ascii="Arial" w:eastAsia="Times New Roman" w:hAnsi="Arial" w:cs="Arial"/>
          <w:i/>
          <w:iCs/>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02890B6" w14:textId="77777777" w:rsidR="007C1D2C" w:rsidRPr="00C476E8" w:rsidRDefault="007C1D2C" w:rsidP="007C1D2C">
      <w:pPr>
        <w:spacing w:after="0" w:line="240" w:lineRule="auto"/>
        <w:jc w:val="both"/>
        <w:rPr>
          <w:rFonts w:ascii="Arial" w:eastAsia="Calibri" w:hAnsi="Arial" w:cs="Arial"/>
          <w:sz w:val="22"/>
          <w:szCs w:val="22"/>
          <w:lang w:eastAsia="en-US"/>
        </w:rPr>
      </w:pPr>
    </w:p>
    <w:p w14:paraId="7F4451D5" w14:textId="77777777" w:rsidR="007C1D2C" w:rsidRPr="00C476E8" w:rsidRDefault="007C1D2C" w:rsidP="007C1D2C">
      <w:pPr>
        <w:spacing w:after="0" w:line="240" w:lineRule="auto"/>
        <w:jc w:val="both"/>
        <w:rPr>
          <w:rFonts w:ascii="Arial" w:eastAsia="Calibri" w:hAnsi="Arial" w:cs="Arial"/>
          <w:sz w:val="22"/>
          <w:szCs w:val="22"/>
          <w:lang w:eastAsia="en-US"/>
        </w:rPr>
      </w:pPr>
      <w:r w:rsidRPr="00C476E8">
        <w:rPr>
          <w:rFonts w:ascii="Arial" w:eastAsia="Calibri" w:hAnsi="Arial" w:cs="Arial"/>
          <w:sz w:val="22"/>
          <w:szCs w:val="22"/>
          <w:lang w:eastAsia="en-US"/>
        </w:rPr>
        <w:t>UAB Tauragės regiono atliekų tvarkymo centras</w:t>
      </w:r>
    </w:p>
    <w:p w14:paraId="7B044FA9" w14:textId="77777777" w:rsidR="007C1D2C" w:rsidRPr="00C476E8" w:rsidRDefault="007C1D2C" w:rsidP="007C1D2C">
      <w:pPr>
        <w:spacing w:after="0" w:line="240" w:lineRule="auto"/>
        <w:rPr>
          <w:rFonts w:ascii="Arial" w:eastAsia="Times New Roman" w:hAnsi="Arial" w:cs="Arial"/>
          <w:sz w:val="22"/>
          <w:szCs w:val="22"/>
        </w:rPr>
      </w:pPr>
    </w:p>
    <w:p w14:paraId="6F710D30" w14:textId="77777777" w:rsidR="007C1D2C" w:rsidRPr="00C476E8" w:rsidRDefault="007C1D2C" w:rsidP="007C1D2C">
      <w:pPr>
        <w:spacing w:after="0" w:line="240" w:lineRule="auto"/>
        <w:jc w:val="center"/>
        <w:rPr>
          <w:rFonts w:ascii="Arial" w:eastAsia="Times New Roman" w:hAnsi="Arial" w:cs="Arial"/>
          <w:b/>
          <w:bCs/>
          <w:sz w:val="22"/>
          <w:szCs w:val="22"/>
        </w:rPr>
      </w:pPr>
      <w:r w:rsidRPr="00C476E8">
        <w:rPr>
          <w:rFonts w:ascii="Arial" w:eastAsia="Times New Roman" w:hAnsi="Arial" w:cs="Arial"/>
          <w:b/>
          <w:bCs/>
          <w:sz w:val="22"/>
          <w:szCs w:val="22"/>
        </w:rPr>
        <w:t>PASIŪLYMAS</w:t>
      </w:r>
    </w:p>
    <w:p w14:paraId="5F13E1F2" w14:textId="77777777" w:rsidR="007C1D2C" w:rsidRPr="00C476E8" w:rsidRDefault="007C1D2C" w:rsidP="007C1D2C">
      <w:pPr>
        <w:spacing w:after="0" w:line="240" w:lineRule="auto"/>
        <w:jc w:val="center"/>
        <w:rPr>
          <w:rFonts w:ascii="Arial" w:eastAsia="Times New Roman" w:hAnsi="Arial" w:cs="Arial"/>
          <w:b/>
          <w:bCs/>
          <w:sz w:val="22"/>
          <w:szCs w:val="22"/>
        </w:rPr>
      </w:pPr>
    </w:p>
    <w:p w14:paraId="5AE204ED" w14:textId="482B9EB9" w:rsidR="007C1D2C" w:rsidRPr="00C476E8" w:rsidRDefault="00472FE8" w:rsidP="007C1D2C">
      <w:pPr>
        <w:suppressAutoHyphens/>
        <w:overflowPunct w:val="0"/>
        <w:autoSpaceDE w:val="0"/>
        <w:autoSpaceDN w:val="0"/>
        <w:spacing w:after="0"/>
        <w:ind w:firstLine="709"/>
        <w:jc w:val="center"/>
        <w:textAlignment w:val="baseline"/>
        <w:rPr>
          <w:rFonts w:ascii="Arial" w:eastAsia="Times New Roman" w:hAnsi="Arial" w:cs="Arial"/>
          <w:b/>
          <w:bCs/>
          <w:caps/>
          <w:sz w:val="22"/>
          <w:szCs w:val="22"/>
        </w:rPr>
      </w:pPr>
      <w:r w:rsidRPr="00472FE8">
        <w:rPr>
          <w:rFonts w:ascii="Arial" w:eastAsia="Times New Roman" w:hAnsi="Arial" w:cs="Arial"/>
          <w:b/>
          <w:bCs/>
          <w:caps/>
          <w:sz w:val="22"/>
          <w:szCs w:val="22"/>
        </w:rPr>
        <w:t>Sąvartyno dujų sistemos įrengimas ir esamos modernizavimas</w:t>
      </w:r>
    </w:p>
    <w:p w14:paraId="2BE3CD25" w14:textId="77777777" w:rsidR="007C1D2C" w:rsidRPr="00C476E8" w:rsidRDefault="007C1D2C" w:rsidP="007C1D2C">
      <w:pPr>
        <w:suppressAutoHyphens/>
        <w:overflowPunct w:val="0"/>
        <w:autoSpaceDE w:val="0"/>
        <w:autoSpaceDN w:val="0"/>
        <w:spacing w:after="0"/>
        <w:ind w:firstLine="709"/>
        <w:jc w:val="center"/>
        <w:textAlignment w:val="baseline"/>
        <w:rPr>
          <w:rFonts w:ascii="Arial" w:eastAsia="Times New Roman" w:hAnsi="Arial" w:cs="Arial"/>
          <w:b/>
          <w:bCs/>
          <w:caps/>
          <w:sz w:val="22"/>
          <w:szCs w:val="22"/>
        </w:rPr>
      </w:pPr>
    </w:p>
    <w:p w14:paraId="5D41BE22" w14:textId="77777777" w:rsidR="007C1D2C" w:rsidRPr="00C476E8" w:rsidRDefault="007C1D2C" w:rsidP="007C1D2C">
      <w:pPr>
        <w:shd w:val="clear" w:color="auto" w:fill="FFFFFF"/>
        <w:suppressAutoHyphens/>
        <w:spacing w:after="0" w:line="240" w:lineRule="auto"/>
        <w:jc w:val="center"/>
        <w:rPr>
          <w:rFonts w:ascii="Arial" w:eastAsia="Times New Roman" w:hAnsi="Arial" w:cs="Arial"/>
          <w:sz w:val="22"/>
          <w:szCs w:val="22"/>
          <w:lang w:eastAsia="ar-SA"/>
        </w:rPr>
      </w:pPr>
      <w:r w:rsidRPr="00C476E8">
        <w:rPr>
          <w:rFonts w:ascii="Arial" w:eastAsia="Times New Roman" w:hAnsi="Arial" w:cs="Arial"/>
          <w:sz w:val="22"/>
          <w:szCs w:val="22"/>
          <w:lang w:eastAsia="ar-SA"/>
        </w:rPr>
        <w:t>____________</w:t>
      </w:r>
      <w:r w:rsidRPr="00C476E8">
        <w:rPr>
          <w:rFonts w:ascii="Arial" w:eastAsia="Times New Roman" w:hAnsi="Arial" w:cs="Arial"/>
          <w:color w:val="000000"/>
          <w:sz w:val="22"/>
          <w:szCs w:val="22"/>
          <w:lang w:eastAsia="ar-SA"/>
        </w:rPr>
        <w:t xml:space="preserve"> </w:t>
      </w:r>
      <w:r w:rsidRPr="00C476E8">
        <w:rPr>
          <w:rFonts w:ascii="Arial" w:eastAsia="Times New Roman" w:hAnsi="Arial" w:cs="Arial"/>
          <w:sz w:val="22"/>
          <w:szCs w:val="22"/>
          <w:lang w:eastAsia="ar-SA"/>
        </w:rPr>
        <w:t>Nr.______</w:t>
      </w:r>
    </w:p>
    <w:p w14:paraId="3E28194F" w14:textId="77777777" w:rsidR="007C1D2C" w:rsidRPr="00C476E8" w:rsidRDefault="007C1D2C" w:rsidP="007C1D2C">
      <w:pPr>
        <w:shd w:val="clear" w:color="auto" w:fill="FFFFFF"/>
        <w:suppressAutoHyphens/>
        <w:spacing w:after="0" w:line="240" w:lineRule="auto"/>
        <w:jc w:val="center"/>
        <w:rPr>
          <w:rFonts w:ascii="Arial" w:eastAsia="Times New Roman" w:hAnsi="Arial" w:cs="Arial"/>
          <w:bCs/>
          <w:color w:val="000000"/>
          <w:sz w:val="22"/>
          <w:szCs w:val="22"/>
          <w:lang w:eastAsia="ar-SA"/>
        </w:rPr>
      </w:pPr>
      <w:r w:rsidRPr="00C476E8">
        <w:rPr>
          <w:rFonts w:ascii="Arial" w:eastAsia="Times New Roman" w:hAnsi="Arial" w:cs="Arial"/>
          <w:bCs/>
          <w:color w:val="000000"/>
          <w:sz w:val="22"/>
          <w:szCs w:val="22"/>
          <w:lang w:eastAsia="ar-SA"/>
        </w:rPr>
        <w:t>(Data)</w:t>
      </w:r>
    </w:p>
    <w:p w14:paraId="235FC850" w14:textId="77777777" w:rsidR="007C1D2C" w:rsidRPr="00C476E8" w:rsidRDefault="007C1D2C" w:rsidP="007C1D2C">
      <w:pPr>
        <w:shd w:val="clear" w:color="auto" w:fill="FFFFFF"/>
        <w:suppressAutoHyphens/>
        <w:spacing w:after="0" w:line="240" w:lineRule="auto"/>
        <w:jc w:val="center"/>
        <w:rPr>
          <w:rFonts w:ascii="Arial" w:eastAsia="Times New Roman" w:hAnsi="Arial" w:cs="Arial"/>
          <w:bCs/>
          <w:color w:val="000000"/>
          <w:sz w:val="22"/>
          <w:szCs w:val="22"/>
          <w:lang w:eastAsia="ar-SA"/>
        </w:rPr>
      </w:pPr>
      <w:r w:rsidRPr="00C476E8">
        <w:rPr>
          <w:rFonts w:ascii="Arial" w:eastAsia="Times New Roman" w:hAnsi="Arial" w:cs="Arial"/>
          <w:bCs/>
          <w:color w:val="000000"/>
          <w:sz w:val="22"/>
          <w:szCs w:val="22"/>
          <w:lang w:eastAsia="ar-SA"/>
        </w:rPr>
        <w:t>_____________</w:t>
      </w:r>
    </w:p>
    <w:p w14:paraId="2C946C05" w14:textId="77777777" w:rsidR="007C1D2C" w:rsidRPr="00C476E8" w:rsidRDefault="007C1D2C" w:rsidP="007C1D2C">
      <w:pPr>
        <w:shd w:val="clear" w:color="auto" w:fill="FFFFFF"/>
        <w:suppressAutoHyphens/>
        <w:spacing w:after="0" w:line="240" w:lineRule="auto"/>
        <w:jc w:val="center"/>
        <w:rPr>
          <w:rFonts w:ascii="Arial" w:eastAsia="Times New Roman" w:hAnsi="Arial" w:cs="Arial"/>
          <w:bCs/>
          <w:color w:val="000000"/>
          <w:sz w:val="22"/>
          <w:szCs w:val="22"/>
          <w:lang w:eastAsia="ar-SA"/>
        </w:rPr>
      </w:pPr>
      <w:r w:rsidRPr="00C476E8">
        <w:rPr>
          <w:rFonts w:ascii="Arial" w:eastAsia="Times New Roman" w:hAnsi="Arial" w:cs="Arial"/>
          <w:bCs/>
          <w:color w:val="000000"/>
          <w:sz w:val="22"/>
          <w:szCs w:val="22"/>
          <w:lang w:eastAsia="ar-SA"/>
        </w:rPr>
        <w:t>(Sudarymo vieta)</w:t>
      </w:r>
    </w:p>
    <w:p w14:paraId="5500D62E" w14:textId="77777777" w:rsidR="007C1D2C" w:rsidRPr="00C476E8" w:rsidRDefault="007C1D2C" w:rsidP="007C1D2C">
      <w:pPr>
        <w:spacing w:after="0" w:line="240" w:lineRule="auto"/>
        <w:ind w:firstLine="851"/>
        <w:rPr>
          <w:rFonts w:ascii="Arial" w:eastAsia="Times New Roman" w:hAnsi="Arial" w:cs="Arial"/>
          <w:sz w:val="22"/>
          <w:szCs w:val="22"/>
        </w:rPr>
      </w:pPr>
    </w:p>
    <w:tbl>
      <w:tblPr>
        <w:tblW w:w="9639" w:type="dxa"/>
        <w:tblInd w:w="-5" w:type="dxa"/>
        <w:tblLayout w:type="fixed"/>
        <w:tblLook w:val="0000" w:firstRow="0" w:lastRow="0" w:firstColumn="0" w:lastColumn="0" w:noHBand="0" w:noVBand="0"/>
      </w:tblPr>
      <w:tblGrid>
        <w:gridCol w:w="5387"/>
        <w:gridCol w:w="4252"/>
      </w:tblGrid>
      <w:tr w:rsidR="007C1D2C" w:rsidRPr="00C476E8" w14:paraId="535F3870" w14:textId="77777777" w:rsidTr="00306A61">
        <w:tc>
          <w:tcPr>
            <w:tcW w:w="5387" w:type="dxa"/>
            <w:tcBorders>
              <w:top w:val="single" w:sz="4" w:space="0" w:color="000000"/>
              <w:left w:val="single" w:sz="4" w:space="0" w:color="000000"/>
              <w:bottom w:val="single" w:sz="4" w:space="0" w:color="000000"/>
            </w:tcBorders>
          </w:tcPr>
          <w:p w14:paraId="1C257ECD" w14:textId="77777777" w:rsidR="007C1D2C" w:rsidRPr="00C476E8" w:rsidRDefault="007C1D2C" w:rsidP="007C1D2C">
            <w:pPr>
              <w:snapToGrid w:val="0"/>
              <w:spacing w:after="0" w:line="240" w:lineRule="auto"/>
              <w:rPr>
                <w:rFonts w:ascii="Arial" w:eastAsia="Times New Roman" w:hAnsi="Arial" w:cs="Arial"/>
                <w:sz w:val="22"/>
                <w:szCs w:val="22"/>
              </w:rPr>
            </w:pPr>
            <w:r w:rsidRPr="00C476E8">
              <w:rPr>
                <w:rFonts w:ascii="Arial" w:eastAsia="Times New Roman" w:hAnsi="Arial" w:cs="Arial"/>
                <w:sz w:val="22"/>
                <w:szCs w:val="22"/>
              </w:rPr>
              <w:t>Tiekėjo pavadinimas</w:t>
            </w:r>
          </w:p>
          <w:p w14:paraId="657E3B03" w14:textId="77777777" w:rsidR="007C1D2C" w:rsidRPr="00C476E8" w:rsidRDefault="007C1D2C" w:rsidP="007C1D2C">
            <w:pPr>
              <w:snapToGrid w:val="0"/>
              <w:spacing w:after="0" w:line="240" w:lineRule="auto"/>
              <w:rPr>
                <w:rFonts w:ascii="Arial" w:eastAsia="Times New Roman" w:hAnsi="Arial" w:cs="Arial"/>
                <w:i/>
                <w:sz w:val="22"/>
                <w:szCs w:val="22"/>
              </w:rPr>
            </w:pPr>
            <w:r w:rsidRPr="00C476E8">
              <w:rPr>
                <w:rFonts w:ascii="Arial" w:eastAsia="Times New Roman" w:hAnsi="Arial" w:cs="Arial"/>
                <w:i/>
                <w:sz w:val="22"/>
                <w:szCs w:val="22"/>
              </w:rPr>
              <w:t>/Jeigu dalyvauja ūkio subjektų grupė, surašomi visi dalyvių pavadinimai/</w:t>
            </w:r>
          </w:p>
        </w:tc>
        <w:tc>
          <w:tcPr>
            <w:tcW w:w="4252" w:type="dxa"/>
            <w:tcBorders>
              <w:top w:val="single" w:sz="4" w:space="0" w:color="000000"/>
              <w:left w:val="single" w:sz="4" w:space="0" w:color="000000"/>
              <w:bottom w:val="single" w:sz="4" w:space="0" w:color="000000"/>
              <w:right w:val="single" w:sz="4" w:space="0" w:color="000000"/>
            </w:tcBorders>
          </w:tcPr>
          <w:p w14:paraId="36AAD94D" w14:textId="77777777" w:rsidR="007C1D2C" w:rsidRPr="00C476E8" w:rsidRDefault="007C1D2C" w:rsidP="007C1D2C">
            <w:pPr>
              <w:spacing w:after="0" w:line="240" w:lineRule="auto"/>
              <w:jc w:val="both"/>
              <w:rPr>
                <w:rFonts w:ascii="Arial" w:eastAsia="Times New Roman" w:hAnsi="Arial" w:cs="Arial"/>
                <w:sz w:val="22"/>
                <w:szCs w:val="22"/>
              </w:rPr>
            </w:pPr>
          </w:p>
        </w:tc>
      </w:tr>
      <w:tr w:rsidR="007C1D2C" w:rsidRPr="00C476E8" w14:paraId="61C92BAA" w14:textId="77777777" w:rsidTr="00306A61">
        <w:tc>
          <w:tcPr>
            <w:tcW w:w="5387" w:type="dxa"/>
            <w:tcBorders>
              <w:top w:val="single" w:sz="4" w:space="0" w:color="000000"/>
              <w:left w:val="single" w:sz="4" w:space="0" w:color="000000"/>
              <w:bottom w:val="single" w:sz="4" w:space="0" w:color="000000"/>
            </w:tcBorders>
          </w:tcPr>
          <w:p w14:paraId="0704F5E3" w14:textId="77777777" w:rsidR="007C1D2C" w:rsidRPr="00C476E8" w:rsidRDefault="007C1D2C" w:rsidP="007C1D2C">
            <w:pPr>
              <w:snapToGrid w:val="0"/>
              <w:spacing w:after="0" w:line="240" w:lineRule="auto"/>
              <w:rPr>
                <w:rFonts w:ascii="Arial" w:eastAsia="Times New Roman" w:hAnsi="Arial" w:cs="Arial"/>
                <w:sz w:val="22"/>
                <w:szCs w:val="22"/>
              </w:rPr>
            </w:pPr>
            <w:r w:rsidRPr="00C476E8">
              <w:rPr>
                <w:rFonts w:ascii="Arial" w:eastAsia="Times New Roman" w:hAnsi="Arial" w:cs="Arial"/>
                <w:sz w:val="22"/>
                <w:szCs w:val="22"/>
              </w:rPr>
              <w:t>Tiekėjo kodas</w:t>
            </w:r>
          </w:p>
          <w:p w14:paraId="6459A6BB" w14:textId="77777777" w:rsidR="007C1D2C" w:rsidRPr="00C476E8" w:rsidRDefault="007C1D2C" w:rsidP="007C1D2C">
            <w:pPr>
              <w:snapToGrid w:val="0"/>
              <w:spacing w:after="0" w:line="240" w:lineRule="auto"/>
              <w:rPr>
                <w:rFonts w:ascii="Arial" w:eastAsia="Times New Roman" w:hAnsi="Arial" w:cs="Arial"/>
                <w:i/>
                <w:iCs/>
                <w:sz w:val="22"/>
                <w:szCs w:val="22"/>
              </w:rPr>
            </w:pPr>
            <w:r w:rsidRPr="00C476E8">
              <w:rPr>
                <w:rFonts w:ascii="Arial" w:eastAsia="Times New Roman" w:hAnsi="Arial" w:cs="Arial"/>
                <w:i/>
                <w:iCs/>
                <w:sz w:val="22"/>
                <w:szCs w:val="22"/>
              </w:rPr>
              <w:t>/Jeigu dalyvauja ūkio subjektų grupė, surašomi visi dalyvių kodai/</w:t>
            </w:r>
          </w:p>
        </w:tc>
        <w:tc>
          <w:tcPr>
            <w:tcW w:w="4252" w:type="dxa"/>
            <w:tcBorders>
              <w:top w:val="single" w:sz="4" w:space="0" w:color="000000"/>
              <w:left w:val="single" w:sz="4" w:space="0" w:color="000000"/>
              <w:bottom w:val="single" w:sz="4" w:space="0" w:color="000000"/>
              <w:right w:val="single" w:sz="4" w:space="0" w:color="000000"/>
            </w:tcBorders>
          </w:tcPr>
          <w:p w14:paraId="5E5E46A6" w14:textId="77777777" w:rsidR="007C1D2C" w:rsidRPr="00C476E8" w:rsidRDefault="007C1D2C" w:rsidP="007C1D2C">
            <w:pPr>
              <w:snapToGrid w:val="0"/>
              <w:spacing w:after="0" w:line="240" w:lineRule="auto"/>
              <w:jc w:val="both"/>
              <w:rPr>
                <w:rFonts w:ascii="Arial" w:eastAsia="Times New Roman" w:hAnsi="Arial" w:cs="Arial"/>
                <w:sz w:val="22"/>
                <w:szCs w:val="22"/>
              </w:rPr>
            </w:pPr>
          </w:p>
        </w:tc>
      </w:tr>
      <w:tr w:rsidR="007C1D2C" w:rsidRPr="00C476E8" w14:paraId="2B5C8240" w14:textId="77777777" w:rsidTr="00306A61">
        <w:tc>
          <w:tcPr>
            <w:tcW w:w="5387" w:type="dxa"/>
            <w:tcBorders>
              <w:top w:val="single" w:sz="4" w:space="0" w:color="000000"/>
              <w:left w:val="single" w:sz="4" w:space="0" w:color="000000"/>
              <w:bottom w:val="single" w:sz="4" w:space="0" w:color="000000"/>
            </w:tcBorders>
          </w:tcPr>
          <w:p w14:paraId="7D9CFF08" w14:textId="77777777" w:rsidR="007C1D2C" w:rsidRPr="00C476E8" w:rsidRDefault="007C1D2C" w:rsidP="007C1D2C">
            <w:pPr>
              <w:snapToGrid w:val="0"/>
              <w:spacing w:after="0" w:line="240" w:lineRule="auto"/>
              <w:jc w:val="both"/>
              <w:rPr>
                <w:rFonts w:ascii="Arial" w:eastAsia="Times New Roman" w:hAnsi="Arial" w:cs="Arial"/>
                <w:sz w:val="22"/>
                <w:szCs w:val="22"/>
              </w:rPr>
            </w:pPr>
            <w:r w:rsidRPr="00C476E8">
              <w:rPr>
                <w:rFonts w:ascii="Arial" w:eastAsia="Times New Roman" w:hAnsi="Arial" w:cs="Arial"/>
                <w:sz w:val="22"/>
                <w:szCs w:val="22"/>
              </w:rPr>
              <w:t>Tiekėjo adresas</w:t>
            </w:r>
          </w:p>
          <w:p w14:paraId="0AF0D3CA" w14:textId="77777777" w:rsidR="007C1D2C" w:rsidRPr="00C476E8" w:rsidRDefault="007C1D2C" w:rsidP="007C1D2C">
            <w:pPr>
              <w:snapToGrid w:val="0"/>
              <w:spacing w:after="0" w:line="240" w:lineRule="auto"/>
              <w:jc w:val="both"/>
              <w:rPr>
                <w:rFonts w:ascii="Arial" w:eastAsia="Times New Roman" w:hAnsi="Arial" w:cs="Arial"/>
                <w:i/>
                <w:sz w:val="22"/>
                <w:szCs w:val="22"/>
              </w:rPr>
            </w:pPr>
            <w:r w:rsidRPr="00C476E8">
              <w:rPr>
                <w:rFonts w:ascii="Arial" w:eastAsia="Times New Roman" w:hAnsi="Arial" w:cs="Arial"/>
                <w:i/>
                <w:sz w:val="22"/>
                <w:szCs w:val="22"/>
              </w:rPr>
              <w:t>/Jeigu dalyvauja ūkio subjektų grupė, surašomi visi dalyvių adresai/</w:t>
            </w:r>
          </w:p>
        </w:tc>
        <w:tc>
          <w:tcPr>
            <w:tcW w:w="4252" w:type="dxa"/>
            <w:tcBorders>
              <w:top w:val="single" w:sz="4" w:space="0" w:color="000000"/>
              <w:left w:val="single" w:sz="4" w:space="0" w:color="000000"/>
              <w:bottom w:val="single" w:sz="4" w:space="0" w:color="000000"/>
              <w:right w:val="single" w:sz="4" w:space="0" w:color="000000"/>
            </w:tcBorders>
          </w:tcPr>
          <w:p w14:paraId="53F9A5DA" w14:textId="77777777" w:rsidR="007C1D2C" w:rsidRPr="00C476E8" w:rsidRDefault="007C1D2C" w:rsidP="007C1D2C">
            <w:pPr>
              <w:spacing w:after="0" w:line="240" w:lineRule="auto"/>
              <w:jc w:val="both"/>
              <w:rPr>
                <w:rFonts w:ascii="Arial" w:eastAsia="Times New Roman" w:hAnsi="Arial" w:cs="Arial"/>
                <w:sz w:val="22"/>
                <w:szCs w:val="22"/>
              </w:rPr>
            </w:pPr>
          </w:p>
        </w:tc>
      </w:tr>
      <w:tr w:rsidR="007C1D2C" w:rsidRPr="00C476E8" w14:paraId="3A34A2D4" w14:textId="77777777" w:rsidTr="00306A61">
        <w:tc>
          <w:tcPr>
            <w:tcW w:w="5387" w:type="dxa"/>
            <w:tcBorders>
              <w:top w:val="single" w:sz="4" w:space="0" w:color="000000"/>
              <w:left w:val="single" w:sz="4" w:space="0" w:color="000000"/>
              <w:bottom w:val="single" w:sz="4" w:space="0" w:color="000000"/>
            </w:tcBorders>
          </w:tcPr>
          <w:p w14:paraId="16FD93DD" w14:textId="77777777" w:rsidR="007C1D2C" w:rsidRPr="00C476E8" w:rsidRDefault="007C1D2C" w:rsidP="007C1D2C">
            <w:pPr>
              <w:snapToGrid w:val="0"/>
              <w:spacing w:after="0" w:line="240" w:lineRule="auto"/>
              <w:jc w:val="both"/>
              <w:rPr>
                <w:rFonts w:ascii="Arial" w:eastAsia="Times New Roman" w:hAnsi="Arial" w:cs="Arial"/>
                <w:sz w:val="22"/>
                <w:szCs w:val="22"/>
              </w:rPr>
            </w:pPr>
            <w:r w:rsidRPr="00C476E8">
              <w:rPr>
                <w:rFonts w:ascii="Arial" w:eastAsia="Times New Roman" w:hAnsi="Arial" w:cs="Arial"/>
                <w:sz w:val="22"/>
                <w:szCs w:val="22"/>
              </w:rPr>
              <w:t>Už pasiūlymą atsakingo asmens vardas, pavardė</w:t>
            </w:r>
          </w:p>
        </w:tc>
        <w:tc>
          <w:tcPr>
            <w:tcW w:w="4252" w:type="dxa"/>
            <w:tcBorders>
              <w:top w:val="single" w:sz="4" w:space="0" w:color="000000"/>
              <w:left w:val="single" w:sz="4" w:space="0" w:color="000000"/>
              <w:bottom w:val="single" w:sz="4" w:space="0" w:color="000000"/>
              <w:right w:val="single" w:sz="4" w:space="0" w:color="000000"/>
            </w:tcBorders>
          </w:tcPr>
          <w:p w14:paraId="191E4B1F" w14:textId="77777777" w:rsidR="007C1D2C" w:rsidRPr="00C476E8" w:rsidRDefault="007C1D2C" w:rsidP="007C1D2C">
            <w:pPr>
              <w:snapToGrid w:val="0"/>
              <w:spacing w:after="0" w:line="240" w:lineRule="auto"/>
              <w:jc w:val="both"/>
              <w:rPr>
                <w:rFonts w:ascii="Arial" w:eastAsia="Times New Roman" w:hAnsi="Arial" w:cs="Arial"/>
                <w:sz w:val="22"/>
                <w:szCs w:val="22"/>
              </w:rPr>
            </w:pPr>
          </w:p>
        </w:tc>
      </w:tr>
      <w:tr w:rsidR="007C1D2C" w:rsidRPr="00C476E8" w14:paraId="64A5384D" w14:textId="77777777" w:rsidTr="00306A61">
        <w:tc>
          <w:tcPr>
            <w:tcW w:w="5387" w:type="dxa"/>
            <w:tcBorders>
              <w:top w:val="single" w:sz="4" w:space="0" w:color="000000"/>
              <w:left w:val="single" w:sz="4" w:space="0" w:color="000000"/>
              <w:bottom w:val="single" w:sz="4" w:space="0" w:color="000000"/>
            </w:tcBorders>
          </w:tcPr>
          <w:p w14:paraId="10576C32" w14:textId="77777777" w:rsidR="007C1D2C" w:rsidRPr="00C476E8" w:rsidRDefault="007C1D2C" w:rsidP="007C1D2C">
            <w:pPr>
              <w:snapToGrid w:val="0"/>
              <w:spacing w:after="0" w:line="240" w:lineRule="auto"/>
              <w:jc w:val="both"/>
              <w:rPr>
                <w:rFonts w:ascii="Arial" w:eastAsia="Times New Roman" w:hAnsi="Arial" w:cs="Arial"/>
                <w:sz w:val="22"/>
                <w:szCs w:val="22"/>
              </w:rPr>
            </w:pPr>
            <w:r w:rsidRPr="00C476E8">
              <w:rPr>
                <w:rFonts w:ascii="Arial" w:eastAsia="Times New Roman" w:hAnsi="Arial" w:cs="Arial"/>
                <w:sz w:val="22"/>
                <w:szCs w:val="22"/>
              </w:rPr>
              <w:t>Telefono numeris</w:t>
            </w:r>
          </w:p>
        </w:tc>
        <w:tc>
          <w:tcPr>
            <w:tcW w:w="4252" w:type="dxa"/>
            <w:tcBorders>
              <w:top w:val="single" w:sz="4" w:space="0" w:color="000000"/>
              <w:left w:val="single" w:sz="4" w:space="0" w:color="000000"/>
              <w:bottom w:val="single" w:sz="4" w:space="0" w:color="000000"/>
              <w:right w:val="single" w:sz="4" w:space="0" w:color="000000"/>
            </w:tcBorders>
          </w:tcPr>
          <w:p w14:paraId="04DE7117" w14:textId="77777777" w:rsidR="007C1D2C" w:rsidRPr="00C476E8" w:rsidRDefault="007C1D2C" w:rsidP="007C1D2C">
            <w:pPr>
              <w:snapToGrid w:val="0"/>
              <w:spacing w:after="0" w:line="240" w:lineRule="auto"/>
              <w:jc w:val="both"/>
              <w:rPr>
                <w:rFonts w:ascii="Arial" w:eastAsia="Times New Roman" w:hAnsi="Arial" w:cs="Arial"/>
                <w:sz w:val="22"/>
                <w:szCs w:val="22"/>
              </w:rPr>
            </w:pPr>
          </w:p>
        </w:tc>
      </w:tr>
      <w:tr w:rsidR="007C1D2C" w:rsidRPr="00C476E8" w14:paraId="2F6F8090" w14:textId="77777777" w:rsidTr="00306A61">
        <w:trPr>
          <w:trHeight w:val="328"/>
        </w:trPr>
        <w:tc>
          <w:tcPr>
            <w:tcW w:w="5387" w:type="dxa"/>
            <w:tcBorders>
              <w:top w:val="single" w:sz="4" w:space="0" w:color="000000"/>
              <w:left w:val="single" w:sz="4" w:space="0" w:color="000000"/>
              <w:bottom w:val="single" w:sz="4" w:space="0" w:color="000000"/>
            </w:tcBorders>
          </w:tcPr>
          <w:p w14:paraId="316DBD9C" w14:textId="77777777" w:rsidR="007C1D2C" w:rsidRPr="00C476E8" w:rsidRDefault="007C1D2C" w:rsidP="007C1D2C">
            <w:pPr>
              <w:snapToGrid w:val="0"/>
              <w:spacing w:after="0" w:line="240" w:lineRule="auto"/>
              <w:jc w:val="both"/>
              <w:rPr>
                <w:rFonts w:ascii="Arial" w:eastAsia="Times New Roman" w:hAnsi="Arial" w:cs="Arial"/>
                <w:sz w:val="22"/>
                <w:szCs w:val="22"/>
              </w:rPr>
            </w:pPr>
            <w:r w:rsidRPr="00C476E8">
              <w:rPr>
                <w:rFonts w:ascii="Arial" w:eastAsia="Times New Roman" w:hAnsi="Arial" w:cs="Arial"/>
                <w:sz w:val="22"/>
                <w:szCs w:val="22"/>
              </w:rPr>
              <w:t>El. pašto adresas</w:t>
            </w:r>
          </w:p>
        </w:tc>
        <w:tc>
          <w:tcPr>
            <w:tcW w:w="4252" w:type="dxa"/>
            <w:tcBorders>
              <w:top w:val="single" w:sz="4" w:space="0" w:color="000000"/>
              <w:left w:val="single" w:sz="4" w:space="0" w:color="000000"/>
              <w:bottom w:val="single" w:sz="4" w:space="0" w:color="000000"/>
              <w:right w:val="single" w:sz="4" w:space="0" w:color="000000"/>
            </w:tcBorders>
          </w:tcPr>
          <w:p w14:paraId="5A0FE921" w14:textId="77777777" w:rsidR="007C1D2C" w:rsidRPr="00C476E8" w:rsidRDefault="007C1D2C" w:rsidP="007C1D2C">
            <w:pPr>
              <w:snapToGrid w:val="0"/>
              <w:spacing w:after="0" w:line="240" w:lineRule="auto"/>
              <w:jc w:val="both"/>
              <w:rPr>
                <w:rFonts w:ascii="Arial" w:eastAsia="Times New Roman" w:hAnsi="Arial" w:cs="Arial"/>
                <w:sz w:val="22"/>
                <w:szCs w:val="22"/>
              </w:rPr>
            </w:pPr>
          </w:p>
        </w:tc>
      </w:tr>
    </w:tbl>
    <w:p w14:paraId="63A3EB87" w14:textId="77777777" w:rsidR="007C1D2C" w:rsidRPr="00C476E8" w:rsidRDefault="007C1D2C" w:rsidP="007C1D2C">
      <w:pPr>
        <w:spacing w:after="0" w:line="240" w:lineRule="auto"/>
        <w:rPr>
          <w:rFonts w:ascii="Arial" w:eastAsia="Times New Roman" w:hAnsi="Arial" w:cs="Arial"/>
          <w:sz w:val="22"/>
          <w:szCs w:val="22"/>
        </w:rPr>
      </w:pPr>
    </w:p>
    <w:p w14:paraId="228F845E" w14:textId="77777777" w:rsidR="007C1D2C" w:rsidRPr="00C476E8" w:rsidRDefault="007C1D2C" w:rsidP="007C1D2C">
      <w:pPr>
        <w:spacing w:after="0" w:line="240" w:lineRule="auto"/>
        <w:ind w:firstLine="709"/>
        <w:jc w:val="both"/>
        <w:rPr>
          <w:rFonts w:ascii="Arial" w:eastAsia="Times New Roman" w:hAnsi="Arial" w:cs="Arial"/>
          <w:sz w:val="22"/>
          <w:szCs w:val="22"/>
        </w:rPr>
      </w:pPr>
      <w:r w:rsidRPr="00C476E8">
        <w:rPr>
          <w:rFonts w:ascii="Arial" w:eastAsia="Times New Roman" w:hAnsi="Arial" w:cs="Arial"/>
          <w:sz w:val="22"/>
          <w:szCs w:val="22"/>
        </w:rPr>
        <w:t>Šiuo pasiūlymu pažymime, kad sutinkame su visomis pirkimo sąlygomis, nustatytomis:</w:t>
      </w:r>
    </w:p>
    <w:p w14:paraId="76D5DA52" w14:textId="77777777" w:rsidR="007C1D2C" w:rsidRPr="00C476E8" w:rsidRDefault="007C1D2C" w:rsidP="007C1D2C">
      <w:pPr>
        <w:numPr>
          <w:ilvl w:val="0"/>
          <w:numId w:val="14"/>
        </w:numPr>
        <w:tabs>
          <w:tab w:val="left" w:pos="993"/>
        </w:tabs>
        <w:spacing w:after="0" w:line="240" w:lineRule="auto"/>
        <w:ind w:left="0" w:firstLine="709"/>
        <w:contextualSpacing/>
        <w:jc w:val="both"/>
        <w:rPr>
          <w:rFonts w:ascii="Arial" w:eastAsia="Times New Roman" w:hAnsi="Arial" w:cs="Arial"/>
          <w:sz w:val="22"/>
          <w:szCs w:val="22"/>
        </w:rPr>
      </w:pPr>
      <w:r w:rsidRPr="00C476E8">
        <w:rPr>
          <w:rFonts w:ascii="Arial" w:eastAsia="Times New Roman" w:hAnsi="Arial" w:cs="Arial"/>
          <w:sz w:val="22"/>
          <w:szCs w:val="22"/>
        </w:rPr>
        <w:t>Skelbime, paskelbtame Viešųjų pirkimų įstatymo nustatyta tvarka CVP IS interneto adresu: https://viesiejipirkimai.lt/epps/home.do;</w:t>
      </w:r>
    </w:p>
    <w:p w14:paraId="05256345" w14:textId="77777777" w:rsidR="007C1D2C" w:rsidRPr="00C476E8" w:rsidRDefault="007C1D2C" w:rsidP="007C1D2C">
      <w:pPr>
        <w:numPr>
          <w:ilvl w:val="0"/>
          <w:numId w:val="14"/>
        </w:numPr>
        <w:tabs>
          <w:tab w:val="left" w:pos="993"/>
        </w:tabs>
        <w:spacing w:after="0" w:line="240" w:lineRule="auto"/>
        <w:ind w:left="0" w:firstLine="709"/>
        <w:contextualSpacing/>
        <w:jc w:val="both"/>
        <w:rPr>
          <w:rFonts w:ascii="Arial" w:eastAsia="Times New Roman" w:hAnsi="Arial" w:cs="Arial"/>
          <w:sz w:val="22"/>
          <w:szCs w:val="22"/>
        </w:rPr>
      </w:pPr>
      <w:r w:rsidRPr="00C476E8">
        <w:rPr>
          <w:rFonts w:ascii="Arial" w:eastAsia="Times New Roman" w:hAnsi="Arial" w:cs="Arial"/>
          <w:sz w:val="22"/>
          <w:szCs w:val="22"/>
        </w:rPr>
        <w:t>kituose pirkimo dokumentuose (jų paaiškinimuose, papildymuose).</w:t>
      </w:r>
    </w:p>
    <w:p w14:paraId="065DFBB4" w14:textId="77777777" w:rsidR="007C1D2C" w:rsidRPr="00C476E8" w:rsidRDefault="007C1D2C" w:rsidP="007C1D2C">
      <w:pPr>
        <w:tabs>
          <w:tab w:val="left" w:pos="993"/>
        </w:tabs>
        <w:spacing w:after="0" w:line="240" w:lineRule="auto"/>
        <w:ind w:firstLine="709"/>
        <w:contextualSpacing/>
        <w:jc w:val="both"/>
        <w:rPr>
          <w:rFonts w:ascii="Arial" w:eastAsia="Times New Roman" w:hAnsi="Arial" w:cs="Arial"/>
          <w:sz w:val="22"/>
          <w:szCs w:val="22"/>
        </w:rPr>
      </w:pPr>
    </w:p>
    <w:p w14:paraId="5E8DCD41" w14:textId="2171ED86" w:rsidR="007C1D2C" w:rsidRPr="00C476E8" w:rsidRDefault="007C1D2C" w:rsidP="007C1D2C">
      <w:pPr>
        <w:tabs>
          <w:tab w:val="left" w:pos="993"/>
        </w:tabs>
        <w:spacing w:after="0" w:line="240" w:lineRule="auto"/>
        <w:ind w:firstLine="709"/>
        <w:contextualSpacing/>
        <w:jc w:val="both"/>
        <w:rPr>
          <w:rFonts w:ascii="Arial" w:eastAsia="Times New Roman" w:hAnsi="Arial" w:cs="Arial"/>
          <w:sz w:val="22"/>
          <w:szCs w:val="22"/>
        </w:rPr>
      </w:pPr>
      <w:r w:rsidRPr="00C476E8">
        <w:rPr>
          <w:rFonts w:ascii="Arial" w:eastAsia="Times New Roman" w:hAnsi="Arial" w:cs="Arial"/>
          <w:sz w:val="22"/>
          <w:szCs w:val="22"/>
        </w:rPr>
        <w:t>Mes siūlome ši</w:t>
      </w:r>
      <w:r w:rsidR="00E744CD">
        <w:rPr>
          <w:rFonts w:ascii="Arial" w:eastAsia="Times New Roman" w:hAnsi="Arial" w:cs="Arial"/>
          <w:sz w:val="22"/>
          <w:szCs w:val="22"/>
        </w:rPr>
        <w:t>uos</w:t>
      </w:r>
      <w:r w:rsidRPr="00C476E8">
        <w:rPr>
          <w:rFonts w:ascii="Arial" w:eastAsia="Times New Roman" w:hAnsi="Arial" w:cs="Arial"/>
          <w:sz w:val="22"/>
          <w:szCs w:val="22"/>
        </w:rPr>
        <w:t xml:space="preserve"> </w:t>
      </w:r>
      <w:r w:rsidR="00E744CD">
        <w:rPr>
          <w:rFonts w:ascii="Arial" w:eastAsia="Times New Roman" w:hAnsi="Arial" w:cs="Arial"/>
          <w:sz w:val="22"/>
          <w:szCs w:val="22"/>
        </w:rPr>
        <w:t>darbus</w:t>
      </w:r>
      <w:r w:rsidRPr="00C476E8">
        <w:rPr>
          <w:rFonts w:ascii="Arial" w:eastAsia="Times New Roman" w:hAnsi="Arial" w:cs="Arial"/>
          <w:sz w:val="22"/>
          <w:szCs w:val="22"/>
        </w:rPr>
        <w:t xml:space="preserve">, kurios visiškai atitinka pirkimo dokumentuose nurodytus reikalavimus: </w:t>
      </w:r>
    </w:p>
    <w:p w14:paraId="472F5ED0" w14:textId="77777777" w:rsidR="00A22C95" w:rsidRPr="00C476E8" w:rsidRDefault="00A22C95" w:rsidP="00A22C95">
      <w:pPr>
        <w:tabs>
          <w:tab w:val="left" w:pos="993"/>
        </w:tabs>
        <w:spacing w:after="0" w:line="240" w:lineRule="auto"/>
        <w:contextualSpacing/>
        <w:jc w:val="both"/>
        <w:rPr>
          <w:rFonts w:ascii="Arial" w:eastAsia="Times New Roman" w:hAnsi="Arial" w:cs="Arial"/>
          <w:sz w:val="22"/>
          <w:szCs w:val="22"/>
        </w:rPr>
      </w:pPr>
    </w:p>
    <w:p w14:paraId="009749CB" w14:textId="77777777" w:rsidR="00A22C95" w:rsidRPr="00C476E8" w:rsidRDefault="00A22C95" w:rsidP="007C1D2C">
      <w:pPr>
        <w:tabs>
          <w:tab w:val="left" w:pos="993"/>
        </w:tabs>
        <w:spacing w:after="0" w:line="240" w:lineRule="auto"/>
        <w:ind w:firstLine="709"/>
        <w:contextualSpacing/>
        <w:jc w:val="both"/>
        <w:rPr>
          <w:rFonts w:ascii="Arial" w:eastAsia="Times New Roman" w:hAnsi="Arial" w:cs="Arial"/>
          <w:sz w:val="22"/>
          <w:szCs w:val="22"/>
        </w:rPr>
      </w:pPr>
    </w:p>
    <w:p w14:paraId="2F886B80" w14:textId="77777777" w:rsidR="007C1D2C" w:rsidRPr="00C476E8" w:rsidRDefault="007C1D2C" w:rsidP="007C1D2C">
      <w:pPr>
        <w:keepNext/>
        <w:tabs>
          <w:tab w:val="left" w:pos="993"/>
        </w:tabs>
        <w:spacing w:after="0" w:line="240" w:lineRule="auto"/>
        <w:ind w:firstLine="709"/>
        <w:jc w:val="both"/>
        <w:rPr>
          <w:rFonts w:ascii="Arial" w:eastAsia="Times New Roman" w:hAnsi="Arial" w:cs="Arial"/>
          <w:b/>
          <w:bCs/>
          <w:sz w:val="22"/>
          <w:szCs w:val="22"/>
        </w:rPr>
      </w:pPr>
      <w:r w:rsidRPr="00C476E8">
        <w:rPr>
          <w:rFonts w:ascii="Arial" w:eastAsia="Times New Roman" w:hAnsi="Arial" w:cs="Arial"/>
          <w:b/>
          <w:bCs/>
          <w:sz w:val="22"/>
          <w:szCs w:val="22"/>
        </w:rPr>
        <w:t>Pasiūlymo kaina: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5051"/>
        <w:gridCol w:w="709"/>
        <w:gridCol w:w="2409"/>
      </w:tblGrid>
      <w:tr w:rsidR="007C1D2C" w:rsidRPr="00C476E8" w14:paraId="53A003AB" w14:textId="77777777" w:rsidTr="00306A61">
        <w:trPr>
          <w:trHeight w:val="301"/>
        </w:trPr>
        <w:tc>
          <w:tcPr>
            <w:tcW w:w="1044" w:type="dxa"/>
            <w:hideMark/>
          </w:tcPr>
          <w:p w14:paraId="1F90DF66" w14:textId="77777777" w:rsidR="007C1D2C" w:rsidRPr="00C476E8" w:rsidRDefault="007C1D2C" w:rsidP="007C1D2C">
            <w:pPr>
              <w:spacing w:after="0" w:line="240" w:lineRule="auto"/>
              <w:jc w:val="center"/>
              <w:rPr>
                <w:rFonts w:ascii="Arial" w:eastAsia="Times New Roman" w:hAnsi="Arial" w:cs="Arial"/>
                <w:b/>
                <w:bCs/>
                <w:sz w:val="22"/>
                <w:szCs w:val="22"/>
              </w:rPr>
            </w:pPr>
            <w:r w:rsidRPr="00C476E8">
              <w:rPr>
                <w:rFonts w:ascii="Arial" w:eastAsia="Times New Roman" w:hAnsi="Arial" w:cs="Arial"/>
                <w:b/>
                <w:bCs/>
                <w:sz w:val="22"/>
                <w:szCs w:val="22"/>
              </w:rPr>
              <w:t>Eil.</w:t>
            </w:r>
          </w:p>
          <w:p w14:paraId="13D71F7E" w14:textId="77777777" w:rsidR="007C1D2C" w:rsidRPr="00C476E8" w:rsidRDefault="007C1D2C" w:rsidP="007C1D2C">
            <w:pPr>
              <w:spacing w:after="0" w:line="240" w:lineRule="auto"/>
              <w:jc w:val="center"/>
              <w:rPr>
                <w:rFonts w:ascii="Arial" w:eastAsia="Times New Roman" w:hAnsi="Arial" w:cs="Arial"/>
                <w:sz w:val="22"/>
                <w:szCs w:val="22"/>
              </w:rPr>
            </w:pPr>
            <w:r w:rsidRPr="00C476E8">
              <w:rPr>
                <w:rFonts w:ascii="Arial" w:eastAsia="Times New Roman" w:hAnsi="Arial" w:cs="Arial"/>
                <w:b/>
                <w:bCs/>
                <w:sz w:val="22"/>
                <w:szCs w:val="22"/>
              </w:rPr>
              <w:t>Nr.</w:t>
            </w:r>
          </w:p>
        </w:tc>
        <w:tc>
          <w:tcPr>
            <w:tcW w:w="5051" w:type="dxa"/>
            <w:vAlign w:val="center"/>
            <w:hideMark/>
          </w:tcPr>
          <w:p w14:paraId="3EDFCEEC" w14:textId="6E052518" w:rsidR="007C1D2C" w:rsidRPr="00C476E8" w:rsidRDefault="00A11606" w:rsidP="007C1D2C">
            <w:pPr>
              <w:spacing w:after="0" w:line="240" w:lineRule="auto"/>
              <w:jc w:val="center"/>
              <w:rPr>
                <w:rFonts w:ascii="Arial" w:eastAsia="Times New Roman" w:hAnsi="Arial" w:cs="Arial"/>
                <w:sz w:val="22"/>
                <w:szCs w:val="22"/>
              </w:rPr>
            </w:pPr>
            <w:r>
              <w:rPr>
                <w:rFonts w:ascii="Arial" w:eastAsia="Times New Roman" w:hAnsi="Arial" w:cs="Arial"/>
                <w:b/>
                <w:bCs/>
                <w:sz w:val="22"/>
                <w:szCs w:val="22"/>
              </w:rPr>
              <w:t>Darbų</w:t>
            </w:r>
            <w:r w:rsidR="007C1D2C" w:rsidRPr="00C476E8">
              <w:rPr>
                <w:rFonts w:ascii="Arial" w:eastAsia="Times New Roman" w:hAnsi="Arial" w:cs="Arial"/>
                <w:b/>
                <w:bCs/>
                <w:sz w:val="22"/>
                <w:szCs w:val="22"/>
              </w:rPr>
              <w:t xml:space="preserve"> pavadinimas </w:t>
            </w:r>
          </w:p>
        </w:tc>
        <w:tc>
          <w:tcPr>
            <w:tcW w:w="709" w:type="dxa"/>
          </w:tcPr>
          <w:p w14:paraId="2B120106" w14:textId="77777777" w:rsidR="007C1D2C" w:rsidRPr="00C476E8" w:rsidRDefault="007C1D2C" w:rsidP="007C1D2C">
            <w:pPr>
              <w:spacing w:after="0" w:line="240" w:lineRule="auto"/>
              <w:jc w:val="center"/>
              <w:rPr>
                <w:rFonts w:ascii="Arial" w:eastAsia="Times New Roman" w:hAnsi="Arial" w:cs="Arial"/>
                <w:b/>
                <w:bCs/>
                <w:sz w:val="22"/>
                <w:szCs w:val="22"/>
              </w:rPr>
            </w:pPr>
            <w:r w:rsidRPr="00C476E8">
              <w:rPr>
                <w:rFonts w:ascii="Arial" w:eastAsia="Times New Roman" w:hAnsi="Arial" w:cs="Arial"/>
                <w:b/>
                <w:bCs/>
                <w:sz w:val="22"/>
                <w:szCs w:val="22"/>
              </w:rPr>
              <w:t>Vnt.</w:t>
            </w:r>
          </w:p>
        </w:tc>
        <w:tc>
          <w:tcPr>
            <w:tcW w:w="2409" w:type="dxa"/>
            <w:hideMark/>
          </w:tcPr>
          <w:p w14:paraId="6CBE17B2" w14:textId="77777777" w:rsidR="007C1D2C" w:rsidRPr="00C476E8" w:rsidRDefault="007C1D2C" w:rsidP="007C1D2C">
            <w:pPr>
              <w:spacing w:after="0" w:line="240" w:lineRule="auto"/>
              <w:jc w:val="center"/>
              <w:rPr>
                <w:rFonts w:ascii="Arial" w:eastAsia="Times New Roman" w:hAnsi="Arial" w:cs="Arial"/>
                <w:sz w:val="22"/>
                <w:szCs w:val="22"/>
              </w:rPr>
            </w:pPr>
            <w:r w:rsidRPr="00C476E8">
              <w:rPr>
                <w:rFonts w:ascii="Arial" w:eastAsia="Times New Roman" w:hAnsi="Arial" w:cs="Arial"/>
                <w:b/>
                <w:bCs/>
                <w:sz w:val="22"/>
                <w:szCs w:val="22"/>
              </w:rPr>
              <w:t>Kaina be PVM, Eur</w:t>
            </w:r>
          </w:p>
        </w:tc>
      </w:tr>
      <w:tr w:rsidR="007C1D2C" w:rsidRPr="00C476E8" w14:paraId="35707A23" w14:textId="77777777" w:rsidTr="00306A61">
        <w:trPr>
          <w:trHeight w:val="301"/>
        </w:trPr>
        <w:tc>
          <w:tcPr>
            <w:tcW w:w="1044" w:type="dxa"/>
            <w:vAlign w:val="center"/>
          </w:tcPr>
          <w:p w14:paraId="3CB9A8A3" w14:textId="77777777" w:rsidR="007C1D2C" w:rsidRPr="00C476E8" w:rsidRDefault="007C1D2C" w:rsidP="007C1D2C">
            <w:pPr>
              <w:spacing w:after="0" w:line="240" w:lineRule="auto"/>
              <w:ind w:left="360"/>
              <w:jc w:val="both"/>
              <w:rPr>
                <w:rFonts w:ascii="Arial" w:eastAsia="Times New Roman" w:hAnsi="Arial" w:cs="Arial"/>
                <w:sz w:val="22"/>
                <w:szCs w:val="22"/>
              </w:rPr>
            </w:pPr>
            <w:r w:rsidRPr="00C476E8">
              <w:rPr>
                <w:rFonts w:ascii="Arial" w:eastAsia="Times New Roman" w:hAnsi="Arial" w:cs="Arial"/>
                <w:sz w:val="22"/>
                <w:szCs w:val="22"/>
              </w:rPr>
              <w:t>1</w:t>
            </w:r>
          </w:p>
        </w:tc>
        <w:tc>
          <w:tcPr>
            <w:tcW w:w="5051" w:type="dxa"/>
          </w:tcPr>
          <w:p w14:paraId="3987562C" w14:textId="58A6D21B" w:rsidR="007C1D2C" w:rsidRPr="00E26612" w:rsidRDefault="00E26612" w:rsidP="007C1D2C">
            <w:pPr>
              <w:spacing w:after="0" w:line="240" w:lineRule="auto"/>
              <w:jc w:val="both"/>
              <w:rPr>
                <w:rFonts w:ascii="Arial" w:eastAsia="Times New Roman" w:hAnsi="Arial" w:cs="Arial"/>
                <w:sz w:val="22"/>
                <w:szCs w:val="22"/>
              </w:rPr>
            </w:pPr>
            <w:r w:rsidRPr="00E26612">
              <w:rPr>
                <w:rFonts w:ascii="Arial" w:eastAsia="Times New Roman" w:hAnsi="Arial" w:cs="Arial"/>
                <w:sz w:val="22"/>
                <w:szCs w:val="22"/>
              </w:rPr>
              <w:t>Mažo slėgio biodujų surinkimo sistemos II etapo statybos darbai pagal techninę specifikaciją ir projektą, įskaitant techninėje specifikacijoje numatytus papildomus darbus.</w:t>
            </w:r>
          </w:p>
        </w:tc>
        <w:tc>
          <w:tcPr>
            <w:tcW w:w="709" w:type="dxa"/>
          </w:tcPr>
          <w:p w14:paraId="1801B179" w14:textId="66796BE3" w:rsidR="007C1D2C" w:rsidRPr="00E26612" w:rsidRDefault="00E26612" w:rsidP="007C1D2C">
            <w:pPr>
              <w:spacing w:after="0" w:line="240" w:lineRule="auto"/>
              <w:jc w:val="center"/>
              <w:rPr>
                <w:rFonts w:ascii="Arial" w:eastAsia="Times New Roman" w:hAnsi="Arial" w:cs="Arial"/>
                <w:sz w:val="22"/>
                <w:szCs w:val="22"/>
              </w:rPr>
            </w:pPr>
            <w:r w:rsidRPr="00E26612">
              <w:rPr>
                <w:rFonts w:ascii="Arial" w:eastAsia="Times New Roman" w:hAnsi="Arial" w:cs="Arial"/>
                <w:sz w:val="22"/>
                <w:szCs w:val="22"/>
              </w:rPr>
              <w:t>1</w:t>
            </w:r>
          </w:p>
        </w:tc>
        <w:tc>
          <w:tcPr>
            <w:tcW w:w="2409" w:type="dxa"/>
          </w:tcPr>
          <w:p w14:paraId="1402407B" w14:textId="77777777" w:rsidR="007C1D2C" w:rsidRPr="00C476E8" w:rsidRDefault="007C1D2C" w:rsidP="007C1D2C">
            <w:pPr>
              <w:spacing w:after="0" w:line="240" w:lineRule="auto"/>
              <w:jc w:val="both"/>
              <w:rPr>
                <w:rFonts w:ascii="Arial" w:eastAsia="Times New Roman" w:hAnsi="Arial" w:cs="Arial"/>
                <w:color w:val="EE0000"/>
                <w:sz w:val="22"/>
                <w:szCs w:val="22"/>
              </w:rPr>
            </w:pPr>
          </w:p>
        </w:tc>
      </w:tr>
      <w:tr w:rsidR="007C1D2C" w:rsidRPr="00C476E8" w14:paraId="6C92E777" w14:textId="77777777" w:rsidTr="00306A61">
        <w:trPr>
          <w:trHeight w:val="288"/>
        </w:trPr>
        <w:tc>
          <w:tcPr>
            <w:tcW w:w="6095" w:type="dxa"/>
            <w:gridSpan w:val="2"/>
            <w:hideMark/>
          </w:tcPr>
          <w:p w14:paraId="7399A686" w14:textId="77777777" w:rsidR="007C1D2C" w:rsidRPr="00C476E8" w:rsidRDefault="007C1D2C" w:rsidP="007C1D2C">
            <w:pPr>
              <w:spacing w:after="0" w:line="240" w:lineRule="auto"/>
              <w:jc w:val="right"/>
              <w:rPr>
                <w:rFonts w:ascii="Arial" w:eastAsia="Times New Roman" w:hAnsi="Arial" w:cs="Arial"/>
                <w:sz w:val="22"/>
                <w:szCs w:val="22"/>
              </w:rPr>
            </w:pPr>
            <w:r w:rsidRPr="00C476E8">
              <w:rPr>
                <w:rFonts w:ascii="Arial" w:eastAsia="Times New Roman" w:hAnsi="Arial" w:cs="Arial"/>
                <w:b/>
                <w:bCs/>
                <w:sz w:val="22"/>
                <w:szCs w:val="22"/>
              </w:rPr>
              <w:t>Iš viso bendra kaina be PVM, Eur:</w:t>
            </w:r>
            <w:r w:rsidRPr="00C476E8">
              <w:rPr>
                <w:rFonts w:ascii="Arial" w:eastAsia="Times New Roman" w:hAnsi="Arial" w:cs="Arial"/>
                <w:sz w:val="22"/>
                <w:szCs w:val="22"/>
              </w:rPr>
              <w:t> </w:t>
            </w:r>
          </w:p>
        </w:tc>
        <w:tc>
          <w:tcPr>
            <w:tcW w:w="3118" w:type="dxa"/>
            <w:gridSpan w:val="2"/>
          </w:tcPr>
          <w:p w14:paraId="6896644E" w14:textId="77777777" w:rsidR="007C1D2C" w:rsidRPr="00C476E8" w:rsidRDefault="007C1D2C" w:rsidP="007C1D2C">
            <w:pPr>
              <w:spacing w:after="0" w:line="240" w:lineRule="auto"/>
              <w:jc w:val="both"/>
              <w:rPr>
                <w:rFonts w:ascii="Arial" w:eastAsia="Times New Roman" w:hAnsi="Arial" w:cs="Arial"/>
                <w:sz w:val="22"/>
                <w:szCs w:val="22"/>
              </w:rPr>
            </w:pPr>
            <w:r w:rsidRPr="00C476E8">
              <w:rPr>
                <w:rFonts w:ascii="Arial" w:eastAsia="Times New Roman" w:hAnsi="Arial" w:cs="Arial"/>
                <w:sz w:val="22"/>
                <w:szCs w:val="22"/>
              </w:rPr>
              <w:t> </w:t>
            </w:r>
          </w:p>
        </w:tc>
      </w:tr>
      <w:tr w:rsidR="007C1D2C" w:rsidRPr="00C476E8" w14:paraId="06B2535E" w14:textId="77777777" w:rsidTr="00306A61">
        <w:trPr>
          <w:trHeight w:val="288"/>
        </w:trPr>
        <w:tc>
          <w:tcPr>
            <w:tcW w:w="6095" w:type="dxa"/>
            <w:gridSpan w:val="2"/>
            <w:hideMark/>
          </w:tcPr>
          <w:p w14:paraId="5AC6A5FB" w14:textId="77777777" w:rsidR="007C1D2C" w:rsidRPr="00C476E8" w:rsidRDefault="007C1D2C" w:rsidP="007C1D2C">
            <w:pPr>
              <w:spacing w:after="0" w:line="240" w:lineRule="auto"/>
              <w:jc w:val="right"/>
              <w:rPr>
                <w:rFonts w:ascii="Arial" w:eastAsia="Times New Roman" w:hAnsi="Arial" w:cs="Arial"/>
                <w:sz w:val="22"/>
                <w:szCs w:val="22"/>
              </w:rPr>
            </w:pPr>
            <w:r w:rsidRPr="00C476E8">
              <w:rPr>
                <w:rFonts w:ascii="Arial" w:eastAsia="Times New Roman" w:hAnsi="Arial" w:cs="Arial"/>
                <w:b/>
                <w:bCs/>
                <w:sz w:val="22"/>
                <w:szCs w:val="22"/>
              </w:rPr>
              <w:t>PVM (... proc.), Eur: </w:t>
            </w:r>
          </w:p>
        </w:tc>
        <w:tc>
          <w:tcPr>
            <w:tcW w:w="3118" w:type="dxa"/>
            <w:gridSpan w:val="2"/>
          </w:tcPr>
          <w:p w14:paraId="11DA81CD" w14:textId="77777777" w:rsidR="007C1D2C" w:rsidRPr="00C476E8" w:rsidRDefault="007C1D2C" w:rsidP="007C1D2C">
            <w:pPr>
              <w:spacing w:after="0" w:line="240" w:lineRule="auto"/>
              <w:jc w:val="both"/>
              <w:rPr>
                <w:rFonts w:ascii="Arial" w:eastAsia="Times New Roman" w:hAnsi="Arial" w:cs="Arial"/>
                <w:sz w:val="22"/>
                <w:szCs w:val="22"/>
              </w:rPr>
            </w:pPr>
            <w:r w:rsidRPr="00C476E8">
              <w:rPr>
                <w:rFonts w:ascii="Arial" w:eastAsia="Times New Roman" w:hAnsi="Arial" w:cs="Arial"/>
                <w:sz w:val="22"/>
                <w:szCs w:val="22"/>
              </w:rPr>
              <w:t> </w:t>
            </w:r>
          </w:p>
        </w:tc>
      </w:tr>
      <w:tr w:rsidR="007C1D2C" w:rsidRPr="00C476E8" w14:paraId="0F5F0C89" w14:textId="77777777" w:rsidTr="00306A61">
        <w:trPr>
          <w:trHeight w:val="288"/>
        </w:trPr>
        <w:tc>
          <w:tcPr>
            <w:tcW w:w="6095" w:type="dxa"/>
            <w:gridSpan w:val="2"/>
            <w:hideMark/>
          </w:tcPr>
          <w:p w14:paraId="0234F1FA" w14:textId="77777777" w:rsidR="007C1D2C" w:rsidRPr="00C476E8" w:rsidRDefault="007C1D2C" w:rsidP="007C1D2C">
            <w:pPr>
              <w:spacing w:after="0" w:line="240" w:lineRule="auto"/>
              <w:jc w:val="right"/>
              <w:rPr>
                <w:rFonts w:ascii="Arial" w:eastAsia="Times New Roman" w:hAnsi="Arial" w:cs="Arial"/>
                <w:sz w:val="22"/>
                <w:szCs w:val="22"/>
              </w:rPr>
            </w:pPr>
            <w:r w:rsidRPr="00C476E8">
              <w:rPr>
                <w:rFonts w:ascii="Arial" w:eastAsia="Times New Roman" w:hAnsi="Arial" w:cs="Arial"/>
                <w:b/>
                <w:bCs/>
                <w:sz w:val="22"/>
                <w:szCs w:val="22"/>
              </w:rPr>
              <w:t>Iš viso bendra kaina su PVM, Eur: </w:t>
            </w:r>
          </w:p>
        </w:tc>
        <w:tc>
          <w:tcPr>
            <w:tcW w:w="3118" w:type="dxa"/>
            <w:gridSpan w:val="2"/>
          </w:tcPr>
          <w:p w14:paraId="4433B978" w14:textId="77777777" w:rsidR="007C1D2C" w:rsidRPr="00C476E8" w:rsidRDefault="007C1D2C" w:rsidP="007C1D2C">
            <w:pPr>
              <w:spacing w:after="0" w:line="240" w:lineRule="auto"/>
              <w:jc w:val="both"/>
              <w:rPr>
                <w:rFonts w:ascii="Arial" w:eastAsia="Times New Roman" w:hAnsi="Arial" w:cs="Arial"/>
                <w:sz w:val="22"/>
                <w:szCs w:val="22"/>
              </w:rPr>
            </w:pPr>
            <w:r w:rsidRPr="00C476E8">
              <w:rPr>
                <w:rFonts w:ascii="Arial" w:eastAsia="Times New Roman" w:hAnsi="Arial" w:cs="Arial"/>
                <w:sz w:val="22"/>
                <w:szCs w:val="22"/>
              </w:rPr>
              <w:t> </w:t>
            </w:r>
          </w:p>
        </w:tc>
      </w:tr>
    </w:tbl>
    <w:p w14:paraId="4C70A961" w14:textId="4FEF4A8A" w:rsidR="007C1D2C" w:rsidRPr="00C476E8" w:rsidRDefault="007C1D2C" w:rsidP="007C1D2C">
      <w:pPr>
        <w:spacing w:line="240" w:lineRule="auto"/>
        <w:ind w:firstLine="710"/>
        <w:contextualSpacing/>
        <w:jc w:val="both"/>
        <w:rPr>
          <w:rFonts w:ascii="Arial" w:eastAsia="Times New Roman" w:hAnsi="Arial" w:cs="Arial"/>
          <w:color w:val="EE0000"/>
          <w:sz w:val="22"/>
          <w:szCs w:val="22"/>
        </w:rPr>
      </w:pPr>
      <w:r w:rsidRPr="00C476E8">
        <w:rPr>
          <w:rFonts w:ascii="Arial" w:eastAsia="Times New Roman" w:hAnsi="Arial" w:cs="Arial"/>
          <w:color w:val="EE0000"/>
          <w:sz w:val="22"/>
          <w:szCs w:val="22"/>
        </w:rPr>
        <w:t xml:space="preserve">* </w:t>
      </w:r>
      <w:r w:rsidR="005B1D72" w:rsidRPr="005B1D72">
        <w:rPr>
          <w:rFonts w:ascii="Arial" w:eastAsia="Times New Roman" w:hAnsi="Arial" w:cs="Arial"/>
          <w:color w:val="EE0000"/>
          <w:sz w:val="22"/>
          <w:szCs w:val="22"/>
        </w:rPr>
        <w:t>Į pasiūlymo kainą turi būti įtrauktos visos išlaidos, būtinos tinkamam Sutarties įvykdymui pagal Techninę specifikaciją, projektą ir kitus pirkimo dokumentus, įskaitant techninėje specifikacijoje numatytus papildomus darbus, medžiagas, įrangą, transportavimą, dokumentacijos parengimą, statybos užbaigimui būtinų dokumentų gavimą bei kitas su Sutarties vykdymu susijusias išlaidas.</w:t>
      </w:r>
    </w:p>
    <w:p w14:paraId="191EBE44" w14:textId="77777777" w:rsidR="007C1D2C" w:rsidRPr="00C476E8" w:rsidRDefault="007C1D2C" w:rsidP="007C1D2C">
      <w:pPr>
        <w:tabs>
          <w:tab w:val="left" w:pos="993"/>
        </w:tabs>
        <w:spacing w:after="0" w:line="240" w:lineRule="auto"/>
        <w:ind w:firstLine="851"/>
        <w:rPr>
          <w:rFonts w:ascii="Arial" w:eastAsia="Calibri" w:hAnsi="Arial" w:cs="Arial"/>
          <w:color w:val="EE0000"/>
          <w:sz w:val="22"/>
          <w:szCs w:val="22"/>
        </w:rPr>
      </w:pPr>
    </w:p>
    <w:p w14:paraId="4B75E9E1" w14:textId="77777777" w:rsidR="007C1D2C" w:rsidRPr="00C476E8" w:rsidRDefault="007C1D2C" w:rsidP="007C1D2C">
      <w:pPr>
        <w:tabs>
          <w:tab w:val="left" w:pos="993"/>
        </w:tabs>
        <w:spacing w:after="0" w:line="240" w:lineRule="auto"/>
        <w:rPr>
          <w:rFonts w:ascii="Arial" w:eastAsia="Times New Roman" w:hAnsi="Arial" w:cs="Arial"/>
          <w:sz w:val="22"/>
          <w:szCs w:val="22"/>
        </w:rPr>
      </w:pPr>
    </w:p>
    <w:p w14:paraId="059A38E7" w14:textId="77777777" w:rsidR="007C1D2C" w:rsidRPr="00C476E8" w:rsidRDefault="007C1D2C" w:rsidP="007C1D2C">
      <w:pPr>
        <w:keepNext/>
        <w:tabs>
          <w:tab w:val="left" w:pos="993"/>
        </w:tabs>
        <w:spacing w:after="0" w:line="240" w:lineRule="auto"/>
        <w:ind w:firstLine="709"/>
        <w:jc w:val="both"/>
        <w:rPr>
          <w:rFonts w:ascii="Arial" w:eastAsia="Times New Roman" w:hAnsi="Arial" w:cs="Arial"/>
          <w:b/>
          <w:bCs/>
          <w:sz w:val="22"/>
          <w:szCs w:val="22"/>
        </w:rPr>
      </w:pPr>
    </w:p>
    <w:p w14:paraId="0885B96F" w14:textId="77777777" w:rsidR="007C1D2C" w:rsidRPr="00C476E8" w:rsidRDefault="007C1D2C" w:rsidP="007C1D2C">
      <w:pPr>
        <w:tabs>
          <w:tab w:val="left" w:pos="720"/>
        </w:tabs>
        <w:spacing w:after="0" w:line="240" w:lineRule="auto"/>
        <w:ind w:firstLine="709"/>
        <w:jc w:val="both"/>
        <w:rPr>
          <w:rFonts w:ascii="Arial" w:eastAsia="Times New Roman" w:hAnsi="Arial" w:cs="Arial"/>
          <w:b/>
          <w:bCs/>
          <w:sz w:val="22"/>
          <w:szCs w:val="22"/>
          <w:lang w:eastAsia="en-US"/>
        </w:rPr>
      </w:pPr>
      <w:r w:rsidRPr="00C476E8">
        <w:rPr>
          <w:rFonts w:ascii="Arial" w:eastAsia="Times New Roman" w:hAnsi="Arial" w:cs="Arial"/>
          <w:b/>
          <w:bCs/>
          <w:sz w:val="22"/>
          <w:szCs w:val="22"/>
          <w:lang w:eastAsia="en-US"/>
        </w:rPr>
        <w:t xml:space="preserve">Bendra pasiūlymo kaina yra ___________________ </w:t>
      </w:r>
      <w:r w:rsidRPr="00C476E8">
        <w:rPr>
          <w:rFonts w:ascii="Arial" w:eastAsia="Times New Roman" w:hAnsi="Arial" w:cs="Arial"/>
          <w:b/>
          <w:bCs/>
          <w:i/>
          <w:sz w:val="22"/>
          <w:szCs w:val="22"/>
          <w:lang w:eastAsia="en-US"/>
        </w:rPr>
        <w:t>[nurodoma suma žodžiais]</w:t>
      </w:r>
      <w:r w:rsidRPr="00C476E8">
        <w:rPr>
          <w:rFonts w:ascii="Arial" w:eastAsia="Times New Roman" w:hAnsi="Arial" w:cs="Arial"/>
          <w:b/>
          <w:bCs/>
          <w:sz w:val="22"/>
          <w:szCs w:val="22"/>
          <w:lang w:eastAsia="en-US"/>
        </w:rPr>
        <w:t>.</w:t>
      </w:r>
    </w:p>
    <w:p w14:paraId="0D277DB1" w14:textId="77777777" w:rsidR="007C1D2C" w:rsidRPr="00C476E8" w:rsidRDefault="007C1D2C" w:rsidP="007C1D2C">
      <w:pPr>
        <w:tabs>
          <w:tab w:val="left" w:pos="720"/>
        </w:tabs>
        <w:suppressAutoHyphens/>
        <w:spacing w:after="0" w:line="240" w:lineRule="auto"/>
        <w:ind w:firstLine="709"/>
        <w:jc w:val="both"/>
        <w:rPr>
          <w:rFonts w:ascii="Arial" w:eastAsia="Calibri" w:hAnsi="Arial" w:cs="Arial"/>
          <w:i/>
          <w:iCs/>
          <w:sz w:val="22"/>
          <w:szCs w:val="22"/>
          <w:lang w:eastAsia="en-US"/>
        </w:rPr>
      </w:pPr>
      <w:r w:rsidRPr="00C476E8">
        <w:rPr>
          <w:rFonts w:ascii="Arial" w:eastAsia="Calibri" w:hAnsi="Arial" w:cs="Arial"/>
          <w:sz w:val="22"/>
          <w:szCs w:val="22"/>
          <w:lang w:eastAsia="en-US"/>
        </w:rPr>
        <w:t xml:space="preserve">Tais atvejais, kai pagal galiojančius teisės aktus tiekėjui nereikia mokėti PVM, jis atitinkamų skilčių nepildo ir nurodo priežastis, dėl kurių PVM nemoka: _____________ </w:t>
      </w:r>
      <w:r w:rsidRPr="00C476E8">
        <w:rPr>
          <w:rFonts w:ascii="Arial" w:eastAsia="Calibri" w:hAnsi="Arial" w:cs="Arial"/>
          <w:i/>
          <w:iCs/>
          <w:sz w:val="22"/>
          <w:szCs w:val="22"/>
          <w:lang w:eastAsia="en-US"/>
        </w:rPr>
        <w:t>[nurodoma priežastis].</w:t>
      </w:r>
    </w:p>
    <w:p w14:paraId="3F0DA2C7" w14:textId="77777777" w:rsidR="007C1D2C" w:rsidRPr="00C476E8" w:rsidRDefault="007C1D2C" w:rsidP="007C1D2C">
      <w:pPr>
        <w:spacing w:after="0" w:line="240" w:lineRule="auto"/>
        <w:rPr>
          <w:rFonts w:ascii="Arial" w:eastAsia="Calibri" w:hAnsi="Arial" w:cs="Arial"/>
          <w:bCs/>
          <w:iCs/>
          <w:sz w:val="22"/>
          <w:szCs w:val="22"/>
          <w:lang w:eastAsia="en-US"/>
        </w:rPr>
      </w:pPr>
    </w:p>
    <w:p w14:paraId="092A7DF8" w14:textId="77777777" w:rsidR="007C1D2C" w:rsidRPr="00C476E8" w:rsidRDefault="007C1D2C" w:rsidP="007C1D2C">
      <w:pPr>
        <w:spacing w:after="0" w:line="240" w:lineRule="auto"/>
        <w:ind w:firstLine="709"/>
        <w:contextualSpacing/>
        <w:jc w:val="both"/>
        <w:rPr>
          <w:rFonts w:ascii="Arial" w:eastAsia="Calibri" w:hAnsi="Arial" w:cs="Arial"/>
          <w:sz w:val="22"/>
          <w:szCs w:val="22"/>
          <w:lang w:eastAsia="en-US"/>
        </w:rPr>
      </w:pPr>
      <w:r w:rsidRPr="00C476E8">
        <w:rPr>
          <w:rFonts w:ascii="Arial" w:eastAsia="Calibri" w:hAnsi="Arial" w:cs="Arial"/>
          <w:sz w:val="22"/>
          <w:szCs w:val="22"/>
          <w:lang w:eastAsia="en-US"/>
        </w:rPr>
        <w:t>Pasiūlyme kaina nurodomos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E2F461F" w14:textId="77777777" w:rsidR="007C1D2C" w:rsidRPr="00C476E8" w:rsidRDefault="007C1D2C" w:rsidP="007C1D2C">
      <w:pPr>
        <w:spacing w:after="0" w:line="240" w:lineRule="auto"/>
        <w:ind w:firstLine="709"/>
        <w:contextualSpacing/>
        <w:jc w:val="both"/>
        <w:rPr>
          <w:rFonts w:ascii="Arial" w:eastAsia="Calibri" w:hAnsi="Arial" w:cs="Arial"/>
          <w:sz w:val="22"/>
          <w:szCs w:val="22"/>
          <w:lang w:eastAsia="en-US"/>
        </w:rPr>
      </w:pPr>
      <w:r w:rsidRPr="00C476E8">
        <w:rPr>
          <w:rFonts w:ascii="Arial" w:eastAsia="Calibri" w:hAnsi="Arial" w:cs="Arial"/>
          <w:sz w:val="22"/>
          <w:szCs w:val="22"/>
          <w:lang w:eastAsia="en-U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w:t>
      </w:r>
    </w:p>
    <w:p w14:paraId="36A1E17D" w14:textId="77777777" w:rsidR="007C1D2C" w:rsidRPr="00C476E8" w:rsidRDefault="007C1D2C" w:rsidP="007C1D2C">
      <w:pPr>
        <w:spacing w:after="0" w:line="240" w:lineRule="auto"/>
        <w:ind w:firstLine="709"/>
        <w:contextualSpacing/>
        <w:jc w:val="both"/>
        <w:rPr>
          <w:rFonts w:ascii="Arial" w:eastAsia="Calibri" w:hAnsi="Arial" w:cs="Arial"/>
          <w:sz w:val="22"/>
          <w:szCs w:val="22"/>
          <w:lang w:eastAsia="en-US"/>
        </w:rPr>
      </w:pPr>
      <w:r w:rsidRPr="00C476E8">
        <w:rPr>
          <w:rFonts w:ascii="Arial" w:eastAsia="Calibri" w:hAnsi="Arial" w:cs="Arial"/>
          <w:sz w:val="22"/>
          <w:szCs w:val="22"/>
          <w:lang w:eastAsia="en-US"/>
        </w:rPr>
        <w:t xml:space="preserve">Į pasiūlymo kainą privalo būti įskaičiuoti visi mokesčiai bei visos kitos Tiekėjo patirtos ir (ar) galimos patirti tiesioginės ir netiesioginės išlaidos ir mokesčiai, susiję su prekių tiekimu, paslaugų teikimu ir darbų atlikimu, įskaitant, bet neapsiribojant (išskyrus tuos atvejus, kai pirkimo dokumentuose aiškiai nurodyta, kad tam tikros konkrečios išlaidos neturi būti įskaičiuotos į Sutarties kainą): transportavimo išlaidas; pakavimo, pakrovimo, tranzito, iškrovimo, išpakavimo, tikrinimo, draudimo ir kitas susijusias išlaidas; visas su dokumentų, kurių reikalauja perkančioji organizacija, rengimu ir pateikimu susijusias išlaidas; pristatytų prekių surinkimo vietoje ir (arba) paleidimo, ir (arba) priežiūros išlaidas; aprūpinimo įrankiais, reikalingais pristatytų prekių surinkimui ir (arba) priežiūrai, darbų atlikimui išlaidas; naudojimo ir priežiūros instrukcijų, numatytų Techninėje specifikacijoje, pateikimo išlaidas; išlaidos licencijoms, patentams, leidimams ir pan.; elektroninių sąskaitų teikimo išlaidos; garantinės priežiūros išlaidas. </w:t>
      </w:r>
    </w:p>
    <w:p w14:paraId="7B544429" w14:textId="77777777" w:rsidR="007C1D2C" w:rsidRPr="00C476E8" w:rsidRDefault="007C1D2C" w:rsidP="007C1D2C">
      <w:pPr>
        <w:spacing w:after="0" w:line="240" w:lineRule="auto"/>
        <w:ind w:firstLine="709"/>
        <w:contextualSpacing/>
        <w:jc w:val="both"/>
        <w:rPr>
          <w:rFonts w:ascii="Arial" w:eastAsia="Calibri" w:hAnsi="Arial" w:cs="Arial"/>
          <w:sz w:val="22"/>
          <w:szCs w:val="22"/>
          <w:lang w:eastAsia="en-US"/>
        </w:rPr>
      </w:pPr>
      <w:r w:rsidRPr="00C476E8">
        <w:rPr>
          <w:rFonts w:ascii="Arial" w:eastAsia="Calibri" w:hAnsi="Arial" w:cs="Arial"/>
          <w:sz w:val="22"/>
          <w:szCs w:val="22"/>
          <w:lang w:eastAsia="en-US"/>
        </w:rPr>
        <w:t>Pasiūlyme nurodyta kaina ar kainos (įskaitant visus tarpinius skaičiavimus)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6AC7CB3C" w14:textId="77777777" w:rsidR="007C1D2C" w:rsidRPr="00C476E8" w:rsidRDefault="007C1D2C" w:rsidP="007C1D2C">
      <w:pPr>
        <w:spacing w:after="0" w:line="240" w:lineRule="auto"/>
        <w:jc w:val="both"/>
        <w:rPr>
          <w:rFonts w:ascii="Arial" w:eastAsia="Times New Roman" w:hAnsi="Arial" w:cs="Arial"/>
          <w:sz w:val="22"/>
          <w:szCs w:val="22"/>
        </w:rPr>
      </w:pPr>
      <w:bookmarkStart w:id="71" w:name="_Hlk153203208"/>
    </w:p>
    <w:p w14:paraId="0DCC9DD5" w14:textId="62FC3BEF" w:rsidR="007C1D2C" w:rsidRPr="00C476E8" w:rsidRDefault="007C1D2C" w:rsidP="007C1D2C">
      <w:pPr>
        <w:spacing w:after="0" w:line="240" w:lineRule="auto"/>
        <w:ind w:firstLine="709"/>
        <w:jc w:val="both"/>
        <w:rPr>
          <w:rFonts w:ascii="Arial" w:eastAsia="Times New Roman" w:hAnsi="Arial" w:cs="Arial"/>
          <w:sz w:val="22"/>
          <w:szCs w:val="22"/>
        </w:rPr>
      </w:pPr>
      <w:r w:rsidRPr="00C476E8">
        <w:rPr>
          <w:rFonts w:ascii="Arial" w:eastAsia="Times New Roman" w:hAnsi="Arial" w:cs="Arial"/>
          <w:sz w:val="22"/>
          <w:szCs w:val="22"/>
        </w:rPr>
        <w:t xml:space="preserve">Informacija apie kiekvieno </w:t>
      </w:r>
      <w:r w:rsidRPr="00C476E8">
        <w:rPr>
          <w:rFonts w:ascii="Arial" w:eastAsia="Times New Roman" w:hAnsi="Arial" w:cs="Arial"/>
          <w:b/>
          <w:bCs/>
          <w:sz w:val="22"/>
          <w:szCs w:val="22"/>
        </w:rPr>
        <w:t>tiekėjų grupės partnerio</w:t>
      </w:r>
      <w:r w:rsidRPr="00C476E8">
        <w:rPr>
          <w:rFonts w:ascii="Arial" w:eastAsia="Times New Roman" w:hAnsi="Arial" w:cs="Arial"/>
          <w:sz w:val="22"/>
          <w:szCs w:val="22"/>
        </w:rPr>
        <w:t xml:space="preserve"> savo jėgomis numatomų suteikti </w:t>
      </w:r>
      <w:r w:rsidR="00880C71">
        <w:rPr>
          <w:rFonts w:ascii="Arial" w:eastAsia="Times New Roman" w:hAnsi="Arial" w:cs="Arial"/>
          <w:sz w:val="22"/>
          <w:szCs w:val="22"/>
        </w:rPr>
        <w:t>darbų</w:t>
      </w:r>
      <w:r w:rsidRPr="00C476E8">
        <w:rPr>
          <w:rFonts w:ascii="Arial" w:eastAsia="Times New Roman" w:hAnsi="Arial" w:cs="Arial"/>
          <w:sz w:val="22"/>
          <w:szCs w:val="22"/>
        </w:rPr>
        <w:t xml:space="preserve"> dalies vertę:</w:t>
      </w:r>
    </w:p>
    <w:tbl>
      <w:tblPr>
        <w:tblStyle w:val="SmartTextTable1"/>
        <w:tblW w:w="0" w:type="auto"/>
        <w:tblInd w:w="0" w:type="dxa"/>
        <w:tblLook w:val="04A0" w:firstRow="1" w:lastRow="0" w:firstColumn="1" w:lastColumn="0" w:noHBand="0" w:noVBand="1"/>
      </w:tblPr>
      <w:tblGrid>
        <w:gridCol w:w="669"/>
        <w:gridCol w:w="2370"/>
        <w:gridCol w:w="3171"/>
        <w:gridCol w:w="1709"/>
        <w:gridCol w:w="1709"/>
      </w:tblGrid>
      <w:tr w:rsidR="007C1D2C" w:rsidRPr="00C476E8" w14:paraId="31B3E014" w14:textId="77777777" w:rsidTr="00306A61">
        <w:tc>
          <w:tcPr>
            <w:tcW w:w="669" w:type="dxa"/>
            <w:vMerge w:val="restart"/>
            <w:tcBorders>
              <w:top w:val="single" w:sz="4" w:space="0" w:color="auto"/>
              <w:left w:val="single" w:sz="4" w:space="0" w:color="auto"/>
              <w:bottom w:val="single" w:sz="4" w:space="0" w:color="auto"/>
              <w:right w:val="single" w:sz="4" w:space="0" w:color="auto"/>
            </w:tcBorders>
            <w:vAlign w:val="center"/>
            <w:hideMark/>
          </w:tcPr>
          <w:p w14:paraId="7DCFB08B" w14:textId="77777777" w:rsidR="007C1D2C" w:rsidRPr="00C476E8" w:rsidRDefault="007C1D2C" w:rsidP="007C1D2C">
            <w:pPr>
              <w:jc w:val="center"/>
              <w:rPr>
                <w:rFonts w:ascii="Arial" w:eastAsia="Times New Roman" w:hAnsi="Arial" w:cs="Arial"/>
                <w:b/>
                <w:sz w:val="22"/>
                <w:szCs w:val="22"/>
              </w:rPr>
            </w:pPr>
            <w:r w:rsidRPr="00C476E8">
              <w:rPr>
                <w:rFonts w:ascii="Arial" w:eastAsia="Times New Roman" w:hAnsi="Arial" w:cs="Arial"/>
                <w:b/>
                <w:sz w:val="22"/>
                <w:szCs w:val="22"/>
              </w:rPr>
              <w:t>Eil. Nr.</w:t>
            </w:r>
          </w:p>
        </w:tc>
        <w:tc>
          <w:tcPr>
            <w:tcW w:w="2370" w:type="dxa"/>
            <w:vMerge w:val="restart"/>
            <w:tcBorders>
              <w:top w:val="single" w:sz="4" w:space="0" w:color="auto"/>
              <w:left w:val="single" w:sz="4" w:space="0" w:color="auto"/>
              <w:bottom w:val="single" w:sz="4" w:space="0" w:color="auto"/>
              <w:right w:val="single" w:sz="4" w:space="0" w:color="auto"/>
            </w:tcBorders>
            <w:vAlign w:val="center"/>
            <w:hideMark/>
          </w:tcPr>
          <w:p w14:paraId="23B4BF3B" w14:textId="77777777" w:rsidR="007C1D2C" w:rsidRPr="00C476E8" w:rsidRDefault="007C1D2C" w:rsidP="007C1D2C">
            <w:pPr>
              <w:jc w:val="center"/>
              <w:rPr>
                <w:rFonts w:ascii="Arial" w:eastAsia="Times New Roman" w:hAnsi="Arial" w:cs="Arial"/>
                <w:b/>
                <w:sz w:val="22"/>
                <w:szCs w:val="22"/>
              </w:rPr>
            </w:pPr>
            <w:r w:rsidRPr="00C476E8">
              <w:rPr>
                <w:rFonts w:ascii="Arial" w:eastAsia="Times New Roman" w:hAnsi="Arial" w:cs="Arial"/>
                <w:b/>
                <w:sz w:val="22"/>
                <w:szCs w:val="22"/>
              </w:rPr>
              <w:t>Partnerio pavadinimas</w:t>
            </w:r>
          </w:p>
        </w:tc>
        <w:tc>
          <w:tcPr>
            <w:tcW w:w="3171" w:type="dxa"/>
            <w:vMerge w:val="restart"/>
            <w:tcBorders>
              <w:top w:val="single" w:sz="4" w:space="0" w:color="auto"/>
              <w:left w:val="single" w:sz="4" w:space="0" w:color="auto"/>
              <w:bottom w:val="single" w:sz="4" w:space="0" w:color="auto"/>
              <w:right w:val="single" w:sz="4" w:space="0" w:color="auto"/>
            </w:tcBorders>
            <w:vAlign w:val="center"/>
            <w:hideMark/>
          </w:tcPr>
          <w:p w14:paraId="6819024A" w14:textId="69A1A97D" w:rsidR="007C1D2C" w:rsidRPr="00C476E8" w:rsidRDefault="00277CDF" w:rsidP="007C1D2C">
            <w:pPr>
              <w:jc w:val="center"/>
              <w:rPr>
                <w:rFonts w:ascii="Arial" w:eastAsia="Times New Roman" w:hAnsi="Arial" w:cs="Arial"/>
                <w:b/>
                <w:sz w:val="22"/>
                <w:szCs w:val="22"/>
              </w:rPr>
            </w:pPr>
            <w:r w:rsidRPr="00277CDF">
              <w:rPr>
                <w:rFonts w:ascii="Arial" w:eastAsia="Times New Roman" w:hAnsi="Arial" w:cs="Arial"/>
                <w:b/>
                <w:sz w:val="22"/>
                <w:szCs w:val="22"/>
              </w:rPr>
              <w:t>Numatomi atlikti darbai</w:t>
            </w:r>
          </w:p>
        </w:tc>
        <w:tc>
          <w:tcPr>
            <w:tcW w:w="3418" w:type="dxa"/>
            <w:gridSpan w:val="2"/>
            <w:tcBorders>
              <w:top w:val="single" w:sz="4" w:space="0" w:color="auto"/>
              <w:left w:val="single" w:sz="4" w:space="0" w:color="auto"/>
              <w:bottom w:val="single" w:sz="4" w:space="0" w:color="auto"/>
              <w:right w:val="single" w:sz="4" w:space="0" w:color="auto"/>
            </w:tcBorders>
            <w:vAlign w:val="center"/>
            <w:hideMark/>
          </w:tcPr>
          <w:p w14:paraId="2279B224" w14:textId="0C4DD2FD" w:rsidR="007C1D2C" w:rsidRPr="00C476E8" w:rsidRDefault="007C1D2C" w:rsidP="007C1D2C">
            <w:pPr>
              <w:jc w:val="center"/>
              <w:rPr>
                <w:rFonts w:ascii="Arial" w:eastAsia="Times New Roman" w:hAnsi="Arial" w:cs="Arial"/>
                <w:b/>
                <w:sz w:val="22"/>
                <w:szCs w:val="22"/>
              </w:rPr>
            </w:pPr>
            <w:r w:rsidRPr="00C476E8">
              <w:rPr>
                <w:rFonts w:ascii="Arial" w:eastAsia="Times New Roman" w:hAnsi="Arial" w:cs="Arial"/>
                <w:b/>
                <w:sz w:val="22"/>
                <w:szCs w:val="22"/>
              </w:rPr>
              <w:t xml:space="preserve">Partnerio </w:t>
            </w:r>
            <w:r w:rsidR="00D17F4C">
              <w:rPr>
                <w:rFonts w:ascii="Arial" w:eastAsia="Times New Roman" w:hAnsi="Arial" w:cs="Arial"/>
                <w:b/>
                <w:sz w:val="22"/>
                <w:szCs w:val="22"/>
              </w:rPr>
              <w:t>darbų</w:t>
            </w:r>
            <w:r w:rsidRPr="00C476E8">
              <w:rPr>
                <w:rFonts w:ascii="Arial" w:eastAsia="Times New Roman" w:hAnsi="Arial" w:cs="Arial"/>
                <w:b/>
                <w:sz w:val="22"/>
                <w:szCs w:val="22"/>
              </w:rPr>
              <w:t xml:space="preserve"> dalies vertė pasiūlymo kainoje</w:t>
            </w:r>
          </w:p>
        </w:tc>
      </w:tr>
      <w:tr w:rsidR="007C1D2C" w:rsidRPr="00C476E8" w14:paraId="3E2A24F8" w14:textId="77777777" w:rsidTr="00306A61">
        <w:tc>
          <w:tcPr>
            <w:tcW w:w="0" w:type="auto"/>
            <w:vMerge/>
            <w:tcBorders>
              <w:top w:val="single" w:sz="4" w:space="0" w:color="auto"/>
              <w:left w:val="single" w:sz="4" w:space="0" w:color="auto"/>
              <w:bottom w:val="single" w:sz="4" w:space="0" w:color="auto"/>
              <w:right w:val="single" w:sz="4" w:space="0" w:color="auto"/>
            </w:tcBorders>
            <w:vAlign w:val="center"/>
            <w:hideMark/>
          </w:tcPr>
          <w:p w14:paraId="5CA8204D" w14:textId="77777777" w:rsidR="007C1D2C" w:rsidRPr="00C476E8" w:rsidRDefault="007C1D2C" w:rsidP="007C1D2C">
            <w:pPr>
              <w:jc w:val="center"/>
              <w:rPr>
                <w:rFonts w:ascii="Arial" w:eastAsia="Times New Roman" w:hAnsi="Arial" w:cs="Arial"/>
                <w:b/>
                <w:sz w:val="22"/>
                <w:szCs w:val="22"/>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EC1D4A" w14:textId="77777777" w:rsidR="007C1D2C" w:rsidRPr="00C476E8" w:rsidRDefault="007C1D2C" w:rsidP="007C1D2C">
            <w:pPr>
              <w:jc w:val="center"/>
              <w:rPr>
                <w:rFonts w:ascii="Arial" w:eastAsia="Times New Roman" w:hAnsi="Arial" w:cs="Arial"/>
                <w:b/>
                <w:sz w:val="22"/>
                <w:szCs w:val="22"/>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2C6843" w14:textId="77777777" w:rsidR="007C1D2C" w:rsidRPr="00C476E8" w:rsidRDefault="007C1D2C" w:rsidP="007C1D2C">
            <w:pPr>
              <w:jc w:val="center"/>
              <w:rPr>
                <w:rFonts w:ascii="Arial" w:eastAsia="Times New Roman" w:hAnsi="Arial" w:cs="Arial"/>
                <w:b/>
                <w:sz w:val="22"/>
                <w:szCs w:val="22"/>
                <w:lang w:eastAsia="ar-SA"/>
              </w:rPr>
            </w:pPr>
          </w:p>
        </w:tc>
        <w:tc>
          <w:tcPr>
            <w:tcW w:w="1709" w:type="dxa"/>
            <w:tcBorders>
              <w:top w:val="single" w:sz="4" w:space="0" w:color="auto"/>
              <w:left w:val="single" w:sz="4" w:space="0" w:color="auto"/>
              <w:bottom w:val="single" w:sz="4" w:space="0" w:color="auto"/>
              <w:right w:val="single" w:sz="4" w:space="0" w:color="auto"/>
            </w:tcBorders>
            <w:vAlign w:val="center"/>
            <w:hideMark/>
          </w:tcPr>
          <w:p w14:paraId="23A8BE04" w14:textId="77777777" w:rsidR="007C1D2C" w:rsidRPr="00C476E8" w:rsidRDefault="007C1D2C" w:rsidP="007C1D2C">
            <w:pPr>
              <w:jc w:val="center"/>
              <w:rPr>
                <w:rFonts w:ascii="Arial" w:eastAsia="Times New Roman" w:hAnsi="Arial" w:cs="Arial"/>
                <w:b/>
                <w:sz w:val="22"/>
                <w:szCs w:val="22"/>
              </w:rPr>
            </w:pPr>
            <w:r w:rsidRPr="00C476E8">
              <w:rPr>
                <w:rFonts w:ascii="Arial" w:eastAsia="Times New Roman" w:hAnsi="Arial" w:cs="Arial"/>
                <w:b/>
                <w:sz w:val="22"/>
                <w:szCs w:val="22"/>
              </w:rPr>
              <w:t>Eur su PVM</w:t>
            </w:r>
          </w:p>
        </w:tc>
        <w:tc>
          <w:tcPr>
            <w:tcW w:w="1709" w:type="dxa"/>
            <w:tcBorders>
              <w:top w:val="single" w:sz="4" w:space="0" w:color="auto"/>
              <w:left w:val="single" w:sz="4" w:space="0" w:color="auto"/>
              <w:bottom w:val="single" w:sz="4" w:space="0" w:color="auto"/>
              <w:right w:val="single" w:sz="4" w:space="0" w:color="auto"/>
            </w:tcBorders>
            <w:vAlign w:val="center"/>
            <w:hideMark/>
          </w:tcPr>
          <w:p w14:paraId="1B8E539B" w14:textId="77777777" w:rsidR="007C1D2C" w:rsidRPr="00C476E8" w:rsidRDefault="007C1D2C" w:rsidP="007C1D2C">
            <w:pPr>
              <w:jc w:val="center"/>
              <w:rPr>
                <w:rFonts w:ascii="Arial" w:eastAsia="Times New Roman" w:hAnsi="Arial" w:cs="Arial"/>
                <w:b/>
                <w:sz w:val="22"/>
                <w:szCs w:val="22"/>
              </w:rPr>
            </w:pPr>
            <w:r w:rsidRPr="00C476E8">
              <w:rPr>
                <w:rFonts w:ascii="Arial" w:eastAsia="Times New Roman" w:hAnsi="Arial" w:cs="Arial"/>
                <w:b/>
                <w:sz w:val="22"/>
                <w:szCs w:val="22"/>
              </w:rPr>
              <w:t>Proc.</w:t>
            </w:r>
          </w:p>
        </w:tc>
      </w:tr>
      <w:tr w:rsidR="007C1D2C" w:rsidRPr="00C476E8" w14:paraId="440DD171" w14:textId="77777777" w:rsidTr="00306A61">
        <w:tc>
          <w:tcPr>
            <w:tcW w:w="669" w:type="dxa"/>
            <w:tcBorders>
              <w:top w:val="single" w:sz="4" w:space="0" w:color="auto"/>
              <w:left w:val="single" w:sz="4" w:space="0" w:color="auto"/>
              <w:bottom w:val="single" w:sz="4" w:space="0" w:color="auto"/>
              <w:right w:val="single" w:sz="4" w:space="0" w:color="auto"/>
            </w:tcBorders>
          </w:tcPr>
          <w:p w14:paraId="71D918C1" w14:textId="77777777" w:rsidR="007C1D2C" w:rsidRPr="00C476E8" w:rsidRDefault="007C1D2C" w:rsidP="007C1D2C">
            <w:pPr>
              <w:rPr>
                <w:rFonts w:ascii="Arial" w:eastAsia="Times New Roman" w:hAnsi="Arial" w:cs="Arial"/>
                <w:sz w:val="22"/>
                <w:szCs w:val="22"/>
              </w:rPr>
            </w:pPr>
          </w:p>
        </w:tc>
        <w:tc>
          <w:tcPr>
            <w:tcW w:w="2370" w:type="dxa"/>
            <w:tcBorders>
              <w:top w:val="single" w:sz="4" w:space="0" w:color="auto"/>
              <w:left w:val="single" w:sz="4" w:space="0" w:color="auto"/>
              <w:bottom w:val="single" w:sz="4" w:space="0" w:color="auto"/>
              <w:right w:val="single" w:sz="4" w:space="0" w:color="auto"/>
            </w:tcBorders>
          </w:tcPr>
          <w:p w14:paraId="30979C13" w14:textId="77777777" w:rsidR="007C1D2C" w:rsidRPr="00C476E8" w:rsidRDefault="007C1D2C" w:rsidP="007C1D2C">
            <w:pPr>
              <w:rPr>
                <w:rFonts w:ascii="Arial" w:eastAsia="Times New Roman" w:hAnsi="Arial" w:cs="Arial"/>
                <w:sz w:val="22"/>
                <w:szCs w:val="22"/>
              </w:rPr>
            </w:pPr>
          </w:p>
        </w:tc>
        <w:tc>
          <w:tcPr>
            <w:tcW w:w="3171" w:type="dxa"/>
            <w:tcBorders>
              <w:top w:val="single" w:sz="4" w:space="0" w:color="auto"/>
              <w:left w:val="single" w:sz="4" w:space="0" w:color="auto"/>
              <w:bottom w:val="single" w:sz="4" w:space="0" w:color="auto"/>
              <w:right w:val="single" w:sz="4" w:space="0" w:color="auto"/>
            </w:tcBorders>
          </w:tcPr>
          <w:p w14:paraId="434B5766" w14:textId="77777777" w:rsidR="007C1D2C" w:rsidRPr="00C476E8" w:rsidRDefault="007C1D2C" w:rsidP="007C1D2C">
            <w:pPr>
              <w:rPr>
                <w:rFonts w:ascii="Arial" w:eastAsia="Times New Roman" w:hAnsi="Arial" w:cs="Arial"/>
                <w:sz w:val="22"/>
                <w:szCs w:val="22"/>
              </w:rPr>
            </w:pPr>
          </w:p>
        </w:tc>
        <w:tc>
          <w:tcPr>
            <w:tcW w:w="1709" w:type="dxa"/>
            <w:tcBorders>
              <w:top w:val="single" w:sz="4" w:space="0" w:color="auto"/>
              <w:left w:val="single" w:sz="4" w:space="0" w:color="auto"/>
              <w:bottom w:val="single" w:sz="4" w:space="0" w:color="auto"/>
              <w:right w:val="single" w:sz="4" w:space="0" w:color="auto"/>
            </w:tcBorders>
          </w:tcPr>
          <w:p w14:paraId="3C64BD5F" w14:textId="77777777" w:rsidR="007C1D2C" w:rsidRPr="00C476E8" w:rsidRDefault="007C1D2C" w:rsidP="007C1D2C">
            <w:pPr>
              <w:rPr>
                <w:rFonts w:ascii="Arial" w:eastAsia="Times New Roman" w:hAnsi="Arial" w:cs="Arial"/>
                <w:sz w:val="22"/>
                <w:szCs w:val="22"/>
              </w:rPr>
            </w:pPr>
          </w:p>
        </w:tc>
        <w:tc>
          <w:tcPr>
            <w:tcW w:w="1709" w:type="dxa"/>
            <w:tcBorders>
              <w:top w:val="single" w:sz="4" w:space="0" w:color="auto"/>
              <w:left w:val="single" w:sz="4" w:space="0" w:color="auto"/>
              <w:bottom w:val="single" w:sz="4" w:space="0" w:color="auto"/>
              <w:right w:val="single" w:sz="4" w:space="0" w:color="auto"/>
            </w:tcBorders>
          </w:tcPr>
          <w:p w14:paraId="7FC1ACC4" w14:textId="77777777" w:rsidR="007C1D2C" w:rsidRPr="00C476E8" w:rsidRDefault="007C1D2C" w:rsidP="007C1D2C">
            <w:pPr>
              <w:rPr>
                <w:rFonts w:ascii="Arial" w:eastAsia="Times New Roman" w:hAnsi="Arial" w:cs="Arial"/>
                <w:sz w:val="22"/>
                <w:szCs w:val="22"/>
              </w:rPr>
            </w:pPr>
          </w:p>
        </w:tc>
      </w:tr>
      <w:tr w:rsidR="007C1D2C" w:rsidRPr="00C476E8" w14:paraId="7DC5108F" w14:textId="77777777" w:rsidTr="00306A61">
        <w:tc>
          <w:tcPr>
            <w:tcW w:w="669" w:type="dxa"/>
            <w:tcBorders>
              <w:top w:val="single" w:sz="4" w:space="0" w:color="auto"/>
              <w:left w:val="single" w:sz="4" w:space="0" w:color="auto"/>
              <w:bottom w:val="single" w:sz="4" w:space="0" w:color="auto"/>
              <w:right w:val="single" w:sz="4" w:space="0" w:color="auto"/>
            </w:tcBorders>
          </w:tcPr>
          <w:p w14:paraId="6128A7CD" w14:textId="77777777" w:rsidR="007C1D2C" w:rsidRPr="00C476E8" w:rsidRDefault="007C1D2C" w:rsidP="007C1D2C">
            <w:pPr>
              <w:rPr>
                <w:rFonts w:ascii="Arial" w:eastAsia="Times New Roman" w:hAnsi="Arial" w:cs="Arial"/>
                <w:sz w:val="22"/>
                <w:szCs w:val="22"/>
              </w:rPr>
            </w:pPr>
          </w:p>
        </w:tc>
        <w:tc>
          <w:tcPr>
            <w:tcW w:w="2370" w:type="dxa"/>
            <w:tcBorders>
              <w:top w:val="single" w:sz="4" w:space="0" w:color="auto"/>
              <w:left w:val="single" w:sz="4" w:space="0" w:color="auto"/>
              <w:bottom w:val="single" w:sz="4" w:space="0" w:color="auto"/>
              <w:right w:val="single" w:sz="4" w:space="0" w:color="auto"/>
            </w:tcBorders>
          </w:tcPr>
          <w:p w14:paraId="6FBA55D0" w14:textId="77777777" w:rsidR="007C1D2C" w:rsidRPr="00C476E8" w:rsidRDefault="007C1D2C" w:rsidP="007C1D2C">
            <w:pPr>
              <w:rPr>
                <w:rFonts w:ascii="Arial" w:eastAsia="Times New Roman" w:hAnsi="Arial" w:cs="Arial"/>
                <w:sz w:val="22"/>
                <w:szCs w:val="22"/>
              </w:rPr>
            </w:pPr>
          </w:p>
        </w:tc>
        <w:tc>
          <w:tcPr>
            <w:tcW w:w="3171" w:type="dxa"/>
            <w:tcBorders>
              <w:top w:val="single" w:sz="4" w:space="0" w:color="auto"/>
              <w:left w:val="single" w:sz="4" w:space="0" w:color="auto"/>
              <w:bottom w:val="single" w:sz="4" w:space="0" w:color="auto"/>
              <w:right w:val="single" w:sz="4" w:space="0" w:color="auto"/>
            </w:tcBorders>
          </w:tcPr>
          <w:p w14:paraId="5A7AED72" w14:textId="77777777" w:rsidR="007C1D2C" w:rsidRPr="00C476E8" w:rsidRDefault="007C1D2C" w:rsidP="007C1D2C">
            <w:pPr>
              <w:rPr>
                <w:rFonts w:ascii="Arial" w:eastAsia="Times New Roman" w:hAnsi="Arial" w:cs="Arial"/>
                <w:sz w:val="22"/>
                <w:szCs w:val="22"/>
              </w:rPr>
            </w:pPr>
          </w:p>
        </w:tc>
        <w:tc>
          <w:tcPr>
            <w:tcW w:w="1709" w:type="dxa"/>
            <w:tcBorders>
              <w:top w:val="single" w:sz="4" w:space="0" w:color="auto"/>
              <w:left w:val="single" w:sz="4" w:space="0" w:color="auto"/>
              <w:bottom w:val="single" w:sz="4" w:space="0" w:color="auto"/>
              <w:right w:val="single" w:sz="4" w:space="0" w:color="auto"/>
            </w:tcBorders>
          </w:tcPr>
          <w:p w14:paraId="38F40302" w14:textId="77777777" w:rsidR="007C1D2C" w:rsidRPr="00C476E8" w:rsidRDefault="007C1D2C" w:rsidP="007C1D2C">
            <w:pPr>
              <w:rPr>
                <w:rFonts w:ascii="Arial" w:eastAsia="Times New Roman" w:hAnsi="Arial" w:cs="Arial"/>
                <w:sz w:val="22"/>
                <w:szCs w:val="22"/>
              </w:rPr>
            </w:pPr>
          </w:p>
        </w:tc>
        <w:tc>
          <w:tcPr>
            <w:tcW w:w="1709" w:type="dxa"/>
            <w:tcBorders>
              <w:top w:val="single" w:sz="4" w:space="0" w:color="auto"/>
              <w:left w:val="single" w:sz="4" w:space="0" w:color="auto"/>
              <w:bottom w:val="single" w:sz="4" w:space="0" w:color="auto"/>
              <w:right w:val="single" w:sz="4" w:space="0" w:color="auto"/>
            </w:tcBorders>
          </w:tcPr>
          <w:p w14:paraId="04244058" w14:textId="77777777" w:rsidR="007C1D2C" w:rsidRPr="00C476E8" w:rsidRDefault="007C1D2C" w:rsidP="007C1D2C">
            <w:pPr>
              <w:rPr>
                <w:rFonts w:ascii="Arial" w:eastAsia="Times New Roman" w:hAnsi="Arial" w:cs="Arial"/>
                <w:sz w:val="22"/>
                <w:szCs w:val="22"/>
              </w:rPr>
            </w:pPr>
          </w:p>
        </w:tc>
      </w:tr>
      <w:tr w:rsidR="007C1D2C" w:rsidRPr="00C476E8" w14:paraId="4D01EF90" w14:textId="77777777" w:rsidTr="00306A61">
        <w:tc>
          <w:tcPr>
            <w:tcW w:w="6210" w:type="dxa"/>
            <w:gridSpan w:val="3"/>
            <w:tcBorders>
              <w:top w:val="single" w:sz="4" w:space="0" w:color="auto"/>
              <w:left w:val="single" w:sz="4" w:space="0" w:color="auto"/>
              <w:bottom w:val="single" w:sz="4" w:space="0" w:color="auto"/>
              <w:right w:val="single" w:sz="4" w:space="0" w:color="auto"/>
            </w:tcBorders>
            <w:hideMark/>
          </w:tcPr>
          <w:p w14:paraId="0C193EAE" w14:textId="77777777" w:rsidR="007C1D2C" w:rsidRPr="00C476E8" w:rsidRDefault="007C1D2C" w:rsidP="007C1D2C">
            <w:pPr>
              <w:jc w:val="right"/>
              <w:rPr>
                <w:rFonts w:ascii="Arial" w:eastAsia="Times New Roman" w:hAnsi="Arial" w:cs="Arial"/>
                <w:b/>
                <w:sz w:val="22"/>
                <w:szCs w:val="22"/>
              </w:rPr>
            </w:pPr>
            <w:r w:rsidRPr="00C476E8">
              <w:rPr>
                <w:rFonts w:ascii="Arial" w:eastAsia="Times New Roman" w:hAnsi="Arial" w:cs="Arial"/>
                <w:b/>
                <w:sz w:val="22"/>
                <w:szCs w:val="22"/>
              </w:rPr>
              <w:t>Viso:</w:t>
            </w:r>
          </w:p>
        </w:tc>
        <w:tc>
          <w:tcPr>
            <w:tcW w:w="1709" w:type="dxa"/>
            <w:tcBorders>
              <w:top w:val="single" w:sz="4" w:space="0" w:color="auto"/>
              <w:left w:val="single" w:sz="4" w:space="0" w:color="auto"/>
              <w:bottom w:val="single" w:sz="4" w:space="0" w:color="auto"/>
              <w:right w:val="single" w:sz="4" w:space="0" w:color="auto"/>
            </w:tcBorders>
          </w:tcPr>
          <w:p w14:paraId="3F864F16" w14:textId="77777777" w:rsidR="007C1D2C" w:rsidRPr="00C476E8" w:rsidRDefault="007C1D2C" w:rsidP="007C1D2C">
            <w:pPr>
              <w:rPr>
                <w:rFonts w:ascii="Arial" w:eastAsia="Times New Roman" w:hAnsi="Arial" w:cs="Arial"/>
                <w:sz w:val="22"/>
                <w:szCs w:val="22"/>
              </w:rPr>
            </w:pPr>
          </w:p>
        </w:tc>
        <w:tc>
          <w:tcPr>
            <w:tcW w:w="1709" w:type="dxa"/>
            <w:tcBorders>
              <w:top w:val="single" w:sz="4" w:space="0" w:color="auto"/>
              <w:left w:val="single" w:sz="4" w:space="0" w:color="auto"/>
              <w:bottom w:val="single" w:sz="4" w:space="0" w:color="auto"/>
              <w:right w:val="single" w:sz="4" w:space="0" w:color="auto"/>
            </w:tcBorders>
          </w:tcPr>
          <w:p w14:paraId="1E94C979" w14:textId="77777777" w:rsidR="007C1D2C" w:rsidRPr="00C476E8" w:rsidRDefault="007C1D2C" w:rsidP="007C1D2C">
            <w:pPr>
              <w:rPr>
                <w:rFonts w:ascii="Arial" w:eastAsia="Times New Roman" w:hAnsi="Arial" w:cs="Arial"/>
                <w:sz w:val="22"/>
                <w:szCs w:val="22"/>
              </w:rPr>
            </w:pPr>
          </w:p>
        </w:tc>
      </w:tr>
    </w:tbl>
    <w:p w14:paraId="5E504186" w14:textId="77777777" w:rsidR="007C1D2C" w:rsidRPr="00C476E8" w:rsidRDefault="007C1D2C" w:rsidP="007C1D2C">
      <w:pPr>
        <w:spacing w:after="0" w:line="240" w:lineRule="auto"/>
        <w:jc w:val="both"/>
        <w:rPr>
          <w:rFonts w:ascii="Arial" w:eastAsia="Times New Roman" w:hAnsi="Arial" w:cs="Arial"/>
          <w:i/>
          <w:iCs/>
          <w:sz w:val="22"/>
          <w:szCs w:val="22"/>
        </w:rPr>
      </w:pPr>
      <w:r w:rsidRPr="00C476E8">
        <w:rPr>
          <w:rFonts w:ascii="Arial" w:eastAsia="Times New Roman" w:hAnsi="Arial" w:cs="Arial"/>
          <w:i/>
          <w:iCs/>
          <w:sz w:val="22"/>
          <w:szCs w:val="22"/>
        </w:rPr>
        <w:t>Lentelė pildoma, kai pasiūlymą pateikia tiekėjų grupė.</w:t>
      </w:r>
    </w:p>
    <w:p w14:paraId="47EEA631" w14:textId="77777777" w:rsidR="007C1D2C" w:rsidRPr="00C476E8" w:rsidRDefault="007C1D2C" w:rsidP="007C1D2C">
      <w:pPr>
        <w:spacing w:after="0" w:line="240" w:lineRule="auto"/>
        <w:jc w:val="both"/>
        <w:rPr>
          <w:rFonts w:ascii="Arial" w:eastAsia="Times New Roman" w:hAnsi="Arial" w:cs="Arial"/>
          <w:sz w:val="22"/>
          <w:szCs w:val="22"/>
        </w:rPr>
      </w:pPr>
    </w:p>
    <w:p w14:paraId="296A90F3" w14:textId="77777777" w:rsidR="007C1D2C" w:rsidRPr="00C476E8" w:rsidRDefault="007C1D2C" w:rsidP="007C1D2C">
      <w:pPr>
        <w:tabs>
          <w:tab w:val="left" w:pos="7069"/>
        </w:tabs>
        <w:suppressAutoHyphens/>
        <w:spacing w:after="0" w:line="240" w:lineRule="auto"/>
        <w:ind w:firstLine="567"/>
        <w:jc w:val="both"/>
        <w:rPr>
          <w:rFonts w:ascii="Arial" w:eastAsia="Times New Roman" w:hAnsi="Arial" w:cs="Arial"/>
          <w:sz w:val="22"/>
          <w:szCs w:val="22"/>
          <w:lang w:eastAsia="ar-SA"/>
        </w:rPr>
      </w:pPr>
      <w:r w:rsidRPr="00C476E8">
        <w:rPr>
          <w:rFonts w:ascii="Arial" w:eastAsia="Times New Roman" w:hAnsi="Arial" w:cs="Arial"/>
          <w:sz w:val="22"/>
          <w:szCs w:val="22"/>
          <w:lang w:eastAsia="ar-SA"/>
        </w:rPr>
        <w:t xml:space="preserve">Informacija apie ūkio subjektus, </w:t>
      </w:r>
      <w:r w:rsidRPr="00C476E8">
        <w:rPr>
          <w:rFonts w:ascii="Arial" w:eastAsia="Times New Roman" w:hAnsi="Arial" w:cs="Arial"/>
          <w:b/>
          <w:bCs/>
          <w:sz w:val="22"/>
          <w:szCs w:val="22"/>
          <w:lang w:eastAsia="ar-SA"/>
        </w:rPr>
        <w:t>kurių pajėgumais tiekėjas remiasi</w:t>
      </w:r>
      <w:r w:rsidRPr="00C476E8">
        <w:rPr>
          <w:rFonts w:ascii="Arial" w:eastAsia="Times New Roman" w:hAnsi="Arial" w:cs="Arial"/>
          <w:sz w:val="22"/>
          <w:szCs w:val="22"/>
          <w:lang w:eastAsia="ar-SA"/>
        </w:rPr>
        <w:t>, kad atitiktų perkančiosios organizacijos keliamus kvalifikacijos reikalavimus:</w:t>
      </w:r>
    </w:p>
    <w:tbl>
      <w:tblPr>
        <w:tblStyle w:val="Lentelstinklelis3"/>
        <w:tblW w:w="5000" w:type="pct"/>
        <w:tblInd w:w="0" w:type="dxa"/>
        <w:tblLook w:val="04A0" w:firstRow="1" w:lastRow="0" w:firstColumn="1" w:lastColumn="0" w:noHBand="0" w:noVBand="1"/>
      </w:tblPr>
      <w:tblGrid>
        <w:gridCol w:w="556"/>
        <w:gridCol w:w="2390"/>
        <w:gridCol w:w="3711"/>
        <w:gridCol w:w="1843"/>
        <w:gridCol w:w="1129"/>
      </w:tblGrid>
      <w:tr w:rsidR="007C1D2C" w:rsidRPr="00C476E8" w14:paraId="2471CF18" w14:textId="77777777" w:rsidTr="00306A61">
        <w:trPr>
          <w:trHeight w:val="750"/>
        </w:trPr>
        <w:tc>
          <w:tcPr>
            <w:tcW w:w="289" w:type="pct"/>
            <w:vMerge w:val="restart"/>
            <w:tcBorders>
              <w:top w:val="single" w:sz="4" w:space="0" w:color="auto"/>
              <w:left w:val="single" w:sz="4" w:space="0" w:color="auto"/>
              <w:bottom w:val="single" w:sz="4" w:space="0" w:color="auto"/>
              <w:right w:val="single" w:sz="4" w:space="0" w:color="auto"/>
            </w:tcBorders>
            <w:vAlign w:val="center"/>
            <w:hideMark/>
          </w:tcPr>
          <w:p w14:paraId="78478A5F" w14:textId="77777777" w:rsidR="007C1D2C" w:rsidRPr="00C476E8" w:rsidRDefault="007C1D2C" w:rsidP="007C1D2C">
            <w:pPr>
              <w:keepNext/>
              <w:tabs>
                <w:tab w:val="left" w:pos="7069"/>
              </w:tabs>
              <w:suppressAutoHyphens/>
              <w:jc w:val="center"/>
              <w:rPr>
                <w:rFonts w:ascii="Arial" w:eastAsia="Times New Roman" w:hAnsi="Arial"/>
                <w:b/>
                <w:bCs/>
                <w:lang w:eastAsia="ar-SA"/>
              </w:rPr>
            </w:pPr>
            <w:r w:rsidRPr="00C476E8">
              <w:rPr>
                <w:rFonts w:ascii="Arial" w:eastAsia="Times New Roman" w:hAnsi="Arial"/>
                <w:b/>
                <w:bCs/>
                <w:lang w:eastAsia="ar-SA"/>
              </w:rPr>
              <w:t>Nr.</w:t>
            </w:r>
          </w:p>
        </w:tc>
        <w:tc>
          <w:tcPr>
            <w:tcW w:w="1241" w:type="pct"/>
            <w:vMerge w:val="restart"/>
            <w:tcBorders>
              <w:top w:val="single" w:sz="4" w:space="0" w:color="auto"/>
              <w:left w:val="single" w:sz="4" w:space="0" w:color="auto"/>
              <w:bottom w:val="single" w:sz="4" w:space="0" w:color="auto"/>
              <w:right w:val="single" w:sz="4" w:space="0" w:color="auto"/>
            </w:tcBorders>
            <w:vAlign w:val="center"/>
            <w:hideMark/>
          </w:tcPr>
          <w:p w14:paraId="6B946561" w14:textId="77777777" w:rsidR="007C1D2C" w:rsidRPr="00C476E8" w:rsidRDefault="007C1D2C" w:rsidP="007C1D2C">
            <w:pPr>
              <w:keepNext/>
              <w:tabs>
                <w:tab w:val="left" w:pos="7069"/>
              </w:tabs>
              <w:suppressAutoHyphens/>
              <w:jc w:val="center"/>
              <w:rPr>
                <w:rFonts w:ascii="Arial" w:eastAsia="Times New Roman" w:hAnsi="Arial"/>
                <w:b/>
                <w:bCs/>
                <w:lang w:val="pt-BR" w:eastAsia="ar-SA"/>
              </w:rPr>
            </w:pPr>
            <w:r w:rsidRPr="00C476E8">
              <w:rPr>
                <w:rFonts w:ascii="Arial" w:eastAsia="Times New Roman" w:hAnsi="Arial"/>
                <w:b/>
                <w:bCs/>
                <w:lang w:val="pt-BR" w:eastAsia="ar-SA"/>
              </w:rPr>
              <w:t>Ūkio subjekto pavadinimas, juridinio asmens kodas, adresas</w:t>
            </w:r>
          </w:p>
        </w:tc>
        <w:tc>
          <w:tcPr>
            <w:tcW w:w="1927" w:type="pct"/>
            <w:vMerge w:val="restart"/>
            <w:tcBorders>
              <w:top w:val="single" w:sz="4" w:space="0" w:color="auto"/>
              <w:left w:val="single" w:sz="4" w:space="0" w:color="auto"/>
              <w:bottom w:val="single" w:sz="4" w:space="0" w:color="auto"/>
              <w:right w:val="single" w:sz="4" w:space="0" w:color="auto"/>
            </w:tcBorders>
            <w:vAlign w:val="center"/>
            <w:hideMark/>
          </w:tcPr>
          <w:p w14:paraId="370238A5" w14:textId="77777777" w:rsidR="007C1D2C" w:rsidRPr="00C476E8" w:rsidRDefault="007C1D2C" w:rsidP="007C1D2C">
            <w:pPr>
              <w:keepNext/>
              <w:tabs>
                <w:tab w:val="left" w:pos="7069"/>
              </w:tabs>
              <w:suppressAutoHyphens/>
              <w:jc w:val="center"/>
              <w:rPr>
                <w:rFonts w:ascii="Arial" w:eastAsia="Times New Roman" w:hAnsi="Arial"/>
                <w:b/>
                <w:bCs/>
                <w:lang w:val="pt-BR" w:eastAsia="ar-SA"/>
              </w:rPr>
            </w:pPr>
            <w:r w:rsidRPr="00C476E8">
              <w:rPr>
                <w:rFonts w:ascii="Arial" w:eastAsia="Times New Roman" w:hAnsi="Arial"/>
                <w:b/>
                <w:bCs/>
                <w:lang w:val="pt-BR" w:eastAsia="ar-SA"/>
              </w:rPr>
              <w:t>Nuoroda į pirkimo sąlygų punktą, kuriam atitikti remiamasi ūkio subjekto pajėgumais</w:t>
            </w:r>
          </w:p>
        </w:tc>
        <w:tc>
          <w:tcPr>
            <w:tcW w:w="1543" w:type="pct"/>
            <w:gridSpan w:val="2"/>
            <w:tcBorders>
              <w:top w:val="single" w:sz="4" w:space="0" w:color="auto"/>
              <w:left w:val="single" w:sz="4" w:space="0" w:color="auto"/>
              <w:bottom w:val="single" w:sz="4" w:space="0" w:color="auto"/>
              <w:right w:val="single" w:sz="4" w:space="0" w:color="auto"/>
            </w:tcBorders>
            <w:vAlign w:val="center"/>
            <w:hideMark/>
          </w:tcPr>
          <w:p w14:paraId="6B43D5E6" w14:textId="77777777" w:rsidR="007C1D2C" w:rsidRPr="00C476E8" w:rsidRDefault="007C1D2C" w:rsidP="007C1D2C">
            <w:pPr>
              <w:keepNext/>
              <w:tabs>
                <w:tab w:val="left" w:pos="7069"/>
              </w:tabs>
              <w:suppressAutoHyphens/>
              <w:jc w:val="center"/>
              <w:rPr>
                <w:rFonts w:ascii="Arial" w:eastAsia="Times New Roman" w:hAnsi="Arial"/>
                <w:b/>
                <w:bCs/>
                <w:lang w:val="pt-BR" w:eastAsia="ar-SA"/>
              </w:rPr>
            </w:pPr>
            <w:r w:rsidRPr="00C476E8">
              <w:rPr>
                <w:rFonts w:ascii="Arial" w:eastAsia="Times New Roman" w:hAnsi="Arial"/>
                <w:b/>
                <w:bCs/>
                <w:lang w:val="pt-BR" w:eastAsia="ar-SA"/>
              </w:rPr>
              <w:t>Subjekto įsipareigojimų apimtis pasiūlymo kainoje</w:t>
            </w:r>
          </w:p>
        </w:tc>
      </w:tr>
      <w:tr w:rsidR="007C1D2C" w:rsidRPr="00C476E8" w14:paraId="6979CED7" w14:textId="77777777" w:rsidTr="00306A61">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228CFB" w14:textId="77777777" w:rsidR="007C1D2C" w:rsidRPr="00C476E8" w:rsidRDefault="007C1D2C" w:rsidP="007C1D2C">
            <w:pPr>
              <w:tabs>
                <w:tab w:val="left" w:pos="7069"/>
              </w:tabs>
              <w:rPr>
                <w:rFonts w:ascii="Arial" w:eastAsia="Times New Roman" w:hAnsi="Arial"/>
                <w:b/>
                <w:bCs/>
                <w:lang w:val="pt-BR"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75B0A" w14:textId="77777777" w:rsidR="007C1D2C" w:rsidRPr="00C476E8" w:rsidRDefault="007C1D2C" w:rsidP="007C1D2C">
            <w:pPr>
              <w:tabs>
                <w:tab w:val="left" w:pos="7069"/>
              </w:tabs>
              <w:rPr>
                <w:rFonts w:ascii="Arial" w:eastAsia="Times New Roman" w:hAnsi="Arial"/>
                <w:b/>
                <w:bCs/>
                <w:lang w:val="pt-BR"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BC7103" w14:textId="77777777" w:rsidR="007C1D2C" w:rsidRPr="00C476E8" w:rsidRDefault="007C1D2C" w:rsidP="007C1D2C">
            <w:pPr>
              <w:tabs>
                <w:tab w:val="left" w:pos="7069"/>
              </w:tabs>
              <w:rPr>
                <w:rFonts w:ascii="Arial" w:eastAsia="Times New Roman" w:hAnsi="Arial"/>
                <w:b/>
                <w:bCs/>
                <w:lang w:val="pt-BR" w:eastAsia="ar-SA"/>
              </w:rPr>
            </w:pPr>
          </w:p>
        </w:tc>
        <w:tc>
          <w:tcPr>
            <w:tcW w:w="957" w:type="pct"/>
            <w:tcBorders>
              <w:top w:val="single" w:sz="4" w:space="0" w:color="auto"/>
              <w:left w:val="single" w:sz="4" w:space="0" w:color="auto"/>
              <w:bottom w:val="single" w:sz="4" w:space="0" w:color="auto"/>
              <w:right w:val="single" w:sz="4" w:space="0" w:color="auto"/>
            </w:tcBorders>
            <w:vAlign w:val="center"/>
            <w:hideMark/>
          </w:tcPr>
          <w:p w14:paraId="08486CF7" w14:textId="77777777" w:rsidR="007C1D2C" w:rsidRPr="00C476E8" w:rsidRDefault="007C1D2C" w:rsidP="007C1D2C">
            <w:pPr>
              <w:keepNext/>
              <w:tabs>
                <w:tab w:val="left" w:pos="7069"/>
              </w:tabs>
              <w:suppressAutoHyphens/>
              <w:jc w:val="center"/>
              <w:rPr>
                <w:rFonts w:ascii="Arial" w:eastAsia="Times New Roman" w:hAnsi="Arial"/>
                <w:b/>
                <w:bCs/>
                <w:lang w:eastAsia="ar-SA"/>
              </w:rPr>
            </w:pPr>
            <w:r w:rsidRPr="00C476E8">
              <w:rPr>
                <w:rFonts w:ascii="Arial" w:eastAsia="Times New Roman" w:hAnsi="Arial"/>
                <w:b/>
                <w:bCs/>
                <w:lang w:eastAsia="ar-SA"/>
              </w:rPr>
              <w:t xml:space="preserve">EUR </w:t>
            </w:r>
            <w:proofErr w:type="spellStart"/>
            <w:r w:rsidRPr="00C476E8">
              <w:rPr>
                <w:rFonts w:ascii="Arial" w:eastAsia="Times New Roman" w:hAnsi="Arial"/>
                <w:b/>
                <w:bCs/>
                <w:lang w:eastAsia="ar-SA"/>
              </w:rPr>
              <w:t>su</w:t>
            </w:r>
            <w:proofErr w:type="spellEnd"/>
            <w:r w:rsidRPr="00C476E8">
              <w:rPr>
                <w:rFonts w:ascii="Arial" w:eastAsia="Times New Roman" w:hAnsi="Arial"/>
                <w:b/>
                <w:bCs/>
                <w:lang w:eastAsia="ar-SA"/>
              </w:rPr>
              <w:t xml:space="preserve"> PVM</w:t>
            </w:r>
          </w:p>
        </w:tc>
        <w:tc>
          <w:tcPr>
            <w:tcW w:w="586" w:type="pct"/>
            <w:tcBorders>
              <w:top w:val="single" w:sz="4" w:space="0" w:color="auto"/>
              <w:left w:val="single" w:sz="4" w:space="0" w:color="auto"/>
              <w:bottom w:val="single" w:sz="4" w:space="0" w:color="auto"/>
              <w:right w:val="single" w:sz="4" w:space="0" w:color="auto"/>
            </w:tcBorders>
            <w:vAlign w:val="center"/>
            <w:hideMark/>
          </w:tcPr>
          <w:p w14:paraId="5D88F05C" w14:textId="77777777" w:rsidR="007C1D2C" w:rsidRPr="00C476E8" w:rsidRDefault="007C1D2C" w:rsidP="007C1D2C">
            <w:pPr>
              <w:keepNext/>
              <w:tabs>
                <w:tab w:val="left" w:pos="7069"/>
              </w:tabs>
              <w:suppressAutoHyphens/>
              <w:jc w:val="center"/>
              <w:rPr>
                <w:rFonts w:ascii="Arial" w:eastAsia="Times New Roman" w:hAnsi="Arial"/>
                <w:b/>
                <w:bCs/>
                <w:lang w:eastAsia="ar-SA"/>
              </w:rPr>
            </w:pPr>
            <w:r w:rsidRPr="00C476E8">
              <w:rPr>
                <w:rFonts w:ascii="Arial" w:eastAsia="Times New Roman" w:hAnsi="Arial"/>
                <w:b/>
                <w:bCs/>
                <w:lang w:eastAsia="ar-SA"/>
              </w:rPr>
              <w:t>Proc.</w:t>
            </w:r>
          </w:p>
        </w:tc>
      </w:tr>
      <w:tr w:rsidR="007C1D2C" w:rsidRPr="00C476E8" w14:paraId="66FB8EB3" w14:textId="77777777" w:rsidTr="00306A61">
        <w:tc>
          <w:tcPr>
            <w:tcW w:w="289" w:type="pct"/>
            <w:tcBorders>
              <w:top w:val="single" w:sz="4" w:space="0" w:color="auto"/>
              <w:left w:val="single" w:sz="4" w:space="0" w:color="auto"/>
              <w:bottom w:val="single" w:sz="4" w:space="0" w:color="auto"/>
              <w:right w:val="single" w:sz="4" w:space="0" w:color="auto"/>
            </w:tcBorders>
            <w:vAlign w:val="center"/>
          </w:tcPr>
          <w:p w14:paraId="0100EAA5" w14:textId="77777777" w:rsidR="007C1D2C" w:rsidRPr="00C476E8" w:rsidRDefault="007C1D2C" w:rsidP="007C1D2C">
            <w:pPr>
              <w:keepNext/>
              <w:tabs>
                <w:tab w:val="left" w:pos="7069"/>
              </w:tabs>
              <w:suppressAutoHyphens/>
              <w:jc w:val="center"/>
              <w:rPr>
                <w:rFonts w:ascii="Arial" w:eastAsia="Times New Roman" w:hAnsi="Arial"/>
                <w:lang w:eastAsia="ar-SA"/>
              </w:rPr>
            </w:pPr>
          </w:p>
        </w:tc>
        <w:tc>
          <w:tcPr>
            <w:tcW w:w="1241" w:type="pct"/>
            <w:tcBorders>
              <w:top w:val="single" w:sz="4" w:space="0" w:color="auto"/>
              <w:left w:val="single" w:sz="4" w:space="0" w:color="auto"/>
              <w:bottom w:val="single" w:sz="4" w:space="0" w:color="auto"/>
              <w:right w:val="single" w:sz="4" w:space="0" w:color="auto"/>
            </w:tcBorders>
            <w:vAlign w:val="center"/>
          </w:tcPr>
          <w:p w14:paraId="1B367BEF" w14:textId="77777777" w:rsidR="007C1D2C" w:rsidRPr="00C476E8" w:rsidRDefault="007C1D2C" w:rsidP="007C1D2C">
            <w:pPr>
              <w:keepNext/>
              <w:tabs>
                <w:tab w:val="left" w:pos="7069"/>
              </w:tabs>
              <w:suppressAutoHyphens/>
              <w:jc w:val="center"/>
              <w:rPr>
                <w:rFonts w:ascii="Arial" w:eastAsia="Times New Roman" w:hAnsi="Arial"/>
                <w:lang w:eastAsia="ar-SA"/>
              </w:rPr>
            </w:pPr>
          </w:p>
        </w:tc>
        <w:tc>
          <w:tcPr>
            <w:tcW w:w="1927" w:type="pct"/>
            <w:tcBorders>
              <w:top w:val="single" w:sz="4" w:space="0" w:color="auto"/>
              <w:left w:val="single" w:sz="4" w:space="0" w:color="auto"/>
              <w:bottom w:val="single" w:sz="4" w:space="0" w:color="auto"/>
              <w:right w:val="single" w:sz="4" w:space="0" w:color="auto"/>
            </w:tcBorders>
            <w:vAlign w:val="center"/>
          </w:tcPr>
          <w:p w14:paraId="143D37F3" w14:textId="77777777" w:rsidR="007C1D2C" w:rsidRPr="00C476E8" w:rsidRDefault="007C1D2C" w:rsidP="007C1D2C">
            <w:pPr>
              <w:keepNext/>
              <w:tabs>
                <w:tab w:val="left" w:pos="7069"/>
              </w:tabs>
              <w:suppressAutoHyphens/>
              <w:jc w:val="center"/>
              <w:rPr>
                <w:rFonts w:ascii="Arial" w:eastAsia="Times New Roman" w:hAnsi="Arial"/>
                <w:lang w:eastAsia="ar-SA"/>
              </w:rPr>
            </w:pPr>
          </w:p>
        </w:tc>
        <w:tc>
          <w:tcPr>
            <w:tcW w:w="1543" w:type="pct"/>
            <w:gridSpan w:val="2"/>
            <w:tcBorders>
              <w:top w:val="single" w:sz="4" w:space="0" w:color="auto"/>
              <w:left w:val="single" w:sz="4" w:space="0" w:color="auto"/>
              <w:bottom w:val="single" w:sz="4" w:space="0" w:color="auto"/>
              <w:right w:val="single" w:sz="4" w:space="0" w:color="auto"/>
            </w:tcBorders>
            <w:vAlign w:val="center"/>
          </w:tcPr>
          <w:p w14:paraId="0B982622" w14:textId="77777777" w:rsidR="007C1D2C" w:rsidRPr="00C476E8" w:rsidRDefault="007C1D2C" w:rsidP="007C1D2C">
            <w:pPr>
              <w:keepNext/>
              <w:tabs>
                <w:tab w:val="left" w:pos="7069"/>
              </w:tabs>
              <w:suppressAutoHyphens/>
              <w:jc w:val="center"/>
              <w:rPr>
                <w:rFonts w:ascii="Arial" w:eastAsia="Times New Roman" w:hAnsi="Arial"/>
                <w:lang w:eastAsia="ar-SA"/>
              </w:rPr>
            </w:pPr>
          </w:p>
        </w:tc>
      </w:tr>
      <w:tr w:rsidR="007C1D2C" w:rsidRPr="00C476E8" w14:paraId="1A6116B7" w14:textId="77777777" w:rsidTr="00306A61">
        <w:tc>
          <w:tcPr>
            <w:tcW w:w="289" w:type="pct"/>
            <w:tcBorders>
              <w:top w:val="single" w:sz="4" w:space="0" w:color="auto"/>
              <w:left w:val="single" w:sz="4" w:space="0" w:color="auto"/>
              <w:bottom w:val="single" w:sz="4" w:space="0" w:color="auto"/>
              <w:right w:val="single" w:sz="4" w:space="0" w:color="auto"/>
            </w:tcBorders>
            <w:vAlign w:val="center"/>
          </w:tcPr>
          <w:p w14:paraId="5B9E4EE4" w14:textId="77777777" w:rsidR="007C1D2C" w:rsidRPr="00C476E8" w:rsidRDefault="007C1D2C" w:rsidP="007C1D2C">
            <w:pPr>
              <w:keepNext/>
              <w:tabs>
                <w:tab w:val="left" w:pos="7069"/>
              </w:tabs>
              <w:suppressAutoHyphens/>
              <w:jc w:val="center"/>
              <w:rPr>
                <w:rFonts w:ascii="Arial" w:eastAsia="Times New Roman" w:hAnsi="Arial"/>
                <w:lang w:eastAsia="ar-SA"/>
              </w:rPr>
            </w:pPr>
          </w:p>
        </w:tc>
        <w:tc>
          <w:tcPr>
            <w:tcW w:w="1241" w:type="pct"/>
            <w:tcBorders>
              <w:top w:val="single" w:sz="4" w:space="0" w:color="auto"/>
              <w:left w:val="single" w:sz="4" w:space="0" w:color="auto"/>
              <w:bottom w:val="single" w:sz="4" w:space="0" w:color="auto"/>
              <w:right w:val="single" w:sz="4" w:space="0" w:color="auto"/>
            </w:tcBorders>
            <w:vAlign w:val="center"/>
          </w:tcPr>
          <w:p w14:paraId="63456B86" w14:textId="77777777" w:rsidR="007C1D2C" w:rsidRPr="00C476E8" w:rsidRDefault="007C1D2C" w:rsidP="007C1D2C">
            <w:pPr>
              <w:keepNext/>
              <w:tabs>
                <w:tab w:val="left" w:pos="7069"/>
              </w:tabs>
              <w:suppressAutoHyphens/>
              <w:jc w:val="center"/>
              <w:rPr>
                <w:rFonts w:ascii="Arial" w:eastAsia="Times New Roman" w:hAnsi="Arial"/>
                <w:lang w:eastAsia="ar-SA"/>
              </w:rPr>
            </w:pPr>
          </w:p>
        </w:tc>
        <w:tc>
          <w:tcPr>
            <w:tcW w:w="1927" w:type="pct"/>
            <w:tcBorders>
              <w:top w:val="single" w:sz="4" w:space="0" w:color="auto"/>
              <w:left w:val="single" w:sz="4" w:space="0" w:color="auto"/>
              <w:bottom w:val="single" w:sz="4" w:space="0" w:color="auto"/>
              <w:right w:val="single" w:sz="4" w:space="0" w:color="auto"/>
            </w:tcBorders>
            <w:vAlign w:val="center"/>
          </w:tcPr>
          <w:p w14:paraId="793AE6B1" w14:textId="77777777" w:rsidR="007C1D2C" w:rsidRPr="00C476E8" w:rsidRDefault="007C1D2C" w:rsidP="007C1D2C">
            <w:pPr>
              <w:keepNext/>
              <w:tabs>
                <w:tab w:val="left" w:pos="7069"/>
              </w:tabs>
              <w:suppressAutoHyphens/>
              <w:jc w:val="center"/>
              <w:rPr>
                <w:rFonts w:ascii="Arial" w:eastAsia="Times New Roman" w:hAnsi="Arial"/>
                <w:lang w:eastAsia="ar-SA"/>
              </w:rPr>
            </w:pPr>
          </w:p>
        </w:tc>
        <w:tc>
          <w:tcPr>
            <w:tcW w:w="1543" w:type="pct"/>
            <w:gridSpan w:val="2"/>
            <w:tcBorders>
              <w:top w:val="single" w:sz="4" w:space="0" w:color="auto"/>
              <w:left w:val="single" w:sz="4" w:space="0" w:color="auto"/>
              <w:bottom w:val="single" w:sz="4" w:space="0" w:color="auto"/>
              <w:right w:val="single" w:sz="4" w:space="0" w:color="auto"/>
            </w:tcBorders>
            <w:vAlign w:val="center"/>
          </w:tcPr>
          <w:p w14:paraId="63B10D88" w14:textId="77777777" w:rsidR="007C1D2C" w:rsidRPr="00C476E8" w:rsidRDefault="007C1D2C" w:rsidP="007C1D2C">
            <w:pPr>
              <w:keepNext/>
              <w:tabs>
                <w:tab w:val="left" w:pos="7069"/>
              </w:tabs>
              <w:suppressAutoHyphens/>
              <w:jc w:val="center"/>
              <w:rPr>
                <w:rFonts w:ascii="Arial" w:eastAsia="Times New Roman" w:hAnsi="Arial"/>
                <w:lang w:eastAsia="ar-SA"/>
              </w:rPr>
            </w:pPr>
          </w:p>
        </w:tc>
      </w:tr>
    </w:tbl>
    <w:p w14:paraId="19B12B12" w14:textId="77777777" w:rsidR="007C1D2C" w:rsidRPr="00C476E8" w:rsidRDefault="007C1D2C" w:rsidP="007C1D2C">
      <w:pPr>
        <w:tabs>
          <w:tab w:val="left" w:pos="7069"/>
        </w:tabs>
        <w:suppressAutoHyphens/>
        <w:spacing w:line="240" w:lineRule="auto"/>
        <w:contextualSpacing/>
        <w:jc w:val="both"/>
        <w:rPr>
          <w:rFonts w:ascii="Arial" w:eastAsia="Times New Roman" w:hAnsi="Arial" w:cs="Arial"/>
          <w:i/>
          <w:iCs/>
          <w:sz w:val="22"/>
          <w:szCs w:val="22"/>
          <w:lang w:eastAsia="ar-SA"/>
        </w:rPr>
      </w:pPr>
      <w:r w:rsidRPr="00C476E8">
        <w:rPr>
          <w:rFonts w:ascii="Arial" w:eastAsia="Times New Roman" w:hAnsi="Arial" w:cs="Arial"/>
          <w:i/>
          <w:iCs/>
          <w:sz w:val="22"/>
          <w:szCs w:val="22"/>
          <w:lang w:eastAsia="ar-SA"/>
        </w:rPr>
        <w:t>Lentelė pildoma, jei tiekėjas remiasi kitų ūkio subjektų pajėgumais pagal VPĮ 49 straipsnį.</w:t>
      </w:r>
    </w:p>
    <w:p w14:paraId="3CCE1B0B" w14:textId="77777777" w:rsidR="007C1D2C" w:rsidRPr="00C476E8" w:rsidRDefault="007C1D2C" w:rsidP="007C1D2C">
      <w:pPr>
        <w:tabs>
          <w:tab w:val="left" w:pos="7069"/>
        </w:tabs>
        <w:spacing w:after="0" w:line="240" w:lineRule="auto"/>
        <w:jc w:val="both"/>
        <w:rPr>
          <w:rFonts w:ascii="Arial" w:eastAsia="Calibri" w:hAnsi="Arial" w:cs="Arial"/>
          <w:i/>
          <w:iCs/>
          <w:sz w:val="22"/>
          <w:szCs w:val="22"/>
          <w:lang w:eastAsia="en-US"/>
        </w:rPr>
      </w:pPr>
    </w:p>
    <w:p w14:paraId="49F0561A" w14:textId="77777777" w:rsidR="007C1D2C" w:rsidRPr="00C476E8" w:rsidRDefault="007C1D2C" w:rsidP="007C1D2C">
      <w:pPr>
        <w:tabs>
          <w:tab w:val="left" w:pos="7069"/>
        </w:tabs>
        <w:suppressAutoHyphens/>
        <w:spacing w:after="0" w:line="240" w:lineRule="auto"/>
        <w:ind w:firstLine="567"/>
        <w:jc w:val="both"/>
        <w:rPr>
          <w:rFonts w:ascii="Arial" w:eastAsia="Times New Roman" w:hAnsi="Arial" w:cs="Arial"/>
          <w:b/>
          <w:bCs/>
          <w:sz w:val="22"/>
          <w:szCs w:val="22"/>
          <w:lang w:eastAsia="ar-SA"/>
        </w:rPr>
      </w:pPr>
      <w:r w:rsidRPr="00C476E8">
        <w:rPr>
          <w:rFonts w:ascii="Arial" w:eastAsia="Times New Roman" w:hAnsi="Arial" w:cs="Arial"/>
          <w:sz w:val="22"/>
          <w:szCs w:val="22"/>
          <w:lang w:eastAsia="ar-SA"/>
        </w:rPr>
        <w:t xml:space="preserve">Informacija apie </w:t>
      </w:r>
      <w:r w:rsidRPr="00C476E8">
        <w:rPr>
          <w:rFonts w:ascii="Arial" w:eastAsia="Times New Roman" w:hAnsi="Arial" w:cs="Arial"/>
          <w:b/>
          <w:bCs/>
          <w:sz w:val="22"/>
          <w:szCs w:val="22"/>
          <w:lang w:eastAsia="ar-SA"/>
        </w:rPr>
        <w:t>specialistus</w:t>
      </w:r>
      <w:r w:rsidRPr="00C476E8">
        <w:rPr>
          <w:rFonts w:ascii="Arial" w:eastAsia="Times New Roman" w:hAnsi="Arial" w:cs="Arial"/>
          <w:sz w:val="22"/>
          <w:szCs w:val="22"/>
          <w:lang w:eastAsia="ar-SA"/>
        </w:rPr>
        <w:t xml:space="preserve">, kurie bus pasitelkiami vykdant pirkimo sutartį, tačiau jie nėra tiekėjo ar tiekėjo pasitelkiamo subtiekėjo darbuotojai pasiūlymo pateikimo metu, bet </w:t>
      </w:r>
      <w:r w:rsidRPr="00C476E8">
        <w:rPr>
          <w:rFonts w:ascii="Arial" w:eastAsia="Times New Roman" w:hAnsi="Arial" w:cs="Arial"/>
          <w:b/>
          <w:bCs/>
          <w:sz w:val="22"/>
          <w:szCs w:val="22"/>
          <w:lang w:eastAsia="ar-SA"/>
        </w:rPr>
        <w:t>laimėjimo atveju būtų įdarbinti:</w:t>
      </w:r>
    </w:p>
    <w:tbl>
      <w:tblPr>
        <w:tblStyle w:val="Lentelstinklelis24"/>
        <w:tblW w:w="0" w:type="auto"/>
        <w:tblInd w:w="0" w:type="dxa"/>
        <w:tblLook w:val="04A0" w:firstRow="1" w:lastRow="0" w:firstColumn="1" w:lastColumn="0" w:noHBand="0" w:noVBand="1"/>
      </w:tblPr>
      <w:tblGrid>
        <w:gridCol w:w="644"/>
        <w:gridCol w:w="2523"/>
        <w:gridCol w:w="2220"/>
        <w:gridCol w:w="4242"/>
      </w:tblGrid>
      <w:tr w:rsidR="007C1D2C" w:rsidRPr="00C476E8" w14:paraId="24ED730C" w14:textId="77777777" w:rsidTr="00306A61">
        <w:tc>
          <w:tcPr>
            <w:tcW w:w="649" w:type="dxa"/>
            <w:tcBorders>
              <w:top w:val="single" w:sz="4" w:space="0" w:color="auto"/>
              <w:left w:val="single" w:sz="4" w:space="0" w:color="auto"/>
              <w:bottom w:val="single" w:sz="4" w:space="0" w:color="auto"/>
              <w:right w:val="single" w:sz="4" w:space="0" w:color="auto"/>
            </w:tcBorders>
            <w:hideMark/>
          </w:tcPr>
          <w:p w14:paraId="24240CDF" w14:textId="77777777" w:rsidR="007C1D2C" w:rsidRPr="00C476E8" w:rsidRDefault="007C1D2C" w:rsidP="007C1D2C">
            <w:pPr>
              <w:tabs>
                <w:tab w:val="left" w:pos="7069"/>
              </w:tabs>
              <w:suppressAutoHyphens/>
              <w:jc w:val="center"/>
              <w:rPr>
                <w:rFonts w:ascii="Arial" w:eastAsia="Times New Roman" w:hAnsi="Arial" w:cs="Arial"/>
                <w:b/>
                <w:lang w:eastAsia="ar-SA"/>
              </w:rPr>
            </w:pPr>
            <w:r w:rsidRPr="00C476E8">
              <w:rPr>
                <w:rFonts w:ascii="Arial" w:eastAsia="Times New Roman" w:hAnsi="Arial" w:cs="Arial"/>
                <w:b/>
                <w:lang w:eastAsia="ar-SA"/>
              </w:rPr>
              <w:t>Eil. Nr.</w:t>
            </w:r>
          </w:p>
        </w:tc>
        <w:tc>
          <w:tcPr>
            <w:tcW w:w="2607" w:type="dxa"/>
            <w:tcBorders>
              <w:top w:val="single" w:sz="4" w:space="0" w:color="auto"/>
              <w:left w:val="single" w:sz="4" w:space="0" w:color="auto"/>
              <w:bottom w:val="single" w:sz="4" w:space="0" w:color="auto"/>
              <w:right w:val="single" w:sz="4" w:space="0" w:color="auto"/>
            </w:tcBorders>
            <w:hideMark/>
          </w:tcPr>
          <w:p w14:paraId="160E904B" w14:textId="77777777" w:rsidR="007C1D2C" w:rsidRPr="00C476E8" w:rsidRDefault="007C1D2C" w:rsidP="007C1D2C">
            <w:pPr>
              <w:tabs>
                <w:tab w:val="left" w:pos="7069"/>
              </w:tabs>
              <w:suppressAutoHyphens/>
              <w:jc w:val="center"/>
              <w:rPr>
                <w:rFonts w:ascii="Arial" w:eastAsia="Times New Roman" w:hAnsi="Arial" w:cs="Arial"/>
                <w:b/>
                <w:lang w:eastAsia="ar-SA"/>
              </w:rPr>
            </w:pPr>
            <w:r w:rsidRPr="00C476E8">
              <w:rPr>
                <w:rFonts w:ascii="Arial" w:eastAsia="Times New Roman" w:hAnsi="Arial" w:cs="Arial"/>
                <w:b/>
                <w:lang w:eastAsia="ar-SA"/>
              </w:rPr>
              <w:t>Vardas ir pavardė</w:t>
            </w:r>
          </w:p>
        </w:tc>
        <w:tc>
          <w:tcPr>
            <w:tcW w:w="2268" w:type="dxa"/>
            <w:tcBorders>
              <w:top w:val="single" w:sz="4" w:space="0" w:color="auto"/>
              <w:left w:val="single" w:sz="4" w:space="0" w:color="auto"/>
              <w:bottom w:val="single" w:sz="4" w:space="0" w:color="auto"/>
              <w:right w:val="single" w:sz="4" w:space="0" w:color="auto"/>
            </w:tcBorders>
            <w:hideMark/>
          </w:tcPr>
          <w:p w14:paraId="47C25973" w14:textId="77777777" w:rsidR="007C1D2C" w:rsidRPr="00C476E8" w:rsidRDefault="007C1D2C" w:rsidP="007C1D2C">
            <w:pPr>
              <w:tabs>
                <w:tab w:val="left" w:pos="7069"/>
              </w:tabs>
              <w:suppressAutoHyphens/>
              <w:jc w:val="center"/>
              <w:rPr>
                <w:rFonts w:ascii="Arial" w:eastAsia="Times New Roman" w:hAnsi="Arial" w:cs="Arial"/>
                <w:b/>
                <w:lang w:eastAsia="ar-SA"/>
              </w:rPr>
            </w:pPr>
            <w:r w:rsidRPr="00C476E8">
              <w:rPr>
                <w:rFonts w:ascii="Arial" w:eastAsia="Times New Roman" w:hAnsi="Arial" w:cs="Arial"/>
                <w:b/>
                <w:lang w:eastAsia="ar-SA"/>
              </w:rPr>
              <w:t>Specialisto ir dabartinė darbovietė</w:t>
            </w:r>
          </w:p>
        </w:tc>
        <w:tc>
          <w:tcPr>
            <w:tcW w:w="4394" w:type="dxa"/>
            <w:tcBorders>
              <w:top w:val="single" w:sz="4" w:space="0" w:color="auto"/>
              <w:left w:val="single" w:sz="4" w:space="0" w:color="auto"/>
              <w:bottom w:val="single" w:sz="4" w:space="0" w:color="auto"/>
              <w:right w:val="single" w:sz="4" w:space="0" w:color="auto"/>
            </w:tcBorders>
            <w:hideMark/>
          </w:tcPr>
          <w:p w14:paraId="05EE6035" w14:textId="77777777" w:rsidR="007C1D2C" w:rsidRPr="00C476E8" w:rsidRDefault="007C1D2C" w:rsidP="007C1D2C">
            <w:pPr>
              <w:tabs>
                <w:tab w:val="left" w:pos="7069"/>
              </w:tabs>
              <w:suppressAutoHyphens/>
              <w:jc w:val="center"/>
              <w:rPr>
                <w:rFonts w:ascii="Arial" w:eastAsia="Times New Roman" w:hAnsi="Arial" w:cs="Arial"/>
                <w:b/>
                <w:lang w:eastAsia="ar-SA"/>
              </w:rPr>
            </w:pPr>
            <w:r w:rsidRPr="00C476E8">
              <w:rPr>
                <w:rFonts w:ascii="Arial" w:eastAsia="Times New Roman" w:hAnsi="Arial" w:cs="Arial"/>
                <w:b/>
                <w:lang w:eastAsia="ar-SA"/>
              </w:rPr>
              <w:t>Specialisto pajėgumais remiamasi siekiant atitikti kvalifikacijos reikalavimus (Taip/Ne)</w:t>
            </w:r>
          </w:p>
        </w:tc>
      </w:tr>
      <w:tr w:rsidR="007C1D2C" w:rsidRPr="00C476E8" w14:paraId="6E8D7C34" w14:textId="77777777" w:rsidTr="00306A61">
        <w:tc>
          <w:tcPr>
            <w:tcW w:w="649" w:type="dxa"/>
            <w:tcBorders>
              <w:top w:val="single" w:sz="4" w:space="0" w:color="auto"/>
              <w:left w:val="single" w:sz="4" w:space="0" w:color="auto"/>
              <w:bottom w:val="single" w:sz="4" w:space="0" w:color="auto"/>
              <w:right w:val="single" w:sz="4" w:space="0" w:color="auto"/>
            </w:tcBorders>
          </w:tcPr>
          <w:p w14:paraId="44636A20" w14:textId="77777777" w:rsidR="007C1D2C" w:rsidRPr="00C476E8" w:rsidRDefault="007C1D2C" w:rsidP="007C1D2C">
            <w:pPr>
              <w:tabs>
                <w:tab w:val="left" w:pos="7069"/>
              </w:tabs>
              <w:suppressAutoHyphens/>
              <w:jc w:val="both"/>
              <w:rPr>
                <w:rFonts w:ascii="Arial" w:eastAsia="Times New Roman" w:hAnsi="Arial" w:cs="Arial"/>
                <w:lang w:eastAsia="ar-SA"/>
              </w:rPr>
            </w:pPr>
          </w:p>
        </w:tc>
        <w:tc>
          <w:tcPr>
            <w:tcW w:w="2607" w:type="dxa"/>
            <w:tcBorders>
              <w:top w:val="single" w:sz="4" w:space="0" w:color="auto"/>
              <w:left w:val="single" w:sz="4" w:space="0" w:color="auto"/>
              <w:bottom w:val="single" w:sz="4" w:space="0" w:color="auto"/>
              <w:right w:val="single" w:sz="4" w:space="0" w:color="auto"/>
            </w:tcBorders>
          </w:tcPr>
          <w:p w14:paraId="34EB3481" w14:textId="77777777" w:rsidR="007C1D2C" w:rsidRPr="00C476E8" w:rsidRDefault="007C1D2C" w:rsidP="007C1D2C">
            <w:pPr>
              <w:tabs>
                <w:tab w:val="left" w:pos="7069"/>
              </w:tabs>
              <w:suppressAutoHyphens/>
              <w:jc w:val="both"/>
              <w:rPr>
                <w:rFonts w:ascii="Arial" w:eastAsia="Times New Roman" w:hAnsi="Arial" w:cs="Arial"/>
                <w:lang w:eastAsia="ar-SA"/>
              </w:rPr>
            </w:pPr>
          </w:p>
        </w:tc>
        <w:tc>
          <w:tcPr>
            <w:tcW w:w="2268" w:type="dxa"/>
            <w:tcBorders>
              <w:top w:val="single" w:sz="4" w:space="0" w:color="auto"/>
              <w:left w:val="single" w:sz="4" w:space="0" w:color="auto"/>
              <w:bottom w:val="single" w:sz="4" w:space="0" w:color="auto"/>
              <w:right w:val="single" w:sz="4" w:space="0" w:color="auto"/>
            </w:tcBorders>
          </w:tcPr>
          <w:p w14:paraId="3E49FB66" w14:textId="77777777" w:rsidR="007C1D2C" w:rsidRPr="00C476E8" w:rsidRDefault="007C1D2C" w:rsidP="007C1D2C">
            <w:pPr>
              <w:tabs>
                <w:tab w:val="left" w:pos="7069"/>
              </w:tabs>
              <w:suppressAutoHyphens/>
              <w:jc w:val="both"/>
              <w:rPr>
                <w:rFonts w:ascii="Arial" w:eastAsia="Times New Roman" w:hAnsi="Arial" w:cs="Arial"/>
                <w:lang w:eastAsia="ar-SA"/>
              </w:rPr>
            </w:pPr>
          </w:p>
        </w:tc>
        <w:tc>
          <w:tcPr>
            <w:tcW w:w="4394" w:type="dxa"/>
            <w:tcBorders>
              <w:top w:val="single" w:sz="4" w:space="0" w:color="auto"/>
              <w:left w:val="single" w:sz="4" w:space="0" w:color="auto"/>
              <w:bottom w:val="single" w:sz="4" w:space="0" w:color="auto"/>
              <w:right w:val="single" w:sz="4" w:space="0" w:color="auto"/>
            </w:tcBorders>
          </w:tcPr>
          <w:p w14:paraId="373E5D49" w14:textId="77777777" w:rsidR="007C1D2C" w:rsidRPr="00C476E8" w:rsidRDefault="007C1D2C" w:rsidP="007C1D2C">
            <w:pPr>
              <w:tabs>
                <w:tab w:val="left" w:pos="7069"/>
              </w:tabs>
              <w:suppressAutoHyphens/>
              <w:jc w:val="both"/>
              <w:rPr>
                <w:rFonts w:ascii="Arial" w:eastAsia="Times New Roman" w:hAnsi="Arial" w:cs="Arial"/>
                <w:lang w:eastAsia="ar-SA"/>
              </w:rPr>
            </w:pPr>
          </w:p>
        </w:tc>
      </w:tr>
      <w:tr w:rsidR="007C1D2C" w:rsidRPr="00C476E8" w14:paraId="530A7F4A" w14:textId="77777777" w:rsidTr="00306A61">
        <w:tc>
          <w:tcPr>
            <w:tcW w:w="649" w:type="dxa"/>
            <w:tcBorders>
              <w:top w:val="single" w:sz="4" w:space="0" w:color="auto"/>
              <w:left w:val="single" w:sz="4" w:space="0" w:color="auto"/>
              <w:bottom w:val="single" w:sz="4" w:space="0" w:color="auto"/>
              <w:right w:val="single" w:sz="4" w:space="0" w:color="auto"/>
            </w:tcBorders>
          </w:tcPr>
          <w:p w14:paraId="44E2CA0E" w14:textId="77777777" w:rsidR="007C1D2C" w:rsidRPr="00C476E8" w:rsidRDefault="007C1D2C" w:rsidP="007C1D2C">
            <w:pPr>
              <w:tabs>
                <w:tab w:val="left" w:pos="7069"/>
              </w:tabs>
              <w:suppressAutoHyphens/>
              <w:jc w:val="both"/>
              <w:rPr>
                <w:rFonts w:ascii="Arial" w:eastAsia="Times New Roman" w:hAnsi="Arial" w:cs="Arial"/>
                <w:lang w:eastAsia="ar-SA"/>
              </w:rPr>
            </w:pPr>
          </w:p>
        </w:tc>
        <w:tc>
          <w:tcPr>
            <w:tcW w:w="2607" w:type="dxa"/>
            <w:tcBorders>
              <w:top w:val="single" w:sz="4" w:space="0" w:color="auto"/>
              <w:left w:val="single" w:sz="4" w:space="0" w:color="auto"/>
              <w:bottom w:val="single" w:sz="4" w:space="0" w:color="auto"/>
              <w:right w:val="single" w:sz="4" w:space="0" w:color="auto"/>
            </w:tcBorders>
          </w:tcPr>
          <w:p w14:paraId="4B6E5BF8" w14:textId="77777777" w:rsidR="007C1D2C" w:rsidRPr="00C476E8" w:rsidRDefault="007C1D2C" w:rsidP="007C1D2C">
            <w:pPr>
              <w:tabs>
                <w:tab w:val="left" w:pos="7069"/>
              </w:tabs>
              <w:suppressAutoHyphens/>
              <w:jc w:val="both"/>
              <w:rPr>
                <w:rFonts w:ascii="Arial" w:eastAsia="Times New Roman" w:hAnsi="Arial" w:cs="Arial"/>
                <w:lang w:eastAsia="ar-SA"/>
              </w:rPr>
            </w:pPr>
          </w:p>
        </w:tc>
        <w:tc>
          <w:tcPr>
            <w:tcW w:w="2268" w:type="dxa"/>
            <w:tcBorders>
              <w:top w:val="single" w:sz="4" w:space="0" w:color="auto"/>
              <w:left w:val="single" w:sz="4" w:space="0" w:color="auto"/>
              <w:bottom w:val="single" w:sz="4" w:space="0" w:color="auto"/>
              <w:right w:val="single" w:sz="4" w:space="0" w:color="auto"/>
            </w:tcBorders>
          </w:tcPr>
          <w:p w14:paraId="63CB0D9C" w14:textId="77777777" w:rsidR="007C1D2C" w:rsidRPr="00C476E8" w:rsidRDefault="007C1D2C" w:rsidP="007C1D2C">
            <w:pPr>
              <w:tabs>
                <w:tab w:val="left" w:pos="7069"/>
              </w:tabs>
              <w:suppressAutoHyphens/>
              <w:jc w:val="both"/>
              <w:rPr>
                <w:rFonts w:ascii="Arial" w:eastAsia="Times New Roman" w:hAnsi="Arial" w:cs="Arial"/>
                <w:lang w:eastAsia="ar-SA"/>
              </w:rPr>
            </w:pPr>
          </w:p>
        </w:tc>
        <w:tc>
          <w:tcPr>
            <w:tcW w:w="4394" w:type="dxa"/>
            <w:tcBorders>
              <w:top w:val="single" w:sz="4" w:space="0" w:color="auto"/>
              <w:left w:val="single" w:sz="4" w:space="0" w:color="auto"/>
              <w:bottom w:val="single" w:sz="4" w:space="0" w:color="auto"/>
              <w:right w:val="single" w:sz="4" w:space="0" w:color="auto"/>
            </w:tcBorders>
          </w:tcPr>
          <w:p w14:paraId="7FD615AD" w14:textId="77777777" w:rsidR="007C1D2C" w:rsidRPr="00C476E8" w:rsidRDefault="007C1D2C" w:rsidP="007C1D2C">
            <w:pPr>
              <w:tabs>
                <w:tab w:val="left" w:pos="7069"/>
              </w:tabs>
              <w:suppressAutoHyphens/>
              <w:jc w:val="both"/>
              <w:rPr>
                <w:rFonts w:ascii="Arial" w:eastAsia="Times New Roman" w:hAnsi="Arial" w:cs="Arial"/>
                <w:lang w:eastAsia="ar-SA"/>
              </w:rPr>
            </w:pPr>
          </w:p>
        </w:tc>
      </w:tr>
    </w:tbl>
    <w:p w14:paraId="54C21405" w14:textId="77777777" w:rsidR="007C1D2C" w:rsidRPr="00C476E8" w:rsidRDefault="007C1D2C" w:rsidP="007C1D2C">
      <w:pPr>
        <w:spacing w:after="0" w:line="240" w:lineRule="auto"/>
        <w:jc w:val="both"/>
        <w:rPr>
          <w:rFonts w:ascii="Arial" w:eastAsia="Times New Roman" w:hAnsi="Arial" w:cs="Arial"/>
          <w:sz w:val="22"/>
          <w:szCs w:val="22"/>
        </w:rPr>
      </w:pPr>
    </w:p>
    <w:p w14:paraId="3486F15D" w14:textId="77777777" w:rsidR="007C1D2C" w:rsidRPr="00C476E8" w:rsidRDefault="007C1D2C" w:rsidP="007C1D2C">
      <w:pPr>
        <w:keepNext/>
        <w:spacing w:after="0" w:line="240" w:lineRule="auto"/>
        <w:ind w:firstLine="709"/>
        <w:rPr>
          <w:rFonts w:ascii="Arial" w:eastAsia="Calibri" w:hAnsi="Arial" w:cs="Arial"/>
          <w:sz w:val="22"/>
          <w:szCs w:val="22"/>
          <w:lang w:eastAsia="en-US"/>
        </w:rPr>
      </w:pPr>
      <w:r w:rsidRPr="00C476E8">
        <w:rPr>
          <w:rFonts w:ascii="Arial" w:eastAsia="Calibri" w:hAnsi="Arial" w:cs="Arial"/>
          <w:sz w:val="22"/>
          <w:szCs w:val="22"/>
          <w:lang w:eastAsia="en-US"/>
        </w:rPr>
        <w:t xml:space="preserve">Informacija apie žinomus </w:t>
      </w:r>
      <w:r w:rsidRPr="00C476E8">
        <w:rPr>
          <w:rFonts w:ascii="Arial" w:eastAsia="Calibri" w:hAnsi="Arial" w:cs="Arial"/>
          <w:b/>
          <w:bCs/>
          <w:sz w:val="22"/>
          <w:szCs w:val="22"/>
          <w:lang w:eastAsia="en-US"/>
        </w:rPr>
        <w:t>subtiekėjus</w:t>
      </w:r>
      <w:r w:rsidRPr="00C476E8">
        <w:rPr>
          <w:rFonts w:ascii="Arial" w:eastAsia="Calibri" w:hAnsi="Arial" w:cs="Arial"/>
          <w:sz w:val="22"/>
          <w:szCs w:val="22"/>
          <w:lang w:eastAsia="en-US"/>
        </w:rPr>
        <w:t xml:space="preserve"> ir jiems perduodamas vykdyti sutarties dalis:</w:t>
      </w:r>
    </w:p>
    <w:tbl>
      <w:tblPr>
        <w:tblStyle w:val="Lentelstinklelis3"/>
        <w:tblW w:w="5000" w:type="pct"/>
        <w:tblInd w:w="-5" w:type="dxa"/>
        <w:tblLook w:val="04A0" w:firstRow="1" w:lastRow="0" w:firstColumn="1" w:lastColumn="0" w:noHBand="0" w:noVBand="1"/>
      </w:tblPr>
      <w:tblGrid>
        <w:gridCol w:w="578"/>
        <w:gridCol w:w="2954"/>
        <w:gridCol w:w="3093"/>
        <w:gridCol w:w="1606"/>
        <w:gridCol w:w="1398"/>
      </w:tblGrid>
      <w:tr w:rsidR="007C1D2C" w:rsidRPr="00C476E8" w14:paraId="3A3D45EE" w14:textId="77777777" w:rsidTr="00306A61">
        <w:tc>
          <w:tcPr>
            <w:tcW w:w="300" w:type="pct"/>
            <w:vMerge w:val="restart"/>
            <w:tcBorders>
              <w:top w:val="single" w:sz="4" w:space="0" w:color="auto"/>
              <w:left w:val="single" w:sz="4" w:space="0" w:color="auto"/>
              <w:bottom w:val="single" w:sz="4" w:space="0" w:color="auto"/>
              <w:right w:val="single" w:sz="4" w:space="0" w:color="auto"/>
            </w:tcBorders>
            <w:vAlign w:val="center"/>
            <w:hideMark/>
          </w:tcPr>
          <w:p w14:paraId="37E645B1" w14:textId="77777777" w:rsidR="007C1D2C" w:rsidRPr="00C476E8" w:rsidRDefault="007C1D2C" w:rsidP="007C1D2C">
            <w:pPr>
              <w:keepNext/>
              <w:jc w:val="center"/>
              <w:rPr>
                <w:rFonts w:ascii="Arial" w:eastAsia="Times New Roman" w:hAnsi="Arial"/>
                <w:b/>
                <w:bCs/>
              </w:rPr>
            </w:pPr>
            <w:r w:rsidRPr="00C476E8">
              <w:rPr>
                <w:rFonts w:ascii="Arial" w:eastAsia="Times New Roman" w:hAnsi="Arial"/>
                <w:b/>
              </w:rPr>
              <w:t>Eil. Nr.</w:t>
            </w:r>
          </w:p>
        </w:tc>
        <w:tc>
          <w:tcPr>
            <w:tcW w:w="1534" w:type="pct"/>
            <w:vMerge w:val="restart"/>
            <w:tcBorders>
              <w:top w:val="single" w:sz="4" w:space="0" w:color="auto"/>
              <w:left w:val="single" w:sz="4" w:space="0" w:color="auto"/>
              <w:bottom w:val="single" w:sz="4" w:space="0" w:color="auto"/>
              <w:right w:val="single" w:sz="4" w:space="0" w:color="auto"/>
            </w:tcBorders>
            <w:vAlign w:val="center"/>
            <w:hideMark/>
          </w:tcPr>
          <w:p w14:paraId="180C6707" w14:textId="77777777" w:rsidR="007C1D2C" w:rsidRPr="00C476E8" w:rsidRDefault="007C1D2C" w:rsidP="007C1D2C">
            <w:pPr>
              <w:keepNext/>
              <w:jc w:val="center"/>
              <w:rPr>
                <w:rFonts w:ascii="Arial" w:eastAsia="Times New Roman" w:hAnsi="Arial"/>
                <w:b/>
                <w:bCs/>
                <w:lang w:val="pt-BR"/>
              </w:rPr>
            </w:pPr>
            <w:r w:rsidRPr="00C476E8">
              <w:rPr>
                <w:rFonts w:ascii="Arial" w:eastAsia="Times New Roman" w:hAnsi="Arial"/>
                <w:b/>
                <w:bCs/>
                <w:lang w:val="pt-BR"/>
              </w:rPr>
              <w:t>Subtiekėjo pavadinimas, juridinio asmens kodas, adresas</w:t>
            </w:r>
          </w:p>
        </w:tc>
        <w:tc>
          <w:tcPr>
            <w:tcW w:w="1606" w:type="pct"/>
            <w:vMerge w:val="restart"/>
            <w:tcBorders>
              <w:top w:val="single" w:sz="4" w:space="0" w:color="auto"/>
              <w:left w:val="single" w:sz="4" w:space="0" w:color="auto"/>
              <w:bottom w:val="single" w:sz="4" w:space="0" w:color="auto"/>
              <w:right w:val="single" w:sz="4" w:space="0" w:color="auto"/>
            </w:tcBorders>
            <w:vAlign w:val="center"/>
            <w:hideMark/>
          </w:tcPr>
          <w:p w14:paraId="2ED93536" w14:textId="77777777" w:rsidR="007C1D2C" w:rsidRPr="00C476E8" w:rsidRDefault="007C1D2C" w:rsidP="007C1D2C">
            <w:pPr>
              <w:keepNext/>
              <w:jc w:val="center"/>
              <w:rPr>
                <w:rFonts w:ascii="Arial" w:eastAsia="Times New Roman" w:hAnsi="Arial"/>
                <w:b/>
                <w:bCs/>
                <w:lang w:val="pt-BR"/>
              </w:rPr>
            </w:pPr>
            <w:r w:rsidRPr="00C476E8">
              <w:rPr>
                <w:rFonts w:ascii="Arial" w:eastAsia="Times New Roman" w:hAnsi="Arial"/>
                <w:b/>
                <w:bCs/>
                <w:lang w:val="pt-BR"/>
              </w:rPr>
              <w:t>Sutarties objekto dalies, perduodamos vykdyti subtiekėjui, aprašymas</w:t>
            </w:r>
          </w:p>
        </w:tc>
        <w:tc>
          <w:tcPr>
            <w:tcW w:w="1560" w:type="pct"/>
            <w:gridSpan w:val="2"/>
            <w:tcBorders>
              <w:top w:val="single" w:sz="4" w:space="0" w:color="auto"/>
              <w:left w:val="single" w:sz="4" w:space="0" w:color="auto"/>
              <w:bottom w:val="single" w:sz="4" w:space="0" w:color="auto"/>
              <w:right w:val="single" w:sz="4" w:space="0" w:color="auto"/>
            </w:tcBorders>
            <w:vAlign w:val="center"/>
            <w:hideMark/>
          </w:tcPr>
          <w:p w14:paraId="5DDB1EE6" w14:textId="77777777" w:rsidR="007C1D2C" w:rsidRPr="00C476E8" w:rsidRDefault="007C1D2C" w:rsidP="007C1D2C">
            <w:pPr>
              <w:keepNext/>
              <w:jc w:val="center"/>
              <w:rPr>
                <w:rFonts w:ascii="Arial" w:eastAsia="Times New Roman" w:hAnsi="Arial"/>
                <w:b/>
                <w:bCs/>
                <w:lang w:val="pt-BR"/>
              </w:rPr>
            </w:pPr>
            <w:r w:rsidRPr="00C476E8">
              <w:rPr>
                <w:rFonts w:ascii="Arial" w:eastAsia="Times New Roman" w:hAnsi="Arial"/>
                <w:b/>
                <w:bCs/>
                <w:lang w:val="pt-BR"/>
              </w:rPr>
              <w:t>Subjekto įsipareigojimų apimtis pasiūlymo kainoje</w:t>
            </w:r>
          </w:p>
        </w:tc>
      </w:tr>
      <w:tr w:rsidR="007C1D2C" w:rsidRPr="00C476E8" w14:paraId="22021F13" w14:textId="77777777" w:rsidTr="00306A61">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B09646" w14:textId="77777777" w:rsidR="007C1D2C" w:rsidRPr="00C476E8" w:rsidRDefault="007C1D2C" w:rsidP="007C1D2C">
            <w:pPr>
              <w:jc w:val="center"/>
              <w:rPr>
                <w:rFonts w:ascii="Arial" w:eastAsia="Times New Roman" w:hAnsi="Arial"/>
                <w:b/>
                <w:bCs/>
                <w:lang w:val="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81DAF7" w14:textId="77777777" w:rsidR="007C1D2C" w:rsidRPr="00C476E8" w:rsidRDefault="007C1D2C" w:rsidP="007C1D2C">
            <w:pPr>
              <w:jc w:val="center"/>
              <w:rPr>
                <w:rFonts w:ascii="Arial" w:eastAsia="Times New Roman" w:hAnsi="Arial"/>
                <w:b/>
                <w:bCs/>
                <w:lang w:val="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B9FFE9" w14:textId="77777777" w:rsidR="007C1D2C" w:rsidRPr="00C476E8" w:rsidRDefault="007C1D2C" w:rsidP="007C1D2C">
            <w:pPr>
              <w:jc w:val="center"/>
              <w:rPr>
                <w:rFonts w:ascii="Arial" w:eastAsia="Times New Roman" w:hAnsi="Arial"/>
                <w:b/>
                <w:bCs/>
                <w:lang w:val="pt-BR"/>
              </w:rPr>
            </w:pPr>
          </w:p>
        </w:tc>
        <w:tc>
          <w:tcPr>
            <w:tcW w:w="834" w:type="pct"/>
            <w:tcBorders>
              <w:top w:val="single" w:sz="4" w:space="0" w:color="auto"/>
              <w:left w:val="single" w:sz="4" w:space="0" w:color="auto"/>
              <w:bottom w:val="single" w:sz="4" w:space="0" w:color="auto"/>
              <w:right w:val="single" w:sz="4" w:space="0" w:color="auto"/>
            </w:tcBorders>
            <w:vAlign w:val="center"/>
            <w:hideMark/>
          </w:tcPr>
          <w:p w14:paraId="6A9B60BD" w14:textId="77777777" w:rsidR="007C1D2C" w:rsidRPr="00C476E8" w:rsidRDefault="007C1D2C" w:rsidP="007C1D2C">
            <w:pPr>
              <w:jc w:val="center"/>
              <w:rPr>
                <w:rFonts w:ascii="Arial" w:eastAsia="Times New Roman" w:hAnsi="Arial"/>
              </w:rPr>
            </w:pPr>
            <w:r w:rsidRPr="00C476E8">
              <w:rPr>
                <w:rFonts w:ascii="Arial" w:eastAsia="Times New Roman" w:hAnsi="Arial"/>
                <w:b/>
                <w:bCs/>
              </w:rPr>
              <w:t xml:space="preserve">EUR </w:t>
            </w:r>
            <w:proofErr w:type="spellStart"/>
            <w:r w:rsidRPr="00C476E8">
              <w:rPr>
                <w:rFonts w:ascii="Arial" w:eastAsia="Times New Roman" w:hAnsi="Arial"/>
                <w:b/>
                <w:bCs/>
              </w:rPr>
              <w:t>su</w:t>
            </w:r>
            <w:proofErr w:type="spellEnd"/>
            <w:r w:rsidRPr="00C476E8">
              <w:rPr>
                <w:rFonts w:ascii="Arial" w:eastAsia="Times New Roman" w:hAnsi="Arial"/>
                <w:b/>
                <w:bCs/>
              </w:rPr>
              <w:t xml:space="preserve"> PVM</w:t>
            </w:r>
          </w:p>
        </w:tc>
        <w:tc>
          <w:tcPr>
            <w:tcW w:w="726" w:type="pct"/>
            <w:tcBorders>
              <w:top w:val="single" w:sz="4" w:space="0" w:color="auto"/>
              <w:left w:val="single" w:sz="4" w:space="0" w:color="auto"/>
              <w:bottom w:val="single" w:sz="4" w:space="0" w:color="auto"/>
              <w:right w:val="single" w:sz="4" w:space="0" w:color="auto"/>
            </w:tcBorders>
            <w:vAlign w:val="center"/>
            <w:hideMark/>
          </w:tcPr>
          <w:p w14:paraId="65DB1D5B" w14:textId="77777777" w:rsidR="007C1D2C" w:rsidRPr="00C476E8" w:rsidRDefault="007C1D2C" w:rsidP="007C1D2C">
            <w:pPr>
              <w:jc w:val="center"/>
              <w:rPr>
                <w:rFonts w:ascii="Arial" w:eastAsia="Times New Roman" w:hAnsi="Arial"/>
              </w:rPr>
            </w:pPr>
            <w:r w:rsidRPr="00C476E8">
              <w:rPr>
                <w:rFonts w:ascii="Arial" w:eastAsia="Times New Roman" w:hAnsi="Arial"/>
                <w:b/>
                <w:bCs/>
              </w:rPr>
              <w:t>Proc.</w:t>
            </w:r>
          </w:p>
        </w:tc>
      </w:tr>
      <w:tr w:rsidR="007C1D2C" w:rsidRPr="00C476E8" w14:paraId="068AAF9C" w14:textId="77777777" w:rsidTr="00306A61">
        <w:tc>
          <w:tcPr>
            <w:tcW w:w="300" w:type="pct"/>
            <w:tcBorders>
              <w:top w:val="single" w:sz="4" w:space="0" w:color="auto"/>
              <w:left w:val="single" w:sz="4" w:space="0" w:color="auto"/>
              <w:bottom w:val="single" w:sz="4" w:space="0" w:color="auto"/>
              <w:right w:val="single" w:sz="4" w:space="0" w:color="auto"/>
            </w:tcBorders>
            <w:vAlign w:val="center"/>
          </w:tcPr>
          <w:p w14:paraId="466EEEC6" w14:textId="77777777" w:rsidR="007C1D2C" w:rsidRPr="00C476E8" w:rsidRDefault="007C1D2C" w:rsidP="007C1D2C">
            <w:pPr>
              <w:jc w:val="center"/>
              <w:rPr>
                <w:rFonts w:ascii="Arial" w:eastAsia="Times New Roman" w:hAnsi="Arial"/>
              </w:rPr>
            </w:pPr>
          </w:p>
        </w:tc>
        <w:tc>
          <w:tcPr>
            <w:tcW w:w="1534" w:type="pct"/>
            <w:tcBorders>
              <w:top w:val="single" w:sz="4" w:space="0" w:color="auto"/>
              <w:left w:val="single" w:sz="4" w:space="0" w:color="auto"/>
              <w:bottom w:val="single" w:sz="4" w:space="0" w:color="auto"/>
              <w:right w:val="single" w:sz="4" w:space="0" w:color="auto"/>
            </w:tcBorders>
            <w:vAlign w:val="center"/>
          </w:tcPr>
          <w:p w14:paraId="28CAF7B9" w14:textId="77777777" w:rsidR="007C1D2C" w:rsidRPr="00C476E8" w:rsidRDefault="007C1D2C" w:rsidP="007C1D2C">
            <w:pPr>
              <w:jc w:val="center"/>
              <w:rPr>
                <w:rFonts w:ascii="Arial" w:eastAsia="Times New Roman" w:hAnsi="Arial"/>
              </w:rPr>
            </w:pPr>
          </w:p>
        </w:tc>
        <w:tc>
          <w:tcPr>
            <w:tcW w:w="1606" w:type="pct"/>
            <w:tcBorders>
              <w:top w:val="single" w:sz="4" w:space="0" w:color="auto"/>
              <w:left w:val="single" w:sz="4" w:space="0" w:color="auto"/>
              <w:bottom w:val="single" w:sz="4" w:space="0" w:color="auto"/>
              <w:right w:val="single" w:sz="4" w:space="0" w:color="auto"/>
            </w:tcBorders>
            <w:vAlign w:val="center"/>
          </w:tcPr>
          <w:p w14:paraId="0D8E4D3A" w14:textId="77777777" w:rsidR="007C1D2C" w:rsidRPr="00C476E8" w:rsidRDefault="007C1D2C" w:rsidP="007C1D2C">
            <w:pPr>
              <w:jc w:val="center"/>
              <w:rPr>
                <w:rFonts w:ascii="Arial" w:eastAsia="Times New Roman" w:hAnsi="Arial"/>
              </w:rPr>
            </w:pPr>
          </w:p>
        </w:tc>
        <w:tc>
          <w:tcPr>
            <w:tcW w:w="834" w:type="pct"/>
            <w:tcBorders>
              <w:top w:val="single" w:sz="4" w:space="0" w:color="auto"/>
              <w:left w:val="single" w:sz="4" w:space="0" w:color="auto"/>
              <w:bottom w:val="single" w:sz="4" w:space="0" w:color="auto"/>
              <w:right w:val="single" w:sz="4" w:space="0" w:color="auto"/>
            </w:tcBorders>
            <w:vAlign w:val="center"/>
          </w:tcPr>
          <w:p w14:paraId="27355575" w14:textId="77777777" w:rsidR="007C1D2C" w:rsidRPr="00C476E8" w:rsidRDefault="007C1D2C" w:rsidP="007C1D2C">
            <w:pPr>
              <w:jc w:val="center"/>
              <w:rPr>
                <w:rFonts w:ascii="Arial" w:eastAsia="Times New Roman" w:hAnsi="Arial"/>
              </w:rPr>
            </w:pPr>
          </w:p>
        </w:tc>
        <w:tc>
          <w:tcPr>
            <w:tcW w:w="726" w:type="pct"/>
            <w:tcBorders>
              <w:top w:val="single" w:sz="4" w:space="0" w:color="auto"/>
              <w:left w:val="single" w:sz="4" w:space="0" w:color="auto"/>
              <w:bottom w:val="single" w:sz="4" w:space="0" w:color="auto"/>
              <w:right w:val="single" w:sz="4" w:space="0" w:color="auto"/>
            </w:tcBorders>
            <w:vAlign w:val="center"/>
          </w:tcPr>
          <w:p w14:paraId="441C2380" w14:textId="77777777" w:rsidR="007C1D2C" w:rsidRPr="00C476E8" w:rsidRDefault="007C1D2C" w:rsidP="007C1D2C">
            <w:pPr>
              <w:jc w:val="center"/>
              <w:rPr>
                <w:rFonts w:ascii="Arial" w:eastAsia="Times New Roman" w:hAnsi="Arial"/>
              </w:rPr>
            </w:pPr>
          </w:p>
        </w:tc>
      </w:tr>
    </w:tbl>
    <w:p w14:paraId="117F9970" w14:textId="77777777" w:rsidR="007C1D2C" w:rsidRPr="00C476E8" w:rsidRDefault="007C1D2C" w:rsidP="007C1D2C">
      <w:pPr>
        <w:spacing w:after="0" w:line="240" w:lineRule="auto"/>
        <w:jc w:val="both"/>
        <w:rPr>
          <w:rFonts w:ascii="Arial" w:eastAsia="Calibri" w:hAnsi="Arial" w:cs="Arial"/>
          <w:i/>
          <w:iCs/>
          <w:sz w:val="22"/>
          <w:szCs w:val="22"/>
          <w:lang w:eastAsia="en-US"/>
        </w:rPr>
      </w:pPr>
      <w:r w:rsidRPr="00C476E8">
        <w:rPr>
          <w:rFonts w:ascii="Arial" w:eastAsia="Calibri" w:hAnsi="Arial" w:cs="Arial"/>
          <w:i/>
          <w:iCs/>
          <w:sz w:val="22"/>
          <w:szCs w:val="22"/>
          <w:lang w:eastAsia="en-US"/>
        </w:rPr>
        <w:t>Lentelė pildoma, jei tiekėjas ketina pasitelkti subtiekėjus.</w:t>
      </w:r>
    </w:p>
    <w:p w14:paraId="672E2624" w14:textId="77777777" w:rsidR="007C1D2C" w:rsidRPr="00C476E8" w:rsidRDefault="007C1D2C" w:rsidP="007C1D2C">
      <w:pPr>
        <w:spacing w:after="0" w:line="240" w:lineRule="auto"/>
        <w:jc w:val="both"/>
        <w:rPr>
          <w:rFonts w:ascii="Arial" w:eastAsia="Calibri" w:hAnsi="Arial" w:cs="Arial"/>
          <w:i/>
          <w:iCs/>
          <w:sz w:val="22"/>
          <w:szCs w:val="22"/>
          <w:lang w:eastAsia="en-US"/>
        </w:rPr>
      </w:pPr>
    </w:p>
    <w:p w14:paraId="707A25B7" w14:textId="77777777" w:rsidR="007C1D2C" w:rsidRPr="00C476E8" w:rsidRDefault="007C1D2C" w:rsidP="007C1D2C">
      <w:pPr>
        <w:spacing w:after="0" w:line="240" w:lineRule="auto"/>
        <w:ind w:firstLine="709"/>
        <w:jc w:val="both"/>
        <w:rPr>
          <w:rFonts w:ascii="Arial" w:eastAsia="Calibri" w:hAnsi="Arial" w:cs="Arial"/>
          <w:sz w:val="22"/>
          <w:szCs w:val="22"/>
          <w:lang w:eastAsia="en-US"/>
        </w:rPr>
      </w:pPr>
      <w:r w:rsidRPr="00C476E8">
        <w:rPr>
          <w:rFonts w:ascii="Arial" w:eastAsia="Calibri" w:hAnsi="Arial" w:cs="Arial"/>
          <w:b/>
          <w:bCs/>
          <w:sz w:val="22"/>
          <w:szCs w:val="22"/>
          <w:lang w:eastAsia="en-US"/>
        </w:rPr>
        <w:t>Dokumentai teikiami su pasiūlymu CVP IS</w:t>
      </w:r>
      <w:r w:rsidRPr="00C476E8">
        <w:rPr>
          <w:rFonts w:ascii="Arial" w:eastAsia="Calibri" w:hAnsi="Arial" w:cs="Arial"/>
          <w:sz w:val="22"/>
          <w:szCs w:val="22"/>
          <w:lang w:eastAsia="en-US"/>
        </w:rPr>
        <w:t xml:space="preserve"> priemonėmis (pateikiant atitinkamų dokumentų skaitmenines kopijas yra deklaruojama, kad kopijos yra tikros):</w:t>
      </w:r>
    </w:p>
    <w:tbl>
      <w:tblPr>
        <w:tblStyle w:val="Lentelstinklelis3"/>
        <w:tblW w:w="5000" w:type="pct"/>
        <w:tblInd w:w="0" w:type="dxa"/>
        <w:tblLook w:val="04A0" w:firstRow="1" w:lastRow="0" w:firstColumn="1" w:lastColumn="0" w:noHBand="0" w:noVBand="1"/>
      </w:tblPr>
      <w:tblGrid>
        <w:gridCol w:w="597"/>
        <w:gridCol w:w="2234"/>
        <w:gridCol w:w="2267"/>
        <w:gridCol w:w="4531"/>
      </w:tblGrid>
      <w:tr w:rsidR="007C1D2C" w:rsidRPr="00C476E8" w14:paraId="76C985B0" w14:textId="77777777" w:rsidTr="00306A61">
        <w:tc>
          <w:tcPr>
            <w:tcW w:w="310" w:type="pct"/>
            <w:tcBorders>
              <w:top w:val="single" w:sz="4" w:space="0" w:color="auto"/>
              <w:left w:val="single" w:sz="4" w:space="0" w:color="auto"/>
              <w:bottom w:val="single" w:sz="4" w:space="0" w:color="auto"/>
              <w:right w:val="single" w:sz="4" w:space="0" w:color="auto"/>
            </w:tcBorders>
            <w:vAlign w:val="center"/>
            <w:hideMark/>
          </w:tcPr>
          <w:p w14:paraId="1905DA3D" w14:textId="77777777" w:rsidR="007C1D2C" w:rsidRPr="00C476E8" w:rsidRDefault="007C1D2C" w:rsidP="007C1D2C">
            <w:pPr>
              <w:jc w:val="center"/>
              <w:rPr>
                <w:rFonts w:ascii="Arial" w:eastAsia="Times New Roman" w:hAnsi="Arial"/>
                <w:b/>
                <w:bCs/>
              </w:rPr>
            </w:pPr>
            <w:r w:rsidRPr="00C476E8">
              <w:rPr>
                <w:rFonts w:ascii="Arial" w:eastAsia="Times New Roman" w:hAnsi="Arial"/>
                <w:b/>
              </w:rPr>
              <w:t>Eil. Nr.</w:t>
            </w:r>
          </w:p>
        </w:tc>
        <w:tc>
          <w:tcPr>
            <w:tcW w:w="1160" w:type="pct"/>
            <w:tcBorders>
              <w:top w:val="single" w:sz="4" w:space="0" w:color="auto"/>
              <w:left w:val="single" w:sz="4" w:space="0" w:color="auto"/>
              <w:bottom w:val="single" w:sz="4" w:space="0" w:color="auto"/>
              <w:right w:val="single" w:sz="4" w:space="0" w:color="auto"/>
            </w:tcBorders>
            <w:vAlign w:val="center"/>
            <w:hideMark/>
          </w:tcPr>
          <w:p w14:paraId="10921A46" w14:textId="77777777" w:rsidR="007C1D2C" w:rsidRPr="00C476E8" w:rsidRDefault="007C1D2C" w:rsidP="007C1D2C">
            <w:pPr>
              <w:jc w:val="center"/>
              <w:rPr>
                <w:rFonts w:ascii="Arial" w:eastAsia="Times New Roman" w:hAnsi="Arial"/>
                <w:b/>
                <w:bCs/>
              </w:rPr>
            </w:pPr>
            <w:proofErr w:type="spellStart"/>
            <w:r w:rsidRPr="00C476E8">
              <w:rPr>
                <w:rFonts w:ascii="Arial" w:eastAsia="Times New Roman" w:hAnsi="Arial"/>
                <w:b/>
                <w:bCs/>
              </w:rPr>
              <w:t>Dokumentas</w:t>
            </w:r>
            <w:proofErr w:type="spellEnd"/>
          </w:p>
        </w:tc>
        <w:tc>
          <w:tcPr>
            <w:tcW w:w="1177" w:type="pct"/>
            <w:tcBorders>
              <w:top w:val="single" w:sz="4" w:space="0" w:color="auto"/>
              <w:left w:val="single" w:sz="4" w:space="0" w:color="auto"/>
              <w:bottom w:val="single" w:sz="4" w:space="0" w:color="auto"/>
              <w:right w:val="single" w:sz="4" w:space="0" w:color="auto"/>
            </w:tcBorders>
            <w:vAlign w:val="center"/>
            <w:hideMark/>
          </w:tcPr>
          <w:p w14:paraId="5006A72D" w14:textId="77777777" w:rsidR="007C1D2C" w:rsidRPr="00C476E8" w:rsidRDefault="007C1D2C" w:rsidP="007C1D2C">
            <w:pPr>
              <w:jc w:val="center"/>
              <w:rPr>
                <w:rFonts w:ascii="Arial" w:eastAsia="Times New Roman" w:hAnsi="Arial"/>
                <w:b/>
                <w:bCs/>
                <w:lang w:val="pt-BR"/>
              </w:rPr>
            </w:pPr>
            <w:r w:rsidRPr="00C476E8">
              <w:rPr>
                <w:rFonts w:ascii="Arial" w:eastAsia="Times New Roman" w:hAnsi="Arial"/>
                <w:b/>
                <w:bCs/>
                <w:lang w:val="pt-BR"/>
              </w:rPr>
              <w:t>Ar dokumente yra konfidencialios informacijos?</w:t>
            </w:r>
          </w:p>
          <w:p w14:paraId="2A484895" w14:textId="77777777" w:rsidR="007C1D2C" w:rsidRPr="00C476E8" w:rsidRDefault="007C1D2C" w:rsidP="007C1D2C">
            <w:pPr>
              <w:jc w:val="center"/>
              <w:rPr>
                <w:rFonts w:ascii="Arial" w:eastAsia="Times New Roman" w:hAnsi="Arial"/>
                <w:b/>
                <w:bCs/>
              </w:rPr>
            </w:pPr>
            <w:r w:rsidRPr="00C476E8">
              <w:rPr>
                <w:rFonts w:ascii="Arial" w:eastAsia="Times New Roman" w:hAnsi="Arial"/>
                <w:b/>
                <w:bCs/>
              </w:rPr>
              <w:t>(Taip / Ne)</w:t>
            </w:r>
          </w:p>
        </w:tc>
        <w:tc>
          <w:tcPr>
            <w:tcW w:w="2353" w:type="pct"/>
            <w:tcBorders>
              <w:top w:val="single" w:sz="4" w:space="0" w:color="auto"/>
              <w:left w:val="single" w:sz="4" w:space="0" w:color="auto"/>
              <w:bottom w:val="single" w:sz="4" w:space="0" w:color="auto"/>
              <w:right w:val="single" w:sz="4" w:space="0" w:color="auto"/>
            </w:tcBorders>
            <w:vAlign w:val="center"/>
            <w:hideMark/>
          </w:tcPr>
          <w:p w14:paraId="321550CD" w14:textId="77777777" w:rsidR="007C1D2C" w:rsidRPr="00C476E8" w:rsidRDefault="007C1D2C" w:rsidP="007C1D2C">
            <w:pPr>
              <w:jc w:val="center"/>
              <w:rPr>
                <w:rFonts w:ascii="Arial" w:eastAsia="Times New Roman" w:hAnsi="Arial"/>
                <w:b/>
                <w:bCs/>
                <w:lang w:val="pt-BR"/>
              </w:rPr>
            </w:pPr>
            <w:r w:rsidRPr="00C476E8">
              <w:rPr>
                <w:rFonts w:ascii="Arial" w:eastAsia="Times New Roman" w:hAnsi="Arial"/>
                <w:b/>
                <w:bCs/>
                <w:lang w:val="pt-BR"/>
              </w:rPr>
              <w:t>Paaiškinimas, kokia konkreti informacija dokumente yra konfidenciali ir pagrindimas, kodėl ši informacija yra konfidenciali</w:t>
            </w:r>
          </w:p>
        </w:tc>
      </w:tr>
      <w:tr w:rsidR="007C1D2C" w:rsidRPr="00C476E8" w14:paraId="030222D0" w14:textId="77777777" w:rsidTr="00306A61">
        <w:tc>
          <w:tcPr>
            <w:tcW w:w="310" w:type="pct"/>
            <w:tcBorders>
              <w:top w:val="single" w:sz="4" w:space="0" w:color="auto"/>
              <w:left w:val="single" w:sz="4" w:space="0" w:color="auto"/>
              <w:bottom w:val="single" w:sz="4" w:space="0" w:color="auto"/>
              <w:right w:val="single" w:sz="4" w:space="0" w:color="auto"/>
            </w:tcBorders>
          </w:tcPr>
          <w:p w14:paraId="2C1A9A23" w14:textId="77777777" w:rsidR="007C1D2C" w:rsidRPr="00C476E8" w:rsidRDefault="007C1D2C" w:rsidP="007C1D2C">
            <w:pPr>
              <w:jc w:val="both"/>
              <w:rPr>
                <w:rFonts w:ascii="Arial" w:eastAsia="Times New Roman" w:hAnsi="Arial"/>
                <w:i/>
                <w:iCs/>
                <w:lang w:val="pt-BR"/>
              </w:rPr>
            </w:pPr>
          </w:p>
        </w:tc>
        <w:tc>
          <w:tcPr>
            <w:tcW w:w="1160" w:type="pct"/>
            <w:tcBorders>
              <w:top w:val="single" w:sz="4" w:space="0" w:color="auto"/>
              <w:left w:val="single" w:sz="4" w:space="0" w:color="auto"/>
              <w:bottom w:val="single" w:sz="4" w:space="0" w:color="auto"/>
              <w:right w:val="single" w:sz="4" w:space="0" w:color="auto"/>
            </w:tcBorders>
          </w:tcPr>
          <w:p w14:paraId="13980B75" w14:textId="77777777" w:rsidR="007C1D2C" w:rsidRPr="00C476E8" w:rsidRDefault="007C1D2C" w:rsidP="007C1D2C">
            <w:pPr>
              <w:jc w:val="both"/>
              <w:rPr>
                <w:rFonts w:ascii="Arial" w:eastAsia="Times New Roman" w:hAnsi="Arial"/>
                <w:i/>
                <w:iCs/>
              </w:rPr>
            </w:pPr>
            <w:r w:rsidRPr="00C476E8">
              <w:rPr>
                <w:rFonts w:ascii="Arial" w:eastAsia="Times New Roman" w:hAnsi="Arial"/>
                <w:i/>
                <w:iCs/>
              </w:rPr>
              <w:t>[</w:t>
            </w:r>
            <w:proofErr w:type="spellStart"/>
            <w:r w:rsidRPr="00C476E8">
              <w:rPr>
                <w:rFonts w:ascii="Arial" w:eastAsia="Times New Roman" w:hAnsi="Arial"/>
                <w:i/>
                <w:iCs/>
              </w:rPr>
              <w:t>užpildytas</w:t>
            </w:r>
            <w:proofErr w:type="spellEnd"/>
            <w:r w:rsidRPr="00C476E8">
              <w:rPr>
                <w:rFonts w:ascii="Arial" w:eastAsia="Times New Roman" w:hAnsi="Arial"/>
                <w:i/>
                <w:iCs/>
              </w:rPr>
              <w:t xml:space="preserve"> </w:t>
            </w:r>
            <w:proofErr w:type="spellStart"/>
            <w:r w:rsidRPr="00C476E8">
              <w:rPr>
                <w:rFonts w:ascii="Arial" w:eastAsia="Times New Roman" w:hAnsi="Arial"/>
                <w:i/>
                <w:iCs/>
              </w:rPr>
              <w:t>ir</w:t>
            </w:r>
            <w:proofErr w:type="spellEnd"/>
            <w:r w:rsidRPr="00C476E8">
              <w:rPr>
                <w:rFonts w:ascii="Arial" w:eastAsia="Times New Roman" w:hAnsi="Arial"/>
                <w:i/>
                <w:iCs/>
              </w:rPr>
              <w:t xml:space="preserve"> </w:t>
            </w:r>
            <w:proofErr w:type="spellStart"/>
            <w:r w:rsidRPr="00C476E8">
              <w:rPr>
                <w:rFonts w:ascii="Arial" w:eastAsia="Times New Roman" w:hAnsi="Arial"/>
                <w:i/>
                <w:iCs/>
              </w:rPr>
              <w:t>pasirašytas</w:t>
            </w:r>
            <w:proofErr w:type="spellEnd"/>
            <w:r w:rsidRPr="00C476E8">
              <w:rPr>
                <w:rFonts w:ascii="Arial" w:eastAsia="Times New Roman" w:hAnsi="Arial"/>
                <w:i/>
                <w:iCs/>
              </w:rPr>
              <w:t xml:space="preserve"> EBVPD]</w:t>
            </w:r>
          </w:p>
        </w:tc>
        <w:tc>
          <w:tcPr>
            <w:tcW w:w="1177" w:type="pct"/>
            <w:tcBorders>
              <w:top w:val="single" w:sz="4" w:space="0" w:color="auto"/>
              <w:left w:val="single" w:sz="4" w:space="0" w:color="auto"/>
              <w:bottom w:val="single" w:sz="4" w:space="0" w:color="auto"/>
              <w:right w:val="single" w:sz="4" w:space="0" w:color="auto"/>
            </w:tcBorders>
          </w:tcPr>
          <w:p w14:paraId="4AFC39B5" w14:textId="77777777" w:rsidR="007C1D2C" w:rsidRPr="00C476E8" w:rsidRDefault="007C1D2C" w:rsidP="007C1D2C">
            <w:pPr>
              <w:jc w:val="both"/>
              <w:rPr>
                <w:rFonts w:ascii="Arial" w:eastAsia="Times New Roman" w:hAnsi="Arial"/>
              </w:rPr>
            </w:pPr>
          </w:p>
        </w:tc>
        <w:tc>
          <w:tcPr>
            <w:tcW w:w="2353" w:type="pct"/>
            <w:tcBorders>
              <w:top w:val="single" w:sz="4" w:space="0" w:color="auto"/>
              <w:left w:val="single" w:sz="4" w:space="0" w:color="auto"/>
              <w:bottom w:val="single" w:sz="4" w:space="0" w:color="auto"/>
              <w:right w:val="single" w:sz="4" w:space="0" w:color="auto"/>
            </w:tcBorders>
          </w:tcPr>
          <w:p w14:paraId="493EA30E" w14:textId="77777777" w:rsidR="007C1D2C" w:rsidRPr="00C476E8" w:rsidRDefault="007C1D2C" w:rsidP="007C1D2C">
            <w:pPr>
              <w:jc w:val="both"/>
              <w:rPr>
                <w:rFonts w:ascii="Arial" w:eastAsia="Times New Roman" w:hAnsi="Arial"/>
              </w:rPr>
            </w:pPr>
          </w:p>
        </w:tc>
      </w:tr>
      <w:tr w:rsidR="007C1D2C" w:rsidRPr="00C476E8" w14:paraId="3BF1188D" w14:textId="77777777" w:rsidTr="00306A61">
        <w:tc>
          <w:tcPr>
            <w:tcW w:w="310" w:type="pct"/>
            <w:tcBorders>
              <w:top w:val="single" w:sz="4" w:space="0" w:color="auto"/>
              <w:left w:val="single" w:sz="4" w:space="0" w:color="auto"/>
              <w:bottom w:val="single" w:sz="4" w:space="0" w:color="auto"/>
              <w:right w:val="single" w:sz="4" w:space="0" w:color="auto"/>
            </w:tcBorders>
          </w:tcPr>
          <w:p w14:paraId="03FE270F" w14:textId="77777777" w:rsidR="007C1D2C" w:rsidRPr="00C476E8" w:rsidRDefault="007C1D2C" w:rsidP="007C1D2C">
            <w:pPr>
              <w:jc w:val="both"/>
              <w:rPr>
                <w:rFonts w:ascii="Arial" w:eastAsia="Times New Roman" w:hAnsi="Arial"/>
              </w:rPr>
            </w:pPr>
          </w:p>
        </w:tc>
        <w:tc>
          <w:tcPr>
            <w:tcW w:w="1160" w:type="pct"/>
            <w:tcBorders>
              <w:top w:val="single" w:sz="4" w:space="0" w:color="auto"/>
              <w:left w:val="single" w:sz="4" w:space="0" w:color="auto"/>
              <w:bottom w:val="single" w:sz="4" w:space="0" w:color="auto"/>
              <w:right w:val="single" w:sz="4" w:space="0" w:color="auto"/>
            </w:tcBorders>
          </w:tcPr>
          <w:p w14:paraId="482D2558" w14:textId="77777777" w:rsidR="007C1D2C" w:rsidRPr="00C476E8" w:rsidRDefault="007C1D2C" w:rsidP="007C1D2C">
            <w:pPr>
              <w:jc w:val="both"/>
              <w:rPr>
                <w:rFonts w:ascii="Arial" w:eastAsia="Times New Roman" w:hAnsi="Arial"/>
              </w:rPr>
            </w:pPr>
          </w:p>
        </w:tc>
        <w:tc>
          <w:tcPr>
            <w:tcW w:w="1177" w:type="pct"/>
            <w:tcBorders>
              <w:top w:val="single" w:sz="4" w:space="0" w:color="auto"/>
              <w:left w:val="single" w:sz="4" w:space="0" w:color="auto"/>
              <w:bottom w:val="single" w:sz="4" w:space="0" w:color="auto"/>
              <w:right w:val="single" w:sz="4" w:space="0" w:color="auto"/>
            </w:tcBorders>
          </w:tcPr>
          <w:p w14:paraId="06FE88F7" w14:textId="77777777" w:rsidR="007C1D2C" w:rsidRPr="00C476E8" w:rsidRDefault="007C1D2C" w:rsidP="007C1D2C">
            <w:pPr>
              <w:jc w:val="both"/>
              <w:rPr>
                <w:rFonts w:ascii="Arial" w:eastAsia="Times New Roman" w:hAnsi="Arial"/>
              </w:rPr>
            </w:pPr>
          </w:p>
        </w:tc>
        <w:tc>
          <w:tcPr>
            <w:tcW w:w="2353" w:type="pct"/>
            <w:tcBorders>
              <w:top w:val="single" w:sz="4" w:space="0" w:color="auto"/>
              <w:left w:val="single" w:sz="4" w:space="0" w:color="auto"/>
              <w:bottom w:val="single" w:sz="4" w:space="0" w:color="auto"/>
              <w:right w:val="single" w:sz="4" w:space="0" w:color="auto"/>
            </w:tcBorders>
          </w:tcPr>
          <w:p w14:paraId="6DD9146A" w14:textId="77777777" w:rsidR="007C1D2C" w:rsidRPr="00C476E8" w:rsidRDefault="007C1D2C" w:rsidP="007C1D2C">
            <w:pPr>
              <w:jc w:val="both"/>
              <w:rPr>
                <w:rFonts w:ascii="Arial" w:eastAsia="Times New Roman" w:hAnsi="Arial"/>
              </w:rPr>
            </w:pPr>
          </w:p>
        </w:tc>
      </w:tr>
    </w:tbl>
    <w:p w14:paraId="2B479E62" w14:textId="77777777" w:rsidR="007C1D2C" w:rsidRPr="00C476E8" w:rsidRDefault="007C1D2C" w:rsidP="007C1D2C">
      <w:pPr>
        <w:spacing w:after="0" w:line="240" w:lineRule="auto"/>
        <w:ind w:firstLine="709"/>
        <w:jc w:val="both"/>
        <w:rPr>
          <w:rFonts w:ascii="Arial" w:eastAsia="Calibri" w:hAnsi="Arial" w:cs="Arial"/>
          <w:sz w:val="22"/>
          <w:szCs w:val="22"/>
          <w:lang w:eastAsia="en-US"/>
        </w:rPr>
      </w:pPr>
      <w:r w:rsidRPr="00C476E8">
        <w:rPr>
          <w:rFonts w:ascii="Arial" w:eastAsia="Calibri" w:hAnsi="Arial" w:cs="Arial"/>
          <w:sz w:val="22"/>
          <w:szCs w:val="22"/>
          <w:lang w:eastAsia="en-US"/>
        </w:rPr>
        <w:t>Pastabos:</w:t>
      </w:r>
    </w:p>
    <w:p w14:paraId="7593E22D" w14:textId="77777777" w:rsidR="007C1D2C" w:rsidRPr="00C476E8" w:rsidRDefault="007C1D2C" w:rsidP="007C1D2C">
      <w:pPr>
        <w:spacing w:after="0" w:line="240" w:lineRule="auto"/>
        <w:ind w:firstLine="709"/>
        <w:jc w:val="both"/>
        <w:rPr>
          <w:rFonts w:ascii="Arial" w:eastAsia="Calibri" w:hAnsi="Arial" w:cs="Arial"/>
          <w:sz w:val="22"/>
          <w:szCs w:val="22"/>
          <w:lang w:eastAsia="en-US"/>
        </w:rPr>
      </w:pPr>
      <w:r w:rsidRPr="00C476E8">
        <w:rPr>
          <w:rFonts w:ascii="Arial" w:eastAsia="Calibri" w:hAnsi="Arial" w:cs="Arial"/>
          <w:sz w:val="22"/>
          <w:szCs w:val="22"/>
          <w:lang w:eastAsia="en-US"/>
        </w:rPr>
        <w:t>1. Tiekėjas, nurodantis konfidencialią informaciją, privalo vadovautis Viešųjų pirkimų įstatymo 20 straipsnio 2 dalimi.</w:t>
      </w:r>
    </w:p>
    <w:p w14:paraId="4558CA9D" w14:textId="77777777" w:rsidR="007C1D2C" w:rsidRPr="00C476E8" w:rsidRDefault="007C1D2C" w:rsidP="007C1D2C">
      <w:pPr>
        <w:spacing w:after="0" w:line="240" w:lineRule="auto"/>
        <w:ind w:firstLine="709"/>
        <w:jc w:val="both"/>
        <w:rPr>
          <w:rFonts w:ascii="Arial" w:eastAsia="Calibri" w:hAnsi="Arial" w:cs="Arial"/>
          <w:sz w:val="22"/>
          <w:szCs w:val="22"/>
          <w:lang w:eastAsia="en-US"/>
        </w:rPr>
      </w:pPr>
      <w:r w:rsidRPr="00C476E8">
        <w:rPr>
          <w:rFonts w:ascii="Arial" w:eastAsia="Calibri" w:hAnsi="Arial" w:cs="Arial"/>
          <w:sz w:val="22"/>
          <w:szCs w:val="22"/>
          <w:lang w:eastAsia="en-US"/>
        </w:rPr>
        <w:t>2.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7A61C305" w14:textId="77777777" w:rsidR="007C1D2C" w:rsidRPr="00C476E8" w:rsidRDefault="007C1D2C" w:rsidP="007C1D2C">
      <w:pPr>
        <w:spacing w:after="0" w:line="240" w:lineRule="auto"/>
        <w:ind w:firstLine="709"/>
        <w:jc w:val="both"/>
        <w:rPr>
          <w:rFonts w:ascii="Arial" w:eastAsia="Calibri" w:hAnsi="Arial" w:cs="Arial"/>
          <w:sz w:val="22"/>
          <w:szCs w:val="22"/>
          <w:lang w:eastAsia="en-US"/>
        </w:rPr>
      </w:pPr>
      <w:r w:rsidRPr="00C476E8">
        <w:rPr>
          <w:rFonts w:ascii="Arial" w:eastAsia="Calibri" w:hAnsi="Arial" w:cs="Arial"/>
          <w:sz w:val="22"/>
          <w:szCs w:val="22"/>
          <w:lang w:eastAsia="en-US"/>
        </w:rPr>
        <w:t>3. Jei tiekėjas šios lentelės neužpildo ir (ar) failo (bylos) pavadinime nenurodo „konfidencialu“, perkančioji organizacija laiko, kad jo pateiktame pasiūlyme nėra konfidencialios informacijos.</w:t>
      </w:r>
    </w:p>
    <w:p w14:paraId="13839CCB" w14:textId="77777777" w:rsidR="007C1D2C" w:rsidRPr="00C476E8" w:rsidRDefault="007C1D2C" w:rsidP="007C1D2C">
      <w:pPr>
        <w:spacing w:after="0" w:line="240" w:lineRule="auto"/>
        <w:jc w:val="center"/>
        <w:rPr>
          <w:rFonts w:ascii="Arial" w:eastAsia="Calibri" w:hAnsi="Arial" w:cs="Arial"/>
          <w:b/>
          <w:bCs/>
          <w:strike/>
          <w:sz w:val="22"/>
          <w:szCs w:val="22"/>
          <w:lang w:eastAsia="en-US"/>
        </w:rPr>
      </w:pPr>
    </w:p>
    <w:p w14:paraId="3B22C288" w14:textId="77777777" w:rsidR="007C1D2C" w:rsidRPr="00C476E8" w:rsidRDefault="007C1D2C" w:rsidP="007C1D2C">
      <w:pPr>
        <w:autoSpaceDN w:val="0"/>
        <w:spacing w:after="0" w:line="240" w:lineRule="auto"/>
        <w:ind w:firstLine="709"/>
        <w:rPr>
          <w:rFonts w:ascii="Arial" w:eastAsia="Times New Roman" w:hAnsi="Arial" w:cs="Arial"/>
          <w:sz w:val="22"/>
          <w:szCs w:val="22"/>
        </w:rPr>
      </w:pPr>
      <w:r w:rsidRPr="00C476E8">
        <w:rPr>
          <w:rFonts w:ascii="Arial" w:eastAsia="Times New Roman" w:hAnsi="Arial" w:cs="Arial"/>
          <w:sz w:val="22"/>
          <w:szCs w:val="22"/>
        </w:rPr>
        <w:t>Užtikrindami pasiūlymo galiojimą pateikiame _______________________________</w:t>
      </w:r>
    </w:p>
    <w:p w14:paraId="3F8DAA62" w14:textId="77777777" w:rsidR="007C1D2C" w:rsidRPr="00C476E8" w:rsidRDefault="007C1D2C" w:rsidP="007C1D2C">
      <w:pPr>
        <w:autoSpaceDN w:val="0"/>
        <w:spacing w:after="0" w:line="240" w:lineRule="auto"/>
        <w:ind w:left="1296"/>
        <w:rPr>
          <w:rFonts w:ascii="Arial" w:eastAsia="Times New Roman" w:hAnsi="Arial" w:cs="Arial"/>
          <w:sz w:val="22"/>
          <w:szCs w:val="22"/>
        </w:rPr>
      </w:pPr>
      <w:r w:rsidRPr="00C476E8">
        <w:rPr>
          <w:rFonts w:ascii="Arial" w:eastAsia="Times New Roman" w:hAnsi="Arial" w:cs="Arial"/>
          <w:i/>
          <w:sz w:val="22"/>
          <w:szCs w:val="22"/>
        </w:rPr>
        <w:t>(nurodyti užtikrinimo būdą, dydį, dokumentus ir garantą (jei taikoma))</w:t>
      </w:r>
    </w:p>
    <w:p w14:paraId="38CE3650" w14:textId="77777777" w:rsidR="007C1D2C" w:rsidRPr="00C476E8" w:rsidRDefault="007C1D2C" w:rsidP="007C1D2C">
      <w:pPr>
        <w:spacing w:after="0" w:line="240" w:lineRule="auto"/>
        <w:ind w:firstLine="709"/>
        <w:rPr>
          <w:rFonts w:ascii="Arial" w:eastAsia="Calibri" w:hAnsi="Arial" w:cs="Arial"/>
          <w:sz w:val="22"/>
          <w:szCs w:val="22"/>
          <w:lang w:eastAsia="en-US"/>
        </w:rPr>
      </w:pPr>
    </w:p>
    <w:p w14:paraId="5A066431" w14:textId="77777777" w:rsidR="007C1D2C" w:rsidRPr="00C476E8" w:rsidRDefault="007C1D2C" w:rsidP="007C1D2C">
      <w:pPr>
        <w:spacing w:after="0" w:line="240" w:lineRule="auto"/>
        <w:ind w:firstLine="709"/>
        <w:rPr>
          <w:rFonts w:ascii="Arial" w:eastAsia="Calibri" w:hAnsi="Arial" w:cs="Arial"/>
          <w:b/>
          <w:bCs/>
          <w:sz w:val="22"/>
          <w:szCs w:val="22"/>
          <w:lang w:eastAsia="en-US"/>
        </w:rPr>
      </w:pPr>
      <w:r w:rsidRPr="00C476E8">
        <w:rPr>
          <w:rFonts w:ascii="Arial" w:eastAsia="Calibri" w:hAnsi="Arial" w:cs="Arial"/>
          <w:b/>
          <w:bCs/>
          <w:sz w:val="22"/>
          <w:szCs w:val="22"/>
          <w:lang w:eastAsia="en-US"/>
        </w:rPr>
        <w:t>Pasirašydamas šį pasiūlymą, tvirtintu, kad:</w:t>
      </w:r>
    </w:p>
    <w:p w14:paraId="423E906E" w14:textId="77777777" w:rsidR="007C1D2C" w:rsidRPr="00C476E8" w:rsidRDefault="007C1D2C" w:rsidP="007C1D2C">
      <w:pPr>
        <w:spacing w:after="0" w:line="240" w:lineRule="auto"/>
        <w:ind w:firstLine="709"/>
        <w:jc w:val="both"/>
        <w:rPr>
          <w:rFonts w:ascii="Arial" w:eastAsia="Calibri" w:hAnsi="Arial" w:cs="Arial"/>
          <w:sz w:val="22"/>
          <w:szCs w:val="22"/>
          <w:lang w:eastAsia="en-US"/>
        </w:rPr>
      </w:pPr>
      <w:r w:rsidRPr="00C476E8">
        <w:rPr>
          <w:rFonts w:ascii="Arial" w:eastAsia="Calibri" w:hAnsi="Arial" w:cs="Arial"/>
          <w:sz w:val="22"/>
          <w:szCs w:val="22"/>
          <w:lang w:eastAsia="en-US"/>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7537A3A0" w14:textId="77777777" w:rsidR="007C1D2C" w:rsidRPr="00C476E8" w:rsidRDefault="007C1D2C" w:rsidP="007C1D2C">
      <w:pPr>
        <w:spacing w:after="0" w:line="240" w:lineRule="auto"/>
        <w:ind w:firstLine="709"/>
        <w:jc w:val="both"/>
        <w:rPr>
          <w:rFonts w:ascii="Arial" w:eastAsia="Calibri" w:hAnsi="Arial" w:cs="Arial"/>
          <w:sz w:val="22"/>
          <w:szCs w:val="22"/>
          <w:lang w:eastAsia="en-US"/>
        </w:rPr>
      </w:pPr>
      <w:r w:rsidRPr="00C476E8">
        <w:rPr>
          <w:rFonts w:ascii="Arial" w:eastAsia="Calibri" w:hAnsi="Arial" w:cs="Arial"/>
          <w:sz w:val="22"/>
          <w:szCs w:val="22"/>
          <w:lang w:eastAsia="en-US"/>
        </w:rPr>
        <w:t>2. Sutinku su pirkimo skelbime ir pirkimo dokumentuose nustatytomis sąlygomis ir procedūromis,</w:t>
      </w:r>
    </w:p>
    <w:p w14:paraId="728D1EE4" w14:textId="77777777" w:rsidR="007C1D2C" w:rsidRPr="00C476E8" w:rsidRDefault="007C1D2C" w:rsidP="007C1D2C">
      <w:pPr>
        <w:spacing w:after="0" w:line="240" w:lineRule="auto"/>
        <w:ind w:firstLine="709"/>
        <w:jc w:val="both"/>
        <w:rPr>
          <w:rFonts w:ascii="Arial" w:eastAsia="Calibri" w:hAnsi="Arial" w:cs="Arial"/>
          <w:sz w:val="22"/>
          <w:szCs w:val="22"/>
          <w:lang w:eastAsia="en-US"/>
        </w:rPr>
      </w:pPr>
      <w:r w:rsidRPr="00C476E8">
        <w:rPr>
          <w:rFonts w:ascii="Arial" w:eastAsia="Calibri" w:hAnsi="Arial" w:cs="Arial"/>
          <w:sz w:val="22"/>
          <w:szCs w:val="22"/>
          <w:lang w:eastAsia="en-US"/>
        </w:rPr>
        <w:t>3. Pasiūlymo dokumentuose pateikti duomenys ir informacija yra teisinga ir apima viską, ko reikia tinkamam sutarties įvykdymui;</w:t>
      </w:r>
    </w:p>
    <w:p w14:paraId="2AE71514" w14:textId="77777777" w:rsidR="007C1D2C" w:rsidRPr="00C476E8" w:rsidRDefault="007C1D2C" w:rsidP="007C1D2C">
      <w:pPr>
        <w:spacing w:after="0" w:line="240" w:lineRule="auto"/>
        <w:ind w:firstLine="709"/>
        <w:jc w:val="both"/>
        <w:rPr>
          <w:rFonts w:ascii="Arial" w:eastAsia="Calibri" w:hAnsi="Arial" w:cs="Arial"/>
          <w:sz w:val="22"/>
          <w:szCs w:val="22"/>
          <w:lang w:eastAsia="en-US"/>
        </w:rPr>
      </w:pPr>
      <w:r w:rsidRPr="00C476E8">
        <w:rPr>
          <w:rFonts w:ascii="Arial" w:eastAsia="Calibri" w:hAnsi="Arial" w:cs="Arial"/>
          <w:sz w:val="22"/>
          <w:szCs w:val="22"/>
          <w:lang w:eastAsia="en-US"/>
        </w:rPr>
        <w:t>4. Dokumentų skaitmeninės kopijos ir elektroninėmis priemonėmis pateikti duomenys yra tikri.</w:t>
      </w:r>
    </w:p>
    <w:p w14:paraId="7E206AAA" w14:textId="77777777" w:rsidR="007C1D2C" w:rsidRPr="00C476E8" w:rsidRDefault="007C1D2C" w:rsidP="007C1D2C">
      <w:pPr>
        <w:tabs>
          <w:tab w:val="left" w:pos="1560"/>
        </w:tabs>
        <w:spacing w:after="0" w:line="240" w:lineRule="auto"/>
        <w:ind w:firstLine="709"/>
        <w:jc w:val="both"/>
        <w:rPr>
          <w:rFonts w:ascii="Arial" w:eastAsia="Calibri" w:hAnsi="Arial" w:cs="Arial"/>
          <w:color w:val="000000"/>
          <w:sz w:val="22"/>
          <w:szCs w:val="22"/>
          <w:lang w:eastAsia="en-US"/>
        </w:rPr>
      </w:pPr>
      <w:r w:rsidRPr="00C476E8">
        <w:rPr>
          <w:rFonts w:ascii="Arial" w:eastAsia="Calibri" w:hAnsi="Arial" w:cs="Arial"/>
          <w:sz w:val="22"/>
          <w:szCs w:val="22"/>
          <w:lang w:eastAsia="en-US"/>
        </w:rPr>
        <w:t>5.</w:t>
      </w:r>
      <w:r w:rsidRPr="00C476E8">
        <w:rPr>
          <w:rFonts w:ascii="Arial" w:eastAsia="Calibri" w:hAnsi="Arial" w:cs="Arial"/>
          <w:color w:val="000000"/>
          <w:sz w:val="22"/>
          <w:szCs w:val="22"/>
          <w:lang w:eastAsia="en-US"/>
        </w:rPr>
        <w:t xml:space="preserve"> Jeigu kvalifikacija dėl teisės verstis atitinkama veikla nebuvo tikrinama arba tikrinama ne visa apimtimi, įsipareigojame perkančiajai organizacijai, kad pirkimo sutartį vykdys tik tokią teisę turintys asmenys.</w:t>
      </w:r>
    </w:p>
    <w:p w14:paraId="3CA90A1F" w14:textId="77777777" w:rsidR="007C1D2C" w:rsidRPr="00C476E8" w:rsidRDefault="007C1D2C" w:rsidP="007C1D2C">
      <w:pPr>
        <w:spacing w:after="0" w:line="240" w:lineRule="auto"/>
        <w:ind w:firstLine="709"/>
        <w:jc w:val="both"/>
        <w:rPr>
          <w:rFonts w:ascii="Arial" w:eastAsia="Calibri" w:hAnsi="Arial" w:cs="Arial"/>
          <w:color w:val="000000"/>
          <w:sz w:val="22"/>
          <w:szCs w:val="22"/>
          <w:lang w:eastAsia="en-US"/>
        </w:rPr>
      </w:pPr>
      <w:r w:rsidRPr="00C476E8">
        <w:rPr>
          <w:rFonts w:ascii="Arial" w:eastAsia="Calibri" w:hAnsi="Arial" w:cs="Arial"/>
          <w:color w:val="000000"/>
          <w:sz w:val="22"/>
          <w:szCs w:val="22"/>
          <w:lang w:eastAsia="en-US"/>
        </w:rPr>
        <w:t>6. Sudarius sutartį, tačiau ne vėliau negu sutartis pradedama vykdyti, įsipareigoju perkančiajai organizacijai pranešti tuo metu žinomų subtiekėjų pavadinimus, kontaktinius duomenis ir jų atstovus. Įsipareigoju informuoti apie minėtos informacijos pasikeitimus visu sutarties vykdymo metu, taip pat apie naujus subtiekėjus, kuriuos ketinu pasitelkti vėliau.</w:t>
      </w:r>
    </w:p>
    <w:p w14:paraId="3BF62599" w14:textId="77777777" w:rsidR="007C1D2C" w:rsidRPr="00C476E8" w:rsidRDefault="007C1D2C" w:rsidP="007C1D2C">
      <w:pPr>
        <w:keepNext/>
        <w:spacing w:after="0" w:line="240" w:lineRule="auto"/>
        <w:ind w:firstLine="709"/>
        <w:jc w:val="both"/>
        <w:rPr>
          <w:rFonts w:ascii="Arial" w:eastAsia="Calibri" w:hAnsi="Arial" w:cs="Arial"/>
          <w:sz w:val="22"/>
          <w:szCs w:val="22"/>
          <w:lang w:eastAsia="en-US"/>
        </w:rPr>
      </w:pPr>
      <w:r w:rsidRPr="00C476E8">
        <w:rPr>
          <w:rFonts w:ascii="Arial" w:eastAsia="Calibri" w:hAnsi="Arial" w:cs="Arial"/>
          <w:color w:val="000000"/>
          <w:sz w:val="22"/>
          <w:szCs w:val="22"/>
          <w:lang w:eastAsia="en-US"/>
        </w:rPr>
        <w:t xml:space="preserve">7. </w:t>
      </w:r>
      <w:r w:rsidRPr="00C476E8">
        <w:rPr>
          <w:rFonts w:ascii="Arial" w:eastAsia="Calibri" w:hAnsi="Arial" w:cs="Arial"/>
          <w:sz w:val="22"/>
          <w:szCs w:val="22"/>
          <w:lang w:eastAsia="en-US"/>
        </w:rPr>
        <w:t>Pasiūlymas galioja iki termino, nustatyto pirkimo dokumentuose.</w:t>
      </w:r>
    </w:p>
    <w:bookmarkEnd w:id="71"/>
    <w:p w14:paraId="6D0D2C5B" w14:textId="77777777" w:rsidR="007C1D2C" w:rsidRPr="00C476E8" w:rsidRDefault="007C1D2C" w:rsidP="007C1D2C">
      <w:pPr>
        <w:keepNext/>
        <w:spacing w:after="0" w:line="240" w:lineRule="auto"/>
        <w:rPr>
          <w:rFonts w:ascii="Arial" w:eastAsia="Times New Roman" w:hAnsi="Arial" w:cs="Arial"/>
          <w:sz w:val="22"/>
          <w:szCs w:val="22"/>
        </w:rPr>
      </w:pPr>
    </w:p>
    <w:tbl>
      <w:tblPr>
        <w:tblStyle w:val="SmartTextTable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0"/>
        <w:gridCol w:w="997"/>
        <w:gridCol w:w="1928"/>
        <w:gridCol w:w="997"/>
        <w:gridCol w:w="2857"/>
      </w:tblGrid>
      <w:tr w:rsidR="007C1D2C" w:rsidRPr="00C476E8" w14:paraId="0EA5494C" w14:textId="77777777" w:rsidTr="00306A61">
        <w:tc>
          <w:tcPr>
            <w:tcW w:w="1484" w:type="pct"/>
            <w:tcBorders>
              <w:bottom w:val="single" w:sz="4" w:space="0" w:color="auto"/>
            </w:tcBorders>
          </w:tcPr>
          <w:p w14:paraId="2D6B8DBB" w14:textId="77777777" w:rsidR="007C1D2C" w:rsidRPr="00C476E8" w:rsidRDefault="007C1D2C" w:rsidP="007C1D2C">
            <w:pPr>
              <w:keepNext/>
              <w:rPr>
                <w:rFonts w:ascii="Arial" w:eastAsia="Times New Roman" w:hAnsi="Arial" w:cs="Arial"/>
                <w:sz w:val="22"/>
                <w:szCs w:val="22"/>
              </w:rPr>
            </w:pPr>
          </w:p>
        </w:tc>
        <w:tc>
          <w:tcPr>
            <w:tcW w:w="517" w:type="pct"/>
          </w:tcPr>
          <w:p w14:paraId="1228FD5A" w14:textId="77777777" w:rsidR="007C1D2C" w:rsidRPr="00C476E8" w:rsidRDefault="007C1D2C" w:rsidP="007C1D2C">
            <w:pPr>
              <w:keepNext/>
              <w:rPr>
                <w:rFonts w:ascii="Arial" w:eastAsia="Times New Roman" w:hAnsi="Arial" w:cs="Arial"/>
                <w:sz w:val="22"/>
                <w:szCs w:val="22"/>
              </w:rPr>
            </w:pPr>
          </w:p>
        </w:tc>
        <w:tc>
          <w:tcPr>
            <w:tcW w:w="1000" w:type="pct"/>
            <w:tcBorders>
              <w:bottom w:val="single" w:sz="4" w:space="0" w:color="auto"/>
            </w:tcBorders>
          </w:tcPr>
          <w:p w14:paraId="498C24EF" w14:textId="77777777" w:rsidR="007C1D2C" w:rsidRPr="00C476E8" w:rsidRDefault="007C1D2C" w:rsidP="007C1D2C">
            <w:pPr>
              <w:keepNext/>
              <w:rPr>
                <w:rFonts w:ascii="Arial" w:eastAsia="Times New Roman" w:hAnsi="Arial" w:cs="Arial"/>
                <w:sz w:val="22"/>
                <w:szCs w:val="22"/>
              </w:rPr>
            </w:pPr>
          </w:p>
        </w:tc>
        <w:tc>
          <w:tcPr>
            <w:tcW w:w="517" w:type="pct"/>
          </w:tcPr>
          <w:p w14:paraId="2071CA5B" w14:textId="77777777" w:rsidR="007C1D2C" w:rsidRPr="00C476E8" w:rsidRDefault="007C1D2C" w:rsidP="007C1D2C">
            <w:pPr>
              <w:keepNext/>
              <w:rPr>
                <w:rFonts w:ascii="Arial" w:eastAsia="Times New Roman" w:hAnsi="Arial" w:cs="Arial"/>
                <w:sz w:val="22"/>
                <w:szCs w:val="22"/>
              </w:rPr>
            </w:pPr>
          </w:p>
        </w:tc>
        <w:tc>
          <w:tcPr>
            <w:tcW w:w="1482" w:type="pct"/>
            <w:tcBorders>
              <w:bottom w:val="single" w:sz="4" w:space="0" w:color="auto"/>
            </w:tcBorders>
          </w:tcPr>
          <w:p w14:paraId="486CBD41" w14:textId="77777777" w:rsidR="007C1D2C" w:rsidRPr="00C476E8" w:rsidRDefault="007C1D2C" w:rsidP="007C1D2C">
            <w:pPr>
              <w:keepNext/>
              <w:rPr>
                <w:rFonts w:ascii="Arial" w:eastAsia="Times New Roman" w:hAnsi="Arial" w:cs="Arial"/>
                <w:sz w:val="22"/>
                <w:szCs w:val="22"/>
              </w:rPr>
            </w:pPr>
          </w:p>
        </w:tc>
      </w:tr>
      <w:tr w:rsidR="007C1D2C" w:rsidRPr="00C476E8" w14:paraId="09757602" w14:textId="77777777" w:rsidTr="00306A61">
        <w:tc>
          <w:tcPr>
            <w:tcW w:w="1484" w:type="pct"/>
            <w:tcBorders>
              <w:top w:val="single" w:sz="4" w:space="0" w:color="auto"/>
            </w:tcBorders>
          </w:tcPr>
          <w:p w14:paraId="75F9A48D" w14:textId="77777777" w:rsidR="007C1D2C" w:rsidRPr="00C476E8" w:rsidRDefault="007C1D2C" w:rsidP="007C1D2C">
            <w:pPr>
              <w:keepNext/>
              <w:jc w:val="center"/>
              <w:rPr>
                <w:rFonts w:ascii="Arial" w:eastAsia="Times New Roman" w:hAnsi="Arial" w:cs="Arial"/>
                <w:i/>
                <w:iCs/>
                <w:sz w:val="22"/>
                <w:szCs w:val="22"/>
              </w:rPr>
            </w:pPr>
            <w:r w:rsidRPr="00C476E8">
              <w:rPr>
                <w:rFonts w:ascii="Arial" w:eastAsia="Times New Roman" w:hAnsi="Arial" w:cs="Arial"/>
                <w:i/>
                <w:iCs/>
                <w:sz w:val="22"/>
                <w:szCs w:val="22"/>
              </w:rPr>
              <w:t>(tiekėjo arba jo įgalioto asmens pareigų pavadinimas)</w:t>
            </w:r>
          </w:p>
        </w:tc>
        <w:tc>
          <w:tcPr>
            <w:tcW w:w="517" w:type="pct"/>
          </w:tcPr>
          <w:p w14:paraId="052A9B0E" w14:textId="77777777" w:rsidR="007C1D2C" w:rsidRPr="00C476E8" w:rsidRDefault="007C1D2C" w:rsidP="007C1D2C">
            <w:pPr>
              <w:keepNext/>
              <w:jc w:val="center"/>
              <w:rPr>
                <w:rFonts w:ascii="Arial" w:eastAsia="Times New Roman" w:hAnsi="Arial" w:cs="Arial"/>
                <w:i/>
                <w:iCs/>
                <w:sz w:val="22"/>
                <w:szCs w:val="22"/>
              </w:rPr>
            </w:pPr>
          </w:p>
        </w:tc>
        <w:tc>
          <w:tcPr>
            <w:tcW w:w="1000" w:type="pct"/>
            <w:tcBorders>
              <w:top w:val="single" w:sz="4" w:space="0" w:color="auto"/>
            </w:tcBorders>
          </w:tcPr>
          <w:p w14:paraId="4E8B15DE" w14:textId="77777777" w:rsidR="007C1D2C" w:rsidRPr="00C476E8" w:rsidRDefault="007C1D2C" w:rsidP="007C1D2C">
            <w:pPr>
              <w:keepNext/>
              <w:jc w:val="center"/>
              <w:rPr>
                <w:rFonts w:ascii="Arial" w:eastAsia="Times New Roman" w:hAnsi="Arial" w:cs="Arial"/>
                <w:i/>
                <w:iCs/>
                <w:sz w:val="22"/>
                <w:szCs w:val="22"/>
              </w:rPr>
            </w:pPr>
            <w:r w:rsidRPr="00C476E8">
              <w:rPr>
                <w:rFonts w:ascii="Arial" w:eastAsia="Times New Roman" w:hAnsi="Arial" w:cs="Arial"/>
                <w:i/>
                <w:iCs/>
                <w:sz w:val="22"/>
                <w:szCs w:val="22"/>
              </w:rPr>
              <w:t>(parašas)</w:t>
            </w:r>
          </w:p>
        </w:tc>
        <w:tc>
          <w:tcPr>
            <w:tcW w:w="517" w:type="pct"/>
          </w:tcPr>
          <w:p w14:paraId="48D2BED0" w14:textId="77777777" w:rsidR="007C1D2C" w:rsidRPr="00C476E8" w:rsidRDefault="007C1D2C" w:rsidP="007C1D2C">
            <w:pPr>
              <w:keepNext/>
              <w:jc w:val="center"/>
              <w:rPr>
                <w:rFonts w:ascii="Arial" w:eastAsia="Times New Roman" w:hAnsi="Arial" w:cs="Arial"/>
                <w:i/>
                <w:iCs/>
                <w:sz w:val="22"/>
                <w:szCs w:val="22"/>
              </w:rPr>
            </w:pPr>
          </w:p>
        </w:tc>
        <w:tc>
          <w:tcPr>
            <w:tcW w:w="1482" w:type="pct"/>
            <w:tcBorders>
              <w:top w:val="single" w:sz="4" w:space="0" w:color="auto"/>
            </w:tcBorders>
          </w:tcPr>
          <w:p w14:paraId="57EF113F" w14:textId="77777777" w:rsidR="007C1D2C" w:rsidRPr="00C476E8" w:rsidRDefault="007C1D2C" w:rsidP="007C1D2C">
            <w:pPr>
              <w:keepNext/>
              <w:jc w:val="center"/>
              <w:rPr>
                <w:rFonts w:ascii="Arial" w:eastAsia="Times New Roman" w:hAnsi="Arial" w:cs="Arial"/>
                <w:i/>
                <w:iCs/>
                <w:sz w:val="22"/>
                <w:szCs w:val="22"/>
              </w:rPr>
            </w:pPr>
            <w:r w:rsidRPr="00C476E8">
              <w:rPr>
                <w:rFonts w:ascii="Arial" w:eastAsia="Times New Roman" w:hAnsi="Arial" w:cs="Arial"/>
                <w:i/>
                <w:iCs/>
                <w:sz w:val="22"/>
                <w:szCs w:val="22"/>
              </w:rPr>
              <w:t>(vardas ir pavardė)</w:t>
            </w:r>
          </w:p>
        </w:tc>
      </w:tr>
    </w:tbl>
    <w:p w14:paraId="7A3CCF37" w14:textId="77777777" w:rsidR="007C1D2C" w:rsidRPr="00C476E8" w:rsidRDefault="007C1D2C" w:rsidP="007C1D2C">
      <w:pPr>
        <w:spacing w:after="0" w:line="240" w:lineRule="auto"/>
        <w:jc w:val="center"/>
        <w:rPr>
          <w:rFonts w:ascii="Arial" w:eastAsia="Times New Roman" w:hAnsi="Arial" w:cs="Arial"/>
          <w:smallCaps/>
          <w:sz w:val="22"/>
          <w:szCs w:val="22"/>
        </w:rPr>
      </w:pPr>
      <w:r w:rsidRPr="00C476E8">
        <w:rPr>
          <w:rFonts w:ascii="Arial" w:eastAsia="Times New Roman" w:hAnsi="Arial" w:cs="Arial"/>
          <w:smallCaps/>
          <w:sz w:val="22"/>
          <w:szCs w:val="22"/>
        </w:rPr>
        <w:t>______________</w:t>
      </w:r>
    </w:p>
    <w:bookmarkEnd w:id="67"/>
    <w:p w14:paraId="04F9AC2C" w14:textId="77777777" w:rsidR="007C1D2C" w:rsidRPr="00C476E8" w:rsidRDefault="007C1D2C" w:rsidP="003F0972">
      <w:pPr>
        <w:spacing w:after="0" w:line="240" w:lineRule="auto"/>
        <w:rPr>
          <w:rFonts w:ascii="Arial" w:eastAsia="Calibri" w:hAnsi="Arial" w:cs="Arial"/>
          <w:sz w:val="22"/>
          <w:szCs w:val="22"/>
        </w:rPr>
      </w:pPr>
    </w:p>
    <w:p w14:paraId="08AB82BA" w14:textId="77777777" w:rsidR="00117765" w:rsidRDefault="00117765" w:rsidP="00535AB0">
      <w:pPr>
        <w:spacing w:after="0" w:line="240" w:lineRule="auto"/>
        <w:jc w:val="right"/>
        <w:rPr>
          <w:rFonts w:ascii="Arial" w:eastAsia="Calibri" w:hAnsi="Arial" w:cs="Arial"/>
          <w:sz w:val="22"/>
          <w:szCs w:val="22"/>
        </w:rPr>
      </w:pPr>
    </w:p>
    <w:p w14:paraId="6C605E96" w14:textId="77777777" w:rsidR="00117765" w:rsidRDefault="00117765" w:rsidP="00535AB0">
      <w:pPr>
        <w:spacing w:after="0" w:line="240" w:lineRule="auto"/>
        <w:jc w:val="right"/>
        <w:rPr>
          <w:rFonts w:ascii="Arial" w:eastAsia="Calibri" w:hAnsi="Arial" w:cs="Arial"/>
          <w:sz w:val="22"/>
          <w:szCs w:val="22"/>
        </w:rPr>
      </w:pPr>
    </w:p>
    <w:p w14:paraId="1867D34F" w14:textId="77777777" w:rsidR="00117765" w:rsidRDefault="00117765" w:rsidP="00535AB0">
      <w:pPr>
        <w:spacing w:after="0" w:line="240" w:lineRule="auto"/>
        <w:jc w:val="right"/>
        <w:rPr>
          <w:rFonts w:ascii="Arial" w:eastAsia="Calibri" w:hAnsi="Arial" w:cs="Arial"/>
          <w:sz w:val="22"/>
          <w:szCs w:val="22"/>
        </w:rPr>
      </w:pPr>
    </w:p>
    <w:p w14:paraId="587CD236" w14:textId="77777777" w:rsidR="00117765" w:rsidRDefault="00117765" w:rsidP="00535AB0">
      <w:pPr>
        <w:spacing w:after="0" w:line="240" w:lineRule="auto"/>
        <w:jc w:val="right"/>
        <w:rPr>
          <w:rFonts w:ascii="Arial" w:eastAsia="Calibri" w:hAnsi="Arial" w:cs="Arial"/>
          <w:sz w:val="22"/>
          <w:szCs w:val="22"/>
        </w:rPr>
      </w:pPr>
    </w:p>
    <w:p w14:paraId="5F060C98" w14:textId="77777777" w:rsidR="00117765" w:rsidRDefault="00117765" w:rsidP="00535AB0">
      <w:pPr>
        <w:spacing w:after="0" w:line="240" w:lineRule="auto"/>
        <w:jc w:val="right"/>
        <w:rPr>
          <w:rFonts w:ascii="Arial" w:eastAsia="Calibri" w:hAnsi="Arial" w:cs="Arial"/>
          <w:sz w:val="22"/>
          <w:szCs w:val="22"/>
        </w:rPr>
      </w:pPr>
    </w:p>
    <w:p w14:paraId="48EF09B2" w14:textId="77777777" w:rsidR="00117765" w:rsidRDefault="00117765" w:rsidP="00535AB0">
      <w:pPr>
        <w:spacing w:after="0" w:line="240" w:lineRule="auto"/>
        <w:jc w:val="right"/>
        <w:rPr>
          <w:rFonts w:ascii="Arial" w:eastAsia="Calibri" w:hAnsi="Arial" w:cs="Arial"/>
          <w:sz w:val="22"/>
          <w:szCs w:val="22"/>
        </w:rPr>
      </w:pPr>
    </w:p>
    <w:p w14:paraId="4CAFAEA5" w14:textId="77777777" w:rsidR="00117765" w:rsidRDefault="00117765" w:rsidP="00535AB0">
      <w:pPr>
        <w:spacing w:after="0" w:line="240" w:lineRule="auto"/>
        <w:jc w:val="right"/>
        <w:rPr>
          <w:rFonts w:ascii="Arial" w:eastAsia="Calibri" w:hAnsi="Arial" w:cs="Arial"/>
          <w:sz w:val="22"/>
          <w:szCs w:val="22"/>
        </w:rPr>
      </w:pPr>
    </w:p>
    <w:p w14:paraId="46E37102" w14:textId="77777777" w:rsidR="00117765" w:rsidRDefault="00117765" w:rsidP="00535AB0">
      <w:pPr>
        <w:spacing w:after="0" w:line="240" w:lineRule="auto"/>
        <w:jc w:val="right"/>
        <w:rPr>
          <w:rFonts w:ascii="Arial" w:eastAsia="Calibri" w:hAnsi="Arial" w:cs="Arial"/>
          <w:sz w:val="22"/>
          <w:szCs w:val="22"/>
        </w:rPr>
      </w:pPr>
    </w:p>
    <w:p w14:paraId="46C459DF" w14:textId="77777777" w:rsidR="00117765" w:rsidRDefault="00117765" w:rsidP="00535AB0">
      <w:pPr>
        <w:spacing w:after="0" w:line="240" w:lineRule="auto"/>
        <w:jc w:val="right"/>
        <w:rPr>
          <w:rFonts w:ascii="Arial" w:eastAsia="Calibri" w:hAnsi="Arial" w:cs="Arial"/>
          <w:sz w:val="22"/>
          <w:szCs w:val="22"/>
        </w:rPr>
      </w:pPr>
    </w:p>
    <w:p w14:paraId="44F33D61" w14:textId="77777777" w:rsidR="00117765" w:rsidRDefault="00117765" w:rsidP="00535AB0">
      <w:pPr>
        <w:spacing w:after="0" w:line="240" w:lineRule="auto"/>
        <w:jc w:val="right"/>
        <w:rPr>
          <w:rFonts w:ascii="Arial" w:eastAsia="Calibri" w:hAnsi="Arial" w:cs="Arial"/>
          <w:sz w:val="22"/>
          <w:szCs w:val="22"/>
        </w:rPr>
      </w:pPr>
    </w:p>
    <w:p w14:paraId="3C238AAF" w14:textId="77777777" w:rsidR="00117765" w:rsidRDefault="00117765" w:rsidP="00535AB0">
      <w:pPr>
        <w:spacing w:after="0" w:line="240" w:lineRule="auto"/>
        <w:jc w:val="right"/>
        <w:rPr>
          <w:rFonts w:ascii="Arial" w:eastAsia="Calibri" w:hAnsi="Arial" w:cs="Arial"/>
          <w:sz w:val="22"/>
          <w:szCs w:val="22"/>
        </w:rPr>
      </w:pPr>
    </w:p>
    <w:p w14:paraId="2E29895B" w14:textId="77777777" w:rsidR="00117765" w:rsidRDefault="00117765" w:rsidP="00535AB0">
      <w:pPr>
        <w:spacing w:after="0" w:line="240" w:lineRule="auto"/>
        <w:jc w:val="right"/>
        <w:rPr>
          <w:rFonts w:ascii="Arial" w:eastAsia="Calibri" w:hAnsi="Arial" w:cs="Arial"/>
          <w:sz w:val="22"/>
          <w:szCs w:val="22"/>
        </w:rPr>
      </w:pPr>
    </w:p>
    <w:p w14:paraId="0082370B" w14:textId="77777777" w:rsidR="00117765" w:rsidRDefault="00117765" w:rsidP="00535AB0">
      <w:pPr>
        <w:spacing w:after="0" w:line="240" w:lineRule="auto"/>
        <w:jc w:val="right"/>
        <w:rPr>
          <w:rFonts w:ascii="Arial" w:eastAsia="Calibri" w:hAnsi="Arial" w:cs="Arial"/>
          <w:sz w:val="22"/>
          <w:szCs w:val="22"/>
        </w:rPr>
      </w:pPr>
    </w:p>
    <w:p w14:paraId="221E7ABC" w14:textId="77777777" w:rsidR="00117765" w:rsidRDefault="00117765" w:rsidP="00535AB0">
      <w:pPr>
        <w:spacing w:after="0" w:line="240" w:lineRule="auto"/>
        <w:jc w:val="right"/>
        <w:rPr>
          <w:rFonts w:ascii="Arial" w:eastAsia="Calibri" w:hAnsi="Arial" w:cs="Arial"/>
          <w:sz w:val="22"/>
          <w:szCs w:val="22"/>
        </w:rPr>
      </w:pPr>
    </w:p>
    <w:p w14:paraId="5F18213E" w14:textId="77777777" w:rsidR="00117765" w:rsidRDefault="00117765" w:rsidP="00535AB0">
      <w:pPr>
        <w:spacing w:after="0" w:line="240" w:lineRule="auto"/>
        <w:jc w:val="right"/>
        <w:rPr>
          <w:rFonts w:ascii="Arial" w:eastAsia="Calibri" w:hAnsi="Arial" w:cs="Arial"/>
          <w:sz w:val="22"/>
          <w:szCs w:val="22"/>
        </w:rPr>
      </w:pPr>
    </w:p>
    <w:p w14:paraId="59AAD66E" w14:textId="77777777" w:rsidR="00117765" w:rsidRDefault="00117765" w:rsidP="00535AB0">
      <w:pPr>
        <w:spacing w:after="0" w:line="240" w:lineRule="auto"/>
        <w:jc w:val="right"/>
        <w:rPr>
          <w:rFonts w:ascii="Arial" w:eastAsia="Calibri" w:hAnsi="Arial" w:cs="Arial"/>
          <w:sz w:val="22"/>
          <w:szCs w:val="22"/>
        </w:rPr>
      </w:pPr>
    </w:p>
    <w:p w14:paraId="03828F44" w14:textId="77777777" w:rsidR="00117765" w:rsidRDefault="00117765" w:rsidP="00535AB0">
      <w:pPr>
        <w:spacing w:after="0" w:line="240" w:lineRule="auto"/>
        <w:jc w:val="right"/>
        <w:rPr>
          <w:rFonts w:ascii="Arial" w:eastAsia="Calibri" w:hAnsi="Arial" w:cs="Arial"/>
          <w:sz w:val="22"/>
          <w:szCs w:val="22"/>
        </w:rPr>
      </w:pPr>
    </w:p>
    <w:p w14:paraId="2D6BDBBB" w14:textId="77777777" w:rsidR="00117765" w:rsidRDefault="00117765" w:rsidP="00535AB0">
      <w:pPr>
        <w:spacing w:after="0" w:line="240" w:lineRule="auto"/>
        <w:jc w:val="right"/>
        <w:rPr>
          <w:rFonts w:ascii="Arial" w:eastAsia="Calibri" w:hAnsi="Arial" w:cs="Arial"/>
          <w:sz w:val="22"/>
          <w:szCs w:val="22"/>
        </w:rPr>
      </w:pPr>
    </w:p>
    <w:p w14:paraId="37144F47" w14:textId="77777777" w:rsidR="00117765" w:rsidRDefault="00117765" w:rsidP="00535AB0">
      <w:pPr>
        <w:spacing w:after="0" w:line="240" w:lineRule="auto"/>
        <w:jc w:val="right"/>
        <w:rPr>
          <w:rFonts w:ascii="Arial" w:eastAsia="Calibri" w:hAnsi="Arial" w:cs="Arial"/>
          <w:sz w:val="22"/>
          <w:szCs w:val="22"/>
        </w:rPr>
      </w:pPr>
    </w:p>
    <w:p w14:paraId="1D5E0A14" w14:textId="77777777" w:rsidR="00117765" w:rsidRDefault="00117765" w:rsidP="00535AB0">
      <w:pPr>
        <w:spacing w:after="0" w:line="240" w:lineRule="auto"/>
        <w:jc w:val="right"/>
        <w:rPr>
          <w:rFonts w:ascii="Arial" w:eastAsia="Calibri" w:hAnsi="Arial" w:cs="Arial"/>
          <w:sz w:val="22"/>
          <w:szCs w:val="22"/>
        </w:rPr>
      </w:pPr>
    </w:p>
    <w:p w14:paraId="3818FC55" w14:textId="77777777" w:rsidR="00117765" w:rsidRDefault="00117765" w:rsidP="00535AB0">
      <w:pPr>
        <w:spacing w:after="0" w:line="240" w:lineRule="auto"/>
        <w:jc w:val="right"/>
        <w:rPr>
          <w:rFonts w:ascii="Arial" w:eastAsia="Calibri" w:hAnsi="Arial" w:cs="Arial"/>
          <w:sz w:val="22"/>
          <w:szCs w:val="22"/>
        </w:rPr>
      </w:pPr>
    </w:p>
    <w:p w14:paraId="3FDAD01B" w14:textId="77777777" w:rsidR="00117765" w:rsidRDefault="00117765" w:rsidP="00535AB0">
      <w:pPr>
        <w:spacing w:after="0" w:line="240" w:lineRule="auto"/>
        <w:jc w:val="right"/>
        <w:rPr>
          <w:rFonts w:ascii="Arial" w:eastAsia="Calibri" w:hAnsi="Arial" w:cs="Arial"/>
          <w:sz w:val="22"/>
          <w:szCs w:val="22"/>
        </w:rPr>
      </w:pPr>
    </w:p>
    <w:p w14:paraId="4E540D9E" w14:textId="77777777" w:rsidR="00117765" w:rsidRDefault="00117765" w:rsidP="00535AB0">
      <w:pPr>
        <w:spacing w:after="0" w:line="240" w:lineRule="auto"/>
        <w:jc w:val="right"/>
        <w:rPr>
          <w:rFonts w:ascii="Arial" w:eastAsia="Calibri" w:hAnsi="Arial" w:cs="Arial"/>
          <w:sz w:val="22"/>
          <w:szCs w:val="22"/>
        </w:rPr>
      </w:pPr>
    </w:p>
    <w:p w14:paraId="24A8AE13" w14:textId="77777777" w:rsidR="00117765" w:rsidRDefault="00117765" w:rsidP="00535AB0">
      <w:pPr>
        <w:spacing w:after="0" w:line="240" w:lineRule="auto"/>
        <w:jc w:val="right"/>
        <w:rPr>
          <w:rFonts w:ascii="Arial" w:eastAsia="Calibri" w:hAnsi="Arial" w:cs="Arial"/>
          <w:sz w:val="22"/>
          <w:szCs w:val="22"/>
        </w:rPr>
      </w:pPr>
    </w:p>
    <w:p w14:paraId="648EF0F5" w14:textId="77777777" w:rsidR="00117765" w:rsidRDefault="00117765" w:rsidP="00535AB0">
      <w:pPr>
        <w:spacing w:after="0" w:line="240" w:lineRule="auto"/>
        <w:jc w:val="right"/>
        <w:rPr>
          <w:rFonts w:ascii="Arial" w:eastAsia="Calibri" w:hAnsi="Arial" w:cs="Arial"/>
          <w:sz w:val="22"/>
          <w:szCs w:val="22"/>
        </w:rPr>
      </w:pPr>
    </w:p>
    <w:p w14:paraId="63B0E7DD" w14:textId="77777777" w:rsidR="00117765" w:rsidRDefault="00117765" w:rsidP="00535AB0">
      <w:pPr>
        <w:spacing w:after="0" w:line="240" w:lineRule="auto"/>
        <w:jc w:val="right"/>
        <w:rPr>
          <w:rFonts w:ascii="Arial" w:eastAsia="Calibri" w:hAnsi="Arial" w:cs="Arial"/>
          <w:sz w:val="22"/>
          <w:szCs w:val="22"/>
        </w:rPr>
      </w:pPr>
    </w:p>
    <w:p w14:paraId="07ABCCCD" w14:textId="77777777" w:rsidR="00117765" w:rsidRDefault="00117765" w:rsidP="00535AB0">
      <w:pPr>
        <w:spacing w:after="0" w:line="240" w:lineRule="auto"/>
        <w:jc w:val="right"/>
        <w:rPr>
          <w:rFonts w:ascii="Arial" w:eastAsia="Calibri" w:hAnsi="Arial" w:cs="Arial"/>
          <w:sz w:val="22"/>
          <w:szCs w:val="22"/>
        </w:rPr>
      </w:pPr>
    </w:p>
    <w:p w14:paraId="79F3D6FB" w14:textId="77777777" w:rsidR="00117765" w:rsidRDefault="00117765" w:rsidP="00535AB0">
      <w:pPr>
        <w:spacing w:after="0" w:line="240" w:lineRule="auto"/>
        <w:jc w:val="right"/>
        <w:rPr>
          <w:rFonts w:ascii="Arial" w:eastAsia="Calibri" w:hAnsi="Arial" w:cs="Arial"/>
          <w:sz w:val="22"/>
          <w:szCs w:val="22"/>
        </w:rPr>
      </w:pPr>
    </w:p>
    <w:p w14:paraId="7103E247" w14:textId="77777777" w:rsidR="00117765" w:rsidRDefault="00117765" w:rsidP="00535AB0">
      <w:pPr>
        <w:spacing w:after="0" w:line="240" w:lineRule="auto"/>
        <w:jc w:val="right"/>
        <w:rPr>
          <w:rFonts w:ascii="Arial" w:eastAsia="Calibri" w:hAnsi="Arial" w:cs="Arial"/>
          <w:sz w:val="22"/>
          <w:szCs w:val="22"/>
        </w:rPr>
      </w:pPr>
    </w:p>
    <w:p w14:paraId="28444677" w14:textId="77777777" w:rsidR="00117765" w:rsidRDefault="00117765" w:rsidP="00535AB0">
      <w:pPr>
        <w:spacing w:after="0" w:line="240" w:lineRule="auto"/>
        <w:jc w:val="right"/>
        <w:rPr>
          <w:rFonts w:ascii="Arial" w:eastAsia="Calibri" w:hAnsi="Arial" w:cs="Arial"/>
          <w:sz w:val="22"/>
          <w:szCs w:val="22"/>
        </w:rPr>
      </w:pPr>
    </w:p>
    <w:p w14:paraId="3D84663E" w14:textId="77777777" w:rsidR="00117765" w:rsidRDefault="00117765" w:rsidP="00535AB0">
      <w:pPr>
        <w:spacing w:after="0" w:line="240" w:lineRule="auto"/>
        <w:jc w:val="right"/>
        <w:rPr>
          <w:rFonts w:ascii="Arial" w:eastAsia="Calibri" w:hAnsi="Arial" w:cs="Arial"/>
          <w:sz w:val="22"/>
          <w:szCs w:val="22"/>
        </w:rPr>
      </w:pPr>
    </w:p>
    <w:p w14:paraId="63D3B388" w14:textId="77777777" w:rsidR="00117765" w:rsidRDefault="00117765" w:rsidP="00535AB0">
      <w:pPr>
        <w:spacing w:after="0" w:line="240" w:lineRule="auto"/>
        <w:jc w:val="right"/>
        <w:rPr>
          <w:rFonts w:ascii="Arial" w:eastAsia="Calibri" w:hAnsi="Arial" w:cs="Arial"/>
          <w:sz w:val="22"/>
          <w:szCs w:val="22"/>
        </w:rPr>
      </w:pPr>
    </w:p>
    <w:p w14:paraId="1EF2D4EE" w14:textId="77777777" w:rsidR="00117765" w:rsidRDefault="00117765" w:rsidP="00535AB0">
      <w:pPr>
        <w:spacing w:after="0" w:line="240" w:lineRule="auto"/>
        <w:jc w:val="right"/>
        <w:rPr>
          <w:rFonts w:ascii="Arial" w:eastAsia="Calibri" w:hAnsi="Arial" w:cs="Arial"/>
          <w:sz w:val="22"/>
          <w:szCs w:val="22"/>
        </w:rPr>
      </w:pPr>
    </w:p>
    <w:p w14:paraId="6C7A3ACB" w14:textId="77777777" w:rsidR="00117765" w:rsidRDefault="00117765" w:rsidP="00535AB0">
      <w:pPr>
        <w:spacing w:after="0" w:line="240" w:lineRule="auto"/>
        <w:jc w:val="right"/>
        <w:rPr>
          <w:rFonts w:ascii="Arial" w:eastAsia="Calibri" w:hAnsi="Arial" w:cs="Arial"/>
          <w:sz w:val="22"/>
          <w:szCs w:val="22"/>
        </w:rPr>
      </w:pPr>
    </w:p>
    <w:p w14:paraId="1621F8F6" w14:textId="77777777" w:rsidR="00117765" w:rsidRDefault="00117765" w:rsidP="00535AB0">
      <w:pPr>
        <w:spacing w:after="0" w:line="240" w:lineRule="auto"/>
        <w:jc w:val="right"/>
        <w:rPr>
          <w:rFonts w:ascii="Arial" w:eastAsia="Calibri" w:hAnsi="Arial" w:cs="Arial"/>
          <w:sz w:val="22"/>
          <w:szCs w:val="22"/>
        </w:rPr>
      </w:pPr>
    </w:p>
    <w:p w14:paraId="56C7BBD1" w14:textId="77777777" w:rsidR="00117765" w:rsidRDefault="00117765" w:rsidP="00535AB0">
      <w:pPr>
        <w:spacing w:after="0" w:line="240" w:lineRule="auto"/>
        <w:jc w:val="right"/>
        <w:rPr>
          <w:rFonts w:ascii="Arial" w:eastAsia="Calibri" w:hAnsi="Arial" w:cs="Arial"/>
          <w:sz w:val="22"/>
          <w:szCs w:val="22"/>
        </w:rPr>
      </w:pPr>
    </w:p>
    <w:p w14:paraId="2821E43A" w14:textId="77777777" w:rsidR="00117765" w:rsidRDefault="00117765" w:rsidP="00535AB0">
      <w:pPr>
        <w:spacing w:after="0" w:line="240" w:lineRule="auto"/>
        <w:jc w:val="right"/>
        <w:rPr>
          <w:rFonts w:ascii="Arial" w:eastAsia="Calibri" w:hAnsi="Arial" w:cs="Arial"/>
          <w:sz w:val="22"/>
          <w:szCs w:val="22"/>
        </w:rPr>
      </w:pPr>
    </w:p>
    <w:p w14:paraId="45BA217C" w14:textId="77777777" w:rsidR="00117765" w:rsidRDefault="00117765" w:rsidP="00535AB0">
      <w:pPr>
        <w:spacing w:after="0" w:line="240" w:lineRule="auto"/>
        <w:jc w:val="right"/>
        <w:rPr>
          <w:rFonts w:ascii="Arial" w:eastAsia="Calibri" w:hAnsi="Arial" w:cs="Arial"/>
          <w:sz w:val="22"/>
          <w:szCs w:val="22"/>
        </w:rPr>
      </w:pPr>
    </w:p>
    <w:p w14:paraId="67B99D48" w14:textId="77777777" w:rsidR="00117765" w:rsidRDefault="00117765" w:rsidP="00535AB0">
      <w:pPr>
        <w:spacing w:after="0" w:line="240" w:lineRule="auto"/>
        <w:jc w:val="right"/>
        <w:rPr>
          <w:rFonts w:ascii="Arial" w:eastAsia="Calibri" w:hAnsi="Arial" w:cs="Arial"/>
          <w:sz w:val="22"/>
          <w:szCs w:val="22"/>
        </w:rPr>
      </w:pPr>
    </w:p>
    <w:p w14:paraId="15F8F243" w14:textId="77777777" w:rsidR="00117765" w:rsidRDefault="00117765" w:rsidP="00535AB0">
      <w:pPr>
        <w:spacing w:after="0" w:line="240" w:lineRule="auto"/>
        <w:jc w:val="right"/>
        <w:rPr>
          <w:rFonts w:ascii="Arial" w:eastAsia="Calibri" w:hAnsi="Arial" w:cs="Arial"/>
          <w:sz w:val="22"/>
          <w:szCs w:val="22"/>
        </w:rPr>
      </w:pPr>
    </w:p>
    <w:p w14:paraId="49D04CFD" w14:textId="4B40F8C8" w:rsidR="00535AB0" w:rsidRPr="00C476E8" w:rsidRDefault="008D704D" w:rsidP="00535AB0">
      <w:pPr>
        <w:spacing w:after="0" w:line="240" w:lineRule="auto"/>
        <w:jc w:val="right"/>
        <w:rPr>
          <w:rFonts w:ascii="Arial" w:eastAsia="Calibri" w:hAnsi="Arial" w:cs="Arial"/>
          <w:sz w:val="22"/>
          <w:szCs w:val="22"/>
        </w:rPr>
      </w:pPr>
      <w:r w:rsidRPr="00C476E8">
        <w:rPr>
          <w:rFonts w:ascii="Arial" w:eastAsia="Calibri" w:hAnsi="Arial" w:cs="Arial"/>
          <w:sz w:val="22"/>
          <w:szCs w:val="22"/>
        </w:rPr>
        <w:t xml:space="preserve">Pirkimo sąlygų </w:t>
      </w:r>
      <w:r w:rsidR="00F325B6">
        <w:rPr>
          <w:rFonts w:ascii="Arial" w:eastAsia="Calibri" w:hAnsi="Arial" w:cs="Arial"/>
          <w:sz w:val="22"/>
          <w:szCs w:val="22"/>
        </w:rPr>
        <w:t>8</w:t>
      </w:r>
      <w:r w:rsidRPr="00C476E8">
        <w:rPr>
          <w:rFonts w:ascii="Arial" w:eastAsia="Calibri" w:hAnsi="Arial" w:cs="Arial"/>
          <w:sz w:val="22"/>
          <w:szCs w:val="22"/>
        </w:rPr>
        <w:t xml:space="preserve"> priedas </w:t>
      </w:r>
    </w:p>
    <w:p w14:paraId="3D8CCDF3" w14:textId="647A7B12" w:rsidR="008D704D" w:rsidRPr="00C476E8" w:rsidRDefault="008D704D" w:rsidP="00535AB0">
      <w:pPr>
        <w:spacing w:after="0" w:line="240" w:lineRule="auto"/>
        <w:jc w:val="right"/>
        <w:rPr>
          <w:rFonts w:ascii="Arial" w:hAnsi="Arial" w:cs="Arial"/>
          <w:b/>
          <w:bCs/>
          <w:smallCaps/>
          <w:sz w:val="22"/>
          <w:szCs w:val="22"/>
        </w:rPr>
      </w:pPr>
      <w:r w:rsidRPr="00C476E8">
        <w:rPr>
          <w:rFonts w:ascii="Arial" w:eastAsia="Calibri" w:hAnsi="Arial" w:cs="Arial"/>
          <w:sz w:val="22"/>
          <w:szCs w:val="22"/>
        </w:rPr>
        <w:t>„Pasiūlymų vertinimo kriterijai ir sąlygos“</w:t>
      </w:r>
      <w:bookmarkEnd w:id="68"/>
      <w:bookmarkEnd w:id="69"/>
    </w:p>
    <w:p w14:paraId="6A0BFF9D" w14:textId="77777777" w:rsidR="00FE3D7C" w:rsidRPr="00C476E8" w:rsidRDefault="00FE3D7C" w:rsidP="00171927">
      <w:pPr>
        <w:spacing w:after="0"/>
        <w:jc w:val="center"/>
        <w:rPr>
          <w:rFonts w:ascii="Arial" w:hAnsi="Arial" w:cs="Arial"/>
          <w:b/>
          <w:sz w:val="22"/>
          <w:szCs w:val="22"/>
        </w:rPr>
      </w:pPr>
    </w:p>
    <w:p w14:paraId="0EE920F4" w14:textId="48CFB780" w:rsidR="00A4599F" w:rsidRPr="00C476E8" w:rsidRDefault="00A4599F" w:rsidP="003C6B37">
      <w:pPr>
        <w:rPr>
          <w:rFonts w:ascii="Arial" w:hAnsi="Arial" w:cs="Arial"/>
          <w:b/>
          <w:bCs/>
          <w:smallCaps/>
          <w:sz w:val="22"/>
          <w:szCs w:val="22"/>
        </w:rPr>
      </w:pPr>
    </w:p>
    <w:p w14:paraId="070ED1DB" w14:textId="77777777" w:rsidR="002A7FD6" w:rsidRPr="00C476E8" w:rsidRDefault="002A7FD6" w:rsidP="0032272C">
      <w:pPr>
        <w:pStyle w:val="Antrat2"/>
        <w:spacing w:before="0"/>
        <w:ind w:left="5103" w:hanging="708"/>
        <w:jc w:val="right"/>
        <w:rPr>
          <w:rFonts w:ascii="Arial" w:hAnsi="Arial" w:cs="Arial"/>
          <w:color w:val="auto"/>
          <w:sz w:val="22"/>
          <w:szCs w:val="22"/>
        </w:rPr>
      </w:pPr>
      <w:bookmarkStart w:id="72" w:name="_Toc156827389"/>
      <w:bookmarkStart w:id="73" w:name="_Ref39586171"/>
      <w:bookmarkStart w:id="74" w:name="_Ref39673580"/>
      <w:bookmarkStart w:id="75" w:name="_Ref39674283"/>
    </w:p>
    <w:p w14:paraId="39422BBE" w14:textId="77777777" w:rsidR="001672F9" w:rsidRPr="00C476E8" w:rsidRDefault="001672F9" w:rsidP="001B1E35">
      <w:pPr>
        <w:numPr>
          <w:ilvl w:val="0"/>
          <w:numId w:val="45"/>
        </w:numPr>
        <w:spacing w:after="0" w:line="240" w:lineRule="auto"/>
        <w:ind w:firstLine="851"/>
        <w:contextualSpacing/>
        <w:jc w:val="both"/>
        <w:rPr>
          <w:rFonts w:ascii="Arial" w:eastAsia="Times New Roman" w:hAnsi="Arial" w:cs="Arial"/>
          <w:sz w:val="22"/>
          <w:szCs w:val="22"/>
          <w:lang w:eastAsia="en-GB"/>
        </w:rPr>
      </w:pPr>
      <w:r w:rsidRPr="00C476E8">
        <w:rPr>
          <w:rFonts w:ascii="Arial" w:eastAsia="Times New Roman" w:hAnsi="Arial" w:cs="Arial"/>
          <w:sz w:val="22"/>
          <w:szCs w:val="22"/>
          <w:lang w:eastAsia="en-GB"/>
        </w:rPr>
        <w:t xml:space="preserve">Perkančioji </w:t>
      </w:r>
      <w:bookmarkStart w:id="76" w:name="_Hlk148700554"/>
      <w:r w:rsidRPr="00C476E8">
        <w:rPr>
          <w:rFonts w:ascii="Arial" w:eastAsia="Times New Roman" w:hAnsi="Arial" w:cs="Arial"/>
          <w:sz w:val="22"/>
          <w:szCs w:val="22"/>
          <w:lang w:eastAsia="en-GB"/>
        </w:rPr>
        <w:t>organizacija ekonomiškai naudingiausią pasiūlymą išrenka pagal kainą.</w:t>
      </w:r>
    </w:p>
    <w:p w14:paraId="3A94E952" w14:textId="77777777" w:rsidR="001672F9" w:rsidRPr="00C476E8" w:rsidRDefault="001672F9" w:rsidP="001B1E35">
      <w:pPr>
        <w:numPr>
          <w:ilvl w:val="0"/>
          <w:numId w:val="45"/>
        </w:numPr>
        <w:spacing w:after="0" w:line="240" w:lineRule="auto"/>
        <w:ind w:firstLine="851"/>
        <w:contextualSpacing/>
        <w:jc w:val="both"/>
        <w:rPr>
          <w:rFonts w:ascii="Arial" w:eastAsia="Times New Roman" w:hAnsi="Arial" w:cs="Arial"/>
          <w:sz w:val="22"/>
          <w:szCs w:val="22"/>
          <w:lang w:eastAsia="en-GB"/>
        </w:rPr>
      </w:pPr>
      <w:r w:rsidRPr="00C476E8">
        <w:rPr>
          <w:rFonts w:ascii="Arial" w:eastAsia="Times New Roman" w:hAnsi="Arial" w:cs="Arial"/>
          <w:sz w:val="22"/>
          <w:szCs w:val="22"/>
          <w:lang w:eastAsia="en-GB"/>
        </w:rPr>
        <w:t>Ekonomiškai naudingiausiu pasiūlymu laikomas mažiausios kainos pasiūlymas.</w:t>
      </w:r>
      <w:bookmarkEnd w:id="76"/>
    </w:p>
    <w:p w14:paraId="24A6A791" w14:textId="77777777" w:rsidR="002A7FD6" w:rsidRPr="00C476E8" w:rsidRDefault="002A7FD6" w:rsidP="002A7FD6">
      <w:pPr>
        <w:rPr>
          <w:rFonts w:ascii="Arial" w:hAnsi="Arial" w:cs="Arial"/>
          <w:sz w:val="22"/>
          <w:szCs w:val="22"/>
        </w:rPr>
      </w:pPr>
    </w:p>
    <w:p w14:paraId="7EAD6093" w14:textId="77777777" w:rsidR="002A7FD6" w:rsidRPr="00C476E8" w:rsidRDefault="002A7FD6" w:rsidP="002A7FD6">
      <w:pPr>
        <w:rPr>
          <w:rFonts w:ascii="Arial" w:hAnsi="Arial" w:cs="Arial"/>
          <w:sz w:val="22"/>
          <w:szCs w:val="22"/>
        </w:rPr>
      </w:pPr>
    </w:p>
    <w:p w14:paraId="3F0D80E2" w14:textId="77777777" w:rsidR="002A7FD6" w:rsidRPr="00C476E8" w:rsidRDefault="002A7FD6" w:rsidP="002A7FD6">
      <w:pPr>
        <w:rPr>
          <w:rFonts w:ascii="Arial" w:hAnsi="Arial" w:cs="Arial"/>
          <w:sz w:val="22"/>
          <w:szCs w:val="22"/>
        </w:rPr>
      </w:pPr>
    </w:p>
    <w:p w14:paraId="6558741B" w14:textId="77777777" w:rsidR="002A7FD6" w:rsidRPr="00C476E8" w:rsidRDefault="002A7FD6" w:rsidP="002A7FD6">
      <w:pPr>
        <w:rPr>
          <w:rFonts w:ascii="Arial" w:hAnsi="Arial" w:cs="Arial"/>
          <w:sz w:val="22"/>
          <w:szCs w:val="22"/>
        </w:rPr>
      </w:pPr>
    </w:p>
    <w:p w14:paraId="61ED2DFA" w14:textId="77777777" w:rsidR="002A7FD6" w:rsidRPr="00C476E8" w:rsidRDefault="002A7FD6" w:rsidP="002A7FD6">
      <w:pPr>
        <w:rPr>
          <w:rFonts w:ascii="Arial" w:hAnsi="Arial" w:cs="Arial"/>
          <w:sz w:val="22"/>
          <w:szCs w:val="22"/>
        </w:rPr>
      </w:pPr>
    </w:p>
    <w:p w14:paraId="0A1F6C1F" w14:textId="77777777" w:rsidR="002A7FD6" w:rsidRPr="00C476E8" w:rsidRDefault="002A7FD6" w:rsidP="002A7FD6">
      <w:pPr>
        <w:rPr>
          <w:rFonts w:ascii="Arial" w:hAnsi="Arial" w:cs="Arial"/>
          <w:sz w:val="22"/>
          <w:szCs w:val="22"/>
        </w:rPr>
      </w:pPr>
    </w:p>
    <w:p w14:paraId="3FFEA507" w14:textId="77777777" w:rsidR="002A7FD6" w:rsidRPr="00C476E8" w:rsidRDefault="002A7FD6" w:rsidP="002A7FD6">
      <w:pPr>
        <w:rPr>
          <w:rFonts w:ascii="Arial" w:hAnsi="Arial" w:cs="Arial"/>
          <w:sz w:val="22"/>
          <w:szCs w:val="22"/>
        </w:rPr>
      </w:pPr>
    </w:p>
    <w:p w14:paraId="571E3284" w14:textId="77777777" w:rsidR="002A7FD6" w:rsidRPr="00C476E8" w:rsidRDefault="002A7FD6" w:rsidP="002A7FD6">
      <w:pPr>
        <w:rPr>
          <w:rFonts w:ascii="Arial" w:hAnsi="Arial" w:cs="Arial"/>
          <w:sz w:val="22"/>
          <w:szCs w:val="22"/>
        </w:rPr>
      </w:pPr>
    </w:p>
    <w:p w14:paraId="50371DA3" w14:textId="77777777" w:rsidR="002A7FD6" w:rsidRPr="00C476E8" w:rsidRDefault="002A7FD6" w:rsidP="002A7FD6">
      <w:pPr>
        <w:rPr>
          <w:rFonts w:ascii="Arial" w:hAnsi="Arial" w:cs="Arial"/>
          <w:sz w:val="22"/>
          <w:szCs w:val="22"/>
        </w:rPr>
      </w:pPr>
    </w:p>
    <w:p w14:paraId="513F5ED3" w14:textId="77777777" w:rsidR="002A7FD6" w:rsidRPr="00C476E8" w:rsidRDefault="002A7FD6" w:rsidP="002A7FD6">
      <w:pPr>
        <w:rPr>
          <w:rFonts w:ascii="Arial" w:hAnsi="Arial" w:cs="Arial"/>
          <w:sz w:val="22"/>
          <w:szCs w:val="22"/>
        </w:rPr>
      </w:pPr>
    </w:p>
    <w:p w14:paraId="4807A76A" w14:textId="77777777" w:rsidR="002A7FD6" w:rsidRPr="00C476E8" w:rsidRDefault="002A7FD6" w:rsidP="002A7FD6">
      <w:pPr>
        <w:rPr>
          <w:rFonts w:ascii="Arial" w:hAnsi="Arial" w:cs="Arial"/>
          <w:sz w:val="22"/>
          <w:szCs w:val="22"/>
        </w:rPr>
      </w:pPr>
    </w:p>
    <w:p w14:paraId="0363EE2B" w14:textId="77777777" w:rsidR="002A7FD6" w:rsidRPr="00C476E8" w:rsidRDefault="002A7FD6" w:rsidP="002A7FD6">
      <w:pPr>
        <w:rPr>
          <w:rFonts w:ascii="Arial" w:hAnsi="Arial" w:cs="Arial"/>
          <w:sz w:val="22"/>
          <w:szCs w:val="22"/>
        </w:rPr>
      </w:pPr>
    </w:p>
    <w:p w14:paraId="4813FDC2" w14:textId="77777777" w:rsidR="002A7FD6" w:rsidRPr="00C476E8" w:rsidRDefault="002A7FD6" w:rsidP="002A7FD6">
      <w:pPr>
        <w:rPr>
          <w:rFonts w:ascii="Arial" w:hAnsi="Arial" w:cs="Arial"/>
          <w:sz w:val="22"/>
          <w:szCs w:val="22"/>
        </w:rPr>
      </w:pPr>
    </w:p>
    <w:p w14:paraId="4E521C0C" w14:textId="77777777" w:rsidR="002A7FD6" w:rsidRPr="00C476E8" w:rsidRDefault="002A7FD6" w:rsidP="002A7FD6">
      <w:pPr>
        <w:rPr>
          <w:rFonts w:ascii="Arial" w:hAnsi="Arial" w:cs="Arial"/>
          <w:sz w:val="22"/>
          <w:szCs w:val="22"/>
        </w:rPr>
      </w:pPr>
    </w:p>
    <w:p w14:paraId="1CC744DB" w14:textId="77777777" w:rsidR="002A7FD6" w:rsidRPr="00C476E8" w:rsidRDefault="002A7FD6" w:rsidP="002A7FD6">
      <w:pPr>
        <w:rPr>
          <w:rFonts w:ascii="Arial" w:hAnsi="Arial" w:cs="Arial"/>
          <w:sz w:val="22"/>
          <w:szCs w:val="22"/>
        </w:rPr>
      </w:pPr>
    </w:p>
    <w:p w14:paraId="32E8E74C" w14:textId="77777777" w:rsidR="002A7FD6" w:rsidRPr="00C476E8" w:rsidRDefault="002A7FD6" w:rsidP="002A7FD6">
      <w:pPr>
        <w:rPr>
          <w:rFonts w:ascii="Arial" w:hAnsi="Arial" w:cs="Arial"/>
          <w:sz w:val="22"/>
          <w:szCs w:val="22"/>
        </w:rPr>
      </w:pPr>
    </w:p>
    <w:p w14:paraId="50069996" w14:textId="77777777" w:rsidR="002A7FD6" w:rsidRPr="00C476E8" w:rsidRDefault="002A7FD6" w:rsidP="002A7FD6">
      <w:pPr>
        <w:rPr>
          <w:rFonts w:ascii="Arial" w:hAnsi="Arial" w:cs="Arial"/>
          <w:sz w:val="22"/>
          <w:szCs w:val="22"/>
        </w:rPr>
      </w:pPr>
    </w:p>
    <w:p w14:paraId="12FCD75C" w14:textId="77777777" w:rsidR="002A7FD6" w:rsidRPr="00C476E8" w:rsidRDefault="002A7FD6" w:rsidP="002A7FD6">
      <w:pPr>
        <w:rPr>
          <w:rFonts w:ascii="Arial" w:hAnsi="Arial" w:cs="Arial"/>
          <w:sz w:val="22"/>
          <w:szCs w:val="22"/>
        </w:rPr>
      </w:pPr>
    </w:p>
    <w:p w14:paraId="61BD7E76" w14:textId="77777777" w:rsidR="002A7FD6" w:rsidRPr="00C476E8" w:rsidRDefault="002A7FD6" w:rsidP="002A7FD6">
      <w:pPr>
        <w:rPr>
          <w:rFonts w:ascii="Arial" w:hAnsi="Arial" w:cs="Arial"/>
          <w:sz w:val="22"/>
          <w:szCs w:val="22"/>
        </w:rPr>
      </w:pPr>
    </w:p>
    <w:p w14:paraId="26CF5E4D" w14:textId="77777777" w:rsidR="002A7FD6" w:rsidRPr="00C476E8" w:rsidRDefault="002A7FD6" w:rsidP="002A7FD6">
      <w:pPr>
        <w:rPr>
          <w:rFonts w:ascii="Arial" w:hAnsi="Arial" w:cs="Arial"/>
          <w:sz w:val="22"/>
          <w:szCs w:val="22"/>
        </w:rPr>
      </w:pPr>
    </w:p>
    <w:p w14:paraId="43F3CD9D" w14:textId="77777777" w:rsidR="002A7FD6" w:rsidRPr="00C476E8" w:rsidRDefault="002A7FD6" w:rsidP="002A7FD6">
      <w:pPr>
        <w:rPr>
          <w:rFonts w:ascii="Arial" w:hAnsi="Arial" w:cs="Arial"/>
          <w:sz w:val="22"/>
          <w:szCs w:val="22"/>
        </w:rPr>
      </w:pPr>
    </w:p>
    <w:p w14:paraId="2BF99A90" w14:textId="77777777" w:rsidR="002A7FD6" w:rsidRPr="00C476E8" w:rsidRDefault="002A7FD6" w:rsidP="002A7FD6">
      <w:pPr>
        <w:rPr>
          <w:rFonts w:ascii="Arial" w:hAnsi="Arial" w:cs="Arial"/>
          <w:sz w:val="22"/>
          <w:szCs w:val="22"/>
        </w:rPr>
      </w:pPr>
    </w:p>
    <w:p w14:paraId="43B4AAF3" w14:textId="77777777" w:rsidR="002A7FD6" w:rsidRPr="00C476E8" w:rsidRDefault="002A7FD6" w:rsidP="002A7FD6">
      <w:pPr>
        <w:rPr>
          <w:rFonts w:ascii="Arial" w:hAnsi="Arial" w:cs="Arial"/>
          <w:sz w:val="22"/>
          <w:szCs w:val="22"/>
        </w:rPr>
      </w:pPr>
    </w:p>
    <w:p w14:paraId="29796075" w14:textId="77777777" w:rsidR="002A7FD6" w:rsidRPr="00C476E8" w:rsidRDefault="002A7FD6" w:rsidP="002A7FD6">
      <w:pPr>
        <w:rPr>
          <w:rFonts w:ascii="Arial" w:hAnsi="Arial" w:cs="Arial"/>
          <w:sz w:val="22"/>
          <w:szCs w:val="22"/>
        </w:rPr>
      </w:pPr>
    </w:p>
    <w:p w14:paraId="63B5EF5B" w14:textId="77777777" w:rsidR="00494572" w:rsidRPr="00C476E8" w:rsidRDefault="00494572" w:rsidP="002A7FD6">
      <w:pPr>
        <w:rPr>
          <w:rFonts w:ascii="Arial" w:hAnsi="Arial" w:cs="Arial"/>
          <w:sz w:val="22"/>
          <w:szCs w:val="22"/>
        </w:rPr>
      </w:pPr>
    </w:p>
    <w:p w14:paraId="2BA6EAD8" w14:textId="77777777" w:rsidR="002A7FD6" w:rsidRDefault="002A7FD6" w:rsidP="002A7FD6">
      <w:pPr>
        <w:rPr>
          <w:rFonts w:ascii="Arial" w:hAnsi="Arial" w:cs="Arial"/>
          <w:sz w:val="22"/>
          <w:szCs w:val="22"/>
        </w:rPr>
      </w:pPr>
    </w:p>
    <w:p w14:paraId="38D6CAD5" w14:textId="77777777" w:rsidR="00FC359C" w:rsidRPr="00C476E8" w:rsidRDefault="00FC359C" w:rsidP="002A7FD6">
      <w:pPr>
        <w:rPr>
          <w:rFonts w:ascii="Arial" w:hAnsi="Arial" w:cs="Arial"/>
          <w:sz w:val="22"/>
          <w:szCs w:val="22"/>
        </w:rPr>
      </w:pPr>
    </w:p>
    <w:p w14:paraId="139E6979" w14:textId="1E61633D" w:rsidR="00D8391E" w:rsidRPr="00C476E8" w:rsidRDefault="00D3235B" w:rsidP="0032272C">
      <w:pPr>
        <w:pStyle w:val="Antrat2"/>
        <w:spacing w:before="0"/>
        <w:ind w:left="5103" w:hanging="708"/>
        <w:jc w:val="right"/>
        <w:rPr>
          <w:rFonts w:ascii="Arial" w:hAnsi="Arial" w:cs="Arial"/>
          <w:color w:val="auto"/>
          <w:sz w:val="22"/>
          <w:szCs w:val="22"/>
        </w:rPr>
      </w:pPr>
      <w:r w:rsidRPr="00C476E8">
        <w:rPr>
          <w:rFonts w:ascii="Arial" w:hAnsi="Arial" w:cs="Arial"/>
          <w:color w:val="auto"/>
          <w:sz w:val="22"/>
          <w:szCs w:val="22"/>
        </w:rPr>
        <w:t>P</w:t>
      </w:r>
      <w:r w:rsidR="00FE3D1F" w:rsidRPr="00C476E8">
        <w:rPr>
          <w:rFonts w:ascii="Arial" w:hAnsi="Arial" w:cs="Arial"/>
          <w:color w:val="auto"/>
          <w:sz w:val="22"/>
          <w:szCs w:val="22"/>
        </w:rPr>
        <w:t xml:space="preserve">irkimo sąlygų </w:t>
      </w:r>
      <w:r w:rsidR="00761B22">
        <w:rPr>
          <w:rFonts w:ascii="Arial" w:hAnsi="Arial" w:cs="Arial"/>
          <w:color w:val="auto"/>
          <w:sz w:val="22"/>
          <w:szCs w:val="22"/>
        </w:rPr>
        <w:t>9</w:t>
      </w:r>
      <w:r w:rsidR="00FE3D1F" w:rsidRPr="00C476E8">
        <w:rPr>
          <w:rFonts w:ascii="Arial" w:hAnsi="Arial" w:cs="Arial"/>
          <w:color w:val="auto"/>
          <w:sz w:val="22"/>
          <w:szCs w:val="22"/>
        </w:rPr>
        <w:t xml:space="preserve"> priedas</w:t>
      </w:r>
      <w:bookmarkEnd w:id="72"/>
      <w:r w:rsidR="00FE3D1F" w:rsidRPr="00C476E8">
        <w:rPr>
          <w:rFonts w:ascii="Arial" w:hAnsi="Arial" w:cs="Arial"/>
          <w:color w:val="auto"/>
          <w:sz w:val="22"/>
          <w:szCs w:val="22"/>
        </w:rPr>
        <w:t xml:space="preserve"> </w:t>
      </w:r>
    </w:p>
    <w:p w14:paraId="5DC5C150" w14:textId="0F0DD413" w:rsidR="008D704D" w:rsidRDefault="008D704D" w:rsidP="0032272C">
      <w:pPr>
        <w:pStyle w:val="Antrat2"/>
        <w:spacing w:before="0"/>
        <w:ind w:left="5103" w:hanging="708"/>
        <w:jc w:val="right"/>
        <w:rPr>
          <w:rFonts w:ascii="Arial" w:hAnsi="Arial" w:cs="Arial"/>
          <w:color w:val="auto"/>
          <w:sz w:val="22"/>
          <w:szCs w:val="22"/>
        </w:rPr>
      </w:pPr>
      <w:bookmarkStart w:id="77" w:name="_Toc156827390"/>
      <w:r w:rsidRPr="00C476E8">
        <w:rPr>
          <w:rFonts w:ascii="Arial" w:hAnsi="Arial" w:cs="Arial"/>
          <w:color w:val="auto"/>
          <w:sz w:val="22"/>
          <w:szCs w:val="22"/>
        </w:rPr>
        <w:t xml:space="preserve">„Sutarties </w:t>
      </w:r>
      <w:r w:rsidR="005E5469" w:rsidRPr="00C476E8">
        <w:rPr>
          <w:rFonts w:ascii="Arial" w:hAnsi="Arial" w:cs="Arial"/>
          <w:color w:val="auto"/>
          <w:sz w:val="22"/>
          <w:szCs w:val="22"/>
        </w:rPr>
        <w:t>p</w:t>
      </w:r>
      <w:r w:rsidRPr="00C476E8">
        <w:rPr>
          <w:rFonts w:ascii="Arial" w:hAnsi="Arial" w:cs="Arial"/>
          <w:color w:val="auto"/>
          <w:sz w:val="22"/>
          <w:szCs w:val="22"/>
        </w:rPr>
        <w:t>rojektas“</w:t>
      </w:r>
      <w:bookmarkEnd w:id="73"/>
      <w:bookmarkEnd w:id="74"/>
      <w:bookmarkEnd w:id="75"/>
      <w:bookmarkEnd w:id="77"/>
    </w:p>
    <w:p w14:paraId="157CA930" w14:textId="77777777" w:rsidR="00AA4C42" w:rsidRDefault="00AA4C42" w:rsidP="00AA4C42"/>
    <w:p w14:paraId="6C62CA7F" w14:textId="039D342B" w:rsidR="00AD6278" w:rsidRPr="00AD6278" w:rsidRDefault="00AD6278" w:rsidP="00AD6278">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bCs/>
          <w:caps/>
          <w:sz w:val="24"/>
          <w:szCs w:val="24"/>
          <w:lang w:eastAsia="en-US"/>
        </w:rPr>
      </w:pPr>
      <w:r w:rsidRPr="00AF05A6">
        <w:rPr>
          <w:rFonts w:ascii="Times New Roman" w:eastAsia="Times New Roman" w:hAnsi="Times New Roman" w:cs="Times New Roman"/>
          <w:b/>
          <w:bCs/>
          <w:caps/>
          <w:sz w:val="24"/>
          <w:szCs w:val="24"/>
          <w:lang w:eastAsia="en-US"/>
        </w:rPr>
        <w:t>DARBŲ</w:t>
      </w:r>
      <w:r w:rsidRPr="00AD6278">
        <w:rPr>
          <w:rFonts w:ascii="Times New Roman" w:eastAsia="Times New Roman" w:hAnsi="Times New Roman" w:cs="Times New Roman"/>
          <w:b/>
          <w:bCs/>
          <w:caps/>
          <w:color w:val="EE0000"/>
          <w:sz w:val="24"/>
          <w:szCs w:val="24"/>
          <w:lang w:eastAsia="en-US"/>
        </w:rPr>
        <w:t xml:space="preserve"> </w:t>
      </w:r>
      <w:r w:rsidRPr="00AD6278">
        <w:rPr>
          <w:rFonts w:ascii="Times New Roman" w:eastAsia="Times New Roman" w:hAnsi="Times New Roman" w:cs="Times New Roman"/>
          <w:b/>
          <w:bCs/>
          <w:caps/>
          <w:sz w:val="24"/>
          <w:szCs w:val="24"/>
          <w:lang w:eastAsia="en-US"/>
        </w:rPr>
        <w:t>pirkimo-pardavimo sutarties Specialiosios sąlygos</w:t>
      </w:r>
    </w:p>
    <w:p w14:paraId="24FF49D2" w14:textId="77777777" w:rsidR="00AD6278" w:rsidRPr="00AD6278" w:rsidRDefault="00AD6278" w:rsidP="00AD6278">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bCs/>
          <w:caps/>
          <w:sz w:val="24"/>
          <w:szCs w:val="24"/>
          <w:lang w:eastAsia="en-US"/>
        </w:rPr>
      </w:pPr>
    </w:p>
    <w:p w14:paraId="70BFD57A" w14:textId="77777777" w:rsidR="00AD6278" w:rsidRPr="00AD6278" w:rsidRDefault="00AD6278" w:rsidP="00AD6278">
      <w:pPr>
        <w:spacing w:after="0" w:line="240" w:lineRule="auto"/>
        <w:jc w:val="center"/>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095"/>
        <w:gridCol w:w="2312"/>
        <w:gridCol w:w="2815"/>
      </w:tblGrid>
      <w:tr w:rsidR="00AD6278" w:rsidRPr="00AD6278" w14:paraId="7DA252C8" w14:textId="77777777" w:rsidTr="00C50E21">
        <w:tc>
          <w:tcPr>
            <w:tcW w:w="2448" w:type="dxa"/>
          </w:tcPr>
          <w:p w14:paraId="0A6DA182" w14:textId="77777777" w:rsidR="00AD6278" w:rsidRPr="00AD6278" w:rsidRDefault="00AD6278" w:rsidP="00AD6278">
            <w:pPr>
              <w:spacing w:after="0" w:line="240" w:lineRule="auto"/>
              <w:jc w:val="both"/>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Sutarties pavadinimas</w:t>
            </w:r>
          </w:p>
        </w:tc>
        <w:tc>
          <w:tcPr>
            <w:tcW w:w="7470" w:type="dxa"/>
            <w:gridSpan w:val="3"/>
          </w:tcPr>
          <w:p w14:paraId="2AD9B931" w14:textId="77777777" w:rsidR="00AD6278" w:rsidRPr="00AD6278" w:rsidRDefault="00AD6278" w:rsidP="00AD6278">
            <w:pPr>
              <w:spacing w:after="0" w:line="240" w:lineRule="auto"/>
              <w:jc w:val="center"/>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Sąvartyno dujų sistemos įrengimas ir esamos modernizavimas</w:t>
            </w:r>
          </w:p>
        </w:tc>
      </w:tr>
      <w:tr w:rsidR="00AD6278" w:rsidRPr="00AD6278" w14:paraId="68FE8454" w14:textId="77777777" w:rsidTr="00C50E21">
        <w:tc>
          <w:tcPr>
            <w:tcW w:w="2448" w:type="dxa"/>
          </w:tcPr>
          <w:p w14:paraId="574EB585" w14:textId="77777777" w:rsidR="00AD6278" w:rsidRPr="00AD6278" w:rsidRDefault="00AD6278" w:rsidP="00AD6278">
            <w:pPr>
              <w:spacing w:after="0" w:line="240" w:lineRule="auto"/>
              <w:jc w:val="both"/>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Sutarties data</w:t>
            </w:r>
          </w:p>
        </w:tc>
        <w:tc>
          <w:tcPr>
            <w:tcW w:w="2177" w:type="dxa"/>
          </w:tcPr>
          <w:p w14:paraId="01969AB1" w14:textId="77777777" w:rsidR="00AD6278" w:rsidRPr="00AD6278" w:rsidRDefault="00AD6278" w:rsidP="00AD6278">
            <w:pPr>
              <w:spacing w:after="0" w:line="240" w:lineRule="auto"/>
              <w:jc w:val="both"/>
              <w:rPr>
                <w:rFonts w:ascii="Times New Roman" w:eastAsia="Times New Roman" w:hAnsi="Times New Roman" w:cs="Times New Roman"/>
                <w:kern w:val="2"/>
                <w:sz w:val="24"/>
                <w:szCs w:val="24"/>
                <w:lang w:eastAsia="en-US"/>
              </w:rPr>
            </w:pPr>
          </w:p>
        </w:tc>
        <w:tc>
          <w:tcPr>
            <w:tcW w:w="2362" w:type="dxa"/>
          </w:tcPr>
          <w:p w14:paraId="09B936F2" w14:textId="77777777" w:rsidR="00AD6278" w:rsidRPr="00AD6278" w:rsidRDefault="00AD6278" w:rsidP="00AD6278">
            <w:pPr>
              <w:spacing w:after="0" w:line="240" w:lineRule="auto"/>
              <w:jc w:val="both"/>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Sutarties numeris</w:t>
            </w:r>
          </w:p>
        </w:tc>
        <w:tc>
          <w:tcPr>
            <w:tcW w:w="2931" w:type="dxa"/>
          </w:tcPr>
          <w:p w14:paraId="217D8FB3" w14:textId="77777777" w:rsidR="00AD6278" w:rsidRPr="00AD6278" w:rsidRDefault="00AD6278" w:rsidP="00AD6278">
            <w:pPr>
              <w:spacing w:after="0" w:line="240" w:lineRule="auto"/>
              <w:jc w:val="both"/>
              <w:rPr>
                <w:rFonts w:ascii="Times New Roman" w:eastAsia="Times New Roman" w:hAnsi="Times New Roman" w:cs="Times New Roman"/>
                <w:kern w:val="2"/>
                <w:sz w:val="24"/>
                <w:szCs w:val="24"/>
                <w:lang w:eastAsia="en-US"/>
              </w:rPr>
            </w:pPr>
          </w:p>
        </w:tc>
      </w:tr>
    </w:tbl>
    <w:p w14:paraId="072778DA" w14:textId="77777777" w:rsidR="00AD6278" w:rsidRPr="00AD6278" w:rsidRDefault="00AD6278" w:rsidP="00AD6278">
      <w:pPr>
        <w:spacing w:after="0" w:line="240" w:lineRule="auto"/>
        <w:jc w:val="both"/>
        <w:rPr>
          <w:rFonts w:ascii="Times New Roman" w:eastAsia="Times New Roman" w:hAnsi="Times New Roman" w:cs="Times New Roman"/>
          <w:sz w:val="24"/>
          <w:szCs w:val="24"/>
          <w:lang w:eastAsia="en-US"/>
        </w:rPr>
      </w:pPr>
    </w:p>
    <w:p w14:paraId="1053F567" w14:textId="77777777" w:rsidR="00AD6278" w:rsidRPr="00AD6278" w:rsidRDefault="00AD6278" w:rsidP="00AD6278">
      <w:pPr>
        <w:spacing w:after="0" w:line="240" w:lineRule="auto"/>
        <w:jc w:val="both"/>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2936"/>
        <w:gridCol w:w="4124"/>
      </w:tblGrid>
      <w:tr w:rsidR="00AD6278" w:rsidRPr="00AD6278" w14:paraId="38852DC8" w14:textId="77777777" w:rsidTr="00C50E21">
        <w:tc>
          <w:tcPr>
            <w:tcW w:w="9962" w:type="dxa"/>
            <w:gridSpan w:val="3"/>
          </w:tcPr>
          <w:p w14:paraId="7FFA185A"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 SUTARTIES ŠALYS</w:t>
            </w:r>
          </w:p>
        </w:tc>
      </w:tr>
      <w:tr w:rsidR="00AD6278" w:rsidRPr="00AD6278" w14:paraId="11F59207" w14:textId="77777777" w:rsidTr="00C50E21">
        <w:tc>
          <w:tcPr>
            <w:tcW w:w="2693" w:type="dxa"/>
            <w:vMerge w:val="restart"/>
          </w:tcPr>
          <w:p w14:paraId="683A1983" w14:textId="77777777" w:rsidR="00AD6278" w:rsidRPr="00E10021" w:rsidRDefault="00AD6278" w:rsidP="00AD6278">
            <w:pPr>
              <w:spacing w:after="0" w:line="240" w:lineRule="auto"/>
              <w:jc w:val="center"/>
              <w:rPr>
                <w:rFonts w:ascii="Times New Roman" w:eastAsia="Times New Roman" w:hAnsi="Times New Roman" w:cs="Times New Roman"/>
                <w:b/>
                <w:kern w:val="2"/>
                <w:sz w:val="24"/>
                <w:szCs w:val="24"/>
                <w:lang w:eastAsia="en-US"/>
              </w:rPr>
            </w:pPr>
          </w:p>
          <w:p w14:paraId="17F197D9" w14:textId="77777777" w:rsidR="00AD6278" w:rsidRPr="00E10021" w:rsidRDefault="00AD6278" w:rsidP="00AD6278">
            <w:pPr>
              <w:spacing w:after="0" w:line="240" w:lineRule="auto"/>
              <w:jc w:val="center"/>
              <w:rPr>
                <w:rFonts w:ascii="Times New Roman" w:eastAsia="Times New Roman" w:hAnsi="Times New Roman" w:cs="Times New Roman"/>
                <w:b/>
                <w:kern w:val="2"/>
                <w:sz w:val="24"/>
                <w:szCs w:val="24"/>
                <w:lang w:eastAsia="en-US"/>
              </w:rPr>
            </w:pPr>
          </w:p>
          <w:p w14:paraId="2A5B30D5" w14:textId="77777777" w:rsidR="00AD6278" w:rsidRPr="00E10021" w:rsidRDefault="00AD6278" w:rsidP="00AD6278">
            <w:pPr>
              <w:spacing w:after="0" w:line="240" w:lineRule="auto"/>
              <w:jc w:val="center"/>
              <w:rPr>
                <w:rFonts w:ascii="Times New Roman" w:eastAsia="Times New Roman" w:hAnsi="Times New Roman" w:cs="Times New Roman"/>
                <w:b/>
                <w:kern w:val="2"/>
                <w:sz w:val="24"/>
                <w:szCs w:val="24"/>
                <w:lang w:eastAsia="en-US"/>
              </w:rPr>
            </w:pPr>
          </w:p>
          <w:p w14:paraId="076D1C6C" w14:textId="77777777" w:rsidR="00AD6278" w:rsidRPr="00E10021" w:rsidRDefault="00AD6278" w:rsidP="00AD6278">
            <w:pPr>
              <w:spacing w:after="0" w:line="240" w:lineRule="auto"/>
              <w:rPr>
                <w:rFonts w:ascii="Times New Roman" w:eastAsia="Times New Roman" w:hAnsi="Times New Roman" w:cs="Times New Roman"/>
                <w:b/>
                <w:kern w:val="2"/>
                <w:sz w:val="24"/>
                <w:szCs w:val="24"/>
                <w:lang w:eastAsia="en-US"/>
              </w:rPr>
            </w:pPr>
          </w:p>
          <w:p w14:paraId="7FE801D2" w14:textId="77777777" w:rsidR="00AD6278" w:rsidRPr="00E10021" w:rsidRDefault="00AD6278" w:rsidP="00AD6278">
            <w:pPr>
              <w:spacing w:after="0" w:line="240" w:lineRule="auto"/>
              <w:rPr>
                <w:rFonts w:ascii="Times New Roman" w:eastAsia="Times New Roman" w:hAnsi="Times New Roman" w:cs="Times New Roman"/>
                <w:b/>
                <w:kern w:val="2"/>
                <w:sz w:val="24"/>
                <w:szCs w:val="24"/>
                <w:lang w:eastAsia="en-US"/>
              </w:rPr>
            </w:pPr>
            <w:r w:rsidRPr="00E10021">
              <w:rPr>
                <w:rFonts w:ascii="Times New Roman" w:eastAsia="Times New Roman" w:hAnsi="Times New Roman" w:cs="Times New Roman"/>
                <w:b/>
                <w:kern w:val="2"/>
                <w:sz w:val="24"/>
                <w:szCs w:val="24"/>
                <w:lang w:eastAsia="en-US"/>
              </w:rPr>
              <w:t>1.1. Pirkėjas</w:t>
            </w:r>
          </w:p>
        </w:tc>
        <w:tc>
          <w:tcPr>
            <w:tcW w:w="3044" w:type="dxa"/>
          </w:tcPr>
          <w:p w14:paraId="029AC40A"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r w:rsidRPr="00E10021">
              <w:rPr>
                <w:rFonts w:ascii="Times New Roman" w:eastAsia="Times New Roman" w:hAnsi="Times New Roman" w:cs="Times New Roman"/>
                <w:kern w:val="2"/>
                <w:sz w:val="24"/>
                <w:szCs w:val="24"/>
                <w:lang w:eastAsia="en-US"/>
              </w:rPr>
              <w:t>1.1.1. Pavadinimas</w:t>
            </w:r>
          </w:p>
        </w:tc>
        <w:tc>
          <w:tcPr>
            <w:tcW w:w="4225" w:type="dxa"/>
          </w:tcPr>
          <w:p w14:paraId="065F52BB"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Arial" w:eastAsia="Times New Roman" w:hAnsi="Arial" w:cs="Arial"/>
                <w:bCs/>
                <w:sz w:val="24"/>
                <w:szCs w:val="24"/>
                <w:lang w:eastAsia="en-US"/>
              </w:rPr>
              <w:t>UAB Tauragės regiono atliekų tvarkymo centras</w:t>
            </w:r>
          </w:p>
        </w:tc>
      </w:tr>
      <w:tr w:rsidR="00AD6278" w:rsidRPr="00AD6278" w14:paraId="49AB54DF" w14:textId="77777777" w:rsidTr="00C50E21">
        <w:tc>
          <w:tcPr>
            <w:tcW w:w="2693" w:type="dxa"/>
            <w:vMerge/>
          </w:tcPr>
          <w:p w14:paraId="14EFC298"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p>
        </w:tc>
        <w:tc>
          <w:tcPr>
            <w:tcW w:w="3044" w:type="dxa"/>
          </w:tcPr>
          <w:p w14:paraId="4D090451"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r w:rsidRPr="00E10021">
              <w:rPr>
                <w:rFonts w:ascii="Times New Roman" w:eastAsia="Times New Roman" w:hAnsi="Times New Roman" w:cs="Times New Roman"/>
                <w:kern w:val="2"/>
                <w:sz w:val="24"/>
                <w:szCs w:val="24"/>
                <w:lang w:eastAsia="en-US"/>
              </w:rPr>
              <w:t>1.1.2. Juridinio asmens kodas</w:t>
            </w:r>
          </w:p>
        </w:tc>
        <w:tc>
          <w:tcPr>
            <w:tcW w:w="4225" w:type="dxa"/>
          </w:tcPr>
          <w:p w14:paraId="6DF7775E" w14:textId="77777777" w:rsidR="00AD6278" w:rsidRPr="00AD6278" w:rsidRDefault="00AD6278" w:rsidP="00AD6278">
            <w:pPr>
              <w:tabs>
                <w:tab w:val="left" w:pos="1020"/>
                <w:tab w:val="left" w:pos="1095"/>
              </w:tabs>
              <w:spacing w:after="0" w:line="240" w:lineRule="auto"/>
              <w:rPr>
                <w:rFonts w:ascii="Times New Roman" w:eastAsia="Times New Roman" w:hAnsi="Times New Roman" w:cs="Times New Roman"/>
                <w:kern w:val="2"/>
                <w:sz w:val="24"/>
                <w:szCs w:val="24"/>
                <w:lang w:eastAsia="en-US"/>
              </w:rPr>
            </w:pPr>
            <w:r w:rsidRPr="00AD6278">
              <w:rPr>
                <w:rFonts w:ascii="Arial" w:eastAsia="Times New Roman" w:hAnsi="Arial" w:cs="Arial"/>
                <w:kern w:val="2"/>
                <w:sz w:val="24"/>
                <w:szCs w:val="24"/>
                <w:lang w:eastAsia="en-US"/>
              </w:rPr>
              <w:t>179901854</w:t>
            </w:r>
          </w:p>
        </w:tc>
      </w:tr>
      <w:tr w:rsidR="00AD6278" w:rsidRPr="00AD6278" w14:paraId="394D19EC" w14:textId="77777777" w:rsidTr="00C50E21">
        <w:tc>
          <w:tcPr>
            <w:tcW w:w="2693" w:type="dxa"/>
            <w:vMerge/>
          </w:tcPr>
          <w:p w14:paraId="4CE3D570"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p>
        </w:tc>
        <w:tc>
          <w:tcPr>
            <w:tcW w:w="3044" w:type="dxa"/>
          </w:tcPr>
          <w:p w14:paraId="5B800F24"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r w:rsidRPr="00E10021">
              <w:rPr>
                <w:rFonts w:ascii="Times New Roman" w:eastAsia="Times New Roman" w:hAnsi="Times New Roman" w:cs="Times New Roman"/>
                <w:kern w:val="2"/>
                <w:sz w:val="24"/>
                <w:szCs w:val="24"/>
                <w:lang w:eastAsia="en-US"/>
              </w:rPr>
              <w:t>1.1.3. Adresas</w:t>
            </w:r>
          </w:p>
        </w:tc>
        <w:tc>
          <w:tcPr>
            <w:tcW w:w="4225" w:type="dxa"/>
          </w:tcPr>
          <w:p w14:paraId="5AD1AFAB" w14:textId="77777777" w:rsidR="00AD6278" w:rsidRPr="00AD6278" w:rsidRDefault="00AD6278" w:rsidP="00AD6278">
            <w:pPr>
              <w:tabs>
                <w:tab w:val="left" w:pos="315"/>
                <w:tab w:val="center" w:pos="2004"/>
              </w:tabs>
              <w:spacing w:after="0" w:line="240" w:lineRule="auto"/>
              <w:rPr>
                <w:rFonts w:ascii="Times New Roman" w:eastAsia="Times New Roman" w:hAnsi="Times New Roman" w:cs="Times New Roman"/>
                <w:kern w:val="2"/>
                <w:sz w:val="24"/>
                <w:szCs w:val="24"/>
                <w:lang w:eastAsia="en-US"/>
              </w:rPr>
            </w:pPr>
            <w:r w:rsidRPr="00AD6278">
              <w:rPr>
                <w:rFonts w:ascii="Arial" w:eastAsia="Times New Roman" w:hAnsi="Arial" w:cs="Arial"/>
                <w:kern w:val="2"/>
                <w:sz w:val="24"/>
                <w:szCs w:val="24"/>
                <w:lang w:eastAsia="en-US"/>
              </w:rPr>
              <w:t>Paberžių g. 14, 72325 Tauragė</w:t>
            </w:r>
          </w:p>
        </w:tc>
      </w:tr>
      <w:tr w:rsidR="00AD6278" w:rsidRPr="00AD6278" w14:paraId="0CE46860" w14:textId="77777777" w:rsidTr="00C50E21">
        <w:tc>
          <w:tcPr>
            <w:tcW w:w="2693" w:type="dxa"/>
            <w:vMerge/>
          </w:tcPr>
          <w:p w14:paraId="5DE854AA"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p>
        </w:tc>
        <w:tc>
          <w:tcPr>
            <w:tcW w:w="3044" w:type="dxa"/>
          </w:tcPr>
          <w:p w14:paraId="3504E71C"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r w:rsidRPr="00E10021">
              <w:rPr>
                <w:rFonts w:ascii="Times New Roman" w:eastAsia="Times New Roman" w:hAnsi="Times New Roman" w:cs="Times New Roman"/>
                <w:kern w:val="2"/>
                <w:sz w:val="24"/>
                <w:szCs w:val="24"/>
                <w:lang w:eastAsia="en-US"/>
              </w:rPr>
              <w:t>1.1.4. PVM mokėtojo kodas</w:t>
            </w:r>
          </w:p>
        </w:tc>
        <w:tc>
          <w:tcPr>
            <w:tcW w:w="4225" w:type="dxa"/>
          </w:tcPr>
          <w:p w14:paraId="1822DF7C" w14:textId="77777777" w:rsidR="00AD6278" w:rsidRPr="00AD6278" w:rsidRDefault="00AD6278" w:rsidP="00AD6278">
            <w:pPr>
              <w:tabs>
                <w:tab w:val="left" w:pos="2112"/>
                <w:tab w:val="left" w:pos="2145"/>
              </w:tabs>
              <w:spacing w:after="0" w:line="240" w:lineRule="auto"/>
              <w:rPr>
                <w:rFonts w:ascii="Times New Roman" w:eastAsia="Times New Roman" w:hAnsi="Times New Roman" w:cs="Times New Roman"/>
                <w:kern w:val="2"/>
                <w:sz w:val="24"/>
                <w:szCs w:val="24"/>
                <w:lang w:eastAsia="en-US"/>
              </w:rPr>
            </w:pPr>
            <w:r w:rsidRPr="00AD6278">
              <w:rPr>
                <w:rFonts w:ascii="Arial" w:eastAsia="Times New Roman" w:hAnsi="Arial" w:cs="Arial"/>
                <w:kern w:val="2"/>
                <w:sz w:val="24"/>
                <w:szCs w:val="24"/>
                <w:lang w:eastAsia="en-US"/>
              </w:rPr>
              <w:t>LT100001038813</w:t>
            </w:r>
          </w:p>
        </w:tc>
      </w:tr>
      <w:tr w:rsidR="00AD6278" w:rsidRPr="00AD6278" w14:paraId="3CBCC629" w14:textId="77777777" w:rsidTr="00C50E21">
        <w:tc>
          <w:tcPr>
            <w:tcW w:w="2693" w:type="dxa"/>
            <w:vMerge/>
          </w:tcPr>
          <w:p w14:paraId="3184D390"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p>
        </w:tc>
        <w:tc>
          <w:tcPr>
            <w:tcW w:w="3044" w:type="dxa"/>
          </w:tcPr>
          <w:p w14:paraId="4FB506FD"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r w:rsidRPr="00E10021">
              <w:rPr>
                <w:rFonts w:ascii="Times New Roman" w:eastAsia="Times New Roman" w:hAnsi="Times New Roman" w:cs="Times New Roman"/>
                <w:kern w:val="2"/>
                <w:sz w:val="24"/>
                <w:szCs w:val="24"/>
                <w:lang w:eastAsia="en-US"/>
              </w:rPr>
              <w:t>1.1.5. Atsiskaitomoji sąskaita</w:t>
            </w:r>
          </w:p>
        </w:tc>
        <w:tc>
          <w:tcPr>
            <w:tcW w:w="4225" w:type="dxa"/>
            <w:vAlign w:val="bottom"/>
          </w:tcPr>
          <w:p w14:paraId="6EDA0348" w14:textId="77777777" w:rsidR="00AD6278" w:rsidRPr="00AD6278" w:rsidRDefault="00AD6278" w:rsidP="00AD6278">
            <w:pPr>
              <w:tabs>
                <w:tab w:val="left" w:pos="690"/>
              </w:tabs>
              <w:spacing w:after="0" w:line="240" w:lineRule="auto"/>
              <w:rPr>
                <w:rFonts w:ascii="Times New Roman" w:eastAsia="Times New Roman" w:hAnsi="Times New Roman" w:cs="Times New Roman"/>
                <w:kern w:val="2"/>
                <w:sz w:val="24"/>
                <w:szCs w:val="24"/>
                <w:lang w:eastAsia="en-US"/>
              </w:rPr>
            </w:pPr>
            <w:r w:rsidRPr="00AD6278">
              <w:rPr>
                <w:rFonts w:ascii="Arial" w:eastAsia="Times New Roman" w:hAnsi="Arial" w:cs="Arial"/>
                <w:sz w:val="24"/>
                <w:szCs w:val="24"/>
                <w:lang w:eastAsia="en-US"/>
              </w:rPr>
              <w:t>LT284010041600010319</w:t>
            </w:r>
          </w:p>
        </w:tc>
      </w:tr>
      <w:tr w:rsidR="00AD6278" w:rsidRPr="00AD6278" w14:paraId="48A2EBDD" w14:textId="77777777" w:rsidTr="00C50E21">
        <w:tc>
          <w:tcPr>
            <w:tcW w:w="2693" w:type="dxa"/>
            <w:vMerge/>
          </w:tcPr>
          <w:p w14:paraId="310AE70A"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p>
        </w:tc>
        <w:tc>
          <w:tcPr>
            <w:tcW w:w="3044" w:type="dxa"/>
          </w:tcPr>
          <w:p w14:paraId="0A4E43CD"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r w:rsidRPr="00E10021">
              <w:rPr>
                <w:rFonts w:ascii="Times New Roman" w:eastAsia="Times New Roman" w:hAnsi="Times New Roman" w:cs="Times New Roman"/>
                <w:kern w:val="2"/>
                <w:sz w:val="24"/>
                <w:szCs w:val="24"/>
                <w:lang w:eastAsia="en-US"/>
              </w:rPr>
              <w:t>1.1.6. Bankas, banko kodas</w:t>
            </w:r>
          </w:p>
        </w:tc>
        <w:tc>
          <w:tcPr>
            <w:tcW w:w="4225" w:type="dxa"/>
          </w:tcPr>
          <w:p w14:paraId="778BC8CA" w14:textId="77777777" w:rsidR="00AD6278" w:rsidRPr="00AD6278" w:rsidRDefault="00AD6278" w:rsidP="00AD6278">
            <w:pPr>
              <w:tabs>
                <w:tab w:val="left" w:pos="756"/>
                <w:tab w:val="left" w:pos="795"/>
                <w:tab w:val="left" w:pos="1080"/>
              </w:tabs>
              <w:spacing w:after="0" w:line="240" w:lineRule="auto"/>
              <w:rPr>
                <w:rFonts w:ascii="Times New Roman" w:eastAsia="Times New Roman" w:hAnsi="Times New Roman" w:cs="Times New Roman"/>
                <w:kern w:val="2"/>
                <w:sz w:val="24"/>
                <w:szCs w:val="24"/>
                <w:lang w:eastAsia="en-US"/>
              </w:rPr>
            </w:pPr>
            <w:proofErr w:type="spellStart"/>
            <w:r w:rsidRPr="00AD6278">
              <w:rPr>
                <w:rFonts w:ascii="Arial" w:eastAsia="Times New Roman" w:hAnsi="Arial" w:cs="Arial"/>
                <w:kern w:val="2"/>
                <w:sz w:val="24"/>
                <w:szCs w:val="24"/>
                <w:lang w:eastAsia="en-US"/>
              </w:rPr>
              <w:t>Luminor</w:t>
            </w:r>
            <w:proofErr w:type="spellEnd"/>
            <w:r w:rsidRPr="00AD6278">
              <w:rPr>
                <w:rFonts w:ascii="Arial" w:eastAsia="Times New Roman" w:hAnsi="Arial" w:cs="Arial"/>
                <w:kern w:val="2"/>
                <w:sz w:val="24"/>
                <w:szCs w:val="24"/>
                <w:lang w:eastAsia="en-US"/>
              </w:rPr>
              <w:t xml:space="preserve"> Bank AS, 40100</w:t>
            </w:r>
            <w:r w:rsidRPr="00AD6278">
              <w:rPr>
                <w:rFonts w:ascii="Times New Roman" w:eastAsia="Times New Roman" w:hAnsi="Times New Roman" w:cs="Times New Roman"/>
                <w:kern w:val="2"/>
                <w:sz w:val="24"/>
                <w:szCs w:val="24"/>
                <w:lang w:eastAsia="en-US"/>
              </w:rPr>
              <w:tab/>
            </w:r>
          </w:p>
        </w:tc>
      </w:tr>
      <w:tr w:rsidR="00AD6278" w:rsidRPr="00AD6278" w14:paraId="703C46BF" w14:textId="77777777" w:rsidTr="00C50E21">
        <w:tc>
          <w:tcPr>
            <w:tcW w:w="2693" w:type="dxa"/>
            <w:vMerge/>
          </w:tcPr>
          <w:p w14:paraId="2D3F4824"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p>
        </w:tc>
        <w:tc>
          <w:tcPr>
            <w:tcW w:w="3044" w:type="dxa"/>
          </w:tcPr>
          <w:p w14:paraId="6FBF5229"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r w:rsidRPr="00E10021">
              <w:rPr>
                <w:rFonts w:ascii="Times New Roman" w:eastAsia="Times New Roman" w:hAnsi="Times New Roman" w:cs="Times New Roman"/>
                <w:kern w:val="2"/>
                <w:sz w:val="24"/>
                <w:szCs w:val="24"/>
                <w:lang w:eastAsia="en-US"/>
              </w:rPr>
              <w:t>1.1.7. Telefonas</w:t>
            </w:r>
          </w:p>
        </w:tc>
        <w:tc>
          <w:tcPr>
            <w:tcW w:w="4225" w:type="dxa"/>
          </w:tcPr>
          <w:p w14:paraId="19BFDADE" w14:textId="77777777" w:rsidR="00AD6278" w:rsidRPr="00AD6278" w:rsidRDefault="00AD6278" w:rsidP="00AD6278">
            <w:pPr>
              <w:tabs>
                <w:tab w:val="left" w:pos="1116"/>
                <w:tab w:val="center" w:pos="2004"/>
              </w:tabs>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+370 446 61125</w:t>
            </w:r>
          </w:p>
        </w:tc>
      </w:tr>
      <w:tr w:rsidR="00AD6278" w:rsidRPr="00AD6278" w14:paraId="2E66F1EE" w14:textId="77777777" w:rsidTr="00C50E21">
        <w:tc>
          <w:tcPr>
            <w:tcW w:w="2693" w:type="dxa"/>
            <w:vMerge/>
          </w:tcPr>
          <w:p w14:paraId="5372EDE5"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p>
        </w:tc>
        <w:tc>
          <w:tcPr>
            <w:tcW w:w="3044" w:type="dxa"/>
          </w:tcPr>
          <w:p w14:paraId="7B1D423B"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r w:rsidRPr="00E10021">
              <w:rPr>
                <w:rFonts w:ascii="Times New Roman" w:eastAsia="Times New Roman" w:hAnsi="Times New Roman" w:cs="Times New Roman"/>
                <w:kern w:val="2"/>
                <w:sz w:val="24"/>
                <w:szCs w:val="24"/>
                <w:lang w:eastAsia="en-US"/>
              </w:rPr>
              <w:t>1.1.8. El. paštas</w:t>
            </w:r>
          </w:p>
        </w:tc>
        <w:tc>
          <w:tcPr>
            <w:tcW w:w="4225" w:type="dxa"/>
          </w:tcPr>
          <w:p w14:paraId="2C82BBAF" w14:textId="77777777" w:rsidR="00AD6278" w:rsidRPr="00AD6278" w:rsidRDefault="00AD6278" w:rsidP="00AD6278">
            <w:pPr>
              <w:tabs>
                <w:tab w:val="left" w:pos="570"/>
              </w:tabs>
              <w:spacing w:after="0" w:line="240" w:lineRule="auto"/>
              <w:rPr>
                <w:rFonts w:ascii="Times New Roman" w:eastAsia="Times New Roman" w:hAnsi="Times New Roman" w:cs="Times New Roman"/>
                <w:kern w:val="2"/>
                <w:sz w:val="24"/>
                <w:szCs w:val="24"/>
                <w:lang w:eastAsia="en-US"/>
              </w:rPr>
            </w:pPr>
            <w:r w:rsidRPr="00AD6278">
              <w:rPr>
                <w:rFonts w:ascii="Arial" w:eastAsia="Times New Roman" w:hAnsi="Arial" w:cs="Arial"/>
                <w:sz w:val="24"/>
                <w:szCs w:val="24"/>
                <w:lang w:eastAsia="en-US"/>
              </w:rPr>
              <w:t>info@uabtratc.lt</w:t>
            </w:r>
          </w:p>
        </w:tc>
      </w:tr>
      <w:tr w:rsidR="00AD6278" w:rsidRPr="00AD6278" w14:paraId="346CD80F" w14:textId="77777777" w:rsidTr="00C50E21">
        <w:tc>
          <w:tcPr>
            <w:tcW w:w="2693" w:type="dxa"/>
            <w:vMerge/>
          </w:tcPr>
          <w:p w14:paraId="3E5C0AA2"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p>
        </w:tc>
        <w:tc>
          <w:tcPr>
            <w:tcW w:w="3044" w:type="dxa"/>
          </w:tcPr>
          <w:p w14:paraId="6C10B427" w14:textId="77777777" w:rsidR="00AD6278" w:rsidRPr="00E10021" w:rsidRDefault="00AD6278" w:rsidP="00AD6278">
            <w:pPr>
              <w:spacing w:after="0" w:line="240" w:lineRule="auto"/>
              <w:rPr>
                <w:rFonts w:ascii="Times New Roman" w:eastAsia="Times New Roman" w:hAnsi="Times New Roman" w:cs="Times New Roman"/>
                <w:kern w:val="2"/>
                <w:sz w:val="24"/>
                <w:szCs w:val="24"/>
                <w:lang w:eastAsia="en-US"/>
              </w:rPr>
            </w:pPr>
            <w:r w:rsidRPr="00E10021">
              <w:rPr>
                <w:rFonts w:ascii="Times New Roman" w:eastAsia="Times New Roman" w:hAnsi="Times New Roman" w:cs="Times New Roman"/>
                <w:kern w:val="2"/>
                <w:sz w:val="24"/>
                <w:szCs w:val="24"/>
                <w:lang w:eastAsia="en-US"/>
              </w:rPr>
              <w:t>1.1.9. Šalies atstovas</w:t>
            </w:r>
          </w:p>
        </w:tc>
        <w:tc>
          <w:tcPr>
            <w:tcW w:w="4225" w:type="dxa"/>
          </w:tcPr>
          <w:p w14:paraId="57DC2B10" w14:textId="6DE76E55" w:rsidR="00AD6278" w:rsidRPr="00AD6278" w:rsidRDefault="00AD6278" w:rsidP="00AD6278">
            <w:pPr>
              <w:spacing w:after="0" w:line="240" w:lineRule="auto"/>
              <w:jc w:val="both"/>
              <w:rPr>
                <w:rFonts w:ascii="Times New Roman" w:eastAsia="Times New Roman" w:hAnsi="Times New Roman" w:cs="Times New Roman"/>
                <w:color w:val="EE0000"/>
                <w:kern w:val="2"/>
                <w:sz w:val="24"/>
                <w:szCs w:val="24"/>
                <w:lang w:eastAsia="en-US"/>
              </w:rPr>
            </w:pPr>
          </w:p>
        </w:tc>
      </w:tr>
      <w:tr w:rsidR="00AD6278" w:rsidRPr="00AD6278" w14:paraId="43E13D91" w14:textId="77777777" w:rsidTr="00C50E21">
        <w:tc>
          <w:tcPr>
            <w:tcW w:w="2693" w:type="dxa"/>
            <w:vMerge/>
          </w:tcPr>
          <w:p w14:paraId="4EA989B8"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p>
        </w:tc>
        <w:tc>
          <w:tcPr>
            <w:tcW w:w="3044" w:type="dxa"/>
          </w:tcPr>
          <w:p w14:paraId="5915429E"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1.1.10. Atstovavimo pagrindas</w:t>
            </w:r>
          </w:p>
        </w:tc>
        <w:tc>
          <w:tcPr>
            <w:tcW w:w="4225" w:type="dxa"/>
          </w:tcPr>
          <w:p w14:paraId="1FA97B05" w14:textId="77777777" w:rsidR="00AD6278" w:rsidRPr="00AD6278" w:rsidRDefault="00AD6278" w:rsidP="00AD6278">
            <w:pPr>
              <w:tabs>
                <w:tab w:val="left" w:pos="888"/>
                <w:tab w:val="left" w:pos="930"/>
              </w:tabs>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Pagal įstaigos įstatus</w:t>
            </w:r>
          </w:p>
        </w:tc>
      </w:tr>
      <w:tr w:rsidR="00AD6278" w:rsidRPr="00AD6278" w14:paraId="38BA5C01" w14:textId="77777777" w:rsidTr="00C50E21">
        <w:tc>
          <w:tcPr>
            <w:tcW w:w="2693" w:type="dxa"/>
            <w:vMerge w:val="restart"/>
          </w:tcPr>
          <w:p w14:paraId="3303B9D8"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p w14:paraId="30FD68F7"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p w14:paraId="04B088E0"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p w14:paraId="037FB53F"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1.2. Tiekėjas</w:t>
            </w:r>
          </w:p>
          <w:p w14:paraId="5558EA62"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tc>
        <w:tc>
          <w:tcPr>
            <w:tcW w:w="3044" w:type="dxa"/>
          </w:tcPr>
          <w:p w14:paraId="4F2489CB"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1.2.1. Pavadinimas</w:t>
            </w:r>
          </w:p>
        </w:tc>
        <w:tc>
          <w:tcPr>
            <w:tcW w:w="4225" w:type="dxa"/>
          </w:tcPr>
          <w:p w14:paraId="47C70291" w14:textId="77777777" w:rsidR="00AD6278" w:rsidRPr="00AD6278" w:rsidRDefault="00AD6278" w:rsidP="00AD6278">
            <w:pPr>
              <w:spacing w:after="0" w:line="240" w:lineRule="auto"/>
              <w:jc w:val="center"/>
              <w:rPr>
                <w:rFonts w:ascii="Times New Roman" w:eastAsia="Times New Roman" w:hAnsi="Times New Roman" w:cs="Times New Roman"/>
                <w:kern w:val="2"/>
                <w:sz w:val="24"/>
                <w:szCs w:val="24"/>
                <w:lang w:eastAsia="en-US"/>
              </w:rPr>
            </w:pPr>
          </w:p>
        </w:tc>
      </w:tr>
      <w:tr w:rsidR="00AD6278" w:rsidRPr="00AD6278" w14:paraId="019CF2E3" w14:textId="77777777" w:rsidTr="00C50E21">
        <w:tc>
          <w:tcPr>
            <w:tcW w:w="2693" w:type="dxa"/>
            <w:vMerge/>
          </w:tcPr>
          <w:p w14:paraId="60685858"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tc>
        <w:tc>
          <w:tcPr>
            <w:tcW w:w="3044" w:type="dxa"/>
          </w:tcPr>
          <w:p w14:paraId="1E121AD6"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1.2.2. Juridinio asmens kodas</w:t>
            </w:r>
          </w:p>
        </w:tc>
        <w:tc>
          <w:tcPr>
            <w:tcW w:w="4225" w:type="dxa"/>
          </w:tcPr>
          <w:p w14:paraId="379C48AD" w14:textId="77777777" w:rsidR="00AD6278" w:rsidRPr="00AD6278" w:rsidRDefault="00AD6278" w:rsidP="00AD6278">
            <w:pPr>
              <w:spacing w:after="0" w:line="240" w:lineRule="auto"/>
              <w:jc w:val="center"/>
              <w:rPr>
                <w:rFonts w:ascii="Times New Roman" w:eastAsia="Times New Roman" w:hAnsi="Times New Roman" w:cs="Times New Roman"/>
                <w:kern w:val="2"/>
                <w:sz w:val="24"/>
                <w:szCs w:val="24"/>
                <w:lang w:eastAsia="en-US"/>
              </w:rPr>
            </w:pPr>
          </w:p>
        </w:tc>
      </w:tr>
      <w:tr w:rsidR="00AD6278" w:rsidRPr="00AD6278" w14:paraId="3868A501" w14:textId="77777777" w:rsidTr="00C50E21">
        <w:tc>
          <w:tcPr>
            <w:tcW w:w="2693" w:type="dxa"/>
            <w:vMerge/>
          </w:tcPr>
          <w:p w14:paraId="7D1EA05D"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tc>
        <w:tc>
          <w:tcPr>
            <w:tcW w:w="3044" w:type="dxa"/>
          </w:tcPr>
          <w:p w14:paraId="1AFB0EF1"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1.2.3. Adresas</w:t>
            </w:r>
          </w:p>
        </w:tc>
        <w:tc>
          <w:tcPr>
            <w:tcW w:w="4225" w:type="dxa"/>
          </w:tcPr>
          <w:p w14:paraId="2C78FC02" w14:textId="77777777" w:rsidR="00AD6278" w:rsidRPr="00AD6278" w:rsidRDefault="00AD6278" w:rsidP="00AD6278">
            <w:pPr>
              <w:spacing w:after="0" w:line="240" w:lineRule="auto"/>
              <w:jc w:val="center"/>
              <w:rPr>
                <w:rFonts w:ascii="Times New Roman" w:eastAsia="Times New Roman" w:hAnsi="Times New Roman" w:cs="Times New Roman"/>
                <w:kern w:val="2"/>
                <w:sz w:val="24"/>
                <w:szCs w:val="24"/>
                <w:lang w:eastAsia="en-US"/>
              </w:rPr>
            </w:pPr>
          </w:p>
        </w:tc>
      </w:tr>
      <w:tr w:rsidR="00AD6278" w:rsidRPr="00AD6278" w14:paraId="508E284A" w14:textId="77777777" w:rsidTr="00C50E21">
        <w:tc>
          <w:tcPr>
            <w:tcW w:w="2693" w:type="dxa"/>
            <w:vMerge/>
          </w:tcPr>
          <w:p w14:paraId="218EEDC2"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tc>
        <w:tc>
          <w:tcPr>
            <w:tcW w:w="3044" w:type="dxa"/>
          </w:tcPr>
          <w:p w14:paraId="0343EF84"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1.2.4. PVM mokėtojo kodas</w:t>
            </w:r>
          </w:p>
        </w:tc>
        <w:tc>
          <w:tcPr>
            <w:tcW w:w="4225" w:type="dxa"/>
          </w:tcPr>
          <w:p w14:paraId="60484BBB" w14:textId="77777777" w:rsidR="00AD6278" w:rsidRPr="00AD6278" w:rsidRDefault="00AD6278" w:rsidP="00AD6278">
            <w:pPr>
              <w:spacing w:after="0" w:line="240" w:lineRule="auto"/>
              <w:jc w:val="center"/>
              <w:rPr>
                <w:rFonts w:ascii="Times New Roman" w:eastAsia="Times New Roman" w:hAnsi="Times New Roman" w:cs="Times New Roman"/>
                <w:kern w:val="2"/>
                <w:sz w:val="24"/>
                <w:szCs w:val="24"/>
                <w:lang w:eastAsia="en-US"/>
              </w:rPr>
            </w:pPr>
          </w:p>
        </w:tc>
      </w:tr>
      <w:tr w:rsidR="00AD6278" w:rsidRPr="00AD6278" w14:paraId="1CCEFE55" w14:textId="77777777" w:rsidTr="00C50E21">
        <w:tc>
          <w:tcPr>
            <w:tcW w:w="2693" w:type="dxa"/>
            <w:vMerge/>
          </w:tcPr>
          <w:p w14:paraId="78AC8A2D"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tc>
        <w:tc>
          <w:tcPr>
            <w:tcW w:w="3044" w:type="dxa"/>
          </w:tcPr>
          <w:p w14:paraId="0E3DE4C0"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1.2.5. Atsiskaitomoji sąskaita</w:t>
            </w:r>
          </w:p>
        </w:tc>
        <w:tc>
          <w:tcPr>
            <w:tcW w:w="4225" w:type="dxa"/>
          </w:tcPr>
          <w:p w14:paraId="777D4BB9" w14:textId="77777777" w:rsidR="00AD6278" w:rsidRPr="00E10021" w:rsidRDefault="00AD6278" w:rsidP="00AD6278">
            <w:pPr>
              <w:spacing w:after="0" w:line="240" w:lineRule="auto"/>
              <w:jc w:val="center"/>
              <w:rPr>
                <w:rFonts w:ascii="Times New Roman" w:eastAsia="Times New Roman" w:hAnsi="Times New Roman" w:cs="Times New Roman"/>
                <w:kern w:val="2"/>
                <w:sz w:val="24"/>
                <w:szCs w:val="24"/>
                <w:lang w:eastAsia="en-US"/>
              </w:rPr>
            </w:pPr>
          </w:p>
        </w:tc>
      </w:tr>
      <w:tr w:rsidR="00AD6278" w:rsidRPr="00AD6278" w14:paraId="171A71FB" w14:textId="77777777" w:rsidTr="00C50E21">
        <w:tc>
          <w:tcPr>
            <w:tcW w:w="2693" w:type="dxa"/>
            <w:vMerge/>
          </w:tcPr>
          <w:p w14:paraId="4BFFBBC0"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tc>
        <w:tc>
          <w:tcPr>
            <w:tcW w:w="3044" w:type="dxa"/>
          </w:tcPr>
          <w:p w14:paraId="2CD2896C"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1.2.6. Bankas, banko kodas</w:t>
            </w:r>
          </w:p>
        </w:tc>
        <w:tc>
          <w:tcPr>
            <w:tcW w:w="4225" w:type="dxa"/>
          </w:tcPr>
          <w:p w14:paraId="23EEB174" w14:textId="77777777" w:rsidR="00AD6278" w:rsidRPr="00AD6278" w:rsidRDefault="00AD6278" w:rsidP="00AD6278">
            <w:pPr>
              <w:spacing w:after="0" w:line="240" w:lineRule="auto"/>
              <w:jc w:val="center"/>
              <w:rPr>
                <w:rFonts w:ascii="Times New Roman" w:eastAsia="Times New Roman" w:hAnsi="Times New Roman" w:cs="Times New Roman"/>
                <w:kern w:val="2"/>
                <w:sz w:val="24"/>
                <w:szCs w:val="24"/>
                <w:lang w:eastAsia="en-US"/>
              </w:rPr>
            </w:pPr>
          </w:p>
        </w:tc>
      </w:tr>
      <w:tr w:rsidR="00AD6278" w:rsidRPr="00AD6278" w14:paraId="5C1E9A26" w14:textId="77777777" w:rsidTr="00C50E21">
        <w:tc>
          <w:tcPr>
            <w:tcW w:w="2693" w:type="dxa"/>
            <w:vMerge/>
          </w:tcPr>
          <w:p w14:paraId="6C935E8E"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tc>
        <w:tc>
          <w:tcPr>
            <w:tcW w:w="3044" w:type="dxa"/>
          </w:tcPr>
          <w:p w14:paraId="6C9F6C83"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1.2.7. Telefonas</w:t>
            </w:r>
          </w:p>
        </w:tc>
        <w:tc>
          <w:tcPr>
            <w:tcW w:w="4225" w:type="dxa"/>
          </w:tcPr>
          <w:p w14:paraId="3B12D267" w14:textId="77777777" w:rsidR="00AD6278" w:rsidRPr="00AD6278" w:rsidRDefault="00AD6278" w:rsidP="00AD6278">
            <w:pPr>
              <w:spacing w:after="0" w:line="240" w:lineRule="auto"/>
              <w:jc w:val="center"/>
              <w:rPr>
                <w:rFonts w:ascii="Times New Roman" w:eastAsia="Times New Roman" w:hAnsi="Times New Roman" w:cs="Times New Roman"/>
                <w:kern w:val="2"/>
                <w:sz w:val="24"/>
                <w:szCs w:val="24"/>
                <w:lang w:eastAsia="en-US"/>
              </w:rPr>
            </w:pPr>
          </w:p>
        </w:tc>
      </w:tr>
      <w:tr w:rsidR="00AD6278" w:rsidRPr="00AD6278" w14:paraId="3D977B87" w14:textId="77777777" w:rsidTr="00C50E21">
        <w:tc>
          <w:tcPr>
            <w:tcW w:w="2693" w:type="dxa"/>
            <w:vMerge/>
          </w:tcPr>
          <w:p w14:paraId="1D0C90C1"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tc>
        <w:tc>
          <w:tcPr>
            <w:tcW w:w="3044" w:type="dxa"/>
          </w:tcPr>
          <w:p w14:paraId="0619F3A4"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1.2.8. El. paštas</w:t>
            </w:r>
          </w:p>
        </w:tc>
        <w:tc>
          <w:tcPr>
            <w:tcW w:w="4225" w:type="dxa"/>
          </w:tcPr>
          <w:p w14:paraId="2CA47E8C" w14:textId="77777777" w:rsidR="00AD6278" w:rsidRPr="00AD6278" w:rsidRDefault="00AD6278" w:rsidP="00AD6278">
            <w:pPr>
              <w:spacing w:after="0" w:line="240" w:lineRule="auto"/>
              <w:jc w:val="center"/>
              <w:rPr>
                <w:rFonts w:ascii="Times New Roman" w:eastAsia="Times New Roman" w:hAnsi="Times New Roman" w:cs="Times New Roman"/>
                <w:kern w:val="2"/>
                <w:sz w:val="24"/>
                <w:szCs w:val="24"/>
                <w:lang w:eastAsia="en-US"/>
              </w:rPr>
            </w:pPr>
          </w:p>
        </w:tc>
      </w:tr>
      <w:tr w:rsidR="00AD6278" w:rsidRPr="00AD6278" w14:paraId="1ADC8635" w14:textId="77777777" w:rsidTr="00C50E21">
        <w:tc>
          <w:tcPr>
            <w:tcW w:w="2693" w:type="dxa"/>
            <w:vMerge/>
          </w:tcPr>
          <w:p w14:paraId="776ACC7F"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tc>
        <w:tc>
          <w:tcPr>
            <w:tcW w:w="3044" w:type="dxa"/>
          </w:tcPr>
          <w:p w14:paraId="573417E6"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1.2.9. Šalies atstovas</w:t>
            </w:r>
          </w:p>
        </w:tc>
        <w:tc>
          <w:tcPr>
            <w:tcW w:w="4225" w:type="dxa"/>
          </w:tcPr>
          <w:p w14:paraId="0485C4D3" w14:textId="77777777" w:rsidR="00AD6278" w:rsidRPr="00AD6278" w:rsidRDefault="00AD6278" w:rsidP="00AD6278">
            <w:pPr>
              <w:spacing w:after="0" w:line="240" w:lineRule="auto"/>
              <w:jc w:val="center"/>
              <w:rPr>
                <w:rFonts w:ascii="Times New Roman" w:eastAsia="Times New Roman" w:hAnsi="Times New Roman" w:cs="Times New Roman"/>
                <w:kern w:val="2"/>
                <w:sz w:val="24"/>
                <w:szCs w:val="24"/>
                <w:lang w:eastAsia="en-US"/>
              </w:rPr>
            </w:pPr>
          </w:p>
        </w:tc>
      </w:tr>
      <w:tr w:rsidR="00AD6278" w:rsidRPr="00AD6278" w14:paraId="3B95EE02" w14:textId="77777777" w:rsidTr="00C50E21">
        <w:tc>
          <w:tcPr>
            <w:tcW w:w="2693" w:type="dxa"/>
            <w:vMerge/>
          </w:tcPr>
          <w:p w14:paraId="19155189"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tc>
        <w:tc>
          <w:tcPr>
            <w:tcW w:w="3044" w:type="dxa"/>
          </w:tcPr>
          <w:p w14:paraId="61E5A3AC"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1.2.10. Atstovavimo pagrindas</w:t>
            </w:r>
          </w:p>
        </w:tc>
        <w:tc>
          <w:tcPr>
            <w:tcW w:w="4225" w:type="dxa"/>
          </w:tcPr>
          <w:p w14:paraId="41C4F273" w14:textId="77777777" w:rsidR="00AD6278" w:rsidRPr="00AD6278" w:rsidRDefault="00AD6278" w:rsidP="00AD6278">
            <w:pPr>
              <w:spacing w:after="0" w:line="240" w:lineRule="auto"/>
              <w:jc w:val="center"/>
              <w:rPr>
                <w:rFonts w:ascii="Times New Roman" w:eastAsia="Times New Roman" w:hAnsi="Times New Roman" w:cs="Times New Roman"/>
                <w:kern w:val="2"/>
                <w:sz w:val="24"/>
                <w:szCs w:val="24"/>
                <w:lang w:eastAsia="en-US"/>
              </w:rPr>
            </w:pPr>
          </w:p>
        </w:tc>
      </w:tr>
    </w:tbl>
    <w:p w14:paraId="01D8A077" w14:textId="77777777" w:rsidR="00AD6278" w:rsidRPr="00AD6278" w:rsidRDefault="00AD6278" w:rsidP="00AD6278">
      <w:pPr>
        <w:tabs>
          <w:tab w:val="left" w:pos="3444"/>
        </w:tabs>
        <w:spacing w:after="0" w:line="240" w:lineRule="auto"/>
        <w:jc w:val="both"/>
        <w:rPr>
          <w:rFonts w:ascii="Times New Roman" w:eastAsia="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AD6278" w:rsidRPr="00AD6278" w14:paraId="3FFB0A0A" w14:textId="77777777" w:rsidTr="00C50E21">
        <w:trPr>
          <w:trHeight w:val="300"/>
        </w:trPr>
        <w:tc>
          <w:tcPr>
            <w:tcW w:w="9535" w:type="dxa"/>
            <w:gridSpan w:val="4"/>
          </w:tcPr>
          <w:p w14:paraId="6E90B19F" w14:textId="77777777" w:rsidR="00AD6278" w:rsidRPr="00AD6278" w:rsidRDefault="00AD6278" w:rsidP="00AD6278">
            <w:pPr>
              <w:tabs>
                <w:tab w:val="center" w:pos="4659"/>
                <w:tab w:val="right" w:pos="9319"/>
              </w:tabs>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ab/>
              <w:t>2. ATSAKINGI ASMENYS</w:t>
            </w:r>
            <w:r w:rsidRPr="00AD6278">
              <w:rPr>
                <w:rFonts w:ascii="Times New Roman" w:eastAsia="Times New Roman" w:hAnsi="Times New Roman" w:cs="Times New Roman"/>
                <w:b/>
                <w:kern w:val="2"/>
                <w:sz w:val="24"/>
                <w:szCs w:val="24"/>
                <w:lang w:eastAsia="en-US"/>
              </w:rPr>
              <w:tab/>
            </w:r>
          </w:p>
        </w:tc>
      </w:tr>
      <w:tr w:rsidR="00AD6278" w:rsidRPr="00AD6278" w14:paraId="54A3F6CF" w14:textId="77777777" w:rsidTr="00C50E21">
        <w:trPr>
          <w:trHeight w:val="300"/>
        </w:trPr>
        <w:tc>
          <w:tcPr>
            <w:tcW w:w="9535" w:type="dxa"/>
            <w:gridSpan w:val="4"/>
          </w:tcPr>
          <w:p w14:paraId="1CBCF3FB" w14:textId="77777777" w:rsidR="00AD6278" w:rsidRPr="00AD6278" w:rsidRDefault="00AD6278" w:rsidP="00AD6278">
            <w:pPr>
              <w:tabs>
                <w:tab w:val="center" w:pos="4659"/>
                <w:tab w:val="right" w:pos="9319"/>
              </w:tabs>
              <w:spacing w:after="0" w:line="240" w:lineRule="auto"/>
              <w:rPr>
                <w:rFonts w:ascii="Times New Roman" w:eastAsia="Times New Roman" w:hAnsi="Times New Roman" w:cs="Times New Roman"/>
                <w:bCs/>
                <w:kern w:val="2"/>
                <w:sz w:val="24"/>
                <w:szCs w:val="24"/>
                <w:lang w:eastAsia="en-US"/>
              </w:rPr>
            </w:pPr>
            <w:r w:rsidRPr="00AD6278">
              <w:rPr>
                <w:rFonts w:ascii="Times New Roman" w:eastAsia="Times New Roman" w:hAnsi="Times New Roman" w:cs="Times New Roman"/>
                <w:bCs/>
                <w:kern w:val="2"/>
                <w:sz w:val="24"/>
                <w:szCs w:val="24"/>
                <w:lang w:eastAsia="en-US"/>
              </w:rPr>
              <w:t>Jei Tiekėjas yra fizinis asmuo, skiltys atitinkamai pakoreguojamos.</w:t>
            </w:r>
          </w:p>
          <w:p w14:paraId="17E8AF90" w14:textId="77777777" w:rsidR="00AD6278" w:rsidRPr="00AD6278" w:rsidRDefault="00AD6278" w:rsidP="00AD6278">
            <w:pPr>
              <w:tabs>
                <w:tab w:val="center" w:pos="4659"/>
                <w:tab w:val="right" w:pos="9319"/>
              </w:tabs>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Cs/>
                <w:kern w:val="2"/>
                <w:sz w:val="24"/>
                <w:szCs w:val="24"/>
                <w:lang w:eastAsia="en-US"/>
              </w:rPr>
              <w:t>Jei Tiekėjas yra tiekėjų grupė, skiltys pildomos įterpiant kiekvieno grupės nario informaciją.</w:t>
            </w:r>
          </w:p>
        </w:tc>
      </w:tr>
      <w:tr w:rsidR="00AD6278" w:rsidRPr="00AD6278" w14:paraId="045BD79F" w14:textId="77777777" w:rsidTr="00C50E21">
        <w:trPr>
          <w:trHeight w:val="300"/>
        </w:trPr>
        <w:tc>
          <w:tcPr>
            <w:tcW w:w="3094" w:type="dxa"/>
            <w:gridSpan w:val="2"/>
          </w:tcPr>
          <w:p w14:paraId="314058B0" w14:textId="7689FBCF"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 xml:space="preserve">2.1. Pirkėjo kontaktiniai asmenys, atsakingi už Sutarties vykdymą, </w:t>
            </w:r>
            <w:r w:rsidR="00163C9F">
              <w:rPr>
                <w:rFonts w:ascii="Times New Roman" w:eastAsia="Times New Roman" w:hAnsi="Times New Roman" w:cs="Times New Roman"/>
                <w:b/>
                <w:kern w:val="2"/>
                <w:sz w:val="24"/>
                <w:szCs w:val="24"/>
                <w:lang w:eastAsia="en-US"/>
              </w:rPr>
              <w:t>Darbų</w:t>
            </w:r>
            <w:r w:rsidRPr="00AD6278">
              <w:rPr>
                <w:rFonts w:ascii="Times New Roman" w:eastAsia="Times New Roman" w:hAnsi="Times New Roman" w:cs="Times New Roman"/>
                <w:b/>
                <w:kern w:val="2"/>
                <w:sz w:val="24"/>
                <w:szCs w:val="24"/>
                <w:lang w:eastAsia="en-US"/>
              </w:rPr>
              <w:t xml:space="preserve"> priėmimą, Sąskaitų per informacinę sistemą SABIS priėmimą</w:t>
            </w:r>
          </w:p>
        </w:tc>
        <w:tc>
          <w:tcPr>
            <w:tcW w:w="6441" w:type="dxa"/>
            <w:gridSpan w:val="2"/>
          </w:tcPr>
          <w:p w14:paraId="0C972A96"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 xml:space="preserve">Plėtros skyriaus vadovė Agnė Venckutė, </w:t>
            </w:r>
          </w:p>
          <w:p w14:paraId="1E497D62" w14:textId="77777777" w:rsidR="00AD6278" w:rsidRPr="00AD6278" w:rsidRDefault="00AD6278" w:rsidP="00AD6278">
            <w:pPr>
              <w:spacing w:after="0" w:line="240" w:lineRule="auto"/>
              <w:rPr>
                <w:rFonts w:ascii="Times New Roman" w:eastAsia="Times New Roman" w:hAnsi="Times New Roman" w:cs="Times New Roman"/>
                <w:color w:val="4472C4"/>
                <w:kern w:val="2"/>
                <w:sz w:val="24"/>
                <w:szCs w:val="24"/>
                <w:lang w:eastAsia="en-US"/>
              </w:rPr>
            </w:pPr>
            <w:r w:rsidRPr="00AD6278">
              <w:rPr>
                <w:rFonts w:ascii="Times New Roman" w:eastAsia="Times New Roman" w:hAnsi="Times New Roman" w:cs="Times New Roman"/>
                <w:kern w:val="2"/>
                <w:sz w:val="24"/>
                <w:szCs w:val="24"/>
                <w:lang w:eastAsia="en-US"/>
              </w:rPr>
              <w:t>tel. +370 646 62647, el. paštas projektai@uabtratc.lt</w:t>
            </w:r>
          </w:p>
        </w:tc>
      </w:tr>
      <w:tr w:rsidR="00AD6278" w:rsidRPr="00AD6278" w14:paraId="43CC1738" w14:textId="77777777" w:rsidTr="00C50E21">
        <w:trPr>
          <w:trHeight w:val="300"/>
        </w:trPr>
        <w:tc>
          <w:tcPr>
            <w:tcW w:w="3094" w:type="dxa"/>
            <w:gridSpan w:val="2"/>
          </w:tcPr>
          <w:p w14:paraId="526B9905" w14:textId="77777777" w:rsidR="00AD6278" w:rsidRPr="00AF05A6" w:rsidRDefault="00AD6278" w:rsidP="00AD6278">
            <w:pPr>
              <w:spacing w:after="0" w:line="240" w:lineRule="auto"/>
              <w:rPr>
                <w:rFonts w:ascii="Times New Roman" w:eastAsia="Times New Roman" w:hAnsi="Times New Roman" w:cs="Times New Roman"/>
                <w:b/>
                <w:kern w:val="2"/>
                <w:sz w:val="24"/>
                <w:szCs w:val="24"/>
                <w:lang w:eastAsia="en-US"/>
              </w:rPr>
            </w:pPr>
            <w:r w:rsidRPr="00AF05A6">
              <w:rPr>
                <w:rFonts w:ascii="Times New Roman" w:eastAsia="Times New Roman" w:hAnsi="Times New Roman" w:cs="Times New Roman"/>
                <w:b/>
                <w:kern w:val="2"/>
                <w:sz w:val="24"/>
                <w:szCs w:val="24"/>
                <w:lang w:eastAsia="en-US"/>
              </w:rPr>
              <w:t>2.2. Tiekėjo kontaktiniai asmenys, atsakingi už Sutarties vykdymą</w:t>
            </w:r>
          </w:p>
        </w:tc>
        <w:tc>
          <w:tcPr>
            <w:tcW w:w="6441" w:type="dxa"/>
            <w:gridSpan w:val="2"/>
          </w:tcPr>
          <w:p w14:paraId="04DA3FBE" w14:textId="77777777" w:rsidR="00AD6278" w:rsidRPr="00AF05A6" w:rsidRDefault="00AD6278" w:rsidP="00AD6278">
            <w:pPr>
              <w:spacing w:after="0" w:line="240" w:lineRule="auto"/>
              <w:rPr>
                <w:rFonts w:ascii="Times New Roman" w:eastAsia="Times New Roman" w:hAnsi="Times New Roman" w:cs="Times New Roman"/>
                <w:kern w:val="2"/>
                <w:sz w:val="24"/>
                <w:szCs w:val="24"/>
                <w:lang w:eastAsia="en-US"/>
              </w:rPr>
            </w:pPr>
            <w:r w:rsidRPr="00AF05A6">
              <w:rPr>
                <w:rFonts w:ascii="Times New Roman" w:eastAsia="Times New Roman" w:hAnsi="Times New Roman" w:cs="Times New Roman"/>
                <w:kern w:val="2"/>
                <w:sz w:val="24"/>
                <w:szCs w:val="24"/>
                <w:lang w:eastAsia="en-US"/>
              </w:rPr>
              <w:t>(nurodyti padalinį / skyrių, pareigas, vardą, pavardę, tel., el. paštą)</w:t>
            </w:r>
          </w:p>
        </w:tc>
      </w:tr>
      <w:tr w:rsidR="00AD6278" w:rsidRPr="00AD6278" w14:paraId="2752D31D" w14:textId="77777777" w:rsidTr="00C50E21">
        <w:trPr>
          <w:trHeight w:val="300"/>
        </w:trPr>
        <w:tc>
          <w:tcPr>
            <w:tcW w:w="9535" w:type="dxa"/>
            <w:gridSpan w:val="4"/>
          </w:tcPr>
          <w:p w14:paraId="07A385DB"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3. SUTARTIES DALYKAS</w:t>
            </w:r>
          </w:p>
        </w:tc>
      </w:tr>
      <w:tr w:rsidR="00AD6278" w:rsidRPr="00AD6278" w14:paraId="2A31DBBB" w14:textId="77777777" w:rsidTr="00C50E21">
        <w:trPr>
          <w:trHeight w:val="300"/>
        </w:trPr>
        <w:tc>
          <w:tcPr>
            <w:tcW w:w="3094" w:type="dxa"/>
            <w:gridSpan w:val="2"/>
          </w:tcPr>
          <w:p w14:paraId="2F79CDFD"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3.1. Sutarties dalykas</w:t>
            </w:r>
          </w:p>
        </w:tc>
        <w:tc>
          <w:tcPr>
            <w:tcW w:w="6441" w:type="dxa"/>
            <w:gridSpan w:val="2"/>
          </w:tcPr>
          <w:p w14:paraId="6EE01D34"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 xml:space="preserve">Tiekėjas įsipareigoja Sutartyje numatytomis sąlygomis suteikti mažo slėgio biodujų surinkimo sistemos II etapo statybos darbus (toliau –darbai), Kaupių k. 4, Kaupių k., Žygaičių sen., Tauragės r. sav. </w:t>
            </w:r>
          </w:p>
          <w:p w14:paraId="26CD39DF" w14:textId="77777777" w:rsidR="00AD6278" w:rsidRPr="00AD6278" w:rsidRDefault="00AD6278" w:rsidP="00AD6278">
            <w:pPr>
              <w:spacing w:after="0" w:line="240" w:lineRule="auto"/>
              <w:rPr>
                <w:rFonts w:ascii="Times New Roman" w:eastAsia="Times New Roman" w:hAnsi="Times New Roman" w:cs="Times New Roman"/>
                <w:color w:val="000000"/>
                <w:kern w:val="2"/>
                <w:sz w:val="24"/>
                <w:szCs w:val="24"/>
                <w:lang w:eastAsia="en-US"/>
              </w:rPr>
            </w:pPr>
            <w:r w:rsidRPr="00AD6278">
              <w:rPr>
                <w:rFonts w:ascii="Times New Roman" w:eastAsia="Times New Roman" w:hAnsi="Times New Roman" w:cs="Times New Roman"/>
                <w:color w:val="000000"/>
                <w:kern w:val="2"/>
                <w:sz w:val="24"/>
                <w:szCs w:val="24"/>
                <w:lang w:eastAsia="en-US"/>
              </w:rPr>
              <w:t>Išsamus Darbų aprašymas ir kiti reikalavimai teikiamiems Darbams nustatyti Sutarties priede Nr. 1 „Techninė specifikacija“ (toliau – Techninė specifikacija), Sutarties priede Nr. 2 „Mažo slėgio biodujų surinkimo II eilės statybos Kaupių k. 4, Tauragės r. sav. projektas“ ir Sutarties priede Nr. 3 „Pasiūlymas“.</w:t>
            </w:r>
          </w:p>
        </w:tc>
      </w:tr>
      <w:tr w:rsidR="00AD6278" w:rsidRPr="00AD6278" w14:paraId="2D317B59" w14:textId="77777777" w:rsidTr="00C50E21">
        <w:trPr>
          <w:trHeight w:val="300"/>
        </w:trPr>
        <w:tc>
          <w:tcPr>
            <w:tcW w:w="3094" w:type="dxa"/>
            <w:gridSpan w:val="2"/>
          </w:tcPr>
          <w:p w14:paraId="55C765DB"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3.2. Pirkimo pavadinimas ir numeris</w:t>
            </w:r>
          </w:p>
        </w:tc>
        <w:tc>
          <w:tcPr>
            <w:tcW w:w="6441" w:type="dxa"/>
            <w:gridSpan w:val="2"/>
          </w:tcPr>
          <w:p w14:paraId="5D9B62FD"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[nurodyti pirkimo numerį]</w:t>
            </w:r>
          </w:p>
        </w:tc>
      </w:tr>
      <w:tr w:rsidR="00AD6278" w:rsidRPr="00AD6278" w14:paraId="2561D072" w14:textId="77777777" w:rsidTr="00C50E21">
        <w:trPr>
          <w:trHeight w:val="300"/>
        </w:trPr>
        <w:tc>
          <w:tcPr>
            <w:tcW w:w="3094" w:type="dxa"/>
            <w:gridSpan w:val="2"/>
          </w:tcPr>
          <w:p w14:paraId="5E55CD56"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3.3. Informacija apie Europos Sąjungos lėšomis finansuojamą projektą arba kitą projektą</w:t>
            </w:r>
          </w:p>
        </w:tc>
        <w:tc>
          <w:tcPr>
            <w:tcW w:w="6441" w:type="dxa"/>
            <w:gridSpan w:val="2"/>
          </w:tcPr>
          <w:p w14:paraId="1CB34B70"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p>
        </w:tc>
      </w:tr>
      <w:tr w:rsidR="00AD6278" w:rsidRPr="00AD6278" w14:paraId="2331FBCD" w14:textId="77777777" w:rsidTr="00C50E21">
        <w:trPr>
          <w:trHeight w:val="300"/>
        </w:trPr>
        <w:tc>
          <w:tcPr>
            <w:tcW w:w="9535" w:type="dxa"/>
            <w:gridSpan w:val="4"/>
          </w:tcPr>
          <w:p w14:paraId="34866734"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 xml:space="preserve">4. PASLAUGŲ SUTEIKIMO TERMINAI IR PASLAUGŲ PERDAVIMO </w:t>
            </w:r>
            <w:r w:rsidRPr="00AD6278">
              <w:rPr>
                <w:rFonts w:ascii="Times New Roman" w:eastAsia="Times New Roman" w:hAnsi="Times New Roman" w:cs="Times New Roman"/>
                <w:color w:val="000000"/>
                <w:kern w:val="2"/>
                <w:sz w:val="24"/>
                <w:szCs w:val="24"/>
                <w:lang w:eastAsia="en-US"/>
              </w:rPr>
              <w:t>–</w:t>
            </w:r>
            <w:r w:rsidRPr="00AD6278">
              <w:rPr>
                <w:rFonts w:ascii="Times New Roman" w:eastAsia="Times New Roman" w:hAnsi="Times New Roman" w:cs="Times New Roman"/>
                <w:b/>
                <w:kern w:val="2"/>
                <w:sz w:val="24"/>
                <w:szCs w:val="24"/>
                <w:lang w:eastAsia="en-US"/>
              </w:rPr>
              <w:t xml:space="preserve"> PRIĖMIMO TVARKA</w:t>
            </w:r>
          </w:p>
        </w:tc>
      </w:tr>
      <w:tr w:rsidR="00AD6278" w:rsidRPr="00AD6278" w14:paraId="70474C50" w14:textId="77777777" w:rsidTr="00C50E21">
        <w:trPr>
          <w:trHeight w:val="300"/>
        </w:trPr>
        <w:tc>
          <w:tcPr>
            <w:tcW w:w="3094" w:type="dxa"/>
            <w:gridSpan w:val="2"/>
          </w:tcPr>
          <w:p w14:paraId="4F95AD01"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 xml:space="preserve">4.1. </w:t>
            </w:r>
            <w:r w:rsidRPr="00AD6278">
              <w:rPr>
                <w:rFonts w:ascii="Times New Roman" w:eastAsia="Times New Roman" w:hAnsi="Times New Roman" w:cs="Times New Roman"/>
                <w:b/>
                <w:sz w:val="24"/>
                <w:szCs w:val="24"/>
                <w:lang w:eastAsia="en-US"/>
              </w:rPr>
              <w:t>Paslaugų</w:t>
            </w:r>
            <w:r w:rsidRPr="00AD6278">
              <w:rPr>
                <w:rFonts w:ascii="Times New Roman" w:eastAsia="Times New Roman" w:hAnsi="Times New Roman" w:cs="Times New Roman"/>
                <w:b/>
                <w:kern w:val="2"/>
                <w:sz w:val="24"/>
                <w:szCs w:val="24"/>
                <w:lang w:eastAsia="en-US"/>
              </w:rPr>
              <w:t xml:space="preserve"> </w:t>
            </w:r>
            <w:r w:rsidRPr="00AD6278">
              <w:rPr>
                <w:rFonts w:ascii="Times New Roman" w:eastAsia="Times New Roman" w:hAnsi="Times New Roman" w:cs="Times New Roman"/>
                <w:b/>
                <w:sz w:val="24"/>
                <w:szCs w:val="24"/>
                <w:lang w:eastAsia="en-US"/>
              </w:rPr>
              <w:t>suteikimo</w:t>
            </w:r>
            <w:r w:rsidRPr="00AD6278">
              <w:rPr>
                <w:rFonts w:ascii="Times New Roman" w:eastAsia="Times New Roman" w:hAnsi="Times New Roman" w:cs="Times New Roman"/>
                <w:b/>
                <w:kern w:val="2"/>
                <w:sz w:val="24"/>
                <w:szCs w:val="24"/>
                <w:lang w:eastAsia="en-US"/>
              </w:rPr>
              <w:t xml:space="preserve"> terminas, kai </w:t>
            </w:r>
            <w:r w:rsidRPr="00AD6278">
              <w:rPr>
                <w:rFonts w:ascii="Times New Roman" w:eastAsia="Times New Roman" w:hAnsi="Times New Roman" w:cs="Times New Roman"/>
                <w:b/>
                <w:sz w:val="24"/>
                <w:szCs w:val="24"/>
                <w:lang w:eastAsia="en-US"/>
              </w:rPr>
              <w:t>Paslaugos yra vienkartinio pobūdžio, teikiamos periodiškai arba pagal Pirkėjo Užsakymą</w:t>
            </w:r>
          </w:p>
        </w:tc>
        <w:tc>
          <w:tcPr>
            <w:tcW w:w="6441" w:type="dxa"/>
            <w:gridSpan w:val="2"/>
          </w:tcPr>
          <w:p w14:paraId="3C1AEEC8" w14:textId="1FF0BA9E" w:rsidR="00AD6278" w:rsidRPr="00AD6278" w:rsidRDefault="00AD6278" w:rsidP="00AD6278">
            <w:pPr>
              <w:spacing w:after="0" w:line="240" w:lineRule="auto"/>
              <w:rPr>
                <w:rFonts w:ascii="Times New Roman" w:eastAsia="Times New Roman" w:hAnsi="Times New Roman" w:cs="Times New Roman"/>
                <w:color w:val="4472C4"/>
                <w:sz w:val="24"/>
                <w:szCs w:val="24"/>
                <w:lang w:eastAsia="en-US"/>
              </w:rPr>
            </w:pPr>
            <w:r w:rsidRPr="00AD6278">
              <w:rPr>
                <w:rFonts w:ascii="Times New Roman" w:eastAsia="Times New Roman" w:hAnsi="Times New Roman" w:cs="Times New Roman"/>
                <w:sz w:val="24"/>
                <w:szCs w:val="24"/>
                <w:lang w:eastAsia="en-US"/>
              </w:rPr>
              <w:t xml:space="preserve">Tiekėjas </w:t>
            </w:r>
            <w:r w:rsidR="00916013">
              <w:rPr>
                <w:rFonts w:ascii="Times New Roman" w:eastAsia="Times New Roman" w:hAnsi="Times New Roman" w:cs="Times New Roman"/>
                <w:sz w:val="24"/>
                <w:szCs w:val="24"/>
                <w:lang w:eastAsia="en-US"/>
              </w:rPr>
              <w:t>Darbus</w:t>
            </w:r>
            <w:r w:rsidRPr="00AD6278">
              <w:rPr>
                <w:rFonts w:ascii="Times New Roman" w:eastAsia="Times New Roman" w:hAnsi="Times New Roman" w:cs="Times New Roman"/>
                <w:sz w:val="24"/>
                <w:szCs w:val="24"/>
                <w:lang w:eastAsia="en-US"/>
              </w:rPr>
              <w:t xml:space="preserve"> įsipareigoja suteikti ne vėliau kaip per 6 mėnesius nuo Sutarties įsigaliojimo dienos.</w:t>
            </w:r>
          </w:p>
        </w:tc>
      </w:tr>
      <w:tr w:rsidR="00AD6278" w:rsidRPr="00AD6278" w14:paraId="1518B85F" w14:textId="77777777" w:rsidTr="00C50E21">
        <w:trPr>
          <w:trHeight w:val="300"/>
        </w:trPr>
        <w:tc>
          <w:tcPr>
            <w:tcW w:w="3094" w:type="dxa"/>
            <w:gridSpan w:val="2"/>
          </w:tcPr>
          <w:p w14:paraId="7A479B36"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4.2. Paslaugų / jų dalies / etapo / periodo suteikimo termino pratęsimas</w:t>
            </w:r>
          </w:p>
        </w:tc>
        <w:tc>
          <w:tcPr>
            <w:tcW w:w="6441" w:type="dxa"/>
            <w:gridSpan w:val="2"/>
          </w:tcPr>
          <w:p w14:paraId="281A5417" w14:textId="41643CBE" w:rsidR="00AD6278" w:rsidRPr="00AD6278" w:rsidRDefault="00AD6278" w:rsidP="00AD6278">
            <w:pPr>
              <w:spacing w:after="0" w:line="240" w:lineRule="auto"/>
              <w:rPr>
                <w:rFonts w:ascii="Times New Roman" w:eastAsia="Times New Roman" w:hAnsi="Times New Roman" w:cs="Times New Roman"/>
                <w:sz w:val="24"/>
                <w:szCs w:val="24"/>
                <w:lang w:eastAsia="en-US"/>
              </w:rPr>
            </w:pPr>
            <w:r w:rsidRPr="00AD6278">
              <w:rPr>
                <w:rFonts w:ascii="Times New Roman" w:eastAsia="Times New Roman" w:hAnsi="Times New Roman" w:cs="Times New Roman"/>
                <w:sz w:val="24"/>
                <w:szCs w:val="24"/>
                <w:lang w:eastAsia="en-US"/>
              </w:rPr>
              <w:t xml:space="preserve">Tiekėjas turi teisę į </w:t>
            </w:r>
            <w:r w:rsidR="00595894">
              <w:rPr>
                <w:rFonts w:ascii="Times New Roman" w:eastAsia="Times New Roman" w:hAnsi="Times New Roman" w:cs="Times New Roman"/>
                <w:sz w:val="24"/>
                <w:szCs w:val="24"/>
                <w:lang w:eastAsia="en-US"/>
              </w:rPr>
              <w:t>Darbų</w:t>
            </w:r>
            <w:r w:rsidRPr="00AD6278">
              <w:rPr>
                <w:rFonts w:ascii="Times New Roman" w:eastAsia="Times New Roman" w:hAnsi="Times New Roman" w:cs="Times New Roman"/>
                <w:sz w:val="24"/>
                <w:szCs w:val="24"/>
                <w:lang w:eastAsia="en-US"/>
              </w:rPr>
              <w:t xml:space="preserve"> suteikimo termino pratęsimą, jei atsiranda įrodymais pagrįstų kliūčių ar aplinkybių, kurių Tiekėjas negalėjo numatyti ir kurioms neturi įtakos, įskaitant atsakingų institucijų sprendimų priėmimo vėlavimą, netinkamas darbams atlikti oro sąlygas ar kitas objektyvias priežastis. Tiekėjas privalo nedelsdamas raštu informuoti Pirkėją apie tokių aplinkybių atsiradimą. Pirkėjui sutikus, </w:t>
            </w:r>
            <w:r w:rsidR="005465AF">
              <w:rPr>
                <w:rFonts w:ascii="Times New Roman" w:eastAsia="Times New Roman" w:hAnsi="Times New Roman" w:cs="Times New Roman"/>
                <w:sz w:val="24"/>
                <w:szCs w:val="24"/>
                <w:lang w:eastAsia="en-US"/>
              </w:rPr>
              <w:t>Darbų</w:t>
            </w:r>
            <w:r w:rsidRPr="00AD6278">
              <w:rPr>
                <w:rFonts w:ascii="Times New Roman" w:eastAsia="Times New Roman" w:hAnsi="Times New Roman" w:cs="Times New Roman"/>
                <w:sz w:val="24"/>
                <w:szCs w:val="24"/>
                <w:lang w:eastAsia="en-US"/>
              </w:rPr>
              <w:t xml:space="preserve"> suteikimo terminas gali būti pratęstas ne ilgiau kaip 1 mėnesio laikotarpiui.</w:t>
            </w:r>
          </w:p>
        </w:tc>
      </w:tr>
      <w:tr w:rsidR="00AD6278" w:rsidRPr="00AD6278" w14:paraId="68D1BE0C" w14:textId="77777777" w:rsidTr="00C50E21">
        <w:trPr>
          <w:trHeight w:val="300"/>
        </w:trPr>
        <w:tc>
          <w:tcPr>
            <w:tcW w:w="3094" w:type="dxa"/>
            <w:gridSpan w:val="2"/>
          </w:tcPr>
          <w:p w14:paraId="7065C8F5"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4.3. Užsakymų teikimo tvarka</w:t>
            </w:r>
          </w:p>
        </w:tc>
        <w:tc>
          <w:tcPr>
            <w:tcW w:w="6441" w:type="dxa"/>
            <w:gridSpan w:val="2"/>
          </w:tcPr>
          <w:p w14:paraId="0BDB64E7" w14:textId="77777777" w:rsidR="00AD6278" w:rsidRPr="00AD6278" w:rsidRDefault="00AD6278" w:rsidP="00AD6278">
            <w:pPr>
              <w:spacing w:after="0" w:line="240" w:lineRule="auto"/>
              <w:rPr>
                <w:rFonts w:ascii="Times New Roman" w:eastAsia="Times New Roman" w:hAnsi="Times New Roman" w:cs="Times New Roman"/>
                <w:sz w:val="24"/>
                <w:szCs w:val="24"/>
                <w:lang w:eastAsia="en-US"/>
              </w:rPr>
            </w:pPr>
            <w:r w:rsidRPr="00AD6278">
              <w:rPr>
                <w:rFonts w:ascii="Times New Roman" w:eastAsia="Times New Roman" w:hAnsi="Times New Roman" w:cs="Times New Roman"/>
                <w:sz w:val="24"/>
                <w:szCs w:val="24"/>
                <w:lang w:eastAsia="en-US"/>
              </w:rPr>
              <w:t>Netaikoma</w:t>
            </w:r>
          </w:p>
          <w:p w14:paraId="7ABABC2B" w14:textId="77777777" w:rsidR="00AD6278" w:rsidRPr="00AD6278" w:rsidRDefault="00AD6278" w:rsidP="00AD6278">
            <w:pPr>
              <w:spacing w:after="0" w:line="240" w:lineRule="auto"/>
              <w:rPr>
                <w:rFonts w:ascii="Times New Roman" w:eastAsia="Times New Roman" w:hAnsi="Times New Roman" w:cs="Times New Roman"/>
                <w:sz w:val="24"/>
                <w:szCs w:val="24"/>
                <w:lang w:eastAsia="en-US"/>
              </w:rPr>
            </w:pPr>
          </w:p>
        </w:tc>
      </w:tr>
      <w:tr w:rsidR="00AD6278" w:rsidRPr="00AD6278" w14:paraId="7DED8D1B" w14:textId="77777777" w:rsidTr="00C50E21">
        <w:trPr>
          <w:trHeight w:val="1004"/>
        </w:trPr>
        <w:tc>
          <w:tcPr>
            <w:tcW w:w="3094" w:type="dxa"/>
            <w:gridSpan w:val="2"/>
            <w:tcBorders>
              <w:top w:val="single" w:sz="4" w:space="0" w:color="auto"/>
              <w:left w:val="single" w:sz="4" w:space="0" w:color="auto"/>
              <w:bottom w:val="single" w:sz="4" w:space="0" w:color="auto"/>
              <w:right w:val="single" w:sz="4" w:space="0" w:color="auto"/>
            </w:tcBorders>
          </w:tcPr>
          <w:p w14:paraId="5174B916"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05ED5BF6"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Netaikoma</w:t>
            </w:r>
          </w:p>
        </w:tc>
      </w:tr>
      <w:tr w:rsidR="00AD6278" w:rsidRPr="00AD6278" w14:paraId="10187735" w14:textId="77777777" w:rsidTr="00C50E21">
        <w:trPr>
          <w:trHeight w:val="300"/>
        </w:trPr>
        <w:tc>
          <w:tcPr>
            <w:tcW w:w="3094" w:type="dxa"/>
            <w:gridSpan w:val="2"/>
          </w:tcPr>
          <w:p w14:paraId="1D4B5379"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4.5. Pateikiami dokumentai</w:t>
            </w:r>
          </w:p>
        </w:tc>
        <w:tc>
          <w:tcPr>
            <w:tcW w:w="6441" w:type="dxa"/>
            <w:gridSpan w:val="2"/>
          </w:tcPr>
          <w:p w14:paraId="6DCE1CCD"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 xml:space="preserve">Turi būti pateikiami šie dokumentai: </w:t>
            </w:r>
          </w:p>
          <w:p w14:paraId="1733C821"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4.5.1. Darbų perdavimo-priėmimo aktas.</w:t>
            </w:r>
          </w:p>
          <w:p w14:paraId="389163F1"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4.5.2. PVM sąskaita faktūra.</w:t>
            </w:r>
          </w:p>
          <w:p w14:paraId="3CB3F91B"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4.5.3. Dujotiekio statybos (įrengimo) techninis pasas, geodezinės nuotraukos, statinių kadastrinės bylos, suvirintų siūlių protokolai, gręžinių įrengimo kortelės bei kiti dokumentai, nurodyti Sutarties priedo Nr. 1 „Techninė specifikacija“ 4 ir 5 punktuose.</w:t>
            </w:r>
          </w:p>
          <w:p w14:paraId="5F685181"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4.5.4. ATEX sertifikatai, varžų matavimo protokolai, instrukcijos lietuvių kalba bei kiti dokumentai, numatyti Sutarties priedo Nr. 1 „Techninė specifikacija“ skirsnyje „Papildomi darbai, neįtraukti į projekto sprendinius“ ir Sutarties priede Nr. 2 „Mažo slėgio biodujų surinkimo II eilės statybos Kaupių k. 4, Tauragės r. sav. projektas“ (projekto Nr. GAB-26-11-TDP-LD).</w:t>
            </w:r>
          </w:p>
          <w:p w14:paraId="400BB3C1"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4.5.5. Kiti dokumentai, kurių pateikimas numatytas Techninėje specifikacijoje ir techninio darbo projekto dokumentuose.</w:t>
            </w:r>
          </w:p>
          <w:p w14:paraId="1BFBD08D"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p>
          <w:p w14:paraId="267C781B" w14:textId="77777777" w:rsidR="00AD6278" w:rsidRPr="00AD6278" w:rsidRDefault="00AD6278" w:rsidP="00AD6278">
            <w:pPr>
              <w:spacing w:after="0" w:line="240" w:lineRule="auto"/>
              <w:rPr>
                <w:rFonts w:ascii="Times New Roman" w:eastAsia="Times New Roman" w:hAnsi="Times New Roman" w:cs="Times New Roman"/>
                <w:sz w:val="24"/>
                <w:szCs w:val="24"/>
                <w:lang w:eastAsia="en-US"/>
              </w:rPr>
            </w:pPr>
            <w:r w:rsidRPr="00AD6278">
              <w:rPr>
                <w:rFonts w:ascii="Times New Roman" w:eastAsia="Times New Roman" w:hAnsi="Times New Roman" w:cs="Times New Roman"/>
                <w:kern w:val="2"/>
                <w:sz w:val="24"/>
                <w:szCs w:val="24"/>
                <w:lang w:eastAsia="en-US"/>
              </w:rPr>
              <w:t>Tiekėjui nepateikus nurodytų dokumentų, laikoma, kad Paslaugos neatitinka Sutartyje nustatytų reikalavimų.</w:t>
            </w:r>
          </w:p>
        </w:tc>
      </w:tr>
      <w:tr w:rsidR="00AD6278" w:rsidRPr="00AD6278" w14:paraId="7F052F9C" w14:textId="77777777" w:rsidTr="00C50E21">
        <w:trPr>
          <w:trHeight w:val="300"/>
        </w:trPr>
        <w:tc>
          <w:tcPr>
            <w:tcW w:w="9535" w:type="dxa"/>
            <w:gridSpan w:val="4"/>
          </w:tcPr>
          <w:p w14:paraId="15A1E61A"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5. SUTARTIES KAINA IR ATSISKAITYMO TVARKA</w:t>
            </w:r>
          </w:p>
        </w:tc>
      </w:tr>
      <w:tr w:rsidR="00AD6278" w:rsidRPr="00AD6278" w14:paraId="7ACD7578" w14:textId="77777777" w:rsidTr="00C50E21">
        <w:trPr>
          <w:trHeight w:val="300"/>
        </w:trPr>
        <w:tc>
          <w:tcPr>
            <w:tcW w:w="3094" w:type="dxa"/>
            <w:gridSpan w:val="2"/>
          </w:tcPr>
          <w:p w14:paraId="05006E69"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5.1. Sutarčiai taikomas kainos apskaičiavimo būdas</w:t>
            </w:r>
          </w:p>
        </w:tc>
        <w:tc>
          <w:tcPr>
            <w:tcW w:w="6441" w:type="dxa"/>
            <w:gridSpan w:val="2"/>
          </w:tcPr>
          <w:p w14:paraId="7C9853A2" w14:textId="77777777" w:rsidR="00AD6278" w:rsidRPr="00AD6278" w:rsidRDefault="00AD6278" w:rsidP="00AD6278">
            <w:pPr>
              <w:spacing w:after="0" w:line="240" w:lineRule="auto"/>
              <w:rPr>
                <w:rFonts w:ascii="Times New Roman" w:eastAsia="Times New Roman" w:hAnsi="Times New Roman" w:cs="Times New Roman"/>
                <w:color w:val="4472C4"/>
                <w:kern w:val="2"/>
                <w:sz w:val="24"/>
                <w:szCs w:val="24"/>
                <w:lang w:eastAsia="en-US"/>
              </w:rPr>
            </w:pPr>
            <w:r w:rsidRPr="00AD6278">
              <w:rPr>
                <w:rFonts w:ascii="Times New Roman" w:eastAsia="Times New Roman" w:hAnsi="Times New Roman" w:cs="Times New Roman"/>
                <w:kern w:val="2"/>
                <w:sz w:val="24"/>
                <w:szCs w:val="24"/>
                <w:lang w:eastAsia="en-US"/>
              </w:rPr>
              <w:t>Vadovaujantis Kainodaros taisyklių nustatymo metodika, patvirtinta Viešųjų pirkimų tarnybos direktoriaus 2017 m. birželio 28 d. įsakymu Nr. 1S-95 „Dėl Kainodaros taisyklių nustatymo metodikos patvirtinimo“ (toliau – Metodika), Sutarčiai nustatoma fiksuotos kainos kainodara.</w:t>
            </w:r>
          </w:p>
        </w:tc>
      </w:tr>
      <w:tr w:rsidR="00AD6278" w:rsidRPr="00AD6278" w14:paraId="13C62366" w14:textId="77777777" w:rsidTr="00C50E21">
        <w:trPr>
          <w:trHeight w:val="300"/>
        </w:trPr>
        <w:tc>
          <w:tcPr>
            <w:tcW w:w="3094" w:type="dxa"/>
            <w:gridSpan w:val="2"/>
          </w:tcPr>
          <w:p w14:paraId="3720741B"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 xml:space="preserve">5.2. Pradinės Sutarties vertė ir Sutarties kaina, kai taikoma </w:t>
            </w:r>
            <w:r w:rsidRPr="00AD6278">
              <w:rPr>
                <w:rFonts w:ascii="Times New Roman" w:eastAsia="Times New Roman" w:hAnsi="Times New Roman" w:cs="Times New Roman"/>
                <w:b/>
                <w:kern w:val="2"/>
                <w:sz w:val="24"/>
                <w:szCs w:val="24"/>
                <w:u w:val="single"/>
                <w:lang w:eastAsia="en-US"/>
              </w:rPr>
              <w:t>fiksuotos kainos</w:t>
            </w:r>
            <w:r w:rsidRPr="00AD6278">
              <w:rPr>
                <w:rFonts w:ascii="Times New Roman" w:eastAsia="Times New Roman" w:hAnsi="Times New Roman" w:cs="Times New Roman"/>
                <w:b/>
                <w:kern w:val="2"/>
                <w:sz w:val="24"/>
                <w:szCs w:val="24"/>
                <w:lang w:eastAsia="en-US"/>
              </w:rPr>
              <w:t xml:space="preserve"> kainodara</w:t>
            </w:r>
          </w:p>
          <w:p w14:paraId="7312FEDB"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p w14:paraId="3AC8099A"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p w14:paraId="27251E1B"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p w14:paraId="5600BE62"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p>
        </w:tc>
        <w:tc>
          <w:tcPr>
            <w:tcW w:w="6441" w:type="dxa"/>
            <w:gridSpan w:val="2"/>
          </w:tcPr>
          <w:p w14:paraId="7594A7DD" w14:textId="77777777" w:rsidR="00AD6278" w:rsidRPr="00AD6278" w:rsidRDefault="00AD6278" w:rsidP="00AD6278">
            <w:pPr>
              <w:spacing w:after="0" w:line="240" w:lineRule="auto"/>
              <w:rPr>
                <w:rFonts w:ascii="Times New Roman" w:eastAsia="Times New Roman" w:hAnsi="Times New Roman" w:cs="Times New Roman"/>
                <w:sz w:val="24"/>
                <w:szCs w:val="24"/>
                <w:lang w:eastAsia="en-US"/>
              </w:rPr>
            </w:pPr>
            <w:r w:rsidRPr="00AD6278">
              <w:rPr>
                <w:rFonts w:ascii="Times New Roman" w:eastAsia="Times New Roman" w:hAnsi="Times New Roman" w:cs="Times New Roman"/>
                <w:kern w:val="2"/>
                <w:sz w:val="24"/>
                <w:szCs w:val="24"/>
                <w:lang w:eastAsia="en-US"/>
              </w:rPr>
              <w:t xml:space="preserve">Pradinės Sutarties vertė yra </w:t>
            </w:r>
            <w:r w:rsidRPr="00AD6278">
              <w:rPr>
                <w:rFonts w:ascii="Times New Roman" w:eastAsia="Times New Roman" w:hAnsi="Times New Roman" w:cs="Times New Roman"/>
                <w:color w:val="4472C4"/>
                <w:kern w:val="2"/>
                <w:sz w:val="24"/>
                <w:szCs w:val="24"/>
                <w:lang w:eastAsia="en-US"/>
              </w:rPr>
              <w:t>(nurodyti sumą skaičiais)</w:t>
            </w:r>
            <w:r w:rsidRPr="00AD6278">
              <w:rPr>
                <w:rFonts w:ascii="Times New Roman" w:eastAsia="Times New Roman" w:hAnsi="Times New Roman" w:cs="Times New Roman"/>
                <w:kern w:val="2"/>
                <w:sz w:val="24"/>
                <w:szCs w:val="24"/>
                <w:lang w:eastAsia="en-US"/>
              </w:rPr>
              <w:t xml:space="preserve"> Eur </w:t>
            </w:r>
            <w:r w:rsidRPr="00AD6278">
              <w:rPr>
                <w:rFonts w:ascii="Times New Roman" w:eastAsia="Times New Roman" w:hAnsi="Times New Roman" w:cs="Times New Roman"/>
                <w:color w:val="4472C4"/>
                <w:kern w:val="2"/>
                <w:sz w:val="24"/>
                <w:szCs w:val="24"/>
                <w:lang w:eastAsia="en-US"/>
              </w:rPr>
              <w:t>(nurodyti sumą žodžiais)</w:t>
            </w:r>
            <w:r w:rsidRPr="00AD6278">
              <w:rPr>
                <w:rFonts w:ascii="Times New Roman" w:eastAsia="Times New Roman" w:hAnsi="Times New Roman" w:cs="Times New Roman"/>
                <w:kern w:val="2"/>
                <w:sz w:val="24"/>
                <w:szCs w:val="24"/>
                <w:lang w:eastAsia="en-US"/>
              </w:rPr>
              <w:t xml:space="preserve"> be PVM.</w:t>
            </w:r>
          </w:p>
          <w:p w14:paraId="62F8C990" w14:textId="77777777" w:rsidR="00AD6278" w:rsidRPr="00AD6278" w:rsidRDefault="00AD6278" w:rsidP="00AD6278">
            <w:pPr>
              <w:spacing w:after="0" w:line="240" w:lineRule="auto"/>
              <w:rPr>
                <w:rFonts w:ascii="Times New Roman" w:eastAsia="Times New Roman" w:hAnsi="Times New Roman" w:cs="Times New Roman"/>
                <w:sz w:val="24"/>
                <w:szCs w:val="24"/>
                <w:lang w:eastAsia="en-US"/>
              </w:rPr>
            </w:pPr>
            <w:r w:rsidRPr="00AD6278">
              <w:rPr>
                <w:rFonts w:ascii="Times New Roman" w:eastAsia="Times New Roman" w:hAnsi="Times New Roman" w:cs="Times New Roman"/>
                <w:kern w:val="2"/>
                <w:sz w:val="24"/>
                <w:szCs w:val="24"/>
                <w:lang w:eastAsia="en-US"/>
              </w:rPr>
              <w:t xml:space="preserve">PVM sudaro </w:t>
            </w:r>
            <w:r w:rsidRPr="00AD6278">
              <w:rPr>
                <w:rFonts w:ascii="Times New Roman" w:eastAsia="Times New Roman" w:hAnsi="Times New Roman" w:cs="Times New Roman"/>
                <w:color w:val="4472C4"/>
                <w:kern w:val="2"/>
                <w:sz w:val="24"/>
                <w:szCs w:val="24"/>
                <w:lang w:eastAsia="en-US"/>
              </w:rPr>
              <w:t>(nurodyti sumą skaičiais)</w:t>
            </w:r>
            <w:r w:rsidRPr="00AD6278">
              <w:rPr>
                <w:rFonts w:ascii="Times New Roman" w:eastAsia="Times New Roman" w:hAnsi="Times New Roman" w:cs="Times New Roman"/>
                <w:kern w:val="2"/>
                <w:sz w:val="24"/>
                <w:szCs w:val="24"/>
                <w:lang w:eastAsia="en-US"/>
              </w:rPr>
              <w:t xml:space="preserve"> Eur </w:t>
            </w:r>
            <w:r w:rsidRPr="00AD6278">
              <w:rPr>
                <w:rFonts w:ascii="Times New Roman" w:eastAsia="Times New Roman" w:hAnsi="Times New Roman" w:cs="Times New Roman"/>
                <w:color w:val="4472C4"/>
                <w:kern w:val="2"/>
                <w:sz w:val="24"/>
                <w:szCs w:val="24"/>
                <w:lang w:eastAsia="en-US"/>
              </w:rPr>
              <w:t>(nurodyti sumą žodžiais)</w:t>
            </w:r>
            <w:r w:rsidRPr="00AD6278">
              <w:rPr>
                <w:rFonts w:ascii="Times New Roman" w:eastAsia="Times New Roman" w:hAnsi="Times New Roman" w:cs="Times New Roman"/>
                <w:kern w:val="2"/>
                <w:sz w:val="24"/>
                <w:szCs w:val="24"/>
                <w:lang w:eastAsia="en-US"/>
              </w:rPr>
              <w:t>.</w:t>
            </w:r>
          </w:p>
          <w:p w14:paraId="7D5971F3" w14:textId="77777777" w:rsidR="00AD6278" w:rsidRPr="00AD6278" w:rsidRDefault="00AD6278" w:rsidP="00AD6278">
            <w:pPr>
              <w:spacing w:after="0" w:line="240" w:lineRule="auto"/>
              <w:rPr>
                <w:rFonts w:ascii="Times New Roman" w:eastAsia="Times New Roman" w:hAnsi="Times New Roman" w:cs="Times New Roman"/>
                <w:sz w:val="24"/>
                <w:szCs w:val="24"/>
                <w:lang w:eastAsia="en-US"/>
              </w:rPr>
            </w:pPr>
            <w:r w:rsidRPr="00AD6278">
              <w:rPr>
                <w:rFonts w:ascii="Times New Roman" w:eastAsia="Times New Roman" w:hAnsi="Times New Roman" w:cs="Times New Roman"/>
                <w:kern w:val="2"/>
                <w:sz w:val="24"/>
                <w:szCs w:val="24"/>
                <w:lang w:eastAsia="en-US"/>
              </w:rPr>
              <w:t xml:space="preserve">Sutarties kaina yra </w:t>
            </w:r>
            <w:r w:rsidRPr="00AD6278">
              <w:rPr>
                <w:rFonts w:ascii="Times New Roman" w:eastAsia="Times New Roman" w:hAnsi="Times New Roman" w:cs="Times New Roman"/>
                <w:color w:val="4472C4"/>
                <w:kern w:val="2"/>
                <w:sz w:val="24"/>
                <w:szCs w:val="24"/>
                <w:lang w:eastAsia="en-US"/>
              </w:rPr>
              <w:t>(nurodyti sumą skaičiais)</w:t>
            </w:r>
            <w:r w:rsidRPr="00AD6278">
              <w:rPr>
                <w:rFonts w:ascii="Times New Roman" w:eastAsia="Times New Roman" w:hAnsi="Times New Roman" w:cs="Times New Roman"/>
                <w:kern w:val="2"/>
                <w:sz w:val="24"/>
                <w:szCs w:val="24"/>
                <w:lang w:eastAsia="en-US"/>
              </w:rPr>
              <w:t xml:space="preserve"> Eur </w:t>
            </w:r>
            <w:r w:rsidRPr="00AD6278">
              <w:rPr>
                <w:rFonts w:ascii="Times New Roman" w:eastAsia="Times New Roman" w:hAnsi="Times New Roman" w:cs="Times New Roman"/>
                <w:color w:val="4472C4"/>
                <w:kern w:val="2"/>
                <w:sz w:val="24"/>
                <w:szCs w:val="24"/>
                <w:lang w:eastAsia="en-US"/>
              </w:rPr>
              <w:t>(nurodyti sumą žodžiais)</w:t>
            </w:r>
            <w:r w:rsidRPr="00AD6278">
              <w:rPr>
                <w:rFonts w:ascii="Times New Roman" w:eastAsia="Times New Roman" w:hAnsi="Times New Roman" w:cs="Times New Roman"/>
                <w:kern w:val="2"/>
                <w:sz w:val="24"/>
                <w:szCs w:val="24"/>
                <w:lang w:eastAsia="en-US"/>
              </w:rPr>
              <w:t xml:space="preserve"> su PVM.</w:t>
            </w:r>
          </w:p>
          <w:p w14:paraId="6B7572E8" w14:textId="77777777" w:rsidR="00AD6278" w:rsidRPr="00AD6278" w:rsidRDefault="00AD6278" w:rsidP="00AD6278">
            <w:pPr>
              <w:spacing w:after="0" w:line="240" w:lineRule="auto"/>
              <w:rPr>
                <w:rFonts w:ascii="Times New Roman" w:eastAsia="Times New Roman" w:hAnsi="Times New Roman" w:cs="Times New Roman"/>
                <w:color w:val="FF0000"/>
                <w:kern w:val="2"/>
                <w:sz w:val="24"/>
                <w:szCs w:val="24"/>
                <w:lang w:eastAsia="en-US"/>
              </w:rPr>
            </w:pPr>
            <w:r w:rsidRPr="00AD6278">
              <w:rPr>
                <w:rFonts w:ascii="Times New Roman" w:eastAsia="Times New Roman" w:hAnsi="Times New Roman" w:cs="Times New Roman"/>
                <w:kern w:val="2"/>
                <w:sz w:val="24"/>
                <w:szCs w:val="24"/>
                <w:lang w:eastAsia="en-US"/>
              </w:rPr>
              <w:t>Šioje Sutartyje P</w:t>
            </w:r>
            <w:r w:rsidRPr="00AD6278">
              <w:rPr>
                <w:rFonts w:ascii="Times New Roman" w:eastAsia="Times New Roman" w:hAnsi="Times New Roman" w:cs="Times New Roman"/>
                <w:color w:val="000000"/>
                <w:kern w:val="2"/>
                <w:sz w:val="24"/>
                <w:szCs w:val="24"/>
                <w:lang w:eastAsia="en-US"/>
              </w:rPr>
              <w:t>radinės Sutarties vertė yra lygi Tiekėjo pasiūlymo kainai be PVM, nurodytai už visą pirkimo dokumentuose ir Sutartyje nurodytą Paslaugų kiekį ir (ar) apimtį</w:t>
            </w:r>
            <w:r w:rsidRPr="00AD6278">
              <w:rPr>
                <w:rFonts w:ascii="Times New Roman" w:eastAsia="Times New Roman" w:hAnsi="Times New Roman" w:cs="Times New Roman"/>
                <w:kern w:val="2"/>
                <w:sz w:val="24"/>
                <w:szCs w:val="24"/>
                <w:lang w:eastAsia="en-US"/>
              </w:rPr>
              <w:t>.</w:t>
            </w:r>
          </w:p>
        </w:tc>
      </w:tr>
      <w:tr w:rsidR="00AD6278" w:rsidRPr="00AD6278" w14:paraId="33B90FE8" w14:textId="77777777" w:rsidTr="00C50E21">
        <w:trPr>
          <w:trHeight w:val="300"/>
        </w:trPr>
        <w:tc>
          <w:tcPr>
            <w:tcW w:w="3094" w:type="dxa"/>
            <w:gridSpan w:val="2"/>
          </w:tcPr>
          <w:p w14:paraId="3348AFEF"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 xml:space="preserve">5.3. Sutarties kainos / įkainių perskaičiavimas taikant </w:t>
            </w:r>
            <w:r w:rsidRPr="00AD6278">
              <w:rPr>
                <w:rFonts w:ascii="Times New Roman" w:eastAsia="Times New Roman" w:hAnsi="Times New Roman" w:cs="Times New Roman"/>
                <w:b/>
                <w:kern w:val="2"/>
                <w:sz w:val="24"/>
                <w:szCs w:val="24"/>
                <w:u w:val="single"/>
                <w:lang w:eastAsia="en-US"/>
              </w:rPr>
              <w:t>peržiūros</w:t>
            </w:r>
            <w:r w:rsidRPr="00AD6278">
              <w:rPr>
                <w:rFonts w:ascii="Times New Roman" w:eastAsia="Times New Roman" w:hAnsi="Times New Roman" w:cs="Times New Roman"/>
                <w:b/>
                <w:kern w:val="2"/>
                <w:sz w:val="24"/>
                <w:szCs w:val="24"/>
                <w:lang w:eastAsia="en-US"/>
              </w:rPr>
              <w:t xml:space="preserve"> taisykles</w:t>
            </w:r>
          </w:p>
        </w:tc>
        <w:tc>
          <w:tcPr>
            <w:tcW w:w="6441" w:type="dxa"/>
            <w:gridSpan w:val="2"/>
          </w:tcPr>
          <w:p w14:paraId="0692404A" w14:textId="77777777" w:rsidR="00AD6278" w:rsidRPr="00AD6278" w:rsidRDefault="00AD6278" w:rsidP="00AD6278">
            <w:pPr>
              <w:spacing w:after="0" w:line="240" w:lineRule="auto"/>
              <w:rPr>
                <w:rFonts w:ascii="Times New Roman" w:eastAsia="Times New Roman" w:hAnsi="Times New Roman" w:cs="Times New Roman"/>
                <w:color w:val="FF0000"/>
                <w:kern w:val="2"/>
                <w:sz w:val="24"/>
                <w:szCs w:val="24"/>
                <w:lang w:eastAsia="en-US"/>
              </w:rPr>
            </w:pPr>
            <w:r w:rsidRPr="00AD6278">
              <w:rPr>
                <w:rFonts w:ascii="Times New Roman" w:eastAsia="Times New Roman" w:hAnsi="Times New Roman" w:cs="Times New Roman"/>
                <w:kern w:val="2"/>
                <w:sz w:val="24"/>
                <w:szCs w:val="24"/>
                <w:lang w:eastAsia="en-US"/>
              </w:rPr>
              <w:t>Netaikoma</w:t>
            </w:r>
          </w:p>
        </w:tc>
      </w:tr>
      <w:tr w:rsidR="00AD6278" w:rsidRPr="00AD6278" w14:paraId="776332FE" w14:textId="77777777" w:rsidTr="00C50E21">
        <w:trPr>
          <w:trHeight w:val="300"/>
        </w:trPr>
        <w:tc>
          <w:tcPr>
            <w:tcW w:w="3094" w:type="dxa"/>
            <w:gridSpan w:val="2"/>
          </w:tcPr>
          <w:p w14:paraId="5DA3F386" w14:textId="77777777" w:rsidR="00AD6278" w:rsidRPr="00AD6278" w:rsidRDefault="00AD6278" w:rsidP="00AD6278">
            <w:pPr>
              <w:spacing w:after="0" w:line="240" w:lineRule="auto"/>
              <w:rPr>
                <w:rFonts w:ascii="Times New Roman" w:eastAsia="Times New Roman" w:hAnsi="Times New Roman" w:cs="Times New Roman"/>
                <w:b/>
                <w:bCs/>
                <w:kern w:val="2"/>
                <w:sz w:val="24"/>
                <w:szCs w:val="24"/>
                <w:lang w:eastAsia="en-US"/>
              </w:rPr>
            </w:pPr>
            <w:r w:rsidRPr="00AD6278">
              <w:rPr>
                <w:rFonts w:ascii="Times New Roman" w:eastAsia="Times New Roman" w:hAnsi="Times New Roman" w:cs="Times New Roman"/>
                <w:b/>
                <w:bCs/>
                <w:kern w:val="2"/>
                <w:sz w:val="24"/>
                <w:szCs w:val="24"/>
                <w:lang w:eastAsia="en-US"/>
              </w:rPr>
              <w:t xml:space="preserve">5.4. Sutarties kainos / įkainių apskaičiavimas taikant </w:t>
            </w:r>
            <w:r w:rsidRPr="00AD6278">
              <w:rPr>
                <w:rFonts w:ascii="Times New Roman" w:eastAsia="Times New Roman" w:hAnsi="Times New Roman" w:cs="Times New Roman"/>
                <w:b/>
                <w:bCs/>
                <w:kern w:val="2"/>
                <w:sz w:val="24"/>
                <w:szCs w:val="24"/>
                <w:u w:val="single"/>
                <w:lang w:eastAsia="en-US"/>
              </w:rPr>
              <w:t>kiekio (apimties)</w:t>
            </w:r>
            <w:r w:rsidRPr="00AD6278">
              <w:rPr>
                <w:rFonts w:ascii="Times New Roman" w:eastAsia="Times New Roman" w:hAnsi="Times New Roman" w:cs="Times New Roman"/>
                <w:b/>
                <w:bCs/>
                <w:kern w:val="2"/>
                <w:sz w:val="24"/>
                <w:szCs w:val="24"/>
                <w:lang w:eastAsia="en-US"/>
              </w:rPr>
              <w:t xml:space="preserve"> keitimo taisykles</w:t>
            </w:r>
          </w:p>
        </w:tc>
        <w:tc>
          <w:tcPr>
            <w:tcW w:w="6441" w:type="dxa"/>
            <w:gridSpan w:val="2"/>
          </w:tcPr>
          <w:p w14:paraId="75C23704"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Netaikoma</w:t>
            </w:r>
          </w:p>
          <w:p w14:paraId="36C57E67"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p>
          <w:p w14:paraId="518F0943" w14:textId="77777777" w:rsidR="00AD6278" w:rsidRPr="00AD6278" w:rsidRDefault="00AD6278" w:rsidP="00AD6278">
            <w:pPr>
              <w:spacing w:after="0" w:line="240" w:lineRule="auto"/>
              <w:rPr>
                <w:rFonts w:ascii="Times New Roman" w:eastAsia="Times New Roman" w:hAnsi="Times New Roman" w:cs="Times New Roman"/>
                <w:sz w:val="24"/>
                <w:szCs w:val="24"/>
                <w:lang w:eastAsia="en-US"/>
              </w:rPr>
            </w:pPr>
          </w:p>
        </w:tc>
      </w:tr>
      <w:tr w:rsidR="00AD6278" w:rsidRPr="00AD6278" w14:paraId="5D2F0E7B" w14:textId="77777777" w:rsidTr="00C50E21">
        <w:trPr>
          <w:trHeight w:val="300"/>
        </w:trPr>
        <w:tc>
          <w:tcPr>
            <w:tcW w:w="3094" w:type="dxa"/>
            <w:gridSpan w:val="2"/>
          </w:tcPr>
          <w:p w14:paraId="33A82A71"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5.5. Atsiskaitymo su Tiekėju terminas ir tvarka</w:t>
            </w:r>
          </w:p>
        </w:tc>
        <w:tc>
          <w:tcPr>
            <w:tcW w:w="6441" w:type="dxa"/>
            <w:gridSpan w:val="2"/>
          </w:tcPr>
          <w:p w14:paraId="557107BE"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5.5.1. Pirkėjas atsiskaito su Tiekėju ne vėliau kaip per (30 kalendorinių dienų) nuo Sąskaitos ir lydimųjų dokumentų pateikimo informacinėje sistemoje „SABIS“ dienos.</w:t>
            </w:r>
          </w:p>
          <w:p w14:paraId="6C42E3EE"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5.5.2. Įvykdžius visus sutartinius įsipareigojimus ir pasirašius darbų perdavimo-priėmimo aktą, sumokama visa Sutarties kaina.</w:t>
            </w:r>
          </w:p>
        </w:tc>
      </w:tr>
      <w:tr w:rsidR="00AD6278" w:rsidRPr="00AD6278" w14:paraId="5379EA0D" w14:textId="77777777" w:rsidTr="00C50E21">
        <w:trPr>
          <w:trHeight w:val="300"/>
        </w:trPr>
        <w:tc>
          <w:tcPr>
            <w:tcW w:w="3094" w:type="dxa"/>
            <w:gridSpan w:val="2"/>
          </w:tcPr>
          <w:p w14:paraId="714B699C"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5.6. Avansas</w:t>
            </w:r>
          </w:p>
        </w:tc>
        <w:tc>
          <w:tcPr>
            <w:tcW w:w="6441" w:type="dxa"/>
            <w:gridSpan w:val="2"/>
          </w:tcPr>
          <w:p w14:paraId="751F7935"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Netaikoma</w:t>
            </w:r>
          </w:p>
        </w:tc>
      </w:tr>
      <w:tr w:rsidR="00AD6278" w:rsidRPr="00AD6278" w14:paraId="2E9E9783" w14:textId="77777777" w:rsidTr="00C50E21">
        <w:trPr>
          <w:trHeight w:val="300"/>
        </w:trPr>
        <w:tc>
          <w:tcPr>
            <w:tcW w:w="3094" w:type="dxa"/>
            <w:gridSpan w:val="2"/>
          </w:tcPr>
          <w:p w14:paraId="0714E20C"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5.7. Avanso užtikrinimas</w:t>
            </w:r>
          </w:p>
        </w:tc>
        <w:tc>
          <w:tcPr>
            <w:tcW w:w="6441" w:type="dxa"/>
            <w:gridSpan w:val="2"/>
          </w:tcPr>
          <w:p w14:paraId="47309A5C"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Netaikoma</w:t>
            </w:r>
            <w:r w:rsidRPr="00AD6278">
              <w:rPr>
                <w:rFonts w:ascii="Times New Roman" w:eastAsia="Times New Roman" w:hAnsi="Times New Roman" w:cs="Times New Roman"/>
                <w:color w:val="000000"/>
                <w:kern w:val="2"/>
                <w:sz w:val="24"/>
                <w:szCs w:val="24"/>
                <w:shd w:val="clear" w:color="auto" w:fill="FFFFFF"/>
                <w:lang w:eastAsia="en-US"/>
              </w:rPr>
              <w:t xml:space="preserve"> </w:t>
            </w:r>
          </w:p>
        </w:tc>
      </w:tr>
      <w:tr w:rsidR="00AD6278" w:rsidRPr="00AD6278" w14:paraId="1CC79E34" w14:textId="77777777" w:rsidTr="00C50E21">
        <w:trPr>
          <w:trHeight w:val="300"/>
        </w:trPr>
        <w:tc>
          <w:tcPr>
            <w:tcW w:w="9535" w:type="dxa"/>
            <w:gridSpan w:val="4"/>
          </w:tcPr>
          <w:p w14:paraId="15273923"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6. PASLAUGŲ KOKYBĖ IR GARANTINIAI ĮSIPAREIGOJIMAI</w:t>
            </w:r>
          </w:p>
        </w:tc>
      </w:tr>
      <w:tr w:rsidR="00AD6278" w:rsidRPr="00AD6278" w14:paraId="7EA05E1F" w14:textId="77777777" w:rsidTr="00C50E21">
        <w:trPr>
          <w:trHeight w:val="300"/>
        </w:trPr>
        <w:tc>
          <w:tcPr>
            <w:tcW w:w="3094" w:type="dxa"/>
            <w:gridSpan w:val="2"/>
          </w:tcPr>
          <w:p w14:paraId="310CE3FE"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6.1. Garantinis terminas</w:t>
            </w:r>
          </w:p>
        </w:tc>
        <w:tc>
          <w:tcPr>
            <w:tcW w:w="6441" w:type="dxa"/>
            <w:gridSpan w:val="2"/>
          </w:tcPr>
          <w:p w14:paraId="56935C77" w14:textId="28CCA8EA" w:rsidR="00AD6278" w:rsidRPr="00AD6278" w:rsidRDefault="002D4DDC" w:rsidP="00AD6278">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
                <w:bCs/>
                <w:sz w:val="24"/>
                <w:szCs w:val="24"/>
                <w:lang w:eastAsia="en-US"/>
              </w:rPr>
              <w:t>Darbams</w:t>
            </w:r>
            <w:r w:rsidR="00AD6278" w:rsidRPr="00AD6278">
              <w:rPr>
                <w:rFonts w:ascii="Times New Roman" w:eastAsia="Times New Roman" w:hAnsi="Times New Roman" w:cs="Times New Roman"/>
                <w:b/>
                <w:bCs/>
                <w:sz w:val="24"/>
                <w:szCs w:val="24"/>
                <w:lang w:eastAsia="en-US"/>
              </w:rPr>
              <w:t xml:space="preserve"> taikomas</w:t>
            </w:r>
            <w:r w:rsidR="00AD6278" w:rsidRPr="00AD6278">
              <w:rPr>
                <w:rFonts w:ascii="Times New Roman" w:eastAsia="Times New Roman" w:hAnsi="Times New Roman" w:cs="Times New Roman"/>
                <w:sz w:val="24"/>
                <w:szCs w:val="24"/>
                <w:lang w:eastAsia="en-US"/>
              </w:rPr>
              <w:t xml:space="preserve"> Techninėje specifikacijoje nustatytas garantinis terminas:</w:t>
            </w:r>
          </w:p>
          <w:p w14:paraId="6E4F2F39" w14:textId="77777777" w:rsidR="00AD6278" w:rsidRPr="00AD6278" w:rsidRDefault="00AD6278" w:rsidP="00AD6278">
            <w:pPr>
              <w:spacing w:after="0" w:line="240" w:lineRule="auto"/>
              <w:rPr>
                <w:rFonts w:ascii="Times New Roman" w:eastAsia="Times New Roman" w:hAnsi="Times New Roman" w:cs="Times New Roman"/>
                <w:sz w:val="24"/>
                <w:szCs w:val="24"/>
                <w:lang w:eastAsia="en-US"/>
              </w:rPr>
            </w:pPr>
            <w:r w:rsidRPr="00AD6278">
              <w:rPr>
                <w:rFonts w:ascii="Times New Roman" w:eastAsia="Times New Roman" w:hAnsi="Times New Roman" w:cs="Times New Roman"/>
                <w:sz w:val="24"/>
                <w:szCs w:val="24"/>
                <w:lang w:eastAsia="en-US"/>
              </w:rPr>
              <w:t>- 5 metai statinio darbams ir matomiems defektams;</w:t>
            </w:r>
          </w:p>
          <w:p w14:paraId="6ED3906B" w14:textId="77777777" w:rsidR="00AD6278" w:rsidRPr="00AD6278" w:rsidRDefault="00AD6278" w:rsidP="00AD6278">
            <w:pPr>
              <w:spacing w:after="0" w:line="240" w:lineRule="auto"/>
              <w:rPr>
                <w:rFonts w:ascii="Times New Roman" w:eastAsia="Times New Roman" w:hAnsi="Times New Roman" w:cs="Times New Roman"/>
                <w:sz w:val="24"/>
                <w:szCs w:val="24"/>
                <w:lang w:eastAsia="en-US"/>
              </w:rPr>
            </w:pPr>
            <w:r w:rsidRPr="00AD6278">
              <w:rPr>
                <w:rFonts w:ascii="Times New Roman" w:eastAsia="Times New Roman" w:hAnsi="Times New Roman" w:cs="Times New Roman"/>
                <w:sz w:val="24"/>
                <w:szCs w:val="24"/>
                <w:lang w:eastAsia="en-US"/>
              </w:rPr>
              <w:t>- 10 metų paslėptiems statinio elementams (paslėptiems defektams);</w:t>
            </w:r>
          </w:p>
          <w:p w14:paraId="45585CAC" w14:textId="77777777" w:rsidR="00AD6278" w:rsidRPr="00AD6278" w:rsidRDefault="00AD6278" w:rsidP="00AD6278">
            <w:pPr>
              <w:spacing w:after="0" w:line="240" w:lineRule="auto"/>
              <w:rPr>
                <w:rFonts w:ascii="Times New Roman" w:eastAsia="Times New Roman" w:hAnsi="Times New Roman" w:cs="Times New Roman"/>
                <w:sz w:val="24"/>
                <w:szCs w:val="24"/>
                <w:lang w:eastAsia="en-US"/>
              </w:rPr>
            </w:pPr>
            <w:r w:rsidRPr="00AD6278">
              <w:rPr>
                <w:rFonts w:ascii="Times New Roman" w:eastAsia="Times New Roman" w:hAnsi="Times New Roman" w:cs="Times New Roman"/>
                <w:sz w:val="24"/>
                <w:szCs w:val="24"/>
                <w:lang w:eastAsia="en-US"/>
              </w:rPr>
              <w:t>- 20 metų tyčia paslėptiems defektams.</w:t>
            </w:r>
          </w:p>
          <w:p w14:paraId="69E7F970" w14:textId="77777777" w:rsidR="00AD6278" w:rsidRPr="00AD6278" w:rsidRDefault="00AD6278" w:rsidP="00AD6278">
            <w:pPr>
              <w:spacing w:after="0" w:line="240" w:lineRule="auto"/>
              <w:rPr>
                <w:rFonts w:ascii="Times New Roman" w:eastAsia="Times New Roman" w:hAnsi="Times New Roman" w:cs="Times New Roman"/>
                <w:sz w:val="24"/>
                <w:szCs w:val="24"/>
                <w:lang w:eastAsia="en-US"/>
              </w:rPr>
            </w:pPr>
            <w:r w:rsidRPr="00AD6278">
              <w:rPr>
                <w:rFonts w:ascii="Times New Roman" w:eastAsia="Times New Roman" w:hAnsi="Times New Roman" w:cs="Times New Roman"/>
                <w:sz w:val="24"/>
                <w:szCs w:val="24"/>
                <w:lang w:eastAsia="en-US"/>
              </w:rPr>
              <w:t>Garantinis terminas skaičiuojamas nuo darbų perdavimo–priėmimo akto pasirašymo dienos.</w:t>
            </w:r>
          </w:p>
          <w:p w14:paraId="03593E6B" w14:textId="77777777" w:rsidR="00AD6278" w:rsidRPr="00AD6278" w:rsidRDefault="00AD6278" w:rsidP="00AD6278">
            <w:pPr>
              <w:spacing w:after="0" w:line="240" w:lineRule="auto"/>
              <w:rPr>
                <w:rFonts w:ascii="Times New Roman" w:eastAsia="Times New Roman" w:hAnsi="Times New Roman" w:cs="Times New Roman"/>
                <w:sz w:val="24"/>
                <w:szCs w:val="24"/>
                <w:lang w:eastAsia="en-US"/>
              </w:rPr>
            </w:pPr>
          </w:p>
          <w:p w14:paraId="11BC4499" w14:textId="1B2140BC" w:rsidR="00AD6278" w:rsidRPr="00AD6278" w:rsidRDefault="00AD6278" w:rsidP="00AD6278">
            <w:pPr>
              <w:spacing w:after="0" w:line="240" w:lineRule="auto"/>
              <w:rPr>
                <w:rFonts w:ascii="Times New Roman" w:eastAsia="Times New Roman" w:hAnsi="Times New Roman" w:cs="Times New Roman"/>
                <w:sz w:val="24"/>
                <w:szCs w:val="24"/>
                <w:lang w:eastAsia="en-US"/>
              </w:rPr>
            </w:pPr>
            <w:r w:rsidRPr="00AD6278">
              <w:rPr>
                <w:rFonts w:ascii="Times New Roman" w:eastAsia="Times New Roman" w:hAnsi="Times New Roman" w:cs="Times New Roman"/>
                <w:b/>
                <w:bCs/>
                <w:sz w:val="24"/>
                <w:szCs w:val="24"/>
                <w:lang w:eastAsia="en-US"/>
              </w:rPr>
              <w:t xml:space="preserve">Su </w:t>
            </w:r>
            <w:r w:rsidR="00932264">
              <w:rPr>
                <w:rFonts w:ascii="Times New Roman" w:eastAsia="Times New Roman" w:hAnsi="Times New Roman" w:cs="Times New Roman"/>
                <w:b/>
                <w:bCs/>
                <w:sz w:val="24"/>
                <w:szCs w:val="24"/>
                <w:lang w:eastAsia="en-US"/>
              </w:rPr>
              <w:t>Darbais</w:t>
            </w:r>
            <w:r w:rsidRPr="00AD6278">
              <w:rPr>
                <w:rFonts w:ascii="Times New Roman" w:eastAsia="Times New Roman" w:hAnsi="Times New Roman" w:cs="Times New Roman"/>
                <w:b/>
                <w:bCs/>
                <w:sz w:val="24"/>
                <w:szCs w:val="24"/>
                <w:lang w:eastAsia="en-US"/>
              </w:rPr>
              <w:t xml:space="preserve"> susijusiai įrangai nustatomas</w:t>
            </w:r>
            <w:r w:rsidRPr="00AD6278">
              <w:rPr>
                <w:rFonts w:ascii="Times New Roman" w:eastAsia="Times New Roman" w:hAnsi="Times New Roman" w:cs="Times New Roman"/>
                <w:sz w:val="24"/>
                <w:szCs w:val="24"/>
                <w:lang w:eastAsia="en-US"/>
              </w:rPr>
              <w:t xml:space="preserve"> Techninėje specifikacijoje nustatytas garantinis terminas pagal gamintojo suteikiamą garantiją, tačiau ne trumpesnis kaip 24 mėnesiai nuo įrangos perdavimo–priėmimo dienos.</w:t>
            </w:r>
          </w:p>
        </w:tc>
      </w:tr>
      <w:tr w:rsidR="00AD6278" w:rsidRPr="00AD6278" w14:paraId="7034654C" w14:textId="77777777" w:rsidTr="00C50E21">
        <w:trPr>
          <w:trHeight w:val="300"/>
        </w:trPr>
        <w:tc>
          <w:tcPr>
            <w:tcW w:w="3094" w:type="dxa"/>
            <w:gridSpan w:val="2"/>
          </w:tcPr>
          <w:p w14:paraId="6947C278"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sz w:val="24"/>
                <w:szCs w:val="24"/>
                <w:lang w:eastAsia="en-US"/>
              </w:rPr>
              <w:t>6.2. Terminas Paslaugų trūkumams pašalinti</w:t>
            </w:r>
          </w:p>
        </w:tc>
        <w:tc>
          <w:tcPr>
            <w:tcW w:w="6441" w:type="dxa"/>
            <w:gridSpan w:val="2"/>
          </w:tcPr>
          <w:p w14:paraId="00FC7580" w14:textId="1DA7523F"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 xml:space="preserve">Nustačius </w:t>
            </w:r>
            <w:r w:rsidR="00644311">
              <w:rPr>
                <w:rFonts w:ascii="Times New Roman" w:eastAsia="Times New Roman" w:hAnsi="Times New Roman" w:cs="Times New Roman"/>
                <w:kern w:val="2"/>
                <w:sz w:val="24"/>
                <w:szCs w:val="24"/>
                <w:lang w:eastAsia="en-US"/>
              </w:rPr>
              <w:t>Darbų</w:t>
            </w:r>
            <w:r w:rsidRPr="00AD6278">
              <w:rPr>
                <w:rFonts w:ascii="Times New Roman" w:eastAsia="Times New Roman" w:hAnsi="Times New Roman" w:cs="Times New Roman"/>
                <w:kern w:val="2"/>
                <w:sz w:val="24"/>
                <w:szCs w:val="24"/>
                <w:lang w:eastAsia="en-US"/>
              </w:rPr>
              <w:t xml:space="preserve"> trūkumų, Tiekėjas turi ne vėliau kaip per 10 darbo dienų nuo rašytinės pretenzijos gavimo dienos pašalinti </w:t>
            </w:r>
            <w:r w:rsidR="00644311">
              <w:rPr>
                <w:rFonts w:ascii="Times New Roman" w:eastAsia="Times New Roman" w:hAnsi="Times New Roman" w:cs="Times New Roman"/>
                <w:kern w:val="2"/>
                <w:sz w:val="24"/>
                <w:szCs w:val="24"/>
                <w:lang w:eastAsia="en-US"/>
              </w:rPr>
              <w:t>Darbų</w:t>
            </w:r>
            <w:r w:rsidRPr="00AD6278">
              <w:rPr>
                <w:rFonts w:ascii="Times New Roman" w:eastAsia="Times New Roman" w:hAnsi="Times New Roman" w:cs="Times New Roman"/>
                <w:kern w:val="2"/>
                <w:sz w:val="24"/>
                <w:szCs w:val="24"/>
                <w:lang w:eastAsia="en-US"/>
              </w:rPr>
              <w:t xml:space="preserve"> trūkumus.</w:t>
            </w:r>
          </w:p>
        </w:tc>
      </w:tr>
      <w:tr w:rsidR="00AD6278" w:rsidRPr="00AD6278" w14:paraId="2D47E44B" w14:textId="77777777" w:rsidTr="00C50E21">
        <w:trPr>
          <w:trHeight w:val="300"/>
        </w:trPr>
        <w:tc>
          <w:tcPr>
            <w:tcW w:w="3094" w:type="dxa"/>
            <w:gridSpan w:val="2"/>
          </w:tcPr>
          <w:p w14:paraId="251EFE7C" w14:textId="77777777" w:rsidR="00AD6278" w:rsidRPr="00AD6278" w:rsidRDefault="00AD6278" w:rsidP="00AD6278">
            <w:pPr>
              <w:spacing w:after="0" w:line="240" w:lineRule="auto"/>
              <w:rPr>
                <w:rFonts w:ascii="Times New Roman" w:eastAsia="Times New Roman" w:hAnsi="Times New Roman" w:cs="Times New Roman"/>
                <w:b/>
                <w:sz w:val="24"/>
                <w:szCs w:val="24"/>
                <w:lang w:eastAsia="en-US"/>
              </w:rPr>
            </w:pPr>
            <w:r w:rsidRPr="00AD6278">
              <w:rPr>
                <w:rFonts w:ascii="Times New Roman" w:eastAsia="Times New Roman" w:hAnsi="Times New Roman" w:cs="Times New Roman"/>
                <w:b/>
                <w:sz w:val="24"/>
                <w:szCs w:val="24"/>
                <w:lang w:eastAsia="en-US"/>
              </w:rPr>
              <w:t>6.3. Kokybinių kriterijų įgyvendinimo ir tikrinimo tvarka</w:t>
            </w:r>
          </w:p>
        </w:tc>
        <w:tc>
          <w:tcPr>
            <w:tcW w:w="6441" w:type="dxa"/>
            <w:gridSpan w:val="2"/>
          </w:tcPr>
          <w:p w14:paraId="3115B363"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 xml:space="preserve">Netaikoma </w:t>
            </w:r>
          </w:p>
          <w:p w14:paraId="288FBCBA"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p>
        </w:tc>
      </w:tr>
      <w:tr w:rsidR="00AD6278" w:rsidRPr="00AD6278" w14:paraId="40237DA4" w14:textId="77777777" w:rsidTr="00C50E21">
        <w:trPr>
          <w:trHeight w:val="300"/>
        </w:trPr>
        <w:tc>
          <w:tcPr>
            <w:tcW w:w="9535" w:type="dxa"/>
            <w:gridSpan w:val="4"/>
          </w:tcPr>
          <w:p w14:paraId="3A0DD7FB"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7. SUTARTIES VYKDYMUI PASITELKIAMI SUBTIEKĖJAI IR (AR) SPECIALISTAI</w:t>
            </w:r>
          </w:p>
        </w:tc>
      </w:tr>
      <w:tr w:rsidR="00AD6278" w:rsidRPr="00AD6278" w14:paraId="52B5BF1C" w14:textId="77777777" w:rsidTr="00C50E21">
        <w:trPr>
          <w:trHeight w:val="300"/>
        </w:trPr>
        <w:tc>
          <w:tcPr>
            <w:tcW w:w="3094" w:type="dxa"/>
            <w:gridSpan w:val="2"/>
          </w:tcPr>
          <w:p w14:paraId="2C97E508" w14:textId="77777777" w:rsidR="00AD6278" w:rsidRPr="00AD6278" w:rsidRDefault="00AD6278" w:rsidP="00AD6278">
            <w:pPr>
              <w:spacing w:after="0" w:line="240" w:lineRule="auto"/>
              <w:rPr>
                <w:rFonts w:ascii="Times New Roman" w:eastAsia="Times New Roman" w:hAnsi="Times New Roman" w:cs="Times New Roman"/>
                <w:b/>
                <w:bCs/>
                <w:kern w:val="2"/>
                <w:sz w:val="24"/>
                <w:szCs w:val="24"/>
                <w:lang w:eastAsia="en-US"/>
              </w:rPr>
            </w:pPr>
            <w:r w:rsidRPr="00AD6278">
              <w:rPr>
                <w:rFonts w:ascii="Times New Roman" w:eastAsia="Times New Roman" w:hAnsi="Times New Roman" w:cs="Times New Roman"/>
                <w:b/>
                <w:bCs/>
                <w:kern w:val="2"/>
                <w:sz w:val="24"/>
                <w:szCs w:val="24"/>
                <w:lang w:eastAsia="en-US"/>
              </w:rPr>
              <w:t>7.1. Sutarties vykdymui pasitelkiami subtiekėjai ir (ar) specialistai</w:t>
            </w:r>
          </w:p>
        </w:tc>
        <w:tc>
          <w:tcPr>
            <w:tcW w:w="6441" w:type="dxa"/>
            <w:gridSpan w:val="2"/>
          </w:tcPr>
          <w:p w14:paraId="5A3A1F53"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Sutarties vykdymui subtiekėjai ir (ar) specialistai nepasitelkiami.</w:t>
            </w:r>
          </w:p>
          <w:p w14:paraId="02D08E92"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p>
          <w:p w14:paraId="15FA1B3B" w14:textId="77777777" w:rsidR="00AD6278" w:rsidRPr="00AD6278" w:rsidRDefault="00AD6278" w:rsidP="00AD6278">
            <w:pPr>
              <w:spacing w:after="0" w:line="240" w:lineRule="auto"/>
              <w:rPr>
                <w:rFonts w:ascii="Times New Roman" w:eastAsia="Times New Roman" w:hAnsi="Times New Roman" w:cs="Times New Roman"/>
                <w:color w:val="EE0000"/>
                <w:kern w:val="2"/>
                <w:sz w:val="24"/>
                <w:szCs w:val="24"/>
                <w:lang w:eastAsia="en-US"/>
              </w:rPr>
            </w:pPr>
            <w:r w:rsidRPr="00AD6278">
              <w:rPr>
                <w:rFonts w:ascii="Times New Roman" w:eastAsia="Times New Roman" w:hAnsi="Times New Roman" w:cs="Times New Roman"/>
                <w:color w:val="EE0000"/>
                <w:kern w:val="2"/>
                <w:sz w:val="24"/>
                <w:szCs w:val="24"/>
                <w:lang w:eastAsia="en-US"/>
              </w:rPr>
              <w:t>arba</w:t>
            </w:r>
          </w:p>
          <w:p w14:paraId="36F37603"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p>
          <w:p w14:paraId="350317D3"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kern w:val="2"/>
                <w:sz w:val="24"/>
                <w:szCs w:val="24"/>
                <w:lang w:eastAsia="en-US"/>
              </w:rPr>
              <w:t xml:space="preserve">Sutarties vykdymui pasitelkiami subtiekėjai ir (ar) specialistai yra nurodyti Sutarties priede Nr. </w:t>
            </w:r>
            <w:r w:rsidRPr="00AD6278">
              <w:rPr>
                <w:rFonts w:ascii="Times New Roman" w:eastAsia="Times New Roman" w:hAnsi="Times New Roman" w:cs="Times New Roman"/>
                <w:kern w:val="2"/>
                <w:sz w:val="24"/>
                <w:szCs w:val="24"/>
                <w:highlight w:val="yellow"/>
                <w:lang w:eastAsia="en-US"/>
              </w:rPr>
              <w:t>[...]</w:t>
            </w:r>
            <w:r w:rsidRPr="00AD6278">
              <w:rPr>
                <w:rFonts w:ascii="Times New Roman" w:eastAsia="Times New Roman" w:hAnsi="Times New Roman" w:cs="Times New Roman"/>
                <w:kern w:val="2"/>
                <w:sz w:val="24"/>
                <w:szCs w:val="24"/>
                <w:lang w:eastAsia="en-US"/>
              </w:rPr>
              <w:t xml:space="preserve"> „Sutarties vykdymui pasitelkiami subtiekėjai ir (ar) specialistai“</w:t>
            </w:r>
          </w:p>
        </w:tc>
      </w:tr>
      <w:tr w:rsidR="00AD6278" w:rsidRPr="00AD6278" w14:paraId="19ED1E8C" w14:textId="77777777" w:rsidTr="00C50E21">
        <w:trPr>
          <w:trHeight w:val="300"/>
        </w:trPr>
        <w:tc>
          <w:tcPr>
            <w:tcW w:w="9535" w:type="dxa"/>
            <w:gridSpan w:val="4"/>
          </w:tcPr>
          <w:p w14:paraId="21717DA0"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8. PRIEVOLIŲ PAGAL SUTARTĮ ĮVYKDYMO UŽTIKRINIMAS</w:t>
            </w:r>
          </w:p>
        </w:tc>
      </w:tr>
      <w:tr w:rsidR="00AD6278" w:rsidRPr="00AD6278" w14:paraId="6B76ADA8" w14:textId="77777777" w:rsidTr="00C50E21">
        <w:trPr>
          <w:trHeight w:val="300"/>
        </w:trPr>
        <w:tc>
          <w:tcPr>
            <w:tcW w:w="3094" w:type="dxa"/>
            <w:gridSpan w:val="2"/>
          </w:tcPr>
          <w:p w14:paraId="38B995E9"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8.1. Prievolių pagal Sutartį įvykdymo užtikrinimas</w:t>
            </w:r>
          </w:p>
        </w:tc>
        <w:tc>
          <w:tcPr>
            <w:tcW w:w="6441" w:type="dxa"/>
            <w:gridSpan w:val="2"/>
          </w:tcPr>
          <w:p w14:paraId="42B8D633"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Prievolių pagal Sutartį įvykdymas užtikrinamas:</w:t>
            </w:r>
          </w:p>
          <w:p w14:paraId="47FE321A"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 netesybomis (delspinigiais, bauda);</w:t>
            </w:r>
          </w:p>
          <w:p w14:paraId="7DD4E589"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 pirmo pareikalavimo banko garantija / Draudimo bendrovės laidavimo draudimu.</w:t>
            </w:r>
          </w:p>
        </w:tc>
      </w:tr>
      <w:tr w:rsidR="00AD6278" w:rsidRPr="00AD6278" w14:paraId="5F3BF1B7" w14:textId="77777777" w:rsidTr="00C50E21">
        <w:trPr>
          <w:trHeight w:val="300"/>
        </w:trPr>
        <w:tc>
          <w:tcPr>
            <w:tcW w:w="3094" w:type="dxa"/>
            <w:gridSpan w:val="2"/>
          </w:tcPr>
          <w:p w14:paraId="42F0EDA8"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8.2 Sutarties įvykdymo užtikrinimo galiojimo terminas</w:t>
            </w:r>
          </w:p>
        </w:tc>
        <w:tc>
          <w:tcPr>
            <w:tcW w:w="6441" w:type="dxa"/>
            <w:gridSpan w:val="2"/>
          </w:tcPr>
          <w:p w14:paraId="2FDA27F7"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Sutarties įvykdymo užtikrinimo galiojimo terminas turi būti ne trumpesnis nei Sutarties galiojimo terminas.</w:t>
            </w:r>
          </w:p>
        </w:tc>
      </w:tr>
      <w:tr w:rsidR="00AD6278" w:rsidRPr="00AD6278" w14:paraId="2D69745A" w14:textId="77777777" w:rsidTr="00C50E21">
        <w:trPr>
          <w:trHeight w:val="300"/>
        </w:trPr>
        <w:tc>
          <w:tcPr>
            <w:tcW w:w="3094" w:type="dxa"/>
            <w:gridSpan w:val="2"/>
          </w:tcPr>
          <w:p w14:paraId="19B4E228"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8.3. Sutarties įvykdymo užtikrinimo pateikimas</w:t>
            </w:r>
          </w:p>
        </w:tc>
        <w:tc>
          <w:tcPr>
            <w:tcW w:w="6441" w:type="dxa"/>
            <w:gridSpan w:val="2"/>
          </w:tcPr>
          <w:p w14:paraId="4B54E8DB" w14:textId="77777777" w:rsidR="00AD6278" w:rsidRPr="00AD6278" w:rsidRDefault="00AD6278" w:rsidP="00AD6278">
            <w:pPr>
              <w:spacing w:after="0" w:line="240" w:lineRule="auto"/>
              <w:rPr>
                <w:rFonts w:ascii="Times New Roman" w:eastAsia="Times New Roman" w:hAnsi="Times New Roman" w:cs="Times New Roman"/>
                <w:sz w:val="24"/>
                <w:szCs w:val="24"/>
                <w:lang w:eastAsia="en-US"/>
              </w:rPr>
            </w:pPr>
            <w:r w:rsidRPr="00AD6278">
              <w:rPr>
                <w:rFonts w:ascii="Times New Roman" w:eastAsia="Times New Roman" w:hAnsi="Times New Roman" w:cs="Times New Roman"/>
                <w:sz w:val="24"/>
                <w:szCs w:val="24"/>
                <w:lang w:eastAsia="en-US"/>
              </w:rPr>
              <w:t>Tiekėjas ne vėliau kaip per 10 (dešimt) darbo dienų nuo Sutarties pasirašymo dienos turi pateikti Pirkėjui 5 (penkių) procentų nuo Pradinės Sutarties vertės, nurodytos Specialiųjų sąlygų 5.2 punkte, dydžio Sutarties įvykdymo užtikrinimą -pirmo pareikalavimo banko garantiją arba draudimo bendrovės laidavimo draudimo raštą.</w:t>
            </w:r>
          </w:p>
          <w:p w14:paraId="1375E89C" w14:textId="77777777" w:rsidR="00AD6278" w:rsidRPr="00AD6278" w:rsidRDefault="00AD6278" w:rsidP="00AD6278">
            <w:pPr>
              <w:spacing w:after="0" w:line="240" w:lineRule="auto"/>
              <w:rPr>
                <w:rFonts w:ascii="Times New Roman" w:eastAsia="Times New Roman" w:hAnsi="Times New Roman" w:cs="Times New Roman"/>
                <w:sz w:val="24"/>
                <w:szCs w:val="24"/>
                <w:lang w:eastAsia="en-US"/>
              </w:rPr>
            </w:pPr>
            <w:r w:rsidRPr="00AD6278">
              <w:rPr>
                <w:rFonts w:ascii="Times New Roman" w:eastAsia="Times New Roman" w:hAnsi="Times New Roman" w:cs="Times New Roman"/>
                <w:sz w:val="24"/>
                <w:szCs w:val="24"/>
                <w:lang w:eastAsia="en-US"/>
              </w:rPr>
              <w:t>Esant poreikiui, gavus Tiekėjo prašymą, šis terminas gali būti pratęstas Šalių suderintam terminui.</w:t>
            </w:r>
          </w:p>
        </w:tc>
      </w:tr>
      <w:tr w:rsidR="00AD6278" w:rsidRPr="00AD6278" w14:paraId="67C78F64" w14:textId="77777777" w:rsidTr="00C50E21">
        <w:trPr>
          <w:trHeight w:val="300"/>
        </w:trPr>
        <w:tc>
          <w:tcPr>
            <w:tcW w:w="9535" w:type="dxa"/>
            <w:gridSpan w:val="4"/>
          </w:tcPr>
          <w:p w14:paraId="41A165B4"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9. ŠALIŲ ATSAKOMYBĖ</w:t>
            </w:r>
          </w:p>
        </w:tc>
      </w:tr>
      <w:tr w:rsidR="00AD6278" w:rsidRPr="00AD6278" w14:paraId="686C971D" w14:textId="77777777" w:rsidTr="00C50E21">
        <w:trPr>
          <w:trHeight w:val="300"/>
        </w:trPr>
        <w:tc>
          <w:tcPr>
            <w:tcW w:w="3094" w:type="dxa"/>
            <w:gridSpan w:val="2"/>
          </w:tcPr>
          <w:p w14:paraId="6DD4E9D5"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9.1. Pirkėjui taikomos netesybos už mokėjimų pagal Sutartį vėlavimą</w:t>
            </w:r>
          </w:p>
        </w:tc>
        <w:tc>
          <w:tcPr>
            <w:tcW w:w="6441" w:type="dxa"/>
            <w:gridSpan w:val="2"/>
          </w:tcPr>
          <w:p w14:paraId="1C1B8FE9" w14:textId="4C1E59A3" w:rsidR="00AD6278" w:rsidRPr="00AD6278" w:rsidRDefault="00AD6278" w:rsidP="00AD6278">
            <w:pPr>
              <w:spacing w:after="0" w:line="259" w:lineRule="auto"/>
              <w:rPr>
                <w:rFonts w:ascii="Times New Roman" w:eastAsia="Times New Roman" w:hAnsi="Times New Roman" w:cs="Times New Roman"/>
                <w:color w:val="000000"/>
                <w:kern w:val="2"/>
                <w:sz w:val="24"/>
                <w:szCs w:val="24"/>
                <w:lang w:eastAsia="en-US"/>
              </w:rPr>
            </w:pPr>
            <w:r w:rsidRPr="00AD6278">
              <w:rPr>
                <w:rFonts w:ascii="Times New Roman" w:eastAsia="Times New Roman" w:hAnsi="Times New Roman" w:cs="Times New Roman"/>
                <w:color w:val="000000"/>
                <w:kern w:val="2"/>
                <w:sz w:val="24"/>
                <w:szCs w:val="24"/>
                <w:lang w:eastAsia="en-US"/>
              </w:rPr>
              <w:t xml:space="preserve">Jei Pirkėjas, gavęs tinkamai pateiktą ir užpildytą Sąskaitą, uždelsia atsiskaityti už tinkamai Tiekėjo </w:t>
            </w:r>
            <w:r w:rsidR="000C01A7">
              <w:rPr>
                <w:rFonts w:ascii="Times New Roman" w:eastAsia="Times New Roman" w:hAnsi="Times New Roman" w:cs="Times New Roman"/>
                <w:color w:val="000000"/>
                <w:kern w:val="2"/>
                <w:sz w:val="24"/>
                <w:szCs w:val="24"/>
                <w:lang w:eastAsia="en-US"/>
              </w:rPr>
              <w:t>atliktus</w:t>
            </w:r>
            <w:r w:rsidRPr="00AD6278">
              <w:rPr>
                <w:rFonts w:ascii="Times New Roman" w:eastAsia="Times New Roman" w:hAnsi="Times New Roman" w:cs="Times New Roman"/>
                <w:color w:val="000000"/>
                <w:kern w:val="2"/>
                <w:sz w:val="24"/>
                <w:szCs w:val="24"/>
                <w:lang w:eastAsia="en-US"/>
              </w:rPr>
              <w:t xml:space="preserve"> kokybišk</w:t>
            </w:r>
            <w:r w:rsidR="004A1D5D">
              <w:rPr>
                <w:rFonts w:ascii="Times New Roman" w:eastAsia="Times New Roman" w:hAnsi="Times New Roman" w:cs="Times New Roman"/>
                <w:color w:val="000000"/>
                <w:kern w:val="2"/>
                <w:sz w:val="24"/>
                <w:szCs w:val="24"/>
                <w:lang w:eastAsia="en-US"/>
              </w:rPr>
              <w:t>u</w:t>
            </w:r>
            <w:r w:rsidRPr="00AD6278">
              <w:rPr>
                <w:rFonts w:ascii="Times New Roman" w:eastAsia="Times New Roman" w:hAnsi="Times New Roman" w:cs="Times New Roman"/>
                <w:color w:val="000000"/>
                <w:kern w:val="2"/>
                <w:sz w:val="24"/>
                <w:szCs w:val="24"/>
                <w:lang w:eastAsia="en-US"/>
              </w:rPr>
              <w:t xml:space="preserve">s </w:t>
            </w:r>
            <w:r w:rsidR="004A1D5D">
              <w:rPr>
                <w:rFonts w:ascii="Times New Roman" w:eastAsia="Times New Roman" w:hAnsi="Times New Roman" w:cs="Times New Roman"/>
                <w:color w:val="000000"/>
                <w:kern w:val="2"/>
                <w:sz w:val="24"/>
                <w:szCs w:val="24"/>
                <w:lang w:eastAsia="en-US"/>
              </w:rPr>
              <w:t>Darbus</w:t>
            </w:r>
            <w:r w:rsidRPr="00AD6278">
              <w:rPr>
                <w:rFonts w:ascii="Times New Roman" w:eastAsia="Times New Roman" w:hAnsi="Times New Roman" w:cs="Times New Roman"/>
                <w:color w:val="000000"/>
                <w:kern w:val="2"/>
                <w:sz w:val="24"/>
                <w:szCs w:val="24"/>
                <w:lang w:eastAsia="en-US"/>
              </w:rPr>
              <w:t xml:space="preserve"> per Sutartyje nurodytą terminą, Tiekėjas nuo kitos nei nustatytas terminas dienos skaičiuoja Pirkėjui 0,02 (dvi šimtosios) procento dydžio delspinigius nuo neapmokėtos sumos be PVM už kiekvieną vėlavimo dieną.</w:t>
            </w:r>
          </w:p>
        </w:tc>
      </w:tr>
      <w:tr w:rsidR="00AD6278" w:rsidRPr="00AD6278" w14:paraId="23ED70A2" w14:textId="77777777" w:rsidTr="00C50E21">
        <w:trPr>
          <w:trHeight w:val="300"/>
        </w:trPr>
        <w:tc>
          <w:tcPr>
            <w:tcW w:w="3094" w:type="dxa"/>
            <w:gridSpan w:val="2"/>
          </w:tcPr>
          <w:p w14:paraId="28EE1997"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sz w:val="24"/>
                <w:szCs w:val="24"/>
                <w:lang w:eastAsia="en-US"/>
              </w:rPr>
              <w:t>9.2. Tiekėjui taikomos netesybos</w:t>
            </w:r>
          </w:p>
        </w:tc>
        <w:tc>
          <w:tcPr>
            <w:tcW w:w="6441" w:type="dxa"/>
            <w:gridSpan w:val="2"/>
          </w:tcPr>
          <w:p w14:paraId="51587877" w14:textId="060F05A9" w:rsidR="00AD6278" w:rsidRPr="00AD6278" w:rsidRDefault="00AD6278" w:rsidP="00AD6278">
            <w:pPr>
              <w:spacing w:after="0" w:line="240" w:lineRule="auto"/>
              <w:rPr>
                <w:rFonts w:ascii="Times New Roman" w:eastAsia="Times New Roman" w:hAnsi="Times New Roman" w:cs="Times New Roman"/>
                <w:bCs/>
                <w:kern w:val="2"/>
                <w:sz w:val="24"/>
                <w:szCs w:val="24"/>
                <w:lang w:eastAsia="en-US"/>
              </w:rPr>
            </w:pPr>
            <w:r w:rsidRPr="00AD6278">
              <w:rPr>
                <w:rFonts w:ascii="Times New Roman" w:eastAsia="Times New Roman" w:hAnsi="Times New Roman" w:cs="Times New Roman"/>
                <w:bCs/>
                <w:kern w:val="2"/>
                <w:sz w:val="24"/>
                <w:szCs w:val="24"/>
                <w:lang w:eastAsia="en-US"/>
              </w:rPr>
              <w:t xml:space="preserve">9.2.1. Jeigu Tiekėjas vėluoja </w:t>
            </w:r>
            <w:r w:rsidR="007B4A54">
              <w:rPr>
                <w:rFonts w:ascii="Times New Roman" w:eastAsia="Times New Roman" w:hAnsi="Times New Roman" w:cs="Times New Roman"/>
                <w:bCs/>
                <w:kern w:val="2"/>
                <w:sz w:val="24"/>
                <w:szCs w:val="24"/>
                <w:lang w:eastAsia="en-US"/>
              </w:rPr>
              <w:t>atlikti Darbus</w:t>
            </w:r>
            <w:r w:rsidRPr="00AD6278">
              <w:rPr>
                <w:rFonts w:ascii="Times New Roman" w:eastAsia="Times New Roman" w:hAnsi="Times New Roman" w:cs="Times New Roman"/>
                <w:bCs/>
                <w:kern w:val="2"/>
                <w:sz w:val="24"/>
                <w:szCs w:val="24"/>
                <w:lang w:eastAsia="en-US"/>
              </w:rPr>
              <w:t xml:space="preserve"> arba nevykdo kitų sutartinių įsipareigojimų, Pirkėjas nuo kitos nei nustatytas terminas dienos Tiekėjui skaičiuoja 0,02 (dvi šimtosios) procento dydžio delspinigius už kiekvieną uždelstą dieną nuo laiku nesuteiktų </w:t>
            </w:r>
            <w:r w:rsidR="00F7550C">
              <w:rPr>
                <w:rFonts w:ascii="Times New Roman" w:eastAsia="Times New Roman" w:hAnsi="Times New Roman" w:cs="Times New Roman"/>
                <w:bCs/>
                <w:kern w:val="2"/>
                <w:sz w:val="24"/>
                <w:szCs w:val="24"/>
                <w:lang w:eastAsia="en-US"/>
              </w:rPr>
              <w:t>Darbų</w:t>
            </w:r>
            <w:r w:rsidRPr="00AD6278">
              <w:rPr>
                <w:rFonts w:ascii="Times New Roman" w:eastAsia="Times New Roman" w:hAnsi="Times New Roman" w:cs="Times New Roman"/>
                <w:bCs/>
                <w:kern w:val="2"/>
                <w:sz w:val="24"/>
                <w:szCs w:val="24"/>
                <w:lang w:eastAsia="en-US"/>
              </w:rPr>
              <w:t xml:space="preserve"> ar kitų sutartinių įsipareigojimų nevykdymo kainos be PVM.</w:t>
            </w:r>
          </w:p>
          <w:p w14:paraId="4A12596D" w14:textId="77777777" w:rsidR="00AD6278" w:rsidRPr="00AD6278" w:rsidRDefault="00AD6278" w:rsidP="00AD6278">
            <w:pPr>
              <w:spacing w:after="0" w:line="240" w:lineRule="auto"/>
              <w:rPr>
                <w:rFonts w:ascii="Times New Roman" w:eastAsia="Times New Roman" w:hAnsi="Times New Roman" w:cs="Times New Roman"/>
                <w:bCs/>
                <w:kern w:val="2"/>
                <w:sz w:val="24"/>
                <w:szCs w:val="24"/>
                <w:lang w:eastAsia="en-US"/>
              </w:rPr>
            </w:pPr>
            <w:r w:rsidRPr="00AD6278">
              <w:rPr>
                <w:rFonts w:ascii="Times New Roman" w:eastAsia="Times New Roman" w:hAnsi="Times New Roman" w:cs="Times New Roman"/>
                <w:bCs/>
                <w:kern w:val="2"/>
                <w:sz w:val="24"/>
                <w:szCs w:val="24"/>
                <w:lang w:eastAsia="en-US"/>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3CFD8F87" w14:textId="77777777" w:rsidR="00AD6278" w:rsidRPr="00AD6278" w:rsidRDefault="00AD6278" w:rsidP="00AD6278">
            <w:pPr>
              <w:spacing w:after="0" w:line="240" w:lineRule="auto"/>
              <w:rPr>
                <w:rFonts w:ascii="Times New Roman" w:eastAsia="Times New Roman" w:hAnsi="Times New Roman" w:cs="Times New Roman"/>
                <w:bCs/>
                <w:kern w:val="2"/>
                <w:sz w:val="24"/>
                <w:szCs w:val="24"/>
                <w:lang w:eastAsia="en-US"/>
              </w:rPr>
            </w:pPr>
          </w:p>
          <w:p w14:paraId="6677FB38" w14:textId="77777777" w:rsidR="00AD6278" w:rsidRPr="00AD6278" w:rsidRDefault="00AD6278" w:rsidP="00AD6278">
            <w:pPr>
              <w:spacing w:after="0" w:line="240" w:lineRule="auto"/>
              <w:rPr>
                <w:rFonts w:ascii="Times New Roman" w:eastAsia="Times New Roman" w:hAnsi="Times New Roman" w:cs="Times New Roman"/>
                <w:bCs/>
                <w:kern w:val="2"/>
                <w:sz w:val="24"/>
                <w:szCs w:val="24"/>
                <w:lang w:eastAsia="en-US"/>
              </w:rPr>
            </w:pPr>
            <w:r w:rsidRPr="00AD6278">
              <w:rPr>
                <w:rFonts w:ascii="Times New Roman" w:eastAsia="Times New Roman" w:hAnsi="Times New Roman" w:cs="Times New Roman"/>
                <w:bCs/>
                <w:kern w:val="2"/>
                <w:sz w:val="24"/>
                <w:szCs w:val="24"/>
                <w:lang w:eastAsia="en-US"/>
              </w:rPr>
              <w:t>9.2.3. Tiekėjas privalo sumokėti Pirkėjui netesybas per 10 (dešimt) darbo dienų nuo Pirkėjo pareikalavimo, jeigu netesybų suma nėra išskaitoma iš Tiekėjui mokėtinos sumos.</w:t>
            </w:r>
          </w:p>
        </w:tc>
      </w:tr>
      <w:tr w:rsidR="00AD6278" w:rsidRPr="00AD6278" w14:paraId="23AA9337" w14:textId="77777777" w:rsidTr="00C50E21">
        <w:trPr>
          <w:trHeight w:val="300"/>
        </w:trPr>
        <w:tc>
          <w:tcPr>
            <w:tcW w:w="3094" w:type="dxa"/>
            <w:gridSpan w:val="2"/>
          </w:tcPr>
          <w:p w14:paraId="6706AFCC"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9.3. Tiekėjui / Pirkėjui taikoma bauda nutraukus Sutartį dėl esminio Sutarties pažeidimo ar nepagrįstai nutraukus Sutarties vykdymą ne Sutartyje nustatyta tvarka</w:t>
            </w:r>
          </w:p>
        </w:tc>
        <w:tc>
          <w:tcPr>
            <w:tcW w:w="6441" w:type="dxa"/>
            <w:gridSpan w:val="2"/>
          </w:tcPr>
          <w:p w14:paraId="069300C0" w14:textId="77777777" w:rsidR="00AD6278" w:rsidRPr="00AD6278" w:rsidRDefault="00AD6278" w:rsidP="00AD6278">
            <w:pPr>
              <w:spacing w:after="0" w:line="240" w:lineRule="auto"/>
              <w:rPr>
                <w:rFonts w:ascii="Times New Roman" w:eastAsia="Times New Roman" w:hAnsi="Times New Roman" w:cs="Times New Roman"/>
                <w:bCs/>
                <w:kern w:val="2"/>
                <w:sz w:val="24"/>
                <w:szCs w:val="24"/>
                <w:lang w:eastAsia="en-US"/>
              </w:rPr>
            </w:pPr>
            <w:r w:rsidRPr="00AD6278">
              <w:rPr>
                <w:rFonts w:ascii="Times New Roman" w:eastAsia="Times New Roman" w:hAnsi="Times New Roman" w:cs="Times New Roman"/>
                <w:bCs/>
                <w:kern w:val="2"/>
                <w:sz w:val="24"/>
                <w:szCs w:val="24"/>
                <w:lang w:eastAsia="en-US"/>
              </w:rPr>
              <w:t>9.3.1. Nutraukus Sutartį dėl esminio Sutarties pažeidimo, nustatyto Sutarties Specialiosiose sąlygose, mokama 5 procentų dydžio bauda nuo Pradinės Sutarties vertės, nurodytos Specialiųjų sąlygų 5.2 punkte.</w:t>
            </w:r>
          </w:p>
          <w:p w14:paraId="50907ED8" w14:textId="77777777" w:rsidR="00AD6278" w:rsidRPr="00AD6278" w:rsidRDefault="00AD6278" w:rsidP="00AD6278">
            <w:pPr>
              <w:spacing w:after="0" w:line="240" w:lineRule="auto"/>
              <w:rPr>
                <w:rFonts w:ascii="Times New Roman" w:eastAsia="Times New Roman" w:hAnsi="Times New Roman" w:cs="Times New Roman"/>
                <w:bCs/>
                <w:kern w:val="2"/>
                <w:sz w:val="24"/>
                <w:szCs w:val="24"/>
                <w:lang w:eastAsia="en-US"/>
              </w:rPr>
            </w:pPr>
          </w:p>
          <w:p w14:paraId="525F0E0B" w14:textId="77777777" w:rsidR="00AD6278" w:rsidRPr="00AD6278" w:rsidRDefault="00AD6278" w:rsidP="00AD6278">
            <w:pPr>
              <w:spacing w:after="0" w:line="240" w:lineRule="auto"/>
              <w:rPr>
                <w:rFonts w:ascii="Times New Roman" w:eastAsia="Times New Roman" w:hAnsi="Times New Roman" w:cs="Times New Roman"/>
                <w:bCs/>
                <w:kern w:val="2"/>
                <w:sz w:val="24"/>
                <w:szCs w:val="24"/>
                <w:lang w:eastAsia="en-US"/>
              </w:rPr>
            </w:pPr>
            <w:r w:rsidRPr="00AD6278">
              <w:rPr>
                <w:rFonts w:ascii="Times New Roman" w:eastAsia="Times New Roman" w:hAnsi="Times New Roman" w:cs="Times New Roman"/>
                <w:bCs/>
                <w:kern w:val="2"/>
                <w:sz w:val="24"/>
                <w:szCs w:val="24"/>
                <w:lang w:eastAsia="en-US"/>
              </w:rPr>
              <w:t>9.3.2. Nepagrįstai nutraukus Sutarties vykdymą ne Sutartyje nustatyta tvarka, mokama 5 procentų dydžio bauda nuo Pradinės Sutarties vertės, nurodytos Specialiųjų sąlygų 5.2 punkte.</w:t>
            </w:r>
          </w:p>
        </w:tc>
      </w:tr>
      <w:tr w:rsidR="00AD6278" w:rsidRPr="00AD6278" w14:paraId="2EA44A7F" w14:textId="77777777" w:rsidTr="00C50E21">
        <w:trPr>
          <w:trHeight w:val="300"/>
        </w:trPr>
        <w:tc>
          <w:tcPr>
            <w:tcW w:w="3094" w:type="dxa"/>
            <w:gridSpan w:val="2"/>
          </w:tcPr>
          <w:p w14:paraId="61DE68F0"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2C6CB5BA" w14:textId="77777777" w:rsidR="00AD6278" w:rsidRPr="00AD6278" w:rsidRDefault="00AD6278" w:rsidP="00AD6278">
            <w:pPr>
              <w:spacing w:after="0" w:line="240" w:lineRule="auto"/>
              <w:rPr>
                <w:rFonts w:ascii="Times New Roman" w:eastAsia="Times New Roman" w:hAnsi="Times New Roman" w:cs="Times New Roman"/>
                <w:bCs/>
                <w:color w:val="000000"/>
                <w:kern w:val="2"/>
                <w:sz w:val="24"/>
                <w:szCs w:val="24"/>
                <w:lang w:eastAsia="en-US"/>
              </w:rPr>
            </w:pPr>
            <w:r w:rsidRPr="00AD6278">
              <w:rPr>
                <w:rFonts w:ascii="Times New Roman" w:eastAsia="Times New Roman" w:hAnsi="Times New Roman" w:cs="Times New Roman"/>
                <w:bCs/>
                <w:color w:val="000000"/>
                <w:kern w:val="2"/>
                <w:sz w:val="24"/>
                <w:szCs w:val="24"/>
                <w:lang w:eastAsia="en-US"/>
              </w:rPr>
              <w:t>Netaikoma</w:t>
            </w:r>
          </w:p>
          <w:p w14:paraId="618461AE" w14:textId="77777777" w:rsidR="00AD6278" w:rsidRPr="00AD6278" w:rsidRDefault="00AD6278" w:rsidP="00AD6278">
            <w:pPr>
              <w:spacing w:after="0" w:line="240" w:lineRule="auto"/>
              <w:rPr>
                <w:rFonts w:ascii="Times New Roman" w:eastAsia="Times New Roman" w:hAnsi="Times New Roman" w:cs="Times New Roman"/>
                <w:bCs/>
                <w:color w:val="FF0000"/>
                <w:kern w:val="2"/>
                <w:sz w:val="24"/>
                <w:szCs w:val="24"/>
                <w:lang w:eastAsia="en-US"/>
              </w:rPr>
            </w:pPr>
          </w:p>
        </w:tc>
      </w:tr>
      <w:tr w:rsidR="00AD6278" w:rsidRPr="00AD6278" w14:paraId="5906DDCD" w14:textId="77777777" w:rsidTr="00C50E21">
        <w:trPr>
          <w:trHeight w:val="300"/>
        </w:trPr>
        <w:tc>
          <w:tcPr>
            <w:tcW w:w="3094" w:type="dxa"/>
            <w:gridSpan w:val="2"/>
          </w:tcPr>
          <w:p w14:paraId="6FCAAE65"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9.5. Tiekėjui taikomos baudos dėl aplinkosauginių ir (arba) socialinių kriterijų nesilaikymo</w:t>
            </w:r>
          </w:p>
        </w:tc>
        <w:tc>
          <w:tcPr>
            <w:tcW w:w="6441" w:type="dxa"/>
            <w:gridSpan w:val="2"/>
          </w:tcPr>
          <w:p w14:paraId="4D9144BD" w14:textId="77777777" w:rsidR="00AD6278" w:rsidRPr="00AD6278" w:rsidRDefault="00AD6278" w:rsidP="00AD6278">
            <w:pPr>
              <w:spacing w:after="0" w:line="240" w:lineRule="auto"/>
              <w:rPr>
                <w:rFonts w:ascii="Times New Roman" w:eastAsia="Times New Roman" w:hAnsi="Times New Roman" w:cs="Times New Roman"/>
                <w:color w:val="4472C4"/>
                <w:kern w:val="2"/>
                <w:sz w:val="24"/>
                <w:szCs w:val="24"/>
                <w:lang w:eastAsia="en-US"/>
              </w:rPr>
            </w:pPr>
            <w:r w:rsidRPr="00AD6278">
              <w:rPr>
                <w:rFonts w:ascii="Times New Roman" w:eastAsia="Times New Roman" w:hAnsi="Times New Roman" w:cs="Times New Roman"/>
                <w:kern w:val="2"/>
                <w:sz w:val="24"/>
                <w:szCs w:val="24"/>
                <w:lang w:eastAsia="en-US"/>
              </w:rPr>
              <w:t>Jei Tiekėjas nesilaiko Sutartyje numatytų aplinkos apsaugos kriterijų, Tiekėjui taikytina 200 (du šimtai) Eur dydžio bauda už nustatytą atvejį. Jei daugiau kaip 2 (du) kartus nustatoma, kad Tiekėjas nesilaikė aplinkos apsaugos reikalavimų, Pirkėjas turi teisę nutraukti Sutartį dėl Tiekėjo kaltės.</w:t>
            </w:r>
          </w:p>
        </w:tc>
      </w:tr>
      <w:tr w:rsidR="00AD6278" w:rsidRPr="00AD6278" w14:paraId="057856E1" w14:textId="77777777" w:rsidTr="00C50E21">
        <w:trPr>
          <w:trHeight w:val="300"/>
        </w:trPr>
        <w:tc>
          <w:tcPr>
            <w:tcW w:w="3094" w:type="dxa"/>
            <w:gridSpan w:val="2"/>
          </w:tcPr>
          <w:p w14:paraId="7777E4D3"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9.6. Tiekėjui / Pirkėjui taikoma bauda dėl konfidencialumo reikalavimų nesilaikymo</w:t>
            </w:r>
          </w:p>
        </w:tc>
        <w:tc>
          <w:tcPr>
            <w:tcW w:w="6441" w:type="dxa"/>
            <w:gridSpan w:val="2"/>
          </w:tcPr>
          <w:p w14:paraId="4D926D4F" w14:textId="77777777" w:rsidR="00AD6278" w:rsidRPr="00AD6278" w:rsidRDefault="00AD6278" w:rsidP="00AD6278">
            <w:pPr>
              <w:spacing w:after="0" w:line="240" w:lineRule="auto"/>
              <w:rPr>
                <w:rFonts w:ascii="Times New Roman" w:eastAsia="Times New Roman" w:hAnsi="Times New Roman" w:cs="Times New Roman"/>
                <w:color w:val="4472C4"/>
                <w:kern w:val="2"/>
                <w:sz w:val="24"/>
                <w:szCs w:val="24"/>
                <w:lang w:eastAsia="en-US"/>
              </w:rPr>
            </w:pPr>
            <w:r w:rsidRPr="00AD6278">
              <w:rPr>
                <w:rFonts w:ascii="Times New Roman" w:eastAsia="Times New Roman" w:hAnsi="Times New Roman" w:cs="Times New Roman"/>
                <w:kern w:val="2"/>
                <w:sz w:val="24"/>
                <w:szCs w:val="24"/>
                <w:lang w:eastAsia="en-US"/>
              </w:rPr>
              <w:t>Netaikoma</w:t>
            </w:r>
          </w:p>
        </w:tc>
      </w:tr>
      <w:tr w:rsidR="00AD6278" w:rsidRPr="00AD6278" w14:paraId="7F377DE9" w14:textId="77777777" w:rsidTr="00C50E21">
        <w:trPr>
          <w:trHeight w:val="300"/>
        </w:trPr>
        <w:tc>
          <w:tcPr>
            <w:tcW w:w="3094" w:type="dxa"/>
            <w:gridSpan w:val="2"/>
          </w:tcPr>
          <w:p w14:paraId="74A9ADC8"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sz w:val="24"/>
                <w:szCs w:val="20"/>
                <w:lang w:eastAsia="en-US"/>
              </w:rPr>
              <w:t xml:space="preserve">9.7. Tiekėjui taikomos netesybos dėl pirkimo dokumentuose nustatytų Kokybinių kriterijų </w:t>
            </w:r>
            <w:proofErr w:type="spellStart"/>
            <w:r w:rsidRPr="00AD6278">
              <w:rPr>
                <w:rFonts w:ascii="Times New Roman" w:eastAsia="Times New Roman" w:hAnsi="Times New Roman" w:cs="Times New Roman"/>
                <w:b/>
                <w:sz w:val="24"/>
                <w:szCs w:val="20"/>
                <w:lang w:eastAsia="en-US"/>
              </w:rPr>
              <w:t>nepasiekimo</w:t>
            </w:r>
            <w:proofErr w:type="spellEnd"/>
            <w:r w:rsidRPr="00AD6278">
              <w:rPr>
                <w:rFonts w:ascii="Times New Roman" w:eastAsia="Times New Roman" w:hAnsi="Times New Roman" w:cs="Times New Roman"/>
                <w:b/>
                <w:sz w:val="24"/>
                <w:szCs w:val="20"/>
                <w:lang w:eastAsia="en-US"/>
              </w:rPr>
              <w:t xml:space="preserve"> Sutarties vykdymo metu</w:t>
            </w:r>
          </w:p>
        </w:tc>
        <w:tc>
          <w:tcPr>
            <w:tcW w:w="6441" w:type="dxa"/>
            <w:gridSpan w:val="2"/>
          </w:tcPr>
          <w:p w14:paraId="2C7CCCC4" w14:textId="77777777" w:rsidR="00AD6278" w:rsidRPr="00AD6278" w:rsidRDefault="00AD6278" w:rsidP="00AD6278">
            <w:pPr>
              <w:spacing w:after="0" w:line="240" w:lineRule="auto"/>
              <w:rPr>
                <w:rFonts w:ascii="Times New Roman" w:eastAsia="Times New Roman" w:hAnsi="Times New Roman" w:cs="Times New Roman"/>
                <w:color w:val="4472C4"/>
                <w:kern w:val="2"/>
                <w:sz w:val="24"/>
                <w:szCs w:val="24"/>
                <w:lang w:eastAsia="en-US"/>
              </w:rPr>
            </w:pPr>
            <w:r w:rsidRPr="00AD6278">
              <w:rPr>
                <w:rFonts w:ascii="Times New Roman" w:eastAsia="Times New Roman" w:hAnsi="Times New Roman" w:cs="Times New Roman"/>
                <w:bCs/>
                <w:sz w:val="24"/>
                <w:szCs w:val="24"/>
                <w:lang w:eastAsia="en-US"/>
              </w:rPr>
              <w:t xml:space="preserve">Netaikoma </w:t>
            </w:r>
          </w:p>
          <w:p w14:paraId="4AC83F76" w14:textId="77777777" w:rsidR="00AD6278" w:rsidRPr="00AD6278" w:rsidRDefault="00AD6278" w:rsidP="00AD6278">
            <w:pPr>
              <w:spacing w:after="0" w:line="240" w:lineRule="auto"/>
              <w:rPr>
                <w:rFonts w:ascii="Times New Roman" w:eastAsia="Times New Roman" w:hAnsi="Times New Roman" w:cs="Times New Roman"/>
                <w:color w:val="4472C4"/>
                <w:kern w:val="2"/>
                <w:sz w:val="24"/>
                <w:szCs w:val="24"/>
                <w:lang w:eastAsia="en-US"/>
              </w:rPr>
            </w:pPr>
          </w:p>
        </w:tc>
      </w:tr>
      <w:tr w:rsidR="00AD6278" w:rsidRPr="00AD6278" w14:paraId="0209BF48" w14:textId="77777777" w:rsidTr="00C50E21">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0EE65101"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 xml:space="preserve">9.8. Tiekėjui taikomos netesybos dėl Sutarties įvykdymo užtikrinimo </w:t>
            </w:r>
            <w:r w:rsidRPr="00AD6278">
              <w:rPr>
                <w:rFonts w:ascii="Times New Roman" w:eastAsia="Times New Roman" w:hAnsi="Times New Roman" w:cs="Times New Roman"/>
                <w:b/>
                <w:sz w:val="24"/>
                <w:szCs w:val="24"/>
                <w:lang w:eastAsia="en-US"/>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34BE427F" w14:textId="77777777" w:rsidR="00AD6278" w:rsidRPr="00AD6278" w:rsidRDefault="00AD6278" w:rsidP="00AD6278">
            <w:pPr>
              <w:spacing w:after="0" w:line="240" w:lineRule="auto"/>
              <w:rPr>
                <w:rFonts w:ascii="Times New Roman" w:eastAsia="Times New Roman" w:hAnsi="Times New Roman" w:cs="Times New Roman"/>
                <w:color w:val="4472C4"/>
                <w:kern w:val="2"/>
                <w:sz w:val="24"/>
                <w:szCs w:val="24"/>
                <w:lang w:eastAsia="en-US"/>
              </w:rPr>
            </w:pPr>
            <w:r w:rsidRPr="00AD6278">
              <w:rPr>
                <w:rFonts w:ascii="Times New Roman" w:eastAsia="Times New Roman" w:hAnsi="Times New Roman" w:cs="Times New Roman"/>
                <w:kern w:val="2"/>
                <w:sz w:val="24"/>
                <w:szCs w:val="24"/>
                <w:lang w:eastAsia="en-US"/>
              </w:rPr>
              <w:t>Tiekėjui taikomos netesybos dėl Sutarties įvykdymo užtikrinimo nepratęsimo arba vėlavimo atlikti numatytą prievolę – 0,5 (penkios dešimtosios) procento nuo Pradinės Sutarties vertės be PVM, nurodytos Specialiųjų sąlygų 5.2 punkte.</w:t>
            </w:r>
          </w:p>
        </w:tc>
      </w:tr>
      <w:tr w:rsidR="00AD6278" w:rsidRPr="00AD6278" w14:paraId="696716B7" w14:textId="77777777" w:rsidTr="00C50E21">
        <w:trPr>
          <w:trHeight w:val="300"/>
        </w:trPr>
        <w:tc>
          <w:tcPr>
            <w:tcW w:w="3094" w:type="dxa"/>
            <w:gridSpan w:val="2"/>
          </w:tcPr>
          <w:p w14:paraId="4AFBE906" w14:textId="77777777" w:rsidR="00AD6278" w:rsidRPr="00AD6278" w:rsidRDefault="00AD6278" w:rsidP="00AD6278">
            <w:pPr>
              <w:spacing w:after="0" w:line="240" w:lineRule="auto"/>
              <w:rPr>
                <w:rFonts w:ascii="Times New Roman" w:eastAsia="Times New Roman" w:hAnsi="Times New Roman" w:cs="Times New Roman"/>
                <w:b/>
                <w:bCs/>
                <w:kern w:val="2"/>
                <w:sz w:val="24"/>
                <w:szCs w:val="24"/>
                <w:lang w:eastAsia="en-US"/>
              </w:rPr>
            </w:pPr>
            <w:r w:rsidRPr="00AD6278">
              <w:rPr>
                <w:rFonts w:ascii="Times New Roman" w:eastAsia="Times New Roman" w:hAnsi="Times New Roman" w:cs="Times New Roman"/>
                <w:b/>
                <w:sz w:val="24"/>
                <w:szCs w:val="24"/>
                <w:lang w:eastAsia="en-US"/>
              </w:rPr>
              <w:t>9.9. Tiekėjui taikoma bauda dėl Pirkėjo simbolių, pavadinimo ir ženklo reklamoje ar rinkodaroje naudojimo reikalavimų nesilaikymo bei draudimo naudotis Pirkėjo sukurtais</w:t>
            </w:r>
            <w:r w:rsidRPr="00AD6278">
              <w:rPr>
                <w:rFonts w:ascii="Times New Roman" w:eastAsia="Times New Roman" w:hAnsi="Times New Roman" w:cs="Times New Roman"/>
                <w:bCs/>
                <w:sz w:val="24"/>
                <w:szCs w:val="24"/>
                <w:lang w:eastAsia="en-US"/>
              </w:rPr>
              <w:t xml:space="preserve"> </w:t>
            </w:r>
            <w:r w:rsidRPr="00AD6278">
              <w:rPr>
                <w:rFonts w:ascii="Times New Roman" w:eastAsia="Times New Roman" w:hAnsi="Times New Roman" w:cs="Times New Roman"/>
                <w:b/>
                <w:sz w:val="24"/>
                <w:szCs w:val="24"/>
                <w:lang w:eastAsia="en-US"/>
              </w:rPr>
              <w:t>intelektiniais veiklos rezultatais nesilaikymo</w:t>
            </w:r>
          </w:p>
        </w:tc>
        <w:tc>
          <w:tcPr>
            <w:tcW w:w="6441" w:type="dxa"/>
            <w:gridSpan w:val="2"/>
          </w:tcPr>
          <w:p w14:paraId="3D276A0B" w14:textId="77777777" w:rsidR="00AD6278" w:rsidRPr="00AD6278" w:rsidRDefault="00AD6278" w:rsidP="00AD6278">
            <w:pPr>
              <w:spacing w:after="0" w:line="240" w:lineRule="auto"/>
              <w:rPr>
                <w:rFonts w:ascii="Times New Roman" w:eastAsia="Times New Roman" w:hAnsi="Times New Roman" w:cs="Times New Roman"/>
                <w:bCs/>
                <w:kern w:val="2"/>
                <w:sz w:val="24"/>
                <w:szCs w:val="24"/>
                <w:lang w:eastAsia="en-US"/>
              </w:rPr>
            </w:pPr>
            <w:r w:rsidRPr="00AD6278">
              <w:rPr>
                <w:rFonts w:ascii="Times New Roman" w:eastAsia="Times New Roman" w:hAnsi="Times New Roman" w:cs="Times New Roman"/>
                <w:bCs/>
                <w:kern w:val="2"/>
                <w:sz w:val="24"/>
                <w:szCs w:val="24"/>
                <w:lang w:eastAsia="en-US"/>
              </w:rPr>
              <w:t>Netaikoma</w:t>
            </w:r>
          </w:p>
          <w:p w14:paraId="2C1BF0D4" w14:textId="77777777" w:rsidR="00AD6278" w:rsidRPr="00AD6278" w:rsidRDefault="00AD6278" w:rsidP="00AD6278">
            <w:pPr>
              <w:spacing w:after="0" w:line="240" w:lineRule="auto"/>
              <w:rPr>
                <w:rFonts w:ascii="Times New Roman" w:eastAsia="Times New Roman" w:hAnsi="Times New Roman" w:cs="Times New Roman"/>
                <w:bCs/>
                <w:kern w:val="2"/>
                <w:sz w:val="24"/>
                <w:szCs w:val="24"/>
                <w:lang w:eastAsia="en-US"/>
              </w:rPr>
            </w:pPr>
          </w:p>
          <w:p w14:paraId="46F2BDC5" w14:textId="77777777" w:rsidR="00AD6278" w:rsidRPr="00AD6278" w:rsidRDefault="00AD6278" w:rsidP="00AD6278">
            <w:pPr>
              <w:spacing w:after="0" w:line="240" w:lineRule="auto"/>
              <w:rPr>
                <w:rFonts w:ascii="Times New Roman" w:eastAsia="Times New Roman" w:hAnsi="Times New Roman" w:cs="Times New Roman"/>
                <w:color w:val="4472C4"/>
                <w:kern w:val="2"/>
                <w:sz w:val="24"/>
                <w:szCs w:val="24"/>
                <w:lang w:eastAsia="en-US"/>
              </w:rPr>
            </w:pPr>
          </w:p>
        </w:tc>
      </w:tr>
      <w:tr w:rsidR="00AD6278" w:rsidRPr="00AD6278" w14:paraId="27697C5D" w14:textId="77777777" w:rsidTr="00C50E21">
        <w:trPr>
          <w:trHeight w:val="300"/>
        </w:trPr>
        <w:tc>
          <w:tcPr>
            <w:tcW w:w="3094" w:type="dxa"/>
            <w:gridSpan w:val="2"/>
          </w:tcPr>
          <w:p w14:paraId="32DF56C1"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val="en-US" w:eastAsia="en-US"/>
              </w:rPr>
            </w:pPr>
            <w:r w:rsidRPr="00AD6278">
              <w:rPr>
                <w:rFonts w:ascii="Times New Roman" w:eastAsia="Times New Roman" w:hAnsi="Times New Roman" w:cs="Times New Roman"/>
                <w:b/>
                <w:kern w:val="2"/>
                <w:sz w:val="24"/>
                <w:szCs w:val="24"/>
                <w:lang w:val="en-US" w:eastAsia="en-US"/>
              </w:rPr>
              <w:t xml:space="preserve">9.10. </w:t>
            </w:r>
            <w:r w:rsidRPr="00AD6278">
              <w:rPr>
                <w:rFonts w:ascii="Times New Roman" w:eastAsia="Times New Roman" w:hAnsi="Times New Roman" w:cs="Times New Roman"/>
                <w:b/>
                <w:kern w:val="2"/>
                <w:sz w:val="24"/>
                <w:szCs w:val="24"/>
                <w:lang w:eastAsia="en-US"/>
              </w:rPr>
              <w:t>Kitos netesybos</w:t>
            </w:r>
          </w:p>
        </w:tc>
        <w:tc>
          <w:tcPr>
            <w:tcW w:w="6441" w:type="dxa"/>
            <w:gridSpan w:val="2"/>
          </w:tcPr>
          <w:p w14:paraId="3D0FEFA6" w14:textId="77777777" w:rsidR="00AD6278" w:rsidRPr="00AD6278" w:rsidRDefault="00AD6278" w:rsidP="00AD6278">
            <w:pPr>
              <w:spacing w:after="0" w:line="240" w:lineRule="auto"/>
              <w:rPr>
                <w:rFonts w:ascii="Times New Roman" w:eastAsia="Times New Roman" w:hAnsi="Times New Roman" w:cs="Times New Roman"/>
                <w:color w:val="4472C4"/>
                <w:kern w:val="2"/>
                <w:sz w:val="24"/>
                <w:szCs w:val="24"/>
                <w:lang w:eastAsia="en-US"/>
              </w:rPr>
            </w:pPr>
            <w:r w:rsidRPr="00AD6278">
              <w:rPr>
                <w:rFonts w:ascii="Times New Roman" w:eastAsia="Times New Roman" w:hAnsi="Times New Roman" w:cs="Times New Roman"/>
                <w:kern w:val="2"/>
                <w:sz w:val="24"/>
                <w:szCs w:val="24"/>
                <w:lang w:eastAsia="en-US"/>
              </w:rPr>
              <w:t>Netaikoma</w:t>
            </w:r>
          </w:p>
        </w:tc>
      </w:tr>
      <w:tr w:rsidR="00AD6278" w:rsidRPr="00AD6278" w14:paraId="3EE7086B" w14:textId="77777777" w:rsidTr="00C50E21">
        <w:trPr>
          <w:trHeight w:val="300"/>
        </w:trPr>
        <w:tc>
          <w:tcPr>
            <w:tcW w:w="9535" w:type="dxa"/>
            <w:gridSpan w:val="4"/>
          </w:tcPr>
          <w:p w14:paraId="14D4B316" w14:textId="77777777" w:rsidR="00AD6278" w:rsidRPr="00AD6278" w:rsidRDefault="00AD6278" w:rsidP="00AD6278">
            <w:pPr>
              <w:spacing w:after="0" w:line="240" w:lineRule="auto"/>
              <w:jc w:val="center"/>
              <w:rPr>
                <w:rFonts w:ascii="Times New Roman" w:eastAsia="Times New Roman" w:hAnsi="Times New Roman" w:cs="Times New Roman"/>
                <w:color w:val="4472C4"/>
                <w:kern w:val="2"/>
                <w:sz w:val="24"/>
                <w:szCs w:val="24"/>
                <w:lang w:eastAsia="en-US"/>
              </w:rPr>
            </w:pPr>
            <w:r w:rsidRPr="00AD6278">
              <w:rPr>
                <w:rFonts w:ascii="Times New Roman" w:eastAsia="Times New Roman" w:hAnsi="Times New Roman" w:cs="Times New Roman"/>
                <w:b/>
                <w:kern w:val="2"/>
                <w:sz w:val="24"/>
                <w:szCs w:val="24"/>
                <w:lang w:eastAsia="en-US"/>
              </w:rPr>
              <w:t>10. ESMINĖS SUTARTIES SĄLYGOS</w:t>
            </w:r>
          </w:p>
        </w:tc>
      </w:tr>
      <w:tr w:rsidR="00AD6278" w:rsidRPr="00AD6278" w14:paraId="65E0BE42" w14:textId="77777777" w:rsidTr="00C50E21">
        <w:trPr>
          <w:trHeight w:val="300"/>
        </w:trPr>
        <w:tc>
          <w:tcPr>
            <w:tcW w:w="3094" w:type="dxa"/>
            <w:gridSpan w:val="2"/>
          </w:tcPr>
          <w:p w14:paraId="403AB7E7"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val="en-US" w:eastAsia="en-US"/>
              </w:rPr>
            </w:pPr>
            <w:r w:rsidRPr="00AD6278">
              <w:rPr>
                <w:rFonts w:ascii="Times New Roman" w:eastAsia="Times New Roman" w:hAnsi="Times New Roman" w:cs="Times New Roman"/>
                <w:b/>
                <w:kern w:val="2"/>
                <w:sz w:val="24"/>
                <w:szCs w:val="24"/>
                <w:lang w:val="en-US" w:eastAsia="en-US"/>
              </w:rPr>
              <w:t xml:space="preserve">10.1. </w:t>
            </w:r>
            <w:r w:rsidRPr="00AD6278">
              <w:rPr>
                <w:rFonts w:ascii="Times New Roman" w:eastAsia="Times New Roman" w:hAnsi="Times New Roman" w:cs="Times New Roman"/>
                <w:b/>
                <w:kern w:val="2"/>
                <w:sz w:val="24"/>
                <w:szCs w:val="24"/>
                <w:lang w:eastAsia="en-US"/>
              </w:rPr>
              <w:t>Esminės Sutarties sąlygos</w:t>
            </w:r>
          </w:p>
        </w:tc>
        <w:tc>
          <w:tcPr>
            <w:tcW w:w="6441" w:type="dxa"/>
            <w:gridSpan w:val="2"/>
          </w:tcPr>
          <w:p w14:paraId="27ADFA40"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Netaikoma</w:t>
            </w:r>
          </w:p>
          <w:p w14:paraId="58664137" w14:textId="77777777" w:rsidR="00AD6278" w:rsidRPr="00AD6278" w:rsidRDefault="00AD6278" w:rsidP="00AD6278">
            <w:pPr>
              <w:spacing w:after="0" w:line="240" w:lineRule="auto"/>
              <w:rPr>
                <w:rFonts w:ascii="Times New Roman" w:eastAsia="Times New Roman" w:hAnsi="Times New Roman" w:cs="Times New Roman"/>
                <w:color w:val="4472C4"/>
                <w:kern w:val="2"/>
                <w:sz w:val="24"/>
                <w:szCs w:val="24"/>
                <w:lang w:eastAsia="en-US"/>
              </w:rPr>
            </w:pPr>
          </w:p>
        </w:tc>
      </w:tr>
      <w:tr w:rsidR="00AD6278" w:rsidRPr="00AD6278" w14:paraId="2BF54C83" w14:textId="77777777" w:rsidTr="00C50E21">
        <w:trPr>
          <w:trHeight w:val="300"/>
        </w:trPr>
        <w:tc>
          <w:tcPr>
            <w:tcW w:w="3094" w:type="dxa"/>
            <w:gridSpan w:val="2"/>
          </w:tcPr>
          <w:p w14:paraId="79EFDDAA"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bCs/>
                <w:sz w:val="24"/>
                <w:szCs w:val="20"/>
                <w:lang w:eastAsia="en-US"/>
              </w:rPr>
              <w:t>10.2. Dideli arba nuolatiniai esminės Sutarties sąlygos vykdymo trūkumai</w:t>
            </w:r>
          </w:p>
        </w:tc>
        <w:tc>
          <w:tcPr>
            <w:tcW w:w="6441" w:type="dxa"/>
            <w:gridSpan w:val="2"/>
          </w:tcPr>
          <w:p w14:paraId="0217ADFC" w14:textId="77777777" w:rsidR="00AD6278" w:rsidRPr="00AD6278" w:rsidRDefault="00AD6278" w:rsidP="00AD6278">
            <w:pPr>
              <w:spacing w:after="0"/>
              <w:jc w:val="both"/>
              <w:textAlignment w:val="baseline"/>
              <w:rPr>
                <w:rFonts w:ascii="Times New Roman" w:eastAsia="Times New Roman" w:hAnsi="Times New Roman" w:cs="Times New Roman"/>
                <w:kern w:val="2"/>
                <w:sz w:val="24"/>
                <w:szCs w:val="24"/>
                <w:lang w:eastAsia="en-US"/>
              </w:rPr>
            </w:pPr>
            <w:r w:rsidRPr="00AD6278">
              <w:rPr>
                <w:rFonts w:ascii="Times New Roman" w:eastAsia="Arial" w:hAnsi="Times New Roman" w:cs="Times New Roman"/>
                <w:sz w:val="24"/>
                <w:szCs w:val="20"/>
                <w:lang w:eastAsia="en-US"/>
              </w:rPr>
              <w:t xml:space="preserve">Netaikoma </w:t>
            </w:r>
          </w:p>
          <w:p w14:paraId="617A4D53"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p>
        </w:tc>
      </w:tr>
      <w:tr w:rsidR="00AD6278" w:rsidRPr="00AD6278" w14:paraId="15BEACB8" w14:textId="77777777" w:rsidTr="00C50E21">
        <w:trPr>
          <w:trHeight w:val="300"/>
        </w:trPr>
        <w:tc>
          <w:tcPr>
            <w:tcW w:w="9535" w:type="dxa"/>
            <w:gridSpan w:val="4"/>
          </w:tcPr>
          <w:p w14:paraId="7C850285"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11. SUTARTIES GALIOJIMAS IR KEITIMAS</w:t>
            </w:r>
          </w:p>
        </w:tc>
      </w:tr>
      <w:tr w:rsidR="00AD6278" w:rsidRPr="00AD6278" w14:paraId="5864D325" w14:textId="77777777" w:rsidTr="00C50E21">
        <w:trPr>
          <w:trHeight w:val="300"/>
        </w:trPr>
        <w:tc>
          <w:tcPr>
            <w:tcW w:w="3094" w:type="dxa"/>
            <w:gridSpan w:val="2"/>
          </w:tcPr>
          <w:p w14:paraId="4EF4C0D2"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sz w:val="24"/>
                <w:szCs w:val="24"/>
                <w:lang w:eastAsia="en-US"/>
              </w:rPr>
              <w:t>11.1. Sutarties sudarymas ir įsigaliojimas</w:t>
            </w:r>
          </w:p>
        </w:tc>
        <w:tc>
          <w:tcPr>
            <w:tcW w:w="6441" w:type="dxa"/>
            <w:gridSpan w:val="2"/>
          </w:tcPr>
          <w:p w14:paraId="1E96180D"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Ši Sutartis laikoma sudaryta, kai (pirma) ją pasirašo abi Šalys, ir (antra) pateikiamas Sutarties įvykdymo užtikrinimas.</w:t>
            </w:r>
          </w:p>
          <w:p w14:paraId="7F256371" w14:textId="77777777" w:rsidR="00AD6278" w:rsidRPr="00AD6278" w:rsidRDefault="00AD6278" w:rsidP="00AD6278">
            <w:pPr>
              <w:spacing w:after="0" w:line="240" w:lineRule="auto"/>
              <w:rPr>
                <w:rFonts w:ascii="Times New Roman" w:eastAsia="Times New Roman" w:hAnsi="Times New Roman" w:cs="Times New Roman"/>
                <w:color w:val="4472C4"/>
                <w:kern w:val="2"/>
                <w:sz w:val="24"/>
                <w:szCs w:val="24"/>
                <w:lang w:eastAsia="en-US"/>
              </w:rPr>
            </w:pPr>
            <w:r w:rsidRPr="00AD6278">
              <w:rPr>
                <w:rFonts w:ascii="Times New Roman" w:eastAsia="Times New Roman" w:hAnsi="Times New Roman" w:cs="Times New Roman"/>
                <w:kern w:val="2"/>
                <w:sz w:val="24"/>
                <w:szCs w:val="24"/>
                <w:lang w:eastAsia="en-US"/>
              </w:rPr>
              <w:t>Sutartis galioja iki visiško prievolių įvykdymo, įskaitant statybos darbų užbaigimo procedūrų įvykdymą, tačiau ne ilgiau kaip 8 (aštuonis) mėnesius nuo Sutarties įsigaliojimo dienos.</w:t>
            </w:r>
          </w:p>
        </w:tc>
      </w:tr>
      <w:tr w:rsidR="00AD6278" w:rsidRPr="00AD6278" w14:paraId="49C1E9BF" w14:textId="77777777" w:rsidTr="00C50E21">
        <w:trPr>
          <w:trHeight w:val="300"/>
        </w:trPr>
        <w:tc>
          <w:tcPr>
            <w:tcW w:w="3094" w:type="dxa"/>
            <w:gridSpan w:val="2"/>
          </w:tcPr>
          <w:p w14:paraId="2F051E44"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11.2. Sutarties galiojimo termino pratęsimas</w:t>
            </w:r>
          </w:p>
        </w:tc>
        <w:tc>
          <w:tcPr>
            <w:tcW w:w="6441" w:type="dxa"/>
            <w:gridSpan w:val="2"/>
          </w:tcPr>
          <w:p w14:paraId="7266D8CA"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Netaikoma</w:t>
            </w:r>
          </w:p>
          <w:p w14:paraId="6E979F29"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p>
        </w:tc>
      </w:tr>
      <w:tr w:rsidR="00AD6278" w:rsidRPr="00AD6278" w14:paraId="092536F9" w14:textId="77777777" w:rsidTr="00C50E21">
        <w:trPr>
          <w:trHeight w:val="300"/>
        </w:trPr>
        <w:tc>
          <w:tcPr>
            <w:tcW w:w="9535" w:type="dxa"/>
            <w:gridSpan w:val="4"/>
          </w:tcPr>
          <w:p w14:paraId="2F3115FC"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12. SUTARTIES NUTRAUKIMAS</w:t>
            </w:r>
          </w:p>
        </w:tc>
      </w:tr>
      <w:tr w:rsidR="00AD6278" w:rsidRPr="00AD6278" w14:paraId="65BAC79C" w14:textId="77777777" w:rsidTr="00C50E21">
        <w:trPr>
          <w:trHeight w:val="300"/>
        </w:trPr>
        <w:tc>
          <w:tcPr>
            <w:tcW w:w="3058" w:type="dxa"/>
            <w:tcBorders>
              <w:top w:val="single" w:sz="4" w:space="0" w:color="auto"/>
              <w:left w:val="single" w:sz="4" w:space="0" w:color="auto"/>
              <w:bottom w:val="single" w:sz="4" w:space="0" w:color="auto"/>
              <w:right w:val="single" w:sz="4" w:space="0" w:color="auto"/>
            </w:tcBorders>
          </w:tcPr>
          <w:p w14:paraId="73BA9A70"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58C3AC6D"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Sutartis gali būti nutraukiama rašytiniu Šalių susitarimu arba vienašališkai, Bendrosiose sąlygose ir šiais Specialiosiose sąlygose nurodytais atvejais ir nustatyta tvarka.</w:t>
            </w:r>
          </w:p>
        </w:tc>
      </w:tr>
      <w:tr w:rsidR="00AD6278" w:rsidRPr="00AD6278" w14:paraId="6D653083" w14:textId="77777777" w:rsidTr="00C50E21">
        <w:trPr>
          <w:trHeight w:val="300"/>
        </w:trPr>
        <w:tc>
          <w:tcPr>
            <w:tcW w:w="3058" w:type="dxa"/>
            <w:tcBorders>
              <w:top w:val="single" w:sz="4" w:space="0" w:color="auto"/>
              <w:left w:val="single" w:sz="4" w:space="0" w:color="auto"/>
              <w:bottom w:val="single" w:sz="4" w:space="0" w:color="auto"/>
              <w:right w:val="single" w:sz="4" w:space="0" w:color="auto"/>
            </w:tcBorders>
          </w:tcPr>
          <w:p w14:paraId="498888BC"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 xml:space="preserve">12.2. Esminiai Sutarties </w:t>
            </w:r>
            <w:r w:rsidRPr="00AD6278">
              <w:rPr>
                <w:rFonts w:ascii="Times New Roman" w:eastAsia="Times New Roman" w:hAnsi="Times New Roman" w:cs="Times New Roman"/>
                <w:b/>
                <w:sz w:val="24"/>
                <w:szCs w:val="24"/>
                <w:lang w:eastAsia="en-US"/>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15F25EB4" w14:textId="77777777" w:rsidR="00AD6278" w:rsidRPr="00AD6278" w:rsidRDefault="00AD6278" w:rsidP="00AD6278">
            <w:pPr>
              <w:spacing w:after="0" w:line="257" w:lineRule="auto"/>
              <w:rPr>
                <w:rFonts w:ascii="Times New Roman" w:eastAsia="Arial" w:hAnsi="Times New Roman" w:cs="Times New Roman"/>
                <w:kern w:val="2"/>
                <w:sz w:val="24"/>
                <w:szCs w:val="24"/>
                <w:lang w:val="lt" w:eastAsia="en-US"/>
              </w:rPr>
            </w:pPr>
            <w:r w:rsidRPr="00AD6278">
              <w:rPr>
                <w:rFonts w:ascii="Times New Roman" w:eastAsia="Arial" w:hAnsi="Times New Roman" w:cs="Times New Roman"/>
                <w:kern w:val="2"/>
                <w:sz w:val="24"/>
                <w:szCs w:val="24"/>
                <w:lang w:val="lt" w:eastAsia="en-US"/>
              </w:rPr>
              <w:t>12.2.1. jeigu Tiekėjas nevykdo prisiimtų įsipareigojimų už Sutartyje nustatytą Sutarties kainą / įkainius;</w:t>
            </w:r>
          </w:p>
          <w:p w14:paraId="0E27E108" w14:textId="77777777" w:rsidR="00AD6278" w:rsidRPr="00AD6278" w:rsidRDefault="00AD6278" w:rsidP="00AD6278">
            <w:pPr>
              <w:spacing w:after="0" w:line="257" w:lineRule="auto"/>
              <w:rPr>
                <w:rFonts w:ascii="Times New Roman" w:eastAsia="Arial" w:hAnsi="Times New Roman" w:cs="Times New Roman"/>
                <w:kern w:val="2"/>
                <w:sz w:val="24"/>
                <w:szCs w:val="24"/>
                <w:lang w:val="lt" w:eastAsia="en-US"/>
              </w:rPr>
            </w:pPr>
            <w:r w:rsidRPr="00AD6278">
              <w:rPr>
                <w:rFonts w:ascii="Times New Roman" w:eastAsia="Arial" w:hAnsi="Times New Roman" w:cs="Times New Roman"/>
                <w:kern w:val="2"/>
                <w:sz w:val="24"/>
                <w:szCs w:val="24"/>
                <w:lang w:val="lt" w:eastAsia="en-US"/>
              </w:rPr>
              <w:t>12.2.2. jeigu Tiekėjas nepateikia Sutarties įvykdymo užtikrinimo pratęsimo ilgiau kaip 10 (dešimt) darbo dienų nuo galiojančio Sutarties įvykdymo užtikrinimo termino pabaigos Bendrosiose sąlygose nustatyta tvarka (išskyrus pirminį Sutarties įvykdymo užtikrinimą).</w:t>
            </w:r>
          </w:p>
          <w:p w14:paraId="2AF0A7E1" w14:textId="77777777" w:rsidR="00AD6278" w:rsidRPr="00AD6278" w:rsidRDefault="00AD6278" w:rsidP="00AD6278">
            <w:pPr>
              <w:spacing w:after="0" w:line="257" w:lineRule="auto"/>
              <w:rPr>
                <w:rFonts w:ascii="Times New Roman" w:eastAsia="Arial" w:hAnsi="Times New Roman" w:cs="Times New Roman"/>
                <w:kern w:val="2"/>
                <w:sz w:val="24"/>
                <w:szCs w:val="24"/>
                <w:lang w:val="lt" w:eastAsia="en-US"/>
              </w:rPr>
            </w:pPr>
            <w:r w:rsidRPr="00AD6278">
              <w:rPr>
                <w:rFonts w:ascii="Times New Roman" w:eastAsia="Arial" w:hAnsi="Times New Roman" w:cs="Times New Roman"/>
                <w:kern w:val="2"/>
                <w:sz w:val="24"/>
                <w:szCs w:val="24"/>
                <w:lang w:val="lt" w:eastAsia="en-US"/>
              </w:rPr>
              <w:t>12.2.3. Jeigu Tiekėjas nesilaiko Specialiųjų sąlygų 4.1 punkte nustatyto darbų atlikimo termino ir vėlavimas viršija 30 (trisdešimt) kalendorinių dienų.</w:t>
            </w:r>
          </w:p>
        </w:tc>
      </w:tr>
      <w:tr w:rsidR="00AD6278" w:rsidRPr="00AD6278" w14:paraId="342DC8C2" w14:textId="77777777" w:rsidTr="00C50E21">
        <w:trPr>
          <w:trHeight w:val="300"/>
        </w:trPr>
        <w:tc>
          <w:tcPr>
            <w:tcW w:w="9535" w:type="dxa"/>
            <w:gridSpan w:val="4"/>
          </w:tcPr>
          <w:p w14:paraId="5E030042" w14:textId="77777777" w:rsidR="00AD6278" w:rsidRPr="00AD6278" w:rsidRDefault="00AD6278" w:rsidP="00AD6278">
            <w:pPr>
              <w:spacing w:after="0" w:line="240" w:lineRule="auto"/>
              <w:jc w:val="center"/>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b/>
                <w:kern w:val="2"/>
                <w:sz w:val="24"/>
                <w:szCs w:val="24"/>
                <w:lang w:eastAsia="en-US"/>
              </w:rPr>
              <w:t xml:space="preserve">13. APLINKOS APSAUGOS IR SOCIALINIAI KRITERIJAI </w:t>
            </w:r>
          </w:p>
        </w:tc>
      </w:tr>
      <w:tr w:rsidR="00AD6278" w:rsidRPr="00AD6278" w14:paraId="49EEF835" w14:textId="77777777" w:rsidTr="00C50E21">
        <w:trPr>
          <w:trHeight w:val="300"/>
        </w:trPr>
        <w:tc>
          <w:tcPr>
            <w:tcW w:w="3058" w:type="dxa"/>
          </w:tcPr>
          <w:p w14:paraId="5B7B79B7"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 xml:space="preserve">13.1. Su perkamomis paslaugomis susiję  aplinkos apsaugos kriterijai </w:t>
            </w:r>
          </w:p>
        </w:tc>
        <w:tc>
          <w:tcPr>
            <w:tcW w:w="6477" w:type="dxa"/>
            <w:gridSpan w:val="3"/>
          </w:tcPr>
          <w:p w14:paraId="2AF94703" w14:textId="77777777" w:rsidR="00AD6278" w:rsidRPr="00AD6278" w:rsidRDefault="00AD6278" w:rsidP="00AD6278">
            <w:pPr>
              <w:spacing w:after="0" w:line="240" w:lineRule="auto"/>
              <w:rPr>
                <w:rFonts w:ascii="Times New Roman" w:eastAsia="Times New Roman" w:hAnsi="Times New Roman" w:cs="Times New Roman"/>
                <w:color w:val="000000"/>
                <w:kern w:val="2"/>
                <w:sz w:val="24"/>
                <w:szCs w:val="24"/>
                <w:shd w:val="clear" w:color="auto" w:fill="FFFFFF"/>
                <w:lang w:eastAsia="en-US"/>
              </w:rPr>
            </w:pPr>
            <w:r w:rsidRPr="00AD6278">
              <w:rPr>
                <w:rFonts w:ascii="Times New Roman" w:eastAsia="Times New Roman" w:hAnsi="Times New Roman" w:cs="Times New Roman"/>
                <w:color w:val="000000"/>
                <w:kern w:val="2"/>
                <w:sz w:val="24"/>
                <w:szCs w:val="24"/>
                <w:shd w:val="clear" w:color="auto" w:fill="FFFFFF"/>
                <w:lang w:eastAsia="en-US"/>
              </w:rPr>
              <w:t>13.1.1. Tiekėjas, vykdydamas Sutartį, privalo statybos darbus atlikti pagal įdiegtus aplinkos apsaugos vadybos sistemos reikalavimus pagal standartą LST EN ISO 14001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 arba taikyti kitas viešojo pirkimo metu pasiūlytas lygiavertes aplinkos apsaugos vadybos užtikrinimo priemones.</w:t>
            </w:r>
          </w:p>
          <w:p w14:paraId="3825F649" w14:textId="77777777" w:rsidR="00AD6278" w:rsidRPr="00AD6278" w:rsidRDefault="00AD6278" w:rsidP="00AD6278">
            <w:pPr>
              <w:spacing w:after="0" w:line="240" w:lineRule="auto"/>
              <w:rPr>
                <w:rFonts w:ascii="Times New Roman" w:eastAsia="Times New Roman" w:hAnsi="Times New Roman" w:cs="Times New Roman"/>
                <w:color w:val="000000"/>
                <w:kern w:val="2"/>
                <w:sz w:val="24"/>
                <w:szCs w:val="24"/>
                <w:shd w:val="clear" w:color="auto" w:fill="FFFFFF"/>
                <w:lang w:eastAsia="en-US"/>
              </w:rPr>
            </w:pPr>
            <w:r w:rsidRPr="00AD6278">
              <w:rPr>
                <w:rFonts w:ascii="Times New Roman" w:eastAsia="Times New Roman" w:hAnsi="Times New Roman" w:cs="Times New Roman"/>
                <w:color w:val="000000"/>
                <w:kern w:val="2"/>
                <w:sz w:val="24"/>
                <w:szCs w:val="24"/>
                <w:shd w:val="clear" w:color="auto" w:fill="FFFFFF"/>
                <w:lang w:eastAsia="en-US"/>
              </w:rPr>
              <w:t>13.1.2. Pirkėjui pareikalavus, Tiekėjas per 10 (dešimt) kalendorinių dienų nuo prašymo gavimo dienos privalo pateikti dokumentus, patvirtinančius šių įsipareigojimų vykdymą ir laikymąsi.</w:t>
            </w:r>
          </w:p>
          <w:p w14:paraId="23663134" w14:textId="77777777" w:rsidR="00AD6278" w:rsidRPr="00AD6278" w:rsidRDefault="00AD6278" w:rsidP="00AD6278">
            <w:pPr>
              <w:spacing w:after="0" w:line="240" w:lineRule="auto"/>
              <w:rPr>
                <w:rFonts w:ascii="Times New Roman" w:eastAsia="Times New Roman" w:hAnsi="Times New Roman" w:cs="Times New Roman"/>
                <w:color w:val="000000"/>
                <w:kern w:val="2"/>
                <w:sz w:val="24"/>
                <w:szCs w:val="24"/>
                <w:shd w:val="clear" w:color="auto" w:fill="FFFFFF"/>
                <w:lang w:eastAsia="en-US"/>
              </w:rPr>
            </w:pPr>
          </w:p>
          <w:p w14:paraId="227A53D6" w14:textId="77777777" w:rsidR="00AD6278" w:rsidRPr="00AD6278" w:rsidRDefault="00AD6278" w:rsidP="00AD6278">
            <w:pPr>
              <w:spacing w:after="0" w:line="240" w:lineRule="auto"/>
              <w:rPr>
                <w:rFonts w:ascii="Times New Roman" w:eastAsia="Times New Roman" w:hAnsi="Times New Roman" w:cs="Times New Roman"/>
                <w:color w:val="000000"/>
                <w:kern w:val="2"/>
                <w:sz w:val="24"/>
                <w:szCs w:val="24"/>
                <w:shd w:val="clear" w:color="auto" w:fill="FFFFFF"/>
                <w:lang w:eastAsia="en-US"/>
              </w:rPr>
            </w:pPr>
            <w:r w:rsidRPr="00AD6278">
              <w:rPr>
                <w:rFonts w:ascii="Times New Roman" w:eastAsia="Times New Roman" w:hAnsi="Times New Roman" w:cs="Times New Roman"/>
                <w:color w:val="000000"/>
                <w:kern w:val="2"/>
                <w:sz w:val="24"/>
                <w:szCs w:val="24"/>
                <w:shd w:val="clear" w:color="auto" w:fill="FFFFFF"/>
                <w:lang w:eastAsia="en-US"/>
              </w:rPr>
              <w:t>Nustačius, kad Tiekėjas šiame papunktyje nustatyto kriterijaus (-jų) nesilaiko, Tiekėjui taikoma Specialiųjų sąlygų 9.5 punkte nurodyto dydžio bauda.</w:t>
            </w:r>
          </w:p>
        </w:tc>
      </w:tr>
      <w:tr w:rsidR="00AD6278" w:rsidRPr="00AD6278" w14:paraId="24F72B54" w14:textId="77777777" w:rsidTr="00C50E21">
        <w:trPr>
          <w:trHeight w:val="300"/>
        </w:trPr>
        <w:tc>
          <w:tcPr>
            <w:tcW w:w="3058" w:type="dxa"/>
          </w:tcPr>
          <w:p w14:paraId="6FB4DD52"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13.2. Su perkamomis Paslaugomis susiję socialiniai kriterijai</w:t>
            </w:r>
          </w:p>
        </w:tc>
        <w:tc>
          <w:tcPr>
            <w:tcW w:w="6477" w:type="dxa"/>
            <w:gridSpan w:val="3"/>
          </w:tcPr>
          <w:p w14:paraId="089B8B5A" w14:textId="77777777" w:rsidR="00AD6278" w:rsidRPr="00AD6278" w:rsidRDefault="00AD6278" w:rsidP="00AD6278">
            <w:pPr>
              <w:spacing w:after="0" w:line="240" w:lineRule="auto"/>
              <w:rPr>
                <w:rFonts w:ascii="Times New Roman" w:eastAsia="Times New Roman" w:hAnsi="Times New Roman" w:cs="Times New Roman"/>
                <w:color w:val="000000"/>
                <w:kern w:val="2"/>
                <w:sz w:val="24"/>
                <w:szCs w:val="24"/>
                <w:shd w:val="clear" w:color="auto" w:fill="FFFFFF"/>
                <w:lang w:eastAsia="en-US"/>
              </w:rPr>
            </w:pPr>
            <w:r w:rsidRPr="00AD6278">
              <w:rPr>
                <w:rFonts w:ascii="Times New Roman" w:eastAsia="Times New Roman" w:hAnsi="Times New Roman" w:cs="Times New Roman"/>
                <w:color w:val="000000"/>
                <w:kern w:val="2"/>
                <w:sz w:val="24"/>
                <w:szCs w:val="24"/>
                <w:shd w:val="clear" w:color="auto" w:fill="FFFFFF"/>
                <w:lang w:eastAsia="en-US"/>
              </w:rPr>
              <w:t>Netaikoma</w:t>
            </w:r>
          </w:p>
          <w:p w14:paraId="523DB936" w14:textId="77777777" w:rsidR="00AD6278" w:rsidRPr="00AD6278" w:rsidRDefault="00AD6278" w:rsidP="00AD6278">
            <w:pPr>
              <w:spacing w:after="0" w:line="240" w:lineRule="auto"/>
              <w:rPr>
                <w:rFonts w:ascii="Times New Roman" w:eastAsia="Times New Roman" w:hAnsi="Times New Roman" w:cs="Times New Roman"/>
                <w:color w:val="0070C0"/>
                <w:kern w:val="2"/>
                <w:sz w:val="24"/>
                <w:szCs w:val="24"/>
                <w:lang w:eastAsia="en-US"/>
              </w:rPr>
            </w:pPr>
          </w:p>
        </w:tc>
      </w:tr>
      <w:tr w:rsidR="00AD6278" w:rsidRPr="00AD6278" w14:paraId="4D7202A1" w14:textId="77777777" w:rsidTr="00C50E21">
        <w:trPr>
          <w:trHeight w:val="300"/>
        </w:trPr>
        <w:tc>
          <w:tcPr>
            <w:tcW w:w="9535" w:type="dxa"/>
            <w:gridSpan w:val="4"/>
          </w:tcPr>
          <w:p w14:paraId="3945FFC5"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 xml:space="preserve">14. BENDRŲJŲ SĄLYGŲ PAKEITIMAI IR PAPILDYMAI </w:t>
            </w:r>
          </w:p>
        </w:tc>
      </w:tr>
      <w:tr w:rsidR="00AD6278" w:rsidRPr="00AD6278" w14:paraId="50E5783D" w14:textId="77777777" w:rsidTr="00C50E21">
        <w:trPr>
          <w:trHeight w:val="300"/>
        </w:trPr>
        <w:tc>
          <w:tcPr>
            <w:tcW w:w="3058" w:type="dxa"/>
          </w:tcPr>
          <w:p w14:paraId="29DBC111"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 xml:space="preserve">14.1. </w:t>
            </w:r>
          </w:p>
        </w:tc>
        <w:tc>
          <w:tcPr>
            <w:tcW w:w="6477" w:type="dxa"/>
            <w:gridSpan w:val="3"/>
          </w:tcPr>
          <w:p w14:paraId="6E8A7633"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 xml:space="preserve">Šalys susitaria pakeisti nurodytą Sutarties Bendrųjų sąlygų punktą ir išdėstyti jį nauja redakcija: </w:t>
            </w:r>
            <w:r w:rsidRPr="00AD6278">
              <w:rPr>
                <w:rFonts w:ascii="Times New Roman" w:eastAsia="Times New Roman" w:hAnsi="Times New Roman" w:cs="Times New Roman"/>
                <w:i/>
                <w:iCs/>
                <w:kern w:val="2"/>
                <w:sz w:val="24"/>
                <w:szCs w:val="24"/>
                <w:lang w:eastAsia="en-US"/>
              </w:rPr>
              <w:t>netaikoma.</w:t>
            </w:r>
          </w:p>
        </w:tc>
      </w:tr>
      <w:tr w:rsidR="00AD6278" w:rsidRPr="00AD6278" w14:paraId="5D766EC1" w14:textId="77777777" w:rsidTr="00C50E21">
        <w:trPr>
          <w:trHeight w:val="300"/>
        </w:trPr>
        <w:tc>
          <w:tcPr>
            <w:tcW w:w="3058" w:type="dxa"/>
          </w:tcPr>
          <w:p w14:paraId="0E42A3CA"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14.2.</w:t>
            </w:r>
          </w:p>
        </w:tc>
        <w:tc>
          <w:tcPr>
            <w:tcW w:w="6477" w:type="dxa"/>
            <w:gridSpan w:val="3"/>
          </w:tcPr>
          <w:p w14:paraId="2D9237E1"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 xml:space="preserve">Šalys susitaria papildyti Sutarties Bendrąsias sąlygas nurodytu punktu, tačiau kitų punktų numeracijos nekeisti: </w:t>
            </w:r>
            <w:r w:rsidRPr="00AD6278">
              <w:rPr>
                <w:rFonts w:ascii="Times New Roman" w:eastAsia="Times New Roman" w:hAnsi="Times New Roman" w:cs="Times New Roman"/>
                <w:i/>
                <w:iCs/>
                <w:kern w:val="2"/>
                <w:sz w:val="24"/>
                <w:szCs w:val="24"/>
                <w:lang w:eastAsia="en-US"/>
              </w:rPr>
              <w:t>netaikoma.</w:t>
            </w:r>
          </w:p>
        </w:tc>
      </w:tr>
      <w:tr w:rsidR="00AD6278" w:rsidRPr="00AD6278" w14:paraId="74A8E9C9" w14:textId="77777777" w:rsidTr="00C50E21">
        <w:trPr>
          <w:trHeight w:val="300"/>
        </w:trPr>
        <w:tc>
          <w:tcPr>
            <w:tcW w:w="3058" w:type="dxa"/>
          </w:tcPr>
          <w:p w14:paraId="2383CEE9"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14.3.</w:t>
            </w:r>
          </w:p>
        </w:tc>
        <w:tc>
          <w:tcPr>
            <w:tcW w:w="6477" w:type="dxa"/>
            <w:gridSpan w:val="3"/>
          </w:tcPr>
          <w:p w14:paraId="12A59099"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 xml:space="preserve">Šalys susitaria išbraukti nurodytą Sutarties Bendrųjų sąlygų punktą, tačiau kitų punktų numeracijos nekeisti: </w:t>
            </w:r>
            <w:r w:rsidRPr="00AD6278">
              <w:rPr>
                <w:rFonts w:ascii="Times New Roman" w:eastAsia="Times New Roman" w:hAnsi="Times New Roman" w:cs="Times New Roman"/>
                <w:i/>
                <w:iCs/>
                <w:kern w:val="2"/>
                <w:sz w:val="24"/>
                <w:szCs w:val="24"/>
                <w:lang w:eastAsia="en-US"/>
              </w:rPr>
              <w:t>netaikoma._____.</w:t>
            </w:r>
          </w:p>
        </w:tc>
      </w:tr>
      <w:tr w:rsidR="00AD6278" w:rsidRPr="00AD6278" w14:paraId="3D432519" w14:textId="77777777" w:rsidTr="00C50E21">
        <w:trPr>
          <w:trHeight w:val="300"/>
        </w:trPr>
        <w:tc>
          <w:tcPr>
            <w:tcW w:w="3058" w:type="dxa"/>
          </w:tcPr>
          <w:p w14:paraId="0F1DCAAB"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14.4.</w:t>
            </w:r>
          </w:p>
        </w:tc>
        <w:tc>
          <w:tcPr>
            <w:tcW w:w="6477" w:type="dxa"/>
            <w:gridSpan w:val="3"/>
          </w:tcPr>
          <w:p w14:paraId="04F4C556" w14:textId="77777777" w:rsidR="00AD6278" w:rsidRPr="00AD6278" w:rsidRDefault="00AD6278" w:rsidP="00AD6278">
            <w:pPr>
              <w:spacing w:after="0" w:line="240" w:lineRule="auto"/>
              <w:rPr>
                <w:rFonts w:ascii="Times New Roman" w:eastAsia="Times New Roman" w:hAnsi="Times New Roman" w:cs="Times New Roman"/>
                <w:color w:val="0070C0"/>
                <w:kern w:val="2"/>
                <w:sz w:val="24"/>
                <w:szCs w:val="24"/>
                <w:lang w:eastAsia="en-US"/>
              </w:rPr>
            </w:pPr>
            <w:r w:rsidRPr="00AD6278">
              <w:rPr>
                <w:rFonts w:ascii="Times New Roman" w:eastAsia="Times New Roman" w:hAnsi="Times New Roman" w:cs="Times New Roman"/>
                <w:kern w:val="2"/>
                <w:sz w:val="24"/>
                <w:szCs w:val="24"/>
                <w:lang w:eastAsia="en-US"/>
              </w:rPr>
              <w:t xml:space="preserve">Kitokios nei Sutarties Bendrosiose sąlygose nustatytos nuostatos dėl Paslaugų intelektinės nuosavybės): </w:t>
            </w:r>
            <w:r w:rsidRPr="00AD6278">
              <w:rPr>
                <w:rFonts w:ascii="Times New Roman" w:eastAsia="Times New Roman" w:hAnsi="Times New Roman" w:cs="Times New Roman"/>
                <w:i/>
                <w:iCs/>
                <w:kern w:val="2"/>
                <w:sz w:val="24"/>
                <w:szCs w:val="24"/>
                <w:lang w:eastAsia="en-US"/>
              </w:rPr>
              <w:t>netaikoma.</w:t>
            </w:r>
          </w:p>
        </w:tc>
      </w:tr>
      <w:tr w:rsidR="00AD6278" w:rsidRPr="00AD6278" w14:paraId="68BDCB18" w14:textId="77777777" w:rsidTr="00C50E21">
        <w:trPr>
          <w:trHeight w:val="300"/>
        </w:trPr>
        <w:tc>
          <w:tcPr>
            <w:tcW w:w="3058" w:type="dxa"/>
          </w:tcPr>
          <w:p w14:paraId="53F2F40B" w14:textId="77777777"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14.5.</w:t>
            </w:r>
          </w:p>
        </w:tc>
        <w:tc>
          <w:tcPr>
            <w:tcW w:w="6477" w:type="dxa"/>
            <w:gridSpan w:val="3"/>
          </w:tcPr>
          <w:p w14:paraId="2A891A2C" w14:textId="77777777" w:rsidR="00AD6278" w:rsidRPr="00AD6278" w:rsidRDefault="00AD6278" w:rsidP="00AD6278">
            <w:pPr>
              <w:spacing w:after="0" w:line="240" w:lineRule="auto"/>
              <w:rPr>
                <w:rFonts w:ascii="Times New Roman" w:eastAsia="Times New Roman" w:hAnsi="Times New Roman" w:cs="Times New Roman"/>
                <w:kern w:val="2"/>
                <w:sz w:val="24"/>
                <w:szCs w:val="24"/>
                <w:lang w:eastAsia="en-US"/>
              </w:rPr>
            </w:pPr>
            <w:r w:rsidRPr="00AD6278">
              <w:rPr>
                <w:rFonts w:ascii="Times New Roman" w:eastAsia="Times New Roman" w:hAnsi="Times New Roman" w:cs="Times New Roman"/>
                <w:kern w:val="2"/>
                <w:sz w:val="24"/>
                <w:szCs w:val="24"/>
                <w:lang w:eastAsia="en-US"/>
              </w:rPr>
              <w:t>Sutarties Bendrosiose sąlygose nurodytos alternatyvios nuostatos (su prierašu „jei taikoma“ ir pan.) taikomos tik tokiu atveju, jeigu jos konkrečiai aprašomos Sutarties Specialiosiose sąlygose arba prieduose.</w:t>
            </w:r>
          </w:p>
        </w:tc>
      </w:tr>
      <w:tr w:rsidR="00AD6278" w:rsidRPr="00AD6278" w14:paraId="36C7B4A0" w14:textId="77777777" w:rsidTr="00C50E21">
        <w:trPr>
          <w:trHeight w:val="300"/>
        </w:trPr>
        <w:tc>
          <w:tcPr>
            <w:tcW w:w="9535" w:type="dxa"/>
            <w:gridSpan w:val="4"/>
          </w:tcPr>
          <w:p w14:paraId="54255200"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15. SUTARTIES PRIEDAI</w:t>
            </w:r>
          </w:p>
        </w:tc>
      </w:tr>
      <w:tr w:rsidR="00AD6278" w:rsidRPr="00AD6278" w14:paraId="610E9438" w14:textId="77777777" w:rsidTr="00C50E21">
        <w:trPr>
          <w:trHeight w:val="300"/>
        </w:trPr>
        <w:tc>
          <w:tcPr>
            <w:tcW w:w="3058" w:type="dxa"/>
          </w:tcPr>
          <w:p w14:paraId="266923CF"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15.1. Priedas Nr. 1</w:t>
            </w:r>
          </w:p>
        </w:tc>
        <w:tc>
          <w:tcPr>
            <w:tcW w:w="6477" w:type="dxa"/>
            <w:gridSpan w:val="3"/>
          </w:tcPr>
          <w:p w14:paraId="2A8F9331" w14:textId="77777777" w:rsidR="00AD6278" w:rsidRPr="00AD6278" w:rsidRDefault="00AD6278" w:rsidP="00AD6278">
            <w:pPr>
              <w:tabs>
                <w:tab w:val="left" w:pos="1395"/>
              </w:tabs>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Techninė specifikacija</w:t>
            </w:r>
          </w:p>
        </w:tc>
      </w:tr>
      <w:tr w:rsidR="00AD6278" w:rsidRPr="00AD6278" w14:paraId="5F4BDAD7" w14:textId="77777777" w:rsidTr="00C50E21">
        <w:trPr>
          <w:trHeight w:val="300"/>
        </w:trPr>
        <w:tc>
          <w:tcPr>
            <w:tcW w:w="3058" w:type="dxa"/>
          </w:tcPr>
          <w:p w14:paraId="075904E2"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15.2. Priedas Nr. 2</w:t>
            </w:r>
          </w:p>
        </w:tc>
        <w:tc>
          <w:tcPr>
            <w:tcW w:w="6477" w:type="dxa"/>
            <w:gridSpan w:val="3"/>
          </w:tcPr>
          <w:p w14:paraId="7D1D1216" w14:textId="34F22D5B" w:rsidR="00AD6278" w:rsidRPr="00AD6278" w:rsidRDefault="00AD6278" w:rsidP="00AD6278">
            <w:pPr>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Mažo slėgio biodujų surinkimo II eilės statybos Kaupių k. 4, Tauragės r. sav. projektas</w:t>
            </w:r>
            <w:r w:rsidR="00B855B7">
              <w:rPr>
                <w:rFonts w:ascii="Times New Roman" w:eastAsia="Times New Roman" w:hAnsi="Times New Roman" w:cs="Times New Roman"/>
                <w:b/>
                <w:kern w:val="2"/>
                <w:sz w:val="24"/>
                <w:szCs w:val="24"/>
                <w:lang w:eastAsia="en-US"/>
              </w:rPr>
              <w:t xml:space="preserve"> </w:t>
            </w:r>
            <w:r w:rsidR="00B855B7" w:rsidRPr="008E4281">
              <w:rPr>
                <w:rFonts w:ascii="Times New Roman" w:hAnsi="Times New Roman" w:cs="Times New Roman"/>
                <w:b/>
                <w:bCs/>
                <w:sz w:val="24"/>
                <w:szCs w:val="24"/>
              </w:rPr>
              <w:t>Nr. GAB-26-11-TDP LD</w:t>
            </w:r>
          </w:p>
        </w:tc>
      </w:tr>
      <w:tr w:rsidR="00AD6278" w:rsidRPr="00AD6278" w14:paraId="0FF7510B" w14:textId="77777777" w:rsidTr="00C50E21">
        <w:trPr>
          <w:trHeight w:val="300"/>
        </w:trPr>
        <w:tc>
          <w:tcPr>
            <w:tcW w:w="3058" w:type="dxa"/>
          </w:tcPr>
          <w:p w14:paraId="7C1745E4"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15.3. Priedas Nr. 3</w:t>
            </w:r>
          </w:p>
        </w:tc>
        <w:tc>
          <w:tcPr>
            <w:tcW w:w="6477" w:type="dxa"/>
            <w:gridSpan w:val="3"/>
          </w:tcPr>
          <w:p w14:paraId="23E1293A" w14:textId="77777777" w:rsidR="00AD6278" w:rsidRPr="00AD6278" w:rsidRDefault="00AD6278" w:rsidP="00AD6278">
            <w:pPr>
              <w:tabs>
                <w:tab w:val="left" w:pos="1845"/>
              </w:tabs>
              <w:spacing w:after="0" w:line="240" w:lineRule="auto"/>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Pasiūlymas</w:t>
            </w:r>
          </w:p>
        </w:tc>
      </w:tr>
      <w:tr w:rsidR="00AD6278" w:rsidRPr="00AD6278" w14:paraId="4FAA5F9C" w14:textId="77777777" w:rsidTr="00C50E21">
        <w:trPr>
          <w:trHeight w:val="300"/>
        </w:trPr>
        <w:tc>
          <w:tcPr>
            <w:tcW w:w="3058" w:type="dxa"/>
          </w:tcPr>
          <w:p w14:paraId="1DECC49A"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15.4. Priedas Nr. 4</w:t>
            </w:r>
          </w:p>
        </w:tc>
        <w:tc>
          <w:tcPr>
            <w:tcW w:w="6477" w:type="dxa"/>
            <w:gridSpan w:val="3"/>
          </w:tcPr>
          <w:p w14:paraId="1F3F04DD" w14:textId="6E03D8F4" w:rsidR="00AD6278" w:rsidRPr="00AD6278" w:rsidRDefault="004A1D5D" w:rsidP="00AD6278">
            <w:pPr>
              <w:spacing w:after="0" w:line="240" w:lineRule="auto"/>
              <w:rPr>
                <w:rFonts w:ascii="Times New Roman" w:eastAsia="Times New Roman" w:hAnsi="Times New Roman" w:cs="Times New Roman"/>
                <w:b/>
                <w:kern w:val="2"/>
                <w:sz w:val="24"/>
                <w:szCs w:val="24"/>
                <w:lang w:eastAsia="en-US"/>
              </w:rPr>
            </w:pPr>
            <w:r>
              <w:rPr>
                <w:rFonts w:ascii="Times New Roman" w:eastAsia="Times New Roman" w:hAnsi="Times New Roman" w:cs="Times New Roman"/>
                <w:b/>
                <w:kern w:val="2"/>
                <w:sz w:val="24"/>
                <w:szCs w:val="24"/>
                <w:lang w:eastAsia="en-US"/>
              </w:rPr>
              <w:t>Darbų</w:t>
            </w:r>
            <w:r w:rsidR="00CE4865">
              <w:rPr>
                <w:rFonts w:ascii="Times New Roman" w:eastAsia="Times New Roman" w:hAnsi="Times New Roman" w:cs="Times New Roman"/>
                <w:b/>
                <w:kern w:val="2"/>
                <w:sz w:val="24"/>
                <w:szCs w:val="24"/>
                <w:lang w:eastAsia="en-US"/>
              </w:rPr>
              <w:t xml:space="preserve"> perdavimo-priėmimo aktas</w:t>
            </w:r>
          </w:p>
        </w:tc>
      </w:tr>
      <w:tr w:rsidR="00AD6278" w:rsidRPr="00AD6278" w14:paraId="0092065E" w14:textId="77777777" w:rsidTr="00C50E21">
        <w:trPr>
          <w:trHeight w:val="300"/>
        </w:trPr>
        <w:tc>
          <w:tcPr>
            <w:tcW w:w="3058" w:type="dxa"/>
          </w:tcPr>
          <w:p w14:paraId="5622CEE5"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15.5. Priedas Nr. 5</w:t>
            </w:r>
          </w:p>
        </w:tc>
        <w:tc>
          <w:tcPr>
            <w:tcW w:w="6477" w:type="dxa"/>
            <w:gridSpan w:val="3"/>
          </w:tcPr>
          <w:p w14:paraId="1067FE43" w14:textId="05EA10B2" w:rsidR="00AD6278" w:rsidRPr="00AD6278" w:rsidRDefault="003112C0" w:rsidP="003112C0">
            <w:pPr>
              <w:spacing w:after="0" w:line="240" w:lineRule="auto"/>
              <w:rPr>
                <w:rFonts w:ascii="Times New Roman" w:eastAsia="Times New Roman" w:hAnsi="Times New Roman" w:cs="Times New Roman"/>
                <w:b/>
                <w:kern w:val="2"/>
                <w:sz w:val="24"/>
                <w:szCs w:val="24"/>
                <w:lang w:eastAsia="en-US"/>
              </w:rPr>
            </w:pPr>
            <w:r w:rsidRPr="003112C0">
              <w:rPr>
                <w:rFonts w:ascii="Times New Roman" w:eastAsia="Times New Roman" w:hAnsi="Times New Roman" w:cs="Times New Roman"/>
                <w:b/>
                <w:kern w:val="2"/>
                <w:sz w:val="24"/>
                <w:szCs w:val="24"/>
                <w:lang w:eastAsia="en-US"/>
              </w:rPr>
              <w:t xml:space="preserve">Sutarties vykdymui pasitelkiami subtiekėjai ir (ar) specialistai </w:t>
            </w:r>
            <w:r w:rsidRPr="0040316E">
              <w:rPr>
                <w:rFonts w:ascii="Times New Roman" w:eastAsia="Times New Roman" w:hAnsi="Times New Roman" w:cs="Times New Roman"/>
                <w:bCs/>
                <w:color w:val="4472C4" w:themeColor="accent1"/>
                <w:kern w:val="2"/>
                <w:sz w:val="24"/>
                <w:szCs w:val="24"/>
                <w:lang w:eastAsia="en-US"/>
              </w:rPr>
              <w:t>(jei bus pasitelkiami)</w:t>
            </w:r>
          </w:p>
        </w:tc>
      </w:tr>
      <w:tr w:rsidR="00AD6278" w:rsidRPr="00AD6278" w14:paraId="2893E942" w14:textId="77777777" w:rsidTr="00C50E21">
        <w:tc>
          <w:tcPr>
            <w:tcW w:w="9535" w:type="dxa"/>
            <w:gridSpan w:val="4"/>
          </w:tcPr>
          <w:p w14:paraId="7D0AF632"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16. ŠALIŲ ATSTOVŲ PARAŠAI</w:t>
            </w:r>
          </w:p>
        </w:tc>
      </w:tr>
      <w:tr w:rsidR="00AD6278" w:rsidRPr="00AD6278" w14:paraId="2A9BF95E" w14:textId="77777777" w:rsidTr="00C50E21">
        <w:tc>
          <w:tcPr>
            <w:tcW w:w="5224" w:type="dxa"/>
            <w:gridSpan w:val="3"/>
          </w:tcPr>
          <w:p w14:paraId="4D684931"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PIRKĖJAS</w:t>
            </w:r>
          </w:p>
        </w:tc>
        <w:tc>
          <w:tcPr>
            <w:tcW w:w="4311" w:type="dxa"/>
          </w:tcPr>
          <w:p w14:paraId="34CCA9D4"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b/>
                <w:kern w:val="2"/>
                <w:sz w:val="24"/>
                <w:szCs w:val="24"/>
                <w:lang w:eastAsia="en-US"/>
              </w:rPr>
              <w:t>TIEKĖJAS</w:t>
            </w:r>
          </w:p>
        </w:tc>
      </w:tr>
      <w:tr w:rsidR="00AD6278" w:rsidRPr="00AD6278" w14:paraId="32018A7E" w14:textId="77777777" w:rsidTr="00C50E21">
        <w:tc>
          <w:tcPr>
            <w:tcW w:w="5224" w:type="dxa"/>
            <w:gridSpan w:val="3"/>
          </w:tcPr>
          <w:p w14:paraId="3CBA4C56" w14:textId="77777777" w:rsidR="00AD6278" w:rsidRPr="00AD6278" w:rsidRDefault="00AD6278" w:rsidP="00AD6278">
            <w:pPr>
              <w:spacing w:after="0" w:line="240" w:lineRule="auto"/>
              <w:jc w:val="center"/>
              <w:rPr>
                <w:rFonts w:ascii="Times New Roman" w:eastAsia="Times New Roman" w:hAnsi="Times New Roman" w:cs="Times New Roman"/>
                <w:color w:val="4472C4"/>
                <w:kern w:val="2"/>
                <w:sz w:val="24"/>
                <w:szCs w:val="24"/>
                <w:lang w:eastAsia="en-US"/>
              </w:rPr>
            </w:pPr>
            <w:r w:rsidRPr="00AD6278">
              <w:rPr>
                <w:rFonts w:ascii="Times New Roman" w:eastAsia="Times New Roman" w:hAnsi="Times New Roman" w:cs="Times New Roman"/>
                <w:color w:val="4472C4"/>
                <w:kern w:val="2"/>
                <w:sz w:val="24"/>
                <w:szCs w:val="24"/>
                <w:lang w:eastAsia="en-US"/>
              </w:rPr>
              <w:t>(nurodomos atstovo pareigos, vardas, pavardė)</w:t>
            </w:r>
          </w:p>
        </w:tc>
        <w:tc>
          <w:tcPr>
            <w:tcW w:w="4311" w:type="dxa"/>
          </w:tcPr>
          <w:p w14:paraId="520F5A21" w14:textId="77777777" w:rsidR="00AD6278" w:rsidRPr="00AD6278" w:rsidRDefault="00AD6278" w:rsidP="00AD6278">
            <w:pPr>
              <w:spacing w:after="0" w:line="240" w:lineRule="auto"/>
              <w:jc w:val="center"/>
              <w:rPr>
                <w:rFonts w:ascii="Times New Roman" w:eastAsia="Times New Roman" w:hAnsi="Times New Roman" w:cs="Times New Roman"/>
                <w:b/>
                <w:kern w:val="2"/>
                <w:sz w:val="24"/>
                <w:szCs w:val="24"/>
                <w:lang w:eastAsia="en-US"/>
              </w:rPr>
            </w:pPr>
            <w:r w:rsidRPr="00AD6278">
              <w:rPr>
                <w:rFonts w:ascii="Times New Roman" w:eastAsia="Times New Roman" w:hAnsi="Times New Roman" w:cs="Times New Roman"/>
                <w:color w:val="4472C4"/>
                <w:kern w:val="2"/>
                <w:sz w:val="24"/>
                <w:szCs w:val="24"/>
                <w:lang w:eastAsia="en-US"/>
              </w:rPr>
              <w:t>(nurodomos atstovo pareigos, vardas, pavardė)</w:t>
            </w:r>
          </w:p>
        </w:tc>
      </w:tr>
      <w:tr w:rsidR="00AD6278" w:rsidRPr="00AD6278" w14:paraId="461F79C3" w14:textId="77777777" w:rsidTr="00C50E21">
        <w:tc>
          <w:tcPr>
            <w:tcW w:w="5224" w:type="dxa"/>
            <w:gridSpan w:val="3"/>
          </w:tcPr>
          <w:p w14:paraId="002AC9D6" w14:textId="77777777" w:rsidR="00AD6278" w:rsidRPr="00AD6278" w:rsidRDefault="00AD6278" w:rsidP="00AD6278">
            <w:pPr>
              <w:spacing w:after="0" w:line="240" w:lineRule="auto"/>
              <w:jc w:val="center"/>
              <w:rPr>
                <w:rFonts w:ascii="Times New Roman" w:eastAsia="Times New Roman" w:hAnsi="Times New Roman" w:cs="Times New Roman"/>
                <w:b/>
                <w:color w:val="4472C4"/>
                <w:kern w:val="2"/>
                <w:sz w:val="24"/>
                <w:szCs w:val="24"/>
                <w:lang w:eastAsia="en-US"/>
              </w:rPr>
            </w:pPr>
          </w:p>
          <w:p w14:paraId="048DC3DA" w14:textId="77777777" w:rsidR="00AD6278" w:rsidRPr="00AD6278" w:rsidRDefault="00AD6278" w:rsidP="00AD6278">
            <w:pPr>
              <w:spacing w:after="0" w:line="240" w:lineRule="auto"/>
              <w:jc w:val="center"/>
              <w:rPr>
                <w:rFonts w:ascii="Times New Roman" w:eastAsia="Times New Roman" w:hAnsi="Times New Roman" w:cs="Times New Roman"/>
                <w:b/>
                <w:color w:val="4472C4"/>
                <w:kern w:val="2"/>
                <w:sz w:val="24"/>
                <w:szCs w:val="24"/>
                <w:lang w:eastAsia="en-US"/>
              </w:rPr>
            </w:pPr>
            <w:r w:rsidRPr="00AD6278">
              <w:rPr>
                <w:rFonts w:ascii="Times New Roman" w:eastAsia="Times New Roman" w:hAnsi="Times New Roman" w:cs="Times New Roman"/>
                <w:b/>
                <w:color w:val="4472C4"/>
                <w:kern w:val="2"/>
                <w:sz w:val="24"/>
                <w:szCs w:val="24"/>
                <w:lang w:eastAsia="en-US"/>
              </w:rPr>
              <w:t>(parašas)</w:t>
            </w:r>
          </w:p>
          <w:p w14:paraId="4D9F4302" w14:textId="77777777" w:rsidR="00AD6278" w:rsidRPr="00AD6278" w:rsidRDefault="00AD6278" w:rsidP="00AD6278">
            <w:pPr>
              <w:spacing w:after="0" w:line="240" w:lineRule="auto"/>
              <w:jc w:val="center"/>
              <w:rPr>
                <w:rFonts w:ascii="Times New Roman" w:eastAsia="Times New Roman" w:hAnsi="Times New Roman" w:cs="Times New Roman"/>
                <w:b/>
                <w:color w:val="4472C4"/>
                <w:kern w:val="2"/>
                <w:sz w:val="24"/>
                <w:szCs w:val="24"/>
                <w:lang w:eastAsia="en-US"/>
              </w:rPr>
            </w:pPr>
          </w:p>
          <w:p w14:paraId="71DA9081" w14:textId="77777777" w:rsidR="00AD6278" w:rsidRPr="00AD6278" w:rsidRDefault="00AD6278" w:rsidP="00AD6278">
            <w:pPr>
              <w:spacing w:after="0" w:line="240" w:lineRule="auto"/>
              <w:jc w:val="center"/>
              <w:rPr>
                <w:rFonts w:ascii="Times New Roman" w:eastAsia="Times New Roman" w:hAnsi="Times New Roman" w:cs="Times New Roman"/>
                <w:b/>
                <w:color w:val="4472C4"/>
                <w:kern w:val="2"/>
                <w:sz w:val="24"/>
                <w:szCs w:val="24"/>
                <w:lang w:eastAsia="en-US"/>
              </w:rPr>
            </w:pPr>
          </w:p>
        </w:tc>
        <w:tc>
          <w:tcPr>
            <w:tcW w:w="4311" w:type="dxa"/>
          </w:tcPr>
          <w:p w14:paraId="68E6AAAF" w14:textId="77777777" w:rsidR="00AD6278" w:rsidRPr="00AD6278" w:rsidRDefault="00AD6278" w:rsidP="00AD6278">
            <w:pPr>
              <w:spacing w:after="0" w:line="240" w:lineRule="auto"/>
              <w:jc w:val="center"/>
              <w:rPr>
                <w:rFonts w:ascii="Times New Roman" w:eastAsia="Times New Roman" w:hAnsi="Times New Roman" w:cs="Times New Roman"/>
                <w:b/>
                <w:color w:val="4472C4"/>
                <w:kern w:val="2"/>
                <w:sz w:val="24"/>
                <w:szCs w:val="24"/>
                <w:lang w:eastAsia="en-US"/>
              </w:rPr>
            </w:pPr>
          </w:p>
          <w:p w14:paraId="742EE54C" w14:textId="77777777" w:rsidR="00AD6278" w:rsidRPr="00AD6278" w:rsidRDefault="00AD6278" w:rsidP="00AD6278">
            <w:pPr>
              <w:spacing w:after="0" w:line="240" w:lineRule="auto"/>
              <w:jc w:val="center"/>
              <w:rPr>
                <w:rFonts w:ascii="Times New Roman" w:eastAsia="Times New Roman" w:hAnsi="Times New Roman" w:cs="Times New Roman"/>
                <w:b/>
                <w:color w:val="4472C4"/>
                <w:kern w:val="2"/>
                <w:sz w:val="24"/>
                <w:szCs w:val="24"/>
                <w:lang w:eastAsia="en-US"/>
              </w:rPr>
            </w:pPr>
            <w:r w:rsidRPr="00AD6278">
              <w:rPr>
                <w:rFonts w:ascii="Times New Roman" w:eastAsia="Times New Roman" w:hAnsi="Times New Roman" w:cs="Times New Roman"/>
                <w:b/>
                <w:color w:val="4472C4"/>
                <w:kern w:val="2"/>
                <w:sz w:val="24"/>
                <w:szCs w:val="24"/>
                <w:lang w:eastAsia="en-US"/>
              </w:rPr>
              <w:t>(parašas)</w:t>
            </w:r>
          </w:p>
        </w:tc>
      </w:tr>
    </w:tbl>
    <w:p w14:paraId="408F1012" w14:textId="77777777" w:rsidR="00AD6278" w:rsidRPr="00AD6278" w:rsidRDefault="00AD6278" w:rsidP="00AD6278">
      <w:pPr>
        <w:spacing w:after="0" w:line="240" w:lineRule="auto"/>
        <w:rPr>
          <w:rFonts w:ascii="Times New Roman" w:eastAsia="Times New Roman" w:hAnsi="Times New Roman" w:cs="Times New Roman"/>
          <w:sz w:val="24"/>
          <w:szCs w:val="24"/>
          <w:lang w:eastAsia="en-US"/>
        </w:rPr>
      </w:pPr>
    </w:p>
    <w:p w14:paraId="4B686166" w14:textId="77777777" w:rsidR="00AD6278" w:rsidRPr="00AD6278" w:rsidRDefault="00AD6278" w:rsidP="00AD6278">
      <w:pPr>
        <w:spacing w:after="0" w:line="240" w:lineRule="auto"/>
        <w:rPr>
          <w:rFonts w:ascii="Times New Roman" w:eastAsia="Times New Roman" w:hAnsi="Times New Roman" w:cs="Times New Roman"/>
          <w:sz w:val="24"/>
          <w:szCs w:val="24"/>
          <w:lang w:eastAsia="en-US"/>
        </w:rPr>
      </w:pPr>
    </w:p>
    <w:p w14:paraId="7E6D5E3E" w14:textId="681BB187" w:rsidR="00AD6278" w:rsidRPr="00AD6278" w:rsidRDefault="00AD6278" w:rsidP="00AD6278">
      <w:pPr>
        <w:tabs>
          <w:tab w:val="left" w:pos="5400"/>
        </w:tabs>
        <w:spacing w:after="0" w:line="240" w:lineRule="auto"/>
        <w:jc w:val="center"/>
        <w:textAlignment w:val="center"/>
        <w:rPr>
          <w:rFonts w:ascii="Times New Roman" w:eastAsia="Times New Roman" w:hAnsi="Times New Roman" w:cs="Times New Roman"/>
          <w:sz w:val="24"/>
          <w:szCs w:val="20"/>
          <w:lang w:eastAsia="en-US"/>
        </w:rPr>
      </w:pPr>
    </w:p>
    <w:p w14:paraId="62AB35E7" w14:textId="77777777" w:rsidR="00AA4C42" w:rsidRDefault="00AA4C42" w:rsidP="00AA4C42"/>
    <w:p w14:paraId="20BDA86F" w14:textId="77777777" w:rsidR="0040316E" w:rsidRDefault="0040316E" w:rsidP="00AA4C42"/>
    <w:p w14:paraId="65FFBDFD" w14:textId="77777777" w:rsidR="0040316E" w:rsidRDefault="0040316E" w:rsidP="00AA4C42"/>
    <w:p w14:paraId="71B1FBF0" w14:textId="77777777" w:rsidR="0040316E" w:rsidRDefault="0040316E" w:rsidP="00AA4C42"/>
    <w:p w14:paraId="300FC27D" w14:textId="77777777" w:rsidR="0040316E" w:rsidRDefault="0040316E" w:rsidP="00AA4C42"/>
    <w:p w14:paraId="40109566" w14:textId="77777777" w:rsidR="0040316E" w:rsidRDefault="0040316E" w:rsidP="00AA4C42"/>
    <w:p w14:paraId="5856CFE7" w14:textId="77777777" w:rsidR="0040316E" w:rsidRDefault="0040316E" w:rsidP="00AA4C42"/>
    <w:p w14:paraId="6F2C96AF" w14:textId="77777777" w:rsidR="0040316E" w:rsidRDefault="0040316E" w:rsidP="00AA4C42"/>
    <w:p w14:paraId="671F1BCD" w14:textId="77777777" w:rsidR="0040316E" w:rsidRDefault="0040316E" w:rsidP="00AA4C42"/>
    <w:p w14:paraId="0A606D46" w14:textId="77777777" w:rsidR="0040316E" w:rsidRDefault="0040316E" w:rsidP="00AA4C42"/>
    <w:p w14:paraId="3E6F07E1" w14:textId="77777777" w:rsidR="0040316E" w:rsidRPr="00AA4C42" w:rsidRDefault="0040316E" w:rsidP="00AA4C42"/>
    <w:p w14:paraId="3A2632C3" w14:textId="180DBE5C" w:rsidR="00297B8A" w:rsidRPr="00C476E8" w:rsidRDefault="00297B8A" w:rsidP="00297B8A">
      <w:pPr>
        <w:spacing w:after="0" w:line="360" w:lineRule="auto"/>
        <w:jc w:val="right"/>
        <w:rPr>
          <w:rFonts w:ascii="Arial" w:eastAsia="Calibri" w:hAnsi="Arial" w:cs="Arial"/>
          <w:bCs/>
          <w:sz w:val="22"/>
          <w:szCs w:val="22"/>
        </w:rPr>
      </w:pPr>
      <w:r w:rsidRPr="00C476E8">
        <w:rPr>
          <w:rFonts w:ascii="Arial" w:eastAsia="Calibri" w:hAnsi="Arial" w:cs="Arial"/>
          <w:bCs/>
          <w:sz w:val="22"/>
          <w:szCs w:val="22"/>
        </w:rPr>
        <w:t xml:space="preserve">Sutarties </w:t>
      </w:r>
      <w:r w:rsidR="00D31AF7">
        <w:rPr>
          <w:rFonts w:ascii="Arial" w:eastAsia="Calibri" w:hAnsi="Arial" w:cs="Arial"/>
          <w:bCs/>
          <w:sz w:val="22"/>
          <w:szCs w:val="22"/>
        </w:rPr>
        <w:t>4</w:t>
      </w:r>
      <w:r w:rsidRPr="00C476E8">
        <w:rPr>
          <w:rFonts w:ascii="Arial" w:eastAsia="Calibri" w:hAnsi="Arial" w:cs="Arial"/>
          <w:bCs/>
          <w:sz w:val="22"/>
          <w:szCs w:val="22"/>
        </w:rPr>
        <w:t xml:space="preserve"> priedas</w:t>
      </w:r>
    </w:p>
    <w:p w14:paraId="66762DD7" w14:textId="36BA42A6" w:rsidR="00297B8A" w:rsidRPr="00C476E8" w:rsidRDefault="00297B8A" w:rsidP="00297B8A">
      <w:pPr>
        <w:spacing w:after="0" w:line="360" w:lineRule="auto"/>
        <w:jc w:val="right"/>
        <w:rPr>
          <w:rFonts w:ascii="Arial" w:eastAsia="Calibri" w:hAnsi="Arial" w:cs="Arial"/>
          <w:bCs/>
          <w:sz w:val="22"/>
          <w:szCs w:val="22"/>
        </w:rPr>
      </w:pPr>
      <w:r w:rsidRPr="00C476E8">
        <w:rPr>
          <w:rFonts w:ascii="Arial" w:eastAsia="Calibri" w:hAnsi="Arial" w:cs="Arial"/>
          <w:bCs/>
          <w:sz w:val="22"/>
          <w:szCs w:val="22"/>
        </w:rPr>
        <w:t>„</w:t>
      </w:r>
      <w:r w:rsidR="00F71BA8">
        <w:rPr>
          <w:rFonts w:ascii="Arial" w:eastAsia="Calibri" w:hAnsi="Arial" w:cs="Arial"/>
          <w:bCs/>
          <w:sz w:val="22"/>
          <w:szCs w:val="22"/>
        </w:rPr>
        <w:t>Darbų</w:t>
      </w:r>
      <w:r w:rsidRPr="00C476E8">
        <w:rPr>
          <w:rFonts w:ascii="Arial" w:eastAsia="Calibri" w:hAnsi="Arial" w:cs="Arial"/>
          <w:bCs/>
          <w:sz w:val="22"/>
          <w:szCs w:val="22"/>
        </w:rPr>
        <w:t xml:space="preserve"> perdavimo – priėmimo aktas“</w:t>
      </w:r>
    </w:p>
    <w:p w14:paraId="5EC98A7D" w14:textId="77777777" w:rsidR="00297B8A" w:rsidRPr="00C476E8" w:rsidRDefault="00297B8A" w:rsidP="00297B8A">
      <w:pPr>
        <w:jc w:val="right"/>
        <w:rPr>
          <w:rFonts w:ascii="Arial" w:eastAsia="Calibri" w:hAnsi="Arial" w:cs="Arial"/>
          <w:bCs/>
          <w:sz w:val="22"/>
          <w:szCs w:val="22"/>
        </w:rPr>
      </w:pPr>
    </w:p>
    <w:p w14:paraId="74D2C123" w14:textId="5FED8A9E" w:rsidR="00297B8A" w:rsidRPr="00C476E8" w:rsidRDefault="00297B8A" w:rsidP="00297B8A">
      <w:pPr>
        <w:spacing w:after="0"/>
        <w:jc w:val="center"/>
        <w:rPr>
          <w:rFonts w:ascii="Arial" w:eastAsia="Calibri" w:hAnsi="Arial" w:cs="Arial"/>
          <w:bCs/>
          <w:i/>
          <w:iCs/>
          <w:sz w:val="22"/>
          <w:szCs w:val="22"/>
        </w:rPr>
      </w:pPr>
      <w:r w:rsidRPr="00C476E8">
        <w:rPr>
          <w:rFonts w:ascii="Arial" w:eastAsia="Calibri" w:hAnsi="Arial" w:cs="Arial"/>
          <w:bCs/>
          <w:i/>
          <w:iCs/>
          <w:sz w:val="22"/>
          <w:szCs w:val="22"/>
        </w:rPr>
        <w:t xml:space="preserve">(Pavyzdinė </w:t>
      </w:r>
      <w:r w:rsidR="00C22361">
        <w:rPr>
          <w:rFonts w:ascii="Arial" w:eastAsia="Calibri" w:hAnsi="Arial" w:cs="Arial"/>
          <w:bCs/>
          <w:i/>
          <w:iCs/>
          <w:sz w:val="22"/>
          <w:szCs w:val="22"/>
        </w:rPr>
        <w:t>Darbų</w:t>
      </w:r>
      <w:r w:rsidRPr="00C476E8">
        <w:rPr>
          <w:rFonts w:ascii="Arial" w:eastAsia="Calibri" w:hAnsi="Arial" w:cs="Arial"/>
          <w:bCs/>
          <w:i/>
          <w:iCs/>
          <w:sz w:val="22"/>
          <w:szCs w:val="22"/>
        </w:rPr>
        <w:t xml:space="preserve"> priėmimo–perdavimo akto forma)</w:t>
      </w:r>
    </w:p>
    <w:p w14:paraId="544852DA" w14:textId="77777777" w:rsidR="00297B8A" w:rsidRPr="00C476E8" w:rsidRDefault="00297B8A" w:rsidP="00297B8A">
      <w:pPr>
        <w:spacing w:after="0"/>
        <w:jc w:val="right"/>
        <w:rPr>
          <w:rFonts w:ascii="Arial" w:eastAsia="Calibri" w:hAnsi="Arial" w:cs="Arial"/>
          <w:bCs/>
          <w:sz w:val="22"/>
          <w:szCs w:val="22"/>
        </w:rPr>
      </w:pPr>
    </w:p>
    <w:p w14:paraId="759F47D7" w14:textId="16293053" w:rsidR="00297B8A" w:rsidRPr="00C476E8" w:rsidRDefault="004A1D5D" w:rsidP="00297B8A">
      <w:pPr>
        <w:spacing w:after="0"/>
        <w:jc w:val="center"/>
        <w:rPr>
          <w:rFonts w:ascii="Arial" w:eastAsia="Calibri" w:hAnsi="Arial" w:cs="Arial"/>
          <w:b/>
          <w:bCs/>
          <w:sz w:val="22"/>
          <w:szCs w:val="22"/>
        </w:rPr>
      </w:pPr>
      <w:r>
        <w:rPr>
          <w:rFonts w:ascii="Arial" w:eastAsia="Calibri" w:hAnsi="Arial" w:cs="Arial"/>
          <w:b/>
          <w:bCs/>
          <w:sz w:val="22"/>
          <w:szCs w:val="22"/>
        </w:rPr>
        <w:t>DARBŲ</w:t>
      </w:r>
      <w:r w:rsidR="00297B8A" w:rsidRPr="00C476E8">
        <w:rPr>
          <w:rFonts w:ascii="Arial" w:eastAsia="Calibri" w:hAnsi="Arial" w:cs="Arial"/>
          <w:b/>
          <w:bCs/>
          <w:sz w:val="22"/>
          <w:szCs w:val="22"/>
        </w:rPr>
        <w:t xml:space="preserve"> PERDAVIMO-PRIĖMIMO AKTAS</w:t>
      </w:r>
    </w:p>
    <w:p w14:paraId="7A93EA5A" w14:textId="77777777" w:rsidR="00297B8A" w:rsidRPr="00C476E8" w:rsidRDefault="00297B8A" w:rsidP="00297B8A">
      <w:pPr>
        <w:spacing w:after="0"/>
        <w:jc w:val="right"/>
        <w:rPr>
          <w:rFonts w:ascii="Arial" w:eastAsia="Calibri" w:hAnsi="Arial" w:cs="Arial"/>
          <w:bCs/>
          <w:sz w:val="22"/>
          <w:szCs w:val="22"/>
        </w:rPr>
      </w:pPr>
    </w:p>
    <w:p w14:paraId="17928A97" w14:textId="77777777" w:rsidR="00297B8A" w:rsidRPr="00C476E8" w:rsidRDefault="00297B8A" w:rsidP="00297B8A">
      <w:pPr>
        <w:spacing w:after="0"/>
        <w:ind w:firstLine="709"/>
        <w:jc w:val="both"/>
        <w:rPr>
          <w:rFonts w:ascii="Arial" w:eastAsia="Calibri" w:hAnsi="Arial" w:cs="Arial"/>
          <w:bCs/>
          <w:sz w:val="22"/>
          <w:szCs w:val="22"/>
        </w:rPr>
      </w:pPr>
      <w:r w:rsidRPr="00C476E8">
        <w:rPr>
          <w:rFonts w:ascii="Arial" w:eastAsia="Calibri" w:hAnsi="Arial" w:cs="Arial"/>
          <w:sz w:val="22"/>
          <w:szCs w:val="22"/>
        </w:rPr>
        <w:t>(p</w:t>
      </w:r>
      <w:r w:rsidRPr="00C476E8">
        <w:rPr>
          <w:rFonts w:ascii="Arial" w:eastAsia="Calibri" w:hAnsi="Arial" w:cs="Arial"/>
          <w:bCs/>
          <w:sz w:val="22"/>
          <w:szCs w:val="22"/>
        </w:rPr>
        <w:t>avadinimas), juridinio asmens kodas (kodas), kurios registruota buveinė yra (adresas), duomenys apie įstaigą kaupiami ir saugomi Lietuvos Respublikos juridinių asmenų registre, atstovaujama tinkamus įgaliojimus turinčio asmens, veikiančio jam suteiktų įgaliojimų apimtyje (toliau – Pirkėjas),</w:t>
      </w:r>
    </w:p>
    <w:p w14:paraId="6BDB7B20" w14:textId="77777777" w:rsidR="00297B8A" w:rsidRPr="00C476E8" w:rsidRDefault="00297B8A" w:rsidP="00297B8A">
      <w:pPr>
        <w:spacing w:after="0"/>
        <w:ind w:firstLine="709"/>
        <w:jc w:val="both"/>
        <w:rPr>
          <w:rFonts w:ascii="Arial" w:eastAsia="Calibri" w:hAnsi="Arial" w:cs="Arial"/>
          <w:bCs/>
          <w:sz w:val="22"/>
          <w:szCs w:val="22"/>
        </w:rPr>
      </w:pPr>
      <w:r w:rsidRPr="00C476E8">
        <w:rPr>
          <w:rFonts w:ascii="Arial" w:eastAsia="Calibri" w:hAnsi="Arial" w:cs="Arial"/>
          <w:bCs/>
          <w:sz w:val="22"/>
          <w:szCs w:val="22"/>
        </w:rPr>
        <w:t>ir</w:t>
      </w:r>
    </w:p>
    <w:p w14:paraId="5E0F6446" w14:textId="77777777" w:rsidR="00297B8A" w:rsidRPr="00C476E8" w:rsidRDefault="00297B8A" w:rsidP="00297B8A">
      <w:pPr>
        <w:spacing w:after="0"/>
        <w:ind w:firstLine="709"/>
        <w:jc w:val="both"/>
        <w:rPr>
          <w:rFonts w:ascii="Arial" w:eastAsia="Calibri" w:hAnsi="Arial" w:cs="Arial"/>
          <w:bCs/>
          <w:sz w:val="22"/>
          <w:szCs w:val="22"/>
        </w:rPr>
      </w:pPr>
      <w:r w:rsidRPr="00C476E8">
        <w:rPr>
          <w:rFonts w:ascii="Arial" w:eastAsia="Calibri" w:hAnsi="Arial" w:cs="Arial"/>
          <w:bCs/>
          <w:sz w:val="22"/>
          <w:szCs w:val="22"/>
        </w:rPr>
        <w:t>(pavadinimas), juridinio asmens kodas (kodas), kurios registruota buveinė yra (adresas), duomenys apie įstaigą kaupiami ir saugomi Lietuvos Respublikos juridinių asmenų registre, atstovaujama tinkamus įgaliojimus turinčio asmens, veikiančio jam suteiktų įgaliojimų apimtyje (toliau – Tiekėjas),</w:t>
      </w:r>
    </w:p>
    <w:p w14:paraId="14D0FC4A" w14:textId="453019D8" w:rsidR="006C027B" w:rsidRDefault="006C027B" w:rsidP="00297B8A">
      <w:pPr>
        <w:spacing w:after="0"/>
        <w:ind w:firstLine="709"/>
        <w:jc w:val="both"/>
        <w:rPr>
          <w:rFonts w:ascii="Arial" w:eastAsia="Calibri" w:hAnsi="Arial" w:cs="Arial"/>
          <w:bCs/>
          <w:sz w:val="22"/>
          <w:szCs w:val="22"/>
        </w:rPr>
      </w:pPr>
      <w:r w:rsidRPr="006C027B">
        <w:rPr>
          <w:rFonts w:ascii="Arial" w:eastAsia="Calibri" w:hAnsi="Arial" w:cs="Arial"/>
          <w:bCs/>
          <w:sz w:val="22"/>
          <w:szCs w:val="22"/>
        </w:rPr>
        <w:t>Šiuo Darbų priėmimo–perdavimo aktu patvirtiname, kad buvo atlikti žemiau nurodyti Darbai, numatyti 20__ m. _________ __ d. Darbų pirkimo–pardavimo sutartyje Nr. ___ (toliau – Darbai).</w:t>
      </w:r>
    </w:p>
    <w:p w14:paraId="3D11BFFB" w14:textId="272D6D90" w:rsidR="00297B8A" w:rsidRPr="00C476E8" w:rsidRDefault="00297B8A" w:rsidP="00297B8A">
      <w:pPr>
        <w:spacing w:after="0"/>
        <w:ind w:firstLine="709"/>
        <w:jc w:val="both"/>
        <w:rPr>
          <w:rFonts w:ascii="Arial" w:eastAsia="Calibri" w:hAnsi="Arial" w:cs="Arial"/>
          <w:bCs/>
          <w:sz w:val="22"/>
          <w:szCs w:val="22"/>
        </w:rPr>
      </w:pPr>
      <w:r w:rsidRPr="00C476E8">
        <w:rPr>
          <w:rFonts w:ascii="Arial" w:eastAsia="Calibri" w:hAnsi="Arial" w:cs="Arial"/>
          <w:bCs/>
          <w:sz w:val="22"/>
          <w:szCs w:val="22"/>
        </w:rPr>
        <w:t>Laikotarpis nuo 20__ m. _________ __ d. iki 20__ m. ___________ __ d.</w:t>
      </w:r>
    </w:p>
    <w:p w14:paraId="055E481E" w14:textId="72684C5F" w:rsidR="00297B8A" w:rsidRPr="00C476E8" w:rsidRDefault="007641BE" w:rsidP="00297B8A">
      <w:pPr>
        <w:spacing w:after="0"/>
        <w:ind w:firstLine="709"/>
        <w:jc w:val="both"/>
        <w:rPr>
          <w:rFonts w:ascii="Arial" w:eastAsia="Calibri" w:hAnsi="Arial" w:cs="Arial"/>
          <w:bCs/>
          <w:sz w:val="22"/>
          <w:szCs w:val="22"/>
        </w:rPr>
      </w:pPr>
      <w:r w:rsidRPr="007641BE">
        <w:rPr>
          <w:rFonts w:ascii="Arial" w:eastAsia="Calibri" w:hAnsi="Arial" w:cs="Arial"/>
          <w:bCs/>
          <w:sz w:val="22"/>
          <w:szCs w:val="22"/>
        </w:rPr>
        <w:t>Darbai atlikti tinkamai, pateikti visi reikalingi dokumentai ir informacija. Pirkėjas dėl atliktų Darbų pastabų ir pretenzijų neturi.</w:t>
      </w:r>
    </w:p>
    <w:p w14:paraId="0D015F2C" w14:textId="46471692" w:rsidR="00297B8A" w:rsidRPr="00C476E8" w:rsidRDefault="00297B8A" w:rsidP="00297B8A">
      <w:pPr>
        <w:spacing w:after="0"/>
        <w:jc w:val="right"/>
        <w:rPr>
          <w:rFonts w:ascii="Arial" w:eastAsia="Calibri" w:hAnsi="Arial" w:cs="Arial"/>
          <w:bCs/>
          <w:sz w:val="22"/>
          <w:szCs w:val="22"/>
        </w:rPr>
      </w:pPr>
      <w:bookmarkStart w:id="78" w:name="_Hlk155260327"/>
      <w:r w:rsidRPr="00C476E8">
        <w:rPr>
          <w:rFonts w:ascii="Arial" w:eastAsia="Calibri" w:hAnsi="Arial" w:cs="Arial"/>
          <w:b/>
          <w:bCs/>
          <w:sz w:val="22"/>
          <w:szCs w:val="22"/>
        </w:rPr>
        <w:t>Lentelė</w:t>
      </w:r>
      <w:r w:rsidRPr="00C476E8">
        <w:rPr>
          <w:rFonts w:ascii="Arial" w:eastAsia="Calibri" w:hAnsi="Arial" w:cs="Arial"/>
          <w:bCs/>
          <w:sz w:val="22"/>
          <w:szCs w:val="22"/>
        </w:rPr>
        <w:t>. Suteikt</w:t>
      </w:r>
      <w:r w:rsidR="007641BE">
        <w:rPr>
          <w:rFonts w:ascii="Arial" w:eastAsia="Calibri" w:hAnsi="Arial" w:cs="Arial"/>
          <w:bCs/>
          <w:sz w:val="22"/>
          <w:szCs w:val="22"/>
        </w:rPr>
        <w:t>i darbai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111"/>
        <w:gridCol w:w="1701"/>
        <w:gridCol w:w="1559"/>
        <w:gridCol w:w="1559"/>
      </w:tblGrid>
      <w:tr w:rsidR="00297B8A" w:rsidRPr="00C476E8" w14:paraId="4375C574" w14:textId="77777777" w:rsidTr="00E7218A">
        <w:trPr>
          <w:trHeight w:val="593"/>
        </w:trPr>
        <w:tc>
          <w:tcPr>
            <w:tcW w:w="709" w:type="dxa"/>
            <w:vAlign w:val="center"/>
          </w:tcPr>
          <w:p w14:paraId="08ACDE46" w14:textId="77777777" w:rsidR="00297B8A" w:rsidRPr="00C476E8" w:rsidRDefault="00297B8A" w:rsidP="00E7218A">
            <w:pPr>
              <w:tabs>
                <w:tab w:val="left" w:pos="340"/>
                <w:tab w:val="left" w:pos="1210"/>
              </w:tabs>
              <w:spacing w:after="0" w:line="240" w:lineRule="auto"/>
              <w:jc w:val="center"/>
              <w:rPr>
                <w:rFonts w:ascii="Arial" w:hAnsi="Arial" w:cs="Arial"/>
                <w:b/>
                <w:sz w:val="22"/>
                <w:szCs w:val="22"/>
              </w:rPr>
            </w:pPr>
            <w:r w:rsidRPr="00C476E8">
              <w:rPr>
                <w:rFonts w:ascii="Arial" w:hAnsi="Arial" w:cs="Arial"/>
                <w:b/>
                <w:sz w:val="22"/>
                <w:szCs w:val="22"/>
              </w:rPr>
              <w:t>Eil. Nr.</w:t>
            </w:r>
          </w:p>
        </w:tc>
        <w:tc>
          <w:tcPr>
            <w:tcW w:w="4111" w:type="dxa"/>
            <w:vAlign w:val="center"/>
          </w:tcPr>
          <w:p w14:paraId="6AD7DB40" w14:textId="77777777" w:rsidR="00297B8A" w:rsidRPr="00C476E8" w:rsidRDefault="00297B8A" w:rsidP="00E7218A">
            <w:pPr>
              <w:tabs>
                <w:tab w:val="left" w:pos="340"/>
                <w:tab w:val="left" w:pos="1210"/>
              </w:tabs>
              <w:spacing w:after="0" w:line="240" w:lineRule="auto"/>
              <w:jc w:val="center"/>
              <w:rPr>
                <w:rFonts w:ascii="Arial" w:hAnsi="Arial" w:cs="Arial"/>
                <w:b/>
                <w:sz w:val="22"/>
                <w:szCs w:val="22"/>
              </w:rPr>
            </w:pPr>
            <w:r w:rsidRPr="00C476E8">
              <w:rPr>
                <w:rFonts w:ascii="Arial" w:hAnsi="Arial" w:cs="Arial"/>
                <w:b/>
                <w:sz w:val="22"/>
                <w:szCs w:val="22"/>
              </w:rPr>
              <w:t>Pavadinimas</w:t>
            </w:r>
          </w:p>
        </w:tc>
        <w:tc>
          <w:tcPr>
            <w:tcW w:w="1701" w:type="dxa"/>
            <w:tcBorders>
              <w:bottom w:val="single" w:sz="4" w:space="0" w:color="auto"/>
            </w:tcBorders>
            <w:vAlign w:val="center"/>
          </w:tcPr>
          <w:p w14:paraId="76030C73" w14:textId="77777777" w:rsidR="00297B8A" w:rsidRPr="00C476E8" w:rsidRDefault="00297B8A" w:rsidP="00E7218A">
            <w:pPr>
              <w:tabs>
                <w:tab w:val="left" w:pos="340"/>
                <w:tab w:val="left" w:pos="1210"/>
              </w:tabs>
              <w:spacing w:after="0" w:line="240" w:lineRule="auto"/>
              <w:jc w:val="center"/>
              <w:rPr>
                <w:rFonts w:ascii="Arial" w:hAnsi="Arial" w:cs="Arial"/>
                <w:sz w:val="22"/>
                <w:szCs w:val="22"/>
              </w:rPr>
            </w:pPr>
            <w:r w:rsidRPr="00C476E8">
              <w:rPr>
                <w:rFonts w:ascii="Arial" w:hAnsi="Arial" w:cs="Arial"/>
                <w:b/>
                <w:sz w:val="22"/>
                <w:szCs w:val="22"/>
              </w:rPr>
              <w:t>Kaina Eur be PVM</w:t>
            </w:r>
          </w:p>
        </w:tc>
        <w:tc>
          <w:tcPr>
            <w:tcW w:w="1559" w:type="dxa"/>
            <w:tcBorders>
              <w:bottom w:val="single" w:sz="4" w:space="0" w:color="auto"/>
            </w:tcBorders>
          </w:tcPr>
          <w:p w14:paraId="6E018EB0" w14:textId="77777777" w:rsidR="00297B8A" w:rsidRPr="00C476E8" w:rsidRDefault="00297B8A" w:rsidP="00E7218A">
            <w:pPr>
              <w:tabs>
                <w:tab w:val="left" w:pos="340"/>
                <w:tab w:val="left" w:pos="1210"/>
              </w:tabs>
              <w:spacing w:after="0" w:line="240" w:lineRule="auto"/>
              <w:jc w:val="center"/>
              <w:rPr>
                <w:rFonts w:ascii="Arial" w:hAnsi="Arial" w:cs="Arial"/>
                <w:b/>
                <w:sz w:val="22"/>
                <w:szCs w:val="22"/>
              </w:rPr>
            </w:pPr>
            <w:r w:rsidRPr="00C476E8">
              <w:rPr>
                <w:rFonts w:ascii="Arial" w:hAnsi="Arial" w:cs="Arial"/>
                <w:b/>
                <w:bCs/>
                <w:sz w:val="22"/>
                <w:szCs w:val="22"/>
              </w:rPr>
              <w:t>PVM</w:t>
            </w:r>
            <w:r w:rsidRPr="00C476E8">
              <w:rPr>
                <w:rFonts w:ascii="Arial" w:hAnsi="Arial" w:cs="Arial"/>
                <w:sz w:val="22"/>
                <w:szCs w:val="22"/>
              </w:rPr>
              <w:t xml:space="preserve"> (</w:t>
            </w:r>
            <w:r w:rsidRPr="00C476E8">
              <w:rPr>
                <w:rFonts w:ascii="Arial" w:hAnsi="Arial" w:cs="Arial"/>
                <w:i/>
                <w:iCs/>
                <w:sz w:val="22"/>
                <w:szCs w:val="22"/>
              </w:rPr>
              <w:t xml:space="preserve">[įrašyti] </w:t>
            </w:r>
            <w:r w:rsidRPr="00C476E8">
              <w:rPr>
                <w:rFonts w:ascii="Arial" w:hAnsi="Arial" w:cs="Arial"/>
                <w:sz w:val="22"/>
                <w:szCs w:val="22"/>
              </w:rPr>
              <w:t xml:space="preserve">%) </w:t>
            </w:r>
            <w:r w:rsidRPr="00C476E8">
              <w:rPr>
                <w:rFonts w:ascii="Arial" w:hAnsi="Arial" w:cs="Arial"/>
                <w:b/>
                <w:bCs/>
                <w:sz w:val="22"/>
                <w:szCs w:val="22"/>
              </w:rPr>
              <w:t>Eur</w:t>
            </w:r>
          </w:p>
        </w:tc>
        <w:tc>
          <w:tcPr>
            <w:tcW w:w="1559" w:type="dxa"/>
            <w:tcBorders>
              <w:bottom w:val="single" w:sz="4" w:space="0" w:color="auto"/>
            </w:tcBorders>
          </w:tcPr>
          <w:p w14:paraId="4CCBD9F7" w14:textId="77777777" w:rsidR="00297B8A" w:rsidRPr="00C476E8" w:rsidRDefault="00297B8A" w:rsidP="00E7218A">
            <w:pPr>
              <w:tabs>
                <w:tab w:val="left" w:pos="340"/>
                <w:tab w:val="left" w:pos="1210"/>
              </w:tabs>
              <w:spacing w:after="0" w:line="240" w:lineRule="auto"/>
              <w:jc w:val="center"/>
              <w:rPr>
                <w:rFonts w:ascii="Arial" w:hAnsi="Arial" w:cs="Arial"/>
                <w:b/>
                <w:sz w:val="22"/>
                <w:szCs w:val="22"/>
              </w:rPr>
            </w:pPr>
            <w:r w:rsidRPr="00C476E8">
              <w:rPr>
                <w:rFonts w:ascii="Arial" w:hAnsi="Arial" w:cs="Arial"/>
                <w:b/>
                <w:bCs/>
                <w:sz w:val="22"/>
                <w:szCs w:val="22"/>
              </w:rPr>
              <w:t>Kaina Eur su PVM</w:t>
            </w:r>
          </w:p>
        </w:tc>
      </w:tr>
      <w:tr w:rsidR="00297B8A" w:rsidRPr="00C476E8" w14:paraId="29AF3F6E" w14:textId="77777777" w:rsidTr="00E7218A">
        <w:tc>
          <w:tcPr>
            <w:tcW w:w="709" w:type="dxa"/>
            <w:vAlign w:val="center"/>
          </w:tcPr>
          <w:p w14:paraId="1824BC20" w14:textId="77777777" w:rsidR="00297B8A" w:rsidRPr="00C476E8" w:rsidRDefault="00297B8A" w:rsidP="00E7218A">
            <w:pPr>
              <w:tabs>
                <w:tab w:val="left" w:pos="340"/>
                <w:tab w:val="left" w:pos="1210"/>
              </w:tabs>
              <w:spacing w:after="0" w:line="240" w:lineRule="auto"/>
              <w:ind w:firstLine="37"/>
              <w:jc w:val="both"/>
              <w:rPr>
                <w:rFonts w:ascii="Arial" w:hAnsi="Arial" w:cs="Arial"/>
                <w:sz w:val="22"/>
                <w:szCs w:val="22"/>
              </w:rPr>
            </w:pPr>
            <w:r w:rsidRPr="00C476E8">
              <w:rPr>
                <w:rFonts w:ascii="Arial" w:hAnsi="Arial" w:cs="Arial"/>
                <w:sz w:val="22"/>
                <w:szCs w:val="22"/>
              </w:rPr>
              <w:t>1.</w:t>
            </w:r>
          </w:p>
        </w:tc>
        <w:tc>
          <w:tcPr>
            <w:tcW w:w="4111" w:type="dxa"/>
          </w:tcPr>
          <w:p w14:paraId="5451C7F4" w14:textId="77777777" w:rsidR="00297B8A" w:rsidRPr="00C476E8" w:rsidRDefault="00297B8A" w:rsidP="00E7218A">
            <w:pPr>
              <w:tabs>
                <w:tab w:val="left" w:pos="340"/>
                <w:tab w:val="left" w:pos="1210"/>
              </w:tabs>
              <w:spacing w:after="0" w:line="240" w:lineRule="auto"/>
              <w:jc w:val="both"/>
              <w:rPr>
                <w:rFonts w:ascii="Arial" w:hAnsi="Arial" w:cs="Arial"/>
                <w:sz w:val="22"/>
                <w:szCs w:val="22"/>
              </w:rPr>
            </w:pPr>
          </w:p>
        </w:tc>
        <w:tc>
          <w:tcPr>
            <w:tcW w:w="1701" w:type="dxa"/>
            <w:vAlign w:val="center"/>
          </w:tcPr>
          <w:p w14:paraId="6070BB8C" w14:textId="77777777" w:rsidR="00297B8A" w:rsidRPr="00C476E8" w:rsidRDefault="00297B8A" w:rsidP="00E7218A">
            <w:pPr>
              <w:tabs>
                <w:tab w:val="left" w:pos="340"/>
                <w:tab w:val="left" w:pos="1210"/>
              </w:tabs>
              <w:spacing w:after="0" w:line="240" w:lineRule="auto"/>
              <w:ind w:firstLine="37"/>
              <w:jc w:val="both"/>
              <w:rPr>
                <w:rFonts w:ascii="Arial" w:hAnsi="Arial" w:cs="Arial"/>
                <w:sz w:val="22"/>
                <w:szCs w:val="22"/>
              </w:rPr>
            </w:pPr>
          </w:p>
        </w:tc>
        <w:tc>
          <w:tcPr>
            <w:tcW w:w="1559" w:type="dxa"/>
          </w:tcPr>
          <w:p w14:paraId="5FD7D6E1" w14:textId="77777777" w:rsidR="00297B8A" w:rsidRPr="00C476E8" w:rsidRDefault="00297B8A" w:rsidP="00E7218A">
            <w:pPr>
              <w:tabs>
                <w:tab w:val="left" w:pos="340"/>
                <w:tab w:val="left" w:pos="1210"/>
              </w:tabs>
              <w:spacing w:after="0" w:line="240" w:lineRule="auto"/>
              <w:ind w:firstLine="37"/>
              <w:jc w:val="both"/>
              <w:rPr>
                <w:rFonts w:ascii="Arial" w:hAnsi="Arial" w:cs="Arial"/>
                <w:sz w:val="22"/>
                <w:szCs w:val="22"/>
              </w:rPr>
            </w:pPr>
          </w:p>
        </w:tc>
        <w:tc>
          <w:tcPr>
            <w:tcW w:w="1559" w:type="dxa"/>
          </w:tcPr>
          <w:p w14:paraId="765B5A97" w14:textId="77777777" w:rsidR="00297B8A" w:rsidRPr="00C476E8" w:rsidRDefault="00297B8A" w:rsidP="00E7218A">
            <w:pPr>
              <w:tabs>
                <w:tab w:val="left" w:pos="340"/>
                <w:tab w:val="left" w:pos="1210"/>
              </w:tabs>
              <w:spacing w:after="0" w:line="240" w:lineRule="auto"/>
              <w:ind w:firstLine="37"/>
              <w:jc w:val="both"/>
              <w:rPr>
                <w:rFonts w:ascii="Arial" w:hAnsi="Arial" w:cs="Arial"/>
                <w:sz w:val="22"/>
                <w:szCs w:val="22"/>
              </w:rPr>
            </w:pPr>
          </w:p>
        </w:tc>
      </w:tr>
    </w:tbl>
    <w:p w14:paraId="43211A14" w14:textId="77777777" w:rsidR="00297B8A" w:rsidRPr="00C476E8" w:rsidRDefault="00297B8A" w:rsidP="00297B8A">
      <w:pPr>
        <w:jc w:val="both"/>
        <w:rPr>
          <w:rFonts w:ascii="Arial" w:eastAsia="Calibri" w:hAnsi="Arial" w:cs="Arial"/>
          <w:b/>
          <w:bCs/>
          <w:sz w:val="22"/>
          <w:szCs w:val="22"/>
        </w:rPr>
      </w:pPr>
    </w:p>
    <w:p w14:paraId="67F2572A" w14:textId="77777777" w:rsidR="00297B8A" w:rsidRPr="00C476E8" w:rsidRDefault="00297B8A" w:rsidP="00297B8A">
      <w:pPr>
        <w:spacing w:after="0"/>
        <w:jc w:val="both"/>
        <w:rPr>
          <w:rFonts w:ascii="Arial" w:eastAsia="Calibri" w:hAnsi="Arial" w:cs="Arial"/>
          <w:bCs/>
          <w:sz w:val="22"/>
          <w:szCs w:val="22"/>
        </w:rPr>
      </w:pPr>
    </w:p>
    <w:bookmarkEnd w:id="78"/>
    <w:p w14:paraId="5706E7A8" w14:textId="77777777" w:rsidR="00297B8A" w:rsidRPr="00C476E8" w:rsidRDefault="00297B8A" w:rsidP="00297B8A">
      <w:pPr>
        <w:spacing w:after="0"/>
        <w:jc w:val="both"/>
        <w:rPr>
          <w:rFonts w:ascii="Arial" w:eastAsia="Calibri" w:hAnsi="Arial" w:cs="Arial"/>
          <w:bCs/>
          <w:sz w:val="22"/>
          <w:szCs w:val="22"/>
        </w:rPr>
      </w:pPr>
      <w:r w:rsidRPr="00C476E8">
        <w:rPr>
          <w:rFonts w:ascii="Arial" w:eastAsia="Calibri" w:hAnsi="Arial" w:cs="Arial"/>
          <w:bCs/>
          <w:sz w:val="22"/>
          <w:szCs w:val="22"/>
        </w:rPr>
        <w:t>Bendra kaina: ___________________________________________.</w:t>
      </w:r>
    </w:p>
    <w:p w14:paraId="3EF20C78" w14:textId="77777777" w:rsidR="00297B8A" w:rsidRPr="00C476E8" w:rsidRDefault="00297B8A" w:rsidP="00297B8A">
      <w:pPr>
        <w:spacing w:after="0"/>
        <w:jc w:val="both"/>
        <w:rPr>
          <w:rFonts w:ascii="Arial" w:eastAsia="Calibri" w:hAnsi="Arial" w:cs="Arial"/>
          <w:bCs/>
          <w:sz w:val="22"/>
          <w:szCs w:val="22"/>
        </w:rPr>
      </w:pPr>
    </w:p>
    <w:p w14:paraId="66D53BC5" w14:textId="77777777" w:rsidR="00297B8A" w:rsidRPr="00C476E8" w:rsidRDefault="00297B8A" w:rsidP="00297B8A">
      <w:pPr>
        <w:jc w:val="both"/>
        <w:rPr>
          <w:rFonts w:ascii="Arial" w:eastAsia="Calibri" w:hAnsi="Arial" w:cs="Arial"/>
          <w:bCs/>
          <w:sz w:val="22"/>
          <w:szCs w:val="22"/>
        </w:rPr>
      </w:pPr>
      <w:r w:rsidRPr="00C476E8">
        <w:rPr>
          <w:rFonts w:ascii="Arial" w:eastAsia="Calibri" w:hAnsi="Arial" w:cs="Arial"/>
          <w:bCs/>
          <w:sz w:val="22"/>
          <w:szCs w:val="22"/>
        </w:rPr>
        <w:t>Suma, kurią Pirkėjas turi sumokėti Tiekėjui pagal šį priėmimo-perdavimo aktą: ___________________________________________.</w:t>
      </w:r>
    </w:p>
    <w:p w14:paraId="1D62EF27" w14:textId="77777777" w:rsidR="00297B8A" w:rsidRPr="00C476E8" w:rsidRDefault="00297B8A" w:rsidP="00297B8A">
      <w:pPr>
        <w:jc w:val="both"/>
        <w:rPr>
          <w:rFonts w:ascii="Arial" w:eastAsia="Calibri" w:hAnsi="Arial" w:cs="Arial"/>
          <w:bCs/>
          <w:sz w:val="22"/>
          <w:szCs w:val="22"/>
        </w:rPr>
      </w:pPr>
    </w:p>
    <w:p w14:paraId="777D64EF" w14:textId="77777777" w:rsidR="00297B8A" w:rsidRPr="00C476E8" w:rsidRDefault="00297B8A" w:rsidP="00297B8A">
      <w:pPr>
        <w:rPr>
          <w:rFonts w:ascii="Arial" w:eastAsia="Times New Roman" w:hAnsi="Arial" w:cs="Arial"/>
          <w:b/>
          <w:caps/>
          <w:sz w:val="22"/>
          <w:szCs w:val="22"/>
        </w:rPr>
      </w:pPr>
      <w:r w:rsidRPr="00C476E8">
        <w:rPr>
          <w:rFonts w:ascii="Arial" w:eastAsia="Calibri" w:hAnsi="Arial" w:cs="Arial"/>
          <w:bCs/>
          <w:sz w:val="22"/>
          <w:szCs w:val="22"/>
        </w:rPr>
        <w:t>Pastabos: ____________________________________________________</w:t>
      </w:r>
    </w:p>
    <w:p w14:paraId="209626C1" w14:textId="77777777" w:rsidR="00297B8A" w:rsidRPr="00C476E8" w:rsidRDefault="00297B8A" w:rsidP="00297B8A">
      <w:pPr>
        <w:rPr>
          <w:rFonts w:ascii="Arial" w:hAnsi="Arial" w:cs="Arial"/>
          <w:b/>
          <w:caps/>
          <w:sz w:val="22"/>
          <w:szCs w:val="22"/>
        </w:rPr>
      </w:pPr>
      <w:r w:rsidRPr="00C476E8">
        <w:rPr>
          <w:rFonts w:ascii="Arial" w:eastAsia="Times New Roman" w:hAnsi="Arial" w:cs="Arial"/>
          <w:b/>
          <w:caps/>
          <w:sz w:val="22"/>
          <w:szCs w:val="22"/>
        </w:rPr>
        <w:br w:type="page"/>
      </w:r>
    </w:p>
    <w:p w14:paraId="0F3A5462" w14:textId="77777777" w:rsidR="00297B8A" w:rsidRPr="00C476E8" w:rsidRDefault="00297B8A" w:rsidP="00297B8A">
      <w:pPr>
        <w:spacing w:after="0" w:line="240" w:lineRule="auto"/>
        <w:jc w:val="center"/>
        <w:rPr>
          <w:rFonts w:ascii="Arial" w:hAnsi="Arial" w:cs="Arial"/>
          <w:b/>
          <w:caps/>
          <w:sz w:val="22"/>
          <w:szCs w:val="22"/>
        </w:rPr>
      </w:pPr>
      <w:r w:rsidRPr="00C476E8">
        <w:rPr>
          <w:rFonts w:ascii="Arial" w:hAnsi="Arial" w:cs="Arial"/>
          <w:b/>
          <w:caps/>
          <w:sz w:val="22"/>
          <w:szCs w:val="22"/>
        </w:rPr>
        <w:t>PASLAUGŲ pirkimo</w:t>
      </w:r>
      <w:r w:rsidRPr="00C476E8">
        <w:rPr>
          <w:rFonts w:ascii="Arial" w:eastAsia="Arial" w:hAnsi="Arial" w:cs="Arial"/>
          <w:sz w:val="22"/>
          <w:szCs w:val="22"/>
        </w:rPr>
        <w:t>–</w:t>
      </w:r>
      <w:r w:rsidRPr="00C476E8">
        <w:rPr>
          <w:rFonts w:ascii="Arial" w:hAnsi="Arial" w:cs="Arial"/>
          <w:b/>
          <w:caps/>
          <w:sz w:val="22"/>
          <w:szCs w:val="22"/>
        </w:rPr>
        <w:t xml:space="preserve">pardavimo sutarties </w:t>
      </w:r>
    </w:p>
    <w:p w14:paraId="4BC3F1F1" w14:textId="77777777" w:rsidR="00297B8A" w:rsidRPr="00C476E8" w:rsidRDefault="00297B8A" w:rsidP="00297B8A">
      <w:pPr>
        <w:spacing w:after="0" w:line="240" w:lineRule="auto"/>
        <w:jc w:val="center"/>
        <w:rPr>
          <w:rFonts w:ascii="Arial" w:hAnsi="Arial" w:cs="Arial"/>
          <w:b/>
          <w:caps/>
          <w:sz w:val="22"/>
          <w:szCs w:val="22"/>
        </w:rPr>
      </w:pPr>
      <w:r w:rsidRPr="00C476E8">
        <w:rPr>
          <w:rFonts w:ascii="Arial" w:hAnsi="Arial" w:cs="Arial"/>
          <w:b/>
          <w:caps/>
          <w:sz w:val="22"/>
          <w:szCs w:val="22"/>
        </w:rPr>
        <w:t>Bendrosios sąlygos</w:t>
      </w:r>
    </w:p>
    <w:p w14:paraId="37258930" w14:textId="77777777" w:rsidR="00297B8A" w:rsidRPr="00C476E8" w:rsidRDefault="00297B8A" w:rsidP="00297B8A">
      <w:pPr>
        <w:spacing w:after="0" w:line="240" w:lineRule="auto"/>
        <w:jc w:val="center"/>
        <w:rPr>
          <w:rFonts w:ascii="Arial" w:hAnsi="Arial" w:cs="Arial"/>
          <w:sz w:val="22"/>
          <w:szCs w:val="22"/>
        </w:rPr>
      </w:pPr>
    </w:p>
    <w:p w14:paraId="360CB9B9" w14:textId="77777777" w:rsidR="00297B8A" w:rsidRPr="00C476E8" w:rsidRDefault="00297B8A" w:rsidP="00297B8A">
      <w:pPr>
        <w:keepNext/>
        <w:keepLines/>
        <w:tabs>
          <w:tab w:val="left" w:pos="426"/>
        </w:tabs>
        <w:spacing w:after="0" w:line="240" w:lineRule="auto"/>
        <w:jc w:val="center"/>
        <w:rPr>
          <w:rFonts w:ascii="Arial" w:eastAsia="Cambria" w:hAnsi="Arial" w:cs="Arial"/>
          <w:b/>
          <w:bCs/>
          <w:caps/>
          <w:sz w:val="22"/>
          <w:szCs w:val="22"/>
          <w14:numSpacing w14:val="tabular"/>
        </w:rPr>
      </w:pPr>
      <w:r w:rsidRPr="00C476E8">
        <w:rPr>
          <w:rFonts w:ascii="Arial" w:eastAsia="Cambria" w:hAnsi="Arial" w:cs="Arial"/>
          <w:b/>
          <w:bCs/>
          <w:caps/>
          <w:sz w:val="22"/>
          <w:szCs w:val="22"/>
          <w14:numSpacing w14:val="tabular"/>
        </w:rPr>
        <w:t>1.</w:t>
      </w:r>
      <w:r w:rsidRPr="00C476E8">
        <w:rPr>
          <w:rFonts w:ascii="Arial" w:eastAsia="Cambria" w:hAnsi="Arial" w:cs="Arial"/>
          <w:b/>
          <w:bCs/>
          <w:caps/>
          <w:sz w:val="22"/>
          <w:szCs w:val="22"/>
          <w14:numSpacing w14:val="tabular"/>
        </w:rPr>
        <w:tab/>
        <w:t>Pagrindinės sąvokos ir Sutarties aiškinimas</w:t>
      </w:r>
    </w:p>
    <w:p w14:paraId="213DCC65" w14:textId="77777777" w:rsidR="00297B8A" w:rsidRPr="00C476E8" w:rsidRDefault="00297B8A" w:rsidP="00297B8A">
      <w:pPr>
        <w:keepNext/>
        <w:keepLines/>
        <w:tabs>
          <w:tab w:val="left" w:pos="426"/>
        </w:tabs>
        <w:spacing w:after="0" w:line="240" w:lineRule="auto"/>
        <w:jc w:val="both"/>
        <w:rPr>
          <w:rFonts w:ascii="Arial" w:eastAsia="Cambria" w:hAnsi="Arial" w:cs="Arial"/>
          <w:b/>
          <w:bCs/>
          <w:caps/>
          <w:sz w:val="22"/>
          <w:szCs w:val="22"/>
          <w14:numSpacing w14:val="tabular"/>
        </w:rPr>
      </w:pPr>
    </w:p>
    <w:p w14:paraId="5AD6FE87" w14:textId="77777777" w:rsidR="00297B8A" w:rsidRPr="00C476E8" w:rsidRDefault="00297B8A" w:rsidP="00297B8A">
      <w:pPr>
        <w:keepNext/>
        <w:keepLines/>
        <w:widowControl w:val="0"/>
        <w:tabs>
          <w:tab w:val="left" w:pos="284"/>
          <w:tab w:val="left" w:pos="426"/>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C476E8">
        <w:rPr>
          <w:rFonts w:ascii="Arial" w:eastAsia="Arial" w:hAnsi="Arial" w:cs="Arial"/>
          <w:b/>
          <w:bCs/>
          <w:sz w:val="22"/>
          <w:szCs w:val="22"/>
        </w:rPr>
        <w:t>1.1.</w:t>
      </w:r>
      <w:r w:rsidRPr="00C476E8">
        <w:rPr>
          <w:rFonts w:ascii="Arial" w:eastAsia="Arial" w:hAnsi="Arial" w:cs="Arial"/>
          <w:b/>
          <w:bCs/>
          <w:sz w:val="22"/>
          <w:szCs w:val="22"/>
        </w:rPr>
        <w:tab/>
      </w:r>
      <w:r w:rsidRPr="00C476E8">
        <w:rPr>
          <w:rFonts w:ascii="Arial" w:eastAsia="Arial" w:hAnsi="Arial" w:cs="Arial"/>
          <w:b/>
          <w:sz w:val="22"/>
          <w:szCs w:val="22"/>
        </w:rPr>
        <w:t>Sąvokos</w:t>
      </w:r>
    </w:p>
    <w:p w14:paraId="04EF77F5" w14:textId="77777777" w:rsidR="00297B8A" w:rsidRPr="00C476E8" w:rsidRDefault="00297B8A" w:rsidP="00297B8A">
      <w:pPr>
        <w:keepNext/>
        <w:keepLines/>
        <w:widowControl w:val="0"/>
        <w:tabs>
          <w:tab w:val="left" w:pos="284"/>
          <w:tab w:val="left" w:pos="426"/>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71D9AF98" w14:textId="77777777" w:rsidR="00297B8A" w:rsidRPr="00C476E8" w:rsidRDefault="00297B8A" w:rsidP="00297B8A">
      <w:pPr>
        <w:widowControl w:val="0"/>
        <w:tabs>
          <w:tab w:val="left" w:pos="567"/>
        </w:tabs>
        <w:spacing w:after="0" w:line="240" w:lineRule="auto"/>
        <w:jc w:val="both"/>
        <w:rPr>
          <w:rFonts w:ascii="Arial" w:eastAsia="Cambria" w:hAnsi="Arial" w:cs="Arial"/>
          <w:b/>
          <w:bCs/>
          <w:sz w:val="22"/>
          <w:szCs w:val="22"/>
        </w:rPr>
      </w:pPr>
      <w:r w:rsidRPr="00C476E8">
        <w:rPr>
          <w:rFonts w:ascii="Arial" w:eastAsia="Cambria" w:hAnsi="Arial" w:cs="Arial"/>
          <w:sz w:val="22"/>
          <w:szCs w:val="22"/>
        </w:rPr>
        <w:t>1.1.1. Šioje Sutartyje didžiąja raide rašomos sąvokos turi šias nurodytas reikšmes:</w:t>
      </w:r>
    </w:p>
    <w:p w14:paraId="47323FE5"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1.1.1.1.</w:t>
      </w:r>
      <w:r w:rsidRPr="00C476E8">
        <w:rPr>
          <w:rFonts w:ascii="Arial" w:hAnsi="Arial" w:cs="Arial"/>
          <w:sz w:val="22"/>
          <w:szCs w:val="22"/>
        </w:rPr>
        <w:tab/>
      </w:r>
      <w:r w:rsidRPr="00C476E8">
        <w:rPr>
          <w:rFonts w:ascii="Arial" w:eastAsia="Arial" w:hAnsi="Arial" w:cs="Arial"/>
          <w:b/>
          <w:bCs/>
          <w:sz w:val="22"/>
          <w:szCs w:val="22"/>
        </w:rPr>
        <w:t>Bendrosios sąlygos</w:t>
      </w:r>
      <w:r w:rsidRPr="00C476E8">
        <w:rPr>
          <w:rFonts w:ascii="Arial" w:eastAsia="Arial" w:hAnsi="Arial" w:cs="Arial"/>
          <w:sz w:val="22"/>
          <w:szCs w:val="22"/>
        </w:rPr>
        <w:t xml:space="preserve"> – Sutarties dalis, kuri vadinasi „Paslaugų pirkimo–pardavimo sutarties Bendrosios sąlygos“;</w:t>
      </w:r>
    </w:p>
    <w:p w14:paraId="6DCA20C3"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1.1.1.2.</w:t>
      </w:r>
      <w:r w:rsidRPr="00C476E8">
        <w:rPr>
          <w:rFonts w:ascii="Arial" w:eastAsia="Arial" w:hAnsi="Arial" w:cs="Arial"/>
          <w:sz w:val="22"/>
          <w:szCs w:val="22"/>
        </w:rPr>
        <w:tab/>
      </w:r>
      <w:r w:rsidRPr="00C476E8">
        <w:rPr>
          <w:rFonts w:ascii="Arial" w:eastAsia="Arial" w:hAnsi="Arial" w:cs="Arial"/>
          <w:b/>
          <w:bCs/>
          <w:sz w:val="22"/>
          <w:szCs w:val="22"/>
        </w:rPr>
        <w:t>Pirkėjas</w:t>
      </w:r>
      <w:r w:rsidRPr="00C476E8">
        <w:rPr>
          <w:rFonts w:ascii="Arial" w:eastAsia="Arial" w:hAnsi="Arial" w:cs="Arial"/>
          <w:sz w:val="22"/>
          <w:szCs w:val="22"/>
        </w:rPr>
        <w:t xml:space="preserve"> – asmuo, kuris Specialiosiose sąlygose yra įvardytas kaip Pirkėjas, </w:t>
      </w:r>
      <w:r w:rsidRPr="00C476E8">
        <w:rPr>
          <w:rFonts w:ascii="Arial" w:hAnsi="Arial" w:cs="Arial"/>
          <w:sz w:val="22"/>
          <w:szCs w:val="22"/>
        </w:rPr>
        <w:t>įsigyjantis Specialiosiose sąlygose ir Sutarties prieduose nurodytas Paslaugas</w:t>
      </w:r>
      <w:r w:rsidRPr="00C476E8">
        <w:rPr>
          <w:rFonts w:ascii="Arial" w:eastAsia="Arial" w:hAnsi="Arial" w:cs="Arial"/>
          <w:sz w:val="22"/>
          <w:szCs w:val="22"/>
        </w:rPr>
        <w:t>;</w:t>
      </w:r>
    </w:p>
    <w:p w14:paraId="7E57BA3E"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r w:rsidRPr="00C476E8">
        <w:rPr>
          <w:rFonts w:ascii="Arial" w:eastAsia="Arial" w:hAnsi="Arial" w:cs="Arial"/>
          <w:sz w:val="22"/>
          <w:szCs w:val="22"/>
        </w:rPr>
        <w:t>1.1.1.3.</w:t>
      </w:r>
      <w:r w:rsidRPr="00C476E8">
        <w:rPr>
          <w:rFonts w:ascii="Arial" w:eastAsia="Arial" w:hAnsi="Arial" w:cs="Arial"/>
          <w:sz w:val="22"/>
          <w:szCs w:val="22"/>
        </w:rPr>
        <w:tab/>
      </w:r>
      <w:r w:rsidRPr="00C476E8">
        <w:rPr>
          <w:rFonts w:ascii="Arial" w:eastAsia="Arial" w:hAnsi="Arial" w:cs="Arial"/>
          <w:b/>
          <w:bCs/>
          <w:sz w:val="22"/>
          <w:szCs w:val="22"/>
        </w:rPr>
        <w:t xml:space="preserve">Pradinės sutarties vertė </w:t>
      </w:r>
      <w:r w:rsidRPr="00C476E8">
        <w:rPr>
          <w:rFonts w:ascii="Arial" w:eastAsia="Arial" w:hAnsi="Arial" w:cs="Arial"/>
          <w:sz w:val="22"/>
          <w:szCs w:val="22"/>
        </w:rPr>
        <w:t>– Specialiosiose sąlygose nurodyta</w:t>
      </w:r>
      <w:r w:rsidRPr="00C476E8">
        <w:rPr>
          <w:rFonts w:ascii="Arial" w:eastAsia="Arial" w:hAnsi="Arial" w:cs="Arial"/>
          <w:b/>
          <w:bCs/>
          <w:sz w:val="22"/>
          <w:szCs w:val="22"/>
        </w:rPr>
        <w:t xml:space="preserve"> </w:t>
      </w:r>
      <w:r w:rsidRPr="00C476E8">
        <w:rPr>
          <w:rFonts w:ascii="Arial" w:eastAsia="Arial" w:hAnsi="Arial" w:cs="Arial"/>
          <w:sz w:val="22"/>
          <w:szCs w:val="22"/>
        </w:rPr>
        <w:t>vertė be pridėtinės vertės mokesčio (toliau – PVM);</w:t>
      </w:r>
    </w:p>
    <w:p w14:paraId="0690E1D3" w14:textId="77777777" w:rsidR="00297B8A" w:rsidRPr="00C476E8" w:rsidRDefault="00297B8A" w:rsidP="00297B8A">
      <w:pPr>
        <w:spacing w:after="0" w:line="240" w:lineRule="auto"/>
        <w:jc w:val="both"/>
        <w:rPr>
          <w:rFonts w:ascii="Arial" w:eastAsia="Times New Roman" w:hAnsi="Arial" w:cs="Arial"/>
          <w:sz w:val="22"/>
          <w:szCs w:val="22"/>
        </w:rPr>
      </w:pPr>
      <w:r w:rsidRPr="00C476E8">
        <w:rPr>
          <w:rFonts w:ascii="Arial" w:hAnsi="Arial" w:cs="Arial"/>
          <w:sz w:val="22"/>
          <w:szCs w:val="22"/>
        </w:rPr>
        <w:t xml:space="preserve">1.1.1.4. </w:t>
      </w:r>
      <w:r w:rsidRPr="00C476E8">
        <w:rPr>
          <w:rFonts w:ascii="Arial" w:eastAsia="Arial" w:hAnsi="Arial" w:cs="Arial"/>
          <w:b/>
          <w:bCs/>
          <w:sz w:val="22"/>
          <w:szCs w:val="22"/>
        </w:rPr>
        <w:t>Paslaugos</w:t>
      </w:r>
      <w:r w:rsidRPr="00C476E8">
        <w:rPr>
          <w:rFonts w:ascii="Arial" w:eastAsia="Arial" w:hAnsi="Arial" w:cs="Arial"/>
          <w:sz w:val="22"/>
          <w:szCs w:val="22"/>
        </w:rPr>
        <w:t xml:space="preserve"> – </w:t>
      </w:r>
      <w:r w:rsidRPr="00C476E8">
        <w:rPr>
          <w:rFonts w:ascii="Arial" w:hAnsi="Arial" w:cs="Arial"/>
          <w:sz w:val="22"/>
          <w:szCs w:val="22"/>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7F341485"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hAnsi="Arial" w:cs="Arial"/>
          <w:sz w:val="22"/>
          <w:szCs w:val="22"/>
        </w:rPr>
        <w:t>1.1.1.5.</w:t>
      </w:r>
      <w:r w:rsidRPr="00C476E8">
        <w:rPr>
          <w:rFonts w:ascii="Arial" w:hAnsi="Arial" w:cs="Arial"/>
          <w:sz w:val="22"/>
          <w:szCs w:val="22"/>
        </w:rPr>
        <w:tab/>
      </w:r>
      <w:r w:rsidRPr="00C476E8">
        <w:rPr>
          <w:rFonts w:ascii="Arial" w:eastAsia="Arial" w:hAnsi="Arial" w:cs="Arial"/>
          <w:b/>
          <w:bCs/>
          <w:sz w:val="22"/>
          <w:szCs w:val="22"/>
        </w:rPr>
        <w:t xml:space="preserve">Paslaugų perdavimo–priėmimo aktas </w:t>
      </w:r>
      <w:r w:rsidRPr="00C476E8">
        <w:rPr>
          <w:rFonts w:ascii="Arial" w:eastAsia="Arial" w:hAnsi="Arial" w:cs="Arial"/>
          <w:sz w:val="22"/>
          <w:szCs w:val="22"/>
        </w:rPr>
        <w:t>– dokumentas,</w:t>
      </w:r>
      <w:r w:rsidRPr="00C476E8">
        <w:rPr>
          <w:rFonts w:ascii="Arial" w:eastAsia="Arial" w:hAnsi="Arial" w:cs="Arial"/>
          <w:b/>
          <w:bCs/>
          <w:sz w:val="22"/>
          <w:szCs w:val="22"/>
        </w:rPr>
        <w:t xml:space="preserve"> </w:t>
      </w:r>
      <w:r w:rsidRPr="00C476E8">
        <w:rPr>
          <w:rFonts w:ascii="Arial" w:eastAsia="Arial" w:hAnsi="Arial" w:cs="Arial"/>
          <w:sz w:val="22"/>
          <w:szCs w:val="22"/>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0C042D5A" w14:textId="77777777" w:rsidR="00297B8A" w:rsidRPr="00C476E8" w:rsidRDefault="00297B8A" w:rsidP="00297B8A">
      <w:pPr>
        <w:tabs>
          <w:tab w:val="left" w:pos="284"/>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 xml:space="preserve">1.1.1.6. </w:t>
      </w:r>
      <w:r w:rsidRPr="00C476E8">
        <w:rPr>
          <w:rFonts w:ascii="Arial" w:eastAsia="Arial" w:hAnsi="Arial" w:cs="Arial"/>
          <w:b/>
          <w:bCs/>
          <w:sz w:val="22"/>
          <w:szCs w:val="22"/>
        </w:rPr>
        <w:t>Paslaugų trūkumai</w:t>
      </w:r>
      <w:r w:rsidRPr="00C476E8">
        <w:rPr>
          <w:rFonts w:ascii="Arial" w:eastAsia="Arial" w:hAnsi="Arial" w:cs="Arial"/>
          <w:sz w:val="22"/>
          <w:szCs w:val="22"/>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sidRPr="00C476E8">
        <w:rPr>
          <w:rFonts w:ascii="Arial" w:hAnsi="Arial" w:cs="Arial"/>
          <w:sz w:val="22"/>
          <w:szCs w:val="22"/>
        </w:rPr>
        <w:t xml:space="preserve"> </w:t>
      </w:r>
    </w:p>
    <w:p w14:paraId="174C9310"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sz w:val="22"/>
          <w:szCs w:val="22"/>
        </w:rPr>
      </w:pPr>
      <w:r w:rsidRPr="00C476E8">
        <w:rPr>
          <w:rFonts w:ascii="Arial" w:eastAsia="Arial" w:hAnsi="Arial" w:cs="Arial"/>
          <w:sz w:val="22"/>
          <w:szCs w:val="22"/>
        </w:rPr>
        <w:t>1.1.1.7.</w:t>
      </w:r>
      <w:r w:rsidRPr="00C476E8">
        <w:rPr>
          <w:rFonts w:ascii="Arial" w:eastAsia="Arial" w:hAnsi="Arial" w:cs="Arial"/>
          <w:sz w:val="22"/>
          <w:szCs w:val="22"/>
        </w:rPr>
        <w:tab/>
      </w:r>
      <w:r w:rsidRPr="00C476E8">
        <w:rPr>
          <w:rFonts w:ascii="Arial" w:eastAsia="Arial" w:hAnsi="Arial" w:cs="Arial"/>
          <w:b/>
          <w:sz w:val="22"/>
          <w:szCs w:val="22"/>
        </w:rPr>
        <w:t xml:space="preserve">Sąskaita </w:t>
      </w:r>
      <w:r w:rsidRPr="00C476E8">
        <w:rPr>
          <w:rFonts w:ascii="Arial" w:eastAsia="Arial" w:hAnsi="Arial" w:cs="Arial"/>
          <w:sz w:val="22"/>
          <w:szCs w:val="22"/>
        </w:rPr>
        <w:t>–</w:t>
      </w:r>
      <w:r w:rsidRPr="00C476E8">
        <w:rPr>
          <w:rFonts w:ascii="Arial" w:eastAsia="Arial" w:hAnsi="Arial" w:cs="Arial"/>
          <w:b/>
          <w:sz w:val="22"/>
          <w:szCs w:val="22"/>
        </w:rPr>
        <w:t xml:space="preserve"> </w:t>
      </w:r>
      <w:r w:rsidRPr="00C476E8">
        <w:rPr>
          <w:rFonts w:ascii="Arial" w:hAnsi="Arial" w:cs="Arial"/>
          <w:sz w:val="22"/>
          <w:szCs w:val="22"/>
        </w:rPr>
        <w:t xml:space="preserve">Tiekėjo išrašoma ir Pirkėjui apmokėjimui pateikiama sąskaita faktūra, PVM sąskaita faktūra ar kitas mokėjimo dokumentas už Tiekėjo tinkamai suteiktas bei Pirkėjo priimtas </w:t>
      </w:r>
      <w:r w:rsidRPr="00C476E8">
        <w:rPr>
          <w:rFonts w:ascii="Arial" w:eastAsia="Arial" w:hAnsi="Arial" w:cs="Arial"/>
          <w:sz w:val="22"/>
          <w:szCs w:val="22"/>
        </w:rPr>
        <w:t>Paslaugas</w:t>
      </w:r>
      <w:r w:rsidRPr="00C476E8">
        <w:rPr>
          <w:rFonts w:ascii="Arial" w:hAnsi="Arial" w:cs="Arial"/>
          <w:sz w:val="22"/>
          <w:szCs w:val="22"/>
        </w:rPr>
        <w:t xml:space="preserve">. </w:t>
      </w:r>
      <w:r w:rsidRPr="00C476E8">
        <w:rPr>
          <w:rFonts w:ascii="Arial" w:eastAsia="Arial" w:hAnsi="Arial" w:cs="Arial"/>
          <w:sz w:val="22"/>
          <w:szCs w:val="22"/>
        </w:rPr>
        <w:t>Jeigu Sutartyje yra numatytas Paslaugų teikimas etapais ar periodais, Sąskaita gali būti pateikiama dėl kiekvieno etapo ar periodo atskirai;</w:t>
      </w:r>
    </w:p>
    <w:p w14:paraId="6FB29D95"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1.1.1.8.</w:t>
      </w:r>
      <w:r w:rsidRPr="00C476E8">
        <w:rPr>
          <w:rFonts w:ascii="Arial" w:eastAsia="Arial" w:hAnsi="Arial" w:cs="Arial"/>
          <w:sz w:val="22"/>
          <w:szCs w:val="22"/>
        </w:rPr>
        <w:tab/>
      </w:r>
      <w:r w:rsidRPr="00C476E8">
        <w:rPr>
          <w:rFonts w:ascii="Arial" w:eastAsia="Arial" w:hAnsi="Arial" w:cs="Arial"/>
          <w:b/>
          <w:bCs/>
          <w:sz w:val="22"/>
          <w:szCs w:val="22"/>
        </w:rPr>
        <w:t>Specialiosios sąlygos</w:t>
      </w:r>
      <w:r w:rsidRPr="00C476E8">
        <w:rPr>
          <w:rFonts w:ascii="Arial" w:eastAsia="Arial" w:hAnsi="Arial" w:cs="Arial"/>
          <w:sz w:val="22"/>
          <w:szCs w:val="22"/>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325455F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r w:rsidRPr="00C476E8">
        <w:rPr>
          <w:rFonts w:ascii="Arial" w:eastAsia="Arial" w:hAnsi="Arial" w:cs="Arial"/>
          <w:sz w:val="22"/>
          <w:szCs w:val="22"/>
        </w:rPr>
        <w:t>1.1.1.9.</w:t>
      </w:r>
      <w:r w:rsidRPr="00C476E8">
        <w:rPr>
          <w:rFonts w:ascii="Arial" w:eastAsia="Arial" w:hAnsi="Arial" w:cs="Arial"/>
          <w:sz w:val="22"/>
          <w:szCs w:val="22"/>
        </w:rPr>
        <w:tab/>
      </w:r>
      <w:r w:rsidRPr="00C476E8">
        <w:rPr>
          <w:rFonts w:ascii="Arial" w:eastAsia="Arial" w:hAnsi="Arial" w:cs="Arial"/>
          <w:b/>
          <w:bCs/>
          <w:sz w:val="22"/>
          <w:szCs w:val="22"/>
        </w:rPr>
        <w:t xml:space="preserve">Susitarimas </w:t>
      </w:r>
      <w:r w:rsidRPr="00C476E8">
        <w:rPr>
          <w:rFonts w:ascii="Arial" w:eastAsia="Arial" w:hAnsi="Arial" w:cs="Arial"/>
          <w:sz w:val="22"/>
          <w:szCs w:val="22"/>
        </w:rPr>
        <w:t>– tai dokumentas, kurį Šalys sudaro keisdamos Sutarties sąlygas VPĮ leidžiama apimtimi;</w:t>
      </w:r>
    </w:p>
    <w:p w14:paraId="6873A44C"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r w:rsidRPr="00C476E8">
        <w:rPr>
          <w:rFonts w:ascii="Arial" w:eastAsia="Arial" w:hAnsi="Arial" w:cs="Arial"/>
          <w:sz w:val="22"/>
          <w:szCs w:val="22"/>
        </w:rPr>
        <w:t>1.1.1.10.</w:t>
      </w:r>
      <w:r w:rsidRPr="00C476E8">
        <w:rPr>
          <w:rFonts w:ascii="Arial" w:eastAsia="Arial" w:hAnsi="Arial" w:cs="Arial"/>
          <w:sz w:val="22"/>
          <w:szCs w:val="22"/>
        </w:rPr>
        <w:tab/>
        <w:t xml:space="preserve"> </w:t>
      </w:r>
      <w:r w:rsidRPr="00C476E8">
        <w:rPr>
          <w:rFonts w:ascii="Arial" w:eastAsia="Arial" w:hAnsi="Arial" w:cs="Arial"/>
          <w:b/>
          <w:bCs/>
          <w:sz w:val="22"/>
          <w:szCs w:val="22"/>
        </w:rPr>
        <w:t>Sutarties kaina</w:t>
      </w:r>
      <w:r w:rsidRPr="00C476E8">
        <w:rPr>
          <w:rFonts w:ascii="Arial" w:eastAsia="Arial" w:hAnsi="Arial" w:cs="Arial"/>
          <w:sz w:val="22"/>
          <w:szCs w:val="22"/>
        </w:rPr>
        <w:t xml:space="preserve"> – pagal Sutartį Tiekėjui mokėtina suma, įskaitant visus privalomus mokesčius ir išlaidas;</w:t>
      </w:r>
    </w:p>
    <w:p w14:paraId="3772EC33"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1.1.1.11.</w:t>
      </w:r>
      <w:r w:rsidRPr="00C476E8">
        <w:rPr>
          <w:rFonts w:ascii="Arial" w:eastAsia="Arial" w:hAnsi="Arial" w:cs="Arial"/>
          <w:sz w:val="22"/>
          <w:szCs w:val="22"/>
        </w:rPr>
        <w:tab/>
        <w:t xml:space="preserve"> </w:t>
      </w:r>
      <w:r w:rsidRPr="00C476E8">
        <w:rPr>
          <w:rFonts w:ascii="Arial" w:eastAsia="Arial" w:hAnsi="Arial" w:cs="Arial"/>
          <w:b/>
          <w:bCs/>
          <w:sz w:val="22"/>
          <w:szCs w:val="22"/>
        </w:rPr>
        <w:t xml:space="preserve">Sutarties sąlygos </w:t>
      </w:r>
      <w:r w:rsidRPr="00C476E8">
        <w:rPr>
          <w:rFonts w:ascii="Arial" w:eastAsia="Arial" w:hAnsi="Arial" w:cs="Arial"/>
          <w:sz w:val="22"/>
          <w:szCs w:val="22"/>
        </w:rPr>
        <w:t>– Bendrosios sąlygos ir Specialiosios sąlygos kartu;</w:t>
      </w:r>
    </w:p>
    <w:p w14:paraId="4EDC2C47"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1.1.1.12.</w:t>
      </w:r>
      <w:r w:rsidRPr="00C476E8">
        <w:rPr>
          <w:rFonts w:ascii="Arial" w:hAnsi="Arial" w:cs="Arial"/>
          <w:sz w:val="22"/>
          <w:szCs w:val="22"/>
        </w:rPr>
        <w:tab/>
      </w:r>
      <w:r w:rsidRPr="00C476E8">
        <w:rPr>
          <w:rFonts w:ascii="Arial" w:eastAsia="Arial" w:hAnsi="Arial" w:cs="Arial"/>
          <w:sz w:val="22"/>
          <w:szCs w:val="22"/>
        </w:rPr>
        <w:t xml:space="preserve"> </w:t>
      </w:r>
      <w:r w:rsidRPr="00C476E8">
        <w:rPr>
          <w:rFonts w:ascii="Arial" w:eastAsia="Arial" w:hAnsi="Arial" w:cs="Arial"/>
          <w:b/>
          <w:bCs/>
          <w:sz w:val="22"/>
          <w:szCs w:val="22"/>
        </w:rPr>
        <w:t xml:space="preserve">Sutartis </w:t>
      </w:r>
      <w:r w:rsidRPr="00C476E8">
        <w:rPr>
          <w:rFonts w:ascii="Arial" w:eastAsia="Arial" w:hAnsi="Arial" w:cs="Arial"/>
          <w:sz w:val="22"/>
          <w:szCs w:val="22"/>
        </w:rPr>
        <w:t>– Paslaugų pirkimo–pardavimo sutartis, kurią sudaro Sutarties sąlygos, Specialiosiose sąlygose išvardyti priedai ir Susitarimai;</w:t>
      </w:r>
    </w:p>
    <w:p w14:paraId="6F9B9222"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 xml:space="preserve">1.1.1.13. </w:t>
      </w:r>
      <w:r w:rsidRPr="00C476E8">
        <w:rPr>
          <w:rFonts w:ascii="Arial" w:eastAsia="Arial" w:hAnsi="Arial" w:cs="Arial"/>
          <w:sz w:val="22"/>
          <w:szCs w:val="22"/>
        </w:rPr>
        <w:tab/>
      </w:r>
      <w:r w:rsidRPr="00C476E8">
        <w:rPr>
          <w:rFonts w:ascii="Arial" w:eastAsia="Arial" w:hAnsi="Arial" w:cs="Arial"/>
          <w:b/>
          <w:bCs/>
          <w:sz w:val="22"/>
          <w:szCs w:val="22"/>
        </w:rPr>
        <w:t>Šalis</w:t>
      </w:r>
      <w:r w:rsidRPr="00C476E8">
        <w:rPr>
          <w:rFonts w:ascii="Arial" w:eastAsia="Arial" w:hAnsi="Arial" w:cs="Arial"/>
          <w:sz w:val="22"/>
          <w:szCs w:val="22"/>
        </w:rPr>
        <w:t xml:space="preserve"> – Pirkėjas arba Tiekėjas, kiekvienas atskirai, priklausomai nuo konteksto;</w:t>
      </w:r>
    </w:p>
    <w:p w14:paraId="3E42033C"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 xml:space="preserve">1.1.1.14. </w:t>
      </w:r>
      <w:r w:rsidRPr="00C476E8">
        <w:rPr>
          <w:rFonts w:ascii="Arial" w:eastAsia="Arial" w:hAnsi="Arial" w:cs="Arial"/>
          <w:sz w:val="22"/>
          <w:szCs w:val="22"/>
        </w:rPr>
        <w:tab/>
      </w:r>
      <w:r w:rsidRPr="00C476E8">
        <w:rPr>
          <w:rFonts w:ascii="Arial" w:eastAsia="Arial" w:hAnsi="Arial" w:cs="Arial"/>
          <w:b/>
          <w:bCs/>
          <w:sz w:val="22"/>
          <w:szCs w:val="22"/>
        </w:rPr>
        <w:t>Šalys</w:t>
      </w:r>
      <w:r w:rsidRPr="00C476E8">
        <w:rPr>
          <w:rFonts w:ascii="Arial" w:eastAsia="Arial" w:hAnsi="Arial" w:cs="Arial"/>
          <w:sz w:val="22"/>
          <w:szCs w:val="22"/>
        </w:rPr>
        <w:t xml:space="preserve"> – Pirkėjas ir Tiekėjas kartu;</w:t>
      </w:r>
    </w:p>
    <w:p w14:paraId="0582E965"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Times New Roman" w:hAnsi="Arial" w:cs="Arial"/>
          <w:sz w:val="22"/>
          <w:szCs w:val="22"/>
        </w:rPr>
      </w:pPr>
      <w:r w:rsidRPr="00C476E8">
        <w:rPr>
          <w:rFonts w:ascii="Arial" w:hAnsi="Arial" w:cs="Arial"/>
          <w:sz w:val="22"/>
          <w:szCs w:val="22"/>
        </w:rPr>
        <w:t>1.1.1.15.</w:t>
      </w:r>
      <w:r w:rsidRPr="00C476E8">
        <w:rPr>
          <w:rFonts w:ascii="Arial" w:hAnsi="Arial" w:cs="Arial"/>
          <w:sz w:val="22"/>
          <w:szCs w:val="22"/>
        </w:rPr>
        <w:tab/>
        <w:t xml:space="preserve"> </w:t>
      </w:r>
      <w:r w:rsidRPr="00C476E8">
        <w:rPr>
          <w:rFonts w:ascii="Arial" w:eastAsia="Arial" w:hAnsi="Arial" w:cs="Arial"/>
          <w:b/>
          <w:sz w:val="22"/>
          <w:szCs w:val="22"/>
        </w:rPr>
        <w:t>Tiekėjas</w:t>
      </w:r>
      <w:r w:rsidRPr="00C476E8">
        <w:rPr>
          <w:rFonts w:ascii="Arial" w:eastAsia="Arial" w:hAnsi="Arial" w:cs="Arial"/>
          <w:sz w:val="22"/>
          <w:szCs w:val="22"/>
        </w:rPr>
        <w:t xml:space="preserve"> – asmuo, kuris Specialiosiose sąlygose yra įvardytas kaip Tiekėjas, </w:t>
      </w:r>
      <w:r w:rsidRPr="00C476E8">
        <w:rPr>
          <w:rFonts w:ascii="Arial" w:hAnsi="Arial" w:cs="Arial"/>
          <w:sz w:val="22"/>
          <w:szCs w:val="22"/>
        </w:rPr>
        <w:t xml:space="preserve">teikiantis Specialiosiose sąlygose nurodytas </w:t>
      </w:r>
      <w:r w:rsidRPr="00C476E8">
        <w:rPr>
          <w:rFonts w:ascii="Arial" w:eastAsia="Arial" w:hAnsi="Arial" w:cs="Arial"/>
          <w:sz w:val="22"/>
          <w:szCs w:val="22"/>
        </w:rPr>
        <w:t>Paslaugas</w:t>
      </w:r>
      <w:r w:rsidRPr="00C476E8">
        <w:rPr>
          <w:rFonts w:ascii="Arial" w:hAnsi="Arial" w:cs="Arial"/>
          <w:sz w:val="22"/>
          <w:szCs w:val="22"/>
        </w:rPr>
        <w:t>;</w:t>
      </w:r>
    </w:p>
    <w:p w14:paraId="0A407DF1"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hAnsi="Arial" w:cs="Arial"/>
          <w:sz w:val="22"/>
          <w:szCs w:val="22"/>
        </w:rPr>
      </w:pPr>
      <w:r w:rsidRPr="00C476E8">
        <w:rPr>
          <w:rFonts w:ascii="Arial" w:hAnsi="Arial" w:cs="Arial"/>
          <w:sz w:val="22"/>
          <w:szCs w:val="22"/>
        </w:rPr>
        <w:t xml:space="preserve">1.1.1.16. </w:t>
      </w:r>
      <w:r w:rsidRPr="00C476E8">
        <w:rPr>
          <w:rFonts w:ascii="Arial" w:hAnsi="Arial" w:cs="Arial"/>
          <w:b/>
          <w:bCs/>
          <w:sz w:val="22"/>
          <w:szCs w:val="22"/>
        </w:rPr>
        <w:t xml:space="preserve">Užsakymas </w:t>
      </w:r>
      <w:r w:rsidRPr="00C476E8">
        <w:rPr>
          <w:rFonts w:ascii="Arial" w:hAnsi="Arial" w:cs="Arial"/>
          <w:sz w:val="22"/>
          <w:szCs w:val="22"/>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72C4D81"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r w:rsidRPr="00C476E8">
        <w:rPr>
          <w:rFonts w:ascii="Arial" w:eastAsia="Arial" w:hAnsi="Arial" w:cs="Arial"/>
          <w:sz w:val="22"/>
          <w:szCs w:val="22"/>
        </w:rPr>
        <w:t>1.1.1.17.</w:t>
      </w:r>
      <w:r w:rsidRPr="00C476E8">
        <w:rPr>
          <w:rFonts w:ascii="Arial" w:hAnsi="Arial" w:cs="Arial"/>
          <w:sz w:val="22"/>
          <w:szCs w:val="22"/>
        </w:rPr>
        <w:tab/>
      </w:r>
      <w:r w:rsidRPr="00C476E8">
        <w:rPr>
          <w:rFonts w:ascii="Arial" w:eastAsia="Arial" w:hAnsi="Arial" w:cs="Arial"/>
          <w:sz w:val="22"/>
          <w:szCs w:val="22"/>
        </w:rPr>
        <w:t xml:space="preserve"> </w:t>
      </w:r>
      <w:r w:rsidRPr="00C476E8">
        <w:rPr>
          <w:rFonts w:ascii="Arial" w:eastAsia="Arial" w:hAnsi="Arial" w:cs="Arial"/>
          <w:b/>
          <w:bCs/>
          <w:sz w:val="22"/>
          <w:szCs w:val="22"/>
        </w:rPr>
        <w:t xml:space="preserve">VPĮ </w:t>
      </w:r>
      <w:r w:rsidRPr="00C476E8">
        <w:rPr>
          <w:rFonts w:ascii="Arial" w:eastAsia="Arial" w:hAnsi="Arial" w:cs="Arial"/>
          <w:sz w:val="22"/>
          <w:szCs w:val="22"/>
        </w:rPr>
        <w:t>– Lietuvos Respublikos viešųjų pirkimų įstatymas.</w:t>
      </w:r>
    </w:p>
    <w:p w14:paraId="29A64E97"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1.1.1.18.</w:t>
      </w:r>
      <w:r w:rsidRPr="00C476E8">
        <w:rPr>
          <w:rFonts w:ascii="Arial" w:eastAsia="Arial" w:hAnsi="Arial" w:cs="Arial"/>
          <w:sz w:val="22"/>
          <w:szCs w:val="22"/>
        </w:rPr>
        <w:tab/>
        <w:t xml:space="preserve"> Kitų Sutartyje didžiąja raide rašomų sąvokų reikšmės yra nurodytos Sutarties tekste.</w:t>
      </w:r>
    </w:p>
    <w:p w14:paraId="6C21D2F1" w14:textId="77777777" w:rsidR="00297B8A" w:rsidRPr="00C476E8" w:rsidRDefault="00297B8A" w:rsidP="00297B8A">
      <w:pPr>
        <w:widowControl w:val="0"/>
        <w:tabs>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1.1.2.</w:t>
      </w:r>
      <w:r w:rsidRPr="00C476E8">
        <w:rPr>
          <w:rFonts w:ascii="Arial" w:hAnsi="Arial" w:cs="Arial"/>
          <w:sz w:val="22"/>
          <w:szCs w:val="22"/>
        </w:rPr>
        <w:tab/>
      </w:r>
      <w:r w:rsidRPr="00C476E8">
        <w:rPr>
          <w:rFonts w:ascii="Arial" w:eastAsia="Arial" w:hAnsi="Arial" w:cs="Arial"/>
          <w:sz w:val="22"/>
          <w:szCs w:val="22"/>
        </w:rPr>
        <w:t xml:space="preserve">Sutartyje neapibrėžtos sąvokos suprantamos ir aiškinamos taip, kaip jas apibrėžia VPĮ ir kiti </w:t>
      </w:r>
      <w:r w:rsidRPr="00C476E8">
        <w:rPr>
          <w:rFonts w:ascii="Arial" w:hAnsi="Arial" w:cs="Arial"/>
          <w:sz w:val="22"/>
          <w:szCs w:val="22"/>
        </w:rPr>
        <w:t>įstatymai bei teisės aktai</w:t>
      </w:r>
      <w:r w:rsidRPr="00C476E8">
        <w:rPr>
          <w:rFonts w:ascii="Arial" w:eastAsia="Arial" w:hAnsi="Arial" w:cs="Arial"/>
          <w:sz w:val="22"/>
          <w:szCs w:val="22"/>
        </w:rPr>
        <w:t>, galiojantys Sutarties sudarymo ir vykdymo metu.</w:t>
      </w:r>
    </w:p>
    <w:p w14:paraId="68A64A74" w14:textId="77777777" w:rsidR="00297B8A" w:rsidRPr="00C476E8" w:rsidRDefault="00297B8A" w:rsidP="00297B8A">
      <w:pPr>
        <w:widowControl w:val="0"/>
        <w:tabs>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1.1.3.</w:t>
      </w:r>
      <w:r w:rsidRPr="00C476E8">
        <w:rPr>
          <w:rFonts w:ascii="Arial" w:eastAsia="Arial" w:hAnsi="Arial" w:cs="Arial"/>
          <w:sz w:val="22"/>
          <w:szCs w:val="22"/>
        </w:rPr>
        <w:tab/>
        <w:t>Kitos Sutartyje vartojamos sąvokos ir terminai turi bendrinę reikšmę arba artimiausią Sutarties pobūdžiui specialiąją reikšmę, jei Sutartyje nėra nustatyta ir paaiškinta kitokia jų reikšmė.</w:t>
      </w:r>
    </w:p>
    <w:p w14:paraId="4E833B5A"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1B88C52A" w14:textId="77777777" w:rsidR="00297B8A" w:rsidRPr="00C476E8" w:rsidRDefault="00297B8A" w:rsidP="00297B8A">
      <w:pPr>
        <w:keepNext/>
        <w:keepLines/>
        <w:tabs>
          <w:tab w:val="left" w:pos="567"/>
        </w:tabs>
        <w:spacing w:after="0" w:line="240" w:lineRule="auto"/>
        <w:jc w:val="center"/>
        <w:rPr>
          <w:rFonts w:ascii="Arial" w:eastAsia="Cambria" w:hAnsi="Arial" w:cs="Arial"/>
          <w:b/>
          <w:bCs/>
          <w:sz w:val="22"/>
          <w:szCs w:val="22"/>
          <w14:numSpacing w14:val="tabular"/>
        </w:rPr>
      </w:pPr>
      <w:r w:rsidRPr="00C476E8">
        <w:rPr>
          <w:rFonts w:ascii="Arial" w:eastAsia="Cambria" w:hAnsi="Arial" w:cs="Arial"/>
          <w:b/>
          <w:bCs/>
          <w:sz w:val="22"/>
          <w:szCs w:val="22"/>
          <w14:numSpacing w14:val="tabular"/>
        </w:rPr>
        <w:t>1.2.</w:t>
      </w:r>
      <w:r w:rsidRPr="00C476E8">
        <w:rPr>
          <w:rFonts w:ascii="Arial" w:eastAsia="Cambria" w:hAnsi="Arial" w:cs="Arial"/>
          <w:b/>
          <w:bCs/>
          <w:sz w:val="22"/>
          <w:szCs w:val="22"/>
          <w14:numSpacing w14:val="tabular"/>
        </w:rPr>
        <w:tab/>
        <w:t>Sutarties aiškinimas</w:t>
      </w:r>
    </w:p>
    <w:p w14:paraId="69008B16" w14:textId="77777777" w:rsidR="00297B8A" w:rsidRPr="00C476E8" w:rsidRDefault="00297B8A" w:rsidP="00297B8A">
      <w:pPr>
        <w:keepNext/>
        <w:keepLines/>
        <w:tabs>
          <w:tab w:val="left" w:pos="567"/>
        </w:tabs>
        <w:spacing w:after="0" w:line="240" w:lineRule="auto"/>
        <w:ind w:left="792"/>
        <w:jc w:val="both"/>
        <w:rPr>
          <w:rFonts w:ascii="Arial" w:eastAsia="Cambria" w:hAnsi="Arial" w:cs="Arial"/>
          <w:b/>
          <w:bCs/>
          <w:sz w:val="22"/>
          <w:szCs w:val="22"/>
          <w14:numSpacing w14:val="tabular"/>
        </w:rPr>
      </w:pPr>
    </w:p>
    <w:p w14:paraId="54E4B8FC"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1.2.1.</w:t>
      </w:r>
      <w:r w:rsidRPr="00C476E8">
        <w:rPr>
          <w:rFonts w:ascii="Arial" w:eastAsia="Arial" w:hAnsi="Arial" w:cs="Arial"/>
          <w:sz w:val="22"/>
          <w:szCs w:val="22"/>
        </w:rPr>
        <w:tab/>
        <w:t>Sutartis yra sudaryta ir turi būti aiškinama pagal Lietuvos Respublikos teisės aktus.</w:t>
      </w:r>
    </w:p>
    <w:p w14:paraId="65998E43"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1.2.2.</w:t>
      </w:r>
      <w:r w:rsidRPr="00C476E8">
        <w:rPr>
          <w:rFonts w:ascii="Arial" w:eastAsia="Arial" w:hAnsi="Arial" w:cs="Arial"/>
          <w:sz w:val="22"/>
          <w:szCs w:val="22"/>
        </w:rPr>
        <w:tab/>
        <w:t>Jei Bendrosios sąlygos ir (ar) Specialiosios sąlygos prieštarauja VPĮ ir kitų teisės aktų reikalavimams, taikomos VPĮ ir kitų teisės aktų nuostatos.</w:t>
      </w:r>
    </w:p>
    <w:p w14:paraId="4EF37DB3"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1.2.3.</w:t>
      </w:r>
      <w:r w:rsidRPr="00C476E8">
        <w:rPr>
          <w:rFonts w:ascii="Arial" w:eastAsia="Arial" w:hAnsi="Arial" w:cs="Arial"/>
          <w:sz w:val="22"/>
          <w:szCs w:val="22"/>
        </w:rPr>
        <w:tab/>
        <w:t>Diena Sutartyje reiškia kalendorinę dieną.</w:t>
      </w:r>
    </w:p>
    <w:p w14:paraId="6E2A224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1.2.4.</w:t>
      </w:r>
      <w:r w:rsidRPr="00C476E8">
        <w:rPr>
          <w:rFonts w:ascii="Arial" w:eastAsia="Arial" w:hAnsi="Arial" w:cs="Arial"/>
          <w:sz w:val="22"/>
          <w:szCs w:val="22"/>
        </w:rPr>
        <w:tab/>
        <w:t>Darbo diena Sutartyje reiškia bet kurią dieną, išskyrus šeštadienį, sekmadienį ir švenčių dienas Lietuvoje, nurodytas Lietuvos Respublikos darbo kodekse.</w:t>
      </w:r>
    </w:p>
    <w:p w14:paraId="6172E1DA"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1.2.5.</w:t>
      </w:r>
      <w:r w:rsidRPr="00C476E8">
        <w:rPr>
          <w:rFonts w:ascii="Arial" w:eastAsia="Arial" w:hAnsi="Arial" w:cs="Arial"/>
          <w:sz w:val="22"/>
          <w:szCs w:val="22"/>
        </w:rPr>
        <w:tab/>
        <w:t>Terminai pagal Sutartį yra skaičiuojami metais, mėnesiais, savaitėmis, darbo dienomis, kalendorinėmis dienomis, valandomis ir minutėmis.</w:t>
      </w:r>
    </w:p>
    <w:p w14:paraId="0F4F4808"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1.2.6.</w:t>
      </w:r>
      <w:r w:rsidRPr="00C476E8">
        <w:rPr>
          <w:rFonts w:ascii="Arial" w:eastAsia="Arial" w:hAnsi="Arial" w:cs="Arial"/>
          <w:sz w:val="22"/>
          <w:szCs w:val="22"/>
        </w:rPr>
        <w:tab/>
        <w:t>Kvalifikacija, rėmimasis kitų ūkio subjektų pajėgumais, Paslaugų apimtis, peržiūra suprantami taip, kaip nustatyta VPĮ bei jį įgyvendinančiuose teisės aktuose.</w:t>
      </w:r>
    </w:p>
    <w:p w14:paraId="6F8B1A98"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1.2.7.</w:t>
      </w:r>
      <w:r w:rsidRPr="00C476E8">
        <w:rPr>
          <w:rFonts w:ascii="Arial" w:eastAsia="Arial" w:hAnsi="Arial" w:cs="Arial"/>
          <w:sz w:val="22"/>
          <w:szCs w:val="22"/>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46882231"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1.2.8.</w:t>
      </w:r>
      <w:r w:rsidRPr="00C476E8">
        <w:rPr>
          <w:rFonts w:ascii="Arial" w:eastAsia="Arial" w:hAnsi="Arial" w:cs="Arial"/>
          <w:sz w:val="22"/>
          <w:szCs w:val="22"/>
        </w:rPr>
        <w:tab/>
        <w:t>Informuoti, pranešti, įspėti arba atsakyti reiškia pateikti informaciją, pranešimą, įspėjimą arba atsakymą Bendrosiose ir (ar) Specialiosiose sąlygose nustatyta tvarka.</w:t>
      </w:r>
    </w:p>
    <w:p w14:paraId="6F949E12"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1.2.9.</w:t>
      </w:r>
      <w:r w:rsidRPr="00C476E8">
        <w:rPr>
          <w:rFonts w:ascii="Arial" w:eastAsia="Arial" w:hAnsi="Arial" w:cs="Arial"/>
          <w:sz w:val="22"/>
          <w:szCs w:val="22"/>
        </w:rPr>
        <w:tab/>
        <w:t>Patvirtinti reiškia pateikti patvirtinimą raštu arba pasirašyti dokumentą be išlygų ar su išlygomis, išskyrus atvejus, kai asmuo, pasirašydamas dokumentą, nurodo, jog atsisako jį patvirtinti.</w:t>
      </w:r>
    </w:p>
    <w:p w14:paraId="33810470"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1.2.10.</w:t>
      </w:r>
      <w:r w:rsidRPr="00C476E8">
        <w:rPr>
          <w:rFonts w:ascii="Arial" w:eastAsia="Arial" w:hAnsi="Arial" w:cs="Arial"/>
          <w:sz w:val="22"/>
          <w:szCs w:val="22"/>
        </w:rPr>
        <w:tab/>
      </w:r>
      <w:r w:rsidRPr="00C476E8">
        <w:rPr>
          <w:rFonts w:ascii="Arial" w:eastAsia="Arial" w:hAnsi="Arial" w:cs="Arial"/>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79405B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1.2.11.</w:t>
      </w:r>
      <w:r w:rsidRPr="00C476E8">
        <w:rPr>
          <w:rFonts w:ascii="Arial" w:eastAsia="Arial" w:hAnsi="Arial" w:cs="Arial"/>
          <w:sz w:val="22"/>
          <w:szCs w:val="22"/>
        </w:rPr>
        <w:tab/>
      </w:r>
      <w:r w:rsidRPr="00C476E8">
        <w:rPr>
          <w:rFonts w:ascii="Arial" w:eastAsia="Arial" w:hAnsi="Arial" w:cs="Arial"/>
          <w:sz w:val="22"/>
          <w:szCs w:val="22"/>
          <w:shd w:val="clear" w:color="auto" w:fill="FFFFFF"/>
        </w:rPr>
        <w:t>Jeigu Sutartyje nurodyta reikšmė skaičiais ir žodžiais skiriasi, vadovaujamasi žodžiais nurodyta reikšme.</w:t>
      </w:r>
    </w:p>
    <w:p w14:paraId="04AD27B0"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1.2.12.</w:t>
      </w:r>
      <w:r w:rsidRPr="00C476E8">
        <w:rPr>
          <w:rFonts w:ascii="Arial" w:eastAsia="Arial" w:hAnsi="Arial" w:cs="Arial"/>
          <w:sz w:val="22"/>
          <w:szCs w:val="22"/>
        </w:rPr>
        <w:tab/>
      </w:r>
      <w:r w:rsidRPr="00C476E8">
        <w:rPr>
          <w:rFonts w:ascii="Arial" w:eastAsia="Arial" w:hAnsi="Arial" w:cs="Arial"/>
          <w:sz w:val="22"/>
          <w:szCs w:val="22"/>
          <w:shd w:val="clear" w:color="auto" w:fill="FFFFFF"/>
        </w:rPr>
        <w:t>Jei pateikiamos nuorodos į teisės aktus, turi būti taikomos aktualios teisės aktų redakcijos, jeigu nenurodyta kitaip.</w:t>
      </w:r>
    </w:p>
    <w:p w14:paraId="01D84084"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602FB68F"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C476E8">
        <w:rPr>
          <w:rFonts w:ascii="Arial" w:eastAsia="Arial" w:hAnsi="Arial" w:cs="Arial"/>
          <w:b/>
          <w:sz w:val="22"/>
          <w:szCs w:val="22"/>
        </w:rPr>
        <w:t>1.3.</w:t>
      </w:r>
      <w:r w:rsidRPr="00C476E8">
        <w:rPr>
          <w:rFonts w:ascii="Arial" w:eastAsia="Arial" w:hAnsi="Arial" w:cs="Arial"/>
          <w:b/>
          <w:sz w:val="22"/>
          <w:szCs w:val="22"/>
        </w:rPr>
        <w:tab/>
        <w:t>Dokumentų viršenybė</w:t>
      </w:r>
    </w:p>
    <w:p w14:paraId="217B650B"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15E0205B"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rPr>
        <w:t>1.3.1.</w:t>
      </w:r>
      <w:r w:rsidRPr="00C476E8">
        <w:rPr>
          <w:rFonts w:ascii="Arial" w:eastAsia="Cambria" w:hAnsi="Arial" w:cs="Arial"/>
          <w:sz w:val="22"/>
          <w:szCs w:val="22"/>
        </w:rPr>
        <w:tab/>
        <w:t>Sutartį sudarantys dokumentai turi būti suprantami kaip papildantys vienas kitą. Bet kokio Sutarties dokumentų sąlygų neatitikimo ar neaiškumo atveju, toks neatitikimas ar neaiškumas pašalinamas dokumentus aiškinant tokia eilės tvarka:</w:t>
      </w:r>
    </w:p>
    <w:p w14:paraId="5245EFDD" w14:textId="77777777" w:rsidR="00297B8A" w:rsidRPr="00C476E8" w:rsidRDefault="00297B8A" w:rsidP="00297B8A">
      <w:pPr>
        <w:tabs>
          <w:tab w:val="left" w:pos="709"/>
        </w:tabs>
        <w:spacing w:after="0" w:line="240" w:lineRule="auto"/>
        <w:jc w:val="both"/>
        <w:outlineLvl w:val="2"/>
        <w:rPr>
          <w:rFonts w:ascii="Arial" w:eastAsia="Trebuchet MS" w:hAnsi="Arial" w:cs="Arial"/>
          <w:bCs/>
          <w:sz w:val="22"/>
          <w:szCs w:val="22"/>
        </w:rPr>
      </w:pPr>
      <w:r w:rsidRPr="00C476E8">
        <w:rPr>
          <w:rFonts w:ascii="Arial" w:eastAsia="Trebuchet MS" w:hAnsi="Arial" w:cs="Arial"/>
          <w:sz w:val="22"/>
          <w:szCs w:val="22"/>
        </w:rPr>
        <w:t xml:space="preserve">1.3.1.1. </w:t>
      </w:r>
      <w:r w:rsidRPr="00C476E8">
        <w:rPr>
          <w:rFonts w:ascii="Arial" w:eastAsia="Trebuchet MS" w:hAnsi="Arial" w:cs="Arial"/>
          <w:bCs/>
          <w:sz w:val="22"/>
          <w:szCs w:val="22"/>
        </w:rPr>
        <w:t>Techninė specifikacija;</w:t>
      </w:r>
    </w:p>
    <w:p w14:paraId="600FE2F3" w14:textId="77777777" w:rsidR="00297B8A" w:rsidRPr="00C476E8" w:rsidRDefault="00297B8A" w:rsidP="00297B8A">
      <w:pPr>
        <w:tabs>
          <w:tab w:val="left" w:pos="709"/>
        </w:tabs>
        <w:spacing w:after="0" w:line="240" w:lineRule="auto"/>
        <w:jc w:val="both"/>
        <w:outlineLvl w:val="2"/>
        <w:rPr>
          <w:rFonts w:ascii="Arial" w:eastAsia="Trebuchet MS" w:hAnsi="Arial" w:cs="Arial"/>
          <w:bCs/>
          <w:sz w:val="22"/>
          <w:szCs w:val="22"/>
        </w:rPr>
      </w:pPr>
      <w:r w:rsidRPr="00C476E8">
        <w:rPr>
          <w:rFonts w:ascii="Arial" w:eastAsia="Trebuchet MS" w:hAnsi="Arial" w:cs="Arial"/>
          <w:bCs/>
          <w:sz w:val="22"/>
          <w:szCs w:val="22"/>
        </w:rPr>
        <w:t>1.3.1.2. Specialiosios sąlygos;</w:t>
      </w:r>
    </w:p>
    <w:p w14:paraId="5C82732B" w14:textId="77777777" w:rsidR="00297B8A" w:rsidRPr="00C476E8" w:rsidRDefault="00297B8A" w:rsidP="00297B8A">
      <w:pPr>
        <w:tabs>
          <w:tab w:val="left" w:pos="709"/>
        </w:tabs>
        <w:spacing w:after="0" w:line="240" w:lineRule="auto"/>
        <w:jc w:val="both"/>
        <w:outlineLvl w:val="2"/>
        <w:rPr>
          <w:rFonts w:ascii="Arial" w:eastAsia="Trebuchet MS" w:hAnsi="Arial" w:cs="Arial"/>
          <w:bCs/>
          <w:sz w:val="22"/>
          <w:szCs w:val="22"/>
        </w:rPr>
      </w:pPr>
      <w:r w:rsidRPr="00C476E8">
        <w:rPr>
          <w:rFonts w:ascii="Arial" w:eastAsia="Trebuchet MS" w:hAnsi="Arial" w:cs="Arial"/>
          <w:bCs/>
          <w:sz w:val="22"/>
          <w:szCs w:val="22"/>
        </w:rPr>
        <w:t>1.3.1.3. Bendrosios sąlygos;</w:t>
      </w:r>
    </w:p>
    <w:p w14:paraId="1389323C" w14:textId="77777777" w:rsidR="00297B8A" w:rsidRPr="00C476E8" w:rsidRDefault="00297B8A" w:rsidP="00297B8A">
      <w:pPr>
        <w:tabs>
          <w:tab w:val="left" w:pos="709"/>
        </w:tabs>
        <w:spacing w:after="0" w:line="240" w:lineRule="auto"/>
        <w:jc w:val="both"/>
        <w:outlineLvl w:val="2"/>
        <w:rPr>
          <w:rFonts w:ascii="Arial" w:eastAsia="Trebuchet MS" w:hAnsi="Arial" w:cs="Arial"/>
          <w:bCs/>
          <w:sz w:val="22"/>
          <w:szCs w:val="22"/>
        </w:rPr>
      </w:pPr>
      <w:r w:rsidRPr="00C476E8">
        <w:rPr>
          <w:rFonts w:ascii="Arial" w:eastAsia="Trebuchet MS" w:hAnsi="Arial" w:cs="Arial"/>
          <w:bCs/>
          <w:sz w:val="22"/>
          <w:szCs w:val="22"/>
        </w:rPr>
        <w:t>1.3.1.4. Pirkimo dokumentai (išskyrus techninę specifikaciją);</w:t>
      </w:r>
    </w:p>
    <w:p w14:paraId="1158D3B5" w14:textId="77777777" w:rsidR="00297B8A" w:rsidRPr="00C476E8" w:rsidRDefault="00297B8A" w:rsidP="00297B8A">
      <w:pPr>
        <w:tabs>
          <w:tab w:val="left" w:pos="709"/>
        </w:tabs>
        <w:spacing w:after="0" w:line="240" w:lineRule="auto"/>
        <w:jc w:val="both"/>
        <w:outlineLvl w:val="2"/>
        <w:rPr>
          <w:rFonts w:ascii="Arial" w:eastAsia="Trebuchet MS" w:hAnsi="Arial" w:cs="Arial"/>
          <w:bCs/>
          <w:sz w:val="22"/>
          <w:szCs w:val="22"/>
        </w:rPr>
      </w:pPr>
      <w:r w:rsidRPr="00C476E8">
        <w:rPr>
          <w:rFonts w:ascii="Arial" w:eastAsia="Trebuchet MS" w:hAnsi="Arial" w:cs="Arial"/>
          <w:bCs/>
          <w:sz w:val="22"/>
          <w:szCs w:val="22"/>
        </w:rPr>
        <w:t>1.3.1.5. Pasiūlymas;</w:t>
      </w:r>
    </w:p>
    <w:p w14:paraId="17BE8B2B" w14:textId="77777777" w:rsidR="00297B8A" w:rsidRPr="00C476E8" w:rsidRDefault="00297B8A" w:rsidP="00297B8A">
      <w:pPr>
        <w:tabs>
          <w:tab w:val="left" w:pos="709"/>
        </w:tabs>
        <w:spacing w:after="0" w:line="240" w:lineRule="auto"/>
        <w:jc w:val="both"/>
        <w:outlineLvl w:val="2"/>
        <w:rPr>
          <w:rFonts w:ascii="Arial" w:eastAsia="Trebuchet MS" w:hAnsi="Arial" w:cs="Arial"/>
          <w:bCs/>
          <w:sz w:val="22"/>
          <w:szCs w:val="22"/>
        </w:rPr>
      </w:pPr>
      <w:r w:rsidRPr="00C476E8">
        <w:rPr>
          <w:rFonts w:ascii="Arial" w:eastAsia="Trebuchet MS" w:hAnsi="Arial" w:cs="Arial"/>
          <w:bCs/>
          <w:sz w:val="22"/>
          <w:szCs w:val="22"/>
        </w:rPr>
        <w:t>1.3.1.6. Kiti Specialiosiose sąlygose išvardinti priedai.</w:t>
      </w:r>
    </w:p>
    <w:p w14:paraId="03ED9DE2"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rPr>
        <w:t>1.3.2.</w:t>
      </w:r>
      <w:r w:rsidRPr="00C476E8">
        <w:rPr>
          <w:rFonts w:ascii="Arial" w:eastAsia="Cambria" w:hAnsi="Arial" w:cs="Arial"/>
          <w:sz w:val="22"/>
          <w:szCs w:val="22"/>
        </w:rPr>
        <w:tab/>
        <w:t xml:space="preserve"> Tuo atveju, kai Šalių Susitarimu yra keičiamos Sutarties sąlygos, naujai sutartos Sutarties sąlygos turi viršenybę prieš pakeistąsias.</w:t>
      </w:r>
    </w:p>
    <w:p w14:paraId="4DCE8F7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rPr>
        <w:t>1.3.3.</w:t>
      </w:r>
      <w:r w:rsidRPr="00C476E8">
        <w:rPr>
          <w:rFonts w:ascii="Arial" w:hAnsi="Arial" w:cs="Arial"/>
          <w:sz w:val="22"/>
          <w:szCs w:val="22"/>
        </w:rPr>
        <w:tab/>
      </w:r>
      <w:r w:rsidRPr="00C476E8">
        <w:rPr>
          <w:rFonts w:ascii="Arial" w:eastAsia="Cambria" w:hAnsi="Arial" w:cs="Arial"/>
          <w:sz w:val="22"/>
          <w:szCs w:val="22"/>
        </w:rPr>
        <w:t>Jeigu Šalys sudaro Susitarimą dėl Sutarties sąlygų arba priedo papildymo nauja sąlyga, neatitikimo ar neaiškumo atveju tokia sąlyga turi viršenybę atitinkamai kitų Sutarties sąlygų arba kitų to priedo sąlygų atžvilgiu.</w:t>
      </w:r>
    </w:p>
    <w:p w14:paraId="08638495"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1.3.4.</w:t>
      </w:r>
      <w:r w:rsidRPr="00C476E8">
        <w:rPr>
          <w:rFonts w:ascii="Arial" w:eastAsia="Arial" w:hAnsi="Arial" w:cs="Arial"/>
          <w:sz w:val="22"/>
          <w:szCs w:val="22"/>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C476E8">
        <w:rPr>
          <w:rFonts w:ascii="Arial" w:eastAsia="Arial" w:hAnsi="Arial" w:cs="Arial"/>
          <w:sz w:val="22"/>
          <w:szCs w:val="22"/>
          <w:vertAlign w:val="superscript"/>
        </w:rPr>
        <w:t>1</w:t>
      </w:r>
      <w:r w:rsidRPr="00C476E8">
        <w:rPr>
          <w:rFonts w:ascii="Arial" w:eastAsia="Arial" w:hAnsi="Arial" w:cs="Arial"/>
          <w:sz w:val="22"/>
          <w:szCs w:val="22"/>
        </w:rPr>
        <w:t>).</w:t>
      </w:r>
    </w:p>
    <w:p w14:paraId="6CE1F742"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33D7827B" w14:textId="77777777" w:rsidR="00297B8A" w:rsidRPr="00C476E8" w:rsidRDefault="00297B8A" w:rsidP="00297B8A">
      <w:pPr>
        <w:keepNext/>
        <w:keepLines/>
        <w:widowControl w:val="0"/>
        <w:tabs>
          <w:tab w:val="left" w:pos="284"/>
          <w:tab w:val="left" w:pos="567"/>
          <w:tab w:val="left" w:pos="851"/>
          <w:tab w:val="left" w:pos="992"/>
          <w:tab w:val="left" w:pos="1134"/>
        </w:tabs>
        <w:spacing w:after="0" w:line="240" w:lineRule="auto"/>
        <w:jc w:val="center"/>
        <w:rPr>
          <w:rFonts w:ascii="Arial" w:eastAsia="Arial" w:hAnsi="Arial" w:cs="Arial"/>
          <w:b/>
          <w:caps/>
          <w:sz w:val="22"/>
          <w:szCs w:val="22"/>
        </w:rPr>
      </w:pPr>
      <w:r w:rsidRPr="00C476E8">
        <w:rPr>
          <w:rFonts w:ascii="Arial" w:eastAsia="Arial" w:hAnsi="Arial" w:cs="Arial"/>
          <w:b/>
          <w:caps/>
          <w:sz w:val="22"/>
          <w:szCs w:val="22"/>
        </w:rPr>
        <w:t>2.</w:t>
      </w:r>
      <w:r w:rsidRPr="00C476E8">
        <w:rPr>
          <w:rFonts w:ascii="Arial" w:eastAsia="Arial" w:hAnsi="Arial" w:cs="Arial"/>
          <w:b/>
          <w:caps/>
          <w:sz w:val="22"/>
          <w:szCs w:val="22"/>
        </w:rPr>
        <w:tab/>
        <w:t>Sutarties dalykas</w:t>
      </w:r>
    </w:p>
    <w:p w14:paraId="6DB58AEA" w14:textId="77777777" w:rsidR="00297B8A" w:rsidRPr="00C476E8" w:rsidRDefault="00297B8A" w:rsidP="00297B8A">
      <w:pPr>
        <w:keepNext/>
        <w:keepLines/>
        <w:widowControl w:val="0"/>
        <w:tabs>
          <w:tab w:val="left" w:pos="284"/>
          <w:tab w:val="left" w:pos="567"/>
          <w:tab w:val="left" w:pos="851"/>
          <w:tab w:val="left" w:pos="992"/>
          <w:tab w:val="left" w:pos="1134"/>
        </w:tabs>
        <w:spacing w:after="0" w:line="240" w:lineRule="auto"/>
        <w:jc w:val="both"/>
        <w:rPr>
          <w:rFonts w:ascii="Arial" w:eastAsia="Arial" w:hAnsi="Arial" w:cs="Arial"/>
          <w:b/>
          <w:caps/>
          <w:sz w:val="22"/>
          <w:szCs w:val="22"/>
        </w:rPr>
      </w:pPr>
    </w:p>
    <w:p w14:paraId="689F11DD" w14:textId="77777777" w:rsidR="00297B8A" w:rsidRPr="00C476E8" w:rsidRDefault="00297B8A" w:rsidP="00297B8A">
      <w:pPr>
        <w:widowControl w:val="0"/>
        <w:tabs>
          <w:tab w:val="left" w:pos="426"/>
          <w:tab w:val="left" w:pos="567"/>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rPr>
        <w:t>2.1.</w:t>
      </w:r>
      <w:r w:rsidRPr="00C476E8">
        <w:rPr>
          <w:rFonts w:ascii="Arial" w:eastAsia="Cambria" w:hAnsi="Arial" w:cs="Arial"/>
          <w:sz w:val="22"/>
          <w:szCs w:val="22"/>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C476E8">
        <w:rPr>
          <w:rFonts w:ascii="Arial" w:eastAsia="Arial" w:hAnsi="Arial" w:cs="Arial"/>
          <w:sz w:val="22"/>
          <w:szCs w:val="22"/>
        </w:rPr>
        <w:t>Paslaugas</w:t>
      </w:r>
      <w:r w:rsidRPr="00C476E8">
        <w:rPr>
          <w:rFonts w:ascii="Arial" w:eastAsia="Cambria" w:hAnsi="Arial" w:cs="Arial"/>
          <w:sz w:val="22"/>
          <w:szCs w:val="22"/>
        </w:rPr>
        <w:t xml:space="preserve"> bei sumokėti Tiekėjui Sutartyje nurodytą kainą Sutartyje nustatytomis sąlygomis ir tvarka.</w:t>
      </w:r>
    </w:p>
    <w:p w14:paraId="397D49FD" w14:textId="77777777" w:rsidR="00297B8A" w:rsidRPr="00C476E8" w:rsidRDefault="00297B8A" w:rsidP="00297B8A">
      <w:pPr>
        <w:widowControl w:val="0"/>
        <w:tabs>
          <w:tab w:val="left" w:pos="426"/>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2.2.</w:t>
      </w:r>
      <w:r w:rsidRPr="00C476E8">
        <w:rPr>
          <w:rFonts w:ascii="Arial" w:eastAsia="Arial" w:hAnsi="Arial" w:cs="Arial"/>
          <w:sz w:val="22"/>
          <w:szCs w:val="22"/>
        </w:rPr>
        <w:tab/>
        <w:t xml:space="preserve">Šalys, vykdydamos Sutartį, įsipareigoja laikytis visų Sutarties vykdymui taikytinų </w:t>
      </w:r>
      <w:r w:rsidRPr="00C476E8">
        <w:rPr>
          <w:rFonts w:ascii="Arial" w:hAnsi="Arial" w:cs="Arial"/>
          <w:sz w:val="22"/>
          <w:szCs w:val="22"/>
        </w:rPr>
        <w:t>įstatymų bei kitų teisės aktų</w:t>
      </w:r>
      <w:r w:rsidRPr="00C476E8">
        <w:rPr>
          <w:rFonts w:ascii="Arial" w:eastAsia="Arial" w:hAnsi="Arial" w:cs="Arial"/>
          <w:sz w:val="22"/>
          <w:szCs w:val="22"/>
        </w:rPr>
        <w:t xml:space="preserve"> reikalavimų. Šalis turi teisę reikalauti, kad kita Šalis įvykdytų visus</w:t>
      </w:r>
      <w:r w:rsidRPr="00C476E8">
        <w:rPr>
          <w:rFonts w:ascii="Arial" w:hAnsi="Arial" w:cs="Arial"/>
          <w:sz w:val="22"/>
          <w:szCs w:val="22"/>
        </w:rPr>
        <w:t xml:space="preserve"> įstatymų bei kitų teisės aktų</w:t>
      </w:r>
      <w:r w:rsidRPr="00C476E8">
        <w:rPr>
          <w:rFonts w:ascii="Arial" w:eastAsia="Arial" w:hAnsi="Arial" w:cs="Arial"/>
          <w:sz w:val="22"/>
          <w:szCs w:val="22"/>
        </w:rPr>
        <w:t xml:space="preserve"> reikalavimus, taikomus Sutarties vykdymui. Nė viena iš Sutarties sąlygų nereiškia ir negali būti aiškinama kaip Pirkėjo atsisakymas </w:t>
      </w:r>
      <w:r w:rsidRPr="00C476E8">
        <w:rPr>
          <w:rFonts w:ascii="Arial" w:hAnsi="Arial" w:cs="Arial"/>
          <w:sz w:val="22"/>
          <w:szCs w:val="22"/>
        </w:rPr>
        <w:t>įstatymuose bei kituose teisės aktuose</w:t>
      </w:r>
      <w:r w:rsidRPr="00C476E8">
        <w:rPr>
          <w:rFonts w:ascii="Arial" w:eastAsia="Arial" w:hAnsi="Arial" w:cs="Arial"/>
          <w:sz w:val="22"/>
          <w:szCs w:val="22"/>
        </w:rPr>
        <w:t xml:space="preserve"> numatytų ir Sutartimi neaptartų Pirkėjo kitų teisių ir garantijų, susijusių su netinkamu Paslaugų teikimu ar jų kokybe, arba kaip Tiekėjo atsisakymas </w:t>
      </w:r>
      <w:r w:rsidRPr="00C476E8">
        <w:rPr>
          <w:rFonts w:ascii="Arial" w:hAnsi="Arial" w:cs="Arial"/>
          <w:sz w:val="22"/>
          <w:szCs w:val="22"/>
        </w:rPr>
        <w:t>įstatymuose bei kituose teisės aktuose</w:t>
      </w:r>
      <w:r w:rsidRPr="00C476E8">
        <w:rPr>
          <w:rFonts w:ascii="Arial" w:eastAsia="Arial" w:hAnsi="Arial" w:cs="Arial"/>
          <w:sz w:val="22"/>
          <w:szCs w:val="22"/>
        </w:rPr>
        <w:t xml:space="preserve"> numatytų ir Sutartimi neaptartų Tiekėjo kitų teisių ir garantijų dėl atlyginimo už suteiktas Paslaugas gavimo.</w:t>
      </w:r>
    </w:p>
    <w:p w14:paraId="168C4EAC" w14:textId="77777777" w:rsidR="00297B8A" w:rsidRPr="00C476E8" w:rsidRDefault="00297B8A" w:rsidP="00297B8A">
      <w:pPr>
        <w:widowControl w:val="0"/>
        <w:tabs>
          <w:tab w:val="left" w:pos="426"/>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2.3.</w:t>
      </w:r>
      <w:r w:rsidRPr="00C476E8">
        <w:rPr>
          <w:rFonts w:ascii="Arial" w:eastAsia="Arial" w:hAnsi="Arial" w:cs="Arial"/>
          <w:sz w:val="22"/>
          <w:szCs w:val="22"/>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1FB2D535" w14:textId="77777777" w:rsidR="00297B8A" w:rsidRPr="00C476E8" w:rsidRDefault="00297B8A" w:rsidP="00297B8A">
      <w:pPr>
        <w:widowControl w:val="0"/>
        <w:tabs>
          <w:tab w:val="left" w:pos="426"/>
          <w:tab w:val="left" w:pos="567"/>
          <w:tab w:val="left" w:pos="851"/>
          <w:tab w:val="left" w:pos="992"/>
          <w:tab w:val="left" w:pos="1134"/>
        </w:tabs>
        <w:spacing w:after="0" w:line="240" w:lineRule="auto"/>
        <w:jc w:val="both"/>
        <w:rPr>
          <w:rFonts w:ascii="Arial" w:eastAsia="Arial" w:hAnsi="Arial" w:cs="Arial"/>
          <w:sz w:val="22"/>
          <w:szCs w:val="22"/>
        </w:rPr>
      </w:pPr>
    </w:p>
    <w:p w14:paraId="2AAA18FD" w14:textId="77777777" w:rsidR="00297B8A" w:rsidRPr="00C476E8" w:rsidRDefault="00297B8A" w:rsidP="00297B8A">
      <w:pPr>
        <w:keepNext/>
        <w:keepLines/>
        <w:widowControl w:val="0"/>
        <w:tabs>
          <w:tab w:val="left" w:pos="284"/>
          <w:tab w:val="left" w:pos="567"/>
          <w:tab w:val="left" w:pos="851"/>
          <w:tab w:val="left" w:pos="992"/>
          <w:tab w:val="left" w:pos="1134"/>
        </w:tabs>
        <w:spacing w:after="0" w:line="240" w:lineRule="auto"/>
        <w:jc w:val="center"/>
        <w:rPr>
          <w:rFonts w:ascii="Arial" w:eastAsia="Arial" w:hAnsi="Arial" w:cs="Arial"/>
          <w:b/>
          <w:caps/>
          <w:sz w:val="22"/>
          <w:szCs w:val="22"/>
        </w:rPr>
      </w:pPr>
      <w:r w:rsidRPr="00C476E8">
        <w:rPr>
          <w:rFonts w:ascii="Arial" w:eastAsia="Arial" w:hAnsi="Arial" w:cs="Arial"/>
          <w:b/>
          <w:caps/>
          <w:sz w:val="22"/>
          <w:szCs w:val="22"/>
        </w:rPr>
        <w:t>3.</w:t>
      </w:r>
      <w:r w:rsidRPr="00C476E8">
        <w:rPr>
          <w:rFonts w:ascii="Arial" w:eastAsia="Arial" w:hAnsi="Arial" w:cs="Arial"/>
          <w:b/>
          <w:caps/>
          <w:sz w:val="22"/>
          <w:szCs w:val="22"/>
        </w:rPr>
        <w:tab/>
        <w:t>TIEKĖJAS ir kiti Sutarties vykdymui pasitelkiami asmenys</w:t>
      </w:r>
    </w:p>
    <w:p w14:paraId="5A8D675E" w14:textId="77777777" w:rsidR="00297B8A" w:rsidRPr="00C476E8" w:rsidRDefault="00297B8A" w:rsidP="00297B8A">
      <w:pPr>
        <w:keepNext/>
        <w:keepLines/>
        <w:widowControl w:val="0"/>
        <w:tabs>
          <w:tab w:val="left" w:pos="284"/>
          <w:tab w:val="left" w:pos="567"/>
          <w:tab w:val="left" w:pos="851"/>
          <w:tab w:val="left" w:pos="992"/>
          <w:tab w:val="left" w:pos="1134"/>
        </w:tabs>
        <w:spacing w:after="0" w:line="240" w:lineRule="auto"/>
        <w:rPr>
          <w:rFonts w:ascii="Arial" w:eastAsia="Arial" w:hAnsi="Arial" w:cs="Arial"/>
          <w:b/>
          <w:caps/>
          <w:sz w:val="22"/>
          <w:szCs w:val="22"/>
        </w:rPr>
      </w:pPr>
    </w:p>
    <w:p w14:paraId="7DC36998" w14:textId="77777777" w:rsidR="00297B8A" w:rsidRPr="00C476E8" w:rsidRDefault="00297B8A" w:rsidP="00297B8A">
      <w:pPr>
        <w:keepNext/>
        <w:keepLines/>
        <w:widowControl w:val="0"/>
        <w:tabs>
          <w:tab w:val="left" w:pos="0"/>
          <w:tab w:val="left" w:pos="426"/>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C476E8">
        <w:rPr>
          <w:rFonts w:ascii="Arial" w:eastAsia="Arial" w:hAnsi="Arial" w:cs="Arial"/>
          <w:b/>
          <w:sz w:val="22"/>
          <w:szCs w:val="22"/>
        </w:rPr>
        <w:t>3.1.</w:t>
      </w:r>
      <w:r w:rsidRPr="00C476E8">
        <w:rPr>
          <w:rFonts w:ascii="Arial" w:eastAsia="Arial" w:hAnsi="Arial" w:cs="Arial"/>
          <w:b/>
          <w:sz w:val="22"/>
          <w:szCs w:val="22"/>
        </w:rPr>
        <w:tab/>
        <w:t>Kvalifikacija ir kiti Tiekėjo pasiūlymu prisiimti įsipareigojimai</w:t>
      </w:r>
    </w:p>
    <w:p w14:paraId="4CB6F45D" w14:textId="77777777" w:rsidR="00297B8A" w:rsidRPr="00C476E8" w:rsidRDefault="00297B8A" w:rsidP="00297B8A">
      <w:pPr>
        <w:keepNext/>
        <w:keepLines/>
        <w:widowControl w:val="0"/>
        <w:tabs>
          <w:tab w:val="left" w:pos="0"/>
          <w:tab w:val="left" w:pos="426"/>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21C96F46"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rPr>
        <w:t>3.1.1.</w:t>
      </w:r>
      <w:r w:rsidRPr="00C476E8">
        <w:rPr>
          <w:rFonts w:ascii="Arial" w:eastAsia="Cambria" w:hAnsi="Arial" w:cs="Arial"/>
          <w:sz w:val="22"/>
          <w:szCs w:val="22"/>
        </w:rPr>
        <w:tab/>
        <w:t>Tiekėjas atsako už tai, kad visą Sutarties vykdymo laikotarpį Tiekėjas būtų kompetentingas, patikimas ir pajėgus (įskaitant ūkio subjektų, kurių pajėgumais remiasi Tiekėjas, pajėgumus) įvykdyti Sutarties reikalavimus:</w:t>
      </w:r>
    </w:p>
    <w:p w14:paraId="47BEA1F4"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3.1.1.1.</w:t>
      </w:r>
      <w:r w:rsidRPr="00C476E8">
        <w:rPr>
          <w:rFonts w:ascii="Arial" w:eastAsia="Arial" w:hAnsi="Arial" w:cs="Arial"/>
          <w:sz w:val="22"/>
          <w:szCs w:val="22"/>
        </w:rPr>
        <w:tab/>
        <w:t>turėtų teisę verstis ta veikla, kuri yra reikalinga Sutarčiai įvykdyti.</w:t>
      </w:r>
      <w:r w:rsidRPr="00C476E8">
        <w:rPr>
          <w:rFonts w:ascii="Arial" w:hAnsi="Arial" w:cs="Arial"/>
          <w:sz w:val="22"/>
          <w:szCs w:val="22"/>
        </w:rPr>
        <w:t xml:space="preserve"> </w:t>
      </w:r>
      <w:r w:rsidRPr="00C476E8">
        <w:rPr>
          <w:rFonts w:ascii="Arial" w:eastAsia="Arial" w:hAnsi="Arial" w:cs="Arial"/>
          <w:sz w:val="22"/>
          <w:szCs w:val="22"/>
        </w:rPr>
        <w:t>Pirkėjui pareikalavus, Tiekėjas turi pateikti dokumentus, įrodančius, kad Sutartį vykdo tik tokią teisę turintys asmenys;</w:t>
      </w:r>
    </w:p>
    <w:p w14:paraId="7757D917"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3.1.1.2.</w:t>
      </w:r>
      <w:r w:rsidRPr="00C476E8">
        <w:rPr>
          <w:rFonts w:ascii="Arial" w:hAnsi="Arial" w:cs="Arial"/>
          <w:sz w:val="22"/>
          <w:szCs w:val="22"/>
        </w:rPr>
        <w:tab/>
      </w:r>
      <w:r w:rsidRPr="00C476E8">
        <w:rPr>
          <w:rFonts w:ascii="Arial" w:eastAsia="Arial" w:hAnsi="Arial" w:cs="Arial"/>
          <w:sz w:val="22"/>
          <w:szCs w:val="22"/>
        </w:rPr>
        <w:t>atitiktų tiekėjų kvalifikacijai pirkimo dokumentuose nustatytus reikalavimus bei neturėtų pirkimo dokumentuose nustatytų pašalinimo pagrindų;</w:t>
      </w:r>
    </w:p>
    <w:p w14:paraId="00304431" w14:textId="77777777" w:rsidR="00297B8A" w:rsidRPr="00C476E8" w:rsidRDefault="00297B8A" w:rsidP="00297B8A">
      <w:pPr>
        <w:widowControl w:val="0"/>
        <w:tabs>
          <w:tab w:val="right" w:pos="9808"/>
        </w:tabs>
        <w:suppressAutoHyphens/>
        <w:spacing w:after="0" w:line="240" w:lineRule="auto"/>
        <w:jc w:val="both"/>
        <w:textAlignment w:val="center"/>
        <w:rPr>
          <w:rFonts w:ascii="Arial" w:eastAsia="Arial" w:hAnsi="Arial" w:cs="Arial"/>
          <w:sz w:val="22"/>
          <w:szCs w:val="22"/>
        </w:rPr>
      </w:pPr>
      <w:r w:rsidRPr="00C476E8">
        <w:rPr>
          <w:rFonts w:ascii="Arial" w:hAnsi="Arial" w:cs="Arial"/>
          <w:sz w:val="22"/>
          <w:szCs w:val="22"/>
        </w:rPr>
        <w:t>3.1.1.3.  laikytųsi Tiekėjo pasiūlyme nurodytų įsipareigojimų, įskaitant, bet neapsiribojant – atitiktų Tiekėjo pasiūlyme nurodytų kriterijų, dėl kurių jo pasiūlymas buvo išrinktas ekonomiškai naudingiausiu (toliau – </w:t>
      </w:r>
      <w:r w:rsidRPr="00C476E8">
        <w:rPr>
          <w:rFonts w:ascii="Arial" w:hAnsi="Arial" w:cs="Arial"/>
          <w:b/>
          <w:bCs/>
          <w:sz w:val="22"/>
          <w:szCs w:val="22"/>
        </w:rPr>
        <w:t>Kokybiniai kriterijai</w:t>
      </w:r>
      <w:r w:rsidRPr="00C476E8">
        <w:rPr>
          <w:rFonts w:ascii="Arial" w:hAnsi="Arial" w:cs="Arial"/>
          <w:sz w:val="22"/>
          <w:szCs w:val="22"/>
        </w:rPr>
        <w:t xml:space="preserve">), reikšmes ir parametrus. Šiame papunktyje nurodytų įsipareigojimų laikymosi tikrinimo tvarka nustatoma Specialiosiose sąlygose; </w:t>
      </w:r>
    </w:p>
    <w:p w14:paraId="56B4B097"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3.1.1.4.</w:t>
      </w:r>
      <w:r w:rsidRPr="00C476E8">
        <w:rPr>
          <w:rFonts w:ascii="Arial" w:eastAsia="Arial" w:hAnsi="Arial" w:cs="Arial"/>
          <w:sz w:val="22"/>
          <w:szCs w:val="22"/>
        </w:rPr>
        <w:tab/>
        <w:t>užtikrintų nustatytų kokybės vadybos sistemos ir (arba) aplinkos apsaugos vadybos sistemos standartų taikymą, jeigu to reikalaujama pirkimo dokumentuose, ir turėtų tą patvirtinančius dokumentus;</w:t>
      </w:r>
    </w:p>
    <w:p w14:paraId="6CE771D0"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 xml:space="preserve">3.1.1.5. </w:t>
      </w:r>
      <w:r w:rsidRPr="00C476E8">
        <w:rPr>
          <w:rFonts w:ascii="Arial" w:eastAsia="Arial" w:hAnsi="Arial" w:cs="Arial"/>
          <w:sz w:val="22"/>
          <w:szCs w:val="22"/>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C476E8">
        <w:rPr>
          <w:rFonts w:ascii="Arial" w:hAnsi="Arial" w:cs="Arial"/>
          <w:sz w:val="22"/>
          <w:szCs w:val="22"/>
        </w:rPr>
        <w:t>.</w:t>
      </w:r>
    </w:p>
    <w:p w14:paraId="06062271"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3.1.2.</w:t>
      </w:r>
      <w:r w:rsidRPr="00C476E8">
        <w:rPr>
          <w:rFonts w:ascii="Arial" w:eastAsia="Arial" w:hAnsi="Arial" w:cs="Arial"/>
          <w:sz w:val="22"/>
          <w:szCs w:val="22"/>
        </w:rPr>
        <w:tab/>
        <w:t xml:space="preserve">Tuo atveju, kai Tiekėjas yra jungtinės veiklos sutarties pagrindu veikianti tiekėjų grupė, jos nariai Pirkėjui už Sutarties vykdymą atsako solidariai. </w:t>
      </w:r>
      <w:r w:rsidRPr="00C476E8">
        <w:rPr>
          <w:rFonts w:ascii="Arial" w:eastAsia="Arial" w:hAnsi="Arial" w:cs="Arial"/>
          <w:sz w:val="22"/>
          <w:szCs w:val="22"/>
          <w:shd w:val="clear" w:color="auto" w:fill="FFFFFF"/>
        </w:rPr>
        <w:t xml:space="preserve">Jeigu Tiekėjas remiasi </w:t>
      </w:r>
      <w:r w:rsidRPr="00C476E8">
        <w:rPr>
          <w:rFonts w:ascii="Arial" w:eastAsia="Arial" w:hAnsi="Arial" w:cs="Arial"/>
          <w:sz w:val="22"/>
          <w:szCs w:val="22"/>
        </w:rPr>
        <w:t xml:space="preserve">ūkio </w:t>
      </w:r>
      <w:r w:rsidRPr="00C476E8">
        <w:rPr>
          <w:rFonts w:ascii="Arial" w:eastAsia="Arial" w:hAnsi="Arial" w:cs="Arial"/>
          <w:sz w:val="22"/>
          <w:szCs w:val="22"/>
          <w:shd w:val="clear" w:color="auto" w:fill="FFFFFF"/>
        </w:rPr>
        <w:t xml:space="preserve">subjektų pajėgumais, siekdamas atitikti finansinio ir ekonominio pajėgumo reikalavimus, Tiekėjas su tokiais </w:t>
      </w:r>
      <w:r w:rsidRPr="00C476E8">
        <w:rPr>
          <w:rFonts w:ascii="Arial" w:eastAsia="Arial" w:hAnsi="Arial" w:cs="Arial"/>
          <w:sz w:val="22"/>
          <w:szCs w:val="22"/>
        </w:rPr>
        <w:t xml:space="preserve">ūkio </w:t>
      </w:r>
      <w:r w:rsidRPr="00C476E8">
        <w:rPr>
          <w:rFonts w:ascii="Arial" w:eastAsia="Arial" w:hAnsi="Arial" w:cs="Arial"/>
          <w:sz w:val="22"/>
          <w:szCs w:val="22"/>
          <w:shd w:val="clear" w:color="auto" w:fill="FFFFFF"/>
        </w:rPr>
        <w:t>subjektais už Sutarties vykdymą atsako solidariai (jeigu to buvo reikalaujama pirkimo dokumentuose).</w:t>
      </w:r>
    </w:p>
    <w:p w14:paraId="3463EF7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3.1.3.</w:t>
      </w:r>
      <w:r w:rsidRPr="00C476E8">
        <w:rPr>
          <w:rFonts w:ascii="Arial" w:eastAsia="Arial" w:hAnsi="Arial" w:cs="Arial"/>
          <w:sz w:val="22"/>
          <w:szCs w:val="22"/>
        </w:rPr>
        <w:tab/>
        <w:t xml:space="preserve">Tiekėjas taip pat atsako už tai, kad Tiekėjas, Sutartį tiesiogiai vykdantys subtiekėjai ir specialistai atitiktų jiems </w:t>
      </w:r>
      <w:r w:rsidRPr="00C476E8">
        <w:rPr>
          <w:rFonts w:ascii="Arial" w:hAnsi="Arial" w:cs="Arial"/>
          <w:sz w:val="22"/>
          <w:szCs w:val="22"/>
        </w:rPr>
        <w:t>įstatymų bei kitų teisės aktų</w:t>
      </w:r>
      <w:r w:rsidRPr="00C476E8">
        <w:rPr>
          <w:rFonts w:ascii="Arial" w:eastAsia="Arial" w:hAnsi="Arial" w:cs="Arial"/>
          <w:sz w:val="22"/>
          <w:szCs w:val="22"/>
        </w:rPr>
        <w:t xml:space="preserve"> ir (arba) pirkimo dokumentuose nustatytus profesinės kvalifikacijos ir kitus reikalavimus bei turėtų teisę verstis ta veikla, kuriai jie pasitelkiami.</w:t>
      </w:r>
    </w:p>
    <w:p w14:paraId="78E76F37"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bCs/>
          <w:sz w:val="22"/>
          <w:szCs w:val="22"/>
        </w:rPr>
      </w:pPr>
    </w:p>
    <w:p w14:paraId="61A284E5"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bCs/>
          <w:sz w:val="22"/>
          <w:szCs w:val="22"/>
        </w:rPr>
      </w:pPr>
      <w:r w:rsidRPr="00C476E8">
        <w:rPr>
          <w:rFonts w:ascii="Arial" w:eastAsia="Arial" w:hAnsi="Arial" w:cs="Arial"/>
          <w:b/>
          <w:bCs/>
          <w:sz w:val="22"/>
          <w:szCs w:val="22"/>
        </w:rPr>
        <w:t>3.2.</w:t>
      </w:r>
      <w:r w:rsidRPr="00C476E8">
        <w:rPr>
          <w:rFonts w:ascii="Arial" w:hAnsi="Arial" w:cs="Arial"/>
          <w:sz w:val="22"/>
          <w:szCs w:val="22"/>
        </w:rPr>
        <w:tab/>
      </w:r>
      <w:r w:rsidRPr="00C476E8">
        <w:rPr>
          <w:rFonts w:ascii="Arial" w:eastAsia="Arial" w:hAnsi="Arial" w:cs="Arial"/>
          <w:b/>
          <w:bCs/>
          <w:sz w:val="22"/>
          <w:szCs w:val="22"/>
        </w:rPr>
        <w:t>Subtiekėjų bei specialistų pasitelkimas ir keitimas</w:t>
      </w:r>
    </w:p>
    <w:p w14:paraId="32D11F08"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bCs/>
          <w:sz w:val="22"/>
          <w:szCs w:val="22"/>
        </w:rPr>
      </w:pPr>
    </w:p>
    <w:p w14:paraId="1BA04795"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shd w:val="clear" w:color="auto" w:fill="FFFFFF"/>
        </w:rPr>
      </w:pPr>
      <w:r w:rsidRPr="00C476E8">
        <w:rPr>
          <w:rFonts w:ascii="Arial" w:eastAsia="Arial" w:hAnsi="Arial" w:cs="Arial"/>
          <w:sz w:val="22"/>
          <w:szCs w:val="22"/>
        </w:rPr>
        <w:t>3.2.1.</w:t>
      </w:r>
      <w:r w:rsidRPr="00C476E8">
        <w:rPr>
          <w:rFonts w:ascii="Arial" w:eastAsia="Arial" w:hAnsi="Arial" w:cs="Arial"/>
          <w:sz w:val="22"/>
          <w:szCs w:val="22"/>
        </w:rPr>
        <w:tab/>
      </w:r>
      <w:r w:rsidRPr="00C476E8">
        <w:rPr>
          <w:rFonts w:ascii="Arial" w:eastAsia="Arial" w:hAnsi="Arial" w:cs="Arial"/>
          <w:sz w:val="22"/>
          <w:szCs w:val="22"/>
          <w:shd w:val="clear" w:color="auto" w:fill="FFFFFF"/>
        </w:rPr>
        <w:t>Tiekėjas įsipareigoja užtikrinti, kad Sutartį vykdys pirkime pasiūlyti ir kvalifikaci</w:t>
      </w:r>
      <w:r w:rsidRPr="00C476E8">
        <w:rPr>
          <w:rFonts w:ascii="Arial" w:eastAsia="Arial" w:hAnsi="Arial" w:cs="Arial"/>
          <w:sz w:val="22"/>
          <w:szCs w:val="22"/>
        </w:rPr>
        <w:t>jos</w:t>
      </w:r>
      <w:r w:rsidRPr="00C476E8">
        <w:rPr>
          <w:rFonts w:ascii="Arial" w:eastAsia="Arial" w:hAnsi="Arial" w:cs="Arial"/>
          <w:sz w:val="22"/>
          <w:szCs w:val="22"/>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C476E8">
        <w:rPr>
          <w:rFonts w:ascii="Arial" w:eastAsia="Arial" w:hAnsi="Arial" w:cs="Arial"/>
          <w:sz w:val="22"/>
          <w:szCs w:val="22"/>
        </w:rPr>
        <w:t xml:space="preserve">ir specialistų </w:t>
      </w:r>
      <w:r w:rsidRPr="00C476E8">
        <w:rPr>
          <w:rFonts w:ascii="Arial" w:eastAsia="Arial" w:hAnsi="Arial" w:cs="Arial"/>
          <w:sz w:val="22"/>
          <w:szCs w:val="22"/>
          <w:shd w:val="clear" w:color="auto" w:fill="FFFFFF"/>
        </w:rPr>
        <w:t>veiksmus ar neveikimą.</w:t>
      </w:r>
    </w:p>
    <w:p w14:paraId="6EE6D227"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shd w:val="clear" w:color="auto" w:fill="FFFFFF"/>
        </w:rPr>
      </w:pPr>
      <w:r w:rsidRPr="00C476E8">
        <w:rPr>
          <w:rFonts w:ascii="Arial" w:eastAsia="Arial" w:hAnsi="Arial" w:cs="Arial"/>
          <w:sz w:val="22"/>
          <w:szCs w:val="22"/>
        </w:rPr>
        <w:t>3.2.2.</w:t>
      </w:r>
      <w:r w:rsidRPr="00C476E8">
        <w:rPr>
          <w:rFonts w:ascii="Arial" w:eastAsia="Arial" w:hAnsi="Arial" w:cs="Arial"/>
          <w:sz w:val="22"/>
          <w:szCs w:val="22"/>
        </w:rPr>
        <w:tab/>
      </w:r>
      <w:r w:rsidRPr="00C476E8">
        <w:rPr>
          <w:rFonts w:ascii="Arial" w:eastAsia="Arial" w:hAnsi="Arial" w:cs="Arial"/>
          <w:sz w:val="22"/>
          <w:szCs w:val="22"/>
          <w:shd w:val="clear" w:color="auto" w:fill="FFFFFF"/>
        </w:rPr>
        <w:t>Sutarties vykdymui pasitelkiami subtiekėjai ir (ar) specialistai (jeigu tokie pasitelkiami) nurodomi Specialiosiose sąlygose.</w:t>
      </w:r>
    </w:p>
    <w:p w14:paraId="281916C2"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kern w:val="2"/>
          <w:sz w:val="22"/>
          <w:szCs w:val="22"/>
        </w:rPr>
        <w:t>3.2.3. Tiekėjas gali keisti ir (ar) pasitelkti subtiekėjus ir (ar) specialistus šiame Sutarties poskyryje nustatytais atvejais ir tvarka.</w:t>
      </w:r>
      <w:r w:rsidRPr="00C476E8">
        <w:rPr>
          <w:rFonts w:ascii="Arial" w:hAnsi="Arial" w:cs="Arial"/>
          <w:sz w:val="22"/>
          <w:szCs w:val="22"/>
        </w:rPr>
        <w:t xml:space="preserve"> </w:t>
      </w:r>
    </w:p>
    <w:p w14:paraId="658ADC3A" w14:textId="77777777" w:rsidR="00297B8A" w:rsidRPr="00C476E8" w:rsidRDefault="00297B8A" w:rsidP="00297B8A">
      <w:pPr>
        <w:widowControl w:val="0"/>
        <w:tabs>
          <w:tab w:val="left" w:pos="709"/>
          <w:tab w:val="left" w:pos="851"/>
          <w:tab w:val="left" w:pos="1134"/>
        </w:tabs>
        <w:spacing w:after="0" w:line="240" w:lineRule="auto"/>
        <w:jc w:val="both"/>
        <w:rPr>
          <w:rFonts w:ascii="Arial" w:eastAsia="Cambria" w:hAnsi="Arial" w:cs="Arial"/>
          <w:sz w:val="22"/>
          <w:szCs w:val="22"/>
          <w:shd w:val="clear" w:color="auto" w:fill="FFFFFF"/>
        </w:rPr>
      </w:pPr>
      <w:r w:rsidRPr="00C476E8">
        <w:rPr>
          <w:rFonts w:ascii="Arial" w:eastAsia="Cambria" w:hAnsi="Arial" w:cs="Arial"/>
          <w:sz w:val="22"/>
          <w:szCs w:val="22"/>
          <w:shd w:val="clear" w:color="auto" w:fill="FFFFFF"/>
        </w:rPr>
        <w:t>3.2.4. Naujas subtiekėjas ar specialistas gali pradėti vykdyti jiems Tiekėjo pavestus įsipareigojimus pagal Sutartį ne anksčiau, nei bus pasirašytas Susitarimas.</w:t>
      </w:r>
    </w:p>
    <w:p w14:paraId="1B2F8F6A" w14:textId="77777777" w:rsidR="00297B8A" w:rsidRPr="00C476E8" w:rsidRDefault="00297B8A" w:rsidP="00297B8A">
      <w:pPr>
        <w:widowControl w:val="0"/>
        <w:tabs>
          <w:tab w:val="left" w:pos="709"/>
          <w:tab w:val="left" w:pos="851"/>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C476E8">
        <w:rPr>
          <w:rFonts w:ascii="Arial" w:eastAsia="Cambria" w:hAnsi="Arial" w:cs="Arial"/>
          <w:sz w:val="22"/>
          <w:szCs w:val="22"/>
        </w:rPr>
        <w:t>,</w:t>
      </w:r>
      <w:r w:rsidRPr="00C476E8">
        <w:rPr>
          <w:rFonts w:ascii="Arial" w:eastAsia="Cambria" w:hAnsi="Arial" w:cs="Arial"/>
          <w:sz w:val="22"/>
          <w:szCs w:val="22"/>
          <w:shd w:val="clear" w:color="auto" w:fill="FFFFFF"/>
        </w:rPr>
        <w:t xml:space="preserve"> kokybės vadybos sistemos ir (arba) aplinkos apsaugos vadybos sistemos standartų </w:t>
      </w:r>
      <w:r w:rsidRPr="00C476E8">
        <w:rPr>
          <w:rFonts w:ascii="Arial" w:eastAsia="Cambria" w:hAnsi="Arial" w:cs="Arial"/>
          <w:sz w:val="22"/>
          <w:szCs w:val="22"/>
        </w:rPr>
        <w:t xml:space="preserve">reikalavimų, reikalavimų dėl pašalinimo pagrindų nebuvimo, atitikties nacionalinio saugumo interesams bei reikalavimams </w:t>
      </w:r>
      <w:r w:rsidRPr="00C476E8">
        <w:rPr>
          <w:rFonts w:ascii="Arial" w:eastAsia="Arial" w:hAnsi="Arial" w:cs="Arial"/>
          <w:sz w:val="22"/>
          <w:szCs w:val="22"/>
          <w:shd w:val="clear" w:color="auto" w:fill="FFFFFF"/>
        </w:rPr>
        <w:t xml:space="preserve">nebūti registruotu (nuolat gyvenančiu ar turinčiu pilietybę) nepatikimomis laikomose valstybėse ar teritorijose </w:t>
      </w:r>
      <w:r w:rsidRPr="00C476E8">
        <w:rPr>
          <w:rFonts w:ascii="Arial" w:eastAsia="Cambria" w:hAnsi="Arial" w:cs="Arial"/>
          <w:sz w:val="22"/>
          <w:szCs w:val="22"/>
        </w:rPr>
        <w:t>(jei taikoma) ir Tiekėjo pasiūlyme nurodytų sąlygų pirkimo dokumentuose nustatytiems Kokybiniams</w:t>
      </w:r>
      <w:r w:rsidRPr="00C476E8">
        <w:rPr>
          <w:rFonts w:ascii="Arial" w:eastAsia="Cambria" w:hAnsi="Arial" w:cs="Arial"/>
          <w:b/>
          <w:bCs/>
          <w:sz w:val="22"/>
          <w:szCs w:val="22"/>
        </w:rPr>
        <w:t xml:space="preserve"> </w:t>
      </w:r>
      <w:r w:rsidRPr="00C476E8">
        <w:rPr>
          <w:rFonts w:ascii="Arial" w:eastAsia="Cambria" w:hAnsi="Arial" w:cs="Arial"/>
          <w:sz w:val="22"/>
          <w:szCs w:val="22"/>
        </w:rPr>
        <w:t>kriterijams pagrįsti (jei taikoma)</w:t>
      </w:r>
      <w:r w:rsidRPr="00C476E8">
        <w:rPr>
          <w:rFonts w:ascii="Arial" w:eastAsia="Cambria" w:hAnsi="Arial" w:cs="Arial"/>
          <w:sz w:val="22"/>
          <w:szCs w:val="22"/>
          <w:shd w:val="clear" w:color="auto" w:fill="FFFFFF"/>
        </w:rPr>
        <w:t>, Tiekėjui taikoma Specialiosiose sąlygose nustatyto dydžio bauda.</w:t>
      </w:r>
    </w:p>
    <w:p w14:paraId="0A9D9008" w14:textId="77777777" w:rsidR="00297B8A" w:rsidRPr="00C476E8" w:rsidRDefault="00297B8A" w:rsidP="00297B8A">
      <w:pPr>
        <w:widowControl w:val="0"/>
        <w:tabs>
          <w:tab w:val="left" w:pos="993"/>
        </w:tabs>
        <w:spacing w:after="0" w:line="240" w:lineRule="auto"/>
        <w:jc w:val="both"/>
        <w:rPr>
          <w:rFonts w:ascii="Arial" w:eastAsia="Arial" w:hAnsi="Arial" w:cs="Arial"/>
          <w:sz w:val="22"/>
          <w:szCs w:val="22"/>
          <w:shd w:val="clear" w:color="auto" w:fill="FFFFFF"/>
        </w:rPr>
      </w:pPr>
      <w:r w:rsidRPr="00C476E8">
        <w:rPr>
          <w:rFonts w:ascii="Arial" w:eastAsia="Arial" w:hAnsi="Arial" w:cs="Arial"/>
          <w:sz w:val="22"/>
          <w:szCs w:val="22"/>
          <w:shd w:val="clear" w:color="auto" w:fill="FFFFFF"/>
        </w:rPr>
        <w:t xml:space="preserve">3.2.6. Tiekėjas turi teisę Sutarties vykdymui pasitelkti naujus, Specialiosiose sąlygose nenurodytus subtiekėjus, kurių pajėgumais Tiekėjas </w:t>
      </w:r>
      <w:r w:rsidRPr="00C476E8">
        <w:rPr>
          <w:rFonts w:ascii="Arial" w:eastAsia="Cambria" w:hAnsi="Arial" w:cs="Arial"/>
          <w:sz w:val="22"/>
          <w:szCs w:val="22"/>
          <w:shd w:val="clear" w:color="auto" w:fill="FFFFFF"/>
        </w:rPr>
        <w:t>nesirėmė pirkimo dokumentuose numatytiems kvalifikacijos reikalavimams pagrįsti.</w:t>
      </w:r>
    </w:p>
    <w:p w14:paraId="59AB3110" w14:textId="77777777" w:rsidR="00297B8A" w:rsidRPr="00C476E8" w:rsidRDefault="00297B8A" w:rsidP="00297B8A">
      <w:pPr>
        <w:widowControl w:val="0"/>
        <w:tabs>
          <w:tab w:val="left" w:pos="993"/>
        </w:tabs>
        <w:spacing w:after="0" w:line="240" w:lineRule="auto"/>
        <w:jc w:val="both"/>
        <w:rPr>
          <w:rFonts w:ascii="Arial" w:eastAsia="Arial" w:hAnsi="Arial" w:cs="Arial"/>
          <w:sz w:val="22"/>
          <w:szCs w:val="22"/>
          <w:shd w:val="clear" w:color="auto" w:fill="FFFFFF"/>
        </w:rPr>
      </w:pPr>
      <w:r w:rsidRPr="00C476E8">
        <w:rPr>
          <w:rFonts w:ascii="Arial" w:eastAsia="Arial" w:hAnsi="Arial" w:cs="Arial"/>
          <w:sz w:val="22"/>
          <w:szCs w:val="22"/>
          <w:shd w:val="clear" w:color="auto" w:fill="FFFFFF"/>
        </w:rPr>
        <w:t xml:space="preserve">3.2.7. Sudarius Sutartį, tačiau ne vėliau negu Sutartis pradedama vykdyti, Tiekėjas įsipareigoja Pirkėjui pranešti tuo metu žinomų subtiekėjų, kurių pajėgumais Tiekėjas </w:t>
      </w:r>
      <w:r w:rsidRPr="00C476E8">
        <w:rPr>
          <w:rFonts w:ascii="Arial" w:eastAsia="Cambria" w:hAnsi="Arial" w:cs="Arial"/>
          <w:sz w:val="22"/>
          <w:szCs w:val="22"/>
          <w:shd w:val="clear" w:color="auto" w:fill="FFFFFF"/>
        </w:rPr>
        <w:t>nesirėmė pirkimo dokumentuose numatytiems kvalifikacijos reikalavimams pagrįsti,</w:t>
      </w:r>
      <w:r w:rsidRPr="00C476E8">
        <w:rPr>
          <w:rFonts w:ascii="Arial" w:eastAsia="Arial" w:hAnsi="Arial" w:cs="Arial"/>
          <w:sz w:val="22"/>
          <w:szCs w:val="22"/>
          <w:shd w:val="clear" w:color="auto" w:fill="FFFFFF"/>
        </w:rPr>
        <w:t xml:space="preserve"> pavadinimus, </w:t>
      </w:r>
      <w:r w:rsidRPr="00C476E8">
        <w:rPr>
          <w:rFonts w:ascii="Arial" w:eastAsia="Arial" w:hAnsi="Arial" w:cs="Arial"/>
          <w:sz w:val="22"/>
          <w:szCs w:val="22"/>
        </w:rPr>
        <w:t xml:space="preserve">juridinio asmens kodą, </w:t>
      </w:r>
      <w:r w:rsidRPr="00C476E8">
        <w:rPr>
          <w:rFonts w:ascii="Arial" w:eastAsia="Arial" w:hAnsi="Arial" w:cs="Arial"/>
          <w:sz w:val="22"/>
          <w:szCs w:val="22"/>
          <w:shd w:val="clear" w:color="auto" w:fill="FFFFFF"/>
        </w:rPr>
        <w:t>kontaktinius duomenis</w:t>
      </w:r>
      <w:r w:rsidRPr="00C476E8">
        <w:rPr>
          <w:rFonts w:ascii="Arial" w:eastAsia="Arial" w:hAnsi="Arial" w:cs="Arial"/>
          <w:sz w:val="22"/>
          <w:szCs w:val="22"/>
        </w:rPr>
        <w:t>,</w:t>
      </w:r>
      <w:r w:rsidRPr="00C476E8">
        <w:rPr>
          <w:rFonts w:ascii="Arial" w:eastAsia="Arial" w:hAnsi="Arial" w:cs="Arial"/>
          <w:sz w:val="22"/>
          <w:szCs w:val="22"/>
          <w:shd w:val="clear" w:color="auto" w:fill="FFFFFF"/>
        </w:rPr>
        <w:t xml:space="preserve"> jų atstovus.</w:t>
      </w:r>
    </w:p>
    <w:p w14:paraId="17860875" w14:textId="77777777" w:rsidR="00297B8A" w:rsidRPr="00C476E8" w:rsidRDefault="00297B8A" w:rsidP="00297B8A">
      <w:pPr>
        <w:widowControl w:val="0"/>
        <w:tabs>
          <w:tab w:val="left" w:pos="993"/>
        </w:tabs>
        <w:spacing w:after="0" w:line="240" w:lineRule="auto"/>
        <w:jc w:val="both"/>
        <w:rPr>
          <w:rFonts w:ascii="Arial" w:eastAsia="Cambria" w:hAnsi="Arial" w:cs="Arial"/>
          <w:sz w:val="22"/>
          <w:szCs w:val="22"/>
          <w:shd w:val="clear" w:color="auto" w:fill="FFFFFF"/>
        </w:rPr>
      </w:pPr>
      <w:r w:rsidRPr="00C476E8">
        <w:rPr>
          <w:rFonts w:ascii="Arial" w:eastAsia="Arial" w:hAnsi="Arial" w:cs="Arial"/>
          <w:sz w:val="22"/>
          <w:szCs w:val="22"/>
          <w:shd w:val="clear" w:color="auto" w:fill="FFFFFF"/>
        </w:rPr>
        <w:t>3.2.8. Tiekėjas, bet kuriuo Sutarties vykdymo metu,</w:t>
      </w:r>
      <w:r w:rsidRPr="00C476E8">
        <w:rPr>
          <w:rFonts w:ascii="Arial" w:eastAsia="Cambria" w:hAnsi="Arial" w:cs="Arial"/>
          <w:sz w:val="22"/>
          <w:szCs w:val="22"/>
        </w:rPr>
        <w:t xml:space="preserve"> subtiekėjus, kurių pajėgumais Tiekėjas nesirėmė pirkimo dokumentuose numatytiems kvalifikacijos reikalavimams pagrįsti, gali keisti savo nuožiūra.</w:t>
      </w:r>
    </w:p>
    <w:p w14:paraId="0BFF3B96" w14:textId="77777777" w:rsidR="00297B8A" w:rsidRPr="00C476E8" w:rsidRDefault="00297B8A" w:rsidP="00297B8A">
      <w:pPr>
        <w:widowControl w:val="0"/>
        <w:tabs>
          <w:tab w:val="left" w:pos="993"/>
        </w:tabs>
        <w:spacing w:after="0" w:line="240" w:lineRule="auto"/>
        <w:jc w:val="both"/>
        <w:rPr>
          <w:rFonts w:ascii="Arial" w:eastAsia="Cambria" w:hAnsi="Arial" w:cs="Arial"/>
          <w:sz w:val="22"/>
          <w:szCs w:val="22"/>
        </w:rPr>
      </w:pPr>
      <w:r w:rsidRPr="00C476E8">
        <w:rPr>
          <w:rFonts w:ascii="Arial" w:eastAsia="Arial" w:hAnsi="Arial" w:cs="Arial"/>
          <w:sz w:val="22"/>
          <w:szCs w:val="22"/>
          <w:shd w:val="clear" w:color="auto" w:fill="FFFFFF"/>
        </w:rPr>
        <w:t>3.2.9. Tiekėjas</w:t>
      </w:r>
      <w:r w:rsidRPr="00C476E8">
        <w:rPr>
          <w:rFonts w:ascii="Arial" w:eastAsia="Arial" w:hAnsi="Arial" w:cs="Arial"/>
          <w:sz w:val="22"/>
          <w:szCs w:val="22"/>
        </w:rPr>
        <w:t>,</w:t>
      </w:r>
      <w:r w:rsidRPr="00C476E8">
        <w:rPr>
          <w:rFonts w:ascii="Arial" w:eastAsia="Arial" w:hAnsi="Arial" w:cs="Arial"/>
          <w:sz w:val="22"/>
          <w:szCs w:val="22"/>
          <w:shd w:val="clear" w:color="auto" w:fill="FFFFFF"/>
        </w:rPr>
        <w:t xml:space="preserve"> </w:t>
      </w:r>
      <w:r w:rsidRPr="00C476E8">
        <w:rPr>
          <w:rFonts w:ascii="Arial" w:eastAsia="Arial" w:hAnsi="Arial" w:cs="Arial"/>
          <w:sz w:val="22"/>
          <w:szCs w:val="22"/>
        </w:rPr>
        <w:t>bet kuriuo Sutarties vykdymo metu,</w:t>
      </w:r>
      <w:r w:rsidRPr="00C476E8">
        <w:rPr>
          <w:rFonts w:ascii="Arial" w:eastAsia="Cambria" w:hAnsi="Arial" w:cs="Arial"/>
          <w:sz w:val="22"/>
          <w:szCs w:val="22"/>
        </w:rPr>
        <w:t xml:space="preserve"> </w:t>
      </w:r>
      <w:r w:rsidRPr="00C476E8">
        <w:rPr>
          <w:rFonts w:ascii="Arial" w:eastAsia="Cambria" w:hAnsi="Arial" w:cs="Arial"/>
          <w:sz w:val="22"/>
          <w:szCs w:val="22"/>
          <w:shd w:val="clear" w:color="auto" w:fill="FFFFFF"/>
        </w:rPr>
        <w:t>ne vėliau nei prieš 5 (penkias) darbo dienas</w:t>
      </w:r>
      <w:r w:rsidRPr="00C476E8">
        <w:rPr>
          <w:rFonts w:ascii="Arial" w:eastAsia="Arial" w:hAnsi="Arial" w:cs="Arial"/>
          <w:sz w:val="22"/>
          <w:szCs w:val="22"/>
          <w:shd w:val="clear" w:color="auto" w:fill="FFFFFF"/>
        </w:rPr>
        <w:t xml:space="preserve"> iki numatomo naujo subtiekėjo, kurio pajėgumais Tiekėjas </w:t>
      </w:r>
      <w:r w:rsidRPr="00C476E8">
        <w:rPr>
          <w:rFonts w:ascii="Arial" w:eastAsia="Cambria" w:hAnsi="Arial" w:cs="Arial"/>
          <w:sz w:val="22"/>
          <w:szCs w:val="22"/>
          <w:shd w:val="clear" w:color="auto" w:fill="FFFFFF"/>
        </w:rPr>
        <w:t>nesirėmė pirkimo dokumentuose numatytiems kvalifikacijos reikalavimams pagrįsti,</w:t>
      </w:r>
      <w:r w:rsidRPr="00C476E8">
        <w:rPr>
          <w:rFonts w:ascii="Arial" w:eastAsia="Arial" w:hAnsi="Arial" w:cs="Arial"/>
          <w:sz w:val="22"/>
          <w:szCs w:val="22"/>
          <w:shd w:val="clear" w:color="auto" w:fill="FFFFFF"/>
        </w:rPr>
        <w:t xml:space="preserve"> pasitelkimo</w:t>
      </w:r>
      <w:r w:rsidRPr="00C476E8">
        <w:rPr>
          <w:rFonts w:ascii="Arial" w:eastAsia="Arial" w:hAnsi="Arial" w:cs="Arial"/>
          <w:sz w:val="22"/>
          <w:szCs w:val="22"/>
        </w:rPr>
        <w:t xml:space="preserve"> ir (arba) keitimo</w:t>
      </w:r>
      <w:r w:rsidRPr="00C476E8">
        <w:rPr>
          <w:rFonts w:ascii="Arial" w:eastAsia="Arial" w:hAnsi="Arial" w:cs="Arial"/>
          <w:sz w:val="22"/>
          <w:szCs w:val="22"/>
          <w:shd w:val="clear" w:color="auto" w:fill="FFFFFF"/>
        </w:rPr>
        <w:t xml:space="preserve"> apie tai privalo informuoti </w:t>
      </w:r>
      <w:r w:rsidRPr="00C476E8">
        <w:rPr>
          <w:rFonts w:ascii="Arial" w:hAnsi="Arial" w:cs="Arial"/>
          <w:sz w:val="22"/>
          <w:szCs w:val="22"/>
        </w:rPr>
        <w:t>Pirkėją</w:t>
      </w:r>
      <w:r w:rsidRPr="00C476E8">
        <w:rPr>
          <w:rFonts w:ascii="Arial" w:eastAsia="Arial" w:hAnsi="Arial" w:cs="Arial"/>
          <w:sz w:val="22"/>
          <w:szCs w:val="22"/>
          <w:shd w:val="clear" w:color="auto" w:fill="FFFFFF"/>
        </w:rPr>
        <w:t xml:space="preserve">. </w:t>
      </w:r>
      <w:r w:rsidRPr="00C476E8">
        <w:rPr>
          <w:rFonts w:ascii="Arial" w:hAnsi="Arial" w:cs="Arial"/>
          <w:sz w:val="22"/>
          <w:szCs w:val="22"/>
        </w:rPr>
        <w:t xml:space="preserve">Pirkėjas (jeigu buvo taikoma pirkimo dokumentuose) turi patikrinti, ar nėra </w:t>
      </w:r>
      <w:r w:rsidRPr="00C476E8">
        <w:rPr>
          <w:rFonts w:ascii="Arial" w:eastAsia="Cambria" w:hAnsi="Arial" w:cs="Arial"/>
          <w:sz w:val="22"/>
          <w:szCs w:val="22"/>
        </w:rPr>
        <w:t xml:space="preserve">subtiekėjo pašalinimo pagrindų ir subtiekėjo atitiktį nacionalinio saugumo interesams ir reikalavimams </w:t>
      </w:r>
      <w:r w:rsidRPr="00C476E8">
        <w:rPr>
          <w:rFonts w:ascii="Arial" w:eastAsia="Arial" w:hAnsi="Arial" w:cs="Arial"/>
          <w:sz w:val="22"/>
          <w:szCs w:val="22"/>
          <w:shd w:val="clear" w:color="auto" w:fill="FFFFFF"/>
        </w:rPr>
        <w:t>nebūti registruotu (nuolat gyvenančiu ar turinčiu pilietybę) nepatikimomis laikomose valstybėse ar teritorijose</w:t>
      </w:r>
      <w:r w:rsidRPr="00C476E8">
        <w:rPr>
          <w:rFonts w:ascii="Arial" w:eastAsia="Cambria" w:hAnsi="Arial" w:cs="Arial"/>
          <w:sz w:val="22"/>
          <w:szCs w:val="22"/>
        </w:rPr>
        <w:t>. Jeigu subtiekėjo padėtis neatitinka bent vieno iš nurodytų reikalavimų, Pirkėjas reikalauja pakeisti šį subtiekėją reikalavimus atitinkančiu subtiekėju.</w:t>
      </w:r>
      <w:r w:rsidRPr="00C476E8">
        <w:rPr>
          <w:rFonts w:ascii="Arial" w:hAnsi="Arial" w:cs="Arial"/>
          <w:sz w:val="22"/>
          <w:szCs w:val="22"/>
        </w:rPr>
        <w:t xml:space="preserve"> </w:t>
      </w:r>
      <w:r w:rsidRPr="00C476E8">
        <w:rPr>
          <w:rFonts w:ascii="Arial" w:eastAsia="Cambria" w:hAnsi="Arial" w:cs="Arial"/>
          <w:sz w:val="22"/>
          <w:szCs w:val="22"/>
        </w:rPr>
        <w:t>Pirkėjas</w:t>
      </w:r>
      <w:r w:rsidRPr="00C476E8">
        <w:rPr>
          <w:rFonts w:ascii="Arial" w:hAnsi="Arial" w:cs="Arial"/>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C476E8">
        <w:rPr>
          <w:rFonts w:ascii="Arial" w:eastAsia="Cambria" w:hAnsi="Arial" w:cs="Arial"/>
          <w:sz w:val="22"/>
          <w:szCs w:val="22"/>
        </w:rPr>
        <w:t>Pirkėjui sutikus, Šalys pasirašo Susitarimą, kuris laikomas neatsiejama Sutarties dalimi.</w:t>
      </w:r>
    </w:p>
    <w:p w14:paraId="599D9D1E" w14:textId="77777777" w:rsidR="00297B8A" w:rsidRPr="00C476E8" w:rsidRDefault="00297B8A" w:rsidP="00297B8A">
      <w:pPr>
        <w:widowControl w:val="0"/>
        <w:tabs>
          <w:tab w:val="left" w:pos="0"/>
          <w:tab w:val="left" w:pos="993"/>
        </w:tabs>
        <w:spacing w:after="0" w:line="240" w:lineRule="auto"/>
        <w:jc w:val="both"/>
        <w:rPr>
          <w:rFonts w:ascii="Arial" w:eastAsia="Arial" w:hAnsi="Arial" w:cs="Arial"/>
          <w:sz w:val="22"/>
          <w:szCs w:val="22"/>
          <w:shd w:val="clear" w:color="auto" w:fill="FFFFFF"/>
        </w:rPr>
      </w:pPr>
      <w:r w:rsidRPr="00C476E8">
        <w:rPr>
          <w:rFonts w:ascii="Arial" w:eastAsia="Arial" w:hAnsi="Arial" w:cs="Arial"/>
          <w:sz w:val="22"/>
          <w:szCs w:val="22"/>
        </w:rPr>
        <w:t>3.2.10. Subtiekėjai</w:t>
      </w:r>
      <w:r w:rsidRPr="00C476E8">
        <w:rPr>
          <w:rFonts w:ascii="Arial" w:eastAsia="Arial" w:hAnsi="Arial" w:cs="Arial"/>
          <w:sz w:val="22"/>
          <w:szCs w:val="22"/>
          <w:shd w:val="clear" w:color="auto" w:fill="FFFFFF"/>
        </w:rPr>
        <w:t xml:space="preserve">, kurių pajėgumais Tiekėjas rėmėsi, kad atitiktų pirkimo dokumentuose nustatytus kvalifikacijos reikalavimus, gali būti </w:t>
      </w:r>
      <w:r w:rsidRPr="00C476E8">
        <w:rPr>
          <w:rFonts w:ascii="Arial" w:eastAsia="Arial" w:hAnsi="Arial" w:cs="Arial"/>
          <w:sz w:val="22"/>
          <w:szCs w:val="22"/>
        </w:rPr>
        <w:t xml:space="preserve">keičiami </w:t>
      </w:r>
      <w:r w:rsidRPr="00C476E8">
        <w:rPr>
          <w:rFonts w:ascii="Arial" w:eastAsia="Arial" w:hAnsi="Arial" w:cs="Arial"/>
          <w:sz w:val="22"/>
          <w:szCs w:val="22"/>
          <w:shd w:val="clear" w:color="auto" w:fill="FFFFFF"/>
        </w:rPr>
        <w:t>tik šiais atvejais:</w:t>
      </w:r>
    </w:p>
    <w:p w14:paraId="0EA16783" w14:textId="77777777" w:rsidR="00297B8A" w:rsidRPr="00C476E8" w:rsidRDefault="00297B8A" w:rsidP="00297B8A">
      <w:pPr>
        <w:widowControl w:val="0"/>
        <w:tabs>
          <w:tab w:val="left" w:pos="0"/>
          <w:tab w:val="left" w:pos="1134"/>
        </w:tabs>
        <w:spacing w:after="0" w:line="240" w:lineRule="auto"/>
        <w:jc w:val="both"/>
        <w:rPr>
          <w:rFonts w:ascii="Arial" w:eastAsia="Arial" w:hAnsi="Arial" w:cs="Arial"/>
          <w:sz w:val="22"/>
          <w:szCs w:val="22"/>
        </w:rPr>
      </w:pPr>
      <w:r w:rsidRPr="00C476E8">
        <w:rPr>
          <w:rFonts w:ascii="Arial" w:eastAsia="Cambria" w:hAnsi="Arial" w:cs="Arial"/>
          <w:sz w:val="22"/>
          <w:szCs w:val="22"/>
          <w:shd w:val="clear" w:color="auto" w:fill="FFFFFF"/>
        </w:rPr>
        <w:t xml:space="preserve">3.2.10.1. kai subtiekėjui </w:t>
      </w:r>
      <w:r w:rsidRPr="00C476E8">
        <w:rPr>
          <w:rFonts w:ascii="Arial" w:hAnsi="Arial" w:cs="Arial"/>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C476E8">
        <w:rPr>
          <w:rFonts w:ascii="Arial" w:eastAsia="Cambria" w:hAnsi="Arial" w:cs="Arial"/>
          <w:sz w:val="22"/>
          <w:szCs w:val="22"/>
          <w:shd w:val="clear" w:color="auto" w:fill="FFFFFF"/>
        </w:rPr>
        <w:t>;</w:t>
      </w:r>
    </w:p>
    <w:p w14:paraId="610CB75F" w14:textId="77777777" w:rsidR="00297B8A" w:rsidRPr="00C476E8" w:rsidRDefault="00297B8A" w:rsidP="00297B8A">
      <w:pPr>
        <w:widowControl w:val="0"/>
        <w:tabs>
          <w:tab w:val="left" w:pos="0"/>
          <w:tab w:val="left" w:pos="1134"/>
        </w:tabs>
        <w:spacing w:after="0" w:line="240" w:lineRule="auto"/>
        <w:jc w:val="both"/>
        <w:rPr>
          <w:rFonts w:ascii="Arial" w:eastAsia="Arial" w:hAnsi="Arial" w:cs="Arial"/>
          <w:sz w:val="22"/>
          <w:szCs w:val="22"/>
        </w:rPr>
      </w:pPr>
      <w:r w:rsidRPr="00C476E8">
        <w:rPr>
          <w:rFonts w:ascii="Arial" w:eastAsia="Cambria" w:hAnsi="Arial" w:cs="Arial"/>
          <w:sz w:val="22"/>
          <w:szCs w:val="22"/>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3FE3ACDA" w14:textId="77777777" w:rsidR="00297B8A" w:rsidRPr="00C476E8" w:rsidRDefault="00297B8A" w:rsidP="00297B8A">
      <w:pPr>
        <w:widowControl w:val="0"/>
        <w:tabs>
          <w:tab w:val="left" w:pos="0"/>
          <w:tab w:val="left" w:pos="1134"/>
        </w:tabs>
        <w:spacing w:after="0" w:line="240" w:lineRule="auto"/>
        <w:jc w:val="both"/>
        <w:rPr>
          <w:rFonts w:ascii="Arial" w:eastAsia="Arial" w:hAnsi="Arial" w:cs="Arial"/>
          <w:sz w:val="22"/>
          <w:szCs w:val="22"/>
        </w:rPr>
      </w:pPr>
      <w:r w:rsidRPr="00C476E8">
        <w:rPr>
          <w:rFonts w:ascii="Arial" w:eastAsia="Cambria" w:hAnsi="Arial" w:cs="Arial"/>
          <w:sz w:val="22"/>
          <w:szCs w:val="22"/>
          <w:shd w:val="clear" w:color="auto" w:fill="FFFFFF"/>
        </w:rPr>
        <w:t xml:space="preserve">3.2.10.3. </w:t>
      </w:r>
      <w:r w:rsidRPr="00C476E8">
        <w:rPr>
          <w:rFonts w:ascii="Arial" w:eastAsia="Cambria" w:hAnsi="Arial" w:cs="Arial"/>
          <w:sz w:val="22"/>
          <w:szCs w:val="22"/>
        </w:rPr>
        <w:t>Tiekėjas ar subtiekėjas privalo pakeisti subtiekėją, jei paaiškėja, kad jis neatitinka jam pirkimo dokumentuose keliamų reikalavimų.</w:t>
      </w:r>
    </w:p>
    <w:p w14:paraId="1C6AEBE8" w14:textId="77777777" w:rsidR="00297B8A" w:rsidRPr="00C476E8" w:rsidRDefault="00297B8A" w:rsidP="00297B8A">
      <w:pPr>
        <w:widowControl w:val="0"/>
        <w:tabs>
          <w:tab w:val="left" w:pos="993"/>
        </w:tabs>
        <w:spacing w:after="0" w:line="240" w:lineRule="auto"/>
        <w:ind w:left="720" w:hanging="720"/>
        <w:jc w:val="both"/>
        <w:rPr>
          <w:rFonts w:ascii="Arial" w:eastAsia="Cambria" w:hAnsi="Arial" w:cs="Arial"/>
          <w:sz w:val="22"/>
          <w:szCs w:val="22"/>
        </w:rPr>
      </w:pPr>
      <w:r w:rsidRPr="00C476E8">
        <w:rPr>
          <w:rFonts w:ascii="Arial" w:eastAsia="Cambria" w:hAnsi="Arial" w:cs="Arial"/>
          <w:sz w:val="22"/>
          <w:szCs w:val="22"/>
        </w:rPr>
        <w:t>3.2.11.</w:t>
      </w:r>
      <w:r w:rsidRPr="00C476E8">
        <w:rPr>
          <w:rFonts w:ascii="Arial" w:eastAsia="Cambria" w:hAnsi="Arial" w:cs="Arial"/>
          <w:sz w:val="22"/>
          <w:szCs w:val="22"/>
        </w:rPr>
        <w:tab/>
      </w:r>
      <w:r w:rsidRPr="00C476E8">
        <w:rPr>
          <w:rFonts w:ascii="Arial" w:eastAsia="Cambria" w:hAnsi="Arial" w:cs="Arial"/>
          <w:sz w:val="22"/>
          <w:szCs w:val="22"/>
          <w:shd w:val="clear" w:color="auto" w:fill="FFFFFF"/>
        </w:rPr>
        <w:t>Tiekėjo (ar subtiekėjų) specialista</w:t>
      </w:r>
      <w:r w:rsidRPr="00C476E8">
        <w:rPr>
          <w:rFonts w:ascii="Arial" w:eastAsia="Cambria" w:hAnsi="Arial" w:cs="Arial"/>
          <w:sz w:val="22"/>
          <w:szCs w:val="22"/>
        </w:rPr>
        <w:t>i,</w:t>
      </w:r>
      <w:r w:rsidRPr="00C476E8">
        <w:rPr>
          <w:rFonts w:ascii="Arial" w:eastAsia="Cambria" w:hAnsi="Arial" w:cs="Arial"/>
          <w:sz w:val="22"/>
          <w:szCs w:val="22"/>
          <w:shd w:val="clear" w:color="auto" w:fill="FFFFFF"/>
        </w:rPr>
        <w:t xml:space="preserve"> vykd</w:t>
      </w:r>
      <w:r w:rsidRPr="00C476E8">
        <w:rPr>
          <w:rFonts w:ascii="Arial" w:eastAsia="Cambria" w:hAnsi="Arial" w:cs="Arial"/>
          <w:sz w:val="22"/>
          <w:szCs w:val="22"/>
        </w:rPr>
        <w:t>antys</w:t>
      </w:r>
      <w:r w:rsidRPr="00C476E8">
        <w:rPr>
          <w:rFonts w:ascii="Arial" w:eastAsia="Cambria" w:hAnsi="Arial" w:cs="Arial"/>
          <w:sz w:val="22"/>
          <w:szCs w:val="22"/>
          <w:shd w:val="clear" w:color="auto" w:fill="FFFFFF"/>
        </w:rPr>
        <w:t xml:space="preserve"> Sutartį, gali būti keičiami šiais atvejais:</w:t>
      </w:r>
    </w:p>
    <w:p w14:paraId="4CE8EC69" w14:textId="77777777" w:rsidR="00297B8A" w:rsidRPr="00C476E8" w:rsidRDefault="00297B8A" w:rsidP="00297B8A">
      <w:pPr>
        <w:widowControl w:val="0"/>
        <w:tabs>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EC25CC7" w14:textId="77777777" w:rsidR="00297B8A" w:rsidRPr="00C476E8" w:rsidRDefault="00297B8A" w:rsidP="00297B8A">
      <w:pPr>
        <w:widowControl w:val="0"/>
        <w:tabs>
          <w:tab w:val="left" w:pos="1134"/>
          <w:tab w:val="left" w:pos="1418"/>
        </w:tabs>
        <w:spacing w:after="0" w:line="240" w:lineRule="auto"/>
        <w:jc w:val="both"/>
        <w:rPr>
          <w:rFonts w:ascii="Arial" w:eastAsia="Cambria" w:hAnsi="Arial" w:cs="Arial"/>
          <w:sz w:val="22"/>
          <w:szCs w:val="22"/>
        </w:rPr>
      </w:pPr>
      <w:r w:rsidRPr="00C476E8">
        <w:rPr>
          <w:rFonts w:ascii="Arial" w:eastAsia="Cambria" w:hAnsi="Arial" w:cs="Arial"/>
          <w:sz w:val="22"/>
          <w:szCs w:val="22"/>
          <w:shd w:val="clear" w:color="auto" w:fill="FFFFFF"/>
        </w:rPr>
        <w:t>3.2.11.2. Pirkėjo iniciatyva, jei Pirkėjas turi pagrįstų įtarimų, kad Tiekėjo Sutarties vykdymui paskirtas specialistas nekompetentingas vykdyti nustatytas pareigas;</w:t>
      </w:r>
    </w:p>
    <w:p w14:paraId="216DEF99" w14:textId="77777777" w:rsidR="00297B8A" w:rsidRPr="00C476E8" w:rsidRDefault="00297B8A" w:rsidP="00297B8A">
      <w:pPr>
        <w:widowControl w:val="0"/>
        <w:tabs>
          <w:tab w:val="left" w:pos="1134"/>
          <w:tab w:val="left" w:pos="1276"/>
        </w:tabs>
        <w:spacing w:after="0" w:line="240" w:lineRule="auto"/>
        <w:jc w:val="both"/>
        <w:rPr>
          <w:rFonts w:ascii="Arial" w:eastAsia="Cambria" w:hAnsi="Arial" w:cs="Arial"/>
          <w:sz w:val="22"/>
          <w:szCs w:val="22"/>
        </w:rPr>
      </w:pPr>
      <w:r w:rsidRPr="00C476E8">
        <w:rPr>
          <w:rFonts w:ascii="Arial" w:eastAsia="Cambria" w:hAnsi="Arial" w:cs="Arial"/>
          <w:sz w:val="22"/>
          <w:szCs w:val="22"/>
          <w:shd w:val="clear" w:color="auto" w:fill="FFFFFF"/>
        </w:rPr>
        <w:t xml:space="preserve">3.2.11.3. </w:t>
      </w:r>
      <w:r w:rsidRPr="00C476E8">
        <w:rPr>
          <w:rFonts w:ascii="Arial" w:eastAsia="Cambria" w:hAnsi="Arial" w:cs="Arial"/>
          <w:sz w:val="22"/>
          <w:szCs w:val="22"/>
        </w:rPr>
        <w:t>Tiekėjas ar subtiekėjas privalo pakeisti specialistą, jei paaiškėja, kad jis neatitinka jam pirkimo dokumentuose keliamų reikalavimų.</w:t>
      </w:r>
    </w:p>
    <w:p w14:paraId="118D87FE" w14:textId="77777777" w:rsidR="00297B8A" w:rsidRPr="00C476E8" w:rsidRDefault="00297B8A" w:rsidP="00297B8A">
      <w:pPr>
        <w:widowControl w:val="0"/>
        <w:tabs>
          <w:tab w:val="right" w:pos="9808"/>
        </w:tabs>
        <w:suppressAutoHyphens/>
        <w:spacing w:after="0" w:line="240" w:lineRule="auto"/>
        <w:jc w:val="both"/>
        <w:textAlignment w:val="center"/>
        <w:rPr>
          <w:rFonts w:ascii="Arial" w:eastAsia="Cambria" w:hAnsi="Arial" w:cs="Arial"/>
          <w:sz w:val="22"/>
          <w:szCs w:val="22"/>
        </w:rPr>
      </w:pPr>
      <w:r w:rsidRPr="00C476E8">
        <w:rPr>
          <w:rFonts w:ascii="Arial" w:eastAsia="Cambria" w:hAnsi="Arial" w:cs="Arial"/>
          <w:kern w:val="2"/>
          <w:sz w:val="22"/>
          <w:szCs w:val="22"/>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C476E8">
        <w:rPr>
          <w:rFonts w:ascii="Arial" w:hAnsi="Arial" w:cs="Arial"/>
          <w:sz w:val="22"/>
          <w:szCs w:val="22"/>
        </w:rPr>
        <w:t xml:space="preserve"> </w:t>
      </w:r>
    </w:p>
    <w:p w14:paraId="7DA6D2B8" w14:textId="77777777" w:rsidR="00297B8A" w:rsidRPr="00C476E8" w:rsidRDefault="00297B8A" w:rsidP="00297B8A">
      <w:pPr>
        <w:widowControl w:val="0"/>
        <w:tabs>
          <w:tab w:val="left" w:pos="0"/>
          <w:tab w:val="left" w:pos="567"/>
          <w:tab w:val="left" w:pos="851"/>
          <w:tab w:val="left" w:pos="992"/>
        </w:tabs>
        <w:spacing w:after="0" w:line="240" w:lineRule="auto"/>
        <w:jc w:val="both"/>
        <w:rPr>
          <w:rFonts w:ascii="Arial" w:eastAsia="Cambria" w:hAnsi="Arial" w:cs="Arial"/>
          <w:sz w:val="22"/>
          <w:szCs w:val="22"/>
        </w:rPr>
      </w:pPr>
      <w:r w:rsidRPr="00C476E8">
        <w:rPr>
          <w:rFonts w:ascii="Arial" w:eastAsia="Cambria" w:hAnsi="Arial" w:cs="Arial"/>
          <w:sz w:val="22"/>
          <w:szCs w:val="22"/>
          <w:shd w:val="clear" w:color="auto" w:fill="FFFFFF"/>
        </w:rPr>
        <w:t xml:space="preserve">3.2.13. Tiekėjas privalo ne vėliau nei prieš 5 (penkias) darbo dienas iki numatomo subtiekėjo, </w:t>
      </w:r>
      <w:r w:rsidRPr="00C476E8">
        <w:rPr>
          <w:rFonts w:ascii="Arial" w:eastAsia="Arial" w:hAnsi="Arial" w:cs="Arial"/>
          <w:sz w:val="22"/>
          <w:szCs w:val="22"/>
          <w:shd w:val="clear" w:color="auto" w:fill="FFFFFF"/>
        </w:rPr>
        <w:t>kurio pajėgumais Tiekėjas rėmėsi, kad atitiktų pirkimo dokumentuose nustatytus kvalifikacijos reikalavimus,</w:t>
      </w:r>
      <w:r w:rsidRPr="00C476E8">
        <w:rPr>
          <w:rFonts w:ascii="Arial" w:eastAsia="Cambria" w:hAnsi="Arial" w:cs="Arial"/>
          <w:sz w:val="22"/>
          <w:szCs w:val="22"/>
          <w:shd w:val="clear" w:color="auto" w:fill="FFFFFF"/>
        </w:rPr>
        <w:t xml:space="preserve"> </w:t>
      </w:r>
      <w:r w:rsidRPr="00C476E8">
        <w:rPr>
          <w:rFonts w:ascii="Arial" w:eastAsia="Arial" w:hAnsi="Arial" w:cs="Arial"/>
          <w:sz w:val="22"/>
          <w:szCs w:val="22"/>
          <w:shd w:val="clear" w:color="auto" w:fill="FFFFFF"/>
        </w:rPr>
        <w:t xml:space="preserve">ir (ar) specialisto </w:t>
      </w:r>
      <w:r w:rsidRPr="00C476E8">
        <w:rPr>
          <w:rFonts w:ascii="Arial" w:eastAsia="Cambria" w:hAnsi="Arial" w:cs="Arial"/>
          <w:sz w:val="22"/>
          <w:szCs w:val="22"/>
          <w:shd w:val="clear" w:color="auto" w:fill="FFFFFF"/>
        </w:rPr>
        <w:t>keitimo pateikti Pirkėjui šiuos dokumentus:</w:t>
      </w:r>
    </w:p>
    <w:p w14:paraId="03EEC692" w14:textId="77777777" w:rsidR="00297B8A" w:rsidRPr="00C476E8" w:rsidRDefault="00297B8A" w:rsidP="00297B8A">
      <w:pPr>
        <w:widowControl w:val="0"/>
        <w:tabs>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shd w:val="clear" w:color="auto" w:fill="FFFFFF"/>
        </w:rPr>
        <w:t>3.2.13.1. argumentuotą rašytinį prašymą pakeisti subtiekėją ir (ar) specialistą, paaiškinant keitimo aplinkybę. Pirkėjas pasilieka teisę paprašyti įrodymų, pagrindžiančių keitimo aplinkybę;</w:t>
      </w:r>
    </w:p>
    <w:p w14:paraId="7A448DE7" w14:textId="77777777" w:rsidR="00297B8A" w:rsidRPr="00C476E8" w:rsidRDefault="00297B8A" w:rsidP="00297B8A">
      <w:pPr>
        <w:widowControl w:val="0"/>
        <w:tabs>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shd w:val="clear" w:color="auto" w:fill="FFFFFF"/>
        </w:rPr>
        <w:t xml:space="preserve">3.2.13.2. </w:t>
      </w:r>
      <w:r w:rsidRPr="00C476E8">
        <w:rPr>
          <w:rFonts w:ascii="Arial" w:eastAsia="Cambria" w:hAnsi="Arial" w:cs="Arial"/>
          <w:sz w:val="22"/>
          <w:szCs w:val="22"/>
        </w:rPr>
        <w:t xml:space="preserve">naujo subtiekėjo ir (ar) specialisto kvalifikaciją, atitiktį </w:t>
      </w:r>
      <w:r w:rsidRPr="00C476E8">
        <w:rPr>
          <w:rFonts w:ascii="Arial" w:eastAsia="Cambria" w:hAnsi="Arial" w:cs="Arial"/>
          <w:kern w:val="2"/>
          <w:sz w:val="22"/>
          <w:szCs w:val="22"/>
        </w:rPr>
        <w:t xml:space="preserve">Kokybiniams kriterijams (jei taikoma), </w:t>
      </w:r>
      <w:r w:rsidRPr="00C476E8">
        <w:rPr>
          <w:rFonts w:ascii="Arial" w:eastAsia="Cambria" w:hAnsi="Arial" w:cs="Arial"/>
          <w:sz w:val="22"/>
          <w:szCs w:val="22"/>
          <w:shd w:val="clear" w:color="auto" w:fill="FFFFFF"/>
        </w:rPr>
        <w:t xml:space="preserve">reikalaujamiems kokybės vadybos sistemos ir (arba) aplinkos apsaugos vadybos sistemos standartams (jei taikoma), </w:t>
      </w:r>
      <w:r w:rsidRPr="00C476E8">
        <w:rPr>
          <w:rFonts w:ascii="Arial" w:eastAsia="Cambria" w:hAnsi="Arial" w:cs="Arial"/>
          <w:sz w:val="22"/>
          <w:szCs w:val="22"/>
        </w:rPr>
        <w:t xml:space="preserve">pašalinimo pagrindų nebuvimą ir atitiktį </w:t>
      </w:r>
      <w:r w:rsidRPr="00C476E8">
        <w:rPr>
          <w:rFonts w:ascii="Arial" w:eastAsia="Arial" w:hAnsi="Arial" w:cs="Arial"/>
          <w:sz w:val="22"/>
          <w:szCs w:val="22"/>
          <w:shd w:val="clear" w:color="auto" w:fill="FFFFFF"/>
        </w:rPr>
        <w:t>nacionalinio saugumo interesams bei reikalavimams</w:t>
      </w:r>
      <w:r w:rsidRPr="00C476E8">
        <w:rPr>
          <w:rFonts w:ascii="Arial" w:eastAsia="Cambria" w:hAnsi="Arial" w:cs="Arial"/>
          <w:sz w:val="22"/>
          <w:szCs w:val="22"/>
        </w:rPr>
        <w:t xml:space="preserve"> </w:t>
      </w:r>
      <w:r w:rsidRPr="00C476E8">
        <w:rPr>
          <w:rFonts w:ascii="Arial" w:eastAsia="Arial" w:hAnsi="Arial" w:cs="Arial"/>
          <w:sz w:val="22"/>
          <w:szCs w:val="22"/>
          <w:shd w:val="clear" w:color="auto" w:fill="FFFFFF"/>
        </w:rPr>
        <w:t>nebūti registruotu (nuolat gyvenančiu ar turinčiu pilietybę) nepatikimomis laikomose valstybėse ar teritorijose</w:t>
      </w:r>
      <w:r w:rsidRPr="00C476E8">
        <w:rPr>
          <w:rFonts w:ascii="Arial" w:eastAsia="Cambria" w:hAnsi="Arial" w:cs="Arial"/>
          <w:sz w:val="22"/>
          <w:szCs w:val="22"/>
        </w:rPr>
        <w:t xml:space="preserve"> (jei taikoma) įrodančius dokumentus pagal Sutarties reikalavimus.</w:t>
      </w:r>
      <w:r w:rsidRPr="00C476E8">
        <w:rPr>
          <w:rFonts w:ascii="Arial" w:hAnsi="Arial" w:cs="Arial"/>
          <w:sz w:val="22"/>
          <w:szCs w:val="22"/>
        </w:rPr>
        <w:t xml:space="preserve"> </w:t>
      </w:r>
    </w:p>
    <w:p w14:paraId="3304BFF8" w14:textId="77777777" w:rsidR="00297B8A" w:rsidRPr="00C476E8" w:rsidRDefault="00297B8A" w:rsidP="00297B8A">
      <w:pPr>
        <w:widowControl w:val="0"/>
        <w:tabs>
          <w:tab w:val="left" w:pos="567"/>
          <w:tab w:val="left" w:pos="851"/>
          <w:tab w:val="left" w:pos="992"/>
        </w:tabs>
        <w:spacing w:after="0" w:line="240" w:lineRule="auto"/>
        <w:jc w:val="both"/>
        <w:rPr>
          <w:rFonts w:ascii="Arial" w:eastAsia="Cambria" w:hAnsi="Arial" w:cs="Arial"/>
          <w:sz w:val="22"/>
          <w:szCs w:val="22"/>
        </w:rPr>
      </w:pPr>
      <w:r w:rsidRPr="00C476E8">
        <w:rPr>
          <w:rFonts w:ascii="Arial" w:eastAsia="Cambria" w:hAnsi="Arial" w:cs="Arial"/>
          <w:sz w:val="22"/>
          <w:szCs w:val="22"/>
        </w:rPr>
        <w:t xml:space="preserve">3.2.14. Pirkėjas, gavęs Tiekėjo prašymą su kitais Sutartyje nurodytais dokumentais, per 5 (penkias) darbo dienas įvertina keitimo galimybę ir raštu informuoja Tiekėją apie sutikimą pakeisti subtiekėją, </w:t>
      </w:r>
      <w:r w:rsidRPr="00C476E8">
        <w:rPr>
          <w:rFonts w:ascii="Arial" w:eastAsia="Arial" w:hAnsi="Arial" w:cs="Arial"/>
          <w:sz w:val="22"/>
          <w:szCs w:val="22"/>
          <w:shd w:val="clear" w:color="auto" w:fill="FFFFFF"/>
        </w:rPr>
        <w:t>kurio pajėgumais Tiekėjas rėmėsi, kad atitiktų pirkimo dokumentuose nustatytus kvalifikacijos reikalavimus,</w:t>
      </w:r>
      <w:r w:rsidRPr="00C476E8">
        <w:rPr>
          <w:rFonts w:ascii="Arial" w:eastAsia="Cambria" w:hAnsi="Arial" w:cs="Arial"/>
          <w:sz w:val="22"/>
          <w:szCs w:val="22"/>
        </w:rPr>
        <w:t xml:space="preserve"> ir (ar) specialistą. Pirkėjui sutikus, Šalys pasirašo Susitarimą, kuris laikomas neatsiejama Sutarties dalimi.</w:t>
      </w:r>
    </w:p>
    <w:p w14:paraId="58455A0B"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b/>
          <w:bCs/>
          <w:sz w:val="22"/>
          <w:szCs w:val="22"/>
          <w:shd w:val="clear" w:color="auto" w:fill="FFFFFF"/>
        </w:rPr>
      </w:pPr>
    </w:p>
    <w:p w14:paraId="779C46BD" w14:textId="77777777" w:rsidR="00297B8A" w:rsidRPr="00C476E8" w:rsidRDefault="00297B8A" w:rsidP="00297B8A">
      <w:pPr>
        <w:widowControl w:val="0"/>
        <w:tabs>
          <w:tab w:val="left" w:pos="567"/>
          <w:tab w:val="left" w:pos="851"/>
          <w:tab w:val="left" w:pos="992"/>
          <w:tab w:val="left" w:pos="1134"/>
        </w:tabs>
        <w:spacing w:after="0" w:line="240" w:lineRule="auto"/>
        <w:jc w:val="center"/>
        <w:rPr>
          <w:rFonts w:ascii="Arial" w:eastAsia="Cambria" w:hAnsi="Arial" w:cs="Arial"/>
          <w:b/>
          <w:bCs/>
          <w:sz w:val="22"/>
          <w:szCs w:val="22"/>
        </w:rPr>
      </w:pPr>
      <w:r w:rsidRPr="00C476E8">
        <w:rPr>
          <w:rFonts w:ascii="Arial" w:eastAsia="Cambria" w:hAnsi="Arial" w:cs="Arial"/>
          <w:b/>
          <w:bCs/>
          <w:sz w:val="22"/>
          <w:szCs w:val="22"/>
        </w:rPr>
        <w:t>3.3. Jungtinės veiklos partnerių keitimas</w:t>
      </w:r>
    </w:p>
    <w:p w14:paraId="4152AC55" w14:textId="77777777" w:rsidR="00297B8A" w:rsidRPr="00C476E8" w:rsidRDefault="00297B8A" w:rsidP="00297B8A">
      <w:pPr>
        <w:widowControl w:val="0"/>
        <w:tabs>
          <w:tab w:val="left" w:pos="567"/>
        </w:tabs>
        <w:spacing w:after="0" w:line="240" w:lineRule="auto"/>
        <w:jc w:val="both"/>
        <w:rPr>
          <w:rFonts w:ascii="Arial" w:eastAsia="Cambria" w:hAnsi="Arial" w:cs="Arial"/>
          <w:b/>
          <w:bCs/>
          <w:sz w:val="22"/>
          <w:szCs w:val="22"/>
        </w:rPr>
      </w:pPr>
    </w:p>
    <w:p w14:paraId="1BAA1378" w14:textId="77777777" w:rsidR="00297B8A" w:rsidRPr="00C476E8" w:rsidRDefault="00297B8A" w:rsidP="00297B8A">
      <w:pPr>
        <w:widowControl w:val="0"/>
        <w:spacing w:after="0" w:line="240" w:lineRule="auto"/>
        <w:jc w:val="both"/>
        <w:rPr>
          <w:rFonts w:ascii="Arial" w:eastAsia="Cambria" w:hAnsi="Arial" w:cs="Arial"/>
          <w:sz w:val="22"/>
          <w:szCs w:val="22"/>
        </w:rPr>
      </w:pPr>
      <w:r w:rsidRPr="00C476E8">
        <w:rPr>
          <w:rFonts w:ascii="Arial" w:eastAsia="Cambria" w:hAnsi="Arial" w:cs="Arial"/>
          <w:sz w:val="22"/>
          <w:szCs w:val="22"/>
          <w:shd w:val="clear" w:color="auto" w:fill="FFFFFF"/>
        </w:rPr>
        <w:t xml:space="preserve">3.3.1. Tiekėjas, vykdantis Sutartį </w:t>
      </w:r>
      <w:r w:rsidRPr="00C476E8">
        <w:rPr>
          <w:rFonts w:ascii="Arial" w:eastAsia="Cambria" w:hAnsi="Arial" w:cs="Arial"/>
          <w:sz w:val="22"/>
          <w:szCs w:val="22"/>
        </w:rPr>
        <w:t xml:space="preserve">kaip tiekėjų grupė, veikianti </w:t>
      </w:r>
      <w:r w:rsidRPr="00C476E8">
        <w:rPr>
          <w:rFonts w:ascii="Arial" w:eastAsia="Cambria" w:hAnsi="Arial" w:cs="Arial"/>
          <w:sz w:val="22"/>
          <w:szCs w:val="22"/>
          <w:shd w:val="clear" w:color="auto" w:fill="FFFFFF"/>
        </w:rPr>
        <w:t>jungtinės veiklos</w:t>
      </w:r>
      <w:r w:rsidRPr="00C476E8">
        <w:rPr>
          <w:rFonts w:ascii="Arial" w:eastAsia="Cambria" w:hAnsi="Arial" w:cs="Arial"/>
          <w:sz w:val="22"/>
          <w:szCs w:val="22"/>
        </w:rPr>
        <w:t xml:space="preserve"> sutarties</w:t>
      </w:r>
      <w:r w:rsidRPr="00C476E8">
        <w:rPr>
          <w:rFonts w:ascii="Arial" w:eastAsia="Cambria" w:hAnsi="Arial" w:cs="Arial"/>
          <w:sz w:val="22"/>
          <w:szCs w:val="22"/>
          <w:shd w:val="clear" w:color="auto" w:fill="FFFFFF"/>
        </w:rPr>
        <w:t xml:space="preserve"> pagrindu, turi teisę atsisakyti jungtinės veiklos partnerio (toliau – Partneris), jei dėl objektyvių ir pagrįstų aplinkybių </w:t>
      </w:r>
      <w:r w:rsidRPr="00C476E8">
        <w:rPr>
          <w:rFonts w:ascii="Arial" w:eastAsia="Cambria" w:hAnsi="Arial" w:cs="Arial"/>
          <w:sz w:val="22"/>
          <w:szCs w:val="22"/>
        </w:rPr>
        <w:t>P</w:t>
      </w:r>
      <w:r w:rsidRPr="00C476E8">
        <w:rPr>
          <w:rFonts w:ascii="Arial" w:eastAsia="Cambria" w:hAnsi="Arial" w:cs="Arial"/>
          <w:sz w:val="22"/>
          <w:szCs w:val="22"/>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6B9AD38"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C373A3F"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shd w:val="clear" w:color="auto" w:fill="FFFFFF"/>
        </w:rPr>
        <w:t>3.3.3. Tiekėjas privalo ne vėliau nei prieš 10 (dešimt) darbo dienų iki numatomo Partnerio keitimo arba atsisakymo pateikti Pirkėjui šiuos dokumentus:</w:t>
      </w:r>
    </w:p>
    <w:p w14:paraId="6DC27B38"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shd w:val="clear" w:color="auto" w:fill="FFFFFF"/>
        </w:rPr>
        <w:t>3.3.3.1. argumentuotą rašytinį prašymą pakeisti Tiekėjo sudėtį ir įrodymus, pagrindžiančius bent vieną Partnerio atsisakymo ar keitimo aplinkybę, nurodytą Sutartyje;</w:t>
      </w:r>
    </w:p>
    <w:p w14:paraId="58FE08C1"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24A2C63B"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shd w:val="clear" w:color="auto" w:fill="FFFFFF"/>
        </w:rPr>
        <w:t>3.3.3.3. pasiliekančiojo Partnerio ar naujai pasitelkiamo Partnerio kvalifikaciją patvirtinančius dokumentus ir, jei</w:t>
      </w:r>
      <w:r w:rsidRPr="00C476E8">
        <w:rPr>
          <w:rFonts w:ascii="Arial" w:hAnsi="Arial" w:cs="Arial"/>
          <w:sz w:val="22"/>
          <w:szCs w:val="22"/>
        </w:rPr>
        <w:t xml:space="preserve">gu taikytina, kokybės vadybos ir (arba) aplinkos apsaugos vadybos sistemos standartų reikalavimus įrodančius dokumentus. Visais atvejais </w:t>
      </w:r>
      <w:r w:rsidRPr="00C476E8">
        <w:rPr>
          <w:rFonts w:ascii="Arial" w:eastAsia="Cambria" w:hAnsi="Arial" w:cs="Arial"/>
          <w:sz w:val="22"/>
          <w:szCs w:val="22"/>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C476E8">
        <w:rPr>
          <w:rFonts w:ascii="Arial" w:eastAsia="Cambria" w:hAnsi="Arial" w:cs="Arial"/>
          <w:sz w:val="22"/>
          <w:szCs w:val="22"/>
        </w:rPr>
        <w:t xml:space="preserve">nacionalinio saugumo interesams bei reikalavimams </w:t>
      </w:r>
      <w:r w:rsidRPr="00C476E8">
        <w:rPr>
          <w:rFonts w:ascii="Arial" w:eastAsia="Arial" w:hAnsi="Arial" w:cs="Arial"/>
          <w:sz w:val="22"/>
          <w:szCs w:val="22"/>
          <w:shd w:val="clear" w:color="auto" w:fill="FFFFFF"/>
        </w:rPr>
        <w:t>nebūti registruotu (nuolat gyvenančiu ar turinčiu pilietybę) nepatikimomis laikomose valstybėse ar teritorijose</w:t>
      </w:r>
      <w:r w:rsidRPr="00C476E8">
        <w:rPr>
          <w:rFonts w:ascii="Arial" w:eastAsia="Cambria" w:hAnsi="Arial" w:cs="Arial"/>
          <w:sz w:val="22"/>
          <w:szCs w:val="22"/>
          <w:shd w:val="clear" w:color="auto" w:fill="FFFFFF"/>
        </w:rPr>
        <w:t xml:space="preserve"> (jei taikoma).</w:t>
      </w:r>
      <w:r w:rsidRPr="00C476E8">
        <w:rPr>
          <w:rFonts w:ascii="Arial" w:hAnsi="Arial" w:cs="Arial"/>
          <w:sz w:val="22"/>
          <w:szCs w:val="22"/>
        </w:rPr>
        <w:t xml:space="preserve"> </w:t>
      </w:r>
    </w:p>
    <w:p w14:paraId="139B916A"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sz w:val="22"/>
          <w:szCs w:val="22"/>
          <w:shd w:val="clear" w:color="auto" w:fill="FFFFFF"/>
        </w:rPr>
      </w:pPr>
      <w:r w:rsidRPr="00C476E8">
        <w:rPr>
          <w:rFonts w:ascii="Arial" w:eastAsia="Cambria" w:hAnsi="Arial" w:cs="Arial"/>
          <w:sz w:val="22"/>
          <w:szCs w:val="22"/>
          <w:shd w:val="clear" w:color="auto" w:fill="FFFFFF"/>
        </w:rPr>
        <w:t>3.3.4. Pirkėjas, gavęs Tiekėjo prašymą su kitais Sutartyje nurodytais dokumentais, per 10 (dešimt) darbo dienų įvertina keitimo galimybes ir raštu informuoja Tiekėją apie sutikimą arba apie ne</w:t>
      </w:r>
      <w:r w:rsidRPr="00C476E8">
        <w:rPr>
          <w:rFonts w:ascii="Arial" w:eastAsia="Cambria" w:hAnsi="Arial" w:cs="Arial"/>
          <w:sz w:val="22"/>
          <w:szCs w:val="22"/>
        </w:rPr>
        <w:t xml:space="preserve">sutikimą </w:t>
      </w:r>
      <w:r w:rsidRPr="00C476E8">
        <w:rPr>
          <w:rFonts w:ascii="Arial" w:eastAsia="Cambria" w:hAnsi="Arial" w:cs="Arial"/>
          <w:sz w:val="22"/>
          <w:szCs w:val="22"/>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52264A07"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b/>
          <w:bCs/>
          <w:sz w:val="22"/>
          <w:szCs w:val="22"/>
        </w:rPr>
      </w:pPr>
    </w:p>
    <w:p w14:paraId="21F2C310"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C476E8">
        <w:rPr>
          <w:rFonts w:ascii="Arial" w:eastAsia="Arial" w:hAnsi="Arial" w:cs="Arial"/>
          <w:b/>
          <w:sz w:val="22"/>
          <w:szCs w:val="22"/>
        </w:rPr>
        <w:t>3.4.</w:t>
      </w:r>
      <w:r w:rsidRPr="00C476E8">
        <w:rPr>
          <w:rFonts w:ascii="Arial" w:eastAsia="Arial" w:hAnsi="Arial" w:cs="Arial"/>
          <w:b/>
          <w:sz w:val="22"/>
          <w:szCs w:val="22"/>
        </w:rPr>
        <w:tab/>
        <w:t>Susitarimai dėl tiesioginio atsiskaitymo su subtiekėjais</w:t>
      </w:r>
    </w:p>
    <w:p w14:paraId="79321274"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10FADD96"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3.4.1.</w:t>
      </w:r>
      <w:r w:rsidRPr="00C476E8">
        <w:rPr>
          <w:rFonts w:ascii="Arial" w:eastAsia="Arial" w:hAnsi="Arial" w:cs="Arial"/>
          <w:sz w:val="22"/>
          <w:szCs w:val="22"/>
        </w:rPr>
        <w:tab/>
      </w:r>
      <w:r w:rsidRPr="00C476E8">
        <w:rPr>
          <w:rFonts w:ascii="Arial" w:eastAsia="Arial" w:hAnsi="Arial" w:cs="Arial"/>
          <w:sz w:val="22"/>
          <w:szCs w:val="22"/>
          <w:shd w:val="clear" w:color="auto" w:fill="FFFFFF"/>
        </w:rPr>
        <w:t>Subtiekėjams pageidaujant, Pirkėjas su jais atsiskaitys tiesiogiai. Pirkėjas numato tiesioginio atsiskaitymo galimybę su Sutartyje nurodytais subtiekėjais tokiomis sąlygomis ir tvarka:</w:t>
      </w:r>
    </w:p>
    <w:p w14:paraId="03137746"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rPr>
        <w:t>3.4.1.1.</w:t>
      </w:r>
      <w:r w:rsidRPr="00C476E8">
        <w:rPr>
          <w:rFonts w:ascii="Arial" w:eastAsia="Cambria" w:hAnsi="Arial" w:cs="Arial"/>
          <w:sz w:val="22"/>
          <w:szCs w:val="22"/>
        </w:rPr>
        <w:tab/>
      </w:r>
      <w:r w:rsidRPr="00C476E8">
        <w:rPr>
          <w:rFonts w:ascii="Arial" w:eastAsia="Cambria" w:hAnsi="Arial" w:cs="Arial"/>
          <w:sz w:val="22"/>
          <w:szCs w:val="22"/>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1CD35940"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rPr>
        <w:t>3.4.1.2.</w:t>
      </w:r>
      <w:r w:rsidRPr="00C476E8">
        <w:rPr>
          <w:rFonts w:ascii="Arial" w:eastAsia="Cambria" w:hAnsi="Arial" w:cs="Arial"/>
          <w:sz w:val="22"/>
          <w:szCs w:val="22"/>
        </w:rPr>
        <w:tab/>
      </w:r>
      <w:r w:rsidRPr="00C476E8">
        <w:rPr>
          <w:rFonts w:ascii="Arial" w:eastAsia="Cambria" w:hAnsi="Arial" w:cs="Arial"/>
          <w:sz w:val="22"/>
          <w:szCs w:val="22"/>
          <w:shd w:val="clear" w:color="auto" w:fill="FFFFFF"/>
        </w:rPr>
        <w:t>Pirkėjas ne vėliau kaip per 3 (tris) darbo dienas nuo Bendrųjų sąlygų 3.4.1.1 punkte nurodytos informacijos gavimo dienos raštu informuoja subtiekėjus apie tiesioginio atsiskaitymo galimybę;</w:t>
      </w:r>
    </w:p>
    <w:p w14:paraId="7313B528"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rPr>
        <w:t>3.4.1.3.</w:t>
      </w:r>
      <w:r w:rsidRPr="00C476E8">
        <w:rPr>
          <w:rFonts w:ascii="Arial" w:eastAsia="Cambria" w:hAnsi="Arial" w:cs="Arial"/>
          <w:sz w:val="22"/>
          <w:szCs w:val="22"/>
        </w:rPr>
        <w:tab/>
      </w:r>
      <w:r w:rsidRPr="00C476E8">
        <w:rPr>
          <w:rFonts w:ascii="Arial" w:eastAsia="Cambria" w:hAnsi="Arial" w:cs="Arial"/>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C476E8">
        <w:rPr>
          <w:rFonts w:ascii="Arial" w:eastAsia="Cambria" w:hAnsi="Arial" w:cs="Arial"/>
          <w:sz w:val="22"/>
          <w:szCs w:val="22"/>
          <w:shd w:val="clear" w:color="auto" w:fill="FFFFFF"/>
        </w:rPr>
        <w:t>subtiekimo</w:t>
      </w:r>
      <w:proofErr w:type="spellEnd"/>
      <w:r w:rsidRPr="00C476E8">
        <w:rPr>
          <w:rFonts w:ascii="Arial" w:eastAsia="Cambria" w:hAnsi="Arial" w:cs="Arial"/>
          <w:sz w:val="22"/>
          <w:szCs w:val="22"/>
          <w:shd w:val="clear" w:color="auto" w:fill="FFFFFF"/>
        </w:rPr>
        <w:t xml:space="preserve"> sutartyje nustatytus reikalavimus;</w:t>
      </w:r>
    </w:p>
    <w:p w14:paraId="5619A642"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rPr>
        <w:t>3.4.1.4.</w:t>
      </w:r>
      <w:r w:rsidRPr="00C476E8">
        <w:rPr>
          <w:rFonts w:ascii="Arial" w:eastAsia="Cambria" w:hAnsi="Arial" w:cs="Arial"/>
          <w:sz w:val="22"/>
          <w:szCs w:val="22"/>
        </w:rPr>
        <w:tab/>
      </w:r>
      <w:r w:rsidRPr="00C476E8">
        <w:rPr>
          <w:rFonts w:ascii="Arial" w:eastAsia="Cambria" w:hAnsi="Arial" w:cs="Arial"/>
          <w:sz w:val="22"/>
          <w:szCs w:val="22"/>
          <w:shd w:val="clear" w:color="auto" w:fill="FFFFFF"/>
        </w:rPr>
        <w:t>tiesioginio atsiskaitymo su subtiekėjais galimybė nekeičia Tiekėjo atsakomybės dėl Sutarties įvykdymo.</w:t>
      </w:r>
    </w:p>
    <w:p w14:paraId="310C0D04"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b/>
          <w:bCs/>
          <w:sz w:val="22"/>
          <w:szCs w:val="22"/>
        </w:rPr>
      </w:pPr>
    </w:p>
    <w:p w14:paraId="365C2088" w14:textId="77777777" w:rsidR="00297B8A" w:rsidRPr="00C476E8" w:rsidRDefault="00297B8A" w:rsidP="00297B8A">
      <w:pPr>
        <w:widowControl w:val="0"/>
        <w:tabs>
          <w:tab w:val="left" w:pos="567"/>
          <w:tab w:val="left" w:pos="851"/>
          <w:tab w:val="left" w:pos="992"/>
          <w:tab w:val="left" w:pos="1134"/>
        </w:tabs>
        <w:spacing w:after="0" w:line="240" w:lineRule="auto"/>
        <w:ind w:left="360" w:hanging="360"/>
        <w:jc w:val="center"/>
        <w:rPr>
          <w:rFonts w:ascii="Arial" w:eastAsia="Arial" w:hAnsi="Arial" w:cs="Arial"/>
          <w:b/>
          <w:caps/>
          <w:sz w:val="22"/>
          <w:szCs w:val="22"/>
        </w:rPr>
      </w:pPr>
      <w:r w:rsidRPr="00C476E8">
        <w:rPr>
          <w:rFonts w:ascii="Arial" w:eastAsia="Arial" w:hAnsi="Arial" w:cs="Arial"/>
          <w:b/>
          <w:caps/>
          <w:sz w:val="22"/>
          <w:szCs w:val="22"/>
        </w:rPr>
        <w:t>4.</w:t>
      </w:r>
      <w:r w:rsidRPr="00C476E8">
        <w:rPr>
          <w:rFonts w:ascii="Arial" w:eastAsia="Arial" w:hAnsi="Arial" w:cs="Arial"/>
          <w:b/>
          <w:caps/>
          <w:sz w:val="22"/>
          <w:szCs w:val="22"/>
        </w:rPr>
        <w:tab/>
        <w:t>Šalių bendradarbiavimas</w:t>
      </w:r>
    </w:p>
    <w:p w14:paraId="0758BF3A"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caps/>
          <w:smallCaps/>
          <w:sz w:val="22"/>
          <w:szCs w:val="22"/>
        </w:rPr>
      </w:pPr>
    </w:p>
    <w:p w14:paraId="72ACC1EC"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C476E8">
        <w:rPr>
          <w:rFonts w:ascii="Arial" w:eastAsia="Arial" w:hAnsi="Arial" w:cs="Arial"/>
          <w:b/>
          <w:sz w:val="22"/>
          <w:szCs w:val="22"/>
        </w:rPr>
        <w:t>4.1.</w:t>
      </w:r>
      <w:r w:rsidRPr="00C476E8">
        <w:rPr>
          <w:rFonts w:ascii="Arial" w:eastAsia="Arial" w:hAnsi="Arial" w:cs="Arial"/>
          <w:b/>
          <w:sz w:val="22"/>
          <w:szCs w:val="22"/>
        </w:rPr>
        <w:tab/>
        <w:t>Šalių bendradarbiavimo pareiga</w:t>
      </w:r>
    </w:p>
    <w:p w14:paraId="6898813A" w14:textId="77777777" w:rsidR="00297B8A" w:rsidRPr="00C476E8" w:rsidRDefault="00297B8A" w:rsidP="00297B8A">
      <w:pPr>
        <w:keepNext/>
        <w:keepLines/>
        <w:widowControl w:val="0"/>
        <w:tabs>
          <w:tab w:val="left" w:pos="567"/>
          <w:tab w:val="left" w:pos="851"/>
          <w:tab w:val="left" w:pos="992"/>
          <w:tab w:val="left" w:pos="1134"/>
        </w:tabs>
        <w:spacing w:after="0" w:line="240" w:lineRule="auto"/>
        <w:outlineLvl w:val="1"/>
        <w:rPr>
          <w:rFonts w:ascii="Arial" w:eastAsia="Arial" w:hAnsi="Arial" w:cs="Arial"/>
          <w:b/>
          <w:sz w:val="22"/>
          <w:szCs w:val="22"/>
        </w:rPr>
      </w:pPr>
    </w:p>
    <w:p w14:paraId="3DA29012"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4.1.1.</w:t>
      </w:r>
      <w:r w:rsidRPr="00C476E8">
        <w:rPr>
          <w:rFonts w:ascii="Arial" w:eastAsia="Arial" w:hAnsi="Arial" w:cs="Arial"/>
          <w:sz w:val="22"/>
          <w:szCs w:val="22"/>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07DE200"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4.1.2.</w:t>
      </w:r>
      <w:r w:rsidRPr="00C476E8">
        <w:rPr>
          <w:rFonts w:ascii="Arial" w:eastAsia="Arial" w:hAnsi="Arial" w:cs="Arial"/>
          <w:sz w:val="22"/>
          <w:szCs w:val="22"/>
        </w:rPr>
        <w:tab/>
        <w:t>Šalys įsipareigoja užtikrinti, kad viena kitai teiks dokumentus ir (ar) kitą informaciją, kurie yra būtini Šalių tinkamam įsipareigojimų įvykdymui pagal Sutartį.</w:t>
      </w:r>
    </w:p>
    <w:p w14:paraId="1853DD37"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4.1.3.</w:t>
      </w:r>
      <w:r w:rsidRPr="00C476E8">
        <w:rPr>
          <w:rFonts w:ascii="Arial" w:eastAsia="Arial" w:hAnsi="Arial" w:cs="Arial"/>
          <w:sz w:val="22"/>
          <w:szCs w:val="22"/>
        </w:rPr>
        <w:tab/>
      </w:r>
      <w:r w:rsidRPr="00C476E8">
        <w:rPr>
          <w:rFonts w:ascii="Arial" w:eastAsia="Arial" w:hAnsi="Arial" w:cs="Arial"/>
          <w:sz w:val="22"/>
          <w:szCs w:val="22"/>
          <w:shd w:val="clear" w:color="auto" w:fill="FFFFFF"/>
        </w:rPr>
        <w:t xml:space="preserve">Jeigu Šalis susiduria su </w:t>
      </w:r>
      <w:r w:rsidRPr="00C476E8">
        <w:rPr>
          <w:rFonts w:ascii="Arial" w:eastAsia="Arial" w:hAnsi="Arial" w:cs="Arial"/>
          <w:sz w:val="22"/>
          <w:szCs w:val="22"/>
        </w:rPr>
        <w:t>S</w:t>
      </w:r>
      <w:r w:rsidRPr="00C476E8">
        <w:rPr>
          <w:rFonts w:ascii="Arial" w:eastAsia="Arial" w:hAnsi="Arial" w:cs="Arial"/>
          <w:sz w:val="22"/>
          <w:szCs w:val="22"/>
          <w:shd w:val="clear" w:color="auto" w:fill="FFFFFF"/>
        </w:rPr>
        <w:t>utarties vykdymo kliūtimi, ji turi nedelsdama, bet ne vėliau kaip per 5 (penkias) darbo dienas, įspėti kitą Šalį apie tokia</w:t>
      </w:r>
      <w:r w:rsidRPr="00C476E8">
        <w:rPr>
          <w:rFonts w:ascii="Arial" w:eastAsia="Arial" w:hAnsi="Arial" w:cs="Arial"/>
          <w:sz w:val="22"/>
          <w:szCs w:val="22"/>
        </w:rPr>
        <w:t>s</w:t>
      </w:r>
      <w:r w:rsidRPr="00C476E8">
        <w:rPr>
          <w:rFonts w:ascii="Arial" w:eastAsia="Arial" w:hAnsi="Arial" w:cs="Arial"/>
          <w:sz w:val="22"/>
          <w:szCs w:val="22"/>
          <w:shd w:val="clear" w:color="auto" w:fill="FFFFFF"/>
        </w:rPr>
        <w:t xml:space="preserve"> kliūtis</w:t>
      </w:r>
      <w:r w:rsidRPr="00C476E8">
        <w:rPr>
          <w:rFonts w:ascii="Arial" w:eastAsia="Arial" w:hAnsi="Arial" w:cs="Arial"/>
          <w:sz w:val="22"/>
          <w:szCs w:val="22"/>
        </w:rPr>
        <w:t xml:space="preserve"> ir imtis visų nuo jos priklausančių protingų priemonių toms kliūtims pašalinti.</w:t>
      </w:r>
    </w:p>
    <w:p w14:paraId="645A37D5" w14:textId="77777777" w:rsidR="00297B8A" w:rsidRPr="00C476E8" w:rsidRDefault="00297B8A" w:rsidP="00297B8A">
      <w:pPr>
        <w:widowControl w:val="0"/>
        <w:tabs>
          <w:tab w:val="left" w:pos="567"/>
          <w:tab w:val="left" w:pos="851"/>
          <w:tab w:val="left" w:pos="992"/>
          <w:tab w:val="left" w:pos="1134"/>
        </w:tabs>
        <w:spacing w:after="0" w:line="240" w:lineRule="auto"/>
        <w:ind w:firstLine="53"/>
        <w:jc w:val="both"/>
        <w:rPr>
          <w:rFonts w:ascii="Arial" w:eastAsia="Arial" w:hAnsi="Arial" w:cs="Arial"/>
          <w:b/>
          <w:bCs/>
          <w:sz w:val="22"/>
          <w:szCs w:val="22"/>
        </w:rPr>
      </w:pPr>
    </w:p>
    <w:p w14:paraId="741CD0B3"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bCs/>
          <w:sz w:val="22"/>
          <w:szCs w:val="22"/>
        </w:rPr>
      </w:pPr>
      <w:r w:rsidRPr="00C476E8">
        <w:rPr>
          <w:rFonts w:ascii="Arial" w:eastAsia="Arial" w:hAnsi="Arial" w:cs="Arial"/>
          <w:b/>
          <w:bCs/>
          <w:sz w:val="22"/>
          <w:szCs w:val="22"/>
        </w:rPr>
        <w:t>4.2.</w:t>
      </w:r>
      <w:r w:rsidRPr="00C476E8">
        <w:rPr>
          <w:rFonts w:ascii="Arial" w:hAnsi="Arial" w:cs="Arial"/>
          <w:sz w:val="22"/>
          <w:szCs w:val="22"/>
        </w:rPr>
        <w:tab/>
      </w:r>
      <w:r w:rsidRPr="00C476E8">
        <w:rPr>
          <w:rFonts w:ascii="Arial" w:eastAsia="Arial" w:hAnsi="Arial" w:cs="Arial"/>
          <w:b/>
          <w:bCs/>
          <w:sz w:val="22"/>
          <w:szCs w:val="22"/>
        </w:rPr>
        <w:t>Kontaktiniai asmenys</w:t>
      </w:r>
    </w:p>
    <w:p w14:paraId="107F5991"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009BD0F1"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4.2.1.</w:t>
      </w:r>
      <w:r w:rsidRPr="00C476E8">
        <w:rPr>
          <w:rFonts w:ascii="Arial" w:hAnsi="Arial" w:cs="Arial"/>
          <w:sz w:val="22"/>
          <w:szCs w:val="22"/>
        </w:rPr>
        <w:tab/>
      </w:r>
      <w:r w:rsidRPr="00C476E8">
        <w:rPr>
          <w:rFonts w:ascii="Arial" w:eastAsia="Arial" w:hAnsi="Arial" w:cs="Arial"/>
          <w:sz w:val="22"/>
          <w:szCs w:val="22"/>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74AB690A"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4.2.2.</w:t>
      </w:r>
      <w:r w:rsidRPr="00C476E8">
        <w:rPr>
          <w:rFonts w:ascii="Arial" w:eastAsia="Arial" w:hAnsi="Arial" w:cs="Arial"/>
          <w:sz w:val="22"/>
          <w:szCs w:val="22"/>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C476E8">
        <w:rPr>
          <w:rFonts w:ascii="Arial" w:hAnsi="Arial" w:cs="Arial"/>
          <w:sz w:val="22"/>
          <w:szCs w:val="22"/>
        </w:rPr>
        <w:t xml:space="preserve"> </w:t>
      </w:r>
      <w:r w:rsidRPr="00C476E8">
        <w:rPr>
          <w:rFonts w:ascii="Arial" w:eastAsia="Arial" w:hAnsi="Arial" w:cs="Arial"/>
          <w:sz w:val="22"/>
          <w:szCs w:val="22"/>
        </w:rPr>
        <w:t>vardą, pavardę, el. paštą ir telefono numerį.</w:t>
      </w:r>
    </w:p>
    <w:p w14:paraId="6EE9AD60"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4.2.3.</w:t>
      </w:r>
      <w:r w:rsidRPr="00C476E8">
        <w:rPr>
          <w:rFonts w:ascii="Arial" w:hAnsi="Arial" w:cs="Arial"/>
          <w:sz w:val="22"/>
          <w:szCs w:val="22"/>
        </w:rPr>
        <w:tab/>
      </w:r>
      <w:r w:rsidRPr="00C476E8">
        <w:rPr>
          <w:rFonts w:ascii="Arial" w:eastAsia="Arial" w:hAnsi="Arial" w:cs="Arial"/>
          <w:sz w:val="22"/>
          <w:szCs w:val="22"/>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5AD344A"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b/>
          <w:bCs/>
          <w:sz w:val="22"/>
          <w:szCs w:val="22"/>
        </w:rPr>
      </w:pPr>
    </w:p>
    <w:p w14:paraId="30BBAA77" w14:textId="77777777" w:rsidR="00297B8A" w:rsidRPr="00C476E8" w:rsidRDefault="00297B8A" w:rsidP="00297B8A">
      <w:pPr>
        <w:keepNext/>
        <w:keepLines/>
        <w:widowControl w:val="0"/>
        <w:tabs>
          <w:tab w:val="left" w:pos="284"/>
          <w:tab w:val="left" w:pos="567"/>
          <w:tab w:val="left" w:pos="851"/>
          <w:tab w:val="left" w:pos="992"/>
          <w:tab w:val="left" w:pos="1134"/>
        </w:tabs>
        <w:spacing w:after="0" w:line="240" w:lineRule="auto"/>
        <w:jc w:val="center"/>
        <w:rPr>
          <w:rFonts w:ascii="Arial" w:eastAsia="Arial" w:hAnsi="Arial" w:cs="Arial"/>
          <w:b/>
          <w:bCs/>
          <w:caps/>
          <w:sz w:val="22"/>
          <w:szCs w:val="22"/>
        </w:rPr>
      </w:pPr>
      <w:r w:rsidRPr="00C476E8">
        <w:rPr>
          <w:rFonts w:ascii="Arial" w:eastAsia="Arial" w:hAnsi="Arial" w:cs="Arial"/>
          <w:b/>
          <w:bCs/>
          <w:caps/>
          <w:sz w:val="22"/>
          <w:szCs w:val="22"/>
        </w:rPr>
        <w:t>5.</w:t>
      </w:r>
      <w:r w:rsidRPr="00C476E8">
        <w:rPr>
          <w:rFonts w:ascii="Arial" w:hAnsi="Arial" w:cs="Arial"/>
          <w:sz w:val="22"/>
          <w:szCs w:val="22"/>
        </w:rPr>
        <w:tab/>
      </w:r>
      <w:r w:rsidRPr="00C476E8">
        <w:rPr>
          <w:rFonts w:ascii="Arial" w:eastAsia="Arial" w:hAnsi="Arial" w:cs="Arial"/>
          <w:b/>
          <w:bCs/>
          <w:caps/>
          <w:sz w:val="22"/>
          <w:szCs w:val="22"/>
        </w:rPr>
        <w:t>SUTARTIES VYKDYMO METU PATEIKIAMI dokumentai</w:t>
      </w:r>
    </w:p>
    <w:p w14:paraId="2A8757D2" w14:textId="77777777" w:rsidR="00297B8A" w:rsidRPr="00C476E8" w:rsidRDefault="00297B8A" w:rsidP="00297B8A">
      <w:pPr>
        <w:keepNext/>
        <w:keepLines/>
        <w:tabs>
          <w:tab w:val="left" w:pos="0"/>
          <w:tab w:val="left" w:pos="426"/>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2540DCCC"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5.1.</w:t>
      </w:r>
      <w:r w:rsidRPr="00C476E8">
        <w:rPr>
          <w:rFonts w:ascii="Arial" w:hAnsi="Arial" w:cs="Arial"/>
          <w:sz w:val="22"/>
          <w:szCs w:val="22"/>
        </w:rPr>
        <w:tab/>
      </w:r>
      <w:r w:rsidRPr="00C476E8">
        <w:rPr>
          <w:rFonts w:ascii="Arial" w:eastAsia="Arial" w:hAnsi="Arial" w:cs="Arial"/>
          <w:sz w:val="22"/>
          <w:szCs w:val="22"/>
        </w:rPr>
        <w:t>Jeigu Tiekėjas turi parengti ir (ar) pateikti Pirkėjui Paslaugų rezultato naudojimo instrukcijas, jos turi būti aiškios ir detalios, kad Pirkėjas, vadovaudamasis jomis, galėtų tinkamai naudotis Paslaugų rezultatu.</w:t>
      </w:r>
    </w:p>
    <w:p w14:paraId="446338DA"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5.2.</w:t>
      </w:r>
      <w:r w:rsidRPr="00C476E8">
        <w:rPr>
          <w:rFonts w:ascii="Arial" w:eastAsia="Arial" w:hAnsi="Arial" w:cs="Arial"/>
          <w:sz w:val="22"/>
          <w:szCs w:val="22"/>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D88EC9F"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5.3.</w:t>
      </w:r>
      <w:r w:rsidRPr="00C476E8">
        <w:rPr>
          <w:rFonts w:ascii="Arial" w:eastAsia="Arial" w:hAnsi="Arial" w:cs="Arial"/>
          <w:sz w:val="22"/>
          <w:szCs w:val="22"/>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8EA590A"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b/>
          <w:bCs/>
          <w:sz w:val="22"/>
          <w:szCs w:val="22"/>
        </w:rPr>
      </w:pPr>
    </w:p>
    <w:p w14:paraId="5166C733"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C476E8">
        <w:rPr>
          <w:rFonts w:ascii="Arial" w:eastAsia="Arial" w:hAnsi="Arial" w:cs="Arial"/>
          <w:b/>
          <w:caps/>
          <w:sz w:val="22"/>
          <w:szCs w:val="22"/>
        </w:rPr>
        <w:t>6.</w:t>
      </w:r>
      <w:r w:rsidRPr="00C476E8">
        <w:rPr>
          <w:rFonts w:ascii="Arial" w:eastAsia="Arial" w:hAnsi="Arial" w:cs="Arial"/>
          <w:b/>
          <w:caps/>
          <w:sz w:val="22"/>
          <w:szCs w:val="22"/>
        </w:rPr>
        <w:tab/>
      </w:r>
      <w:r w:rsidRPr="00C476E8">
        <w:rPr>
          <w:rFonts w:ascii="Arial" w:eastAsia="Arial" w:hAnsi="Arial" w:cs="Arial"/>
          <w:b/>
          <w:bCs/>
          <w:sz w:val="22"/>
          <w:szCs w:val="22"/>
        </w:rPr>
        <w:t>PASLAUGŲ</w:t>
      </w:r>
      <w:r w:rsidRPr="00C476E8">
        <w:rPr>
          <w:rFonts w:ascii="Arial" w:eastAsia="Arial" w:hAnsi="Arial" w:cs="Arial"/>
          <w:b/>
          <w:caps/>
          <w:sz w:val="22"/>
          <w:szCs w:val="22"/>
        </w:rPr>
        <w:t xml:space="preserve"> </w:t>
      </w:r>
      <w:r w:rsidRPr="00C476E8">
        <w:rPr>
          <w:rFonts w:ascii="Arial" w:eastAsia="Arial" w:hAnsi="Arial" w:cs="Arial"/>
          <w:b/>
          <w:bCs/>
          <w:sz w:val="22"/>
          <w:szCs w:val="22"/>
        </w:rPr>
        <w:t>TEIKIMO</w:t>
      </w:r>
      <w:r w:rsidRPr="00C476E8">
        <w:rPr>
          <w:rFonts w:ascii="Arial" w:eastAsia="Arial" w:hAnsi="Arial" w:cs="Arial"/>
          <w:b/>
          <w:caps/>
          <w:sz w:val="22"/>
          <w:szCs w:val="22"/>
        </w:rPr>
        <w:t xml:space="preserve"> PABAIGA IR </w:t>
      </w:r>
      <w:r w:rsidRPr="00C476E8">
        <w:rPr>
          <w:rFonts w:ascii="Arial" w:eastAsia="Arial" w:hAnsi="Arial" w:cs="Arial"/>
          <w:b/>
          <w:bCs/>
          <w:sz w:val="22"/>
          <w:szCs w:val="22"/>
        </w:rPr>
        <w:t>PASLAUGŲ REZULTATO</w:t>
      </w:r>
      <w:r w:rsidRPr="00C476E8">
        <w:rPr>
          <w:rFonts w:ascii="Arial" w:eastAsia="Arial" w:hAnsi="Arial" w:cs="Arial"/>
          <w:b/>
          <w:sz w:val="22"/>
          <w:szCs w:val="22"/>
        </w:rPr>
        <w:t xml:space="preserve"> </w:t>
      </w:r>
      <w:r w:rsidRPr="00C476E8">
        <w:rPr>
          <w:rFonts w:ascii="Arial" w:eastAsia="Arial" w:hAnsi="Arial" w:cs="Arial"/>
          <w:b/>
          <w:caps/>
          <w:sz w:val="22"/>
          <w:szCs w:val="22"/>
        </w:rPr>
        <w:t>priėmimas</w:t>
      </w:r>
    </w:p>
    <w:p w14:paraId="6EF4BF06"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rPr>
          <w:rFonts w:ascii="Arial" w:eastAsia="Arial" w:hAnsi="Arial" w:cs="Arial"/>
          <w:b/>
          <w:caps/>
          <w:sz w:val="22"/>
          <w:szCs w:val="22"/>
        </w:rPr>
      </w:pPr>
    </w:p>
    <w:p w14:paraId="3E513EAB"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C476E8">
        <w:rPr>
          <w:rFonts w:ascii="Arial" w:eastAsia="Arial" w:hAnsi="Arial" w:cs="Arial"/>
          <w:b/>
          <w:sz w:val="22"/>
          <w:szCs w:val="22"/>
        </w:rPr>
        <w:t>6.1.</w:t>
      </w:r>
      <w:r w:rsidRPr="00C476E8">
        <w:rPr>
          <w:rFonts w:ascii="Arial" w:eastAsia="Arial" w:hAnsi="Arial" w:cs="Arial"/>
          <w:b/>
          <w:sz w:val="22"/>
          <w:szCs w:val="22"/>
        </w:rPr>
        <w:tab/>
      </w:r>
      <w:r w:rsidRPr="00C476E8">
        <w:rPr>
          <w:rFonts w:ascii="Arial" w:eastAsia="Arial" w:hAnsi="Arial" w:cs="Arial"/>
          <w:b/>
          <w:bCs/>
          <w:sz w:val="22"/>
          <w:szCs w:val="22"/>
        </w:rPr>
        <w:t>Paslaugų</w:t>
      </w:r>
      <w:r w:rsidRPr="00C476E8">
        <w:rPr>
          <w:rFonts w:ascii="Arial" w:eastAsia="Arial" w:hAnsi="Arial" w:cs="Arial"/>
          <w:b/>
          <w:sz w:val="22"/>
          <w:szCs w:val="22"/>
        </w:rPr>
        <w:t xml:space="preserve"> teikimo pabaiga</w:t>
      </w:r>
    </w:p>
    <w:p w14:paraId="4DDDF8C4" w14:textId="77777777" w:rsidR="00297B8A" w:rsidRPr="00C476E8" w:rsidRDefault="00297B8A" w:rsidP="00297B8A">
      <w:pPr>
        <w:keepNext/>
        <w:keepLines/>
        <w:widowControl w:val="0"/>
        <w:tabs>
          <w:tab w:val="left" w:pos="567"/>
          <w:tab w:val="left" w:pos="851"/>
          <w:tab w:val="left" w:pos="992"/>
          <w:tab w:val="left" w:pos="1134"/>
        </w:tabs>
        <w:spacing w:after="0" w:line="240" w:lineRule="auto"/>
        <w:outlineLvl w:val="1"/>
        <w:rPr>
          <w:rFonts w:ascii="Arial" w:eastAsia="Arial" w:hAnsi="Arial" w:cs="Arial"/>
          <w:b/>
          <w:sz w:val="22"/>
          <w:szCs w:val="22"/>
        </w:rPr>
      </w:pPr>
    </w:p>
    <w:p w14:paraId="579D5E74"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6.1.1.</w:t>
      </w:r>
      <w:r w:rsidRPr="00C476E8">
        <w:rPr>
          <w:rFonts w:ascii="Arial" w:eastAsia="Arial" w:hAnsi="Arial" w:cs="Arial"/>
          <w:sz w:val="22"/>
          <w:szCs w:val="22"/>
        </w:rPr>
        <w:tab/>
        <w:t>Paslaugų teikimas laikomas užbaigtu, kai yra įvykdytos visos šios sąlygos:</w:t>
      </w:r>
    </w:p>
    <w:p w14:paraId="4B3D6D85"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6.1.1.1.</w:t>
      </w:r>
      <w:r w:rsidRPr="00C476E8">
        <w:rPr>
          <w:rFonts w:ascii="Arial" w:eastAsia="Arial" w:hAnsi="Arial" w:cs="Arial"/>
          <w:sz w:val="22"/>
          <w:szCs w:val="22"/>
        </w:rPr>
        <w:tab/>
        <w:t xml:space="preserve">Tiekėjas suteikė visas Paslaugas pagal Sutarties ir </w:t>
      </w:r>
      <w:r w:rsidRPr="00C476E8">
        <w:rPr>
          <w:rFonts w:ascii="Arial" w:hAnsi="Arial" w:cs="Arial"/>
          <w:sz w:val="22"/>
          <w:szCs w:val="22"/>
        </w:rPr>
        <w:t>įstatymų bei kitų teisės aktų</w:t>
      </w:r>
      <w:r w:rsidRPr="00C476E8">
        <w:rPr>
          <w:rFonts w:ascii="Arial" w:eastAsia="Arial" w:hAnsi="Arial" w:cs="Arial"/>
          <w:sz w:val="22"/>
          <w:szCs w:val="22"/>
        </w:rPr>
        <w:t xml:space="preserve"> reikalavimus;</w:t>
      </w:r>
    </w:p>
    <w:p w14:paraId="0E9F57F1"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6.1.1.2.</w:t>
      </w:r>
      <w:r w:rsidRPr="00C476E8">
        <w:rPr>
          <w:rFonts w:ascii="Arial" w:eastAsia="Arial" w:hAnsi="Arial" w:cs="Arial"/>
          <w:sz w:val="22"/>
          <w:szCs w:val="22"/>
        </w:rPr>
        <w:tab/>
        <w:t>Tiekėjas perdavė Pirkėjui visą reikalingą dokumentaciją, įskaitant naudojimo instrukcijas, sertifikatus ir garantijas (jei to reikalaujama);</w:t>
      </w:r>
    </w:p>
    <w:p w14:paraId="11FD7D1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6.1.1.3.</w:t>
      </w:r>
      <w:r w:rsidRPr="00C476E8">
        <w:rPr>
          <w:rFonts w:ascii="Arial" w:hAnsi="Arial" w:cs="Arial"/>
          <w:sz w:val="22"/>
          <w:szCs w:val="22"/>
        </w:rPr>
        <w:tab/>
      </w:r>
      <w:r w:rsidRPr="00C476E8">
        <w:rPr>
          <w:rFonts w:ascii="Arial" w:eastAsia="Arial" w:hAnsi="Arial" w:cs="Arial"/>
          <w:sz w:val="22"/>
          <w:szCs w:val="22"/>
        </w:rPr>
        <w:t>Tiekėjas apmokė Pirkėjo personalą, kaip naudotis Paslaugų rezultatu (jeigu to reikalaujama);</w:t>
      </w:r>
    </w:p>
    <w:p w14:paraId="44B57CBB"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6.1.1.4.</w:t>
      </w:r>
      <w:r w:rsidRPr="00C476E8">
        <w:rPr>
          <w:rFonts w:ascii="Arial" w:hAnsi="Arial" w:cs="Arial"/>
          <w:sz w:val="22"/>
          <w:szCs w:val="22"/>
        </w:rPr>
        <w:tab/>
      </w:r>
      <w:r w:rsidRPr="00C476E8">
        <w:rPr>
          <w:rFonts w:ascii="Arial" w:eastAsia="Arial" w:hAnsi="Arial" w:cs="Arial"/>
          <w:sz w:val="22"/>
          <w:szCs w:val="22"/>
        </w:rPr>
        <w:t>buvo pasirašytas Paslaugų perdavimo–priėmimo aktas ar Paslaugų perdavimo–priėmimo aktai, jei numatytas Paslaugų teikimas etapais ar periodais, ar kitas Sutartyje numatytas dokumentas, nuo kurio pasirašymo laikoma, kad Paslaugos buvo priimtos;</w:t>
      </w:r>
    </w:p>
    <w:p w14:paraId="017ED872"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6.1.1.5.</w:t>
      </w:r>
      <w:r w:rsidRPr="00C476E8">
        <w:rPr>
          <w:rFonts w:ascii="Arial" w:hAnsi="Arial" w:cs="Arial"/>
          <w:sz w:val="22"/>
          <w:szCs w:val="22"/>
        </w:rPr>
        <w:tab/>
      </w:r>
      <w:r w:rsidRPr="00C476E8">
        <w:rPr>
          <w:rFonts w:ascii="Arial" w:eastAsia="Arial" w:hAnsi="Arial" w:cs="Arial"/>
          <w:sz w:val="22"/>
          <w:szCs w:val="22"/>
        </w:rPr>
        <w:t xml:space="preserve">Tiekėjas įvykdė kitas sąlygas, numatytas </w:t>
      </w:r>
      <w:r w:rsidRPr="00C476E8">
        <w:rPr>
          <w:rFonts w:ascii="Arial" w:hAnsi="Arial" w:cs="Arial"/>
          <w:sz w:val="22"/>
          <w:szCs w:val="22"/>
        </w:rPr>
        <w:t>įstatymuose bei kituose teisės aktuose</w:t>
      </w:r>
      <w:r w:rsidRPr="00C476E8">
        <w:rPr>
          <w:rFonts w:ascii="Arial" w:eastAsia="Arial" w:hAnsi="Arial" w:cs="Arial"/>
          <w:sz w:val="22"/>
          <w:szCs w:val="22"/>
        </w:rPr>
        <w:t>, Sutartyje ir pasiūlyme, kurios turi būti įvykdytos tam, kad būtų laikoma, jog Paslaugų teikimas yra užbaigtas, ir pateikė Pirkėjui tai įrodančius dokumentus.</w:t>
      </w:r>
    </w:p>
    <w:p w14:paraId="7A423DF7"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5A50218B"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bCs/>
          <w:sz w:val="22"/>
          <w:szCs w:val="22"/>
        </w:rPr>
      </w:pPr>
      <w:r w:rsidRPr="00C476E8">
        <w:rPr>
          <w:rFonts w:ascii="Arial" w:eastAsia="Arial" w:hAnsi="Arial" w:cs="Arial"/>
          <w:b/>
          <w:bCs/>
          <w:sz w:val="22"/>
          <w:szCs w:val="22"/>
        </w:rPr>
        <w:t>6.2.</w:t>
      </w:r>
      <w:r w:rsidRPr="00C476E8">
        <w:rPr>
          <w:rFonts w:ascii="Arial" w:hAnsi="Arial" w:cs="Arial"/>
          <w:sz w:val="22"/>
          <w:szCs w:val="22"/>
        </w:rPr>
        <w:tab/>
      </w:r>
      <w:r w:rsidRPr="00C476E8">
        <w:rPr>
          <w:rFonts w:ascii="Arial" w:eastAsia="Arial" w:hAnsi="Arial" w:cs="Arial"/>
          <w:b/>
          <w:bCs/>
          <w:sz w:val="22"/>
          <w:szCs w:val="22"/>
        </w:rPr>
        <w:t>Paslaugų, kurios yra vienkartinio pobūdžio, teikiamos periodiškai arba pagal Pirkėjo Užsakymą perdavimas–priėmimas</w:t>
      </w:r>
    </w:p>
    <w:p w14:paraId="4F23BDC4"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2933F41A"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6.2.1.</w:t>
      </w:r>
      <w:r w:rsidRPr="00C476E8">
        <w:rPr>
          <w:rFonts w:ascii="Arial" w:hAnsi="Arial" w:cs="Arial"/>
          <w:sz w:val="22"/>
          <w:szCs w:val="22"/>
        </w:rPr>
        <w:tab/>
      </w:r>
      <w:r w:rsidRPr="00C476E8">
        <w:rPr>
          <w:rFonts w:ascii="Arial" w:eastAsia="Arial" w:hAnsi="Arial" w:cs="Arial"/>
          <w:sz w:val="22"/>
          <w:szCs w:val="22"/>
        </w:rPr>
        <w:t xml:space="preserve">Tiekėjas privalo </w:t>
      </w:r>
      <w:r w:rsidRPr="00C476E8">
        <w:rPr>
          <w:rFonts w:ascii="Arial" w:hAnsi="Arial" w:cs="Arial"/>
          <w:sz w:val="22"/>
          <w:szCs w:val="22"/>
        </w:rPr>
        <w:t>suteikti Paslaugas ir perduoti Paslaugų rezultatą (jei taikoma) Pirkėjui</w:t>
      </w:r>
      <w:r w:rsidRPr="00C476E8">
        <w:rPr>
          <w:rFonts w:ascii="Arial" w:eastAsia="Arial" w:hAnsi="Arial" w:cs="Arial"/>
          <w:sz w:val="22"/>
          <w:szCs w:val="22"/>
        </w:rPr>
        <w:t>, o Pirkėjas privalo kokybiškai suteiktas ir Sutarties bei įstatymų ir kitų teisės aktų reikalavimus atitinkančias Paslaugas priimti. Paslaugos turi būti suteiktos Specialiosiose sąlygose nurodytu būdu ir terminais.</w:t>
      </w:r>
    </w:p>
    <w:p w14:paraId="49285280"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6.2.2.</w:t>
      </w:r>
      <w:r w:rsidRPr="00C476E8">
        <w:rPr>
          <w:rFonts w:ascii="Arial" w:hAnsi="Arial" w:cs="Arial"/>
          <w:sz w:val="22"/>
          <w:szCs w:val="22"/>
        </w:rPr>
        <w:tab/>
      </w:r>
      <w:r w:rsidRPr="00C476E8">
        <w:rPr>
          <w:rFonts w:ascii="Arial" w:eastAsia="Arial" w:hAnsi="Arial" w:cs="Arial"/>
          <w:sz w:val="22"/>
          <w:szCs w:val="22"/>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AF1D629"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6.2.3.</w:t>
      </w:r>
      <w:r w:rsidRPr="00C476E8">
        <w:rPr>
          <w:rFonts w:ascii="Arial" w:eastAsia="Arial" w:hAnsi="Arial" w:cs="Arial"/>
          <w:sz w:val="22"/>
          <w:szCs w:val="22"/>
        </w:rPr>
        <w:tab/>
        <w:t>Tiekėjui suteikus Paslaugas, Pirkėjas atlieka jų patikrinimą ir privalo:</w:t>
      </w:r>
    </w:p>
    <w:p w14:paraId="1AB1BEAF"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6.2.3.1.</w:t>
      </w:r>
      <w:r w:rsidRPr="00C476E8">
        <w:rPr>
          <w:rFonts w:ascii="Arial" w:hAnsi="Arial" w:cs="Arial"/>
          <w:sz w:val="22"/>
          <w:szCs w:val="22"/>
        </w:rPr>
        <w:tab/>
      </w:r>
      <w:r w:rsidRPr="00C476E8">
        <w:rPr>
          <w:rFonts w:ascii="Arial" w:eastAsia="Arial" w:hAnsi="Arial" w:cs="Arial"/>
          <w:sz w:val="22"/>
          <w:szCs w:val="22"/>
        </w:rPr>
        <w:t>ne vėliau kaip per 5 (penkias) darbo dienas nuo faktinio Paslaugų suteikimo ir Paslaugų perdavimo–priėmimo akto pateikimo priimti Paslaugų rezultatą, pasirašydamas Paslaugų perdavimo–priėmimo aktą; arba</w:t>
      </w:r>
    </w:p>
    <w:p w14:paraId="2FED069C"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6.2.3.2.</w:t>
      </w:r>
      <w:r w:rsidRPr="00C476E8">
        <w:rPr>
          <w:rFonts w:ascii="Arial" w:hAnsi="Arial" w:cs="Arial"/>
          <w:sz w:val="22"/>
          <w:szCs w:val="22"/>
        </w:rPr>
        <w:tab/>
      </w:r>
      <w:r w:rsidRPr="00C476E8">
        <w:rPr>
          <w:rFonts w:ascii="Arial" w:eastAsia="Arial" w:hAnsi="Arial" w:cs="Arial"/>
          <w:sz w:val="22"/>
          <w:szCs w:val="22"/>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C476E8">
        <w:rPr>
          <w:rFonts w:ascii="Arial" w:eastAsia="Arial" w:hAnsi="Arial" w:cs="Arial"/>
          <w:b/>
          <w:bCs/>
          <w:sz w:val="22"/>
          <w:szCs w:val="22"/>
        </w:rPr>
        <w:t>toliau – Defektų aktas</w:t>
      </w:r>
      <w:r w:rsidRPr="00C476E8">
        <w:rPr>
          <w:rFonts w:ascii="Arial" w:eastAsia="Arial" w:hAnsi="Arial" w:cs="Arial"/>
          <w:sz w:val="22"/>
          <w:szCs w:val="22"/>
        </w:rPr>
        <w:t>); arba</w:t>
      </w:r>
    </w:p>
    <w:p w14:paraId="332349A4"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6.2.3.3.</w:t>
      </w:r>
      <w:r w:rsidRPr="00C476E8">
        <w:rPr>
          <w:rFonts w:ascii="Arial" w:hAnsi="Arial" w:cs="Arial"/>
          <w:sz w:val="22"/>
          <w:szCs w:val="22"/>
        </w:rPr>
        <w:tab/>
      </w:r>
      <w:r w:rsidRPr="00C476E8">
        <w:rPr>
          <w:rFonts w:ascii="Arial" w:eastAsia="Arial" w:hAnsi="Arial" w:cs="Arial"/>
          <w:sz w:val="22"/>
          <w:szCs w:val="22"/>
        </w:rPr>
        <w:t>atsisakyti priimti Paslaugų rezultatą ir įteikti (arba išsiųsti) Defektų aktą Tiekėjui dėl netinkamų Paslaugų ar jų dalies.</w:t>
      </w:r>
    </w:p>
    <w:p w14:paraId="6BCCF08B"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6.2.4.</w:t>
      </w:r>
      <w:r w:rsidRPr="00C476E8">
        <w:rPr>
          <w:rFonts w:ascii="Arial" w:hAnsi="Arial" w:cs="Arial"/>
          <w:sz w:val="22"/>
          <w:szCs w:val="22"/>
        </w:rPr>
        <w:tab/>
      </w:r>
      <w:r w:rsidRPr="00C476E8">
        <w:rPr>
          <w:rFonts w:ascii="Arial" w:eastAsia="Arial" w:hAnsi="Arial" w:cs="Arial"/>
          <w:sz w:val="22"/>
          <w:szCs w:val="22"/>
        </w:rPr>
        <w:t>Paslaugų perdavimo–priėmimo akte turi būti nurodoma data, kada Tiekėjas suteikė Paslaugas ir pateikė visus reikiamus dokumentus.</w:t>
      </w:r>
    </w:p>
    <w:p w14:paraId="3034E7C7"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6.2.5.</w:t>
      </w:r>
      <w:r w:rsidRPr="00C476E8">
        <w:rPr>
          <w:rFonts w:ascii="Arial" w:hAnsi="Arial" w:cs="Arial"/>
          <w:sz w:val="22"/>
          <w:szCs w:val="22"/>
        </w:rPr>
        <w:tab/>
      </w:r>
      <w:r w:rsidRPr="00C476E8">
        <w:rPr>
          <w:rFonts w:ascii="Arial" w:eastAsia="Arial" w:hAnsi="Arial" w:cs="Arial"/>
          <w:sz w:val="22"/>
          <w:szCs w:val="22"/>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8AC8AB1"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6.2.6.</w:t>
      </w:r>
      <w:r w:rsidRPr="00C476E8">
        <w:rPr>
          <w:rFonts w:ascii="Arial" w:hAnsi="Arial" w:cs="Arial"/>
          <w:sz w:val="22"/>
          <w:szCs w:val="22"/>
        </w:rPr>
        <w:tab/>
      </w:r>
      <w:r w:rsidRPr="00C476E8">
        <w:rPr>
          <w:rFonts w:ascii="Arial" w:eastAsia="Arial" w:hAnsi="Arial" w:cs="Arial"/>
          <w:sz w:val="22"/>
          <w:szCs w:val="22"/>
        </w:rPr>
        <w:t>Jeigu Pirkėjas per 5 (penkias) darbo dienas nuo Paslaugų perdavimo–priėmimo akto gavimo nepateikia (neišsiunčia) Tiekėjui Defektų akto, laikoma, kad Pirkėjas Paslaugas priėmė ir joms pretenzijų neturi.</w:t>
      </w:r>
    </w:p>
    <w:p w14:paraId="0E519A7F"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6.2.7.</w:t>
      </w:r>
      <w:r w:rsidRPr="00C476E8">
        <w:rPr>
          <w:rFonts w:ascii="Arial" w:hAnsi="Arial" w:cs="Arial"/>
          <w:sz w:val="22"/>
          <w:szCs w:val="22"/>
        </w:rPr>
        <w:tab/>
        <w:t xml:space="preserve">Su Paslaugomis susijusių prekių </w:t>
      </w:r>
      <w:r w:rsidRPr="00C476E8">
        <w:rPr>
          <w:rFonts w:ascii="Arial" w:eastAsia="Arial" w:hAnsi="Arial" w:cs="Arial"/>
          <w:sz w:val="22"/>
          <w:szCs w:val="22"/>
        </w:rPr>
        <w:t>praradimo ar sugadinimo ar atsitiktinio žuvimo rizika Pirkėjui iš Tiekėjo pereina nuo faktinio tokių Paslaugų priėmimo momento.</w:t>
      </w:r>
    </w:p>
    <w:p w14:paraId="6BA0A6B7"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6.2.8.</w:t>
      </w:r>
      <w:r w:rsidRPr="00C476E8">
        <w:rPr>
          <w:rFonts w:ascii="Arial" w:hAnsi="Arial" w:cs="Arial"/>
          <w:sz w:val="22"/>
          <w:szCs w:val="22"/>
        </w:rPr>
        <w:tab/>
      </w:r>
      <w:r w:rsidRPr="00C476E8">
        <w:rPr>
          <w:rFonts w:ascii="Arial" w:eastAsia="Arial" w:hAnsi="Arial" w:cs="Arial"/>
          <w:sz w:val="22"/>
          <w:szCs w:val="22"/>
        </w:rPr>
        <w:t>Pirkėjas turi teisę naudotis Paslaugų rezultatu (jei taikoma) tik po Paslaugų perdavimo–priėmimo akto pasirašymo.</w:t>
      </w:r>
    </w:p>
    <w:p w14:paraId="0D28BD9C"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6EFEB85A"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b/>
          <w:bCs/>
          <w:sz w:val="22"/>
          <w:szCs w:val="22"/>
        </w:rPr>
      </w:pPr>
    </w:p>
    <w:p w14:paraId="3CF334C1"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C476E8">
        <w:rPr>
          <w:rFonts w:ascii="Arial" w:eastAsia="Arial" w:hAnsi="Arial" w:cs="Arial"/>
          <w:b/>
          <w:sz w:val="22"/>
          <w:szCs w:val="22"/>
        </w:rPr>
        <w:t>6.3.</w:t>
      </w:r>
      <w:r w:rsidRPr="00C476E8">
        <w:rPr>
          <w:rFonts w:ascii="Arial" w:eastAsia="Arial" w:hAnsi="Arial" w:cs="Arial"/>
          <w:b/>
          <w:sz w:val="22"/>
          <w:szCs w:val="22"/>
        </w:rPr>
        <w:tab/>
      </w:r>
      <w:r w:rsidRPr="00C476E8">
        <w:rPr>
          <w:rFonts w:ascii="Arial" w:eastAsia="Arial" w:hAnsi="Arial" w:cs="Arial"/>
          <w:b/>
          <w:bCs/>
          <w:sz w:val="22"/>
          <w:szCs w:val="22"/>
        </w:rPr>
        <w:t>Paslaugų</w:t>
      </w:r>
      <w:r w:rsidRPr="00C476E8">
        <w:rPr>
          <w:rFonts w:ascii="Arial" w:eastAsia="Arial" w:hAnsi="Arial" w:cs="Arial"/>
          <w:b/>
          <w:sz w:val="22"/>
          <w:szCs w:val="22"/>
        </w:rPr>
        <w:t>, kurios teikiamos etapais, perdavimas–priėmimas</w:t>
      </w:r>
    </w:p>
    <w:p w14:paraId="593BA4DB" w14:textId="77777777" w:rsidR="00297B8A" w:rsidRPr="00C476E8" w:rsidRDefault="00297B8A" w:rsidP="00297B8A">
      <w:pPr>
        <w:keepNext/>
        <w:keepLines/>
        <w:widowControl w:val="0"/>
        <w:tabs>
          <w:tab w:val="left" w:pos="567"/>
          <w:tab w:val="left" w:pos="851"/>
          <w:tab w:val="left" w:pos="992"/>
          <w:tab w:val="left" w:pos="1134"/>
        </w:tabs>
        <w:spacing w:after="0" w:line="240" w:lineRule="auto"/>
        <w:outlineLvl w:val="1"/>
        <w:rPr>
          <w:rFonts w:ascii="Arial" w:eastAsia="Arial" w:hAnsi="Arial" w:cs="Arial"/>
          <w:b/>
          <w:bCs/>
          <w:sz w:val="22"/>
          <w:szCs w:val="22"/>
        </w:rPr>
      </w:pPr>
    </w:p>
    <w:p w14:paraId="6030501B" w14:textId="77777777" w:rsidR="00297B8A" w:rsidRPr="00C476E8" w:rsidRDefault="00297B8A" w:rsidP="00297B8A">
      <w:pPr>
        <w:spacing w:after="0" w:line="240" w:lineRule="auto"/>
        <w:rPr>
          <w:rFonts w:ascii="Arial" w:eastAsia="Arial" w:hAnsi="Arial" w:cs="Arial"/>
          <w:sz w:val="22"/>
          <w:szCs w:val="22"/>
        </w:rPr>
      </w:pPr>
      <w:r w:rsidRPr="00C476E8">
        <w:rPr>
          <w:rFonts w:ascii="Arial" w:eastAsia="Arial" w:hAnsi="Arial" w:cs="Arial"/>
          <w:sz w:val="22"/>
          <w:szCs w:val="22"/>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387E00E3"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6.3.2.</w:t>
      </w:r>
      <w:r w:rsidRPr="00C476E8">
        <w:rPr>
          <w:rFonts w:ascii="Arial" w:hAnsi="Arial" w:cs="Arial"/>
          <w:sz w:val="22"/>
          <w:szCs w:val="22"/>
        </w:rPr>
        <w:tab/>
      </w:r>
      <w:r w:rsidRPr="00C476E8">
        <w:rPr>
          <w:rFonts w:ascii="Arial" w:eastAsia="Arial" w:hAnsi="Arial" w:cs="Arial"/>
          <w:sz w:val="22"/>
          <w:szCs w:val="22"/>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4F4DF94" w14:textId="77777777" w:rsidR="00297B8A" w:rsidRPr="00C476E8" w:rsidRDefault="00297B8A" w:rsidP="00297B8A">
      <w:pPr>
        <w:spacing w:after="0" w:line="240" w:lineRule="auto"/>
        <w:jc w:val="both"/>
        <w:rPr>
          <w:rFonts w:ascii="Arial" w:eastAsia="Arial" w:hAnsi="Arial" w:cs="Arial"/>
          <w:sz w:val="22"/>
          <w:szCs w:val="22"/>
        </w:rPr>
      </w:pPr>
      <w:r w:rsidRPr="00C476E8">
        <w:rPr>
          <w:rFonts w:ascii="Arial" w:eastAsia="Arial" w:hAnsi="Arial" w:cs="Arial"/>
          <w:sz w:val="22"/>
          <w:szCs w:val="22"/>
        </w:rPr>
        <w:t>6.3.3. Pirkėjas pasirašo kiekvieną Paslaugų perdavimo–priėmimo aktą su sąlyga, kad buvo priimti visi ankstesni etapai, jeigu Specialiosiose sąlygose nėra nurodyta kitaip.</w:t>
      </w:r>
    </w:p>
    <w:p w14:paraId="513205CF" w14:textId="77777777" w:rsidR="00297B8A" w:rsidRPr="00C476E8" w:rsidRDefault="00297B8A" w:rsidP="00297B8A">
      <w:pPr>
        <w:spacing w:after="0" w:line="240" w:lineRule="auto"/>
        <w:jc w:val="both"/>
        <w:rPr>
          <w:rFonts w:ascii="Arial" w:eastAsia="Arial" w:hAnsi="Arial" w:cs="Arial"/>
          <w:sz w:val="22"/>
          <w:szCs w:val="22"/>
        </w:rPr>
      </w:pPr>
      <w:r w:rsidRPr="00C476E8">
        <w:rPr>
          <w:rFonts w:ascii="Arial" w:eastAsia="Arial" w:hAnsi="Arial" w:cs="Arial"/>
          <w:sz w:val="22"/>
          <w:szCs w:val="22"/>
        </w:rPr>
        <w:t>6.3.4. Suteikus visuose etapuose numatytas Paslaugas, t. y. baigus teikti Paslaugas, pasirašomas galutinis suteiktų Paslaugų perdavimo–priėmimo aktas.</w:t>
      </w:r>
    </w:p>
    <w:p w14:paraId="0715B643"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6.3.5.</w:t>
      </w:r>
      <w:r w:rsidRPr="00C476E8">
        <w:rPr>
          <w:rFonts w:ascii="Arial" w:hAnsi="Arial" w:cs="Arial"/>
          <w:sz w:val="22"/>
          <w:szCs w:val="22"/>
        </w:rPr>
        <w:tab/>
      </w:r>
      <w:r w:rsidRPr="00C476E8">
        <w:rPr>
          <w:rFonts w:ascii="Arial" w:eastAsia="Arial" w:hAnsi="Arial" w:cs="Arial"/>
          <w:sz w:val="22"/>
          <w:szCs w:val="22"/>
        </w:rPr>
        <w:t>Tiekėjui suteikus Paslaugas konkrečiame etape, Pirkėjas atlieka Paslaugų rezultato patikrinimą ir privalo:</w:t>
      </w:r>
    </w:p>
    <w:p w14:paraId="66FDD692"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6.3.5.1. ne vėliau kaip per 5 (penkias) darbo dienas nuo faktinio Paslaugų etapo suteikimo ir Paslaugų perdavimo–priėmimo akto pateikimo priimti Paslaugų etapo rezultatą, pasirašydamas Paslaugų perdavimo–priėmimo aktą; arba</w:t>
      </w:r>
    </w:p>
    <w:p w14:paraId="331D7BA7"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6.3.5.2.</w:t>
      </w:r>
      <w:r w:rsidRPr="00C476E8">
        <w:rPr>
          <w:rFonts w:ascii="Arial" w:hAnsi="Arial" w:cs="Arial"/>
          <w:sz w:val="22"/>
          <w:szCs w:val="22"/>
        </w:rPr>
        <w:tab/>
      </w:r>
      <w:r w:rsidRPr="00C476E8">
        <w:rPr>
          <w:rFonts w:ascii="Arial" w:eastAsia="Arial" w:hAnsi="Arial" w:cs="Arial"/>
          <w:sz w:val="22"/>
          <w:szCs w:val="22"/>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C476E8">
        <w:rPr>
          <w:rFonts w:ascii="Arial" w:eastAsia="Arial" w:hAnsi="Arial" w:cs="Arial"/>
          <w:b/>
          <w:bCs/>
          <w:sz w:val="22"/>
          <w:szCs w:val="22"/>
        </w:rPr>
        <w:t>Defektų aktas</w:t>
      </w:r>
      <w:r w:rsidRPr="00C476E8">
        <w:rPr>
          <w:rFonts w:ascii="Arial" w:eastAsia="Arial" w:hAnsi="Arial" w:cs="Arial"/>
          <w:sz w:val="22"/>
          <w:szCs w:val="22"/>
        </w:rPr>
        <w:t>); arba</w:t>
      </w:r>
    </w:p>
    <w:p w14:paraId="0D1D7CA1"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6.3.5.3. atsisakyti priimti Paslaugų etapo rezultatą ir įteikti (arba išsiųsti) Defektų aktą Tiekėjui dėl netinkamai suteiktų šio etapo Paslaugų.</w:t>
      </w:r>
    </w:p>
    <w:p w14:paraId="3F42E07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6.3.6.</w:t>
      </w:r>
      <w:r w:rsidRPr="00C476E8">
        <w:rPr>
          <w:rFonts w:ascii="Arial" w:hAnsi="Arial" w:cs="Arial"/>
          <w:sz w:val="22"/>
          <w:szCs w:val="22"/>
        </w:rPr>
        <w:tab/>
      </w:r>
      <w:r w:rsidRPr="00C476E8">
        <w:rPr>
          <w:rFonts w:ascii="Arial" w:eastAsia="Arial" w:hAnsi="Arial" w:cs="Arial"/>
          <w:sz w:val="22"/>
          <w:szCs w:val="22"/>
        </w:rPr>
        <w:t>Paslaugų perdavimo–priėmimo akte turi būti nurodoma data, kada Tiekėjas suteikė Paslaugas konkrečiame etape ir pateikė visus reikiamus dokumentus (jei taikoma).</w:t>
      </w:r>
    </w:p>
    <w:p w14:paraId="03AAF780"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6.3.7.</w:t>
      </w:r>
      <w:r w:rsidRPr="00C476E8">
        <w:rPr>
          <w:rFonts w:ascii="Arial" w:eastAsia="Arial" w:hAnsi="Arial" w:cs="Arial"/>
          <w:sz w:val="22"/>
          <w:szCs w:val="22"/>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0E5A60B"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6.3.8.</w:t>
      </w:r>
      <w:r w:rsidRPr="00C476E8">
        <w:rPr>
          <w:rFonts w:ascii="Arial" w:hAnsi="Arial" w:cs="Arial"/>
          <w:sz w:val="22"/>
          <w:szCs w:val="22"/>
        </w:rPr>
        <w:tab/>
      </w:r>
      <w:r w:rsidRPr="00C476E8">
        <w:rPr>
          <w:rFonts w:ascii="Arial" w:eastAsia="Arial" w:hAnsi="Arial" w:cs="Arial"/>
          <w:sz w:val="22"/>
          <w:szCs w:val="22"/>
        </w:rPr>
        <w:t>Jeigu Pirkėjas per 5 (penkias) darbo dienas nuo Paslaugų perdavimo–priėmimo akto gavimo nepateikia (neišsiunčia) Tiekėjui Defektų akto, laikoma, kad Pirkėjas Paslaugas konkrečiame etape priėmė ir joms pretenzijų neturi.</w:t>
      </w:r>
    </w:p>
    <w:p w14:paraId="151FC4D9"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6.3.9.</w:t>
      </w:r>
      <w:r w:rsidRPr="00C476E8">
        <w:rPr>
          <w:rFonts w:ascii="Arial" w:hAnsi="Arial" w:cs="Arial"/>
          <w:sz w:val="22"/>
          <w:szCs w:val="22"/>
        </w:rPr>
        <w:tab/>
      </w:r>
      <w:r w:rsidRPr="00C476E8">
        <w:rPr>
          <w:rFonts w:ascii="Arial" w:eastAsia="Arial" w:hAnsi="Arial" w:cs="Arial"/>
          <w:sz w:val="22"/>
          <w:szCs w:val="22"/>
        </w:rPr>
        <w:t xml:space="preserve">Pirkėjas turi teisę naudotis Paslaugų, teikiamų etapais, rezultatu tik po galutinio Paslaugų perdavimo–priėmimo akto pasirašymo, </w:t>
      </w:r>
      <w:r w:rsidRPr="00C476E8">
        <w:rPr>
          <w:rFonts w:ascii="Arial" w:hAnsi="Arial" w:cs="Arial"/>
          <w:sz w:val="22"/>
          <w:szCs w:val="22"/>
        </w:rPr>
        <w:t>jeigu kitaip nenumatyta Specialiosiose sąlygose.</w:t>
      </w:r>
    </w:p>
    <w:p w14:paraId="7ECF6BEE" w14:textId="77777777" w:rsidR="00297B8A" w:rsidRPr="00C476E8" w:rsidRDefault="00297B8A" w:rsidP="00297B8A">
      <w:pPr>
        <w:keepNext/>
        <w:keepLines/>
        <w:tabs>
          <w:tab w:val="left" w:pos="567"/>
          <w:tab w:val="left" w:pos="851"/>
          <w:tab w:val="left" w:pos="992"/>
          <w:tab w:val="left" w:pos="1134"/>
        </w:tabs>
        <w:spacing w:after="0" w:line="240" w:lineRule="auto"/>
        <w:jc w:val="both"/>
        <w:rPr>
          <w:rFonts w:ascii="Arial" w:eastAsia="Arial" w:hAnsi="Arial" w:cs="Arial"/>
          <w:bCs/>
          <w:sz w:val="22"/>
          <w:szCs w:val="22"/>
        </w:rPr>
      </w:pPr>
      <w:r w:rsidRPr="00C476E8">
        <w:rPr>
          <w:rFonts w:ascii="Arial" w:eastAsia="Arial" w:hAnsi="Arial" w:cs="Arial"/>
          <w:sz w:val="22"/>
          <w:szCs w:val="22"/>
        </w:rPr>
        <w:t>6.3.10. Bet kurio vėlesnio Paslaugų etapo atlikimo terminas, susijęs su ankstesniojo Paslaugų etapo suteikimu, nėra automatiškai pratęsiamas, kai Pirkėjas nepasirašo ankstesniojo etapo Paslaugų perdavimo–priėmimo akto dėl Tiekėjo kaltės.</w:t>
      </w:r>
    </w:p>
    <w:p w14:paraId="766C8504"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3C37D886"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457A6013" w14:textId="77777777" w:rsidR="00297B8A" w:rsidRPr="00C476E8" w:rsidRDefault="00297B8A" w:rsidP="00297B8A">
      <w:pPr>
        <w:keepNext/>
        <w:keepLines/>
        <w:widowControl w:val="0"/>
        <w:tabs>
          <w:tab w:val="left" w:pos="284"/>
          <w:tab w:val="left" w:pos="567"/>
          <w:tab w:val="left" w:pos="851"/>
          <w:tab w:val="left" w:pos="992"/>
          <w:tab w:val="left" w:pos="1134"/>
        </w:tabs>
        <w:spacing w:after="0" w:line="240" w:lineRule="auto"/>
        <w:jc w:val="center"/>
        <w:rPr>
          <w:rFonts w:ascii="Arial" w:eastAsia="Arial" w:hAnsi="Arial" w:cs="Arial"/>
          <w:b/>
          <w:bCs/>
          <w:caps/>
          <w:sz w:val="22"/>
          <w:szCs w:val="22"/>
        </w:rPr>
      </w:pPr>
      <w:r w:rsidRPr="00C476E8">
        <w:rPr>
          <w:rFonts w:ascii="Arial" w:eastAsia="Arial" w:hAnsi="Arial" w:cs="Arial"/>
          <w:b/>
          <w:bCs/>
          <w:caps/>
          <w:sz w:val="22"/>
          <w:szCs w:val="22"/>
        </w:rPr>
        <w:t>7.</w:t>
      </w:r>
      <w:r w:rsidRPr="00C476E8">
        <w:rPr>
          <w:rFonts w:ascii="Arial" w:hAnsi="Arial" w:cs="Arial"/>
          <w:sz w:val="22"/>
          <w:szCs w:val="22"/>
        </w:rPr>
        <w:tab/>
      </w:r>
      <w:r w:rsidRPr="00C476E8">
        <w:rPr>
          <w:rFonts w:ascii="Arial" w:eastAsia="Arial" w:hAnsi="Arial" w:cs="Arial"/>
          <w:b/>
          <w:bCs/>
          <w:caps/>
          <w:sz w:val="22"/>
          <w:szCs w:val="22"/>
        </w:rPr>
        <w:t>Tiekėjo garantiniai įsipareigojimai</w:t>
      </w:r>
    </w:p>
    <w:p w14:paraId="02C4991D" w14:textId="77777777" w:rsidR="00297B8A" w:rsidRPr="00C476E8" w:rsidRDefault="00297B8A" w:rsidP="00297B8A">
      <w:pPr>
        <w:keepNext/>
        <w:keepLines/>
        <w:widowControl w:val="0"/>
        <w:tabs>
          <w:tab w:val="left" w:pos="284"/>
          <w:tab w:val="left" w:pos="567"/>
          <w:tab w:val="left" w:pos="851"/>
          <w:tab w:val="left" w:pos="992"/>
          <w:tab w:val="left" w:pos="1134"/>
        </w:tabs>
        <w:spacing w:after="0" w:line="240" w:lineRule="auto"/>
        <w:rPr>
          <w:rFonts w:ascii="Arial" w:eastAsia="Arial" w:hAnsi="Arial" w:cs="Arial"/>
          <w:b/>
          <w:caps/>
          <w:sz w:val="22"/>
          <w:szCs w:val="22"/>
        </w:rPr>
      </w:pPr>
    </w:p>
    <w:p w14:paraId="4B32A9B4" w14:textId="77777777" w:rsidR="00297B8A" w:rsidRPr="00C476E8" w:rsidRDefault="00297B8A" w:rsidP="00297B8A">
      <w:pPr>
        <w:keepNext/>
        <w:keepLines/>
        <w:widowControl w:val="0"/>
        <w:tabs>
          <w:tab w:val="left" w:pos="567"/>
          <w:tab w:val="left" w:pos="851"/>
          <w:tab w:val="left" w:pos="992"/>
          <w:tab w:val="left" w:pos="1134"/>
        </w:tabs>
        <w:spacing w:after="0" w:line="240" w:lineRule="auto"/>
        <w:ind w:left="360" w:hanging="360"/>
        <w:jc w:val="center"/>
        <w:outlineLvl w:val="1"/>
        <w:rPr>
          <w:rFonts w:ascii="Arial" w:eastAsia="Arial" w:hAnsi="Arial" w:cs="Arial"/>
          <w:b/>
          <w:sz w:val="22"/>
          <w:szCs w:val="22"/>
        </w:rPr>
      </w:pPr>
      <w:r w:rsidRPr="00C476E8">
        <w:rPr>
          <w:rFonts w:ascii="Arial" w:eastAsia="Arial" w:hAnsi="Arial" w:cs="Arial"/>
          <w:b/>
          <w:bCs/>
          <w:sz w:val="22"/>
          <w:szCs w:val="22"/>
        </w:rPr>
        <w:t>7.1.</w:t>
      </w:r>
      <w:r w:rsidRPr="00C476E8">
        <w:rPr>
          <w:rFonts w:ascii="Arial" w:eastAsia="Arial" w:hAnsi="Arial" w:cs="Arial"/>
          <w:b/>
          <w:bCs/>
          <w:sz w:val="22"/>
          <w:szCs w:val="22"/>
        </w:rPr>
        <w:tab/>
      </w:r>
      <w:r w:rsidRPr="00C476E8">
        <w:rPr>
          <w:rFonts w:ascii="Arial" w:eastAsia="Arial" w:hAnsi="Arial" w:cs="Arial"/>
          <w:b/>
          <w:sz w:val="22"/>
          <w:szCs w:val="22"/>
        </w:rPr>
        <w:t>Garantiniai terminai (jei taikoma)</w:t>
      </w:r>
    </w:p>
    <w:p w14:paraId="71A532C2" w14:textId="77777777" w:rsidR="00297B8A" w:rsidRPr="00C476E8" w:rsidRDefault="00297B8A" w:rsidP="00297B8A">
      <w:pPr>
        <w:keepNext/>
        <w:keepLines/>
        <w:widowControl w:val="0"/>
        <w:tabs>
          <w:tab w:val="left" w:pos="567"/>
          <w:tab w:val="left" w:pos="851"/>
          <w:tab w:val="left" w:pos="992"/>
          <w:tab w:val="left" w:pos="1134"/>
        </w:tabs>
        <w:spacing w:after="0" w:line="240" w:lineRule="auto"/>
        <w:ind w:left="360"/>
        <w:outlineLvl w:val="1"/>
        <w:rPr>
          <w:rFonts w:ascii="Arial" w:eastAsia="Arial" w:hAnsi="Arial" w:cs="Arial"/>
          <w:b/>
          <w:sz w:val="22"/>
          <w:szCs w:val="22"/>
        </w:rPr>
      </w:pPr>
    </w:p>
    <w:p w14:paraId="6999418C"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7.1.1.</w:t>
      </w:r>
      <w:r w:rsidRPr="00C476E8">
        <w:rPr>
          <w:rFonts w:ascii="Arial" w:hAnsi="Arial" w:cs="Arial"/>
          <w:sz w:val="22"/>
          <w:szCs w:val="22"/>
        </w:rPr>
        <w:tab/>
      </w:r>
      <w:r w:rsidRPr="00C476E8">
        <w:rPr>
          <w:rFonts w:ascii="Arial" w:eastAsia="Arial" w:hAnsi="Arial" w:cs="Arial"/>
          <w:sz w:val="22"/>
          <w:szCs w:val="22"/>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3774887A"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7.1.2.</w:t>
      </w:r>
      <w:r w:rsidRPr="00C476E8">
        <w:rPr>
          <w:rFonts w:ascii="Arial" w:eastAsia="Arial" w:hAnsi="Arial" w:cs="Arial"/>
          <w:sz w:val="22"/>
          <w:szCs w:val="22"/>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CA48A63"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7.1.3.</w:t>
      </w:r>
      <w:r w:rsidRPr="00C476E8">
        <w:rPr>
          <w:rFonts w:ascii="Arial" w:hAnsi="Arial" w:cs="Arial"/>
          <w:sz w:val="22"/>
          <w:szCs w:val="22"/>
        </w:rPr>
        <w:tab/>
      </w:r>
      <w:r w:rsidRPr="00C476E8">
        <w:rPr>
          <w:rFonts w:ascii="Arial" w:eastAsia="Arial" w:hAnsi="Arial" w:cs="Arial"/>
          <w:sz w:val="22"/>
          <w:szCs w:val="22"/>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1F5DB82E"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b/>
          <w:bCs/>
          <w:sz w:val="22"/>
          <w:szCs w:val="22"/>
        </w:rPr>
      </w:pPr>
    </w:p>
    <w:p w14:paraId="696F89BC"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bCs/>
          <w:sz w:val="22"/>
          <w:szCs w:val="22"/>
        </w:rPr>
      </w:pPr>
      <w:r w:rsidRPr="00C476E8">
        <w:rPr>
          <w:rFonts w:ascii="Arial" w:eastAsia="Arial" w:hAnsi="Arial" w:cs="Arial"/>
          <w:b/>
          <w:bCs/>
          <w:sz w:val="22"/>
          <w:szCs w:val="22"/>
        </w:rPr>
        <w:t>7.2.</w:t>
      </w:r>
      <w:r w:rsidRPr="00C476E8">
        <w:rPr>
          <w:rFonts w:ascii="Arial" w:hAnsi="Arial" w:cs="Arial"/>
          <w:sz w:val="22"/>
          <w:szCs w:val="22"/>
        </w:rPr>
        <w:tab/>
      </w:r>
      <w:r w:rsidRPr="00C476E8">
        <w:rPr>
          <w:rFonts w:ascii="Arial" w:eastAsia="Arial" w:hAnsi="Arial" w:cs="Arial"/>
          <w:b/>
          <w:bCs/>
          <w:sz w:val="22"/>
          <w:szCs w:val="22"/>
        </w:rPr>
        <w:t>Pretenzijos dėl Paslaugų trūkumų</w:t>
      </w:r>
    </w:p>
    <w:p w14:paraId="7703E702"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6BC21F46"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7.2.1.</w:t>
      </w:r>
      <w:r w:rsidRPr="00C476E8">
        <w:rPr>
          <w:rFonts w:ascii="Arial" w:hAnsi="Arial" w:cs="Arial"/>
          <w:sz w:val="22"/>
          <w:szCs w:val="22"/>
        </w:rPr>
        <w:t xml:space="preserve"> </w:t>
      </w:r>
      <w:r w:rsidRPr="00C476E8">
        <w:rPr>
          <w:rFonts w:ascii="Arial" w:eastAsia="Arial" w:hAnsi="Arial" w:cs="Arial"/>
          <w:sz w:val="22"/>
          <w:szCs w:val="22"/>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sidRPr="00C476E8">
        <w:rPr>
          <w:rFonts w:ascii="Arial" w:hAnsi="Arial" w:cs="Arial"/>
          <w:sz w:val="22"/>
          <w:szCs w:val="22"/>
        </w:rPr>
        <w:t xml:space="preserve"> </w:t>
      </w:r>
    </w:p>
    <w:p w14:paraId="1136C1D6"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7.2.2.</w:t>
      </w:r>
      <w:r w:rsidRPr="00C476E8">
        <w:rPr>
          <w:rFonts w:ascii="Arial" w:eastAsia="Arial" w:hAnsi="Arial" w:cs="Arial"/>
          <w:sz w:val="22"/>
          <w:szCs w:val="22"/>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7CB6D687" w14:textId="77777777" w:rsidR="00297B8A" w:rsidRPr="00C476E8" w:rsidRDefault="00297B8A" w:rsidP="00297B8A">
      <w:pPr>
        <w:tabs>
          <w:tab w:val="left" w:pos="567"/>
          <w:tab w:val="left" w:pos="851"/>
          <w:tab w:val="left" w:pos="992"/>
          <w:tab w:val="left" w:pos="1134"/>
        </w:tabs>
        <w:spacing w:after="0" w:line="240" w:lineRule="auto"/>
        <w:jc w:val="both"/>
        <w:rPr>
          <w:rFonts w:ascii="Arial" w:eastAsia="Times New Roman" w:hAnsi="Arial" w:cs="Arial"/>
          <w:sz w:val="22"/>
          <w:szCs w:val="22"/>
        </w:rPr>
      </w:pPr>
      <w:r w:rsidRPr="00C476E8">
        <w:rPr>
          <w:rFonts w:ascii="Arial" w:hAnsi="Arial" w:cs="Arial"/>
          <w:sz w:val="22"/>
          <w:szCs w:val="22"/>
        </w:rPr>
        <w:t xml:space="preserve">7.2.3. Jei Tiekėjas nepripažįsta </w:t>
      </w:r>
      <w:r w:rsidRPr="00C476E8">
        <w:rPr>
          <w:rFonts w:ascii="Arial" w:eastAsia="Arial" w:hAnsi="Arial" w:cs="Arial"/>
          <w:sz w:val="22"/>
          <w:szCs w:val="22"/>
        </w:rPr>
        <w:t>Paslaugų</w:t>
      </w:r>
      <w:r w:rsidRPr="00C476E8">
        <w:rPr>
          <w:rFonts w:ascii="Arial" w:hAnsi="Arial" w:cs="Arial"/>
          <w:sz w:val="22"/>
          <w:szCs w:val="22"/>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D50E432" w14:textId="77777777" w:rsidR="00297B8A" w:rsidRPr="00C476E8" w:rsidRDefault="00297B8A" w:rsidP="00297B8A">
      <w:pPr>
        <w:tabs>
          <w:tab w:val="left" w:pos="567"/>
          <w:tab w:val="left" w:pos="851"/>
          <w:tab w:val="left" w:pos="992"/>
          <w:tab w:val="left" w:pos="1134"/>
        </w:tabs>
        <w:spacing w:after="0" w:line="240" w:lineRule="auto"/>
        <w:jc w:val="both"/>
        <w:rPr>
          <w:rFonts w:ascii="Arial" w:hAnsi="Arial" w:cs="Arial"/>
          <w:sz w:val="22"/>
          <w:szCs w:val="22"/>
        </w:rPr>
      </w:pPr>
      <w:r w:rsidRPr="00C476E8">
        <w:rPr>
          <w:rFonts w:ascii="Arial" w:hAnsi="Arial" w:cs="Arial"/>
          <w:sz w:val="22"/>
          <w:szCs w:val="22"/>
        </w:rPr>
        <w:t xml:space="preserve">7.2.3.1. jei </w:t>
      </w:r>
      <w:r w:rsidRPr="00C476E8">
        <w:rPr>
          <w:rFonts w:ascii="Arial" w:eastAsia="Arial" w:hAnsi="Arial" w:cs="Arial"/>
          <w:sz w:val="22"/>
          <w:szCs w:val="22"/>
        </w:rPr>
        <w:t>Paslaugų rezultatas</w:t>
      </w:r>
      <w:r w:rsidRPr="00C476E8">
        <w:rPr>
          <w:rFonts w:ascii="Arial" w:hAnsi="Arial" w:cs="Arial"/>
          <w:sz w:val="22"/>
          <w:szCs w:val="22"/>
        </w:rPr>
        <w:t xml:space="preserve"> atitinka Sutartyje ir įstatymuose bei kituose teisės aktuose nurodytus reikalavimus – Pirkėjas;</w:t>
      </w:r>
    </w:p>
    <w:p w14:paraId="734EFC0C" w14:textId="77777777" w:rsidR="00297B8A" w:rsidRPr="00C476E8" w:rsidRDefault="00297B8A" w:rsidP="00297B8A">
      <w:pPr>
        <w:tabs>
          <w:tab w:val="left" w:pos="567"/>
          <w:tab w:val="left" w:pos="851"/>
          <w:tab w:val="left" w:pos="992"/>
          <w:tab w:val="left" w:pos="1134"/>
        </w:tabs>
        <w:spacing w:after="0" w:line="240" w:lineRule="auto"/>
        <w:jc w:val="both"/>
        <w:rPr>
          <w:rFonts w:ascii="Arial" w:hAnsi="Arial" w:cs="Arial"/>
          <w:sz w:val="22"/>
          <w:szCs w:val="22"/>
        </w:rPr>
      </w:pPr>
      <w:r w:rsidRPr="00C476E8">
        <w:rPr>
          <w:rFonts w:ascii="Arial" w:hAnsi="Arial" w:cs="Arial"/>
          <w:sz w:val="22"/>
          <w:szCs w:val="22"/>
        </w:rPr>
        <w:t xml:space="preserve">7.2.3.2. jei </w:t>
      </w:r>
      <w:r w:rsidRPr="00C476E8">
        <w:rPr>
          <w:rFonts w:ascii="Arial" w:eastAsia="Arial" w:hAnsi="Arial" w:cs="Arial"/>
          <w:sz w:val="22"/>
          <w:szCs w:val="22"/>
        </w:rPr>
        <w:t>Paslaugų rezultatas</w:t>
      </w:r>
      <w:r w:rsidRPr="00C476E8">
        <w:rPr>
          <w:rFonts w:ascii="Arial" w:hAnsi="Arial" w:cs="Arial"/>
          <w:sz w:val="22"/>
          <w:szCs w:val="22"/>
        </w:rPr>
        <w:t xml:space="preserve"> neatitinka Sutartyje ir įstatymuose bei kituose teisės aktuose nurodytų reikalavimų – Tiekėjas.</w:t>
      </w:r>
    </w:p>
    <w:p w14:paraId="382846CE" w14:textId="77777777" w:rsidR="00297B8A" w:rsidRPr="00C476E8" w:rsidRDefault="00297B8A" w:rsidP="00297B8A">
      <w:pPr>
        <w:tabs>
          <w:tab w:val="left" w:pos="567"/>
          <w:tab w:val="left" w:pos="851"/>
          <w:tab w:val="left" w:pos="992"/>
          <w:tab w:val="left" w:pos="1134"/>
        </w:tabs>
        <w:spacing w:after="0" w:line="240" w:lineRule="auto"/>
        <w:jc w:val="both"/>
        <w:rPr>
          <w:rFonts w:ascii="Arial" w:hAnsi="Arial" w:cs="Arial"/>
          <w:sz w:val="22"/>
          <w:szCs w:val="22"/>
        </w:rPr>
      </w:pPr>
      <w:r w:rsidRPr="00C476E8">
        <w:rPr>
          <w:rFonts w:ascii="Arial" w:hAnsi="Arial" w:cs="Arial"/>
          <w:sz w:val="22"/>
          <w:szCs w:val="22"/>
        </w:rPr>
        <w:t>7.2.4. Ekspertizės išvados Šalims yra privalomos.</w:t>
      </w:r>
    </w:p>
    <w:p w14:paraId="7C311CC8" w14:textId="77777777" w:rsidR="00297B8A" w:rsidRPr="00C476E8" w:rsidRDefault="00297B8A" w:rsidP="00297B8A">
      <w:pPr>
        <w:tabs>
          <w:tab w:val="left" w:pos="567"/>
          <w:tab w:val="left" w:pos="851"/>
          <w:tab w:val="left" w:pos="992"/>
          <w:tab w:val="left" w:pos="1134"/>
        </w:tabs>
        <w:spacing w:after="0" w:line="240" w:lineRule="auto"/>
        <w:jc w:val="both"/>
        <w:rPr>
          <w:rFonts w:ascii="Arial" w:hAnsi="Arial" w:cs="Arial"/>
          <w:sz w:val="22"/>
          <w:szCs w:val="22"/>
        </w:rPr>
      </w:pPr>
      <w:r w:rsidRPr="00C476E8">
        <w:rPr>
          <w:rFonts w:ascii="Arial" w:hAnsi="Arial" w:cs="Arial"/>
          <w:sz w:val="22"/>
          <w:szCs w:val="22"/>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032A1D98" w14:textId="77777777" w:rsidR="00297B8A" w:rsidRPr="00C476E8" w:rsidRDefault="00297B8A" w:rsidP="00297B8A">
      <w:pPr>
        <w:tabs>
          <w:tab w:val="left" w:pos="567"/>
          <w:tab w:val="left" w:pos="851"/>
          <w:tab w:val="left" w:pos="992"/>
          <w:tab w:val="left" w:pos="1134"/>
        </w:tabs>
        <w:spacing w:after="0" w:line="240" w:lineRule="auto"/>
        <w:jc w:val="both"/>
        <w:rPr>
          <w:rFonts w:ascii="Arial" w:eastAsia="Arial" w:hAnsi="Arial" w:cs="Arial"/>
          <w:b/>
          <w:bCs/>
          <w:sz w:val="22"/>
          <w:szCs w:val="22"/>
        </w:rPr>
      </w:pPr>
    </w:p>
    <w:p w14:paraId="01BE0A4B"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C476E8">
        <w:rPr>
          <w:rFonts w:ascii="Arial" w:eastAsia="Arial" w:hAnsi="Arial" w:cs="Arial"/>
          <w:b/>
          <w:bCs/>
          <w:sz w:val="22"/>
          <w:szCs w:val="22"/>
        </w:rPr>
        <w:t>7.3.</w:t>
      </w:r>
      <w:r w:rsidRPr="00C476E8">
        <w:rPr>
          <w:rFonts w:ascii="Arial" w:eastAsia="Arial" w:hAnsi="Arial" w:cs="Arial"/>
          <w:b/>
          <w:bCs/>
          <w:sz w:val="22"/>
          <w:szCs w:val="22"/>
        </w:rPr>
        <w:tab/>
        <w:t xml:space="preserve">Paslaugų </w:t>
      </w:r>
      <w:r w:rsidRPr="00C476E8">
        <w:rPr>
          <w:rFonts w:ascii="Arial" w:eastAsia="Arial" w:hAnsi="Arial" w:cs="Arial"/>
          <w:b/>
          <w:sz w:val="22"/>
          <w:szCs w:val="22"/>
        </w:rPr>
        <w:t>trūkumų šalinimas</w:t>
      </w:r>
    </w:p>
    <w:p w14:paraId="729D89F4"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20C25B03"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7.3.1.</w:t>
      </w:r>
      <w:r w:rsidRPr="00C476E8">
        <w:rPr>
          <w:rFonts w:ascii="Arial" w:hAnsi="Arial" w:cs="Arial"/>
          <w:sz w:val="22"/>
          <w:szCs w:val="22"/>
        </w:rPr>
        <w:tab/>
      </w:r>
      <w:r w:rsidRPr="00C476E8">
        <w:rPr>
          <w:rFonts w:ascii="Arial" w:eastAsia="Arial" w:hAnsi="Arial" w:cs="Arial"/>
          <w:sz w:val="22"/>
          <w:szCs w:val="22"/>
        </w:rPr>
        <w:t>Tiekėjas privalo nemokamai pašalinti Paslaugų rezultato trūkumus. Jeigu nustatomi s</w:t>
      </w:r>
      <w:r w:rsidRPr="00C476E8">
        <w:rPr>
          <w:rFonts w:ascii="Arial" w:hAnsi="Arial" w:cs="Arial"/>
          <w:sz w:val="22"/>
          <w:szCs w:val="22"/>
        </w:rPr>
        <w:t xml:space="preserve">u Paslaugomis susijusių prekių trūkumai, Tiekėjas privalo </w:t>
      </w:r>
      <w:r w:rsidRPr="00C476E8">
        <w:rPr>
          <w:rFonts w:ascii="Arial" w:eastAsia="Arial" w:hAnsi="Arial" w:cs="Arial"/>
          <w:sz w:val="22"/>
          <w:szCs w:val="22"/>
        </w:rPr>
        <w:t xml:space="preserve">pašalinti </w:t>
      </w:r>
      <w:r w:rsidRPr="00C476E8">
        <w:rPr>
          <w:rFonts w:ascii="Arial" w:hAnsi="Arial" w:cs="Arial"/>
          <w:sz w:val="22"/>
          <w:szCs w:val="22"/>
        </w:rPr>
        <w:t>jų</w:t>
      </w:r>
      <w:r w:rsidRPr="00C476E8">
        <w:rPr>
          <w:rFonts w:ascii="Arial" w:eastAsia="Arial" w:hAnsi="Arial" w:cs="Arial"/>
          <w:sz w:val="22"/>
          <w:szCs w:val="22"/>
        </w:rPr>
        <w:t xml:space="preserve"> trūkumus, sutaisydamas prekes ar jų dalį arba pakeisdamas prekę nauja preke ar jos dalimi.</w:t>
      </w:r>
    </w:p>
    <w:p w14:paraId="5B2A3A5C"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7.3.2.</w:t>
      </w:r>
      <w:r w:rsidRPr="00C476E8">
        <w:rPr>
          <w:rFonts w:ascii="Arial" w:eastAsia="Arial" w:hAnsi="Arial" w:cs="Arial"/>
          <w:sz w:val="22"/>
          <w:szCs w:val="22"/>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7E0DC511"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7.3.3.</w:t>
      </w:r>
      <w:r w:rsidRPr="00C476E8">
        <w:rPr>
          <w:rFonts w:ascii="Arial" w:hAnsi="Arial" w:cs="Arial"/>
          <w:sz w:val="22"/>
          <w:szCs w:val="22"/>
        </w:rPr>
        <w:tab/>
      </w:r>
      <w:r w:rsidRPr="00C476E8">
        <w:rPr>
          <w:rFonts w:ascii="Arial" w:eastAsia="Arial" w:hAnsi="Arial" w:cs="Arial"/>
          <w:sz w:val="22"/>
          <w:szCs w:val="22"/>
        </w:rPr>
        <w:t>Sutaisytoje su Paslaugų teikimu susijusių prekių dalyje pakartotinai nustačius prekių trūkumų, Tiekėjas privalo pakeisti prekes naujomis kokybiškomis prekėmis, nebent Pirkėjas raštu sutiktų prekes dar kartą taisyti.</w:t>
      </w:r>
    </w:p>
    <w:p w14:paraId="714E21B9"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7.3.4.</w:t>
      </w:r>
      <w:r w:rsidRPr="00C476E8">
        <w:rPr>
          <w:rFonts w:ascii="Arial" w:hAnsi="Arial" w:cs="Arial"/>
          <w:sz w:val="22"/>
          <w:szCs w:val="22"/>
        </w:rPr>
        <w:tab/>
      </w:r>
      <w:r w:rsidRPr="00C476E8">
        <w:rPr>
          <w:rFonts w:ascii="Arial" w:eastAsia="Arial" w:hAnsi="Arial" w:cs="Arial"/>
          <w:sz w:val="22"/>
          <w:szCs w:val="22"/>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5D709C7C"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7.3.5.</w:t>
      </w:r>
      <w:r w:rsidRPr="00C476E8">
        <w:rPr>
          <w:rFonts w:ascii="Arial" w:eastAsia="Arial" w:hAnsi="Arial" w:cs="Arial"/>
          <w:sz w:val="22"/>
          <w:szCs w:val="22"/>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443018A3"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7.3.6.</w:t>
      </w:r>
      <w:r w:rsidRPr="00C476E8">
        <w:rPr>
          <w:rFonts w:ascii="Arial" w:eastAsia="Arial" w:hAnsi="Arial" w:cs="Arial"/>
          <w:sz w:val="22"/>
          <w:szCs w:val="22"/>
        </w:rPr>
        <w:tab/>
        <w:t>Tiekėjas, pašalinęs visus Paslaugų trūkumus, privalo apie tai informuoti Pirkėją.</w:t>
      </w:r>
    </w:p>
    <w:p w14:paraId="042E0C05"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7.3.7.</w:t>
      </w:r>
      <w:r w:rsidRPr="00C476E8">
        <w:rPr>
          <w:rFonts w:ascii="Arial" w:hAnsi="Arial" w:cs="Arial"/>
          <w:sz w:val="22"/>
          <w:szCs w:val="22"/>
        </w:rPr>
        <w:tab/>
      </w:r>
      <w:r w:rsidRPr="00C476E8">
        <w:rPr>
          <w:rFonts w:ascii="Arial" w:eastAsia="Arial" w:hAnsi="Arial" w:cs="Arial"/>
          <w:sz w:val="22"/>
          <w:szCs w:val="22"/>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758FD762"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2A46B3F4"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bCs/>
          <w:sz w:val="22"/>
          <w:szCs w:val="22"/>
        </w:rPr>
      </w:pPr>
      <w:r w:rsidRPr="00C476E8">
        <w:rPr>
          <w:rFonts w:ascii="Arial" w:eastAsia="Arial" w:hAnsi="Arial" w:cs="Arial"/>
          <w:b/>
          <w:bCs/>
          <w:sz w:val="22"/>
          <w:szCs w:val="22"/>
        </w:rPr>
        <w:t>7.4.</w:t>
      </w:r>
      <w:r w:rsidRPr="00C476E8">
        <w:rPr>
          <w:rFonts w:ascii="Arial" w:hAnsi="Arial" w:cs="Arial"/>
          <w:sz w:val="22"/>
          <w:szCs w:val="22"/>
        </w:rPr>
        <w:tab/>
      </w:r>
      <w:r w:rsidRPr="00C476E8">
        <w:rPr>
          <w:rFonts w:ascii="Arial" w:eastAsia="Arial" w:hAnsi="Arial" w:cs="Arial"/>
          <w:b/>
          <w:bCs/>
          <w:sz w:val="22"/>
          <w:szCs w:val="22"/>
        </w:rPr>
        <w:t>Pirkėjo teisės, Tiekėjui nepašalinus Paslaugų trūkumų</w:t>
      </w:r>
    </w:p>
    <w:p w14:paraId="75725A19"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3EF775B5"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7.4.1.</w:t>
      </w:r>
      <w:r w:rsidRPr="00C476E8">
        <w:rPr>
          <w:rFonts w:ascii="Arial" w:eastAsia="Arial" w:hAnsi="Arial" w:cs="Arial"/>
          <w:sz w:val="22"/>
          <w:szCs w:val="22"/>
        </w:rPr>
        <w:tab/>
        <w:t>Jeigu Tiekėjas atsisako pašalinti arba nepašalina Paslaugų trūkumų per Pirkėjo nustatytus protingus terminus, Pirkėjas turi teisę:</w:t>
      </w:r>
    </w:p>
    <w:p w14:paraId="366B67B6"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7.4.1.1.</w:t>
      </w:r>
      <w:r w:rsidRPr="00C476E8">
        <w:rPr>
          <w:rFonts w:ascii="Arial" w:eastAsia="Arial" w:hAnsi="Arial" w:cs="Arial"/>
          <w:sz w:val="22"/>
          <w:szCs w:val="22"/>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51768B7B"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trike/>
          <w:sz w:val="22"/>
          <w:szCs w:val="22"/>
        </w:rPr>
      </w:pPr>
      <w:r w:rsidRPr="00C476E8">
        <w:rPr>
          <w:rFonts w:ascii="Arial" w:eastAsia="Arial" w:hAnsi="Arial" w:cs="Arial"/>
          <w:sz w:val="22"/>
          <w:szCs w:val="22"/>
        </w:rPr>
        <w:t>7.4.1.2.</w:t>
      </w:r>
      <w:r w:rsidRPr="00C476E8">
        <w:rPr>
          <w:rFonts w:ascii="Arial" w:hAnsi="Arial" w:cs="Arial"/>
          <w:sz w:val="22"/>
          <w:szCs w:val="22"/>
        </w:rPr>
        <w:tab/>
      </w:r>
      <w:r w:rsidRPr="00C476E8">
        <w:rPr>
          <w:rFonts w:ascii="Arial" w:eastAsia="Arial" w:hAnsi="Arial" w:cs="Arial"/>
          <w:sz w:val="22"/>
          <w:szCs w:val="22"/>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BD1C9C5"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7.4.1.3.atsisakyti Paslaugų ir nemokėti už tokias Paslaugas ar reikalauti grąžinti už Paslaugas sumokėtą sumą bei nutraukti Sutartį.</w:t>
      </w:r>
    </w:p>
    <w:p w14:paraId="4A366D79"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7.4.2.</w:t>
      </w:r>
      <w:r w:rsidRPr="00C476E8">
        <w:rPr>
          <w:rFonts w:ascii="Arial" w:hAnsi="Arial" w:cs="Arial"/>
          <w:sz w:val="22"/>
          <w:szCs w:val="22"/>
        </w:rPr>
        <w:tab/>
      </w:r>
      <w:r w:rsidRPr="00C476E8">
        <w:rPr>
          <w:rFonts w:ascii="Arial" w:eastAsia="Arial" w:hAnsi="Arial" w:cs="Arial"/>
          <w:sz w:val="22"/>
          <w:szCs w:val="22"/>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25128BCE"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7.4.3.</w:t>
      </w:r>
      <w:r w:rsidRPr="00C476E8">
        <w:rPr>
          <w:rFonts w:ascii="Arial" w:eastAsia="Arial" w:hAnsi="Arial" w:cs="Arial"/>
          <w:sz w:val="22"/>
          <w:szCs w:val="22"/>
        </w:rPr>
        <w:tab/>
        <w:t>Tiekėjas privalo patenkinti Pirkėjo pagal Bendrųjų sąlygų 7.4.4 papunktį pareikštą piniginį reikalavimą per 30 (trisdešimt) dienų arba per ilgesnį Pirkėjo reikalavime nurodytą protingą terminą.</w:t>
      </w:r>
    </w:p>
    <w:p w14:paraId="538A374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7.4.4.</w:t>
      </w:r>
      <w:r w:rsidRPr="00C476E8">
        <w:rPr>
          <w:rFonts w:ascii="Arial" w:hAnsi="Arial" w:cs="Arial"/>
          <w:sz w:val="22"/>
          <w:szCs w:val="22"/>
        </w:rPr>
        <w:tab/>
      </w:r>
      <w:r w:rsidRPr="00C476E8">
        <w:rPr>
          <w:rFonts w:ascii="Arial" w:eastAsia="Arial" w:hAnsi="Arial" w:cs="Arial"/>
          <w:sz w:val="22"/>
          <w:szCs w:val="22"/>
        </w:rPr>
        <w:t>Už vėlavimą pašalinti Paslaugų trūkumus Pirkėjas privalo reikalauti Tiekėjo sumokėti Specialiosiose sąlygose nustatyto dydžio netesybas.</w:t>
      </w:r>
    </w:p>
    <w:p w14:paraId="78785A2A"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3C27EB41" w14:textId="77777777" w:rsidR="00297B8A" w:rsidRPr="00C476E8" w:rsidRDefault="00297B8A" w:rsidP="00297B8A">
      <w:pPr>
        <w:keepNext/>
        <w:keepLines/>
        <w:widowControl w:val="0"/>
        <w:tabs>
          <w:tab w:val="left" w:pos="284"/>
          <w:tab w:val="left" w:pos="567"/>
          <w:tab w:val="left" w:pos="851"/>
          <w:tab w:val="left" w:pos="992"/>
          <w:tab w:val="left" w:pos="1134"/>
        </w:tabs>
        <w:spacing w:after="0" w:line="240" w:lineRule="auto"/>
        <w:jc w:val="center"/>
        <w:rPr>
          <w:rFonts w:ascii="Arial" w:eastAsia="Arial" w:hAnsi="Arial" w:cs="Arial"/>
          <w:b/>
          <w:bCs/>
          <w:caps/>
          <w:sz w:val="22"/>
          <w:szCs w:val="22"/>
        </w:rPr>
      </w:pPr>
      <w:r w:rsidRPr="00C476E8">
        <w:rPr>
          <w:rFonts w:ascii="Arial" w:eastAsia="Arial" w:hAnsi="Arial" w:cs="Arial"/>
          <w:b/>
          <w:bCs/>
          <w:caps/>
          <w:sz w:val="22"/>
          <w:szCs w:val="22"/>
        </w:rPr>
        <w:t>8.</w:t>
      </w:r>
      <w:r w:rsidRPr="00C476E8">
        <w:rPr>
          <w:rFonts w:ascii="Arial" w:hAnsi="Arial" w:cs="Arial"/>
          <w:sz w:val="22"/>
          <w:szCs w:val="22"/>
        </w:rPr>
        <w:tab/>
      </w:r>
      <w:r w:rsidRPr="00C476E8">
        <w:rPr>
          <w:rFonts w:ascii="Arial" w:eastAsia="Arial" w:hAnsi="Arial" w:cs="Arial"/>
          <w:b/>
          <w:bCs/>
          <w:caps/>
          <w:sz w:val="22"/>
          <w:szCs w:val="22"/>
        </w:rPr>
        <w:t>PASLAUGŲ SUTEIKIMO TERMINAI</w:t>
      </w:r>
    </w:p>
    <w:p w14:paraId="6278E8F7" w14:textId="77777777" w:rsidR="00297B8A" w:rsidRPr="00C476E8" w:rsidRDefault="00297B8A" w:rsidP="00297B8A">
      <w:pPr>
        <w:keepNext/>
        <w:keepLines/>
        <w:widowControl w:val="0"/>
        <w:tabs>
          <w:tab w:val="left" w:pos="284"/>
          <w:tab w:val="left" w:pos="567"/>
          <w:tab w:val="left" w:pos="851"/>
          <w:tab w:val="left" w:pos="992"/>
          <w:tab w:val="left" w:pos="1134"/>
        </w:tabs>
        <w:spacing w:after="0" w:line="240" w:lineRule="auto"/>
        <w:rPr>
          <w:rFonts w:ascii="Arial" w:eastAsia="Arial" w:hAnsi="Arial" w:cs="Arial"/>
          <w:b/>
          <w:caps/>
          <w:sz w:val="22"/>
          <w:szCs w:val="22"/>
        </w:rPr>
      </w:pPr>
    </w:p>
    <w:p w14:paraId="538E2917"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bCs/>
          <w:sz w:val="22"/>
          <w:szCs w:val="22"/>
        </w:rPr>
      </w:pPr>
      <w:r w:rsidRPr="00C476E8">
        <w:rPr>
          <w:rFonts w:ascii="Arial" w:eastAsia="Arial" w:hAnsi="Arial" w:cs="Arial"/>
          <w:b/>
          <w:bCs/>
          <w:sz w:val="22"/>
          <w:szCs w:val="22"/>
        </w:rPr>
        <w:t>8.1.</w:t>
      </w:r>
      <w:r w:rsidRPr="00C476E8">
        <w:rPr>
          <w:rFonts w:ascii="Arial" w:hAnsi="Arial" w:cs="Arial"/>
          <w:sz w:val="22"/>
          <w:szCs w:val="22"/>
        </w:rPr>
        <w:tab/>
      </w:r>
      <w:r w:rsidRPr="00C476E8">
        <w:rPr>
          <w:rFonts w:ascii="Arial" w:eastAsia="Arial" w:hAnsi="Arial" w:cs="Arial"/>
          <w:b/>
          <w:bCs/>
          <w:sz w:val="22"/>
          <w:szCs w:val="22"/>
        </w:rPr>
        <w:t>Paslaugų terminai ir teikimo grafikas</w:t>
      </w:r>
    </w:p>
    <w:p w14:paraId="0FCB3DA3"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0308475F"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8.1.1.</w:t>
      </w:r>
      <w:r w:rsidRPr="00C476E8">
        <w:rPr>
          <w:rFonts w:ascii="Arial" w:eastAsia="Arial" w:hAnsi="Arial" w:cs="Arial"/>
          <w:sz w:val="22"/>
          <w:szCs w:val="22"/>
        </w:rPr>
        <w:tab/>
        <w:t>Tiekėjas privalo suteikti Paslaugas laikydamasis terminų, nurodytų Specialiosiose sąlygose.</w:t>
      </w:r>
    </w:p>
    <w:p w14:paraId="6FA6C0FB"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8.1.2.</w:t>
      </w:r>
      <w:r w:rsidRPr="00C476E8">
        <w:rPr>
          <w:rFonts w:ascii="Arial" w:eastAsia="Arial" w:hAnsi="Arial" w:cs="Arial"/>
          <w:sz w:val="22"/>
          <w:szCs w:val="22"/>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C476E8">
        <w:rPr>
          <w:rFonts w:ascii="Arial" w:eastAsia="Arial" w:hAnsi="Arial" w:cs="Arial"/>
          <w:b/>
          <w:bCs/>
          <w:sz w:val="22"/>
          <w:szCs w:val="22"/>
        </w:rPr>
        <w:t>Grafikas</w:t>
      </w:r>
      <w:r w:rsidRPr="00C476E8">
        <w:rPr>
          <w:rFonts w:ascii="Arial" w:eastAsia="Arial" w:hAnsi="Arial" w:cs="Arial"/>
          <w:sz w:val="22"/>
          <w:szCs w:val="22"/>
        </w:rPr>
        <w:t>).</w:t>
      </w:r>
    </w:p>
    <w:p w14:paraId="6B46433C"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8.1.3.</w:t>
      </w:r>
      <w:r w:rsidRPr="00C476E8">
        <w:rPr>
          <w:rFonts w:ascii="Arial" w:hAnsi="Arial" w:cs="Arial"/>
          <w:sz w:val="22"/>
          <w:szCs w:val="22"/>
        </w:rPr>
        <w:tab/>
      </w:r>
      <w:r w:rsidRPr="00C476E8">
        <w:rPr>
          <w:rFonts w:ascii="Arial" w:eastAsia="Arial" w:hAnsi="Arial" w:cs="Arial"/>
          <w:sz w:val="22"/>
          <w:szCs w:val="22"/>
        </w:rPr>
        <w:t>Jei aktualu, Grafike turi būti pažymėta, kurios Paslaugos gali būti teikiamos lygiagrečiai, o kurios gali būti teikiamos tik numatytu eiliškumu.</w:t>
      </w:r>
    </w:p>
    <w:p w14:paraId="018E54DA"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4C59F301"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C476E8">
        <w:rPr>
          <w:rFonts w:ascii="Arial" w:eastAsia="Arial" w:hAnsi="Arial" w:cs="Arial"/>
          <w:b/>
          <w:bCs/>
          <w:sz w:val="22"/>
          <w:szCs w:val="22"/>
        </w:rPr>
        <w:t>8.2.</w:t>
      </w:r>
      <w:r w:rsidRPr="00C476E8">
        <w:rPr>
          <w:rFonts w:ascii="Arial" w:eastAsia="Arial" w:hAnsi="Arial" w:cs="Arial"/>
          <w:b/>
          <w:bCs/>
          <w:sz w:val="22"/>
          <w:szCs w:val="22"/>
        </w:rPr>
        <w:tab/>
      </w:r>
      <w:r w:rsidRPr="00C476E8">
        <w:rPr>
          <w:rFonts w:ascii="Arial" w:eastAsia="Arial" w:hAnsi="Arial" w:cs="Arial"/>
          <w:b/>
          <w:sz w:val="22"/>
          <w:szCs w:val="22"/>
        </w:rPr>
        <w:t xml:space="preserve">Netesybos už </w:t>
      </w:r>
      <w:r w:rsidRPr="00C476E8">
        <w:rPr>
          <w:rFonts w:ascii="Arial" w:eastAsia="Arial" w:hAnsi="Arial" w:cs="Arial"/>
          <w:b/>
          <w:bCs/>
          <w:sz w:val="22"/>
          <w:szCs w:val="22"/>
        </w:rPr>
        <w:t>Paslaugų teikimo</w:t>
      </w:r>
      <w:r w:rsidRPr="00C476E8">
        <w:rPr>
          <w:rFonts w:ascii="Arial" w:eastAsia="Arial" w:hAnsi="Arial" w:cs="Arial"/>
          <w:b/>
          <w:sz w:val="22"/>
          <w:szCs w:val="22"/>
        </w:rPr>
        <w:t xml:space="preserve"> vėlavimą</w:t>
      </w:r>
    </w:p>
    <w:p w14:paraId="31CC55F7" w14:textId="77777777" w:rsidR="00297B8A" w:rsidRPr="00C476E8" w:rsidRDefault="00297B8A" w:rsidP="00297B8A">
      <w:pPr>
        <w:keepNext/>
        <w:keepLines/>
        <w:widowControl w:val="0"/>
        <w:tabs>
          <w:tab w:val="left" w:pos="709"/>
          <w:tab w:val="left" w:pos="851"/>
          <w:tab w:val="left" w:pos="992"/>
          <w:tab w:val="left" w:pos="1134"/>
        </w:tabs>
        <w:spacing w:after="0" w:line="240" w:lineRule="auto"/>
        <w:jc w:val="both"/>
        <w:outlineLvl w:val="1"/>
        <w:rPr>
          <w:rFonts w:ascii="Arial" w:eastAsia="Arial" w:hAnsi="Arial" w:cs="Arial"/>
          <w:b/>
          <w:sz w:val="22"/>
          <w:szCs w:val="22"/>
        </w:rPr>
      </w:pPr>
    </w:p>
    <w:p w14:paraId="070AB98E" w14:textId="77777777" w:rsidR="00297B8A" w:rsidRPr="00C476E8" w:rsidRDefault="00297B8A" w:rsidP="00297B8A">
      <w:pPr>
        <w:widowControl w:val="0"/>
        <w:tabs>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8.2.1.</w:t>
      </w:r>
      <w:r w:rsidRPr="00C476E8">
        <w:rPr>
          <w:rFonts w:ascii="Arial" w:eastAsia="Arial" w:hAnsi="Arial" w:cs="Arial"/>
          <w:sz w:val="22"/>
          <w:szCs w:val="22"/>
        </w:rPr>
        <w:tab/>
        <w:t>Jeigu Tiekėjas praleidžia Paslaugų teikimo terminus, nustatytus Specialiosiose sąlygose, Tiekėjui iki Paslaugų suteikimo dienos taikomos Specialiosiose sąlygose nurodyto dydžio netesybos.</w:t>
      </w:r>
    </w:p>
    <w:p w14:paraId="417D2160" w14:textId="77777777" w:rsidR="00297B8A" w:rsidRPr="00C476E8" w:rsidRDefault="00297B8A" w:rsidP="00297B8A">
      <w:pPr>
        <w:widowControl w:val="0"/>
        <w:tabs>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8.2.2.</w:t>
      </w:r>
      <w:r w:rsidRPr="00C476E8">
        <w:rPr>
          <w:rFonts w:ascii="Arial" w:eastAsia="Arial" w:hAnsi="Arial" w:cs="Arial"/>
          <w:sz w:val="22"/>
          <w:szCs w:val="22"/>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87640D4"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hAnsi="Arial" w:cs="Arial"/>
          <w:sz w:val="22"/>
          <w:szCs w:val="22"/>
        </w:rPr>
        <w:t xml:space="preserve">8.2.3. Jei Tiekėjui pagal šią Sutartį yra priskaičiuotos netesybos, Pirkėjo už </w:t>
      </w:r>
      <w:r w:rsidRPr="00C476E8">
        <w:rPr>
          <w:rFonts w:ascii="Arial" w:eastAsia="Arial" w:hAnsi="Arial" w:cs="Arial"/>
          <w:sz w:val="22"/>
          <w:szCs w:val="22"/>
        </w:rPr>
        <w:t>Paslaugas</w:t>
      </w:r>
      <w:r w:rsidRPr="00C476E8">
        <w:rPr>
          <w:rFonts w:ascii="Arial" w:hAnsi="Arial" w:cs="Arial"/>
          <w:sz w:val="22"/>
          <w:szCs w:val="22"/>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BA206D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41EE443F" w14:textId="77777777" w:rsidR="00297B8A" w:rsidRPr="00C476E8" w:rsidRDefault="00297B8A" w:rsidP="00297B8A">
      <w:pPr>
        <w:keepNext/>
        <w:keepLines/>
        <w:widowControl w:val="0"/>
        <w:tabs>
          <w:tab w:val="left" w:pos="284"/>
          <w:tab w:val="left" w:pos="567"/>
          <w:tab w:val="left" w:pos="851"/>
          <w:tab w:val="left" w:pos="992"/>
          <w:tab w:val="left" w:pos="1134"/>
        </w:tabs>
        <w:spacing w:after="0" w:line="240" w:lineRule="auto"/>
        <w:jc w:val="center"/>
        <w:rPr>
          <w:rFonts w:ascii="Arial" w:eastAsia="Arial" w:hAnsi="Arial" w:cs="Arial"/>
          <w:b/>
          <w:caps/>
          <w:sz w:val="22"/>
          <w:szCs w:val="22"/>
        </w:rPr>
      </w:pPr>
      <w:r w:rsidRPr="00C476E8">
        <w:rPr>
          <w:rFonts w:ascii="Arial" w:eastAsia="Arial" w:hAnsi="Arial" w:cs="Arial"/>
          <w:b/>
          <w:bCs/>
          <w:caps/>
          <w:sz w:val="22"/>
          <w:szCs w:val="22"/>
        </w:rPr>
        <w:t>9.</w:t>
      </w:r>
      <w:r w:rsidRPr="00C476E8">
        <w:rPr>
          <w:rFonts w:ascii="Arial" w:eastAsia="Arial" w:hAnsi="Arial" w:cs="Arial"/>
          <w:b/>
          <w:bCs/>
          <w:caps/>
          <w:sz w:val="22"/>
          <w:szCs w:val="22"/>
        </w:rPr>
        <w:tab/>
      </w:r>
      <w:r w:rsidRPr="00C476E8">
        <w:rPr>
          <w:rFonts w:ascii="Arial" w:eastAsia="Arial" w:hAnsi="Arial" w:cs="Arial"/>
          <w:b/>
          <w:caps/>
          <w:sz w:val="22"/>
          <w:szCs w:val="22"/>
        </w:rPr>
        <w:t>Prievolių pagal Sutartį įvykdymo užtikrinimo būdai</w:t>
      </w:r>
    </w:p>
    <w:p w14:paraId="6CBCF761" w14:textId="77777777" w:rsidR="00297B8A" w:rsidRPr="00C476E8" w:rsidRDefault="00297B8A" w:rsidP="00297B8A">
      <w:pPr>
        <w:keepNext/>
        <w:keepLines/>
        <w:widowControl w:val="0"/>
        <w:tabs>
          <w:tab w:val="left" w:pos="284"/>
          <w:tab w:val="left" w:pos="567"/>
          <w:tab w:val="left" w:pos="851"/>
          <w:tab w:val="left" w:pos="992"/>
          <w:tab w:val="left" w:pos="1134"/>
        </w:tabs>
        <w:spacing w:after="0" w:line="240" w:lineRule="auto"/>
        <w:rPr>
          <w:rFonts w:ascii="Arial" w:eastAsia="Arial" w:hAnsi="Arial" w:cs="Arial"/>
          <w:b/>
          <w:caps/>
          <w:sz w:val="22"/>
          <w:szCs w:val="22"/>
        </w:rPr>
      </w:pPr>
    </w:p>
    <w:p w14:paraId="286B43EB"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361955A1"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04F6D15E"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C476E8">
        <w:rPr>
          <w:rFonts w:ascii="Arial" w:eastAsia="Arial" w:hAnsi="Arial" w:cs="Arial"/>
          <w:b/>
          <w:bCs/>
          <w:caps/>
          <w:sz w:val="22"/>
          <w:szCs w:val="22"/>
        </w:rPr>
        <w:t>10.</w:t>
      </w:r>
      <w:r w:rsidRPr="00C476E8">
        <w:rPr>
          <w:rFonts w:ascii="Arial" w:eastAsia="Arial" w:hAnsi="Arial" w:cs="Arial"/>
          <w:b/>
          <w:bCs/>
          <w:caps/>
          <w:sz w:val="22"/>
          <w:szCs w:val="22"/>
        </w:rPr>
        <w:tab/>
      </w:r>
      <w:r w:rsidRPr="00C476E8">
        <w:rPr>
          <w:rFonts w:ascii="Arial" w:eastAsia="Arial" w:hAnsi="Arial" w:cs="Arial"/>
          <w:b/>
          <w:caps/>
          <w:sz w:val="22"/>
          <w:szCs w:val="22"/>
        </w:rPr>
        <w:t>Sutarties įvykdymo užtikrinimas (JEI TAIKOMA)</w:t>
      </w:r>
    </w:p>
    <w:p w14:paraId="0BCAA864"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78AAC25E"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shd w:val="clear" w:color="auto" w:fill="FFFFFF"/>
        </w:rPr>
      </w:pPr>
      <w:r w:rsidRPr="00C476E8">
        <w:rPr>
          <w:rFonts w:ascii="Arial" w:eastAsia="Arial" w:hAnsi="Arial" w:cs="Arial"/>
          <w:sz w:val="22"/>
          <w:szCs w:val="22"/>
          <w:shd w:val="clear" w:color="auto" w:fill="FFFFFF"/>
        </w:rPr>
        <w:t xml:space="preserve">10.1. Šio skyriaus nuostatos taikomos tuomet, jei Specialiosiose sąlygose numatyta, kad tinkamam Sutarties įvykdymui užtikrinti Tiekėjas turi pateikti </w:t>
      </w:r>
      <w:r w:rsidRPr="00C476E8">
        <w:rPr>
          <w:rFonts w:ascii="Arial" w:eastAsia="Cambria" w:hAnsi="Arial" w:cs="Arial"/>
          <w:sz w:val="22"/>
          <w:szCs w:val="22"/>
          <w:shd w:val="clear" w:color="auto" w:fill="FFFFFF"/>
        </w:rPr>
        <w:t xml:space="preserve">pirmo pareikalavimo </w:t>
      </w:r>
      <w:r w:rsidRPr="00C476E8">
        <w:rPr>
          <w:rFonts w:ascii="Arial" w:eastAsia="Arial" w:hAnsi="Arial" w:cs="Arial"/>
          <w:sz w:val="22"/>
          <w:szCs w:val="22"/>
          <w:shd w:val="clear" w:color="auto" w:fill="FFFFFF"/>
        </w:rPr>
        <w:t>banko garantiją arba draudimo bendrovės laidavimo draudimo raštą arba kitą Specialiosiose sąlygose nurodytą sutartinių įsipareigojimų įvykdymo užtikrinimą.</w:t>
      </w:r>
    </w:p>
    <w:p w14:paraId="49EF7946"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r w:rsidRPr="00C476E8">
        <w:rPr>
          <w:rFonts w:ascii="Arial" w:hAnsi="Arial" w:cs="Arial"/>
          <w:b/>
          <w:bCs/>
          <w:sz w:val="22"/>
          <w:szCs w:val="22"/>
        </w:rPr>
        <w:t>Pastaba.</w:t>
      </w:r>
      <w:r w:rsidRPr="00C476E8">
        <w:rPr>
          <w:rFonts w:ascii="Arial" w:hAnsi="Arial" w:cs="Arial"/>
          <w:sz w:val="22"/>
          <w:szCs w:val="22"/>
        </w:rPr>
        <w:t xml:space="preserve"> </w:t>
      </w:r>
      <w:r w:rsidRPr="00C476E8">
        <w:rPr>
          <w:rFonts w:ascii="Arial" w:eastAsia="Arial" w:hAnsi="Arial" w:cs="Arial"/>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0C4647" w14:textId="77777777" w:rsidR="00297B8A" w:rsidRPr="00C476E8" w:rsidRDefault="00297B8A" w:rsidP="00297B8A">
      <w:pPr>
        <w:tabs>
          <w:tab w:val="left" w:pos="567"/>
        </w:tabs>
        <w:spacing w:after="0" w:line="240" w:lineRule="auto"/>
        <w:jc w:val="both"/>
        <w:rPr>
          <w:rFonts w:ascii="Arial" w:eastAsia="Cambria" w:hAnsi="Arial" w:cs="Arial"/>
          <w:sz w:val="22"/>
          <w:szCs w:val="22"/>
        </w:rPr>
      </w:pPr>
      <w:r w:rsidRPr="00C476E8">
        <w:rPr>
          <w:rFonts w:ascii="Arial" w:eastAsia="Cambria" w:hAnsi="Arial" w:cs="Arial"/>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C476E8">
        <w:rPr>
          <w:rFonts w:ascii="Arial" w:eastAsia="Cambria" w:hAnsi="Arial" w:cs="Arial"/>
          <w:sz w:val="22"/>
          <w:szCs w:val="22"/>
        </w:rPr>
        <w:t>kartu su draudimo bendrovės laidavimo draudimo raštu turi būti pateiktas ir pasirašytas draudimo liudijimas (polisas) bei dokumentas, įrodantis, kad draudimo įmoka už išduotą laidavimo draudimo raštą yra sumokėta</w:t>
      </w:r>
      <w:r w:rsidRPr="00C476E8">
        <w:rPr>
          <w:rFonts w:ascii="Arial" w:eastAsia="Cambria" w:hAnsi="Arial" w:cs="Arial"/>
          <w:sz w:val="22"/>
          <w:szCs w:val="22"/>
          <w:shd w:val="clear" w:color="auto" w:fill="FFFFFF"/>
        </w:rPr>
        <w:t xml:space="preserve">), atitinkantį Bendrųjų sąlygų 10 skyriuje nurodytas sąlygas, per Specialiosiose sąlygose nustatytą terminą (toliau – </w:t>
      </w:r>
      <w:r w:rsidRPr="00C476E8">
        <w:rPr>
          <w:rFonts w:ascii="Arial" w:eastAsia="Cambria" w:hAnsi="Arial" w:cs="Arial"/>
          <w:b/>
          <w:bCs/>
          <w:sz w:val="22"/>
          <w:szCs w:val="22"/>
          <w:shd w:val="clear" w:color="auto" w:fill="FFFFFF"/>
        </w:rPr>
        <w:t>Sutarties įvykdymo užtikrinimas</w:t>
      </w:r>
      <w:r w:rsidRPr="00C476E8">
        <w:rPr>
          <w:rFonts w:ascii="Arial" w:eastAsia="Cambria" w:hAnsi="Arial" w:cs="Arial"/>
          <w:sz w:val="22"/>
          <w:szCs w:val="22"/>
          <w:shd w:val="clear" w:color="auto" w:fill="FFFFFF"/>
        </w:rPr>
        <w:t>).</w:t>
      </w:r>
    </w:p>
    <w:p w14:paraId="08F0CF17" w14:textId="77777777" w:rsidR="00297B8A" w:rsidRPr="00C476E8" w:rsidRDefault="00297B8A" w:rsidP="00297B8A">
      <w:pPr>
        <w:tabs>
          <w:tab w:val="left" w:pos="567"/>
        </w:tabs>
        <w:spacing w:after="0" w:line="240" w:lineRule="auto"/>
        <w:jc w:val="both"/>
        <w:textAlignment w:val="baseline"/>
        <w:rPr>
          <w:rFonts w:ascii="Arial" w:eastAsia="Times New Roman" w:hAnsi="Arial" w:cs="Arial"/>
          <w:sz w:val="22"/>
          <w:szCs w:val="22"/>
        </w:rPr>
      </w:pPr>
      <w:r w:rsidRPr="00C476E8">
        <w:rPr>
          <w:rFonts w:ascii="Arial" w:hAnsi="Arial" w:cs="Arial"/>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94548CD"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1206A7B9"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245D24D6"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245ADF8D"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10.7. Sutarties įvykdymo užtikrinimas turi įsigalioti ne vėliau negu jo pateikimo Pirkėjui dieną.</w:t>
      </w:r>
    </w:p>
    <w:p w14:paraId="4D3EF016"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10.8. Sutarties įvykdymo užtikrinimo suma turi būti nurodoma ir išmokama eurais.</w:t>
      </w:r>
    </w:p>
    <w:p w14:paraId="028D659C"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10.9. Sutarties įvykdymo užtikrinimas turi būti surašytas lietuvių arba kita kalba (esant Pirkėjo prašymui, turi būti pateiktas vertimas į lietuvių kalbą).</w:t>
      </w:r>
    </w:p>
    <w:p w14:paraId="057FB2CB"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10.10. Sutarties įvykdymo užtikrinime nurodytas jo galiojimo terminas turi būti ne trumpesnis nei nurodytas Specialiosiose sąlygose.</w:t>
      </w:r>
    </w:p>
    <w:p w14:paraId="0EFAD42B"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AA257E"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 xml:space="preserve">10.12. Jeigu Sutartyje nustatytomis sąlygomis </w:t>
      </w:r>
      <w:r w:rsidRPr="00C476E8">
        <w:rPr>
          <w:rFonts w:ascii="Arial" w:eastAsia="Arial" w:hAnsi="Arial" w:cs="Arial"/>
          <w:sz w:val="22"/>
          <w:szCs w:val="22"/>
        </w:rPr>
        <w:t>Paslaugų</w:t>
      </w:r>
      <w:r w:rsidRPr="00C476E8">
        <w:rPr>
          <w:rFonts w:ascii="Arial" w:hAnsi="Arial" w:cs="Arial"/>
          <w:sz w:val="22"/>
          <w:szCs w:val="22"/>
        </w:rPr>
        <w:t xml:space="preserve"> suteikimo terminas yra pratęsiamas arba nukeliamas dėl Sutarties sustabdymo, arba suteikti </w:t>
      </w:r>
      <w:r w:rsidRPr="00C476E8">
        <w:rPr>
          <w:rFonts w:ascii="Arial" w:eastAsia="Arial" w:hAnsi="Arial" w:cs="Arial"/>
          <w:sz w:val="22"/>
          <w:szCs w:val="22"/>
        </w:rPr>
        <w:t>Paslaugas</w:t>
      </w:r>
      <w:r w:rsidRPr="00C476E8">
        <w:rPr>
          <w:rFonts w:ascii="Arial" w:hAnsi="Arial" w:cs="Arial"/>
          <w:sz w:val="22"/>
          <w:szCs w:val="22"/>
        </w:rPr>
        <w:t xml:space="preserve"> arba taisyti </w:t>
      </w:r>
      <w:r w:rsidRPr="00C476E8">
        <w:rPr>
          <w:rFonts w:ascii="Arial" w:eastAsia="Arial" w:hAnsi="Arial" w:cs="Arial"/>
          <w:sz w:val="22"/>
          <w:szCs w:val="22"/>
        </w:rPr>
        <w:t>Paslaugų</w:t>
      </w:r>
      <w:r w:rsidRPr="00C476E8">
        <w:rPr>
          <w:rFonts w:ascii="Arial" w:hAnsi="Arial" w:cs="Arial"/>
          <w:sz w:val="22"/>
          <w:szCs w:val="22"/>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56D1FFC"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2670FA8A" w14:textId="77777777" w:rsidR="00297B8A" w:rsidRPr="00C476E8" w:rsidRDefault="00297B8A" w:rsidP="00297B8A">
      <w:pPr>
        <w:tabs>
          <w:tab w:val="left" w:pos="567"/>
        </w:tabs>
        <w:spacing w:after="0" w:line="240" w:lineRule="auto"/>
        <w:jc w:val="both"/>
        <w:rPr>
          <w:rFonts w:ascii="Arial" w:hAnsi="Arial" w:cs="Arial"/>
          <w:sz w:val="22"/>
          <w:szCs w:val="22"/>
        </w:rPr>
      </w:pPr>
      <w:r w:rsidRPr="00C476E8">
        <w:rPr>
          <w:rFonts w:ascii="Arial" w:hAnsi="Arial" w:cs="Arial"/>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7483A80"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08F92D73"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10.16. Pirkėjas gali pasinaudoti Sutarties įvykdymo užtikrinimu, esant bet kuriai iš žemiau nurodytų aplinkybių:</w:t>
      </w:r>
    </w:p>
    <w:p w14:paraId="5A514C4C"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10.16.1. Tiekėjas neįvykdė, nevykdo arba netinkamai vykdo savo įsipareigojimus pagal Sutartį;</w:t>
      </w:r>
    </w:p>
    <w:p w14:paraId="7BE8F04C"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 xml:space="preserve">10.16.2. Tiekėjas per protingai nustatytą laikotarpį neįvykdo Pirkėjo nurodymo ištaisyti </w:t>
      </w:r>
      <w:r w:rsidRPr="00C476E8">
        <w:rPr>
          <w:rFonts w:ascii="Arial" w:eastAsia="Arial" w:hAnsi="Arial" w:cs="Arial"/>
          <w:sz w:val="22"/>
          <w:szCs w:val="22"/>
        </w:rPr>
        <w:t>Paslaugų</w:t>
      </w:r>
      <w:r w:rsidRPr="00C476E8">
        <w:rPr>
          <w:rFonts w:ascii="Arial" w:hAnsi="Arial" w:cs="Arial"/>
          <w:sz w:val="22"/>
          <w:szCs w:val="22"/>
        </w:rPr>
        <w:t xml:space="preserve"> trūkumus;</w:t>
      </w:r>
    </w:p>
    <w:p w14:paraId="32579B02"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65E257E4"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10.16.4. Tiekėjas be pateisinamos priežasties (ne Sutartyje nustatytais atvejais) vienašališkai nutraukia Sutartį.</w:t>
      </w:r>
    </w:p>
    <w:p w14:paraId="3752C090" w14:textId="77777777" w:rsidR="00297B8A" w:rsidRPr="00C476E8" w:rsidRDefault="00297B8A" w:rsidP="00297B8A">
      <w:pPr>
        <w:tabs>
          <w:tab w:val="left" w:pos="567"/>
        </w:tabs>
        <w:spacing w:after="0" w:line="240" w:lineRule="auto"/>
        <w:jc w:val="both"/>
        <w:textAlignment w:val="baseline"/>
        <w:rPr>
          <w:rFonts w:ascii="Arial" w:hAnsi="Arial" w:cs="Arial"/>
          <w:b/>
          <w:bCs/>
          <w:sz w:val="22"/>
          <w:szCs w:val="22"/>
        </w:rPr>
      </w:pPr>
    </w:p>
    <w:p w14:paraId="7CB21C04" w14:textId="77777777" w:rsidR="00297B8A" w:rsidRPr="00C476E8" w:rsidRDefault="00297B8A" w:rsidP="00297B8A">
      <w:pPr>
        <w:keepNext/>
        <w:keepLines/>
        <w:tabs>
          <w:tab w:val="left" w:pos="567"/>
          <w:tab w:val="left" w:pos="851"/>
          <w:tab w:val="left" w:pos="992"/>
          <w:tab w:val="left" w:pos="1134"/>
        </w:tabs>
        <w:spacing w:after="0" w:line="240" w:lineRule="auto"/>
        <w:jc w:val="center"/>
        <w:rPr>
          <w:rFonts w:ascii="Arial" w:eastAsia="Cambria" w:hAnsi="Arial" w:cs="Arial"/>
          <w:caps/>
          <w:sz w:val="22"/>
          <w:szCs w:val="22"/>
          <w14:numSpacing w14:val="tabular"/>
        </w:rPr>
      </w:pPr>
      <w:r w:rsidRPr="00C476E8">
        <w:rPr>
          <w:rFonts w:ascii="Arial" w:eastAsia="Cambria" w:hAnsi="Arial" w:cs="Arial"/>
          <w:b/>
          <w:bCs/>
          <w:caps/>
          <w:sz w:val="22"/>
          <w:szCs w:val="22"/>
          <w14:numSpacing w14:val="tabular"/>
        </w:rPr>
        <w:t>11.</w:t>
      </w:r>
      <w:r w:rsidRPr="00C476E8">
        <w:rPr>
          <w:rFonts w:ascii="Arial" w:eastAsia="Cambria" w:hAnsi="Arial" w:cs="Arial"/>
          <w:b/>
          <w:bCs/>
          <w:caps/>
          <w:sz w:val="22"/>
          <w:szCs w:val="22"/>
          <w14:numSpacing w14:val="tabular"/>
        </w:rPr>
        <w:tab/>
        <w:t>SUTARTIES KAINA IR JOS PERSKAIČIAVIMAS</w:t>
      </w:r>
    </w:p>
    <w:p w14:paraId="57E9BF23"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3D567AF4"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39B7C94B"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11.2. Pradinės sutarties vertė yra nurodyta Specialiosiose sąlygose.</w:t>
      </w:r>
    </w:p>
    <w:p w14:paraId="5AB2163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7D0C13BF"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11.4. Sutarties kainos peržiūra atliekama Specialiosiose sąlygose nustatyta tvarka.</w:t>
      </w:r>
    </w:p>
    <w:p w14:paraId="535E94A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6E7A8849" w14:textId="77777777" w:rsidR="00297B8A" w:rsidRPr="00C476E8" w:rsidRDefault="00297B8A" w:rsidP="00297B8A">
      <w:pPr>
        <w:keepNext/>
        <w:keepLines/>
        <w:tabs>
          <w:tab w:val="left" w:pos="567"/>
          <w:tab w:val="left" w:pos="851"/>
          <w:tab w:val="left" w:pos="992"/>
          <w:tab w:val="left" w:pos="1134"/>
        </w:tabs>
        <w:spacing w:after="0" w:line="240" w:lineRule="auto"/>
        <w:jc w:val="center"/>
        <w:rPr>
          <w:rFonts w:ascii="Arial" w:eastAsia="Cambria" w:hAnsi="Arial" w:cs="Arial"/>
          <w:b/>
          <w:bCs/>
          <w:caps/>
          <w:sz w:val="22"/>
          <w:szCs w:val="22"/>
          <w14:numSpacing w14:val="tabular"/>
        </w:rPr>
      </w:pPr>
      <w:r w:rsidRPr="00C476E8">
        <w:rPr>
          <w:rFonts w:ascii="Arial" w:eastAsia="Cambria" w:hAnsi="Arial" w:cs="Arial"/>
          <w:b/>
          <w:bCs/>
          <w:caps/>
          <w:sz w:val="22"/>
          <w:szCs w:val="22"/>
          <w14:numSpacing w14:val="tabular"/>
        </w:rPr>
        <w:t>12.</w:t>
      </w:r>
      <w:r w:rsidRPr="00C476E8">
        <w:rPr>
          <w:rFonts w:ascii="Arial" w:eastAsia="Cambria" w:hAnsi="Arial" w:cs="Arial"/>
          <w:b/>
          <w:bCs/>
          <w:caps/>
          <w:sz w:val="22"/>
          <w:szCs w:val="22"/>
          <w14:numSpacing w14:val="tabular"/>
        </w:rPr>
        <w:tab/>
        <w:t>ATSISKAITYMO TVARKA</w:t>
      </w:r>
    </w:p>
    <w:p w14:paraId="6DCB57BF" w14:textId="77777777" w:rsidR="00297B8A" w:rsidRPr="00C476E8" w:rsidRDefault="00297B8A" w:rsidP="00297B8A">
      <w:pPr>
        <w:keepNext/>
        <w:keepLines/>
        <w:tabs>
          <w:tab w:val="left" w:pos="567"/>
          <w:tab w:val="left" w:pos="851"/>
          <w:tab w:val="left" w:pos="992"/>
          <w:tab w:val="left" w:pos="1134"/>
        </w:tabs>
        <w:spacing w:after="0" w:line="240" w:lineRule="auto"/>
        <w:jc w:val="center"/>
        <w:rPr>
          <w:rFonts w:ascii="Arial" w:eastAsia="Cambria" w:hAnsi="Arial" w:cs="Arial"/>
          <w:b/>
          <w:bCs/>
          <w:caps/>
          <w:sz w:val="22"/>
          <w:szCs w:val="22"/>
          <w14:numSpacing w14:val="tabular"/>
        </w:rPr>
      </w:pPr>
    </w:p>
    <w:p w14:paraId="2CF224B6"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bCs/>
          <w:sz w:val="22"/>
          <w:szCs w:val="22"/>
        </w:rPr>
      </w:pPr>
      <w:r w:rsidRPr="00C476E8">
        <w:rPr>
          <w:rFonts w:ascii="Arial" w:eastAsia="Arial" w:hAnsi="Arial" w:cs="Arial"/>
          <w:b/>
          <w:bCs/>
          <w:sz w:val="22"/>
          <w:szCs w:val="22"/>
        </w:rPr>
        <w:t>12.1.</w:t>
      </w:r>
      <w:r w:rsidRPr="00C476E8">
        <w:rPr>
          <w:rFonts w:ascii="Arial" w:hAnsi="Arial" w:cs="Arial"/>
          <w:sz w:val="22"/>
          <w:szCs w:val="22"/>
        </w:rPr>
        <w:tab/>
      </w:r>
      <w:r w:rsidRPr="00C476E8">
        <w:rPr>
          <w:rFonts w:ascii="Arial" w:eastAsia="Arial" w:hAnsi="Arial" w:cs="Arial"/>
          <w:b/>
          <w:bCs/>
          <w:sz w:val="22"/>
          <w:szCs w:val="22"/>
        </w:rPr>
        <w:t>Išankstinis mokėjimas (avansas) (jei taikoma)</w:t>
      </w:r>
    </w:p>
    <w:p w14:paraId="60772A5D"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56A1203A" w14:textId="77777777" w:rsidR="00297B8A" w:rsidRPr="00C476E8" w:rsidRDefault="00297B8A" w:rsidP="00297B8A">
      <w:pPr>
        <w:tabs>
          <w:tab w:val="left" w:pos="567"/>
        </w:tabs>
        <w:spacing w:after="0" w:line="240" w:lineRule="auto"/>
        <w:jc w:val="both"/>
        <w:textAlignment w:val="baseline"/>
        <w:rPr>
          <w:rFonts w:ascii="Arial" w:eastAsia="Times New Roman" w:hAnsi="Arial" w:cs="Arial"/>
          <w:sz w:val="22"/>
          <w:szCs w:val="22"/>
        </w:rPr>
      </w:pPr>
      <w:r w:rsidRPr="00C476E8">
        <w:rPr>
          <w:rFonts w:ascii="Arial" w:hAnsi="Arial" w:cs="Arial"/>
          <w:sz w:val="22"/>
          <w:szCs w:val="22"/>
        </w:rPr>
        <w:t>12.1.1. Bendrųjų sąlygų 12.1 poskyrio sąlygos taikomos tuo atveju, jei Specialiosiose sąlygose yra nurodyta, kad Tiekėjui mokamas išankstinis mokėjimas (avansas) (toliau –</w:t>
      </w:r>
      <w:r w:rsidRPr="00C476E8">
        <w:rPr>
          <w:rFonts w:ascii="Arial" w:hAnsi="Arial" w:cs="Arial"/>
          <w:b/>
          <w:bCs/>
          <w:sz w:val="22"/>
          <w:szCs w:val="22"/>
        </w:rPr>
        <w:t xml:space="preserve"> Avansas</w:t>
      </w:r>
      <w:r w:rsidRPr="00C476E8">
        <w:rPr>
          <w:rFonts w:ascii="Arial" w:hAnsi="Arial" w:cs="Arial"/>
          <w:sz w:val="22"/>
          <w:szCs w:val="22"/>
        </w:rPr>
        <w:t>).</w:t>
      </w:r>
    </w:p>
    <w:p w14:paraId="7E5E473B"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12.1.2. Pirkėjas sumoka Tiekėjui ne didesnį kaip Specialiosiose sąlygose nurodyto dydžio Avansą.</w:t>
      </w:r>
    </w:p>
    <w:p w14:paraId="01DF8D6F"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C476E8">
        <w:rPr>
          <w:rFonts w:ascii="Arial" w:hAnsi="Arial" w:cs="Arial"/>
          <w:b/>
          <w:sz w:val="22"/>
          <w:szCs w:val="22"/>
        </w:rPr>
        <w:t>Avanso užtikrinimas</w:t>
      </w:r>
      <w:r w:rsidRPr="00C476E8">
        <w:rPr>
          <w:rFonts w:ascii="Arial" w:hAnsi="Arial" w:cs="Arial"/>
          <w:sz w:val="22"/>
          <w:szCs w:val="22"/>
        </w:rPr>
        <w:t>).</w:t>
      </w:r>
    </w:p>
    <w:p w14:paraId="78419D7C"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b/>
          <w:bCs/>
          <w:sz w:val="22"/>
          <w:szCs w:val="22"/>
        </w:rPr>
        <w:t>Pastaba.</w:t>
      </w:r>
      <w:r w:rsidRPr="00C476E8">
        <w:rPr>
          <w:rFonts w:ascii="Arial" w:hAnsi="Arial" w:cs="Arial"/>
          <w:sz w:val="22"/>
          <w:szCs w:val="22"/>
        </w:rPr>
        <w:t xml:space="preserve"> </w:t>
      </w:r>
      <w:r w:rsidRPr="00C476E8">
        <w:rPr>
          <w:rFonts w:ascii="Arial" w:eastAsia="Arial" w:hAnsi="Arial" w:cs="Arial"/>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C476E8">
        <w:rPr>
          <w:rFonts w:ascii="Arial" w:hAnsi="Arial" w:cs="Arial"/>
          <w:sz w:val="22"/>
          <w:szCs w:val="22"/>
        </w:rPr>
        <w:t xml:space="preserve"> </w:t>
      </w:r>
      <w:r w:rsidRPr="00C476E8">
        <w:rPr>
          <w:rFonts w:ascii="Arial" w:eastAsia="Arial" w:hAnsi="Arial" w:cs="Arial"/>
          <w:sz w:val="22"/>
          <w:szCs w:val="22"/>
          <w:shd w:val="clear" w:color="auto" w:fill="FFFFFF"/>
        </w:rPr>
        <w:t>įstatymų bei kitų teisės aktų</w:t>
      </w:r>
      <w:r w:rsidRPr="00C476E8">
        <w:rPr>
          <w:rFonts w:ascii="Arial" w:eastAsia="Arial" w:hAnsi="Arial" w:cs="Arial"/>
          <w:sz w:val="22"/>
          <w:szCs w:val="22"/>
        </w:rPr>
        <w:t xml:space="preserve"> </w:t>
      </w:r>
      <w:r w:rsidRPr="00C476E8">
        <w:rPr>
          <w:rFonts w:ascii="Arial" w:eastAsia="Arial" w:hAnsi="Arial" w:cs="Arial"/>
          <w:sz w:val="22"/>
          <w:szCs w:val="22"/>
          <w:shd w:val="clear" w:color="auto" w:fill="FFFFFF"/>
        </w:rPr>
        <w:t>nuostatas.</w:t>
      </w:r>
    </w:p>
    <w:p w14:paraId="084386CD"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21972E7B"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FDEED84"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664AA9B5"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12.1.7. Avanso užtikrinimo suma turi būti nurodoma ir išmokama eurais.</w:t>
      </w:r>
    </w:p>
    <w:p w14:paraId="595D6CE7"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12.1.8. Avanso užtikrinimas turi būti surašytas lietuvių arba kita kalba (esant Pirkėjo prašymui, turi būti pateiktas vertimas į lietuvių kalbą).</w:t>
      </w:r>
    </w:p>
    <w:p w14:paraId="7027C630"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12.1.9. Avanso užtikrinimas, neatitinkantis šiame Sutarties poskyryje nustatytų reikalavimų, nebus priimamas.</w:t>
      </w:r>
    </w:p>
    <w:p w14:paraId="40EB0B56"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141EAB4D"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12.1.11. Pirkėjas sumoka Tiekėjui Avansą per Specialiosiose sąlygose numatytą terminą nuo išankstinio mokėjimo sąskaitos ir Avanso užtikrinimo (jei taikoma) gavimo dienos. Sumokėto Avanso suma išskaitoma iš mokėtinos sumos.</w:t>
      </w:r>
    </w:p>
    <w:p w14:paraId="779E6044"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 xml:space="preserve">12.1.12. Nutraukus Sutartį, Tiekėjas privalo grąžinti Pirkėjui gautą Avansą per 5 (penkias) darbo dienas (jeigu dalis </w:t>
      </w:r>
      <w:r w:rsidRPr="00C476E8">
        <w:rPr>
          <w:rFonts w:ascii="Arial" w:eastAsia="Arial" w:hAnsi="Arial" w:cs="Arial"/>
          <w:sz w:val="22"/>
          <w:szCs w:val="22"/>
        </w:rPr>
        <w:t>Paslaugų yra suteikta</w:t>
      </w:r>
      <w:r w:rsidRPr="00C476E8">
        <w:rPr>
          <w:rFonts w:ascii="Arial" w:hAnsi="Arial" w:cs="Arial"/>
          <w:sz w:val="22"/>
          <w:szCs w:val="22"/>
        </w:rPr>
        <w:t xml:space="preserve">, Pirkėjas jas yra priėmęs ir </w:t>
      </w:r>
      <w:r w:rsidRPr="00C476E8">
        <w:rPr>
          <w:rFonts w:ascii="Arial" w:eastAsia="Arial" w:hAnsi="Arial" w:cs="Arial"/>
          <w:sz w:val="22"/>
          <w:szCs w:val="22"/>
        </w:rPr>
        <w:t>Paslaugų rezultatu</w:t>
      </w:r>
      <w:r w:rsidRPr="00C476E8">
        <w:rPr>
          <w:rFonts w:ascii="Arial" w:hAnsi="Arial" w:cs="Arial"/>
          <w:sz w:val="22"/>
          <w:szCs w:val="22"/>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1E012DB"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p>
    <w:p w14:paraId="5C4022AA"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C476E8">
        <w:rPr>
          <w:rFonts w:ascii="Arial" w:eastAsia="Arial" w:hAnsi="Arial" w:cs="Arial"/>
          <w:b/>
          <w:bCs/>
          <w:sz w:val="22"/>
          <w:szCs w:val="22"/>
        </w:rPr>
        <w:t>12.2.</w:t>
      </w:r>
      <w:r w:rsidRPr="00C476E8">
        <w:rPr>
          <w:rFonts w:ascii="Arial" w:eastAsia="Arial" w:hAnsi="Arial" w:cs="Arial"/>
          <w:b/>
          <w:bCs/>
          <w:sz w:val="22"/>
          <w:szCs w:val="22"/>
        </w:rPr>
        <w:tab/>
      </w:r>
      <w:r w:rsidRPr="00C476E8">
        <w:rPr>
          <w:rFonts w:ascii="Arial" w:eastAsia="Arial" w:hAnsi="Arial" w:cs="Arial"/>
          <w:b/>
          <w:sz w:val="22"/>
          <w:szCs w:val="22"/>
        </w:rPr>
        <w:t>Mokėjimų tvarka</w:t>
      </w:r>
    </w:p>
    <w:p w14:paraId="237EBC0F"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50015F4B"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12.2.1.</w:t>
      </w:r>
      <w:r w:rsidRPr="00C476E8">
        <w:rPr>
          <w:rFonts w:ascii="Arial" w:eastAsia="Arial" w:hAnsi="Arial" w:cs="Arial"/>
          <w:sz w:val="22"/>
          <w:szCs w:val="22"/>
        </w:rPr>
        <w:tab/>
      </w:r>
      <w:r w:rsidRPr="00C476E8">
        <w:rPr>
          <w:rFonts w:ascii="Arial" w:hAnsi="Arial" w:cs="Arial"/>
          <w:sz w:val="22"/>
          <w:szCs w:val="22"/>
        </w:rPr>
        <w:t xml:space="preserve">Tiekėjas išrašo Sąskaitą tik Šalims pasirašius </w:t>
      </w:r>
      <w:r w:rsidRPr="00C476E8">
        <w:rPr>
          <w:rFonts w:ascii="Arial" w:eastAsia="Arial" w:hAnsi="Arial" w:cs="Arial"/>
          <w:sz w:val="22"/>
          <w:szCs w:val="22"/>
        </w:rPr>
        <w:t>Paslaugų</w:t>
      </w:r>
      <w:r w:rsidRPr="00C476E8">
        <w:rPr>
          <w:rFonts w:ascii="Arial" w:hAnsi="Arial" w:cs="Arial"/>
          <w:sz w:val="22"/>
          <w:szCs w:val="22"/>
        </w:rPr>
        <w:t xml:space="preserve"> perdavimo–priėmimo aktą, jeigu kitaip nenumatyta Specialiosiose sąlygose</w:t>
      </w:r>
      <w:r w:rsidRPr="00C476E8">
        <w:rPr>
          <w:rFonts w:ascii="Arial" w:eastAsia="Arial" w:hAnsi="Arial" w:cs="Arial"/>
          <w:sz w:val="22"/>
          <w:szCs w:val="22"/>
        </w:rPr>
        <w:t>:</w:t>
      </w:r>
    </w:p>
    <w:p w14:paraId="5FB1A3E6"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12.2.1.1.</w:t>
      </w:r>
      <w:r w:rsidRPr="00C476E8">
        <w:rPr>
          <w:rFonts w:ascii="Arial" w:eastAsia="Arial" w:hAnsi="Arial" w:cs="Arial"/>
          <w:sz w:val="22"/>
          <w:szCs w:val="22"/>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3CE99EB9"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 xml:space="preserve">12.2.1.2. </w:t>
      </w:r>
      <w:r w:rsidRPr="00C476E8">
        <w:rPr>
          <w:rFonts w:ascii="Arial" w:eastAsia="Arial" w:hAnsi="Arial" w:cs="Arial"/>
          <w:sz w:val="22"/>
          <w:szCs w:val="22"/>
        </w:rPr>
        <w:tab/>
        <w:t>Europos elektroninių sąskaitų faktūrų standarto neatitinkančią elektroninę sąskaitą faktūrą Tiekėjas gali teikti tik naudodamasis Sąskaitų administravimo bendrosios informacinės sistemos(toliau – SABIS priemonėmis.</w:t>
      </w:r>
    </w:p>
    <w:p w14:paraId="697AF5D2"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12.2.2.</w:t>
      </w:r>
      <w:r w:rsidRPr="00C476E8">
        <w:rPr>
          <w:rFonts w:ascii="Arial" w:eastAsia="Arial" w:hAnsi="Arial" w:cs="Arial"/>
          <w:sz w:val="22"/>
          <w:szCs w:val="22"/>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2D357898"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Times New Roman" w:hAnsi="Arial" w:cs="Arial"/>
          <w:sz w:val="22"/>
          <w:szCs w:val="22"/>
        </w:rPr>
      </w:pPr>
      <w:r w:rsidRPr="00C476E8">
        <w:rPr>
          <w:rFonts w:ascii="Arial" w:hAnsi="Arial" w:cs="Arial"/>
          <w:sz w:val="22"/>
          <w:szCs w:val="22"/>
        </w:rPr>
        <w:t>12.2.3.</w:t>
      </w:r>
      <w:r w:rsidRPr="00C476E8">
        <w:rPr>
          <w:rFonts w:ascii="Arial" w:hAnsi="Arial" w:cs="Arial"/>
          <w:sz w:val="22"/>
          <w:szCs w:val="22"/>
        </w:rPr>
        <w:tab/>
        <w:t>Išankstinio mokėjimo sąskaitas (jeigu Specialiosiose sąlygose yra numatytas Avanso mokėjimas) Tiekėjas privalo pateikti šiame Sutarties poskyryje nustatyta tvarka.</w:t>
      </w:r>
    </w:p>
    <w:p w14:paraId="776029FE"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12.2.4.</w:t>
      </w:r>
      <w:r w:rsidRPr="00C476E8">
        <w:rPr>
          <w:rFonts w:ascii="Arial" w:hAnsi="Arial" w:cs="Arial"/>
          <w:sz w:val="22"/>
          <w:szCs w:val="22"/>
        </w:rPr>
        <w:tab/>
      </w:r>
      <w:r w:rsidRPr="00C476E8">
        <w:rPr>
          <w:rFonts w:ascii="Arial" w:eastAsia="Arial" w:hAnsi="Arial" w:cs="Arial"/>
          <w:sz w:val="22"/>
          <w:szCs w:val="22"/>
        </w:rPr>
        <w:t>Pirkėjas atlieka mokėjimus už Paslaugas Specialiosiose sąlygose nustatytais terminais.</w:t>
      </w:r>
    </w:p>
    <w:p w14:paraId="3F38001E"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12.2.5.</w:t>
      </w:r>
      <w:r w:rsidRPr="00C476E8">
        <w:rPr>
          <w:rFonts w:ascii="Arial" w:eastAsia="Arial" w:hAnsi="Arial" w:cs="Arial"/>
          <w:sz w:val="22"/>
          <w:szCs w:val="22"/>
        </w:rPr>
        <w:tab/>
        <w:t>Už mokėjimų pagal Sutartį vėlavimus Pirkėjui taikomos netesybos Specialiosiose sąlygose nustatyta tvarka.</w:t>
      </w:r>
    </w:p>
    <w:p w14:paraId="626948B3"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12.2.6.</w:t>
      </w:r>
      <w:r w:rsidRPr="00C476E8">
        <w:rPr>
          <w:rFonts w:ascii="Arial" w:hAnsi="Arial" w:cs="Arial"/>
          <w:sz w:val="22"/>
          <w:szCs w:val="22"/>
        </w:rPr>
        <w:tab/>
      </w:r>
      <w:r w:rsidRPr="00C476E8">
        <w:rPr>
          <w:rFonts w:ascii="Arial" w:eastAsia="Arial" w:hAnsi="Arial" w:cs="Arial"/>
          <w:sz w:val="22"/>
          <w:szCs w:val="22"/>
        </w:rPr>
        <w:t>Jei Paslaugos teikiamos etapais ar periodais aukščiau nurodyta atsiskaitymo tvarka galioja kiekvienam Paslaugų teikimo etapui ar periodui, jei Specialiosiose sąlygose nenustatyta kitaip.</w:t>
      </w:r>
    </w:p>
    <w:p w14:paraId="7C16F801"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12.2.7.</w:t>
      </w:r>
      <w:r w:rsidRPr="00C476E8">
        <w:rPr>
          <w:rFonts w:ascii="Arial" w:eastAsia="Arial" w:hAnsi="Arial" w:cs="Arial"/>
          <w:sz w:val="22"/>
          <w:szCs w:val="22"/>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18353DAB"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4D8B93F9"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C476E8">
        <w:rPr>
          <w:rFonts w:ascii="Arial" w:eastAsia="Arial" w:hAnsi="Arial" w:cs="Arial"/>
          <w:b/>
          <w:bCs/>
          <w:sz w:val="22"/>
          <w:szCs w:val="22"/>
        </w:rPr>
        <w:t>12.3.</w:t>
      </w:r>
      <w:r w:rsidRPr="00C476E8">
        <w:rPr>
          <w:rFonts w:ascii="Arial" w:eastAsia="Arial" w:hAnsi="Arial" w:cs="Arial"/>
          <w:b/>
          <w:bCs/>
          <w:sz w:val="22"/>
          <w:szCs w:val="22"/>
        </w:rPr>
        <w:tab/>
      </w:r>
      <w:r w:rsidRPr="00C476E8">
        <w:rPr>
          <w:rFonts w:ascii="Arial" w:eastAsia="Arial" w:hAnsi="Arial" w:cs="Arial"/>
          <w:b/>
          <w:sz w:val="22"/>
          <w:szCs w:val="22"/>
        </w:rPr>
        <w:t>Kiti atsiskaitymo klausimai</w:t>
      </w:r>
    </w:p>
    <w:p w14:paraId="7EB8A2E7"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0C4E63E5"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12.3.1.</w:t>
      </w:r>
      <w:r w:rsidRPr="00C476E8">
        <w:rPr>
          <w:rFonts w:ascii="Arial" w:eastAsia="Arial" w:hAnsi="Arial" w:cs="Arial"/>
          <w:sz w:val="22"/>
          <w:szCs w:val="22"/>
        </w:rPr>
        <w:tab/>
        <w:t>Pirkėjas privalo pervesti mokėjimus Tiekėjui į Tiekėjo banko sąskaitą, nurodytą Specialiosiose sąlygose.</w:t>
      </w:r>
    </w:p>
    <w:p w14:paraId="365AF1E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12.3.2.</w:t>
      </w:r>
      <w:r w:rsidRPr="00C476E8">
        <w:rPr>
          <w:rFonts w:ascii="Arial" w:eastAsia="Arial" w:hAnsi="Arial" w:cs="Arial"/>
          <w:sz w:val="22"/>
          <w:szCs w:val="22"/>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9FFF19B"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12.3.3.</w:t>
      </w:r>
      <w:r w:rsidRPr="00C476E8">
        <w:rPr>
          <w:rFonts w:ascii="Arial" w:eastAsia="Arial" w:hAnsi="Arial" w:cs="Arial"/>
          <w:sz w:val="22"/>
          <w:szCs w:val="22"/>
        </w:rPr>
        <w:tab/>
        <w:t>Visi mokėjimai pagal Sutartį atliekami eurais.</w:t>
      </w:r>
    </w:p>
    <w:p w14:paraId="4AE49F59"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12.3.4.</w:t>
      </w:r>
      <w:r w:rsidRPr="00C476E8">
        <w:rPr>
          <w:rFonts w:ascii="Arial" w:eastAsia="Arial" w:hAnsi="Arial" w:cs="Arial"/>
          <w:sz w:val="22"/>
          <w:szCs w:val="22"/>
        </w:rPr>
        <w:tab/>
        <w:t>Už pavėluotus mokėjimus pagal Sutartį mokančioji Šalis privalo sumokėti kitai Šaliai Specialiosiose sąlygose nurodyto dydžio netesybas.</w:t>
      </w:r>
    </w:p>
    <w:p w14:paraId="3FC20395"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11103456"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C476E8">
        <w:rPr>
          <w:rFonts w:ascii="Arial" w:eastAsia="Arial" w:hAnsi="Arial" w:cs="Arial"/>
          <w:b/>
          <w:bCs/>
          <w:caps/>
          <w:sz w:val="22"/>
          <w:szCs w:val="22"/>
        </w:rPr>
        <w:t>13.</w:t>
      </w:r>
      <w:r w:rsidRPr="00C476E8">
        <w:rPr>
          <w:rFonts w:ascii="Arial" w:eastAsia="Arial" w:hAnsi="Arial" w:cs="Arial"/>
          <w:b/>
          <w:bCs/>
          <w:caps/>
          <w:sz w:val="22"/>
          <w:szCs w:val="22"/>
        </w:rPr>
        <w:tab/>
      </w:r>
      <w:r w:rsidRPr="00C476E8">
        <w:rPr>
          <w:rFonts w:ascii="Arial" w:eastAsia="Arial" w:hAnsi="Arial" w:cs="Arial"/>
          <w:b/>
          <w:caps/>
          <w:sz w:val="22"/>
          <w:szCs w:val="22"/>
        </w:rPr>
        <w:t>Konfidenciali informacija</w:t>
      </w:r>
    </w:p>
    <w:p w14:paraId="35B48C7A"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6A7DF7D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13.1.</w:t>
      </w:r>
      <w:r w:rsidRPr="00C476E8">
        <w:rPr>
          <w:rFonts w:ascii="Arial" w:eastAsia="Arial" w:hAnsi="Arial" w:cs="Arial"/>
          <w:sz w:val="22"/>
          <w:szCs w:val="22"/>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9AC76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13.2.</w:t>
      </w:r>
      <w:r w:rsidRPr="00C476E8">
        <w:rPr>
          <w:rFonts w:ascii="Arial" w:eastAsia="Arial" w:hAnsi="Arial" w:cs="Arial"/>
          <w:sz w:val="22"/>
          <w:szCs w:val="22"/>
        </w:rPr>
        <w:tab/>
        <w:t>Šalis turi teisę atskleisti kitos Šalies konfidencialią informaciją šiais atvejais:</w:t>
      </w:r>
    </w:p>
    <w:p w14:paraId="35E1A140"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13.2.1.</w:t>
      </w:r>
      <w:r w:rsidRPr="00C476E8">
        <w:rPr>
          <w:rFonts w:ascii="Arial" w:eastAsia="Arial" w:hAnsi="Arial" w:cs="Arial"/>
          <w:sz w:val="22"/>
          <w:szCs w:val="22"/>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BF3E972"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13.2.2.</w:t>
      </w:r>
      <w:r w:rsidRPr="00C476E8">
        <w:rPr>
          <w:rFonts w:ascii="Arial" w:eastAsia="Arial" w:hAnsi="Arial" w:cs="Arial"/>
          <w:sz w:val="22"/>
          <w:szCs w:val="22"/>
        </w:rPr>
        <w:tab/>
        <w:t xml:space="preserve">konfidencialią informaciją yra būtina atskleisti pagal </w:t>
      </w:r>
      <w:r w:rsidRPr="00C476E8">
        <w:rPr>
          <w:rFonts w:ascii="Arial" w:hAnsi="Arial" w:cs="Arial"/>
          <w:sz w:val="22"/>
          <w:szCs w:val="22"/>
        </w:rPr>
        <w:t>įstatymų bei kitų teisės aktų</w:t>
      </w:r>
      <w:r w:rsidRPr="00C476E8">
        <w:rPr>
          <w:rFonts w:ascii="Arial" w:eastAsia="Arial" w:hAnsi="Arial" w:cs="Arial"/>
          <w:sz w:val="22"/>
          <w:szCs w:val="22"/>
        </w:rPr>
        <w:t xml:space="preserve"> reikalavimus, įskaitant atvejus, kai to reikalauja viešojo administravimo subjektai, taip, kaip jie apibrėžti Lietuvos Respublikos viešojo administravimo įstatyme.</w:t>
      </w:r>
    </w:p>
    <w:p w14:paraId="474F820C"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13.3.</w:t>
      </w:r>
      <w:r w:rsidRPr="00C476E8">
        <w:rPr>
          <w:rFonts w:ascii="Arial" w:eastAsia="Arial" w:hAnsi="Arial" w:cs="Arial"/>
          <w:sz w:val="22"/>
          <w:szCs w:val="22"/>
        </w:rPr>
        <w:tab/>
        <w:t xml:space="preserve">Prieš atskleisdama konfidencialią informaciją, Šalis privalo informuoti kitą Šalį (tiek, kiek tai nedraudžiama pagal </w:t>
      </w:r>
      <w:r w:rsidRPr="00C476E8">
        <w:rPr>
          <w:rFonts w:ascii="Arial" w:hAnsi="Arial" w:cs="Arial"/>
          <w:sz w:val="22"/>
          <w:szCs w:val="22"/>
        </w:rPr>
        <w:t>įstatymus bei kitus teisės aktus</w:t>
      </w:r>
      <w:r w:rsidRPr="00C476E8">
        <w:rPr>
          <w:rFonts w:ascii="Arial" w:eastAsia="Arial" w:hAnsi="Arial" w:cs="Arial"/>
          <w:sz w:val="22"/>
          <w:szCs w:val="22"/>
        </w:rPr>
        <w:t>) apie būtinybę arba gautą viešojo administravimo subjekto reikalavimą atskleisti konfidencialią informaciją ir imtis protingų priemonių, siekdama užtikrinti atskleistos informacijos konfidencialumą.</w:t>
      </w:r>
    </w:p>
    <w:p w14:paraId="503CD2B6"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13.4.</w:t>
      </w:r>
      <w:r w:rsidRPr="00C476E8">
        <w:rPr>
          <w:rFonts w:ascii="Arial" w:eastAsia="Arial" w:hAnsi="Arial" w:cs="Arial"/>
          <w:sz w:val="22"/>
          <w:szCs w:val="22"/>
        </w:rPr>
        <w:tab/>
        <w:t>Šalis atsako:</w:t>
      </w:r>
    </w:p>
    <w:p w14:paraId="486C6D7A"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13.4.1.</w:t>
      </w:r>
      <w:r w:rsidRPr="00C476E8">
        <w:rPr>
          <w:rFonts w:ascii="Arial" w:eastAsia="Arial" w:hAnsi="Arial" w:cs="Arial"/>
          <w:sz w:val="22"/>
          <w:szCs w:val="22"/>
        </w:rPr>
        <w:tab/>
        <w:t>už bet kokį neteisėtą, įskaitant atsitiktinį, kitos Šalies konfidencialios informacijos ar bet kurios jos dalies atskleidimą ar perdavimą arba konfidencialios informacijos neteisėtą naudojimą;</w:t>
      </w:r>
    </w:p>
    <w:p w14:paraId="02B0C79A"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13.4.2.</w:t>
      </w:r>
      <w:r w:rsidRPr="00C476E8">
        <w:rPr>
          <w:rFonts w:ascii="Arial" w:eastAsia="Arial" w:hAnsi="Arial" w:cs="Arial"/>
          <w:sz w:val="22"/>
          <w:szCs w:val="22"/>
        </w:rPr>
        <w:tab/>
        <w:t>už tai, kad nesiėmė visų protingų veiksmų, kad išsaugotų ir apsaugotų kitos Šalies konfidencialią informaciją ar bet kurią jos dalį, užkirstų kelią tolesniam jos neteisėtam atskleidimui, perdavimui ar naudojimui.</w:t>
      </w:r>
    </w:p>
    <w:p w14:paraId="52E61019"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13.5.</w:t>
      </w:r>
      <w:r w:rsidRPr="00C476E8">
        <w:rPr>
          <w:rFonts w:ascii="Arial" w:eastAsia="Arial" w:hAnsi="Arial" w:cs="Arial"/>
          <w:sz w:val="22"/>
          <w:szCs w:val="22"/>
        </w:rPr>
        <w:tab/>
        <w:t>Šalis, nepagrįstai atskleidusi kitos Šalies konfidencialią informaciją, privalo sumokėti kitai Šaliai Specialiosiose sąlygose nurodyto dydžio baudą.</w:t>
      </w:r>
    </w:p>
    <w:p w14:paraId="5F046EEB"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48200410"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C476E8">
        <w:rPr>
          <w:rFonts w:ascii="Arial" w:eastAsia="Arial" w:hAnsi="Arial" w:cs="Arial"/>
          <w:b/>
          <w:bCs/>
          <w:caps/>
          <w:sz w:val="22"/>
          <w:szCs w:val="22"/>
        </w:rPr>
        <w:t>14.</w:t>
      </w:r>
      <w:r w:rsidRPr="00C476E8">
        <w:rPr>
          <w:rFonts w:ascii="Arial" w:eastAsia="Arial" w:hAnsi="Arial" w:cs="Arial"/>
          <w:b/>
          <w:bCs/>
          <w:caps/>
          <w:sz w:val="22"/>
          <w:szCs w:val="22"/>
        </w:rPr>
        <w:tab/>
      </w:r>
      <w:r w:rsidRPr="00C476E8">
        <w:rPr>
          <w:rFonts w:ascii="Arial" w:eastAsia="Arial" w:hAnsi="Arial" w:cs="Arial"/>
          <w:b/>
          <w:caps/>
          <w:sz w:val="22"/>
          <w:szCs w:val="22"/>
        </w:rPr>
        <w:t>Asmens duomenų apsauga</w:t>
      </w:r>
    </w:p>
    <w:p w14:paraId="0F48B9B9"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7409B4D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14.1.</w:t>
      </w:r>
      <w:r w:rsidRPr="00C476E8">
        <w:rPr>
          <w:rFonts w:ascii="Arial" w:eastAsia="Arial" w:hAnsi="Arial" w:cs="Arial"/>
          <w:sz w:val="22"/>
          <w:szCs w:val="22"/>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36C6724" w14:textId="77777777" w:rsidR="00297B8A" w:rsidRPr="00C476E8" w:rsidRDefault="00297B8A" w:rsidP="00297B8A">
      <w:pPr>
        <w:tabs>
          <w:tab w:val="left" w:pos="567"/>
          <w:tab w:val="left" w:pos="851"/>
          <w:tab w:val="left" w:pos="992"/>
          <w:tab w:val="left" w:pos="1134"/>
        </w:tabs>
        <w:spacing w:after="0" w:line="240" w:lineRule="auto"/>
        <w:jc w:val="both"/>
        <w:rPr>
          <w:rFonts w:ascii="Arial" w:eastAsia="Times New Roman" w:hAnsi="Arial" w:cs="Arial"/>
          <w:sz w:val="22"/>
          <w:szCs w:val="22"/>
        </w:rPr>
      </w:pPr>
      <w:r w:rsidRPr="00C476E8">
        <w:rPr>
          <w:rFonts w:ascii="Arial" w:hAnsi="Arial" w:cs="Arial"/>
          <w:sz w:val="22"/>
          <w:szCs w:val="22"/>
        </w:rPr>
        <w:t>14.2.</w:t>
      </w:r>
      <w:r w:rsidRPr="00C476E8">
        <w:rPr>
          <w:rFonts w:ascii="Arial" w:hAnsi="Arial" w:cs="Arial"/>
          <w:sz w:val="22"/>
          <w:szCs w:val="22"/>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0BD966F" w14:textId="77777777" w:rsidR="00297B8A" w:rsidRPr="00C476E8" w:rsidRDefault="00297B8A" w:rsidP="00297B8A">
      <w:pPr>
        <w:tabs>
          <w:tab w:val="left" w:pos="0"/>
          <w:tab w:val="left" w:pos="851"/>
          <w:tab w:val="left" w:pos="992"/>
          <w:tab w:val="left" w:pos="1134"/>
        </w:tabs>
        <w:spacing w:after="0" w:line="240" w:lineRule="auto"/>
        <w:jc w:val="both"/>
        <w:rPr>
          <w:rFonts w:ascii="Arial" w:eastAsia="Arial" w:hAnsi="Arial" w:cs="Arial"/>
          <w:b/>
          <w:bCs/>
          <w:sz w:val="22"/>
          <w:szCs w:val="22"/>
        </w:rPr>
      </w:pPr>
    </w:p>
    <w:p w14:paraId="64410FAA"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caps/>
          <w:sz w:val="22"/>
          <w:szCs w:val="22"/>
        </w:rPr>
      </w:pPr>
      <w:r w:rsidRPr="00C476E8">
        <w:rPr>
          <w:rFonts w:ascii="Arial" w:eastAsia="Arial" w:hAnsi="Arial" w:cs="Arial"/>
          <w:b/>
          <w:bCs/>
          <w:caps/>
          <w:sz w:val="22"/>
          <w:szCs w:val="22"/>
        </w:rPr>
        <w:t>15.</w:t>
      </w:r>
      <w:r w:rsidRPr="00C476E8">
        <w:rPr>
          <w:rFonts w:ascii="Arial" w:eastAsia="Arial" w:hAnsi="Arial" w:cs="Arial"/>
          <w:b/>
          <w:bCs/>
          <w:caps/>
          <w:sz w:val="22"/>
          <w:szCs w:val="22"/>
        </w:rPr>
        <w:tab/>
      </w:r>
      <w:r w:rsidRPr="00C476E8">
        <w:rPr>
          <w:rFonts w:ascii="Arial" w:eastAsia="Arial" w:hAnsi="Arial" w:cs="Arial"/>
          <w:b/>
          <w:caps/>
          <w:sz w:val="22"/>
          <w:szCs w:val="22"/>
        </w:rPr>
        <w:t>INTELEKTINĖ NUOSAVYBĖ</w:t>
      </w:r>
    </w:p>
    <w:p w14:paraId="2F02E9D1"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caps/>
          <w:sz w:val="22"/>
          <w:szCs w:val="22"/>
        </w:rPr>
      </w:pPr>
    </w:p>
    <w:p w14:paraId="1DD0B079" w14:textId="77777777" w:rsidR="00297B8A" w:rsidRPr="00C476E8" w:rsidRDefault="00297B8A" w:rsidP="00297B8A">
      <w:pPr>
        <w:tabs>
          <w:tab w:val="left" w:pos="567"/>
        </w:tabs>
        <w:spacing w:after="0" w:line="240" w:lineRule="auto"/>
        <w:jc w:val="both"/>
        <w:textAlignment w:val="baseline"/>
        <w:rPr>
          <w:rFonts w:ascii="Arial" w:eastAsia="Times New Roman" w:hAnsi="Arial" w:cs="Arial"/>
          <w:sz w:val="22"/>
          <w:szCs w:val="22"/>
        </w:rPr>
      </w:pPr>
      <w:r w:rsidRPr="00C476E8">
        <w:rPr>
          <w:rFonts w:ascii="Arial" w:hAnsi="Arial" w:cs="Arial"/>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C476E8">
        <w:rPr>
          <w:rFonts w:ascii="Arial" w:eastAsia="Arial" w:hAnsi="Arial" w:cs="Arial"/>
          <w:sz w:val="22"/>
          <w:szCs w:val="22"/>
        </w:rPr>
        <w:t>Paslaugų</w:t>
      </w:r>
      <w:r w:rsidRPr="00C476E8">
        <w:rPr>
          <w:rFonts w:ascii="Arial" w:hAnsi="Arial" w:cs="Arial"/>
          <w:sz w:val="22"/>
          <w:szCs w:val="22"/>
        </w:rPr>
        <w:t xml:space="preserve"> pobūdžio ar (ir) išimtinių teisių, patentų ir kt.</w:t>
      </w:r>
    </w:p>
    <w:p w14:paraId="6A0ED89D"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C476E8">
        <w:rPr>
          <w:rFonts w:ascii="Arial" w:hAnsi="Arial" w:cs="Arial"/>
          <w:sz w:val="22"/>
          <w:szCs w:val="22"/>
        </w:rPr>
        <w:t>sui</w:t>
      </w:r>
      <w:proofErr w:type="spellEnd"/>
      <w:r w:rsidRPr="00C476E8">
        <w:rPr>
          <w:rFonts w:ascii="Arial" w:hAnsi="Arial" w:cs="Arial"/>
          <w:sz w:val="22"/>
          <w:szCs w:val="22"/>
        </w:rPr>
        <w:t xml:space="preserve"> </w:t>
      </w:r>
      <w:proofErr w:type="spellStart"/>
      <w:r w:rsidRPr="00C476E8">
        <w:rPr>
          <w:rFonts w:ascii="Arial" w:hAnsi="Arial" w:cs="Arial"/>
          <w:sz w:val="22"/>
          <w:szCs w:val="22"/>
        </w:rPr>
        <w:t>generis</w:t>
      </w:r>
      <w:proofErr w:type="spellEnd"/>
      <w:r w:rsidRPr="00C476E8">
        <w:rPr>
          <w:rFonts w:ascii="Arial" w:hAnsi="Arial" w:cs="Arial"/>
          <w:sz w:val="22"/>
          <w:szCs w:val="22"/>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5698E3E3"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26B6809" w14:textId="77777777" w:rsidR="00297B8A" w:rsidRPr="00C476E8" w:rsidRDefault="00297B8A" w:rsidP="00297B8A">
      <w:pPr>
        <w:tabs>
          <w:tab w:val="left" w:pos="567"/>
        </w:tabs>
        <w:spacing w:after="0" w:line="240" w:lineRule="auto"/>
        <w:jc w:val="both"/>
        <w:textAlignment w:val="baseline"/>
        <w:rPr>
          <w:rFonts w:ascii="Arial" w:hAnsi="Arial" w:cs="Arial"/>
          <w:b/>
          <w:bCs/>
          <w:sz w:val="22"/>
          <w:szCs w:val="22"/>
        </w:rPr>
      </w:pPr>
    </w:p>
    <w:p w14:paraId="2D8302AE"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C476E8">
        <w:rPr>
          <w:rFonts w:ascii="Arial" w:eastAsia="Arial" w:hAnsi="Arial" w:cs="Arial"/>
          <w:b/>
          <w:bCs/>
          <w:caps/>
          <w:sz w:val="22"/>
          <w:szCs w:val="22"/>
        </w:rPr>
        <w:t>16.</w:t>
      </w:r>
      <w:r w:rsidRPr="00C476E8">
        <w:rPr>
          <w:rFonts w:ascii="Arial" w:eastAsia="Arial" w:hAnsi="Arial" w:cs="Arial"/>
          <w:b/>
          <w:bCs/>
          <w:caps/>
          <w:sz w:val="22"/>
          <w:szCs w:val="22"/>
        </w:rPr>
        <w:tab/>
      </w:r>
      <w:r w:rsidRPr="00C476E8">
        <w:rPr>
          <w:rFonts w:ascii="Arial" w:eastAsia="Arial" w:hAnsi="Arial" w:cs="Arial"/>
          <w:b/>
          <w:caps/>
          <w:sz w:val="22"/>
          <w:szCs w:val="22"/>
        </w:rPr>
        <w:t>Pareiškimai ir garantijos</w:t>
      </w:r>
    </w:p>
    <w:p w14:paraId="160A85C9"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2CBB28D1"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16.1. Kiekviena iš Šalių pareiškia ir garantuoja kitai Šaliai, kad:</w:t>
      </w:r>
    </w:p>
    <w:p w14:paraId="2319A7A1"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16.1.1. yra teisėtai priimti ir galioja visi būtini sprendimai, gauti leidimai bei sutikimai, taip pat teisėtai atlikti ir galioja kiti teisiniai veiksmai, reikalingi Sutarties sudarymui, galiojimui ir vykdymui;</w:t>
      </w:r>
    </w:p>
    <w:p w14:paraId="2A408CD4"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 xml:space="preserve">16.1.2. sudarydama Sutartį, Šalis neviršija savo kompetencijos ir nepažeidžia jai taikomų </w:t>
      </w:r>
      <w:r w:rsidRPr="00C476E8">
        <w:rPr>
          <w:rFonts w:ascii="Arial" w:hAnsi="Arial" w:cs="Arial"/>
          <w:sz w:val="22"/>
          <w:szCs w:val="22"/>
        </w:rPr>
        <w:t>įstatymų bei kitų teisės aktų</w:t>
      </w:r>
      <w:r w:rsidRPr="00C476E8">
        <w:rPr>
          <w:rFonts w:ascii="Arial" w:eastAsia="Arial" w:hAnsi="Arial" w:cs="Arial"/>
          <w:sz w:val="22"/>
          <w:szCs w:val="22"/>
        </w:rPr>
        <w:t>, teismo ar arbitražo teismo sprendimų, administracinių aktų, sutarčių ar kitų prievolių pagal taikomą privatinę teisę, viešąją teisę, Europos Sąjungos teisę arba tarptautinę teisę;</w:t>
      </w:r>
    </w:p>
    <w:p w14:paraId="0967637B"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E601D94"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85BA3F0"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EACFA9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16.1.6. visi Šalies pareiškimai ir garantijos yra išsamūs ir nepalieka nutylėtų jokių aplinkybių, kurios darytų šiuos pareiškimus ar garantijas neteisingais.</w:t>
      </w:r>
    </w:p>
    <w:p w14:paraId="2D173D5E"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 xml:space="preserve">16.2. Tiekėjas papildomai pareiškia ir garantuoja Pirkėjui, kad Tiekėjas, subtiekėjai, jungtinės veiklos partneriai ir specialistai turi galiojančius ir teisėtus visus </w:t>
      </w:r>
      <w:r w:rsidRPr="00C476E8">
        <w:rPr>
          <w:rFonts w:ascii="Arial" w:hAnsi="Arial" w:cs="Arial"/>
          <w:sz w:val="22"/>
          <w:szCs w:val="22"/>
        </w:rPr>
        <w:t>įstatymuose bei kituose teisės aktuose</w:t>
      </w:r>
      <w:r w:rsidRPr="00C476E8">
        <w:rPr>
          <w:rFonts w:ascii="Arial" w:eastAsia="Arial" w:hAnsi="Arial" w:cs="Arial"/>
          <w:sz w:val="22"/>
          <w:szCs w:val="22"/>
        </w:rPr>
        <w:t xml:space="preserve"> numatytus leidimus, licencijas, atestatus, teisės pripažinimo dokumentus, reikalingus vykdant Sutartį.</w:t>
      </w:r>
    </w:p>
    <w:p w14:paraId="6F99FAF0"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shd w:val="clear" w:color="auto" w:fill="FFFFFF"/>
        </w:rPr>
      </w:pPr>
      <w:r w:rsidRPr="00C476E8">
        <w:rPr>
          <w:rFonts w:ascii="Arial" w:eastAsia="Arial" w:hAnsi="Arial" w:cs="Arial"/>
          <w:sz w:val="22"/>
          <w:szCs w:val="22"/>
          <w:shd w:val="clear" w:color="auto" w:fill="FFFFFF"/>
        </w:rPr>
        <w:t xml:space="preserve">16.3. </w:t>
      </w:r>
      <w:r w:rsidRPr="00C476E8">
        <w:rPr>
          <w:rFonts w:ascii="Arial" w:hAnsi="Arial" w:cs="Arial"/>
          <w:sz w:val="22"/>
          <w:szCs w:val="22"/>
        </w:rPr>
        <w:t>Tiekėjas pareiškia, kad suteiktų Paslaugų rezultato disponavimo, valdymo ir naudojimosi teisės nėra apribotos</w:t>
      </w:r>
      <w:r w:rsidRPr="00C476E8">
        <w:rPr>
          <w:rFonts w:ascii="Arial" w:eastAsia="Arial" w:hAnsi="Arial" w:cs="Arial"/>
          <w:sz w:val="22"/>
          <w:szCs w:val="22"/>
        </w:rPr>
        <w:t xml:space="preserve"> </w:t>
      </w:r>
      <w:r w:rsidRPr="00C476E8">
        <w:rPr>
          <w:rFonts w:ascii="Arial" w:eastAsia="Arial" w:hAnsi="Arial" w:cs="Arial"/>
          <w:sz w:val="22"/>
          <w:szCs w:val="22"/>
          <w:shd w:val="clear" w:color="auto" w:fill="FFFFFF"/>
        </w:rPr>
        <w:t xml:space="preserve">ir jokie tretieji asmenys neturi pretenzijų į Sutartimi perduodamą </w:t>
      </w:r>
      <w:r w:rsidRPr="00C476E8">
        <w:rPr>
          <w:rFonts w:ascii="Arial" w:eastAsia="Arial" w:hAnsi="Arial" w:cs="Arial"/>
          <w:sz w:val="22"/>
          <w:szCs w:val="22"/>
        </w:rPr>
        <w:t>Paslaugų rezultatą</w:t>
      </w:r>
      <w:r w:rsidRPr="00C476E8">
        <w:rPr>
          <w:rFonts w:ascii="Arial" w:eastAsia="Arial" w:hAnsi="Arial" w:cs="Arial"/>
          <w:sz w:val="22"/>
          <w:szCs w:val="22"/>
          <w:shd w:val="clear" w:color="auto" w:fill="FFFFFF"/>
        </w:rPr>
        <w:t>.</w:t>
      </w:r>
    </w:p>
    <w:p w14:paraId="013CC772"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Times New Roman" w:hAnsi="Arial" w:cs="Arial"/>
          <w:sz w:val="22"/>
          <w:szCs w:val="22"/>
        </w:rPr>
      </w:pPr>
      <w:r w:rsidRPr="00C476E8">
        <w:rPr>
          <w:rFonts w:ascii="Arial" w:eastAsia="Arial" w:hAnsi="Arial" w:cs="Arial"/>
          <w:sz w:val="22"/>
          <w:szCs w:val="22"/>
        </w:rPr>
        <w:t>16.4. T</w:t>
      </w:r>
      <w:r w:rsidRPr="00C476E8">
        <w:rPr>
          <w:rFonts w:ascii="Arial" w:hAnsi="Arial" w:cs="Arial"/>
          <w:sz w:val="22"/>
          <w:szCs w:val="22"/>
        </w:rPr>
        <w:t>iekėjas įsipareigoja vykdant Sutartį laikytis aplinkos apsaugos, socialinės ir darbo teisės įpareigojimų, nustatytų Europos Sąjungos ir nacionalinėje teisėje, kolektyvinėse sutartyse ir VPĮ 5 priede nurodytose tarptautinėse konvencijose.</w:t>
      </w:r>
    </w:p>
    <w:p w14:paraId="13BC1671"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p>
    <w:p w14:paraId="31B59F1B"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C476E8">
        <w:rPr>
          <w:rFonts w:ascii="Arial" w:eastAsia="Arial" w:hAnsi="Arial" w:cs="Arial"/>
          <w:b/>
          <w:bCs/>
          <w:caps/>
          <w:sz w:val="22"/>
          <w:szCs w:val="22"/>
        </w:rPr>
        <w:t>17.</w:t>
      </w:r>
      <w:r w:rsidRPr="00C476E8">
        <w:rPr>
          <w:rFonts w:ascii="Arial" w:eastAsia="Arial" w:hAnsi="Arial" w:cs="Arial"/>
          <w:b/>
          <w:bCs/>
          <w:caps/>
          <w:sz w:val="22"/>
          <w:szCs w:val="22"/>
        </w:rPr>
        <w:tab/>
      </w:r>
      <w:r w:rsidRPr="00C476E8">
        <w:rPr>
          <w:rFonts w:ascii="Arial" w:eastAsia="Arial" w:hAnsi="Arial" w:cs="Arial"/>
          <w:b/>
          <w:caps/>
          <w:sz w:val="22"/>
          <w:szCs w:val="22"/>
        </w:rPr>
        <w:t>Bendrieji atsakomybės klausimai</w:t>
      </w:r>
    </w:p>
    <w:p w14:paraId="1FA59AA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p>
    <w:p w14:paraId="2F2BA219"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17.1. Netesybų sumokėjimas už vėlavimą ar pareigų pagal Sutartį pažeidimą neatleidžia Šalies nuo Sutartyje numatytų jos pareigų vykdymo.</w:t>
      </w:r>
    </w:p>
    <w:p w14:paraId="37F6609A"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Times New Roman" w:hAnsi="Arial" w:cs="Arial"/>
          <w:sz w:val="22"/>
          <w:szCs w:val="22"/>
        </w:rPr>
      </w:pPr>
      <w:r w:rsidRPr="00C476E8">
        <w:rPr>
          <w:rFonts w:ascii="Arial" w:hAnsi="Arial" w:cs="Arial"/>
          <w:sz w:val="22"/>
          <w:szCs w:val="22"/>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C476E8">
        <w:rPr>
          <w:rFonts w:ascii="Arial" w:hAnsi="Arial" w:cs="Arial"/>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1E4C908"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100E1DE"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17.4. Šioje Sutartyje numatytos teisių gynybos priemonės neapriboja Šalių teisės pasinaudoti kitomis teisėtomis teisių gynybos priemonėmis.</w:t>
      </w:r>
    </w:p>
    <w:p w14:paraId="59E5D0B3"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08445B5"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4D73130F" w14:textId="77777777" w:rsidR="00297B8A" w:rsidRPr="00C476E8" w:rsidRDefault="00297B8A" w:rsidP="00297B8A">
      <w:pPr>
        <w:tabs>
          <w:tab w:val="left" w:pos="567"/>
        </w:tabs>
        <w:spacing w:after="0" w:line="240" w:lineRule="auto"/>
        <w:jc w:val="both"/>
        <w:textAlignment w:val="baseline"/>
        <w:rPr>
          <w:rFonts w:ascii="Arial" w:eastAsia="Arial" w:hAnsi="Arial" w:cs="Arial"/>
          <w:sz w:val="22"/>
          <w:szCs w:val="22"/>
        </w:rPr>
      </w:pPr>
      <w:r w:rsidRPr="00C476E8">
        <w:rPr>
          <w:rFonts w:ascii="Arial" w:eastAsia="Arial" w:hAnsi="Arial" w:cs="Arial"/>
          <w:sz w:val="22"/>
          <w:szCs w:val="22"/>
        </w:rPr>
        <w:t xml:space="preserve">17.7. </w:t>
      </w:r>
      <w:r w:rsidRPr="00C476E8">
        <w:rPr>
          <w:rFonts w:ascii="Arial" w:hAnsi="Arial" w:cs="Arial"/>
          <w:sz w:val="22"/>
          <w:szCs w:val="22"/>
        </w:rPr>
        <w:t xml:space="preserve">Jeigu Sutartis nutraukiama dėl esminio sutarties pažeidimo pagal Bendrųjų sąlygų 22.2.1 papunktį ir (ar) Tiekėjas esminę Sutarties sąlygą, nurodytą </w:t>
      </w:r>
      <w:r w:rsidRPr="00C476E8">
        <w:rPr>
          <w:rFonts w:ascii="Arial" w:eastAsia="Arial" w:hAnsi="Arial" w:cs="Arial"/>
          <w:sz w:val="22"/>
          <w:szCs w:val="22"/>
        </w:rPr>
        <w:t>Specialiųjų sąlygų 10 skyriuje</w:t>
      </w:r>
      <w:r w:rsidRPr="00C476E8">
        <w:rPr>
          <w:rFonts w:ascii="Arial" w:hAnsi="Arial" w:cs="Arial"/>
          <w:sz w:val="22"/>
          <w:szCs w:val="22"/>
        </w:rP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2AF0C47" w14:textId="77777777" w:rsidR="00297B8A" w:rsidRPr="00C476E8" w:rsidRDefault="00297B8A" w:rsidP="00297B8A">
      <w:pPr>
        <w:spacing w:after="0" w:line="240" w:lineRule="auto"/>
        <w:rPr>
          <w:rFonts w:ascii="Arial" w:eastAsia="Times New Roman" w:hAnsi="Arial" w:cs="Arial"/>
          <w:sz w:val="22"/>
          <w:szCs w:val="22"/>
        </w:rPr>
      </w:pPr>
    </w:p>
    <w:p w14:paraId="2076D3DD"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C476E8">
        <w:rPr>
          <w:rFonts w:ascii="Arial" w:eastAsia="Arial" w:hAnsi="Arial" w:cs="Arial"/>
          <w:b/>
          <w:bCs/>
          <w:caps/>
          <w:sz w:val="22"/>
          <w:szCs w:val="22"/>
        </w:rPr>
        <w:t>18.</w:t>
      </w:r>
      <w:r w:rsidRPr="00C476E8">
        <w:rPr>
          <w:rFonts w:ascii="Arial" w:eastAsia="Arial" w:hAnsi="Arial" w:cs="Arial"/>
          <w:b/>
          <w:bCs/>
          <w:caps/>
          <w:sz w:val="22"/>
          <w:szCs w:val="22"/>
        </w:rPr>
        <w:tab/>
      </w:r>
      <w:r w:rsidRPr="00C476E8">
        <w:rPr>
          <w:rFonts w:ascii="Arial" w:eastAsia="Arial" w:hAnsi="Arial" w:cs="Arial"/>
          <w:b/>
          <w:caps/>
          <w:sz w:val="22"/>
          <w:szCs w:val="22"/>
        </w:rPr>
        <w:t>Nenugalima jėga (FORCE MAJEURE)</w:t>
      </w:r>
    </w:p>
    <w:p w14:paraId="09AA977C"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70822D7C"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18.1.</w:t>
      </w:r>
      <w:r w:rsidRPr="00C476E8">
        <w:rPr>
          <w:rFonts w:ascii="Arial" w:eastAsia="Arial" w:hAnsi="Arial" w:cs="Arial"/>
          <w:b/>
          <w:bCs/>
          <w:sz w:val="22"/>
          <w:szCs w:val="22"/>
        </w:rPr>
        <w:tab/>
      </w:r>
      <w:r w:rsidRPr="00C476E8">
        <w:rPr>
          <w:rFonts w:ascii="Arial" w:eastAsia="Arial" w:hAnsi="Arial" w:cs="Arial"/>
          <w:sz w:val="22"/>
          <w:szCs w:val="22"/>
        </w:rPr>
        <w:t>Atsakomybė pagal Sutartį netaikoma, taip pat Šalys gali būti visiškai ar iš dalies atleistos nuo civilinės atsakomybės šiais pagrindais:</w:t>
      </w:r>
    </w:p>
    <w:p w14:paraId="4D17EC27"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rPr>
        <w:t>18.1.1.</w:t>
      </w:r>
      <w:r w:rsidRPr="00C476E8">
        <w:rPr>
          <w:rFonts w:ascii="Arial" w:eastAsia="Cambria" w:hAnsi="Arial" w:cs="Arial"/>
          <w:sz w:val="22"/>
          <w:szCs w:val="22"/>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9CB629F"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Cambria" w:hAnsi="Arial" w:cs="Arial"/>
          <w:sz w:val="22"/>
          <w:szCs w:val="22"/>
        </w:rPr>
      </w:pPr>
      <w:r w:rsidRPr="00C476E8">
        <w:rPr>
          <w:rFonts w:ascii="Arial" w:hAnsi="Arial" w:cs="Arial"/>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A93280D"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18.2.</w:t>
      </w:r>
      <w:r w:rsidRPr="00C476E8">
        <w:rPr>
          <w:rFonts w:ascii="Arial" w:eastAsia="Arial" w:hAnsi="Arial" w:cs="Arial"/>
          <w:b/>
          <w:bCs/>
          <w:sz w:val="22"/>
          <w:szCs w:val="22"/>
        </w:rPr>
        <w:tab/>
      </w:r>
      <w:r w:rsidRPr="00C476E8">
        <w:rPr>
          <w:rFonts w:ascii="Arial" w:eastAsia="Arial" w:hAnsi="Arial" w:cs="Arial"/>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A74870F" w14:textId="77777777" w:rsidR="00297B8A" w:rsidRPr="00C476E8" w:rsidRDefault="00297B8A" w:rsidP="00297B8A">
      <w:pPr>
        <w:widowControl w:val="0"/>
        <w:tabs>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18.3.</w:t>
      </w:r>
      <w:r w:rsidRPr="00C476E8">
        <w:rPr>
          <w:rFonts w:ascii="Arial" w:eastAsia="Arial" w:hAnsi="Arial" w:cs="Arial"/>
          <w:b/>
          <w:bCs/>
          <w:sz w:val="22"/>
          <w:szCs w:val="22"/>
        </w:rPr>
        <w:tab/>
      </w:r>
      <w:r w:rsidRPr="00C476E8">
        <w:rPr>
          <w:rFonts w:ascii="Arial" w:eastAsia="Arial" w:hAnsi="Arial" w:cs="Arial"/>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36E52E4"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18.4.</w:t>
      </w:r>
      <w:r w:rsidRPr="00C476E8">
        <w:rPr>
          <w:rFonts w:ascii="Arial" w:eastAsia="Arial" w:hAnsi="Arial" w:cs="Arial"/>
          <w:sz w:val="22"/>
          <w:szCs w:val="22"/>
        </w:rPr>
        <w:tab/>
        <w:t>Jeigu nenugalimos jėgos (</w:t>
      </w:r>
      <w:r w:rsidRPr="00C476E8">
        <w:rPr>
          <w:rFonts w:ascii="Arial" w:eastAsia="Arial" w:hAnsi="Arial" w:cs="Arial"/>
          <w:iCs/>
          <w:sz w:val="22"/>
          <w:szCs w:val="22"/>
        </w:rPr>
        <w:t>force majeure</w:t>
      </w:r>
      <w:r w:rsidRPr="00C476E8">
        <w:rPr>
          <w:rFonts w:ascii="Arial" w:eastAsia="Arial" w:hAnsi="Arial" w:cs="Arial"/>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A6EEC31"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2C67D4D7"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C476E8">
        <w:rPr>
          <w:rFonts w:ascii="Arial" w:eastAsia="Arial" w:hAnsi="Arial" w:cs="Arial"/>
          <w:b/>
          <w:bCs/>
          <w:caps/>
          <w:sz w:val="22"/>
          <w:szCs w:val="22"/>
        </w:rPr>
        <w:t>19.</w:t>
      </w:r>
      <w:r w:rsidRPr="00C476E8">
        <w:rPr>
          <w:rFonts w:ascii="Arial" w:eastAsia="Arial" w:hAnsi="Arial" w:cs="Arial"/>
          <w:b/>
          <w:bCs/>
          <w:caps/>
          <w:sz w:val="22"/>
          <w:szCs w:val="22"/>
        </w:rPr>
        <w:tab/>
      </w:r>
      <w:r w:rsidRPr="00C476E8">
        <w:rPr>
          <w:rFonts w:ascii="Arial" w:eastAsia="Arial" w:hAnsi="Arial" w:cs="Arial"/>
          <w:b/>
          <w:caps/>
          <w:sz w:val="22"/>
          <w:szCs w:val="22"/>
        </w:rPr>
        <w:t>Sutarties nuostatų negaliojimas</w:t>
      </w:r>
    </w:p>
    <w:p w14:paraId="265D090F"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5A314CD4"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19.1.</w:t>
      </w:r>
      <w:r w:rsidRPr="00C476E8">
        <w:rPr>
          <w:rFonts w:ascii="Arial" w:eastAsia="Arial" w:hAnsi="Arial" w:cs="Arial"/>
          <w:sz w:val="22"/>
          <w:szCs w:val="22"/>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C476E8">
        <w:rPr>
          <w:rFonts w:ascii="Arial" w:hAnsi="Arial" w:cs="Arial"/>
          <w:sz w:val="22"/>
          <w:szCs w:val="22"/>
        </w:rPr>
        <w:t>įstatymų bei kitų teisės aktų</w:t>
      </w:r>
      <w:r w:rsidRPr="00C476E8">
        <w:rPr>
          <w:rFonts w:ascii="Arial" w:eastAsia="Arial" w:hAnsi="Arial" w:cs="Arial"/>
          <w:sz w:val="22"/>
          <w:szCs w:val="22"/>
        </w:rPr>
        <w:t xml:space="preserve"> ir galima daryti prielaidą, kad Sutartis būtų buvusi teisėtai sudaryta ir neįtraukus nuostatos, kuri yra negaliojanti.</w:t>
      </w:r>
    </w:p>
    <w:p w14:paraId="305D4CB0"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19.2.</w:t>
      </w:r>
      <w:r w:rsidRPr="00C476E8">
        <w:rPr>
          <w:rFonts w:ascii="Arial" w:eastAsia="Arial" w:hAnsi="Arial" w:cs="Arial"/>
          <w:sz w:val="22"/>
          <w:szCs w:val="22"/>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653D674"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5956E3CD"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C476E8">
        <w:rPr>
          <w:rFonts w:ascii="Arial" w:eastAsia="Arial" w:hAnsi="Arial" w:cs="Arial"/>
          <w:b/>
          <w:bCs/>
          <w:caps/>
          <w:sz w:val="22"/>
          <w:szCs w:val="22"/>
        </w:rPr>
        <w:t>20.</w:t>
      </w:r>
      <w:r w:rsidRPr="00C476E8">
        <w:rPr>
          <w:rFonts w:ascii="Arial" w:eastAsia="Arial" w:hAnsi="Arial" w:cs="Arial"/>
          <w:b/>
          <w:bCs/>
          <w:caps/>
          <w:sz w:val="22"/>
          <w:szCs w:val="22"/>
        </w:rPr>
        <w:tab/>
      </w:r>
      <w:r w:rsidRPr="00C476E8">
        <w:rPr>
          <w:rFonts w:ascii="Arial" w:eastAsia="Arial" w:hAnsi="Arial" w:cs="Arial"/>
          <w:b/>
          <w:caps/>
          <w:sz w:val="22"/>
          <w:szCs w:val="22"/>
        </w:rPr>
        <w:t>Sutarties pakeitimai</w:t>
      </w:r>
    </w:p>
    <w:p w14:paraId="756E0A22"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1987B250" w14:textId="77777777" w:rsidR="00297B8A" w:rsidRPr="00C476E8" w:rsidRDefault="00297B8A" w:rsidP="00297B8A">
      <w:pPr>
        <w:tabs>
          <w:tab w:val="left" w:pos="284"/>
          <w:tab w:val="left" w:pos="567"/>
        </w:tabs>
        <w:spacing w:after="0" w:line="240" w:lineRule="auto"/>
        <w:jc w:val="both"/>
        <w:rPr>
          <w:rFonts w:ascii="Arial" w:eastAsia="Times New Roman" w:hAnsi="Arial" w:cs="Arial"/>
          <w:sz w:val="22"/>
          <w:szCs w:val="22"/>
        </w:rPr>
      </w:pPr>
      <w:r w:rsidRPr="00C476E8">
        <w:rPr>
          <w:rFonts w:ascii="Arial" w:hAnsi="Arial" w:cs="Arial"/>
          <w:sz w:val="22"/>
          <w:szCs w:val="22"/>
        </w:rPr>
        <w:t>20.1. Sutarties sąlygos Sutarties galiojimo laikotarpiu negali būti keičiamos, išskyrus tokias Sutarties sąlygas, kurių keitimas numatytas Sutartyje ir (ar) galimas vadovaujantis VPĮ nuostatomis.</w:t>
      </w:r>
    </w:p>
    <w:p w14:paraId="05D07990"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20.2. Sutarties pakeitimai įforminami Šalims sudarant Susitarimą.</w:t>
      </w:r>
    </w:p>
    <w:p w14:paraId="29D43C44"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C476E8">
        <w:rPr>
          <w:rFonts w:ascii="Arial" w:hAnsi="Arial" w:cs="Arial"/>
          <w:sz w:val="22"/>
          <w:szCs w:val="22"/>
        </w:rPr>
        <w:t>įstatymų bei kitų teisės aktų</w:t>
      </w:r>
      <w:r w:rsidRPr="00C476E8">
        <w:rPr>
          <w:rFonts w:ascii="Arial" w:eastAsia="Arial" w:hAnsi="Arial" w:cs="Arial"/>
          <w:sz w:val="22"/>
          <w:szCs w:val="22"/>
        </w:rPr>
        <w:t xml:space="preserve"> nuostatomis.</w:t>
      </w:r>
    </w:p>
    <w:p w14:paraId="4E18C3F6"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20.4. Susitarimas įsigalioja nuo jo sudarymo, jei Susitarime nenurodyta kitaip. Susitarimą Pirkėjas privalo paviešinti VPĮ 33 ir 86 straipsniuose nustatyta tvarka.</w:t>
      </w:r>
    </w:p>
    <w:p w14:paraId="2722843E"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2380A20"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6AE95207"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C476E8">
        <w:rPr>
          <w:rFonts w:ascii="Arial" w:eastAsia="Arial" w:hAnsi="Arial" w:cs="Arial"/>
          <w:b/>
          <w:bCs/>
          <w:caps/>
          <w:sz w:val="22"/>
          <w:szCs w:val="22"/>
        </w:rPr>
        <w:t>21.</w:t>
      </w:r>
      <w:r w:rsidRPr="00C476E8">
        <w:rPr>
          <w:rFonts w:ascii="Arial" w:eastAsia="Arial" w:hAnsi="Arial" w:cs="Arial"/>
          <w:b/>
          <w:bCs/>
          <w:caps/>
          <w:sz w:val="22"/>
          <w:szCs w:val="22"/>
        </w:rPr>
        <w:tab/>
      </w:r>
      <w:r w:rsidRPr="00C476E8">
        <w:rPr>
          <w:rFonts w:ascii="Arial" w:eastAsia="Arial" w:hAnsi="Arial" w:cs="Arial"/>
          <w:b/>
          <w:caps/>
          <w:sz w:val="22"/>
          <w:szCs w:val="22"/>
        </w:rPr>
        <w:t>Sutarties sUSTABDYMAS</w:t>
      </w:r>
    </w:p>
    <w:p w14:paraId="13FCBFAC"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6251D6F7" w14:textId="77777777" w:rsidR="00297B8A" w:rsidRPr="00C476E8" w:rsidRDefault="00297B8A" w:rsidP="00297B8A">
      <w:pPr>
        <w:tabs>
          <w:tab w:val="left" w:pos="567"/>
        </w:tabs>
        <w:spacing w:after="0" w:line="240" w:lineRule="auto"/>
        <w:jc w:val="both"/>
        <w:textAlignment w:val="baseline"/>
        <w:rPr>
          <w:rFonts w:ascii="Arial" w:eastAsia="Times New Roman" w:hAnsi="Arial" w:cs="Arial"/>
          <w:sz w:val="22"/>
          <w:szCs w:val="22"/>
        </w:rPr>
      </w:pPr>
      <w:r w:rsidRPr="00C476E8">
        <w:rPr>
          <w:rFonts w:ascii="Arial" w:hAnsi="Arial" w:cs="Arial"/>
          <w:sz w:val="22"/>
          <w:szCs w:val="22"/>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C476E8">
        <w:rPr>
          <w:rFonts w:ascii="Arial" w:eastAsia="Arial" w:hAnsi="Arial" w:cs="Arial"/>
          <w:sz w:val="22"/>
          <w:szCs w:val="22"/>
        </w:rPr>
        <w:t>Paslaugų</w:t>
      </w:r>
      <w:r w:rsidRPr="00C476E8">
        <w:rPr>
          <w:rFonts w:ascii="Arial" w:hAnsi="Arial" w:cs="Arial"/>
          <w:sz w:val="22"/>
          <w:szCs w:val="22"/>
        </w:rPr>
        <w:t xml:space="preserve"> (jų dalies) teikimo sustabdymą iki atitinkamų aplinkybių pasibaigimo.</w:t>
      </w:r>
    </w:p>
    <w:p w14:paraId="78B0A562"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 xml:space="preserve">21.2. </w:t>
      </w:r>
      <w:r w:rsidRPr="00C476E8">
        <w:rPr>
          <w:rFonts w:ascii="Arial" w:eastAsia="Arial" w:hAnsi="Arial" w:cs="Arial"/>
          <w:sz w:val="22"/>
          <w:szCs w:val="22"/>
        </w:rPr>
        <w:t>Paslaugų</w:t>
      </w:r>
      <w:r w:rsidRPr="00C476E8">
        <w:rPr>
          <w:rFonts w:ascii="Arial" w:hAnsi="Arial" w:cs="Arial"/>
          <w:sz w:val="22"/>
          <w:szCs w:val="22"/>
        </w:rPr>
        <w:t xml:space="preserve"> (jų dalies) teikimas gali būti stabdomas esant bent vienai iš šių aplinkybių:</w:t>
      </w:r>
    </w:p>
    <w:p w14:paraId="2BC590C5"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554FAC42"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21.2.2. Tiekėjas Sutartyje nurodyta tvarka negali teikti Paslaugų (pavyzdžiui, Pirkėjas dėl objektyvių priežasčių negali sudaryti techninių galimybių Paslaugų teikimui), o Tiekėjas dėl to negali vykdyti Sutarties;</w:t>
      </w:r>
    </w:p>
    <w:p w14:paraId="6C903FE2"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21.2.3. dėl nenumatytų prekių, paslaugų ir (ar) darbų, susijusių su perkamu objektu, kurių poreikis paaiškėjo tik vykdant Sutartį, įsigijimo;</w:t>
      </w:r>
    </w:p>
    <w:p w14:paraId="74EFAE1F"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21.2.4. ne dėl Pirkėjo kaltės vėluoja kitos Pirkėjo pirkimo sutarties, turinčios tiesioginės įtakos šiai Sutarčiai, vykdymas;</w:t>
      </w:r>
    </w:p>
    <w:p w14:paraId="29F7C031"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21.2.5. esant įrodymais pagrįstoms kliūtims ar trukdymams, sukeltiems Tiekėjui kitų trečiųjų asmenų ne dėl Tiekėjo ne laiku ar netinkamai pagal Sutarties sąlygas ir tvarką įvykdytų sutartinių įsipareigojimų;</w:t>
      </w:r>
    </w:p>
    <w:p w14:paraId="2094E50E"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21.2.6. pasikeitus galiojančiam teisės aktui ar įsigaliojus naujam teisės aktui, kuris turi įtakos šios Sutarties vykdymui;</w:t>
      </w:r>
    </w:p>
    <w:p w14:paraId="0B2407FB"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21.2.7. sutartinių įsipareigojimų stabdymo būtinybė atsirado dėl sustabdyto, perskirstyto, negauto ir panašiai Pirkėjo Paslaugų pirkimui skirto finansavimo arba finansavimo trūkumo;</w:t>
      </w:r>
    </w:p>
    <w:p w14:paraId="0052DD03"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21.2.8. dėl teisminių (arbitražinių) ginčų su Pirkėju ar trečiaisiais asmenimis, kurių dalykas yra tiesiogiai susijęs su Sutarties vykdymu.</w:t>
      </w:r>
    </w:p>
    <w:p w14:paraId="05F571BE"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 xml:space="preserve">21.3. Jei </w:t>
      </w:r>
      <w:r w:rsidRPr="00C476E8">
        <w:rPr>
          <w:rFonts w:ascii="Arial" w:eastAsia="Arial" w:hAnsi="Arial" w:cs="Arial"/>
          <w:sz w:val="22"/>
          <w:szCs w:val="22"/>
        </w:rPr>
        <w:t>Paslaugų</w:t>
      </w:r>
      <w:r w:rsidRPr="00C476E8">
        <w:rPr>
          <w:rFonts w:ascii="Arial" w:hAnsi="Arial" w:cs="Arial"/>
          <w:sz w:val="22"/>
          <w:szCs w:val="22"/>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34193B9A"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 xml:space="preserve">21.4. Jei </w:t>
      </w:r>
      <w:r w:rsidRPr="00C476E8">
        <w:rPr>
          <w:rFonts w:ascii="Arial" w:eastAsia="Arial" w:hAnsi="Arial" w:cs="Arial"/>
          <w:sz w:val="22"/>
          <w:szCs w:val="22"/>
        </w:rPr>
        <w:t>Paslaugų</w:t>
      </w:r>
      <w:r w:rsidRPr="00C476E8">
        <w:rPr>
          <w:rFonts w:ascii="Arial" w:hAnsi="Arial" w:cs="Arial"/>
          <w:sz w:val="22"/>
          <w:szCs w:val="22"/>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47103FEC"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21.5. Sutartinių įsipareigojimų vykdymas gali būti stabdomas tik Sutarties galiojimo laikotarpiu tokia tvarka:</w:t>
      </w:r>
    </w:p>
    <w:p w14:paraId="55712480"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709229E6" w14:textId="77777777" w:rsidR="00297B8A" w:rsidRPr="00C476E8" w:rsidRDefault="00297B8A" w:rsidP="00297B8A">
      <w:pPr>
        <w:spacing w:after="0" w:line="240" w:lineRule="auto"/>
        <w:jc w:val="both"/>
        <w:rPr>
          <w:rFonts w:ascii="Arial" w:hAnsi="Arial" w:cs="Arial"/>
          <w:sz w:val="22"/>
          <w:szCs w:val="22"/>
        </w:rPr>
      </w:pPr>
      <w:r w:rsidRPr="00C476E8">
        <w:rPr>
          <w:rFonts w:ascii="Arial" w:hAnsi="Arial" w:cs="Arial"/>
          <w:sz w:val="22"/>
          <w:szCs w:val="22"/>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325E4FDF" w14:textId="77777777" w:rsidR="00297B8A" w:rsidRPr="00C476E8" w:rsidRDefault="00297B8A" w:rsidP="00297B8A">
      <w:pPr>
        <w:spacing w:after="0" w:line="240" w:lineRule="auto"/>
        <w:jc w:val="both"/>
        <w:rPr>
          <w:rFonts w:ascii="Arial" w:hAnsi="Arial" w:cs="Arial"/>
          <w:sz w:val="22"/>
          <w:szCs w:val="22"/>
        </w:rPr>
      </w:pPr>
      <w:r w:rsidRPr="00C476E8">
        <w:rPr>
          <w:rFonts w:ascii="Arial" w:hAnsi="Arial" w:cs="Arial"/>
          <w:sz w:val="22"/>
          <w:szCs w:val="22"/>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672AE677" w14:textId="77777777" w:rsidR="00297B8A" w:rsidRPr="00C476E8" w:rsidRDefault="00297B8A" w:rsidP="00297B8A">
      <w:pPr>
        <w:spacing w:after="0" w:line="240" w:lineRule="auto"/>
        <w:jc w:val="both"/>
        <w:rPr>
          <w:rFonts w:ascii="Arial" w:hAnsi="Arial" w:cs="Arial"/>
          <w:sz w:val="22"/>
          <w:szCs w:val="22"/>
        </w:rPr>
      </w:pPr>
      <w:r w:rsidRPr="00C476E8">
        <w:rPr>
          <w:rFonts w:ascii="Arial" w:hAnsi="Arial" w:cs="Arial"/>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3D855DE" w14:textId="77777777" w:rsidR="00297B8A" w:rsidRPr="00C476E8" w:rsidRDefault="00297B8A" w:rsidP="00297B8A">
      <w:pPr>
        <w:spacing w:after="0" w:line="240" w:lineRule="auto"/>
        <w:jc w:val="both"/>
        <w:rPr>
          <w:rFonts w:ascii="Arial" w:hAnsi="Arial" w:cs="Arial"/>
          <w:sz w:val="22"/>
          <w:szCs w:val="22"/>
        </w:rPr>
      </w:pPr>
      <w:r w:rsidRPr="00C476E8">
        <w:rPr>
          <w:rFonts w:ascii="Arial" w:hAnsi="Arial" w:cs="Arial"/>
          <w:sz w:val="22"/>
          <w:szCs w:val="22"/>
        </w:rPr>
        <w:t>21.7. Sutartinių įsipareigojimų vykdymas sustabdomas ne ilgesniam kaip konkrečios, pagrįstos aplinkybės egzistavimo laikotarpiui.</w:t>
      </w:r>
    </w:p>
    <w:p w14:paraId="4D632267"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6F2BB3E3"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AA10FEF"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21.10. Atnaujinus Sutarties vykdymą, neįvykdytų prievolių (jų dalies) įvykdymo terminai ir Sutarties galiojimas nukeliami tokiam terminui, kiek buvo likę laiko jų įvykdymui (Sutarties galiojimui) jų sustabdymo metu.</w:t>
      </w:r>
    </w:p>
    <w:p w14:paraId="0FED496D"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D2688FB" w14:textId="77777777" w:rsidR="00297B8A" w:rsidRPr="00C476E8" w:rsidRDefault="00297B8A" w:rsidP="00297B8A">
      <w:pPr>
        <w:tabs>
          <w:tab w:val="left" w:pos="567"/>
        </w:tabs>
        <w:spacing w:after="0" w:line="240" w:lineRule="auto"/>
        <w:jc w:val="both"/>
        <w:textAlignment w:val="baseline"/>
        <w:rPr>
          <w:rFonts w:ascii="Arial" w:hAnsi="Arial" w:cs="Arial"/>
          <w:b/>
          <w:bCs/>
          <w:sz w:val="22"/>
          <w:szCs w:val="22"/>
        </w:rPr>
      </w:pPr>
    </w:p>
    <w:p w14:paraId="6A61C95E"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caps/>
          <w:sz w:val="22"/>
          <w:szCs w:val="22"/>
        </w:rPr>
      </w:pPr>
      <w:r w:rsidRPr="00C476E8">
        <w:rPr>
          <w:rFonts w:ascii="Arial" w:eastAsia="Arial" w:hAnsi="Arial" w:cs="Arial"/>
          <w:b/>
          <w:bCs/>
          <w:caps/>
          <w:sz w:val="22"/>
          <w:szCs w:val="22"/>
        </w:rPr>
        <w:t>22.</w:t>
      </w:r>
      <w:r w:rsidRPr="00C476E8">
        <w:rPr>
          <w:rFonts w:ascii="Arial" w:eastAsia="Arial" w:hAnsi="Arial" w:cs="Arial"/>
          <w:b/>
          <w:bCs/>
          <w:caps/>
          <w:sz w:val="22"/>
          <w:szCs w:val="22"/>
        </w:rPr>
        <w:tab/>
      </w:r>
      <w:r w:rsidRPr="00C476E8">
        <w:rPr>
          <w:rFonts w:ascii="Arial" w:eastAsia="Arial" w:hAnsi="Arial" w:cs="Arial"/>
          <w:b/>
          <w:caps/>
          <w:sz w:val="22"/>
          <w:szCs w:val="22"/>
        </w:rPr>
        <w:t>Sutarties nutraukimas</w:t>
      </w:r>
    </w:p>
    <w:p w14:paraId="4477003A"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24508C2F" w14:textId="77777777" w:rsidR="00297B8A" w:rsidRPr="00C476E8" w:rsidRDefault="00297B8A" w:rsidP="00297B8A">
      <w:pPr>
        <w:tabs>
          <w:tab w:val="left" w:pos="567"/>
          <w:tab w:val="left" w:pos="851"/>
          <w:tab w:val="left" w:pos="992"/>
          <w:tab w:val="left" w:pos="1134"/>
        </w:tabs>
        <w:spacing w:after="0" w:line="240" w:lineRule="auto"/>
        <w:jc w:val="both"/>
        <w:rPr>
          <w:rFonts w:ascii="Arial" w:eastAsia="Cambria" w:hAnsi="Arial" w:cs="Arial"/>
          <w:b/>
          <w:bCs/>
          <w:sz w:val="22"/>
          <w:szCs w:val="22"/>
        </w:rPr>
      </w:pPr>
      <w:r w:rsidRPr="00C476E8">
        <w:rPr>
          <w:rFonts w:ascii="Arial" w:eastAsia="Cambria" w:hAnsi="Arial" w:cs="Arial"/>
          <w:sz w:val="22"/>
          <w:szCs w:val="22"/>
        </w:rPr>
        <w:t>Sutartis gali būti nutraukiama VPĮ 90 straipsnyje ir Sutartyje numatytais atvejais, įskaitant galimybę nutraukti Sutartį Šalių susitarimu.</w:t>
      </w:r>
    </w:p>
    <w:p w14:paraId="411EBC1E" w14:textId="77777777" w:rsidR="00297B8A" w:rsidRPr="00C476E8" w:rsidRDefault="00297B8A" w:rsidP="00297B8A">
      <w:pPr>
        <w:tabs>
          <w:tab w:val="left" w:pos="567"/>
          <w:tab w:val="left" w:pos="851"/>
          <w:tab w:val="left" w:pos="992"/>
          <w:tab w:val="left" w:pos="1134"/>
        </w:tabs>
        <w:spacing w:after="0" w:line="240" w:lineRule="auto"/>
        <w:jc w:val="both"/>
        <w:rPr>
          <w:rFonts w:ascii="Arial" w:eastAsia="Cambria" w:hAnsi="Arial" w:cs="Arial"/>
          <w:b/>
          <w:bCs/>
          <w:sz w:val="22"/>
          <w:szCs w:val="22"/>
        </w:rPr>
      </w:pPr>
    </w:p>
    <w:p w14:paraId="5323AAF5"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C476E8">
        <w:rPr>
          <w:rFonts w:ascii="Arial" w:eastAsia="Arial" w:hAnsi="Arial" w:cs="Arial"/>
          <w:b/>
          <w:bCs/>
          <w:sz w:val="22"/>
          <w:szCs w:val="22"/>
        </w:rPr>
        <w:t>22.1.</w:t>
      </w:r>
      <w:r w:rsidRPr="00C476E8">
        <w:rPr>
          <w:rFonts w:ascii="Arial" w:eastAsia="Arial" w:hAnsi="Arial" w:cs="Arial"/>
          <w:b/>
          <w:bCs/>
          <w:sz w:val="22"/>
          <w:szCs w:val="22"/>
        </w:rPr>
        <w:tab/>
      </w:r>
      <w:r w:rsidRPr="00C476E8">
        <w:rPr>
          <w:rFonts w:ascii="Arial" w:eastAsia="Arial" w:hAnsi="Arial" w:cs="Arial"/>
          <w:b/>
          <w:sz w:val="22"/>
          <w:szCs w:val="22"/>
        </w:rPr>
        <w:t>Pretenzijos dėl Sutarties pažeidimų</w:t>
      </w:r>
    </w:p>
    <w:p w14:paraId="1A624D9A"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4847C331" w14:textId="77777777" w:rsidR="00297B8A" w:rsidRPr="00C476E8" w:rsidRDefault="00297B8A" w:rsidP="00297B8A">
      <w:pPr>
        <w:tabs>
          <w:tab w:val="left" w:pos="567"/>
        </w:tabs>
        <w:spacing w:after="0" w:line="240" w:lineRule="auto"/>
        <w:jc w:val="both"/>
        <w:textAlignment w:val="baseline"/>
        <w:rPr>
          <w:rFonts w:ascii="Arial" w:eastAsia="Times New Roman" w:hAnsi="Arial" w:cs="Arial"/>
          <w:sz w:val="22"/>
          <w:szCs w:val="22"/>
        </w:rPr>
      </w:pPr>
      <w:r w:rsidRPr="00C476E8">
        <w:rPr>
          <w:rFonts w:ascii="Arial" w:hAnsi="Arial" w:cs="Arial"/>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4181C20"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C476E8">
        <w:rPr>
          <w:rFonts w:ascii="Arial" w:hAnsi="Arial" w:cs="Arial"/>
          <w:bCs/>
          <w:sz w:val="22"/>
          <w:szCs w:val="22"/>
        </w:rPr>
        <w:t xml:space="preserve"> </w:t>
      </w:r>
      <w:r w:rsidRPr="00C476E8">
        <w:rPr>
          <w:rFonts w:ascii="Arial" w:hAnsi="Arial" w:cs="Arial"/>
          <w:sz w:val="22"/>
          <w:szCs w:val="22"/>
        </w:rPr>
        <w:t>Tiekėjo teisė siūlyti kitą terminą nelaikoma Pirkėjo pareiga tą terminą priimti. Pretenziją gavusios Šalies pasiūlytasis terminas pakeičia terminą, nurodytą pretenzijoje, tik jeigu kita Šalis jį patvirtina.</w:t>
      </w:r>
    </w:p>
    <w:p w14:paraId="2BFBABA0" w14:textId="77777777" w:rsidR="00297B8A" w:rsidRPr="00C476E8" w:rsidRDefault="00297B8A" w:rsidP="00297B8A">
      <w:pPr>
        <w:tabs>
          <w:tab w:val="left" w:pos="567"/>
        </w:tabs>
        <w:spacing w:after="0" w:line="240" w:lineRule="auto"/>
        <w:jc w:val="both"/>
        <w:textAlignment w:val="baseline"/>
        <w:rPr>
          <w:rFonts w:ascii="Arial" w:hAnsi="Arial" w:cs="Arial"/>
          <w:b/>
          <w:bCs/>
          <w:sz w:val="22"/>
          <w:szCs w:val="22"/>
        </w:rPr>
      </w:pPr>
    </w:p>
    <w:p w14:paraId="70F3F536"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C476E8">
        <w:rPr>
          <w:rFonts w:ascii="Arial" w:eastAsia="Arial" w:hAnsi="Arial" w:cs="Arial"/>
          <w:b/>
          <w:bCs/>
          <w:sz w:val="22"/>
          <w:szCs w:val="22"/>
        </w:rPr>
        <w:t>22.2.</w:t>
      </w:r>
      <w:r w:rsidRPr="00C476E8">
        <w:rPr>
          <w:rFonts w:ascii="Arial" w:eastAsia="Arial" w:hAnsi="Arial" w:cs="Arial"/>
          <w:b/>
          <w:bCs/>
          <w:sz w:val="22"/>
          <w:szCs w:val="22"/>
        </w:rPr>
        <w:tab/>
      </w:r>
      <w:r w:rsidRPr="00C476E8">
        <w:rPr>
          <w:rFonts w:ascii="Arial" w:eastAsia="Arial" w:hAnsi="Arial" w:cs="Arial"/>
          <w:b/>
          <w:sz w:val="22"/>
          <w:szCs w:val="22"/>
        </w:rPr>
        <w:t>Sutarties nutraukimas Pirkėjo iniciatyva</w:t>
      </w:r>
    </w:p>
    <w:p w14:paraId="5A12FB85"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25481487" w14:textId="77777777" w:rsidR="00297B8A" w:rsidRPr="00C476E8" w:rsidRDefault="00297B8A" w:rsidP="00297B8A">
      <w:pPr>
        <w:tabs>
          <w:tab w:val="left" w:pos="567"/>
        </w:tabs>
        <w:spacing w:after="0" w:line="240" w:lineRule="auto"/>
        <w:jc w:val="both"/>
        <w:textAlignment w:val="baseline"/>
        <w:rPr>
          <w:rFonts w:ascii="Arial" w:eastAsia="Times New Roman" w:hAnsi="Arial" w:cs="Arial"/>
          <w:sz w:val="22"/>
          <w:szCs w:val="22"/>
        </w:rPr>
      </w:pPr>
      <w:r w:rsidRPr="00C476E8">
        <w:rPr>
          <w:rFonts w:ascii="Arial" w:hAnsi="Arial" w:cs="Arial"/>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59485882"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22.2.2. Pirkėjas turi teisę vienašališkai nutraukti Sutartį ar jos dalį raštu įspėjęs Tiekėją prieš ne trumpesnį nei 10 (dešimties) dienų terminą, jeigu:</w:t>
      </w:r>
    </w:p>
    <w:p w14:paraId="4778486B"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22.2.2.1. Tiekėjui yra iškelta bankroto byla, pradėtas bankroto procesas ne teismo tvarka, jis tampa nemokus arba yra nemokumo tikimybė, sustabdo ūkinę veiklą ar susidaro</w:t>
      </w:r>
      <w:r w:rsidRPr="00C476E8">
        <w:rPr>
          <w:rFonts w:ascii="Arial" w:hAnsi="Arial" w:cs="Arial"/>
          <w:bCs/>
          <w:sz w:val="22"/>
          <w:szCs w:val="22"/>
        </w:rPr>
        <w:t xml:space="preserve"> </w:t>
      </w:r>
      <w:r w:rsidRPr="00C476E8">
        <w:rPr>
          <w:rFonts w:ascii="Arial" w:hAnsi="Arial" w:cs="Arial"/>
          <w:sz w:val="22"/>
          <w:szCs w:val="22"/>
        </w:rPr>
        <w:t>įstatymuose ir kituose teisės aktuose nustatyta tvarka analogiška situacija</w:t>
      </w:r>
      <w:r w:rsidRPr="00C476E8">
        <w:rPr>
          <w:rFonts w:ascii="Arial" w:hAnsi="Arial" w:cs="Arial"/>
          <w:sz w:val="22"/>
          <w:szCs w:val="22"/>
          <w:shd w:val="clear" w:color="auto" w:fill="FFFFFF"/>
        </w:rPr>
        <w:t>;</w:t>
      </w:r>
    </w:p>
    <w:p w14:paraId="6C7F1EDD" w14:textId="77777777" w:rsidR="00297B8A" w:rsidRPr="00C476E8" w:rsidRDefault="00297B8A" w:rsidP="00297B8A">
      <w:pPr>
        <w:tabs>
          <w:tab w:val="left" w:pos="567"/>
        </w:tabs>
        <w:spacing w:after="0" w:line="240" w:lineRule="auto"/>
        <w:jc w:val="both"/>
        <w:rPr>
          <w:rFonts w:ascii="Arial" w:hAnsi="Arial" w:cs="Arial"/>
          <w:sz w:val="22"/>
          <w:szCs w:val="22"/>
        </w:rPr>
      </w:pPr>
      <w:r w:rsidRPr="00C476E8">
        <w:rPr>
          <w:rFonts w:ascii="Arial" w:hAnsi="Arial" w:cs="Arial"/>
          <w:sz w:val="22"/>
          <w:szCs w:val="22"/>
        </w:rPr>
        <w:t>22.2.2.2. Tiekėjo padėtis pasikeičia ir jis atitinka pirkimo dokumentuose nustatytą pašalinimo pagrindą;</w:t>
      </w:r>
    </w:p>
    <w:p w14:paraId="63CFF700"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22.2.2.3. pasikeičia teisės aktai, susiję su Sutarties objektu, Sutarties vykdymu, ar su Pirkėjo vykdoma veikla, kuriai buvo sudaryta Sutartis, ir dėl tokių pakeitimų Pirkėjas nusprendžia nutraukti Sutartį;</w:t>
      </w:r>
    </w:p>
    <w:p w14:paraId="3C439870"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22.2.2.4. Pirkėjas nusprendžia nebevykdyti veiklos, kurios vykdymui Sutartimi įsigyjamos Paslaugos ir Sutarties poreikis išnyksta;</w:t>
      </w:r>
    </w:p>
    <w:p w14:paraId="083BC793"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22.2.2.5. Pirkėjo valdymo organas priima sprendimą, dėl kurio Sutarties poreikis išnyksta;</w:t>
      </w:r>
    </w:p>
    <w:p w14:paraId="7863FF6E"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22.2.2.6. pasikeičia (pablogėja) Pirkėjo finansinė padėtis ar Pirkėjas negauna arba netenka finansavimo ir dėl šios priežasties nusprendžia nutraukti Sutartį;</w:t>
      </w:r>
    </w:p>
    <w:p w14:paraId="2F4B2589"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22.2.2.7. keičiasi Pirkėjo organizacinė struktūra – juridinis statusas, pobūdis ar valdymo struktūra ir tai gali turėti įtakos tinkamam Sutarties įvykdymui arba Sutarties poreikiui;</w:t>
      </w:r>
    </w:p>
    <w:p w14:paraId="70EBB4EF"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 xml:space="preserve">22.2.2.8. nebelieka perkamų </w:t>
      </w:r>
      <w:r w:rsidRPr="00C476E8">
        <w:rPr>
          <w:rFonts w:ascii="Arial" w:eastAsia="Arial" w:hAnsi="Arial" w:cs="Arial"/>
          <w:sz w:val="22"/>
          <w:szCs w:val="22"/>
        </w:rPr>
        <w:t>Paslaugų</w:t>
      </w:r>
      <w:r w:rsidRPr="00C476E8">
        <w:rPr>
          <w:rFonts w:ascii="Arial" w:hAnsi="Arial" w:cs="Arial"/>
          <w:sz w:val="22"/>
          <w:szCs w:val="22"/>
        </w:rPr>
        <w:t xml:space="preserve"> poreikio;</w:t>
      </w:r>
    </w:p>
    <w:p w14:paraId="1D892F8F"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22.2.2.9. Pirkėjas iš pirkimų priežiūrą atliekančių institucijų gauna nurodymą ar rekomendaciją nutraukti Sutartį;</w:t>
      </w:r>
    </w:p>
    <w:p w14:paraId="32F248CE"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22.2.2.10. Tiekėjas vėluoja pateikti Sutarties įvykdymo užtikrinimo pratęsimą ilgiau kaip 10 (dešimt) darbo dienų nuo paskutinio Sutarties įvykdymo užtikrinimo galiojimo termino pabaigos arba atsisako jį pateikti;</w:t>
      </w:r>
    </w:p>
    <w:p w14:paraId="13DFE819" w14:textId="77777777" w:rsidR="00297B8A" w:rsidRPr="00C476E8" w:rsidRDefault="00297B8A" w:rsidP="00297B8A">
      <w:pPr>
        <w:tabs>
          <w:tab w:val="left" w:pos="567"/>
        </w:tabs>
        <w:spacing w:after="0" w:line="240" w:lineRule="auto"/>
        <w:jc w:val="both"/>
        <w:textAlignment w:val="baseline"/>
        <w:rPr>
          <w:rFonts w:ascii="Arial" w:eastAsia="Arial" w:hAnsi="Arial" w:cs="Arial"/>
          <w:sz w:val="22"/>
          <w:szCs w:val="22"/>
        </w:rPr>
      </w:pPr>
      <w:r w:rsidRPr="00C476E8">
        <w:rPr>
          <w:rFonts w:ascii="Arial" w:hAnsi="Arial" w:cs="Arial"/>
          <w:sz w:val="22"/>
          <w:szCs w:val="22"/>
        </w:rPr>
        <w:t>22.2.2.11.</w:t>
      </w:r>
      <w:r w:rsidRPr="00C476E8">
        <w:rPr>
          <w:rFonts w:ascii="Arial" w:eastAsia="Arial" w:hAnsi="Arial" w:cs="Arial"/>
          <w:sz w:val="22"/>
          <w:szCs w:val="22"/>
        </w:rPr>
        <w:t xml:space="preserve"> Tiekėjas atsisako pašalinti arba nepašalina Paslaugų trūkumų per Pirkėjo nustatytus protingus terminus;</w:t>
      </w:r>
    </w:p>
    <w:p w14:paraId="0FD7B1B8" w14:textId="77777777" w:rsidR="00297B8A" w:rsidRPr="00C476E8" w:rsidRDefault="00297B8A" w:rsidP="00297B8A">
      <w:pPr>
        <w:tabs>
          <w:tab w:val="left" w:pos="567"/>
        </w:tabs>
        <w:spacing w:after="0" w:line="240" w:lineRule="auto"/>
        <w:jc w:val="both"/>
        <w:textAlignment w:val="baseline"/>
        <w:rPr>
          <w:rFonts w:ascii="Arial" w:eastAsia="Times New Roman" w:hAnsi="Arial" w:cs="Arial"/>
          <w:sz w:val="22"/>
          <w:szCs w:val="22"/>
        </w:rPr>
      </w:pPr>
      <w:r w:rsidRPr="00C476E8">
        <w:rPr>
          <w:rFonts w:ascii="Arial" w:hAnsi="Arial" w:cs="Arial"/>
          <w:sz w:val="22"/>
          <w:szCs w:val="22"/>
        </w:rPr>
        <w:t>22.2.2.12. Tiekėjas pažeidžia Sutartį arba įstatymus bei kitus teisės aktus ir per Pirkėjo rašytinėje pretenzijoje nurodytą terminą neištaiso pažeidimo;</w:t>
      </w:r>
    </w:p>
    <w:p w14:paraId="60C9A0E1" w14:textId="77777777" w:rsidR="00297B8A" w:rsidRPr="00C476E8" w:rsidRDefault="00297B8A" w:rsidP="00297B8A">
      <w:pPr>
        <w:tabs>
          <w:tab w:val="left" w:pos="567"/>
        </w:tabs>
        <w:spacing w:after="0" w:line="240" w:lineRule="auto"/>
        <w:jc w:val="both"/>
        <w:textAlignment w:val="baseline"/>
        <w:rPr>
          <w:rFonts w:ascii="Arial" w:hAnsi="Arial" w:cs="Arial"/>
          <w:iCs/>
          <w:sz w:val="22"/>
          <w:szCs w:val="22"/>
        </w:rPr>
      </w:pPr>
      <w:r w:rsidRPr="00C476E8">
        <w:rPr>
          <w:rFonts w:ascii="Arial" w:hAnsi="Arial" w:cs="Arial"/>
          <w:sz w:val="22"/>
          <w:szCs w:val="22"/>
        </w:rPr>
        <w:t xml:space="preserve">22.2.2.13. </w:t>
      </w:r>
      <w:r w:rsidRPr="00C476E8">
        <w:rPr>
          <w:rFonts w:ascii="Arial" w:hAnsi="Arial" w:cs="Arial"/>
          <w:iCs/>
          <w:sz w:val="22"/>
          <w:szCs w:val="22"/>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22DCB0E" w14:textId="77777777" w:rsidR="00297B8A" w:rsidRPr="00C476E8" w:rsidRDefault="00297B8A" w:rsidP="00297B8A">
      <w:pPr>
        <w:tabs>
          <w:tab w:val="left" w:pos="567"/>
        </w:tabs>
        <w:spacing w:after="0" w:line="240" w:lineRule="auto"/>
        <w:jc w:val="both"/>
        <w:textAlignment w:val="baseline"/>
        <w:rPr>
          <w:rFonts w:ascii="Arial" w:hAnsi="Arial" w:cs="Arial"/>
          <w:iCs/>
          <w:sz w:val="22"/>
          <w:szCs w:val="22"/>
        </w:rPr>
      </w:pPr>
      <w:r w:rsidRPr="00C476E8">
        <w:rPr>
          <w:rFonts w:ascii="Arial" w:hAnsi="Arial" w:cs="Arial"/>
          <w:iCs/>
          <w:sz w:val="22"/>
          <w:szCs w:val="22"/>
        </w:rPr>
        <w:t>22.2.2.14. paaiškėja VPĮ 37 straipsnio 8 dalyje ir (ar) 47 straipsnio 8 dalyje nurodytos aplinkybės.</w:t>
      </w:r>
    </w:p>
    <w:p w14:paraId="21D3A078"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4EBFE0E7"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3223D86F"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432DDFD"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22.2.6. Pirkėjas turi teisę vienašališkai nutraukti Sutartį ir kitais Specialiosiose sąlygose (jei taikoma) ir įstatymuose bei kituose teisės aktuose įtvirtintais atvejais.</w:t>
      </w:r>
    </w:p>
    <w:p w14:paraId="4E7AE736"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22.2.7. Sutartis laikoma nutraukta kitą dieną po to, kai pasibaigia įspėjimo apie Sutarties nutraukimą terminas.</w:t>
      </w:r>
    </w:p>
    <w:p w14:paraId="5C04D436"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04E1467" w14:textId="77777777" w:rsidR="00297B8A" w:rsidRPr="00C476E8" w:rsidRDefault="00297B8A" w:rsidP="00297B8A">
      <w:pPr>
        <w:tabs>
          <w:tab w:val="left" w:pos="567"/>
        </w:tabs>
        <w:spacing w:after="0" w:line="240" w:lineRule="auto"/>
        <w:jc w:val="both"/>
        <w:textAlignment w:val="baseline"/>
        <w:rPr>
          <w:rFonts w:ascii="Arial" w:hAnsi="Arial" w:cs="Arial"/>
          <w:b/>
          <w:bCs/>
          <w:sz w:val="22"/>
          <w:szCs w:val="22"/>
        </w:rPr>
      </w:pPr>
    </w:p>
    <w:p w14:paraId="0E7185C4" w14:textId="77777777" w:rsidR="00297B8A" w:rsidRPr="00C476E8" w:rsidRDefault="00297B8A" w:rsidP="00297B8A">
      <w:pPr>
        <w:widowControl w:val="0"/>
        <w:tabs>
          <w:tab w:val="left" w:pos="567"/>
          <w:tab w:val="left" w:pos="851"/>
          <w:tab w:val="left" w:pos="992"/>
          <w:tab w:val="left" w:pos="1134"/>
        </w:tabs>
        <w:spacing w:after="0" w:line="240" w:lineRule="auto"/>
        <w:jc w:val="center"/>
        <w:rPr>
          <w:rFonts w:ascii="Arial" w:eastAsia="Arial" w:hAnsi="Arial" w:cs="Arial"/>
          <w:b/>
          <w:bCs/>
          <w:sz w:val="22"/>
          <w:szCs w:val="22"/>
        </w:rPr>
      </w:pPr>
      <w:r w:rsidRPr="00C476E8">
        <w:rPr>
          <w:rFonts w:ascii="Arial" w:eastAsia="Arial" w:hAnsi="Arial" w:cs="Arial"/>
          <w:b/>
          <w:bCs/>
          <w:sz w:val="22"/>
          <w:szCs w:val="22"/>
        </w:rPr>
        <w:t>22.3.</w:t>
      </w:r>
      <w:r w:rsidRPr="00C476E8">
        <w:rPr>
          <w:rFonts w:ascii="Arial" w:eastAsia="Arial" w:hAnsi="Arial" w:cs="Arial"/>
          <w:b/>
          <w:bCs/>
          <w:sz w:val="22"/>
          <w:szCs w:val="22"/>
        </w:rPr>
        <w:tab/>
        <w:t>Sutarties nutraukimas Tiekėjo iniciatyva</w:t>
      </w:r>
    </w:p>
    <w:p w14:paraId="34257B95"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b/>
          <w:bCs/>
          <w:sz w:val="22"/>
          <w:szCs w:val="22"/>
        </w:rPr>
      </w:pPr>
    </w:p>
    <w:p w14:paraId="1D02D2A1" w14:textId="77777777" w:rsidR="00297B8A" w:rsidRPr="00C476E8" w:rsidRDefault="00297B8A" w:rsidP="00297B8A">
      <w:pPr>
        <w:tabs>
          <w:tab w:val="left" w:pos="567"/>
        </w:tabs>
        <w:spacing w:after="0" w:line="240" w:lineRule="auto"/>
        <w:jc w:val="both"/>
        <w:textAlignment w:val="baseline"/>
        <w:rPr>
          <w:rFonts w:ascii="Arial" w:eastAsia="Times New Roman" w:hAnsi="Arial" w:cs="Arial"/>
          <w:sz w:val="22"/>
          <w:szCs w:val="22"/>
        </w:rPr>
      </w:pPr>
      <w:r w:rsidRPr="00C476E8">
        <w:rPr>
          <w:rFonts w:ascii="Arial" w:hAnsi="Arial" w:cs="Arial"/>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1057399E"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22.3.2. Tiekėjas turi teisę vienašališkai nutraukti Sutartį, įspėjęs Pirkėją raštu prieš ne trumpesnį nei 10 (dešimties) dienų terminą, jeigu:</w:t>
      </w:r>
    </w:p>
    <w:p w14:paraId="7D4A0EAD"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D221077"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22.3.2.2. Pirkėjas pažeidžia Sutartį arba įstatymus bei kitus teisės aktus ir per Tiekėjo rašytinėje pretenzijoje nurodytą terminą neištaiso pažeidimo, išskyrus Bendrųjų sąlygų 22.3.1 punkte nustatytą atvejį.</w:t>
      </w:r>
    </w:p>
    <w:p w14:paraId="3EDE6465"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22.3.3. Jeigu Bendrųjų sąlygų 22.3.1 punkte nurodytos aplinkybės yra susijusios tik su atskira dalimi arba atskiru Susitarimu, Tiekėjas turi teisę nutraukti Sutartį tik tos dalies atžvilgiu arba nutraukti tik tokį Susitarimą.</w:t>
      </w:r>
    </w:p>
    <w:p w14:paraId="74BE553F"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22.3.4. Tiekėjas turi teisę vienašališkai nutraukti Sutartį ir kitais įstatymuose bei kituose teisės aktuose įtvirtintais atvejais.</w:t>
      </w:r>
    </w:p>
    <w:p w14:paraId="44D95AEE"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 xml:space="preserve">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 </w:t>
      </w:r>
    </w:p>
    <w:p w14:paraId="61823ED7"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22.3.6. Sutartis laikoma nutraukta kitą dieną po to, kai pasibaigia įspėjimo apie Sutarties nutraukimą terminas.</w:t>
      </w:r>
    </w:p>
    <w:p w14:paraId="5CB1AAE6"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26F62FDE" w14:textId="77777777" w:rsidR="00297B8A" w:rsidRPr="00C476E8" w:rsidRDefault="00297B8A" w:rsidP="00297B8A">
      <w:pPr>
        <w:tabs>
          <w:tab w:val="left" w:pos="567"/>
        </w:tabs>
        <w:spacing w:after="0" w:line="240" w:lineRule="auto"/>
        <w:jc w:val="both"/>
        <w:textAlignment w:val="baseline"/>
        <w:rPr>
          <w:rFonts w:ascii="Arial" w:hAnsi="Arial" w:cs="Arial"/>
          <w:b/>
          <w:bCs/>
          <w:sz w:val="22"/>
          <w:szCs w:val="22"/>
        </w:rPr>
      </w:pPr>
    </w:p>
    <w:p w14:paraId="4D972A38"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center"/>
        <w:outlineLvl w:val="1"/>
        <w:rPr>
          <w:rFonts w:ascii="Arial" w:eastAsia="Arial" w:hAnsi="Arial" w:cs="Arial"/>
          <w:b/>
          <w:sz w:val="22"/>
          <w:szCs w:val="22"/>
        </w:rPr>
      </w:pPr>
      <w:r w:rsidRPr="00C476E8">
        <w:rPr>
          <w:rFonts w:ascii="Arial" w:eastAsia="Arial" w:hAnsi="Arial" w:cs="Arial"/>
          <w:b/>
          <w:bCs/>
          <w:sz w:val="22"/>
          <w:szCs w:val="22"/>
        </w:rPr>
        <w:t>22.4.</w:t>
      </w:r>
      <w:r w:rsidRPr="00C476E8">
        <w:rPr>
          <w:rFonts w:ascii="Arial" w:eastAsia="Arial" w:hAnsi="Arial" w:cs="Arial"/>
          <w:b/>
          <w:bCs/>
          <w:sz w:val="22"/>
          <w:szCs w:val="22"/>
        </w:rPr>
        <w:tab/>
      </w:r>
      <w:r w:rsidRPr="00C476E8">
        <w:rPr>
          <w:rFonts w:ascii="Arial" w:eastAsia="Arial" w:hAnsi="Arial" w:cs="Arial"/>
          <w:b/>
          <w:sz w:val="22"/>
          <w:szCs w:val="22"/>
        </w:rPr>
        <w:t>Šalių teisės ir pareigos Sutarties nutraukimo atveju</w:t>
      </w:r>
    </w:p>
    <w:p w14:paraId="3B3B86A1" w14:textId="77777777" w:rsidR="00297B8A" w:rsidRPr="00C476E8" w:rsidRDefault="00297B8A" w:rsidP="00297B8A">
      <w:pPr>
        <w:keepNext/>
        <w:keepLines/>
        <w:widowControl w:val="0"/>
        <w:tabs>
          <w:tab w:val="left" w:pos="567"/>
          <w:tab w:val="left" w:pos="851"/>
          <w:tab w:val="left" w:pos="992"/>
          <w:tab w:val="left" w:pos="1134"/>
        </w:tabs>
        <w:spacing w:after="0" w:line="240" w:lineRule="auto"/>
        <w:jc w:val="both"/>
        <w:outlineLvl w:val="1"/>
        <w:rPr>
          <w:rFonts w:ascii="Arial" w:eastAsia="Arial" w:hAnsi="Arial" w:cs="Arial"/>
          <w:b/>
          <w:sz w:val="22"/>
          <w:szCs w:val="22"/>
        </w:rPr>
      </w:pPr>
    </w:p>
    <w:p w14:paraId="75A8919F" w14:textId="77777777" w:rsidR="00297B8A" w:rsidRPr="00C476E8" w:rsidRDefault="00297B8A" w:rsidP="00297B8A">
      <w:pPr>
        <w:tabs>
          <w:tab w:val="left" w:pos="567"/>
        </w:tabs>
        <w:spacing w:after="0" w:line="240" w:lineRule="auto"/>
        <w:jc w:val="both"/>
        <w:textAlignment w:val="baseline"/>
        <w:rPr>
          <w:rFonts w:ascii="Arial" w:eastAsia="Times New Roman" w:hAnsi="Arial" w:cs="Arial"/>
          <w:sz w:val="22"/>
          <w:szCs w:val="22"/>
        </w:rPr>
      </w:pPr>
      <w:r w:rsidRPr="00C476E8">
        <w:rPr>
          <w:rFonts w:ascii="Arial" w:hAnsi="Arial" w:cs="Arial"/>
          <w:sz w:val="22"/>
          <w:szCs w:val="22"/>
        </w:rPr>
        <w:t>22.4.1. Sutarties nutraukimas neturi įtakos ginčų nagrinėjimo tvarką nustatančių Sutarties sąlygų ir kitų Sutarties sąlygų, kurios pagal savo esmę lieka galioti ir po Sutarties nutraukimo, galiojimui.</w:t>
      </w:r>
    </w:p>
    <w:p w14:paraId="5EE7775F"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22.4.2. Nutraukus Sutartį, Šalys privalo:</w:t>
      </w:r>
    </w:p>
    <w:p w14:paraId="70DB6607"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 xml:space="preserve">22.4.2.1. įsitikinti, jog iki Sutarties nutraukimo dienos suteiktos </w:t>
      </w:r>
      <w:r w:rsidRPr="00C476E8">
        <w:rPr>
          <w:rFonts w:ascii="Arial" w:eastAsia="Arial" w:hAnsi="Arial" w:cs="Arial"/>
          <w:sz w:val="22"/>
          <w:szCs w:val="22"/>
        </w:rPr>
        <w:t>Paslaugos</w:t>
      </w:r>
      <w:r w:rsidRPr="00C476E8">
        <w:rPr>
          <w:rFonts w:ascii="Arial" w:hAnsi="Arial" w:cs="Arial"/>
          <w:sz w:val="22"/>
          <w:szCs w:val="22"/>
        </w:rPr>
        <w:t xml:space="preserve"> ir kiti atlikti veiksmai atitinka Sutarties reikalavimus ir Šalys dėl to viena kitai nebereikš pretenzijų;</w:t>
      </w:r>
    </w:p>
    <w:p w14:paraId="2BE617AD"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 xml:space="preserve">22.4.2.2. atsiskaityti už iki Sutarties nutraukimo suteiktas </w:t>
      </w:r>
      <w:r w:rsidRPr="00C476E8">
        <w:rPr>
          <w:rFonts w:ascii="Arial" w:eastAsia="Arial" w:hAnsi="Arial" w:cs="Arial"/>
          <w:sz w:val="22"/>
          <w:szCs w:val="22"/>
        </w:rPr>
        <w:t>Paslaugas</w:t>
      </w:r>
      <w:r w:rsidRPr="00C476E8">
        <w:rPr>
          <w:rFonts w:ascii="Arial" w:hAnsi="Arial" w:cs="Arial"/>
          <w:sz w:val="22"/>
          <w:szCs w:val="22"/>
        </w:rPr>
        <w:t>, atitinkančias Sutarties reikalavimus;</w:t>
      </w:r>
    </w:p>
    <w:p w14:paraId="35270883" w14:textId="77777777" w:rsidR="00297B8A" w:rsidRPr="00C476E8" w:rsidRDefault="00297B8A" w:rsidP="00297B8A">
      <w:pPr>
        <w:tabs>
          <w:tab w:val="left" w:pos="567"/>
        </w:tabs>
        <w:spacing w:after="0" w:line="240" w:lineRule="auto"/>
        <w:jc w:val="both"/>
        <w:textAlignment w:val="baseline"/>
        <w:rPr>
          <w:rFonts w:ascii="Arial" w:hAnsi="Arial" w:cs="Arial"/>
          <w:sz w:val="22"/>
          <w:szCs w:val="22"/>
        </w:rPr>
      </w:pPr>
      <w:r w:rsidRPr="00C476E8">
        <w:rPr>
          <w:rFonts w:ascii="Arial" w:hAnsi="Arial" w:cs="Arial"/>
          <w:sz w:val="22"/>
          <w:szCs w:val="22"/>
        </w:rPr>
        <w:t>22.4.2.3. per 10 (dešimt) dienų nuo pranešimo apie Sutarties nutraukimą gavimo dienos ar Susitarimo dėl Sutarties nutraukimo sudarymo dienos perduoti viena kitai visus dokumentus, kuriuos buvo būtina perduoti pagal Sutarties nuostatas.</w:t>
      </w:r>
    </w:p>
    <w:p w14:paraId="357E5A10" w14:textId="77777777" w:rsidR="00297B8A" w:rsidRPr="00C476E8" w:rsidRDefault="00297B8A" w:rsidP="00297B8A">
      <w:pPr>
        <w:tabs>
          <w:tab w:val="left" w:pos="567"/>
        </w:tabs>
        <w:spacing w:after="0" w:line="240" w:lineRule="auto"/>
        <w:jc w:val="both"/>
        <w:textAlignment w:val="baseline"/>
        <w:rPr>
          <w:rFonts w:ascii="Arial" w:hAnsi="Arial" w:cs="Arial"/>
          <w:b/>
          <w:bCs/>
          <w:sz w:val="22"/>
          <w:szCs w:val="22"/>
        </w:rPr>
      </w:pPr>
    </w:p>
    <w:p w14:paraId="4B51F4CC"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center"/>
        <w:rPr>
          <w:rFonts w:ascii="Arial" w:eastAsia="Arial" w:hAnsi="Arial" w:cs="Arial"/>
          <w:b/>
          <w:bCs/>
          <w:caps/>
          <w:sz w:val="22"/>
          <w:szCs w:val="22"/>
        </w:rPr>
      </w:pPr>
      <w:r w:rsidRPr="00C476E8">
        <w:rPr>
          <w:rFonts w:ascii="Arial" w:eastAsia="Arial" w:hAnsi="Arial" w:cs="Arial"/>
          <w:b/>
          <w:bCs/>
          <w:caps/>
          <w:sz w:val="22"/>
          <w:szCs w:val="22"/>
        </w:rPr>
        <w:t>23.</w:t>
      </w:r>
      <w:r w:rsidRPr="00C476E8">
        <w:rPr>
          <w:rFonts w:ascii="Arial" w:hAnsi="Arial" w:cs="Arial"/>
          <w:sz w:val="22"/>
          <w:szCs w:val="22"/>
        </w:rPr>
        <w:tab/>
      </w:r>
      <w:r w:rsidRPr="00C476E8">
        <w:rPr>
          <w:rFonts w:ascii="Arial" w:eastAsia="Arial" w:hAnsi="Arial" w:cs="Arial"/>
          <w:b/>
          <w:bCs/>
          <w:caps/>
          <w:sz w:val="22"/>
          <w:szCs w:val="22"/>
        </w:rPr>
        <w:t>PREKIŲ MODELIO AR GAMINTOJO KEITIMAS</w:t>
      </w:r>
    </w:p>
    <w:p w14:paraId="22291FE9"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both"/>
        <w:rPr>
          <w:rFonts w:ascii="Arial" w:eastAsia="Arial" w:hAnsi="Arial" w:cs="Arial"/>
          <w:b/>
          <w:caps/>
          <w:sz w:val="22"/>
          <w:szCs w:val="22"/>
        </w:rPr>
      </w:pPr>
    </w:p>
    <w:p w14:paraId="1EB9F368" w14:textId="77777777" w:rsidR="00297B8A" w:rsidRPr="00C476E8" w:rsidRDefault="00297B8A" w:rsidP="00297B8A">
      <w:pPr>
        <w:spacing w:after="0" w:line="240" w:lineRule="auto"/>
        <w:jc w:val="both"/>
        <w:rPr>
          <w:rFonts w:ascii="Arial" w:eastAsia="Times New Roman" w:hAnsi="Arial" w:cs="Arial"/>
          <w:sz w:val="22"/>
          <w:szCs w:val="22"/>
        </w:rPr>
      </w:pPr>
      <w:r w:rsidRPr="00C476E8">
        <w:rPr>
          <w:rFonts w:ascii="Arial" w:eastAsia="Arial" w:hAnsi="Arial" w:cs="Arial"/>
          <w:caps/>
          <w:sz w:val="22"/>
          <w:szCs w:val="22"/>
        </w:rPr>
        <w:t xml:space="preserve">23.1. </w:t>
      </w:r>
      <w:r w:rsidRPr="00C476E8">
        <w:rPr>
          <w:rFonts w:ascii="Arial" w:hAnsi="Arial" w:cs="Arial"/>
          <w:sz w:val="22"/>
          <w:szCs w:val="22"/>
        </w:rPr>
        <w:t>Tais atvejais, kai kartu su Paslaugomis yra perkamos prekės, Tiekėjas turi teisę keisti prekių modelį ir (ar) gamintoją, jei yra visos toliau nurodytos sąlygos:</w:t>
      </w:r>
    </w:p>
    <w:p w14:paraId="5EBB9460" w14:textId="77777777" w:rsidR="00297B8A" w:rsidRPr="00C476E8" w:rsidRDefault="00297B8A" w:rsidP="00297B8A">
      <w:pPr>
        <w:spacing w:after="0" w:line="240" w:lineRule="auto"/>
        <w:jc w:val="both"/>
        <w:rPr>
          <w:rFonts w:ascii="Arial" w:hAnsi="Arial" w:cs="Arial"/>
          <w:sz w:val="22"/>
          <w:szCs w:val="22"/>
        </w:rPr>
      </w:pPr>
      <w:r w:rsidRPr="00C476E8">
        <w:rPr>
          <w:rFonts w:ascii="Arial" w:hAnsi="Arial" w:cs="Arial"/>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C476E8">
        <w:rPr>
          <w:rFonts w:ascii="Arial" w:hAnsi="Arial" w:cs="Arial"/>
          <w:sz w:val="22"/>
          <w:szCs w:val="22"/>
          <w:vertAlign w:val="superscript"/>
        </w:rPr>
        <w:t xml:space="preserve">1 </w:t>
      </w:r>
      <w:r w:rsidRPr="00C476E8">
        <w:rPr>
          <w:rFonts w:ascii="Arial" w:hAnsi="Arial" w:cs="Arial"/>
          <w:sz w:val="22"/>
          <w:szCs w:val="22"/>
        </w:rPr>
        <w:t>dalies nuostatų;</w:t>
      </w:r>
    </w:p>
    <w:p w14:paraId="5D381E89" w14:textId="77777777" w:rsidR="00297B8A" w:rsidRPr="00C476E8" w:rsidRDefault="00297B8A" w:rsidP="00297B8A">
      <w:pPr>
        <w:spacing w:after="0" w:line="240" w:lineRule="auto"/>
        <w:jc w:val="both"/>
        <w:rPr>
          <w:rFonts w:ascii="Arial" w:hAnsi="Arial" w:cs="Arial"/>
          <w:sz w:val="22"/>
          <w:szCs w:val="22"/>
        </w:rPr>
      </w:pPr>
      <w:r w:rsidRPr="00C476E8">
        <w:rPr>
          <w:rFonts w:ascii="Arial" w:hAnsi="Arial" w:cs="Arial"/>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CF84AAE" w14:textId="77777777" w:rsidR="00297B8A" w:rsidRPr="00C476E8" w:rsidRDefault="00297B8A" w:rsidP="00297B8A">
      <w:pPr>
        <w:spacing w:after="0" w:line="240" w:lineRule="auto"/>
        <w:jc w:val="both"/>
        <w:rPr>
          <w:rFonts w:ascii="Arial" w:hAnsi="Arial" w:cs="Arial"/>
          <w:sz w:val="22"/>
          <w:szCs w:val="22"/>
        </w:rPr>
      </w:pPr>
      <w:r w:rsidRPr="00C476E8">
        <w:rPr>
          <w:rFonts w:ascii="Arial" w:hAnsi="Arial" w:cs="Arial"/>
          <w:sz w:val="22"/>
          <w:szCs w:val="22"/>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C476E8">
        <w:rPr>
          <w:rFonts w:ascii="Arial" w:hAnsi="Arial" w:cs="Arial"/>
          <w:sz w:val="22"/>
          <w:szCs w:val="22"/>
          <w:shd w:val="clear" w:color="auto" w:fill="FFFFFF"/>
        </w:rPr>
        <w:t>ir lygiavertiškumo ar geresnės kokybės nei Sutartyje nurodytos prekės</w:t>
      </w:r>
      <w:r w:rsidRPr="00C476E8">
        <w:rPr>
          <w:rFonts w:ascii="Arial" w:hAnsi="Arial" w:cs="Arial"/>
          <w:sz w:val="22"/>
          <w:szCs w:val="22"/>
        </w:rPr>
        <w:t>;</w:t>
      </w:r>
    </w:p>
    <w:p w14:paraId="6C55D80A" w14:textId="77777777" w:rsidR="00297B8A" w:rsidRPr="00C476E8" w:rsidRDefault="00297B8A" w:rsidP="00297B8A">
      <w:pPr>
        <w:spacing w:after="0" w:line="240" w:lineRule="auto"/>
        <w:jc w:val="both"/>
        <w:rPr>
          <w:rFonts w:ascii="Arial" w:hAnsi="Arial" w:cs="Arial"/>
          <w:sz w:val="22"/>
          <w:szCs w:val="22"/>
        </w:rPr>
      </w:pPr>
      <w:r w:rsidRPr="00C476E8">
        <w:rPr>
          <w:rFonts w:ascii="Arial" w:hAnsi="Arial" w:cs="Arial"/>
          <w:sz w:val="22"/>
          <w:szCs w:val="22"/>
        </w:rPr>
        <w:t>23.1.4. Šalys sudarė rašytinį Susitarimą prie Sutarties dėl prekių keitimo.</w:t>
      </w:r>
    </w:p>
    <w:p w14:paraId="344DE7E0" w14:textId="77777777" w:rsidR="00297B8A" w:rsidRPr="00C476E8" w:rsidRDefault="00297B8A" w:rsidP="00297B8A">
      <w:pPr>
        <w:spacing w:after="0" w:line="240" w:lineRule="auto"/>
        <w:jc w:val="both"/>
        <w:rPr>
          <w:rFonts w:ascii="Arial" w:hAnsi="Arial" w:cs="Arial"/>
          <w:sz w:val="22"/>
          <w:szCs w:val="22"/>
        </w:rPr>
      </w:pPr>
      <w:r w:rsidRPr="00C476E8">
        <w:rPr>
          <w:rFonts w:ascii="Arial" w:hAnsi="Arial" w:cs="Arial"/>
          <w:sz w:val="22"/>
          <w:szCs w:val="22"/>
        </w:rPr>
        <w:t>23.2. Šiame Bendrųjų sąlygų skyriuje nurodytu atveju prekės turi būti pristatytos už ne didesnę nei pasiūlyme nurodytą kainą.</w:t>
      </w:r>
    </w:p>
    <w:p w14:paraId="2BC55A1D"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jc w:val="both"/>
        <w:rPr>
          <w:rFonts w:ascii="Arial" w:hAnsi="Arial" w:cs="Arial"/>
          <w:sz w:val="22"/>
          <w:szCs w:val="22"/>
        </w:rPr>
      </w:pPr>
    </w:p>
    <w:p w14:paraId="4D1EC6ED"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ind w:left="360" w:hanging="360"/>
        <w:jc w:val="center"/>
        <w:rPr>
          <w:rFonts w:ascii="Arial" w:eastAsia="Arial" w:hAnsi="Arial" w:cs="Arial"/>
          <w:b/>
          <w:caps/>
          <w:sz w:val="22"/>
          <w:szCs w:val="22"/>
        </w:rPr>
      </w:pPr>
      <w:r w:rsidRPr="00C476E8">
        <w:rPr>
          <w:rFonts w:ascii="Arial" w:eastAsia="Arial" w:hAnsi="Arial" w:cs="Arial"/>
          <w:b/>
          <w:bCs/>
          <w:caps/>
          <w:sz w:val="22"/>
          <w:szCs w:val="22"/>
        </w:rPr>
        <w:t>24.</w:t>
      </w:r>
      <w:r w:rsidRPr="00C476E8">
        <w:rPr>
          <w:rFonts w:ascii="Arial" w:eastAsia="Arial" w:hAnsi="Arial" w:cs="Arial"/>
          <w:b/>
          <w:bCs/>
          <w:caps/>
          <w:sz w:val="22"/>
          <w:szCs w:val="22"/>
        </w:rPr>
        <w:tab/>
      </w:r>
      <w:r w:rsidRPr="00C476E8">
        <w:rPr>
          <w:rFonts w:ascii="Arial" w:eastAsia="Arial" w:hAnsi="Arial" w:cs="Arial"/>
          <w:b/>
          <w:caps/>
          <w:sz w:val="22"/>
          <w:szCs w:val="22"/>
        </w:rPr>
        <w:t>Bendravimo tvarka ir kalba</w:t>
      </w:r>
    </w:p>
    <w:p w14:paraId="30C25B60"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ind w:left="360"/>
        <w:jc w:val="both"/>
        <w:rPr>
          <w:rFonts w:ascii="Arial" w:eastAsia="Arial" w:hAnsi="Arial" w:cs="Arial"/>
          <w:b/>
          <w:caps/>
          <w:sz w:val="22"/>
          <w:szCs w:val="22"/>
        </w:rPr>
      </w:pPr>
    </w:p>
    <w:p w14:paraId="2B382D38" w14:textId="77777777" w:rsidR="00297B8A" w:rsidRPr="00C476E8" w:rsidRDefault="00297B8A" w:rsidP="00297B8A">
      <w:pPr>
        <w:tabs>
          <w:tab w:val="left" w:pos="567"/>
          <w:tab w:val="left" w:pos="851"/>
          <w:tab w:val="left" w:pos="992"/>
          <w:tab w:val="left" w:pos="1134"/>
        </w:tabs>
        <w:spacing w:after="0" w:line="240" w:lineRule="auto"/>
        <w:jc w:val="both"/>
        <w:rPr>
          <w:rFonts w:ascii="Arial" w:eastAsia="Arial" w:hAnsi="Arial" w:cs="Arial"/>
          <w:sz w:val="22"/>
          <w:szCs w:val="22"/>
          <w:shd w:val="clear" w:color="auto" w:fill="FFFFFF"/>
        </w:rPr>
      </w:pPr>
      <w:r w:rsidRPr="00C476E8">
        <w:rPr>
          <w:rFonts w:ascii="Arial" w:eastAsia="Arial" w:hAnsi="Arial" w:cs="Arial"/>
          <w:sz w:val="22"/>
          <w:szCs w:val="22"/>
        </w:rPr>
        <w:t>24.1.</w:t>
      </w:r>
      <w:r w:rsidRPr="00C476E8">
        <w:rPr>
          <w:rFonts w:ascii="Arial" w:eastAsia="Arial" w:hAnsi="Arial" w:cs="Arial"/>
          <w:sz w:val="22"/>
          <w:szCs w:val="22"/>
        </w:rPr>
        <w:tab/>
      </w:r>
      <w:r w:rsidRPr="00C476E8">
        <w:rPr>
          <w:rFonts w:ascii="Arial" w:eastAsia="Arial" w:hAnsi="Arial" w:cs="Arial"/>
          <w:bCs/>
          <w:sz w:val="22"/>
          <w:szCs w:val="22"/>
        </w:rPr>
        <w:t xml:space="preserve">Sutartis sudaroma lietuvių kalba. Jeigu Sutartis ar kuris nors ją sudarantis dokumentas sudaromas kita kalba arba išverčiamas į kitą kalbą, visais atvejais </w:t>
      </w:r>
      <w:r w:rsidRPr="00C476E8">
        <w:rPr>
          <w:rFonts w:ascii="Arial" w:eastAsia="Arial" w:hAnsi="Arial" w:cs="Arial"/>
          <w:sz w:val="22"/>
          <w:szCs w:val="22"/>
          <w:shd w:val="clear" w:color="auto" w:fill="FFFFFF"/>
        </w:rPr>
        <w:t>autentišku laikomas tik lietuvių kalba parengtas Sutarties tekstas (jei yra neatitikimų, pirmenybė teikiama lietuvių kalba parengtam tekstui).</w:t>
      </w:r>
    </w:p>
    <w:p w14:paraId="252B91CA" w14:textId="77777777" w:rsidR="00297B8A" w:rsidRPr="00C476E8" w:rsidRDefault="00297B8A" w:rsidP="00297B8A">
      <w:pPr>
        <w:widowControl w:val="0"/>
        <w:tabs>
          <w:tab w:val="left" w:pos="567"/>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384C110" w14:textId="77777777" w:rsidR="00297B8A" w:rsidRPr="00C476E8" w:rsidRDefault="00297B8A" w:rsidP="00297B8A">
      <w:pPr>
        <w:widowControl w:val="0"/>
        <w:tabs>
          <w:tab w:val="left" w:pos="0"/>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24.3. Jeigu pranešimas yra įteikiamas asmeniškai arba siunčiamas paštu ar per kurjerį, jis turi būti įteikiamas pasirašytinai ir laikomas gautu gavimo patvirtinime nurodytą dieną.</w:t>
      </w:r>
    </w:p>
    <w:p w14:paraId="66EF2BA5" w14:textId="77777777" w:rsidR="00297B8A" w:rsidRPr="00C476E8" w:rsidRDefault="00297B8A" w:rsidP="00297B8A">
      <w:pPr>
        <w:widowControl w:val="0"/>
        <w:tabs>
          <w:tab w:val="left" w:pos="0"/>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24.4. Jeigu pranešimas siunčiamas el. paštu, laikoma, kad Šalis jį gavo kitą darbo dieną.</w:t>
      </w:r>
    </w:p>
    <w:p w14:paraId="006A58EC" w14:textId="77777777" w:rsidR="00297B8A" w:rsidRPr="00C476E8" w:rsidRDefault="00297B8A" w:rsidP="00297B8A">
      <w:pPr>
        <w:widowControl w:val="0"/>
        <w:tabs>
          <w:tab w:val="left" w:pos="0"/>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24.5. Jeigu pranešimas siunčiamas keliais skirtingais būdais, laikoma, kad gavėjas jį gavo tada, kai jis gavo pirmesnįjį pranešimą.</w:t>
      </w:r>
    </w:p>
    <w:p w14:paraId="0AE21281" w14:textId="77777777" w:rsidR="00297B8A" w:rsidRPr="00C476E8" w:rsidRDefault="00297B8A" w:rsidP="00297B8A">
      <w:pPr>
        <w:widowControl w:val="0"/>
        <w:tabs>
          <w:tab w:val="left" w:pos="0"/>
          <w:tab w:val="left" w:pos="851"/>
          <w:tab w:val="left" w:pos="992"/>
          <w:tab w:val="left" w:pos="1134"/>
        </w:tabs>
        <w:spacing w:after="0" w:line="240" w:lineRule="auto"/>
        <w:jc w:val="both"/>
        <w:rPr>
          <w:rFonts w:ascii="Arial" w:eastAsia="Arial" w:hAnsi="Arial" w:cs="Arial"/>
          <w:b/>
          <w:bCs/>
          <w:sz w:val="22"/>
          <w:szCs w:val="22"/>
        </w:rPr>
      </w:pPr>
    </w:p>
    <w:p w14:paraId="1DEC9E42"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ind w:left="360" w:hanging="360"/>
        <w:jc w:val="center"/>
        <w:rPr>
          <w:rFonts w:ascii="Arial" w:eastAsia="Arial" w:hAnsi="Arial" w:cs="Arial"/>
          <w:b/>
          <w:caps/>
          <w:sz w:val="22"/>
          <w:szCs w:val="22"/>
        </w:rPr>
      </w:pPr>
      <w:r w:rsidRPr="00C476E8">
        <w:rPr>
          <w:rFonts w:ascii="Arial" w:eastAsia="Arial" w:hAnsi="Arial" w:cs="Arial"/>
          <w:b/>
          <w:bCs/>
          <w:caps/>
          <w:sz w:val="22"/>
          <w:szCs w:val="22"/>
        </w:rPr>
        <w:t>25.</w:t>
      </w:r>
      <w:r w:rsidRPr="00C476E8">
        <w:rPr>
          <w:rFonts w:ascii="Arial" w:eastAsia="Arial" w:hAnsi="Arial" w:cs="Arial"/>
          <w:b/>
          <w:bCs/>
          <w:caps/>
          <w:sz w:val="22"/>
          <w:szCs w:val="22"/>
        </w:rPr>
        <w:tab/>
      </w:r>
      <w:r w:rsidRPr="00C476E8">
        <w:rPr>
          <w:rFonts w:ascii="Arial" w:eastAsia="Arial" w:hAnsi="Arial" w:cs="Arial"/>
          <w:b/>
          <w:caps/>
          <w:sz w:val="22"/>
          <w:szCs w:val="22"/>
        </w:rPr>
        <w:t>Pretenzijos ir ginčų sprendimas</w:t>
      </w:r>
    </w:p>
    <w:p w14:paraId="197FFC38" w14:textId="77777777" w:rsidR="00297B8A" w:rsidRPr="00C476E8" w:rsidRDefault="00297B8A" w:rsidP="00297B8A">
      <w:pPr>
        <w:keepNext/>
        <w:keepLines/>
        <w:widowControl w:val="0"/>
        <w:tabs>
          <w:tab w:val="left" w:pos="426"/>
          <w:tab w:val="left" w:pos="567"/>
          <w:tab w:val="left" w:pos="851"/>
          <w:tab w:val="left" w:pos="992"/>
          <w:tab w:val="left" w:pos="1134"/>
        </w:tabs>
        <w:spacing w:after="0" w:line="240" w:lineRule="auto"/>
        <w:ind w:left="360"/>
        <w:jc w:val="both"/>
        <w:rPr>
          <w:rFonts w:ascii="Arial" w:eastAsia="Arial" w:hAnsi="Arial" w:cs="Arial"/>
          <w:b/>
          <w:caps/>
          <w:sz w:val="22"/>
          <w:szCs w:val="22"/>
        </w:rPr>
      </w:pPr>
    </w:p>
    <w:p w14:paraId="5DFBAEF2" w14:textId="77777777" w:rsidR="00297B8A" w:rsidRPr="00C476E8" w:rsidRDefault="00297B8A" w:rsidP="00297B8A">
      <w:pPr>
        <w:widowControl w:val="0"/>
        <w:tabs>
          <w:tab w:val="left" w:pos="0"/>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1B735DC2" w14:textId="77777777" w:rsidR="00297B8A" w:rsidRPr="00C476E8" w:rsidRDefault="00297B8A" w:rsidP="00297B8A">
      <w:pPr>
        <w:widowControl w:val="0"/>
        <w:tabs>
          <w:tab w:val="left" w:pos="142"/>
          <w:tab w:val="left" w:pos="851"/>
          <w:tab w:val="left" w:pos="992"/>
          <w:tab w:val="left" w:pos="1134"/>
        </w:tabs>
        <w:spacing w:after="0" w:line="240" w:lineRule="auto"/>
        <w:jc w:val="both"/>
        <w:rPr>
          <w:rFonts w:ascii="Arial" w:eastAsia="Cambria" w:hAnsi="Arial" w:cs="Arial"/>
          <w:sz w:val="22"/>
          <w:szCs w:val="22"/>
        </w:rPr>
      </w:pPr>
      <w:r w:rsidRPr="00C476E8">
        <w:rPr>
          <w:rFonts w:ascii="Arial" w:eastAsia="Cambria" w:hAnsi="Arial" w:cs="Arial"/>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C476E8">
        <w:rPr>
          <w:rFonts w:ascii="Arial" w:hAnsi="Arial" w:cs="Arial"/>
          <w:sz w:val="22"/>
          <w:szCs w:val="22"/>
        </w:rPr>
        <w:t xml:space="preserve"> </w:t>
      </w:r>
      <w:r w:rsidRPr="00C476E8">
        <w:rPr>
          <w:rFonts w:ascii="Arial" w:eastAsia="Cambria" w:hAnsi="Arial" w:cs="Arial"/>
          <w:sz w:val="22"/>
          <w:szCs w:val="22"/>
        </w:rPr>
        <w:t>Lietuvos Respublikos įstatymuose nustatyta tvarka.</w:t>
      </w:r>
    </w:p>
    <w:p w14:paraId="33E0A38F" w14:textId="77777777" w:rsidR="00297B8A" w:rsidRPr="00C476E8" w:rsidRDefault="00297B8A" w:rsidP="00297B8A">
      <w:pPr>
        <w:widowControl w:val="0"/>
        <w:tabs>
          <w:tab w:val="left" w:pos="426"/>
          <w:tab w:val="left" w:pos="567"/>
          <w:tab w:val="left" w:pos="709"/>
          <w:tab w:val="left" w:pos="851"/>
          <w:tab w:val="left" w:pos="992"/>
          <w:tab w:val="left" w:pos="1134"/>
        </w:tabs>
        <w:spacing w:after="0" w:line="240" w:lineRule="auto"/>
        <w:jc w:val="both"/>
        <w:rPr>
          <w:rFonts w:ascii="Arial" w:eastAsia="Arial" w:hAnsi="Arial" w:cs="Arial"/>
          <w:sz w:val="22"/>
          <w:szCs w:val="22"/>
        </w:rPr>
      </w:pPr>
      <w:r w:rsidRPr="00C476E8">
        <w:rPr>
          <w:rFonts w:ascii="Arial" w:eastAsia="Arial" w:hAnsi="Arial" w:cs="Arial"/>
          <w:sz w:val="22"/>
          <w:szCs w:val="22"/>
        </w:rPr>
        <w:t>25.3. Kilę ginčai nesudaro pagrindo Šalims atsisakyti vykdyti savo prievoles pagal Sutartį.</w:t>
      </w:r>
    </w:p>
    <w:p w14:paraId="4BEF74BF" w14:textId="77777777" w:rsidR="00297B8A" w:rsidRPr="00C476E8" w:rsidRDefault="00297B8A" w:rsidP="00297B8A">
      <w:pPr>
        <w:spacing w:after="0"/>
        <w:rPr>
          <w:rFonts w:ascii="Arial" w:eastAsia="Times New Roman" w:hAnsi="Arial" w:cs="Arial"/>
          <w:caps/>
          <w:color w:val="000000" w:themeColor="text1"/>
          <w:sz w:val="22"/>
          <w:szCs w:val="22"/>
        </w:rPr>
      </w:pPr>
    </w:p>
    <w:p w14:paraId="21783D21" w14:textId="3C5EAE63" w:rsidR="00297B8A" w:rsidRPr="00C476E8" w:rsidRDefault="00297B8A" w:rsidP="00BA01C0">
      <w:pPr>
        <w:widowControl w:val="0"/>
        <w:tabs>
          <w:tab w:val="left" w:pos="567"/>
          <w:tab w:val="left" w:pos="851"/>
        </w:tabs>
        <w:spacing w:after="0" w:line="240" w:lineRule="auto"/>
        <w:jc w:val="center"/>
        <w:rPr>
          <w:rFonts w:ascii="Arial" w:hAnsi="Arial" w:cs="Arial"/>
          <w:b/>
          <w:bCs/>
          <w:caps/>
          <w:sz w:val="22"/>
          <w:szCs w:val="22"/>
        </w:rPr>
      </w:pPr>
    </w:p>
    <w:sectPr w:rsidR="00297B8A" w:rsidRPr="00C476E8" w:rsidSect="00C5749E">
      <w:footnotePr>
        <w:numRestart w:val="eachSect"/>
      </w:footnotePr>
      <w:pgSz w:w="11907" w:h="16840" w:code="9"/>
      <w:pgMar w:top="1134" w:right="567" w:bottom="1134" w:left="1701" w:header="567" w:footer="567" w:gutter="0"/>
      <w:pgNumType w:start="34"/>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AD2CA" w14:textId="77777777" w:rsidR="000977D3" w:rsidRDefault="000977D3" w:rsidP="00D05666">
      <w:r>
        <w:separator/>
      </w:r>
    </w:p>
  </w:endnote>
  <w:endnote w:type="continuationSeparator" w:id="0">
    <w:p w14:paraId="59B2A6BD" w14:textId="77777777" w:rsidR="000977D3" w:rsidRDefault="000977D3" w:rsidP="00D05666">
      <w:r>
        <w:continuationSeparator/>
      </w:r>
    </w:p>
  </w:endnote>
  <w:endnote w:type="continuationNotice" w:id="1">
    <w:p w14:paraId="40A05B7C" w14:textId="77777777" w:rsidR="000977D3" w:rsidRDefault="000977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charset w:val="BA"/>
    <w:family w:val="roman"/>
    <w:pitch w:val="variable"/>
    <w:sig w:usb0="E0000AFF" w:usb1="500078FF" w:usb2="00000021" w:usb3="00000000" w:csb0="000001BF" w:csb1="00000000"/>
  </w:font>
  <w:font w:name="Lohit Hindi">
    <w:charset w:val="80"/>
    <w:family w:val="auto"/>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Book Antiqua">
    <w:panose1 w:val="02040602050305030304"/>
    <w:charset w:val="00"/>
    <w:family w:val="roman"/>
    <w:pitch w:val="variable"/>
    <w:sig w:usb0="00000287" w:usb1="00000000" w:usb2="00000000" w:usb3="00000000" w:csb0="0000009F" w:csb1="00000000"/>
  </w:font>
  <w:font w:name="OpenSymbol">
    <w:panose1 w:val="00000000000000000000"/>
    <w:charset w:val="00"/>
    <w:family w:val="auto"/>
    <w:notTrueType/>
    <w:pitch w:val="variable"/>
    <w:sig w:usb0="00000003" w:usb1="00000000" w:usb2="00000000" w:usb3="00000000" w:csb0="00000001" w:csb1="00000000"/>
  </w:font>
  <w:font w:name="Optima">
    <w:altName w:val="Courier New"/>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4C19C" w14:textId="77777777" w:rsidR="00D11814" w:rsidRDefault="00D11814">
    <w:pPr>
      <w:pStyle w:val="Porat"/>
      <w:jc w:val="right"/>
    </w:pPr>
    <w:r>
      <w:fldChar w:fldCharType="begin"/>
    </w:r>
    <w:r>
      <w:instrText xml:space="preserve"> PAGE   \* MERGEFORMAT </w:instrText>
    </w:r>
    <w:r>
      <w:fldChar w:fldCharType="separate"/>
    </w:r>
    <w:r>
      <w:rPr>
        <w:noProof/>
      </w:rPr>
      <w:t>2</w:t>
    </w:r>
    <w:r>
      <w:rPr>
        <w:noProof/>
      </w:rPr>
      <w:fldChar w:fldCharType="end"/>
    </w:r>
  </w:p>
  <w:p w14:paraId="06445292" w14:textId="77777777" w:rsidR="00D11814" w:rsidRDefault="00D1181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B5A17" w14:textId="77777777" w:rsidR="000977D3" w:rsidRPr="003212D2" w:rsidRDefault="000977D3" w:rsidP="003212D2">
      <w:pPr>
        <w:pStyle w:val="Porat"/>
      </w:pPr>
    </w:p>
  </w:footnote>
  <w:footnote w:type="continuationSeparator" w:id="0">
    <w:p w14:paraId="3CC597E8" w14:textId="77777777" w:rsidR="000977D3" w:rsidRDefault="000977D3" w:rsidP="00D05666">
      <w:r>
        <w:continuationSeparator/>
      </w:r>
    </w:p>
  </w:footnote>
  <w:footnote w:type="continuationNotice" w:id="1">
    <w:p w14:paraId="4BC13F55" w14:textId="77777777" w:rsidR="000977D3" w:rsidRDefault="000977D3">
      <w:pPr>
        <w:spacing w:after="0" w:line="240" w:lineRule="auto"/>
      </w:pPr>
    </w:p>
  </w:footnote>
  <w:footnote w:id="2">
    <w:p w14:paraId="5C3D7C75" w14:textId="77777777" w:rsidR="00582765" w:rsidRDefault="00582765" w:rsidP="00582765">
      <w:pPr>
        <w:pStyle w:val="Puslapioinaostekstas"/>
        <w:jc w:val="both"/>
        <w:rPr>
          <w:rFonts w:eastAsia="Times New Roman"/>
          <w:i/>
          <w:iCs/>
        </w:rPr>
      </w:pPr>
      <w:r>
        <w:rPr>
          <w:rStyle w:val="Puslapioinaosnuoroda"/>
          <w:rFonts w:ascii="Calibri" w:eastAsia="Yu Mincho" w:hAnsi="Calibri" w:cs="Arial"/>
          <w:i/>
          <w:iCs/>
        </w:rPr>
        <w:footnoteRef/>
      </w:r>
      <w:r>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w:t>
      </w:r>
      <w:r>
        <w:rPr>
          <w:rFonts w:eastAsia="Yu Mincho"/>
          <w:i/>
          <w:iCs/>
        </w:rPr>
        <w:t xml:space="preserve">dokumentai neišduodami arba toje šalyje išduodami dokumentai neapima visų 46 straipsnio 1 ir 3 dalyse ir 6 dalies 2 punkte keliamų klausimų, jie gali būti pakeisti: </w:t>
      </w:r>
    </w:p>
    <w:p w14:paraId="3DDC826D" w14:textId="77777777" w:rsidR="00582765" w:rsidRDefault="00582765" w:rsidP="00582765">
      <w:pPr>
        <w:pStyle w:val="Puslapioinaostekstas"/>
        <w:numPr>
          <w:ilvl w:val="0"/>
          <w:numId w:val="51"/>
        </w:numPr>
        <w:spacing w:after="0" w:line="240" w:lineRule="auto"/>
        <w:jc w:val="both"/>
        <w:rPr>
          <w:rFonts w:eastAsia="Yu Mincho"/>
          <w:i/>
          <w:iCs/>
        </w:rPr>
      </w:pPr>
      <w:r>
        <w:rPr>
          <w:rFonts w:eastAsia="Yu Mincho"/>
          <w:i/>
          <w:iCs/>
        </w:rPr>
        <w:t xml:space="preserve">priesaikos deklaracija; </w:t>
      </w:r>
    </w:p>
    <w:p w14:paraId="4F8454FB" w14:textId="77777777" w:rsidR="00582765" w:rsidRDefault="00582765" w:rsidP="00582765">
      <w:pPr>
        <w:pStyle w:val="Puslapioinaostekstas"/>
        <w:numPr>
          <w:ilvl w:val="0"/>
          <w:numId w:val="51"/>
        </w:numPr>
        <w:spacing w:after="0" w:line="240" w:lineRule="auto"/>
        <w:jc w:val="both"/>
        <w:rPr>
          <w:rFonts w:eastAsia="Yu Mincho"/>
        </w:rPr>
      </w:pPr>
      <w:r>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2BD02AB" w14:textId="77777777" w:rsidR="00582765" w:rsidRDefault="00582765" w:rsidP="00582765">
      <w:pPr>
        <w:pStyle w:val="Puslapioinaostekstas"/>
        <w:jc w:val="both"/>
        <w:rPr>
          <w:rFonts w:eastAsia="Times New Roman"/>
          <w:i/>
          <w:iCs/>
        </w:rPr>
      </w:pPr>
      <w:r>
        <w:rPr>
          <w:rStyle w:val="Puslapioinaosnuoroda"/>
          <w:rFonts w:eastAsia="Yu Mincho"/>
        </w:rPr>
        <w:footnoteRef/>
      </w:r>
      <w:r>
        <w:rPr>
          <w:rFonts w:eastAsia="Yu Mincho"/>
        </w:rPr>
        <w:t xml:space="preserve"> </w:t>
      </w:r>
      <w:r>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81C19A9" w14:textId="77777777" w:rsidR="00582765" w:rsidRDefault="00582765" w:rsidP="00582765">
      <w:pPr>
        <w:pStyle w:val="Puslapioinaostekstas"/>
        <w:numPr>
          <w:ilvl w:val="0"/>
          <w:numId w:val="52"/>
        </w:numPr>
        <w:spacing w:after="0" w:line="240" w:lineRule="auto"/>
        <w:jc w:val="both"/>
        <w:rPr>
          <w:rFonts w:eastAsia="Yu Mincho"/>
          <w:i/>
          <w:iCs/>
        </w:rPr>
      </w:pPr>
      <w:r>
        <w:rPr>
          <w:rFonts w:eastAsia="Yu Mincho"/>
          <w:i/>
          <w:iCs/>
        </w:rPr>
        <w:t xml:space="preserve">priesaikos deklaracija; </w:t>
      </w:r>
    </w:p>
    <w:p w14:paraId="7911436E" w14:textId="77777777" w:rsidR="00582765" w:rsidRDefault="00582765" w:rsidP="00582765">
      <w:pPr>
        <w:pStyle w:val="Puslapioinaostekstas"/>
        <w:numPr>
          <w:ilvl w:val="0"/>
          <w:numId w:val="52"/>
        </w:numPr>
        <w:spacing w:after="0" w:line="240" w:lineRule="auto"/>
        <w:jc w:val="both"/>
        <w:rPr>
          <w:rFonts w:ascii="Calibri" w:eastAsia="Yu Mincho" w:hAnsi="Calibri" w:cs="Arial"/>
        </w:rPr>
      </w:pPr>
      <w:r>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654C767" w14:textId="77777777" w:rsidR="00582765" w:rsidRDefault="00582765" w:rsidP="00582765">
      <w:pPr>
        <w:pStyle w:val="Puslapioinaostekstas"/>
        <w:jc w:val="both"/>
        <w:rPr>
          <w:rFonts w:ascii="Times New Roman" w:eastAsia="Times New Roman" w:hAnsi="Times New Roman" w:cs="Times New Roman"/>
          <w:i/>
          <w:iCs/>
        </w:rPr>
      </w:pPr>
      <w:r>
        <w:rPr>
          <w:rStyle w:val="Puslapioinaosnuoroda"/>
          <w:rFonts w:eastAsia="Yu Mincho"/>
        </w:rPr>
        <w:footnoteRef/>
      </w:r>
      <w:r>
        <w:rPr>
          <w:rFonts w:eastAsia="Yu Mincho"/>
        </w:rPr>
        <w:t xml:space="preserve"> </w:t>
      </w:r>
      <w:r>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D727863" w14:textId="77777777" w:rsidR="00582765" w:rsidRDefault="00582765" w:rsidP="00582765">
      <w:pPr>
        <w:pStyle w:val="Puslapioinaostekstas"/>
        <w:numPr>
          <w:ilvl w:val="0"/>
          <w:numId w:val="53"/>
        </w:numPr>
        <w:spacing w:after="0" w:line="240" w:lineRule="auto"/>
        <w:jc w:val="both"/>
        <w:rPr>
          <w:rFonts w:eastAsia="Yu Mincho"/>
          <w:i/>
          <w:iCs/>
        </w:rPr>
      </w:pPr>
      <w:r>
        <w:rPr>
          <w:rFonts w:eastAsia="Yu Mincho"/>
          <w:i/>
          <w:iCs/>
        </w:rPr>
        <w:t xml:space="preserve">priesaikos deklaracija; </w:t>
      </w:r>
    </w:p>
    <w:p w14:paraId="4B8129C2" w14:textId="77777777" w:rsidR="00582765" w:rsidRDefault="00582765" w:rsidP="00582765">
      <w:pPr>
        <w:pStyle w:val="Puslapioinaostekstas"/>
        <w:numPr>
          <w:ilvl w:val="0"/>
          <w:numId w:val="53"/>
        </w:numPr>
        <w:spacing w:after="0" w:line="240" w:lineRule="auto"/>
        <w:jc w:val="both"/>
        <w:rPr>
          <w:rFonts w:eastAsia="Yu Mincho"/>
        </w:rPr>
      </w:pPr>
      <w:r>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877FD31" w14:textId="77777777" w:rsidR="00AE7CAA" w:rsidRDefault="00AE7CAA" w:rsidP="0079150E">
      <w:pPr>
        <w:pStyle w:val="Puslapioinaosteksta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00000010"/>
    <w:name w:val="WW8Num18"/>
    <w:styleLink w:val="WW8Num101"/>
    <w:lvl w:ilvl="0">
      <w:start w:val="1"/>
      <w:numFmt w:val="decimal"/>
      <w:lvlText w:val="%1."/>
      <w:lvlJc w:val="left"/>
      <w:pPr>
        <w:tabs>
          <w:tab w:val="num" w:pos="1080"/>
        </w:tabs>
        <w:ind w:left="1080" w:hanging="360"/>
      </w:pPr>
      <w:rPr>
        <w:rFonts w:cs="Times New Roman"/>
      </w:rPr>
    </w:lvl>
    <w:lvl w:ilvl="1">
      <w:start w:val="1"/>
      <w:numFmt w:val="decimal"/>
      <w:lvlText w:val="%1.%2."/>
      <w:lvlJc w:val="left"/>
      <w:pPr>
        <w:tabs>
          <w:tab w:val="num" w:pos="1880"/>
        </w:tabs>
        <w:ind w:left="1880" w:hanging="1170"/>
      </w:pPr>
      <w:rPr>
        <w:rFonts w:cs="Times New Roman"/>
      </w:rPr>
    </w:lvl>
    <w:lvl w:ilvl="2">
      <w:start w:val="1"/>
      <w:numFmt w:val="decimal"/>
      <w:lvlText w:val="%1.%2.%3."/>
      <w:lvlJc w:val="left"/>
      <w:pPr>
        <w:tabs>
          <w:tab w:val="num" w:pos="1890"/>
        </w:tabs>
        <w:ind w:left="1890" w:hanging="1170"/>
      </w:pPr>
      <w:rPr>
        <w:rFonts w:cs="Times New Roman"/>
      </w:rPr>
    </w:lvl>
    <w:lvl w:ilvl="3">
      <w:start w:val="1"/>
      <w:numFmt w:val="decimal"/>
      <w:lvlText w:val="%1.%2.%3.%4."/>
      <w:lvlJc w:val="left"/>
      <w:pPr>
        <w:tabs>
          <w:tab w:val="num" w:pos="1890"/>
        </w:tabs>
        <w:ind w:left="1890" w:hanging="1170"/>
      </w:pPr>
      <w:rPr>
        <w:rFonts w:cs="Times New Roman"/>
      </w:rPr>
    </w:lvl>
    <w:lvl w:ilvl="4">
      <w:start w:val="1"/>
      <w:numFmt w:val="decimal"/>
      <w:lvlText w:val="%1.%2.%3.%4.%5."/>
      <w:lvlJc w:val="left"/>
      <w:pPr>
        <w:tabs>
          <w:tab w:val="num" w:pos="1890"/>
        </w:tabs>
        <w:ind w:left="1890" w:hanging="1170"/>
      </w:pPr>
      <w:rPr>
        <w:rFonts w:cs="Times New Roman"/>
      </w:rPr>
    </w:lvl>
    <w:lvl w:ilvl="5">
      <w:start w:val="1"/>
      <w:numFmt w:val="decimal"/>
      <w:lvlText w:val="%1.%2.%3.%4.%5.%6."/>
      <w:lvlJc w:val="left"/>
      <w:pPr>
        <w:tabs>
          <w:tab w:val="num" w:pos="1890"/>
        </w:tabs>
        <w:ind w:left="1890" w:hanging="1170"/>
      </w:pPr>
      <w:rPr>
        <w:rFonts w:cs="Times New Roman"/>
      </w:rPr>
    </w:lvl>
    <w:lvl w:ilvl="6">
      <w:start w:val="1"/>
      <w:numFmt w:val="decimal"/>
      <w:lvlText w:val="%1.%2.%3.%4.%5.%6.%7."/>
      <w:lvlJc w:val="left"/>
      <w:pPr>
        <w:tabs>
          <w:tab w:val="num" w:pos="2160"/>
        </w:tabs>
        <w:ind w:left="2160" w:hanging="1440"/>
      </w:pPr>
      <w:rPr>
        <w:rFonts w:cs="Times New Roman"/>
      </w:rPr>
    </w:lvl>
    <w:lvl w:ilvl="7">
      <w:start w:val="1"/>
      <w:numFmt w:val="decimal"/>
      <w:lvlText w:val="%1.%2.%3.%4.%5.%6.%7.%8."/>
      <w:lvlJc w:val="left"/>
      <w:pPr>
        <w:tabs>
          <w:tab w:val="num" w:pos="2160"/>
        </w:tabs>
        <w:ind w:left="2160" w:hanging="1440"/>
      </w:pPr>
      <w:rPr>
        <w:rFonts w:cs="Times New Roman"/>
      </w:rPr>
    </w:lvl>
    <w:lvl w:ilvl="8">
      <w:start w:val="1"/>
      <w:numFmt w:val="decimal"/>
      <w:lvlText w:val="%1.%2.%3.%4.%5.%6.%7.%8.%9."/>
      <w:lvlJc w:val="left"/>
      <w:pPr>
        <w:tabs>
          <w:tab w:val="num" w:pos="2520"/>
        </w:tabs>
        <w:ind w:left="2520" w:hanging="1800"/>
      </w:pPr>
      <w:rPr>
        <w:rFonts w:cs="Times New Roman"/>
      </w:rPr>
    </w:lvl>
  </w:abstractNum>
  <w:abstractNum w:abstractNumId="1" w15:restartNumberingAfterBreak="0">
    <w:nsid w:val="01990A48"/>
    <w:multiLevelType w:val="multilevel"/>
    <w:tmpl w:val="8D4E78EE"/>
    <w:lvl w:ilvl="0">
      <w:start w:val="1"/>
      <w:numFmt w:val="decimal"/>
      <w:pStyle w:val="Punktas"/>
      <w:suff w:val="space"/>
      <w:lvlText w:val="%1."/>
      <w:lvlJc w:val="left"/>
      <w:pPr>
        <w:ind w:left="632" w:firstLine="720"/>
      </w:pPr>
      <w:rPr>
        <w:rFonts w:hint="default"/>
        <w:b/>
        <w:i w:val="0"/>
        <w:u w:val="none"/>
      </w:rPr>
    </w:lvl>
    <w:lvl w:ilvl="1">
      <w:start w:val="1"/>
      <w:numFmt w:val="decimal"/>
      <w:pStyle w:val="Papunktis"/>
      <w:suff w:val="space"/>
      <w:lvlText w:val="%1.%2."/>
      <w:lvlJc w:val="left"/>
      <w:pPr>
        <w:ind w:left="3512" w:firstLine="720"/>
      </w:pPr>
      <w:rPr>
        <w:rFonts w:hint="default"/>
        <w:b w:val="0"/>
        <w:i w:val="0"/>
        <w:iCs w:val="0"/>
        <w:color w:val="auto"/>
      </w:rPr>
    </w:lvl>
    <w:lvl w:ilvl="2">
      <w:start w:val="1"/>
      <w:numFmt w:val="decimal"/>
      <w:pStyle w:val="Papunkiopapunktis"/>
      <w:lvlText w:val="%1.%2.%3."/>
      <w:lvlJc w:val="left"/>
      <w:pPr>
        <w:tabs>
          <w:tab w:val="num" w:pos="1919"/>
        </w:tabs>
        <w:ind w:left="1919" w:hanging="567"/>
      </w:pPr>
      <w:rPr>
        <w:rFonts w:hint="default"/>
        <w:i w:val="0"/>
        <w:iCs w:val="0"/>
        <w:color w:val="auto"/>
      </w:rPr>
    </w:lvl>
    <w:lvl w:ilvl="3">
      <w:start w:val="1"/>
      <w:numFmt w:val="decimal"/>
      <w:lvlText w:val="%1.%2.%3.%4."/>
      <w:lvlJc w:val="left"/>
      <w:pPr>
        <w:tabs>
          <w:tab w:val="num" w:pos="3152"/>
        </w:tabs>
        <w:ind w:left="3080" w:hanging="648"/>
      </w:pPr>
      <w:rPr>
        <w:rFonts w:hint="default"/>
        <w:i w:val="0"/>
        <w:iCs w:val="0"/>
      </w:rPr>
    </w:lvl>
    <w:lvl w:ilvl="4">
      <w:start w:val="1"/>
      <w:numFmt w:val="decimal"/>
      <w:lvlText w:val="%1.%2.%3.%4.%5."/>
      <w:lvlJc w:val="left"/>
      <w:pPr>
        <w:tabs>
          <w:tab w:val="num" w:pos="3872"/>
        </w:tabs>
        <w:ind w:left="3584" w:hanging="792"/>
      </w:pPr>
      <w:rPr>
        <w:rFonts w:hint="default"/>
      </w:rPr>
    </w:lvl>
    <w:lvl w:ilvl="5">
      <w:start w:val="1"/>
      <w:numFmt w:val="decimal"/>
      <w:lvlText w:val="%1.%2.%3.%4.%5.%6."/>
      <w:lvlJc w:val="left"/>
      <w:pPr>
        <w:tabs>
          <w:tab w:val="num" w:pos="4232"/>
        </w:tabs>
        <w:ind w:left="4088" w:hanging="936"/>
      </w:pPr>
      <w:rPr>
        <w:rFonts w:hint="default"/>
      </w:rPr>
    </w:lvl>
    <w:lvl w:ilvl="6">
      <w:start w:val="1"/>
      <w:numFmt w:val="decimal"/>
      <w:lvlText w:val="%1.%2.%3.%4.%5.%6.%7."/>
      <w:lvlJc w:val="left"/>
      <w:pPr>
        <w:tabs>
          <w:tab w:val="num" w:pos="4952"/>
        </w:tabs>
        <w:ind w:left="4592" w:hanging="1080"/>
      </w:pPr>
      <w:rPr>
        <w:rFonts w:hint="default"/>
      </w:rPr>
    </w:lvl>
    <w:lvl w:ilvl="7">
      <w:start w:val="1"/>
      <w:numFmt w:val="decimal"/>
      <w:lvlText w:val="%1.%2.%3.%4.%5.%6.%7.%8."/>
      <w:lvlJc w:val="left"/>
      <w:pPr>
        <w:tabs>
          <w:tab w:val="num" w:pos="5312"/>
        </w:tabs>
        <w:ind w:left="5096" w:hanging="1224"/>
      </w:pPr>
      <w:rPr>
        <w:rFonts w:hint="default"/>
      </w:rPr>
    </w:lvl>
    <w:lvl w:ilvl="8">
      <w:start w:val="1"/>
      <w:numFmt w:val="decimal"/>
      <w:lvlText w:val="%1.%2.%3.%4.%5.%6.%7.%8.%9."/>
      <w:lvlJc w:val="left"/>
      <w:pPr>
        <w:tabs>
          <w:tab w:val="num" w:pos="6032"/>
        </w:tabs>
        <w:ind w:left="5672" w:hanging="1440"/>
      </w:pPr>
      <w:rPr>
        <w:rFonts w:hint="default"/>
      </w:rPr>
    </w:lvl>
  </w:abstractNum>
  <w:abstractNum w:abstractNumId="2" w15:restartNumberingAfterBreak="0">
    <w:nsid w:val="022A3363"/>
    <w:multiLevelType w:val="hybridMultilevel"/>
    <w:tmpl w:val="6730FC40"/>
    <w:lvl w:ilvl="0" w:tplc="ACB07D5E">
      <w:start w:val="1"/>
      <w:numFmt w:val="lowerLetter"/>
      <w:lvlText w:val="%1)"/>
      <w:lvlJc w:val="left"/>
      <w:pPr>
        <w:ind w:left="720" w:hanging="360"/>
      </w:pPr>
      <w:rPr>
        <w:rFonts w:ascii="Times New Roman" w:hAnsi="Times New Roman" w:cs="Times New Roman" w:hint="default"/>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661165"/>
    <w:multiLevelType w:val="multilevel"/>
    <w:tmpl w:val="0B92317C"/>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096A47A5"/>
    <w:multiLevelType w:val="multilevel"/>
    <w:tmpl w:val="37CA9CE4"/>
    <w:lvl w:ilvl="0">
      <w:start w:val="13"/>
      <w:numFmt w:val="decimal"/>
      <w:lvlText w:val="%1."/>
      <w:lvlJc w:val="left"/>
      <w:pPr>
        <w:ind w:left="360" w:hanging="360"/>
      </w:pPr>
    </w:lvl>
    <w:lvl w:ilvl="1">
      <w:start w:val="1"/>
      <w:numFmt w:val="decimal"/>
      <w:lvlText w:val="%1.%2."/>
      <w:lvlJc w:val="left"/>
      <w:pPr>
        <w:ind w:left="1000" w:hanging="432"/>
      </w:pPr>
      <w:rPr>
        <w:b w:val="0"/>
      </w:rPr>
    </w:lvl>
    <w:lvl w:ilvl="2">
      <w:start w:val="2"/>
      <w:numFmt w:val="decimal"/>
      <w:pStyle w:val="TEXT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30272D7"/>
    <w:multiLevelType w:val="multilevel"/>
    <w:tmpl w:val="DAB84250"/>
    <w:lvl w:ilvl="0">
      <w:start w:val="11"/>
      <w:numFmt w:val="decimal"/>
      <w:lvlText w:val="%1."/>
      <w:lvlJc w:val="left"/>
      <w:pPr>
        <w:ind w:left="468" w:hanging="468"/>
      </w:pPr>
      <w:rPr>
        <w:rFonts w:hint="default"/>
      </w:rPr>
    </w:lvl>
    <w:lvl w:ilvl="1">
      <w:start w:val="1"/>
      <w:numFmt w:val="decimal"/>
      <w:lvlText w:val="%1.%2."/>
      <w:lvlJc w:val="left"/>
      <w:pPr>
        <w:ind w:left="894" w:hanging="468"/>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528661C"/>
    <w:multiLevelType w:val="multilevel"/>
    <w:tmpl w:val="5B403504"/>
    <w:styleLink w:val="Stilius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4.3.%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5.1."/>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930A3A"/>
    <w:multiLevelType w:val="hybridMultilevel"/>
    <w:tmpl w:val="124E8542"/>
    <w:lvl w:ilvl="0" w:tplc="90187836">
      <w:start w:val="1"/>
      <w:numFmt w:val="decimal"/>
      <w:pStyle w:val="Sutartiestekstas"/>
      <w:lvlText w:val="%1."/>
      <w:lvlJc w:val="left"/>
      <w:pPr>
        <w:ind w:left="900"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10" w15:restartNumberingAfterBreak="0">
    <w:nsid w:val="1E166961"/>
    <w:multiLevelType w:val="multilevel"/>
    <w:tmpl w:val="0884ECF0"/>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20D07D41"/>
    <w:multiLevelType w:val="multilevel"/>
    <w:tmpl w:val="E006046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1">
      <w:start w:val="29"/>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2">
      <w:start w:val="1"/>
      <w:numFmt w:val="decimal"/>
      <w:lvlText w:val="%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12" w15:restartNumberingAfterBreak="0">
    <w:nsid w:val="239D6EBD"/>
    <w:multiLevelType w:val="multilevel"/>
    <w:tmpl w:val="00D42074"/>
    <w:styleLink w:val="Stilius5"/>
    <w:lvl w:ilvl="0">
      <w:start w:val="1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79F4A73"/>
    <w:multiLevelType w:val="multilevel"/>
    <w:tmpl w:val="3F0C12AA"/>
    <w:lvl w:ilvl="0">
      <w:start w:val="1"/>
      <w:numFmt w:val="decimal"/>
      <w:lvlText w:val="%1."/>
      <w:lvlJc w:val="left"/>
      <w:pPr>
        <w:ind w:left="360" w:hanging="360"/>
      </w:pPr>
      <w:rPr>
        <w:b w:val="0"/>
        <w:i w:val="0"/>
        <w:sz w:val="22"/>
        <w:szCs w:val="22"/>
      </w:rPr>
    </w:lvl>
    <w:lvl w:ilvl="1">
      <w:start w:val="1"/>
      <w:numFmt w:val="decimal"/>
      <w:pStyle w:val="TEXTAS1"/>
      <w:lvlText w:val="%1.%2."/>
      <w:lvlJc w:val="left"/>
      <w:pPr>
        <w:ind w:left="312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3777DD"/>
    <w:multiLevelType w:val="multilevel"/>
    <w:tmpl w:val="7456654C"/>
    <w:lvl w:ilvl="0">
      <w:start w:val="47"/>
      <w:numFmt w:val="decimal"/>
      <w:lvlText w:val="%1."/>
      <w:lvlJc w:val="left"/>
      <w:pPr>
        <w:tabs>
          <w:tab w:val="num" w:pos="1767"/>
        </w:tabs>
        <w:ind w:left="1767" w:hanging="360"/>
      </w:pPr>
    </w:lvl>
    <w:lvl w:ilvl="1">
      <w:start w:val="1"/>
      <w:numFmt w:val="decimal"/>
      <w:pStyle w:val="47"/>
      <w:lvlText w:val="%1.%2"/>
      <w:lvlJc w:val="left"/>
      <w:pPr>
        <w:tabs>
          <w:tab w:val="num" w:pos="1767"/>
        </w:tabs>
        <w:ind w:left="0" w:firstLine="567"/>
      </w:pPr>
    </w:lvl>
    <w:lvl w:ilvl="2">
      <w:start w:val="1"/>
      <w:numFmt w:val="decimal"/>
      <w:lvlText w:val="%1.%2.%3."/>
      <w:lvlJc w:val="left"/>
      <w:pPr>
        <w:tabs>
          <w:tab w:val="num" w:pos="2127"/>
        </w:tabs>
        <w:ind w:left="2127" w:hanging="720"/>
      </w:pPr>
    </w:lvl>
    <w:lvl w:ilvl="3">
      <w:start w:val="1"/>
      <w:numFmt w:val="decimal"/>
      <w:lvlText w:val="%1.%2.%3.%4."/>
      <w:lvlJc w:val="left"/>
      <w:pPr>
        <w:tabs>
          <w:tab w:val="num" w:pos="2127"/>
        </w:tabs>
        <w:ind w:left="2127" w:hanging="720"/>
      </w:pPr>
    </w:lvl>
    <w:lvl w:ilvl="4">
      <w:start w:val="1"/>
      <w:numFmt w:val="decimal"/>
      <w:lvlText w:val="%1.%2.%3.%4.%5."/>
      <w:lvlJc w:val="left"/>
      <w:pPr>
        <w:tabs>
          <w:tab w:val="num" w:pos="2487"/>
        </w:tabs>
        <w:ind w:left="2487" w:hanging="1080"/>
      </w:pPr>
    </w:lvl>
    <w:lvl w:ilvl="5">
      <w:start w:val="1"/>
      <w:numFmt w:val="decimal"/>
      <w:lvlText w:val="%1.%2.%3.%4.%5.%6."/>
      <w:lvlJc w:val="left"/>
      <w:pPr>
        <w:tabs>
          <w:tab w:val="num" w:pos="2487"/>
        </w:tabs>
        <w:ind w:left="2487" w:hanging="1080"/>
      </w:pPr>
    </w:lvl>
    <w:lvl w:ilvl="6">
      <w:start w:val="1"/>
      <w:numFmt w:val="decimal"/>
      <w:lvlText w:val="%1.%2.%3.%4.%5.%6.%7."/>
      <w:lvlJc w:val="left"/>
      <w:pPr>
        <w:tabs>
          <w:tab w:val="num" w:pos="2487"/>
        </w:tabs>
        <w:ind w:left="2487" w:hanging="1080"/>
      </w:pPr>
    </w:lvl>
    <w:lvl w:ilvl="7">
      <w:start w:val="1"/>
      <w:numFmt w:val="decimal"/>
      <w:lvlText w:val="%1.%2.%3.%4.%5.%6.%7.%8."/>
      <w:lvlJc w:val="left"/>
      <w:pPr>
        <w:tabs>
          <w:tab w:val="num" w:pos="2847"/>
        </w:tabs>
        <w:ind w:left="2847" w:hanging="1440"/>
      </w:pPr>
    </w:lvl>
    <w:lvl w:ilvl="8">
      <w:start w:val="1"/>
      <w:numFmt w:val="decimal"/>
      <w:lvlText w:val="%1.%2.%3.%4.%5.%6.%7.%8.%9."/>
      <w:lvlJc w:val="left"/>
      <w:pPr>
        <w:tabs>
          <w:tab w:val="num" w:pos="2847"/>
        </w:tabs>
        <w:ind w:left="2847" w:hanging="1440"/>
      </w:pPr>
    </w:lvl>
  </w:abstractNum>
  <w:abstractNum w:abstractNumId="15" w15:restartNumberingAfterBreak="0">
    <w:nsid w:val="2E4C4892"/>
    <w:multiLevelType w:val="multilevel"/>
    <w:tmpl w:val="0427001F"/>
    <w:styleLink w:val="Stilius3"/>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411186"/>
    <w:multiLevelType w:val="multilevel"/>
    <w:tmpl w:val="65FA7FDC"/>
    <w:lvl w:ilvl="0">
      <w:start w:val="1"/>
      <w:numFmt w:val="decimal"/>
      <w:lvlText w:val="%1."/>
      <w:lvlJc w:val="left"/>
      <w:pPr>
        <w:ind w:left="360" w:hanging="360"/>
      </w:pPr>
      <w:rPr>
        <w:rFonts w:hint="default"/>
        <w:b/>
        <w:bCs/>
        <w:sz w:val="24"/>
        <w:szCs w:val="24"/>
      </w:rPr>
    </w:lvl>
    <w:lvl w:ilvl="1">
      <w:start w:val="1"/>
      <w:numFmt w:val="decimal"/>
      <w:lvlText w:val="%1.%2."/>
      <w:lvlJc w:val="left"/>
      <w:pPr>
        <w:ind w:left="2912" w:hanging="360"/>
      </w:pPr>
      <w:rPr>
        <w:rFonts w:hint="default"/>
        <w:b w:val="0"/>
        <w:bCs w:val="0"/>
        <w:i w:val="0"/>
        <w:iCs w:val="0"/>
        <w:color w:val="auto"/>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56205F"/>
    <w:multiLevelType w:val="hybridMultilevel"/>
    <w:tmpl w:val="153C0482"/>
    <w:lvl w:ilvl="0" w:tplc="42FE6ECA">
      <w:start w:val="1"/>
      <w:numFmt w:val="decimal"/>
      <w:lvlText w:val="%1)"/>
      <w:lvlJc w:val="left"/>
      <w:pPr>
        <w:ind w:left="720" w:hanging="360"/>
      </w:pPr>
    </w:lvl>
    <w:lvl w:ilvl="1" w:tplc="BB7895B2">
      <w:start w:val="1"/>
      <w:numFmt w:val="decimal"/>
      <w:lvlText w:val="%2)"/>
      <w:lvlJc w:val="left"/>
      <w:pPr>
        <w:ind w:left="720" w:hanging="360"/>
      </w:pPr>
    </w:lvl>
    <w:lvl w:ilvl="2" w:tplc="5E4E382E">
      <w:start w:val="1"/>
      <w:numFmt w:val="decimal"/>
      <w:lvlText w:val="%3)"/>
      <w:lvlJc w:val="left"/>
      <w:pPr>
        <w:ind w:left="720" w:hanging="360"/>
      </w:pPr>
    </w:lvl>
    <w:lvl w:ilvl="3" w:tplc="CE6A37D4">
      <w:start w:val="1"/>
      <w:numFmt w:val="decimal"/>
      <w:lvlText w:val="%4)"/>
      <w:lvlJc w:val="left"/>
      <w:pPr>
        <w:ind w:left="720" w:hanging="360"/>
      </w:pPr>
    </w:lvl>
    <w:lvl w:ilvl="4" w:tplc="1FFA2142">
      <w:start w:val="1"/>
      <w:numFmt w:val="decimal"/>
      <w:lvlText w:val="%5)"/>
      <w:lvlJc w:val="left"/>
      <w:pPr>
        <w:ind w:left="720" w:hanging="360"/>
      </w:pPr>
    </w:lvl>
    <w:lvl w:ilvl="5" w:tplc="29E20EA2">
      <w:start w:val="1"/>
      <w:numFmt w:val="decimal"/>
      <w:lvlText w:val="%6)"/>
      <w:lvlJc w:val="left"/>
      <w:pPr>
        <w:ind w:left="720" w:hanging="360"/>
      </w:pPr>
    </w:lvl>
    <w:lvl w:ilvl="6" w:tplc="E25A137E">
      <w:start w:val="1"/>
      <w:numFmt w:val="decimal"/>
      <w:lvlText w:val="%7)"/>
      <w:lvlJc w:val="left"/>
      <w:pPr>
        <w:ind w:left="720" w:hanging="360"/>
      </w:pPr>
    </w:lvl>
    <w:lvl w:ilvl="7" w:tplc="40A0B19E">
      <w:start w:val="1"/>
      <w:numFmt w:val="decimal"/>
      <w:lvlText w:val="%8)"/>
      <w:lvlJc w:val="left"/>
      <w:pPr>
        <w:ind w:left="720" w:hanging="360"/>
      </w:pPr>
    </w:lvl>
    <w:lvl w:ilvl="8" w:tplc="76B699B4">
      <w:start w:val="1"/>
      <w:numFmt w:val="decimal"/>
      <w:lvlText w:val="%9)"/>
      <w:lvlJc w:val="left"/>
      <w:pPr>
        <w:ind w:left="720" w:hanging="360"/>
      </w:pPr>
    </w:lvl>
  </w:abstractNum>
  <w:abstractNum w:abstractNumId="18" w15:restartNumberingAfterBreak="0">
    <w:nsid w:val="31014222"/>
    <w:multiLevelType w:val="multilevel"/>
    <w:tmpl w:val="B6404D4A"/>
    <w:styleLink w:val="Style1"/>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1204C05"/>
    <w:multiLevelType w:val="multilevel"/>
    <w:tmpl w:val="665AFA12"/>
    <w:lvl w:ilvl="0">
      <w:start w:val="4"/>
      <w:numFmt w:val="decimal"/>
      <w:lvlText w:val="%1."/>
      <w:lvlJc w:val="left"/>
      <w:pPr>
        <w:ind w:left="585" w:hanging="585"/>
      </w:pPr>
      <w:rPr>
        <w:rFonts w:ascii="Arial" w:hAnsi="Arial" w:cs="Arial" w:hint="default"/>
        <w:sz w:val="24"/>
      </w:rPr>
    </w:lvl>
    <w:lvl w:ilvl="1">
      <w:start w:val="1"/>
      <w:numFmt w:val="decimal"/>
      <w:lvlText w:val="%1.%2."/>
      <w:lvlJc w:val="left"/>
      <w:pPr>
        <w:ind w:left="753" w:hanging="585"/>
      </w:pPr>
      <w:rPr>
        <w:rFonts w:ascii="Arial" w:hAnsi="Arial" w:cs="Arial" w:hint="default"/>
        <w:sz w:val="24"/>
      </w:rPr>
    </w:lvl>
    <w:lvl w:ilvl="2">
      <w:start w:val="2"/>
      <w:numFmt w:val="decimal"/>
      <w:lvlText w:val="%1.%2.%3."/>
      <w:lvlJc w:val="left"/>
      <w:pPr>
        <w:ind w:left="1056" w:hanging="720"/>
      </w:pPr>
      <w:rPr>
        <w:rFonts w:ascii="Arial" w:hAnsi="Arial" w:cs="Arial" w:hint="default"/>
        <w:sz w:val="24"/>
      </w:rPr>
    </w:lvl>
    <w:lvl w:ilvl="3">
      <w:start w:val="1"/>
      <w:numFmt w:val="decimal"/>
      <w:lvlText w:val="%1.%2.%3.%4."/>
      <w:lvlJc w:val="left"/>
      <w:pPr>
        <w:ind w:left="1224" w:hanging="720"/>
      </w:pPr>
      <w:rPr>
        <w:rFonts w:ascii="Arial" w:hAnsi="Arial" w:cs="Arial" w:hint="default"/>
        <w:sz w:val="24"/>
      </w:rPr>
    </w:lvl>
    <w:lvl w:ilvl="4">
      <w:start w:val="1"/>
      <w:numFmt w:val="decimal"/>
      <w:lvlText w:val="%1.%2.%3.%4.%5."/>
      <w:lvlJc w:val="left"/>
      <w:pPr>
        <w:ind w:left="1752" w:hanging="1080"/>
      </w:pPr>
      <w:rPr>
        <w:rFonts w:ascii="Arial" w:hAnsi="Arial" w:cs="Arial" w:hint="default"/>
        <w:sz w:val="24"/>
      </w:rPr>
    </w:lvl>
    <w:lvl w:ilvl="5">
      <w:start w:val="1"/>
      <w:numFmt w:val="decimal"/>
      <w:lvlText w:val="%1.%2.%3.%4.%5.%6."/>
      <w:lvlJc w:val="left"/>
      <w:pPr>
        <w:ind w:left="1920" w:hanging="1080"/>
      </w:pPr>
      <w:rPr>
        <w:rFonts w:ascii="Arial" w:hAnsi="Arial" w:cs="Arial" w:hint="default"/>
        <w:sz w:val="24"/>
      </w:rPr>
    </w:lvl>
    <w:lvl w:ilvl="6">
      <w:start w:val="1"/>
      <w:numFmt w:val="decimal"/>
      <w:lvlText w:val="%1.%2.%3.%4.%5.%6.%7."/>
      <w:lvlJc w:val="left"/>
      <w:pPr>
        <w:ind w:left="2448" w:hanging="1440"/>
      </w:pPr>
      <w:rPr>
        <w:rFonts w:ascii="Arial" w:hAnsi="Arial" w:cs="Arial" w:hint="default"/>
        <w:sz w:val="24"/>
      </w:rPr>
    </w:lvl>
    <w:lvl w:ilvl="7">
      <w:start w:val="1"/>
      <w:numFmt w:val="decimal"/>
      <w:lvlText w:val="%1.%2.%3.%4.%5.%6.%7.%8."/>
      <w:lvlJc w:val="left"/>
      <w:pPr>
        <w:ind w:left="2616" w:hanging="1440"/>
      </w:pPr>
      <w:rPr>
        <w:rFonts w:ascii="Arial" w:hAnsi="Arial" w:cs="Arial" w:hint="default"/>
        <w:sz w:val="24"/>
      </w:rPr>
    </w:lvl>
    <w:lvl w:ilvl="8">
      <w:start w:val="1"/>
      <w:numFmt w:val="decimal"/>
      <w:lvlText w:val="%1.%2.%3.%4.%5.%6.%7.%8.%9."/>
      <w:lvlJc w:val="left"/>
      <w:pPr>
        <w:ind w:left="2784" w:hanging="1440"/>
      </w:pPr>
      <w:rPr>
        <w:rFonts w:ascii="Arial" w:hAnsi="Arial" w:cs="Arial" w:hint="default"/>
        <w:sz w:val="24"/>
      </w:rPr>
    </w:lvl>
  </w:abstractNum>
  <w:abstractNum w:abstractNumId="2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21" w15:restartNumberingAfterBreak="0">
    <w:nsid w:val="38DC1B63"/>
    <w:multiLevelType w:val="multilevel"/>
    <w:tmpl w:val="11705F3A"/>
    <w:lvl w:ilvl="0">
      <w:start w:val="1"/>
      <w:numFmt w:val="decimal"/>
      <w:pStyle w:val="SutartiesSKYRIUS"/>
      <w:lvlText w:val="%1."/>
      <w:lvlJc w:val="left"/>
      <w:pPr>
        <w:ind w:left="270" w:hanging="360"/>
      </w:pPr>
    </w:lvl>
    <w:lvl w:ilvl="1">
      <w:start w:val="1"/>
      <w:numFmt w:val="decimal"/>
      <w:isLgl/>
      <w:lvlText w:val="%1.%2."/>
      <w:lvlJc w:val="left"/>
      <w:pPr>
        <w:ind w:left="360" w:hanging="360"/>
      </w:pPr>
      <w:rPr>
        <w:sz w:val="22"/>
        <w:szCs w:val="22"/>
      </w:rPr>
    </w:lvl>
    <w:lvl w:ilvl="2">
      <w:start w:val="1"/>
      <w:numFmt w:val="decimal"/>
      <w:isLgl/>
      <w:lvlText w:val="%1.%2.%3."/>
      <w:lvlJc w:val="left"/>
      <w:pPr>
        <w:ind w:left="1440" w:hanging="720"/>
      </w:pPr>
      <w:rPr>
        <w:sz w:val="22"/>
        <w:szCs w:val="22"/>
      </w:rPr>
    </w:lvl>
    <w:lvl w:ilvl="3">
      <w:start w:val="1"/>
      <w:numFmt w:val="decimal"/>
      <w:isLgl/>
      <w:lvlText w:val="%1.%2.%3.%4."/>
      <w:lvlJc w:val="left"/>
      <w:pPr>
        <w:ind w:left="630" w:hanging="720"/>
      </w:pPr>
    </w:lvl>
    <w:lvl w:ilvl="4">
      <w:start w:val="1"/>
      <w:numFmt w:val="decimal"/>
      <w:isLgl/>
      <w:lvlText w:val="%1.%2.%3.%4.%5."/>
      <w:lvlJc w:val="left"/>
      <w:pPr>
        <w:ind w:left="990" w:hanging="1080"/>
      </w:pPr>
    </w:lvl>
    <w:lvl w:ilvl="5">
      <w:start w:val="1"/>
      <w:numFmt w:val="decimal"/>
      <w:isLgl/>
      <w:lvlText w:val="%1.%2.%3.%4.%5.%6."/>
      <w:lvlJc w:val="left"/>
      <w:pPr>
        <w:ind w:left="990" w:hanging="1080"/>
      </w:pPr>
    </w:lvl>
    <w:lvl w:ilvl="6">
      <w:start w:val="1"/>
      <w:numFmt w:val="decimal"/>
      <w:isLgl/>
      <w:lvlText w:val="%1.%2.%3.%4.%5.%6.%7."/>
      <w:lvlJc w:val="left"/>
      <w:pPr>
        <w:ind w:left="1350" w:hanging="1440"/>
      </w:pPr>
    </w:lvl>
    <w:lvl w:ilvl="7">
      <w:start w:val="1"/>
      <w:numFmt w:val="decimal"/>
      <w:isLgl/>
      <w:lvlText w:val="%1.%2.%3.%4.%5.%6.%7.%8."/>
      <w:lvlJc w:val="left"/>
      <w:pPr>
        <w:ind w:left="1350" w:hanging="1440"/>
      </w:pPr>
    </w:lvl>
    <w:lvl w:ilvl="8">
      <w:start w:val="1"/>
      <w:numFmt w:val="decimal"/>
      <w:isLgl/>
      <w:lvlText w:val="%1.%2.%3.%4.%5.%6.%7.%8.%9."/>
      <w:lvlJc w:val="left"/>
      <w:pPr>
        <w:ind w:left="1710" w:hanging="1800"/>
      </w:pPr>
    </w:lvl>
  </w:abstractNum>
  <w:abstractNum w:abstractNumId="22" w15:restartNumberingAfterBreak="0">
    <w:nsid w:val="3B207445"/>
    <w:multiLevelType w:val="hybridMultilevel"/>
    <w:tmpl w:val="A6E6728C"/>
    <w:lvl w:ilvl="0" w:tplc="E8C8D512">
      <w:start w:val="13"/>
      <w:numFmt w:val="decimal"/>
      <w:lvlText w:val="%1."/>
      <w:lvlJc w:val="left"/>
      <w:pPr>
        <w:ind w:left="828" w:hanging="360"/>
      </w:pPr>
      <w:rPr>
        <w:rFonts w:hint="default"/>
      </w:rPr>
    </w:lvl>
    <w:lvl w:ilvl="1" w:tplc="04270019" w:tentative="1">
      <w:start w:val="1"/>
      <w:numFmt w:val="lowerLetter"/>
      <w:lvlText w:val="%2."/>
      <w:lvlJc w:val="left"/>
      <w:pPr>
        <w:ind w:left="1548" w:hanging="360"/>
      </w:pPr>
    </w:lvl>
    <w:lvl w:ilvl="2" w:tplc="0427001B" w:tentative="1">
      <w:start w:val="1"/>
      <w:numFmt w:val="lowerRoman"/>
      <w:lvlText w:val="%3."/>
      <w:lvlJc w:val="right"/>
      <w:pPr>
        <w:ind w:left="2268" w:hanging="180"/>
      </w:pPr>
    </w:lvl>
    <w:lvl w:ilvl="3" w:tplc="0427000F" w:tentative="1">
      <w:start w:val="1"/>
      <w:numFmt w:val="decimal"/>
      <w:lvlText w:val="%4."/>
      <w:lvlJc w:val="left"/>
      <w:pPr>
        <w:ind w:left="2988" w:hanging="360"/>
      </w:pPr>
    </w:lvl>
    <w:lvl w:ilvl="4" w:tplc="04270019" w:tentative="1">
      <w:start w:val="1"/>
      <w:numFmt w:val="lowerLetter"/>
      <w:lvlText w:val="%5."/>
      <w:lvlJc w:val="left"/>
      <w:pPr>
        <w:ind w:left="3708" w:hanging="360"/>
      </w:pPr>
    </w:lvl>
    <w:lvl w:ilvl="5" w:tplc="0427001B" w:tentative="1">
      <w:start w:val="1"/>
      <w:numFmt w:val="lowerRoman"/>
      <w:lvlText w:val="%6."/>
      <w:lvlJc w:val="right"/>
      <w:pPr>
        <w:ind w:left="4428" w:hanging="180"/>
      </w:pPr>
    </w:lvl>
    <w:lvl w:ilvl="6" w:tplc="0427000F" w:tentative="1">
      <w:start w:val="1"/>
      <w:numFmt w:val="decimal"/>
      <w:lvlText w:val="%7."/>
      <w:lvlJc w:val="left"/>
      <w:pPr>
        <w:ind w:left="5148" w:hanging="360"/>
      </w:pPr>
    </w:lvl>
    <w:lvl w:ilvl="7" w:tplc="04270019" w:tentative="1">
      <w:start w:val="1"/>
      <w:numFmt w:val="lowerLetter"/>
      <w:lvlText w:val="%8."/>
      <w:lvlJc w:val="left"/>
      <w:pPr>
        <w:ind w:left="5868" w:hanging="360"/>
      </w:pPr>
    </w:lvl>
    <w:lvl w:ilvl="8" w:tplc="0427001B" w:tentative="1">
      <w:start w:val="1"/>
      <w:numFmt w:val="lowerRoman"/>
      <w:lvlText w:val="%9."/>
      <w:lvlJc w:val="right"/>
      <w:pPr>
        <w:ind w:left="6588" w:hanging="180"/>
      </w:pPr>
    </w:lvl>
  </w:abstractNum>
  <w:abstractNum w:abstractNumId="23" w15:restartNumberingAfterBreak="0">
    <w:nsid w:val="3F990F3F"/>
    <w:multiLevelType w:val="multilevel"/>
    <w:tmpl w:val="B6742ED0"/>
    <w:lvl w:ilvl="0">
      <w:start w:val="4"/>
      <w:numFmt w:val="decimal"/>
      <w:lvlText w:val="%1."/>
      <w:lvlJc w:val="left"/>
      <w:pPr>
        <w:ind w:left="585" w:hanging="585"/>
      </w:pPr>
      <w:rPr>
        <w:rFonts w:hint="default"/>
        <w:b/>
      </w:rPr>
    </w:lvl>
    <w:lvl w:ilvl="1">
      <w:start w:val="5"/>
      <w:numFmt w:val="decimal"/>
      <w:lvlText w:val="%1.%2."/>
      <w:lvlJc w:val="left"/>
      <w:pPr>
        <w:ind w:left="900" w:hanging="720"/>
      </w:pPr>
      <w:rPr>
        <w:rFonts w:hint="default"/>
        <w:b/>
      </w:rPr>
    </w:lvl>
    <w:lvl w:ilvl="2">
      <w:start w:val="2"/>
      <w:numFmt w:val="decimal"/>
      <w:lvlText w:val="%1.%2.%3."/>
      <w:lvlJc w:val="left"/>
      <w:pPr>
        <w:ind w:left="1080" w:hanging="720"/>
      </w:pPr>
      <w:rPr>
        <w:rFonts w:hint="default"/>
        <w:b w:val="0"/>
        <w:bCs/>
      </w:rPr>
    </w:lvl>
    <w:lvl w:ilvl="3">
      <w:start w:val="1"/>
      <w:numFmt w:val="decimal"/>
      <w:lvlText w:val="%1.%2.%3.%4."/>
      <w:lvlJc w:val="left"/>
      <w:pPr>
        <w:ind w:left="1620" w:hanging="108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2340" w:hanging="144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3060" w:hanging="1800"/>
      </w:pPr>
      <w:rPr>
        <w:rFonts w:hint="default"/>
        <w:b/>
      </w:rPr>
    </w:lvl>
    <w:lvl w:ilvl="8">
      <w:start w:val="1"/>
      <w:numFmt w:val="decimal"/>
      <w:lvlText w:val="%1.%2.%3.%4.%5.%6.%7.%8.%9."/>
      <w:lvlJc w:val="left"/>
      <w:pPr>
        <w:ind w:left="3600" w:hanging="2160"/>
      </w:pPr>
      <w:rPr>
        <w:rFonts w:hint="default"/>
        <w:b/>
      </w:rPr>
    </w:lvl>
  </w:abstractNum>
  <w:abstractNum w:abstractNumId="24" w15:restartNumberingAfterBreak="0">
    <w:nsid w:val="3FB53FF8"/>
    <w:multiLevelType w:val="hybridMultilevel"/>
    <w:tmpl w:val="98405CAA"/>
    <w:lvl w:ilvl="0" w:tplc="664E1812">
      <w:start w:val="1"/>
      <w:numFmt w:val="decimal"/>
      <w:lvlText w:val="9.%1."/>
      <w:lvlJc w:val="left"/>
      <w:pPr>
        <w:ind w:left="1430" w:hanging="360"/>
      </w:pPr>
      <w:rPr>
        <w:rFonts w:cs="Times New Roman" w:hint="default"/>
        <w:color w:val="auto"/>
      </w:rPr>
    </w:lvl>
    <w:lvl w:ilvl="1" w:tplc="04270019" w:tentative="1">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25" w15:restartNumberingAfterBreak="0">
    <w:nsid w:val="436C4462"/>
    <w:multiLevelType w:val="hybridMultilevel"/>
    <w:tmpl w:val="C480D9B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4A531B4B"/>
    <w:multiLevelType w:val="multilevel"/>
    <w:tmpl w:val="D2FCC1E4"/>
    <w:lvl w:ilvl="0">
      <w:start w:val="1"/>
      <w:numFmt w:val="decimal"/>
      <w:pStyle w:val="Stilius1"/>
      <w:lvlText w:val="%1."/>
      <w:lvlJc w:val="left"/>
      <w:pPr>
        <w:ind w:left="360" w:hanging="360"/>
      </w:pPr>
    </w:lvl>
    <w:lvl w:ilvl="1">
      <w:start w:val="1"/>
      <w:numFmt w:val="decimal"/>
      <w:pStyle w:val="Stilius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B36088F"/>
    <w:multiLevelType w:val="multilevel"/>
    <w:tmpl w:val="32427470"/>
    <w:lvl w:ilvl="0">
      <w:start w:val="10"/>
      <w:numFmt w:val="decimal"/>
      <w:pStyle w:val="Antraslygis"/>
      <w:lvlText w:val="%1."/>
      <w:lvlJc w:val="left"/>
      <w:pPr>
        <w:tabs>
          <w:tab w:val="num" w:pos="780"/>
        </w:tabs>
        <w:ind w:left="780" w:hanging="360"/>
      </w:pPr>
    </w:lvl>
    <w:lvl w:ilvl="1">
      <w:start w:val="1"/>
      <w:numFmt w:val="decimal"/>
      <w:pStyle w:val="Antraslygis"/>
      <w:lvlText w:val="%1.%2."/>
      <w:lvlJc w:val="left"/>
      <w:pPr>
        <w:tabs>
          <w:tab w:val="num" w:pos="987"/>
        </w:tabs>
        <w:ind w:left="987" w:firstLine="0"/>
      </w:pPr>
    </w:lvl>
    <w:lvl w:ilvl="2">
      <w:start w:val="1"/>
      <w:numFmt w:val="decimal"/>
      <w:lvlText w:val="%1.%2.%3."/>
      <w:lvlJc w:val="left"/>
      <w:pPr>
        <w:tabs>
          <w:tab w:val="num" w:pos="1860"/>
        </w:tabs>
        <w:ind w:left="1644" w:hanging="504"/>
      </w:pPr>
    </w:lvl>
    <w:lvl w:ilvl="3">
      <w:start w:val="1"/>
      <w:numFmt w:val="decimal"/>
      <w:lvlText w:val="%1.%2.%3.%4."/>
      <w:lvlJc w:val="left"/>
      <w:pPr>
        <w:tabs>
          <w:tab w:val="num" w:pos="2220"/>
        </w:tabs>
        <w:ind w:left="2148" w:hanging="648"/>
      </w:pPr>
    </w:lvl>
    <w:lvl w:ilvl="4">
      <w:start w:val="1"/>
      <w:numFmt w:val="decimal"/>
      <w:lvlText w:val="%1.%2.%3.%4.%5."/>
      <w:lvlJc w:val="left"/>
      <w:pPr>
        <w:tabs>
          <w:tab w:val="num" w:pos="2940"/>
        </w:tabs>
        <w:ind w:left="2652" w:hanging="792"/>
      </w:pPr>
    </w:lvl>
    <w:lvl w:ilvl="5">
      <w:start w:val="1"/>
      <w:numFmt w:val="decimal"/>
      <w:lvlText w:val="%1.%2.%3.%4.%5.%6."/>
      <w:lvlJc w:val="left"/>
      <w:pPr>
        <w:tabs>
          <w:tab w:val="num" w:pos="3300"/>
        </w:tabs>
        <w:ind w:left="3156" w:hanging="936"/>
      </w:pPr>
    </w:lvl>
    <w:lvl w:ilvl="6">
      <w:start w:val="1"/>
      <w:numFmt w:val="decimal"/>
      <w:lvlText w:val="%1.%2.%3.%4.%5.%6.%7."/>
      <w:lvlJc w:val="left"/>
      <w:pPr>
        <w:tabs>
          <w:tab w:val="num" w:pos="4020"/>
        </w:tabs>
        <w:ind w:left="3660" w:hanging="1080"/>
      </w:pPr>
    </w:lvl>
    <w:lvl w:ilvl="7">
      <w:start w:val="1"/>
      <w:numFmt w:val="decimal"/>
      <w:lvlText w:val="%1.%2.%3.%4.%5.%6.%7.%8."/>
      <w:lvlJc w:val="left"/>
      <w:pPr>
        <w:tabs>
          <w:tab w:val="num" w:pos="4380"/>
        </w:tabs>
        <w:ind w:left="4164" w:hanging="1224"/>
      </w:pPr>
    </w:lvl>
    <w:lvl w:ilvl="8">
      <w:start w:val="1"/>
      <w:numFmt w:val="decimal"/>
      <w:lvlText w:val="%1.%2.%3.%4.%5.%6.%7.%8.%9."/>
      <w:lvlJc w:val="left"/>
      <w:pPr>
        <w:tabs>
          <w:tab w:val="num" w:pos="5100"/>
        </w:tabs>
        <w:ind w:left="4740" w:hanging="1440"/>
      </w:pPr>
    </w:lvl>
  </w:abstractNum>
  <w:abstractNum w:abstractNumId="28"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93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29" w15:restartNumberingAfterBreak="0">
    <w:nsid w:val="5477258B"/>
    <w:multiLevelType w:val="multilevel"/>
    <w:tmpl w:val="EE8C00DC"/>
    <w:lvl w:ilvl="0">
      <w:start w:val="2"/>
      <w:numFmt w:val="decimal"/>
      <w:lvlText w:val="%1"/>
      <w:lvlJc w:val="left"/>
      <w:pPr>
        <w:ind w:left="360" w:hanging="360"/>
      </w:pPr>
      <w:rPr>
        <w:rFonts w:eastAsia="Calibri" w:cstheme="minorBidi" w:hint="default"/>
        <w:color w:val="000000" w:themeColor="text1"/>
      </w:rPr>
    </w:lvl>
    <w:lvl w:ilvl="1">
      <w:start w:val="2"/>
      <w:numFmt w:val="decimal"/>
      <w:lvlText w:val="%1.%2"/>
      <w:lvlJc w:val="left"/>
      <w:pPr>
        <w:ind w:left="360" w:hanging="360"/>
      </w:pPr>
      <w:rPr>
        <w:rFonts w:eastAsia="Calibri" w:cstheme="minorBidi" w:hint="default"/>
        <w:b w:val="0"/>
        <w:bCs w:val="0"/>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30" w15:restartNumberingAfterBreak="0">
    <w:nsid w:val="579B2E35"/>
    <w:multiLevelType w:val="multilevel"/>
    <w:tmpl w:val="BA1E9056"/>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914FE6"/>
    <w:multiLevelType w:val="multilevel"/>
    <w:tmpl w:val="8062BE4C"/>
    <w:lvl w:ilvl="0">
      <w:start w:val="1"/>
      <w:numFmt w:val="decimal"/>
      <w:pStyle w:val="Sraas1"/>
      <w:lvlText w:val="%1."/>
      <w:lvlJc w:val="left"/>
      <w:pPr>
        <w:tabs>
          <w:tab w:val="num" w:pos="7397"/>
        </w:tabs>
        <w:ind w:left="7227" w:hanging="207"/>
      </w:pPr>
      <w:rPr>
        <w:rFonts w:cs="Times New Roman"/>
        <w:sz w:val="24"/>
        <w:szCs w:val="24"/>
      </w:rPr>
    </w:lvl>
    <w:lvl w:ilvl="1">
      <w:start w:val="1"/>
      <w:numFmt w:val="decimal"/>
      <w:pStyle w:val="Sraas21"/>
      <w:lvlText w:val="%1.%2."/>
      <w:lvlJc w:val="left"/>
      <w:pPr>
        <w:tabs>
          <w:tab w:val="num" w:pos="804"/>
        </w:tabs>
        <w:ind w:left="633" w:hanging="93"/>
      </w:pPr>
      <w:rPr>
        <w:rFonts w:ascii="Times New Roman" w:hAnsi="Times New Roman" w:cs="Times New Roman" w:hint="default"/>
        <w:b w:val="0"/>
        <w:bCs w:val="0"/>
        <w:i w:val="0"/>
        <w:iCs w:val="0"/>
        <w:sz w:val="24"/>
        <w:szCs w:val="24"/>
      </w:rPr>
    </w:lvl>
    <w:lvl w:ilvl="2">
      <w:start w:val="1"/>
      <w:numFmt w:val="decimal"/>
      <w:pStyle w:val="Sraas31"/>
      <w:lvlText w:val="%1.%2.%3."/>
      <w:lvlJc w:val="left"/>
      <w:pPr>
        <w:tabs>
          <w:tab w:val="num" w:pos="1767"/>
        </w:tabs>
        <w:ind w:left="1200" w:hanging="207"/>
      </w:pPr>
      <w:rPr>
        <w:rFonts w:cs="Times New Roman"/>
        <w:b w:val="0"/>
        <w:bCs w:val="0"/>
      </w:rPr>
    </w:lvl>
    <w:lvl w:ilvl="3">
      <w:start w:val="1"/>
      <w:numFmt w:val="decimal"/>
      <w:pStyle w:val="Sraas41"/>
      <w:lvlText w:val="%1.%2.%3.%4."/>
      <w:lvlJc w:val="left"/>
      <w:pPr>
        <w:tabs>
          <w:tab w:val="num" w:pos="1985"/>
        </w:tabs>
        <w:ind w:left="1418" w:hanging="227"/>
      </w:pPr>
      <w:rPr>
        <w:rFonts w:cs="Times New Roman"/>
        <w:b w:val="0"/>
        <w:bCs w:val="0"/>
        <w:i w:val="0"/>
        <w:iCs w:val="0"/>
        <w:strike w:val="0"/>
        <w:dstrike w:val="0"/>
        <w:color w:val="000000"/>
        <w:u w:val="none"/>
        <w:effect w:val="none"/>
      </w:rPr>
    </w:lvl>
    <w:lvl w:ilvl="4">
      <w:start w:val="1"/>
      <w:numFmt w:val="decimal"/>
      <w:pStyle w:val="Sraas51"/>
      <w:lvlText w:val="%1.%2.%3.%4.%5."/>
      <w:lvlJc w:val="left"/>
      <w:pPr>
        <w:tabs>
          <w:tab w:val="num" w:pos="2552"/>
        </w:tabs>
        <w:ind w:left="1701" w:hanging="261"/>
      </w:pPr>
      <w:rPr>
        <w:rFonts w:cs="Times New Roman"/>
      </w:rPr>
    </w:lvl>
    <w:lvl w:ilvl="5">
      <w:start w:val="1"/>
      <w:numFmt w:val="decimal"/>
      <w:pStyle w:val="Sraas6"/>
      <w:lvlText w:val="%1.%2.%3.%4.%5.%6."/>
      <w:lvlJc w:val="left"/>
      <w:pPr>
        <w:tabs>
          <w:tab w:val="num" w:pos="3119"/>
        </w:tabs>
        <w:ind w:left="2268" w:hanging="425"/>
      </w:pPr>
      <w:rPr>
        <w:rFonts w:cs="Times New Roman"/>
        <w:b w:val="0"/>
        <w:bCs w:val="0"/>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2"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3" w15:restartNumberingAfterBreak="0">
    <w:nsid w:val="616F1D09"/>
    <w:multiLevelType w:val="hybridMultilevel"/>
    <w:tmpl w:val="D70C7980"/>
    <w:lvl w:ilvl="0" w:tplc="95E4C960">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3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3507D0"/>
    <w:multiLevelType w:val="multilevel"/>
    <w:tmpl w:val="D17408F0"/>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D505B75"/>
    <w:multiLevelType w:val="multilevel"/>
    <w:tmpl w:val="BB5E9A32"/>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0" w:firstLine="0"/>
      </w:pPr>
      <w:rPr>
        <w:rFonts w:ascii="Calibri" w:hAnsi="Calibri" w:cs="Calibri" w:hint="default"/>
        <w:b w:val="0"/>
        <w:bCs w:val="0"/>
        <w:color w:val="auto"/>
        <w:sz w:val="21"/>
        <w:szCs w:val="21"/>
      </w:rPr>
    </w:lvl>
    <w:lvl w:ilvl="2">
      <w:start w:val="1"/>
      <w:numFmt w:val="decimal"/>
      <w:lvlText w:val="%1.%2.%3."/>
      <w:lvlJc w:val="left"/>
      <w:pPr>
        <w:ind w:left="0" w:firstLine="0"/>
      </w:pPr>
      <w:rPr>
        <w:rFonts w:ascii="Calibri" w:hAnsi="Calibri" w:cs="Calibri" w:hint="default"/>
        <w:sz w:val="21"/>
        <w:szCs w:val="21"/>
      </w:rPr>
    </w:lvl>
    <w:lvl w:ilvl="3">
      <w:start w:val="1"/>
      <w:numFmt w:val="decimal"/>
      <w:lvlText w:val="%1.%2.%3.%4."/>
      <w:lvlJc w:val="left"/>
      <w:pPr>
        <w:ind w:left="0" w:firstLine="0"/>
      </w:pPr>
      <w:rPr>
        <w:rFonts w:ascii="Calibri" w:hAnsi="Calibri" w:cs="Calibri" w:hint="default"/>
        <w:sz w:val="22"/>
      </w:rPr>
    </w:lvl>
    <w:lvl w:ilvl="4">
      <w:start w:val="1"/>
      <w:numFmt w:val="decimal"/>
      <w:lvlText w:val="%1.%2.%3.%4.%5."/>
      <w:lvlJc w:val="left"/>
      <w:pPr>
        <w:ind w:left="0" w:firstLine="0"/>
      </w:pPr>
      <w:rPr>
        <w:rFonts w:ascii="Calibri" w:hAnsi="Calibri" w:cs="Calibri" w:hint="default"/>
        <w:sz w:val="22"/>
      </w:rPr>
    </w:lvl>
    <w:lvl w:ilvl="5">
      <w:start w:val="1"/>
      <w:numFmt w:val="decimal"/>
      <w:lvlText w:val="%1.%2.%3.%4.%5.%6."/>
      <w:lvlJc w:val="left"/>
      <w:pPr>
        <w:ind w:left="0" w:firstLine="0"/>
      </w:pPr>
      <w:rPr>
        <w:rFonts w:ascii="Calibri" w:hAnsi="Calibri" w:cs="Calibri" w:hint="default"/>
        <w:sz w:val="22"/>
      </w:rPr>
    </w:lvl>
    <w:lvl w:ilvl="6">
      <w:start w:val="1"/>
      <w:numFmt w:val="decimal"/>
      <w:lvlText w:val="%1.%2.%3.%4.%5.%6.%7."/>
      <w:lvlJc w:val="left"/>
      <w:pPr>
        <w:ind w:left="0" w:firstLine="0"/>
      </w:pPr>
      <w:rPr>
        <w:rFonts w:ascii="Calibri" w:hAnsi="Calibri" w:cs="Calibri" w:hint="default"/>
        <w:sz w:val="22"/>
      </w:rPr>
    </w:lvl>
    <w:lvl w:ilvl="7">
      <w:start w:val="1"/>
      <w:numFmt w:val="decimal"/>
      <w:lvlText w:val="%1.%2.%3.%4.%5.%6.%7.%8."/>
      <w:lvlJc w:val="left"/>
      <w:pPr>
        <w:ind w:left="0" w:firstLine="0"/>
      </w:pPr>
      <w:rPr>
        <w:rFonts w:ascii="Calibri" w:hAnsi="Calibri" w:cs="Calibri" w:hint="default"/>
        <w:sz w:val="22"/>
      </w:rPr>
    </w:lvl>
    <w:lvl w:ilvl="8">
      <w:start w:val="1"/>
      <w:numFmt w:val="decimal"/>
      <w:lvlText w:val="%1.%2.%3.%4.%5.%6.%7.%8.%9."/>
      <w:lvlJc w:val="left"/>
      <w:pPr>
        <w:ind w:left="0" w:firstLine="0"/>
      </w:pPr>
      <w:rPr>
        <w:rFonts w:ascii="Calibri" w:hAnsi="Calibri" w:cs="Calibri" w:hint="default"/>
        <w:sz w:val="22"/>
      </w:rPr>
    </w:lvl>
  </w:abstractNum>
  <w:abstractNum w:abstractNumId="39" w15:restartNumberingAfterBreak="0">
    <w:nsid w:val="6EA2079E"/>
    <w:multiLevelType w:val="hybridMultilevel"/>
    <w:tmpl w:val="710E98D2"/>
    <w:lvl w:ilvl="0" w:tplc="D786E2C0">
      <w:start w:val="1"/>
      <w:numFmt w:val="bullet"/>
      <w:lvlText w:val=""/>
      <w:lvlJc w:val="left"/>
      <w:pPr>
        <w:tabs>
          <w:tab w:val="num" w:pos="510"/>
        </w:tabs>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0" w15:restartNumberingAfterBreak="0">
    <w:nsid w:val="6ECE32D3"/>
    <w:multiLevelType w:val="multilevel"/>
    <w:tmpl w:val="EF4005D0"/>
    <w:lvl w:ilvl="0">
      <w:start w:val="1"/>
      <w:numFmt w:val="decimal"/>
      <w:lvlText w:val="%1."/>
      <w:lvlJc w:val="left"/>
      <w:pPr>
        <w:ind w:left="928"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1797BF4"/>
    <w:multiLevelType w:val="multilevel"/>
    <w:tmpl w:val="56EE74D2"/>
    <w:lvl w:ilvl="0">
      <w:start w:val="1"/>
      <w:numFmt w:val="decimal"/>
      <w:pStyle w:val="TURINYS"/>
      <w:lvlText w:val="%1."/>
      <w:lvlJc w:val="left"/>
      <w:pPr>
        <w:ind w:left="360" w:hanging="360"/>
      </w:pPr>
    </w:lvl>
    <w:lvl w:ilvl="1">
      <w:start w:val="1"/>
      <w:numFmt w:val="decimal"/>
      <w:pStyle w:val="TEKSTAS"/>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47A38CE"/>
    <w:multiLevelType w:val="multilevel"/>
    <w:tmpl w:val="A3941420"/>
    <w:lvl w:ilvl="0">
      <w:start w:val="6"/>
      <w:numFmt w:val="decimal"/>
      <w:lvlText w:val="%1."/>
      <w:lvlJc w:val="left"/>
      <w:pPr>
        <w:ind w:left="504" w:hanging="504"/>
      </w:pPr>
      <w:rPr>
        <w:rFonts w:eastAsia="Calibri" w:hint="default"/>
        <w:b/>
        <w:bCs/>
        <w:i w:val="0"/>
        <w:iCs w:val="0"/>
        <w:color w:val="auto"/>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3" w15:restartNumberingAfterBreak="0">
    <w:nsid w:val="75B159D3"/>
    <w:multiLevelType w:val="hybridMultilevel"/>
    <w:tmpl w:val="71AE7BF8"/>
    <w:lvl w:ilvl="0" w:tplc="577484F0">
      <w:start w:val="1"/>
      <w:numFmt w:val="decimal"/>
      <w:lvlText w:val="6.%1."/>
      <w:lvlJc w:val="left"/>
      <w:pPr>
        <w:ind w:left="1287" w:hanging="360"/>
      </w:pPr>
      <w:rPr>
        <w:rFonts w:hint="default"/>
        <w:b w:val="0"/>
        <w:bCs/>
        <w:i w:val="0"/>
        <w:iCs w:val="0"/>
        <w:color w:val="auto"/>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4" w15:restartNumberingAfterBreak="0">
    <w:nsid w:val="75CD06F4"/>
    <w:multiLevelType w:val="multilevel"/>
    <w:tmpl w:val="E1BEB1C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5F05164"/>
    <w:multiLevelType w:val="multilevel"/>
    <w:tmpl w:val="96165818"/>
    <w:lvl w:ilvl="0">
      <w:start w:val="1"/>
      <w:numFmt w:val="decimal"/>
      <w:pStyle w:val="SKYRIUS1"/>
      <w:lvlText w:val="%1."/>
      <w:lvlJc w:val="left"/>
      <w:pPr>
        <w:ind w:left="360" w:hanging="360"/>
      </w:pPr>
    </w:lvl>
    <w:lvl w:ilvl="1">
      <w:start w:val="1"/>
      <w:numFmt w:val="decimal"/>
      <w:lvlText w:val="%1.%2."/>
      <w:lvlJc w:val="left"/>
      <w:pPr>
        <w:ind w:left="1425" w:hanging="432"/>
      </w:pPr>
      <w:rPr>
        <w:i w:val="0"/>
      </w:rPr>
    </w:lvl>
    <w:lvl w:ilvl="2">
      <w:start w:val="1"/>
      <w:numFmt w:val="decimal"/>
      <w:pStyle w:val="SutartiesTEKSTAS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9521A03"/>
    <w:multiLevelType w:val="multilevel"/>
    <w:tmpl w:val="6218BB04"/>
    <w:lvl w:ilvl="0">
      <w:start w:val="5"/>
      <w:numFmt w:val="decimal"/>
      <w:lvlText w:val="%1."/>
      <w:lvlJc w:val="left"/>
      <w:pPr>
        <w:ind w:left="360" w:hanging="360"/>
      </w:pPr>
      <w:rPr>
        <w:rFonts w:hint="default"/>
        <w:sz w:val="24"/>
        <w:szCs w:val="24"/>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F6B04B5"/>
    <w:multiLevelType w:val="multilevel"/>
    <w:tmpl w:val="DA5ED8AC"/>
    <w:lvl w:ilvl="0">
      <w:start w:val="1"/>
      <w:numFmt w:val="decimal"/>
      <w:lvlText w:val="3.%1."/>
      <w:lvlJc w:val="left"/>
      <w:pPr>
        <w:ind w:left="360" w:hanging="360"/>
      </w:pPr>
      <w:rPr>
        <w:b w:val="0"/>
      </w:rPr>
    </w:lvl>
    <w:lvl w:ilvl="1">
      <w:start w:val="1"/>
      <w:numFmt w:val="decimal"/>
      <w:pStyle w:val="TEKSTAS0"/>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11974339">
    <w:abstractNumId w:val="16"/>
  </w:num>
  <w:num w:numId="2" w16cid:durableId="29112251">
    <w:abstractNumId w:val="6"/>
  </w:num>
  <w:num w:numId="3" w16cid:durableId="284623839">
    <w:abstractNumId w:val="35"/>
  </w:num>
  <w:num w:numId="4" w16cid:durableId="1722971287">
    <w:abstractNumId w:val="29"/>
  </w:num>
  <w:num w:numId="5" w16cid:durableId="599678168">
    <w:abstractNumId w:val="4"/>
  </w:num>
  <w:num w:numId="6" w16cid:durableId="519247557">
    <w:abstractNumId w:val="42"/>
  </w:num>
  <w:num w:numId="7" w16cid:durableId="1981108048">
    <w:abstractNumId w:val="37"/>
  </w:num>
  <w:num w:numId="8" w16cid:durableId="2056539459">
    <w:abstractNumId w:val="24"/>
  </w:num>
  <w:num w:numId="9" w16cid:durableId="20825568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4641411">
    <w:abstractNumId w:val="30"/>
  </w:num>
  <w:num w:numId="11" w16cid:durableId="384331151">
    <w:abstractNumId w:val="43"/>
  </w:num>
  <w:num w:numId="12" w16cid:durableId="809177494">
    <w:abstractNumId w:val="44"/>
  </w:num>
  <w:num w:numId="13" w16cid:durableId="1641183022">
    <w:abstractNumId w:val="10"/>
  </w:num>
  <w:num w:numId="14" w16cid:durableId="1736512532">
    <w:abstractNumId w:val="25"/>
  </w:num>
  <w:num w:numId="15" w16cid:durableId="1596397886">
    <w:abstractNumId w:val="7"/>
  </w:num>
  <w:num w:numId="16" w16cid:durableId="8108280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7213406">
    <w:abstractNumId w:val="5"/>
    <w:lvlOverride w:ilvl="0">
      <w:startOverride w:val="1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2352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47695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41125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470420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60886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38519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59021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0170333">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02808772">
    <w:abstractNumId w:val="14"/>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885434">
    <w:abstractNumId w:val="18"/>
  </w:num>
  <w:num w:numId="28" w16cid:durableId="1414738004">
    <w:abstractNumId w:val="1"/>
  </w:num>
  <w:num w:numId="29" w16cid:durableId="1497301107">
    <w:abstractNumId w:val="33"/>
  </w:num>
  <w:num w:numId="30" w16cid:durableId="908077914">
    <w:abstractNumId w:val="36"/>
  </w:num>
  <w:num w:numId="31" w16cid:durableId="1305044510">
    <w:abstractNumId w:val="32"/>
  </w:num>
  <w:num w:numId="32" w16cid:durableId="1541237581">
    <w:abstractNumId w:val="15"/>
  </w:num>
  <w:num w:numId="33" w16cid:durableId="1760520037">
    <w:abstractNumId w:val="8"/>
  </w:num>
  <w:num w:numId="34" w16cid:durableId="1840466647">
    <w:abstractNumId w:val="12"/>
  </w:num>
  <w:num w:numId="35" w16cid:durableId="590235965">
    <w:abstractNumId w:val="39"/>
  </w:num>
  <w:num w:numId="36" w16cid:durableId="1904871060">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43760896">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9707255">
    <w:abstractNumId w:val="47"/>
  </w:num>
  <w:num w:numId="39" w16cid:durableId="1611742744">
    <w:abstractNumId w:val="0"/>
  </w:num>
  <w:num w:numId="40" w16cid:durableId="916211898">
    <w:abstractNumId w:val="22"/>
  </w:num>
  <w:num w:numId="41" w16cid:durableId="420641698">
    <w:abstractNumId w:val="19"/>
  </w:num>
  <w:num w:numId="42" w16cid:durableId="818310108">
    <w:abstractNumId w:val="23"/>
  </w:num>
  <w:num w:numId="43" w16cid:durableId="312175161">
    <w:abstractNumId w:val="3"/>
  </w:num>
  <w:num w:numId="44" w16cid:durableId="979381797">
    <w:abstractNumId w:val="17"/>
  </w:num>
  <w:num w:numId="45" w16cid:durableId="308638494">
    <w:abstractNumId w:val="11"/>
  </w:num>
  <w:num w:numId="46" w16cid:durableId="1884630571">
    <w:abstractNumId w:val="28"/>
  </w:num>
  <w:num w:numId="47" w16cid:durableId="1127551001">
    <w:abstractNumId w:val="32"/>
  </w:num>
  <w:num w:numId="48" w16cid:durableId="161474920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90255023">
    <w:abstractNumId w:val="34"/>
  </w:num>
  <w:num w:numId="50" w16cid:durableId="1402558191">
    <w:abstractNumId w:val="20"/>
  </w:num>
  <w:num w:numId="51" w16cid:durableId="5272561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242957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363935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96449446">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B56"/>
    <w:rsid w:val="00000F53"/>
    <w:rsid w:val="00001073"/>
    <w:rsid w:val="00001160"/>
    <w:rsid w:val="00001455"/>
    <w:rsid w:val="0000166F"/>
    <w:rsid w:val="000017E7"/>
    <w:rsid w:val="00001CCF"/>
    <w:rsid w:val="00003061"/>
    <w:rsid w:val="00003568"/>
    <w:rsid w:val="000035DA"/>
    <w:rsid w:val="00003822"/>
    <w:rsid w:val="00003A28"/>
    <w:rsid w:val="00003A3F"/>
    <w:rsid w:val="000041FF"/>
    <w:rsid w:val="000043FF"/>
    <w:rsid w:val="00004521"/>
    <w:rsid w:val="00004630"/>
    <w:rsid w:val="00004A08"/>
    <w:rsid w:val="00005AFC"/>
    <w:rsid w:val="00005F36"/>
    <w:rsid w:val="000060AC"/>
    <w:rsid w:val="000067B0"/>
    <w:rsid w:val="00006991"/>
    <w:rsid w:val="00006BED"/>
    <w:rsid w:val="000074A0"/>
    <w:rsid w:val="00007D23"/>
    <w:rsid w:val="00007EC9"/>
    <w:rsid w:val="00007F36"/>
    <w:rsid w:val="0001089B"/>
    <w:rsid w:val="00010B64"/>
    <w:rsid w:val="00010EAD"/>
    <w:rsid w:val="00010F40"/>
    <w:rsid w:val="00010FA6"/>
    <w:rsid w:val="00011887"/>
    <w:rsid w:val="00011A8D"/>
    <w:rsid w:val="00011B40"/>
    <w:rsid w:val="0001253C"/>
    <w:rsid w:val="00012892"/>
    <w:rsid w:val="00012BE7"/>
    <w:rsid w:val="0001303C"/>
    <w:rsid w:val="000133D6"/>
    <w:rsid w:val="00013AE0"/>
    <w:rsid w:val="00013DBB"/>
    <w:rsid w:val="00013DF0"/>
    <w:rsid w:val="00013EF1"/>
    <w:rsid w:val="00013FF6"/>
    <w:rsid w:val="00014123"/>
    <w:rsid w:val="000144F0"/>
    <w:rsid w:val="00014A61"/>
    <w:rsid w:val="00015266"/>
    <w:rsid w:val="000156C9"/>
    <w:rsid w:val="00015C75"/>
    <w:rsid w:val="00015FC9"/>
    <w:rsid w:val="0001612F"/>
    <w:rsid w:val="0001618D"/>
    <w:rsid w:val="0001658B"/>
    <w:rsid w:val="0001670E"/>
    <w:rsid w:val="00016FDD"/>
    <w:rsid w:val="00017009"/>
    <w:rsid w:val="0001708D"/>
    <w:rsid w:val="00017BB1"/>
    <w:rsid w:val="00017E52"/>
    <w:rsid w:val="000202BD"/>
    <w:rsid w:val="00020436"/>
    <w:rsid w:val="000206C9"/>
    <w:rsid w:val="00020FD4"/>
    <w:rsid w:val="00021574"/>
    <w:rsid w:val="00021BE2"/>
    <w:rsid w:val="00021ECC"/>
    <w:rsid w:val="00021EFA"/>
    <w:rsid w:val="000221F4"/>
    <w:rsid w:val="00022CF0"/>
    <w:rsid w:val="00022DEB"/>
    <w:rsid w:val="00022E0C"/>
    <w:rsid w:val="00023641"/>
    <w:rsid w:val="00023778"/>
    <w:rsid w:val="00023B58"/>
    <w:rsid w:val="0002413D"/>
    <w:rsid w:val="00024789"/>
    <w:rsid w:val="00024DB9"/>
    <w:rsid w:val="0002541F"/>
    <w:rsid w:val="00025808"/>
    <w:rsid w:val="00025E91"/>
    <w:rsid w:val="00026246"/>
    <w:rsid w:val="00026673"/>
    <w:rsid w:val="00026690"/>
    <w:rsid w:val="00026883"/>
    <w:rsid w:val="0002691F"/>
    <w:rsid w:val="00026A51"/>
    <w:rsid w:val="00026D16"/>
    <w:rsid w:val="00030C02"/>
    <w:rsid w:val="00030C28"/>
    <w:rsid w:val="00030C76"/>
    <w:rsid w:val="00030D35"/>
    <w:rsid w:val="00030E32"/>
    <w:rsid w:val="00030F90"/>
    <w:rsid w:val="000315EB"/>
    <w:rsid w:val="0003169B"/>
    <w:rsid w:val="00031A62"/>
    <w:rsid w:val="00031D4E"/>
    <w:rsid w:val="00031E4F"/>
    <w:rsid w:val="00031FBD"/>
    <w:rsid w:val="0003216E"/>
    <w:rsid w:val="000321E6"/>
    <w:rsid w:val="000325CD"/>
    <w:rsid w:val="0003281A"/>
    <w:rsid w:val="00032D19"/>
    <w:rsid w:val="00033188"/>
    <w:rsid w:val="000340CB"/>
    <w:rsid w:val="00034A4A"/>
    <w:rsid w:val="00034A88"/>
    <w:rsid w:val="00034DD8"/>
    <w:rsid w:val="00035221"/>
    <w:rsid w:val="000356C7"/>
    <w:rsid w:val="0003587B"/>
    <w:rsid w:val="00035BF6"/>
    <w:rsid w:val="0003638B"/>
    <w:rsid w:val="00036CBC"/>
    <w:rsid w:val="000372C8"/>
    <w:rsid w:val="000372F4"/>
    <w:rsid w:val="000373E5"/>
    <w:rsid w:val="00037458"/>
    <w:rsid w:val="00037649"/>
    <w:rsid w:val="00040233"/>
    <w:rsid w:val="00040C0F"/>
    <w:rsid w:val="00041087"/>
    <w:rsid w:val="000412BD"/>
    <w:rsid w:val="00042720"/>
    <w:rsid w:val="00042937"/>
    <w:rsid w:val="00042D50"/>
    <w:rsid w:val="000431AC"/>
    <w:rsid w:val="00043723"/>
    <w:rsid w:val="00043C51"/>
    <w:rsid w:val="00043D65"/>
    <w:rsid w:val="00043F54"/>
    <w:rsid w:val="0004409F"/>
    <w:rsid w:val="00044728"/>
    <w:rsid w:val="00044B63"/>
    <w:rsid w:val="00044D8E"/>
    <w:rsid w:val="00044E7C"/>
    <w:rsid w:val="00044F08"/>
    <w:rsid w:val="00044F89"/>
    <w:rsid w:val="000455B9"/>
    <w:rsid w:val="000458A3"/>
    <w:rsid w:val="00045915"/>
    <w:rsid w:val="00045D57"/>
    <w:rsid w:val="00045ED4"/>
    <w:rsid w:val="000461D0"/>
    <w:rsid w:val="000464E8"/>
    <w:rsid w:val="00046522"/>
    <w:rsid w:val="000466AD"/>
    <w:rsid w:val="000466D2"/>
    <w:rsid w:val="00046DDC"/>
    <w:rsid w:val="00046EF0"/>
    <w:rsid w:val="0004746C"/>
    <w:rsid w:val="0004774A"/>
    <w:rsid w:val="00047F6B"/>
    <w:rsid w:val="00047F87"/>
    <w:rsid w:val="00050BFC"/>
    <w:rsid w:val="00051151"/>
    <w:rsid w:val="0005148B"/>
    <w:rsid w:val="000514A2"/>
    <w:rsid w:val="00051544"/>
    <w:rsid w:val="00051A51"/>
    <w:rsid w:val="00051E9D"/>
    <w:rsid w:val="00051EEC"/>
    <w:rsid w:val="00051F2D"/>
    <w:rsid w:val="000521F2"/>
    <w:rsid w:val="00052365"/>
    <w:rsid w:val="0005295E"/>
    <w:rsid w:val="00052A14"/>
    <w:rsid w:val="00053139"/>
    <w:rsid w:val="0005396D"/>
    <w:rsid w:val="000539A7"/>
    <w:rsid w:val="00053ABC"/>
    <w:rsid w:val="000543B5"/>
    <w:rsid w:val="00054492"/>
    <w:rsid w:val="00055235"/>
    <w:rsid w:val="00055928"/>
    <w:rsid w:val="00055B14"/>
    <w:rsid w:val="00055C6C"/>
    <w:rsid w:val="0005608F"/>
    <w:rsid w:val="000561CC"/>
    <w:rsid w:val="00056361"/>
    <w:rsid w:val="000566C6"/>
    <w:rsid w:val="00056C87"/>
    <w:rsid w:val="00056E6A"/>
    <w:rsid w:val="000571AD"/>
    <w:rsid w:val="00057346"/>
    <w:rsid w:val="00057827"/>
    <w:rsid w:val="000578C9"/>
    <w:rsid w:val="0006040C"/>
    <w:rsid w:val="000605C5"/>
    <w:rsid w:val="000608EF"/>
    <w:rsid w:val="00061084"/>
    <w:rsid w:val="0006135A"/>
    <w:rsid w:val="00061466"/>
    <w:rsid w:val="00061E86"/>
    <w:rsid w:val="000626E1"/>
    <w:rsid w:val="0006300C"/>
    <w:rsid w:val="00063077"/>
    <w:rsid w:val="0006319E"/>
    <w:rsid w:val="000631F1"/>
    <w:rsid w:val="00063681"/>
    <w:rsid w:val="00064868"/>
    <w:rsid w:val="00064FF0"/>
    <w:rsid w:val="000654DF"/>
    <w:rsid w:val="0006575D"/>
    <w:rsid w:val="000659E9"/>
    <w:rsid w:val="00066918"/>
    <w:rsid w:val="00066BB9"/>
    <w:rsid w:val="00066D29"/>
    <w:rsid w:val="000672E2"/>
    <w:rsid w:val="0006743C"/>
    <w:rsid w:val="00067A88"/>
    <w:rsid w:val="00067DCC"/>
    <w:rsid w:val="00067EAF"/>
    <w:rsid w:val="0007051B"/>
    <w:rsid w:val="0007105A"/>
    <w:rsid w:val="000714BF"/>
    <w:rsid w:val="00071548"/>
    <w:rsid w:val="000716B1"/>
    <w:rsid w:val="0007194C"/>
    <w:rsid w:val="00072F31"/>
    <w:rsid w:val="00072FE6"/>
    <w:rsid w:val="00073843"/>
    <w:rsid w:val="000738C7"/>
    <w:rsid w:val="00073D53"/>
    <w:rsid w:val="000749D7"/>
    <w:rsid w:val="00074A01"/>
    <w:rsid w:val="00074D86"/>
    <w:rsid w:val="00074DEB"/>
    <w:rsid w:val="00074E9E"/>
    <w:rsid w:val="0007511C"/>
    <w:rsid w:val="00075511"/>
    <w:rsid w:val="00075783"/>
    <w:rsid w:val="00075D27"/>
    <w:rsid w:val="00075EB2"/>
    <w:rsid w:val="000763C8"/>
    <w:rsid w:val="0007675B"/>
    <w:rsid w:val="00076FB7"/>
    <w:rsid w:val="00077583"/>
    <w:rsid w:val="000775B4"/>
    <w:rsid w:val="00077A8D"/>
    <w:rsid w:val="00080102"/>
    <w:rsid w:val="00080396"/>
    <w:rsid w:val="00080D1B"/>
    <w:rsid w:val="00080EE8"/>
    <w:rsid w:val="00080F53"/>
    <w:rsid w:val="00081110"/>
    <w:rsid w:val="000818BD"/>
    <w:rsid w:val="00081A11"/>
    <w:rsid w:val="00082234"/>
    <w:rsid w:val="0008241E"/>
    <w:rsid w:val="00082F6A"/>
    <w:rsid w:val="00083655"/>
    <w:rsid w:val="0008369A"/>
    <w:rsid w:val="000837CC"/>
    <w:rsid w:val="0008436A"/>
    <w:rsid w:val="00084E92"/>
    <w:rsid w:val="000850DC"/>
    <w:rsid w:val="000851E4"/>
    <w:rsid w:val="00085478"/>
    <w:rsid w:val="00085609"/>
    <w:rsid w:val="000859C8"/>
    <w:rsid w:val="00085BA3"/>
    <w:rsid w:val="00085C99"/>
    <w:rsid w:val="00085CF2"/>
    <w:rsid w:val="00086C16"/>
    <w:rsid w:val="00086CFB"/>
    <w:rsid w:val="00086D57"/>
    <w:rsid w:val="00086DDB"/>
    <w:rsid w:val="00087211"/>
    <w:rsid w:val="000873A9"/>
    <w:rsid w:val="000876C6"/>
    <w:rsid w:val="00087EFE"/>
    <w:rsid w:val="00087FCF"/>
    <w:rsid w:val="00090235"/>
    <w:rsid w:val="000903D5"/>
    <w:rsid w:val="000904B3"/>
    <w:rsid w:val="00090916"/>
    <w:rsid w:val="00090E98"/>
    <w:rsid w:val="00090EDA"/>
    <w:rsid w:val="00090F9B"/>
    <w:rsid w:val="00091165"/>
    <w:rsid w:val="00091346"/>
    <w:rsid w:val="000917F2"/>
    <w:rsid w:val="00091856"/>
    <w:rsid w:val="00091C9D"/>
    <w:rsid w:val="000925B5"/>
    <w:rsid w:val="00092C56"/>
    <w:rsid w:val="00092C5D"/>
    <w:rsid w:val="0009345C"/>
    <w:rsid w:val="000945F6"/>
    <w:rsid w:val="00094604"/>
    <w:rsid w:val="000947E8"/>
    <w:rsid w:val="0009550E"/>
    <w:rsid w:val="000957C5"/>
    <w:rsid w:val="00095834"/>
    <w:rsid w:val="00095A99"/>
    <w:rsid w:val="00096674"/>
    <w:rsid w:val="00096EB7"/>
    <w:rsid w:val="00097159"/>
    <w:rsid w:val="0009724E"/>
    <w:rsid w:val="000974A1"/>
    <w:rsid w:val="000977D3"/>
    <w:rsid w:val="00097B80"/>
    <w:rsid w:val="00097D32"/>
    <w:rsid w:val="000A05F5"/>
    <w:rsid w:val="000A05FB"/>
    <w:rsid w:val="000A09BB"/>
    <w:rsid w:val="000A0DFE"/>
    <w:rsid w:val="000A0F5D"/>
    <w:rsid w:val="000A148D"/>
    <w:rsid w:val="000A1E34"/>
    <w:rsid w:val="000A202B"/>
    <w:rsid w:val="000A2949"/>
    <w:rsid w:val="000A2CBA"/>
    <w:rsid w:val="000A2D88"/>
    <w:rsid w:val="000A424F"/>
    <w:rsid w:val="000A554C"/>
    <w:rsid w:val="000A5738"/>
    <w:rsid w:val="000A5D98"/>
    <w:rsid w:val="000A5FB1"/>
    <w:rsid w:val="000A60FB"/>
    <w:rsid w:val="000A6BBE"/>
    <w:rsid w:val="000A76C1"/>
    <w:rsid w:val="000A7A78"/>
    <w:rsid w:val="000A7BF8"/>
    <w:rsid w:val="000A7E99"/>
    <w:rsid w:val="000B049C"/>
    <w:rsid w:val="000B0CED"/>
    <w:rsid w:val="000B116C"/>
    <w:rsid w:val="000B11AB"/>
    <w:rsid w:val="000B1428"/>
    <w:rsid w:val="000B15AB"/>
    <w:rsid w:val="000B1F86"/>
    <w:rsid w:val="000B2BB4"/>
    <w:rsid w:val="000B2E23"/>
    <w:rsid w:val="000B36CB"/>
    <w:rsid w:val="000B3C75"/>
    <w:rsid w:val="000B3C81"/>
    <w:rsid w:val="000B42F2"/>
    <w:rsid w:val="000B4554"/>
    <w:rsid w:val="000B4AB9"/>
    <w:rsid w:val="000B4E01"/>
    <w:rsid w:val="000B4E26"/>
    <w:rsid w:val="000B4E6D"/>
    <w:rsid w:val="000B4E90"/>
    <w:rsid w:val="000B4F6E"/>
    <w:rsid w:val="000B50BD"/>
    <w:rsid w:val="000B51DF"/>
    <w:rsid w:val="000B5255"/>
    <w:rsid w:val="000B56A2"/>
    <w:rsid w:val="000B57EA"/>
    <w:rsid w:val="000B642B"/>
    <w:rsid w:val="000B6474"/>
    <w:rsid w:val="000B64FB"/>
    <w:rsid w:val="000B685D"/>
    <w:rsid w:val="000B7223"/>
    <w:rsid w:val="000B79CC"/>
    <w:rsid w:val="000C006A"/>
    <w:rsid w:val="000C01A7"/>
    <w:rsid w:val="000C02F3"/>
    <w:rsid w:val="000C1AE5"/>
    <w:rsid w:val="000C1DBD"/>
    <w:rsid w:val="000C1F59"/>
    <w:rsid w:val="000C211C"/>
    <w:rsid w:val="000C2217"/>
    <w:rsid w:val="000C238A"/>
    <w:rsid w:val="000C2C07"/>
    <w:rsid w:val="000C34A7"/>
    <w:rsid w:val="000C3703"/>
    <w:rsid w:val="000C37B0"/>
    <w:rsid w:val="000C382E"/>
    <w:rsid w:val="000C3D2E"/>
    <w:rsid w:val="000C3F0B"/>
    <w:rsid w:val="000C3F71"/>
    <w:rsid w:val="000C4D87"/>
    <w:rsid w:val="000C4DF9"/>
    <w:rsid w:val="000C4FD7"/>
    <w:rsid w:val="000C5298"/>
    <w:rsid w:val="000C55D6"/>
    <w:rsid w:val="000C5643"/>
    <w:rsid w:val="000C59B8"/>
    <w:rsid w:val="000C5FB1"/>
    <w:rsid w:val="000C6068"/>
    <w:rsid w:val="000C60EA"/>
    <w:rsid w:val="000C7160"/>
    <w:rsid w:val="000C732B"/>
    <w:rsid w:val="000C7BCF"/>
    <w:rsid w:val="000D0260"/>
    <w:rsid w:val="000D06BC"/>
    <w:rsid w:val="000D086E"/>
    <w:rsid w:val="000D0F58"/>
    <w:rsid w:val="000D13D6"/>
    <w:rsid w:val="000D1508"/>
    <w:rsid w:val="000D18E9"/>
    <w:rsid w:val="000D26D8"/>
    <w:rsid w:val="000D2A7E"/>
    <w:rsid w:val="000D2F8A"/>
    <w:rsid w:val="000D3C47"/>
    <w:rsid w:val="000D412D"/>
    <w:rsid w:val="000D433A"/>
    <w:rsid w:val="000D4406"/>
    <w:rsid w:val="000D4A79"/>
    <w:rsid w:val="000D4B9C"/>
    <w:rsid w:val="000D4E2B"/>
    <w:rsid w:val="000D506E"/>
    <w:rsid w:val="000D50CE"/>
    <w:rsid w:val="000D5207"/>
    <w:rsid w:val="000D5627"/>
    <w:rsid w:val="000D5C58"/>
    <w:rsid w:val="000D632A"/>
    <w:rsid w:val="000D638A"/>
    <w:rsid w:val="000D6C58"/>
    <w:rsid w:val="000D71C2"/>
    <w:rsid w:val="000D7494"/>
    <w:rsid w:val="000D7AD2"/>
    <w:rsid w:val="000E042F"/>
    <w:rsid w:val="000E083B"/>
    <w:rsid w:val="000E0C5B"/>
    <w:rsid w:val="000E0EAE"/>
    <w:rsid w:val="000E10BD"/>
    <w:rsid w:val="000E149B"/>
    <w:rsid w:val="000E14F3"/>
    <w:rsid w:val="000E1743"/>
    <w:rsid w:val="000E1B3A"/>
    <w:rsid w:val="000E1C4B"/>
    <w:rsid w:val="000E20DF"/>
    <w:rsid w:val="000E2119"/>
    <w:rsid w:val="000E266E"/>
    <w:rsid w:val="000E2FD9"/>
    <w:rsid w:val="000E31D4"/>
    <w:rsid w:val="000E33CB"/>
    <w:rsid w:val="000E3448"/>
    <w:rsid w:val="000E37BD"/>
    <w:rsid w:val="000E3870"/>
    <w:rsid w:val="000E3E3A"/>
    <w:rsid w:val="000E42AD"/>
    <w:rsid w:val="000E430C"/>
    <w:rsid w:val="000E458D"/>
    <w:rsid w:val="000E4BE5"/>
    <w:rsid w:val="000E4C06"/>
    <w:rsid w:val="000E4D30"/>
    <w:rsid w:val="000E5716"/>
    <w:rsid w:val="000E5999"/>
    <w:rsid w:val="000E6130"/>
    <w:rsid w:val="000E6657"/>
    <w:rsid w:val="000E6E10"/>
    <w:rsid w:val="000E7154"/>
    <w:rsid w:val="000E7749"/>
    <w:rsid w:val="000E799D"/>
    <w:rsid w:val="000E79A8"/>
    <w:rsid w:val="000E7B02"/>
    <w:rsid w:val="000E7CF8"/>
    <w:rsid w:val="000E7E4F"/>
    <w:rsid w:val="000F01E1"/>
    <w:rsid w:val="000F04F7"/>
    <w:rsid w:val="000F051B"/>
    <w:rsid w:val="000F1287"/>
    <w:rsid w:val="000F1863"/>
    <w:rsid w:val="000F1B57"/>
    <w:rsid w:val="000F2282"/>
    <w:rsid w:val="000F2369"/>
    <w:rsid w:val="000F2849"/>
    <w:rsid w:val="000F2B62"/>
    <w:rsid w:val="000F2DD3"/>
    <w:rsid w:val="000F2FF1"/>
    <w:rsid w:val="000F32FF"/>
    <w:rsid w:val="000F3378"/>
    <w:rsid w:val="000F3CE2"/>
    <w:rsid w:val="000F403D"/>
    <w:rsid w:val="000F48AE"/>
    <w:rsid w:val="000F4979"/>
    <w:rsid w:val="000F4AA3"/>
    <w:rsid w:val="000F4B8F"/>
    <w:rsid w:val="000F4E49"/>
    <w:rsid w:val="000F513D"/>
    <w:rsid w:val="000F5948"/>
    <w:rsid w:val="000F62B5"/>
    <w:rsid w:val="000F6A6C"/>
    <w:rsid w:val="000F6D79"/>
    <w:rsid w:val="000F7102"/>
    <w:rsid w:val="000F7935"/>
    <w:rsid w:val="001006C3"/>
    <w:rsid w:val="00100B38"/>
    <w:rsid w:val="00100E04"/>
    <w:rsid w:val="001010F7"/>
    <w:rsid w:val="00101313"/>
    <w:rsid w:val="00101C48"/>
    <w:rsid w:val="00101DB0"/>
    <w:rsid w:val="0010270D"/>
    <w:rsid w:val="001027D3"/>
    <w:rsid w:val="00102D1D"/>
    <w:rsid w:val="00103779"/>
    <w:rsid w:val="0010390D"/>
    <w:rsid w:val="00104143"/>
    <w:rsid w:val="0010437D"/>
    <w:rsid w:val="001045A6"/>
    <w:rsid w:val="00104EB9"/>
    <w:rsid w:val="0010505E"/>
    <w:rsid w:val="001059F7"/>
    <w:rsid w:val="00105FA3"/>
    <w:rsid w:val="00105FE5"/>
    <w:rsid w:val="001072BE"/>
    <w:rsid w:val="0010779C"/>
    <w:rsid w:val="00107A04"/>
    <w:rsid w:val="00110481"/>
    <w:rsid w:val="00111344"/>
    <w:rsid w:val="00111429"/>
    <w:rsid w:val="00111943"/>
    <w:rsid w:val="0011199A"/>
    <w:rsid w:val="00112327"/>
    <w:rsid w:val="001123B4"/>
    <w:rsid w:val="001126FB"/>
    <w:rsid w:val="00112EE8"/>
    <w:rsid w:val="0011320C"/>
    <w:rsid w:val="0011344C"/>
    <w:rsid w:val="00113B07"/>
    <w:rsid w:val="00113C79"/>
    <w:rsid w:val="00113CB9"/>
    <w:rsid w:val="00113EAE"/>
    <w:rsid w:val="00113FCE"/>
    <w:rsid w:val="00113FD3"/>
    <w:rsid w:val="00114170"/>
    <w:rsid w:val="0011431B"/>
    <w:rsid w:val="00114BF6"/>
    <w:rsid w:val="001151AA"/>
    <w:rsid w:val="001153A2"/>
    <w:rsid w:val="00115438"/>
    <w:rsid w:val="0011547F"/>
    <w:rsid w:val="00115624"/>
    <w:rsid w:val="00115AB8"/>
    <w:rsid w:val="001165C2"/>
    <w:rsid w:val="001168B4"/>
    <w:rsid w:val="00116A84"/>
    <w:rsid w:val="00117765"/>
    <w:rsid w:val="0011798C"/>
    <w:rsid w:val="001179A2"/>
    <w:rsid w:val="001179D0"/>
    <w:rsid w:val="00117DD0"/>
    <w:rsid w:val="0012039E"/>
    <w:rsid w:val="00120466"/>
    <w:rsid w:val="00120F58"/>
    <w:rsid w:val="0012154E"/>
    <w:rsid w:val="001215B4"/>
    <w:rsid w:val="00121688"/>
    <w:rsid w:val="00121867"/>
    <w:rsid w:val="00121982"/>
    <w:rsid w:val="00122041"/>
    <w:rsid w:val="001224B0"/>
    <w:rsid w:val="0012267C"/>
    <w:rsid w:val="0012286A"/>
    <w:rsid w:val="001229FD"/>
    <w:rsid w:val="00122A44"/>
    <w:rsid w:val="00122DD9"/>
    <w:rsid w:val="001230AD"/>
    <w:rsid w:val="001233C9"/>
    <w:rsid w:val="0012366B"/>
    <w:rsid w:val="001236FF"/>
    <w:rsid w:val="00123C55"/>
    <w:rsid w:val="001242FB"/>
    <w:rsid w:val="00124338"/>
    <w:rsid w:val="00124345"/>
    <w:rsid w:val="00124C0F"/>
    <w:rsid w:val="00124FB1"/>
    <w:rsid w:val="00125082"/>
    <w:rsid w:val="0012584E"/>
    <w:rsid w:val="0012639E"/>
    <w:rsid w:val="001270C6"/>
    <w:rsid w:val="00127196"/>
    <w:rsid w:val="001275FB"/>
    <w:rsid w:val="00127F38"/>
    <w:rsid w:val="0013010B"/>
    <w:rsid w:val="0013140B"/>
    <w:rsid w:val="00131BA4"/>
    <w:rsid w:val="001329A7"/>
    <w:rsid w:val="00132BAE"/>
    <w:rsid w:val="00132C73"/>
    <w:rsid w:val="00132E2C"/>
    <w:rsid w:val="00132FC0"/>
    <w:rsid w:val="0013353A"/>
    <w:rsid w:val="001339B3"/>
    <w:rsid w:val="00133C4B"/>
    <w:rsid w:val="00134825"/>
    <w:rsid w:val="0013485F"/>
    <w:rsid w:val="00135122"/>
    <w:rsid w:val="001351A4"/>
    <w:rsid w:val="00135867"/>
    <w:rsid w:val="00135B56"/>
    <w:rsid w:val="00135EEE"/>
    <w:rsid w:val="0013610E"/>
    <w:rsid w:val="00136157"/>
    <w:rsid w:val="001365CA"/>
    <w:rsid w:val="00136624"/>
    <w:rsid w:val="00136887"/>
    <w:rsid w:val="00136B1B"/>
    <w:rsid w:val="00136E44"/>
    <w:rsid w:val="00140D50"/>
    <w:rsid w:val="00141292"/>
    <w:rsid w:val="00141BF1"/>
    <w:rsid w:val="00142352"/>
    <w:rsid w:val="00142759"/>
    <w:rsid w:val="0014277F"/>
    <w:rsid w:val="001427AB"/>
    <w:rsid w:val="001429E3"/>
    <w:rsid w:val="00142AB7"/>
    <w:rsid w:val="00143219"/>
    <w:rsid w:val="00143338"/>
    <w:rsid w:val="00143940"/>
    <w:rsid w:val="0014414A"/>
    <w:rsid w:val="001448DF"/>
    <w:rsid w:val="00144A70"/>
    <w:rsid w:val="00144F33"/>
    <w:rsid w:val="001455B2"/>
    <w:rsid w:val="0014578C"/>
    <w:rsid w:val="00145B8E"/>
    <w:rsid w:val="00145FD6"/>
    <w:rsid w:val="00146BC9"/>
    <w:rsid w:val="00146CED"/>
    <w:rsid w:val="00147552"/>
    <w:rsid w:val="0014780F"/>
    <w:rsid w:val="00147A63"/>
    <w:rsid w:val="00147A8C"/>
    <w:rsid w:val="0015006A"/>
    <w:rsid w:val="0015009C"/>
    <w:rsid w:val="001506BE"/>
    <w:rsid w:val="0015079A"/>
    <w:rsid w:val="00150B88"/>
    <w:rsid w:val="00150D95"/>
    <w:rsid w:val="00150E77"/>
    <w:rsid w:val="00150FAA"/>
    <w:rsid w:val="00151003"/>
    <w:rsid w:val="00151205"/>
    <w:rsid w:val="0015376E"/>
    <w:rsid w:val="001538C5"/>
    <w:rsid w:val="00153D1C"/>
    <w:rsid w:val="00153FC3"/>
    <w:rsid w:val="00154487"/>
    <w:rsid w:val="001544F1"/>
    <w:rsid w:val="00154A8E"/>
    <w:rsid w:val="0015529C"/>
    <w:rsid w:val="00155354"/>
    <w:rsid w:val="00155F3D"/>
    <w:rsid w:val="00156148"/>
    <w:rsid w:val="001565CB"/>
    <w:rsid w:val="00156986"/>
    <w:rsid w:val="00156AC9"/>
    <w:rsid w:val="00157579"/>
    <w:rsid w:val="001578F5"/>
    <w:rsid w:val="00160424"/>
    <w:rsid w:val="001607EC"/>
    <w:rsid w:val="001609D9"/>
    <w:rsid w:val="00160A4A"/>
    <w:rsid w:val="00160F1D"/>
    <w:rsid w:val="00160F36"/>
    <w:rsid w:val="00160F68"/>
    <w:rsid w:val="001618EC"/>
    <w:rsid w:val="00161AE6"/>
    <w:rsid w:val="00161C0C"/>
    <w:rsid w:val="00163C9F"/>
    <w:rsid w:val="001640AF"/>
    <w:rsid w:val="001643A2"/>
    <w:rsid w:val="00164443"/>
    <w:rsid w:val="001647BD"/>
    <w:rsid w:val="00164D3E"/>
    <w:rsid w:val="0016592A"/>
    <w:rsid w:val="00166073"/>
    <w:rsid w:val="00166082"/>
    <w:rsid w:val="0016665C"/>
    <w:rsid w:val="00166D11"/>
    <w:rsid w:val="00166E86"/>
    <w:rsid w:val="00166EB7"/>
    <w:rsid w:val="00167192"/>
    <w:rsid w:val="001672F9"/>
    <w:rsid w:val="00167393"/>
    <w:rsid w:val="00167555"/>
    <w:rsid w:val="001675A7"/>
    <w:rsid w:val="00167E09"/>
    <w:rsid w:val="00170676"/>
    <w:rsid w:val="0017114D"/>
    <w:rsid w:val="0017154D"/>
    <w:rsid w:val="00171927"/>
    <w:rsid w:val="00171C73"/>
    <w:rsid w:val="00171FE7"/>
    <w:rsid w:val="0017277D"/>
    <w:rsid w:val="00172D53"/>
    <w:rsid w:val="001738CE"/>
    <w:rsid w:val="00173ACB"/>
    <w:rsid w:val="00173E9D"/>
    <w:rsid w:val="00174088"/>
    <w:rsid w:val="001741F9"/>
    <w:rsid w:val="00174A4C"/>
    <w:rsid w:val="00174EE0"/>
    <w:rsid w:val="0017506F"/>
    <w:rsid w:val="0017533E"/>
    <w:rsid w:val="0017584C"/>
    <w:rsid w:val="001760BD"/>
    <w:rsid w:val="0017640E"/>
    <w:rsid w:val="00176B77"/>
    <w:rsid w:val="00176FD3"/>
    <w:rsid w:val="00177EC6"/>
    <w:rsid w:val="00177F62"/>
    <w:rsid w:val="001801B7"/>
    <w:rsid w:val="00180340"/>
    <w:rsid w:val="00180466"/>
    <w:rsid w:val="00180C4C"/>
    <w:rsid w:val="00181168"/>
    <w:rsid w:val="00181511"/>
    <w:rsid w:val="001819AA"/>
    <w:rsid w:val="00181C52"/>
    <w:rsid w:val="00181E79"/>
    <w:rsid w:val="00182729"/>
    <w:rsid w:val="00182800"/>
    <w:rsid w:val="00182CBF"/>
    <w:rsid w:val="00182E25"/>
    <w:rsid w:val="00182E91"/>
    <w:rsid w:val="0018340B"/>
    <w:rsid w:val="0018349F"/>
    <w:rsid w:val="00183AA1"/>
    <w:rsid w:val="00183AD9"/>
    <w:rsid w:val="00183BC8"/>
    <w:rsid w:val="00183BF1"/>
    <w:rsid w:val="00183C7B"/>
    <w:rsid w:val="00184584"/>
    <w:rsid w:val="001849BD"/>
    <w:rsid w:val="00184A8D"/>
    <w:rsid w:val="001853B6"/>
    <w:rsid w:val="00185454"/>
    <w:rsid w:val="00185997"/>
    <w:rsid w:val="00185A53"/>
    <w:rsid w:val="00185AB5"/>
    <w:rsid w:val="00185BC4"/>
    <w:rsid w:val="001865A6"/>
    <w:rsid w:val="0019130D"/>
    <w:rsid w:val="001919D6"/>
    <w:rsid w:val="00191C42"/>
    <w:rsid w:val="00191CEF"/>
    <w:rsid w:val="00191F48"/>
    <w:rsid w:val="00192220"/>
    <w:rsid w:val="00192229"/>
    <w:rsid w:val="00192544"/>
    <w:rsid w:val="001926B1"/>
    <w:rsid w:val="00192AF9"/>
    <w:rsid w:val="00192B6B"/>
    <w:rsid w:val="00192ED3"/>
    <w:rsid w:val="001934F7"/>
    <w:rsid w:val="00193870"/>
    <w:rsid w:val="00193984"/>
    <w:rsid w:val="00193D61"/>
    <w:rsid w:val="00194439"/>
    <w:rsid w:val="0019451E"/>
    <w:rsid w:val="00194544"/>
    <w:rsid w:val="00194723"/>
    <w:rsid w:val="00194CD6"/>
    <w:rsid w:val="001954F1"/>
    <w:rsid w:val="00195572"/>
    <w:rsid w:val="001955F4"/>
    <w:rsid w:val="0019597B"/>
    <w:rsid w:val="00195BD8"/>
    <w:rsid w:val="00195C8A"/>
    <w:rsid w:val="00195CF3"/>
    <w:rsid w:val="00196723"/>
    <w:rsid w:val="00196FAF"/>
    <w:rsid w:val="00197454"/>
    <w:rsid w:val="0019749C"/>
    <w:rsid w:val="00197943"/>
    <w:rsid w:val="00197A65"/>
    <w:rsid w:val="00197B6C"/>
    <w:rsid w:val="00197EF6"/>
    <w:rsid w:val="001A037F"/>
    <w:rsid w:val="001A0394"/>
    <w:rsid w:val="001A05CE"/>
    <w:rsid w:val="001A0B73"/>
    <w:rsid w:val="001A0DF2"/>
    <w:rsid w:val="001A18C1"/>
    <w:rsid w:val="001A1DD2"/>
    <w:rsid w:val="001A2163"/>
    <w:rsid w:val="001A225E"/>
    <w:rsid w:val="001A25FD"/>
    <w:rsid w:val="001A2693"/>
    <w:rsid w:val="001A2AA3"/>
    <w:rsid w:val="001A2E70"/>
    <w:rsid w:val="001A39B5"/>
    <w:rsid w:val="001A3BF8"/>
    <w:rsid w:val="001A3EA1"/>
    <w:rsid w:val="001A40A7"/>
    <w:rsid w:val="001A4728"/>
    <w:rsid w:val="001A49EA"/>
    <w:rsid w:val="001A4D7F"/>
    <w:rsid w:val="001A4D9A"/>
    <w:rsid w:val="001A5289"/>
    <w:rsid w:val="001A58E4"/>
    <w:rsid w:val="001A58FB"/>
    <w:rsid w:val="001A5A3A"/>
    <w:rsid w:val="001A5F8E"/>
    <w:rsid w:val="001A5FBA"/>
    <w:rsid w:val="001A61DC"/>
    <w:rsid w:val="001A67B2"/>
    <w:rsid w:val="001A6CC7"/>
    <w:rsid w:val="001A7088"/>
    <w:rsid w:val="001A710C"/>
    <w:rsid w:val="001A7587"/>
    <w:rsid w:val="001A7678"/>
    <w:rsid w:val="001A76CA"/>
    <w:rsid w:val="001A78A2"/>
    <w:rsid w:val="001A78CF"/>
    <w:rsid w:val="001A7995"/>
    <w:rsid w:val="001A7B3D"/>
    <w:rsid w:val="001B004C"/>
    <w:rsid w:val="001B0EFC"/>
    <w:rsid w:val="001B1895"/>
    <w:rsid w:val="001B1BBA"/>
    <w:rsid w:val="001B1E35"/>
    <w:rsid w:val="001B2074"/>
    <w:rsid w:val="001B21DE"/>
    <w:rsid w:val="001B2226"/>
    <w:rsid w:val="001B3250"/>
    <w:rsid w:val="001B33A4"/>
    <w:rsid w:val="001B370C"/>
    <w:rsid w:val="001B3C7D"/>
    <w:rsid w:val="001B3F4C"/>
    <w:rsid w:val="001B4266"/>
    <w:rsid w:val="001B4477"/>
    <w:rsid w:val="001B487B"/>
    <w:rsid w:val="001B4CB0"/>
    <w:rsid w:val="001B50F3"/>
    <w:rsid w:val="001B53D6"/>
    <w:rsid w:val="001B59DE"/>
    <w:rsid w:val="001B61F5"/>
    <w:rsid w:val="001B6485"/>
    <w:rsid w:val="001B6B98"/>
    <w:rsid w:val="001B6DF4"/>
    <w:rsid w:val="001B73D9"/>
    <w:rsid w:val="001B77FA"/>
    <w:rsid w:val="001B793E"/>
    <w:rsid w:val="001B7CCE"/>
    <w:rsid w:val="001C0DA2"/>
    <w:rsid w:val="001C147D"/>
    <w:rsid w:val="001C1AD0"/>
    <w:rsid w:val="001C1C2C"/>
    <w:rsid w:val="001C1CC5"/>
    <w:rsid w:val="001C2216"/>
    <w:rsid w:val="001C24BC"/>
    <w:rsid w:val="001C253F"/>
    <w:rsid w:val="001C2D42"/>
    <w:rsid w:val="001C2F24"/>
    <w:rsid w:val="001C303A"/>
    <w:rsid w:val="001C305A"/>
    <w:rsid w:val="001C37BD"/>
    <w:rsid w:val="001C3F12"/>
    <w:rsid w:val="001C45C1"/>
    <w:rsid w:val="001C468D"/>
    <w:rsid w:val="001C49BE"/>
    <w:rsid w:val="001C4F12"/>
    <w:rsid w:val="001C545C"/>
    <w:rsid w:val="001C635E"/>
    <w:rsid w:val="001C6757"/>
    <w:rsid w:val="001C6A8E"/>
    <w:rsid w:val="001C757A"/>
    <w:rsid w:val="001C762B"/>
    <w:rsid w:val="001C7F48"/>
    <w:rsid w:val="001D19FD"/>
    <w:rsid w:val="001D2530"/>
    <w:rsid w:val="001D2623"/>
    <w:rsid w:val="001D274E"/>
    <w:rsid w:val="001D2CB6"/>
    <w:rsid w:val="001D3016"/>
    <w:rsid w:val="001D36DB"/>
    <w:rsid w:val="001D3739"/>
    <w:rsid w:val="001D37D8"/>
    <w:rsid w:val="001D4004"/>
    <w:rsid w:val="001D414C"/>
    <w:rsid w:val="001D41F4"/>
    <w:rsid w:val="001D4AD7"/>
    <w:rsid w:val="001D4E78"/>
    <w:rsid w:val="001D5237"/>
    <w:rsid w:val="001D5752"/>
    <w:rsid w:val="001D612E"/>
    <w:rsid w:val="001D65F8"/>
    <w:rsid w:val="001D7492"/>
    <w:rsid w:val="001D7593"/>
    <w:rsid w:val="001D7890"/>
    <w:rsid w:val="001E0107"/>
    <w:rsid w:val="001E0ECE"/>
    <w:rsid w:val="001E115E"/>
    <w:rsid w:val="001E119F"/>
    <w:rsid w:val="001E250F"/>
    <w:rsid w:val="001E2BC5"/>
    <w:rsid w:val="001E3801"/>
    <w:rsid w:val="001E3D5A"/>
    <w:rsid w:val="001E474A"/>
    <w:rsid w:val="001E4891"/>
    <w:rsid w:val="001E4C29"/>
    <w:rsid w:val="001E4DB2"/>
    <w:rsid w:val="001E4DFA"/>
    <w:rsid w:val="001E5701"/>
    <w:rsid w:val="001E5FA1"/>
    <w:rsid w:val="001E61DF"/>
    <w:rsid w:val="001E6348"/>
    <w:rsid w:val="001E6657"/>
    <w:rsid w:val="001E6B3E"/>
    <w:rsid w:val="001E76C7"/>
    <w:rsid w:val="001E78AE"/>
    <w:rsid w:val="001E7BF0"/>
    <w:rsid w:val="001E7E24"/>
    <w:rsid w:val="001F04C1"/>
    <w:rsid w:val="001F0C21"/>
    <w:rsid w:val="001F1541"/>
    <w:rsid w:val="001F15A0"/>
    <w:rsid w:val="001F1D6C"/>
    <w:rsid w:val="001F1DB6"/>
    <w:rsid w:val="001F1FB1"/>
    <w:rsid w:val="001F2168"/>
    <w:rsid w:val="001F2E11"/>
    <w:rsid w:val="001F2EB6"/>
    <w:rsid w:val="001F3174"/>
    <w:rsid w:val="001F44D1"/>
    <w:rsid w:val="001F4E94"/>
    <w:rsid w:val="001F5180"/>
    <w:rsid w:val="001F535D"/>
    <w:rsid w:val="001F573E"/>
    <w:rsid w:val="001F5ED0"/>
    <w:rsid w:val="001F5F70"/>
    <w:rsid w:val="001F62B2"/>
    <w:rsid w:val="001F63A1"/>
    <w:rsid w:val="001F6551"/>
    <w:rsid w:val="001F6777"/>
    <w:rsid w:val="001F70BC"/>
    <w:rsid w:val="001F723F"/>
    <w:rsid w:val="001F74B8"/>
    <w:rsid w:val="001F78B9"/>
    <w:rsid w:val="001F7BB6"/>
    <w:rsid w:val="001F7C60"/>
    <w:rsid w:val="001F7F50"/>
    <w:rsid w:val="00200101"/>
    <w:rsid w:val="002001E7"/>
    <w:rsid w:val="00200212"/>
    <w:rsid w:val="0020024E"/>
    <w:rsid w:val="00200F5D"/>
    <w:rsid w:val="002014CF"/>
    <w:rsid w:val="00201F81"/>
    <w:rsid w:val="00202323"/>
    <w:rsid w:val="00202504"/>
    <w:rsid w:val="0020254E"/>
    <w:rsid w:val="00202A46"/>
    <w:rsid w:val="00202B69"/>
    <w:rsid w:val="00202DC9"/>
    <w:rsid w:val="00202E5A"/>
    <w:rsid w:val="002033B1"/>
    <w:rsid w:val="00203725"/>
    <w:rsid w:val="002037C0"/>
    <w:rsid w:val="00203D02"/>
    <w:rsid w:val="0020417D"/>
    <w:rsid w:val="00204363"/>
    <w:rsid w:val="0020456A"/>
    <w:rsid w:val="002048E6"/>
    <w:rsid w:val="00204D92"/>
    <w:rsid w:val="002058A4"/>
    <w:rsid w:val="002059C4"/>
    <w:rsid w:val="00205AFC"/>
    <w:rsid w:val="00205F88"/>
    <w:rsid w:val="00206179"/>
    <w:rsid w:val="0020738F"/>
    <w:rsid w:val="002078CF"/>
    <w:rsid w:val="0020796D"/>
    <w:rsid w:val="0020799A"/>
    <w:rsid w:val="00207CC3"/>
    <w:rsid w:val="00207E02"/>
    <w:rsid w:val="00207E40"/>
    <w:rsid w:val="00207FAC"/>
    <w:rsid w:val="00210068"/>
    <w:rsid w:val="002101DC"/>
    <w:rsid w:val="00210594"/>
    <w:rsid w:val="0021069D"/>
    <w:rsid w:val="00210825"/>
    <w:rsid w:val="00210870"/>
    <w:rsid w:val="00212645"/>
    <w:rsid w:val="002128DF"/>
    <w:rsid w:val="00212C25"/>
    <w:rsid w:val="00212F68"/>
    <w:rsid w:val="002135C6"/>
    <w:rsid w:val="00213AD5"/>
    <w:rsid w:val="002140C5"/>
    <w:rsid w:val="002140CB"/>
    <w:rsid w:val="0021435F"/>
    <w:rsid w:val="002147FB"/>
    <w:rsid w:val="00214B7B"/>
    <w:rsid w:val="00214B9D"/>
    <w:rsid w:val="00214D4B"/>
    <w:rsid w:val="00215B09"/>
    <w:rsid w:val="00215FB5"/>
    <w:rsid w:val="002163BD"/>
    <w:rsid w:val="002163DC"/>
    <w:rsid w:val="00216766"/>
    <w:rsid w:val="00216820"/>
    <w:rsid w:val="00216BDF"/>
    <w:rsid w:val="00217893"/>
    <w:rsid w:val="00220588"/>
    <w:rsid w:val="002205D2"/>
    <w:rsid w:val="00220B88"/>
    <w:rsid w:val="002211A8"/>
    <w:rsid w:val="00221235"/>
    <w:rsid w:val="002215FB"/>
    <w:rsid w:val="00221CC0"/>
    <w:rsid w:val="0022218F"/>
    <w:rsid w:val="0022234B"/>
    <w:rsid w:val="002224EB"/>
    <w:rsid w:val="00222892"/>
    <w:rsid w:val="002230FB"/>
    <w:rsid w:val="002233AD"/>
    <w:rsid w:val="00223614"/>
    <w:rsid w:val="00223D79"/>
    <w:rsid w:val="00224F0F"/>
    <w:rsid w:val="00225236"/>
    <w:rsid w:val="002256CF"/>
    <w:rsid w:val="002257D8"/>
    <w:rsid w:val="00225BEF"/>
    <w:rsid w:val="002263E9"/>
    <w:rsid w:val="002267DE"/>
    <w:rsid w:val="0022682A"/>
    <w:rsid w:val="00226AD0"/>
    <w:rsid w:val="00226DCF"/>
    <w:rsid w:val="002279BC"/>
    <w:rsid w:val="00227CCD"/>
    <w:rsid w:val="002306AB"/>
    <w:rsid w:val="0023103C"/>
    <w:rsid w:val="00231166"/>
    <w:rsid w:val="0023144E"/>
    <w:rsid w:val="00231A3D"/>
    <w:rsid w:val="0023232F"/>
    <w:rsid w:val="00232EB7"/>
    <w:rsid w:val="00233169"/>
    <w:rsid w:val="0023335E"/>
    <w:rsid w:val="002336A0"/>
    <w:rsid w:val="002338C0"/>
    <w:rsid w:val="002342E3"/>
    <w:rsid w:val="00234717"/>
    <w:rsid w:val="00234920"/>
    <w:rsid w:val="00234EA0"/>
    <w:rsid w:val="0023505D"/>
    <w:rsid w:val="002358F1"/>
    <w:rsid w:val="002374F8"/>
    <w:rsid w:val="0023797F"/>
    <w:rsid w:val="00237EA0"/>
    <w:rsid w:val="002411C2"/>
    <w:rsid w:val="00241396"/>
    <w:rsid w:val="002415C7"/>
    <w:rsid w:val="0024180E"/>
    <w:rsid w:val="00241A4E"/>
    <w:rsid w:val="00241D43"/>
    <w:rsid w:val="00241DAF"/>
    <w:rsid w:val="002422E6"/>
    <w:rsid w:val="00242459"/>
    <w:rsid w:val="002425E8"/>
    <w:rsid w:val="00242746"/>
    <w:rsid w:val="002427B4"/>
    <w:rsid w:val="00242CEB"/>
    <w:rsid w:val="002430AE"/>
    <w:rsid w:val="00244236"/>
    <w:rsid w:val="00244688"/>
    <w:rsid w:val="00245655"/>
    <w:rsid w:val="00245845"/>
    <w:rsid w:val="00245DD5"/>
    <w:rsid w:val="00245E8F"/>
    <w:rsid w:val="00246649"/>
    <w:rsid w:val="00246C35"/>
    <w:rsid w:val="0024735B"/>
    <w:rsid w:val="002476D5"/>
    <w:rsid w:val="002505C2"/>
    <w:rsid w:val="0025062E"/>
    <w:rsid w:val="00250CF2"/>
    <w:rsid w:val="00250CF6"/>
    <w:rsid w:val="00250E9C"/>
    <w:rsid w:val="002510C4"/>
    <w:rsid w:val="0025176F"/>
    <w:rsid w:val="0025178C"/>
    <w:rsid w:val="00251D4A"/>
    <w:rsid w:val="002527E9"/>
    <w:rsid w:val="00252830"/>
    <w:rsid w:val="00252A35"/>
    <w:rsid w:val="00253090"/>
    <w:rsid w:val="0025332E"/>
    <w:rsid w:val="002539CC"/>
    <w:rsid w:val="002539DE"/>
    <w:rsid w:val="00253C3C"/>
    <w:rsid w:val="0025470A"/>
    <w:rsid w:val="00254895"/>
    <w:rsid w:val="00254B13"/>
    <w:rsid w:val="00255225"/>
    <w:rsid w:val="0025607C"/>
    <w:rsid w:val="002563A6"/>
    <w:rsid w:val="00257071"/>
    <w:rsid w:val="002576BB"/>
    <w:rsid w:val="00257A4F"/>
    <w:rsid w:val="00257DA9"/>
    <w:rsid w:val="002601F1"/>
    <w:rsid w:val="00260271"/>
    <w:rsid w:val="002602D9"/>
    <w:rsid w:val="002603C7"/>
    <w:rsid w:val="00260518"/>
    <w:rsid w:val="002609DE"/>
    <w:rsid w:val="002616A9"/>
    <w:rsid w:val="002617A4"/>
    <w:rsid w:val="00261EBE"/>
    <w:rsid w:val="002620D1"/>
    <w:rsid w:val="00262386"/>
    <w:rsid w:val="002627B2"/>
    <w:rsid w:val="00262CEF"/>
    <w:rsid w:val="00262D3D"/>
    <w:rsid w:val="0026336A"/>
    <w:rsid w:val="00263B34"/>
    <w:rsid w:val="00263CF9"/>
    <w:rsid w:val="00263E7F"/>
    <w:rsid w:val="0026424A"/>
    <w:rsid w:val="0026435E"/>
    <w:rsid w:val="0026491C"/>
    <w:rsid w:val="00264B13"/>
    <w:rsid w:val="00264EBF"/>
    <w:rsid w:val="00265C1B"/>
    <w:rsid w:val="00266142"/>
    <w:rsid w:val="00266262"/>
    <w:rsid w:val="0026649F"/>
    <w:rsid w:val="0026690F"/>
    <w:rsid w:val="002670AA"/>
    <w:rsid w:val="00267262"/>
    <w:rsid w:val="00267751"/>
    <w:rsid w:val="00267B35"/>
    <w:rsid w:val="00267E9A"/>
    <w:rsid w:val="00270113"/>
    <w:rsid w:val="002707A9"/>
    <w:rsid w:val="002713FB"/>
    <w:rsid w:val="00271411"/>
    <w:rsid w:val="002716D8"/>
    <w:rsid w:val="00272038"/>
    <w:rsid w:val="0027236E"/>
    <w:rsid w:val="00272857"/>
    <w:rsid w:val="00272CB7"/>
    <w:rsid w:val="0027399D"/>
    <w:rsid w:val="00273F59"/>
    <w:rsid w:val="002740DA"/>
    <w:rsid w:val="00274C8A"/>
    <w:rsid w:val="00274E50"/>
    <w:rsid w:val="0027575B"/>
    <w:rsid w:val="00275B72"/>
    <w:rsid w:val="00275D89"/>
    <w:rsid w:val="00276EF4"/>
    <w:rsid w:val="00277446"/>
    <w:rsid w:val="00277535"/>
    <w:rsid w:val="00277634"/>
    <w:rsid w:val="0027776A"/>
    <w:rsid w:val="002779A1"/>
    <w:rsid w:val="00277CDF"/>
    <w:rsid w:val="00280265"/>
    <w:rsid w:val="0028029E"/>
    <w:rsid w:val="002802CB"/>
    <w:rsid w:val="002805E9"/>
    <w:rsid w:val="00280AF0"/>
    <w:rsid w:val="00280C36"/>
    <w:rsid w:val="00281309"/>
    <w:rsid w:val="00281735"/>
    <w:rsid w:val="002817BA"/>
    <w:rsid w:val="0028256A"/>
    <w:rsid w:val="002827A2"/>
    <w:rsid w:val="002827E4"/>
    <w:rsid w:val="00282BBB"/>
    <w:rsid w:val="00282C67"/>
    <w:rsid w:val="00282E1F"/>
    <w:rsid w:val="00282F99"/>
    <w:rsid w:val="0028303E"/>
    <w:rsid w:val="0028327A"/>
    <w:rsid w:val="00283391"/>
    <w:rsid w:val="00283C6E"/>
    <w:rsid w:val="00283D6A"/>
    <w:rsid w:val="00284221"/>
    <w:rsid w:val="002847F1"/>
    <w:rsid w:val="00285082"/>
    <w:rsid w:val="002858A1"/>
    <w:rsid w:val="00285B02"/>
    <w:rsid w:val="00285E5E"/>
    <w:rsid w:val="00285F1F"/>
    <w:rsid w:val="00285FD3"/>
    <w:rsid w:val="0028614A"/>
    <w:rsid w:val="00286E66"/>
    <w:rsid w:val="00290012"/>
    <w:rsid w:val="00290058"/>
    <w:rsid w:val="00290434"/>
    <w:rsid w:val="002907D9"/>
    <w:rsid w:val="00290850"/>
    <w:rsid w:val="00290E7C"/>
    <w:rsid w:val="00290F12"/>
    <w:rsid w:val="00291DCB"/>
    <w:rsid w:val="002920AE"/>
    <w:rsid w:val="0029216D"/>
    <w:rsid w:val="002926A1"/>
    <w:rsid w:val="00293113"/>
    <w:rsid w:val="00294B97"/>
    <w:rsid w:val="00294BE3"/>
    <w:rsid w:val="002955C5"/>
    <w:rsid w:val="002960E2"/>
    <w:rsid w:val="002966DC"/>
    <w:rsid w:val="00296793"/>
    <w:rsid w:val="002970CF"/>
    <w:rsid w:val="00297490"/>
    <w:rsid w:val="002974D4"/>
    <w:rsid w:val="00297B8A"/>
    <w:rsid w:val="002A00F8"/>
    <w:rsid w:val="002A09BF"/>
    <w:rsid w:val="002A0BEB"/>
    <w:rsid w:val="002A14CA"/>
    <w:rsid w:val="002A1C74"/>
    <w:rsid w:val="002A1EB6"/>
    <w:rsid w:val="002A25D9"/>
    <w:rsid w:val="002A2BB8"/>
    <w:rsid w:val="002A2EBD"/>
    <w:rsid w:val="002A3B3E"/>
    <w:rsid w:val="002A3C89"/>
    <w:rsid w:val="002A43AA"/>
    <w:rsid w:val="002A4AC9"/>
    <w:rsid w:val="002A5143"/>
    <w:rsid w:val="002A5901"/>
    <w:rsid w:val="002A5B82"/>
    <w:rsid w:val="002A62B6"/>
    <w:rsid w:val="002A637A"/>
    <w:rsid w:val="002A6658"/>
    <w:rsid w:val="002A70E6"/>
    <w:rsid w:val="002A71C8"/>
    <w:rsid w:val="002A7997"/>
    <w:rsid w:val="002A7A35"/>
    <w:rsid w:val="002A7FD6"/>
    <w:rsid w:val="002B0002"/>
    <w:rsid w:val="002B062F"/>
    <w:rsid w:val="002B07ED"/>
    <w:rsid w:val="002B0EE6"/>
    <w:rsid w:val="002B12BE"/>
    <w:rsid w:val="002B144C"/>
    <w:rsid w:val="002B165D"/>
    <w:rsid w:val="002B1807"/>
    <w:rsid w:val="002B189A"/>
    <w:rsid w:val="002B19CD"/>
    <w:rsid w:val="002B1AD3"/>
    <w:rsid w:val="002B24B4"/>
    <w:rsid w:val="002B24D2"/>
    <w:rsid w:val="002B2FCD"/>
    <w:rsid w:val="002B32CA"/>
    <w:rsid w:val="002B3C4F"/>
    <w:rsid w:val="002B3D87"/>
    <w:rsid w:val="002B3F04"/>
    <w:rsid w:val="002B40A3"/>
    <w:rsid w:val="002B42DA"/>
    <w:rsid w:val="002B49CA"/>
    <w:rsid w:val="002B4B36"/>
    <w:rsid w:val="002B4DFD"/>
    <w:rsid w:val="002B5519"/>
    <w:rsid w:val="002B5C79"/>
    <w:rsid w:val="002B6175"/>
    <w:rsid w:val="002B6251"/>
    <w:rsid w:val="002B6B9E"/>
    <w:rsid w:val="002B6BFD"/>
    <w:rsid w:val="002B6FF7"/>
    <w:rsid w:val="002B75F7"/>
    <w:rsid w:val="002B7987"/>
    <w:rsid w:val="002B7DBB"/>
    <w:rsid w:val="002C00BB"/>
    <w:rsid w:val="002C047B"/>
    <w:rsid w:val="002C104B"/>
    <w:rsid w:val="002C14FC"/>
    <w:rsid w:val="002C17A0"/>
    <w:rsid w:val="002C1FB6"/>
    <w:rsid w:val="002C215A"/>
    <w:rsid w:val="002C27BD"/>
    <w:rsid w:val="002C27C7"/>
    <w:rsid w:val="002C2936"/>
    <w:rsid w:val="002C2A10"/>
    <w:rsid w:val="002C2A21"/>
    <w:rsid w:val="002C2DD1"/>
    <w:rsid w:val="002C2EB0"/>
    <w:rsid w:val="002C351A"/>
    <w:rsid w:val="002C362D"/>
    <w:rsid w:val="002C38DC"/>
    <w:rsid w:val="002C3B0B"/>
    <w:rsid w:val="002C3C8C"/>
    <w:rsid w:val="002C3FE2"/>
    <w:rsid w:val="002C423E"/>
    <w:rsid w:val="002C42B3"/>
    <w:rsid w:val="002C4567"/>
    <w:rsid w:val="002C4AE8"/>
    <w:rsid w:val="002C5249"/>
    <w:rsid w:val="002C52C2"/>
    <w:rsid w:val="002C53E8"/>
    <w:rsid w:val="002C5826"/>
    <w:rsid w:val="002C590C"/>
    <w:rsid w:val="002C5FBF"/>
    <w:rsid w:val="002C5FF7"/>
    <w:rsid w:val="002C65B9"/>
    <w:rsid w:val="002C6C89"/>
    <w:rsid w:val="002C7383"/>
    <w:rsid w:val="002D0A5C"/>
    <w:rsid w:val="002D1083"/>
    <w:rsid w:val="002D118F"/>
    <w:rsid w:val="002D1C99"/>
    <w:rsid w:val="002D1D26"/>
    <w:rsid w:val="002D1EFA"/>
    <w:rsid w:val="002D236C"/>
    <w:rsid w:val="002D2626"/>
    <w:rsid w:val="002D28EF"/>
    <w:rsid w:val="002D3712"/>
    <w:rsid w:val="002D470F"/>
    <w:rsid w:val="002D48BB"/>
    <w:rsid w:val="002D4D31"/>
    <w:rsid w:val="002D4DDC"/>
    <w:rsid w:val="002D51D8"/>
    <w:rsid w:val="002D5260"/>
    <w:rsid w:val="002D54D5"/>
    <w:rsid w:val="002D554D"/>
    <w:rsid w:val="002D58A9"/>
    <w:rsid w:val="002D5ABC"/>
    <w:rsid w:val="002D61AE"/>
    <w:rsid w:val="002D6348"/>
    <w:rsid w:val="002D6D51"/>
    <w:rsid w:val="002D6E52"/>
    <w:rsid w:val="002D6F74"/>
    <w:rsid w:val="002D71B6"/>
    <w:rsid w:val="002D7F06"/>
    <w:rsid w:val="002E00F1"/>
    <w:rsid w:val="002E01F6"/>
    <w:rsid w:val="002E115D"/>
    <w:rsid w:val="002E120E"/>
    <w:rsid w:val="002E1796"/>
    <w:rsid w:val="002E18D3"/>
    <w:rsid w:val="002E259F"/>
    <w:rsid w:val="002E29CE"/>
    <w:rsid w:val="002E2B93"/>
    <w:rsid w:val="002E2CD8"/>
    <w:rsid w:val="002E31AF"/>
    <w:rsid w:val="002E348F"/>
    <w:rsid w:val="002E3C32"/>
    <w:rsid w:val="002E4233"/>
    <w:rsid w:val="002E4A5A"/>
    <w:rsid w:val="002E5476"/>
    <w:rsid w:val="002E5C9B"/>
    <w:rsid w:val="002E5EA9"/>
    <w:rsid w:val="002E6BB6"/>
    <w:rsid w:val="002F019E"/>
    <w:rsid w:val="002F05C1"/>
    <w:rsid w:val="002F0663"/>
    <w:rsid w:val="002F0D7D"/>
    <w:rsid w:val="002F0D82"/>
    <w:rsid w:val="002F0FBA"/>
    <w:rsid w:val="002F0FFE"/>
    <w:rsid w:val="002F12E7"/>
    <w:rsid w:val="002F148F"/>
    <w:rsid w:val="002F1998"/>
    <w:rsid w:val="002F1CD9"/>
    <w:rsid w:val="002F1D5C"/>
    <w:rsid w:val="002F28C3"/>
    <w:rsid w:val="002F2BDD"/>
    <w:rsid w:val="002F32DB"/>
    <w:rsid w:val="002F35E9"/>
    <w:rsid w:val="002F37C0"/>
    <w:rsid w:val="002F396F"/>
    <w:rsid w:val="002F3AC2"/>
    <w:rsid w:val="002F44C0"/>
    <w:rsid w:val="002F536E"/>
    <w:rsid w:val="002F5A85"/>
    <w:rsid w:val="002F5EE2"/>
    <w:rsid w:val="002F5F47"/>
    <w:rsid w:val="002F5F84"/>
    <w:rsid w:val="002F5F8E"/>
    <w:rsid w:val="002F67FD"/>
    <w:rsid w:val="002F6EDD"/>
    <w:rsid w:val="002F7A04"/>
    <w:rsid w:val="002F7B28"/>
    <w:rsid w:val="002F7BCC"/>
    <w:rsid w:val="002F7C27"/>
    <w:rsid w:val="002F7D23"/>
    <w:rsid w:val="00300C34"/>
    <w:rsid w:val="00300FEF"/>
    <w:rsid w:val="00301185"/>
    <w:rsid w:val="00301B49"/>
    <w:rsid w:val="0030230E"/>
    <w:rsid w:val="0030313E"/>
    <w:rsid w:val="003034C5"/>
    <w:rsid w:val="00303979"/>
    <w:rsid w:val="00303C2A"/>
    <w:rsid w:val="00303D02"/>
    <w:rsid w:val="003049FC"/>
    <w:rsid w:val="00304E45"/>
    <w:rsid w:val="003051CE"/>
    <w:rsid w:val="00305D37"/>
    <w:rsid w:val="00306737"/>
    <w:rsid w:val="00306D9F"/>
    <w:rsid w:val="00306F87"/>
    <w:rsid w:val="00306FBB"/>
    <w:rsid w:val="003074D1"/>
    <w:rsid w:val="00307770"/>
    <w:rsid w:val="00307836"/>
    <w:rsid w:val="003101E1"/>
    <w:rsid w:val="00310753"/>
    <w:rsid w:val="0031109D"/>
    <w:rsid w:val="00311111"/>
    <w:rsid w:val="003112C0"/>
    <w:rsid w:val="00311B8A"/>
    <w:rsid w:val="0031234A"/>
    <w:rsid w:val="003127FC"/>
    <w:rsid w:val="0031284C"/>
    <w:rsid w:val="00312FEE"/>
    <w:rsid w:val="0031345B"/>
    <w:rsid w:val="003134C8"/>
    <w:rsid w:val="003135E9"/>
    <w:rsid w:val="0031375F"/>
    <w:rsid w:val="00313947"/>
    <w:rsid w:val="00313A09"/>
    <w:rsid w:val="00313C2B"/>
    <w:rsid w:val="0031420A"/>
    <w:rsid w:val="003142EC"/>
    <w:rsid w:val="00314434"/>
    <w:rsid w:val="00314972"/>
    <w:rsid w:val="00314A80"/>
    <w:rsid w:val="00314BA3"/>
    <w:rsid w:val="00314BFC"/>
    <w:rsid w:val="00314DCA"/>
    <w:rsid w:val="003155D3"/>
    <w:rsid w:val="003162DD"/>
    <w:rsid w:val="003163D9"/>
    <w:rsid w:val="00316909"/>
    <w:rsid w:val="00316BE8"/>
    <w:rsid w:val="00316FDE"/>
    <w:rsid w:val="00317AC3"/>
    <w:rsid w:val="003200BE"/>
    <w:rsid w:val="00320115"/>
    <w:rsid w:val="00320739"/>
    <w:rsid w:val="003212D2"/>
    <w:rsid w:val="00321802"/>
    <w:rsid w:val="00321A79"/>
    <w:rsid w:val="00321B1F"/>
    <w:rsid w:val="0032266C"/>
    <w:rsid w:val="0032272C"/>
    <w:rsid w:val="003232C3"/>
    <w:rsid w:val="00324073"/>
    <w:rsid w:val="003241B0"/>
    <w:rsid w:val="003241B4"/>
    <w:rsid w:val="00324526"/>
    <w:rsid w:val="003246B4"/>
    <w:rsid w:val="003247FF"/>
    <w:rsid w:val="0032494C"/>
    <w:rsid w:val="00325243"/>
    <w:rsid w:val="00325A84"/>
    <w:rsid w:val="00325BB7"/>
    <w:rsid w:val="00325D58"/>
    <w:rsid w:val="00325E3C"/>
    <w:rsid w:val="00325F01"/>
    <w:rsid w:val="00325F1F"/>
    <w:rsid w:val="00326357"/>
    <w:rsid w:val="00326801"/>
    <w:rsid w:val="00326CB7"/>
    <w:rsid w:val="00326F19"/>
    <w:rsid w:val="00326F9E"/>
    <w:rsid w:val="0032723C"/>
    <w:rsid w:val="003274A2"/>
    <w:rsid w:val="00327B83"/>
    <w:rsid w:val="00327D63"/>
    <w:rsid w:val="00327FB6"/>
    <w:rsid w:val="003300F2"/>
    <w:rsid w:val="00331673"/>
    <w:rsid w:val="00331ED1"/>
    <w:rsid w:val="003328D9"/>
    <w:rsid w:val="00332ABA"/>
    <w:rsid w:val="00332CE6"/>
    <w:rsid w:val="003332F0"/>
    <w:rsid w:val="00333BFA"/>
    <w:rsid w:val="00333E73"/>
    <w:rsid w:val="00334D33"/>
    <w:rsid w:val="00334EB8"/>
    <w:rsid w:val="003354E7"/>
    <w:rsid w:val="0033560A"/>
    <w:rsid w:val="00335A01"/>
    <w:rsid w:val="00335DA5"/>
    <w:rsid w:val="00336131"/>
    <w:rsid w:val="0033642E"/>
    <w:rsid w:val="00336748"/>
    <w:rsid w:val="00337170"/>
    <w:rsid w:val="00337A96"/>
    <w:rsid w:val="003406FD"/>
    <w:rsid w:val="0034073B"/>
    <w:rsid w:val="00340B6D"/>
    <w:rsid w:val="00340F7A"/>
    <w:rsid w:val="00341929"/>
    <w:rsid w:val="00341D9A"/>
    <w:rsid w:val="0034286B"/>
    <w:rsid w:val="00342AC4"/>
    <w:rsid w:val="00343586"/>
    <w:rsid w:val="003436A3"/>
    <w:rsid w:val="00343A1B"/>
    <w:rsid w:val="00343AFE"/>
    <w:rsid w:val="0034460F"/>
    <w:rsid w:val="00344642"/>
    <w:rsid w:val="003446D7"/>
    <w:rsid w:val="00344D7B"/>
    <w:rsid w:val="00344F46"/>
    <w:rsid w:val="00345141"/>
    <w:rsid w:val="003451F8"/>
    <w:rsid w:val="003453C2"/>
    <w:rsid w:val="003456C0"/>
    <w:rsid w:val="00346410"/>
    <w:rsid w:val="003479D8"/>
    <w:rsid w:val="00347AA8"/>
    <w:rsid w:val="00347B75"/>
    <w:rsid w:val="00350286"/>
    <w:rsid w:val="0035041E"/>
    <w:rsid w:val="00350730"/>
    <w:rsid w:val="00351D68"/>
    <w:rsid w:val="00352626"/>
    <w:rsid w:val="00352C78"/>
    <w:rsid w:val="00353625"/>
    <w:rsid w:val="003536CF"/>
    <w:rsid w:val="00353A48"/>
    <w:rsid w:val="00353B56"/>
    <w:rsid w:val="00353D1B"/>
    <w:rsid w:val="003546D7"/>
    <w:rsid w:val="00354AB4"/>
    <w:rsid w:val="00354DAC"/>
    <w:rsid w:val="003554C8"/>
    <w:rsid w:val="00355501"/>
    <w:rsid w:val="00355743"/>
    <w:rsid w:val="003557AB"/>
    <w:rsid w:val="00355820"/>
    <w:rsid w:val="00355846"/>
    <w:rsid w:val="003559E0"/>
    <w:rsid w:val="00355A4E"/>
    <w:rsid w:val="00355E3F"/>
    <w:rsid w:val="00356665"/>
    <w:rsid w:val="00356D0D"/>
    <w:rsid w:val="00356E7C"/>
    <w:rsid w:val="003576C1"/>
    <w:rsid w:val="00357BB8"/>
    <w:rsid w:val="00357C23"/>
    <w:rsid w:val="003600F2"/>
    <w:rsid w:val="00360905"/>
    <w:rsid w:val="00360DB9"/>
    <w:rsid w:val="00360F9B"/>
    <w:rsid w:val="00361525"/>
    <w:rsid w:val="003617F1"/>
    <w:rsid w:val="00361C93"/>
    <w:rsid w:val="003622B9"/>
    <w:rsid w:val="00362719"/>
    <w:rsid w:val="00362BB8"/>
    <w:rsid w:val="00363134"/>
    <w:rsid w:val="00363B07"/>
    <w:rsid w:val="003640AE"/>
    <w:rsid w:val="003641DE"/>
    <w:rsid w:val="0036474B"/>
    <w:rsid w:val="00364C46"/>
    <w:rsid w:val="00365125"/>
    <w:rsid w:val="00365384"/>
    <w:rsid w:val="00365B86"/>
    <w:rsid w:val="00365EF1"/>
    <w:rsid w:val="003660B8"/>
    <w:rsid w:val="003671C3"/>
    <w:rsid w:val="003678F5"/>
    <w:rsid w:val="00370489"/>
    <w:rsid w:val="00370682"/>
    <w:rsid w:val="00370FE8"/>
    <w:rsid w:val="003713E4"/>
    <w:rsid w:val="00371433"/>
    <w:rsid w:val="00372387"/>
    <w:rsid w:val="00372DCF"/>
    <w:rsid w:val="00373245"/>
    <w:rsid w:val="00373475"/>
    <w:rsid w:val="00373C97"/>
    <w:rsid w:val="003741D5"/>
    <w:rsid w:val="00374529"/>
    <w:rsid w:val="00374650"/>
    <w:rsid w:val="00374894"/>
    <w:rsid w:val="00374A04"/>
    <w:rsid w:val="00374C20"/>
    <w:rsid w:val="00374E27"/>
    <w:rsid w:val="00375417"/>
    <w:rsid w:val="0037545E"/>
    <w:rsid w:val="003754D9"/>
    <w:rsid w:val="0037560C"/>
    <w:rsid w:val="00375977"/>
    <w:rsid w:val="00375B68"/>
    <w:rsid w:val="003761FD"/>
    <w:rsid w:val="0037632B"/>
    <w:rsid w:val="003763F0"/>
    <w:rsid w:val="0037661D"/>
    <w:rsid w:val="00376628"/>
    <w:rsid w:val="00376840"/>
    <w:rsid w:val="0037691C"/>
    <w:rsid w:val="00376CAC"/>
    <w:rsid w:val="003771ED"/>
    <w:rsid w:val="00377497"/>
    <w:rsid w:val="00377901"/>
    <w:rsid w:val="00377925"/>
    <w:rsid w:val="00377C16"/>
    <w:rsid w:val="00377C96"/>
    <w:rsid w:val="00380076"/>
    <w:rsid w:val="0038032E"/>
    <w:rsid w:val="0038039F"/>
    <w:rsid w:val="00380818"/>
    <w:rsid w:val="00380927"/>
    <w:rsid w:val="00380A14"/>
    <w:rsid w:val="00380B99"/>
    <w:rsid w:val="00380CCD"/>
    <w:rsid w:val="00380DF6"/>
    <w:rsid w:val="003812C4"/>
    <w:rsid w:val="003813C1"/>
    <w:rsid w:val="0038163F"/>
    <w:rsid w:val="003819C8"/>
    <w:rsid w:val="00381A66"/>
    <w:rsid w:val="003820D1"/>
    <w:rsid w:val="003821B2"/>
    <w:rsid w:val="00382939"/>
    <w:rsid w:val="00382A83"/>
    <w:rsid w:val="003833CD"/>
    <w:rsid w:val="0038357E"/>
    <w:rsid w:val="003835F5"/>
    <w:rsid w:val="00383B77"/>
    <w:rsid w:val="00384C1D"/>
    <w:rsid w:val="00384F5A"/>
    <w:rsid w:val="00384FE6"/>
    <w:rsid w:val="0038599C"/>
    <w:rsid w:val="00385D49"/>
    <w:rsid w:val="0038660D"/>
    <w:rsid w:val="00386E76"/>
    <w:rsid w:val="003875D1"/>
    <w:rsid w:val="00387EDB"/>
    <w:rsid w:val="00390036"/>
    <w:rsid w:val="003903FB"/>
    <w:rsid w:val="00390842"/>
    <w:rsid w:val="003908A0"/>
    <w:rsid w:val="0039098B"/>
    <w:rsid w:val="00390B20"/>
    <w:rsid w:val="0039114B"/>
    <w:rsid w:val="0039183A"/>
    <w:rsid w:val="003919DB"/>
    <w:rsid w:val="00391FE7"/>
    <w:rsid w:val="0039299B"/>
    <w:rsid w:val="00392C1C"/>
    <w:rsid w:val="00392E1C"/>
    <w:rsid w:val="00393698"/>
    <w:rsid w:val="0039371E"/>
    <w:rsid w:val="00394C27"/>
    <w:rsid w:val="003953FF"/>
    <w:rsid w:val="00395623"/>
    <w:rsid w:val="00396429"/>
    <w:rsid w:val="003965C8"/>
    <w:rsid w:val="00396969"/>
    <w:rsid w:val="00396CB4"/>
    <w:rsid w:val="00396FCC"/>
    <w:rsid w:val="003977D0"/>
    <w:rsid w:val="00397847"/>
    <w:rsid w:val="00397A06"/>
    <w:rsid w:val="003A00F1"/>
    <w:rsid w:val="003A0422"/>
    <w:rsid w:val="003A050E"/>
    <w:rsid w:val="003A050F"/>
    <w:rsid w:val="003A0CAA"/>
    <w:rsid w:val="003A0E8A"/>
    <w:rsid w:val="003A0EC0"/>
    <w:rsid w:val="003A1229"/>
    <w:rsid w:val="003A14BA"/>
    <w:rsid w:val="003A1B47"/>
    <w:rsid w:val="003A1F9F"/>
    <w:rsid w:val="003A234E"/>
    <w:rsid w:val="003A253F"/>
    <w:rsid w:val="003A2873"/>
    <w:rsid w:val="003A2F4F"/>
    <w:rsid w:val="003A30C5"/>
    <w:rsid w:val="003A3459"/>
    <w:rsid w:val="003A3783"/>
    <w:rsid w:val="003A3A81"/>
    <w:rsid w:val="003A3B84"/>
    <w:rsid w:val="003A3C99"/>
    <w:rsid w:val="003A43DD"/>
    <w:rsid w:val="003A441C"/>
    <w:rsid w:val="003A447B"/>
    <w:rsid w:val="003A4559"/>
    <w:rsid w:val="003A501B"/>
    <w:rsid w:val="003A57F0"/>
    <w:rsid w:val="003A5D45"/>
    <w:rsid w:val="003A636D"/>
    <w:rsid w:val="003A65F9"/>
    <w:rsid w:val="003A6638"/>
    <w:rsid w:val="003A6652"/>
    <w:rsid w:val="003A683D"/>
    <w:rsid w:val="003A6BC4"/>
    <w:rsid w:val="003A6DFA"/>
    <w:rsid w:val="003A718D"/>
    <w:rsid w:val="003B013C"/>
    <w:rsid w:val="003B03D1"/>
    <w:rsid w:val="003B06A6"/>
    <w:rsid w:val="003B0EEB"/>
    <w:rsid w:val="003B0F1F"/>
    <w:rsid w:val="003B1128"/>
    <w:rsid w:val="003B12DE"/>
    <w:rsid w:val="003B160F"/>
    <w:rsid w:val="003B1AB6"/>
    <w:rsid w:val="003B3624"/>
    <w:rsid w:val="003B3660"/>
    <w:rsid w:val="003B386F"/>
    <w:rsid w:val="003B39F9"/>
    <w:rsid w:val="003B4138"/>
    <w:rsid w:val="003B436F"/>
    <w:rsid w:val="003B6924"/>
    <w:rsid w:val="003B6D01"/>
    <w:rsid w:val="003B73B7"/>
    <w:rsid w:val="003B7634"/>
    <w:rsid w:val="003B78AD"/>
    <w:rsid w:val="003B79D5"/>
    <w:rsid w:val="003C018A"/>
    <w:rsid w:val="003C0220"/>
    <w:rsid w:val="003C05D2"/>
    <w:rsid w:val="003C07A3"/>
    <w:rsid w:val="003C0C94"/>
    <w:rsid w:val="003C126F"/>
    <w:rsid w:val="003C1AB1"/>
    <w:rsid w:val="003C1B53"/>
    <w:rsid w:val="003C1BFB"/>
    <w:rsid w:val="003C2179"/>
    <w:rsid w:val="003C2412"/>
    <w:rsid w:val="003C253D"/>
    <w:rsid w:val="003C268F"/>
    <w:rsid w:val="003C269A"/>
    <w:rsid w:val="003C2837"/>
    <w:rsid w:val="003C28E4"/>
    <w:rsid w:val="003C29FD"/>
    <w:rsid w:val="003C2EEB"/>
    <w:rsid w:val="003C31CE"/>
    <w:rsid w:val="003C34BF"/>
    <w:rsid w:val="003C3555"/>
    <w:rsid w:val="003C3F49"/>
    <w:rsid w:val="003C49CD"/>
    <w:rsid w:val="003C4C02"/>
    <w:rsid w:val="003C4C53"/>
    <w:rsid w:val="003C4D2C"/>
    <w:rsid w:val="003C4E6A"/>
    <w:rsid w:val="003C50DB"/>
    <w:rsid w:val="003C5AB4"/>
    <w:rsid w:val="003C5CA2"/>
    <w:rsid w:val="003C6B37"/>
    <w:rsid w:val="003C6C3A"/>
    <w:rsid w:val="003C6C7B"/>
    <w:rsid w:val="003C7285"/>
    <w:rsid w:val="003C73E9"/>
    <w:rsid w:val="003C7458"/>
    <w:rsid w:val="003C7763"/>
    <w:rsid w:val="003C7AE8"/>
    <w:rsid w:val="003C7AFD"/>
    <w:rsid w:val="003C7CF1"/>
    <w:rsid w:val="003D0037"/>
    <w:rsid w:val="003D03B6"/>
    <w:rsid w:val="003D03D9"/>
    <w:rsid w:val="003D11CB"/>
    <w:rsid w:val="003D1383"/>
    <w:rsid w:val="003D25AB"/>
    <w:rsid w:val="003D33F6"/>
    <w:rsid w:val="003D346C"/>
    <w:rsid w:val="003D3597"/>
    <w:rsid w:val="003D3663"/>
    <w:rsid w:val="003D3BB1"/>
    <w:rsid w:val="003D3CED"/>
    <w:rsid w:val="003D4196"/>
    <w:rsid w:val="003D490C"/>
    <w:rsid w:val="003D4F69"/>
    <w:rsid w:val="003D517C"/>
    <w:rsid w:val="003D5A05"/>
    <w:rsid w:val="003D5D4A"/>
    <w:rsid w:val="003D5EC9"/>
    <w:rsid w:val="003D6065"/>
    <w:rsid w:val="003D6076"/>
    <w:rsid w:val="003D60C5"/>
    <w:rsid w:val="003D6258"/>
    <w:rsid w:val="003D64B7"/>
    <w:rsid w:val="003D6501"/>
    <w:rsid w:val="003D6BCA"/>
    <w:rsid w:val="003D6DF2"/>
    <w:rsid w:val="003D74E8"/>
    <w:rsid w:val="003D7DD9"/>
    <w:rsid w:val="003E014B"/>
    <w:rsid w:val="003E0309"/>
    <w:rsid w:val="003E0A08"/>
    <w:rsid w:val="003E0AF4"/>
    <w:rsid w:val="003E0FEA"/>
    <w:rsid w:val="003E1160"/>
    <w:rsid w:val="003E1371"/>
    <w:rsid w:val="003E1B8D"/>
    <w:rsid w:val="003E1BB2"/>
    <w:rsid w:val="003E1CB3"/>
    <w:rsid w:val="003E1D80"/>
    <w:rsid w:val="003E2280"/>
    <w:rsid w:val="003E23F7"/>
    <w:rsid w:val="003E2796"/>
    <w:rsid w:val="003E2CAA"/>
    <w:rsid w:val="003E2E4E"/>
    <w:rsid w:val="003E34BE"/>
    <w:rsid w:val="003E34C5"/>
    <w:rsid w:val="003E359C"/>
    <w:rsid w:val="003E3DA2"/>
    <w:rsid w:val="003E4314"/>
    <w:rsid w:val="003E436D"/>
    <w:rsid w:val="003E49E9"/>
    <w:rsid w:val="003E4AC7"/>
    <w:rsid w:val="003E4BB3"/>
    <w:rsid w:val="003E4DB9"/>
    <w:rsid w:val="003E4E72"/>
    <w:rsid w:val="003E51C1"/>
    <w:rsid w:val="003E5602"/>
    <w:rsid w:val="003E5704"/>
    <w:rsid w:val="003E5D53"/>
    <w:rsid w:val="003E5F56"/>
    <w:rsid w:val="003E5F84"/>
    <w:rsid w:val="003E6626"/>
    <w:rsid w:val="003E664F"/>
    <w:rsid w:val="003E713F"/>
    <w:rsid w:val="003E7563"/>
    <w:rsid w:val="003E770D"/>
    <w:rsid w:val="003E7F39"/>
    <w:rsid w:val="003F084C"/>
    <w:rsid w:val="003F092C"/>
    <w:rsid w:val="003F0972"/>
    <w:rsid w:val="003F0C8D"/>
    <w:rsid w:val="003F0DA7"/>
    <w:rsid w:val="003F0EF7"/>
    <w:rsid w:val="003F139A"/>
    <w:rsid w:val="003F14C3"/>
    <w:rsid w:val="003F1531"/>
    <w:rsid w:val="003F1564"/>
    <w:rsid w:val="003F18FD"/>
    <w:rsid w:val="003F1CE4"/>
    <w:rsid w:val="003F1D78"/>
    <w:rsid w:val="003F1F79"/>
    <w:rsid w:val="003F2587"/>
    <w:rsid w:val="003F25CB"/>
    <w:rsid w:val="003F2981"/>
    <w:rsid w:val="003F37FE"/>
    <w:rsid w:val="003F3C34"/>
    <w:rsid w:val="003F3EFA"/>
    <w:rsid w:val="003F3EFE"/>
    <w:rsid w:val="003F3FC9"/>
    <w:rsid w:val="003F4245"/>
    <w:rsid w:val="003F43BB"/>
    <w:rsid w:val="003F508E"/>
    <w:rsid w:val="003F5489"/>
    <w:rsid w:val="003F54D8"/>
    <w:rsid w:val="003F5613"/>
    <w:rsid w:val="003F5913"/>
    <w:rsid w:val="003F731E"/>
    <w:rsid w:val="003F740A"/>
    <w:rsid w:val="003F7FE3"/>
    <w:rsid w:val="00400269"/>
    <w:rsid w:val="004002DF"/>
    <w:rsid w:val="004009B5"/>
    <w:rsid w:val="00400F1A"/>
    <w:rsid w:val="004017E7"/>
    <w:rsid w:val="00401CAD"/>
    <w:rsid w:val="004022F2"/>
    <w:rsid w:val="0040233A"/>
    <w:rsid w:val="0040276A"/>
    <w:rsid w:val="0040316E"/>
    <w:rsid w:val="004038D3"/>
    <w:rsid w:val="00403C4D"/>
    <w:rsid w:val="0040417B"/>
    <w:rsid w:val="004041B8"/>
    <w:rsid w:val="0040427C"/>
    <w:rsid w:val="00404533"/>
    <w:rsid w:val="0040472C"/>
    <w:rsid w:val="004047D7"/>
    <w:rsid w:val="00404E21"/>
    <w:rsid w:val="00405855"/>
    <w:rsid w:val="00405B22"/>
    <w:rsid w:val="00405D65"/>
    <w:rsid w:val="0040657F"/>
    <w:rsid w:val="0040671C"/>
    <w:rsid w:val="00406B9B"/>
    <w:rsid w:val="00407939"/>
    <w:rsid w:val="00407E1E"/>
    <w:rsid w:val="00410349"/>
    <w:rsid w:val="00410936"/>
    <w:rsid w:val="00410A15"/>
    <w:rsid w:val="00411689"/>
    <w:rsid w:val="0041188F"/>
    <w:rsid w:val="00411B94"/>
    <w:rsid w:val="00411BD7"/>
    <w:rsid w:val="00411EC6"/>
    <w:rsid w:val="0041208A"/>
    <w:rsid w:val="00412B3B"/>
    <w:rsid w:val="004132EE"/>
    <w:rsid w:val="0041361C"/>
    <w:rsid w:val="00413788"/>
    <w:rsid w:val="00413D2E"/>
    <w:rsid w:val="00413FA7"/>
    <w:rsid w:val="004140B2"/>
    <w:rsid w:val="004147BD"/>
    <w:rsid w:val="004152B9"/>
    <w:rsid w:val="004154D1"/>
    <w:rsid w:val="004157B6"/>
    <w:rsid w:val="00415A81"/>
    <w:rsid w:val="0041685F"/>
    <w:rsid w:val="00416A07"/>
    <w:rsid w:val="00416CD6"/>
    <w:rsid w:val="00416D08"/>
    <w:rsid w:val="0041704B"/>
    <w:rsid w:val="004170BC"/>
    <w:rsid w:val="00417602"/>
    <w:rsid w:val="00417604"/>
    <w:rsid w:val="0041779A"/>
    <w:rsid w:val="00417DAC"/>
    <w:rsid w:val="00420931"/>
    <w:rsid w:val="00420BEC"/>
    <w:rsid w:val="004211AC"/>
    <w:rsid w:val="0042158A"/>
    <w:rsid w:val="00421D7D"/>
    <w:rsid w:val="00422728"/>
    <w:rsid w:val="004242D3"/>
    <w:rsid w:val="00424668"/>
    <w:rsid w:val="0042470D"/>
    <w:rsid w:val="00424B48"/>
    <w:rsid w:val="00424B94"/>
    <w:rsid w:val="00424C4C"/>
    <w:rsid w:val="004250AE"/>
    <w:rsid w:val="00425132"/>
    <w:rsid w:val="004252AF"/>
    <w:rsid w:val="004252F8"/>
    <w:rsid w:val="0042578B"/>
    <w:rsid w:val="004257A5"/>
    <w:rsid w:val="00425CFB"/>
    <w:rsid w:val="00426B41"/>
    <w:rsid w:val="004272F3"/>
    <w:rsid w:val="0042788E"/>
    <w:rsid w:val="00427CCD"/>
    <w:rsid w:val="004301AF"/>
    <w:rsid w:val="00431627"/>
    <w:rsid w:val="004322CB"/>
    <w:rsid w:val="00432500"/>
    <w:rsid w:val="00432574"/>
    <w:rsid w:val="004326AC"/>
    <w:rsid w:val="0043288C"/>
    <w:rsid w:val="0043335A"/>
    <w:rsid w:val="00433528"/>
    <w:rsid w:val="00433548"/>
    <w:rsid w:val="00433775"/>
    <w:rsid w:val="00433991"/>
    <w:rsid w:val="004339F9"/>
    <w:rsid w:val="00433A4A"/>
    <w:rsid w:val="00433A8B"/>
    <w:rsid w:val="00433FD7"/>
    <w:rsid w:val="004344CB"/>
    <w:rsid w:val="0043483A"/>
    <w:rsid w:val="004350FA"/>
    <w:rsid w:val="00435186"/>
    <w:rsid w:val="00435251"/>
    <w:rsid w:val="00435437"/>
    <w:rsid w:val="004356A8"/>
    <w:rsid w:val="00436201"/>
    <w:rsid w:val="004375A5"/>
    <w:rsid w:val="00437883"/>
    <w:rsid w:val="004378AD"/>
    <w:rsid w:val="00437932"/>
    <w:rsid w:val="0044093D"/>
    <w:rsid w:val="00440F73"/>
    <w:rsid w:val="00441140"/>
    <w:rsid w:val="0044148B"/>
    <w:rsid w:val="00441498"/>
    <w:rsid w:val="00441581"/>
    <w:rsid w:val="004416E6"/>
    <w:rsid w:val="004417E5"/>
    <w:rsid w:val="00441964"/>
    <w:rsid w:val="00442AF7"/>
    <w:rsid w:val="00442D06"/>
    <w:rsid w:val="00442E06"/>
    <w:rsid w:val="00442F8D"/>
    <w:rsid w:val="0044302C"/>
    <w:rsid w:val="004432C7"/>
    <w:rsid w:val="004436D4"/>
    <w:rsid w:val="00443DE5"/>
    <w:rsid w:val="00443FA8"/>
    <w:rsid w:val="00443FEB"/>
    <w:rsid w:val="00444241"/>
    <w:rsid w:val="00444B9F"/>
    <w:rsid w:val="00444CAF"/>
    <w:rsid w:val="00444DC8"/>
    <w:rsid w:val="00445041"/>
    <w:rsid w:val="00445162"/>
    <w:rsid w:val="00445179"/>
    <w:rsid w:val="00446913"/>
    <w:rsid w:val="004473E3"/>
    <w:rsid w:val="004475D0"/>
    <w:rsid w:val="00447B36"/>
    <w:rsid w:val="00447D54"/>
    <w:rsid w:val="00450415"/>
    <w:rsid w:val="0045073B"/>
    <w:rsid w:val="00450767"/>
    <w:rsid w:val="00450AA7"/>
    <w:rsid w:val="00450E36"/>
    <w:rsid w:val="004512A8"/>
    <w:rsid w:val="0045134B"/>
    <w:rsid w:val="004516A3"/>
    <w:rsid w:val="00451781"/>
    <w:rsid w:val="0045184C"/>
    <w:rsid w:val="00451AF7"/>
    <w:rsid w:val="00451FD4"/>
    <w:rsid w:val="004525F0"/>
    <w:rsid w:val="00452C1D"/>
    <w:rsid w:val="00453770"/>
    <w:rsid w:val="004545ED"/>
    <w:rsid w:val="00454A71"/>
    <w:rsid w:val="00454F45"/>
    <w:rsid w:val="00455131"/>
    <w:rsid w:val="00455810"/>
    <w:rsid w:val="00455A08"/>
    <w:rsid w:val="00455AA9"/>
    <w:rsid w:val="00455D76"/>
    <w:rsid w:val="00456067"/>
    <w:rsid w:val="00456841"/>
    <w:rsid w:val="00456A2D"/>
    <w:rsid w:val="004570B0"/>
    <w:rsid w:val="00457163"/>
    <w:rsid w:val="0045773D"/>
    <w:rsid w:val="004578F0"/>
    <w:rsid w:val="00457F5A"/>
    <w:rsid w:val="00460069"/>
    <w:rsid w:val="00460244"/>
    <w:rsid w:val="0046030F"/>
    <w:rsid w:val="00460401"/>
    <w:rsid w:val="00460A16"/>
    <w:rsid w:val="00460F8A"/>
    <w:rsid w:val="00460FBC"/>
    <w:rsid w:val="00461904"/>
    <w:rsid w:val="00461CE4"/>
    <w:rsid w:val="00461D7C"/>
    <w:rsid w:val="004624F4"/>
    <w:rsid w:val="00462563"/>
    <w:rsid w:val="00462587"/>
    <w:rsid w:val="004625FC"/>
    <w:rsid w:val="00463465"/>
    <w:rsid w:val="004635E0"/>
    <w:rsid w:val="00463897"/>
    <w:rsid w:val="004642FA"/>
    <w:rsid w:val="00464400"/>
    <w:rsid w:val="0046470F"/>
    <w:rsid w:val="0046472C"/>
    <w:rsid w:val="004648AC"/>
    <w:rsid w:val="00465067"/>
    <w:rsid w:val="0046528D"/>
    <w:rsid w:val="004658BF"/>
    <w:rsid w:val="0046590D"/>
    <w:rsid w:val="00467308"/>
    <w:rsid w:val="00467B1D"/>
    <w:rsid w:val="00467F6F"/>
    <w:rsid w:val="00467FCB"/>
    <w:rsid w:val="004700A2"/>
    <w:rsid w:val="0047047D"/>
    <w:rsid w:val="00470B8D"/>
    <w:rsid w:val="00470CC8"/>
    <w:rsid w:val="00471043"/>
    <w:rsid w:val="004712B7"/>
    <w:rsid w:val="004713B5"/>
    <w:rsid w:val="00472001"/>
    <w:rsid w:val="004720C4"/>
    <w:rsid w:val="00472910"/>
    <w:rsid w:val="00472C92"/>
    <w:rsid w:val="00472F7A"/>
    <w:rsid w:val="00472F8C"/>
    <w:rsid w:val="00472FE8"/>
    <w:rsid w:val="0047307A"/>
    <w:rsid w:val="004732D4"/>
    <w:rsid w:val="00473429"/>
    <w:rsid w:val="0047355D"/>
    <w:rsid w:val="0047399D"/>
    <w:rsid w:val="00473DA9"/>
    <w:rsid w:val="00473EF7"/>
    <w:rsid w:val="004745B4"/>
    <w:rsid w:val="00474627"/>
    <w:rsid w:val="004749F3"/>
    <w:rsid w:val="00475262"/>
    <w:rsid w:val="0047554A"/>
    <w:rsid w:val="00475F9B"/>
    <w:rsid w:val="00476119"/>
    <w:rsid w:val="004761A6"/>
    <w:rsid w:val="0047687E"/>
    <w:rsid w:val="00476CDD"/>
    <w:rsid w:val="00476F8C"/>
    <w:rsid w:val="00477541"/>
    <w:rsid w:val="00477B4C"/>
    <w:rsid w:val="00477E28"/>
    <w:rsid w:val="004817D0"/>
    <w:rsid w:val="00481849"/>
    <w:rsid w:val="00482647"/>
    <w:rsid w:val="00482BC0"/>
    <w:rsid w:val="00483066"/>
    <w:rsid w:val="00483462"/>
    <w:rsid w:val="00483E10"/>
    <w:rsid w:val="004847DE"/>
    <w:rsid w:val="00484906"/>
    <w:rsid w:val="00484CE9"/>
    <w:rsid w:val="00484E76"/>
    <w:rsid w:val="0048571A"/>
    <w:rsid w:val="0048587E"/>
    <w:rsid w:val="00485E23"/>
    <w:rsid w:val="0048654D"/>
    <w:rsid w:val="004867B9"/>
    <w:rsid w:val="00486B0D"/>
    <w:rsid w:val="00486DCD"/>
    <w:rsid w:val="004872EA"/>
    <w:rsid w:val="004873D5"/>
    <w:rsid w:val="004905CE"/>
    <w:rsid w:val="004909FF"/>
    <w:rsid w:val="00491320"/>
    <w:rsid w:val="00491474"/>
    <w:rsid w:val="004923AA"/>
    <w:rsid w:val="00494572"/>
    <w:rsid w:val="0049538A"/>
    <w:rsid w:val="00495DB8"/>
    <w:rsid w:val="00495E43"/>
    <w:rsid w:val="00495EA0"/>
    <w:rsid w:val="00495F71"/>
    <w:rsid w:val="00496AA9"/>
    <w:rsid w:val="00496EFB"/>
    <w:rsid w:val="004976FB"/>
    <w:rsid w:val="00497851"/>
    <w:rsid w:val="0049788B"/>
    <w:rsid w:val="00497DF3"/>
    <w:rsid w:val="00497F1D"/>
    <w:rsid w:val="004A01F5"/>
    <w:rsid w:val="004A0401"/>
    <w:rsid w:val="004A0B9A"/>
    <w:rsid w:val="004A0CE2"/>
    <w:rsid w:val="004A0E10"/>
    <w:rsid w:val="004A13CE"/>
    <w:rsid w:val="004A1908"/>
    <w:rsid w:val="004A197D"/>
    <w:rsid w:val="004A1BB5"/>
    <w:rsid w:val="004A1D5D"/>
    <w:rsid w:val="004A282B"/>
    <w:rsid w:val="004A299F"/>
    <w:rsid w:val="004A2AD9"/>
    <w:rsid w:val="004A2CEE"/>
    <w:rsid w:val="004A30CD"/>
    <w:rsid w:val="004A35ED"/>
    <w:rsid w:val="004A3697"/>
    <w:rsid w:val="004A3C50"/>
    <w:rsid w:val="004A3C63"/>
    <w:rsid w:val="004A3F9F"/>
    <w:rsid w:val="004A4444"/>
    <w:rsid w:val="004A4761"/>
    <w:rsid w:val="004A48CA"/>
    <w:rsid w:val="004A4C80"/>
    <w:rsid w:val="004A4DA2"/>
    <w:rsid w:val="004A51B9"/>
    <w:rsid w:val="004A5206"/>
    <w:rsid w:val="004A53AB"/>
    <w:rsid w:val="004A553B"/>
    <w:rsid w:val="004A5EF2"/>
    <w:rsid w:val="004A602C"/>
    <w:rsid w:val="004A60B1"/>
    <w:rsid w:val="004A6B04"/>
    <w:rsid w:val="004A7223"/>
    <w:rsid w:val="004A7485"/>
    <w:rsid w:val="004A7F0E"/>
    <w:rsid w:val="004B0227"/>
    <w:rsid w:val="004B0808"/>
    <w:rsid w:val="004B0C05"/>
    <w:rsid w:val="004B0E0C"/>
    <w:rsid w:val="004B130C"/>
    <w:rsid w:val="004B15B4"/>
    <w:rsid w:val="004B1885"/>
    <w:rsid w:val="004B1B04"/>
    <w:rsid w:val="004B1D2E"/>
    <w:rsid w:val="004B1E3A"/>
    <w:rsid w:val="004B2CF6"/>
    <w:rsid w:val="004B2DE0"/>
    <w:rsid w:val="004B2DE4"/>
    <w:rsid w:val="004B309B"/>
    <w:rsid w:val="004B3111"/>
    <w:rsid w:val="004B31D7"/>
    <w:rsid w:val="004B3551"/>
    <w:rsid w:val="004B4142"/>
    <w:rsid w:val="004B42DF"/>
    <w:rsid w:val="004B463D"/>
    <w:rsid w:val="004B4807"/>
    <w:rsid w:val="004B4FC3"/>
    <w:rsid w:val="004B50CC"/>
    <w:rsid w:val="004B5334"/>
    <w:rsid w:val="004B5982"/>
    <w:rsid w:val="004B61F9"/>
    <w:rsid w:val="004B64EB"/>
    <w:rsid w:val="004B685B"/>
    <w:rsid w:val="004B6BCA"/>
    <w:rsid w:val="004B6E13"/>
    <w:rsid w:val="004B6EE5"/>
    <w:rsid w:val="004B6FBD"/>
    <w:rsid w:val="004B7455"/>
    <w:rsid w:val="004B7B13"/>
    <w:rsid w:val="004B7E66"/>
    <w:rsid w:val="004B7E87"/>
    <w:rsid w:val="004B7FBC"/>
    <w:rsid w:val="004C010A"/>
    <w:rsid w:val="004C076A"/>
    <w:rsid w:val="004C0787"/>
    <w:rsid w:val="004C0B12"/>
    <w:rsid w:val="004C0BB9"/>
    <w:rsid w:val="004C0C50"/>
    <w:rsid w:val="004C0FD2"/>
    <w:rsid w:val="004C1141"/>
    <w:rsid w:val="004C11AA"/>
    <w:rsid w:val="004C2607"/>
    <w:rsid w:val="004C26B8"/>
    <w:rsid w:val="004C2890"/>
    <w:rsid w:val="004C29F1"/>
    <w:rsid w:val="004C2D65"/>
    <w:rsid w:val="004C2DD8"/>
    <w:rsid w:val="004C3894"/>
    <w:rsid w:val="004C3C5E"/>
    <w:rsid w:val="004C3D1E"/>
    <w:rsid w:val="004C3FE3"/>
    <w:rsid w:val="004C40E5"/>
    <w:rsid w:val="004C428D"/>
    <w:rsid w:val="004C42C8"/>
    <w:rsid w:val="004C432C"/>
    <w:rsid w:val="004C4363"/>
    <w:rsid w:val="004C4413"/>
    <w:rsid w:val="004C4ADF"/>
    <w:rsid w:val="004C4FDA"/>
    <w:rsid w:val="004C5089"/>
    <w:rsid w:val="004C53C3"/>
    <w:rsid w:val="004C571A"/>
    <w:rsid w:val="004C5734"/>
    <w:rsid w:val="004C606C"/>
    <w:rsid w:val="004C6369"/>
    <w:rsid w:val="004C6B6C"/>
    <w:rsid w:val="004C6EF0"/>
    <w:rsid w:val="004C7DC4"/>
    <w:rsid w:val="004C7E0B"/>
    <w:rsid w:val="004C7E53"/>
    <w:rsid w:val="004D017C"/>
    <w:rsid w:val="004D0F6E"/>
    <w:rsid w:val="004D1010"/>
    <w:rsid w:val="004D16DA"/>
    <w:rsid w:val="004D1988"/>
    <w:rsid w:val="004D198C"/>
    <w:rsid w:val="004D23CB"/>
    <w:rsid w:val="004D248A"/>
    <w:rsid w:val="004D3BE3"/>
    <w:rsid w:val="004D3D1D"/>
    <w:rsid w:val="004D40B5"/>
    <w:rsid w:val="004D435E"/>
    <w:rsid w:val="004D459D"/>
    <w:rsid w:val="004D4C7B"/>
    <w:rsid w:val="004D539B"/>
    <w:rsid w:val="004D6371"/>
    <w:rsid w:val="004D689B"/>
    <w:rsid w:val="004D6B07"/>
    <w:rsid w:val="004D6F56"/>
    <w:rsid w:val="004D7072"/>
    <w:rsid w:val="004D7ACD"/>
    <w:rsid w:val="004D7B52"/>
    <w:rsid w:val="004D7DFA"/>
    <w:rsid w:val="004D7EDA"/>
    <w:rsid w:val="004D7F6A"/>
    <w:rsid w:val="004E0049"/>
    <w:rsid w:val="004E05A2"/>
    <w:rsid w:val="004E06BB"/>
    <w:rsid w:val="004E07B2"/>
    <w:rsid w:val="004E0F36"/>
    <w:rsid w:val="004E1135"/>
    <w:rsid w:val="004E11BE"/>
    <w:rsid w:val="004E13EA"/>
    <w:rsid w:val="004E1E30"/>
    <w:rsid w:val="004E1FB0"/>
    <w:rsid w:val="004E2034"/>
    <w:rsid w:val="004E2171"/>
    <w:rsid w:val="004E2550"/>
    <w:rsid w:val="004E2EE6"/>
    <w:rsid w:val="004E3243"/>
    <w:rsid w:val="004E341E"/>
    <w:rsid w:val="004E4023"/>
    <w:rsid w:val="004E41AA"/>
    <w:rsid w:val="004E442B"/>
    <w:rsid w:val="004E4612"/>
    <w:rsid w:val="004E47F9"/>
    <w:rsid w:val="004E4C34"/>
    <w:rsid w:val="004E4C9A"/>
    <w:rsid w:val="004E4DB4"/>
    <w:rsid w:val="004E5340"/>
    <w:rsid w:val="004E54E7"/>
    <w:rsid w:val="004E5734"/>
    <w:rsid w:val="004E6330"/>
    <w:rsid w:val="004E63B6"/>
    <w:rsid w:val="004E6400"/>
    <w:rsid w:val="004E6AD3"/>
    <w:rsid w:val="004E6F7E"/>
    <w:rsid w:val="004E71CB"/>
    <w:rsid w:val="004E7331"/>
    <w:rsid w:val="004E73DD"/>
    <w:rsid w:val="004E776B"/>
    <w:rsid w:val="004E788D"/>
    <w:rsid w:val="004E78B5"/>
    <w:rsid w:val="004E7D39"/>
    <w:rsid w:val="004E7E6A"/>
    <w:rsid w:val="004F0107"/>
    <w:rsid w:val="004F0172"/>
    <w:rsid w:val="004F0C1D"/>
    <w:rsid w:val="004F0FAF"/>
    <w:rsid w:val="004F1077"/>
    <w:rsid w:val="004F1635"/>
    <w:rsid w:val="004F1855"/>
    <w:rsid w:val="004F1982"/>
    <w:rsid w:val="004F199F"/>
    <w:rsid w:val="004F1E4F"/>
    <w:rsid w:val="004F2283"/>
    <w:rsid w:val="004F30E1"/>
    <w:rsid w:val="004F33F0"/>
    <w:rsid w:val="004F4D51"/>
    <w:rsid w:val="004F50BE"/>
    <w:rsid w:val="004F5316"/>
    <w:rsid w:val="004F5749"/>
    <w:rsid w:val="004F5782"/>
    <w:rsid w:val="004F5B21"/>
    <w:rsid w:val="004F5D77"/>
    <w:rsid w:val="004F610F"/>
    <w:rsid w:val="004F6FEF"/>
    <w:rsid w:val="004F7943"/>
    <w:rsid w:val="005002B8"/>
    <w:rsid w:val="00500818"/>
    <w:rsid w:val="0050093B"/>
    <w:rsid w:val="00501200"/>
    <w:rsid w:val="00501215"/>
    <w:rsid w:val="00501801"/>
    <w:rsid w:val="005020EF"/>
    <w:rsid w:val="0050218B"/>
    <w:rsid w:val="0050224F"/>
    <w:rsid w:val="005032DE"/>
    <w:rsid w:val="005034AA"/>
    <w:rsid w:val="005035B0"/>
    <w:rsid w:val="005037D3"/>
    <w:rsid w:val="00503E5F"/>
    <w:rsid w:val="00504787"/>
    <w:rsid w:val="005047B8"/>
    <w:rsid w:val="00504E9D"/>
    <w:rsid w:val="00505361"/>
    <w:rsid w:val="00505506"/>
    <w:rsid w:val="0050555A"/>
    <w:rsid w:val="0050662B"/>
    <w:rsid w:val="005070CC"/>
    <w:rsid w:val="0050724C"/>
    <w:rsid w:val="00507441"/>
    <w:rsid w:val="00507D9D"/>
    <w:rsid w:val="00507DC9"/>
    <w:rsid w:val="00507E14"/>
    <w:rsid w:val="005107DF"/>
    <w:rsid w:val="005108E0"/>
    <w:rsid w:val="00510FBB"/>
    <w:rsid w:val="0051113D"/>
    <w:rsid w:val="0051148D"/>
    <w:rsid w:val="00511E57"/>
    <w:rsid w:val="005122FE"/>
    <w:rsid w:val="0051270F"/>
    <w:rsid w:val="00512760"/>
    <w:rsid w:val="00512B1D"/>
    <w:rsid w:val="00512B74"/>
    <w:rsid w:val="00512C9F"/>
    <w:rsid w:val="00512D44"/>
    <w:rsid w:val="00512D6B"/>
    <w:rsid w:val="00512E53"/>
    <w:rsid w:val="00512F46"/>
    <w:rsid w:val="0051329C"/>
    <w:rsid w:val="00513A4D"/>
    <w:rsid w:val="00513D2A"/>
    <w:rsid w:val="0051416C"/>
    <w:rsid w:val="0051479B"/>
    <w:rsid w:val="0051508F"/>
    <w:rsid w:val="00515849"/>
    <w:rsid w:val="00515C55"/>
    <w:rsid w:val="00515CBD"/>
    <w:rsid w:val="00515ED0"/>
    <w:rsid w:val="00516043"/>
    <w:rsid w:val="0051611C"/>
    <w:rsid w:val="005165D0"/>
    <w:rsid w:val="0051688D"/>
    <w:rsid w:val="00517456"/>
    <w:rsid w:val="00517A42"/>
    <w:rsid w:val="005205C6"/>
    <w:rsid w:val="005209A8"/>
    <w:rsid w:val="00520B7A"/>
    <w:rsid w:val="00520E6F"/>
    <w:rsid w:val="00520FCB"/>
    <w:rsid w:val="005212AF"/>
    <w:rsid w:val="005217AF"/>
    <w:rsid w:val="00521AF1"/>
    <w:rsid w:val="00522200"/>
    <w:rsid w:val="00522954"/>
    <w:rsid w:val="00522B84"/>
    <w:rsid w:val="00522BDA"/>
    <w:rsid w:val="00522BE7"/>
    <w:rsid w:val="00522C57"/>
    <w:rsid w:val="00522E11"/>
    <w:rsid w:val="005233E1"/>
    <w:rsid w:val="0052352E"/>
    <w:rsid w:val="00523CB3"/>
    <w:rsid w:val="00523DED"/>
    <w:rsid w:val="0052470F"/>
    <w:rsid w:val="00524AB3"/>
    <w:rsid w:val="00525A62"/>
    <w:rsid w:val="00525B54"/>
    <w:rsid w:val="00525BD4"/>
    <w:rsid w:val="00525F4D"/>
    <w:rsid w:val="00525FD6"/>
    <w:rsid w:val="005260FE"/>
    <w:rsid w:val="005265F8"/>
    <w:rsid w:val="00526765"/>
    <w:rsid w:val="00526957"/>
    <w:rsid w:val="005269B3"/>
    <w:rsid w:val="00526D2D"/>
    <w:rsid w:val="00526D88"/>
    <w:rsid w:val="005273B1"/>
    <w:rsid w:val="005275CA"/>
    <w:rsid w:val="00527898"/>
    <w:rsid w:val="00527D50"/>
    <w:rsid w:val="00530103"/>
    <w:rsid w:val="005301F1"/>
    <w:rsid w:val="005302F8"/>
    <w:rsid w:val="00530629"/>
    <w:rsid w:val="00530BB3"/>
    <w:rsid w:val="00530FFF"/>
    <w:rsid w:val="005311C6"/>
    <w:rsid w:val="005315A7"/>
    <w:rsid w:val="005321FB"/>
    <w:rsid w:val="0053254A"/>
    <w:rsid w:val="00533124"/>
    <w:rsid w:val="005332CF"/>
    <w:rsid w:val="005334CF"/>
    <w:rsid w:val="00533865"/>
    <w:rsid w:val="00533C4A"/>
    <w:rsid w:val="00534380"/>
    <w:rsid w:val="005346BB"/>
    <w:rsid w:val="00535763"/>
    <w:rsid w:val="005357BB"/>
    <w:rsid w:val="00535AB0"/>
    <w:rsid w:val="0053741B"/>
    <w:rsid w:val="005377B5"/>
    <w:rsid w:val="005379E7"/>
    <w:rsid w:val="00537A4A"/>
    <w:rsid w:val="00537F39"/>
    <w:rsid w:val="00540094"/>
    <w:rsid w:val="005404A6"/>
    <w:rsid w:val="005404AA"/>
    <w:rsid w:val="00540743"/>
    <w:rsid w:val="00540C9A"/>
    <w:rsid w:val="00540E3F"/>
    <w:rsid w:val="0054132A"/>
    <w:rsid w:val="0054148F"/>
    <w:rsid w:val="005415E4"/>
    <w:rsid w:val="00541681"/>
    <w:rsid w:val="00541BC4"/>
    <w:rsid w:val="00541FB9"/>
    <w:rsid w:val="005420ED"/>
    <w:rsid w:val="0054218C"/>
    <w:rsid w:val="00542A74"/>
    <w:rsid w:val="005436A0"/>
    <w:rsid w:val="00543AE0"/>
    <w:rsid w:val="00543CE3"/>
    <w:rsid w:val="00543D2C"/>
    <w:rsid w:val="0054401A"/>
    <w:rsid w:val="005448A6"/>
    <w:rsid w:val="0054490E"/>
    <w:rsid w:val="00545E25"/>
    <w:rsid w:val="005460F9"/>
    <w:rsid w:val="005464B7"/>
    <w:rsid w:val="005465AF"/>
    <w:rsid w:val="00547265"/>
    <w:rsid w:val="00547443"/>
    <w:rsid w:val="005474DE"/>
    <w:rsid w:val="005475BD"/>
    <w:rsid w:val="00547B18"/>
    <w:rsid w:val="005503E7"/>
    <w:rsid w:val="005505A6"/>
    <w:rsid w:val="005505BF"/>
    <w:rsid w:val="00550A0B"/>
    <w:rsid w:val="00550EC1"/>
    <w:rsid w:val="00551B0D"/>
    <w:rsid w:val="00551FA7"/>
    <w:rsid w:val="00552BEC"/>
    <w:rsid w:val="00552DEC"/>
    <w:rsid w:val="00552E33"/>
    <w:rsid w:val="005531CB"/>
    <w:rsid w:val="00553286"/>
    <w:rsid w:val="00553E2C"/>
    <w:rsid w:val="00553E78"/>
    <w:rsid w:val="0055476C"/>
    <w:rsid w:val="00556A09"/>
    <w:rsid w:val="00556C99"/>
    <w:rsid w:val="005570CD"/>
    <w:rsid w:val="0055710D"/>
    <w:rsid w:val="005571D8"/>
    <w:rsid w:val="00557338"/>
    <w:rsid w:val="00557343"/>
    <w:rsid w:val="00557458"/>
    <w:rsid w:val="005605D0"/>
    <w:rsid w:val="005607D9"/>
    <w:rsid w:val="00560A62"/>
    <w:rsid w:val="00560AD2"/>
    <w:rsid w:val="00561265"/>
    <w:rsid w:val="00561B70"/>
    <w:rsid w:val="00561DBA"/>
    <w:rsid w:val="005624D4"/>
    <w:rsid w:val="00562B41"/>
    <w:rsid w:val="00562D42"/>
    <w:rsid w:val="00562F0D"/>
    <w:rsid w:val="0056365F"/>
    <w:rsid w:val="0056375F"/>
    <w:rsid w:val="00563775"/>
    <w:rsid w:val="00563B8D"/>
    <w:rsid w:val="00563DE6"/>
    <w:rsid w:val="0056412E"/>
    <w:rsid w:val="00564379"/>
    <w:rsid w:val="0056444E"/>
    <w:rsid w:val="005647FE"/>
    <w:rsid w:val="005648A8"/>
    <w:rsid w:val="00564A6B"/>
    <w:rsid w:val="00564AD2"/>
    <w:rsid w:val="00564E02"/>
    <w:rsid w:val="00564ED0"/>
    <w:rsid w:val="00565036"/>
    <w:rsid w:val="005651C4"/>
    <w:rsid w:val="00565724"/>
    <w:rsid w:val="0056672A"/>
    <w:rsid w:val="005669CC"/>
    <w:rsid w:val="00566CC6"/>
    <w:rsid w:val="0056704A"/>
    <w:rsid w:val="005670A1"/>
    <w:rsid w:val="00567348"/>
    <w:rsid w:val="00567800"/>
    <w:rsid w:val="00567850"/>
    <w:rsid w:val="00567A52"/>
    <w:rsid w:val="00567D50"/>
    <w:rsid w:val="00570428"/>
    <w:rsid w:val="00570722"/>
    <w:rsid w:val="0057075F"/>
    <w:rsid w:val="0057118D"/>
    <w:rsid w:val="0057158C"/>
    <w:rsid w:val="005717E5"/>
    <w:rsid w:val="005717E7"/>
    <w:rsid w:val="0057188A"/>
    <w:rsid w:val="00571EE0"/>
    <w:rsid w:val="00572264"/>
    <w:rsid w:val="00572448"/>
    <w:rsid w:val="00572741"/>
    <w:rsid w:val="00572AF3"/>
    <w:rsid w:val="00573F73"/>
    <w:rsid w:val="00574529"/>
    <w:rsid w:val="00574DE6"/>
    <w:rsid w:val="005753B6"/>
    <w:rsid w:val="00575DFE"/>
    <w:rsid w:val="0057613F"/>
    <w:rsid w:val="005769FF"/>
    <w:rsid w:val="00576F1F"/>
    <w:rsid w:val="0057745D"/>
    <w:rsid w:val="00577925"/>
    <w:rsid w:val="00577A72"/>
    <w:rsid w:val="005806D2"/>
    <w:rsid w:val="00580F9A"/>
    <w:rsid w:val="005813E6"/>
    <w:rsid w:val="0058151B"/>
    <w:rsid w:val="00581DE4"/>
    <w:rsid w:val="005824F3"/>
    <w:rsid w:val="00582765"/>
    <w:rsid w:val="00582B9B"/>
    <w:rsid w:val="00582CE9"/>
    <w:rsid w:val="00583195"/>
    <w:rsid w:val="0058352A"/>
    <w:rsid w:val="0058377F"/>
    <w:rsid w:val="00583982"/>
    <w:rsid w:val="00583B84"/>
    <w:rsid w:val="00583CA7"/>
    <w:rsid w:val="005840C1"/>
    <w:rsid w:val="005845F4"/>
    <w:rsid w:val="005847CE"/>
    <w:rsid w:val="00584816"/>
    <w:rsid w:val="00584DCA"/>
    <w:rsid w:val="0058525D"/>
    <w:rsid w:val="005858D6"/>
    <w:rsid w:val="00585C84"/>
    <w:rsid w:val="0058726C"/>
    <w:rsid w:val="005872C9"/>
    <w:rsid w:val="00587BAC"/>
    <w:rsid w:val="00587EA3"/>
    <w:rsid w:val="00590030"/>
    <w:rsid w:val="00590232"/>
    <w:rsid w:val="005907CF"/>
    <w:rsid w:val="005915C6"/>
    <w:rsid w:val="00591852"/>
    <w:rsid w:val="00591934"/>
    <w:rsid w:val="0059208D"/>
    <w:rsid w:val="00592CC0"/>
    <w:rsid w:val="00593063"/>
    <w:rsid w:val="00593111"/>
    <w:rsid w:val="0059325E"/>
    <w:rsid w:val="00593816"/>
    <w:rsid w:val="00593874"/>
    <w:rsid w:val="00593D67"/>
    <w:rsid w:val="00593F3E"/>
    <w:rsid w:val="0059435A"/>
    <w:rsid w:val="00594FA6"/>
    <w:rsid w:val="00595894"/>
    <w:rsid w:val="00595C10"/>
    <w:rsid w:val="00595F0B"/>
    <w:rsid w:val="00595F1A"/>
    <w:rsid w:val="00595F8E"/>
    <w:rsid w:val="00596895"/>
    <w:rsid w:val="00596BDA"/>
    <w:rsid w:val="00596C27"/>
    <w:rsid w:val="00597341"/>
    <w:rsid w:val="00597523"/>
    <w:rsid w:val="00597743"/>
    <w:rsid w:val="005977D7"/>
    <w:rsid w:val="005978E2"/>
    <w:rsid w:val="00597972"/>
    <w:rsid w:val="005979E9"/>
    <w:rsid w:val="005A00F0"/>
    <w:rsid w:val="005A0791"/>
    <w:rsid w:val="005A07D8"/>
    <w:rsid w:val="005A0BAE"/>
    <w:rsid w:val="005A103C"/>
    <w:rsid w:val="005A195F"/>
    <w:rsid w:val="005A1BA4"/>
    <w:rsid w:val="005A2704"/>
    <w:rsid w:val="005A2AC1"/>
    <w:rsid w:val="005A2B07"/>
    <w:rsid w:val="005A2BCC"/>
    <w:rsid w:val="005A3365"/>
    <w:rsid w:val="005A42B4"/>
    <w:rsid w:val="005A4823"/>
    <w:rsid w:val="005A58DE"/>
    <w:rsid w:val="005A58E6"/>
    <w:rsid w:val="005A650E"/>
    <w:rsid w:val="005A65AE"/>
    <w:rsid w:val="005A65C8"/>
    <w:rsid w:val="005A74E8"/>
    <w:rsid w:val="005B035A"/>
    <w:rsid w:val="005B0449"/>
    <w:rsid w:val="005B0749"/>
    <w:rsid w:val="005B10DE"/>
    <w:rsid w:val="005B163F"/>
    <w:rsid w:val="005B18A7"/>
    <w:rsid w:val="005B19E4"/>
    <w:rsid w:val="005B1D72"/>
    <w:rsid w:val="005B1D8D"/>
    <w:rsid w:val="005B24C3"/>
    <w:rsid w:val="005B269E"/>
    <w:rsid w:val="005B2A1D"/>
    <w:rsid w:val="005B2C82"/>
    <w:rsid w:val="005B2D9B"/>
    <w:rsid w:val="005B2F99"/>
    <w:rsid w:val="005B2FD0"/>
    <w:rsid w:val="005B34A6"/>
    <w:rsid w:val="005B383F"/>
    <w:rsid w:val="005B3A10"/>
    <w:rsid w:val="005B3D70"/>
    <w:rsid w:val="005B3F13"/>
    <w:rsid w:val="005B4073"/>
    <w:rsid w:val="005B429A"/>
    <w:rsid w:val="005B44E3"/>
    <w:rsid w:val="005B46C1"/>
    <w:rsid w:val="005B484F"/>
    <w:rsid w:val="005B537C"/>
    <w:rsid w:val="005B5793"/>
    <w:rsid w:val="005B5ED5"/>
    <w:rsid w:val="005B60AC"/>
    <w:rsid w:val="005B616B"/>
    <w:rsid w:val="005B6CB0"/>
    <w:rsid w:val="005B75B7"/>
    <w:rsid w:val="005B7609"/>
    <w:rsid w:val="005C0258"/>
    <w:rsid w:val="005C0678"/>
    <w:rsid w:val="005C0B37"/>
    <w:rsid w:val="005C17C2"/>
    <w:rsid w:val="005C1E12"/>
    <w:rsid w:val="005C39F6"/>
    <w:rsid w:val="005C3ABE"/>
    <w:rsid w:val="005C3F18"/>
    <w:rsid w:val="005C598D"/>
    <w:rsid w:val="005C5BD5"/>
    <w:rsid w:val="005C6C2A"/>
    <w:rsid w:val="005C6D8F"/>
    <w:rsid w:val="005C7994"/>
    <w:rsid w:val="005C79EF"/>
    <w:rsid w:val="005D08AD"/>
    <w:rsid w:val="005D0B29"/>
    <w:rsid w:val="005D0CD2"/>
    <w:rsid w:val="005D1328"/>
    <w:rsid w:val="005D1747"/>
    <w:rsid w:val="005D1EC0"/>
    <w:rsid w:val="005D2049"/>
    <w:rsid w:val="005D24F3"/>
    <w:rsid w:val="005D275D"/>
    <w:rsid w:val="005D2CDD"/>
    <w:rsid w:val="005D30B8"/>
    <w:rsid w:val="005D342B"/>
    <w:rsid w:val="005D393D"/>
    <w:rsid w:val="005D46A9"/>
    <w:rsid w:val="005D4A26"/>
    <w:rsid w:val="005D4AB8"/>
    <w:rsid w:val="005D511B"/>
    <w:rsid w:val="005D532A"/>
    <w:rsid w:val="005D5B36"/>
    <w:rsid w:val="005D5E51"/>
    <w:rsid w:val="005D5ED3"/>
    <w:rsid w:val="005D5FBB"/>
    <w:rsid w:val="005D6080"/>
    <w:rsid w:val="005D6204"/>
    <w:rsid w:val="005D65CB"/>
    <w:rsid w:val="005D6A47"/>
    <w:rsid w:val="005D6BD3"/>
    <w:rsid w:val="005D7383"/>
    <w:rsid w:val="005D7998"/>
    <w:rsid w:val="005D7A77"/>
    <w:rsid w:val="005D7AF0"/>
    <w:rsid w:val="005D7BF7"/>
    <w:rsid w:val="005D7D8C"/>
    <w:rsid w:val="005D7DDE"/>
    <w:rsid w:val="005E07FD"/>
    <w:rsid w:val="005E0D10"/>
    <w:rsid w:val="005E1041"/>
    <w:rsid w:val="005E1572"/>
    <w:rsid w:val="005E25A4"/>
    <w:rsid w:val="005E2611"/>
    <w:rsid w:val="005E2700"/>
    <w:rsid w:val="005E29E3"/>
    <w:rsid w:val="005E2C4A"/>
    <w:rsid w:val="005E36FB"/>
    <w:rsid w:val="005E3B81"/>
    <w:rsid w:val="005E4667"/>
    <w:rsid w:val="005E4A3C"/>
    <w:rsid w:val="005E4B18"/>
    <w:rsid w:val="005E4DDA"/>
    <w:rsid w:val="005E4E02"/>
    <w:rsid w:val="005E4EA6"/>
    <w:rsid w:val="005E4ED7"/>
    <w:rsid w:val="005E5469"/>
    <w:rsid w:val="005E5C65"/>
    <w:rsid w:val="005E5FE0"/>
    <w:rsid w:val="005E62F0"/>
    <w:rsid w:val="005E63DA"/>
    <w:rsid w:val="005E649B"/>
    <w:rsid w:val="005E67A8"/>
    <w:rsid w:val="005E6852"/>
    <w:rsid w:val="005E6C99"/>
    <w:rsid w:val="005F001F"/>
    <w:rsid w:val="005F03EF"/>
    <w:rsid w:val="005F03F3"/>
    <w:rsid w:val="005F063C"/>
    <w:rsid w:val="005F0B05"/>
    <w:rsid w:val="005F0B78"/>
    <w:rsid w:val="005F0E6E"/>
    <w:rsid w:val="005F1245"/>
    <w:rsid w:val="005F13F0"/>
    <w:rsid w:val="005F1492"/>
    <w:rsid w:val="005F150B"/>
    <w:rsid w:val="005F152B"/>
    <w:rsid w:val="005F17E7"/>
    <w:rsid w:val="005F1AE7"/>
    <w:rsid w:val="005F1D59"/>
    <w:rsid w:val="005F2443"/>
    <w:rsid w:val="005F2C28"/>
    <w:rsid w:val="005F2D7B"/>
    <w:rsid w:val="005F348F"/>
    <w:rsid w:val="005F35B9"/>
    <w:rsid w:val="005F3DEF"/>
    <w:rsid w:val="005F3FEB"/>
    <w:rsid w:val="005F4815"/>
    <w:rsid w:val="005F4CCA"/>
    <w:rsid w:val="005F4F23"/>
    <w:rsid w:val="005F5663"/>
    <w:rsid w:val="005F5849"/>
    <w:rsid w:val="005F5EF4"/>
    <w:rsid w:val="005F5F2C"/>
    <w:rsid w:val="005F60EC"/>
    <w:rsid w:val="005F671B"/>
    <w:rsid w:val="005F681F"/>
    <w:rsid w:val="005F68D4"/>
    <w:rsid w:val="005F6991"/>
    <w:rsid w:val="005F6C50"/>
    <w:rsid w:val="005F70E4"/>
    <w:rsid w:val="005F779E"/>
    <w:rsid w:val="005F7AEA"/>
    <w:rsid w:val="005F7EBF"/>
    <w:rsid w:val="00600199"/>
    <w:rsid w:val="00600B54"/>
    <w:rsid w:val="00600CEA"/>
    <w:rsid w:val="006015A1"/>
    <w:rsid w:val="006015E1"/>
    <w:rsid w:val="00601B91"/>
    <w:rsid w:val="00601DD0"/>
    <w:rsid w:val="0060200D"/>
    <w:rsid w:val="006022A0"/>
    <w:rsid w:val="00602CF3"/>
    <w:rsid w:val="00603033"/>
    <w:rsid w:val="00603C0F"/>
    <w:rsid w:val="00603E31"/>
    <w:rsid w:val="006041B7"/>
    <w:rsid w:val="0060451D"/>
    <w:rsid w:val="00604E3C"/>
    <w:rsid w:val="006051D5"/>
    <w:rsid w:val="0060554B"/>
    <w:rsid w:val="00605629"/>
    <w:rsid w:val="006059FB"/>
    <w:rsid w:val="00605CD5"/>
    <w:rsid w:val="00605D03"/>
    <w:rsid w:val="00606606"/>
    <w:rsid w:val="00606FD4"/>
    <w:rsid w:val="0060737E"/>
    <w:rsid w:val="00607B19"/>
    <w:rsid w:val="00607B79"/>
    <w:rsid w:val="00607C46"/>
    <w:rsid w:val="00607CF7"/>
    <w:rsid w:val="00610205"/>
    <w:rsid w:val="006102F3"/>
    <w:rsid w:val="00610440"/>
    <w:rsid w:val="0061093E"/>
    <w:rsid w:val="006119DC"/>
    <w:rsid w:val="00612434"/>
    <w:rsid w:val="00612474"/>
    <w:rsid w:val="00612CE6"/>
    <w:rsid w:val="00612DA3"/>
    <w:rsid w:val="00612EDD"/>
    <w:rsid w:val="00612FBA"/>
    <w:rsid w:val="006130EF"/>
    <w:rsid w:val="00613FE4"/>
    <w:rsid w:val="00614079"/>
    <w:rsid w:val="006149BE"/>
    <w:rsid w:val="00614A7B"/>
    <w:rsid w:val="00614FF2"/>
    <w:rsid w:val="00615145"/>
    <w:rsid w:val="00615298"/>
    <w:rsid w:val="006158E4"/>
    <w:rsid w:val="006158FB"/>
    <w:rsid w:val="00615C08"/>
    <w:rsid w:val="00615F7D"/>
    <w:rsid w:val="0061733E"/>
    <w:rsid w:val="006173A0"/>
    <w:rsid w:val="0061741C"/>
    <w:rsid w:val="0061785B"/>
    <w:rsid w:val="00617F08"/>
    <w:rsid w:val="006207BC"/>
    <w:rsid w:val="00621335"/>
    <w:rsid w:val="0062150E"/>
    <w:rsid w:val="00621C09"/>
    <w:rsid w:val="00623F37"/>
    <w:rsid w:val="00623F56"/>
    <w:rsid w:val="006242E9"/>
    <w:rsid w:val="006250F6"/>
    <w:rsid w:val="006258F1"/>
    <w:rsid w:val="00625C17"/>
    <w:rsid w:val="00626341"/>
    <w:rsid w:val="00626BBC"/>
    <w:rsid w:val="0062738F"/>
    <w:rsid w:val="006274B9"/>
    <w:rsid w:val="0062764F"/>
    <w:rsid w:val="0062770C"/>
    <w:rsid w:val="00627808"/>
    <w:rsid w:val="0062788C"/>
    <w:rsid w:val="0062794A"/>
    <w:rsid w:val="00627CD4"/>
    <w:rsid w:val="006300B6"/>
    <w:rsid w:val="00630190"/>
    <w:rsid w:val="00630A0F"/>
    <w:rsid w:val="00630DE9"/>
    <w:rsid w:val="00630F03"/>
    <w:rsid w:val="0063117E"/>
    <w:rsid w:val="0063163D"/>
    <w:rsid w:val="0063190D"/>
    <w:rsid w:val="00631E78"/>
    <w:rsid w:val="00632B0E"/>
    <w:rsid w:val="00632B4B"/>
    <w:rsid w:val="00632F7B"/>
    <w:rsid w:val="00633526"/>
    <w:rsid w:val="00633A99"/>
    <w:rsid w:val="00633C33"/>
    <w:rsid w:val="00633F89"/>
    <w:rsid w:val="006343DC"/>
    <w:rsid w:val="0063491E"/>
    <w:rsid w:val="006349FB"/>
    <w:rsid w:val="00634E47"/>
    <w:rsid w:val="00635013"/>
    <w:rsid w:val="00635453"/>
    <w:rsid w:val="0063557A"/>
    <w:rsid w:val="00635EC4"/>
    <w:rsid w:val="00636208"/>
    <w:rsid w:val="0063651B"/>
    <w:rsid w:val="006375BD"/>
    <w:rsid w:val="006377A4"/>
    <w:rsid w:val="00637F68"/>
    <w:rsid w:val="00640399"/>
    <w:rsid w:val="00640DBD"/>
    <w:rsid w:val="006413A9"/>
    <w:rsid w:val="0064169B"/>
    <w:rsid w:val="006421C3"/>
    <w:rsid w:val="0064259A"/>
    <w:rsid w:val="00642683"/>
    <w:rsid w:val="006428CA"/>
    <w:rsid w:val="00642C8F"/>
    <w:rsid w:val="00642E25"/>
    <w:rsid w:val="00642EFB"/>
    <w:rsid w:val="00642F0D"/>
    <w:rsid w:val="0064317B"/>
    <w:rsid w:val="0064351F"/>
    <w:rsid w:val="00643A3A"/>
    <w:rsid w:val="00643C6F"/>
    <w:rsid w:val="006440AA"/>
    <w:rsid w:val="00644311"/>
    <w:rsid w:val="006445D6"/>
    <w:rsid w:val="0064486E"/>
    <w:rsid w:val="006448B8"/>
    <w:rsid w:val="00645BE0"/>
    <w:rsid w:val="00645D80"/>
    <w:rsid w:val="00645DF8"/>
    <w:rsid w:val="00645E83"/>
    <w:rsid w:val="006460FF"/>
    <w:rsid w:val="006466C4"/>
    <w:rsid w:val="00646974"/>
    <w:rsid w:val="00646A68"/>
    <w:rsid w:val="0064778F"/>
    <w:rsid w:val="00650538"/>
    <w:rsid w:val="0065073D"/>
    <w:rsid w:val="0065109E"/>
    <w:rsid w:val="006512AF"/>
    <w:rsid w:val="00651301"/>
    <w:rsid w:val="0065132D"/>
    <w:rsid w:val="006519B0"/>
    <w:rsid w:val="00651E2B"/>
    <w:rsid w:val="006524E0"/>
    <w:rsid w:val="006524E3"/>
    <w:rsid w:val="00652A2E"/>
    <w:rsid w:val="00652DFA"/>
    <w:rsid w:val="00653058"/>
    <w:rsid w:val="00653069"/>
    <w:rsid w:val="0065313F"/>
    <w:rsid w:val="0065316F"/>
    <w:rsid w:val="00653A37"/>
    <w:rsid w:val="00653C2C"/>
    <w:rsid w:val="00653C49"/>
    <w:rsid w:val="006541EB"/>
    <w:rsid w:val="00654366"/>
    <w:rsid w:val="006545F9"/>
    <w:rsid w:val="00654BDE"/>
    <w:rsid w:val="006553A2"/>
    <w:rsid w:val="006553EF"/>
    <w:rsid w:val="00655AD8"/>
    <w:rsid w:val="00655F17"/>
    <w:rsid w:val="00656309"/>
    <w:rsid w:val="0065753B"/>
    <w:rsid w:val="00657843"/>
    <w:rsid w:val="00657F00"/>
    <w:rsid w:val="006609F7"/>
    <w:rsid w:val="00660D5D"/>
    <w:rsid w:val="00660F6D"/>
    <w:rsid w:val="00661200"/>
    <w:rsid w:val="0066179A"/>
    <w:rsid w:val="00661860"/>
    <w:rsid w:val="00661FC2"/>
    <w:rsid w:val="0066222B"/>
    <w:rsid w:val="00662606"/>
    <w:rsid w:val="00662701"/>
    <w:rsid w:val="0066271C"/>
    <w:rsid w:val="00662C94"/>
    <w:rsid w:val="00662DF9"/>
    <w:rsid w:val="00663099"/>
    <w:rsid w:val="006630EE"/>
    <w:rsid w:val="006638AF"/>
    <w:rsid w:val="00663A07"/>
    <w:rsid w:val="00663B2E"/>
    <w:rsid w:val="00664184"/>
    <w:rsid w:val="006644B0"/>
    <w:rsid w:val="0066455A"/>
    <w:rsid w:val="00664C39"/>
    <w:rsid w:val="0066500F"/>
    <w:rsid w:val="00665508"/>
    <w:rsid w:val="00665D82"/>
    <w:rsid w:val="00666DAE"/>
    <w:rsid w:val="00667A26"/>
    <w:rsid w:val="00670043"/>
    <w:rsid w:val="00670121"/>
    <w:rsid w:val="00670360"/>
    <w:rsid w:val="00670373"/>
    <w:rsid w:val="006707B4"/>
    <w:rsid w:val="006708D2"/>
    <w:rsid w:val="006715F4"/>
    <w:rsid w:val="00671B2B"/>
    <w:rsid w:val="00671DB5"/>
    <w:rsid w:val="0067281B"/>
    <w:rsid w:val="0067282A"/>
    <w:rsid w:val="00672A7A"/>
    <w:rsid w:val="00673538"/>
    <w:rsid w:val="00673FD9"/>
    <w:rsid w:val="0067483C"/>
    <w:rsid w:val="006752B0"/>
    <w:rsid w:val="006752C6"/>
    <w:rsid w:val="006752D5"/>
    <w:rsid w:val="00675AFC"/>
    <w:rsid w:val="00675C35"/>
    <w:rsid w:val="00675D7A"/>
    <w:rsid w:val="00675E66"/>
    <w:rsid w:val="00676607"/>
    <w:rsid w:val="00676836"/>
    <w:rsid w:val="006773B6"/>
    <w:rsid w:val="00677704"/>
    <w:rsid w:val="0067787D"/>
    <w:rsid w:val="006779A3"/>
    <w:rsid w:val="00680281"/>
    <w:rsid w:val="00680658"/>
    <w:rsid w:val="0068162B"/>
    <w:rsid w:val="00681CDE"/>
    <w:rsid w:val="00681E77"/>
    <w:rsid w:val="006824FC"/>
    <w:rsid w:val="006830E7"/>
    <w:rsid w:val="00683264"/>
    <w:rsid w:val="006837D6"/>
    <w:rsid w:val="00683958"/>
    <w:rsid w:val="00683CA8"/>
    <w:rsid w:val="0068448B"/>
    <w:rsid w:val="00684703"/>
    <w:rsid w:val="00684A39"/>
    <w:rsid w:val="00685538"/>
    <w:rsid w:val="00685C49"/>
    <w:rsid w:val="00685D64"/>
    <w:rsid w:val="00685F30"/>
    <w:rsid w:val="00686141"/>
    <w:rsid w:val="006864BD"/>
    <w:rsid w:val="006864E5"/>
    <w:rsid w:val="0068660C"/>
    <w:rsid w:val="00687390"/>
    <w:rsid w:val="006876B2"/>
    <w:rsid w:val="00687997"/>
    <w:rsid w:val="00687DA6"/>
    <w:rsid w:val="00687E47"/>
    <w:rsid w:val="00687EBB"/>
    <w:rsid w:val="0069025B"/>
    <w:rsid w:val="00690580"/>
    <w:rsid w:val="0069058D"/>
    <w:rsid w:val="006906C5"/>
    <w:rsid w:val="00690B5C"/>
    <w:rsid w:val="006916E8"/>
    <w:rsid w:val="00691BDB"/>
    <w:rsid w:val="00691DC9"/>
    <w:rsid w:val="00692138"/>
    <w:rsid w:val="00692F9F"/>
    <w:rsid w:val="006932C2"/>
    <w:rsid w:val="00693481"/>
    <w:rsid w:val="006934AC"/>
    <w:rsid w:val="006937F3"/>
    <w:rsid w:val="00693B4A"/>
    <w:rsid w:val="00693BF3"/>
    <w:rsid w:val="00693D4F"/>
    <w:rsid w:val="006942B0"/>
    <w:rsid w:val="006944F4"/>
    <w:rsid w:val="00694911"/>
    <w:rsid w:val="00694ACA"/>
    <w:rsid w:val="0069567E"/>
    <w:rsid w:val="006966BC"/>
    <w:rsid w:val="00696781"/>
    <w:rsid w:val="006967C9"/>
    <w:rsid w:val="00696EED"/>
    <w:rsid w:val="00696FF4"/>
    <w:rsid w:val="006974CE"/>
    <w:rsid w:val="00697FA2"/>
    <w:rsid w:val="006A049B"/>
    <w:rsid w:val="006A1307"/>
    <w:rsid w:val="006A13BA"/>
    <w:rsid w:val="006A1932"/>
    <w:rsid w:val="006A19ED"/>
    <w:rsid w:val="006A209B"/>
    <w:rsid w:val="006A2327"/>
    <w:rsid w:val="006A2889"/>
    <w:rsid w:val="006A3018"/>
    <w:rsid w:val="006A3033"/>
    <w:rsid w:val="006A3275"/>
    <w:rsid w:val="006A38E3"/>
    <w:rsid w:val="006A394B"/>
    <w:rsid w:val="006A3B99"/>
    <w:rsid w:val="006A4AF7"/>
    <w:rsid w:val="006A5877"/>
    <w:rsid w:val="006A58FD"/>
    <w:rsid w:val="006A5FCC"/>
    <w:rsid w:val="006A6750"/>
    <w:rsid w:val="006A675A"/>
    <w:rsid w:val="006A6A86"/>
    <w:rsid w:val="006A6B3C"/>
    <w:rsid w:val="006A72D9"/>
    <w:rsid w:val="006A737F"/>
    <w:rsid w:val="006A7476"/>
    <w:rsid w:val="006A754A"/>
    <w:rsid w:val="006A7D03"/>
    <w:rsid w:val="006B019A"/>
    <w:rsid w:val="006B02BE"/>
    <w:rsid w:val="006B0411"/>
    <w:rsid w:val="006B048C"/>
    <w:rsid w:val="006B1028"/>
    <w:rsid w:val="006B1ACB"/>
    <w:rsid w:val="006B257C"/>
    <w:rsid w:val="006B30B8"/>
    <w:rsid w:val="006B35FA"/>
    <w:rsid w:val="006B3B0C"/>
    <w:rsid w:val="006B3FBF"/>
    <w:rsid w:val="006B4519"/>
    <w:rsid w:val="006B4718"/>
    <w:rsid w:val="006B473C"/>
    <w:rsid w:val="006B4773"/>
    <w:rsid w:val="006B4B0E"/>
    <w:rsid w:val="006B5492"/>
    <w:rsid w:val="006B5692"/>
    <w:rsid w:val="006B56F2"/>
    <w:rsid w:val="006B5A2F"/>
    <w:rsid w:val="006B69F6"/>
    <w:rsid w:val="006B6F7D"/>
    <w:rsid w:val="006B7279"/>
    <w:rsid w:val="006B746E"/>
    <w:rsid w:val="006B763A"/>
    <w:rsid w:val="006B7F6F"/>
    <w:rsid w:val="006C027B"/>
    <w:rsid w:val="006C0723"/>
    <w:rsid w:val="006C0B42"/>
    <w:rsid w:val="006C0F06"/>
    <w:rsid w:val="006C0F8F"/>
    <w:rsid w:val="006C10D2"/>
    <w:rsid w:val="006C176F"/>
    <w:rsid w:val="006C1AF3"/>
    <w:rsid w:val="006C1CEA"/>
    <w:rsid w:val="006C293B"/>
    <w:rsid w:val="006C2ED7"/>
    <w:rsid w:val="006C3B38"/>
    <w:rsid w:val="006C49A1"/>
    <w:rsid w:val="006C4A69"/>
    <w:rsid w:val="006C4B06"/>
    <w:rsid w:val="006C5393"/>
    <w:rsid w:val="006C5475"/>
    <w:rsid w:val="006C553E"/>
    <w:rsid w:val="006C5611"/>
    <w:rsid w:val="006C56B2"/>
    <w:rsid w:val="006C571E"/>
    <w:rsid w:val="006C5D8A"/>
    <w:rsid w:val="006C613D"/>
    <w:rsid w:val="006C6272"/>
    <w:rsid w:val="006C63B5"/>
    <w:rsid w:val="006C65B6"/>
    <w:rsid w:val="006C67DC"/>
    <w:rsid w:val="006C749B"/>
    <w:rsid w:val="006C7941"/>
    <w:rsid w:val="006D0805"/>
    <w:rsid w:val="006D0C4C"/>
    <w:rsid w:val="006D0D4C"/>
    <w:rsid w:val="006D0EC0"/>
    <w:rsid w:val="006D1119"/>
    <w:rsid w:val="006D126C"/>
    <w:rsid w:val="006D224F"/>
    <w:rsid w:val="006D2363"/>
    <w:rsid w:val="006D2565"/>
    <w:rsid w:val="006D27EE"/>
    <w:rsid w:val="006D3202"/>
    <w:rsid w:val="006D3A0F"/>
    <w:rsid w:val="006D3C8B"/>
    <w:rsid w:val="006D463E"/>
    <w:rsid w:val="006D497C"/>
    <w:rsid w:val="006D4B5C"/>
    <w:rsid w:val="006D4D67"/>
    <w:rsid w:val="006D5E06"/>
    <w:rsid w:val="006D65C1"/>
    <w:rsid w:val="006D6694"/>
    <w:rsid w:val="006D675E"/>
    <w:rsid w:val="006D6C1D"/>
    <w:rsid w:val="006D7FCA"/>
    <w:rsid w:val="006E0395"/>
    <w:rsid w:val="006E04DD"/>
    <w:rsid w:val="006E0BF0"/>
    <w:rsid w:val="006E0DEA"/>
    <w:rsid w:val="006E0E66"/>
    <w:rsid w:val="006E147A"/>
    <w:rsid w:val="006E1496"/>
    <w:rsid w:val="006E1A0B"/>
    <w:rsid w:val="006E1CFB"/>
    <w:rsid w:val="006E202E"/>
    <w:rsid w:val="006E28D7"/>
    <w:rsid w:val="006E2957"/>
    <w:rsid w:val="006E2F05"/>
    <w:rsid w:val="006E3394"/>
    <w:rsid w:val="006E40DB"/>
    <w:rsid w:val="006E48BE"/>
    <w:rsid w:val="006E5188"/>
    <w:rsid w:val="006E533D"/>
    <w:rsid w:val="006E562F"/>
    <w:rsid w:val="006E647A"/>
    <w:rsid w:val="006E6694"/>
    <w:rsid w:val="006E6883"/>
    <w:rsid w:val="006E6A12"/>
    <w:rsid w:val="006E6BAB"/>
    <w:rsid w:val="006E6F64"/>
    <w:rsid w:val="006E75C7"/>
    <w:rsid w:val="006E7679"/>
    <w:rsid w:val="006E79CB"/>
    <w:rsid w:val="006E7CF2"/>
    <w:rsid w:val="006F098D"/>
    <w:rsid w:val="006F0F4F"/>
    <w:rsid w:val="006F21EC"/>
    <w:rsid w:val="006F2478"/>
    <w:rsid w:val="006F26D9"/>
    <w:rsid w:val="006F2E3D"/>
    <w:rsid w:val="006F2F71"/>
    <w:rsid w:val="006F4380"/>
    <w:rsid w:val="006F4AAF"/>
    <w:rsid w:val="006F506C"/>
    <w:rsid w:val="006F52AF"/>
    <w:rsid w:val="006F5ACA"/>
    <w:rsid w:val="006F5B33"/>
    <w:rsid w:val="006F61E2"/>
    <w:rsid w:val="006F631C"/>
    <w:rsid w:val="006F6DAA"/>
    <w:rsid w:val="006F7115"/>
    <w:rsid w:val="006F7FB1"/>
    <w:rsid w:val="007002DD"/>
    <w:rsid w:val="00700E91"/>
    <w:rsid w:val="00701093"/>
    <w:rsid w:val="007013AF"/>
    <w:rsid w:val="00701577"/>
    <w:rsid w:val="0070177A"/>
    <w:rsid w:val="007022FB"/>
    <w:rsid w:val="007023AA"/>
    <w:rsid w:val="0070256E"/>
    <w:rsid w:val="007025D5"/>
    <w:rsid w:val="00702757"/>
    <w:rsid w:val="00702C1E"/>
    <w:rsid w:val="00702FDC"/>
    <w:rsid w:val="00703132"/>
    <w:rsid w:val="00703205"/>
    <w:rsid w:val="007033EB"/>
    <w:rsid w:val="00703430"/>
    <w:rsid w:val="0070349D"/>
    <w:rsid w:val="00703E42"/>
    <w:rsid w:val="007040D1"/>
    <w:rsid w:val="00704310"/>
    <w:rsid w:val="007045A0"/>
    <w:rsid w:val="007046CE"/>
    <w:rsid w:val="007054CB"/>
    <w:rsid w:val="007061CB"/>
    <w:rsid w:val="007066BA"/>
    <w:rsid w:val="0070681D"/>
    <w:rsid w:val="00706A2D"/>
    <w:rsid w:val="00706BD5"/>
    <w:rsid w:val="00706F4D"/>
    <w:rsid w:val="00707712"/>
    <w:rsid w:val="00707F4A"/>
    <w:rsid w:val="007101B7"/>
    <w:rsid w:val="007108F9"/>
    <w:rsid w:val="00710F05"/>
    <w:rsid w:val="0071157E"/>
    <w:rsid w:val="007117A7"/>
    <w:rsid w:val="007128D8"/>
    <w:rsid w:val="007128DA"/>
    <w:rsid w:val="00712D41"/>
    <w:rsid w:val="0071379D"/>
    <w:rsid w:val="00713B16"/>
    <w:rsid w:val="00713B35"/>
    <w:rsid w:val="00713C6F"/>
    <w:rsid w:val="00714305"/>
    <w:rsid w:val="007146FD"/>
    <w:rsid w:val="007152B7"/>
    <w:rsid w:val="00715D6E"/>
    <w:rsid w:val="00715E3A"/>
    <w:rsid w:val="007160DA"/>
    <w:rsid w:val="0071650A"/>
    <w:rsid w:val="0071665C"/>
    <w:rsid w:val="0071679C"/>
    <w:rsid w:val="007169E4"/>
    <w:rsid w:val="00716BBC"/>
    <w:rsid w:val="00716F5E"/>
    <w:rsid w:val="007171CB"/>
    <w:rsid w:val="00717339"/>
    <w:rsid w:val="00717724"/>
    <w:rsid w:val="00717909"/>
    <w:rsid w:val="00717B25"/>
    <w:rsid w:val="00717D94"/>
    <w:rsid w:val="00717DCC"/>
    <w:rsid w:val="007204DB"/>
    <w:rsid w:val="00720501"/>
    <w:rsid w:val="00720564"/>
    <w:rsid w:val="00720E2A"/>
    <w:rsid w:val="007212CA"/>
    <w:rsid w:val="0072163C"/>
    <w:rsid w:val="0072188D"/>
    <w:rsid w:val="00721A8D"/>
    <w:rsid w:val="0072204F"/>
    <w:rsid w:val="007220C5"/>
    <w:rsid w:val="007221F7"/>
    <w:rsid w:val="00722B34"/>
    <w:rsid w:val="00723148"/>
    <w:rsid w:val="00723157"/>
    <w:rsid w:val="00723282"/>
    <w:rsid w:val="007233EE"/>
    <w:rsid w:val="00723492"/>
    <w:rsid w:val="00723FC5"/>
    <w:rsid w:val="00723FED"/>
    <w:rsid w:val="007243EB"/>
    <w:rsid w:val="007245C1"/>
    <w:rsid w:val="00724B68"/>
    <w:rsid w:val="00724D10"/>
    <w:rsid w:val="00724FFD"/>
    <w:rsid w:val="007250A9"/>
    <w:rsid w:val="00725292"/>
    <w:rsid w:val="00725A44"/>
    <w:rsid w:val="00725AB6"/>
    <w:rsid w:val="00725D1E"/>
    <w:rsid w:val="0072685D"/>
    <w:rsid w:val="00726AB0"/>
    <w:rsid w:val="00726CDB"/>
    <w:rsid w:val="00726D3A"/>
    <w:rsid w:val="00726E9F"/>
    <w:rsid w:val="007270DC"/>
    <w:rsid w:val="007271D7"/>
    <w:rsid w:val="0072795F"/>
    <w:rsid w:val="00727CEA"/>
    <w:rsid w:val="0073126B"/>
    <w:rsid w:val="007317B5"/>
    <w:rsid w:val="0073210C"/>
    <w:rsid w:val="007321DE"/>
    <w:rsid w:val="0073238A"/>
    <w:rsid w:val="007325A0"/>
    <w:rsid w:val="00733758"/>
    <w:rsid w:val="00733CB2"/>
    <w:rsid w:val="00734229"/>
    <w:rsid w:val="00734737"/>
    <w:rsid w:val="007349E0"/>
    <w:rsid w:val="00734BBA"/>
    <w:rsid w:val="007358C0"/>
    <w:rsid w:val="00735C77"/>
    <w:rsid w:val="00735E40"/>
    <w:rsid w:val="0073602A"/>
    <w:rsid w:val="00736524"/>
    <w:rsid w:val="0073676A"/>
    <w:rsid w:val="007367F6"/>
    <w:rsid w:val="00736D34"/>
    <w:rsid w:val="00736EA4"/>
    <w:rsid w:val="0073711D"/>
    <w:rsid w:val="0073778F"/>
    <w:rsid w:val="00737E5C"/>
    <w:rsid w:val="0074016E"/>
    <w:rsid w:val="007402D5"/>
    <w:rsid w:val="00740508"/>
    <w:rsid w:val="00740A76"/>
    <w:rsid w:val="0074126E"/>
    <w:rsid w:val="00741679"/>
    <w:rsid w:val="007422EF"/>
    <w:rsid w:val="00742A33"/>
    <w:rsid w:val="00742B71"/>
    <w:rsid w:val="00742F8F"/>
    <w:rsid w:val="00743205"/>
    <w:rsid w:val="0074401D"/>
    <w:rsid w:val="0074429A"/>
    <w:rsid w:val="007446A1"/>
    <w:rsid w:val="0074475B"/>
    <w:rsid w:val="007449CC"/>
    <w:rsid w:val="00744D22"/>
    <w:rsid w:val="00744E30"/>
    <w:rsid w:val="007450F4"/>
    <w:rsid w:val="00745110"/>
    <w:rsid w:val="00745DFB"/>
    <w:rsid w:val="00746011"/>
    <w:rsid w:val="007461B1"/>
    <w:rsid w:val="0074662D"/>
    <w:rsid w:val="007466F8"/>
    <w:rsid w:val="00747175"/>
    <w:rsid w:val="0074743B"/>
    <w:rsid w:val="00747663"/>
    <w:rsid w:val="00747A97"/>
    <w:rsid w:val="007507C1"/>
    <w:rsid w:val="00750BFE"/>
    <w:rsid w:val="00751496"/>
    <w:rsid w:val="007515E3"/>
    <w:rsid w:val="00751799"/>
    <w:rsid w:val="00751A12"/>
    <w:rsid w:val="007520CD"/>
    <w:rsid w:val="00752225"/>
    <w:rsid w:val="0075257E"/>
    <w:rsid w:val="00752758"/>
    <w:rsid w:val="00752BFC"/>
    <w:rsid w:val="00752DE9"/>
    <w:rsid w:val="00752E01"/>
    <w:rsid w:val="00752FCB"/>
    <w:rsid w:val="00753587"/>
    <w:rsid w:val="007538D2"/>
    <w:rsid w:val="00753948"/>
    <w:rsid w:val="00754259"/>
    <w:rsid w:val="007545D6"/>
    <w:rsid w:val="00754ABA"/>
    <w:rsid w:val="00754F0F"/>
    <w:rsid w:val="007552F1"/>
    <w:rsid w:val="007554D6"/>
    <w:rsid w:val="00755ABF"/>
    <w:rsid w:val="00755F3B"/>
    <w:rsid w:val="007560A1"/>
    <w:rsid w:val="007566CB"/>
    <w:rsid w:val="0075678B"/>
    <w:rsid w:val="0075747B"/>
    <w:rsid w:val="007578FE"/>
    <w:rsid w:val="00757947"/>
    <w:rsid w:val="00757968"/>
    <w:rsid w:val="00757C1C"/>
    <w:rsid w:val="0076069E"/>
    <w:rsid w:val="00760FC4"/>
    <w:rsid w:val="00761B22"/>
    <w:rsid w:val="007620BE"/>
    <w:rsid w:val="0076216E"/>
    <w:rsid w:val="0076284D"/>
    <w:rsid w:val="00762B52"/>
    <w:rsid w:val="007630E3"/>
    <w:rsid w:val="00763616"/>
    <w:rsid w:val="007636AE"/>
    <w:rsid w:val="00763715"/>
    <w:rsid w:val="00763E47"/>
    <w:rsid w:val="00763F08"/>
    <w:rsid w:val="007641BE"/>
    <w:rsid w:val="00764B10"/>
    <w:rsid w:val="00764CFF"/>
    <w:rsid w:val="00764FD6"/>
    <w:rsid w:val="00765189"/>
    <w:rsid w:val="007654C6"/>
    <w:rsid w:val="0076551E"/>
    <w:rsid w:val="00766211"/>
    <w:rsid w:val="0076648C"/>
    <w:rsid w:val="00766F61"/>
    <w:rsid w:val="00767410"/>
    <w:rsid w:val="00767A23"/>
    <w:rsid w:val="00767C1E"/>
    <w:rsid w:val="00767CC5"/>
    <w:rsid w:val="00767D66"/>
    <w:rsid w:val="00767E88"/>
    <w:rsid w:val="007705FA"/>
    <w:rsid w:val="00770818"/>
    <w:rsid w:val="0077132D"/>
    <w:rsid w:val="00771A43"/>
    <w:rsid w:val="00771D7A"/>
    <w:rsid w:val="00771E4F"/>
    <w:rsid w:val="00771EC8"/>
    <w:rsid w:val="007720C2"/>
    <w:rsid w:val="007731F0"/>
    <w:rsid w:val="007740AD"/>
    <w:rsid w:val="0077465E"/>
    <w:rsid w:val="00774AA5"/>
    <w:rsid w:val="0077554C"/>
    <w:rsid w:val="00775B59"/>
    <w:rsid w:val="00775DB6"/>
    <w:rsid w:val="00775EEE"/>
    <w:rsid w:val="00775FC3"/>
    <w:rsid w:val="007763E1"/>
    <w:rsid w:val="0077671E"/>
    <w:rsid w:val="007769DA"/>
    <w:rsid w:val="00776B74"/>
    <w:rsid w:val="00776B79"/>
    <w:rsid w:val="00777049"/>
    <w:rsid w:val="00777670"/>
    <w:rsid w:val="00777DC5"/>
    <w:rsid w:val="00780F8E"/>
    <w:rsid w:val="00781BB4"/>
    <w:rsid w:val="00782ABC"/>
    <w:rsid w:val="00782B3B"/>
    <w:rsid w:val="00782BF8"/>
    <w:rsid w:val="00782DCD"/>
    <w:rsid w:val="007830F4"/>
    <w:rsid w:val="00783476"/>
    <w:rsid w:val="007834AA"/>
    <w:rsid w:val="00783536"/>
    <w:rsid w:val="00783871"/>
    <w:rsid w:val="00783AF5"/>
    <w:rsid w:val="00783C19"/>
    <w:rsid w:val="007843EF"/>
    <w:rsid w:val="0078453C"/>
    <w:rsid w:val="00785F17"/>
    <w:rsid w:val="007860B6"/>
    <w:rsid w:val="007867C6"/>
    <w:rsid w:val="007869D1"/>
    <w:rsid w:val="00786CA6"/>
    <w:rsid w:val="00786D50"/>
    <w:rsid w:val="007872CB"/>
    <w:rsid w:val="007872CE"/>
    <w:rsid w:val="00787608"/>
    <w:rsid w:val="00787CD7"/>
    <w:rsid w:val="00787DC2"/>
    <w:rsid w:val="00787EB6"/>
    <w:rsid w:val="00787F46"/>
    <w:rsid w:val="0079007C"/>
    <w:rsid w:val="007909D9"/>
    <w:rsid w:val="00790A6B"/>
    <w:rsid w:val="00790D67"/>
    <w:rsid w:val="00790FAD"/>
    <w:rsid w:val="00791021"/>
    <w:rsid w:val="007912DE"/>
    <w:rsid w:val="0079150E"/>
    <w:rsid w:val="00791E5B"/>
    <w:rsid w:val="00791FC9"/>
    <w:rsid w:val="00793196"/>
    <w:rsid w:val="0079367F"/>
    <w:rsid w:val="007937C0"/>
    <w:rsid w:val="00793A26"/>
    <w:rsid w:val="0079488E"/>
    <w:rsid w:val="007948D0"/>
    <w:rsid w:val="00794DB6"/>
    <w:rsid w:val="00794F1E"/>
    <w:rsid w:val="00795153"/>
    <w:rsid w:val="00796861"/>
    <w:rsid w:val="00796EB0"/>
    <w:rsid w:val="007976F5"/>
    <w:rsid w:val="007A059A"/>
    <w:rsid w:val="007A0EE9"/>
    <w:rsid w:val="007A130B"/>
    <w:rsid w:val="007A15EC"/>
    <w:rsid w:val="007A1E23"/>
    <w:rsid w:val="007A2899"/>
    <w:rsid w:val="007A2F2E"/>
    <w:rsid w:val="007A3111"/>
    <w:rsid w:val="007A3165"/>
    <w:rsid w:val="007A36A4"/>
    <w:rsid w:val="007A3A84"/>
    <w:rsid w:val="007A40F8"/>
    <w:rsid w:val="007A55C8"/>
    <w:rsid w:val="007A55CE"/>
    <w:rsid w:val="007A5905"/>
    <w:rsid w:val="007A5BDA"/>
    <w:rsid w:val="007A5D9C"/>
    <w:rsid w:val="007A5DDD"/>
    <w:rsid w:val="007A66AA"/>
    <w:rsid w:val="007A6787"/>
    <w:rsid w:val="007A68AD"/>
    <w:rsid w:val="007A731D"/>
    <w:rsid w:val="007A739D"/>
    <w:rsid w:val="007A7D55"/>
    <w:rsid w:val="007A7E8A"/>
    <w:rsid w:val="007B0366"/>
    <w:rsid w:val="007B0A42"/>
    <w:rsid w:val="007B0B08"/>
    <w:rsid w:val="007B0F0F"/>
    <w:rsid w:val="007B12FF"/>
    <w:rsid w:val="007B185F"/>
    <w:rsid w:val="007B251A"/>
    <w:rsid w:val="007B2A01"/>
    <w:rsid w:val="007B2AEB"/>
    <w:rsid w:val="007B2E75"/>
    <w:rsid w:val="007B2E78"/>
    <w:rsid w:val="007B370A"/>
    <w:rsid w:val="007B3B8D"/>
    <w:rsid w:val="007B3E24"/>
    <w:rsid w:val="007B43A1"/>
    <w:rsid w:val="007B48AE"/>
    <w:rsid w:val="007B4A54"/>
    <w:rsid w:val="007B4DFE"/>
    <w:rsid w:val="007B52AF"/>
    <w:rsid w:val="007B53FD"/>
    <w:rsid w:val="007B6219"/>
    <w:rsid w:val="007B69A9"/>
    <w:rsid w:val="007B6F6D"/>
    <w:rsid w:val="007B732B"/>
    <w:rsid w:val="007B7403"/>
    <w:rsid w:val="007B742F"/>
    <w:rsid w:val="007B7651"/>
    <w:rsid w:val="007B773D"/>
    <w:rsid w:val="007C03C7"/>
    <w:rsid w:val="007C0416"/>
    <w:rsid w:val="007C0612"/>
    <w:rsid w:val="007C12C6"/>
    <w:rsid w:val="007C1C57"/>
    <w:rsid w:val="007C1D2C"/>
    <w:rsid w:val="007C2436"/>
    <w:rsid w:val="007C26A4"/>
    <w:rsid w:val="007C27C3"/>
    <w:rsid w:val="007C2D36"/>
    <w:rsid w:val="007C33B8"/>
    <w:rsid w:val="007C348D"/>
    <w:rsid w:val="007C3B9B"/>
    <w:rsid w:val="007C3CE0"/>
    <w:rsid w:val="007C3F38"/>
    <w:rsid w:val="007C42FD"/>
    <w:rsid w:val="007C4A8E"/>
    <w:rsid w:val="007C4EA7"/>
    <w:rsid w:val="007C4EBA"/>
    <w:rsid w:val="007C4F49"/>
    <w:rsid w:val="007C4FA1"/>
    <w:rsid w:val="007C50E5"/>
    <w:rsid w:val="007C5376"/>
    <w:rsid w:val="007C5556"/>
    <w:rsid w:val="007C5650"/>
    <w:rsid w:val="007C57FA"/>
    <w:rsid w:val="007C5C6E"/>
    <w:rsid w:val="007C6197"/>
    <w:rsid w:val="007C65CC"/>
    <w:rsid w:val="007C7A8A"/>
    <w:rsid w:val="007C7BE1"/>
    <w:rsid w:val="007C7D60"/>
    <w:rsid w:val="007C7DD1"/>
    <w:rsid w:val="007D0225"/>
    <w:rsid w:val="007D0F6B"/>
    <w:rsid w:val="007D118E"/>
    <w:rsid w:val="007D1221"/>
    <w:rsid w:val="007D1BAE"/>
    <w:rsid w:val="007D1F02"/>
    <w:rsid w:val="007D2CCE"/>
    <w:rsid w:val="007D3136"/>
    <w:rsid w:val="007D38AC"/>
    <w:rsid w:val="007D4160"/>
    <w:rsid w:val="007D41C0"/>
    <w:rsid w:val="007D43DC"/>
    <w:rsid w:val="007D528D"/>
    <w:rsid w:val="007D5671"/>
    <w:rsid w:val="007D5985"/>
    <w:rsid w:val="007D5C61"/>
    <w:rsid w:val="007D60F9"/>
    <w:rsid w:val="007D632C"/>
    <w:rsid w:val="007D64BF"/>
    <w:rsid w:val="007D6857"/>
    <w:rsid w:val="007D6D19"/>
    <w:rsid w:val="007D7178"/>
    <w:rsid w:val="007D72DA"/>
    <w:rsid w:val="007D7326"/>
    <w:rsid w:val="007D7364"/>
    <w:rsid w:val="007D7636"/>
    <w:rsid w:val="007D76B0"/>
    <w:rsid w:val="007D7BC5"/>
    <w:rsid w:val="007D7DF4"/>
    <w:rsid w:val="007E0045"/>
    <w:rsid w:val="007E05CD"/>
    <w:rsid w:val="007E0A9D"/>
    <w:rsid w:val="007E0B80"/>
    <w:rsid w:val="007E0B96"/>
    <w:rsid w:val="007E1003"/>
    <w:rsid w:val="007E10E2"/>
    <w:rsid w:val="007E12D6"/>
    <w:rsid w:val="007E1893"/>
    <w:rsid w:val="007E232C"/>
    <w:rsid w:val="007E2B7B"/>
    <w:rsid w:val="007E2CF6"/>
    <w:rsid w:val="007E2E51"/>
    <w:rsid w:val="007E2FF3"/>
    <w:rsid w:val="007E3A96"/>
    <w:rsid w:val="007E3D46"/>
    <w:rsid w:val="007E3D62"/>
    <w:rsid w:val="007E41FF"/>
    <w:rsid w:val="007E4824"/>
    <w:rsid w:val="007E50FE"/>
    <w:rsid w:val="007E5975"/>
    <w:rsid w:val="007E5F3B"/>
    <w:rsid w:val="007E5F55"/>
    <w:rsid w:val="007E625C"/>
    <w:rsid w:val="007E6743"/>
    <w:rsid w:val="007E67EA"/>
    <w:rsid w:val="007E6857"/>
    <w:rsid w:val="007E6CF0"/>
    <w:rsid w:val="007E7010"/>
    <w:rsid w:val="007E7231"/>
    <w:rsid w:val="007E7F58"/>
    <w:rsid w:val="007F0164"/>
    <w:rsid w:val="007F024A"/>
    <w:rsid w:val="007F03A4"/>
    <w:rsid w:val="007F0449"/>
    <w:rsid w:val="007F0E4B"/>
    <w:rsid w:val="007F1543"/>
    <w:rsid w:val="007F1A0D"/>
    <w:rsid w:val="007F1B2E"/>
    <w:rsid w:val="007F1B84"/>
    <w:rsid w:val="007F2173"/>
    <w:rsid w:val="007F23EF"/>
    <w:rsid w:val="007F2491"/>
    <w:rsid w:val="007F24E9"/>
    <w:rsid w:val="007F2536"/>
    <w:rsid w:val="007F2926"/>
    <w:rsid w:val="007F34C7"/>
    <w:rsid w:val="007F3612"/>
    <w:rsid w:val="007F366E"/>
    <w:rsid w:val="007F3FE1"/>
    <w:rsid w:val="007F47E7"/>
    <w:rsid w:val="007F4F75"/>
    <w:rsid w:val="007F6128"/>
    <w:rsid w:val="007F6402"/>
    <w:rsid w:val="007F6C4A"/>
    <w:rsid w:val="007F6C5E"/>
    <w:rsid w:val="007F6FB7"/>
    <w:rsid w:val="007F704D"/>
    <w:rsid w:val="007F70F3"/>
    <w:rsid w:val="007F78FB"/>
    <w:rsid w:val="0080079C"/>
    <w:rsid w:val="00801082"/>
    <w:rsid w:val="008017C1"/>
    <w:rsid w:val="0080269D"/>
    <w:rsid w:val="00802AFB"/>
    <w:rsid w:val="00802DFB"/>
    <w:rsid w:val="008040CB"/>
    <w:rsid w:val="008043C9"/>
    <w:rsid w:val="00804D0F"/>
    <w:rsid w:val="00804F45"/>
    <w:rsid w:val="008055AB"/>
    <w:rsid w:val="0080573E"/>
    <w:rsid w:val="00805870"/>
    <w:rsid w:val="00805D63"/>
    <w:rsid w:val="00805DD7"/>
    <w:rsid w:val="00806044"/>
    <w:rsid w:val="00806116"/>
    <w:rsid w:val="00806360"/>
    <w:rsid w:val="00806958"/>
    <w:rsid w:val="008078BA"/>
    <w:rsid w:val="00807B75"/>
    <w:rsid w:val="00810237"/>
    <w:rsid w:val="008103FE"/>
    <w:rsid w:val="00810AF3"/>
    <w:rsid w:val="00810F97"/>
    <w:rsid w:val="0081155F"/>
    <w:rsid w:val="00811BE2"/>
    <w:rsid w:val="008127D8"/>
    <w:rsid w:val="008127DF"/>
    <w:rsid w:val="00813105"/>
    <w:rsid w:val="008131DC"/>
    <w:rsid w:val="0081425E"/>
    <w:rsid w:val="008142E7"/>
    <w:rsid w:val="0081456F"/>
    <w:rsid w:val="00814604"/>
    <w:rsid w:val="00814C2C"/>
    <w:rsid w:val="00814F72"/>
    <w:rsid w:val="008150F0"/>
    <w:rsid w:val="0081570A"/>
    <w:rsid w:val="008159E8"/>
    <w:rsid w:val="008159F9"/>
    <w:rsid w:val="00815BB7"/>
    <w:rsid w:val="00815D5F"/>
    <w:rsid w:val="00815E50"/>
    <w:rsid w:val="00816329"/>
    <w:rsid w:val="008176D9"/>
    <w:rsid w:val="00817AD9"/>
    <w:rsid w:val="00817D5A"/>
    <w:rsid w:val="00820071"/>
    <w:rsid w:val="008202FE"/>
    <w:rsid w:val="00820490"/>
    <w:rsid w:val="00820815"/>
    <w:rsid w:val="008216CF"/>
    <w:rsid w:val="008216E1"/>
    <w:rsid w:val="008219D5"/>
    <w:rsid w:val="00821BB1"/>
    <w:rsid w:val="00821CD2"/>
    <w:rsid w:val="00821EC5"/>
    <w:rsid w:val="00821F83"/>
    <w:rsid w:val="00822BE0"/>
    <w:rsid w:val="00822D7B"/>
    <w:rsid w:val="00822EB3"/>
    <w:rsid w:val="00822FE2"/>
    <w:rsid w:val="00823750"/>
    <w:rsid w:val="00823BF2"/>
    <w:rsid w:val="0082502F"/>
    <w:rsid w:val="00825256"/>
    <w:rsid w:val="0082539C"/>
    <w:rsid w:val="008253EC"/>
    <w:rsid w:val="0082571E"/>
    <w:rsid w:val="00825FEE"/>
    <w:rsid w:val="00826073"/>
    <w:rsid w:val="0082692A"/>
    <w:rsid w:val="00826A7E"/>
    <w:rsid w:val="00826C98"/>
    <w:rsid w:val="008272CE"/>
    <w:rsid w:val="00827813"/>
    <w:rsid w:val="00827AF2"/>
    <w:rsid w:val="008301B0"/>
    <w:rsid w:val="008305F0"/>
    <w:rsid w:val="00830CAF"/>
    <w:rsid w:val="00830D3F"/>
    <w:rsid w:val="00831187"/>
    <w:rsid w:val="00831650"/>
    <w:rsid w:val="00831B18"/>
    <w:rsid w:val="008320EC"/>
    <w:rsid w:val="0083270B"/>
    <w:rsid w:val="0083277E"/>
    <w:rsid w:val="00832AEA"/>
    <w:rsid w:val="00832B5A"/>
    <w:rsid w:val="0083310A"/>
    <w:rsid w:val="008335C6"/>
    <w:rsid w:val="00833AB8"/>
    <w:rsid w:val="00833BF7"/>
    <w:rsid w:val="00834CBF"/>
    <w:rsid w:val="00834CF5"/>
    <w:rsid w:val="0083536C"/>
    <w:rsid w:val="00835378"/>
    <w:rsid w:val="008358C9"/>
    <w:rsid w:val="00835AA5"/>
    <w:rsid w:val="008367A6"/>
    <w:rsid w:val="00836AC1"/>
    <w:rsid w:val="00837056"/>
    <w:rsid w:val="008371E0"/>
    <w:rsid w:val="0083723B"/>
    <w:rsid w:val="00837A36"/>
    <w:rsid w:val="00837DA6"/>
    <w:rsid w:val="00840992"/>
    <w:rsid w:val="008409D4"/>
    <w:rsid w:val="00840BEE"/>
    <w:rsid w:val="00840D8D"/>
    <w:rsid w:val="00840F48"/>
    <w:rsid w:val="0084125B"/>
    <w:rsid w:val="0084131B"/>
    <w:rsid w:val="0084174D"/>
    <w:rsid w:val="00841777"/>
    <w:rsid w:val="008417FF"/>
    <w:rsid w:val="00841A95"/>
    <w:rsid w:val="00841D4C"/>
    <w:rsid w:val="00841D69"/>
    <w:rsid w:val="00841E27"/>
    <w:rsid w:val="00841F69"/>
    <w:rsid w:val="00842934"/>
    <w:rsid w:val="008429BA"/>
    <w:rsid w:val="00842CD3"/>
    <w:rsid w:val="008447C7"/>
    <w:rsid w:val="00845944"/>
    <w:rsid w:val="00845AD5"/>
    <w:rsid w:val="00845BEC"/>
    <w:rsid w:val="00846788"/>
    <w:rsid w:val="00846C52"/>
    <w:rsid w:val="0084753B"/>
    <w:rsid w:val="008475C6"/>
    <w:rsid w:val="008502BF"/>
    <w:rsid w:val="008505E9"/>
    <w:rsid w:val="0085060C"/>
    <w:rsid w:val="00850DE8"/>
    <w:rsid w:val="00851498"/>
    <w:rsid w:val="00851585"/>
    <w:rsid w:val="00851768"/>
    <w:rsid w:val="008517B7"/>
    <w:rsid w:val="00852202"/>
    <w:rsid w:val="008525E6"/>
    <w:rsid w:val="00852F58"/>
    <w:rsid w:val="008531B2"/>
    <w:rsid w:val="0085357F"/>
    <w:rsid w:val="0085364E"/>
    <w:rsid w:val="0085372A"/>
    <w:rsid w:val="00853E6B"/>
    <w:rsid w:val="008540C3"/>
    <w:rsid w:val="0085443F"/>
    <w:rsid w:val="00854471"/>
    <w:rsid w:val="008544ED"/>
    <w:rsid w:val="00854D2A"/>
    <w:rsid w:val="00854F56"/>
    <w:rsid w:val="00855177"/>
    <w:rsid w:val="00855683"/>
    <w:rsid w:val="00855F05"/>
    <w:rsid w:val="00856194"/>
    <w:rsid w:val="008563A4"/>
    <w:rsid w:val="008563C3"/>
    <w:rsid w:val="0085681A"/>
    <w:rsid w:val="00856832"/>
    <w:rsid w:val="00856CFA"/>
    <w:rsid w:val="008576A8"/>
    <w:rsid w:val="008577F2"/>
    <w:rsid w:val="00857884"/>
    <w:rsid w:val="00857D6A"/>
    <w:rsid w:val="00857DE3"/>
    <w:rsid w:val="00857F84"/>
    <w:rsid w:val="008601A5"/>
    <w:rsid w:val="00860F5E"/>
    <w:rsid w:val="00861097"/>
    <w:rsid w:val="008610A2"/>
    <w:rsid w:val="00861205"/>
    <w:rsid w:val="008616E5"/>
    <w:rsid w:val="00861C17"/>
    <w:rsid w:val="00861E28"/>
    <w:rsid w:val="00861F49"/>
    <w:rsid w:val="0086202D"/>
    <w:rsid w:val="00862DB8"/>
    <w:rsid w:val="0086303D"/>
    <w:rsid w:val="0086337B"/>
    <w:rsid w:val="00863444"/>
    <w:rsid w:val="008636B9"/>
    <w:rsid w:val="008638DF"/>
    <w:rsid w:val="00864390"/>
    <w:rsid w:val="008643DD"/>
    <w:rsid w:val="00865486"/>
    <w:rsid w:val="008656E1"/>
    <w:rsid w:val="008662A0"/>
    <w:rsid w:val="00866685"/>
    <w:rsid w:val="00866A6D"/>
    <w:rsid w:val="00866F0C"/>
    <w:rsid w:val="00867025"/>
    <w:rsid w:val="0086727C"/>
    <w:rsid w:val="00867806"/>
    <w:rsid w:val="008678E4"/>
    <w:rsid w:val="00867D33"/>
    <w:rsid w:val="00870EF9"/>
    <w:rsid w:val="00870F9D"/>
    <w:rsid w:val="008715AB"/>
    <w:rsid w:val="0087164F"/>
    <w:rsid w:val="008717FB"/>
    <w:rsid w:val="00871873"/>
    <w:rsid w:val="00871F08"/>
    <w:rsid w:val="0087218A"/>
    <w:rsid w:val="008721F6"/>
    <w:rsid w:val="0087238E"/>
    <w:rsid w:val="00872758"/>
    <w:rsid w:val="0087372C"/>
    <w:rsid w:val="00873D68"/>
    <w:rsid w:val="00874383"/>
    <w:rsid w:val="00875609"/>
    <w:rsid w:val="00875E60"/>
    <w:rsid w:val="00876B29"/>
    <w:rsid w:val="00876B6A"/>
    <w:rsid w:val="00876C30"/>
    <w:rsid w:val="00876F48"/>
    <w:rsid w:val="00877A5D"/>
    <w:rsid w:val="00877B4E"/>
    <w:rsid w:val="00877C10"/>
    <w:rsid w:val="008802B8"/>
    <w:rsid w:val="008803D4"/>
    <w:rsid w:val="00880AA2"/>
    <w:rsid w:val="00880C71"/>
    <w:rsid w:val="00881064"/>
    <w:rsid w:val="008814EC"/>
    <w:rsid w:val="008815CD"/>
    <w:rsid w:val="00881962"/>
    <w:rsid w:val="00881B1D"/>
    <w:rsid w:val="0088228F"/>
    <w:rsid w:val="00882826"/>
    <w:rsid w:val="00882956"/>
    <w:rsid w:val="00883065"/>
    <w:rsid w:val="008834C6"/>
    <w:rsid w:val="00884602"/>
    <w:rsid w:val="00884B13"/>
    <w:rsid w:val="00884D1B"/>
    <w:rsid w:val="0088536D"/>
    <w:rsid w:val="008859FC"/>
    <w:rsid w:val="00886169"/>
    <w:rsid w:val="008871B7"/>
    <w:rsid w:val="008877C1"/>
    <w:rsid w:val="00887B00"/>
    <w:rsid w:val="00887B5D"/>
    <w:rsid w:val="00887C03"/>
    <w:rsid w:val="008906E7"/>
    <w:rsid w:val="008914F1"/>
    <w:rsid w:val="008919DA"/>
    <w:rsid w:val="00891A20"/>
    <w:rsid w:val="00891CFA"/>
    <w:rsid w:val="008930CD"/>
    <w:rsid w:val="008931B4"/>
    <w:rsid w:val="0089331B"/>
    <w:rsid w:val="008933BC"/>
    <w:rsid w:val="008934CC"/>
    <w:rsid w:val="008936BE"/>
    <w:rsid w:val="00893C2B"/>
    <w:rsid w:val="00894DDF"/>
    <w:rsid w:val="00894EF3"/>
    <w:rsid w:val="008950D8"/>
    <w:rsid w:val="00895F31"/>
    <w:rsid w:val="0089616A"/>
    <w:rsid w:val="008965A8"/>
    <w:rsid w:val="00896622"/>
    <w:rsid w:val="008969D4"/>
    <w:rsid w:val="00896DB3"/>
    <w:rsid w:val="00897243"/>
    <w:rsid w:val="008976C4"/>
    <w:rsid w:val="008978C5"/>
    <w:rsid w:val="00897BAD"/>
    <w:rsid w:val="008A00D5"/>
    <w:rsid w:val="008A0157"/>
    <w:rsid w:val="008A0EAF"/>
    <w:rsid w:val="008A1365"/>
    <w:rsid w:val="008A1457"/>
    <w:rsid w:val="008A1AB1"/>
    <w:rsid w:val="008A1D5F"/>
    <w:rsid w:val="008A216D"/>
    <w:rsid w:val="008A2970"/>
    <w:rsid w:val="008A2E29"/>
    <w:rsid w:val="008A3327"/>
    <w:rsid w:val="008A3657"/>
    <w:rsid w:val="008A3A6F"/>
    <w:rsid w:val="008A3C76"/>
    <w:rsid w:val="008A3C98"/>
    <w:rsid w:val="008A4861"/>
    <w:rsid w:val="008A51A5"/>
    <w:rsid w:val="008A5606"/>
    <w:rsid w:val="008A5873"/>
    <w:rsid w:val="008A59D8"/>
    <w:rsid w:val="008A5D2E"/>
    <w:rsid w:val="008A6002"/>
    <w:rsid w:val="008A60BA"/>
    <w:rsid w:val="008A63D2"/>
    <w:rsid w:val="008A6B05"/>
    <w:rsid w:val="008A72BE"/>
    <w:rsid w:val="008A794F"/>
    <w:rsid w:val="008A7DEA"/>
    <w:rsid w:val="008A7E15"/>
    <w:rsid w:val="008A7E6D"/>
    <w:rsid w:val="008B0839"/>
    <w:rsid w:val="008B1F60"/>
    <w:rsid w:val="008B1FB2"/>
    <w:rsid w:val="008B2BE3"/>
    <w:rsid w:val="008B31B9"/>
    <w:rsid w:val="008B3682"/>
    <w:rsid w:val="008B3DEF"/>
    <w:rsid w:val="008B47EE"/>
    <w:rsid w:val="008B4851"/>
    <w:rsid w:val="008B487C"/>
    <w:rsid w:val="008B4922"/>
    <w:rsid w:val="008B4A8F"/>
    <w:rsid w:val="008B4AB0"/>
    <w:rsid w:val="008B4D6F"/>
    <w:rsid w:val="008B5444"/>
    <w:rsid w:val="008B5670"/>
    <w:rsid w:val="008B61E7"/>
    <w:rsid w:val="008B6309"/>
    <w:rsid w:val="008B6A96"/>
    <w:rsid w:val="008B6B87"/>
    <w:rsid w:val="008B6C07"/>
    <w:rsid w:val="008B70C2"/>
    <w:rsid w:val="008B7377"/>
    <w:rsid w:val="008B786C"/>
    <w:rsid w:val="008C0424"/>
    <w:rsid w:val="008C06BB"/>
    <w:rsid w:val="008C07E7"/>
    <w:rsid w:val="008C0807"/>
    <w:rsid w:val="008C0A0F"/>
    <w:rsid w:val="008C0CD5"/>
    <w:rsid w:val="008C1D31"/>
    <w:rsid w:val="008C1E31"/>
    <w:rsid w:val="008C230B"/>
    <w:rsid w:val="008C23CE"/>
    <w:rsid w:val="008C2887"/>
    <w:rsid w:val="008C29A6"/>
    <w:rsid w:val="008C29D2"/>
    <w:rsid w:val="008C2A3F"/>
    <w:rsid w:val="008C2AD7"/>
    <w:rsid w:val="008C39ED"/>
    <w:rsid w:val="008C3D60"/>
    <w:rsid w:val="008C3FB4"/>
    <w:rsid w:val="008C4071"/>
    <w:rsid w:val="008C4143"/>
    <w:rsid w:val="008C419F"/>
    <w:rsid w:val="008C42E3"/>
    <w:rsid w:val="008C4C8E"/>
    <w:rsid w:val="008C4DE3"/>
    <w:rsid w:val="008C5210"/>
    <w:rsid w:val="008C5433"/>
    <w:rsid w:val="008C5658"/>
    <w:rsid w:val="008C5F5E"/>
    <w:rsid w:val="008C65C6"/>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3A5"/>
    <w:rsid w:val="008D3752"/>
    <w:rsid w:val="008D3A3A"/>
    <w:rsid w:val="008D3AE8"/>
    <w:rsid w:val="008D44F4"/>
    <w:rsid w:val="008D454C"/>
    <w:rsid w:val="008D4836"/>
    <w:rsid w:val="008D49B9"/>
    <w:rsid w:val="008D51AF"/>
    <w:rsid w:val="008D5B4A"/>
    <w:rsid w:val="008D5D5C"/>
    <w:rsid w:val="008D6117"/>
    <w:rsid w:val="008D6351"/>
    <w:rsid w:val="008D670E"/>
    <w:rsid w:val="008D6773"/>
    <w:rsid w:val="008D6DD2"/>
    <w:rsid w:val="008D6F67"/>
    <w:rsid w:val="008D6FCC"/>
    <w:rsid w:val="008D704D"/>
    <w:rsid w:val="008D7CEF"/>
    <w:rsid w:val="008E02DE"/>
    <w:rsid w:val="008E044A"/>
    <w:rsid w:val="008E1835"/>
    <w:rsid w:val="008E1BD3"/>
    <w:rsid w:val="008E2035"/>
    <w:rsid w:val="008E3081"/>
    <w:rsid w:val="008E31B9"/>
    <w:rsid w:val="008E342A"/>
    <w:rsid w:val="008E4281"/>
    <w:rsid w:val="008E42F1"/>
    <w:rsid w:val="008E479D"/>
    <w:rsid w:val="008E4A13"/>
    <w:rsid w:val="008E4A3C"/>
    <w:rsid w:val="008E4CB4"/>
    <w:rsid w:val="008E4E9B"/>
    <w:rsid w:val="008E5570"/>
    <w:rsid w:val="008E654F"/>
    <w:rsid w:val="008E656A"/>
    <w:rsid w:val="008E6D03"/>
    <w:rsid w:val="008E6D07"/>
    <w:rsid w:val="008E7939"/>
    <w:rsid w:val="008E79CC"/>
    <w:rsid w:val="008E7C2A"/>
    <w:rsid w:val="008E7D27"/>
    <w:rsid w:val="008E7D87"/>
    <w:rsid w:val="008E7DB3"/>
    <w:rsid w:val="008F007D"/>
    <w:rsid w:val="008F0225"/>
    <w:rsid w:val="008F02EA"/>
    <w:rsid w:val="008F0404"/>
    <w:rsid w:val="008F0B38"/>
    <w:rsid w:val="008F13D4"/>
    <w:rsid w:val="008F18F2"/>
    <w:rsid w:val="008F1C0B"/>
    <w:rsid w:val="008F242E"/>
    <w:rsid w:val="008F2477"/>
    <w:rsid w:val="008F27A4"/>
    <w:rsid w:val="008F2900"/>
    <w:rsid w:val="008F31D0"/>
    <w:rsid w:val="008F3209"/>
    <w:rsid w:val="008F32D0"/>
    <w:rsid w:val="008F34D6"/>
    <w:rsid w:val="008F35AA"/>
    <w:rsid w:val="008F38C8"/>
    <w:rsid w:val="008F4194"/>
    <w:rsid w:val="008F41C3"/>
    <w:rsid w:val="008F4D52"/>
    <w:rsid w:val="008F4DBF"/>
    <w:rsid w:val="008F5160"/>
    <w:rsid w:val="008F52B3"/>
    <w:rsid w:val="008F5396"/>
    <w:rsid w:val="008F5556"/>
    <w:rsid w:val="008F59C5"/>
    <w:rsid w:val="008F5E15"/>
    <w:rsid w:val="008F6484"/>
    <w:rsid w:val="008F6592"/>
    <w:rsid w:val="008F66FF"/>
    <w:rsid w:val="008F6A15"/>
    <w:rsid w:val="008F6D6B"/>
    <w:rsid w:val="008F7226"/>
    <w:rsid w:val="008F7802"/>
    <w:rsid w:val="008F78D4"/>
    <w:rsid w:val="008F7BC1"/>
    <w:rsid w:val="008F7F9A"/>
    <w:rsid w:val="009003B1"/>
    <w:rsid w:val="00900508"/>
    <w:rsid w:val="00900D5D"/>
    <w:rsid w:val="009012AE"/>
    <w:rsid w:val="00901552"/>
    <w:rsid w:val="00901A6E"/>
    <w:rsid w:val="00901FB3"/>
    <w:rsid w:val="009025EC"/>
    <w:rsid w:val="00902919"/>
    <w:rsid w:val="00902A56"/>
    <w:rsid w:val="00902FB5"/>
    <w:rsid w:val="009032BE"/>
    <w:rsid w:val="00903321"/>
    <w:rsid w:val="009034DF"/>
    <w:rsid w:val="00903CAD"/>
    <w:rsid w:val="00903F2F"/>
    <w:rsid w:val="00903F8A"/>
    <w:rsid w:val="009043AE"/>
    <w:rsid w:val="00904BC4"/>
    <w:rsid w:val="00904F2B"/>
    <w:rsid w:val="00905C8B"/>
    <w:rsid w:val="00905C8E"/>
    <w:rsid w:val="0090633A"/>
    <w:rsid w:val="00906747"/>
    <w:rsid w:val="00906C89"/>
    <w:rsid w:val="0090771F"/>
    <w:rsid w:val="009079D3"/>
    <w:rsid w:val="00907FB7"/>
    <w:rsid w:val="00910C39"/>
    <w:rsid w:val="00911B90"/>
    <w:rsid w:val="00911C54"/>
    <w:rsid w:val="009122A7"/>
    <w:rsid w:val="00912666"/>
    <w:rsid w:val="00912795"/>
    <w:rsid w:val="00912B8B"/>
    <w:rsid w:val="00913029"/>
    <w:rsid w:val="00913EE3"/>
    <w:rsid w:val="009142CB"/>
    <w:rsid w:val="00914D3F"/>
    <w:rsid w:val="009152F5"/>
    <w:rsid w:val="0091557F"/>
    <w:rsid w:val="0091577F"/>
    <w:rsid w:val="00915AF0"/>
    <w:rsid w:val="00916013"/>
    <w:rsid w:val="0091615C"/>
    <w:rsid w:val="00916CA4"/>
    <w:rsid w:val="00917759"/>
    <w:rsid w:val="00917A3B"/>
    <w:rsid w:val="00917A79"/>
    <w:rsid w:val="00917BAD"/>
    <w:rsid w:val="00917E94"/>
    <w:rsid w:val="0092026D"/>
    <w:rsid w:val="00920619"/>
    <w:rsid w:val="00920762"/>
    <w:rsid w:val="009207CE"/>
    <w:rsid w:val="00920A13"/>
    <w:rsid w:val="00920DF2"/>
    <w:rsid w:val="0092145C"/>
    <w:rsid w:val="009216C5"/>
    <w:rsid w:val="009218F5"/>
    <w:rsid w:val="00922326"/>
    <w:rsid w:val="00922833"/>
    <w:rsid w:val="00922922"/>
    <w:rsid w:val="00923A02"/>
    <w:rsid w:val="00924445"/>
    <w:rsid w:val="00925348"/>
    <w:rsid w:val="00925A13"/>
    <w:rsid w:val="00925B89"/>
    <w:rsid w:val="00925DAC"/>
    <w:rsid w:val="009265B6"/>
    <w:rsid w:val="00926818"/>
    <w:rsid w:val="00927DE7"/>
    <w:rsid w:val="00927FB2"/>
    <w:rsid w:val="00927FFC"/>
    <w:rsid w:val="009302A6"/>
    <w:rsid w:val="0093049E"/>
    <w:rsid w:val="00930569"/>
    <w:rsid w:val="009305FB"/>
    <w:rsid w:val="00930E9B"/>
    <w:rsid w:val="00930F89"/>
    <w:rsid w:val="00931518"/>
    <w:rsid w:val="00931E5B"/>
    <w:rsid w:val="00931F19"/>
    <w:rsid w:val="00932078"/>
    <w:rsid w:val="00932264"/>
    <w:rsid w:val="009323DD"/>
    <w:rsid w:val="0093261C"/>
    <w:rsid w:val="00932BCA"/>
    <w:rsid w:val="00932F1C"/>
    <w:rsid w:val="009335CA"/>
    <w:rsid w:val="00933C28"/>
    <w:rsid w:val="00934599"/>
    <w:rsid w:val="00934D39"/>
    <w:rsid w:val="00935371"/>
    <w:rsid w:val="00935826"/>
    <w:rsid w:val="009374F6"/>
    <w:rsid w:val="0093767A"/>
    <w:rsid w:val="009400B9"/>
    <w:rsid w:val="00940B1C"/>
    <w:rsid w:val="00940EF8"/>
    <w:rsid w:val="00942030"/>
    <w:rsid w:val="009421FB"/>
    <w:rsid w:val="00942226"/>
    <w:rsid w:val="00942379"/>
    <w:rsid w:val="009425A7"/>
    <w:rsid w:val="00942662"/>
    <w:rsid w:val="00942B80"/>
    <w:rsid w:val="00942BCA"/>
    <w:rsid w:val="00942C81"/>
    <w:rsid w:val="00943F34"/>
    <w:rsid w:val="0094429A"/>
    <w:rsid w:val="0094488F"/>
    <w:rsid w:val="00945504"/>
    <w:rsid w:val="009465A0"/>
    <w:rsid w:val="00946674"/>
    <w:rsid w:val="00946722"/>
    <w:rsid w:val="00946B46"/>
    <w:rsid w:val="00946F8C"/>
    <w:rsid w:val="00947650"/>
    <w:rsid w:val="009476A5"/>
    <w:rsid w:val="00947826"/>
    <w:rsid w:val="009501C3"/>
    <w:rsid w:val="009502BE"/>
    <w:rsid w:val="009502F5"/>
    <w:rsid w:val="0095121A"/>
    <w:rsid w:val="0095152E"/>
    <w:rsid w:val="009522F0"/>
    <w:rsid w:val="00952517"/>
    <w:rsid w:val="0095251F"/>
    <w:rsid w:val="00953131"/>
    <w:rsid w:val="0095321C"/>
    <w:rsid w:val="00953916"/>
    <w:rsid w:val="00953D09"/>
    <w:rsid w:val="00953D50"/>
    <w:rsid w:val="00953F2B"/>
    <w:rsid w:val="00954069"/>
    <w:rsid w:val="0095445D"/>
    <w:rsid w:val="00954A8F"/>
    <w:rsid w:val="00954E1B"/>
    <w:rsid w:val="00955067"/>
    <w:rsid w:val="00955109"/>
    <w:rsid w:val="0095537A"/>
    <w:rsid w:val="00955D97"/>
    <w:rsid w:val="00955F2F"/>
    <w:rsid w:val="0095644B"/>
    <w:rsid w:val="00956594"/>
    <w:rsid w:val="009568B7"/>
    <w:rsid w:val="00956A4E"/>
    <w:rsid w:val="00956AB5"/>
    <w:rsid w:val="009572B3"/>
    <w:rsid w:val="00957893"/>
    <w:rsid w:val="009579A4"/>
    <w:rsid w:val="009608B5"/>
    <w:rsid w:val="009609BC"/>
    <w:rsid w:val="00960A92"/>
    <w:rsid w:val="009610EB"/>
    <w:rsid w:val="00961502"/>
    <w:rsid w:val="00961D46"/>
    <w:rsid w:val="009621A2"/>
    <w:rsid w:val="0096248C"/>
    <w:rsid w:val="00963009"/>
    <w:rsid w:val="0096353F"/>
    <w:rsid w:val="009635EC"/>
    <w:rsid w:val="009639C8"/>
    <w:rsid w:val="00963E07"/>
    <w:rsid w:val="0096424C"/>
    <w:rsid w:val="00965310"/>
    <w:rsid w:val="009655C4"/>
    <w:rsid w:val="0096562F"/>
    <w:rsid w:val="009657AE"/>
    <w:rsid w:val="00965894"/>
    <w:rsid w:val="0096595D"/>
    <w:rsid w:val="00966032"/>
    <w:rsid w:val="0096678C"/>
    <w:rsid w:val="009670AC"/>
    <w:rsid w:val="00967185"/>
    <w:rsid w:val="00967DF7"/>
    <w:rsid w:val="009700A8"/>
    <w:rsid w:val="0097037D"/>
    <w:rsid w:val="009705ED"/>
    <w:rsid w:val="00970624"/>
    <w:rsid w:val="009706D5"/>
    <w:rsid w:val="00970753"/>
    <w:rsid w:val="00970BA8"/>
    <w:rsid w:val="0097116B"/>
    <w:rsid w:val="00971170"/>
    <w:rsid w:val="009716FC"/>
    <w:rsid w:val="00971999"/>
    <w:rsid w:val="00971AF8"/>
    <w:rsid w:val="00971D69"/>
    <w:rsid w:val="00971D98"/>
    <w:rsid w:val="00973AFE"/>
    <w:rsid w:val="00973D2D"/>
    <w:rsid w:val="00974086"/>
    <w:rsid w:val="009743D3"/>
    <w:rsid w:val="00974C1D"/>
    <w:rsid w:val="00975737"/>
    <w:rsid w:val="00975F1F"/>
    <w:rsid w:val="0097609B"/>
    <w:rsid w:val="009763A6"/>
    <w:rsid w:val="009763B1"/>
    <w:rsid w:val="009766CF"/>
    <w:rsid w:val="00976A65"/>
    <w:rsid w:val="00976BEB"/>
    <w:rsid w:val="0097716E"/>
    <w:rsid w:val="009773F1"/>
    <w:rsid w:val="009774CC"/>
    <w:rsid w:val="009779C8"/>
    <w:rsid w:val="00977B80"/>
    <w:rsid w:val="00980527"/>
    <w:rsid w:val="00980D68"/>
    <w:rsid w:val="0098179C"/>
    <w:rsid w:val="009827EC"/>
    <w:rsid w:val="00982DFF"/>
    <w:rsid w:val="00982EE8"/>
    <w:rsid w:val="00982FB0"/>
    <w:rsid w:val="00983A43"/>
    <w:rsid w:val="009841CD"/>
    <w:rsid w:val="00984321"/>
    <w:rsid w:val="00984B02"/>
    <w:rsid w:val="00984C5C"/>
    <w:rsid w:val="009855D4"/>
    <w:rsid w:val="00985A84"/>
    <w:rsid w:val="00985F55"/>
    <w:rsid w:val="00986710"/>
    <w:rsid w:val="00986CE1"/>
    <w:rsid w:val="00986F18"/>
    <w:rsid w:val="00986FE3"/>
    <w:rsid w:val="00987A2C"/>
    <w:rsid w:val="00987DE7"/>
    <w:rsid w:val="00990052"/>
    <w:rsid w:val="0099098F"/>
    <w:rsid w:val="00990E9B"/>
    <w:rsid w:val="009910A4"/>
    <w:rsid w:val="00991602"/>
    <w:rsid w:val="00991D5A"/>
    <w:rsid w:val="009921F1"/>
    <w:rsid w:val="0099297C"/>
    <w:rsid w:val="00992F0C"/>
    <w:rsid w:val="00993376"/>
    <w:rsid w:val="0099370A"/>
    <w:rsid w:val="00993EC5"/>
    <w:rsid w:val="0099413E"/>
    <w:rsid w:val="009949C7"/>
    <w:rsid w:val="00994BFB"/>
    <w:rsid w:val="00995FEE"/>
    <w:rsid w:val="00996076"/>
    <w:rsid w:val="00996791"/>
    <w:rsid w:val="0099696F"/>
    <w:rsid w:val="00996A31"/>
    <w:rsid w:val="0099713F"/>
    <w:rsid w:val="009971F1"/>
    <w:rsid w:val="0099736C"/>
    <w:rsid w:val="00997429"/>
    <w:rsid w:val="009978CF"/>
    <w:rsid w:val="0099795F"/>
    <w:rsid w:val="009A0886"/>
    <w:rsid w:val="009A0D42"/>
    <w:rsid w:val="009A0E99"/>
    <w:rsid w:val="009A180D"/>
    <w:rsid w:val="009A1BD2"/>
    <w:rsid w:val="009A201E"/>
    <w:rsid w:val="009A2164"/>
    <w:rsid w:val="009A2350"/>
    <w:rsid w:val="009A3252"/>
    <w:rsid w:val="009A32D2"/>
    <w:rsid w:val="009A3A73"/>
    <w:rsid w:val="009A43BF"/>
    <w:rsid w:val="009A4F47"/>
    <w:rsid w:val="009A50B5"/>
    <w:rsid w:val="009A51B0"/>
    <w:rsid w:val="009A54EA"/>
    <w:rsid w:val="009A5EF7"/>
    <w:rsid w:val="009A61DC"/>
    <w:rsid w:val="009A6678"/>
    <w:rsid w:val="009A6A1F"/>
    <w:rsid w:val="009A6E54"/>
    <w:rsid w:val="009A7D11"/>
    <w:rsid w:val="009B09CE"/>
    <w:rsid w:val="009B0FE3"/>
    <w:rsid w:val="009B1258"/>
    <w:rsid w:val="009B2302"/>
    <w:rsid w:val="009B2D7A"/>
    <w:rsid w:val="009B319C"/>
    <w:rsid w:val="009B3266"/>
    <w:rsid w:val="009B338B"/>
    <w:rsid w:val="009B3AF8"/>
    <w:rsid w:val="009B3D4C"/>
    <w:rsid w:val="009B3D97"/>
    <w:rsid w:val="009B3F3E"/>
    <w:rsid w:val="009B3FDD"/>
    <w:rsid w:val="009B490F"/>
    <w:rsid w:val="009B4DEA"/>
    <w:rsid w:val="009B4E07"/>
    <w:rsid w:val="009B50EF"/>
    <w:rsid w:val="009B5F17"/>
    <w:rsid w:val="009B62AA"/>
    <w:rsid w:val="009B654D"/>
    <w:rsid w:val="009B6595"/>
    <w:rsid w:val="009B6E32"/>
    <w:rsid w:val="009B6F95"/>
    <w:rsid w:val="009B711D"/>
    <w:rsid w:val="009B75CC"/>
    <w:rsid w:val="009B7B22"/>
    <w:rsid w:val="009B7D01"/>
    <w:rsid w:val="009C00DC"/>
    <w:rsid w:val="009C01B5"/>
    <w:rsid w:val="009C06DA"/>
    <w:rsid w:val="009C0BEA"/>
    <w:rsid w:val="009C1155"/>
    <w:rsid w:val="009C19E0"/>
    <w:rsid w:val="009C1AFD"/>
    <w:rsid w:val="009C1B9B"/>
    <w:rsid w:val="009C2357"/>
    <w:rsid w:val="009C2518"/>
    <w:rsid w:val="009C2ED1"/>
    <w:rsid w:val="009C3029"/>
    <w:rsid w:val="009C30B3"/>
    <w:rsid w:val="009C3400"/>
    <w:rsid w:val="009C37D6"/>
    <w:rsid w:val="009C3804"/>
    <w:rsid w:val="009C3882"/>
    <w:rsid w:val="009C395B"/>
    <w:rsid w:val="009C436F"/>
    <w:rsid w:val="009C43B4"/>
    <w:rsid w:val="009C4969"/>
    <w:rsid w:val="009C4A28"/>
    <w:rsid w:val="009C4A6D"/>
    <w:rsid w:val="009C529E"/>
    <w:rsid w:val="009C555F"/>
    <w:rsid w:val="009C5825"/>
    <w:rsid w:val="009C5AA9"/>
    <w:rsid w:val="009C5F3D"/>
    <w:rsid w:val="009C621B"/>
    <w:rsid w:val="009C622E"/>
    <w:rsid w:val="009C658D"/>
    <w:rsid w:val="009C69A4"/>
    <w:rsid w:val="009C6C1E"/>
    <w:rsid w:val="009C6DCC"/>
    <w:rsid w:val="009C6DFE"/>
    <w:rsid w:val="009C74E3"/>
    <w:rsid w:val="009C7A2D"/>
    <w:rsid w:val="009C7B37"/>
    <w:rsid w:val="009C7D51"/>
    <w:rsid w:val="009D02CC"/>
    <w:rsid w:val="009D03EB"/>
    <w:rsid w:val="009D08A3"/>
    <w:rsid w:val="009D0C3F"/>
    <w:rsid w:val="009D0DC5"/>
    <w:rsid w:val="009D1038"/>
    <w:rsid w:val="009D15C7"/>
    <w:rsid w:val="009D184C"/>
    <w:rsid w:val="009D23B2"/>
    <w:rsid w:val="009D2982"/>
    <w:rsid w:val="009D2B45"/>
    <w:rsid w:val="009D2F13"/>
    <w:rsid w:val="009D2F4F"/>
    <w:rsid w:val="009D2FCB"/>
    <w:rsid w:val="009D4037"/>
    <w:rsid w:val="009D408D"/>
    <w:rsid w:val="009D4A8B"/>
    <w:rsid w:val="009D5604"/>
    <w:rsid w:val="009D5909"/>
    <w:rsid w:val="009D5D9E"/>
    <w:rsid w:val="009D61CE"/>
    <w:rsid w:val="009D62CF"/>
    <w:rsid w:val="009D6598"/>
    <w:rsid w:val="009D7294"/>
    <w:rsid w:val="009D73D9"/>
    <w:rsid w:val="009D7641"/>
    <w:rsid w:val="009D779F"/>
    <w:rsid w:val="009E0370"/>
    <w:rsid w:val="009E0395"/>
    <w:rsid w:val="009E064A"/>
    <w:rsid w:val="009E07D4"/>
    <w:rsid w:val="009E0A75"/>
    <w:rsid w:val="009E10C6"/>
    <w:rsid w:val="009E182C"/>
    <w:rsid w:val="009E1FFB"/>
    <w:rsid w:val="009E20B7"/>
    <w:rsid w:val="009E2403"/>
    <w:rsid w:val="009E2A2A"/>
    <w:rsid w:val="009E2D67"/>
    <w:rsid w:val="009E30E4"/>
    <w:rsid w:val="009E3C0B"/>
    <w:rsid w:val="009E3E43"/>
    <w:rsid w:val="009E40CA"/>
    <w:rsid w:val="009E43D5"/>
    <w:rsid w:val="009E46B6"/>
    <w:rsid w:val="009E46BC"/>
    <w:rsid w:val="009E46F4"/>
    <w:rsid w:val="009E489F"/>
    <w:rsid w:val="009E4CDE"/>
    <w:rsid w:val="009E5C4F"/>
    <w:rsid w:val="009E5DB2"/>
    <w:rsid w:val="009E5EFD"/>
    <w:rsid w:val="009E61A9"/>
    <w:rsid w:val="009E66E2"/>
    <w:rsid w:val="009E6A05"/>
    <w:rsid w:val="009E6E3B"/>
    <w:rsid w:val="009F009E"/>
    <w:rsid w:val="009F0556"/>
    <w:rsid w:val="009F0698"/>
    <w:rsid w:val="009F0935"/>
    <w:rsid w:val="009F0A4E"/>
    <w:rsid w:val="009F0B53"/>
    <w:rsid w:val="009F11DB"/>
    <w:rsid w:val="009F18CF"/>
    <w:rsid w:val="009F2E69"/>
    <w:rsid w:val="009F3379"/>
    <w:rsid w:val="009F36AC"/>
    <w:rsid w:val="009F38DE"/>
    <w:rsid w:val="009F402F"/>
    <w:rsid w:val="009F42BB"/>
    <w:rsid w:val="009F474E"/>
    <w:rsid w:val="009F4CE8"/>
    <w:rsid w:val="009F4E09"/>
    <w:rsid w:val="009F4E56"/>
    <w:rsid w:val="009F4FBE"/>
    <w:rsid w:val="009F518A"/>
    <w:rsid w:val="009F5AAD"/>
    <w:rsid w:val="009F5F10"/>
    <w:rsid w:val="009F639D"/>
    <w:rsid w:val="009F644C"/>
    <w:rsid w:val="009F65FB"/>
    <w:rsid w:val="009F7959"/>
    <w:rsid w:val="009F7C63"/>
    <w:rsid w:val="009F7D62"/>
    <w:rsid w:val="009F7F79"/>
    <w:rsid w:val="00A000BE"/>
    <w:rsid w:val="00A000F5"/>
    <w:rsid w:val="00A00765"/>
    <w:rsid w:val="00A01333"/>
    <w:rsid w:val="00A01B3A"/>
    <w:rsid w:val="00A0216C"/>
    <w:rsid w:val="00A021C2"/>
    <w:rsid w:val="00A02524"/>
    <w:rsid w:val="00A028CC"/>
    <w:rsid w:val="00A03422"/>
    <w:rsid w:val="00A03B2D"/>
    <w:rsid w:val="00A0430F"/>
    <w:rsid w:val="00A044C1"/>
    <w:rsid w:val="00A045BC"/>
    <w:rsid w:val="00A0494F"/>
    <w:rsid w:val="00A04ACA"/>
    <w:rsid w:val="00A04BC8"/>
    <w:rsid w:val="00A054B9"/>
    <w:rsid w:val="00A05DF5"/>
    <w:rsid w:val="00A06455"/>
    <w:rsid w:val="00A065A2"/>
    <w:rsid w:val="00A06AC2"/>
    <w:rsid w:val="00A06C57"/>
    <w:rsid w:val="00A06C9B"/>
    <w:rsid w:val="00A06CBB"/>
    <w:rsid w:val="00A073FD"/>
    <w:rsid w:val="00A07631"/>
    <w:rsid w:val="00A07E54"/>
    <w:rsid w:val="00A07FA0"/>
    <w:rsid w:val="00A109FD"/>
    <w:rsid w:val="00A10C67"/>
    <w:rsid w:val="00A10FCA"/>
    <w:rsid w:val="00A113C1"/>
    <w:rsid w:val="00A11606"/>
    <w:rsid w:val="00A130D3"/>
    <w:rsid w:val="00A13347"/>
    <w:rsid w:val="00A138E0"/>
    <w:rsid w:val="00A13EAF"/>
    <w:rsid w:val="00A14594"/>
    <w:rsid w:val="00A147C9"/>
    <w:rsid w:val="00A14833"/>
    <w:rsid w:val="00A15A97"/>
    <w:rsid w:val="00A172B3"/>
    <w:rsid w:val="00A176D5"/>
    <w:rsid w:val="00A1780C"/>
    <w:rsid w:val="00A179A9"/>
    <w:rsid w:val="00A17BD0"/>
    <w:rsid w:val="00A20ACB"/>
    <w:rsid w:val="00A20FA5"/>
    <w:rsid w:val="00A21284"/>
    <w:rsid w:val="00A215B6"/>
    <w:rsid w:val="00A217B2"/>
    <w:rsid w:val="00A21F3C"/>
    <w:rsid w:val="00A21F3E"/>
    <w:rsid w:val="00A2220D"/>
    <w:rsid w:val="00A222A1"/>
    <w:rsid w:val="00A22901"/>
    <w:rsid w:val="00A22C95"/>
    <w:rsid w:val="00A23042"/>
    <w:rsid w:val="00A23854"/>
    <w:rsid w:val="00A23B71"/>
    <w:rsid w:val="00A23C2A"/>
    <w:rsid w:val="00A24400"/>
    <w:rsid w:val="00A2480E"/>
    <w:rsid w:val="00A24E79"/>
    <w:rsid w:val="00A24EBE"/>
    <w:rsid w:val="00A24FBA"/>
    <w:rsid w:val="00A25057"/>
    <w:rsid w:val="00A25168"/>
    <w:rsid w:val="00A25311"/>
    <w:rsid w:val="00A2534E"/>
    <w:rsid w:val="00A25672"/>
    <w:rsid w:val="00A25751"/>
    <w:rsid w:val="00A25D08"/>
    <w:rsid w:val="00A26794"/>
    <w:rsid w:val="00A26F11"/>
    <w:rsid w:val="00A27446"/>
    <w:rsid w:val="00A27633"/>
    <w:rsid w:val="00A27846"/>
    <w:rsid w:val="00A3012E"/>
    <w:rsid w:val="00A301B2"/>
    <w:rsid w:val="00A304F5"/>
    <w:rsid w:val="00A30644"/>
    <w:rsid w:val="00A30DEC"/>
    <w:rsid w:val="00A3113F"/>
    <w:rsid w:val="00A31171"/>
    <w:rsid w:val="00A311DE"/>
    <w:rsid w:val="00A31436"/>
    <w:rsid w:val="00A319B8"/>
    <w:rsid w:val="00A322CD"/>
    <w:rsid w:val="00A322F3"/>
    <w:rsid w:val="00A32686"/>
    <w:rsid w:val="00A32B34"/>
    <w:rsid w:val="00A32BE9"/>
    <w:rsid w:val="00A32C66"/>
    <w:rsid w:val="00A32DA9"/>
    <w:rsid w:val="00A32DFF"/>
    <w:rsid w:val="00A33366"/>
    <w:rsid w:val="00A335AA"/>
    <w:rsid w:val="00A33684"/>
    <w:rsid w:val="00A3391B"/>
    <w:rsid w:val="00A33950"/>
    <w:rsid w:val="00A33CC5"/>
    <w:rsid w:val="00A343F4"/>
    <w:rsid w:val="00A348FD"/>
    <w:rsid w:val="00A3512C"/>
    <w:rsid w:val="00A351CC"/>
    <w:rsid w:val="00A3675E"/>
    <w:rsid w:val="00A367DD"/>
    <w:rsid w:val="00A36926"/>
    <w:rsid w:val="00A3699B"/>
    <w:rsid w:val="00A36A23"/>
    <w:rsid w:val="00A36D58"/>
    <w:rsid w:val="00A373C8"/>
    <w:rsid w:val="00A37503"/>
    <w:rsid w:val="00A376BF"/>
    <w:rsid w:val="00A37DB8"/>
    <w:rsid w:val="00A4027B"/>
    <w:rsid w:val="00A40642"/>
    <w:rsid w:val="00A40836"/>
    <w:rsid w:val="00A40887"/>
    <w:rsid w:val="00A41AC1"/>
    <w:rsid w:val="00A41CA4"/>
    <w:rsid w:val="00A42B33"/>
    <w:rsid w:val="00A42FE7"/>
    <w:rsid w:val="00A43140"/>
    <w:rsid w:val="00A431DE"/>
    <w:rsid w:val="00A4394E"/>
    <w:rsid w:val="00A43BC1"/>
    <w:rsid w:val="00A43C02"/>
    <w:rsid w:val="00A44166"/>
    <w:rsid w:val="00A44435"/>
    <w:rsid w:val="00A44C01"/>
    <w:rsid w:val="00A44D75"/>
    <w:rsid w:val="00A44F83"/>
    <w:rsid w:val="00A45433"/>
    <w:rsid w:val="00A4580A"/>
    <w:rsid w:val="00A4599F"/>
    <w:rsid w:val="00A4619E"/>
    <w:rsid w:val="00A466F1"/>
    <w:rsid w:val="00A46C34"/>
    <w:rsid w:val="00A478DF"/>
    <w:rsid w:val="00A47A85"/>
    <w:rsid w:val="00A507A9"/>
    <w:rsid w:val="00A50C85"/>
    <w:rsid w:val="00A510B9"/>
    <w:rsid w:val="00A51E81"/>
    <w:rsid w:val="00A5203B"/>
    <w:rsid w:val="00A520C2"/>
    <w:rsid w:val="00A52316"/>
    <w:rsid w:val="00A52381"/>
    <w:rsid w:val="00A524F1"/>
    <w:rsid w:val="00A5253F"/>
    <w:rsid w:val="00A52B08"/>
    <w:rsid w:val="00A53041"/>
    <w:rsid w:val="00A53BAE"/>
    <w:rsid w:val="00A53BCA"/>
    <w:rsid w:val="00A53C20"/>
    <w:rsid w:val="00A54798"/>
    <w:rsid w:val="00A54FCF"/>
    <w:rsid w:val="00A5552B"/>
    <w:rsid w:val="00A55891"/>
    <w:rsid w:val="00A55AA5"/>
    <w:rsid w:val="00A560A2"/>
    <w:rsid w:val="00A56482"/>
    <w:rsid w:val="00A57036"/>
    <w:rsid w:val="00A571AB"/>
    <w:rsid w:val="00A5749C"/>
    <w:rsid w:val="00A5751B"/>
    <w:rsid w:val="00A60616"/>
    <w:rsid w:val="00A6076B"/>
    <w:rsid w:val="00A61529"/>
    <w:rsid w:val="00A6180D"/>
    <w:rsid w:val="00A6183B"/>
    <w:rsid w:val="00A61D9B"/>
    <w:rsid w:val="00A624BE"/>
    <w:rsid w:val="00A62AFC"/>
    <w:rsid w:val="00A62C51"/>
    <w:rsid w:val="00A62EA1"/>
    <w:rsid w:val="00A63571"/>
    <w:rsid w:val="00A63706"/>
    <w:rsid w:val="00A637A9"/>
    <w:rsid w:val="00A6399B"/>
    <w:rsid w:val="00A63C55"/>
    <w:rsid w:val="00A63C9A"/>
    <w:rsid w:val="00A64071"/>
    <w:rsid w:val="00A64128"/>
    <w:rsid w:val="00A64534"/>
    <w:rsid w:val="00A64641"/>
    <w:rsid w:val="00A646E1"/>
    <w:rsid w:val="00A649F1"/>
    <w:rsid w:val="00A64E56"/>
    <w:rsid w:val="00A6570E"/>
    <w:rsid w:val="00A65A55"/>
    <w:rsid w:val="00A65AC9"/>
    <w:rsid w:val="00A65B5C"/>
    <w:rsid w:val="00A65CD9"/>
    <w:rsid w:val="00A6625B"/>
    <w:rsid w:val="00A67567"/>
    <w:rsid w:val="00A679B9"/>
    <w:rsid w:val="00A7016A"/>
    <w:rsid w:val="00A704CD"/>
    <w:rsid w:val="00A70D62"/>
    <w:rsid w:val="00A70DAE"/>
    <w:rsid w:val="00A70DC3"/>
    <w:rsid w:val="00A70E68"/>
    <w:rsid w:val="00A71155"/>
    <w:rsid w:val="00A71BA0"/>
    <w:rsid w:val="00A728AD"/>
    <w:rsid w:val="00A7363E"/>
    <w:rsid w:val="00A73BF7"/>
    <w:rsid w:val="00A744AD"/>
    <w:rsid w:val="00A747AC"/>
    <w:rsid w:val="00A74B22"/>
    <w:rsid w:val="00A74B37"/>
    <w:rsid w:val="00A74CA0"/>
    <w:rsid w:val="00A75114"/>
    <w:rsid w:val="00A75148"/>
    <w:rsid w:val="00A75167"/>
    <w:rsid w:val="00A76133"/>
    <w:rsid w:val="00A76F66"/>
    <w:rsid w:val="00A77900"/>
    <w:rsid w:val="00A8071F"/>
    <w:rsid w:val="00A80C02"/>
    <w:rsid w:val="00A80D01"/>
    <w:rsid w:val="00A81620"/>
    <w:rsid w:val="00A81AA2"/>
    <w:rsid w:val="00A81B5E"/>
    <w:rsid w:val="00A81FB7"/>
    <w:rsid w:val="00A820BF"/>
    <w:rsid w:val="00A821B2"/>
    <w:rsid w:val="00A82267"/>
    <w:rsid w:val="00A8284B"/>
    <w:rsid w:val="00A829C4"/>
    <w:rsid w:val="00A82A79"/>
    <w:rsid w:val="00A82BCF"/>
    <w:rsid w:val="00A82D7D"/>
    <w:rsid w:val="00A83F3F"/>
    <w:rsid w:val="00A84166"/>
    <w:rsid w:val="00A84566"/>
    <w:rsid w:val="00A84687"/>
    <w:rsid w:val="00A84D66"/>
    <w:rsid w:val="00A857BA"/>
    <w:rsid w:val="00A85CC5"/>
    <w:rsid w:val="00A865DA"/>
    <w:rsid w:val="00A86AE6"/>
    <w:rsid w:val="00A86AF2"/>
    <w:rsid w:val="00A87199"/>
    <w:rsid w:val="00A8765D"/>
    <w:rsid w:val="00A90162"/>
    <w:rsid w:val="00A90AF8"/>
    <w:rsid w:val="00A9124B"/>
    <w:rsid w:val="00A91483"/>
    <w:rsid w:val="00A9216A"/>
    <w:rsid w:val="00A92611"/>
    <w:rsid w:val="00A92D6D"/>
    <w:rsid w:val="00A934E0"/>
    <w:rsid w:val="00A9365F"/>
    <w:rsid w:val="00A937E4"/>
    <w:rsid w:val="00A93C5D"/>
    <w:rsid w:val="00A940CF"/>
    <w:rsid w:val="00A94866"/>
    <w:rsid w:val="00A9488B"/>
    <w:rsid w:val="00A94AAE"/>
    <w:rsid w:val="00A957A1"/>
    <w:rsid w:val="00A95F23"/>
    <w:rsid w:val="00A96518"/>
    <w:rsid w:val="00A96630"/>
    <w:rsid w:val="00A9680A"/>
    <w:rsid w:val="00A97192"/>
    <w:rsid w:val="00A97532"/>
    <w:rsid w:val="00A97764"/>
    <w:rsid w:val="00A97C96"/>
    <w:rsid w:val="00A97EDD"/>
    <w:rsid w:val="00A97EF0"/>
    <w:rsid w:val="00AA043F"/>
    <w:rsid w:val="00AA0709"/>
    <w:rsid w:val="00AA0DC1"/>
    <w:rsid w:val="00AA1198"/>
    <w:rsid w:val="00AA1D7C"/>
    <w:rsid w:val="00AA1E81"/>
    <w:rsid w:val="00AA1F0B"/>
    <w:rsid w:val="00AA23FB"/>
    <w:rsid w:val="00AA2718"/>
    <w:rsid w:val="00AA29DF"/>
    <w:rsid w:val="00AA2A14"/>
    <w:rsid w:val="00AA362E"/>
    <w:rsid w:val="00AA3A7F"/>
    <w:rsid w:val="00AA4C42"/>
    <w:rsid w:val="00AA4CE6"/>
    <w:rsid w:val="00AA51DB"/>
    <w:rsid w:val="00AA52E1"/>
    <w:rsid w:val="00AA62D6"/>
    <w:rsid w:val="00AA6640"/>
    <w:rsid w:val="00AA66DF"/>
    <w:rsid w:val="00AA6796"/>
    <w:rsid w:val="00AA78B2"/>
    <w:rsid w:val="00AA7C0D"/>
    <w:rsid w:val="00AA7DD1"/>
    <w:rsid w:val="00AB0FFB"/>
    <w:rsid w:val="00AB1754"/>
    <w:rsid w:val="00AB185E"/>
    <w:rsid w:val="00AB1C2D"/>
    <w:rsid w:val="00AB1EF3"/>
    <w:rsid w:val="00AB2CA0"/>
    <w:rsid w:val="00AB2CCF"/>
    <w:rsid w:val="00AB2DB9"/>
    <w:rsid w:val="00AB2E78"/>
    <w:rsid w:val="00AB2FA0"/>
    <w:rsid w:val="00AB3B35"/>
    <w:rsid w:val="00AB3B5E"/>
    <w:rsid w:val="00AB3EA4"/>
    <w:rsid w:val="00AB4076"/>
    <w:rsid w:val="00AB5541"/>
    <w:rsid w:val="00AB5657"/>
    <w:rsid w:val="00AB581C"/>
    <w:rsid w:val="00AB5B1A"/>
    <w:rsid w:val="00AB5FFA"/>
    <w:rsid w:val="00AB6922"/>
    <w:rsid w:val="00AB69B0"/>
    <w:rsid w:val="00AB6CD5"/>
    <w:rsid w:val="00AB7367"/>
    <w:rsid w:val="00AB7576"/>
    <w:rsid w:val="00AB76B4"/>
    <w:rsid w:val="00AB7730"/>
    <w:rsid w:val="00AB7ED9"/>
    <w:rsid w:val="00AC086D"/>
    <w:rsid w:val="00AC08C5"/>
    <w:rsid w:val="00AC1757"/>
    <w:rsid w:val="00AC1D95"/>
    <w:rsid w:val="00AC1E92"/>
    <w:rsid w:val="00AC2085"/>
    <w:rsid w:val="00AC248D"/>
    <w:rsid w:val="00AC2788"/>
    <w:rsid w:val="00AC2801"/>
    <w:rsid w:val="00AC2A50"/>
    <w:rsid w:val="00AC2A6E"/>
    <w:rsid w:val="00AC2AD3"/>
    <w:rsid w:val="00AC2B4A"/>
    <w:rsid w:val="00AC32A3"/>
    <w:rsid w:val="00AC3BF9"/>
    <w:rsid w:val="00AC3C3D"/>
    <w:rsid w:val="00AC3D9F"/>
    <w:rsid w:val="00AC4350"/>
    <w:rsid w:val="00AC4934"/>
    <w:rsid w:val="00AC6256"/>
    <w:rsid w:val="00AC6346"/>
    <w:rsid w:val="00AC63FD"/>
    <w:rsid w:val="00AC69AA"/>
    <w:rsid w:val="00AC6C9C"/>
    <w:rsid w:val="00AC6CCC"/>
    <w:rsid w:val="00AC6CD5"/>
    <w:rsid w:val="00AC6D08"/>
    <w:rsid w:val="00AC6F14"/>
    <w:rsid w:val="00AC7055"/>
    <w:rsid w:val="00AC7575"/>
    <w:rsid w:val="00AC785E"/>
    <w:rsid w:val="00AC7A64"/>
    <w:rsid w:val="00AC7A95"/>
    <w:rsid w:val="00AC7C29"/>
    <w:rsid w:val="00AD010C"/>
    <w:rsid w:val="00AD013D"/>
    <w:rsid w:val="00AD0431"/>
    <w:rsid w:val="00AD0624"/>
    <w:rsid w:val="00AD0786"/>
    <w:rsid w:val="00AD0911"/>
    <w:rsid w:val="00AD0B25"/>
    <w:rsid w:val="00AD0F22"/>
    <w:rsid w:val="00AD16FA"/>
    <w:rsid w:val="00AD1B88"/>
    <w:rsid w:val="00AD1F5B"/>
    <w:rsid w:val="00AD215E"/>
    <w:rsid w:val="00AD236D"/>
    <w:rsid w:val="00AD2428"/>
    <w:rsid w:val="00AD3463"/>
    <w:rsid w:val="00AD352D"/>
    <w:rsid w:val="00AD3648"/>
    <w:rsid w:val="00AD3951"/>
    <w:rsid w:val="00AD3B79"/>
    <w:rsid w:val="00AD3DCD"/>
    <w:rsid w:val="00AD4055"/>
    <w:rsid w:val="00AD5069"/>
    <w:rsid w:val="00AD51B2"/>
    <w:rsid w:val="00AD51F7"/>
    <w:rsid w:val="00AD533C"/>
    <w:rsid w:val="00AD552E"/>
    <w:rsid w:val="00AD56F4"/>
    <w:rsid w:val="00AD57B1"/>
    <w:rsid w:val="00AD5B02"/>
    <w:rsid w:val="00AD5BC5"/>
    <w:rsid w:val="00AD5DD1"/>
    <w:rsid w:val="00AD6119"/>
    <w:rsid w:val="00AD6271"/>
    <w:rsid w:val="00AD6278"/>
    <w:rsid w:val="00AD6A9B"/>
    <w:rsid w:val="00AD74ED"/>
    <w:rsid w:val="00AD7D83"/>
    <w:rsid w:val="00AE049E"/>
    <w:rsid w:val="00AE0668"/>
    <w:rsid w:val="00AE0D22"/>
    <w:rsid w:val="00AE0D7B"/>
    <w:rsid w:val="00AE1244"/>
    <w:rsid w:val="00AE1511"/>
    <w:rsid w:val="00AE1C5F"/>
    <w:rsid w:val="00AE1D9A"/>
    <w:rsid w:val="00AE21D5"/>
    <w:rsid w:val="00AE26A1"/>
    <w:rsid w:val="00AE2B70"/>
    <w:rsid w:val="00AE2EBB"/>
    <w:rsid w:val="00AE3439"/>
    <w:rsid w:val="00AE3CA9"/>
    <w:rsid w:val="00AE422D"/>
    <w:rsid w:val="00AE4749"/>
    <w:rsid w:val="00AE4D68"/>
    <w:rsid w:val="00AE535C"/>
    <w:rsid w:val="00AE54F9"/>
    <w:rsid w:val="00AE55E5"/>
    <w:rsid w:val="00AE5690"/>
    <w:rsid w:val="00AE60D1"/>
    <w:rsid w:val="00AE6B3F"/>
    <w:rsid w:val="00AE6BCB"/>
    <w:rsid w:val="00AE7624"/>
    <w:rsid w:val="00AE76B9"/>
    <w:rsid w:val="00AE7CAA"/>
    <w:rsid w:val="00AF00A9"/>
    <w:rsid w:val="00AF05A6"/>
    <w:rsid w:val="00AF0AB7"/>
    <w:rsid w:val="00AF0F4B"/>
    <w:rsid w:val="00AF120E"/>
    <w:rsid w:val="00AF1430"/>
    <w:rsid w:val="00AF176A"/>
    <w:rsid w:val="00AF17A1"/>
    <w:rsid w:val="00AF1844"/>
    <w:rsid w:val="00AF19EE"/>
    <w:rsid w:val="00AF2399"/>
    <w:rsid w:val="00AF24D0"/>
    <w:rsid w:val="00AF2695"/>
    <w:rsid w:val="00AF2BB5"/>
    <w:rsid w:val="00AF3A33"/>
    <w:rsid w:val="00AF4090"/>
    <w:rsid w:val="00AF40DB"/>
    <w:rsid w:val="00AF42F9"/>
    <w:rsid w:val="00AF44FE"/>
    <w:rsid w:val="00AF4961"/>
    <w:rsid w:val="00AF4EF5"/>
    <w:rsid w:val="00AF5378"/>
    <w:rsid w:val="00AF53DE"/>
    <w:rsid w:val="00AF551E"/>
    <w:rsid w:val="00AF56A6"/>
    <w:rsid w:val="00AF57B3"/>
    <w:rsid w:val="00AF58B1"/>
    <w:rsid w:val="00AF5A37"/>
    <w:rsid w:val="00AF5CF4"/>
    <w:rsid w:val="00AF5E4E"/>
    <w:rsid w:val="00AF6074"/>
    <w:rsid w:val="00AF62E6"/>
    <w:rsid w:val="00AF6775"/>
    <w:rsid w:val="00AF6844"/>
    <w:rsid w:val="00AF6CB5"/>
    <w:rsid w:val="00AF7182"/>
    <w:rsid w:val="00AF76C1"/>
    <w:rsid w:val="00AF7853"/>
    <w:rsid w:val="00AF788D"/>
    <w:rsid w:val="00AF7A45"/>
    <w:rsid w:val="00AF7CB0"/>
    <w:rsid w:val="00AF7F98"/>
    <w:rsid w:val="00AF7FB3"/>
    <w:rsid w:val="00B004F2"/>
    <w:rsid w:val="00B00C12"/>
    <w:rsid w:val="00B012CF"/>
    <w:rsid w:val="00B015A6"/>
    <w:rsid w:val="00B015FC"/>
    <w:rsid w:val="00B01A92"/>
    <w:rsid w:val="00B01C30"/>
    <w:rsid w:val="00B034B2"/>
    <w:rsid w:val="00B03558"/>
    <w:rsid w:val="00B03681"/>
    <w:rsid w:val="00B03CE0"/>
    <w:rsid w:val="00B05A03"/>
    <w:rsid w:val="00B0638D"/>
    <w:rsid w:val="00B06A47"/>
    <w:rsid w:val="00B06EA0"/>
    <w:rsid w:val="00B07665"/>
    <w:rsid w:val="00B07B1B"/>
    <w:rsid w:val="00B1096B"/>
    <w:rsid w:val="00B10D7B"/>
    <w:rsid w:val="00B1123C"/>
    <w:rsid w:val="00B11332"/>
    <w:rsid w:val="00B123E4"/>
    <w:rsid w:val="00B12512"/>
    <w:rsid w:val="00B12BF6"/>
    <w:rsid w:val="00B132D6"/>
    <w:rsid w:val="00B1388F"/>
    <w:rsid w:val="00B14330"/>
    <w:rsid w:val="00B14544"/>
    <w:rsid w:val="00B149EA"/>
    <w:rsid w:val="00B14D9B"/>
    <w:rsid w:val="00B15030"/>
    <w:rsid w:val="00B157D6"/>
    <w:rsid w:val="00B16159"/>
    <w:rsid w:val="00B16562"/>
    <w:rsid w:val="00B16572"/>
    <w:rsid w:val="00B166BC"/>
    <w:rsid w:val="00B168C2"/>
    <w:rsid w:val="00B16A5A"/>
    <w:rsid w:val="00B16A8C"/>
    <w:rsid w:val="00B16AAF"/>
    <w:rsid w:val="00B16D29"/>
    <w:rsid w:val="00B17053"/>
    <w:rsid w:val="00B1738A"/>
    <w:rsid w:val="00B176FD"/>
    <w:rsid w:val="00B17DBA"/>
    <w:rsid w:val="00B17EC3"/>
    <w:rsid w:val="00B203BE"/>
    <w:rsid w:val="00B2069D"/>
    <w:rsid w:val="00B2082B"/>
    <w:rsid w:val="00B210DB"/>
    <w:rsid w:val="00B2120D"/>
    <w:rsid w:val="00B2125E"/>
    <w:rsid w:val="00B21ABA"/>
    <w:rsid w:val="00B21AC5"/>
    <w:rsid w:val="00B21B87"/>
    <w:rsid w:val="00B21EFA"/>
    <w:rsid w:val="00B2239D"/>
    <w:rsid w:val="00B22538"/>
    <w:rsid w:val="00B225DD"/>
    <w:rsid w:val="00B23DDD"/>
    <w:rsid w:val="00B240A7"/>
    <w:rsid w:val="00B24214"/>
    <w:rsid w:val="00B2459A"/>
    <w:rsid w:val="00B24708"/>
    <w:rsid w:val="00B24B20"/>
    <w:rsid w:val="00B24D95"/>
    <w:rsid w:val="00B252D4"/>
    <w:rsid w:val="00B254E4"/>
    <w:rsid w:val="00B27626"/>
    <w:rsid w:val="00B278ED"/>
    <w:rsid w:val="00B27D89"/>
    <w:rsid w:val="00B30554"/>
    <w:rsid w:val="00B3055F"/>
    <w:rsid w:val="00B3068F"/>
    <w:rsid w:val="00B30979"/>
    <w:rsid w:val="00B30AC8"/>
    <w:rsid w:val="00B30CEA"/>
    <w:rsid w:val="00B30DAC"/>
    <w:rsid w:val="00B31825"/>
    <w:rsid w:val="00B31908"/>
    <w:rsid w:val="00B31D3E"/>
    <w:rsid w:val="00B31D5E"/>
    <w:rsid w:val="00B31D83"/>
    <w:rsid w:val="00B3233B"/>
    <w:rsid w:val="00B3287D"/>
    <w:rsid w:val="00B32D50"/>
    <w:rsid w:val="00B33394"/>
    <w:rsid w:val="00B338EA"/>
    <w:rsid w:val="00B33EAC"/>
    <w:rsid w:val="00B34FE6"/>
    <w:rsid w:val="00B3551C"/>
    <w:rsid w:val="00B359A7"/>
    <w:rsid w:val="00B35FC1"/>
    <w:rsid w:val="00B368D9"/>
    <w:rsid w:val="00B3699E"/>
    <w:rsid w:val="00B37854"/>
    <w:rsid w:val="00B40021"/>
    <w:rsid w:val="00B4026F"/>
    <w:rsid w:val="00B4080D"/>
    <w:rsid w:val="00B40DCB"/>
    <w:rsid w:val="00B40FB0"/>
    <w:rsid w:val="00B41056"/>
    <w:rsid w:val="00B411DB"/>
    <w:rsid w:val="00B413C6"/>
    <w:rsid w:val="00B41C1B"/>
    <w:rsid w:val="00B41C66"/>
    <w:rsid w:val="00B42273"/>
    <w:rsid w:val="00B423F7"/>
    <w:rsid w:val="00B424B6"/>
    <w:rsid w:val="00B42893"/>
    <w:rsid w:val="00B4318B"/>
    <w:rsid w:val="00B437B4"/>
    <w:rsid w:val="00B43921"/>
    <w:rsid w:val="00B43A30"/>
    <w:rsid w:val="00B44268"/>
    <w:rsid w:val="00B445B8"/>
    <w:rsid w:val="00B44939"/>
    <w:rsid w:val="00B44C07"/>
    <w:rsid w:val="00B44DAE"/>
    <w:rsid w:val="00B451C8"/>
    <w:rsid w:val="00B451DD"/>
    <w:rsid w:val="00B45ABF"/>
    <w:rsid w:val="00B462F5"/>
    <w:rsid w:val="00B4694C"/>
    <w:rsid w:val="00B4698A"/>
    <w:rsid w:val="00B46BD1"/>
    <w:rsid w:val="00B46C90"/>
    <w:rsid w:val="00B4704A"/>
    <w:rsid w:val="00B4728C"/>
    <w:rsid w:val="00B47415"/>
    <w:rsid w:val="00B47535"/>
    <w:rsid w:val="00B477F1"/>
    <w:rsid w:val="00B4792F"/>
    <w:rsid w:val="00B47ABF"/>
    <w:rsid w:val="00B47C05"/>
    <w:rsid w:val="00B50734"/>
    <w:rsid w:val="00B50760"/>
    <w:rsid w:val="00B50780"/>
    <w:rsid w:val="00B50D97"/>
    <w:rsid w:val="00B51B64"/>
    <w:rsid w:val="00B5221E"/>
    <w:rsid w:val="00B522AC"/>
    <w:rsid w:val="00B52729"/>
    <w:rsid w:val="00B52A40"/>
    <w:rsid w:val="00B5350C"/>
    <w:rsid w:val="00B53878"/>
    <w:rsid w:val="00B5429E"/>
    <w:rsid w:val="00B5471A"/>
    <w:rsid w:val="00B54910"/>
    <w:rsid w:val="00B54C37"/>
    <w:rsid w:val="00B54CF1"/>
    <w:rsid w:val="00B54DAB"/>
    <w:rsid w:val="00B5521E"/>
    <w:rsid w:val="00B55A65"/>
    <w:rsid w:val="00B55FAF"/>
    <w:rsid w:val="00B565AA"/>
    <w:rsid w:val="00B56BE2"/>
    <w:rsid w:val="00B56D14"/>
    <w:rsid w:val="00B56D81"/>
    <w:rsid w:val="00B56EE8"/>
    <w:rsid w:val="00B57190"/>
    <w:rsid w:val="00B574FC"/>
    <w:rsid w:val="00B6000A"/>
    <w:rsid w:val="00B600AE"/>
    <w:rsid w:val="00B606C9"/>
    <w:rsid w:val="00B6074E"/>
    <w:rsid w:val="00B60CB8"/>
    <w:rsid w:val="00B61407"/>
    <w:rsid w:val="00B615DF"/>
    <w:rsid w:val="00B61E41"/>
    <w:rsid w:val="00B61F68"/>
    <w:rsid w:val="00B61F70"/>
    <w:rsid w:val="00B62973"/>
    <w:rsid w:val="00B62C56"/>
    <w:rsid w:val="00B62D48"/>
    <w:rsid w:val="00B63273"/>
    <w:rsid w:val="00B64047"/>
    <w:rsid w:val="00B64F95"/>
    <w:rsid w:val="00B6522C"/>
    <w:rsid w:val="00B6531E"/>
    <w:rsid w:val="00B65F97"/>
    <w:rsid w:val="00B669F2"/>
    <w:rsid w:val="00B66E67"/>
    <w:rsid w:val="00B67D76"/>
    <w:rsid w:val="00B700F7"/>
    <w:rsid w:val="00B70104"/>
    <w:rsid w:val="00B712C7"/>
    <w:rsid w:val="00B7186C"/>
    <w:rsid w:val="00B71897"/>
    <w:rsid w:val="00B71986"/>
    <w:rsid w:val="00B71AEE"/>
    <w:rsid w:val="00B71B06"/>
    <w:rsid w:val="00B71E54"/>
    <w:rsid w:val="00B72BAC"/>
    <w:rsid w:val="00B73266"/>
    <w:rsid w:val="00B736A6"/>
    <w:rsid w:val="00B73A00"/>
    <w:rsid w:val="00B741D0"/>
    <w:rsid w:val="00B744FF"/>
    <w:rsid w:val="00B74716"/>
    <w:rsid w:val="00B747A2"/>
    <w:rsid w:val="00B7494D"/>
    <w:rsid w:val="00B74A2A"/>
    <w:rsid w:val="00B74DCB"/>
    <w:rsid w:val="00B752E0"/>
    <w:rsid w:val="00B7560A"/>
    <w:rsid w:val="00B75957"/>
    <w:rsid w:val="00B75AF1"/>
    <w:rsid w:val="00B75F6D"/>
    <w:rsid w:val="00B7632D"/>
    <w:rsid w:val="00B76501"/>
    <w:rsid w:val="00B76503"/>
    <w:rsid w:val="00B76C6D"/>
    <w:rsid w:val="00B76FA2"/>
    <w:rsid w:val="00B772DE"/>
    <w:rsid w:val="00B77737"/>
    <w:rsid w:val="00B77E86"/>
    <w:rsid w:val="00B80303"/>
    <w:rsid w:val="00B80E8A"/>
    <w:rsid w:val="00B81570"/>
    <w:rsid w:val="00B816B8"/>
    <w:rsid w:val="00B81924"/>
    <w:rsid w:val="00B81936"/>
    <w:rsid w:val="00B81E4A"/>
    <w:rsid w:val="00B83109"/>
    <w:rsid w:val="00B83693"/>
    <w:rsid w:val="00B8383C"/>
    <w:rsid w:val="00B83AF3"/>
    <w:rsid w:val="00B84B07"/>
    <w:rsid w:val="00B84D7D"/>
    <w:rsid w:val="00B852B7"/>
    <w:rsid w:val="00B855B7"/>
    <w:rsid w:val="00B856FF"/>
    <w:rsid w:val="00B857D4"/>
    <w:rsid w:val="00B85888"/>
    <w:rsid w:val="00B85D0A"/>
    <w:rsid w:val="00B85D18"/>
    <w:rsid w:val="00B8671F"/>
    <w:rsid w:val="00B86BB5"/>
    <w:rsid w:val="00B86CBC"/>
    <w:rsid w:val="00B86D4D"/>
    <w:rsid w:val="00B8716F"/>
    <w:rsid w:val="00B87801"/>
    <w:rsid w:val="00B87D30"/>
    <w:rsid w:val="00B87FE9"/>
    <w:rsid w:val="00B90278"/>
    <w:rsid w:val="00B907A7"/>
    <w:rsid w:val="00B9104A"/>
    <w:rsid w:val="00B9121C"/>
    <w:rsid w:val="00B9137D"/>
    <w:rsid w:val="00B91998"/>
    <w:rsid w:val="00B91BE0"/>
    <w:rsid w:val="00B91C88"/>
    <w:rsid w:val="00B91FB8"/>
    <w:rsid w:val="00B9241A"/>
    <w:rsid w:val="00B9324E"/>
    <w:rsid w:val="00B934E4"/>
    <w:rsid w:val="00B937E7"/>
    <w:rsid w:val="00B93866"/>
    <w:rsid w:val="00B93A46"/>
    <w:rsid w:val="00B9423F"/>
    <w:rsid w:val="00B944B8"/>
    <w:rsid w:val="00B946B2"/>
    <w:rsid w:val="00B9490F"/>
    <w:rsid w:val="00B94BAC"/>
    <w:rsid w:val="00B95470"/>
    <w:rsid w:val="00B95A24"/>
    <w:rsid w:val="00B95CCB"/>
    <w:rsid w:val="00B9652B"/>
    <w:rsid w:val="00B9672B"/>
    <w:rsid w:val="00B96756"/>
    <w:rsid w:val="00B9683A"/>
    <w:rsid w:val="00B96A6C"/>
    <w:rsid w:val="00B970B0"/>
    <w:rsid w:val="00B978BD"/>
    <w:rsid w:val="00B979EF"/>
    <w:rsid w:val="00B97D87"/>
    <w:rsid w:val="00BA01C0"/>
    <w:rsid w:val="00BA02A3"/>
    <w:rsid w:val="00BA05C9"/>
    <w:rsid w:val="00BA080B"/>
    <w:rsid w:val="00BA0A4F"/>
    <w:rsid w:val="00BA0F66"/>
    <w:rsid w:val="00BA1311"/>
    <w:rsid w:val="00BA14E9"/>
    <w:rsid w:val="00BA15A1"/>
    <w:rsid w:val="00BA1D8F"/>
    <w:rsid w:val="00BA28D7"/>
    <w:rsid w:val="00BA31F7"/>
    <w:rsid w:val="00BA3284"/>
    <w:rsid w:val="00BA341F"/>
    <w:rsid w:val="00BA38A5"/>
    <w:rsid w:val="00BA3CD8"/>
    <w:rsid w:val="00BA3D88"/>
    <w:rsid w:val="00BA42A6"/>
    <w:rsid w:val="00BA4A42"/>
    <w:rsid w:val="00BA4ACB"/>
    <w:rsid w:val="00BA4B48"/>
    <w:rsid w:val="00BA4D96"/>
    <w:rsid w:val="00BA5539"/>
    <w:rsid w:val="00BA5C6D"/>
    <w:rsid w:val="00BA5D95"/>
    <w:rsid w:val="00BA5FFF"/>
    <w:rsid w:val="00BA60AE"/>
    <w:rsid w:val="00BA69FA"/>
    <w:rsid w:val="00BA6AB3"/>
    <w:rsid w:val="00BA6B33"/>
    <w:rsid w:val="00BA6DE4"/>
    <w:rsid w:val="00BA6EE1"/>
    <w:rsid w:val="00BA733E"/>
    <w:rsid w:val="00BA74D7"/>
    <w:rsid w:val="00BA7DEA"/>
    <w:rsid w:val="00BB0514"/>
    <w:rsid w:val="00BB0FC8"/>
    <w:rsid w:val="00BB174C"/>
    <w:rsid w:val="00BB1E40"/>
    <w:rsid w:val="00BB1ED5"/>
    <w:rsid w:val="00BB2F46"/>
    <w:rsid w:val="00BB3652"/>
    <w:rsid w:val="00BB3B0E"/>
    <w:rsid w:val="00BB410E"/>
    <w:rsid w:val="00BB45B4"/>
    <w:rsid w:val="00BB45DF"/>
    <w:rsid w:val="00BB4A57"/>
    <w:rsid w:val="00BB4C4A"/>
    <w:rsid w:val="00BB4FB3"/>
    <w:rsid w:val="00BB5270"/>
    <w:rsid w:val="00BB536B"/>
    <w:rsid w:val="00BB54F0"/>
    <w:rsid w:val="00BB5FDF"/>
    <w:rsid w:val="00BB691C"/>
    <w:rsid w:val="00BB6B79"/>
    <w:rsid w:val="00BB71B1"/>
    <w:rsid w:val="00BB74BA"/>
    <w:rsid w:val="00BB76C9"/>
    <w:rsid w:val="00BB7C27"/>
    <w:rsid w:val="00BB7D63"/>
    <w:rsid w:val="00BC05F0"/>
    <w:rsid w:val="00BC0683"/>
    <w:rsid w:val="00BC0EC9"/>
    <w:rsid w:val="00BC10FB"/>
    <w:rsid w:val="00BC1792"/>
    <w:rsid w:val="00BC1CD4"/>
    <w:rsid w:val="00BC1DBB"/>
    <w:rsid w:val="00BC22EF"/>
    <w:rsid w:val="00BC2907"/>
    <w:rsid w:val="00BC2E44"/>
    <w:rsid w:val="00BC2E6B"/>
    <w:rsid w:val="00BC324D"/>
    <w:rsid w:val="00BC3440"/>
    <w:rsid w:val="00BC3932"/>
    <w:rsid w:val="00BC3BBD"/>
    <w:rsid w:val="00BC3DF9"/>
    <w:rsid w:val="00BC3EEA"/>
    <w:rsid w:val="00BC403A"/>
    <w:rsid w:val="00BC512A"/>
    <w:rsid w:val="00BC5391"/>
    <w:rsid w:val="00BC551D"/>
    <w:rsid w:val="00BC561D"/>
    <w:rsid w:val="00BC6457"/>
    <w:rsid w:val="00BC6D1B"/>
    <w:rsid w:val="00BC6F08"/>
    <w:rsid w:val="00BC7052"/>
    <w:rsid w:val="00BC759E"/>
    <w:rsid w:val="00BC776E"/>
    <w:rsid w:val="00BC7F89"/>
    <w:rsid w:val="00BD00CF"/>
    <w:rsid w:val="00BD0221"/>
    <w:rsid w:val="00BD0C86"/>
    <w:rsid w:val="00BD125D"/>
    <w:rsid w:val="00BD22D9"/>
    <w:rsid w:val="00BD2DCD"/>
    <w:rsid w:val="00BD3C22"/>
    <w:rsid w:val="00BD3C64"/>
    <w:rsid w:val="00BD41D7"/>
    <w:rsid w:val="00BD4269"/>
    <w:rsid w:val="00BD4544"/>
    <w:rsid w:val="00BD47A0"/>
    <w:rsid w:val="00BD4DC6"/>
    <w:rsid w:val="00BD4E25"/>
    <w:rsid w:val="00BD584D"/>
    <w:rsid w:val="00BD5D2B"/>
    <w:rsid w:val="00BD5F72"/>
    <w:rsid w:val="00BD65B2"/>
    <w:rsid w:val="00BD74CB"/>
    <w:rsid w:val="00BD7778"/>
    <w:rsid w:val="00BD7A24"/>
    <w:rsid w:val="00BD7C43"/>
    <w:rsid w:val="00BD7F9F"/>
    <w:rsid w:val="00BE0587"/>
    <w:rsid w:val="00BE180E"/>
    <w:rsid w:val="00BE1840"/>
    <w:rsid w:val="00BE1858"/>
    <w:rsid w:val="00BE190E"/>
    <w:rsid w:val="00BE204E"/>
    <w:rsid w:val="00BE20CE"/>
    <w:rsid w:val="00BE2540"/>
    <w:rsid w:val="00BE2699"/>
    <w:rsid w:val="00BE26FA"/>
    <w:rsid w:val="00BE2E5C"/>
    <w:rsid w:val="00BE2EA0"/>
    <w:rsid w:val="00BE377A"/>
    <w:rsid w:val="00BE3B73"/>
    <w:rsid w:val="00BE3C0E"/>
    <w:rsid w:val="00BE4333"/>
    <w:rsid w:val="00BE453E"/>
    <w:rsid w:val="00BE598F"/>
    <w:rsid w:val="00BE5A38"/>
    <w:rsid w:val="00BE5B8C"/>
    <w:rsid w:val="00BE6552"/>
    <w:rsid w:val="00BE6D67"/>
    <w:rsid w:val="00BE7C72"/>
    <w:rsid w:val="00BF00F8"/>
    <w:rsid w:val="00BF035A"/>
    <w:rsid w:val="00BF073D"/>
    <w:rsid w:val="00BF0FA0"/>
    <w:rsid w:val="00BF129F"/>
    <w:rsid w:val="00BF14CF"/>
    <w:rsid w:val="00BF1959"/>
    <w:rsid w:val="00BF1D3B"/>
    <w:rsid w:val="00BF22F5"/>
    <w:rsid w:val="00BF2B58"/>
    <w:rsid w:val="00BF326C"/>
    <w:rsid w:val="00BF35C7"/>
    <w:rsid w:val="00BF4594"/>
    <w:rsid w:val="00BF4BFE"/>
    <w:rsid w:val="00BF4E7B"/>
    <w:rsid w:val="00BF5359"/>
    <w:rsid w:val="00BF58C8"/>
    <w:rsid w:val="00BF5907"/>
    <w:rsid w:val="00BF5AEB"/>
    <w:rsid w:val="00BF6ABE"/>
    <w:rsid w:val="00BF6BED"/>
    <w:rsid w:val="00BF6C92"/>
    <w:rsid w:val="00BF73B5"/>
    <w:rsid w:val="00BF7407"/>
    <w:rsid w:val="00BF780E"/>
    <w:rsid w:val="00BF7BE1"/>
    <w:rsid w:val="00C00F86"/>
    <w:rsid w:val="00C01740"/>
    <w:rsid w:val="00C0177E"/>
    <w:rsid w:val="00C01910"/>
    <w:rsid w:val="00C01B4A"/>
    <w:rsid w:val="00C02110"/>
    <w:rsid w:val="00C02966"/>
    <w:rsid w:val="00C02B55"/>
    <w:rsid w:val="00C02C3D"/>
    <w:rsid w:val="00C0356A"/>
    <w:rsid w:val="00C03EB7"/>
    <w:rsid w:val="00C04406"/>
    <w:rsid w:val="00C0495E"/>
    <w:rsid w:val="00C04B24"/>
    <w:rsid w:val="00C04FFE"/>
    <w:rsid w:val="00C0533D"/>
    <w:rsid w:val="00C05530"/>
    <w:rsid w:val="00C0584C"/>
    <w:rsid w:val="00C0682D"/>
    <w:rsid w:val="00C06B28"/>
    <w:rsid w:val="00C06CA3"/>
    <w:rsid w:val="00C06F50"/>
    <w:rsid w:val="00C070FB"/>
    <w:rsid w:val="00C07161"/>
    <w:rsid w:val="00C075EF"/>
    <w:rsid w:val="00C0773D"/>
    <w:rsid w:val="00C07985"/>
    <w:rsid w:val="00C07A28"/>
    <w:rsid w:val="00C07B07"/>
    <w:rsid w:val="00C07F25"/>
    <w:rsid w:val="00C101B6"/>
    <w:rsid w:val="00C10509"/>
    <w:rsid w:val="00C1117B"/>
    <w:rsid w:val="00C114E1"/>
    <w:rsid w:val="00C1157A"/>
    <w:rsid w:val="00C11848"/>
    <w:rsid w:val="00C11B4C"/>
    <w:rsid w:val="00C11BF4"/>
    <w:rsid w:val="00C122CF"/>
    <w:rsid w:val="00C1268D"/>
    <w:rsid w:val="00C13065"/>
    <w:rsid w:val="00C13778"/>
    <w:rsid w:val="00C137BA"/>
    <w:rsid w:val="00C13AA7"/>
    <w:rsid w:val="00C13CCF"/>
    <w:rsid w:val="00C13D69"/>
    <w:rsid w:val="00C13F9C"/>
    <w:rsid w:val="00C1441F"/>
    <w:rsid w:val="00C1458E"/>
    <w:rsid w:val="00C147E1"/>
    <w:rsid w:val="00C14E2C"/>
    <w:rsid w:val="00C158E9"/>
    <w:rsid w:val="00C160A1"/>
    <w:rsid w:val="00C16430"/>
    <w:rsid w:val="00C16987"/>
    <w:rsid w:val="00C16D04"/>
    <w:rsid w:val="00C171EA"/>
    <w:rsid w:val="00C179C4"/>
    <w:rsid w:val="00C201FC"/>
    <w:rsid w:val="00C20A77"/>
    <w:rsid w:val="00C20E68"/>
    <w:rsid w:val="00C21132"/>
    <w:rsid w:val="00C21A30"/>
    <w:rsid w:val="00C21DBD"/>
    <w:rsid w:val="00C22127"/>
    <w:rsid w:val="00C22361"/>
    <w:rsid w:val="00C22B19"/>
    <w:rsid w:val="00C22DB0"/>
    <w:rsid w:val="00C23081"/>
    <w:rsid w:val="00C23818"/>
    <w:rsid w:val="00C23B9F"/>
    <w:rsid w:val="00C23DFD"/>
    <w:rsid w:val="00C23E06"/>
    <w:rsid w:val="00C246BD"/>
    <w:rsid w:val="00C25CA6"/>
    <w:rsid w:val="00C25FC8"/>
    <w:rsid w:val="00C26588"/>
    <w:rsid w:val="00C265EA"/>
    <w:rsid w:val="00C271D1"/>
    <w:rsid w:val="00C27D0C"/>
    <w:rsid w:val="00C3061F"/>
    <w:rsid w:val="00C30CA2"/>
    <w:rsid w:val="00C31457"/>
    <w:rsid w:val="00C31BFE"/>
    <w:rsid w:val="00C31C07"/>
    <w:rsid w:val="00C32030"/>
    <w:rsid w:val="00C32208"/>
    <w:rsid w:val="00C327B5"/>
    <w:rsid w:val="00C32E53"/>
    <w:rsid w:val="00C331E1"/>
    <w:rsid w:val="00C338AF"/>
    <w:rsid w:val="00C338F5"/>
    <w:rsid w:val="00C33DBC"/>
    <w:rsid w:val="00C34753"/>
    <w:rsid w:val="00C349C5"/>
    <w:rsid w:val="00C34AD7"/>
    <w:rsid w:val="00C34BAF"/>
    <w:rsid w:val="00C35066"/>
    <w:rsid w:val="00C3528A"/>
    <w:rsid w:val="00C357D8"/>
    <w:rsid w:val="00C35C26"/>
    <w:rsid w:val="00C3682B"/>
    <w:rsid w:val="00C372C8"/>
    <w:rsid w:val="00C373AB"/>
    <w:rsid w:val="00C373EA"/>
    <w:rsid w:val="00C37568"/>
    <w:rsid w:val="00C37C99"/>
    <w:rsid w:val="00C37CB5"/>
    <w:rsid w:val="00C37E50"/>
    <w:rsid w:val="00C4066F"/>
    <w:rsid w:val="00C40DC5"/>
    <w:rsid w:val="00C40DF2"/>
    <w:rsid w:val="00C41654"/>
    <w:rsid w:val="00C42632"/>
    <w:rsid w:val="00C42A0E"/>
    <w:rsid w:val="00C42A8A"/>
    <w:rsid w:val="00C43037"/>
    <w:rsid w:val="00C438F5"/>
    <w:rsid w:val="00C441D7"/>
    <w:rsid w:val="00C4463D"/>
    <w:rsid w:val="00C447D2"/>
    <w:rsid w:val="00C44A2B"/>
    <w:rsid w:val="00C45F8B"/>
    <w:rsid w:val="00C464B5"/>
    <w:rsid w:val="00C46663"/>
    <w:rsid w:val="00C468E9"/>
    <w:rsid w:val="00C46D06"/>
    <w:rsid w:val="00C46E0D"/>
    <w:rsid w:val="00C46FCE"/>
    <w:rsid w:val="00C474DE"/>
    <w:rsid w:val="00C4758A"/>
    <w:rsid w:val="00C47599"/>
    <w:rsid w:val="00C476E8"/>
    <w:rsid w:val="00C476FC"/>
    <w:rsid w:val="00C477E1"/>
    <w:rsid w:val="00C47CE7"/>
    <w:rsid w:val="00C504F9"/>
    <w:rsid w:val="00C50B8F"/>
    <w:rsid w:val="00C50DD2"/>
    <w:rsid w:val="00C515B6"/>
    <w:rsid w:val="00C51D60"/>
    <w:rsid w:val="00C51ECF"/>
    <w:rsid w:val="00C52086"/>
    <w:rsid w:val="00C52854"/>
    <w:rsid w:val="00C52A24"/>
    <w:rsid w:val="00C5361E"/>
    <w:rsid w:val="00C5368C"/>
    <w:rsid w:val="00C544C8"/>
    <w:rsid w:val="00C54574"/>
    <w:rsid w:val="00C5541E"/>
    <w:rsid w:val="00C55448"/>
    <w:rsid w:val="00C5546C"/>
    <w:rsid w:val="00C55635"/>
    <w:rsid w:val="00C56074"/>
    <w:rsid w:val="00C560D8"/>
    <w:rsid w:val="00C56765"/>
    <w:rsid w:val="00C57323"/>
    <w:rsid w:val="00C5749E"/>
    <w:rsid w:val="00C5753C"/>
    <w:rsid w:val="00C57816"/>
    <w:rsid w:val="00C60235"/>
    <w:rsid w:val="00C605A8"/>
    <w:rsid w:val="00C6095E"/>
    <w:rsid w:val="00C61071"/>
    <w:rsid w:val="00C611D3"/>
    <w:rsid w:val="00C612F6"/>
    <w:rsid w:val="00C61341"/>
    <w:rsid w:val="00C6184C"/>
    <w:rsid w:val="00C61989"/>
    <w:rsid w:val="00C619A2"/>
    <w:rsid w:val="00C61B03"/>
    <w:rsid w:val="00C61DF6"/>
    <w:rsid w:val="00C61F6C"/>
    <w:rsid w:val="00C61FCD"/>
    <w:rsid w:val="00C62047"/>
    <w:rsid w:val="00C62355"/>
    <w:rsid w:val="00C6275E"/>
    <w:rsid w:val="00C62D98"/>
    <w:rsid w:val="00C632A3"/>
    <w:rsid w:val="00C6399F"/>
    <w:rsid w:val="00C63E24"/>
    <w:rsid w:val="00C642EB"/>
    <w:rsid w:val="00C643C7"/>
    <w:rsid w:val="00C6480A"/>
    <w:rsid w:val="00C6497D"/>
    <w:rsid w:val="00C64A65"/>
    <w:rsid w:val="00C6526E"/>
    <w:rsid w:val="00C653CD"/>
    <w:rsid w:val="00C654DD"/>
    <w:rsid w:val="00C658ED"/>
    <w:rsid w:val="00C65A50"/>
    <w:rsid w:val="00C65CAE"/>
    <w:rsid w:val="00C665FD"/>
    <w:rsid w:val="00C66E3C"/>
    <w:rsid w:val="00C671FD"/>
    <w:rsid w:val="00C67553"/>
    <w:rsid w:val="00C67DBA"/>
    <w:rsid w:val="00C67E20"/>
    <w:rsid w:val="00C7012A"/>
    <w:rsid w:val="00C70285"/>
    <w:rsid w:val="00C70AD7"/>
    <w:rsid w:val="00C70B7F"/>
    <w:rsid w:val="00C70F76"/>
    <w:rsid w:val="00C710E1"/>
    <w:rsid w:val="00C71103"/>
    <w:rsid w:val="00C714A2"/>
    <w:rsid w:val="00C7179F"/>
    <w:rsid w:val="00C72369"/>
    <w:rsid w:val="00C725E4"/>
    <w:rsid w:val="00C727CF"/>
    <w:rsid w:val="00C72D44"/>
    <w:rsid w:val="00C73252"/>
    <w:rsid w:val="00C73302"/>
    <w:rsid w:val="00C73825"/>
    <w:rsid w:val="00C73C73"/>
    <w:rsid w:val="00C743C0"/>
    <w:rsid w:val="00C74B63"/>
    <w:rsid w:val="00C751D2"/>
    <w:rsid w:val="00C7587E"/>
    <w:rsid w:val="00C75945"/>
    <w:rsid w:val="00C75B77"/>
    <w:rsid w:val="00C75E83"/>
    <w:rsid w:val="00C76625"/>
    <w:rsid w:val="00C7706C"/>
    <w:rsid w:val="00C7763B"/>
    <w:rsid w:val="00C777D5"/>
    <w:rsid w:val="00C77938"/>
    <w:rsid w:val="00C77AC5"/>
    <w:rsid w:val="00C77CAE"/>
    <w:rsid w:val="00C800F6"/>
    <w:rsid w:val="00C802AB"/>
    <w:rsid w:val="00C80574"/>
    <w:rsid w:val="00C805C9"/>
    <w:rsid w:val="00C809FA"/>
    <w:rsid w:val="00C80EBC"/>
    <w:rsid w:val="00C8106D"/>
    <w:rsid w:val="00C814EE"/>
    <w:rsid w:val="00C81662"/>
    <w:rsid w:val="00C81EE7"/>
    <w:rsid w:val="00C822DC"/>
    <w:rsid w:val="00C8357B"/>
    <w:rsid w:val="00C83859"/>
    <w:rsid w:val="00C83A45"/>
    <w:rsid w:val="00C83FE2"/>
    <w:rsid w:val="00C840C6"/>
    <w:rsid w:val="00C840FD"/>
    <w:rsid w:val="00C84434"/>
    <w:rsid w:val="00C84604"/>
    <w:rsid w:val="00C84723"/>
    <w:rsid w:val="00C8502B"/>
    <w:rsid w:val="00C85593"/>
    <w:rsid w:val="00C85777"/>
    <w:rsid w:val="00C85C55"/>
    <w:rsid w:val="00C85D49"/>
    <w:rsid w:val="00C85EED"/>
    <w:rsid w:val="00C864C5"/>
    <w:rsid w:val="00C86519"/>
    <w:rsid w:val="00C865A4"/>
    <w:rsid w:val="00C8691A"/>
    <w:rsid w:val="00C87657"/>
    <w:rsid w:val="00C87941"/>
    <w:rsid w:val="00C87AB8"/>
    <w:rsid w:val="00C87B0E"/>
    <w:rsid w:val="00C87E49"/>
    <w:rsid w:val="00C906F5"/>
    <w:rsid w:val="00C90917"/>
    <w:rsid w:val="00C90E94"/>
    <w:rsid w:val="00C91381"/>
    <w:rsid w:val="00C913FF"/>
    <w:rsid w:val="00C918F9"/>
    <w:rsid w:val="00C91D8B"/>
    <w:rsid w:val="00C91E64"/>
    <w:rsid w:val="00C92382"/>
    <w:rsid w:val="00C924CD"/>
    <w:rsid w:val="00C927E9"/>
    <w:rsid w:val="00C93240"/>
    <w:rsid w:val="00C93BAA"/>
    <w:rsid w:val="00C940CA"/>
    <w:rsid w:val="00C9427A"/>
    <w:rsid w:val="00C94445"/>
    <w:rsid w:val="00C948BF"/>
    <w:rsid w:val="00C94A83"/>
    <w:rsid w:val="00C94B9F"/>
    <w:rsid w:val="00C955E6"/>
    <w:rsid w:val="00C95A8F"/>
    <w:rsid w:val="00C95B05"/>
    <w:rsid w:val="00C95D9A"/>
    <w:rsid w:val="00C96406"/>
    <w:rsid w:val="00C96CEC"/>
    <w:rsid w:val="00C970BE"/>
    <w:rsid w:val="00C970C8"/>
    <w:rsid w:val="00C9757B"/>
    <w:rsid w:val="00CA02E5"/>
    <w:rsid w:val="00CA02FE"/>
    <w:rsid w:val="00CA0653"/>
    <w:rsid w:val="00CA0664"/>
    <w:rsid w:val="00CA1569"/>
    <w:rsid w:val="00CA1723"/>
    <w:rsid w:val="00CA1743"/>
    <w:rsid w:val="00CA17D2"/>
    <w:rsid w:val="00CA1D91"/>
    <w:rsid w:val="00CA237E"/>
    <w:rsid w:val="00CA4139"/>
    <w:rsid w:val="00CA42C1"/>
    <w:rsid w:val="00CA47B1"/>
    <w:rsid w:val="00CA47CB"/>
    <w:rsid w:val="00CA49A6"/>
    <w:rsid w:val="00CA4D05"/>
    <w:rsid w:val="00CA503C"/>
    <w:rsid w:val="00CA5166"/>
    <w:rsid w:val="00CA5633"/>
    <w:rsid w:val="00CA5967"/>
    <w:rsid w:val="00CA59B2"/>
    <w:rsid w:val="00CA64E1"/>
    <w:rsid w:val="00CA6659"/>
    <w:rsid w:val="00CA747A"/>
    <w:rsid w:val="00CA77FA"/>
    <w:rsid w:val="00CA7DB2"/>
    <w:rsid w:val="00CA7E84"/>
    <w:rsid w:val="00CB1091"/>
    <w:rsid w:val="00CB1206"/>
    <w:rsid w:val="00CB14AF"/>
    <w:rsid w:val="00CB17A3"/>
    <w:rsid w:val="00CB1979"/>
    <w:rsid w:val="00CB1BFC"/>
    <w:rsid w:val="00CB1C73"/>
    <w:rsid w:val="00CB20ED"/>
    <w:rsid w:val="00CB21ED"/>
    <w:rsid w:val="00CB2332"/>
    <w:rsid w:val="00CB3B2E"/>
    <w:rsid w:val="00CB3C1E"/>
    <w:rsid w:val="00CB3CE0"/>
    <w:rsid w:val="00CB3E24"/>
    <w:rsid w:val="00CB42E7"/>
    <w:rsid w:val="00CB43CB"/>
    <w:rsid w:val="00CB46BF"/>
    <w:rsid w:val="00CB55B3"/>
    <w:rsid w:val="00CB5945"/>
    <w:rsid w:val="00CB5C1D"/>
    <w:rsid w:val="00CB5CA0"/>
    <w:rsid w:val="00CB5FF7"/>
    <w:rsid w:val="00CB607B"/>
    <w:rsid w:val="00CB634A"/>
    <w:rsid w:val="00CB64E5"/>
    <w:rsid w:val="00CB65C5"/>
    <w:rsid w:val="00CB6B3C"/>
    <w:rsid w:val="00CB6B73"/>
    <w:rsid w:val="00CB70A1"/>
    <w:rsid w:val="00CB7156"/>
    <w:rsid w:val="00CB72E0"/>
    <w:rsid w:val="00CB748D"/>
    <w:rsid w:val="00CB7F50"/>
    <w:rsid w:val="00CC045F"/>
    <w:rsid w:val="00CC053C"/>
    <w:rsid w:val="00CC05B2"/>
    <w:rsid w:val="00CC0E46"/>
    <w:rsid w:val="00CC108F"/>
    <w:rsid w:val="00CC163F"/>
    <w:rsid w:val="00CC1BF5"/>
    <w:rsid w:val="00CC1D40"/>
    <w:rsid w:val="00CC1E27"/>
    <w:rsid w:val="00CC20B2"/>
    <w:rsid w:val="00CC2284"/>
    <w:rsid w:val="00CC22C5"/>
    <w:rsid w:val="00CC3078"/>
    <w:rsid w:val="00CC3925"/>
    <w:rsid w:val="00CC3DBD"/>
    <w:rsid w:val="00CC45EE"/>
    <w:rsid w:val="00CC4E78"/>
    <w:rsid w:val="00CC4EEC"/>
    <w:rsid w:val="00CC4F2D"/>
    <w:rsid w:val="00CC4F9F"/>
    <w:rsid w:val="00CC565E"/>
    <w:rsid w:val="00CC620F"/>
    <w:rsid w:val="00CC70B1"/>
    <w:rsid w:val="00CC718A"/>
    <w:rsid w:val="00CC7433"/>
    <w:rsid w:val="00CC7915"/>
    <w:rsid w:val="00CC7BF3"/>
    <w:rsid w:val="00CC7C6B"/>
    <w:rsid w:val="00CD03A8"/>
    <w:rsid w:val="00CD03AD"/>
    <w:rsid w:val="00CD0972"/>
    <w:rsid w:val="00CD0A3B"/>
    <w:rsid w:val="00CD0F30"/>
    <w:rsid w:val="00CD1769"/>
    <w:rsid w:val="00CD1DF0"/>
    <w:rsid w:val="00CD2536"/>
    <w:rsid w:val="00CD28BB"/>
    <w:rsid w:val="00CD2D93"/>
    <w:rsid w:val="00CD338F"/>
    <w:rsid w:val="00CD393C"/>
    <w:rsid w:val="00CD3B52"/>
    <w:rsid w:val="00CD3FCA"/>
    <w:rsid w:val="00CD41CC"/>
    <w:rsid w:val="00CD460A"/>
    <w:rsid w:val="00CD46EA"/>
    <w:rsid w:val="00CD483E"/>
    <w:rsid w:val="00CD4A66"/>
    <w:rsid w:val="00CD4E97"/>
    <w:rsid w:val="00CD5A4E"/>
    <w:rsid w:val="00CD5F1C"/>
    <w:rsid w:val="00CD6C24"/>
    <w:rsid w:val="00CD6F81"/>
    <w:rsid w:val="00CD725E"/>
    <w:rsid w:val="00CD73FF"/>
    <w:rsid w:val="00CE03E8"/>
    <w:rsid w:val="00CE07F5"/>
    <w:rsid w:val="00CE0A3E"/>
    <w:rsid w:val="00CE0A5C"/>
    <w:rsid w:val="00CE11AB"/>
    <w:rsid w:val="00CE134E"/>
    <w:rsid w:val="00CE1414"/>
    <w:rsid w:val="00CE14DF"/>
    <w:rsid w:val="00CE1D83"/>
    <w:rsid w:val="00CE1F13"/>
    <w:rsid w:val="00CE2489"/>
    <w:rsid w:val="00CE275A"/>
    <w:rsid w:val="00CE28F2"/>
    <w:rsid w:val="00CE2A25"/>
    <w:rsid w:val="00CE3247"/>
    <w:rsid w:val="00CE33AD"/>
    <w:rsid w:val="00CE399B"/>
    <w:rsid w:val="00CE3BB2"/>
    <w:rsid w:val="00CE4865"/>
    <w:rsid w:val="00CE498D"/>
    <w:rsid w:val="00CE4FFA"/>
    <w:rsid w:val="00CE5258"/>
    <w:rsid w:val="00CE540C"/>
    <w:rsid w:val="00CE5A18"/>
    <w:rsid w:val="00CE5A9A"/>
    <w:rsid w:val="00CE6713"/>
    <w:rsid w:val="00CE6800"/>
    <w:rsid w:val="00CE7209"/>
    <w:rsid w:val="00CE75F2"/>
    <w:rsid w:val="00CE7939"/>
    <w:rsid w:val="00CE7FDF"/>
    <w:rsid w:val="00CF06D5"/>
    <w:rsid w:val="00CF06DE"/>
    <w:rsid w:val="00CF0E17"/>
    <w:rsid w:val="00CF0EF1"/>
    <w:rsid w:val="00CF14EB"/>
    <w:rsid w:val="00CF1D58"/>
    <w:rsid w:val="00CF1F79"/>
    <w:rsid w:val="00CF2677"/>
    <w:rsid w:val="00CF28C0"/>
    <w:rsid w:val="00CF2CB6"/>
    <w:rsid w:val="00CF39D0"/>
    <w:rsid w:val="00CF44F6"/>
    <w:rsid w:val="00CF4D79"/>
    <w:rsid w:val="00CF63E5"/>
    <w:rsid w:val="00CF66FF"/>
    <w:rsid w:val="00CF6AA2"/>
    <w:rsid w:val="00CF6F7E"/>
    <w:rsid w:val="00CF705D"/>
    <w:rsid w:val="00CF72BA"/>
    <w:rsid w:val="00CF7B33"/>
    <w:rsid w:val="00D00392"/>
    <w:rsid w:val="00D00A70"/>
    <w:rsid w:val="00D00B14"/>
    <w:rsid w:val="00D010A1"/>
    <w:rsid w:val="00D015B3"/>
    <w:rsid w:val="00D01A75"/>
    <w:rsid w:val="00D01D6B"/>
    <w:rsid w:val="00D02071"/>
    <w:rsid w:val="00D021AA"/>
    <w:rsid w:val="00D0274C"/>
    <w:rsid w:val="00D029A4"/>
    <w:rsid w:val="00D02B3D"/>
    <w:rsid w:val="00D037B0"/>
    <w:rsid w:val="00D03CCF"/>
    <w:rsid w:val="00D03F7E"/>
    <w:rsid w:val="00D04316"/>
    <w:rsid w:val="00D04635"/>
    <w:rsid w:val="00D04642"/>
    <w:rsid w:val="00D05014"/>
    <w:rsid w:val="00D05666"/>
    <w:rsid w:val="00D06235"/>
    <w:rsid w:val="00D06478"/>
    <w:rsid w:val="00D068C1"/>
    <w:rsid w:val="00D0781B"/>
    <w:rsid w:val="00D07AEB"/>
    <w:rsid w:val="00D10344"/>
    <w:rsid w:val="00D1062D"/>
    <w:rsid w:val="00D10723"/>
    <w:rsid w:val="00D10ED2"/>
    <w:rsid w:val="00D10F17"/>
    <w:rsid w:val="00D10FA6"/>
    <w:rsid w:val="00D11814"/>
    <w:rsid w:val="00D11917"/>
    <w:rsid w:val="00D11E3A"/>
    <w:rsid w:val="00D122B1"/>
    <w:rsid w:val="00D12369"/>
    <w:rsid w:val="00D12A88"/>
    <w:rsid w:val="00D12ABE"/>
    <w:rsid w:val="00D12B05"/>
    <w:rsid w:val="00D134FE"/>
    <w:rsid w:val="00D137B6"/>
    <w:rsid w:val="00D141F8"/>
    <w:rsid w:val="00D14BB3"/>
    <w:rsid w:val="00D14BE9"/>
    <w:rsid w:val="00D1501C"/>
    <w:rsid w:val="00D1553A"/>
    <w:rsid w:val="00D1581F"/>
    <w:rsid w:val="00D159D2"/>
    <w:rsid w:val="00D15BB4"/>
    <w:rsid w:val="00D1609F"/>
    <w:rsid w:val="00D160FF"/>
    <w:rsid w:val="00D1626A"/>
    <w:rsid w:val="00D17306"/>
    <w:rsid w:val="00D17945"/>
    <w:rsid w:val="00D17972"/>
    <w:rsid w:val="00D17F4C"/>
    <w:rsid w:val="00D202BA"/>
    <w:rsid w:val="00D203BA"/>
    <w:rsid w:val="00D207BB"/>
    <w:rsid w:val="00D20A3A"/>
    <w:rsid w:val="00D20B5F"/>
    <w:rsid w:val="00D20C40"/>
    <w:rsid w:val="00D20C81"/>
    <w:rsid w:val="00D213C2"/>
    <w:rsid w:val="00D22226"/>
    <w:rsid w:val="00D22290"/>
    <w:rsid w:val="00D23119"/>
    <w:rsid w:val="00D232F1"/>
    <w:rsid w:val="00D23674"/>
    <w:rsid w:val="00D23CC8"/>
    <w:rsid w:val="00D242FC"/>
    <w:rsid w:val="00D24509"/>
    <w:rsid w:val="00D24642"/>
    <w:rsid w:val="00D246BE"/>
    <w:rsid w:val="00D247A7"/>
    <w:rsid w:val="00D24970"/>
    <w:rsid w:val="00D24EF8"/>
    <w:rsid w:val="00D25088"/>
    <w:rsid w:val="00D251BB"/>
    <w:rsid w:val="00D25782"/>
    <w:rsid w:val="00D26D9C"/>
    <w:rsid w:val="00D2737E"/>
    <w:rsid w:val="00D27593"/>
    <w:rsid w:val="00D27B3A"/>
    <w:rsid w:val="00D27D37"/>
    <w:rsid w:val="00D27E76"/>
    <w:rsid w:val="00D3018E"/>
    <w:rsid w:val="00D304B1"/>
    <w:rsid w:val="00D30CCE"/>
    <w:rsid w:val="00D30E50"/>
    <w:rsid w:val="00D311C5"/>
    <w:rsid w:val="00D31692"/>
    <w:rsid w:val="00D31AF7"/>
    <w:rsid w:val="00D3207D"/>
    <w:rsid w:val="00D320BC"/>
    <w:rsid w:val="00D32314"/>
    <w:rsid w:val="00D3235B"/>
    <w:rsid w:val="00D324CF"/>
    <w:rsid w:val="00D325C1"/>
    <w:rsid w:val="00D32696"/>
    <w:rsid w:val="00D32B4D"/>
    <w:rsid w:val="00D32BB8"/>
    <w:rsid w:val="00D331C2"/>
    <w:rsid w:val="00D3330B"/>
    <w:rsid w:val="00D33E15"/>
    <w:rsid w:val="00D33E1A"/>
    <w:rsid w:val="00D33F7A"/>
    <w:rsid w:val="00D3495E"/>
    <w:rsid w:val="00D34A8A"/>
    <w:rsid w:val="00D354EB"/>
    <w:rsid w:val="00D35747"/>
    <w:rsid w:val="00D360DB"/>
    <w:rsid w:val="00D368F1"/>
    <w:rsid w:val="00D37664"/>
    <w:rsid w:val="00D37F88"/>
    <w:rsid w:val="00D40814"/>
    <w:rsid w:val="00D4094C"/>
    <w:rsid w:val="00D40BD6"/>
    <w:rsid w:val="00D40E98"/>
    <w:rsid w:val="00D41091"/>
    <w:rsid w:val="00D4126D"/>
    <w:rsid w:val="00D4135B"/>
    <w:rsid w:val="00D41480"/>
    <w:rsid w:val="00D4157A"/>
    <w:rsid w:val="00D41BC8"/>
    <w:rsid w:val="00D41CD5"/>
    <w:rsid w:val="00D41D77"/>
    <w:rsid w:val="00D423CB"/>
    <w:rsid w:val="00D42637"/>
    <w:rsid w:val="00D43195"/>
    <w:rsid w:val="00D4327D"/>
    <w:rsid w:val="00D432BC"/>
    <w:rsid w:val="00D432BE"/>
    <w:rsid w:val="00D434C3"/>
    <w:rsid w:val="00D43887"/>
    <w:rsid w:val="00D43D15"/>
    <w:rsid w:val="00D43E2A"/>
    <w:rsid w:val="00D44402"/>
    <w:rsid w:val="00D4468E"/>
    <w:rsid w:val="00D4483A"/>
    <w:rsid w:val="00D4558C"/>
    <w:rsid w:val="00D45631"/>
    <w:rsid w:val="00D45662"/>
    <w:rsid w:val="00D456B0"/>
    <w:rsid w:val="00D457AB"/>
    <w:rsid w:val="00D45A95"/>
    <w:rsid w:val="00D45B9E"/>
    <w:rsid w:val="00D45E0B"/>
    <w:rsid w:val="00D45EA3"/>
    <w:rsid w:val="00D45F21"/>
    <w:rsid w:val="00D45FBC"/>
    <w:rsid w:val="00D4630D"/>
    <w:rsid w:val="00D464BD"/>
    <w:rsid w:val="00D46821"/>
    <w:rsid w:val="00D46B4A"/>
    <w:rsid w:val="00D4785E"/>
    <w:rsid w:val="00D5003D"/>
    <w:rsid w:val="00D5020B"/>
    <w:rsid w:val="00D50778"/>
    <w:rsid w:val="00D5097E"/>
    <w:rsid w:val="00D509F5"/>
    <w:rsid w:val="00D50D63"/>
    <w:rsid w:val="00D51C5E"/>
    <w:rsid w:val="00D52566"/>
    <w:rsid w:val="00D52573"/>
    <w:rsid w:val="00D526C8"/>
    <w:rsid w:val="00D53A8C"/>
    <w:rsid w:val="00D53BF4"/>
    <w:rsid w:val="00D5428E"/>
    <w:rsid w:val="00D54741"/>
    <w:rsid w:val="00D551E2"/>
    <w:rsid w:val="00D56A38"/>
    <w:rsid w:val="00D56B13"/>
    <w:rsid w:val="00D56E36"/>
    <w:rsid w:val="00D5731E"/>
    <w:rsid w:val="00D57434"/>
    <w:rsid w:val="00D5753E"/>
    <w:rsid w:val="00D5779B"/>
    <w:rsid w:val="00D577A1"/>
    <w:rsid w:val="00D60217"/>
    <w:rsid w:val="00D60271"/>
    <w:rsid w:val="00D60623"/>
    <w:rsid w:val="00D60E01"/>
    <w:rsid w:val="00D60E6B"/>
    <w:rsid w:val="00D611AB"/>
    <w:rsid w:val="00D61620"/>
    <w:rsid w:val="00D61638"/>
    <w:rsid w:val="00D6171F"/>
    <w:rsid w:val="00D61FCF"/>
    <w:rsid w:val="00D62793"/>
    <w:rsid w:val="00D62B64"/>
    <w:rsid w:val="00D63B07"/>
    <w:rsid w:val="00D6440C"/>
    <w:rsid w:val="00D64CB1"/>
    <w:rsid w:val="00D64F6D"/>
    <w:rsid w:val="00D65436"/>
    <w:rsid w:val="00D65C16"/>
    <w:rsid w:val="00D6652F"/>
    <w:rsid w:val="00D6654D"/>
    <w:rsid w:val="00D66697"/>
    <w:rsid w:val="00D668C3"/>
    <w:rsid w:val="00D668D0"/>
    <w:rsid w:val="00D66A43"/>
    <w:rsid w:val="00D66F4C"/>
    <w:rsid w:val="00D67296"/>
    <w:rsid w:val="00D67311"/>
    <w:rsid w:val="00D67710"/>
    <w:rsid w:val="00D67897"/>
    <w:rsid w:val="00D67D52"/>
    <w:rsid w:val="00D70186"/>
    <w:rsid w:val="00D703D2"/>
    <w:rsid w:val="00D70555"/>
    <w:rsid w:val="00D70676"/>
    <w:rsid w:val="00D707AB"/>
    <w:rsid w:val="00D70C4A"/>
    <w:rsid w:val="00D7155A"/>
    <w:rsid w:val="00D726F9"/>
    <w:rsid w:val="00D734C6"/>
    <w:rsid w:val="00D73765"/>
    <w:rsid w:val="00D7377C"/>
    <w:rsid w:val="00D73F95"/>
    <w:rsid w:val="00D740D9"/>
    <w:rsid w:val="00D74236"/>
    <w:rsid w:val="00D74628"/>
    <w:rsid w:val="00D75062"/>
    <w:rsid w:val="00D7697D"/>
    <w:rsid w:val="00D76CA3"/>
    <w:rsid w:val="00D76DFF"/>
    <w:rsid w:val="00D77078"/>
    <w:rsid w:val="00D772EE"/>
    <w:rsid w:val="00D77BCC"/>
    <w:rsid w:val="00D77C78"/>
    <w:rsid w:val="00D8046D"/>
    <w:rsid w:val="00D8063A"/>
    <w:rsid w:val="00D80CCA"/>
    <w:rsid w:val="00D80CDF"/>
    <w:rsid w:val="00D8114F"/>
    <w:rsid w:val="00D8178E"/>
    <w:rsid w:val="00D81799"/>
    <w:rsid w:val="00D820FC"/>
    <w:rsid w:val="00D82728"/>
    <w:rsid w:val="00D82EF2"/>
    <w:rsid w:val="00D83043"/>
    <w:rsid w:val="00D833BC"/>
    <w:rsid w:val="00D8391E"/>
    <w:rsid w:val="00D83945"/>
    <w:rsid w:val="00D840DA"/>
    <w:rsid w:val="00D843FA"/>
    <w:rsid w:val="00D84542"/>
    <w:rsid w:val="00D850B1"/>
    <w:rsid w:val="00D8563F"/>
    <w:rsid w:val="00D857AB"/>
    <w:rsid w:val="00D8625D"/>
    <w:rsid w:val="00D86901"/>
    <w:rsid w:val="00D86A7B"/>
    <w:rsid w:val="00D8792F"/>
    <w:rsid w:val="00D8795A"/>
    <w:rsid w:val="00D90B3E"/>
    <w:rsid w:val="00D90C01"/>
    <w:rsid w:val="00D91242"/>
    <w:rsid w:val="00D91789"/>
    <w:rsid w:val="00D91794"/>
    <w:rsid w:val="00D919C8"/>
    <w:rsid w:val="00D91A96"/>
    <w:rsid w:val="00D92083"/>
    <w:rsid w:val="00D92A22"/>
    <w:rsid w:val="00D92BD7"/>
    <w:rsid w:val="00D93420"/>
    <w:rsid w:val="00D934AE"/>
    <w:rsid w:val="00D93A2C"/>
    <w:rsid w:val="00D93AC0"/>
    <w:rsid w:val="00D93C38"/>
    <w:rsid w:val="00D94336"/>
    <w:rsid w:val="00D94650"/>
    <w:rsid w:val="00D94A6A"/>
    <w:rsid w:val="00D95547"/>
    <w:rsid w:val="00D95695"/>
    <w:rsid w:val="00D959F6"/>
    <w:rsid w:val="00D95F57"/>
    <w:rsid w:val="00D96083"/>
    <w:rsid w:val="00D96255"/>
    <w:rsid w:val="00D9669E"/>
    <w:rsid w:val="00D96A3A"/>
    <w:rsid w:val="00D96EC6"/>
    <w:rsid w:val="00D974EE"/>
    <w:rsid w:val="00D97A86"/>
    <w:rsid w:val="00DA05AB"/>
    <w:rsid w:val="00DA0A61"/>
    <w:rsid w:val="00DA0BE3"/>
    <w:rsid w:val="00DA0FFE"/>
    <w:rsid w:val="00DA1076"/>
    <w:rsid w:val="00DA1942"/>
    <w:rsid w:val="00DA1B9B"/>
    <w:rsid w:val="00DA1C1A"/>
    <w:rsid w:val="00DA1EB8"/>
    <w:rsid w:val="00DA22F0"/>
    <w:rsid w:val="00DA22F4"/>
    <w:rsid w:val="00DA4311"/>
    <w:rsid w:val="00DA62B5"/>
    <w:rsid w:val="00DA649F"/>
    <w:rsid w:val="00DA6C21"/>
    <w:rsid w:val="00DA72F8"/>
    <w:rsid w:val="00DA758B"/>
    <w:rsid w:val="00DA7A8A"/>
    <w:rsid w:val="00DA7EE1"/>
    <w:rsid w:val="00DB0683"/>
    <w:rsid w:val="00DB148E"/>
    <w:rsid w:val="00DB2135"/>
    <w:rsid w:val="00DB27C4"/>
    <w:rsid w:val="00DB2857"/>
    <w:rsid w:val="00DB2D97"/>
    <w:rsid w:val="00DB2DDF"/>
    <w:rsid w:val="00DB374C"/>
    <w:rsid w:val="00DB4463"/>
    <w:rsid w:val="00DB48B9"/>
    <w:rsid w:val="00DB4B5C"/>
    <w:rsid w:val="00DB4CE3"/>
    <w:rsid w:val="00DB58DD"/>
    <w:rsid w:val="00DB6344"/>
    <w:rsid w:val="00DB6407"/>
    <w:rsid w:val="00DB67C9"/>
    <w:rsid w:val="00DB6935"/>
    <w:rsid w:val="00DB693A"/>
    <w:rsid w:val="00DB6BB0"/>
    <w:rsid w:val="00DB6D53"/>
    <w:rsid w:val="00DB7E29"/>
    <w:rsid w:val="00DB7F65"/>
    <w:rsid w:val="00DB7F9E"/>
    <w:rsid w:val="00DC0229"/>
    <w:rsid w:val="00DC0519"/>
    <w:rsid w:val="00DC09FD"/>
    <w:rsid w:val="00DC0DE3"/>
    <w:rsid w:val="00DC0EE9"/>
    <w:rsid w:val="00DC165B"/>
    <w:rsid w:val="00DC18B0"/>
    <w:rsid w:val="00DC1957"/>
    <w:rsid w:val="00DC1AF4"/>
    <w:rsid w:val="00DC23C3"/>
    <w:rsid w:val="00DC24C9"/>
    <w:rsid w:val="00DC2956"/>
    <w:rsid w:val="00DC2A89"/>
    <w:rsid w:val="00DC2B25"/>
    <w:rsid w:val="00DC2C5B"/>
    <w:rsid w:val="00DC2DB6"/>
    <w:rsid w:val="00DC3291"/>
    <w:rsid w:val="00DC35BA"/>
    <w:rsid w:val="00DC380C"/>
    <w:rsid w:val="00DC3961"/>
    <w:rsid w:val="00DC3A1D"/>
    <w:rsid w:val="00DC3D76"/>
    <w:rsid w:val="00DC3D85"/>
    <w:rsid w:val="00DC3F3B"/>
    <w:rsid w:val="00DC4BE0"/>
    <w:rsid w:val="00DC53C3"/>
    <w:rsid w:val="00DC5ACF"/>
    <w:rsid w:val="00DC5C9E"/>
    <w:rsid w:val="00DC60DB"/>
    <w:rsid w:val="00DC6585"/>
    <w:rsid w:val="00DC6CBB"/>
    <w:rsid w:val="00DC6D15"/>
    <w:rsid w:val="00DC6E53"/>
    <w:rsid w:val="00DC7145"/>
    <w:rsid w:val="00DC71E2"/>
    <w:rsid w:val="00DC7576"/>
    <w:rsid w:val="00DC7CE8"/>
    <w:rsid w:val="00DD0085"/>
    <w:rsid w:val="00DD008C"/>
    <w:rsid w:val="00DD1114"/>
    <w:rsid w:val="00DD11BA"/>
    <w:rsid w:val="00DD138F"/>
    <w:rsid w:val="00DD13C0"/>
    <w:rsid w:val="00DD1477"/>
    <w:rsid w:val="00DD176A"/>
    <w:rsid w:val="00DD1C9F"/>
    <w:rsid w:val="00DD21DA"/>
    <w:rsid w:val="00DD2519"/>
    <w:rsid w:val="00DD2736"/>
    <w:rsid w:val="00DD2A10"/>
    <w:rsid w:val="00DD2ADA"/>
    <w:rsid w:val="00DD2E82"/>
    <w:rsid w:val="00DD314D"/>
    <w:rsid w:val="00DD37E7"/>
    <w:rsid w:val="00DD39A8"/>
    <w:rsid w:val="00DD47C8"/>
    <w:rsid w:val="00DD54B3"/>
    <w:rsid w:val="00DD58F9"/>
    <w:rsid w:val="00DD5A6E"/>
    <w:rsid w:val="00DD5EB4"/>
    <w:rsid w:val="00DD6064"/>
    <w:rsid w:val="00DD6138"/>
    <w:rsid w:val="00DD6240"/>
    <w:rsid w:val="00DD649E"/>
    <w:rsid w:val="00DD65A3"/>
    <w:rsid w:val="00DD7697"/>
    <w:rsid w:val="00DD772F"/>
    <w:rsid w:val="00DDB847"/>
    <w:rsid w:val="00DE0954"/>
    <w:rsid w:val="00DE0A53"/>
    <w:rsid w:val="00DE1256"/>
    <w:rsid w:val="00DE1720"/>
    <w:rsid w:val="00DE17D2"/>
    <w:rsid w:val="00DE18FF"/>
    <w:rsid w:val="00DE1AAD"/>
    <w:rsid w:val="00DE2046"/>
    <w:rsid w:val="00DE22F9"/>
    <w:rsid w:val="00DE2415"/>
    <w:rsid w:val="00DE290C"/>
    <w:rsid w:val="00DE341D"/>
    <w:rsid w:val="00DE34A5"/>
    <w:rsid w:val="00DE36F4"/>
    <w:rsid w:val="00DE37BE"/>
    <w:rsid w:val="00DE3D84"/>
    <w:rsid w:val="00DE4471"/>
    <w:rsid w:val="00DE4696"/>
    <w:rsid w:val="00DE473B"/>
    <w:rsid w:val="00DE4A05"/>
    <w:rsid w:val="00DE4BE1"/>
    <w:rsid w:val="00DE4FAD"/>
    <w:rsid w:val="00DE504D"/>
    <w:rsid w:val="00DE5120"/>
    <w:rsid w:val="00DE5711"/>
    <w:rsid w:val="00DE5743"/>
    <w:rsid w:val="00DE5F20"/>
    <w:rsid w:val="00DE661B"/>
    <w:rsid w:val="00DE6663"/>
    <w:rsid w:val="00DE6E2B"/>
    <w:rsid w:val="00DE7037"/>
    <w:rsid w:val="00DE7873"/>
    <w:rsid w:val="00DF0422"/>
    <w:rsid w:val="00DF0AF7"/>
    <w:rsid w:val="00DF0C7D"/>
    <w:rsid w:val="00DF0E89"/>
    <w:rsid w:val="00DF13E9"/>
    <w:rsid w:val="00DF144A"/>
    <w:rsid w:val="00DF1701"/>
    <w:rsid w:val="00DF1706"/>
    <w:rsid w:val="00DF17DB"/>
    <w:rsid w:val="00DF1869"/>
    <w:rsid w:val="00DF27B3"/>
    <w:rsid w:val="00DF28BA"/>
    <w:rsid w:val="00DF3708"/>
    <w:rsid w:val="00DF3DDF"/>
    <w:rsid w:val="00DF3F9D"/>
    <w:rsid w:val="00DF401D"/>
    <w:rsid w:val="00DF4D30"/>
    <w:rsid w:val="00DF5388"/>
    <w:rsid w:val="00DF5705"/>
    <w:rsid w:val="00DF57AD"/>
    <w:rsid w:val="00DF58E2"/>
    <w:rsid w:val="00DF6344"/>
    <w:rsid w:val="00DF6558"/>
    <w:rsid w:val="00DF6775"/>
    <w:rsid w:val="00DF67F7"/>
    <w:rsid w:val="00DF690E"/>
    <w:rsid w:val="00DF6A09"/>
    <w:rsid w:val="00DF6C8C"/>
    <w:rsid w:val="00DF75AC"/>
    <w:rsid w:val="00DF7D38"/>
    <w:rsid w:val="00DF7FC3"/>
    <w:rsid w:val="00E00369"/>
    <w:rsid w:val="00E00AB7"/>
    <w:rsid w:val="00E010FE"/>
    <w:rsid w:val="00E0152E"/>
    <w:rsid w:val="00E01599"/>
    <w:rsid w:val="00E0179C"/>
    <w:rsid w:val="00E01AC0"/>
    <w:rsid w:val="00E02021"/>
    <w:rsid w:val="00E02773"/>
    <w:rsid w:val="00E0288C"/>
    <w:rsid w:val="00E02E87"/>
    <w:rsid w:val="00E02F9E"/>
    <w:rsid w:val="00E035F0"/>
    <w:rsid w:val="00E042BB"/>
    <w:rsid w:val="00E044F6"/>
    <w:rsid w:val="00E04697"/>
    <w:rsid w:val="00E04867"/>
    <w:rsid w:val="00E04919"/>
    <w:rsid w:val="00E0529E"/>
    <w:rsid w:val="00E052E5"/>
    <w:rsid w:val="00E05E2D"/>
    <w:rsid w:val="00E06335"/>
    <w:rsid w:val="00E06645"/>
    <w:rsid w:val="00E06874"/>
    <w:rsid w:val="00E069E3"/>
    <w:rsid w:val="00E07330"/>
    <w:rsid w:val="00E076BB"/>
    <w:rsid w:val="00E0792D"/>
    <w:rsid w:val="00E10021"/>
    <w:rsid w:val="00E101B8"/>
    <w:rsid w:val="00E10348"/>
    <w:rsid w:val="00E10741"/>
    <w:rsid w:val="00E10F1D"/>
    <w:rsid w:val="00E110DE"/>
    <w:rsid w:val="00E113C6"/>
    <w:rsid w:val="00E1204F"/>
    <w:rsid w:val="00E121DF"/>
    <w:rsid w:val="00E123CC"/>
    <w:rsid w:val="00E12FBA"/>
    <w:rsid w:val="00E1304E"/>
    <w:rsid w:val="00E1329C"/>
    <w:rsid w:val="00E13C61"/>
    <w:rsid w:val="00E13DBB"/>
    <w:rsid w:val="00E13E63"/>
    <w:rsid w:val="00E14179"/>
    <w:rsid w:val="00E146F6"/>
    <w:rsid w:val="00E146F8"/>
    <w:rsid w:val="00E149B1"/>
    <w:rsid w:val="00E14E54"/>
    <w:rsid w:val="00E1579A"/>
    <w:rsid w:val="00E15C96"/>
    <w:rsid w:val="00E16072"/>
    <w:rsid w:val="00E160F5"/>
    <w:rsid w:val="00E16240"/>
    <w:rsid w:val="00E16397"/>
    <w:rsid w:val="00E1704F"/>
    <w:rsid w:val="00E171B0"/>
    <w:rsid w:val="00E176DA"/>
    <w:rsid w:val="00E17854"/>
    <w:rsid w:val="00E17924"/>
    <w:rsid w:val="00E17C53"/>
    <w:rsid w:val="00E17D47"/>
    <w:rsid w:val="00E20832"/>
    <w:rsid w:val="00E20941"/>
    <w:rsid w:val="00E20B63"/>
    <w:rsid w:val="00E21018"/>
    <w:rsid w:val="00E21069"/>
    <w:rsid w:val="00E213D4"/>
    <w:rsid w:val="00E217CA"/>
    <w:rsid w:val="00E21832"/>
    <w:rsid w:val="00E2216E"/>
    <w:rsid w:val="00E2272C"/>
    <w:rsid w:val="00E22FEC"/>
    <w:rsid w:val="00E23403"/>
    <w:rsid w:val="00E236CD"/>
    <w:rsid w:val="00E23790"/>
    <w:rsid w:val="00E24B5E"/>
    <w:rsid w:val="00E24BA1"/>
    <w:rsid w:val="00E24D32"/>
    <w:rsid w:val="00E2520F"/>
    <w:rsid w:val="00E2534F"/>
    <w:rsid w:val="00E25A55"/>
    <w:rsid w:val="00E25B02"/>
    <w:rsid w:val="00E25CFD"/>
    <w:rsid w:val="00E25D98"/>
    <w:rsid w:val="00E25FD2"/>
    <w:rsid w:val="00E260C1"/>
    <w:rsid w:val="00E262E0"/>
    <w:rsid w:val="00E26612"/>
    <w:rsid w:val="00E2694C"/>
    <w:rsid w:val="00E26B5A"/>
    <w:rsid w:val="00E26B6E"/>
    <w:rsid w:val="00E270AB"/>
    <w:rsid w:val="00E27A96"/>
    <w:rsid w:val="00E30A51"/>
    <w:rsid w:val="00E30C60"/>
    <w:rsid w:val="00E30EE4"/>
    <w:rsid w:val="00E30F82"/>
    <w:rsid w:val="00E31647"/>
    <w:rsid w:val="00E31A02"/>
    <w:rsid w:val="00E31AE8"/>
    <w:rsid w:val="00E3221C"/>
    <w:rsid w:val="00E32664"/>
    <w:rsid w:val="00E327F2"/>
    <w:rsid w:val="00E32C8E"/>
    <w:rsid w:val="00E3304B"/>
    <w:rsid w:val="00E33261"/>
    <w:rsid w:val="00E33E3F"/>
    <w:rsid w:val="00E345D2"/>
    <w:rsid w:val="00E347D3"/>
    <w:rsid w:val="00E349BC"/>
    <w:rsid w:val="00E355F1"/>
    <w:rsid w:val="00E3566E"/>
    <w:rsid w:val="00E3567D"/>
    <w:rsid w:val="00E357B2"/>
    <w:rsid w:val="00E35F01"/>
    <w:rsid w:val="00E365AF"/>
    <w:rsid w:val="00E3711C"/>
    <w:rsid w:val="00E375BF"/>
    <w:rsid w:val="00E3782C"/>
    <w:rsid w:val="00E37A98"/>
    <w:rsid w:val="00E37D09"/>
    <w:rsid w:val="00E41326"/>
    <w:rsid w:val="00E415D3"/>
    <w:rsid w:val="00E41A09"/>
    <w:rsid w:val="00E41B4B"/>
    <w:rsid w:val="00E41BC3"/>
    <w:rsid w:val="00E41C10"/>
    <w:rsid w:val="00E42587"/>
    <w:rsid w:val="00E427D3"/>
    <w:rsid w:val="00E42A6B"/>
    <w:rsid w:val="00E42AB8"/>
    <w:rsid w:val="00E42B7C"/>
    <w:rsid w:val="00E42E94"/>
    <w:rsid w:val="00E43495"/>
    <w:rsid w:val="00E43E42"/>
    <w:rsid w:val="00E43FBD"/>
    <w:rsid w:val="00E448B7"/>
    <w:rsid w:val="00E44DA2"/>
    <w:rsid w:val="00E44E5A"/>
    <w:rsid w:val="00E46CAD"/>
    <w:rsid w:val="00E46EA2"/>
    <w:rsid w:val="00E4710D"/>
    <w:rsid w:val="00E479CC"/>
    <w:rsid w:val="00E47C9A"/>
    <w:rsid w:val="00E47CAF"/>
    <w:rsid w:val="00E500C7"/>
    <w:rsid w:val="00E507D3"/>
    <w:rsid w:val="00E50D81"/>
    <w:rsid w:val="00E50F35"/>
    <w:rsid w:val="00E50F51"/>
    <w:rsid w:val="00E50F94"/>
    <w:rsid w:val="00E51A40"/>
    <w:rsid w:val="00E51F25"/>
    <w:rsid w:val="00E520F4"/>
    <w:rsid w:val="00E52B67"/>
    <w:rsid w:val="00E52DAB"/>
    <w:rsid w:val="00E53999"/>
    <w:rsid w:val="00E53CA2"/>
    <w:rsid w:val="00E53DBC"/>
    <w:rsid w:val="00E53E12"/>
    <w:rsid w:val="00E540ED"/>
    <w:rsid w:val="00E54362"/>
    <w:rsid w:val="00E54BE2"/>
    <w:rsid w:val="00E55040"/>
    <w:rsid w:val="00E55E1A"/>
    <w:rsid w:val="00E55FCF"/>
    <w:rsid w:val="00E563AE"/>
    <w:rsid w:val="00E56674"/>
    <w:rsid w:val="00E56BA8"/>
    <w:rsid w:val="00E56CCA"/>
    <w:rsid w:val="00E56FD6"/>
    <w:rsid w:val="00E57702"/>
    <w:rsid w:val="00E577C7"/>
    <w:rsid w:val="00E57AE4"/>
    <w:rsid w:val="00E6008D"/>
    <w:rsid w:val="00E6084D"/>
    <w:rsid w:val="00E60B06"/>
    <w:rsid w:val="00E60C35"/>
    <w:rsid w:val="00E60C92"/>
    <w:rsid w:val="00E610BF"/>
    <w:rsid w:val="00E61D90"/>
    <w:rsid w:val="00E63321"/>
    <w:rsid w:val="00E6341D"/>
    <w:rsid w:val="00E6378C"/>
    <w:rsid w:val="00E63E0C"/>
    <w:rsid w:val="00E64158"/>
    <w:rsid w:val="00E6448D"/>
    <w:rsid w:val="00E64761"/>
    <w:rsid w:val="00E64897"/>
    <w:rsid w:val="00E649DB"/>
    <w:rsid w:val="00E655C9"/>
    <w:rsid w:val="00E655D1"/>
    <w:rsid w:val="00E65C12"/>
    <w:rsid w:val="00E65C56"/>
    <w:rsid w:val="00E660CD"/>
    <w:rsid w:val="00E66292"/>
    <w:rsid w:val="00E662A0"/>
    <w:rsid w:val="00E66694"/>
    <w:rsid w:val="00E668C5"/>
    <w:rsid w:val="00E669AC"/>
    <w:rsid w:val="00E670F8"/>
    <w:rsid w:val="00E70410"/>
    <w:rsid w:val="00E7043E"/>
    <w:rsid w:val="00E7047D"/>
    <w:rsid w:val="00E71397"/>
    <w:rsid w:val="00E71901"/>
    <w:rsid w:val="00E7257F"/>
    <w:rsid w:val="00E726CF"/>
    <w:rsid w:val="00E729B9"/>
    <w:rsid w:val="00E74145"/>
    <w:rsid w:val="00E744CD"/>
    <w:rsid w:val="00E745E6"/>
    <w:rsid w:val="00E75068"/>
    <w:rsid w:val="00E75CF8"/>
    <w:rsid w:val="00E76292"/>
    <w:rsid w:val="00E76434"/>
    <w:rsid w:val="00E76A3A"/>
    <w:rsid w:val="00E76E45"/>
    <w:rsid w:val="00E77AAF"/>
    <w:rsid w:val="00E77B14"/>
    <w:rsid w:val="00E77D11"/>
    <w:rsid w:val="00E80EDE"/>
    <w:rsid w:val="00E8128B"/>
    <w:rsid w:val="00E81505"/>
    <w:rsid w:val="00E81709"/>
    <w:rsid w:val="00E81834"/>
    <w:rsid w:val="00E81CD8"/>
    <w:rsid w:val="00E81D97"/>
    <w:rsid w:val="00E81E81"/>
    <w:rsid w:val="00E826AE"/>
    <w:rsid w:val="00E8279E"/>
    <w:rsid w:val="00E83154"/>
    <w:rsid w:val="00E83222"/>
    <w:rsid w:val="00E8432A"/>
    <w:rsid w:val="00E8455A"/>
    <w:rsid w:val="00E85013"/>
    <w:rsid w:val="00E85E8B"/>
    <w:rsid w:val="00E865C4"/>
    <w:rsid w:val="00E865CE"/>
    <w:rsid w:val="00E86BCE"/>
    <w:rsid w:val="00E87043"/>
    <w:rsid w:val="00E871A9"/>
    <w:rsid w:val="00E8784E"/>
    <w:rsid w:val="00E9025B"/>
    <w:rsid w:val="00E906B1"/>
    <w:rsid w:val="00E909CE"/>
    <w:rsid w:val="00E90B9D"/>
    <w:rsid w:val="00E90D60"/>
    <w:rsid w:val="00E90FB8"/>
    <w:rsid w:val="00E91189"/>
    <w:rsid w:val="00E91223"/>
    <w:rsid w:val="00E915FB"/>
    <w:rsid w:val="00E91695"/>
    <w:rsid w:val="00E93148"/>
    <w:rsid w:val="00E934C8"/>
    <w:rsid w:val="00E93534"/>
    <w:rsid w:val="00E93F89"/>
    <w:rsid w:val="00E941C9"/>
    <w:rsid w:val="00E94274"/>
    <w:rsid w:val="00E9431B"/>
    <w:rsid w:val="00E94574"/>
    <w:rsid w:val="00E9470E"/>
    <w:rsid w:val="00E957CD"/>
    <w:rsid w:val="00E95964"/>
    <w:rsid w:val="00E959F1"/>
    <w:rsid w:val="00E95F7F"/>
    <w:rsid w:val="00E960C4"/>
    <w:rsid w:val="00E96378"/>
    <w:rsid w:val="00E9667A"/>
    <w:rsid w:val="00E96E22"/>
    <w:rsid w:val="00E97228"/>
    <w:rsid w:val="00E972E7"/>
    <w:rsid w:val="00E97C7F"/>
    <w:rsid w:val="00EA001C"/>
    <w:rsid w:val="00EA0CD1"/>
    <w:rsid w:val="00EA100E"/>
    <w:rsid w:val="00EA141A"/>
    <w:rsid w:val="00EA1790"/>
    <w:rsid w:val="00EA256A"/>
    <w:rsid w:val="00EA2D7C"/>
    <w:rsid w:val="00EA31EA"/>
    <w:rsid w:val="00EA38C4"/>
    <w:rsid w:val="00EA4193"/>
    <w:rsid w:val="00EA4867"/>
    <w:rsid w:val="00EA4933"/>
    <w:rsid w:val="00EA4970"/>
    <w:rsid w:val="00EA4E0E"/>
    <w:rsid w:val="00EA4E23"/>
    <w:rsid w:val="00EA56A6"/>
    <w:rsid w:val="00EA6573"/>
    <w:rsid w:val="00EA6C26"/>
    <w:rsid w:val="00EA6D1E"/>
    <w:rsid w:val="00EA6E8F"/>
    <w:rsid w:val="00EA6F5B"/>
    <w:rsid w:val="00EA7100"/>
    <w:rsid w:val="00EA7102"/>
    <w:rsid w:val="00EA76DD"/>
    <w:rsid w:val="00EB01C2"/>
    <w:rsid w:val="00EB03BA"/>
    <w:rsid w:val="00EB0868"/>
    <w:rsid w:val="00EB164F"/>
    <w:rsid w:val="00EB1EAF"/>
    <w:rsid w:val="00EB1FCD"/>
    <w:rsid w:val="00EB23E7"/>
    <w:rsid w:val="00EB2EA6"/>
    <w:rsid w:val="00EB3280"/>
    <w:rsid w:val="00EB33BE"/>
    <w:rsid w:val="00EB35C1"/>
    <w:rsid w:val="00EB3686"/>
    <w:rsid w:val="00EB381D"/>
    <w:rsid w:val="00EB3A01"/>
    <w:rsid w:val="00EB3A5C"/>
    <w:rsid w:val="00EB3C4B"/>
    <w:rsid w:val="00EB4001"/>
    <w:rsid w:val="00EB444B"/>
    <w:rsid w:val="00EB48DE"/>
    <w:rsid w:val="00EB4CA8"/>
    <w:rsid w:val="00EB4E31"/>
    <w:rsid w:val="00EB4FE7"/>
    <w:rsid w:val="00EB5160"/>
    <w:rsid w:val="00EB51E9"/>
    <w:rsid w:val="00EB5680"/>
    <w:rsid w:val="00EB58C7"/>
    <w:rsid w:val="00EB5A03"/>
    <w:rsid w:val="00EB5C85"/>
    <w:rsid w:val="00EB5DC1"/>
    <w:rsid w:val="00EB606E"/>
    <w:rsid w:val="00EB6D85"/>
    <w:rsid w:val="00EB6D94"/>
    <w:rsid w:val="00EB6E93"/>
    <w:rsid w:val="00EB7641"/>
    <w:rsid w:val="00EB79EA"/>
    <w:rsid w:val="00EB7C6D"/>
    <w:rsid w:val="00EB7FCE"/>
    <w:rsid w:val="00EC0596"/>
    <w:rsid w:val="00EC0799"/>
    <w:rsid w:val="00EC08CA"/>
    <w:rsid w:val="00EC0AA5"/>
    <w:rsid w:val="00EC121F"/>
    <w:rsid w:val="00EC1554"/>
    <w:rsid w:val="00EC1B6F"/>
    <w:rsid w:val="00EC1CA8"/>
    <w:rsid w:val="00EC210F"/>
    <w:rsid w:val="00EC2C33"/>
    <w:rsid w:val="00EC2E12"/>
    <w:rsid w:val="00EC2F25"/>
    <w:rsid w:val="00EC3339"/>
    <w:rsid w:val="00EC340C"/>
    <w:rsid w:val="00EC3E8D"/>
    <w:rsid w:val="00EC3EBB"/>
    <w:rsid w:val="00EC3F8F"/>
    <w:rsid w:val="00EC42F8"/>
    <w:rsid w:val="00EC467E"/>
    <w:rsid w:val="00EC4989"/>
    <w:rsid w:val="00EC4A1B"/>
    <w:rsid w:val="00EC4D0E"/>
    <w:rsid w:val="00EC4EBE"/>
    <w:rsid w:val="00EC5275"/>
    <w:rsid w:val="00EC564F"/>
    <w:rsid w:val="00EC59F2"/>
    <w:rsid w:val="00EC5E70"/>
    <w:rsid w:val="00EC6A8B"/>
    <w:rsid w:val="00EC75DF"/>
    <w:rsid w:val="00EC76CF"/>
    <w:rsid w:val="00EC7799"/>
    <w:rsid w:val="00EC77B6"/>
    <w:rsid w:val="00EC7F42"/>
    <w:rsid w:val="00ED09EB"/>
    <w:rsid w:val="00ED0B4D"/>
    <w:rsid w:val="00ED0C16"/>
    <w:rsid w:val="00ED0DC7"/>
    <w:rsid w:val="00ED1268"/>
    <w:rsid w:val="00ED1DC6"/>
    <w:rsid w:val="00ED209B"/>
    <w:rsid w:val="00ED272C"/>
    <w:rsid w:val="00ED2787"/>
    <w:rsid w:val="00ED2CE2"/>
    <w:rsid w:val="00ED2DE8"/>
    <w:rsid w:val="00ED315B"/>
    <w:rsid w:val="00ED32B3"/>
    <w:rsid w:val="00ED33FC"/>
    <w:rsid w:val="00ED3C83"/>
    <w:rsid w:val="00ED3C8C"/>
    <w:rsid w:val="00ED4A3A"/>
    <w:rsid w:val="00ED4CED"/>
    <w:rsid w:val="00ED51C8"/>
    <w:rsid w:val="00ED55DB"/>
    <w:rsid w:val="00ED5A25"/>
    <w:rsid w:val="00ED5A55"/>
    <w:rsid w:val="00ED5B78"/>
    <w:rsid w:val="00ED5C67"/>
    <w:rsid w:val="00ED5EE0"/>
    <w:rsid w:val="00ED696E"/>
    <w:rsid w:val="00ED697D"/>
    <w:rsid w:val="00ED6CEC"/>
    <w:rsid w:val="00ED7285"/>
    <w:rsid w:val="00ED73B9"/>
    <w:rsid w:val="00ED7950"/>
    <w:rsid w:val="00ED7E03"/>
    <w:rsid w:val="00ED7F3E"/>
    <w:rsid w:val="00EE0116"/>
    <w:rsid w:val="00EE02A7"/>
    <w:rsid w:val="00EE0522"/>
    <w:rsid w:val="00EE062E"/>
    <w:rsid w:val="00EE0CF8"/>
    <w:rsid w:val="00EE13D9"/>
    <w:rsid w:val="00EE19FD"/>
    <w:rsid w:val="00EE1B56"/>
    <w:rsid w:val="00EE1C85"/>
    <w:rsid w:val="00EE2596"/>
    <w:rsid w:val="00EE2914"/>
    <w:rsid w:val="00EE291D"/>
    <w:rsid w:val="00EE2EC9"/>
    <w:rsid w:val="00EE2F6A"/>
    <w:rsid w:val="00EE334A"/>
    <w:rsid w:val="00EE334B"/>
    <w:rsid w:val="00EE33F3"/>
    <w:rsid w:val="00EE3480"/>
    <w:rsid w:val="00EE433A"/>
    <w:rsid w:val="00EE4477"/>
    <w:rsid w:val="00EE44B0"/>
    <w:rsid w:val="00EE4BF3"/>
    <w:rsid w:val="00EE523A"/>
    <w:rsid w:val="00EE54B9"/>
    <w:rsid w:val="00EE593B"/>
    <w:rsid w:val="00EE5F7A"/>
    <w:rsid w:val="00EE5FC7"/>
    <w:rsid w:val="00EE67AD"/>
    <w:rsid w:val="00EE6920"/>
    <w:rsid w:val="00EE6E84"/>
    <w:rsid w:val="00EE73D2"/>
    <w:rsid w:val="00EE7654"/>
    <w:rsid w:val="00EF13E9"/>
    <w:rsid w:val="00EF1A13"/>
    <w:rsid w:val="00EF2146"/>
    <w:rsid w:val="00EF22B7"/>
    <w:rsid w:val="00EF2C7C"/>
    <w:rsid w:val="00EF393F"/>
    <w:rsid w:val="00EF425A"/>
    <w:rsid w:val="00EF46CF"/>
    <w:rsid w:val="00EF5623"/>
    <w:rsid w:val="00EF577C"/>
    <w:rsid w:val="00EF595E"/>
    <w:rsid w:val="00EF5B26"/>
    <w:rsid w:val="00EF5E21"/>
    <w:rsid w:val="00EF6136"/>
    <w:rsid w:val="00EF6436"/>
    <w:rsid w:val="00EF67DA"/>
    <w:rsid w:val="00EF6B50"/>
    <w:rsid w:val="00EF7124"/>
    <w:rsid w:val="00EF7384"/>
    <w:rsid w:val="00EF77A6"/>
    <w:rsid w:val="00EF7CDF"/>
    <w:rsid w:val="00F0044A"/>
    <w:rsid w:val="00F00EAA"/>
    <w:rsid w:val="00F015BE"/>
    <w:rsid w:val="00F01B51"/>
    <w:rsid w:val="00F01BCA"/>
    <w:rsid w:val="00F01DAE"/>
    <w:rsid w:val="00F0233C"/>
    <w:rsid w:val="00F02644"/>
    <w:rsid w:val="00F02806"/>
    <w:rsid w:val="00F02B16"/>
    <w:rsid w:val="00F02B98"/>
    <w:rsid w:val="00F02C2E"/>
    <w:rsid w:val="00F02D75"/>
    <w:rsid w:val="00F03222"/>
    <w:rsid w:val="00F032A4"/>
    <w:rsid w:val="00F03537"/>
    <w:rsid w:val="00F03EE0"/>
    <w:rsid w:val="00F03F4B"/>
    <w:rsid w:val="00F03F66"/>
    <w:rsid w:val="00F03FBF"/>
    <w:rsid w:val="00F047C3"/>
    <w:rsid w:val="00F0480A"/>
    <w:rsid w:val="00F0499F"/>
    <w:rsid w:val="00F05992"/>
    <w:rsid w:val="00F05F84"/>
    <w:rsid w:val="00F0601E"/>
    <w:rsid w:val="00F065D6"/>
    <w:rsid w:val="00F07198"/>
    <w:rsid w:val="00F0731D"/>
    <w:rsid w:val="00F07575"/>
    <w:rsid w:val="00F0779F"/>
    <w:rsid w:val="00F07832"/>
    <w:rsid w:val="00F10C60"/>
    <w:rsid w:val="00F10EB1"/>
    <w:rsid w:val="00F10F32"/>
    <w:rsid w:val="00F11188"/>
    <w:rsid w:val="00F112AE"/>
    <w:rsid w:val="00F1174E"/>
    <w:rsid w:val="00F1185B"/>
    <w:rsid w:val="00F126A8"/>
    <w:rsid w:val="00F12775"/>
    <w:rsid w:val="00F1334C"/>
    <w:rsid w:val="00F133E3"/>
    <w:rsid w:val="00F13921"/>
    <w:rsid w:val="00F14FF0"/>
    <w:rsid w:val="00F15C35"/>
    <w:rsid w:val="00F162FB"/>
    <w:rsid w:val="00F166A2"/>
    <w:rsid w:val="00F170D1"/>
    <w:rsid w:val="00F17A1F"/>
    <w:rsid w:val="00F17E34"/>
    <w:rsid w:val="00F20241"/>
    <w:rsid w:val="00F20501"/>
    <w:rsid w:val="00F2070F"/>
    <w:rsid w:val="00F207CB"/>
    <w:rsid w:val="00F20D17"/>
    <w:rsid w:val="00F2108C"/>
    <w:rsid w:val="00F211FE"/>
    <w:rsid w:val="00F217F8"/>
    <w:rsid w:val="00F21BAE"/>
    <w:rsid w:val="00F21F12"/>
    <w:rsid w:val="00F2293A"/>
    <w:rsid w:val="00F229DE"/>
    <w:rsid w:val="00F235F7"/>
    <w:rsid w:val="00F23C1C"/>
    <w:rsid w:val="00F2420B"/>
    <w:rsid w:val="00F2421D"/>
    <w:rsid w:val="00F243C7"/>
    <w:rsid w:val="00F24D9E"/>
    <w:rsid w:val="00F25241"/>
    <w:rsid w:val="00F25A9B"/>
    <w:rsid w:val="00F26461"/>
    <w:rsid w:val="00F270FC"/>
    <w:rsid w:val="00F302A5"/>
    <w:rsid w:val="00F308B9"/>
    <w:rsid w:val="00F30AA8"/>
    <w:rsid w:val="00F3112A"/>
    <w:rsid w:val="00F31B00"/>
    <w:rsid w:val="00F32018"/>
    <w:rsid w:val="00F3231B"/>
    <w:rsid w:val="00F324CE"/>
    <w:rsid w:val="00F325B6"/>
    <w:rsid w:val="00F32DE5"/>
    <w:rsid w:val="00F332DC"/>
    <w:rsid w:val="00F33345"/>
    <w:rsid w:val="00F33516"/>
    <w:rsid w:val="00F33852"/>
    <w:rsid w:val="00F33A43"/>
    <w:rsid w:val="00F33CE0"/>
    <w:rsid w:val="00F34532"/>
    <w:rsid w:val="00F346CF"/>
    <w:rsid w:val="00F346E3"/>
    <w:rsid w:val="00F34725"/>
    <w:rsid w:val="00F34DA0"/>
    <w:rsid w:val="00F3565B"/>
    <w:rsid w:val="00F35C40"/>
    <w:rsid w:val="00F36234"/>
    <w:rsid w:val="00F36428"/>
    <w:rsid w:val="00F36489"/>
    <w:rsid w:val="00F3656D"/>
    <w:rsid w:val="00F368F7"/>
    <w:rsid w:val="00F36AA8"/>
    <w:rsid w:val="00F3767C"/>
    <w:rsid w:val="00F37882"/>
    <w:rsid w:val="00F40BD7"/>
    <w:rsid w:val="00F40E95"/>
    <w:rsid w:val="00F41BF7"/>
    <w:rsid w:val="00F429AD"/>
    <w:rsid w:val="00F429B7"/>
    <w:rsid w:val="00F42B2E"/>
    <w:rsid w:val="00F42BEE"/>
    <w:rsid w:val="00F42CE8"/>
    <w:rsid w:val="00F431D1"/>
    <w:rsid w:val="00F431D3"/>
    <w:rsid w:val="00F4353E"/>
    <w:rsid w:val="00F43733"/>
    <w:rsid w:val="00F43920"/>
    <w:rsid w:val="00F43A67"/>
    <w:rsid w:val="00F43C74"/>
    <w:rsid w:val="00F43D84"/>
    <w:rsid w:val="00F441AB"/>
    <w:rsid w:val="00F4429F"/>
    <w:rsid w:val="00F44527"/>
    <w:rsid w:val="00F44831"/>
    <w:rsid w:val="00F44F39"/>
    <w:rsid w:val="00F4541C"/>
    <w:rsid w:val="00F456C0"/>
    <w:rsid w:val="00F45ADC"/>
    <w:rsid w:val="00F45EB2"/>
    <w:rsid w:val="00F4600C"/>
    <w:rsid w:val="00F46943"/>
    <w:rsid w:val="00F46984"/>
    <w:rsid w:val="00F46A6F"/>
    <w:rsid w:val="00F46CA3"/>
    <w:rsid w:val="00F46E88"/>
    <w:rsid w:val="00F47039"/>
    <w:rsid w:val="00F472AA"/>
    <w:rsid w:val="00F477F5"/>
    <w:rsid w:val="00F47D91"/>
    <w:rsid w:val="00F47E51"/>
    <w:rsid w:val="00F500F9"/>
    <w:rsid w:val="00F50491"/>
    <w:rsid w:val="00F504C4"/>
    <w:rsid w:val="00F50C57"/>
    <w:rsid w:val="00F50D10"/>
    <w:rsid w:val="00F510FD"/>
    <w:rsid w:val="00F5110E"/>
    <w:rsid w:val="00F511B0"/>
    <w:rsid w:val="00F511FC"/>
    <w:rsid w:val="00F513BF"/>
    <w:rsid w:val="00F51433"/>
    <w:rsid w:val="00F5171B"/>
    <w:rsid w:val="00F51787"/>
    <w:rsid w:val="00F51A87"/>
    <w:rsid w:val="00F521E0"/>
    <w:rsid w:val="00F5266D"/>
    <w:rsid w:val="00F52727"/>
    <w:rsid w:val="00F52939"/>
    <w:rsid w:val="00F52B84"/>
    <w:rsid w:val="00F53752"/>
    <w:rsid w:val="00F5388C"/>
    <w:rsid w:val="00F53A0B"/>
    <w:rsid w:val="00F53C41"/>
    <w:rsid w:val="00F54219"/>
    <w:rsid w:val="00F54227"/>
    <w:rsid w:val="00F54AAB"/>
    <w:rsid w:val="00F54FF9"/>
    <w:rsid w:val="00F55196"/>
    <w:rsid w:val="00F55531"/>
    <w:rsid w:val="00F555C4"/>
    <w:rsid w:val="00F555D1"/>
    <w:rsid w:val="00F55C2B"/>
    <w:rsid w:val="00F55DB5"/>
    <w:rsid w:val="00F560B4"/>
    <w:rsid w:val="00F56281"/>
    <w:rsid w:val="00F56594"/>
    <w:rsid w:val="00F56FD0"/>
    <w:rsid w:val="00F57102"/>
    <w:rsid w:val="00F5729B"/>
    <w:rsid w:val="00F57665"/>
    <w:rsid w:val="00F57868"/>
    <w:rsid w:val="00F602FE"/>
    <w:rsid w:val="00F610E0"/>
    <w:rsid w:val="00F611D1"/>
    <w:rsid w:val="00F61A15"/>
    <w:rsid w:val="00F629B6"/>
    <w:rsid w:val="00F62A0A"/>
    <w:rsid w:val="00F62D43"/>
    <w:rsid w:val="00F6347F"/>
    <w:rsid w:val="00F636E5"/>
    <w:rsid w:val="00F638A8"/>
    <w:rsid w:val="00F6391B"/>
    <w:rsid w:val="00F63BE9"/>
    <w:rsid w:val="00F644F1"/>
    <w:rsid w:val="00F6495F"/>
    <w:rsid w:val="00F64A36"/>
    <w:rsid w:val="00F64F2C"/>
    <w:rsid w:val="00F64F70"/>
    <w:rsid w:val="00F650C8"/>
    <w:rsid w:val="00F65227"/>
    <w:rsid w:val="00F65C5E"/>
    <w:rsid w:val="00F65FF2"/>
    <w:rsid w:val="00F6698E"/>
    <w:rsid w:val="00F6700E"/>
    <w:rsid w:val="00F67417"/>
    <w:rsid w:val="00F678A1"/>
    <w:rsid w:val="00F701DB"/>
    <w:rsid w:val="00F7026E"/>
    <w:rsid w:val="00F70D09"/>
    <w:rsid w:val="00F70D8D"/>
    <w:rsid w:val="00F70ED9"/>
    <w:rsid w:val="00F7104C"/>
    <w:rsid w:val="00F7155F"/>
    <w:rsid w:val="00F71763"/>
    <w:rsid w:val="00F71B90"/>
    <w:rsid w:val="00F71BA8"/>
    <w:rsid w:val="00F71E80"/>
    <w:rsid w:val="00F7215F"/>
    <w:rsid w:val="00F72748"/>
    <w:rsid w:val="00F72FD4"/>
    <w:rsid w:val="00F73B04"/>
    <w:rsid w:val="00F75368"/>
    <w:rsid w:val="00F7550C"/>
    <w:rsid w:val="00F75592"/>
    <w:rsid w:val="00F75599"/>
    <w:rsid w:val="00F755AD"/>
    <w:rsid w:val="00F7599F"/>
    <w:rsid w:val="00F75AFB"/>
    <w:rsid w:val="00F75FB4"/>
    <w:rsid w:val="00F762A2"/>
    <w:rsid w:val="00F7680D"/>
    <w:rsid w:val="00F76C42"/>
    <w:rsid w:val="00F7725C"/>
    <w:rsid w:val="00F7789D"/>
    <w:rsid w:val="00F80241"/>
    <w:rsid w:val="00F80B9A"/>
    <w:rsid w:val="00F81F56"/>
    <w:rsid w:val="00F82282"/>
    <w:rsid w:val="00F82324"/>
    <w:rsid w:val="00F82A41"/>
    <w:rsid w:val="00F83041"/>
    <w:rsid w:val="00F83398"/>
    <w:rsid w:val="00F835DF"/>
    <w:rsid w:val="00F84093"/>
    <w:rsid w:val="00F844FB"/>
    <w:rsid w:val="00F84C17"/>
    <w:rsid w:val="00F85285"/>
    <w:rsid w:val="00F859BE"/>
    <w:rsid w:val="00F85EE3"/>
    <w:rsid w:val="00F862E9"/>
    <w:rsid w:val="00F86AF6"/>
    <w:rsid w:val="00F86F43"/>
    <w:rsid w:val="00F873D3"/>
    <w:rsid w:val="00F879A9"/>
    <w:rsid w:val="00F87CD9"/>
    <w:rsid w:val="00F87DF1"/>
    <w:rsid w:val="00F87F36"/>
    <w:rsid w:val="00F9024D"/>
    <w:rsid w:val="00F90307"/>
    <w:rsid w:val="00F90DC8"/>
    <w:rsid w:val="00F914B7"/>
    <w:rsid w:val="00F925DD"/>
    <w:rsid w:val="00F929A5"/>
    <w:rsid w:val="00F929B7"/>
    <w:rsid w:val="00F92C77"/>
    <w:rsid w:val="00F9327D"/>
    <w:rsid w:val="00F93D2E"/>
    <w:rsid w:val="00F94015"/>
    <w:rsid w:val="00F94786"/>
    <w:rsid w:val="00F94AFD"/>
    <w:rsid w:val="00F94D71"/>
    <w:rsid w:val="00F952BE"/>
    <w:rsid w:val="00F953B3"/>
    <w:rsid w:val="00F9566B"/>
    <w:rsid w:val="00F95754"/>
    <w:rsid w:val="00F9576C"/>
    <w:rsid w:val="00F963BE"/>
    <w:rsid w:val="00F96714"/>
    <w:rsid w:val="00F96972"/>
    <w:rsid w:val="00F969EE"/>
    <w:rsid w:val="00FA0575"/>
    <w:rsid w:val="00FA0E33"/>
    <w:rsid w:val="00FA1106"/>
    <w:rsid w:val="00FA144D"/>
    <w:rsid w:val="00FA19B4"/>
    <w:rsid w:val="00FA263B"/>
    <w:rsid w:val="00FA293B"/>
    <w:rsid w:val="00FA2A1B"/>
    <w:rsid w:val="00FA2C74"/>
    <w:rsid w:val="00FA35CE"/>
    <w:rsid w:val="00FA36EB"/>
    <w:rsid w:val="00FA37EF"/>
    <w:rsid w:val="00FA3EDF"/>
    <w:rsid w:val="00FA4F68"/>
    <w:rsid w:val="00FA50D7"/>
    <w:rsid w:val="00FA56CE"/>
    <w:rsid w:val="00FA5EA4"/>
    <w:rsid w:val="00FA6075"/>
    <w:rsid w:val="00FA6816"/>
    <w:rsid w:val="00FA6C10"/>
    <w:rsid w:val="00FA7142"/>
    <w:rsid w:val="00FA722A"/>
    <w:rsid w:val="00FA7269"/>
    <w:rsid w:val="00FA75F8"/>
    <w:rsid w:val="00FA774B"/>
    <w:rsid w:val="00FA7D78"/>
    <w:rsid w:val="00FB00DD"/>
    <w:rsid w:val="00FB0339"/>
    <w:rsid w:val="00FB059B"/>
    <w:rsid w:val="00FB0C22"/>
    <w:rsid w:val="00FB10F0"/>
    <w:rsid w:val="00FB1222"/>
    <w:rsid w:val="00FB1878"/>
    <w:rsid w:val="00FB1FBE"/>
    <w:rsid w:val="00FB275B"/>
    <w:rsid w:val="00FB29F9"/>
    <w:rsid w:val="00FB2EAD"/>
    <w:rsid w:val="00FB304A"/>
    <w:rsid w:val="00FB31A7"/>
    <w:rsid w:val="00FB3981"/>
    <w:rsid w:val="00FB3AC8"/>
    <w:rsid w:val="00FB3D71"/>
    <w:rsid w:val="00FB3D84"/>
    <w:rsid w:val="00FB3E2A"/>
    <w:rsid w:val="00FB4202"/>
    <w:rsid w:val="00FB458B"/>
    <w:rsid w:val="00FB4C59"/>
    <w:rsid w:val="00FB4D2B"/>
    <w:rsid w:val="00FB5700"/>
    <w:rsid w:val="00FB5D95"/>
    <w:rsid w:val="00FB633B"/>
    <w:rsid w:val="00FB66D2"/>
    <w:rsid w:val="00FB6A6A"/>
    <w:rsid w:val="00FB6C06"/>
    <w:rsid w:val="00FB6DAA"/>
    <w:rsid w:val="00FB719A"/>
    <w:rsid w:val="00FB78A1"/>
    <w:rsid w:val="00FB7928"/>
    <w:rsid w:val="00FB7BCA"/>
    <w:rsid w:val="00FC064E"/>
    <w:rsid w:val="00FC0DC2"/>
    <w:rsid w:val="00FC0F12"/>
    <w:rsid w:val="00FC0F5D"/>
    <w:rsid w:val="00FC11E6"/>
    <w:rsid w:val="00FC1A04"/>
    <w:rsid w:val="00FC1A65"/>
    <w:rsid w:val="00FC2982"/>
    <w:rsid w:val="00FC30FB"/>
    <w:rsid w:val="00FC359C"/>
    <w:rsid w:val="00FC3CE1"/>
    <w:rsid w:val="00FC46D9"/>
    <w:rsid w:val="00FC4855"/>
    <w:rsid w:val="00FC4DD2"/>
    <w:rsid w:val="00FC51DB"/>
    <w:rsid w:val="00FC5AAA"/>
    <w:rsid w:val="00FC5CAE"/>
    <w:rsid w:val="00FC5EA5"/>
    <w:rsid w:val="00FC5F61"/>
    <w:rsid w:val="00FC674E"/>
    <w:rsid w:val="00FC6764"/>
    <w:rsid w:val="00FC6F22"/>
    <w:rsid w:val="00FC76B1"/>
    <w:rsid w:val="00FC7724"/>
    <w:rsid w:val="00FC79C5"/>
    <w:rsid w:val="00FC7AD6"/>
    <w:rsid w:val="00FC7C4B"/>
    <w:rsid w:val="00FD003B"/>
    <w:rsid w:val="00FD03FA"/>
    <w:rsid w:val="00FD0595"/>
    <w:rsid w:val="00FD0BBC"/>
    <w:rsid w:val="00FD1168"/>
    <w:rsid w:val="00FD1A28"/>
    <w:rsid w:val="00FD1BFF"/>
    <w:rsid w:val="00FD1E9A"/>
    <w:rsid w:val="00FD2A30"/>
    <w:rsid w:val="00FD34DC"/>
    <w:rsid w:val="00FD46C9"/>
    <w:rsid w:val="00FD51C2"/>
    <w:rsid w:val="00FD53CF"/>
    <w:rsid w:val="00FD5887"/>
    <w:rsid w:val="00FD6131"/>
    <w:rsid w:val="00FD6478"/>
    <w:rsid w:val="00FD6707"/>
    <w:rsid w:val="00FD67F6"/>
    <w:rsid w:val="00FD6EE2"/>
    <w:rsid w:val="00FD6FC4"/>
    <w:rsid w:val="00FD75C3"/>
    <w:rsid w:val="00FD79BE"/>
    <w:rsid w:val="00FD7C41"/>
    <w:rsid w:val="00FE00D7"/>
    <w:rsid w:val="00FE0282"/>
    <w:rsid w:val="00FE0385"/>
    <w:rsid w:val="00FE07A7"/>
    <w:rsid w:val="00FE0E16"/>
    <w:rsid w:val="00FE142D"/>
    <w:rsid w:val="00FE1A70"/>
    <w:rsid w:val="00FE1B67"/>
    <w:rsid w:val="00FE1C0E"/>
    <w:rsid w:val="00FE20E1"/>
    <w:rsid w:val="00FE252E"/>
    <w:rsid w:val="00FE2FF7"/>
    <w:rsid w:val="00FE30AC"/>
    <w:rsid w:val="00FE30F3"/>
    <w:rsid w:val="00FE3521"/>
    <w:rsid w:val="00FE367B"/>
    <w:rsid w:val="00FE3B3F"/>
    <w:rsid w:val="00FE3BF8"/>
    <w:rsid w:val="00FE3D1F"/>
    <w:rsid w:val="00FE3D7C"/>
    <w:rsid w:val="00FE41FD"/>
    <w:rsid w:val="00FE4654"/>
    <w:rsid w:val="00FE4E65"/>
    <w:rsid w:val="00FE5735"/>
    <w:rsid w:val="00FE57F3"/>
    <w:rsid w:val="00FE6998"/>
    <w:rsid w:val="00FE7908"/>
    <w:rsid w:val="00FE7EF8"/>
    <w:rsid w:val="00FF0550"/>
    <w:rsid w:val="00FF0594"/>
    <w:rsid w:val="00FF05F7"/>
    <w:rsid w:val="00FF0683"/>
    <w:rsid w:val="00FF074B"/>
    <w:rsid w:val="00FF0E01"/>
    <w:rsid w:val="00FF116E"/>
    <w:rsid w:val="00FF121E"/>
    <w:rsid w:val="00FF12F1"/>
    <w:rsid w:val="00FF1687"/>
    <w:rsid w:val="00FF203A"/>
    <w:rsid w:val="00FF25B9"/>
    <w:rsid w:val="00FF3486"/>
    <w:rsid w:val="00FF3518"/>
    <w:rsid w:val="00FF39B9"/>
    <w:rsid w:val="00FF455E"/>
    <w:rsid w:val="00FF467B"/>
    <w:rsid w:val="00FF4F6A"/>
    <w:rsid w:val="00FF5672"/>
    <w:rsid w:val="00FF5B79"/>
    <w:rsid w:val="00FF5BD4"/>
    <w:rsid w:val="00FF607F"/>
    <w:rsid w:val="00FF6252"/>
    <w:rsid w:val="00FF6D4F"/>
    <w:rsid w:val="00FF6DA7"/>
    <w:rsid w:val="00FF73BE"/>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64C46"/>
  </w:style>
  <w:style w:type="paragraph" w:styleId="Antrat1">
    <w:name w:val="heading 1"/>
    <w:aliases w:val="Appendix,stydde,app heading 1,app heading 11,app heading 12,app heading 111,app heading 13,1,1 ghost,g,ghost,H1,Kapitel,Arial 14 Fett,Arial 14 Fett1,Arial 14 Fett2,Arial 16 Fett,Datasheet title,Chapter,TF-Overskrift 1,H11,H12,H13,H14,H15,H16"/>
    <w:basedOn w:val="prastasis"/>
    <w:next w:val="prastasis"/>
    <w:link w:val="Antrat1Diagrama"/>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Heading 2 Char1,Heading 2 Char Char,H2"/>
    <w:basedOn w:val="prastasis"/>
    <w:next w:val="prastasis"/>
    <w:link w:val="Antrat2Diagrama"/>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H3,H31,H32,H33,H311,H321,H34,H312,H322,H35,H313,H323,H36,H37,H314,H324,H38,H315,H325,H39,H316,H326,H331,H3111,H3211,H341,H3121,H3221,H351,H3131,H3231,H361,H371,H3141,H3241,H381,H3151,H3251"/>
    <w:basedOn w:val="prastasis"/>
    <w:next w:val="prastasis"/>
    <w:link w:val="Antrat3Diagrama"/>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 Sub-Clause Sub-paragraph,Sub-Clause Sub-paragraph,Heading 4 Char Char Char Char,Heading 4 Char Char Char Char Char"/>
    <w:basedOn w:val="prastasis"/>
    <w:next w:val="prastasis"/>
    <w:link w:val="Antrat4Diagrama"/>
    <w:uiPriority w:val="9"/>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stydde Diagrama,app heading 1 Diagrama,app heading 11 Diagrama,app heading 12 Diagrama,app heading 111 Diagrama,app heading 13 Diagrama,1 Diagrama,1 ghost Diagrama,g Diagrama,ghost Diagrama,H1 Diagrama,H1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aliases w:val="Diagrama1, Diagrama1,Footnote,Footnote Text Char Char,Fußnotentextf,Footnote Text Blue,Footnote text,fn,Footnote Text Char Char Char Char Char Char,Footnote Text Char Char Char Char Char,Footnote Text Blue Char Char Char Char"/>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Diagrama1 Diagrama, Diagrama1 Diagrama,Footnote Diagrama,Footnote Text Char Char Diagrama,Fußnotentextf Diagrama,Footnote Text Blue Diagrama,Footnote text Diagrama,fn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aliases w:val="Diagrama, Diagrama Diagrama Char Char, Diagrama Diagrama Char,Diagrama Diagrama Diagrama Diagrama,Diagrama Diagrama Diagrama, Char3,Diagrama Diagrama Char Char,Diagrama Diagrama Char, Diagrama Diagrama Diagrama, Char1,Char3, Diagrama"/>
    <w:basedOn w:val="prastasis"/>
    <w:link w:val="KomentarotekstasDiagrama"/>
    <w:uiPriority w:val="99"/>
    <w:unhideWhenUsed/>
    <w:qFormat/>
    <w:rsid w:val="00D05666"/>
    <w:rPr>
      <w:sz w:val="20"/>
      <w:szCs w:val="20"/>
    </w:rPr>
  </w:style>
  <w:style w:type="character" w:customStyle="1" w:styleId="KomentarotekstasDiagrama">
    <w:name w:val="Komentaro tekstas Diagrama"/>
    <w:aliases w:val="Diagrama Diagrama, Diagrama Diagrama Char Char Diagrama, Diagrama Diagrama Char Diagrama,Diagrama Diagrama Diagrama Diagrama Diagrama,Diagrama Diagrama Diagrama Diagrama1, Char3 Diagrama,Diagrama Diagrama Char Char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iPriority w:val="99"/>
    <w:unhideWhenUsed/>
    <w:qFormat/>
    <w:rsid w:val="00D05666"/>
    <w:rPr>
      <w:vertAlign w:val="superscript"/>
    </w:rPr>
  </w:style>
  <w:style w:type="character" w:styleId="Komentaronuoroda">
    <w:name w:val="annotation reference"/>
    <w:basedOn w:val="Numatytasispastraiposriftas"/>
    <w:unhideWhenUsed/>
    <w:qFormat/>
    <w:rsid w:val="00D05666"/>
    <w:rPr>
      <w:sz w:val="16"/>
      <w:szCs w:val="16"/>
    </w:rPr>
  </w:style>
  <w:style w:type="table" w:styleId="Lentelstinklelis">
    <w:name w:val="Table Grid"/>
    <w:aliases w:val="Smart Text Table"/>
    <w:basedOn w:val="prastojilentel"/>
    <w:qFormat/>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basedOn w:val="prastasis"/>
    <w:uiPriority w:val="99"/>
    <w:unhideWhenUsed/>
    <w:qFormat/>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qFormat/>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En-tête-1,En-tête-2,hd,Header 2,Viršutinis kolontitulas Diagrama1,Viršutinis kolontitulas Diagrama Diagrama1,Char Diagrama Diagrama1,Viršutinis kolontitulas Diagrama Diagrama Diagrama,Char Diagrama1,Char Diagram,HEADER_EN"/>
    <w:basedOn w:val="prastasis"/>
    <w:link w:val="AntratsDiagrama"/>
    <w:unhideWhenUsed/>
    <w:qFormat/>
    <w:rsid w:val="00F560B4"/>
    <w:pPr>
      <w:tabs>
        <w:tab w:val="center" w:pos="4513"/>
        <w:tab w:val="right" w:pos="9026"/>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qFormat/>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Heading 2 Char1 Diagrama,Heading 2 Char Char Diagrama,H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H3 Diagrama,H31 Diagrama,H32 Diagrama,H33 Diagrama,H311 Diagrama,H321 Diagrama,H34 Diagrama,H312 Diagrama,H322 Diagrama,H35 Diagrama,H313 Diagrama,H323 Diagrama,H36 Diagrama"/>
    <w:basedOn w:val="Numatytasispastraiposriftas"/>
    <w:link w:val="Antrat3"/>
    <w:uiPriority w:val="9"/>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uiPriority w:val="9"/>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qFormat/>
    <w:rsid w:val="00321B1F"/>
    <w:rPr>
      <w:color w:val="808080"/>
    </w:rPr>
  </w:style>
  <w:style w:type="paragraph" w:styleId="Turinys1">
    <w:name w:val="toc 1"/>
    <w:aliases w:val="TURINYS TURINYS"/>
    <w:basedOn w:val="prastasis"/>
    <w:next w:val="prastasis"/>
    <w:link w:val="Turinys1Diagrama"/>
    <w:autoRedefine/>
    <w:uiPriority w:val="39"/>
    <w:unhideWhenUsed/>
    <w:qFormat/>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qFormat/>
    <w:rsid w:val="001A78A2"/>
    <w:pPr>
      <w:tabs>
        <w:tab w:val="left" w:pos="142"/>
        <w:tab w:val="right" w:leader="dot" w:pos="9962"/>
      </w:tabs>
      <w:spacing w:after="0"/>
      <w:ind w:left="142"/>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tabs>
        <w:tab w:val="clear" w:pos="709"/>
      </w:tabs>
      <w:spacing w:before="120" w:after="120" w:line="240" w:lineRule="auto"/>
      <w:ind w:left="2348" w:hanging="360"/>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rsid w:val="00482BC0"/>
    <w:rPr>
      <w:sz w:val="20"/>
      <w:szCs w:val="20"/>
    </w:rPr>
  </w:style>
  <w:style w:type="character" w:styleId="Dokumentoinaosnumeris">
    <w:name w:val="endnote reference"/>
    <w:basedOn w:val="Numatytasispastraiposriftas"/>
    <w:uiPriority w:val="99"/>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Numatytasispastraiposriftas"/>
    <w:rsid w:val="00C60235"/>
  </w:style>
  <w:style w:type="table" w:customStyle="1" w:styleId="Lentelstinklelis3">
    <w:name w:val="Lentelės tinklelis3"/>
    <w:basedOn w:val="prastojilentel"/>
    <w:uiPriority w:val="39"/>
    <w:rsid w:val="00166D11"/>
    <w:pPr>
      <w:spacing w:after="0" w:line="240" w:lineRule="auto"/>
    </w:pPr>
    <w:rPr>
      <w:rFonts w:ascii="Calibri" w:eastAsia="Calibri" w:hAnsi="Calibri" w:cs="Arial"/>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EF5B26"/>
    <w:rPr>
      <w:color w:val="605E5C"/>
      <w:shd w:val="clear" w:color="auto" w:fill="E1DFDD"/>
    </w:rPr>
  </w:style>
  <w:style w:type="paragraph" w:customStyle="1" w:styleId="Default">
    <w:name w:val="Default"/>
    <w:rsid w:val="00A4083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4">
    <w:name w:val="Body text (4)_"/>
    <w:basedOn w:val="Numatytasispastraiposriftas"/>
    <w:link w:val="Bodytext40"/>
    <w:rsid w:val="00D67311"/>
    <w:rPr>
      <w:rFonts w:ascii="Times New Roman" w:eastAsia="Times New Roman" w:hAnsi="Times New Roman" w:cs="Times New Roman"/>
      <w:sz w:val="20"/>
      <w:szCs w:val="20"/>
      <w:shd w:val="clear" w:color="auto" w:fill="FFFFFF"/>
    </w:rPr>
  </w:style>
  <w:style w:type="character" w:customStyle="1" w:styleId="Bodytext6">
    <w:name w:val="Body text (6)_"/>
    <w:basedOn w:val="Numatytasispastraiposriftas"/>
    <w:link w:val="Bodytext60"/>
    <w:rsid w:val="00D67311"/>
    <w:rPr>
      <w:rFonts w:ascii="Times New Roman" w:eastAsia="Times New Roman" w:hAnsi="Times New Roman" w:cs="Times New Roman"/>
      <w:i/>
      <w:iCs/>
      <w:sz w:val="19"/>
      <w:szCs w:val="19"/>
      <w:shd w:val="clear" w:color="auto" w:fill="FFFFFF"/>
    </w:rPr>
  </w:style>
  <w:style w:type="character" w:customStyle="1" w:styleId="Bodytext610ptNotItalic">
    <w:name w:val="Body text (6) + 10 pt;Not Italic"/>
    <w:basedOn w:val="Bodytext6"/>
    <w:rsid w:val="00D67311"/>
    <w:rPr>
      <w:rFonts w:ascii="Times New Roman" w:eastAsia="Times New Roman" w:hAnsi="Times New Roman" w:cs="Times New Roman"/>
      <w:i/>
      <w:iCs/>
      <w:color w:val="000000"/>
      <w:spacing w:val="0"/>
      <w:w w:val="100"/>
      <w:position w:val="0"/>
      <w:sz w:val="20"/>
      <w:szCs w:val="20"/>
      <w:shd w:val="clear" w:color="auto" w:fill="FFFFFF"/>
      <w:lang w:val="lt-LT" w:eastAsia="lt-LT" w:bidi="lt-LT"/>
    </w:rPr>
  </w:style>
  <w:style w:type="paragraph" w:customStyle="1" w:styleId="Bodytext40">
    <w:name w:val="Body text (4)"/>
    <w:basedOn w:val="prastasis"/>
    <w:link w:val="Bodytext4"/>
    <w:rsid w:val="00D67311"/>
    <w:pPr>
      <w:widowControl w:val="0"/>
      <w:shd w:val="clear" w:color="auto" w:fill="FFFFFF"/>
      <w:spacing w:before="900" w:after="300" w:line="0" w:lineRule="atLeast"/>
      <w:jc w:val="center"/>
    </w:pPr>
    <w:rPr>
      <w:rFonts w:ascii="Times New Roman" w:eastAsia="Times New Roman" w:hAnsi="Times New Roman" w:cs="Times New Roman"/>
      <w:sz w:val="20"/>
      <w:szCs w:val="20"/>
    </w:rPr>
  </w:style>
  <w:style w:type="paragraph" w:customStyle="1" w:styleId="Bodytext60">
    <w:name w:val="Body text (6)"/>
    <w:basedOn w:val="prastasis"/>
    <w:link w:val="Bodytext6"/>
    <w:rsid w:val="00D67311"/>
    <w:pPr>
      <w:widowControl w:val="0"/>
      <w:shd w:val="clear" w:color="auto" w:fill="FFFFFF"/>
      <w:spacing w:after="0" w:line="230" w:lineRule="exact"/>
      <w:ind w:hanging="380"/>
    </w:pPr>
    <w:rPr>
      <w:rFonts w:ascii="Times New Roman" w:eastAsia="Times New Roman" w:hAnsi="Times New Roman" w:cs="Times New Roman"/>
      <w:i/>
      <w:iCs/>
      <w:sz w:val="19"/>
      <w:szCs w:val="19"/>
    </w:rPr>
  </w:style>
  <w:style w:type="character" w:customStyle="1" w:styleId="WW8Num7z1">
    <w:name w:val="WW8Num7z1"/>
    <w:uiPriority w:val="99"/>
    <w:rsid w:val="00CF44F6"/>
    <w:rPr>
      <w:rFonts w:ascii="Symbol" w:hAnsi="Symbol"/>
    </w:rPr>
  </w:style>
  <w:style w:type="character" w:customStyle="1" w:styleId="contentpasted2">
    <w:name w:val="contentpasted2"/>
    <w:basedOn w:val="Numatytasispastraiposriftas"/>
    <w:rsid w:val="001224B0"/>
  </w:style>
  <w:style w:type="paragraph" w:styleId="Pagrindiniotekstotrauka">
    <w:name w:val="Body Text Indent"/>
    <w:basedOn w:val="prastasis"/>
    <w:link w:val="PagrindiniotekstotraukaDiagrama"/>
    <w:unhideWhenUsed/>
    <w:rsid w:val="001B73D9"/>
    <w:pPr>
      <w:spacing w:after="120"/>
      <w:ind w:left="283"/>
    </w:pPr>
  </w:style>
  <w:style w:type="character" w:customStyle="1" w:styleId="PagrindiniotekstotraukaDiagrama">
    <w:name w:val="Pagrindinio teksto įtrauka Diagrama"/>
    <w:basedOn w:val="Numatytasispastraiposriftas"/>
    <w:link w:val="Pagrindiniotekstotrauka"/>
    <w:rsid w:val="001B73D9"/>
  </w:style>
  <w:style w:type="character" w:customStyle="1" w:styleId="Antrat1Diagrama1">
    <w:name w:val="Antraštė 1 Diagrama1"/>
    <w:aliases w:val="Appendix Diagrama1,stydde Diagrama1,app heading 1 Diagrama1,app heading 11 Diagrama1,app heading 12 Diagrama1,app heading 111 Diagrama1,app heading 13 Diagrama1,1 Diagrama1,1 ghost Diagrama1,g Diagrama1,ghost Diagrama1,H1 Diagrama1"/>
    <w:basedOn w:val="Numatytasispastraiposriftas"/>
    <w:rsid w:val="00BE377A"/>
    <w:rPr>
      <w:rFonts w:asciiTheme="majorHAnsi" w:eastAsiaTheme="majorEastAsia" w:hAnsiTheme="majorHAnsi" w:cstheme="majorBidi"/>
      <w:color w:val="2F5496" w:themeColor="accent1" w:themeShade="BF"/>
      <w:sz w:val="32"/>
      <w:szCs w:val="32"/>
      <w:lang w:eastAsia="en-US"/>
    </w:rPr>
  </w:style>
  <w:style w:type="paragraph" w:styleId="HTMLiankstoformatuotas">
    <w:name w:val="HTML Preformatted"/>
    <w:basedOn w:val="prastasis"/>
    <w:link w:val="HTMLiankstoformatuotasDiagrama"/>
    <w:unhideWhenUsed/>
    <w:rsid w:val="00BE3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567"/>
      <w:jc w:val="both"/>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rsid w:val="00BE377A"/>
    <w:rPr>
      <w:rFonts w:ascii="Courier New" w:eastAsia="Times New Roman" w:hAnsi="Courier New" w:cs="Courier New"/>
      <w:sz w:val="20"/>
      <w:szCs w:val="20"/>
    </w:rPr>
  </w:style>
  <w:style w:type="paragraph" w:customStyle="1" w:styleId="msonormal0">
    <w:name w:val="msonormal"/>
    <w:basedOn w:val="prastasis"/>
    <w:rsid w:val="00BE377A"/>
    <w:pPr>
      <w:spacing w:before="100" w:beforeAutospacing="1" w:after="100" w:afterAutospacing="1" w:line="264" w:lineRule="auto"/>
      <w:ind w:firstLine="567"/>
      <w:jc w:val="both"/>
    </w:pPr>
    <w:rPr>
      <w:rFonts w:ascii="Tahoma" w:eastAsia="Times New Roman" w:hAnsi="Tahoma" w:cs="Tahoma"/>
      <w:sz w:val="13"/>
      <w:szCs w:val="13"/>
    </w:rPr>
  </w:style>
  <w:style w:type="character" w:customStyle="1" w:styleId="Turinys1Diagrama">
    <w:name w:val="Turinys 1 Diagrama"/>
    <w:aliases w:val="TURINYS TURINYS Diagrama"/>
    <w:link w:val="Turinys1"/>
    <w:uiPriority w:val="39"/>
    <w:locked/>
    <w:rsid w:val="00BE377A"/>
  </w:style>
  <w:style w:type="paragraph" w:styleId="Turinys3">
    <w:name w:val="toc 3"/>
    <w:basedOn w:val="prastasis"/>
    <w:next w:val="prastasis"/>
    <w:autoRedefine/>
    <w:uiPriority w:val="39"/>
    <w:unhideWhenUsed/>
    <w:qFormat/>
    <w:rsid w:val="00BE377A"/>
    <w:pPr>
      <w:spacing w:after="0" w:line="264" w:lineRule="auto"/>
      <w:ind w:left="480" w:firstLine="567"/>
    </w:pPr>
    <w:rPr>
      <w:rFonts w:ascii="Calibri" w:eastAsia="Times New Roman" w:hAnsi="Calibri" w:cs="Calibri"/>
      <w:i/>
      <w:iCs/>
      <w:sz w:val="20"/>
      <w:szCs w:val="20"/>
    </w:rPr>
  </w:style>
  <w:style w:type="paragraph" w:styleId="Turinys4">
    <w:name w:val="toc 4"/>
    <w:basedOn w:val="prastasis"/>
    <w:next w:val="prastasis"/>
    <w:autoRedefine/>
    <w:uiPriority w:val="99"/>
    <w:unhideWhenUsed/>
    <w:rsid w:val="00BE377A"/>
    <w:pPr>
      <w:spacing w:after="0" w:line="264" w:lineRule="auto"/>
      <w:ind w:left="720" w:firstLine="567"/>
    </w:pPr>
    <w:rPr>
      <w:rFonts w:ascii="Calibri" w:eastAsia="Times New Roman" w:hAnsi="Calibri" w:cs="Calibri"/>
      <w:sz w:val="18"/>
      <w:szCs w:val="18"/>
    </w:rPr>
  </w:style>
  <w:style w:type="paragraph" w:styleId="Turinys5">
    <w:name w:val="toc 5"/>
    <w:basedOn w:val="prastasis"/>
    <w:next w:val="prastasis"/>
    <w:autoRedefine/>
    <w:uiPriority w:val="99"/>
    <w:unhideWhenUsed/>
    <w:rsid w:val="00BE377A"/>
    <w:pPr>
      <w:spacing w:after="0" w:line="264" w:lineRule="auto"/>
      <w:ind w:left="960" w:firstLine="567"/>
    </w:pPr>
    <w:rPr>
      <w:rFonts w:ascii="Calibri" w:eastAsia="Times New Roman" w:hAnsi="Calibri" w:cs="Calibri"/>
      <w:sz w:val="18"/>
      <w:szCs w:val="18"/>
    </w:rPr>
  </w:style>
  <w:style w:type="paragraph" w:styleId="Turinys6">
    <w:name w:val="toc 6"/>
    <w:basedOn w:val="prastasis"/>
    <w:next w:val="prastasis"/>
    <w:autoRedefine/>
    <w:uiPriority w:val="99"/>
    <w:unhideWhenUsed/>
    <w:rsid w:val="00BE377A"/>
    <w:pPr>
      <w:spacing w:after="0" w:line="264" w:lineRule="auto"/>
      <w:ind w:left="1200" w:firstLine="567"/>
    </w:pPr>
    <w:rPr>
      <w:rFonts w:ascii="Calibri" w:eastAsia="Times New Roman" w:hAnsi="Calibri" w:cs="Calibri"/>
      <w:sz w:val="18"/>
      <w:szCs w:val="18"/>
    </w:rPr>
  </w:style>
  <w:style w:type="paragraph" w:styleId="Turinys7">
    <w:name w:val="toc 7"/>
    <w:basedOn w:val="prastasis"/>
    <w:next w:val="prastasis"/>
    <w:autoRedefine/>
    <w:uiPriority w:val="99"/>
    <w:unhideWhenUsed/>
    <w:rsid w:val="00BE377A"/>
    <w:pPr>
      <w:spacing w:after="0" w:line="264" w:lineRule="auto"/>
      <w:ind w:left="1440" w:firstLine="567"/>
    </w:pPr>
    <w:rPr>
      <w:rFonts w:ascii="Calibri" w:eastAsia="Times New Roman" w:hAnsi="Calibri" w:cs="Calibri"/>
      <w:sz w:val="18"/>
      <w:szCs w:val="18"/>
    </w:rPr>
  </w:style>
  <w:style w:type="paragraph" w:styleId="Turinys8">
    <w:name w:val="toc 8"/>
    <w:basedOn w:val="prastasis"/>
    <w:next w:val="prastasis"/>
    <w:autoRedefine/>
    <w:uiPriority w:val="99"/>
    <w:unhideWhenUsed/>
    <w:rsid w:val="00BE377A"/>
    <w:pPr>
      <w:spacing w:after="0" w:line="264" w:lineRule="auto"/>
      <w:ind w:left="1680" w:firstLine="567"/>
    </w:pPr>
    <w:rPr>
      <w:rFonts w:ascii="Calibri" w:eastAsia="Times New Roman" w:hAnsi="Calibri" w:cs="Calibri"/>
      <w:sz w:val="18"/>
      <w:szCs w:val="18"/>
    </w:rPr>
  </w:style>
  <w:style w:type="paragraph" w:styleId="Turinys9">
    <w:name w:val="toc 9"/>
    <w:basedOn w:val="prastasis"/>
    <w:next w:val="prastasis"/>
    <w:autoRedefine/>
    <w:uiPriority w:val="99"/>
    <w:unhideWhenUsed/>
    <w:rsid w:val="00BE377A"/>
    <w:pPr>
      <w:spacing w:after="0" w:line="264" w:lineRule="auto"/>
      <w:ind w:left="1920" w:firstLine="567"/>
    </w:pPr>
    <w:rPr>
      <w:rFonts w:ascii="Calibri" w:eastAsia="Times New Roman" w:hAnsi="Calibri" w:cs="Calibri"/>
      <w:sz w:val="18"/>
      <w:szCs w:val="18"/>
    </w:rPr>
  </w:style>
  <w:style w:type="paragraph" w:styleId="Sraotsinys2">
    <w:name w:val="List Continue 2"/>
    <w:basedOn w:val="prastasis"/>
    <w:uiPriority w:val="99"/>
    <w:unhideWhenUsed/>
    <w:rsid w:val="00BE377A"/>
    <w:pPr>
      <w:spacing w:after="120" w:line="240" w:lineRule="auto"/>
      <w:ind w:left="566"/>
      <w:contextualSpacing/>
    </w:pPr>
    <w:rPr>
      <w:rFonts w:ascii="Times New Roman" w:eastAsia="Times New Roman" w:hAnsi="Times New Roman" w:cs="Times New Roman"/>
      <w:sz w:val="24"/>
      <w:szCs w:val="20"/>
      <w:lang w:eastAsia="en-US"/>
    </w:rPr>
  </w:style>
  <w:style w:type="paragraph" w:styleId="Pagrindinistekstas2">
    <w:name w:val="Body Text 2"/>
    <w:basedOn w:val="prastasis"/>
    <w:link w:val="Pagrindinistekstas2Diagrama"/>
    <w:uiPriority w:val="99"/>
    <w:unhideWhenUsed/>
    <w:rsid w:val="00BE377A"/>
    <w:pPr>
      <w:spacing w:after="120" w:line="480" w:lineRule="auto"/>
      <w:ind w:firstLine="567"/>
      <w:jc w:val="both"/>
    </w:pPr>
    <w:rPr>
      <w:rFonts w:ascii="Times New Roman" w:eastAsia="Times New Roman" w:hAnsi="Times New Roman" w:cs="Times New Roman"/>
      <w:sz w:val="24"/>
      <w:szCs w:val="20"/>
      <w:lang w:eastAsia="en-US"/>
    </w:rPr>
  </w:style>
  <w:style w:type="character" w:customStyle="1" w:styleId="Pagrindinistekstas2Diagrama">
    <w:name w:val="Pagrindinis tekstas 2 Diagrama"/>
    <w:basedOn w:val="Numatytasispastraiposriftas"/>
    <w:link w:val="Pagrindinistekstas2"/>
    <w:uiPriority w:val="99"/>
    <w:rsid w:val="00BE377A"/>
    <w:rPr>
      <w:rFonts w:ascii="Times New Roman" w:eastAsia="Times New Roman" w:hAnsi="Times New Roman" w:cs="Times New Roman"/>
      <w:sz w:val="24"/>
      <w:szCs w:val="20"/>
      <w:lang w:eastAsia="en-US"/>
    </w:rPr>
  </w:style>
  <w:style w:type="paragraph" w:styleId="Pagrindinistekstas3">
    <w:name w:val="Body Text 3"/>
    <w:basedOn w:val="prastasis"/>
    <w:link w:val="Pagrindinistekstas3Diagrama"/>
    <w:uiPriority w:val="99"/>
    <w:unhideWhenUsed/>
    <w:rsid w:val="00BE377A"/>
    <w:pPr>
      <w:spacing w:after="120" w:line="264" w:lineRule="auto"/>
      <w:ind w:firstLine="567"/>
      <w:jc w:val="both"/>
    </w:pPr>
    <w:rPr>
      <w:rFonts w:ascii="Times New Roman" w:eastAsia="Times New Roman" w:hAnsi="Times New Roman" w:cs="Times New Roman"/>
      <w:sz w:val="16"/>
      <w:szCs w:val="16"/>
    </w:rPr>
  </w:style>
  <w:style w:type="character" w:customStyle="1" w:styleId="Pagrindinistekstas3Diagrama">
    <w:name w:val="Pagrindinis tekstas 3 Diagrama"/>
    <w:basedOn w:val="Numatytasispastraiposriftas"/>
    <w:link w:val="Pagrindinistekstas3"/>
    <w:uiPriority w:val="99"/>
    <w:rsid w:val="00BE377A"/>
    <w:rPr>
      <w:rFonts w:ascii="Times New Roman" w:eastAsia="Times New Roman" w:hAnsi="Times New Roman" w:cs="Times New Roman"/>
      <w:sz w:val="16"/>
      <w:szCs w:val="16"/>
    </w:rPr>
  </w:style>
  <w:style w:type="paragraph" w:styleId="Pagrindiniotekstotrauka3">
    <w:name w:val="Body Text Indent 3"/>
    <w:basedOn w:val="prastasis"/>
    <w:link w:val="Pagrindiniotekstotrauka3Diagrama"/>
    <w:unhideWhenUsed/>
    <w:rsid w:val="00BE377A"/>
    <w:pPr>
      <w:spacing w:after="120" w:line="264" w:lineRule="auto"/>
      <w:ind w:left="283" w:firstLine="567"/>
      <w:jc w:val="both"/>
    </w:pPr>
    <w:rPr>
      <w:rFonts w:ascii="Times New Roman" w:eastAsia="Times New Roman" w:hAnsi="Times New Roman" w:cs="Times New Roman"/>
      <w:sz w:val="16"/>
      <w:szCs w:val="16"/>
    </w:rPr>
  </w:style>
  <w:style w:type="character" w:customStyle="1" w:styleId="Pagrindiniotekstotrauka3Diagrama">
    <w:name w:val="Pagrindinio teksto įtrauka 3 Diagrama"/>
    <w:basedOn w:val="Numatytasispastraiposriftas"/>
    <w:link w:val="Pagrindiniotekstotrauka3"/>
    <w:rsid w:val="00BE377A"/>
    <w:rPr>
      <w:rFonts w:ascii="Times New Roman" w:eastAsia="Times New Roman" w:hAnsi="Times New Roman" w:cs="Times New Roman"/>
      <w:sz w:val="16"/>
      <w:szCs w:val="16"/>
    </w:rPr>
  </w:style>
  <w:style w:type="paragraph" w:styleId="Paprastasistekstas">
    <w:name w:val="Plain Text"/>
    <w:basedOn w:val="prastasis"/>
    <w:link w:val="PaprastasistekstasDiagrama"/>
    <w:unhideWhenUsed/>
    <w:rsid w:val="00BE377A"/>
    <w:pPr>
      <w:spacing w:after="0" w:line="264" w:lineRule="auto"/>
      <w:ind w:firstLine="567"/>
      <w:jc w:val="both"/>
    </w:pPr>
    <w:rPr>
      <w:rFonts w:ascii="Consolas" w:eastAsia="Times New Roman" w:hAnsi="Consolas" w:cs="Times New Roman"/>
      <w:lang w:eastAsia="en-US"/>
    </w:rPr>
  </w:style>
  <w:style w:type="character" w:customStyle="1" w:styleId="PaprastasistekstasDiagrama">
    <w:name w:val="Paprastasis tekstas Diagrama"/>
    <w:basedOn w:val="Numatytasispastraiposriftas"/>
    <w:link w:val="Paprastasistekstas"/>
    <w:rsid w:val="00BE377A"/>
    <w:rPr>
      <w:rFonts w:ascii="Consolas" w:eastAsia="Times New Roman" w:hAnsi="Consolas" w:cs="Times New Roman"/>
      <w:lang w:eastAsia="en-US"/>
    </w:rPr>
  </w:style>
  <w:style w:type="paragraph" w:customStyle="1" w:styleId="DiagramaCharChar">
    <w:name w:val="Diagrama Char Char"/>
    <w:basedOn w:val="prastasis"/>
    <w:next w:val="prastasis"/>
    <w:uiPriority w:val="99"/>
    <w:semiHidden/>
    <w:rsid w:val="00BE377A"/>
    <w:pPr>
      <w:spacing w:line="240" w:lineRule="exact"/>
      <w:ind w:firstLine="567"/>
      <w:jc w:val="both"/>
    </w:pPr>
    <w:rPr>
      <w:rFonts w:ascii="Times New Roman" w:eastAsia="Times New Roman" w:hAnsi="Times New Roman" w:cs="Verdana"/>
      <w:sz w:val="24"/>
      <w:szCs w:val="20"/>
    </w:rPr>
  </w:style>
  <w:style w:type="paragraph" w:customStyle="1" w:styleId="CentrBoldm">
    <w:name w:val="CentrBoldm"/>
    <w:basedOn w:val="prastasis"/>
    <w:uiPriority w:val="99"/>
    <w:rsid w:val="00BE377A"/>
    <w:pPr>
      <w:autoSpaceDE w:val="0"/>
      <w:autoSpaceDN w:val="0"/>
      <w:adjustRightInd w:val="0"/>
      <w:spacing w:after="0" w:line="264" w:lineRule="auto"/>
      <w:ind w:firstLine="567"/>
      <w:jc w:val="center"/>
    </w:pPr>
    <w:rPr>
      <w:rFonts w:ascii="TimesLT" w:eastAsia="Times New Roman" w:hAnsi="TimesLT" w:cs="Times New Roman"/>
      <w:b/>
      <w:bCs/>
      <w:sz w:val="20"/>
      <w:szCs w:val="24"/>
      <w:lang w:val="en-US" w:eastAsia="en-US"/>
    </w:rPr>
  </w:style>
  <w:style w:type="paragraph" w:customStyle="1" w:styleId="Headnorm3">
    <w:name w:val="Headnorm3"/>
    <w:basedOn w:val="Antrat4"/>
    <w:uiPriority w:val="99"/>
    <w:rsid w:val="00BE377A"/>
    <w:pPr>
      <w:keepLines w:val="0"/>
      <w:tabs>
        <w:tab w:val="num" w:pos="720"/>
        <w:tab w:val="left" w:pos="864"/>
      </w:tabs>
      <w:spacing w:before="0" w:after="120" w:line="264" w:lineRule="auto"/>
      <w:ind w:firstLine="567"/>
      <w:jc w:val="both"/>
      <w:outlineLvl w:val="9"/>
    </w:pPr>
    <w:rPr>
      <w:rFonts w:ascii="Times New Roman" w:eastAsia="Times New Roman" w:hAnsi="Times New Roman" w:cs="Times New Roman"/>
      <w:i w:val="0"/>
      <w:iCs w:val="0"/>
      <w:color w:val="auto"/>
      <w:kern w:val="28"/>
      <w:sz w:val="24"/>
      <w:szCs w:val="20"/>
      <w:lang w:eastAsia="en-US"/>
    </w:rPr>
  </w:style>
  <w:style w:type="paragraph" w:customStyle="1" w:styleId="Point1">
    <w:name w:val="Point 1"/>
    <w:basedOn w:val="prastasis"/>
    <w:uiPriority w:val="99"/>
    <w:rsid w:val="00BE377A"/>
    <w:pPr>
      <w:spacing w:before="120" w:after="120" w:line="264" w:lineRule="auto"/>
      <w:ind w:left="1418" w:hanging="567"/>
      <w:jc w:val="both"/>
    </w:pPr>
    <w:rPr>
      <w:rFonts w:ascii="Times New Roman" w:eastAsia="Times New Roman" w:hAnsi="Times New Roman" w:cs="Times New Roman"/>
      <w:sz w:val="24"/>
      <w:szCs w:val="20"/>
      <w:lang w:val="en-GB" w:eastAsia="en-US"/>
    </w:rPr>
  </w:style>
  <w:style w:type="paragraph" w:customStyle="1" w:styleId="Punktas1">
    <w:name w:val="Punktas 1"/>
    <w:basedOn w:val="prastasis"/>
    <w:autoRedefine/>
    <w:uiPriority w:val="99"/>
    <w:rsid w:val="00BE377A"/>
    <w:pPr>
      <w:spacing w:after="0" w:line="264" w:lineRule="auto"/>
      <w:ind w:firstLine="851"/>
      <w:jc w:val="both"/>
    </w:pPr>
    <w:rPr>
      <w:rFonts w:ascii="Times New Roman" w:eastAsia="Calibri" w:hAnsi="Times New Roman" w:cs="Times New Roman"/>
      <w:bCs/>
      <w:color w:val="000000"/>
      <w:sz w:val="24"/>
      <w:szCs w:val="24"/>
      <w:lang w:eastAsia="en-US"/>
    </w:rPr>
  </w:style>
  <w:style w:type="paragraph" w:customStyle="1" w:styleId="ATekstas">
    <w:name w:val="A Tekstas"/>
    <w:basedOn w:val="prastasis"/>
    <w:uiPriority w:val="99"/>
    <w:rsid w:val="00BE377A"/>
    <w:pPr>
      <w:spacing w:before="120" w:after="0" w:line="300" w:lineRule="auto"/>
      <w:ind w:firstLine="567"/>
      <w:jc w:val="both"/>
    </w:pPr>
    <w:rPr>
      <w:rFonts w:ascii="Times New Roman" w:eastAsia="Times New Roman" w:hAnsi="Times New Roman" w:cs="Times New Roman"/>
      <w:sz w:val="24"/>
      <w:szCs w:val="24"/>
    </w:rPr>
  </w:style>
  <w:style w:type="paragraph" w:customStyle="1" w:styleId="Pagrindinistekstas1">
    <w:name w:val="Pagrindinis tekstas1"/>
    <w:link w:val="BodytextChar"/>
    <w:uiPriority w:val="99"/>
    <w:rsid w:val="00BE377A"/>
    <w:pPr>
      <w:autoSpaceDE w:val="0"/>
      <w:autoSpaceDN w:val="0"/>
      <w:adjustRightInd w:val="0"/>
      <w:spacing w:after="0" w:line="264" w:lineRule="auto"/>
      <w:ind w:firstLine="312"/>
      <w:jc w:val="both"/>
    </w:pPr>
    <w:rPr>
      <w:rFonts w:ascii="TimesLT" w:eastAsia="Times New Roman" w:hAnsi="TimesLT" w:cs="Times New Roman"/>
      <w:sz w:val="20"/>
      <w:szCs w:val="20"/>
      <w:lang w:val="en-US" w:eastAsia="en-US"/>
    </w:rPr>
  </w:style>
  <w:style w:type="paragraph" w:customStyle="1" w:styleId="Patvirtinta">
    <w:name w:val="Patvirtinta"/>
    <w:uiPriority w:val="99"/>
    <w:rsid w:val="00BE377A"/>
    <w:pPr>
      <w:tabs>
        <w:tab w:val="left" w:pos="1304"/>
        <w:tab w:val="left" w:pos="1457"/>
        <w:tab w:val="left" w:pos="1604"/>
        <w:tab w:val="left" w:pos="1757"/>
      </w:tabs>
      <w:autoSpaceDE w:val="0"/>
      <w:autoSpaceDN w:val="0"/>
      <w:adjustRightInd w:val="0"/>
      <w:spacing w:after="0" w:line="264" w:lineRule="auto"/>
      <w:ind w:left="5953" w:firstLine="567"/>
      <w:jc w:val="both"/>
    </w:pPr>
    <w:rPr>
      <w:rFonts w:ascii="TimesLT" w:eastAsia="Times New Roman" w:hAnsi="TimesLT" w:cs="Times New Roman"/>
      <w:sz w:val="20"/>
      <w:szCs w:val="20"/>
      <w:lang w:val="en-US" w:eastAsia="en-US"/>
    </w:rPr>
  </w:style>
  <w:style w:type="paragraph" w:customStyle="1" w:styleId="MAZAS">
    <w:name w:val="MAZAS"/>
    <w:uiPriority w:val="99"/>
    <w:rsid w:val="00BE377A"/>
    <w:pPr>
      <w:autoSpaceDE w:val="0"/>
      <w:autoSpaceDN w:val="0"/>
      <w:adjustRightInd w:val="0"/>
      <w:spacing w:after="0" w:line="264" w:lineRule="auto"/>
      <w:ind w:firstLine="312"/>
      <w:jc w:val="both"/>
    </w:pPr>
    <w:rPr>
      <w:rFonts w:ascii="TimesLT" w:eastAsia="Times New Roman" w:hAnsi="TimesLT" w:cs="Times New Roman"/>
      <w:color w:val="000000"/>
      <w:sz w:val="8"/>
      <w:szCs w:val="8"/>
      <w:lang w:val="en-US" w:eastAsia="en-US"/>
    </w:rPr>
  </w:style>
  <w:style w:type="paragraph" w:customStyle="1" w:styleId="LentaCENTR">
    <w:name w:val="Lenta CENTR"/>
    <w:basedOn w:val="Pagrindinistekstas1"/>
    <w:uiPriority w:val="99"/>
    <w:rsid w:val="00BE377A"/>
    <w:pPr>
      <w:suppressAutoHyphens/>
      <w:spacing w:line="297" w:lineRule="auto"/>
      <w:ind w:firstLine="0"/>
      <w:jc w:val="center"/>
    </w:pPr>
    <w:rPr>
      <w:rFonts w:ascii="Times New Roman" w:hAnsi="Times New Roman"/>
      <w:color w:val="000000"/>
      <w:lang w:eastAsia="lt-LT"/>
    </w:rPr>
  </w:style>
  <w:style w:type="paragraph" w:customStyle="1" w:styleId="1">
    <w:name w:val="Стиль1"/>
    <w:basedOn w:val="prastasis"/>
    <w:uiPriority w:val="99"/>
    <w:rsid w:val="00BE377A"/>
    <w:pPr>
      <w:spacing w:after="0" w:line="264" w:lineRule="auto"/>
      <w:ind w:firstLine="567"/>
      <w:jc w:val="center"/>
    </w:pPr>
    <w:rPr>
      <w:rFonts w:ascii="Times New Roman" w:eastAsia="Times New Roman" w:hAnsi="Times New Roman" w:cs="Times New Roman"/>
      <w:sz w:val="24"/>
      <w:szCs w:val="20"/>
      <w:lang w:val="ru-RU" w:eastAsia="en-US"/>
    </w:rPr>
  </w:style>
  <w:style w:type="paragraph" w:customStyle="1" w:styleId="linija">
    <w:name w:val="linija"/>
    <w:basedOn w:val="prastasis"/>
    <w:uiPriority w:val="99"/>
    <w:rsid w:val="00BE377A"/>
    <w:pPr>
      <w:spacing w:before="100" w:beforeAutospacing="1" w:after="100" w:afterAutospacing="1" w:line="264" w:lineRule="auto"/>
      <w:ind w:firstLine="567"/>
      <w:jc w:val="both"/>
    </w:pPr>
    <w:rPr>
      <w:rFonts w:ascii="Times New Roman" w:eastAsia="Calibri" w:hAnsi="Times New Roman" w:cs="Times New Roman"/>
      <w:sz w:val="24"/>
      <w:szCs w:val="24"/>
    </w:rPr>
  </w:style>
  <w:style w:type="paragraph" w:customStyle="1" w:styleId="3lyg">
    <w:name w:val="3lyg"/>
    <w:basedOn w:val="Antrat3"/>
    <w:uiPriority w:val="99"/>
    <w:rsid w:val="00BE377A"/>
    <w:pPr>
      <w:keepLines w:val="0"/>
      <w:spacing w:before="0" w:line="264" w:lineRule="auto"/>
      <w:ind w:firstLine="567"/>
      <w:jc w:val="both"/>
    </w:pPr>
    <w:rPr>
      <w:rFonts w:ascii="Times New Roman" w:eastAsia="Calibri" w:hAnsi="Times New Roman" w:cs="Times New Roman"/>
      <w:bCs/>
      <w:color w:val="auto"/>
      <w:sz w:val="24"/>
      <w:szCs w:val="24"/>
      <w:u w:val="single"/>
      <w:lang w:eastAsia="en-US"/>
    </w:rPr>
  </w:style>
  <w:style w:type="character" w:customStyle="1" w:styleId="TableChar">
    <w:name w:val="Table Char"/>
    <w:link w:val="Table"/>
    <w:locked/>
    <w:rsid w:val="00BE377A"/>
    <w:rPr>
      <w:rFonts w:ascii="Times New Roman" w:eastAsia="Times New Roman" w:hAnsi="Times New Roman" w:cs="Times New Roman"/>
    </w:rPr>
  </w:style>
  <w:style w:type="paragraph" w:customStyle="1" w:styleId="Table">
    <w:name w:val="Table"/>
    <w:basedOn w:val="prastasis"/>
    <w:link w:val="TableChar"/>
    <w:rsid w:val="00BE377A"/>
    <w:pPr>
      <w:spacing w:after="0" w:line="264" w:lineRule="auto"/>
      <w:ind w:firstLine="567"/>
      <w:jc w:val="both"/>
    </w:pPr>
    <w:rPr>
      <w:rFonts w:ascii="Times New Roman" w:eastAsia="Times New Roman" w:hAnsi="Times New Roman" w:cs="Times New Roman"/>
    </w:rPr>
  </w:style>
  <w:style w:type="paragraph" w:customStyle="1" w:styleId="pavadinimai">
    <w:name w:val="pavadinimai"/>
    <w:basedOn w:val="prastasis"/>
    <w:uiPriority w:val="99"/>
    <w:rsid w:val="00BE377A"/>
    <w:pPr>
      <w:spacing w:before="360" w:after="240" w:line="264" w:lineRule="auto"/>
      <w:ind w:firstLine="567"/>
      <w:jc w:val="center"/>
    </w:pPr>
    <w:rPr>
      <w:rFonts w:ascii="Times New Roman" w:eastAsia="Calibri" w:hAnsi="Times New Roman" w:cs="Times New Roman"/>
      <w:b/>
      <w:sz w:val="24"/>
      <w:szCs w:val="24"/>
      <w:lang w:eastAsia="en-US"/>
    </w:rPr>
  </w:style>
  <w:style w:type="character" w:customStyle="1" w:styleId="TEKSTASDiagrama">
    <w:name w:val="TEKSTAS ***** Diagrama"/>
    <w:link w:val="TEKSTAS"/>
    <w:uiPriority w:val="99"/>
    <w:locked/>
    <w:rsid w:val="00BE377A"/>
    <w:rPr>
      <w:rFonts w:ascii="Times New Roman" w:eastAsia="Times New Roman" w:hAnsi="Times New Roman" w:cs="Times New Roman"/>
      <w:lang w:eastAsia="ar-SA"/>
    </w:rPr>
  </w:style>
  <w:style w:type="paragraph" w:customStyle="1" w:styleId="TEKSTAS">
    <w:name w:val="TEKSTAS *****"/>
    <w:basedOn w:val="prastasis"/>
    <w:link w:val="TEKSTASDiagrama"/>
    <w:autoRedefine/>
    <w:uiPriority w:val="99"/>
    <w:qFormat/>
    <w:rsid w:val="00BE377A"/>
    <w:pPr>
      <w:numPr>
        <w:ilvl w:val="1"/>
        <w:numId w:val="16"/>
      </w:numPr>
      <w:tabs>
        <w:tab w:val="left" w:pos="426"/>
        <w:tab w:val="left" w:pos="567"/>
      </w:tabs>
      <w:autoSpaceDE w:val="0"/>
      <w:autoSpaceDN w:val="0"/>
      <w:adjustRightInd w:val="0"/>
      <w:spacing w:after="0" w:line="264" w:lineRule="auto"/>
      <w:ind w:left="0" w:firstLine="0"/>
      <w:jc w:val="both"/>
    </w:pPr>
    <w:rPr>
      <w:rFonts w:ascii="Times New Roman" w:eastAsia="Times New Roman" w:hAnsi="Times New Roman" w:cs="Times New Roman"/>
      <w:lang w:eastAsia="ar-SA"/>
    </w:rPr>
  </w:style>
  <w:style w:type="character" w:customStyle="1" w:styleId="TEXT2Diagrama">
    <w:name w:val="TEXT2 Diagrama"/>
    <w:link w:val="TEXT2"/>
    <w:uiPriority w:val="99"/>
    <w:locked/>
    <w:rsid w:val="00BE377A"/>
    <w:rPr>
      <w:rFonts w:ascii="Times New Roman" w:eastAsia="Times New Roman" w:hAnsi="Times New Roman" w:cs="Times New Roman"/>
      <w:spacing w:val="-6"/>
      <w:sz w:val="24"/>
      <w:szCs w:val="24"/>
      <w:lang w:eastAsia="ar-SA"/>
    </w:rPr>
  </w:style>
  <w:style w:type="paragraph" w:customStyle="1" w:styleId="TEXT2">
    <w:name w:val="TEXT2"/>
    <w:basedOn w:val="TEKSTAS"/>
    <w:link w:val="TEXT2Diagrama"/>
    <w:uiPriority w:val="99"/>
    <w:qFormat/>
    <w:rsid w:val="00BE377A"/>
    <w:pPr>
      <w:numPr>
        <w:ilvl w:val="2"/>
        <w:numId w:val="17"/>
      </w:numPr>
      <w:tabs>
        <w:tab w:val="left" w:pos="1276"/>
      </w:tabs>
    </w:pPr>
    <w:rPr>
      <w:spacing w:val="-6"/>
      <w:sz w:val="24"/>
      <w:szCs w:val="24"/>
    </w:rPr>
  </w:style>
  <w:style w:type="paragraph" w:customStyle="1" w:styleId="Indeksas11">
    <w:name w:val="Indeksas 11"/>
    <w:basedOn w:val="prastasis"/>
    <w:next w:val="prastasis"/>
    <w:autoRedefine/>
    <w:uiPriority w:val="99"/>
    <w:rsid w:val="00BE377A"/>
    <w:pPr>
      <w:spacing w:after="0" w:line="264" w:lineRule="auto"/>
      <w:ind w:left="240" w:hanging="240"/>
      <w:jc w:val="both"/>
    </w:pPr>
    <w:rPr>
      <w:rFonts w:ascii="Times New Roman" w:eastAsia="Times New Roman" w:hAnsi="Times New Roman" w:cs="Times New Roman"/>
      <w:sz w:val="24"/>
      <w:szCs w:val="24"/>
    </w:rPr>
  </w:style>
  <w:style w:type="character" w:customStyle="1" w:styleId="TURINIOSRAASDiagrama">
    <w:name w:val="TURINIO SĄRAŠAS Diagrama"/>
    <w:link w:val="TURINIOSRAAS"/>
    <w:locked/>
    <w:rsid w:val="00BE377A"/>
    <w:rPr>
      <w:rFonts w:ascii="Times New Roman" w:eastAsia="Times New Roman" w:hAnsi="Times New Roman" w:cs="Times New Roman"/>
      <w:b/>
      <w:bCs/>
      <w:caps/>
      <w:noProof/>
      <w:sz w:val="24"/>
    </w:rPr>
  </w:style>
  <w:style w:type="paragraph" w:customStyle="1" w:styleId="TURINIOSRAAS">
    <w:name w:val="TURINIO SĄRAŠAS"/>
    <w:basedOn w:val="Turinys1"/>
    <w:link w:val="TURINIOSRAASDiagrama"/>
    <w:qFormat/>
    <w:rsid w:val="00BE377A"/>
    <w:pPr>
      <w:tabs>
        <w:tab w:val="clear" w:pos="142"/>
        <w:tab w:val="clear" w:pos="9962"/>
        <w:tab w:val="left" w:pos="340"/>
        <w:tab w:val="left" w:pos="454"/>
        <w:tab w:val="left" w:pos="567"/>
        <w:tab w:val="left" w:pos="960"/>
        <w:tab w:val="right" w:leader="dot" w:pos="9628"/>
      </w:tabs>
      <w:spacing w:line="264" w:lineRule="auto"/>
      <w:ind w:hanging="426"/>
    </w:pPr>
    <w:rPr>
      <w:rFonts w:ascii="Times New Roman" w:eastAsia="Times New Roman" w:hAnsi="Times New Roman" w:cs="Times New Roman"/>
      <w:b/>
      <w:bCs/>
      <w:caps/>
      <w:noProof/>
      <w:sz w:val="24"/>
    </w:rPr>
  </w:style>
  <w:style w:type="character" w:customStyle="1" w:styleId="SutartiesSKYRIAIDiagrama">
    <w:name w:val="Sutarties SKYRIAI Diagrama"/>
    <w:link w:val="SutartiesSKYRIAI"/>
    <w:locked/>
    <w:rsid w:val="00BE377A"/>
    <w:rPr>
      <w:rFonts w:ascii="Times New Roman" w:eastAsia="Times New Roman" w:hAnsi="Times New Roman" w:cs="Times New Roman"/>
      <w:sz w:val="24"/>
      <w:szCs w:val="24"/>
    </w:rPr>
  </w:style>
  <w:style w:type="paragraph" w:customStyle="1" w:styleId="SutartiesSKYRIAI">
    <w:name w:val="Sutarties SKYRIAI"/>
    <w:basedOn w:val="prastasis"/>
    <w:link w:val="SutartiesSKYRIAIDiagrama"/>
    <w:qFormat/>
    <w:rsid w:val="00BE377A"/>
    <w:pPr>
      <w:spacing w:before="240" w:after="120" w:line="264" w:lineRule="auto"/>
      <w:jc w:val="center"/>
    </w:pPr>
    <w:rPr>
      <w:rFonts w:ascii="Times New Roman" w:eastAsia="Times New Roman" w:hAnsi="Times New Roman" w:cs="Times New Roman"/>
      <w:sz w:val="24"/>
      <w:szCs w:val="24"/>
    </w:rPr>
  </w:style>
  <w:style w:type="character" w:customStyle="1" w:styleId="SutartiesTEKSTASDiagrama">
    <w:name w:val="Sutarties TEKSTAS Diagrama"/>
    <w:link w:val="SutartiesTEKSTAS0"/>
    <w:locked/>
    <w:rsid w:val="00BE377A"/>
    <w:rPr>
      <w:rFonts w:ascii="Times New Roman" w:eastAsia="Times New Roman" w:hAnsi="Times New Roman" w:cs="Times New Roman"/>
      <w:lang w:eastAsia="ar-SA"/>
    </w:rPr>
  </w:style>
  <w:style w:type="paragraph" w:customStyle="1" w:styleId="SutartiesTEKSTAS0">
    <w:name w:val="Sutarties TEKSTAS"/>
    <w:basedOn w:val="TEKSTAS"/>
    <w:link w:val="SutartiesTEKSTASDiagrama"/>
    <w:qFormat/>
    <w:rsid w:val="00BE377A"/>
    <w:pPr>
      <w:numPr>
        <w:ilvl w:val="0"/>
        <w:numId w:val="0"/>
      </w:numPr>
      <w:tabs>
        <w:tab w:val="left" w:pos="993"/>
      </w:tabs>
      <w:ind w:firstLine="567"/>
    </w:pPr>
  </w:style>
  <w:style w:type="character" w:customStyle="1" w:styleId="SutartiesTEKSTAS2Diagrama">
    <w:name w:val="Sutarties TEKSTAS2 Diagrama"/>
    <w:link w:val="SutartiesTEKSTAS2"/>
    <w:uiPriority w:val="99"/>
    <w:locked/>
    <w:rsid w:val="00BE377A"/>
    <w:rPr>
      <w:rFonts w:ascii="Times New Roman" w:eastAsia="Times New Roman" w:hAnsi="Times New Roman" w:cs="Times New Roman"/>
      <w:lang w:eastAsia="ar-SA"/>
    </w:rPr>
  </w:style>
  <w:style w:type="paragraph" w:customStyle="1" w:styleId="SutartiesTEKSTAS2">
    <w:name w:val="Sutarties TEKSTAS2"/>
    <w:basedOn w:val="SutartiesTEKSTAS0"/>
    <w:link w:val="SutartiesTEKSTAS2Diagrama"/>
    <w:uiPriority w:val="99"/>
    <w:qFormat/>
    <w:rsid w:val="00BE377A"/>
    <w:pPr>
      <w:numPr>
        <w:ilvl w:val="2"/>
        <w:numId w:val="18"/>
      </w:numPr>
      <w:tabs>
        <w:tab w:val="clear" w:pos="993"/>
        <w:tab w:val="left" w:pos="1418"/>
      </w:tabs>
    </w:pPr>
  </w:style>
  <w:style w:type="character" w:customStyle="1" w:styleId="Pagrindinistekstas1Diagrama">
    <w:name w:val="Pagrindinis tekstas1 Diagrama"/>
    <w:link w:val="Pagrindinistekstas11"/>
    <w:uiPriority w:val="99"/>
    <w:locked/>
    <w:rsid w:val="00BE377A"/>
    <w:rPr>
      <w:rFonts w:ascii="TimesLT" w:eastAsia="Times New Roman" w:hAnsi="TimesLT"/>
      <w:lang w:val="en-US"/>
    </w:rPr>
  </w:style>
  <w:style w:type="paragraph" w:customStyle="1" w:styleId="Pagrindinistekstas11">
    <w:name w:val="Pagrindinis tekstas11"/>
    <w:link w:val="Pagrindinistekstas1Diagrama"/>
    <w:uiPriority w:val="99"/>
    <w:rsid w:val="00BE377A"/>
    <w:pPr>
      <w:autoSpaceDE w:val="0"/>
      <w:autoSpaceDN w:val="0"/>
      <w:adjustRightInd w:val="0"/>
      <w:spacing w:after="0" w:line="240" w:lineRule="auto"/>
      <w:ind w:firstLine="312"/>
      <w:jc w:val="both"/>
    </w:pPr>
    <w:rPr>
      <w:rFonts w:ascii="TimesLT" w:eastAsia="Times New Roman" w:hAnsi="TimesLT"/>
      <w:lang w:val="en-US"/>
    </w:rPr>
  </w:style>
  <w:style w:type="character" w:customStyle="1" w:styleId="Stilius1Diagrama">
    <w:name w:val="Stilius1 Diagrama"/>
    <w:link w:val="Stilius1"/>
    <w:locked/>
    <w:rsid w:val="00BE377A"/>
    <w:rPr>
      <w:rFonts w:ascii="Times New Roman" w:eastAsia="Times New Roman" w:hAnsi="Times New Roman" w:cs="Times New Roman"/>
      <w:sz w:val="24"/>
      <w:szCs w:val="24"/>
    </w:rPr>
  </w:style>
  <w:style w:type="paragraph" w:customStyle="1" w:styleId="Stilius1">
    <w:name w:val="Stilius1"/>
    <w:basedOn w:val="Pagrindinistekstas"/>
    <w:link w:val="Stilius1Diagrama"/>
    <w:qFormat/>
    <w:rsid w:val="00BE377A"/>
    <w:pPr>
      <w:numPr>
        <w:numId w:val="19"/>
      </w:numPr>
      <w:tabs>
        <w:tab w:val="left" w:pos="993"/>
      </w:tabs>
      <w:spacing w:after="0" w:line="264" w:lineRule="auto"/>
      <w:ind w:left="0" w:firstLine="567"/>
    </w:pPr>
    <w:rPr>
      <w:rFonts w:ascii="Times New Roman" w:eastAsia="Times New Roman" w:hAnsi="Times New Roman" w:cs="Times New Roman"/>
      <w:sz w:val="24"/>
      <w:szCs w:val="24"/>
    </w:rPr>
  </w:style>
  <w:style w:type="character" w:customStyle="1" w:styleId="Stilius2Diagrama">
    <w:name w:val="Stilius2 Diagrama"/>
    <w:link w:val="Stilius2"/>
    <w:uiPriority w:val="99"/>
    <w:locked/>
    <w:rsid w:val="00BE377A"/>
    <w:rPr>
      <w:rFonts w:ascii="Times New Roman" w:eastAsia="Times New Roman" w:hAnsi="Times New Roman" w:cs="Times New Roman"/>
      <w:sz w:val="24"/>
      <w:szCs w:val="24"/>
    </w:rPr>
  </w:style>
  <w:style w:type="paragraph" w:customStyle="1" w:styleId="Stilius2">
    <w:name w:val="Stilius2"/>
    <w:basedOn w:val="Stilius1"/>
    <w:link w:val="Stilius2Diagrama"/>
    <w:uiPriority w:val="99"/>
    <w:qFormat/>
    <w:rsid w:val="00BE377A"/>
    <w:pPr>
      <w:numPr>
        <w:ilvl w:val="1"/>
      </w:numPr>
      <w:tabs>
        <w:tab w:val="clear" w:pos="993"/>
        <w:tab w:val="left" w:pos="1560"/>
      </w:tabs>
      <w:ind w:left="993" w:firstLine="0"/>
    </w:pPr>
  </w:style>
  <w:style w:type="character" w:customStyle="1" w:styleId="Sraas1Char">
    <w:name w:val="Sąrašas 1 Char"/>
    <w:link w:val="Sraas1"/>
    <w:uiPriority w:val="99"/>
    <w:locked/>
    <w:rsid w:val="00BE377A"/>
    <w:rPr>
      <w:rFonts w:ascii="Times New Roman" w:eastAsia="Times New Roman" w:hAnsi="Times New Roman" w:cs="Times New Roman"/>
      <w:b/>
      <w:sz w:val="24"/>
    </w:rPr>
  </w:style>
  <w:style w:type="paragraph" w:customStyle="1" w:styleId="Sraas1">
    <w:name w:val="Sąrašas 1"/>
    <w:basedOn w:val="Antrat1"/>
    <w:link w:val="Sraas1Char"/>
    <w:uiPriority w:val="99"/>
    <w:rsid w:val="00BE377A"/>
    <w:pPr>
      <w:keepLines w:val="0"/>
      <w:widowControl w:val="0"/>
      <w:numPr>
        <w:numId w:val="20"/>
      </w:numPr>
      <w:pBdr>
        <w:bottom w:val="none" w:sz="0" w:space="0" w:color="auto"/>
      </w:pBdr>
      <w:tabs>
        <w:tab w:val="num" w:pos="737"/>
      </w:tabs>
      <w:autoSpaceDE w:val="0"/>
      <w:autoSpaceDN w:val="0"/>
      <w:adjustRightInd w:val="0"/>
      <w:spacing w:after="360"/>
      <w:ind w:left="567" w:hanging="210"/>
      <w:jc w:val="center"/>
    </w:pPr>
    <w:rPr>
      <w:rFonts w:ascii="Times New Roman" w:eastAsia="Times New Roman" w:hAnsi="Times New Roman" w:cs="Times New Roman"/>
      <w:b/>
      <w:color w:val="auto"/>
      <w:sz w:val="24"/>
      <w:szCs w:val="21"/>
    </w:rPr>
  </w:style>
  <w:style w:type="paragraph" w:customStyle="1" w:styleId="Sraas21">
    <w:name w:val="Sąrašas 21"/>
    <w:basedOn w:val="Antrat1"/>
    <w:autoRedefine/>
    <w:uiPriority w:val="99"/>
    <w:rsid w:val="00BE377A"/>
    <w:pPr>
      <w:keepLines w:val="0"/>
      <w:widowControl w:val="0"/>
      <w:numPr>
        <w:ilvl w:val="1"/>
        <w:numId w:val="20"/>
      </w:numPr>
      <w:pBdr>
        <w:bottom w:val="none" w:sz="0" w:space="0" w:color="auto"/>
      </w:pBdr>
      <w:tabs>
        <w:tab w:val="clear" w:pos="804"/>
        <w:tab w:val="num" w:pos="0"/>
        <w:tab w:val="left" w:pos="540"/>
        <w:tab w:val="left" w:pos="567"/>
        <w:tab w:val="left" w:pos="3969"/>
      </w:tabs>
      <w:autoSpaceDE w:val="0"/>
      <w:autoSpaceDN w:val="0"/>
      <w:adjustRightInd w:val="0"/>
      <w:spacing w:before="0" w:after="0"/>
      <w:ind w:left="539" w:hanging="539"/>
      <w:jc w:val="both"/>
    </w:pPr>
    <w:rPr>
      <w:rFonts w:ascii="Times New Roman" w:eastAsia="Times New Roman" w:hAnsi="Times New Roman" w:cs="Times New Roman"/>
      <w:color w:val="auto"/>
      <w:spacing w:val="-6"/>
      <w:sz w:val="24"/>
      <w:szCs w:val="24"/>
      <w:lang w:eastAsia="ar-SA"/>
    </w:rPr>
  </w:style>
  <w:style w:type="character" w:customStyle="1" w:styleId="Sraas31Diagrama">
    <w:name w:val="Sąrašas 31 Diagrama"/>
    <w:link w:val="Sraas31"/>
    <w:uiPriority w:val="99"/>
    <w:locked/>
    <w:rsid w:val="00BE377A"/>
    <w:rPr>
      <w:rFonts w:ascii="Times New Roman" w:eastAsia="Times New Roman" w:hAnsi="Times New Roman" w:cs="Times New Roman"/>
      <w:sz w:val="24"/>
      <w:szCs w:val="24"/>
    </w:rPr>
  </w:style>
  <w:style w:type="paragraph" w:customStyle="1" w:styleId="Sraas31">
    <w:name w:val="Sąrašas 31"/>
    <w:basedOn w:val="Antrat7"/>
    <w:link w:val="Sraas31Diagrama"/>
    <w:uiPriority w:val="99"/>
    <w:rsid w:val="00BE377A"/>
    <w:pPr>
      <w:keepNext w:val="0"/>
      <w:keepLines w:val="0"/>
      <w:widowControl w:val="0"/>
      <w:numPr>
        <w:ilvl w:val="2"/>
        <w:numId w:val="20"/>
      </w:numPr>
      <w:tabs>
        <w:tab w:val="num" w:pos="1200"/>
        <w:tab w:val="num" w:pos="1260"/>
        <w:tab w:val="num" w:pos="2034"/>
      </w:tabs>
      <w:autoSpaceDE w:val="0"/>
      <w:autoSpaceDN w:val="0"/>
      <w:adjustRightInd w:val="0"/>
      <w:spacing w:before="120" w:after="120"/>
      <w:ind w:left="1259" w:hanging="720"/>
      <w:jc w:val="both"/>
    </w:pPr>
    <w:rPr>
      <w:rFonts w:ascii="Times New Roman" w:eastAsia="Times New Roman" w:hAnsi="Times New Roman" w:cs="Times New Roman"/>
      <w:b w:val="0"/>
      <w:bCs w:val="0"/>
      <w:color w:val="auto"/>
      <w:sz w:val="24"/>
      <w:szCs w:val="24"/>
    </w:rPr>
  </w:style>
  <w:style w:type="paragraph" w:customStyle="1" w:styleId="Sraas41">
    <w:name w:val="Sąrašas 41"/>
    <w:basedOn w:val="prastasis"/>
    <w:uiPriority w:val="99"/>
    <w:rsid w:val="00BE377A"/>
    <w:pPr>
      <w:widowControl w:val="0"/>
      <w:numPr>
        <w:ilvl w:val="3"/>
        <w:numId w:val="20"/>
      </w:num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raas51">
    <w:name w:val="Sąrašas 51"/>
    <w:basedOn w:val="prastasis"/>
    <w:uiPriority w:val="99"/>
    <w:rsid w:val="00BE377A"/>
    <w:pPr>
      <w:widowControl w:val="0"/>
      <w:numPr>
        <w:ilvl w:val="4"/>
        <w:numId w:val="20"/>
      </w:num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raas6">
    <w:name w:val="Sąrašas 6"/>
    <w:basedOn w:val="prastasis"/>
    <w:uiPriority w:val="99"/>
    <w:rsid w:val="00BE377A"/>
    <w:pPr>
      <w:widowControl w:val="0"/>
      <w:numPr>
        <w:ilvl w:val="5"/>
        <w:numId w:val="20"/>
      </w:num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NumPar1">
    <w:name w:val="NumPar 1"/>
    <w:basedOn w:val="prastasis"/>
    <w:next w:val="prastasis"/>
    <w:uiPriority w:val="99"/>
    <w:rsid w:val="00BE377A"/>
    <w:pPr>
      <w:tabs>
        <w:tab w:val="num" w:pos="360"/>
      </w:tabs>
      <w:spacing w:before="120" w:after="120" w:line="240" w:lineRule="auto"/>
      <w:jc w:val="both"/>
    </w:pPr>
    <w:rPr>
      <w:rFonts w:ascii="Times New Roman" w:eastAsia="Times New Roman" w:hAnsi="Times New Roman" w:cs="Times New Roman"/>
      <w:sz w:val="24"/>
      <w:szCs w:val="20"/>
      <w:lang w:eastAsia="en-US"/>
    </w:rPr>
  </w:style>
  <w:style w:type="paragraph" w:customStyle="1" w:styleId="TOCHeading1">
    <w:name w:val="TOC Heading1"/>
    <w:basedOn w:val="Antrat1"/>
    <w:next w:val="prastasis"/>
    <w:uiPriority w:val="99"/>
    <w:qFormat/>
    <w:rsid w:val="00BE377A"/>
    <w:pPr>
      <w:pBdr>
        <w:bottom w:val="none" w:sz="0" w:space="0" w:color="auto"/>
      </w:pBdr>
      <w:spacing w:before="480" w:after="0" w:line="276" w:lineRule="auto"/>
      <w:outlineLvl w:val="9"/>
    </w:pPr>
    <w:rPr>
      <w:rFonts w:ascii="Cambria" w:eastAsia="Times New Roman" w:hAnsi="Cambria" w:cs="Cambria"/>
      <w:b/>
      <w:bCs/>
      <w:color w:val="365F91"/>
      <w:sz w:val="28"/>
      <w:szCs w:val="28"/>
      <w:lang w:val="en-US" w:eastAsia="en-US"/>
    </w:rPr>
  </w:style>
  <w:style w:type="character" w:customStyle="1" w:styleId="TEKSTASDiagrama0">
    <w:name w:val="TEKSTAS Diagrama"/>
    <w:link w:val="TEKSTAS0"/>
    <w:uiPriority w:val="99"/>
    <w:locked/>
    <w:rsid w:val="00BE377A"/>
    <w:rPr>
      <w:rFonts w:ascii="Times New Roman" w:eastAsia="Times New Roman" w:hAnsi="Times New Roman" w:cs="Times New Roman"/>
      <w:lang w:eastAsia="ar-SA"/>
    </w:rPr>
  </w:style>
  <w:style w:type="paragraph" w:customStyle="1" w:styleId="TEKSTAS0">
    <w:name w:val="TEKSTAS"/>
    <w:basedOn w:val="Sraas21"/>
    <w:link w:val="TEKSTASDiagrama0"/>
    <w:uiPriority w:val="99"/>
    <w:qFormat/>
    <w:rsid w:val="00BE377A"/>
    <w:pPr>
      <w:keepNext w:val="0"/>
      <w:numPr>
        <w:numId w:val="21"/>
      </w:numPr>
      <w:suppressLineNumbers/>
      <w:tabs>
        <w:tab w:val="clear" w:pos="540"/>
        <w:tab w:val="clear" w:pos="3969"/>
      </w:tabs>
      <w:suppressAutoHyphens/>
      <w:ind w:left="0" w:firstLine="0"/>
    </w:pPr>
    <w:rPr>
      <w:spacing w:val="0"/>
      <w:sz w:val="21"/>
      <w:szCs w:val="21"/>
    </w:rPr>
  </w:style>
  <w:style w:type="character" w:customStyle="1" w:styleId="TEXTAS1Diagrama">
    <w:name w:val="TEXTAS1 Diagrama"/>
    <w:link w:val="TEXTAS1"/>
    <w:uiPriority w:val="99"/>
    <w:locked/>
    <w:rsid w:val="00BE377A"/>
    <w:rPr>
      <w:rFonts w:ascii="Times New Roman" w:eastAsia="Times New Roman" w:hAnsi="Times New Roman" w:cs="Times New Roman"/>
      <w:sz w:val="24"/>
      <w:szCs w:val="24"/>
    </w:rPr>
  </w:style>
  <w:style w:type="paragraph" w:customStyle="1" w:styleId="TEXTAS1">
    <w:name w:val="TEXTAS1"/>
    <w:basedOn w:val="prastasis"/>
    <w:link w:val="TEXTAS1Diagrama"/>
    <w:uiPriority w:val="99"/>
    <w:qFormat/>
    <w:rsid w:val="00BE377A"/>
    <w:pPr>
      <w:numPr>
        <w:ilvl w:val="1"/>
        <w:numId w:val="22"/>
      </w:numPr>
      <w:tabs>
        <w:tab w:val="left" w:pos="567"/>
        <w:tab w:val="left" w:pos="709"/>
      </w:tabs>
      <w:spacing w:after="0" w:line="264" w:lineRule="auto"/>
      <w:ind w:left="0" w:firstLine="0"/>
      <w:jc w:val="both"/>
    </w:pPr>
    <w:rPr>
      <w:rFonts w:ascii="Times New Roman" w:eastAsia="Times New Roman" w:hAnsi="Times New Roman" w:cs="Times New Roman"/>
      <w:sz w:val="24"/>
      <w:szCs w:val="24"/>
    </w:rPr>
  </w:style>
  <w:style w:type="character" w:customStyle="1" w:styleId="0PIRMASChar">
    <w:name w:val="0 PIRMAS Char"/>
    <w:link w:val="0PIRMAS"/>
    <w:locked/>
    <w:rsid w:val="00BE377A"/>
    <w:rPr>
      <w:rFonts w:ascii="Times New Roman" w:eastAsia="Times New Roman" w:hAnsi="Times New Roman" w:cs="Times New Roman"/>
      <w:sz w:val="24"/>
      <w:szCs w:val="24"/>
    </w:rPr>
  </w:style>
  <w:style w:type="paragraph" w:customStyle="1" w:styleId="0PIRMAS">
    <w:name w:val="0 PIRMAS"/>
    <w:basedOn w:val="Pagrindinistekstas"/>
    <w:link w:val="0PIRMASChar"/>
    <w:autoRedefine/>
    <w:rsid w:val="00BE377A"/>
    <w:pPr>
      <w:tabs>
        <w:tab w:val="left" w:pos="1134"/>
        <w:tab w:val="left" w:pos="3119"/>
      </w:tabs>
      <w:spacing w:after="0" w:line="240" w:lineRule="auto"/>
      <w:ind w:firstLine="0"/>
      <w:jc w:val="right"/>
    </w:pPr>
    <w:rPr>
      <w:rFonts w:ascii="Times New Roman" w:eastAsia="Times New Roman" w:hAnsi="Times New Roman" w:cs="Times New Roman"/>
      <w:sz w:val="24"/>
      <w:szCs w:val="24"/>
    </w:rPr>
  </w:style>
  <w:style w:type="character" w:customStyle="1" w:styleId="SutartiestekstasDiagrama0">
    <w:name w:val="Sutarties tekstas Diagrama"/>
    <w:link w:val="Sutartiestekstas"/>
    <w:uiPriority w:val="99"/>
    <w:locked/>
    <w:rsid w:val="00BE377A"/>
    <w:rPr>
      <w:rFonts w:ascii="Times New Roman" w:eastAsia="Times New Roman" w:hAnsi="Times New Roman" w:cs="Times New Roman"/>
      <w:lang w:eastAsia="ar-SA"/>
    </w:rPr>
  </w:style>
  <w:style w:type="paragraph" w:customStyle="1" w:styleId="Sutartiestekstas">
    <w:name w:val="Sutarties tekstas"/>
    <w:basedOn w:val="prastasis"/>
    <w:link w:val="SutartiestekstasDiagrama0"/>
    <w:uiPriority w:val="99"/>
    <w:qFormat/>
    <w:rsid w:val="00BE377A"/>
    <w:pPr>
      <w:keepNext/>
      <w:keepLines/>
      <w:numPr>
        <w:numId w:val="23"/>
      </w:numPr>
      <w:suppressLineNumbers/>
      <w:tabs>
        <w:tab w:val="left" w:pos="0"/>
        <w:tab w:val="left" w:pos="851"/>
      </w:tabs>
      <w:suppressAutoHyphens/>
      <w:spacing w:after="20" w:line="264" w:lineRule="auto"/>
      <w:ind w:left="927"/>
      <w:contextualSpacing/>
      <w:jc w:val="both"/>
    </w:pPr>
    <w:rPr>
      <w:rFonts w:ascii="Times New Roman" w:eastAsia="Times New Roman" w:hAnsi="Times New Roman" w:cs="Times New Roman"/>
      <w:lang w:eastAsia="ar-SA"/>
    </w:rPr>
  </w:style>
  <w:style w:type="character" w:customStyle="1" w:styleId="SutartiesSKYRIUSDiagrama">
    <w:name w:val="Sutarties SKYRIUS Diagrama"/>
    <w:link w:val="SutartiesSKYRIUS"/>
    <w:uiPriority w:val="99"/>
    <w:locked/>
    <w:rsid w:val="00BE377A"/>
    <w:rPr>
      <w:rFonts w:ascii="Times New Roman" w:hAnsi="Times New Roman" w:cs="Times New Roman"/>
      <w:b/>
      <w:lang w:eastAsia="ar-SA"/>
    </w:rPr>
  </w:style>
  <w:style w:type="paragraph" w:customStyle="1" w:styleId="SutartiesSKYRIUS">
    <w:name w:val="Sutarties SKYRIUS"/>
    <w:basedOn w:val="prastasis"/>
    <w:link w:val="SutartiesSKYRIUSDiagrama"/>
    <w:uiPriority w:val="99"/>
    <w:qFormat/>
    <w:rsid w:val="00BE377A"/>
    <w:pPr>
      <w:keepNext/>
      <w:keepLines/>
      <w:numPr>
        <w:numId w:val="24"/>
      </w:numPr>
      <w:tabs>
        <w:tab w:val="left" w:pos="360"/>
      </w:tabs>
      <w:spacing w:before="300" w:after="120" w:line="240" w:lineRule="auto"/>
      <w:jc w:val="center"/>
    </w:pPr>
    <w:rPr>
      <w:rFonts w:ascii="Times New Roman" w:hAnsi="Times New Roman" w:cs="Times New Roman"/>
      <w:b/>
      <w:lang w:eastAsia="ar-SA"/>
    </w:rPr>
  </w:style>
  <w:style w:type="character" w:customStyle="1" w:styleId="StraipsnisDiagrama">
    <w:name w:val="Straipsnis Diagrama"/>
    <w:link w:val="Straipsnis"/>
    <w:locked/>
    <w:rsid w:val="00BE377A"/>
    <w:rPr>
      <w:rFonts w:ascii="Times New Roman" w:eastAsia="Times New Roman" w:hAnsi="Times New Roman" w:cs="Times New Roman"/>
      <w:b/>
      <w:lang w:val="ru-RU"/>
    </w:rPr>
  </w:style>
  <w:style w:type="paragraph" w:customStyle="1" w:styleId="Straipsnis">
    <w:name w:val="Straipsnis"/>
    <w:basedOn w:val="prastasis"/>
    <w:link w:val="StraipsnisDiagrama"/>
    <w:qFormat/>
    <w:rsid w:val="00BE377A"/>
    <w:pPr>
      <w:widowControl w:val="0"/>
      <w:tabs>
        <w:tab w:val="left" w:pos="720"/>
        <w:tab w:val="left" w:pos="8010"/>
      </w:tabs>
      <w:spacing w:after="80" w:line="240" w:lineRule="auto"/>
      <w:contextualSpacing/>
      <w:jc w:val="center"/>
    </w:pPr>
    <w:rPr>
      <w:rFonts w:ascii="Times New Roman" w:eastAsia="Times New Roman" w:hAnsi="Times New Roman" w:cs="Times New Roman"/>
      <w:b/>
      <w:lang w:val="ru-RU"/>
    </w:rPr>
  </w:style>
  <w:style w:type="character" w:customStyle="1" w:styleId="TEKSTAS1Diagrama">
    <w:name w:val="TEKSTAS 1 Diagrama"/>
    <w:link w:val="TEKSTAS1"/>
    <w:locked/>
    <w:rsid w:val="00BE377A"/>
    <w:rPr>
      <w:rFonts w:ascii="Times New Roman" w:eastAsia="Times New Roman" w:hAnsi="Times New Roman" w:cs="Times New Roman"/>
      <w:bCs/>
    </w:rPr>
  </w:style>
  <w:style w:type="paragraph" w:customStyle="1" w:styleId="TEKSTAS1">
    <w:name w:val="TEKSTAS 1"/>
    <w:basedOn w:val="prastasis"/>
    <w:link w:val="TEKSTAS1Diagrama"/>
    <w:qFormat/>
    <w:rsid w:val="00BE377A"/>
    <w:pPr>
      <w:widowControl w:val="0"/>
      <w:tabs>
        <w:tab w:val="num" w:pos="6331"/>
      </w:tabs>
      <w:autoSpaceDE w:val="0"/>
      <w:autoSpaceDN w:val="0"/>
      <w:adjustRightInd w:val="0"/>
      <w:spacing w:after="0" w:line="240" w:lineRule="auto"/>
      <w:jc w:val="both"/>
      <w:outlineLvl w:val="6"/>
    </w:pPr>
    <w:rPr>
      <w:rFonts w:ascii="Times New Roman" w:eastAsia="Times New Roman" w:hAnsi="Times New Roman" w:cs="Times New Roman"/>
      <w:bCs/>
    </w:rPr>
  </w:style>
  <w:style w:type="character" w:customStyle="1" w:styleId="TEXTAS2Diagrama">
    <w:name w:val="TEXTAS2 Diagrama"/>
    <w:link w:val="TEXTAS2"/>
    <w:locked/>
    <w:rsid w:val="00BE377A"/>
    <w:rPr>
      <w:rFonts w:ascii="Times New Roman" w:eastAsia="Times New Roman" w:hAnsi="Times New Roman" w:cs="Times New Roman"/>
      <w:bCs/>
      <w:kern w:val="16"/>
    </w:rPr>
  </w:style>
  <w:style w:type="paragraph" w:customStyle="1" w:styleId="TEXTAS2">
    <w:name w:val="TEXTAS2"/>
    <w:basedOn w:val="Sraas31"/>
    <w:link w:val="TEXTAS2Diagrama"/>
    <w:qFormat/>
    <w:rsid w:val="00BE377A"/>
    <w:pPr>
      <w:numPr>
        <w:ilvl w:val="0"/>
        <w:numId w:val="0"/>
      </w:numPr>
      <w:tabs>
        <w:tab w:val="clear" w:pos="1767"/>
        <w:tab w:val="clear" w:pos="2034"/>
        <w:tab w:val="clear" w:pos="7397"/>
        <w:tab w:val="num" w:pos="6331"/>
      </w:tabs>
      <w:spacing w:before="0" w:after="0"/>
    </w:pPr>
    <w:rPr>
      <w:bCs/>
      <w:kern w:val="16"/>
      <w:sz w:val="21"/>
      <w:szCs w:val="21"/>
    </w:rPr>
  </w:style>
  <w:style w:type="paragraph" w:customStyle="1" w:styleId="Antraslygis">
    <w:name w:val="Antras lygis"/>
    <w:basedOn w:val="prastasis"/>
    <w:uiPriority w:val="99"/>
    <w:rsid w:val="00BE377A"/>
    <w:pPr>
      <w:numPr>
        <w:ilvl w:val="1"/>
        <w:numId w:val="25"/>
      </w:numPr>
      <w:spacing w:after="0" w:line="240" w:lineRule="auto"/>
      <w:ind w:left="567"/>
      <w:jc w:val="both"/>
    </w:pPr>
    <w:rPr>
      <w:rFonts w:ascii="Times New Roman" w:eastAsia="Times New Roman" w:hAnsi="Times New Roman" w:cs="Times New Roman"/>
      <w:sz w:val="24"/>
      <w:szCs w:val="20"/>
      <w:lang w:eastAsia="en-US"/>
    </w:rPr>
  </w:style>
  <w:style w:type="paragraph" w:customStyle="1" w:styleId="47">
    <w:name w:val="47"/>
    <w:basedOn w:val="prastasis"/>
    <w:uiPriority w:val="99"/>
    <w:rsid w:val="00BE377A"/>
    <w:pPr>
      <w:numPr>
        <w:ilvl w:val="1"/>
        <w:numId w:val="26"/>
      </w:numPr>
      <w:tabs>
        <w:tab w:val="left" w:pos="1080"/>
      </w:tabs>
      <w:spacing w:after="0" w:line="240" w:lineRule="auto"/>
      <w:jc w:val="both"/>
    </w:pPr>
    <w:rPr>
      <w:rFonts w:ascii="Times New Roman" w:eastAsia="Times New Roman" w:hAnsi="Times New Roman" w:cs="Times New Roman"/>
      <w:iCs/>
      <w:sz w:val="24"/>
      <w:szCs w:val="24"/>
      <w:lang w:eastAsia="en-US"/>
    </w:rPr>
  </w:style>
  <w:style w:type="character" w:customStyle="1" w:styleId="SKYRIUS1Diagrama">
    <w:name w:val="SKYRIUS 1 Diagrama"/>
    <w:link w:val="SKYRIUS1"/>
    <w:uiPriority w:val="99"/>
    <w:locked/>
    <w:rsid w:val="00BE377A"/>
    <w:rPr>
      <w:rFonts w:ascii="Times New Roman" w:eastAsia="Times New Roman" w:hAnsi="Times New Roman" w:cs="Times New Roman"/>
      <w:b/>
    </w:rPr>
  </w:style>
  <w:style w:type="paragraph" w:customStyle="1" w:styleId="SKYRIUS1">
    <w:name w:val="SKYRIUS 1"/>
    <w:basedOn w:val="Sraas1"/>
    <w:link w:val="SKYRIUS1Diagrama"/>
    <w:uiPriority w:val="99"/>
    <w:qFormat/>
    <w:rsid w:val="00BE377A"/>
    <w:pPr>
      <w:numPr>
        <w:numId w:val="18"/>
      </w:numPr>
      <w:tabs>
        <w:tab w:val="num" w:pos="737"/>
        <w:tab w:val="num" w:pos="7397"/>
      </w:tabs>
      <w:spacing w:after="160"/>
      <w:ind w:left="567" w:hanging="210"/>
    </w:pPr>
    <w:rPr>
      <w:sz w:val="21"/>
    </w:rPr>
  </w:style>
  <w:style w:type="paragraph" w:customStyle="1" w:styleId="TEKSTAS2">
    <w:name w:val="TEKSTAS2"/>
    <w:basedOn w:val="Sraas21"/>
    <w:uiPriority w:val="99"/>
    <w:qFormat/>
    <w:rsid w:val="00BE377A"/>
    <w:pPr>
      <w:keepNext w:val="0"/>
      <w:widowControl/>
      <w:numPr>
        <w:ilvl w:val="0"/>
        <w:numId w:val="0"/>
      </w:numPr>
      <w:tabs>
        <w:tab w:val="clear" w:pos="540"/>
        <w:tab w:val="clear" w:pos="567"/>
        <w:tab w:val="clear" w:pos="3969"/>
        <w:tab w:val="left" w:pos="1843"/>
      </w:tabs>
      <w:ind w:left="1134"/>
    </w:pPr>
    <w:rPr>
      <w:rFonts w:eastAsia="Calibri"/>
    </w:rPr>
  </w:style>
  <w:style w:type="paragraph" w:customStyle="1" w:styleId="NormalNum">
    <w:name w:val="Normal Num"/>
    <w:basedOn w:val="prastasis"/>
    <w:uiPriority w:val="99"/>
    <w:rsid w:val="00BE377A"/>
    <w:pPr>
      <w:tabs>
        <w:tab w:val="num" w:pos="927"/>
        <w:tab w:val="num" w:pos="1440"/>
      </w:tabs>
      <w:spacing w:after="120" w:line="240" w:lineRule="auto"/>
      <w:ind w:left="1440" w:firstLine="567"/>
      <w:jc w:val="both"/>
    </w:pPr>
    <w:rPr>
      <w:rFonts w:ascii="Times New Roman" w:eastAsia="Times New Roman" w:hAnsi="Times New Roman" w:cs="Times New Roman"/>
      <w:sz w:val="24"/>
      <w:szCs w:val="20"/>
      <w:lang w:eastAsia="en-US"/>
    </w:rPr>
  </w:style>
  <w:style w:type="character" w:customStyle="1" w:styleId="STR1Diagrama">
    <w:name w:val="STR1 Diagrama"/>
    <w:link w:val="STR1"/>
    <w:locked/>
    <w:rsid w:val="00BE377A"/>
    <w:rPr>
      <w:rFonts w:ascii="Times New Roman" w:eastAsia="Times New Roman" w:hAnsi="Times New Roman" w:cs="Times New Roman"/>
      <w:u w:val="single"/>
      <w:lang w:val="x-none"/>
    </w:rPr>
  </w:style>
  <w:style w:type="paragraph" w:customStyle="1" w:styleId="STR1">
    <w:name w:val="STR1"/>
    <w:basedOn w:val="prastasis"/>
    <w:link w:val="STR1Diagrama"/>
    <w:qFormat/>
    <w:rsid w:val="00BE377A"/>
    <w:pPr>
      <w:widowControl w:val="0"/>
      <w:tabs>
        <w:tab w:val="left" w:pos="720"/>
        <w:tab w:val="left" w:pos="8010"/>
      </w:tabs>
      <w:spacing w:before="160" w:after="0" w:line="240" w:lineRule="auto"/>
      <w:jc w:val="center"/>
    </w:pPr>
    <w:rPr>
      <w:rFonts w:ascii="Times New Roman" w:eastAsia="Times New Roman" w:hAnsi="Times New Roman" w:cs="Times New Roman"/>
      <w:u w:val="single"/>
      <w:lang w:val="x-none"/>
    </w:rPr>
  </w:style>
  <w:style w:type="character" w:customStyle="1" w:styleId="SUTARTSTRAIPSNDiagrama">
    <w:name w:val="SUTART_STRAIPSN Diagrama"/>
    <w:link w:val="SUTARTSTRAIPSN"/>
    <w:locked/>
    <w:rsid w:val="00BE377A"/>
    <w:rPr>
      <w:rFonts w:ascii="Times New Roman" w:eastAsia="Times New Roman" w:hAnsi="Times New Roman" w:cs="Times New Roman"/>
      <w:u w:val="single"/>
      <w:lang w:val="x-none"/>
    </w:rPr>
  </w:style>
  <w:style w:type="paragraph" w:customStyle="1" w:styleId="SUTARTSTRAIPSN">
    <w:name w:val="SUTART_STRAIPSN"/>
    <w:basedOn w:val="prastasis"/>
    <w:link w:val="SUTARTSTRAIPSNDiagrama"/>
    <w:qFormat/>
    <w:rsid w:val="00BE377A"/>
    <w:pPr>
      <w:widowControl w:val="0"/>
      <w:spacing w:before="240" w:after="0" w:line="240" w:lineRule="auto"/>
      <w:jc w:val="center"/>
      <w:outlineLvl w:val="0"/>
    </w:pPr>
    <w:rPr>
      <w:rFonts w:ascii="Times New Roman" w:eastAsia="Times New Roman" w:hAnsi="Times New Roman" w:cs="Times New Roman"/>
      <w:u w:val="single"/>
      <w:lang w:val="x-none"/>
    </w:rPr>
  </w:style>
  <w:style w:type="paragraph" w:customStyle="1" w:styleId="bodytext">
    <w:name w:val="bodytext"/>
    <w:basedOn w:val="prastasis"/>
    <w:uiPriority w:val="99"/>
    <w:rsid w:val="00BE37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URINYS">
    <w:name w:val="TURINYS *****"/>
    <w:basedOn w:val="Indeksas11"/>
    <w:link w:val="TURINYSDiagrama"/>
    <w:autoRedefine/>
    <w:qFormat/>
    <w:rsid w:val="00BE377A"/>
    <w:pPr>
      <w:widowControl w:val="0"/>
      <w:numPr>
        <w:numId w:val="16"/>
      </w:numPr>
      <w:spacing w:before="240" w:after="60" w:line="240" w:lineRule="auto"/>
      <w:ind w:left="357" w:hanging="357"/>
      <w:jc w:val="center"/>
    </w:pPr>
    <w:rPr>
      <w:rFonts w:eastAsia="Calibri"/>
      <w:b/>
      <w:szCs w:val="22"/>
    </w:rPr>
  </w:style>
  <w:style w:type="character" w:customStyle="1" w:styleId="TURINYSDiagrama">
    <w:name w:val="TURINYS ***** Diagrama"/>
    <w:link w:val="TURINYS"/>
    <w:locked/>
    <w:rsid w:val="00BE377A"/>
    <w:rPr>
      <w:rFonts w:ascii="Times New Roman" w:eastAsia="Calibri" w:hAnsi="Times New Roman" w:cs="Times New Roman"/>
      <w:b/>
      <w:sz w:val="24"/>
      <w:szCs w:val="22"/>
    </w:rPr>
  </w:style>
  <w:style w:type="character" w:customStyle="1" w:styleId="BodyTextChar1">
    <w:name w:val="Body Text Char1"/>
    <w:aliases w:val="Char Char Char2,Char Char3,Char Char Char Diagrama Diagrama Diagrama Diagrama Diagrama Char2,Char Char Char Diagrama Diagrama Diagrama Diagrama Diagrama Diagrama Diagrama Diagrama Diagrama Diagrama Char2,body text Char2,contents Char2"/>
    <w:uiPriority w:val="99"/>
    <w:locked/>
    <w:rsid w:val="00BE377A"/>
    <w:rPr>
      <w:sz w:val="24"/>
      <w:szCs w:val="24"/>
      <w:lang w:eastAsia="en-US"/>
    </w:rPr>
  </w:style>
  <w:style w:type="character" w:customStyle="1" w:styleId="spelle">
    <w:name w:val="spelle"/>
    <w:uiPriority w:val="99"/>
    <w:rsid w:val="00BE377A"/>
    <w:rPr>
      <w:rFonts w:ascii="Times New Roman" w:hAnsi="Times New Roman" w:cs="Times New Roman" w:hint="default"/>
    </w:rPr>
  </w:style>
  <w:style w:type="character" w:customStyle="1" w:styleId="hps">
    <w:name w:val="hps"/>
    <w:rsid w:val="00BE377A"/>
  </w:style>
  <w:style w:type="character" w:customStyle="1" w:styleId="shorttext">
    <w:name w:val="short_text"/>
    <w:rsid w:val="00BE377A"/>
  </w:style>
  <w:style w:type="numbering" w:customStyle="1" w:styleId="Style1">
    <w:name w:val="Style1"/>
    <w:uiPriority w:val="99"/>
    <w:rsid w:val="00BE377A"/>
    <w:pPr>
      <w:numPr>
        <w:numId w:val="27"/>
      </w:numPr>
    </w:pPr>
  </w:style>
  <w:style w:type="numbering" w:customStyle="1" w:styleId="NoList1">
    <w:name w:val="No List1"/>
    <w:next w:val="Sraonra"/>
    <w:uiPriority w:val="99"/>
    <w:semiHidden/>
    <w:unhideWhenUsed/>
    <w:rsid w:val="00BE377A"/>
  </w:style>
  <w:style w:type="character" w:styleId="Puslapionumeris">
    <w:name w:val="page number"/>
    <w:basedOn w:val="Numatytasispastraiposriftas"/>
    <w:rsid w:val="00BE377A"/>
  </w:style>
  <w:style w:type="numbering" w:customStyle="1" w:styleId="Sraonra1">
    <w:name w:val="Sąrašo nėra1"/>
    <w:next w:val="Sraonra"/>
    <w:semiHidden/>
    <w:unhideWhenUsed/>
    <w:rsid w:val="00BE377A"/>
  </w:style>
  <w:style w:type="paragraph" w:styleId="Sraas">
    <w:name w:val="List"/>
    <w:basedOn w:val="prastasis"/>
    <w:uiPriority w:val="99"/>
    <w:rsid w:val="00BE377A"/>
    <w:pPr>
      <w:spacing w:after="0" w:line="240" w:lineRule="auto"/>
      <w:ind w:left="283" w:hanging="283"/>
    </w:pPr>
    <w:rPr>
      <w:rFonts w:ascii="Times New Roman" w:eastAsia="Times New Roman" w:hAnsi="Times New Roman" w:cs="Times New Roman"/>
      <w:sz w:val="24"/>
      <w:szCs w:val="24"/>
    </w:rPr>
  </w:style>
  <w:style w:type="paragraph" w:styleId="Sraas2">
    <w:name w:val="List 2"/>
    <w:basedOn w:val="prastasis"/>
    <w:uiPriority w:val="99"/>
    <w:rsid w:val="00BE377A"/>
    <w:pPr>
      <w:spacing w:after="0" w:line="240" w:lineRule="auto"/>
      <w:ind w:left="566" w:hanging="283"/>
    </w:pPr>
    <w:rPr>
      <w:rFonts w:ascii="Times New Roman" w:eastAsia="Times New Roman" w:hAnsi="Times New Roman" w:cs="Times New Roman"/>
      <w:sz w:val="24"/>
      <w:szCs w:val="24"/>
    </w:rPr>
  </w:style>
  <w:style w:type="paragraph" w:styleId="Sraas3">
    <w:name w:val="List 3"/>
    <w:basedOn w:val="prastasis"/>
    <w:uiPriority w:val="99"/>
    <w:rsid w:val="00BE377A"/>
    <w:pPr>
      <w:spacing w:after="0" w:line="240" w:lineRule="auto"/>
      <w:ind w:left="849" w:hanging="283"/>
    </w:pPr>
    <w:rPr>
      <w:rFonts w:ascii="Times New Roman" w:eastAsia="Times New Roman" w:hAnsi="Times New Roman" w:cs="Times New Roman"/>
      <w:sz w:val="24"/>
      <w:szCs w:val="24"/>
    </w:rPr>
  </w:style>
  <w:style w:type="paragraph" w:customStyle="1" w:styleId="Punktas">
    <w:name w:val="Punktas"/>
    <w:basedOn w:val="Pagrindiniotekstotrauka"/>
    <w:qFormat/>
    <w:rsid w:val="00BE377A"/>
    <w:pPr>
      <w:numPr>
        <w:numId w:val="28"/>
      </w:numPr>
      <w:spacing w:before="60" w:after="60" w:line="240" w:lineRule="auto"/>
      <w:jc w:val="both"/>
    </w:pPr>
    <w:rPr>
      <w:rFonts w:ascii="Times New Roman" w:eastAsia="Times New Roman" w:hAnsi="Times New Roman" w:cs="Times New Roman"/>
      <w:b/>
      <w:sz w:val="24"/>
      <w:szCs w:val="24"/>
    </w:rPr>
  </w:style>
  <w:style w:type="paragraph" w:customStyle="1" w:styleId="Papunktis">
    <w:name w:val="Papunktis"/>
    <w:basedOn w:val="Pagrindiniotekstotrauka"/>
    <w:link w:val="PapunktisChar"/>
    <w:qFormat/>
    <w:rsid w:val="00BE377A"/>
    <w:pPr>
      <w:numPr>
        <w:ilvl w:val="1"/>
        <w:numId w:val="28"/>
      </w:numPr>
      <w:spacing w:after="0" w:line="240" w:lineRule="auto"/>
      <w:jc w:val="both"/>
    </w:pPr>
    <w:rPr>
      <w:rFonts w:ascii="Times New Roman" w:eastAsia="Times New Roman" w:hAnsi="Times New Roman" w:cs="Times New Roman"/>
      <w:sz w:val="24"/>
      <w:szCs w:val="24"/>
    </w:rPr>
  </w:style>
  <w:style w:type="paragraph" w:customStyle="1" w:styleId="Papunkiopapunktis">
    <w:name w:val="Papunkčio papunktis"/>
    <w:basedOn w:val="prastasis"/>
    <w:uiPriority w:val="99"/>
    <w:rsid w:val="00BE377A"/>
    <w:pPr>
      <w:numPr>
        <w:ilvl w:val="2"/>
        <w:numId w:val="28"/>
      </w:numPr>
      <w:spacing w:after="0" w:line="240" w:lineRule="auto"/>
      <w:jc w:val="both"/>
    </w:pPr>
    <w:rPr>
      <w:rFonts w:ascii="Times New Roman" w:eastAsia="Times New Roman" w:hAnsi="Times New Roman" w:cs="Times New Roman"/>
      <w:sz w:val="24"/>
      <w:szCs w:val="24"/>
    </w:rPr>
  </w:style>
  <w:style w:type="character" w:customStyle="1" w:styleId="gt-baf-word-clickable1">
    <w:name w:val="gt-baf-word-clickable1"/>
    <w:rsid w:val="00BE377A"/>
    <w:rPr>
      <w:color w:val="000000"/>
    </w:rPr>
  </w:style>
  <w:style w:type="character" w:customStyle="1" w:styleId="alt-edited">
    <w:name w:val="alt-edited"/>
    <w:rsid w:val="00BE377A"/>
  </w:style>
  <w:style w:type="character" w:customStyle="1" w:styleId="UnresolvedMention1">
    <w:name w:val="Unresolved Mention1"/>
    <w:uiPriority w:val="99"/>
    <w:semiHidden/>
    <w:unhideWhenUsed/>
    <w:rsid w:val="00BE377A"/>
    <w:rPr>
      <w:color w:val="808080"/>
      <w:shd w:val="clear" w:color="auto" w:fill="E6E6E6"/>
    </w:rPr>
  </w:style>
  <w:style w:type="character" w:customStyle="1" w:styleId="highlight">
    <w:name w:val="highlight"/>
    <w:rsid w:val="00BE377A"/>
  </w:style>
  <w:style w:type="table" w:customStyle="1" w:styleId="Lentelstinklelis5">
    <w:name w:val="Lentelės tinklelis5"/>
    <w:basedOn w:val="prastojilentel"/>
    <w:next w:val="Lentelstinklelis"/>
    <w:rsid w:val="00C45F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2">
    <w:name w:val="Sąrašo nėra2"/>
    <w:next w:val="Sraonra"/>
    <w:uiPriority w:val="99"/>
    <w:semiHidden/>
    <w:unhideWhenUsed/>
    <w:rsid w:val="00197454"/>
  </w:style>
  <w:style w:type="table" w:customStyle="1" w:styleId="Lentelstinklelis1">
    <w:name w:val="Lentelės tinklelis1"/>
    <w:basedOn w:val="prastojilentel"/>
    <w:next w:val="Lentelstinklelis"/>
    <w:rsid w:val="00197454"/>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3">
    <w:name w:val="Sąrašo nėra3"/>
    <w:next w:val="Sraonra"/>
    <w:uiPriority w:val="99"/>
    <w:semiHidden/>
    <w:unhideWhenUsed/>
    <w:rsid w:val="00C802AB"/>
  </w:style>
  <w:style w:type="table" w:customStyle="1" w:styleId="Lentelstinklelis2">
    <w:name w:val="Lentelės tinklelis2"/>
    <w:basedOn w:val="prastojilentel"/>
    <w:next w:val="Lentelstinklelis"/>
    <w:qFormat/>
    <w:rsid w:val="00C802AB"/>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qFormat/>
    <w:rsid w:val="00A64E56"/>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ius3">
    <w:name w:val="Stilius3"/>
    <w:uiPriority w:val="99"/>
    <w:rsid w:val="00BF7407"/>
    <w:pPr>
      <w:numPr>
        <w:numId w:val="32"/>
      </w:numPr>
    </w:pPr>
  </w:style>
  <w:style w:type="numbering" w:customStyle="1" w:styleId="Stilius4">
    <w:name w:val="Stilius4"/>
    <w:uiPriority w:val="99"/>
    <w:rsid w:val="00642F0D"/>
    <w:pPr>
      <w:numPr>
        <w:numId w:val="33"/>
      </w:numPr>
    </w:pPr>
  </w:style>
  <w:style w:type="table" w:customStyle="1" w:styleId="Lentelstinklelis6">
    <w:name w:val="Lentelės tinklelis6"/>
    <w:basedOn w:val="prastojilentel"/>
    <w:next w:val="Lentelstinklelis"/>
    <w:uiPriority w:val="39"/>
    <w:rsid w:val="0083536C"/>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C349C5"/>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ius5">
    <w:name w:val="Stilius5"/>
    <w:uiPriority w:val="99"/>
    <w:rsid w:val="002B5C79"/>
    <w:pPr>
      <w:numPr>
        <w:numId w:val="34"/>
      </w:numPr>
    </w:pPr>
  </w:style>
  <w:style w:type="table" w:customStyle="1" w:styleId="Lentelstinklelis8">
    <w:name w:val="Lentelės tinklelis8"/>
    <w:basedOn w:val="prastojilentel"/>
    <w:next w:val="Lentelstinklelis"/>
    <w:uiPriority w:val="39"/>
    <w:rsid w:val="00EC08CA"/>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prastasis"/>
    <w:rsid w:val="00433775"/>
    <w:pPr>
      <w:keepNext/>
      <w:spacing w:after="0" w:line="240" w:lineRule="auto"/>
      <w:jc w:val="both"/>
    </w:pPr>
    <w:rPr>
      <w:rFonts w:ascii="Times New Roman" w:eastAsia="Times New Roman" w:hAnsi="Times New Roman" w:cs="Times New Roman"/>
      <w:sz w:val="22"/>
      <w:szCs w:val="22"/>
      <w:lang w:eastAsia="fi-FI"/>
    </w:rPr>
  </w:style>
  <w:style w:type="table" w:customStyle="1" w:styleId="Lentelstinklelis41">
    <w:name w:val="Lentelės tinklelis41"/>
    <w:basedOn w:val="prastojilentel"/>
    <w:next w:val="Lentelstinklelis"/>
    <w:uiPriority w:val="39"/>
    <w:rsid w:val="002C3FE2"/>
    <w:pPr>
      <w:spacing w:after="0" w:line="240" w:lineRule="auto"/>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F47E51"/>
  </w:style>
  <w:style w:type="paragraph" w:customStyle="1" w:styleId="Diagrama11">
    <w:name w:val="Diagrama11"/>
    <w:basedOn w:val="prastasis"/>
    <w:next w:val="Puslapioinaostekstas"/>
    <w:uiPriority w:val="99"/>
    <w:rsid w:val="00C5749E"/>
    <w:pPr>
      <w:spacing w:after="0" w:line="240" w:lineRule="auto"/>
      <w:jc w:val="both"/>
    </w:pPr>
    <w:rPr>
      <w:rFonts w:ascii="Times New Roman" w:hAnsi="Times New Roman" w:cs="Times New Roman"/>
      <w:sz w:val="20"/>
      <w:szCs w:val="20"/>
    </w:rPr>
  </w:style>
  <w:style w:type="paragraph" w:customStyle="1" w:styleId="arno1">
    <w:name w:val="arno1"/>
    <w:basedOn w:val="prastasis"/>
    <w:rsid w:val="00C574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gramadiagramadiagrama">
    <w:name w:val="diagramadiagramadiagrama"/>
    <w:basedOn w:val="prastasis"/>
    <w:rsid w:val="00C574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int10">
    <w:name w:val="point1"/>
    <w:basedOn w:val="prastasis"/>
    <w:rsid w:val="00C574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prastasis"/>
    <w:rsid w:val="00C574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eracijaskliaustai">
    <w:name w:val="numeracijaskliaustai"/>
    <w:basedOn w:val="prastasis"/>
    <w:rsid w:val="00C574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riernormal0">
    <w:name w:val="couriernormal0"/>
    <w:basedOn w:val="prastasis"/>
    <w:rsid w:val="00C574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prastasis"/>
    <w:rsid w:val="00C574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prastasis"/>
    <w:rsid w:val="00C574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paragraph1"/>
    <w:basedOn w:val="prastasis"/>
    <w:rsid w:val="00C574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cxsplast">
    <w:name w:val="listparagraph1cxsplast"/>
    <w:basedOn w:val="prastasis"/>
    <w:rsid w:val="00C574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1">
    <w:name w:val="nospacing1"/>
    <w:basedOn w:val="prastasis"/>
    <w:rsid w:val="00C574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cxspmiddle">
    <w:name w:val="listparagraph1cxspmiddle"/>
    <w:basedOn w:val="prastasis"/>
    <w:rsid w:val="00C574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66">
    <w:name w:val="766"/>
    <w:basedOn w:val="prastasis"/>
    <w:rsid w:val="00C574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Numatytasispastraiposriftas"/>
    <w:rsid w:val="00C5749E"/>
  </w:style>
  <w:style w:type="character" w:customStyle="1" w:styleId="CommentTextChar1">
    <w:name w:val="Comment Text Char1"/>
    <w:basedOn w:val="Numatytasispastraiposriftas"/>
    <w:rsid w:val="00C5749E"/>
  </w:style>
  <w:style w:type="paragraph" w:customStyle="1" w:styleId="xl65">
    <w:name w:val="xl65"/>
    <w:basedOn w:val="prastasis"/>
    <w:rsid w:val="00C574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prastasis"/>
    <w:rsid w:val="00C5749E"/>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prastasis"/>
    <w:rsid w:val="00C5749E"/>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prastasis"/>
    <w:rsid w:val="00C57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prastasis"/>
    <w:rsid w:val="00C57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0">
    <w:name w:val="xl70"/>
    <w:basedOn w:val="prastasis"/>
    <w:rsid w:val="00C57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1">
    <w:name w:val="xl71"/>
    <w:basedOn w:val="prastasis"/>
    <w:rsid w:val="00C57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2">
    <w:name w:val="xl72"/>
    <w:basedOn w:val="prastasis"/>
    <w:rsid w:val="00C57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3">
    <w:name w:val="xl73"/>
    <w:basedOn w:val="prastasis"/>
    <w:rsid w:val="00C574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prastasis"/>
    <w:rsid w:val="00C5749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5">
    <w:name w:val="xl75"/>
    <w:basedOn w:val="prastasis"/>
    <w:rsid w:val="00C5749E"/>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6">
    <w:name w:val="xl76"/>
    <w:basedOn w:val="prastasis"/>
    <w:rsid w:val="00C5749E"/>
    <w:pPr>
      <w:spacing w:before="100" w:beforeAutospacing="1" w:after="100" w:afterAutospacing="1" w:line="240" w:lineRule="auto"/>
      <w:jc w:val="right"/>
    </w:pPr>
    <w:rPr>
      <w:rFonts w:ascii="Times New Roman" w:eastAsia="Times New Roman" w:hAnsi="Times New Roman" w:cs="Times New Roman"/>
      <w:b/>
      <w:bCs/>
      <w:sz w:val="20"/>
      <w:szCs w:val="20"/>
    </w:rPr>
  </w:style>
  <w:style w:type="paragraph" w:customStyle="1" w:styleId="xl77">
    <w:name w:val="xl77"/>
    <w:basedOn w:val="prastasis"/>
    <w:rsid w:val="00C5749E"/>
    <w:pP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8">
    <w:name w:val="xl78"/>
    <w:basedOn w:val="prastasis"/>
    <w:rsid w:val="00C5749E"/>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79">
    <w:name w:val="xl79"/>
    <w:basedOn w:val="prastasis"/>
    <w:rsid w:val="00C5749E"/>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0">
    <w:name w:val="xl80"/>
    <w:basedOn w:val="prastasis"/>
    <w:rsid w:val="00C574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1">
    <w:name w:val="xl81"/>
    <w:basedOn w:val="prastasis"/>
    <w:rsid w:val="00C57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82">
    <w:name w:val="xl82"/>
    <w:basedOn w:val="prastasis"/>
    <w:rsid w:val="00C574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TableContents">
    <w:name w:val="Table Contents"/>
    <w:basedOn w:val="prastasis"/>
    <w:rsid w:val="00C5749E"/>
    <w:pPr>
      <w:widowControl w:val="0"/>
      <w:suppressLineNumbers/>
      <w:suppressAutoHyphens/>
      <w:spacing w:after="0" w:line="240" w:lineRule="auto"/>
    </w:pPr>
    <w:rPr>
      <w:rFonts w:ascii="Liberation Serif" w:eastAsia="Times New Roman" w:hAnsi="Liberation Serif" w:cs="Lohit Hindi"/>
      <w:sz w:val="24"/>
      <w:szCs w:val="24"/>
      <w:lang w:val="en-US" w:eastAsia="zh-CN" w:bidi="hi-IN"/>
    </w:rPr>
  </w:style>
  <w:style w:type="paragraph" w:customStyle="1" w:styleId="paragraph">
    <w:name w:val="paragraph"/>
    <w:basedOn w:val="prastasis"/>
    <w:rsid w:val="00C574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lear">
    <w:name w:val="clear"/>
    <w:rsid w:val="00C5749E"/>
  </w:style>
  <w:style w:type="table" w:customStyle="1" w:styleId="Lentelstinklelis51">
    <w:name w:val="Lentelės tinklelis51"/>
    <w:basedOn w:val="prastojilentel"/>
    <w:rsid w:val="00C574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prastojilentel"/>
    <w:next w:val="Lentelstinklelis"/>
    <w:uiPriority w:val="39"/>
    <w:rsid w:val="00C5749E"/>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rm-control">
    <w:name w:val="form-control"/>
    <w:basedOn w:val="Numatytasispastraiposriftas"/>
    <w:rsid w:val="00C5749E"/>
  </w:style>
  <w:style w:type="paragraph" w:customStyle="1" w:styleId="Sraopastraipa2">
    <w:name w:val="Sąrašo pastraipa2"/>
    <w:basedOn w:val="prastasis"/>
    <w:qFormat/>
    <w:rsid w:val="00C5749E"/>
    <w:pPr>
      <w:spacing w:after="0" w:line="240" w:lineRule="auto"/>
      <w:ind w:left="720"/>
      <w:contextualSpacing/>
    </w:pPr>
    <w:rPr>
      <w:rFonts w:ascii="Calibri" w:eastAsia="Times New Roman" w:hAnsi="Calibri" w:cs="Times New Roman"/>
      <w:sz w:val="22"/>
      <w:szCs w:val="22"/>
      <w:lang w:eastAsia="en-US"/>
    </w:rPr>
  </w:style>
  <w:style w:type="character" w:customStyle="1" w:styleId="normal-h">
    <w:name w:val="normal-h"/>
    <w:basedOn w:val="Numatytasispastraiposriftas"/>
    <w:rsid w:val="00C5749E"/>
  </w:style>
  <w:style w:type="numbering" w:customStyle="1" w:styleId="CurrentList1">
    <w:name w:val="Current List1"/>
    <w:uiPriority w:val="99"/>
    <w:rsid w:val="00C5749E"/>
    <w:pPr>
      <w:numPr>
        <w:numId w:val="38"/>
      </w:numPr>
    </w:pPr>
  </w:style>
  <w:style w:type="table" w:customStyle="1" w:styleId="2">
    <w:name w:val="2"/>
    <w:basedOn w:val="prastojilentel"/>
    <w:rsid w:val="00C5749E"/>
    <w:pPr>
      <w:spacing w:after="0" w:line="240" w:lineRule="auto"/>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C5749E"/>
    <w:pPr>
      <w:spacing w:after="0" w:line="240" w:lineRule="auto"/>
      <w:ind w:left="-142"/>
      <w:jc w:val="center"/>
    </w:pPr>
    <w:rPr>
      <w:rFonts w:ascii="Times New Roman" w:eastAsia="Times New Roman" w:hAnsi="Times New Roman" w:cs="Times New Roman"/>
      <w:b/>
      <w:sz w:val="24"/>
      <w:szCs w:val="24"/>
      <w:lang w:eastAsia="en-US"/>
    </w:rPr>
  </w:style>
  <w:style w:type="character" w:customStyle="1" w:styleId="fontstyle01">
    <w:name w:val="fontstyle01"/>
    <w:basedOn w:val="Numatytasispastraiposriftas"/>
    <w:rsid w:val="00C5749E"/>
    <w:rPr>
      <w:rFonts w:ascii="TimesNewRomanPSMT" w:hAnsi="TimesNewRomanPSMT" w:hint="default"/>
      <w:b w:val="0"/>
      <w:bCs w:val="0"/>
      <w:i w:val="0"/>
      <w:iCs w:val="0"/>
      <w:color w:val="000000"/>
      <w:sz w:val="24"/>
      <w:szCs w:val="24"/>
    </w:rPr>
  </w:style>
  <w:style w:type="paragraph" w:customStyle="1" w:styleId="DiagramaDiagrama6DiagramaDiagramaDiagramaDiagrama">
    <w:name w:val="Diagrama Diagrama6 Diagrama Diagrama Diagrama Diagrama"/>
    <w:basedOn w:val="prastasis"/>
    <w:rsid w:val="00C5749E"/>
    <w:pPr>
      <w:spacing w:line="240" w:lineRule="exact"/>
    </w:pPr>
    <w:rPr>
      <w:rFonts w:ascii="Verdana" w:eastAsia="Times New Roman" w:hAnsi="Verdana" w:cs="Times New Roman"/>
      <w:sz w:val="20"/>
      <w:szCs w:val="20"/>
      <w:lang w:val="en-US" w:eastAsia="en-US"/>
    </w:rPr>
  </w:style>
  <w:style w:type="character" w:customStyle="1" w:styleId="FontStyle12">
    <w:name w:val="Font Style12"/>
    <w:rsid w:val="00C5749E"/>
    <w:rPr>
      <w:rFonts w:ascii="Times New Roman" w:hAnsi="Times New Roman" w:cs="Times New Roman"/>
      <w:sz w:val="20"/>
      <w:szCs w:val="20"/>
    </w:rPr>
  </w:style>
  <w:style w:type="paragraph" w:customStyle="1" w:styleId="BodyText1">
    <w:name w:val="Body Text1"/>
    <w:uiPriority w:val="99"/>
    <w:rsid w:val="00C5749E"/>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Statja">
    <w:name w:val="Statja"/>
    <w:basedOn w:val="prastasis"/>
    <w:rsid w:val="00C5749E"/>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Times New Roman" w:hAnsi="TimesLT" w:cs="Times New Roman"/>
      <w:b/>
      <w:bCs/>
      <w:sz w:val="20"/>
      <w:szCs w:val="20"/>
      <w:lang w:val="en-US" w:eastAsia="en-US"/>
    </w:rPr>
  </w:style>
  <w:style w:type="paragraph" w:customStyle="1" w:styleId="CentrBold">
    <w:name w:val="CentrBold"/>
    <w:rsid w:val="00C5749E"/>
    <w:pPr>
      <w:autoSpaceDE w:val="0"/>
      <w:autoSpaceDN w:val="0"/>
      <w:adjustRightInd w:val="0"/>
      <w:spacing w:after="0" w:line="240" w:lineRule="auto"/>
      <w:jc w:val="center"/>
    </w:pPr>
    <w:rPr>
      <w:rFonts w:ascii="TimesLT" w:eastAsia="Times New Roman" w:hAnsi="TimesLT" w:cs="Times New Roman"/>
      <w:b/>
      <w:bCs/>
      <w:caps/>
      <w:sz w:val="20"/>
      <w:szCs w:val="20"/>
      <w:lang w:val="en-US" w:eastAsia="en-US"/>
    </w:rPr>
  </w:style>
  <w:style w:type="paragraph" w:customStyle="1" w:styleId="DiagramaDiagramaDiagramaDiagramaDiagramaDiagramaDiagramaDiagramaDiagramaDiagrama">
    <w:name w:val="Diagrama Diagrama Diagrama Diagrama Diagrama Diagrama Diagrama Diagrama Diagrama Diagrama"/>
    <w:basedOn w:val="prastasis"/>
    <w:rsid w:val="00C5749E"/>
    <w:pPr>
      <w:spacing w:line="240" w:lineRule="exact"/>
    </w:pPr>
    <w:rPr>
      <w:rFonts w:ascii="Verdana" w:eastAsia="Times New Roman" w:hAnsi="Verdana" w:cs="Times New Roman"/>
      <w:sz w:val="20"/>
      <w:szCs w:val="20"/>
      <w:lang w:val="en-US" w:eastAsia="en-US"/>
    </w:rPr>
  </w:style>
  <w:style w:type="character" w:customStyle="1" w:styleId="PaantratDiagrama1">
    <w:name w:val="Paantraštė Diagrama1"/>
    <w:basedOn w:val="Numatytasispastraiposriftas"/>
    <w:uiPriority w:val="11"/>
    <w:rsid w:val="00C5749E"/>
    <w:rPr>
      <w:rFonts w:eastAsiaTheme="minorEastAsia"/>
      <w:color w:val="5A5A5A" w:themeColor="text1" w:themeTint="A5"/>
      <w:spacing w:val="15"/>
    </w:rPr>
  </w:style>
  <w:style w:type="paragraph" w:customStyle="1" w:styleId="DiagramaDiagrama1CharCharDiagramaDiagrama">
    <w:name w:val="Diagrama Diagrama1 Char Char Diagrama Diagrama"/>
    <w:basedOn w:val="prastasis"/>
    <w:rsid w:val="00C5749E"/>
    <w:pPr>
      <w:spacing w:line="240" w:lineRule="exact"/>
    </w:pPr>
    <w:rPr>
      <w:rFonts w:ascii="Tahoma" w:eastAsia="Times New Roman" w:hAnsi="Tahoma" w:cs="Times New Roman"/>
      <w:sz w:val="20"/>
      <w:szCs w:val="20"/>
      <w:lang w:val="en-US" w:eastAsia="en-US"/>
    </w:rPr>
  </w:style>
  <w:style w:type="paragraph" w:customStyle="1" w:styleId="Caption1">
    <w:name w:val="Caption1"/>
    <w:basedOn w:val="prastasis"/>
    <w:next w:val="prastasis"/>
    <w:uiPriority w:val="99"/>
    <w:rsid w:val="00C5749E"/>
    <w:pPr>
      <w:suppressAutoHyphens/>
      <w:spacing w:after="0" w:line="240" w:lineRule="auto"/>
      <w:jc w:val="center"/>
    </w:pPr>
    <w:rPr>
      <w:rFonts w:ascii="Times New Roman" w:eastAsia="Times New Roman" w:hAnsi="Times New Roman" w:cs="Times New Roman"/>
      <w:b/>
      <w:sz w:val="24"/>
      <w:szCs w:val="20"/>
      <w:lang w:eastAsia="ar-SA"/>
    </w:rPr>
  </w:style>
  <w:style w:type="paragraph" w:customStyle="1" w:styleId="DiagramaDiagramaCharCharDiagramaDiagrama">
    <w:name w:val="Diagrama Diagrama Char Char Diagrama Diagrama"/>
    <w:basedOn w:val="prastasis"/>
    <w:rsid w:val="00C5749E"/>
    <w:pPr>
      <w:spacing w:line="240" w:lineRule="exact"/>
    </w:pPr>
    <w:rPr>
      <w:rFonts w:ascii="Tahoma" w:eastAsia="Times New Roman" w:hAnsi="Tahoma" w:cs="Times New Roman"/>
      <w:sz w:val="20"/>
      <w:szCs w:val="20"/>
      <w:lang w:val="en-US" w:eastAsia="en-US"/>
    </w:rPr>
  </w:style>
  <w:style w:type="character" w:customStyle="1" w:styleId="CommentTextChar">
    <w:name w:val="Comment Text Char"/>
    <w:aliases w:val="Char3 Char,Diagrama Char,Komentaro tekstas Diagrama1 Char,Komentaro tekstas Diagrama Diagrama Char,Char3 Diagrama Diagrama Char,Char Diagrama Diagrama Char,Diagrama Diagrama Diagrama Char,Char1 Diagrama Diagrama Char, Char3 Char"/>
    <w:locked/>
    <w:rsid w:val="00C5749E"/>
    <w:rPr>
      <w:rFonts w:ascii="Calibri" w:hAnsi="Calibri" w:cs="Times New Roman"/>
      <w:lang w:val="lt-LT" w:eastAsia="lt-LT"/>
    </w:rPr>
  </w:style>
  <w:style w:type="paragraph" w:customStyle="1" w:styleId="DiagramaDiagrama6DiagramaDiagrama">
    <w:name w:val="Diagrama Diagrama6 Diagrama Diagrama"/>
    <w:basedOn w:val="prastasis"/>
    <w:rsid w:val="00C5749E"/>
    <w:pPr>
      <w:spacing w:line="240" w:lineRule="exact"/>
    </w:pPr>
    <w:rPr>
      <w:rFonts w:ascii="Verdana" w:eastAsia="Times New Roman" w:hAnsi="Verdana" w:cs="Times New Roman"/>
      <w:sz w:val="20"/>
      <w:szCs w:val="20"/>
      <w:lang w:val="en-US" w:eastAsia="en-US"/>
    </w:rPr>
  </w:style>
  <w:style w:type="character" w:customStyle="1" w:styleId="LLCTekstas">
    <w:name w:val="LLCTekstas"/>
    <w:rsid w:val="00C5749E"/>
  </w:style>
  <w:style w:type="character" w:customStyle="1" w:styleId="ListParagraphChar">
    <w:name w:val="List Paragraph Char"/>
    <w:aliases w:val="Numbering Char,ERP-List Paragraph Char,List Paragraph11 Char,Bullet EY Char,List Paragraph2 Char,List Paragraph Red Char,List Paragraph1 Char,Sąrašo pastraipa1 Char,Sąrao pastraipa1 Char"/>
    <w:uiPriority w:val="34"/>
    <w:locked/>
    <w:rsid w:val="00C5749E"/>
    <w:rPr>
      <w:rFonts w:ascii="Times New Roman" w:eastAsia="Calibri" w:hAnsi="Times New Roman" w:cs="Times New Roman"/>
      <w:sz w:val="20"/>
      <w:szCs w:val="20"/>
      <w:lang w:eastAsia="lt-LT"/>
    </w:rPr>
  </w:style>
  <w:style w:type="character" w:customStyle="1" w:styleId="Hyperlink0">
    <w:name w:val="Hyperlink.0"/>
    <w:basedOn w:val="Hipersaitas"/>
    <w:rsid w:val="00C5749E"/>
    <w:rPr>
      <w:strike w:val="0"/>
      <w:dstrike w:val="0"/>
      <w:color w:val="0000FF"/>
      <w:u w:val="single"/>
      <w:effect w:val="none"/>
    </w:rPr>
  </w:style>
  <w:style w:type="character" w:styleId="Eilutsnumeris">
    <w:name w:val="line number"/>
    <w:basedOn w:val="Numatytasispastraiposriftas"/>
    <w:semiHidden/>
    <w:unhideWhenUsed/>
    <w:rsid w:val="00C5749E"/>
  </w:style>
  <w:style w:type="paragraph" w:customStyle="1" w:styleId="Engl12">
    <w:name w:val="Engl12"/>
    <w:basedOn w:val="prastasis"/>
    <w:rsid w:val="00C57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eastAsia="en-US"/>
    </w:rPr>
  </w:style>
  <w:style w:type="paragraph" w:customStyle="1" w:styleId="ABLOCKPARA">
    <w:name w:val="A BLOCK PARA"/>
    <w:basedOn w:val="prastasis"/>
    <w:rsid w:val="00C5749E"/>
    <w:pPr>
      <w:suppressAutoHyphens/>
      <w:spacing w:after="0" w:line="240" w:lineRule="auto"/>
      <w:jc w:val="both"/>
    </w:pPr>
    <w:rPr>
      <w:rFonts w:ascii="Book Antiqua" w:eastAsia="Times New Roman" w:hAnsi="Book Antiqua" w:cs="Times New Roman"/>
      <w:sz w:val="22"/>
      <w:szCs w:val="20"/>
      <w:lang w:val="en-US" w:eastAsia="ar-SA"/>
    </w:rPr>
  </w:style>
  <w:style w:type="paragraph" w:customStyle="1" w:styleId="BodyText21">
    <w:name w:val="Body Text 21"/>
    <w:basedOn w:val="prastasis"/>
    <w:uiPriority w:val="99"/>
    <w:rsid w:val="00C5749E"/>
    <w:pPr>
      <w:spacing w:after="0" w:line="240" w:lineRule="auto"/>
      <w:jc w:val="both"/>
    </w:pPr>
    <w:rPr>
      <w:rFonts w:ascii="Times New Roman" w:eastAsia="Times New Roman" w:hAnsi="Times New Roman" w:cs="Times New Roman"/>
      <w:snapToGrid w:val="0"/>
      <w:sz w:val="22"/>
      <w:szCs w:val="24"/>
      <w:lang w:eastAsia="en-US"/>
    </w:rPr>
  </w:style>
  <w:style w:type="character" w:customStyle="1" w:styleId="EmailStyle211">
    <w:name w:val="EmailStyle211"/>
    <w:semiHidden/>
    <w:rsid w:val="00C5749E"/>
    <w:rPr>
      <w:rFonts w:ascii="Arial" w:hAnsi="Arial" w:cs="Arial"/>
      <w:color w:val="auto"/>
      <w:sz w:val="20"/>
      <w:szCs w:val="20"/>
    </w:rPr>
  </w:style>
  <w:style w:type="character" w:customStyle="1" w:styleId="Engl12Char">
    <w:name w:val="Engl12 Char"/>
    <w:rsid w:val="00C5749E"/>
    <w:rPr>
      <w:sz w:val="24"/>
      <w:lang w:val="en-GB" w:eastAsia="en-US" w:bidi="ar-SA"/>
    </w:rPr>
  </w:style>
  <w:style w:type="character" w:customStyle="1" w:styleId="FontStyle44">
    <w:name w:val="Font Style44"/>
    <w:basedOn w:val="Numatytasispastraiposriftas"/>
    <w:uiPriority w:val="99"/>
    <w:rsid w:val="00C5749E"/>
    <w:rPr>
      <w:rFonts w:ascii="Times New Roman" w:hAnsi="Times New Roman" w:cs="Times New Roman"/>
      <w:sz w:val="20"/>
      <w:szCs w:val="20"/>
    </w:rPr>
  </w:style>
  <w:style w:type="character" w:customStyle="1" w:styleId="Neapdorotaspaminjimas2">
    <w:name w:val="Neapdorotas paminėjimas2"/>
    <w:basedOn w:val="Numatytasispastraiposriftas"/>
    <w:uiPriority w:val="99"/>
    <w:semiHidden/>
    <w:unhideWhenUsed/>
    <w:rsid w:val="00C5749E"/>
    <w:rPr>
      <w:color w:val="605E5C"/>
      <w:shd w:val="clear" w:color="auto" w:fill="E1DFDD"/>
    </w:rPr>
  </w:style>
  <w:style w:type="character" w:customStyle="1" w:styleId="Heading2Char">
    <w:name w:val="Heading 2 Char"/>
    <w:basedOn w:val="Numatytasispastraiposriftas"/>
    <w:uiPriority w:val="9"/>
    <w:semiHidden/>
    <w:rsid w:val="00C5749E"/>
    <w:rPr>
      <w:rFonts w:asciiTheme="majorHAnsi" w:eastAsiaTheme="majorEastAsia" w:hAnsiTheme="majorHAnsi" w:cstheme="majorBidi"/>
      <w:color w:val="2F5496" w:themeColor="accent1" w:themeShade="BF"/>
      <w:sz w:val="26"/>
      <w:szCs w:val="26"/>
    </w:rPr>
  </w:style>
  <w:style w:type="character" w:customStyle="1" w:styleId="PagrindinistekstasDiagrama1">
    <w:name w:val="Pagrindinis tekstas Diagrama1"/>
    <w:basedOn w:val="Numatytasispastraiposriftas"/>
    <w:uiPriority w:val="99"/>
    <w:semiHidden/>
    <w:rsid w:val="00C5749E"/>
    <w:rPr>
      <w:rFonts w:ascii="Times New Roman" w:eastAsia="Times New Roman" w:hAnsi="Times New Roman" w:cs="Times New Roman"/>
      <w:sz w:val="24"/>
      <w:szCs w:val="24"/>
    </w:rPr>
  </w:style>
  <w:style w:type="character" w:customStyle="1" w:styleId="BodytextChar">
    <w:name w:val="Body text Char"/>
    <w:link w:val="Pagrindinistekstas1"/>
    <w:uiPriority w:val="99"/>
    <w:rsid w:val="00C5749E"/>
    <w:rPr>
      <w:rFonts w:ascii="TimesLT" w:eastAsia="Times New Roman" w:hAnsi="TimesLT" w:cs="Times New Roman"/>
      <w:sz w:val="20"/>
      <w:szCs w:val="20"/>
      <w:lang w:val="en-US" w:eastAsia="en-US"/>
    </w:rPr>
  </w:style>
  <w:style w:type="character" w:customStyle="1" w:styleId="Temosantrat2">
    <w:name w:val="Temos antraštė #2"/>
    <w:rsid w:val="00C5749E"/>
    <w:rPr>
      <w:rFonts w:ascii="Times New Roman" w:hAnsi="Times New Roman" w:cs="Times New Roman"/>
      <w:b w:val="0"/>
      <w:bCs w:val="0"/>
      <w:spacing w:val="0"/>
      <w:sz w:val="19"/>
      <w:szCs w:val="19"/>
      <w:u w:val="single"/>
      <w:shd w:val="clear" w:color="auto" w:fill="FFFFFF"/>
    </w:rPr>
  </w:style>
  <w:style w:type="paragraph" w:customStyle="1" w:styleId="Style14">
    <w:name w:val="Style14"/>
    <w:basedOn w:val="prastasis"/>
    <w:uiPriority w:val="99"/>
    <w:rsid w:val="00C5749E"/>
    <w:pPr>
      <w:widowControl w:val="0"/>
      <w:autoSpaceDE w:val="0"/>
      <w:autoSpaceDN w:val="0"/>
      <w:adjustRightInd w:val="0"/>
      <w:spacing w:after="0" w:line="259" w:lineRule="exact"/>
      <w:jc w:val="both"/>
    </w:pPr>
    <w:rPr>
      <w:rFonts w:ascii="Times New Roman" w:eastAsia="Times New Roman" w:hAnsi="Times New Roman" w:cs="Times New Roman"/>
      <w:sz w:val="24"/>
      <w:szCs w:val="24"/>
      <w:lang w:val="en-US" w:eastAsia="en-US"/>
    </w:rPr>
  </w:style>
  <w:style w:type="character" w:customStyle="1" w:styleId="FontStyle23">
    <w:name w:val="Font Style23"/>
    <w:uiPriority w:val="99"/>
    <w:rsid w:val="00C5749E"/>
    <w:rPr>
      <w:rFonts w:ascii="Times New Roman" w:hAnsi="Times New Roman" w:cs="Times New Roman"/>
      <w:sz w:val="20"/>
      <w:szCs w:val="20"/>
    </w:rPr>
  </w:style>
  <w:style w:type="character" w:customStyle="1" w:styleId="Stilius3Diagrama">
    <w:name w:val="Stilius3 Diagrama"/>
    <w:locked/>
    <w:rsid w:val="00C5749E"/>
    <w:rPr>
      <w:rFonts w:ascii="Times New Roman" w:hAnsi="Times New Roman" w:cs="Times New Roman"/>
    </w:rPr>
  </w:style>
  <w:style w:type="character" w:customStyle="1" w:styleId="Stilius4Diagrama">
    <w:name w:val="Stilius4 Diagrama"/>
    <w:locked/>
    <w:rsid w:val="00C5749E"/>
    <w:rPr>
      <w:rFonts w:ascii="Times New Roman" w:hAnsi="Times New Roman" w:cs="Times New Roman"/>
      <w:sz w:val="22"/>
      <w:szCs w:val="22"/>
      <w:lang w:val="x-none" w:eastAsia="en-US"/>
    </w:rPr>
  </w:style>
  <w:style w:type="character" w:customStyle="1" w:styleId="Stilius5Diagrama">
    <w:name w:val="Stilius5 Diagrama"/>
    <w:locked/>
    <w:rsid w:val="00C5749E"/>
    <w:rPr>
      <w:rFonts w:ascii="Times New Roman" w:hAnsi="Times New Roman" w:cs="Times New Roman"/>
      <w:b/>
      <w:sz w:val="28"/>
      <w:szCs w:val="28"/>
      <w:lang w:val="x-none" w:eastAsia="en-US"/>
    </w:rPr>
  </w:style>
  <w:style w:type="paragraph" w:customStyle="1" w:styleId="Head21">
    <w:name w:val="Head 2.1"/>
    <w:basedOn w:val="prastasis"/>
    <w:rsid w:val="00C5749E"/>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val="en-US" w:eastAsia="en-US"/>
    </w:rPr>
  </w:style>
  <w:style w:type="paragraph" w:customStyle="1" w:styleId="DiagramaCharCharDiagramaCharCharChar">
    <w:name w:val="Diagrama Char Char Diagrama Char Char Char"/>
    <w:basedOn w:val="prastasis"/>
    <w:rsid w:val="00C5749E"/>
    <w:pPr>
      <w:spacing w:line="240" w:lineRule="exact"/>
    </w:pPr>
    <w:rPr>
      <w:rFonts w:ascii="Tahoma" w:eastAsia="Times New Roman" w:hAnsi="Tahoma" w:cs="Times New Roman"/>
      <w:sz w:val="20"/>
      <w:szCs w:val="20"/>
      <w:lang w:val="en-US" w:eastAsia="en-US"/>
    </w:rPr>
  </w:style>
  <w:style w:type="paragraph" w:styleId="Dokumentostruktra">
    <w:name w:val="Document Map"/>
    <w:basedOn w:val="prastasis"/>
    <w:link w:val="DokumentostruktraDiagrama"/>
    <w:semiHidden/>
    <w:rsid w:val="00C5749E"/>
    <w:pPr>
      <w:shd w:val="clear" w:color="auto" w:fill="000080"/>
      <w:spacing w:after="0" w:line="240" w:lineRule="auto"/>
    </w:pPr>
    <w:rPr>
      <w:rFonts w:ascii="Tahoma" w:eastAsia="Times New Roman" w:hAnsi="Tahoma" w:cs="Tahoma"/>
      <w:sz w:val="20"/>
      <w:szCs w:val="20"/>
      <w:lang w:eastAsia="en-US"/>
    </w:rPr>
  </w:style>
  <w:style w:type="character" w:customStyle="1" w:styleId="DokumentostruktraDiagrama">
    <w:name w:val="Dokumento struktūra Diagrama"/>
    <w:basedOn w:val="Numatytasispastraiposriftas"/>
    <w:link w:val="Dokumentostruktra"/>
    <w:semiHidden/>
    <w:rsid w:val="00C5749E"/>
    <w:rPr>
      <w:rFonts w:ascii="Tahoma" w:eastAsia="Times New Roman" w:hAnsi="Tahoma" w:cs="Tahoma"/>
      <w:sz w:val="20"/>
      <w:szCs w:val="20"/>
      <w:shd w:val="clear" w:color="auto" w:fill="000080"/>
      <w:lang w:eastAsia="en-US"/>
    </w:rPr>
  </w:style>
  <w:style w:type="character" w:customStyle="1" w:styleId="CharChar6">
    <w:name w:val="Char Char6"/>
    <w:semiHidden/>
    <w:locked/>
    <w:rsid w:val="00C5749E"/>
    <w:rPr>
      <w:rFonts w:ascii="Times New Roman" w:hAnsi="Times New Roman" w:cs="Times New Roman"/>
      <w:lang w:val="x-none" w:eastAsia="en-US"/>
    </w:rPr>
  </w:style>
  <w:style w:type="paragraph" w:customStyle="1" w:styleId="oddl-nadpis">
    <w:name w:val="oddíl-nadpis"/>
    <w:basedOn w:val="prastasis"/>
    <w:rsid w:val="00C5749E"/>
    <w:pPr>
      <w:keepNext/>
      <w:widowControl w:val="0"/>
      <w:tabs>
        <w:tab w:val="left" w:pos="567"/>
      </w:tabs>
      <w:spacing w:before="240" w:after="0" w:line="240" w:lineRule="exact"/>
    </w:pPr>
    <w:rPr>
      <w:rFonts w:ascii="Arial" w:eastAsia="Times New Roman" w:hAnsi="Arial" w:cs="Times New Roman"/>
      <w:b/>
      <w:snapToGrid w:val="0"/>
      <w:sz w:val="24"/>
      <w:szCs w:val="20"/>
      <w:lang w:val="cs-CZ" w:eastAsia="en-US"/>
    </w:rPr>
  </w:style>
  <w:style w:type="character" w:customStyle="1" w:styleId="UnresolvedMention2">
    <w:name w:val="Unresolved Mention2"/>
    <w:basedOn w:val="Numatytasispastraiposriftas"/>
    <w:uiPriority w:val="99"/>
    <w:semiHidden/>
    <w:unhideWhenUsed/>
    <w:rsid w:val="00C5749E"/>
    <w:rPr>
      <w:color w:val="808080"/>
      <w:shd w:val="clear" w:color="auto" w:fill="E6E6E6"/>
    </w:rPr>
  </w:style>
  <w:style w:type="character" w:customStyle="1" w:styleId="UnresolvedMention3">
    <w:name w:val="Unresolved Mention3"/>
    <w:basedOn w:val="Numatytasispastraiposriftas"/>
    <w:uiPriority w:val="99"/>
    <w:semiHidden/>
    <w:unhideWhenUsed/>
    <w:rsid w:val="00C5749E"/>
    <w:rPr>
      <w:color w:val="605E5C"/>
      <w:shd w:val="clear" w:color="auto" w:fill="E1DFDD"/>
    </w:rPr>
  </w:style>
  <w:style w:type="character" w:customStyle="1" w:styleId="UnresolvedMention4">
    <w:name w:val="Unresolved Mention4"/>
    <w:basedOn w:val="Numatytasispastraiposriftas"/>
    <w:uiPriority w:val="99"/>
    <w:semiHidden/>
    <w:unhideWhenUsed/>
    <w:rsid w:val="00C5749E"/>
    <w:rPr>
      <w:color w:val="605E5C"/>
      <w:shd w:val="clear" w:color="auto" w:fill="E1DFDD"/>
    </w:rPr>
  </w:style>
  <w:style w:type="character" w:customStyle="1" w:styleId="ListParagraphChar1">
    <w:name w:val="List Paragraph Char1"/>
    <w:aliases w:val="List Paragraph12 Char,List Paragraph21 Char,Lentele Char,List not in Table Char,punktai Char,Table of contents numbered Char,Bullet Char,Buletai Char,lp1 Char,Bullet 1 Char,Use Case List Paragraph Char,List Paragraph111 Char"/>
    <w:uiPriority w:val="34"/>
    <w:qFormat/>
    <w:locked/>
    <w:rsid w:val="00C5749E"/>
    <w:rPr>
      <w:rFonts w:ascii="Times New Roman" w:eastAsia="Times New Roman" w:hAnsi="Times New Roman" w:cs="Times New Roman"/>
      <w:sz w:val="20"/>
      <w:szCs w:val="20"/>
      <w:lang w:eastAsia="lt-LT"/>
    </w:rPr>
  </w:style>
  <w:style w:type="table" w:customStyle="1" w:styleId="Lentelstinklelis22">
    <w:name w:val="Lentelės tinklelis22"/>
    <w:basedOn w:val="prastojilentel"/>
    <w:next w:val="Lentelstinklelis"/>
    <w:uiPriority w:val="39"/>
    <w:rsid w:val="00C5749E"/>
    <w:pPr>
      <w:spacing w:after="0" w:line="240" w:lineRule="auto"/>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1">
    <w:name w:val="Lentelės tinklelis31"/>
    <w:basedOn w:val="prastojilentel"/>
    <w:next w:val="Lentelstinklelis"/>
    <w:uiPriority w:val="39"/>
    <w:rsid w:val="00C5749E"/>
    <w:pPr>
      <w:spacing w:after="0" w:line="240" w:lineRule="auto"/>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head1">
    <w:name w:val="parahead1"/>
    <w:uiPriority w:val="99"/>
    <w:rsid w:val="00C5749E"/>
    <w:rPr>
      <w:rFonts w:ascii="Verdana" w:hAnsi="Verdana"/>
      <w:b/>
      <w:color w:val="000000"/>
      <w:sz w:val="17"/>
    </w:rPr>
  </w:style>
  <w:style w:type="paragraph" w:customStyle="1" w:styleId="TableHeading">
    <w:name w:val="Table Heading"/>
    <w:basedOn w:val="prastasis"/>
    <w:rsid w:val="00C5749E"/>
    <w:pPr>
      <w:suppressLineNumbers/>
      <w:suppressAutoHyphens/>
      <w:spacing w:after="200"/>
      <w:jc w:val="center"/>
    </w:pPr>
    <w:rPr>
      <w:rFonts w:ascii="Times New Roman" w:eastAsia="Times New Roman" w:hAnsi="Times New Roman" w:cs="Calibri"/>
      <w:b/>
      <w:bCs/>
      <w:sz w:val="24"/>
      <w:szCs w:val="22"/>
      <w:lang w:eastAsia="ar-SA"/>
    </w:rPr>
  </w:style>
  <w:style w:type="character" w:customStyle="1" w:styleId="normal0020tablechar">
    <w:name w:val="normal_0020table__char"/>
    <w:basedOn w:val="Numatytasispastraiposriftas"/>
    <w:uiPriority w:val="99"/>
    <w:rsid w:val="00C5749E"/>
    <w:rPr>
      <w:rFonts w:cs="Times New Roman"/>
    </w:rPr>
  </w:style>
  <w:style w:type="character" w:customStyle="1" w:styleId="UnresolvedMention5">
    <w:name w:val="Unresolved Mention5"/>
    <w:basedOn w:val="Numatytasispastraiposriftas"/>
    <w:uiPriority w:val="99"/>
    <w:semiHidden/>
    <w:unhideWhenUsed/>
    <w:rsid w:val="00C5749E"/>
    <w:rPr>
      <w:color w:val="605E5C"/>
      <w:shd w:val="clear" w:color="auto" w:fill="E1DFDD"/>
    </w:rPr>
  </w:style>
  <w:style w:type="character" w:customStyle="1" w:styleId="WW8Num2z1">
    <w:name w:val="WW8Num2z1"/>
    <w:uiPriority w:val="99"/>
    <w:rsid w:val="00C5749E"/>
    <w:rPr>
      <w:rFonts w:ascii="Times New Roman" w:hAnsi="Times New Roman"/>
    </w:rPr>
  </w:style>
  <w:style w:type="character" w:customStyle="1" w:styleId="wysiwyg-font-size-medium">
    <w:name w:val="wysiwyg-font-size-medium"/>
    <w:basedOn w:val="Numatytasispastraiposriftas"/>
    <w:rsid w:val="00C5749E"/>
  </w:style>
  <w:style w:type="character" w:customStyle="1" w:styleId="CommentTextChar2">
    <w:name w:val="Comment Text Char2"/>
    <w:locked/>
    <w:rsid w:val="00C5749E"/>
    <w:rPr>
      <w:rFonts w:ascii="Arial" w:hAnsi="Arial"/>
      <w:snapToGrid w:val="0"/>
      <w:lang w:val="sv-SE" w:eastAsia="en-US" w:bidi="ar-SA"/>
    </w:rPr>
  </w:style>
  <w:style w:type="character" w:customStyle="1" w:styleId="wysiwyg-color-black">
    <w:name w:val="wysiwyg-color-black"/>
    <w:basedOn w:val="Numatytasispastraiposriftas"/>
    <w:rsid w:val="00C5749E"/>
  </w:style>
  <w:style w:type="character" w:customStyle="1" w:styleId="WW-Absatz-Standardschriftart1111111111111111111111111111111111">
    <w:name w:val="WW-Absatz-Standardschriftart1111111111111111111111111111111111"/>
    <w:uiPriority w:val="99"/>
    <w:rsid w:val="00C5749E"/>
  </w:style>
  <w:style w:type="paragraph" w:customStyle="1" w:styleId="istatymas">
    <w:name w:val="istatymas"/>
    <w:basedOn w:val="prastasis"/>
    <w:rsid w:val="00C574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Numatytasispastraiposriftas"/>
    <w:rsid w:val="00C5749E"/>
  </w:style>
  <w:style w:type="table" w:customStyle="1" w:styleId="Lentelstinklelis11">
    <w:name w:val="Lentelės tinklelis11"/>
    <w:basedOn w:val="prastojilentel"/>
    <w:next w:val="Lentelstinklelis"/>
    <w:uiPriority w:val="39"/>
    <w:rsid w:val="00C574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1">
    <w:name w:val="WW8Num1z1"/>
    <w:uiPriority w:val="99"/>
    <w:rsid w:val="00C5749E"/>
    <w:rPr>
      <w:strike/>
    </w:rPr>
  </w:style>
  <w:style w:type="character" w:customStyle="1" w:styleId="WW8Num2z0">
    <w:name w:val="WW8Num2z0"/>
    <w:uiPriority w:val="99"/>
    <w:rsid w:val="00C5749E"/>
    <w:rPr>
      <w:rFonts w:ascii="Times New Roman" w:hAnsi="Times New Roman"/>
    </w:rPr>
  </w:style>
  <w:style w:type="character" w:customStyle="1" w:styleId="Absatz-Standardschriftart">
    <w:name w:val="Absatz-Standardschriftart"/>
    <w:uiPriority w:val="99"/>
    <w:rsid w:val="00C5749E"/>
  </w:style>
  <w:style w:type="character" w:customStyle="1" w:styleId="WW-Absatz-Standardschriftart">
    <w:name w:val="WW-Absatz-Standardschriftart"/>
    <w:uiPriority w:val="99"/>
    <w:rsid w:val="00C5749E"/>
  </w:style>
  <w:style w:type="character" w:customStyle="1" w:styleId="WW-Absatz-Standardschriftart1">
    <w:name w:val="WW-Absatz-Standardschriftart1"/>
    <w:uiPriority w:val="99"/>
    <w:rsid w:val="00C5749E"/>
  </w:style>
  <w:style w:type="character" w:customStyle="1" w:styleId="WW-Absatz-Standardschriftart11">
    <w:name w:val="WW-Absatz-Standardschriftart11"/>
    <w:uiPriority w:val="99"/>
    <w:rsid w:val="00C5749E"/>
  </w:style>
  <w:style w:type="character" w:customStyle="1" w:styleId="WW-Absatz-Standardschriftart111">
    <w:name w:val="WW-Absatz-Standardschriftart111"/>
    <w:uiPriority w:val="99"/>
    <w:rsid w:val="00C5749E"/>
  </w:style>
  <w:style w:type="character" w:customStyle="1" w:styleId="WW-Absatz-Standardschriftart1111">
    <w:name w:val="WW-Absatz-Standardschriftart1111"/>
    <w:uiPriority w:val="99"/>
    <w:rsid w:val="00C5749E"/>
  </w:style>
  <w:style w:type="character" w:customStyle="1" w:styleId="WW-Absatz-Standardschriftart11111">
    <w:name w:val="WW-Absatz-Standardschriftart11111"/>
    <w:uiPriority w:val="99"/>
    <w:rsid w:val="00C5749E"/>
  </w:style>
  <w:style w:type="character" w:customStyle="1" w:styleId="WW-Absatz-Standardschriftart111111">
    <w:name w:val="WW-Absatz-Standardschriftart111111"/>
    <w:uiPriority w:val="99"/>
    <w:rsid w:val="00C5749E"/>
  </w:style>
  <w:style w:type="character" w:customStyle="1" w:styleId="WW-Absatz-Standardschriftart1111111">
    <w:name w:val="WW-Absatz-Standardschriftart1111111"/>
    <w:uiPriority w:val="99"/>
    <w:rsid w:val="00C5749E"/>
  </w:style>
  <w:style w:type="character" w:customStyle="1" w:styleId="WW-Absatz-Standardschriftart11111111">
    <w:name w:val="WW-Absatz-Standardschriftart11111111"/>
    <w:uiPriority w:val="99"/>
    <w:rsid w:val="00C5749E"/>
  </w:style>
  <w:style w:type="character" w:customStyle="1" w:styleId="WW-Absatz-Standardschriftart111111111">
    <w:name w:val="WW-Absatz-Standardschriftart111111111"/>
    <w:uiPriority w:val="99"/>
    <w:rsid w:val="00C5749E"/>
  </w:style>
  <w:style w:type="character" w:customStyle="1" w:styleId="WW-Absatz-Standardschriftart1111111111">
    <w:name w:val="WW-Absatz-Standardschriftart1111111111"/>
    <w:uiPriority w:val="99"/>
    <w:rsid w:val="00C5749E"/>
  </w:style>
  <w:style w:type="character" w:customStyle="1" w:styleId="WW-Absatz-Standardschriftart11111111111">
    <w:name w:val="WW-Absatz-Standardschriftart11111111111"/>
    <w:uiPriority w:val="99"/>
    <w:rsid w:val="00C5749E"/>
  </w:style>
  <w:style w:type="character" w:customStyle="1" w:styleId="WW-Absatz-Standardschriftart111111111111">
    <w:name w:val="WW-Absatz-Standardschriftart111111111111"/>
    <w:uiPriority w:val="99"/>
    <w:rsid w:val="00C5749E"/>
  </w:style>
  <w:style w:type="character" w:customStyle="1" w:styleId="WW-Absatz-Standardschriftart1111111111111">
    <w:name w:val="WW-Absatz-Standardschriftart1111111111111"/>
    <w:uiPriority w:val="99"/>
    <w:rsid w:val="00C5749E"/>
  </w:style>
  <w:style w:type="character" w:customStyle="1" w:styleId="WW-Absatz-Standardschriftart11111111111111">
    <w:name w:val="WW-Absatz-Standardschriftart11111111111111"/>
    <w:uiPriority w:val="99"/>
    <w:rsid w:val="00C5749E"/>
  </w:style>
  <w:style w:type="character" w:customStyle="1" w:styleId="WW-Absatz-Standardschriftart111111111111111">
    <w:name w:val="WW-Absatz-Standardschriftart111111111111111"/>
    <w:uiPriority w:val="99"/>
    <w:rsid w:val="00C5749E"/>
  </w:style>
  <w:style w:type="character" w:customStyle="1" w:styleId="WW-Absatz-Standardschriftart1111111111111111">
    <w:name w:val="WW-Absatz-Standardschriftart1111111111111111"/>
    <w:uiPriority w:val="99"/>
    <w:rsid w:val="00C5749E"/>
  </w:style>
  <w:style w:type="character" w:customStyle="1" w:styleId="WW-Absatz-Standardschriftart11111111111111111">
    <w:name w:val="WW-Absatz-Standardschriftart11111111111111111"/>
    <w:uiPriority w:val="99"/>
    <w:rsid w:val="00C5749E"/>
  </w:style>
  <w:style w:type="character" w:customStyle="1" w:styleId="WW-Absatz-Standardschriftart111111111111111111">
    <w:name w:val="WW-Absatz-Standardschriftart111111111111111111"/>
    <w:uiPriority w:val="99"/>
    <w:rsid w:val="00C5749E"/>
  </w:style>
  <w:style w:type="character" w:customStyle="1" w:styleId="WW-Absatz-Standardschriftart1111111111111111111">
    <w:name w:val="WW-Absatz-Standardschriftart1111111111111111111"/>
    <w:uiPriority w:val="99"/>
    <w:rsid w:val="00C5749E"/>
  </w:style>
  <w:style w:type="character" w:customStyle="1" w:styleId="WW-Absatz-Standardschriftart11111111111111111111">
    <w:name w:val="WW-Absatz-Standardschriftart11111111111111111111"/>
    <w:uiPriority w:val="99"/>
    <w:rsid w:val="00C5749E"/>
  </w:style>
  <w:style w:type="character" w:customStyle="1" w:styleId="WW-Absatz-Standardschriftart111111111111111111111">
    <w:name w:val="WW-Absatz-Standardschriftart111111111111111111111"/>
    <w:uiPriority w:val="99"/>
    <w:rsid w:val="00C5749E"/>
  </w:style>
  <w:style w:type="character" w:customStyle="1" w:styleId="WW8Num3z0">
    <w:name w:val="WW8Num3z0"/>
    <w:uiPriority w:val="99"/>
    <w:rsid w:val="00C5749E"/>
    <w:rPr>
      <w:color w:val="auto"/>
    </w:rPr>
  </w:style>
  <w:style w:type="character" w:customStyle="1" w:styleId="WW8Num4z1">
    <w:name w:val="WW8Num4z1"/>
    <w:uiPriority w:val="99"/>
    <w:rsid w:val="00C5749E"/>
    <w:rPr>
      <w:color w:val="auto"/>
    </w:rPr>
  </w:style>
  <w:style w:type="character" w:customStyle="1" w:styleId="WW-Absatz-Standardschriftart1111111111111111111111">
    <w:name w:val="WW-Absatz-Standardschriftart1111111111111111111111"/>
    <w:uiPriority w:val="99"/>
    <w:rsid w:val="00C5749E"/>
  </w:style>
  <w:style w:type="character" w:customStyle="1" w:styleId="WW-Absatz-Standardschriftart11111111111111111111111">
    <w:name w:val="WW-Absatz-Standardschriftart11111111111111111111111"/>
    <w:uiPriority w:val="99"/>
    <w:rsid w:val="00C5749E"/>
  </w:style>
  <w:style w:type="character" w:customStyle="1" w:styleId="WW-Absatz-Standardschriftart111111111111111111111111">
    <w:name w:val="WW-Absatz-Standardschriftart111111111111111111111111"/>
    <w:uiPriority w:val="99"/>
    <w:rsid w:val="00C5749E"/>
  </w:style>
  <w:style w:type="character" w:customStyle="1" w:styleId="WW-Absatz-Standardschriftart1111111111111111111111111">
    <w:name w:val="WW-Absatz-Standardschriftart1111111111111111111111111"/>
    <w:uiPriority w:val="99"/>
    <w:rsid w:val="00C5749E"/>
  </w:style>
  <w:style w:type="character" w:customStyle="1" w:styleId="WW-Absatz-Standardschriftart11111111111111111111111111">
    <w:name w:val="WW-Absatz-Standardschriftart11111111111111111111111111"/>
    <w:uiPriority w:val="99"/>
    <w:rsid w:val="00C5749E"/>
  </w:style>
  <w:style w:type="character" w:customStyle="1" w:styleId="WW-Absatz-Standardschriftart111111111111111111111111111">
    <w:name w:val="WW-Absatz-Standardschriftart111111111111111111111111111"/>
    <w:uiPriority w:val="99"/>
    <w:rsid w:val="00C5749E"/>
  </w:style>
  <w:style w:type="character" w:customStyle="1" w:styleId="WW-Absatz-Standardschriftart1111111111111111111111111111">
    <w:name w:val="WW-Absatz-Standardschriftart1111111111111111111111111111"/>
    <w:uiPriority w:val="99"/>
    <w:rsid w:val="00C5749E"/>
  </w:style>
  <w:style w:type="character" w:customStyle="1" w:styleId="WW-Absatz-Standardschriftart11111111111111111111111111111">
    <w:name w:val="WW-Absatz-Standardschriftart11111111111111111111111111111"/>
    <w:uiPriority w:val="99"/>
    <w:rsid w:val="00C5749E"/>
  </w:style>
  <w:style w:type="character" w:customStyle="1" w:styleId="WW-Absatz-Standardschriftart111111111111111111111111111111">
    <w:name w:val="WW-Absatz-Standardschriftart111111111111111111111111111111"/>
    <w:uiPriority w:val="99"/>
    <w:rsid w:val="00C5749E"/>
  </w:style>
  <w:style w:type="character" w:customStyle="1" w:styleId="WW-Absatz-Standardschriftart1111111111111111111111111111111">
    <w:name w:val="WW-Absatz-Standardschriftart1111111111111111111111111111111"/>
    <w:uiPriority w:val="99"/>
    <w:rsid w:val="00C5749E"/>
  </w:style>
  <w:style w:type="character" w:customStyle="1" w:styleId="WW-Absatz-Standardschriftart11111111111111111111111111111111">
    <w:name w:val="WW-Absatz-Standardschriftart11111111111111111111111111111111"/>
    <w:uiPriority w:val="99"/>
    <w:rsid w:val="00C5749E"/>
  </w:style>
  <w:style w:type="character" w:customStyle="1" w:styleId="WW-Absatz-Standardschriftart111111111111111111111111111111111">
    <w:name w:val="WW-Absatz-Standardschriftart111111111111111111111111111111111"/>
    <w:uiPriority w:val="99"/>
    <w:rsid w:val="00C5749E"/>
  </w:style>
  <w:style w:type="character" w:customStyle="1" w:styleId="WW-Absatz-Standardschriftart11111111111111111111111111111111111">
    <w:name w:val="WW-Absatz-Standardschriftart11111111111111111111111111111111111"/>
    <w:uiPriority w:val="99"/>
    <w:rsid w:val="00C5749E"/>
  </w:style>
  <w:style w:type="character" w:customStyle="1" w:styleId="DefaultParagraphFont1">
    <w:name w:val="Default Paragraph Font1"/>
    <w:uiPriority w:val="99"/>
    <w:rsid w:val="00C5749E"/>
  </w:style>
  <w:style w:type="character" w:customStyle="1" w:styleId="WW-Absatz-Standardschriftart111111111111111111111111111111111111">
    <w:name w:val="WW-Absatz-Standardschriftart111111111111111111111111111111111111"/>
    <w:uiPriority w:val="99"/>
    <w:rsid w:val="00C5749E"/>
  </w:style>
  <w:style w:type="character" w:customStyle="1" w:styleId="WW-Absatz-Standardschriftart1111111111111111111111111111111111111">
    <w:name w:val="WW-Absatz-Standardschriftart1111111111111111111111111111111111111"/>
    <w:uiPriority w:val="99"/>
    <w:rsid w:val="00C5749E"/>
  </w:style>
  <w:style w:type="character" w:customStyle="1" w:styleId="WW-Absatz-Standardschriftart11111111111111111111111111111111111111">
    <w:name w:val="WW-Absatz-Standardschriftart11111111111111111111111111111111111111"/>
    <w:uiPriority w:val="99"/>
    <w:rsid w:val="00C5749E"/>
  </w:style>
  <w:style w:type="character" w:customStyle="1" w:styleId="WW-Absatz-Standardschriftart111111111111111111111111111111111111111">
    <w:name w:val="WW-Absatz-Standardschriftart111111111111111111111111111111111111111"/>
    <w:uiPriority w:val="99"/>
    <w:rsid w:val="00C5749E"/>
  </w:style>
  <w:style w:type="character" w:customStyle="1" w:styleId="WW-Absatz-Standardschriftart1111111111111111111111111111111111111111">
    <w:name w:val="WW-Absatz-Standardschriftart1111111111111111111111111111111111111111"/>
    <w:uiPriority w:val="99"/>
    <w:rsid w:val="00C5749E"/>
  </w:style>
  <w:style w:type="character" w:customStyle="1" w:styleId="WW-Absatz-Standardschriftart11111111111111111111111111111111111111111">
    <w:name w:val="WW-Absatz-Standardschriftart11111111111111111111111111111111111111111"/>
    <w:uiPriority w:val="99"/>
    <w:rsid w:val="00C5749E"/>
  </w:style>
  <w:style w:type="character" w:customStyle="1" w:styleId="WW-Absatz-Standardschriftart111111111111111111111111111111111111111111">
    <w:name w:val="WW-Absatz-Standardschriftart111111111111111111111111111111111111111111"/>
    <w:uiPriority w:val="99"/>
    <w:rsid w:val="00C5749E"/>
  </w:style>
  <w:style w:type="character" w:customStyle="1" w:styleId="WW-Absatz-Standardschriftart1111111111111111111111111111111111111111111">
    <w:name w:val="WW-Absatz-Standardschriftart1111111111111111111111111111111111111111111"/>
    <w:uiPriority w:val="99"/>
    <w:rsid w:val="00C5749E"/>
  </w:style>
  <w:style w:type="character" w:customStyle="1" w:styleId="WW8Num3z1">
    <w:name w:val="WW8Num3z1"/>
    <w:uiPriority w:val="99"/>
    <w:rsid w:val="00C5749E"/>
    <w:rPr>
      <w:color w:val="auto"/>
    </w:rPr>
  </w:style>
  <w:style w:type="character" w:customStyle="1" w:styleId="WW-Absatz-Standardschriftart11111111111111111111111111111111111111111111">
    <w:name w:val="WW-Absatz-Standardschriftart11111111111111111111111111111111111111111111"/>
    <w:uiPriority w:val="99"/>
    <w:rsid w:val="00C5749E"/>
  </w:style>
  <w:style w:type="character" w:customStyle="1" w:styleId="WW-Absatz-Standardschriftart111111111111111111111111111111111111111111111">
    <w:name w:val="WW-Absatz-Standardschriftart111111111111111111111111111111111111111111111"/>
    <w:uiPriority w:val="99"/>
    <w:rsid w:val="00C5749E"/>
  </w:style>
  <w:style w:type="character" w:customStyle="1" w:styleId="WW-DefaultParagraphFont">
    <w:name w:val="WW-Default Paragraph Font"/>
    <w:uiPriority w:val="99"/>
    <w:rsid w:val="00C5749E"/>
  </w:style>
  <w:style w:type="character" w:customStyle="1" w:styleId="WW-DefaultParagraphFont1">
    <w:name w:val="WW-Default Paragraph Font1"/>
    <w:uiPriority w:val="99"/>
    <w:rsid w:val="00C5749E"/>
  </w:style>
  <w:style w:type="character" w:customStyle="1" w:styleId="WW-Absatz-Standardschriftart1111111111111111111111111111111111111111111111">
    <w:name w:val="WW-Absatz-Standardschriftart1111111111111111111111111111111111111111111111"/>
    <w:uiPriority w:val="99"/>
    <w:rsid w:val="00C5749E"/>
  </w:style>
  <w:style w:type="character" w:customStyle="1" w:styleId="WW-DefaultParagraphFont11">
    <w:name w:val="WW-Default Paragraph Font11"/>
    <w:uiPriority w:val="99"/>
    <w:rsid w:val="00C5749E"/>
  </w:style>
  <w:style w:type="character" w:customStyle="1" w:styleId="WW8Num3z2">
    <w:name w:val="WW8Num3z2"/>
    <w:uiPriority w:val="99"/>
    <w:rsid w:val="00C5749E"/>
    <w:rPr>
      <w:color w:val="auto"/>
    </w:rPr>
  </w:style>
  <w:style w:type="character" w:customStyle="1" w:styleId="WW-DefaultParagraphFont111">
    <w:name w:val="WW-Default Paragraph Font111"/>
    <w:uiPriority w:val="99"/>
    <w:rsid w:val="00C5749E"/>
  </w:style>
  <w:style w:type="character" w:customStyle="1" w:styleId="WW-Absatz-Standardschriftart11111111111111111111111111111111111111111111111">
    <w:name w:val="WW-Absatz-Standardschriftart11111111111111111111111111111111111111111111111"/>
    <w:uiPriority w:val="99"/>
    <w:rsid w:val="00C5749E"/>
  </w:style>
  <w:style w:type="character" w:customStyle="1" w:styleId="WW-Absatz-Standardschriftart111111111111111111111111111111111111111111111111">
    <w:name w:val="WW-Absatz-Standardschriftart111111111111111111111111111111111111111111111111"/>
    <w:uiPriority w:val="99"/>
    <w:rsid w:val="00C5749E"/>
  </w:style>
  <w:style w:type="character" w:customStyle="1" w:styleId="WW-Absatz-Standardschriftart1111111111111111111111111111111111111111111111111">
    <w:name w:val="WW-Absatz-Standardschriftart1111111111111111111111111111111111111111111111111"/>
    <w:uiPriority w:val="99"/>
    <w:rsid w:val="00C5749E"/>
  </w:style>
  <w:style w:type="character" w:customStyle="1" w:styleId="WW-Absatz-Standardschriftart11111111111111111111111111111111111111111111111111">
    <w:name w:val="WW-Absatz-Standardschriftart11111111111111111111111111111111111111111111111111"/>
    <w:uiPriority w:val="99"/>
    <w:rsid w:val="00C5749E"/>
  </w:style>
  <w:style w:type="character" w:customStyle="1" w:styleId="WW-Absatz-Standardschriftart111111111111111111111111111111111111111111111111111">
    <w:name w:val="WW-Absatz-Standardschriftart111111111111111111111111111111111111111111111111111"/>
    <w:uiPriority w:val="99"/>
    <w:rsid w:val="00C5749E"/>
  </w:style>
  <w:style w:type="character" w:customStyle="1" w:styleId="WW-Absatz-Standardschriftart1111111111111111111111111111111111111111111111111111">
    <w:name w:val="WW-Absatz-Standardschriftart1111111111111111111111111111111111111111111111111111"/>
    <w:uiPriority w:val="99"/>
    <w:rsid w:val="00C5749E"/>
  </w:style>
  <w:style w:type="character" w:customStyle="1" w:styleId="WW-Absatz-Standardschriftart11111111111111111111111111111111111111111111111111111">
    <w:name w:val="WW-Absatz-Standardschriftart11111111111111111111111111111111111111111111111111111"/>
    <w:uiPriority w:val="99"/>
    <w:rsid w:val="00C5749E"/>
  </w:style>
  <w:style w:type="character" w:customStyle="1" w:styleId="WW-Absatz-Standardschriftart111111111111111111111111111111111111111111111111111111">
    <w:name w:val="WW-Absatz-Standardschriftart111111111111111111111111111111111111111111111111111111"/>
    <w:uiPriority w:val="99"/>
    <w:rsid w:val="00C5749E"/>
  </w:style>
  <w:style w:type="character" w:customStyle="1" w:styleId="WW-Absatz-Standardschriftart1111111111111111111111111111111111111111111111111111111">
    <w:name w:val="WW-Absatz-Standardschriftart1111111111111111111111111111111111111111111111111111111"/>
    <w:uiPriority w:val="99"/>
    <w:rsid w:val="00C5749E"/>
  </w:style>
  <w:style w:type="character" w:customStyle="1" w:styleId="WW8Num4z0">
    <w:name w:val="WW8Num4z0"/>
    <w:uiPriority w:val="99"/>
    <w:rsid w:val="00C5749E"/>
    <w:rPr>
      <w:b/>
    </w:rPr>
  </w:style>
  <w:style w:type="character" w:customStyle="1" w:styleId="WW-Absatz-Standardschriftart11111111111111111111111111111111111111111111111111111111">
    <w:name w:val="WW-Absatz-Standardschriftart11111111111111111111111111111111111111111111111111111111"/>
    <w:uiPriority w:val="99"/>
    <w:rsid w:val="00C5749E"/>
  </w:style>
  <w:style w:type="character" w:customStyle="1" w:styleId="WW-Absatz-Standardschriftart111111111111111111111111111111111111111111111111111111111">
    <w:name w:val="WW-Absatz-Standardschriftart111111111111111111111111111111111111111111111111111111111"/>
    <w:uiPriority w:val="99"/>
    <w:rsid w:val="00C5749E"/>
  </w:style>
  <w:style w:type="character" w:customStyle="1" w:styleId="WW-Absatz-Standardschriftart1111111111111111111111111111111111111111111111111111111111">
    <w:name w:val="WW-Absatz-Standardschriftart1111111111111111111111111111111111111111111111111111111111"/>
    <w:uiPriority w:val="99"/>
    <w:rsid w:val="00C5749E"/>
  </w:style>
  <w:style w:type="character" w:customStyle="1" w:styleId="WW8Num5z0">
    <w:name w:val="WW8Num5z0"/>
    <w:uiPriority w:val="99"/>
    <w:rsid w:val="00C5749E"/>
    <w:rPr>
      <w:b/>
    </w:rPr>
  </w:style>
  <w:style w:type="character" w:customStyle="1" w:styleId="WW-Absatz-Standardschriftart11111111111111111111111111111111111111111111111111111111111">
    <w:name w:val="WW-Absatz-Standardschriftart11111111111111111111111111111111111111111111111111111111111"/>
    <w:uiPriority w:val="99"/>
    <w:rsid w:val="00C5749E"/>
  </w:style>
  <w:style w:type="character" w:customStyle="1" w:styleId="WW8Num1z0">
    <w:name w:val="WW8Num1z0"/>
    <w:uiPriority w:val="99"/>
    <w:rsid w:val="00C5749E"/>
    <w:rPr>
      <w:rFonts w:ascii="Symbol" w:hAnsi="Symbol"/>
    </w:rPr>
  </w:style>
  <w:style w:type="character" w:customStyle="1" w:styleId="WW8Num10z1">
    <w:name w:val="WW8Num10z1"/>
    <w:uiPriority w:val="99"/>
    <w:rsid w:val="00C5749E"/>
    <w:rPr>
      <w:rFonts w:ascii="Times New Roman" w:eastAsia="Times New Roman" w:hAnsi="Times New Roman"/>
    </w:rPr>
  </w:style>
  <w:style w:type="character" w:customStyle="1" w:styleId="WW8Num12z1">
    <w:name w:val="WW8Num12z1"/>
    <w:uiPriority w:val="99"/>
    <w:rsid w:val="00C5749E"/>
    <w:rPr>
      <w:rFonts w:ascii="Times New Roman" w:hAnsi="Times New Roman"/>
    </w:rPr>
  </w:style>
  <w:style w:type="character" w:customStyle="1" w:styleId="WW8Num13z1">
    <w:name w:val="WW8Num13z1"/>
    <w:uiPriority w:val="99"/>
    <w:rsid w:val="00C5749E"/>
    <w:rPr>
      <w:sz w:val="22"/>
    </w:rPr>
  </w:style>
  <w:style w:type="character" w:customStyle="1" w:styleId="WW8Num13z2">
    <w:name w:val="WW8Num13z2"/>
    <w:uiPriority w:val="99"/>
    <w:rsid w:val="00C5749E"/>
    <w:rPr>
      <w:sz w:val="22"/>
    </w:rPr>
  </w:style>
  <w:style w:type="character" w:customStyle="1" w:styleId="WW8Num17z1">
    <w:name w:val="WW8Num17z1"/>
    <w:uiPriority w:val="99"/>
    <w:rsid w:val="00C5749E"/>
    <w:rPr>
      <w:color w:val="auto"/>
    </w:rPr>
  </w:style>
  <w:style w:type="character" w:customStyle="1" w:styleId="WW8Num18z0">
    <w:name w:val="WW8Num18z0"/>
    <w:uiPriority w:val="99"/>
    <w:rsid w:val="00C5749E"/>
    <w:rPr>
      <w:rFonts w:ascii="Times New Roman" w:eastAsia="Times New Roman" w:hAnsi="Times New Roman"/>
    </w:rPr>
  </w:style>
  <w:style w:type="character" w:customStyle="1" w:styleId="WW8Num18z1">
    <w:name w:val="WW8Num18z1"/>
    <w:uiPriority w:val="99"/>
    <w:rsid w:val="00C5749E"/>
    <w:rPr>
      <w:rFonts w:ascii="Courier New" w:hAnsi="Courier New"/>
    </w:rPr>
  </w:style>
  <w:style w:type="character" w:customStyle="1" w:styleId="WW8Num18z2">
    <w:name w:val="WW8Num18z2"/>
    <w:uiPriority w:val="99"/>
    <w:rsid w:val="00C5749E"/>
    <w:rPr>
      <w:rFonts w:ascii="Wingdings" w:hAnsi="Wingdings"/>
    </w:rPr>
  </w:style>
  <w:style w:type="character" w:customStyle="1" w:styleId="WW8Num18z3">
    <w:name w:val="WW8Num18z3"/>
    <w:uiPriority w:val="99"/>
    <w:rsid w:val="00C5749E"/>
    <w:rPr>
      <w:rFonts w:ascii="Symbol" w:hAnsi="Symbol"/>
    </w:rPr>
  </w:style>
  <w:style w:type="character" w:customStyle="1" w:styleId="WW8Num22z0">
    <w:name w:val="WW8Num22z0"/>
    <w:uiPriority w:val="99"/>
    <w:rsid w:val="00C5749E"/>
    <w:rPr>
      <w:b/>
    </w:rPr>
  </w:style>
  <w:style w:type="character" w:customStyle="1" w:styleId="WW8Num23z1">
    <w:name w:val="WW8Num23z1"/>
    <w:uiPriority w:val="99"/>
    <w:rsid w:val="00C5749E"/>
  </w:style>
  <w:style w:type="character" w:customStyle="1" w:styleId="WW8Num24z0">
    <w:name w:val="WW8Num24z0"/>
    <w:uiPriority w:val="99"/>
    <w:rsid w:val="00C5749E"/>
    <w:rPr>
      <w:rFonts w:ascii="Symbol" w:hAnsi="Symbol"/>
    </w:rPr>
  </w:style>
  <w:style w:type="character" w:customStyle="1" w:styleId="WW8Num24z1">
    <w:name w:val="WW8Num24z1"/>
    <w:uiPriority w:val="99"/>
    <w:rsid w:val="00C5749E"/>
    <w:rPr>
      <w:rFonts w:ascii="Courier New" w:hAnsi="Courier New"/>
    </w:rPr>
  </w:style>
  <w:style w:type="character" w:customStyle="1" w:styleId="WW8Num24z2">
    <w:name w:val="WW8Num24z2"/>
    <w:uiPriority w:val="99"/>
    <w:rsid w:val="00C5749E"/>
    <w:rPr>
      <w:rFonts w:ascii="Wingdings" w:hAnsi="Wingdings"/>
    </w:rPr>
  </w:style>
  <w:style w:type="character" w:customStyle="1" w:styleId="WW8Num26z0">
    <w:name w:val="WW8Num26z0"/>
    <w:uiPriority w:val="99"/>
    <w:rsid w:val="00C5749E"/>
    <w:rPr>
      <w:rFonts w:ascii="Symbol" w:hAnsi="Symbol"/>
    </w:rPr>
  </w:style>
  <w:style w:type="character" w:customStyle="1" w:styleId="WW8Num26z1">
    <w:name w:val="WW8Num26z1"/>
    <w:uiPriority w:val="99"/>
    <w:rsid w:val="00C5749E"/>
    <w:rPr>
      <w:rFonts w:ascii="Courier New" w:hAnsi="Courier New"/>
    </w:rPr>
  </w:style>
  <w:style w:type="character" w:customStyle="1" w:styleId="WW8Num26z2">
    <w:name w:val="WW8Num26z2"/>
    <w:uiPriority w:val="99"/>
    <w:rsid w:val="00C5749E"/>
    <w:rPr>
      <w:rFonts w:ascii="Wingdings" w:hAnsi="Wingdings"/>
    </w:rPr>
  </w:style>
  <w:style w:type="character" w:customStyle="1" w:styleId="WW8Num28z1">
    <w:name w:val="WW8Num28z1"/>
    <w:uiPriority w:val="99"/>
    <w:rsid w:val="00C5749E"/>
    <w:rPr>
      <w:strike/>
    </w:rPr>
  </w:style>
  <w:style w:type="character" w:customStyle="1" w:styleId="WW8Num31z1">
    <w:name w:val="WW8Num31z1"/>
    <w:uiPriority w:val="99"/>
    <w:rsid w:val="00C5749E"/>
    <w:rPr>
      <w:sz w:val="22"/>
    </w:rPr>
  </w:style>
  <w:style w:type="character" w:customStyle="1" w:styleId="WW8Num31z2">
    <w:name w:val="WW8Num31z2"/>
    <w:uiPriority w:val="99"/>
    <w:rsid w:val="00C5749E"/>
    <w:rPr>
      <w:sz w:val="22"/>
    </w:rPr>
  </w:style>
  <w:style w:type="character" w:customStyle="1" w:styleId="WW-DefaultParagraphFont1111">
    <w:name w:val="WW-Default Paragraph Font1111"/>
    <w:uiPriority w:val="99"/>
    <w:rsid w:val="00C5749E"/>
  </w:style>
  <w:style w:type="character" w:customStyle="1" w:styleId="Char16">
    <w:name w:val="Char16"/>
    <w:uiPriority w:val="99"/>
    <w:rsid w:val="00C5749E"/>
    <w:rPr>
      <w:rFonts w:ascii="Times New Roman" w:hAnsi="Times New Roman"/>
      <w:sz w:val="28"/>
      <w:lang w:val="lt-LT"/>
    </w:rPr>
  </w:style>
  <w:style w:type="character" w:customStyle="1" w:styleId="Char15">
    <w:name w:val="Char15"/>
    <w:uiPriority w:val="99"/>
    <w:rsid w:val="00C5749E"/>
    <w:rPr>
      <w:rFonts w:ascii="Times New Roman" w:hAnsi="Times New Roman"/>
      <w:sz w:val="20"/>
      <w:lang w:val="lt-LT"/>
    </w:rPr>
  </w:style>
  <w:style w:type="character" w:customStyle="1" w:styleId="Char14">
    <w:name w:val="Char14"/>
    <w:uiPriority w:val="99"/>
    <w:rsid w:val="00C5749E"/>
    <w:rPr>
      <w:rFonts w:ascii="Times New Roman" w:hAnsi="Times New Roman"/>
      <w:sz w:val="20"/>
      <w:lang w:val="lt-LT"/>
    </w:rPr>
  </w:style>
  <w:style w:type="character" w:customStyle="1" w:styleId="Char13">
    <w:name w:val="Char13"/>
    <w:uiPriority w:val="99"/>
    <w:rsid w:val="00C5749E"/>
    <w:rPr>
      <w:rFonts w:ascii="Times New Roman" w:hAnsi="Times New Roman"/>
      <w:b/>
      <w:sz w:val="20"/>
      <w:lang w:val="lt-LT"/>
    </w:rPr>
  </w:style>
  <w:style w:type="character" w:customStyle="1" w:styleId="Char12">
    <w:name w:val="Char12"/>
    <w:uiPriority w:val="99"/>
    <w:rsid w:val="00C5749E"/>
    <w:rPr>
      <w:rFonts w:ascii="Times New Roman" w:hAnsi="Times New Roman"/>
      <w:b/>
      <w:sz w:val="20"/>
      <w:lang w:val="lt-LT"/>
    </w:rPr>
  </w:style>
  <w:style w:type="character" w:customStyle="1" w:styleId="Char11">
    <w:name w:val="Char11"/>
    <w:uiPriority w:val="99"/>
    <w:rsid w:val="00C5749E"/>
    <w:rPr>
      <w:rFonts w:ascii="Times New Roman" w:hAnsi="Times New Roman"/>
      <w:b/>
      <w:sz w:val="20"/>
      <w:lang w:val="lt-LT"/>
    </w:rPr>
  </w:style>
  <w:style w:type="character" w:customStyle="1" w:styleId="Char10">
    <w:name w:val="Char10"/>
    <w:uiPriority w:val="99"/>
    <w:rsid w:val="00C5749E"/>
    <w:rPr>
      <w:rFonts w:ascii="Times New Roman" w:hAnsi="Times New Roman"/>
      <w:sz w:val="20"/>
      <w:lang w:val="lt-LT"/>
    </w:rPr>
  </w:style>
  <w:style w:type="character" w:customStyle="1" w:styleId="Char9">
    <w:name w:val="Char9"/>
    <w:uiPriority w:val="99"/>
    <w:rsid w:val="00C5749E"/>
    <w:rPr>
      <w:rFonts w:ascii="Times New Roman" w:hAnsi="Times New Roman"/>
      <w:b/>
      <w:sz w:val="20"/>
      <w:lang w:val="lt-LT"/>
    </w:rPr>
  </w:style>
  <w:style w:type="character" w:customStyle="1" w:styleId="Char8">
    <w:name w:val="Char8"/>
    <w:uiPriority w:val="99"/>
    <w:rsid w:val="00C5749E"/>
    <w:rPr>
      <w:rFonts w:ascii="Times New Roman" w:hAnsi="Times New Roman"/>
      <w:sz w:val="20"/>
      <w:lang w:val="lt-LT"/>
    </w:rPr>
  </w:style>
  <w:style w:type="character" w:customStyle="1" w:styleId="Char7">
    <w:name w:val="Char7"/>
    <w:uiPriority w:val="99"/>
    <w:rsid w:val="00C5749E"/>
    <w:rPr>
      <w:rFonts w:ascii="Times New Roman" w:eastAsia="Times New Roman" w:hAnsi="Times New Roman"/>
      <w:sz w:val="20"/>
      <w:lang w:val="lt-LT"/>
    </w:rPr>
  </w:style>
  <w:style w:type="character" w:customStyle="1" w:styleId="Char6">
    <w:name w:val="Char6"/>
    <w:uiPriority w:val="99"/>
    <w:rsid w:val="00C5749E"/>
    <w:rPr>
      <w:rFonts w:ascii="Times New Roman" w:hAnsi="Times New Roman"/>
      <w:sz w:val="20"/>
      <w:lang w:val="lt-LT"/>
    </w:rPr>
  </w:style>
  <w:style w:type="character" w:customStyle="1" w:styleId="Char5">
    <w:name w:val="Char5"/>
    <w:uiPriority w:val="99"/>
    <w:rsid w:val="00C5749E"/>
    <w:rPr>
      <w:rFonts w:ascii="Times New Roman" w:hAnsi="Times New Roman"/>
      <w:sz w:val="20"/>
      <w:lang w:val="lt-LT"/>
    </w:rPr>
  </w:style>
  <w:style w:type="character" w:customStyle="1" w:styleId="Char4">
    <w:name w:val="Char4"/>
    <w:uiPriority w:val="99"/>
    <w:rsid w:val="00C5749E"/>
    <w:rPr>
      <w:rFonts w:ascii="Times New Roman" w:eastAsia="Times New Roman" w:hAnsi="Times New Roman"/>
      <w:sz w:val="24"/>
      <w:lang w:val="lt-LT"/>
    </w:rPr>
  </w:style>
  <w:style w:type="character" w:customStyle="1" w:styleId="BodyTextIndent3Char">
    <w:name w:val="Body Text Indent 3 Char"/>
    <w:uiPriority w:val="99"/>
    <w:rsid w:val="00C5749E"/>
    <w:rPr>
      <w:rFonts w:ascii="Times New Roman" w:eastAsia="Times New Roman" w:hAnsi="Times New Roman"/>
      <w:sz w:val="16"/>
      <w:lang w:val="lt-LT"/>
    </w:rPr>
  </w:style>
  <w:style w:type="character" w:customStyle="1" w:styleId="PlainTextChar">
    <w:name w:val="Plain Text Char"/>
    <w:uiPriority w:val="99"/>
    <w:rsid w:val="00C5749E"/>
    <w:rPr>
      <w:rFonts w:ascii="Consolas" w:eastAsia="Times New Roman" w:hAnsi="Consolas"/>
      <w:sz w:val="21"/>
      <w:lang w:val="lt-LT"/>
    </w:rPr>
  </w:style>
  <w:style w:type="character" w:customStyle="1" w:styleId="CommentSubjectChar">
    <w:name w:val="Comment Subject Char"/>
    <w:uiPriority w:val="99"/>
    <w:rsid w:val="00C5749E"/>
    <w:rPr>
      <w:rFonts w:ascii="Times New Roman" w:eastAsia="Times New Roman" w:hAnsi="Times New Roman"/>
      <w:b/>
      <w:sz w:val="20"/>
      <w:lang w:val="lt-LT"/>
    </w:rPr>
  </w:style>
  <w:style w:type="character" w:customStyle="1" w:styleId="BalloonTextChar">
    <w:name w:val="Balloon Text Char"/>
    <w:uiPriority w:val="99"/>
    <w:rsid w:val="00C5749E"/>
    <w:rPr>
      <w:rFonts w:ascii="Tahoma" w:eastAsia="Times New Roman" w:hAnsi="Tahoma"/>
      <w:sz w:val="16"/>
      <w:lang w:val="lt-LT"/>
    </w:rPr>
  </w:style>
  <w:style w:type="character" w:customStyle="1" w:styleId="CommentReference1">
    <w:name w:val="Comment Reference1"/>
    <w:uiPriority w:val="99"/>
    <w:rsid w:val="00C5749E"/>
    <w:rPr>
      <w:sz w:val="16"/>
    </w:rPr>
  </w:style>
  <w:style w:type="character" w:customStyle="1" w:styleId="Char2">
    <w:name w:val="Char2"/>
    <w:uiPriority w:val="99"/>
    <w:rsid w:val="00C5749E"/>
    <w:rPr>
      <w:rFonts w:ascii="Courier New" w:eastAsia="Times New Roman" w:hAnsi="Courier New"/>
      <w:sz w:val="20"/>
    </w:rPr>
  </w:style>
  <w:style w:type="character" w:customStyle="1" w:styleId="tblrowlbl1">
    <w:name w:val="tblrowlbl1"/>
    <w:uiPriority w:val="99"/>
    <w:rsid w:val="00C5749E"/>
    <w:rPr>
      <w:rFonts w:ascii="Arial" w:hAnsi="Arial"/>
      <w:b/>
      <w:color w:val="000000"/>
      <w:sz w:val="18"/>
      <w:shd w:val="clear" w:color="auto" w:fill="FFFFFF"/>
    </w:rPr>
  </w:style>
  <w:style w:type="character" w:customStyle="1" w:styleId="NumberingSymbols">
    <w:name w:val="Numbering Symbols"/>
    <w:uiPriority w:val="99"/>
    <w:rsid w:val="00C5749E"/>
  </w:style>
  <w:style w:type="character" w:customStyle="1" w:styleId="Numeravimosimboliai">
    <w:name w:val="Numeravimo simboliai"/>
    <w:uiPriority w:val="99"/>
    <w:rsid w:val="00C5749E"/>
  </w:style>
  <w:style w:type="character" w:customStyle="1" w:styleId="enkleliai">
    <w:name w:val="Ženkleliai"/>
    <w:uiPriority w:val="99"/>
    <w:rsid w:val="00C5749E"/>
    <w:rPr>
      <w:rFonts w:ascii="OpenSymbol" w:eastAsia="Times New Roman" w:hAnsi="OpenSymbol"/>
    </w:rPr>
  </w:style>
  <w:style w:type="character" w:customStyle="1" w:styleId="WW8Num23z0">
    <w:name w:val="WW8Num23z0"/>
    <w:uiPriority w:val="99"/>
    <w:rsid w:val="00C5749E"/>
    <w:rPr>
      <w:b/>
    </w:rPr>
  </w:style>
  <w:style w:type="character" w:customStyle="1" w:styleId="WW8Num6z1">
    <w:name w:val="WW8Num6z1"/>
    <w:uiPriority w:val="99"/>
    <w:rsid w:val="00C5749E"/>
    <w:rPr>
      <w:rFonts w:ascii="Symbol" w:hAnsi="Symbol"/>
    </w:rPr>
  </w:style>
  <w:style w:type="paragraph" w:customStyle="1" w:styleId="Antrat10">
    <w:name w:val="Antraštė1"/>
    <w:basedOn w:val="prastasis"/>
    <w:next w:val="Pagrindinistekstas"/>
    <w:uiPriority w:val="99"/>
    <w:rsid w:val="00C5749E"/>
    <w:pPr>
      <w:keepNext/>
      <w:suppressAutoHyphens/>
      <w:spacing w:before="240" w:after="120"/>
    </w:pPr>
    <w:rPr>
      <w:rFonts w:ascii="Arial" w:eastAsia="Times New Roman" w:hAnsi="Arial" w:cs="Tahoma"/>
      <w:sz w:val="28"/>
      <w:szCs w:val="28"/>
      <w:lang w:eastAsia="ar-SA"/>
    </w:rPr>
  </w:style>
  <w:style w:type="character" w:customStyle="1" w:styleId="BodyTextChar0">
    <w:name w:val="Body Text Char"/>
    <w:aliases w:val="Char Char Char,Char17 Char,Char Char Char Diagrama Diagrama Diagrama Diagrama Diagrama Char,Char Char Char Diagrama Diagrama Diagrama Diagrama Diagrama Diagrama Diagrama Diagrama Diagrama Diagrama Char,body text Char,contents Char,bt Char"/>
    <w:basedOn w:val="Numatytasispastraiposriftas"/>
    <w:uiPriority w:val="99"/>
    <w:semiHidden/>
    <w:rsid w:val="00C5749E"/>
    <w:rPr>
      <w:rFonts w:cs="Calibri"/>
      <w:sz w:val="24"/>
      <w:lang w:val="lt-LT" w:eastAsia="ar-SA"/>
    </w:rPr>
  </w:style>
  <w:style w:type="paragraph" w:customStyle="1" w:styleId="Pavadinimas1">
    <w:name w:val="Pavadinimas1"/>
    <w:basedOn w:val="prastasis"/>
    <w:uiPriority w:val="99"/>
    <w:rsid w:val="00C5749E"/>
    <w:pPr>
      <w:suppressLineNumbers/>
      <w:suppressAutoHyphens/>
      <w:spacing w:before="120" w:after="120"/>
    </w:pPr>
    <w:rPr>
      <w:rFonts w:ascii="Times New Roman" w:eastAsia="Times New Roman" w:hAnsi="Times New Roman" w:cs="Tahoma"/>
      <w:i/>
      <w:iCs/>
      <w:sz w:val="24"/>
      <w:szCs w:val="24"/>
      <w:lang w:eastAsia="ar-SA"/>
    </w:rPr>
  </w:style>
  <w:style w:type="paragraph" w:customStyle="1" w:styleId="Rodykl">
    <w:name w:val="Rodyklė"/>
    <w:basedOn w:val="prastasis"/>
    <w:uiPriority w:val="99"/>
    <w:rsid w:val="00C5749E"/>
    <w:pPr>
      <w:suppressLineNumbers/>
      <w:suppressAutoHyphens/>
      <w:spacing w:after="200"/>
    </w:pPr>
    <w:rPr>
      <w:rFonts w:ascii="Times New Roman" w:eastAsia="Times New Roman" w:hAnsi="Times New Roman" w:cs="Tahoma"/>
      <w:sz w:val="24"/>
      <w:szCs w:val="22"/>
      <w:lang w:eastAsia="ar-SA"/>
    </w:rPr>
  </w:style>
  <w:style w:type="paragraph" w:customStyle="1" w:styleId="Index">
    <w:name w:val="Index"/>
    <w:basedOn w:val="prastasis"/>
    <w:uiPriority w:val="99"/>
    <w:rsid w:val="00C5749E"/>
    <w:pPr>
      <w:suppressLineNumbers/>
      <w:suppressAutoHyphens/>
      <w:spacing w:after="200"/>
    </w:pPr>
    <w:rPr>
      <w:rFonts w:ascii="Times New Roman" w:eastAsia="Times New Roman" w:hAnsi="Times New Roman" w:cs="Tahoma"/>
      <w:sz w:val="24"/>
      <w:szCs w:val="22"/>
      <w:lang w:eastAsia="ar-SA"/>
    </w:rPr>
  </w:style>
  <w:style w:type="paragraph" w:customStyle="1" w:styleId="CommentText1">
    <w:name w:val="Comment Text1"/>
    <w:basedOn w:val="prastasis"/>
    <w:uiPriority w:val="99"/>
    <w:rsid w:val="00C5749E"/>
    <w:pPr>
      <w:suppressAutoHyphens/>
      <w:spacing w:after="200"/>
    </w:pPr>
    <w:rPr>
      <w:rFonts w:ascii="Times New Roman" w:eastAsia="Times New Roman" w:hAnsi="Times New Roman" w:cs="Calibri"/>
      <w:sz w:val="20"/>
      <w:szCs w:val="20"/>
      <w:lang w:eastAsia="ar-SA"/>
    </w:rPr>
  </w:style>
  <w:style w:type="paragraph" w:customStyle="1" w:styleId="BodyTextIndent31">
    <w:name w:val="Body Text Indent 31"/>
    <w:basedOn w:val="prastasis"/>
    <w:uiPriority w:val="99"/>
    <w:rsid w:val="00C5749E"/>
    <w:pPr>
      <w:tabs>
        <w:tab w:val="left" w:pos="4536"/>
      </w:tabs>
      <w:suppressAutoHyphens/>
      <w:spacing w:after="0" w:line="240" w:lineRule="auto"/>
      <w:ind w:firstLine="2268"/>
      <w:jc w:val="both"/>
    </w:pPr>
    <w:rPr>
      <w:rFonts w:ascii="Times New Roman" w:eastAsia="Times New Roman" w:hAnsi="Times New Roman" w:cs="Calibri"/>
      <w:sz w:val="20"/>
      <w:szCs w:val="20"/>
      <w:lang w:val="en-US" w:eastAsia="ar-SA"/>
    </w:rPr>
  </w:style>
  <w:style w:type="paragraph" w:customStyle="1" w:styleId="PlainText1">
    <w:name w:val="Plain Text1"/>
    <w:basedOn w:val="prastasis"/>
    <w:uiPriority w:val="99"/>
    <w:rsid w:val="00C5749E"/>
    <w:pPr>
      <w:suppressAutoHyphens/>
      <w:spacing w:after="0" w:line="240" w:lineRule="auto"/>
    </w:pPr>
    <w:rPr>
      <w:rFonts w:ascii="Courier New" w:eastAsia="Times New Roman" w:hAnsi="Courier New" w:cs="Courier New"/>
      <w:sz w:val="20"/>
      <w:szCs w:val="20"/>
      <w:lang w:val="en-US" w:eastAsia="ar-SA"/>
    </w:rPr>
  </w:style>
  <w:style w:type="paragraph" w:customStyle="1" w:styleId="CommentSubject1">
    <w:name w:val="Comment Subject1"/>
    <w:basedOn w:val="CommentText1"/>
    <w:next w:val="CommentText1"/>
    <w:uiPriority w:val="99"/>
    <w:rsid w:val="00C5749E"/>
    <w:rPr>
      <w:sz w:val="28"/>
      <w:szCs w:val="22"/>
    </w:rPr>
  </w:style>
  <w:style w:type="paragraph" w:customStyle="1" w:styleId="BalloonText1">
    <w:name w:val="Balloon Text1"/>
    <w:basedOn w:val="prastasis"/>
    <w:uiPriority w:val="99"/>
    <w:rsid w:val="00C5749E"/>
    <w:pPr>
      <w:suppressAutoHyphens/>
      <w:spacing w:after="200"/>
    </w:pPr>
    <w:rPr>
      <w:rFonts w:ascii="Tahoma" w:eastAsia="Times New Roman" w:hAnsi="Tahoma" w:cs="Tahoma"/>
      <w:sz w:val="16"/>
      <w:szCs w:val="16"/>
      <w:lang w:val="en-US" w:eastAsia="ar-SA"/>
    </w:rPr>
  </w:style>
  <w:style w:type="paragraph" w:customStyle="1" w:styleId="BodyTextIndent21">
    <w:name w:val="Body Text Indent 21"/>
    <w:basedOn w:val="prastasis"/>
    <w:uiPriority w:val="99"/>
    <w:rsid w:val="00C5749E"/>
    <w:pPr>
      <w:suppressAutoHyphens/>
      <w:spacing w:after="0" w:line="240" w:lineRule="auto"/>
      <w:ind w:firstLine="851"/>
      <w:jc w:val="both"/>
    </w:pPr>
    <w:rPr>
      <w:rFonts w:ascii="Times New Roman" w:eastAsia="Times New Roman" w:hAnsi="Times New Roman" w:cs="Calibri"/>
      <w:sz w:val="24"/>
      <w:szCs w:val="24"/>
      <w:lang w:eastAsia="ar-SA"/>
    </w:rPr>
  </w:style>
  <w:style w:type="paragraph" w:customStyle="1" w:styleId="BodyText31">
    <w:name w:val="Body Text 31"/>
    <w:basedOn w:val="prastasis"/>
    <w:uiPriority w:val="99"/>
    <w:rsid w:val="00C5749E"/>
    <w:pPr>
      <w:suppressAutoHyphens/>
      <w:spacing w:after="0" w:line="240" w:lineRule="auto"/>
      <w:jc w:val="center"/>
    </w:pPr>
    <w:rPr>
      <w:rFonts w:ascii="Times New Roman" w:eastAsia="Times New Roman" w:hAnsi="Times New Roman" w:cs="Calibri"/>
      <w:sz w:val="20"/>
      <w:szCs w:val="24"/>
      <w:lang w:eastAsia="ar-SA"/>
    </w:rPr>
  </w:style>
  <w:style w:type="paragraph" w:customStyle="1" w:styleId="normaltableau">
    <w:name w:val="normal_tableau"/>
    <w:basedOn w:val="prastasis"/>
    <w:uiPriority w:val="99"/>
    <w:rsid w:val="00C5749E"/>
    <w:pPr>
      <w:suppressAutoHyphens/>
      <w:spacing w:before="120" w:after="120" w:line="240" w:lineRule="auto"/>
      <w:jc w:val="both"/>
    </w:pPr>
    <w:rPr>
      <w:rFonts w:ascii="Optima" w:eastAsia="Times New Roman" w:hAnsi="Optima" w:cs="Calibri"/>
      <w:sz w:val="22"/>
      <w:szCs w:val="20"/>
      <w:lang w:val="en-GB" w:eastAsia="ar-SA"/>
    </w:rPr>
  </w:style>
  <w:style w:type="paragraph" w:customStyle="1" w:styleId="HTMLPreformatted1">
    <w:name w:val="HTML Preformatted1"/>
    <w:basedOn w:val="prastasis"/>
    <w:uiPriority w:val="99"/>
    <w:rsid w:val="00C57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paragraph" w:customStyle="1" w:styleId="Lentelsturinys">
    <w:name w:val="Lentelės turinys"/>
    <w:basedOn w:val="prastasis"/>
    <w:uiPriority w:val="99"/>
    <w:rsid w:val="00C5749E"/>
    <w:pPr>
      <w:suppressLineNumbers/>
      <w:suppressAutoHyphens/>
      <w:spacing w:after="200"/>
    </w:pPr>
    <w:rPr>
      <w:rFonts w:ascii="Times New Roman" w:eastAsia="Times New Roman" w:hAnsi="Times New Roman" w:cs="Calibri"/>
      <w:sz w:val="24"/>
      <w:szCs w:val="22"/>
      <w:lang w:eastAsia="ar-SA"/>
    </w:rPr>
  </w:style>
  <w:style w:type="paragraph" w:customStyle="1" w:styleId="Lentelsantrat">
    <w:name w:val="Lentelės antratë"/>
    <w:basedOn w:val="Lentelsturinys"/>
    <w:uiPriority w:val="99"/>
    <w:rsid w:val="00C5749E"/>
    <w:pPr>
      <w:jc w:val="center"/>
    </w:pPr>
    <w:rPr>
      <w:b/>
      <w:bCs/>
    </w:rPr>
  </w:style>
  <w:style w:type="paragraph" w:customStyle="1" w:styleId="Kadroturinys">
    <w:name w:val="Kadro turinys"/>
    <w:basedOn w:val="Pagrindinistekstas"/>
    <w:uiPriority w:val="99"/>
    <w:rsid w:val="00C5749E"/>
    <w:pPr>
      <w:suppressAutoHyphens/>
      <w:spacing w:after="120"/>
      <w:ind w:firstLine="0"/>
      <w:jc w:val="left"/>
    </w:pPr>
    <w:rPr>
      <w:rFonts w:ascii="Times New Roman" w:eastAsia="Times New Roman" w:hAnsi="Times New Roman" w:cs="Times New Roman"/>
      <w:sz w:val="24"/>
      <w:szCs w:val="22"/>
      <w:lang w:val="en-US" w:eastAsia="ar-SA"/>
    </w:rPr>
  </w:style>
  <w:style w:type="paragraph" w:customStyle="1" w:styleId="30">
    <w:name w:val="Стиль3"/>
    <w:basedOn w:val="prastasis"/>
    <w:uiPriority w:val="99"/>
    <w:rsid w:val="00C5749E"/>
    <w:pPr>
      <w:spacing w:after="0" w:line="240" w:lineRule="auto"/>
      <w:jc w:val="center"/>
    </w:pPr>
    <w:rPr>
      <w:rFonts w:ascii="Times New Roman" w:eastAsia="Times New Roman" w:hAnsi="Times New Roman" w:cs="Times New Roman"/>
      <w:sz w:val="24"/>
      <w:szCs w:val="20"/>
      <w:lang w:val="en-GB" w:eastAsia="en-US"/>
    </w:rPr>
  </w:style>
  <w:style w:type="paragraph" w:customStyle="1" w:styleId="normal0020table">
    <w:name w:val="normal_0020table"/>
    <w:basedOn w:val="prastasis"/>
    <w:uiPriority w:val="99"/>
    <w:rsid w:val="00C5749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DebesliotekstasDiagrama1">
    <w:name w:val="Debesėlio tekstas Diagrama1"/>
    <w:basedOn w:val="Numatytasispastraiposriftas"/>
    <w:uiPriority w:val="99"/>
    <w:semiHidden/>
    <w:locked/>
    <w:rsid w:val="00C5749E"/>
    <w:rPr>
      <w:rFonts w:ascii="Tahoma" w:eastAsia="Times New Roman" w:hAnsi="Tahoma" w:cs="Tahoma"/>
      <w:sz w:val="16"/>
      <w:szCs w:val="16"/>
      <w:lang w:eastAsia="ar-SA" w:bidi="ar-SA"/>
    </w:rPr>
  </w:style>
  <w:style w:type="paragraph" w:customStyle="1" w:styleId="Skyrius2">
    <w:name w:val="Skyrius2"/>
    <w:basedOn w:val="prastasis"/>
    <w:uiPriority w:val="99"/>
    <w:rsid w:val="00C5749E"/>
    <w:pPr>
      <w:keepNext/>
      <w:spacing w:after="120" w:line="240" w:lineRule="auto"/>
      <w:ind w:left="792" w:hanging="245"/>
    </w:pPr>
    <w:rPr>
      <w:rFonts w:ascii="Calibri" w:eastAsia="Times New Roman" w:hAnsi="Calibri" w:cs="Calibri"/>
      <w:sz w:val="24"/>
      <w:szCs w:val="24"/>
      <w:u w:val="single"/>
      <w:lang w:eastAsia="en-US"/>
    </w:rPr>
  </w:style>
  <w:style w:type="paragraph" w:customStyle="1" w:styleId="Pagrindinistekstas21">
    <w:name w:val="Pagrindinis tekstas 21"/>
    <w:basedOn w:val="prastasis"/>
    <w:uiPriority w:val="99"/>
    <w:rsid w:val="00C5749E"/>
    <w:pPr>
      <w:tabs>
        <w:tab w:val="right" w:leader="underscore" w:pos="8505"/>
      </w:tabs>
      <w:suppressAutoHyphens/>
      <w:spacing w:after="0" w:line="240" w:lineRule="auto"/>
      <w:jc w:val="center"/>
    </w:pPr>
    <w:rPr>
      <w:rFonts w:ascii="Times New Roman" w:eastAsia="Times New Roman" w:hAnsi="Times New Roman" w:cs="Calibri"/>
      <w:b/>
      <w:bCs/>
      <w:caps/>
      <w:kern w:val="1"/>
      <w:sz w:val="24"/>
      <w:szCs w:val="22"/>
      <w:lang w:eastAsia="ar-SA"/>
    </w:rPr>
  </w:style>
  <w:style w:type="character" w:customStyle="1" w:styleId="Numatytasispastraiposriftas1">
    <w:name w:val="Numatytasis pastraipos šriftas1"/>
    <w:uiPriority w:val="99"/>
    <w:rsid w:val="00C5749E"/>
  </w:style>
  <w:style w:type="character" w:customStyle="1" w:styleId="Numatytasispastraiposriftas2">
    <w:name w:val="Numatytasis pastraipos šriftas2"/>
    <w:uiPriority w:val="99"/>
    <w:rsid w:val="00C5749E"/>
  </w:style>
  <w:style w:type="character" w:customStyle="1" w:styleId="WW8Num1z2">
    <w:name w:val="WW8Num1z2"/>
    <w:uiPriority w:val="99"/>
    <w:rsid w:val="00C5749E"/>
  </w:style>
  <w:style w:type="character" w:customStyle="1" w:styleId="WW8Num1z3">
    <w:name w:val="WW8Num1z3"/>
    <w:uiPriority w:val="99"/>
    <w:rsid w:val="00C5749E"/>
  </w:style>
  <w:style w:type="character" w:customStyle="1" w:styleId="WW8Num1z4">
    <w:name w:val="WW8Num1z4"/>
    <w:uiPriority w:val="99"/>
    <w:rsid w:val="00C5749E"/>
  </w:style>
  <w:style w:type="character" w:customStyle="1" w:styleId="WW8Num1z5">
    <w:name w:val="WW8Num1z5"/>
    <w:uiPriority w:val="99"/>
    <w:rsid w:val="00C5749E"/>
  </w:style>
  <w:style w:type="character" w:customStyle="1" w:styleId="WW8Num1z6">
    <w:name w:val="WW8Num1z6"/>
    <w:uiPriority w:val="99"/>
    <w:rsid w:val="00C5749E"/>
  </w:style>
  <w:style w:type="character" w:customStyle="1" w:styleId="WW8Num1z7">
    <w:name w:val="WW8Num1z7"/>
    <w:uiPriority w:val="99"/>
    <w:rsid w:val="00C5749E"/>
  </w:style>
  <w:style w:type="character" w:customStyle="1" w:styleId="WW8Num1z8">
    <w:name w:val="WW8Num1z8"/>
    <w:uiPriority w:val="99"/>
    <w:rsid w:val="00C5749E"/>
  </w:style>
  <w:style w:type="character" w:customStyle="1" w:styleId="WW8Num2z2">
    <w:name w:val="WW8Num2z2"/>
    <w:uiPriority w:val="99"/>
    <w:rsid w:val="00C5749E"/>
  </w:style>
  <w:style w:type="character" w:customStyle="1" w:styleId="WW8Num2z3">
    <w:name w:val="WW8Num2z3"/>
    <w:uiPriority w:val="99"/>
    <w:rsid w:val="00C5749E"/>
  </w:style>
  <w:style w:type="character" w:customStyle="1" w:styleId="WW8Num2z4">
    <w:name w:val="WW8Num2z4"/>
    <w:uiPriority w:val="99"/>
    <w:rsid w:val="00C5749E"/>
  </w:style>
  <w:style w:type="character" w:customStyle="1" w:styleId="WW8Num2z5">
    <w:name w:val="WW8Num2z5"/>
    <w:uiPriority w:val="99"/>
    <w:rsid w:val="00C5749E"/>
  </w:style>
  <w:style w:type="character" w:customStyle="1" w:styleId="WW8Num2z6">
    <w:name w:val="WW8Num2z6"/>
    <w:uiPriority w:val="99"/>
    <w:rsid w:val="00C5749E"/>
  </w:style>
  <w:style w:type="character" w:customStyle="1" w:styleId="WW8Num2z7">
    <w:name w:val="WW8Num2z7"/>
    <w:uiPriority w:val="99"/>
    <w:rsid w:val="00C5749E"/>
  </w:style>
  <w:style w:type="character" w:customStyle="1" w:styleId="WW8Num2z8">
    <w:name w:val="WW8Num2z8"/>
    <w:uiPriority w:val="99"/>
    <w:rsid w:val="00C5749E"/>
  </w:style>
  <w:style w:type="character" w:customStyle="1" w:styleId="Bullets">
    <w:name w:val="Bullets"/>
    <w:uiPriority w:val="99"/>
    <w:rsid w:val="00C5749E"/>
    <w:rPr>
      <w:rFonts w:ascii="OpenSymbol" w:eastAsia="Times New Roman" w:hAnsi="OpenSymbol"/>
    </w:rPr>
  </w:style>
  <w:style w:type="paragraph" w:customStyle="1" w:styleId="Antrat30">
    <w:name w:val="Antraštė3"/>
    <w:basedOn w:val="prastasis"/>
    <w:next w:val="Pagrindinistekstas"/>
    <w:uiPriority w:val="99"/>
    <w:rsid w:val="00C5749E"/>
    <w:pPr>
      <w:suppressLineNumbers/>
      <w:suppressAutoHyphens/>
      <w:spacing w:before="120" w:after="120" w:line="240" w:lineRule="auto"/>
    </w:pPr>
    <w:rPr>
      <w:rFonts w:ascii="Times New Roman" w:eastAsia="Times New Roman" w:hAnsi="Times New Roman" w:cs="Arial"/>
      <w:i/>
      <w:iCs/>
      <w:sz w:val="24"/>
      <w:szCs w:val="24"/>
      <w:lang w:eastAsia="ar-SA"/>
    </w:rPr>
  </w:style>
  <w:style w:type="paragraph" w:customStyle="1" w:styleId="Pavadinimas2">
    <w:name w:val="Pavadinimas2"/>
    <w:basedOn w:val="prastasis"/>
    <w:uiPriority w:val="99"/>
    <w:rsid w:val="00C5749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Antrat20">
    <w:name w:val="Antraštė2"/>
    <w:basedOn w:val="prastasis"/>
    <w:next w:val="Paantrat"/>
    <w:uiPriority w:val="99"/>
    <w:rsid w:val="00C5749E"/>
    <w:pPr>
      <w:suppressAutoHyphens/>
      <w:spacing w:after="0" w:line="240" w:lineRule="auto"/>
      <w:jc w:val="center"/>
    </w:pPr>
    <w:rPr>
      <w:rFonts w:ascii="Times New Roman" w:eastAsia="Times New Roman" w:hAnsi="Times New Roman" w:cs="Times New Roman"/>
      <w:b/>
      <w:sz w:val="24"/>
      <w:szCs w:val="20"/>
      <w:lang w:eastAsia="ar-SA"/>
    </w:rPr>
  </w:style>
  <w:style w:type="paragraph" w:customStyle="1" w:styleId="Head52">
    <w:name w:val="Head 5.2"/>
    <w:basedOn w:val="prastasis"/>
    <w:uiPriority w:val="99"/>
    <w:rsid w:val="00C5749E"/>
    <w:pPr>
      <w:tabs>
        <w:tab w:val="left" w:pos="533"/>
      </w:tabs>
      <w:suppressAutoHyphens/>
      <w:spacing w:after="0" w:line="240" w:lineRule="auto"/>
      <w:ind w:left="533" w:hanging="533"/>
      <w:jc w:val="both"/>
    </w:pPr>
    <w:rPr>
      <w:rFonts w:ascii="Times New Roman" w:eastAsia="Times New Roman" w:hAnsi="Times New Roman" w:cs="Times New Roman"/>
      <w:b/>
      <w:sz w:val="24"/>
      <w:szCs w:val="20"/>
      <w:lang w:eastAsia="ar-SA"/>
    </w:rPr>
  </w:style>
  <w:style w:type="paragraph" w:customStyle="1" w:styleId="Framecontents">
    <w:name w:val="Frame contents"/>
    <w:basedOn w:val="Pagrindinistekstas"/>
    <w:uiPriority w:val="99"/>
    <w:rsid w:val="00C5749E"/>
    <w:pPr>
      <w:suppressAutoHyphens/>
      <w:spacing w:after="120" w:line="240" w:lineRule="auto"/>
      <w:ind w:firstLine="0"/>
      <w:jc w:val="left"/>
    </w:pPr>
    <w:rPr>
      <w:rFonts w:ascii="Times New Roman" w:eastAsia="Times New Roman" w:hAnsi="Times New Roman" w:cs="Times New Roman"/>
      <w:sz w:val="24"/>
      <w:lang w:val="en-US" w:eastAsia="ar-SA"/>
    </w:rPr>
  </w:style>
  <w:style w:type="character" w:customStyle="1" w:styleId="EndnoteTextChar11">
    <w:name w:val="Endnote Text Char11"/>
    <w:uiPriority w:val="99"/>
    <w:semiHidden/>
    <w:rsid w:val="00C5749E"/>
    <w:rPr>
      <w:rFonts w:ascii="Calibri" w:hAnsi="Calibri"/>
      <w:sz w:val="20"/>
      <w:lang w:eastAsia="en-US"/>
    </w:rPr>
  </w:style>
  <w:style w:type="character" w:customStyle="1" w:styleId="Bodytext2">
    <w:name w:val="Body text (2)_"/>
    <w:link w:val="Bodytext20"/>
    <w:uiPriority w:val="99"/>
    <w:locked/>
    <w:rsid w:val="00C5749E"/>
    <w:rPr>
      <w:b/>
      <w:sz w:val="17"/>
      <w:shd w:val="clear" w:color="auto" w:fill="FFFFFF"/>
    </w:rPr>
  </w:style>
  <w:style w:type="paragraph" w:customStyle="1" w:styleId="Bodytext20">
    <w:name w:val="Body text (2)"/>
    <w:basedOn w:val="prastasis"/>
    <w:link w:val="Bodytext2"/>
    <w:uiPriority w:val="99"/>
    <w:rsid w:val="00C5749E"/>
    <w:pPr>
      <w:widowControl w:val="0"/>
      <w:shd w:val="clear" w:color="auto" w:fill="FFFFFF"/>
      <w:spacing w:before="300" w:after="180" w:line="212" w:lineRule="exact"/>
      <w:jc w:val="both"/>
    </w:pPr>
    <w:rPr>
      <w:b/>
      <w:sz w:val="17"/>
    </w:rPr>
  </w:style>
  <w:style w:type="character" w:customStyle="1" w:styleId="SraopastraipaDiagrama1">
    <w:name w:val="Sąrašo pastraipa Diagrama1"/>
    <w:aliases w:val="Buletai Diagrama1,Bullet EY Diagrama1,List Paragraph21 Diagrama1,List Paragraph1 Diagrama1,List Paragraph2 Diagrama1,lp1 Diagrama1,Bullet 1 Diagrama1,Use Case List Paragraph Diagrama1,Numbering Diagrama1,Paragraph Diagrama"/>
    <w:basedOn w:val="Numatytasispastraiposriftas"/>
    <w:uiPriority w:val="99"/>
    <w:locked/>
    <w:rsid w:val="00C5749E"/>
  </w:style>
  <w:style w:type="paragraph" w:customStyle="1" w:styleId="xmsolistparagraph">
    <w:name w:val="x_msolistparagraph"/>
    <w:basedOn w:val="prastasis"/>
    <w:rsid w:val="00C5749E"/>
    <w:pPr>
      <w:spacing w:after="0" w:line="240" w:lineRule="auto"/>
    </w:pPr>
    <w:rPr>
      <w:rFonts w:ascii="Times New Roman" w:eastAsiaTheme="minorHAnsi" w:hAnsi="Times New Roman" w:cs="Times New Roman"/>
      <w:sz w:val="24"/>
      <w:szCs w:val="24"/>
    </w:rPr>
  </w:style>
  <w:style w:type="character" w:customStyle="1" w:styleId="PuslapioinaostekstasDiagrama1">
    <w:name w:val="Puslapio išnašos tekstas Diagrama1"/>
    <w:basedOn w:val="Numatytasispastraiposriftas"/>
    <w:uiPriority w:val="99"/>
    <w:semiHidden/>
    <w:rsid w:val="00C5749E"/>
    <w:rPr>
      <w:rFonts w:cs="Calibri"/>
      <w:sz w:val="20"/>
      <w:szCs w:val="20"/>
      <w:lang w:val="lt-LT" w:eastAsia="ar-SA"/>
    </w:rPr>
  </w:style>
  <w:style w:type="paragraph" w:customStyle="1" w:styleId="Pagrindinistekstas20">
    <w:name w:val="Pagrindinis tekstas2"/>
    <w:rsid w:val="00C5749E"/>
    <w:pPr>
      <w:snapToGrid w:val="0"/>
      <w:spacing w:after="0" w:line="240" w:lineRule="auto"/>
      <w:ind w:firstLine="312"/>
      <w:jc w:val="both"/>
    </w:pPr>
    <w:rPr>
      <w:rFonts w:ascii="TimesLT" w:eastAsia="Times New Roman" w:hAnsi="TimesLT" w:cs="Times New Roman"/>
      <w:sz w:val="20"/>
      <w:szCs w:val="20"/>
      <w:lang w:val="en-US" w:eastAsia="en-US"/>
    </w:rPr>
  </w:style>
  <w:style w:type="table" w:customStyle="1" w:styleId="Lentelstinklelis21">
    <w:name w:val="Lentelės tinklelis21"/>
    <w:basedOn w:val="prastojilentel"/>
    <w:next w:val="Lentelstinklelis"/>
    <w:uiPriority w:val="39"/>
    <w:rsid w:val="00C5749E"/>
    <w:pPr>
      <w:spacing w:after="0" w:line="240" w:lineRule="auto"/>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3">
    <w:name w:val="Neapdorotas paminėjimas3"/>
    <w:basedOn w:val="Numatytasispastraiposriftas"/>
    <w:uiPriority w:val="99"/>
    <w:semiHidden/>
    <w:unhideWhenUsed/>
    <w:rsid w:val="00C5749E"/>
    <w:rPr>
      <w:color w:val="605E5C"/>
      <w:shd w:val="clear" w:color="auto" w:fill="E1DFDD"/>
    </w:rPr>
  </w:style>
  <w:style w:type="paragraph" w:customStyle="1" w:styleId="Sraopastraipa3">
    <w:name w:val="Sąrašo pastraipa3"/>
    <w:basedOn w:val="prastasis"/>
    <w:qFormat/>
    <w:rsid w:val="00C5749E"/>
    <w:pPr>
      <w:spacing w:after="0" w:line="240" w:lineRule="auto"/>
      <w:ind w:left="720"/>
      <w:contextualSpacing/>
    </w:pPr>
    <w:rPr>
      <w:rFonts w:ascii="Calibri" w:eastAsia="Times New Roman" w:hAnsi="Calibri" w:cs="Times New Roman"/>
      <w:sz w:val="22"/>
      <w:szCs w:val="22"/>
      <w:lang w:eastAsia="en-US"/>
    </w:rPr>
  </w:style>
  <w:style w:type="table" w:customStyle="1" w:styleId="Lentelstinklelis12">
    <w:name w:val="Lentelės tinklelis12"/>
    <w:basedOn w:val="prastojilentel"/>
    <w:next w:val="Lentelstinklelis"/>
    <w:uiPriority w:val="39"/>
    <w:rsid w:val="00C574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2">
    <w:name w:val="Lentelės tinklelis52"/>
    <w:basedOn w:val="prastojilentel"/>
    <w:next w:val="Lentelstinklelis"/>
    <w:rsid w:val="00C5749E"/>
    <w:pPr>
      <w:spacing w:after="0" w:line="240" w:lineRule="auto"/>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2">
    <w:name w:val="Lentelės tinklelis42"/>
    <w:basedOn w:val="prastojilentel"/>
    <w:next w:val="Lentelstinklelis"/>
    <w:uiPriority w:val="39"/>
    <w:rsid w:val="00C5749E"/>
    <w:pPr>
      <w:spacing w:after="0" w:line="240" w:lineRule="auto"/>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3">
    <w:name w:val="Lentelės tinklelis13"/>
    <w:basedOn w:val="prastojilentel"/>
    <w:rsid w:val="00854F56"/>
    <w:pPr>
      <w:spacing w:after="0" w:line="240" w:lineRule="auto"/>
    </w:pPr>
    <w:rPr>
      <w:rFonts w:eastAsiaTheme="minorHAns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3">
    <w:name w:val="Lentelės tinklelis23"/>
    <w:basedOn w:val="prastojilentel"/>
    <w:next w:val="Lentelstinklelis"/>
    <w:uiPriority w:val="59"/>
    <w:rsid w:val="00854F56"/>
    <w:pPr>
      <w:spacing w:after="0" w:line="240" w:lineRule="auto"/>
    </w:pPr>
    <w:rPr>
      <w:rFonts w:eastAsiaTheme="minorHAnsi"/>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54F56"/>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854F56"/>
    <w:pPr>
      <w:widowControl w:val="0"/>
      <w:autoSpaceDE w:val="0"/>
      <w:autoSpaceDN w:val="0"/>
      <w:spacing w:after="0" w:line="240" w:lineRule="auto"/>
    </w:pPr>
    <w:rPr>
      <w:rFonts w:ascii="Verdana" w:eastAsia="Verdana" w:hAnsi="Verdana" w:cs="Verdana"/>
      <w:sz w:val="22"/>
      <w:szCs w:val="22"/>
      <w:lang w:eastAsia="en-US"/>
    </w:rPr>
  </w:style>
  <w:style w:type="paragraph" w:customStyle="1" w:styleId="Sraopastraipa1">
    <w:name w:val="Sąrašo pastraipa1"/>
    <w:basedOn w:val="prastasis"/>
    <w:qFormat/>
    <w:rsid w:val="00854F56"/>
    <w:pPr>
      <w:suppressAutoHyphens/>
      <w:spacing w:after="0" w:line="100" w:lineRule="atLeast"/>
      <w:ind w:left="720" w:firstLine="567"/>
      <w:jc w:val="both"/>
    </w:pPr>
    <w:rPr>
      <w:rFonts w:ascii="Times New Roman" w:eastAsia="Times New Roman" w:hAnsi="Times New Roman" w:cs="Times New Roman"/>
      <w:sz w:val="24"/>
      <w:szCs w:val="24"/>
      <w:lang w:eastAsia="ar-SA"/>
    </w:rPr>
  </w:style>
  <w:style w:type="table" w:customStyle="1" w:styleId="Lentelstinklelis43">
    <w:name w:val="Lentelės tinklelis43"/>
    <w:basedOn w:val="prastojilentel"/>
    <w:next w:val="Lentelstinklelis"/>
    <w:uiPriority w:val="39"/>
    <w:rsid w:val="00854F56"/>
    <w:pPr>
      <w:spacing w:after="0" w:line="240" w:lineRule="auto"/>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punktisChar">
    <w:name w:val="Papunktis Char"/>
    <w:basedOn w:val="Numatytasispastraiposriftas"/>
    <w:link w:val="Papunktis"/>
    <w:rsid w:val="00854F56"/>
    <w:rPr>
      <w:rFonts w:ascii="Times New Roman" w:eastAsia="Times New Roman" w:hAnsi="Times New Roman" w:cs="Times New Roman"/>
      <w:sz w:val="24"/>
      <w:szCs w:val="24"/>
    </w:rPr>
  </w:style>
  <w:style w:type="character" w:customStyle="1" w:styleId="spellingerror">
    <w:name w:val="spellingerror"/>
    <w:basedOn w:val="Numatytasispastraiposriftas"/>
    <w:rsid w:val="00854F56"/>
  </w:style>
  <w:style w:type="numbering" w:customStyle="1" w:styleId="WW8Num101">
    <w:name w:val="WW8Num101"/>
    <w:rsid w:val="00854F56"/>
    <w:pPr>
      <w:numPr>
        <w:numId w:val="39"/>
      </w:numPr>
    </w:pPr>
  </w:style>
  <w:style w:type="table" w:customStyle="1" w:styleId="Lentelstinklelis24">
    <w:name w:val="Lentelės tinklelis24"/>
    <w:basedOn w:val="prastojilentel"/>
    <w:next w:val="Lentelstinklelis"/>
    <w:uiPriority w:val="39"/>
    <w:qFormat/>
    <w:rsid w:val="00954069"/>
    <w:pPr>
      <w:spacing w:after="0" w:line="240" w:lineRule="auto"/>
    </w:pPr>
    <w:rPr>
      <w:rFonts w:eastAsiaTheme="minorHAnsi"/>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bodytext">
    <w:name w:val="x_msobodytext"/>
    <w:basedOn w:val="prastasis"/>
    <w:rsid w:val="00D11814"/>
    <w:pPr>
      <w:spacing w:beforeAutospacing="1" w:afterAutospacing="1" w:line="240" w:lineRule="auto"/>
    </w:pPr>
    <w:rPr>
      <w:rFonts w:ascii="Times New Roman" w:hAnsi="Times New Roman" w:cs="Times New Roman"/>
      <w:sz w:val="24"/>
      <w:szCs w:val="24"/>
      <w:lang w:eastAsia="en-US"/>
    </w:rPr>
  </w:style>
  <w:style w:type="paragraph" w:customStyle="1" w:styleId="isselectedend">
    <w:name w:val="isselectedend"/>
    <w:basedOn w:val="prastasis"/>
    <w:rsid w:val="007636A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SmartTextTable1">
    <w:name w:val="Smart Text Table1"/>
    <w:basedOn w:val="prastojilentel"/>
    <w:next w:val="Lentelstinklelis"/>
    <w:qFormat/>
    <w:rsid w:val="007C1D2C"/>
    <w:pPr>
      <w:spacing w:after="0" w:line="240" w:lineRule="auto"/>
    </w:pPr>
    <w:rPr>
      <w:rFonts w:ascii="Times New Roman" w:eastAsia="Calibri"/>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40081458">
      <w:bodyDiv w:val="1"/>
      <w:marLeft w:val="0"/>
      <w:marRight w:val="0"/>
      <w:marTop w:val="0"/>
      <w:marBottom w:val="0"/>
      <w:divBdr>
        <w:top w:val="none" w:sz="0" w:space="0" w:color="auto"/>
        <w:left w:val="none" w:sz="0" w:space="0" w:color="auto"/>
        <w:bottom w:val="none" w:sz="0" w:space="0" w:color="auto"/>
        <w:right w:val="none" w:sz="0" w:space="0" w:color="auto"/>
      </w:divBdr>
    </w:div>
    <w:div w:id="186220241">
      <w:bodyDiv w:val="1"/>
      <w:marLeft w:val="0"/>
      <w:marRight w:val="0"/>
      <w:marTop w:val="0"/>
      <w:marBottom w:val="0"/>
      <w:divBdr>
        <w:top w:val="none" w:sz="0" w:space="0" w:color="auto"/>
        <w:left w:val="none" w:sz="0" w:space="0" w:color="auto"/>
        <w:bottom w:val="none" w:sz="0" w:space="0" w:color="auto"/>
        <w:right w:val="none" w:sz="0" w:space="0" w:color="auto"/>
      </w:divBdr>
    </w:div>
    <w:div w:id="195318566">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5316990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7533784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397167444">
      <w:bodyDiv w:val="1"/>
      <w:marLeft w:val="0"/>
      <w:marRight w:val="0"/>
      <w:marTop w:val="0"/>
      <w:marBottom w:val="0"/>
      <w:divBdr>
        <w:top w:val="none" w:sz="0" w:space="0" w:color="auto"/>
        <w:left w:val="none" w:sz="0" w:space="0" w:color="auto"/>
        <w:bottom w:val="none" w:sz="0" w:space="0" w:color="auto"/>
        <w:right w:val="none" w:sz="0" w:space="0" w:color="auto"/>
      </w:divBdr>
    </w:div>
    <w:div w:id="407578977">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497503945">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54126337">
      <w:bodyDiv w:val="1"/>
      <w:marLeft w:val="0"/>
      <w:marRight w:val="0"/>
      <w:marTop w:val="0"/>
      <w:marBottom w:val="0"/>
      <w:divBdr>
        <w:top w:val="none" w:sz="0" w:space="0" w:color="auto"/>
        <w:left w:val="none" w:sz="0" w:space="0" w:color="auto"/>
        <w:bottom w:val="none" w:sz="0" w:space="0" w:color="auto"/>
        <w:right w:val="none" w:sz="0" w:space="0" w:color="auto"/>
      </w:divBdr>
    </w:div>
    <w:div w:id="572086239">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9243856">
      <w:bodyDiv w:val="1"/>
      <w:marLeft w:val="0"/>
      <w:marRight w:val="0"/>
      <w:marTop w:val="0"/>
      <w:marBottom w:val="0"/>
      <w:divBdr>
        <w:top w:val="none" w:sz="0" w:space="0" w:color="auto"/>
        <w:left w:val="none" w:sz="0" w:space="0" w:color="auto"/>
        <w:bottom w:val="none" w:sz="0" w:space="0" w:color="auto"/>
        <w:right w:val="none" w:sz="0" w:space="0" w:color="auto"/>
      </w:divBdr>
    </w:div>
    <w:div w:id="616719597">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689839254">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5278302">
      <w:bodyDiv w:val="1"/>
      <w:marLeft w:val="0"/>
      <w:marRight w:val="0"/>
      <w:marTop w:val="0"/>
      <w:marBottom w:val="0"/>
      <w:divBdr>
        <w:top w:val="none" w:sz="0" w:space="0" w:color="auto"/>
        <w:left w:val="none" w:sz="0" w:space="0" w:color="auto"/>
        <w:bottom w:val="none" w:sz="0" w:space="0" w:color="auto"/>
        <w:right w:val="none" w:sz="0" w:space="0" w:color="auto"/>
      </w:divBdr>
    </w:div>
    <w:div w:id="762409812">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9293">
      <w:bodyDiv w:val="1"/>
      <w:marLeft w:val="0"/>
      <w:marRight w:val="0"/>
      <w:marTop w:val="0"/>
      <w:marBottom w:val="0"/>
      <w:divBdr>
        <w:top w:val="none" w:sz="0" w:space="0" w:color="auto"/>
        <w:left w:val="none" w:sz="0" w:space="0" w:color="auto"/>
        <w:bottom w:val="none" w:sz="0" w:space="0" w:color="auto"/>
        <w:right w:val="none" w:sz="0" w:space="0" w:color="auto"/>
      </w:divBdr>
    </w:div>
    <w:div w:id="791486692">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32526249">
      <w:bodyDiv w:val="1"/>
      <w:marLeft w:val="0"/>
      <w:marRight w:val="0"/>
      <w:marTop w:val="0"/>
      <w:marBottom w:val="0"/>
      <w:divBdr>
        <w:top w:val="none" w:sz="0" w:space="0" w:color="auto"/>
        <w:left w:val="none" w:sz="0" w:space="0" w:color="auto"/>
        <w:bottom w:val="none" w:sz="0" w:space="0" w:color="auto"/>
        <w:right w:val="none" w:sz="0" w:space="0" w:color="auto"/>
      </w:divBdr>
    </w:div>
    <w:div w:id="849636302">
      <w:bodyDiv w:val="1"/>
      <w:marLeft w:val="0"/>
      <w:marRight w:val="0"/>
      <w:marTop w:val="0"/>
      <w:marBottom w:val="0"/>
      <w:divBdr>
        <w:top w:val="none" w:sz="0" w:space="0" w:color="auto"/>
        <w:left w:val="none" w:sz="0" w:space="0" w:color="auto"/>
        <w:bottom w:val="none" w:sz="0" w:space="0" w:color="auto"/>
        <w:right w:val="none" w:sz="0" w:space="0" w:color="auto"/>
      </w:divBdr>
    </w:div>
    <w:div w:id="858737162">
      <w:bodyDiv w:val="1"/>
      <w:marLeft w:val="0"/>
      <w:marRight w:val="0"/>
      <w:marTop w:val="0"/>
      <w:marBottom w:val="0"/>
      <w:divBdr>
        <w:top w:val="none" w:sz="0" w:space="0" w:color="auto"/>
        <w:left w:val="none" w:sz="0" w:space="0" w:color="auto"/>
        <w:bottom w:val="none" w:sz="0" w:space="0" w:color="auto"/>
        <w:right w:val="none" w:sz="0" w:space="0" w:color="auto"/>
      </w:divBdr>
    </w:div>
    <w:div w:id="863711583">
      <w:bodyDiv w:val="1"/>
      <w:marLeft w:val="0"/>
      <w:marRight w:val="0"/>
      <w:marTop w:val="0"/>
      <w:marBottom w:val="0"/>
      <w:divBdr>
        <w:top w:val="none" w:sz="0" w:space="0" w:color="auto"/>
        <w:left w:val="none" w:sz="0" w:space="0" w:color="auto"/>
        <w:bottom w:val="none" w:sz="0" w:space="0" w:color="auto"/>
        <w:right w:val="none" w:sz="0" w:space="0" w:color="auto"/>
      </w:divBdr>
    </w:div>
    <w:div w:id="953825613">
      <w:bodyDiv w:val="1"/>
      <w:marLeft w:val="0"/>
      <w:marRight w:val="0"/>
      <w:marTop w:val="0"/>
      <w:marBottom w:val="0"/>
      <w:divBdr>
        <w:top w:val="none" w:sz="0" w:space="0" w:color="auto"/>
        <w:left w:val="none" w:sz="0" w:space="0" w:color="auto"/>
        <w:bottom w:val="none" w:sz="0" w:space="0" w:color="auto"/>
        <w:right w:val="none" w:sz="0" w:space="0" w:color="auto"/>
      </w:divBdr>
    </w:div>
    <w:div w:id="972055491">
      <w:bodyDiv w:val="1"/>
      <w:marLeft w:val="0"/>
      <w:marRight w:val="0"/>
      <w:marTop w:val="0"/>
      <w:marBottom w:val="0"/>
      <w:divBdr>
        <w:top w:val="none" w:sz="0" w:space="0" w:color="auto"/>
        <w:left w:val="none" w:sz="0" w:space="0" w:color="auto"/>
        <w:bottom w:val="none" w:sz="0" w:space="0" w:color="auto"/>
        <w:right w:val="none" w:sz="0" w:space="0" w:color="auto"/>
      </w:divBdr>
    </w:div>
    <w:div w:id="974337957">
      <w:bodyDiv w:val="1"/>
      <w:marLeft w:val="0"/>
      <w:marRight w:val="0"/>
      <w:marTop w:val="0"/>
      <w:marBottom w:val="0"/>
      <w:divBdr>
        <w:top w:val="none" w:sz="0" w:space="0" w:color="auto"/>
        <w:left w:val="none" w:sz="0" w:space="0" w:color="auto"/>
        <w:bottom w:val="none" w:sz="0" w:space="0" w:color="auto"/>
        <w:right w:val="none" w:sz="0" w:space="0" w:color="auto"/>
      </w:divBdr>
    </w:div>
    <w:div w:id="999038627">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45258038">
      <w:bodyDiv w:val="1"/>
      <w:marLeft w:val="0"/>
      <w:marRight w:val="0"/>
      <w:marTop w:val="0"/>
      <w:marBottom w:val="0"/>
      <w:divBdr>
        <w:top w:val="none" w:sz="0" w:space="0" w:color="auto"/>
        <w:left w:val="none" w:sz="0" w:space="0" w:color="auto"/>
        <w:bottom w:val="none" w:sz="0" w:space="0" w:color="auto"/>
        <w:right w:val="none" w:sz="0" w:space="0" w:color="auto"/>
      </w:divBdr>
    </w:div>
    <w:div w:id="1052850004">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63605028">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02925664">
      <w:bodyDiv w:val="1"/>
      <w:marLeft w:val="0"/>
      <w:marRight w:val="0"/>
      <w:marTop w:val="0"/>
      <w:marBottom w:val="0"/>
      <w:divBdr>
        <w:top w:val="none" w:sz="0" w:space="0" w:color="auto"/>
        <w:left w:val="none" w:sz="0" w:space="0" w:color="auto"/>
        <w:bottom w:val="none" w:sz="0" w:space="0" w:color="auto"/>
        <w:right w:val="none" w:sz="0" w:space="0" w:color="auto"/>
      </w:divBdr>
    </w:div>
    <w:div w:id="1312249314">
      <w:bodyDiv w:val="1"/>
      <w:marLeft w:val="0"/>
      <w:marRight w:val="0"/>
      <w:marTop w:val="0"/>
      <w:marBottom w:val="0"/>
      <w:divBdr>
        <w:top w:val="none" w:sz="0" w:space="0" w:color="auto"/>
        <w:left w:val="none" w:sz="0" w:space="0" w:color="auto"/>
        <w:bottom w:val="none" w:sz="0" w:space="0" w:color="auto"/>
        <w:right w:val="none" w:sz="0" w:space="0" w:color="auto"/>
      </w:divBdr>
    </w:div>
    <w:div w:id="1315797355">
      <w:bodyDiv w:val="1"/>
      <w:marLeft w:val="0"/>
      <w:marRight w:val="0"/>
      <w:marTop w:val="0"/>
      <w:marBottom w:val="0"/>
      <w:divBdr>
        <w:top w:val="none" w:sz="0" w:space="0" w:color="auto"/>
        <w:left w:val="none" w:sz="0" w:space="0" w:color="auto"/>
        <w:bottom w:val="none" w:sz="0" w:space="0" w:color="auto"/>
        <w:right w:val="none" w:sz="0" w:space="0" w:color="auto"/>
      </w:divBdr>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43778755">
      <w:bodyDiv w:val="1"/>
      <w:marLeft w:val="0"/>
      <w:marRight w:val="0"/>
      <w:marTop w:val="0"/>
      <w:marBottom w:val="0"/>
      <w:divBdr>
        <w:top w:val="none" w:sz="0" w:space="0" w:color="auto"/>
        <w:left w:val="none" w:sz="0" w:space="0" w:color="auto"/>
        <w:bottom w:val="none" w:sz="0" w:space="0" w:color="auto"/>
        <w:right w:val="none" w:sz="0" w:space="0" w:color="auto"/>
      </w:divBdr>
    </w:div>
    <w:div w:id="1424912689">
      <w:bodyDiv w:val="1"/>
      <w:marLeft w:val="0"/>
      <w:marRight w:val="0"/>
      <w:marTop w:val="0"/>
      <w:marBottom w:val="0"/>
      <w:divBdr>
        <w:top w:val="none" w:sz="0" w:space="0" w:color="auto"/>
        <w:left w:val="none" w:sz="0" w:space="0" w:color="auto"/>
        <w:bottom w:val="none" w:sz="0" w:space="0" w:color="auto"/>
        <w:right w:val="none" w:sz="0" w:space="0" w:color="auto"/>
      </w:divBdr>
    </w:div>
    <w:div w:id="1439639227">
      <w:bodyDiv w:val="1"/>
      <w:marLeft w:val="0"/>
      <w:marRight w:val="0"/>
      <w:marTop w:val="0"/>
      <w:marBottom w:val="0"/>
      <w:divBdr>
        <w:top w:val="none" w:sz="0" w:space="0" w:color="auto"/>
        <w:left w:val="none" w:sz="0" w:space="0" w:color="auto"/>
        <w:bottom w:val="none" w:sz="0" w:space="0" w:color="auto"/>
        <w:right w:val="none" w:sz="0" w:space="0" w:color="auto"/>
      </w:divBdr>
    </w:div>
    <w:div w:id="1440562325">
      <w:bodyDiv w:val="1"/>
      <w:marLeft w:val="0"/>
      <w:marRight w:val="0"/>
      <w:marTop w:val="0"/>
      <w:marBottom w:val="0"/>
      <w:divBdr>
        <w:top w:val="none" w:sz="0" w:space="0" w:color="auto"/>
        <w:left w:val="none" w:sz="0" w:space="0" w:color="auto"/>
        <w:bottom w:val="none" w:sz="0" w:space="0" w:color="auto"/>
        <w:right w:val="none" w:sz="0" w:space="0" w:color="auto"/>
      </w:divBdr>
    </w:div>
    <w:div w:id="1448237016">
      <w:bodyDiv w:val="1"/>
      <w:marLeft w:val="0"/>
      <w:marRight w:val="0"/>
      <w:marTop w:val="0"/>
      <w:marBottom w:val="0"/>
      <w:divBdr>
        <w:top w:val="none" w:sz="0" w:space="0" w:color="auto"/>
        <w:left w:val="none" w:sz="0" w:space="0" w:color="auto"/>
        <w:bottom w:val="none" w:sz="0" w:space="0" w:color="auto"/>
        <w:right w:val="none" w:sz="0" w:space="0" w:color="auto"/>
      </w:divBdr>
    </w:div>
    <w:div w:id="1465587375">
      <w:bodyDiv w:val="1"/>
      <w:marLeft w:val="0"/>
      <w:marRight w:val="0"/>
      <w:marTop w:val="0"/>
      <w:marBottom w:val="0"/>
      <w:divBdr>
        <w:top w:val="none" w:sz="0" w:space="0" w:color="auto"/>
        <w:left w:val="none" w:sz="0" w:space="0" w:color="auto"/>
        <w:bottom w:val="none" w:sz="0" w:space="0" w:color="auto"/>
        <w:right w:val="none" w:sz="0" w:space="0" w:color="auto"/>
      </w:divBdr>
    </w:div>
    <w:div w:id="1494834714">
      <w:bodyDiv w:val="1"/>
      <w:marLeft w:val="0"/>
      <w:marRight w:val="0"/>
      <w:marTop w:val="0"/>
      <w:marBottom w:val="0"/>
      <w:divBdr>
        <w:top w:val="none" w:sz="0" w:space="0" w:color="auto"/>
        <w:left w:val="none" w:sz="0" w:space="0" w:color="auto"/>
        <w:bottom w:val="none" w:sz="0" w:space="0" w:color="auto"/>
        <w:right w:val="none" w:sz="0" w:space="0" w:color="auto"/>
      </w:divBdr>
    </w:div>
    <w:div w:id="1520855085">
      <w:bodyDiv w:val="1"/>
      <w:marLeft w:val="0"/>
      <w:marRight w:val="0"/>
      <w:marTop w:val="0"/>
      <w:marBottom w:val="0"/>
      <w:divBdr>
        <w:top w:val="none" w:sz="0" w:space="0" w:color="auto"/>
        <w:left w:val="none" w:sz="0" w:space="0" w:color="auto"/>
        <w:bottom w:val="none" w:sz="0" w:space="0" w:color="auto"/>
        <w:right w:val="none" w:sz="0" w:space="0" w:color="auto"/>
      </w:divBdr>
    </w:div>
    <w:div w:id="1522552701">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8435639">
      <w:bodyDiv w:val="1"/>
      <w:marLeft w:val="0"/>
      <w:marRight w:val="0"/>
      <w:marTop w:val="0"/>
      <w:marBottom w:val="0"/>
      <w:divBdr>
        <w:top w:val="none" w:sz="0" w:space="0" w:color="auto"/>
        <w:left w:val="none" w:sz="0" w:space="0" w:color="auto"/>
        <w:bottom w:val="none" w:sz="0" w:space="0" w:color="auto"/>
        <w:right w:val="none" w:sz="0" w:space="0" w:color="auto"/>
      </w:divBdr>
    </w:div>
    <w:div w:id="1587760409">
      <w:bodyDiv w:val="1"/>
      <w:marLeft w:val="0"/>
      <w:marRight w:val="0"/>
      <w:marTop w:val="0"/>
      <w:marBottom w:val="0"/>
      <w:divBdr>
        <w:top w:val="none" w:sz="0" w:space="0" w:color="auto"/>
        <w:left w:val="none" w:sz="0" w:space="0" w:color="auto"/>
        <w:bottom w:val="none" w:sz="0" w:space="0" w:color="auto"/>
        <w:right w:val="none" w:sz="0" w:space="0" w:color="auto"/>
      </w:divBdr>
    </w:div>
    <w:div w:id="1647709261">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705041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53309252">
      <w:bodyDiv w:val="1"/>
      <w:marLeft w:val="0"/>
      <w:marRight w:val="0"/>
      <w:marTop w:val="0"/>
      <w:marBottom w:val="0"/>
      <w:divBdr>
        <w:top w:val="none" w:sz="0" w:space="0" w:color="auto"/>
        <w:left w:val="none" w:sz="0" w:space="0" w:color="auto"/>
        <w:bottom w:val="none" w:sz="0" w:space="0" w:color="auto"/>
        <w:right w:val="none" w:sz="0" w:space="0" w:color="auto"/>
      </w:divBdr>
    </w:div>
    <w:div w:id="1803114605">
      <w:bodyDiv w:val="1"/>
      <w:marLeft w:val="0"/>
      <w:marRight w:val="0"/>
      <w:marTop w:val="0"/>
      <w:marBottom w:val="0"/>
      <w:divBdr>
        <w:top w:val="none" w:sz="0" w:space="0" w:color="auto"/>
        <w:left w:val="none" w:sz="0" w:space="0" w:color="auto"/>
        <w:bottom w:val="none" w:sz="0" w:space="0" w:color="auto"/>
        <w:right w:val="none" w:sz="0" w:space="0" w:color="auto"/>
      </w:divBdr>
    </w:div>
    <w:div w:id="182046530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27271">
      <w:bodyDiv w:val="1"/>
      <w:marLeft w:val="0"/>
      <w:marRight w:val="0"/>
      <w:marTop w:val="0"/>
      <w:marBottom w:val="0"/>
      <w:divBdr>
        <w:top w:val="none" w:sz="0" w:space="0" w:color="auto"/>
        <w:left w:val="none" w:sz="0" w:space="0" w:color="auto"/>
        <w:bottom w:val="none" w:sz="0" w:space="0" w:color="auto"/>
        <w:right w:val="none" w:sz="0" w:space="0" w:color="auto"/>
      </w:divBdr>
    </w:div>
    <w:div w:id="200713095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4915069">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17731584">
      <w:bodyDiv w:val="1"/>
      <w:marLeft w:val="0"/>
      <w:marRight w:val="0"/>
      <w:marTop w:val="0"/>
      <w:marBottom w:val="0"/>
      <w:divBdr>
        <w:top w:val="none" w:sz="0" w:space="0" w:color="auto"/>
        <w:left w:val="none" w:sz="0" w:space="0" w:color="auto"/>
        <w:bottom w:val="none" w:sz="0" w:space="0" w:color="auto"/>
        <w:right w:val="none" w:sz="0" w:space="0" w:color="auto"/>
      </w:divBdr>
    </w:div>
    <w:div w:id="2023435422">
      <w:bodyDiv w:val="1"/>
      <w:marLeft w:val="0"/>
      <w:marRight w:val="0"/>
      <w:marTop w:val="0"/>
      <w:marBottom w:val="0"/>
      <w:divBdr>
        <w:top w:val="none" w:sz="0" w:space="0" w:color="auto"/>
        <w:left w:val="none" w:sz="0" w:space="0" w:color="auto"/>
        <w:bottom w:val="none" w:sz="0" w:space="0" w:color="auto"/>
        <w:right w:val="none" w:sz="0" w:space="0" w:color="auto"/>
      </w:divBdr>
    </w:div>
    <w:div w:id="2023775800">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7289562">
      <w:bodyDiv w:val="1"/>
      <w:marLeft w:val="0"/>
      <w:marRight w:val="0"/>
      <w:marTop w:val="0"/>
      <w:marBottom w:val="0"/>
      <w:divBdr>
        <w:top w:val="none" w:sz="0" w:space="0" w:color="auto"/>
        <w:left w:val="none" w:sz="0" w:space="0" w:color="auto"/>
        <w:bottom w:val="none" w:sz="0" w:space="0" w:color="auto"/>
        <w:right w:val="none" w:sz="0" w:space="0" w:color="auto"/>
      </w:divBdr>
    </w:div>
    <w:div w:id="2074966091">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ktai@uabtratc.lt" TargetMode="External"/><Relationship Id="rId13" Type="http://schemas.openxmlformats.org/officeDocument/2006/relationships/hyperlink" Target="https://vpt.lrv.lt/lt/pasalinimo-pagrindai-1/nepatikimu-koncesininku-sarasas-1/nepatikimu-koncesininku-sarasa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nuorodos/kiti-duomenys/powerbi/nepatikimi-tiekejai-1/" TargetMode="External"/><Relationship Id="rId17" Type="http://schemas.openxmlformats.org/officeDocument/2006/relationships/hyperlink" Target="https://kt.gov.lt/lt/atviri-duomenys/diskvalifikavimas-is-viesuju-pirkimu" TargetMode="External"/><Relationship Id="rId2" Type="http://schemas.openxmlformats.org/officeDocument/2006/relationships/numbering" Target="numbering.xml"/><Relationship Id="rId16" Type="http://schemas.openxmlformats.org/officeDocument/2006/relationships/hyperlink" Target="https://www.vmi.lt/evmi/mokesciu-moketoju-informacij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melaginga-informacija-pateikusiu-tiekeju-sarasas-3/" TargetMode="External"/><Relationship Id="rId5" Type="http://schemas.openxmlformats.org/officeDocument/2006/relationships/webSettings" Target="webSettings.xml"/><Relationship Id="rId15" Type="http://schemas.openxmlformats.org/officeDocument/2006/relationships/hyperlink" Target="https://vpt.lrv.lt/lt/naujienos-3/finansiniu-ataskaitu-nepateikimas-gali-tapti-kliutimi-dalyvauti-viesuosiuose-pirkimuose/" TargetMode="External"/><Relationship Id="rId10" Type="http://schemas.openxmlformats.org/officeDocument/2006/relationships/hyperlink" Target="http://draudejai.sodra.lt/draudeju_viesi_duomeny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europa.eu/tools/ecertis/" TargetMode="External"/><Relationship Id="rId14" Type="http://schemas.openxmlformats.org/officeDocument/2006/relationships/hyperlink" Target="https://www.registrucentras.lt/jar/p/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3C108-B179-4D42-A455-49B64AAB1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60</Pages>
  <Words>23900</Words>
  <Characters>136230</Characters>
  <Application>Microsoft Office Word</Application>
  <DocSecurity>0</DocSecurity>
  <Lines>1135</Lines>
  <Paragraphs>319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Milda Kliunkienė</dc:creator>
  <cp:keywords/>
  <dc:description/>
  <cp:lastModifiedBy>Vaida Baranauskienė</cp:lastModifiedBy>
  <cp:revision>232</cp:revision>
  <dcterms:created xsi:type="dcterms:W3CDTF">2026-08-09T17:39:00Z</dcterms:created>
  <dcterms:modified xsi:type="dcterms:W3CDTF">2026-08-17T17:42:00Z</dcterms:modified>
</cp:coreProperties>
</file>