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A4BE6" w14:textId="4B3584ED" w:rsidR="006F574E" w:rsidRPr="005F1A48" w:rsidRDefault="005F1A48" w:rsidP="005F1A48">
      <w:pPr>
        <w:jc w:val="both"/>
        <w:rPr>
          <w:rFonts w:ascii="Times New Roman" w:hAnsi="Times New Roman" w:cs="Times New Roman"/>
          <w:sz w:val="24"/>
          <w:szCs w:val="24"/>
        </w:rPr>
      </w:pPr>
      <w:r w:rsidRPr="005F1A48">
        <w:rPr>
          <w:rFonts w:ascii="Times New Roman" w:hAnsi="Times New Roman" w:cs="Times New Roman"/>
          <w:sz w:val="24"/>
          <w:szCs w:val="24"/>
        </w:rPr>
        <w:t>KLAUSIMAS.</w:t>
      </w:r>
      <w:r w:rsidRPr="005F1A48">
        <w:rPr>
          <w:rFonts w:ascii="Times New Roman" w:hAnsi="Times New Roman" w:cs="Times New Roman"/>
          <w:color w:val="00241A"/>
          <w:sz w:val="24"/>
          <w:szCs w:val="24"/>
          <w:shd w:val="clear" w:color="auto" w:fill="FFFFFF"/>
        </w:rPr>
        <w:t xml:space="preserve"> </w:t>
      </w:r>
      <w:r w:rsidRPr="005F1A48">
        <w:rPr>
          <w:rFonts w:ascii="Times New Roman" w:hAnsi="Times New Roman" w:cs="Times New Roman"/>
          <w:sz w:val="24"/>
          <w:szCs w:val="24"/>
        </w:rPr>
        <w:t>Ar yra viešai skelbiama, kokia pinigų suma yra skirta šiam konkursui?</w:t>
      </w:r>
    </w:p>
    <w:p w14:paraId="3BEFB7B7" w14:textId="77777777" w:rsidR="005F1A48" w:rsidRPr="005F1A48" w:rsidRDefault="005F1A48" w:rsidP="005F1A48">
      <w:pPr>
        <w:jc w:val="both"/>
        <w:rPr>
          <w:rFonts w:ascii="Times New Roman" w:hAnsi="Times New Roman" w:cs="Times New Roman"/>
          <w:sz w:val="24"/>
          <w:szCs w:val="24"/>
        </w:rPr>
      </w:pPr>
      <w:r w:rsidRPr="005F1A48">
        <w:rPr>
          <w:rFonts w:ascii="Times New Roman" w:hAnsi="Times New Roman" w:cs="Times New Roman"/>
          <w:sz w:val="24"/>
          <w:szCs w:val="24"/>
        </w:rPr>
        <w:t xml:space="preserve">ATSAKYMAS. </w:t>
      </w:r>
      <w:r w:rsidRPr="005F1A48">
        <w:rPr>
          <w:rFonts w:ascii="Times New Roman" w:hAnsi="Times New Roman" w:cs="Times New Roman"/>
          <w:sz w:val="24"/>
          <w:szCs w:val="24"/>
        </w:rPr>
        <w:t>Pasiūlymo kaina negali būti didesnė kaip 24200,00 Eur su PVM. Jei tiekėjo pasiūlymo kaina viršys nurodytą sumą, bus laikoma, kad kaina yra per didelė (nepriimtina) ir pasiūlymas bus atmestas. Perkančioji organizacija, vertindama tiekėjų pasiūlymus, atsižvelgs į galutinę jos mokėtiną lėšų sumą, įskaitant perkančiosios organizacijos ir pirkimą laimėjusio tiekėjo įgyjamas mokestines prievoles susijusias su PVM.</w:t>
      </w:r>
    </w:p>
    <w:p w14:paraId="26A2F7BF" w14:textId="7667C955" w:rsidR="005F1A48" w:rsidRPr="005F1A48" w:rsidRDefault="005F1A48" w:rsidP="005F1A48">
      <w:pPr>
        <w:jc w:val="both"/>
        <w:rPr>
          <w:rFonts w:ascii="Times New Roman" w:hAnsi="Times New Roman" w:cs="Times New Roman"/>
          <w:sz w:val="24"/>
          <w:szCs w:val="24"/>
        </w:rPr>
      </w:pPr>
    </w:p>
    <w:sectPr w:rsidR="005F1A48" w:rsidRPr="005F1A4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73"/>
    <w:rsid w:val="005538CE"/>
    <w:rsid w:val="005F1A48"/>
    <w:rsid w:val="006F574E"/>
    <w:rsid w:val="00873181"/>
    <w:rsid w:val="00DD7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09F3"/>
  <w15:chartTrackingRefBased/>
  <w15:docId w15:val="{5A6203B0-27F6-4D00-B442-27A7C20B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D7D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D7D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D7D7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D7D7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D7D7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D7D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7D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D7D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7D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7D7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D7D7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D7D7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D7D7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D7D7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D7D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7D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7D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7D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7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7D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7D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7D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7D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D7D73"/>
    <w:rPr>
      <w:i/>
      <w:iCs/>
      <w:color w:val="404040" w:themeColor="text1" w:themeTint="BF"/>
    </w:rPr>
  </w:style>
  <w:style w:type="paragraph" w:styleId="Sraopastraipa">
    <w:name w:val="List Paragraph"/>
    <w:basedOn w:val="prastasis"/>
    <w:uiPriority w:val="34"/>
    <w:qFormat/>
    <w:rsid w:val="00DD7D73"/>
    <w:pPr>
      <w:ind w:left="720"/>
      <w:contextualSpacing/>
    </w:pPr>
  </w:style>
  <w:style w:type="character" w:styleId="Rykuspabraukimas">
    <w:name w:val="Intense Emphasis"/>
    <w:basedOn w:val="Numatytasispastraiposriftas"/>
    <w:uiPriority w:val="21"/>
    <w:qFormat/>
    <w:rsid w:val="00DD7D73"/>
    <w:rPr>
      <w:i/>
      <w:iCs/>
      <w:color w:val="2F5496" w:themeColor="accent1" w:themeShade="BF"/>
    </w:rPr>
  </w:style>
  <w:style w:type="paragraph" w:styleId="Iskirtacitata">
    <w:name w:val="Intense Quote"/>
    <w:basedOn w:val="prastasis"/>
    <w:next w:val="prastasis"/>
    <w:link w:val="IskirtacitataDiagrama"/>
    <w:uiPriority w:val="30"/>
    <w:qFormat/>
    <w:rsid w:val="00DD7D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D7D73"/>
    <w:rPr>
      <w:i/>
      <w:iCs/>
      <w:color w:val="2F5496" w:themeColor="accent1" w:themeShade="BF"/>
    </w:rPr>
  </w:style>
  <w:style w:type="character" w:styleId="Rykinuoroda">
    <w:name w:val="Intense Reference"/>
    <w:basedOn w:val="Numatytasispastraiposriftas"/>
    <w:uiPriority w:val="32"/>
    <w:qFormat/>
    <w:rsid w:val="00DD7D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57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184</Characters>
  <Application>Microsoft Office Word</Application>
  <DocSecurity>0</DocSecurity>
  <Lines>1</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Vestina Jakučiūnienė</dc:creator>
  <cp:keywords/>
  <dc:description/>
  <cp:lastModifiedBy>Vestina Jakučiūnienė</cp:lastModifiedBy>
  <cp:revision>3</cp:revision>
  <dcterms:created xsi:type="dcterms:W3CDTF">2025-01-27T13:18:00Z</dcterms:created>
  <dcterms:modified xsi:type="dcterms:W3CDTF">2025-01-27T13:19:00Z</dcterms:modified>
</cp:coreProperties>
</file>