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840F6" w14:textId="76E88E8E" w:rsidR="004D38FF" w:rsidRPr="00DE3157" w:rsidRDefault="00940922" w:rsidP="00681095">
      <w:pPr>
        <w:spacing w:after="0" w:line="240" w:lineRule="auto"/>
        <w:jc w:val="right"/>
        <w:rPr>
          <w:b/>
          <w:szCs w:val="24"/>
        </w:rPr>
      </w:pPr>
      <w:r>
        <w:rPr>
          <w:b/>
          <w:szCs w:val="24"/>
        </w:rPr>
        <w:t>3</w:t>
      </w:r>
      <w:r w:rsidR="004D38FF" w:rsidRPr="00DE3157">
        <w:rPr>
          <w:b/>
          <w:szCs w:val="24"/>
        </w:rPr>
        <w:t xml:space="preserve"> priedas</w:t>
      </w:r>
    </w:p>
    <w:p w14:paraId="6ED102E4" w14:textId="77777777" w:rsidR="00681095" w:rsidRPr="00150E77" w:rsidRDefault="00681095" w:rsidP="00681095">
      <w:pPr>
        <w:spacing w:after="0" w:line="240" w:lineRule="auto"/>
        <w:jc w:val="right"/>
        <w:rPr>
          <w:b/>
          <w:color w:val="999999"/>
          <w:sz w:val="22"/>
        </w:rPr>
      </w:pPr>
      <w:r w:rsidRPr="00150E77">
        <w:rPr>
          <w:b/>
          <w:color w:val="999999"/>
          <w:sz w:val="22"/>
        </w:rPr>
        <w:t>PROJEKTAS</w:t>
      </w:r>
    </w:p>
    <w:p w14:paraId="4ADC4D95" w14:textId="77777777" w:rsidR="00681095" w:rsidRPr="00150E77" w:rsidRDefault="00681095" w:rsidP="00681095">
      <w:pPr>
        <w:spacing w:after="0" w:line="240" w:lineRule="auto"/>
        <w:jc w:val="center"/>
        <w:rPr>
          <w:b/>
          <w:sz w:val="22"/>
        </w:rPr>
      </w:pPr>
      <w:r w:rsidRPr="00150E77">
        <w:rPr>
          <w:b/>
          <w:sz w:val="22"/>
        </w:rPr>
        <w:t>PIRKIMO–PARDAVIMO SUTARTIS NR. _____</w:t>
      </w:r>
    </w:p>
    <w:p w14:paraId="00991703" w14:textId="77777777" w:rsidR="00681095" w:rsidRPr="00150E77" w:rsidRDefault="00681095" w:rsidP="00681095">
      <w:pPr>
        <w:spacing w:after="0" w:line="240" w:lineRule="auto"/>
        <w:jc w:val="center"/>
        <w:rPr>
          <w:b/>
          <w:color w:val="000000"/>
          <w:sz w:val="22"/>
        </w:rPr>
      </w:pPr>
    </w:p>
    <w:p w14:paraId="0C148551" w14:textId="77777777" w:rsidR="007269C8" w:rsidRPr="00150E77" w:rsidRDefault="007269C8" w:rsidP="00681095">
      <w:pPr>
        <w:spacing w:after="0" w:line="240" w:lineRule="auto"/>
        <w:jc w:val="center"/>
        <w:rPr>
          <w:sz w:val="22"/>
          <w:u w:val="single"/>
        </w:rPr>
      </w:pPr>
      <w:r w:rsidRPr="00150E77">
        <w:rPr>
          <w:i/>
          <w:color w:val="4F81BD" w:themeColor="accent1"/>
          <w:sz w:val="22"/>
          <w:u w:val="single"/>
        </w:rPr>
        <w:t>(data)</w:t>
      </w:r>
    </w:p>
    <w:p w14:paraId="0A4B22E3" w14:textId="77777777" w:rsidR="00681095" w:rsidRPr="00150E77" w:rsidRDefault="00681095" w:rsidP="00681095">
      <w:pPr>
        <w:spacing w:after="0" w:line="240" w:lineRule="auto"/>
        <w:jc w:val="center"/>
        <w:rPr>
          <w:sz w:val="22"/>
        </w:rPr>
      </w:pPr>
      <w:r w:rsidRPr="00150E77">
        <w:rPr>
          <w:sz w:val="22"/>
        </w:rPr>
        <w:t>Palanga</w:t>
      </w:r>
    </w:p>
    <w:p w14:paraId="7F860EC1" w14:textId="77777777" w:rsidR="00391472" w:rsidRDefault="00391472" w:rsidP="00681095">
      <w:pPr>
        <w:spacing w:after="0" w:line="240" w:lineRule="auto"/>
        <w:jc w:val="both"/>
        <w:rPr>
          <w:rFonts w:eastAsia="Times New Roman"/>
          <w:b/>
          <w:sz w:val="22"/>
        </w:rPr>
      </w:pPr>
    </w:p>
    <w:p w14:paraId="54F0F1B8" w14:textId="77777777" w:rsidR="00CB3ED8" w:rsidRPr="00150E77" w:rsidRDefault="00CB3ED8" w:rsidP="00681095">
      <w:pPr>
        <w:spacing w:after="0" w:line="240" w:lineRule="auto"/>
        <w:jc w:val="both"/>
        <w:rPr>
          <w:rFonts w:eastAsia="Times New Roman"/>
          <w:b/>
          <w:sz w:val="22"/>
        </w:rPr>
      </w:pPr>
    </w:p>
    <w:p w14:paraId="3A75FBC8" w14:textId="77777777" w:rsidR="00D11CF4" w:rsidRDefault="00681095" w:rsidP="00681095">
      <w:pPr>
        <w:spacing w:after="0" w:line="240" w:lineRule="auto"/>
        <w:jc w:val="both"/>
        <w:rPr>
          <w:sz w:val="22"/>
        </w:rPr>
      </w:pPr>
      <w:r w:rsidRPr="00872EDA">
        <w:rPr>
          <w:b/>
          <w:sz w:val="22"/>
        </w:rPr>
        <w:t>UAB „Palangos vandenys“</w:t>
      </w:r>
      <w:r w:rsidRPr="00150E77">
        <w:rPr>
          <w:sz w:val="22"/>
        </w:rPr>
        <w:t xml:space="preserve">, juridinio asmens kodas </w:t>
      </w:r>
      <w:r w:rsidRPr="00150E77">
        <w:rPr>
          <w:color w:val="000000"/>
          <w:sz w:val="22"/>
        </w:rPr>
        <w:t>152447391</w:t>
      </w:r>
      <w:r w:rsidRPr="00150E77">
        <w:rPr>
          <w:sz w:val="22"/>
        </w:rPr>
        <w:t xml:space="preserve">, kurios registruota buveinė yra Austėjos g. 36, Palangoje, duomenys apie įstaigą kaupiami ir saugomi Lietuvos Respublikos juridinių asmenų registre, atstovaujama </w:t>
      </w:r>
      <w:r w:rsidR="00872EDA" w:rsidRPr="00150E77">
        <w:rPr>
          <w:i/>
          <w:color w:val="0070C0"/>
          <w:sz w:val="22"/>
        </w:rPr>
        <w:t>(pareigos, vardas, pavardė</w:t>
      </w:r>
      <w:r w:rsidR="00872EDA" w:rsidRPr="00150E77">
        <w:rPr>
          <w:i/>
          <w:color w:val="0000FF"/>
          <w:sz w:val="22"/>
        </w:rPr>
        <w:t>)</w:t>
      </w:r>
      <w:r w:rsidRPr="00150E77">
        <w:rPr>
          <w:sz w:val="22"/>
        </w:rPr>
        <w:t xml:space="preserve">, veikiančio pagal bendrovės įstatus, (toliau – </w:t>
      </w:r>
      <w:r w:rsidR="0025270D" w:rsidRPr="00150E77">
        <w:rPr>
          <w:sz w:val="22"/>
        </w:rPr>
        <w:t>Pirkėjas</w:t>
      </w:r>
      <w:r w:rsidRPr="00150E77">
        <w:rPr>
          <w:sz w:val="22"/>
        </w:rPr>
        <w:t xml:space="preserve">), </w:t>
      </w:r>
    </w:p>
    <w:p w14:paraId="5B48FCA0" w14:textId="77777777" w:rsidR="007613A4" w:rsidRDefault="00DA09DA" w:rsidP="00681095">
      <w:pPr>
        <w:spacing w:after="0" w:line="240" w:lineRule="auto"/>
        <w:jc w:val="both"/>
        <w:rPr>
          <w:rFonts w:eastAsia="Times New Roman"/>
          <w:color w:val="000000"/>
          <w:sz w:val="22"/>
        </w:rPr>
      </w:pPr>
      <w:r>
        <w:rPr>
          <w:rFonts w:eastAsia="Times New Roman"/>
          <w:sz w:val="22"/>
        </w:rPr>
        <w:t>i</w:t>
      </w:r>
      <w:r w:rsidR="00681095" w:rsidRPr="00150E77">
        <w:rPr>
          <w:color w:val="000000"/>
          <w:sz w:val="22"/>
        </w:rPr>
        <w:t>r</w:t>
      </w:r>
      <w:r>
        <w:rPr>
          <w:rFonts w:eastAsia="Times New Roman"/>
          <w:color w:val="000000"/>
          <w:sz w:val="22"/>
        </w:rPr>
        <w:t xml:space="preserve"> </w:t>
      </w:r>
    </w:p>
    <w:p w14:paraId="1A105F38" w14:textId="77777777" w:rsidR="00681095" w:rsidRPr="00DA09DA" w:rsidRDefault="00681095" w:rsidP="00681095">
      <w:pPr>
        <w:spacing w:after="0" w:line="240" w:lineRule="auto"/>
        <w:jc w:val="both"/>
        <w:rPr>
          <w:rFonts w:eastAsia="Times New Roman"/>
          <w:sz w:val="22"/>
        </w:rPr>
      </w:pPr>
      <w:r w:rsidRPr="00150E77">
        <w:rPr>
          <w:i/>
          <w:color w:val="0070C0"/>
          <w:sz w:val="22"/>
        </w:rPr>
        <w:t>(Tiekėja</w:t>
      </w:r>
      <w:r w:rsidR="00F46B74">
        <w:rPr>
          <w:i/>
          <w:color w:val="0070C0"/>
          <w:sz w:val="22"/>
        </w:rPr>
        <w:t>s)</w:t>
      </w:r>
      <w:r w:rsidRPr="00150E77">
        <w:rPr>
          <w:color w:val="0070C0"/>
          <w:sz w:val="22"/>
        </w:rPr>
        <w:t>,</w:t>
      </w:r>
      <w:r w:rsidRPr="00150E77">
        <w:rPr>
          <w:sz w:val="22"/>
        </w:rPr>
        <w:t xml:space="preserve"> juridinio asmens kodas </w:t>
      </w:r>
      <w:r w:rsidRPr="00150E77">
        <w:rPr>
          <w:i/>
          <w:color w:val="0000FF"/>
          <w:sz w:val="22"/>
        </w:rPr>
        <w:t>......................</w:t>
      </w:r>
      <w:r w:rsidRPr="00150E77">
        <w:rPr>
          <w:color w:val="0000FF"/>
          <w:sz w:val="22"/>
        </w:rPr>
        <w:t>,</w:t>
      </w:r>
      <w:r w:rsidRPr="00150E77">
        <w:rPr>
          <w:sz w:val="22"/>
        </w:rPr>
        <w:t xml:space="preserve"> kurio registruota buveinė yra </w:t>
      </w:r>
      <w:r w:rsidRPr="00150E77">
        <w:rPr>
          <w:i/>
          <w:color w:val="0000FF"/>
          <w:sz w:val="22"/>
        </w:rPr>
        <w:t>.....................</w:t>
      </w:r>
      <w:r w:rsidRPr="00150E77">
        <w:rPr>
          <w:sz w:val="22"/>
        </w:rPr>
        <w:t xml:space="preserve">, duomenys apie įmonę kaupiami ir saugomi Lietuvos Respublikos juridinių asmenų registre, atstovaujama </w:t>
      </w:r>
      <w:r w:rsidRPr="00150E77">
        <w:rPr>
          <w:i/>
          <w:color w:val="0070C0"/>
          <w:sz w:val="22"/>
        </w:rPr>
        <w:t>(pareigos, vardas, pavardė</w:t>
      </w:r>
      <w:r w:rsidR="008266FE" w:rsidRPr="00150E77">
        <w:rPr>
          <w:i/>
          <w:color w:val="0000FF"/>
          <w:sz w:val="22"/>
        </w:rPr>
        <w:t xml:space="preserve">) </w:t>
      </w:r>
      <w:r w:rsidRPr="00150E77">
        <w:rPr>
          <w:color w:val="0000FF"/>
          <w:sz w:val="22"/>
        </w:rPr>
        <w:t>,</w:t>
      </w:r>
      <w:r w:rsidRPr="00150E77">
        <w:rPr>
          <w:sz w:val="22"/>
        </w:rPr>
        <w:t xml:space="preserve"> veikiančio (-ios) pagal </w:t>
      </w:r>
      <w:r w:rsidRPr="00150E77">
        <w:rPr>
          <w:i/>
          <w:color w:val="0070C0"/>
          <w:sz w:val="22"/>
        </w:rPr>
        <w:t>(dokumentas, kurio pagrindu veikia asmuo</w:t>
      </w:r>
      <w:r w:rsidR="00F46B74">
        <w:rPr>
          <w:i/>
          <w:color w:val="0070C0"/>
          <w:sz w:val="22"/>
        </w:rPr>
        <w:t>)</w:t>
      </w:r>
      <w:r w:rsidRPr="00150E77">
        <w:rPr>
          <w:i/>
          <w:color w:val="0070C0"/>
          <w:sz w:val="22"/>
        </w:rPr>
        <w:t>.</w:t>
      </w:r>
      <w:r w:rsidRPr="00150E77">
        <w:rPr>
          <w:color w:val="0070C0"/>
          <w:sz w:val="22"/>
        </w:rPr>
        <w:t xml:space="preserve"> </w:t>
      </w:r>
      <w:r w:rsidRPr="00150E77">
        <w:rPr>
          <w:sz w:val="22"/>
        </w:rPr>
        <w:t xml:space="preserve">(toliau – </w:t>
      </w:r>
      <w:r w:rsidR="008266FE" w:rsidRPr="00150E77">
        <w:rPr>
          <w:sz w:val="22"/>
        </w:rPr>
        <w:t>Tiekėjas</w:t>
      </w:r>
      <w:r w:rsidRPr="00150E77">
        <w:rPr>
          <w:sz w:val="22"/>
        </w:rPr>
        <w:t>),</w:t>
      </w:r>
      <w:r w:rsidR="008266FE" w:rsidRPr="00150E77">
        <w:rPr>
          <w:rFonts w:eastAsia="Times New Roman"/>
          <w:sz w:val="22"/>
        </w:rPr>
        <w:t xml:space="preserve"> </w:t>
      </w:r>
      <w:r w:rsidRPr="00150E77">
        <w:rPr>
          <w:sz w:val="22"/>
        </w:rPr>
        <w:t>toliau kartu šioje pirkimo – pardavimo sutartyje vadinami „Šalimis“, o kiekvienas atskirai – „Šalimi“,</w:t>
      </w:r>
      <w:r w:rsidR="008266FE" w:rsidRPr="00150E77">
        <w:rPr>
          <w:rFonts w:eastAsia="Times New Roman"/>
          <w:sz w:val="22"/>
        </w:rPr>
        <w:t xml:space="preserve"> </w:t>
      </w:r>
      <w:r w:rsidR="00E90B56" w:rsidRPr="00150E77">
        <w:rPr>
          <w:sz w:val="22"/>
        </w:rPr>
        <w:t xml:space="preserve">sudarė šią </w:t>
      </w:r>
      <w:r w:rsidRPr="00150E77">
        <w:rPr>
          <w:sz w:val="22"/>
        </w:rPr>
        <w:t>pirkimo – pardavimo sutartį, toliau vadinamą „Sutartimi“, ir susitarė dėl toliau išvardytų sąlygų.</w:t>
      </w:r>
    </w:p>
    <w:p w14:paraId="012199B3" w14:textId="77777777" w:rsidR="00D77E7C" w:rsidRDefault="00D77E7C" w:rsidP="00681095">
      <w:pPr>
        <w:spacing w:after="0" w:line="240" w:lineRule="auto"/>
        <w:jc w:val="both"/>
        <w:rPr>
          <w:rFonts w:eastAsia="Times New Roman"/>
          <w:sz w:val="22"/>
        </w:rPr>
      </w:pPr>
    </w:p>
    <w:p w14:paraId="7723C94D" w14:textId="77777777" w:rsidR="00DD0C9C" w:rsidRPr="00150E77" w:rsidRDefault="00DD0C9C" w:rsidP="00681095">
      <w:pPr>
        <w:spacing w:after="0" w:line="240" w:lineRule="auto"/>
        <w:jc w:val="both"/>
        <w:rPr>
          <w:rFonts w:eastAsia="Times New Roman"/>
          <w:sz w:val="22"/>
        </w:rPr>
      </w:pPr>
    </w:p>
    <w:p w14:paraId="01121DE8" w14:textId="77777777" w:rsidR="00681095" w:rsidRPr="00150E77" w:rsidRDefault="00681095" w:rsidP="002E1BE0">
      <w:pPr>
        <w:pStyle w:val="Sraopastraipa"/>
        <w:numPr>
          <w:ilvl w:val="0"/>
          <w:numId w:val="1"/>
        </w:numPr>
        <w:spacing w:after="0" w:line="240" w:lineRule="auto"/>
        <w:jc w:val="center"/>
        <w:outlineLvl w:val="0"/>
        <w:rPr>
          <w:b/>
          <w:sz w:val="22"/>
        </w:rPr>
      </w:pPr>
      <w:r w:rsidRPr="00150E77">
        <w:rPr>
          <w:b/>
          <w:sz w:val="22"/>
        </w:rPr>
        <w:t>Sutarties dalykas</w:t>
      </w:r>
    </w:p>
    <w:p w14:paraId="2F11F166" w14:textId="77777777" w:rsidR="002E1BE0" w:rsidRPr="00150E77" w:rsidRDefault="002E1BE0" w:rsidP="002E1BE0">
      <w:pPr>
        <w:pStyle w:val="Sraopastraipa"/>
        <w:spacing w:after="0" w:line="240" w:lineRule="auto"/>
        <w:ind w:left="360"/>
        <w:jc w:val="center"/>
        <w:outlineLvl w:val="0"/>
        <w:rPr>
          <w:rFonts w:eastAsia="Times New Roman"/>
          <w:sz w:val="22"/>
        </w:rPr>
      </w:pPr>
    </w:p>
    <w:p w14:paraId="5E66AA28" w14:textId="4CD3703D" w:rsidR="00F46B74" w:rsidRPr="00601450" w:rsidRDefault="009544CF" w:rsidP="00723056">
      <w:pPr>
        <w:spacing w:after="0" w:line="240" w:lineRule="auto"/>
        <w:ind w:firstLine="567"/>
        <w:jc w:val="both"/>
        <w:rPr>
          <w:sz w:val="22"/>
        </w:rPr>
      </w:pPr>
      <w:r w:rsidRPr="00601450">
        <w:rPr>
          <w:sz w:val="22"/>
        </w:rPr>
        <w:t xml:space="preserve">1.1. </w:t>
      </w:r>
      <w:r w:rsidR="00681095" w:rsidRPr="00601450">
        <w:rPr>
          <w:sz w:val="22"/>
        </w:rPr>
        <w:t xml:space="preserve">Sutarties dalykas </w:t>
      </w:r>
      <w:r w:rsidR="00681095" w:rsidRPr="00601450">
        <w:rPr>
          <w:i/>
          <w:color w:val="548DD4" w:themeColor="text2" w:themeTint="99"/>
          <w:sz w:val="22"/>
        </w:rPr>
        <w:t>yra</w:t>
      </w:r>
      <w:r w:rsidR="00954ADF">
        <w:rPr>
          <w:i/>
          <w:color w:val="548DD4" w:themeColor="text2" w:themeTint="99"/>
          <w:sz w:val="22"/>
        </w:rPr>
        <w:t xml:space="preserve"> </w:t>
      </w:r>
      <w:r w:rsidR="005D55BE">
        <w:rPr>
          <w:i/>
          <w:color w:val="548DD4" w:themeColor="text2" w:themeTint="99"/>
          <w:sz w:val="22"/>
        </w:rPr>
        <w:t xml:space="preserve">rezervinio elektros </w:t>
      </w:r>
      <w:r w:rsidR="00883A38">
        <w:rPr>
          <w:i/>
          <w:color w:val="548DD4" w:themeColor="text2" w:themeTint="99"/>
          <w:sz w:val="22"/>
        </w:rPr>
        <w:t>generatoriaus</w:t>
      </w:r>
      <w:r w:rsidR="00F61161">
        <w:rPr>
          <w:i/>
          <w:color w:val="548DD4" w:themeColor="text2" w:themeTint="99"/>
          <w:sz w:val="22"/>
        </w:rPr>
        <w:t xml:space="preserve"> (nurodyti </w:t>
      </w:r>
      <w:r w:rsidR="007C26DD">
        <w:rPr>
          <w:i/>
          <w:color w:val="548DD4" w:themeColor="text2" w:themeTint="99"/>
          <w:sz w:val="22"/>
        </w:rPr>
        <w:t>pavadinimą</w:t>
      </w:r>
      <w:r w:rsidR="00154B88" w:rsidRPr="00154B88">
        <w:rPr>
          <w:i/>
          <w:color w:val="548DD4" w:themeColor="text2" w:themeTint="99"/>
          <w:sz w:val="22"/>
        </w:rPr>
        <w:t xml:space="preserve"> </w:t>
      </w:r>
      <w:r w:rsidR="002823BF">
        <w:rPr>
          <w:i/>
          <w:color w:val="548DD4" w:themeColor="text2" w:themeTint="99"/>
          <w:sz w:val="22"/>
        </w:rPr>
        <w:t>(toliau</w:t>
      </w:r>
      <w:r w:rsidR="00601450" w:rsidRPr="00601450">
        <w:rPr>
          <w:i/>
          <w:color w:val="548DD4" w:themeColor="text2" w:themeTint="99"/>
          <w:sz w:val="22"/>
        </w:rPr>
        <w:t xml:space="preserve"> – Prekė</w:t>
      </w:r>
      <w:r w:rsidR="00A8779B">
        <w:rPr>
          <w:i/>
          <w:color w:val="548DD4" w:themeColor="text2" w:themeTint="99"/>
          <w:sz w:val="22"/>
        </w:rPr>
        <w:t>)</w:t>
      </w:r>
      <w:r w:rsidR="007C26DD">
        <w:rPr>
          <w:i/>
          <w:color w:val="548DD4" w:themeColor="text2" w:themeTint="99"/>
          <w:sz w:val="22"/>
        </w:rPr>
        <w:t>)</w:t>
      </w:r>
      <w:r w:rsidR="008A1909">
        <w:rPr>
          <w:i/>
          <w:color w:val="548DD4" w:themeColor="text2" w:themeTint="99"/>
          <w:sz w:val="22"/>
        </w:rPr>
        <w:t xml:space="preserve"> pirkimas</w:t>
      </w:r>
      <w:r w:rsidR="00A8779B">
        <w:rPr>
          <w:i/>
          <w:color w:val="548DD4" w:themeColor="text2" w:themeTint="99"/>
          <w:sz w:val="22"/>
        </w:rPr>
        <w:t>.</w:t>
      </w:r>
      <w:r w:rsidR="00154B88">
        <w:rPr>
          <w:i/>
          <w:color w:val="548DD4" w:themeColor="text2" w:themeTint="99"/>
          <w:sz w:val="22"/>
        </w:rPr>
        <w:t xml:space="preserve"> </w:t>
      </w:r>
      <w:r w:rsidR="00154B88">
        <w:rPr>
          <w:i/>
          <w:color w:val="0070C0"/>
          <w:sz w:val="22"/>
        </w:rPr>
        <w:t>Prekės</w:t>
      </w:r>
      <w:r w:rsidR="00154B88" w:rsidRPr="00083349">
        <w:rPr>
          <w:i/>
          <w:color w:val="0070C0"/>
          <w:sz w:val="22"/>
        </w:rPr>
        <w:t xml:space="preserve"> specifikacija</w:t>
      </w:r>
      <w:r w:rsidR="00154B88" w:rsidRPr="00083349">
        <w:rPr>
          <w:color w:val="0070C0"/>
          <w:sz w:val="22"/>
        </w:rPr>
        <w:t xml:space="preserve"> </w:t>
      </w:r>
      <w:r w:rsidR="00154B88">
        <w:rPr>
          <w:i/>
          <w:color w:val="0070C0"/>
          <w:sz w:val="22"/>
        </w:rPr>
        <w:t>nurodyta</w:t>
      </w:r>
      <w:r w:rsidR="00154B88" w:rsidRPr="00083349">
        <w:rPr>
          <w:color w:val="0070C0"/>
          <w:sz w:val="22"/>
        </w:rPr>
        <w:t xml:space="preserve"> </w:t>
      </w:r>
      <w:r w:rsidR="00154B88" w:rsidRPr="00083349">
        <w:rPr>
          <w:i/>
          <w:color w:val="0070C0"/>
          <w:sz w:val="22"/>
        </w:rPr>
        <w:t>Sutarties 1 priede</w:t>
      </w:r>
      <w:r w:rsidR="00154B88" w:rsidRPr="00083349">
        <w:rPr>
          <w:sz w:val="22"/>
        </w:rPr>
        <w:t>.</w:t>
      </w:r>
    </w:p>
    <w:p w14:paraId="239AB8C1" w14:textId="1734533E" w:rsidR="0025270D" w:rsidRPr="00601450" w:rsidRDefault="002823BF" w:rsidP="00723056">
      <w:pPr>
        <w:tabs>
          <w:tab w:val="left" w:pos="0"/>
        </w:tabs>
        <w:spacing w:after="0" w:line="240" w:lineRule="auto"/>
        <w:ind w:firstLine="567"/>
        <w:jc w:val="both"/>
        <w:rPr>
          <w:rFonts w:eastAsia="Times New Roman"/>
          <w:sz w:val="22"/>
        </w:rPr>
      </w:pPr>
      <w:r>
        <w:rPr>
          <w:sz w:val="22"/>
        </w:rPr>
        <w:t>1.2. Prekės</w:t>
      </w:r>
      <w:r w:rsidR="0025270D" w:rsidRPr="00601450">
        <w:rPr>
          <w:sz w:val="22"/>
        </w:rPr>
        <w:t xml:space="preserve"> </w:t>
      </w:r>
      <w:r w:rsidR="00F46B74" w:rsidRPr="00601450">
        <w:rPr>
          <w:sz w:val="22"/>
        </w:rPr>
        <w:t>pateikimo</w:t>
      </w:r>
      <w:r w:rsidR="0025270D" w:rsidRPr="00601450">
        <w:rPr>
          <w:sz w:val="22"/>
        </w:rPr>
        <w:t xml:space="preserve"> terminas: </w:t>
      </w:r>
      <w:r w:rsidR="00EC75EF" w:rsidRPr="00EC75EF">
        <w:rPr>
          <w:b/>
          <w:i/>
          <w:color w:val="4F81BD" w:themeColor="accent1"/>
          <w:sz w:val="22"/>
        </w:rPr>
        <w:t xml:space="preserve">iki </w:t>
      </w:r>
      <w:r w:rsidR="005074F6">
        <w:rPr>
          <w:b/>
          <w:i/>
          <w:color w:val="4F81BD" w:themeColor="accent1"/>
          <w:sz w:val="22"/>
        </w:rPr>
        <w:t>9</w:t>
      </w:r>
      <w:r w:rsidR="00154B88">
        <w:rPr>
          <w:b/>
          <w:i/>
          <w:color w:val="4F81BD" w:themeColor="accent1"/>
          <w:sz w:val="22"/>
        </w:rPr>
        <w:t>0</w:t>
      </w:r>
      <w:r w:rsidR="00493A1F">
        <w:rPr>
          <w:b/>
          <w:i/>
          <w:color w:val="4F81BD" w:themeColor="accent1"/>
          <w:sz w:val="22"/>
        </w:rPr>
        <w:t xml:space="preserve"> </w:t>
      </w:r>
      <w:r w:rsidR="003E59C5">
        <w:rPr>
          <w:b/>
          <w:i/>
          <w:color w:val="4F81BD" w:themeColor="accent1"/>
          <w:sz w:val="22"/>
        </w:rPr>
        <w:t>dienų</w:t>
      </w:r>
      <w:r w:rsidR="0025270D" w:rsidRPr="00601450">
        <w:rPr>
          <w:sz w:val="22"/>
        </w:rPr>
        <w:t xml:space="preserve"> nuo sutarties pasirašymo</w:t>
      </w:r>
      <w:r w:rsidR="003E59C5">
        <w:rPr>
          <w:sz w:val="22"/>
        </w:rPr>
        <w:t xml:space="preserve"> ir įsigalėjimo</w:t>
      </w:r>
      <w:r w:rsidR="0025270D" w:rsidRPr="00601450">
        <w:rPr>
          <w:sz w:val="22"/>
        </w:rPr>
        <w:t xml:space="preserve"> dienos.</w:t>
      </w:r>
      <w:r w:rsidR="00CB60B3">
        <w:rPr>
          <w:sz w:val="22"/>
        </w:rPr>
        <w:t xml:space="preserve"> </w:t>
      </w:r>
    </w:p>
    <w:p w14:paraId="01AE9BC9" w14:textId="17697314" w:rsidR="00C92F2A" w:rsidRPr="009544CF" w:rsidRDefault="002823BF" w:rsidP="00723056">
      <w:pPr>
        <w:tabs>
          <w:tab w:val="num" w:pos="0"/>
        </w:tabs>
        <w:spacing w:after="0" w:line="240" w:lineRule="auto"/>
        <w:ind w:firstLine="567"/>
        <w:jc w:val="both"/>
        <w:rPr>
          <w:rFonts w:eastAsia="Times New Roman"/>
          <w:sz w:val="22"/>
        </w:rPr>
      </w:pPr>
      <w:r>
        <w:rPr>
          <w:sz w:val="22"/>
        </w:rPr>
        <w:t>1.3. Prekės</w:t>
      </w:r>
      <w:r w:rsidR="00C92F2A" w:rsidRPr="009544CF">
        <w:rPr>
          <w:sz w:val="22"/>
        </w:rPr>
        <w:t xml:space="preserve"> pristatymo vieta: </w:t>
      </w:r>
      <w:r w:rsidR="00AD76C6" w:rsidRPr="0092396C">
        <w:rPr>
          <w:b/>
          <w:bCs/>
          <w:szCs w:val="24"/>
        </w:rPr>
        <w:t>Šventosios g. 16A</w:t>
      </w:r>
      <w:r w:rsidR="00C92F2A" w:rsidRPr="002823BF">
        <w:rPr>
          <w:b/>
          <w:sz w:val="22"/>
        </w:rPr>
        <w:t>, Palanga</w:t>
      </w:r>
      <w:r w:rsidR="00C92F2A" w:rsidRPr="009544CF">
        <w:rPr>
          <w:sz w:val="22"/>
        </w:rPr>
        <w:t>.</w:t>
      </w:r>
    </w:p>
    <w:p w14:paraId="229B0F11" w14:textId="77777777" w:rsidR="00681095" w:rsidRPr="009544CF" w:rsidRDefault="009544CF" w:rsidP="00723056">
      <w:pPr>
        <w:tabs>
          <w:tab w:val="left" w:pos="0"/>
        </w:tabs>
        <w:spacing w:after="0" w:line="240" w:lineRule="auto"/>
        <w:ind w:firstLine="567"/>
        <w:jc w:val="both"/>
        <w:rPr>
          <w:rFonts w:eastAsia="Times New Roman"/>
          <w:sz w:val="22"/>
        </w:rPr>
      </w:pPr>
      <w:r w:rsidRPr="009544CF">
        <w:rPr>
          <w:sz w:val="22"/>
        </w:rPr>
        <w:t xml:space="preserve">1.4. </w:t>
      </w:r>
      <w:r w:rsidR="0025270D" w:rsidRPr="009544CF">
        <w:rPr>
          <w:sz w:val="22"/>
        </w:rPr>
        <w:t>Tiekėjas įsipareigoja perduoti Pirkėjui nuosavybės teise Sutar</w:t>
      </w:r>
      <w:r w:rsidRPr="009544CF">
        <w:rPr>
          <w:sz w:val="22"/>
        </w:rPr>
        <w:t>ties sąlygų 1.1 punkte nurodyt</w:t>
      </w:r>
      <w:r w:rsidR="002823BF">
        <w:rPr>
          <w:sz w:val="22"/>
        </w:rPr>
        <w:t>ą</w:t>
      </w:r>
      <w:r w:rsidRPr="009544CF">
        <w:rPr>
          <w:sz w:val="22"/>
        </w:rPr>
        <w:t xml:space="preserve"> </w:t>
      </w:r>
      <w:r w:rsidR="009959A7">
        <w:rPr>
          <w:sz w:val="22"/>
        </w:rPr>
        <w:t>Prek</w:t>
      </w:r>
      <w:r w:rsidR="002823BF">
        <w:rPr>
          <w:sz w:val="22"/>
        </w:rPr>
        <w:t>ę</w:t>
      </w:r>
      <w:r w:rsidR="0025270D" w:rsidRPr="009544CF">
        <w:rPr>
          <w:sz w:val="22"/>
        </w:rPr>
        <w:t>, o Pirkėjas</w:t>
      </w:r>
      <w:r w:rsidR="007269C8" w:rsidRPr="009544CF">
        <w:rPr>
          <w:sz w:val="22"/>
        </w:rPr>
        <w:t xml:space="preserve"> įsipareigoja priimti tvarking</w:t>
      </w:r>
      <w:r w:rsidR="002823BF">
        <w:rPr>
          <w:sz w:val="22"/>
        </w:rPr>
        <w:t>ą</w:t>
      </w:r>
      <w:r w:rsidR="007269C8" w:rsidRPr="009544CF">
        <w:rPr>
          <w:sz w:val="22"/>
        </w:rPr>
        <w:t xml:space="preserve"> ir kokybišk</w:t>
      </w:r>
      <w:r w:rsidR="002823BF">
        <w:rPr>
          <w:sz w:val="22"/>
        </w:rPr>
        <w:t>ą</w:t>
      </w:r>
      <w:r w:rsidR="007269C8" w:rsidRPr="009544CF">
        <w:rPr>
          <w:sz w:val="22"/>
        </w:rPr>
        <w:t xml:space="preserve"> Prek</w:t>
      </w:r>
      <w:r w:rsidR="002823BF">
        <w:rPr>
          <w:sz w:val="22"/>
        </w:rPr>
        <w:t>ę,</w:t>
      </w:r>
      <w:r w:rsidR="0025270D" w:rsidRPr="009544CF">
        <w:rPr>
          <w:sz w:val="22"/>
        </w:rPr>
        <w:t xml:space="preserve"> ir sumokėti Tiekėjui Sutartyje numatytą kainą Sutartyje numatytomis sąlygomis ir terminais</w:t>
      </w:r>
      <w:r w:rsidR="00681095" w:rsidRPr="009544CF">
        <w:rPr>
          <w:sz w:val="22"/>
        </w:rPr>
        <w:t>.</w:t>
      </w:r>
    </w:p>
    <w:p w14:paraId="319DB6A0" w14:textId="77777777" w:rsidR="00463A3A" w:rsidRPr="00150E77" w:rsidRDefault="00463A3A" w:rsidP="00681095">
      <w:pPr>
        <w:spacing w:after="0" w:line="240" w:lineRule="auto"/>
        <w:outlineLvl w:val="0"/>
        <w:rPr>
          <w:rFonts w:eastAsia="Times New Roman"/>
          <w:b/>
          <w:sz w:val="22"/>
        </w:rPr>
      </w:pPr>
    </w:p>
    <w:p w14:paraId="0A73F27E" w14:textId="77777777" w:rsidR="00E90B56" w:rsidRPr="00150E77" w:rsidRDefault="0025270D" w:rsidP="002E1BE0">
      <w:pPr>
        <w:pStyle w:val="Sraopastraipa"/>
        <w:numPr>
          <w:ilvl w:val="0"/>
          <w:numId w:val="1"/>
        </w:numPr>
        <w:tabs>
          <w:tab w:val="left" w:pos="851"/>
        </w:tabs>
        <w:spacing w:after="0" w:line="240" w:lineRule="auto"/>
        <w:jc w:val="center"/>
        <w:rPr>
          <w:b/>
          <w:bCs/>
          <w:sz w:val="22"/>
        </w:rPr>
      </w:pPr>
      <w:r w:rsidRPr="00150E77">
        <w:rPr>
          <w:b/>
          <w:bCs/>
          <w:sz w:val="22"/>
        </w:rPr>
        <w:t>Tie</w:t>
      </w:r>
      <w:r w:rsidR="00E90B56" w:rsidRPr="00150E77">
        <w:rPr>
          <w:b/>
          <w:bCs/>
          <w:sz w:val="22"/>
        </w:rPr>
        <w:t>kėjo teisės ir pareigos</w:t>
      </w:r>
    </w:p>
    <w:p w14:paraId="1D2A8180" w14:textId="77777777" w:rsidR="002E1BE0" w:rsidRPr="00150E77" w:rsidRDefault="002E1BE0" w:rsidP="002E1BE0">
      <w:pPr>
        <w:pStyle w:val="Sraopastraipa"/>
        <w:tabs>
          <w:tab w:val="left" w:pos="851"/>
        </w:tabs>
        <w:spacing w:after="0" w:line="240" w:lineRule="auto"/>
        <w:ind w:left="360"/>
        <w:jc w:val="center"/>
        <w:rPr>
          <w:rFonts w:eastAsia="Times New Roman"/>
          <w:b/>
          <w:bCs/>
          <w:sz w:val="22"/>
        </w:rPr>
      </w:pPr>
    </w:p>
    <w:p w14:paraId="02B6C80C" w14:textId="77777777" w:rsidR="00C92203" w:rsidRPr="00150E77" w:rsidRDefault="00C92203" w:rsidP="00723056">
      <w:pPr>
        <w:pStyle w:val="Betarp"/>
        <w:ind w:firstLine="567"/>
        <w:jc w:val="both"/>
        <w:rPr>
          <w:sz w:val="22"/>
        </w:rPr>
      </w:pPr>
      <w:r w:rsidRPr="00150E77">
        <w:rPr>
          <w:sz w:val="22"/>
        </w:rPr>
        <w:t>2.1. Tiekėjas įsipareigoja:</w:t>
      </w:r>
    </w:p>
    <w:p w14:paraId="39251ED8" w14:textId="1F41EAF8" w:rsidR="00C92203" w:rsidRPr="00150E77" w:rsidRDefault="00C92203" w:rsidP="00723056">
      <w:pPr>
        <w:pStyle w:val="Betarp"/>
        <w:ind w:firstLine="567"/>
        <w:jc w:val="both"/>
        <w:rPr>
          <w:sz w:val="22"/>
        </w:rPr>
      </w:pPr>
      <w:r w:rsidRPr="00150E77">
        <w:rPr>
          <w:sz w:val="22"/>
        </w:rPr>
        <w:t xml:space="preserve">2.1.1. </w:t>
      </w:r>
      <w:r w:rsidR="002823BF" w:rsidRPr="00150E77">
        <w:rPr>
          <w:sz w:val="22"/>
        </w:rPr>
        <w:t xml:space="preserve">per nustatytą terminą </w:t>
      </w:r>
      <w:r w:rsidR="002823BF">
        <w:rPr>
          <w:sz w:val="22"/>
        </w:rPr>
        <w:t>pateikti Prek</w:t>
      </w:r>
      <w:r w:rsidR="006C6847">
        <w:rPr>
          <w:sz w:val="22"/>
        </w:rPr>
        <w:t>es</w:t>
      </w:r>
      <w:r w:rsidR="002823BF" w:rsidRPr="00150E77">
        <w:rPr>
          <w:sz w:val="22"/>
        </w:rPr>
        <w:t xml:space="preserve"> </w:t>
      </w:r>
      <w:r w:rsidR="002823BF">
        <w:rPr>
          <w:sz w:val="22"/>
        </w:rPr>
        <w:t>Pirkėjui, nuosekliai vykdyti Sutartį</w:t>
      </w:r>
      <w:r w:rsidRPr="00150E77">
        <w:rPr>
          <w:sz w:val="22"/>
        </w:rPr>
        <w:t xml:space="preserve"> ir kitus įsiparei</w:t>
      </w:r>
      <w:r w:rsidR="009544CF">
        <w:rPr>
          <w:sz w:val="22"/>
        </w:rPr>
        <w:t xml:space="preserve">gojimus, numatytus </w:t>
      </w:r>
      <w:r w:rsidR="00CB3ED8">
        <w:rPr>
          <w:sz w:val="22"/>
        </w:rPr>
        <w:t>šioje sutartyje</w:t>
      </w:r>
      <w:r w:rsidR="009544CF">
        <w:rPr>
          <w:sz w:val="22"/>
        </w:rPr>
        <w:t>, įskaitant ir Prek</w:t>
      </w:r>
      <w:r w:rsidR="006C6847">
        <w:rPr>
          <w:sz w:val="22"/>
        </w:rPr>
        <w:t>ių</w:t>
      </w:r>
      <w:r w:rsidRPr="00150E77">
        <w:rPr>
          <w:sz w:val="22"/>
        </w:rPr>
        <w:t xml:space="preserve"> defektų šalinimą;</w:t>
      </w:r>
    </w:p>
    <w:p w14:paraId="601D1DEF" w14:textId="11338449" w:rsidR="00C92203" w:rsidRPr="00150E77" w:rsidRDefault="009C1756" w:rsidP="00723056">
      <w:pPr>
        <w:pStyle w:val="Betarp"/>
        <w:ind w:firstLine="567"/>
        <w:jc w:val="both"/>
        <w:rPr>
          <w:sz w:val="22"/>
        </w:rPr>
      </w:pPr>
      <w:r w:rsidRPr="00150E77">
        <w:rPr>
          <w:sz w:val="22"/>
        </w:rPr>
        <w:t xml:space="preserve">2.1.2. </w:t>
      </w:r>
      <w:r w:rsidR="009959A7">
        <w:rPr>
          <w:sz w:val="22"/>
        </w:rPr>
        <w:t>Prek</w:t>
      </w:r>
      <w:r w:rsidR="006C6847">
        <w:rPr>
          <w:sz w:val="22"/>
        </w:rPr>
        <w:t>es</w:t>
      </w:r>
      <w:r w:rsidR="00094E5F" w:rsidRPr="00150E77">
        <w:rPr>
          <w:sz w:val="22"/>
        </w:rPr>
        <w:t xml:space="preserve"> </w:t>
      </w:r>
      <w:r w:rsidRPr="00150E77">
        <w:rPr>
          <w:sz w:val="22"/>
        </w:rPr>
        <w:t>pristatyti</w:t>
      </w:r>
      <w:r w:rsidR="002823BF">
        <w:rPr>
          <w:sz w:val="22"/>
        </w:rPr>
        <w:t>, atitinkanči</w:t>
      </w:r>
      <w:r w:rsidR="00044AAF">
        <w:rPr>
          <w:sz w:val="22"/>
        </w:rPr>
        <w:t>as</w:t>
      </w:r>
      <w:r w:rsidR="00C92203" w:rsidRPr="00150E77">
        <w:rPr>
          <w:sz w:val="22"/>
        </w:rPr>
        <w:t xml:space="preserve"> tokios rūšies </w:t>
      </w:r>
      <w:r w:rsidR="00094E5F" w:rsidRPr="00150E77">
        <w:rPr>
          <w:sz w:val="22"/>
        </w:rPr>
        <w:t>bei tokio naudojimo</w:t>
      </w:r>
      <w:r w:rsidR="00C92203" w:rsidRPr="00150E77">
        <w:rPr>
          <w:sz w:val="22"/>
        </w:rPr>
        <w:t xml:space="preserve"> </w:t>
      </w:r>
      <w:r w:rsidR="00F46B74">
        <w:rPr>
          <w:sz w:val="22"/>
        </w:rPr>
        <w:t>Prekėms</w:t>
      </w:r>
      <w:r w:rsidR="00C92203" w:rsidRPr="00150E77">
        <w:rPr>
          <w:sz w:val="22"/>
        </w:rPr>
        <w:t xml:space="preserve"> įprastai keliamiems reikalavimams;</w:t>
      </w:r>
    </w:p>
    <w:p w14:paraId="58124605" w14:textId="6C0A183B" w:rsidR="00C92203" w:rsidRPr="00150E77" w:rsidRDefault="000B135B" w:rsidP="00723056">
      <w:pPr>
        <w:pStyle w:val="Betarp"/>
        <w:ind w:firstLine="567"/>
        <w:jc w:val="both"/>
        <w:rPr>
          <w:sz w:val="22"/>
        </w:rPr>
      </w:pPr>
      <w:r>
        <w:rPr>
          <w:sz w:val="22"/>
        </w:rPr>
        <w:t>2.1.3. prisiimti Prek</w:t>
      </w:r>
      <w:r w:rsidR="00044AAF">
        <w:rPr>
          <w:sz w:val="22"/>
        </w:rPr>
        <w:t>ių</w:t>
      </w:r>
      <w:r w:rsidR="00C92203" w:rsidRPr="00150E77">
        <w:rPr>
          <w:sz w:val="22"/>
        </w:rPr>
        <w:t xml:space="preserve"> žuvi</w:t>
      </w:r>
      <w:r w:rsidR="009C1756" w:rsidRPr="00150E77">
        <w:rPr>
          <w:sz w:val="22"/>
        </w:rPr>
        <w:t xml:space="preserve">mo ar sugedimo </w:t>
      </w:r>
      <w:r>
        <w:rPr>
          <w:sz w:val="22"/>
        </w:rPr>
        <w:t>riziką iki Prek</w:t>
      </w:r>
      <w:r w:rsidR="00044AAF">
        <w:rPr>
          <w:sz w:val="22"/>
        </w:rPr>
        <w:t>ių</w:t>
      </w:r>
      <w:r w:rsidR="00C92203" w:rsidRPr="00150E77">
        <w:rPr>
          <w:sz w:val="22"/>
        </w:rPr>
        <w:t xml:space="preserve"> perdavimo</w:t>
      </w:r>
      <w:r w:rsidR="00094E5F" w:rsidRPr="00150E77">
        <w:rPr>
          <w:sz w:val="22"/>
        </w:rPr>
        <w:t xml:space="preserve"> </w:t>
      </w:r>
      <w:r w:rsidR="00C92203" w:rsidRPr="00150E77">
        <w:rPr>
          <w:sz w:val="22"/>
        </w:rPr>
        <w:t>–</w:t>
      </w:r>
      <w:r w:rsidR="00094E5F" w:rsidRPr="00150E77">
        <w:rPr>
          <w:sz w:val="22"/>
        </w:rPr>
        <w:t xml:space="preserve"> </w:t>
      </w:r>
      <w:r w:rsidR="00C92203" w:rsidRPr="00150E77">
        <w:rPr>
          <w:sz w:val="22"/>
        </w:rPr>
        <w:t>priėmimo akto pasirašymo momento, jeigu kitaip nenustatyta Sutarties sąlygose;</w:t>
      </w:r>
    </w:p>
    <w:p w14:paraId="501512BF" w14:textId="77777777" w:rsidR="00C92203" w:rsidRPr="00F46EDF" w:rsidRDefault="00C92203" w:rsidP="00723056">
      <w:pPr>
        <w:pStyle w:val="Betarp"/>
        <w:ind w:firstLine="567"/>
        <w:jc w:val="both"/>
        <w:rPr>
          <w:sz w:val="22"/>
        </w:rPr>
      </w:pPr>
      <w:r w:rsidRPr="00F46EDF">
        <w:rPr>
          <w:sz w:val="22"/>
        </w:rPr>
        <w:t xml:space="preserve">2.1.4. </w:t>
      </w:r>
      <w:r w:rsidR="00F46EDF" w:rsidRPr="00F46EDF">
        <w:rPr>
          <w:sz w:val="22"/>
        </w:rPr>
        <w:t>laikytis visų Lietuvos Respublikoje galiojančių įstatymų ir kitų teisės aktų nuostatų, užtikrinti, kad sutartį vykdys tik tokią teisę turintys asmenys, darbuotojai. Tiekėjas garantuoja Pirkėjui ar trečiajai šaliai nuostolių atlyginimą, jei Tiekėjas ar jo darbuotojai nesilaikytų įstatymų, teisės aktų reikalavimų ir dėl to būtų pateikti kokie nors reikalavimai ar pradėti procesiniai veiksmai;</w:t>
      </w:r>
    </w:p>
    <w:p w14:paraId="537CF690" w14:textId="04F366FD" w:rsidR="00C92203" w:rsidRPr="00150E77" w:rsidRDefault="00C92203" w:rsidP="00723056">
      <w:pPr>
        <w:pStyle w:val="Betarp"/>
        <w:ind w:firstLine="567"/>
        <w:jc w:val="both"/>
        <w:rPr>
          <w:sz w:val="22"/>
        </w:rPr>
      </w:pPr>
      <w:r w:rsidRPr="00150E77">
        <w:rPr>
          <w:sz w:val="22"/>
        </w:rPr>
        <w:t>2.1.5</w:t>
      </w:r>
      <w:r w:rsidR="00F46B74">
        <w:rPr>
          <w:sz w:val="22"/>
        </w:rPr>
        <w:t xml:space="preserve">. Pirkėjui pareikalavus </w:t>
      </w:r>
      <w:r w:rsidR="000B135B">
        <w:rPr>
          <w:sz w:val="22"/>
        </w:rPr>
        <w:t>pateikti išsamią su Prek</w:t>
      </w:r>
      <w:r w:rsidR="00044AAF">
        <w:rPr>
          <w:sz w:val="22"/>
        </w:rPr>
        <w:t>ių</w:t>
      </w:r>
      <w:r w:rsidRPr="00150E77">
        <w:rPr>
          <w:sz w:val="22"/>
        </w:rPr>
        <w:t xml:space="preserve"> </w:t>
      </w:r>
      <w:r w:rsidR="00F46EDF">
        <w:rPr>
          <w:sz w:val="22"/>
        </w:rPr>
        <w:t>perdavimu</w:t>
      </w:r>
      <w:r w:rsidRPr="00150E77">
        <w:rPr>
          <w:sz w:val="22"/>
        </w:rPr>
        <w:t xml:space="preserve"> susijusią informaciją;</w:t>
      </w:r>
    </w:p>
    <w:p w14:paraId="7C0BCF98" w14:textId="03B68771" w:rsidR="00C92203" w:rsidRPr="00150E77" w:rsidRDefault="000B135B" w:rsidP="00723056">
      <w:pPr>
        <w:pStyle w:val="Betarp"/>
        <w:ind w:firstLine="567"/>
        <w:jc w:val="both"/>
        <w:rPr>
          <w:sz w:val="22"/>
        </w:rPr>
      </w:pPr>
      <w:r>
        <w:rPr>
          <w:sz w:val="22"/>
        </w:rPr>
        <w:t>2.1.6. kartu su Prek</w:t>
      </w:r>
      <w:r w:rsidR="005516F2">
        <w:rPr>
          <w:sz w:val="22"/>
        </w:rPr>
        <w:t>ėmis</w:t>
      </w:r>
      <w:r w:rsidR="00C92203" w:rsidRPr="00150E77">
        <w:rPr>
          <w:sz w:val="22"/>
        </w:rPr>
        <w:t xml:space="preserve"> pateikti Pirkėjui visą būtiną</w:t>
      </w:r>
      <w:r>
        <w:rPr>
          <w:sz w:val="22"/>
        </w:rPr>
        <w:t xml:space="preserve"> dokumentaciją, įskaitant Prek</w:t>
      </w:r>
      <w:r w:rsidR="005516F2">
        <w:rPr>
          <w:sz w:val="22"/>
        </w:rPr>
        <w:t>ių</w:t>
      </w:r>
      <w:r w:rsidR="00C92203" w:rsidRPr="00150E77">
        <w:rPr>
          <w:sz w:val="22"/>
        </w:rPr>
        <w:t xml:space="preserve"> naudojimo ir priežiūros instrukcij</w:t>
      </w:r>
      <w:r w:rsidR="009959A7">
        <w:rPr>
          <w:sz w:val="22"/>
        </w:rPr>
        <w:t>ą</w:t>
      </w:r>
      <w:r w:rsidR="00C92203" w:rsidRPr="00150E77">
        <w:rPr>
          <w:sz w:val="22"/>
        </w:rPr>
        <w:t xml:space="preserve">, bei konsultuoti Pirkėją </w:t>
      </w:r>
      <w:r w:rsidR="005516F2">
        <w:rPr>
          <w:sz w:val="22"/>
        </w:rPr>
        <w:t>su Prekėmis susijusiais</w:t>
      </w:r>
      <w:r w:rsidR="00C92203" w:rsidRPr="00150E77">
        <w:rPr>
          <w:sz w:val="22"/>
        </w:rPr>
        <w:t xml:space="preserve"> klausimais;</w:t>
      </w:r>
    </w:p>
    <w:p w14:paraId="6C27FFE3" w14:textId="77777777" w:rsidR="00C92203" w:rsidRPr="00150E77" w:rsidRDefault="009C1756" w:rsidP="00723056">
      <w:pPr>
        <w:pStyle w:val="Betarp"/>
        <w:ind w:firstLine="567"/>
        <w:jc w:val="both"/>
        <w:rPr>
          <w:sz w:val="22"/>
        </w:rPr>
      </w:pPr>
      <w:r w:rsidRPr="00150E77">
        <w:rPr>
          <w:sz w:val="22"/>
        </w:rPr>
        <w:t>2.1.7. nenaudoti Pirkėjo Prekinio ženklo</w:t>
      </w:r>
      <w:r w:rsidR="00C92203" w:rsidRPr="00150E77">
        <w:rPr>
          <w:sz w:val="22"/>
        </w:rPr>
        <w:t xml:space="preserve"> ar pavadinimo jokioje reklamoje, leidiniuose ar kt. be išankstinio raštiško Pirkėjo sutikimo;</w:t>
      </w:r>
    </w:p>
    <w:p w14:paraId="5590A977" w14:textId="77777777" w:rsidR="00C92203" w:rsidRPr="00150E77" w:rsidRDefault="00C92203" w:rsidP="00723056">
      <w:pPr>
        <w:pStyle w:val="Betarp"/>
        <w:ind w:firstLine="567"/>
        <w:jc w:val="both"/>
        <w:rPr>
          <w:sz w:val="22"/>
        </w:rPr>
      </w:pPr>
      <w:r w:rsidRPr="00150E77">
        <w:rPr>
          <w:sz w:val="22"/>
        </w:rPr>
        <w:t>2.1.8. atlyginti nuostolius Pirkėjui dėl bet kokių reikalavimų, kylančių dėl autorių teisių, patentų, licen</w:t>
      </w:r>
      <w:r w:rsidR="009C1756" w:rsidRPr="00150E77">
        <w:rPr>
          <w:sz w:val="22"/>
        </w:rPr>
        <w:t>cijų, brėžinių, modelių, pavadinimo ar Prekinio ženklo</w:t>
      </w:r>
      <w:r w:rsidRPr="00150E77">
        <w:rPr>
          <w:sz w:val="22"/>
        </w:rPr>
        <w:t xml:space="preserve"> naudojimo, išskyrus atvejus, kai toks pažeidimas atsiranda dėl Pirkėjo kaltės;</w:t>
      </w:r>
    </w:p>
    <w:p w14:paraId="29C219C4" w14:textId="77777777" w:rsidR="00C92203" w:rsidRPr="00150E77" w:rsidRDefault="00C92203" w:rsidP="00723056">
      <w:pPr>
        <w:pStyle w:val="Betarp"/>
        <w:ind w:firstLine="567"/>
        <w:jc w:val="both"/>
        <w:rPr>
          <w:sz w:val="22"/>
        </w:rPr>
      </w:pPr>
      <w:r w:rsidRPr="00150E77">
        <w:rPr>
          <w:sz w:val="22"/>
        </w:rPr>
        <w:t>2.1.9. tinkamai vykdyti kitus įsipareigojimus, numatytus Sutartyje ir galiojančiuose Lietuvos Respublikos teisės aktuose.</w:t>
      </w:r>
    </w:p>
    <w:p w14:paraId="16633E63" w14:textId="77777777" w:rsidR="00661827" w:rsidRPr="00150E77" w:rsidRDefault="00C92203" w:rsidP="00723056">
      <w:pPr>
        <w:pStyle w:val="Betarp"/>
        <w:ind w:firstLine="567"/>
        <w:jc w:val="both"/>
        <w:rPr>
          <w:sz w:val="22"/>
        </w:rPr>
      </w:pPr>
      <w:r w:rsidRPr="00150E77">
        <w:rPr>
          <w:sz w:val="22"/>
        </w:rPr>
        <w:t>2.2. Tiekėjas turi kitas teises, numatytas Sutartyje ir Lietuvos Respublikos galiojančiuose teisės aktuose.</w:t>
      </w:r>
    </w:p>
    <w:p w14:paraId="785D08B2" w14:textId="77777777" w:rsidR="00463A3A" w:rsidRPr="00150E77" w:rsidRDefault="00463A3A" w:rsidP="00E90B56">
      <w:pPr>
        <w:spacing w:after="0" w:line="240" w:lineRule="auto"/>
        <w:ind w:firstLine="284"/>
        <w:jc w:val="both"/>
        <w:rPr>
          <w:rFonts w:eastAsia="Times New Roman"/>
          <w:b/>
          <w:sz w:val="22"/>
        </w:rPr>
      </w:pPr>
    </w:p>
    <w:p w14:paraId="24237F5D" w14:textId="77777777" w:rsidR="00E90B56" w:rsidRPr="00150E77" w:rsidRDefault="009C1756" w:rsidP="002E1BE0">
      <w:pPr>
        <w:pStyle w:val="Sraopastraipa"/>
        <w:numPr>
          <w:ilvl w:val="0"/>
          <w:numId w:val="1"/>
        </w:numPr>
        <w:spacing w:after="0" w:line="240" w:lineRule="auto"/>
        <w:jc w:val="center"/>
        <w:rPr>
          <w:b/>
          <w:bCs/>
          <w:sz w:val="22"/>
        </w:rPr>
      </w:pPr>
      <w:r w:rsidRPr="00150E77">
        <w:rPr>
          <w:b/>
          <w:bCs/>
          <w:sz w:val="22"/>
        </w:rPr>
        <w:t>Pirkėj</w:t>
      </w:r>
      <w:r w:rsidR="00E90B56" w:rsidRPr="00150E77">
        <w:rPr>
          <w:b/>
          <w:bCs/>
          <w:sz w:val="22"/>
        </w:rPr>
        <w:t>o teisės ir pareigos</w:t>
      </w:r>
    </w:p>
    <w:p w14:paraId="00D9DF71" w14:textId="77777777" w:rsidR="002E1BE0" w:rsidRPr="00150E77" w:rsidRDefault="002E1BE0" w:rsidP="002E1BE0">
      <w:pPr>
        <w:pStyle w:val="Sraopastraipa"/>
        <w:spacing w:after="0" w:line="240" w:lineRule="auto"/>
        <w:ind w:left="360"/>
        <w:jc w:val="center"/>
        <w:rPr>
          <w:rFonts w:eastAsia="Times New Roman"/>
          <w:b/>
          <w:bCs/>
          <w:sz w:val="22"/>
        </w:rPr>
      </w:pPr>
    </w:p>
    <w:p w14:paraId="415D9E8F" w14:textId="77777777" w:rsidR="00C92203" w:rsidRPr="00150E77" w:rsidRDefault="00C92203" w:rsidP="00723056">
      <w:pPr>
        <w:pStyle w:val="Betarp"/>
        <w:ind w:firstLine="567"/>
        <w:jc w:val="both"/>
        <w:rPr>
          <w:sz w:val="22"/>
        </w:rPr>
      </w:pPr>
      <w:r w:rsidRPr="00150E77">
        <w:rPr>
          <w:sz w:val="22"/>
        </w:rPr>
        <w:t>3.1. Pirkėjas įsipareigoja:</w:t>
      </w:r>
    </w:p>
    <w:p w14:paraId="3F98A9BE" w14:textId="1665256A" w:rsidR="00C92203" w:rsidRPr="00150E77" w:rsidRDefault="00C92203" w:rsidP="00723056">
      <w:pPr>
        <w:pStyle w:val="Betarp"/>
        <w:ind w:firstLine="567"/>
        <w:jc w:val="both"/>
        <w:rPr>
          <w:sz w:val="22"/>
        </w:rPr>
      </w:pPr>
      <w:r w:rsidRPr="00150E77">
        <w:rPr>
          <w:sz w:val="22"/>
        </w:rPr>
        <w:lastRenderedPageBreak/>
        <w:t>3.1.1. priimt</w:t>
      </w:r>
      <w:r w:rsidR="009C1756" w:rsidRPr="00150E77">
        <w:rPr>
          <w:sz w:val="22"/>
        </w:rPr>
        <w:t>i</w:t>
      </w:r>
      <w:r w:rsidR="00094E5F" w:rsidRPr="00150E77">
        <w:rPr>
          <w:sz w:val="22"/>
        </w:rPr>
        <w:t xml:space="preserve"> Šalių sutartu laiku </w:t>
      </w:r>
      <w:r w:rsidR="00F46B74">
        <w:rPr>
          <w:sz w:val="22"/>
        </w:rPr>
        <w:t>paruoš</w:t>
      </w:r>
      <w:r w:rsidR="000B135B">
        <w:rPr>
          <w:sz w:val="22"/>
        </w:rPr>
        <w:t>t</w:t>
      </w:r>
      <w:r w:rsidR="00233559">
        <w:rPr>
          <w:sz w:val="22"/>
        </w:rPr>
        <w:t>as</w:t>
      </w:r>
      <w:r w:rsidR="000B135B">
        <w:rPr>
          <w:sz w:val="22"/>
        </w:rPr>
        <w:t xml:space="preserve"> </w:t>
      </w:r>
      <w:r w:rsidR="009959A7">
        <w:rPr>
          <w:sz w:val="22"/>
        </w:rPr>
        <w:t>Prek</w:t>
      </w:r>
      <w:r w:rsidR="00233559">
        <w:rPr>
          <w:sz w:val="22"/>
        </w:rPr>
        <w:t>es</w:t>
      </w:r>
      <w:r w:rsidR="00094E5F" w:rsidRPr="00150E77">
        <w:rPr>
          <w:sz w:val="22"/>
        </w:rPr>
        <w:t>, jeigu j</w:t>
      </w:r>
      <w:r w:rsidR="00233559">
        <w:rPr>
          <w:sz w:val="22"/>
        </w:rPr>
        <w:t>os</w:t>
      </w:r>
      <w:r w:rsidRPr="00150E77">
        <w:rPr>
          <w:sz w:val="22"/>
        </w:rPr>
        <w:t xml:space="preserve"> a</w:t>
      </w:r>
      <w:r w:rsidR="009C1756" w:rsidRPr="00150E77">
        <w:rPr>
          <w:sz w:val="22"/>
        </w:rPr>
        <w:t xml:space="preserve">titinka šios </w:t>
      </w:r>
      <w:r w:rsidR="00094E5F" w:rsidRPr="00150E77">
        <w:rPr>
          <w:sz w:val="22"/>
        </w:rPr>
        <w:t>Sutarties ir Prek</w:t>
      </w:r>
      <w:r w:rsidR="00233559">
        <w:rPr>
          <w:sz w:val="22"/>
        </w:rPr>
        <w:t>ėms</w:t>
      </w:r>
      <w:r w:rsidR="009C1756" w:rsidRPr="00150E77">
        <w:rPr>
          <w:sz w:val="22"/>
        </w:rPr>
        <w:t xml:space="preserve"> taikomus</w:t>
      </w:r>
      <w:r w:rsidRPr="00150E77">
        <w:rPr>
          <w:sz w:val="22"/>
        </w:rPr>
        <w:t xml:space="preserve"> kokybės</w:t>
      </w:r>
      <w:r w:rsidR="009C1756" w:rsidRPr="00150E77">
        <w:rPr>
          <w:sz w:val="22"/>
        </w:rPr>
        <w:t xml:space="preserve"> ir kiekybės</w:t>
      </w:r>
      <w:r w:rsidRPr="00150E77">
        <w:rPr>
          <w:sz w:val="22"/>
        </w:rPr>
        <w:t xml:space="preserve"> reikalavimus;</w:t>
      </w:r>
    </w:p>
    <w:p w14:paraId="5EB4C280" w14:textId="50F802D6" w:rsidR="00C92203" w:rsidRPr="00150E77" w:rsidRDefault="00C92203" w:rsidP="00723056">
      <w:pPr>
        <w:pStyle w:val="Betarp"/>
        <w:ind w:firstLine="567"/>
        <w:jc w:val="both"/>
        <w:rPr>
          <w:sz w:val="22"/>
        </w:rPr>
      </w:pPr>
      <w:r w:rsidRPr="00150E77">
        <w:rPr>
          <w:sz w:val="22"/>
        </w:rPr>
        <w:t>3.1.2. pri</w:t>
      </w:r>
      <w:r w:rsidR="00094E5F" w:rsidRPr="00150E77">
        <w:rPr>
          <w:sz w:val="22"/>
        </w:rPr>
        <w:t>ėmimo metu patikrinti perduod</w:t>
      </w:r>
      <w:r w:rsidR="000B135B">
        <w:rPr>
          <w:sz w:val="22"/>
        </w:rPr>
        <w:t>am</w:t>
      </w:r>
      <w:r w:rsidR="00233559">
        <w:rPr>
          <w:sz w:val="22"/>
        </w:rPr>
        <w:t>as</w:t>
      </w:r>
      <w:r w:rsidRPr="00150E77">
        <w:rPr>
          <w:sz w:val="22"/>
        </w:rPr>
        <w:t xml:space="preserve"> </w:t>
      </w:r>
      <w:r w:rsidR="009959A7">
        <w:rPr>
          <w:sz w:val="22"/>
        </w:rPr>
        <w:t>Prek</w:t>
      </w:r>
      <w:r w:rsidR="00233559">
        <w:rPr>
          <w:sz w:val="22"/>
        </w:rPr>
        <w:t>es</w:t>
      </w:r>
      <w:r w:rsidR="009C1756" w:rsidRPr="00150E77">
        <w:rPr>
          <w:sz w:val="22"/>
        </w:rPr>
        <w:t>, o</w:t>
      </w:r>
      <w:r w:rsidRPr="00150E77">
        <w:rPr>
          <w:sz w:val="22"/>
        </w:rPr>
        <w:t xml:space="preserve"> </w:t>
      </w:r>
      <w:r w:rsidR="009C1756" w:rsidRPr="00150E77">
        <w:rPr>
          <w:sz w:val="22"/>
        </w:rPr>
        <w:t>po patikrinimo pasirašyti Prek</w:t>
      </w:r>
      <w:r w:rsidR="00233559">
        <w:rPr>
          <w:sz w:val="22"/>
        </w:rPr>
        <w:t>ių</w:t>
      </w:r>
      <w:r w:rsidRPr="00150E77">
        <w:rPr>
          <w:sz w:val="22"/>
        </w:rPr>
        <w:t xml:space="preserve"> priėmimo </w:t>
      </w:r>
      <w:r w:rsidR="00D14B69">
        <w:rPr>
          <w:sz w:val="22"/>
        </w:rPr>
        <w:t>dokumentus</w:t>
      </w:r>
      <w:r w:rsidRPr="00150E77">
        <w:rPr>
          <w:sz w:val="22"/>
        </w:rPr>
        <w:t xml:space="preserve"> ir/ arba Pirkėjui nustačius, kad </w:t>
      </w:r>
      <w:r w:rsidR="00983FD0" w:rsidRPr="00150E77">
        <w:rPr>
          <w:sz w:val="22"/>
        </w:rPr>
        <w:t>Prekė</w:t>
      </w:r>
      <w:r w:rsidRPr="00150E77">
        <w:rPr>
          <w:sz w:val="22"/>
        </w:rPr>
        <w:t xml:space="preserve"> neatitinka</w:t>
      </w:r>
      <w:r w:rsidR="00983FD0" w:rsidRPr="00150E77">
        <w:rPr>
          <w:sz w:val="22"/>
        </w:rPr>
        <w:t xml:space="preserve"> šios sutarties techninei specifikacijai</w:t>
      </w:r>
      <w:r w:rsidRPr="00150E77">
        <w:rPr>
          <w:sz w:val="22"/>
        </w:rPr>
        <w:t xml:space="preserve">, </w:t>
      </w:r>
      <w:r w:rsidR="009C1756" w:rsidRPr="00150E77">
        <w:rPr>
          <w:sz w:val="22"/>
        </w:rPr>
        <w:t>nustatyti</w:t>
      </w:r>
      <w:r w:rsidRPr="00150E77">
        <w:rPr>
          <w:sz w:val="22"/>
        </w:rPr>
        <w:t xml:space="preserve"> terminą trūkumams pašalinti;</w:t>
      </w:r>
    </w:p>
    <w:p w14:paraId="57969897" w14:textId="77777777" w:rsidR="00C92203" w:rsidRPr="00150E77" w:rsidRDefault="00C92203" w:rsidP="00723056">
      <w:pPr>
        <w:pStyle w:val="Betarp"/>
        <w:ind w:firstLine="567"/>
        <w:jc w:val="both"/>
        <w:rPr>
          <w:sz w:val="22"/>
        </w:rPr>
      </w:pPr>
      <w:r w:rsidRPr="00150E77">
        <w:rPr>
          <w:sz w:val="22"/>
        </w:rPr>
        <w:t>3.1.3. sumokėti Sutarties kainą Sutarties sąlygose nustatyta tvarka ir terminais;</w:t>
      </w:r>
    </w:p>
    <w:p w14:paraId="4768CEDE" w14:textId="77777777" w:rsidR="00C92203" w:rsidRPr="00150E77" w:rsidRDefault="00C92203" w:rsidP="00723056">
      <w:pPr>
        <w:pStyle w:val="Betarp"/>
        <w:ind w:firstLine="567"/>
        <w:jc w:val="both"/>
        <w:rPr>
          <w:sz w:val="22"/>
        </w:rPr>
      </w:pPr>
      <w:r w:rsidRPr="00150E77">
        <w:rPr>
          <w:sz w:val="22"/>
        </w:rPr>
        <w:t>3.1.5. tinkamai vykdyti kitus įsipareigojimus, numatytus Sutartyje.</w:t>
      </w:r>
    </w:p>
    <w:p w14:paraId="1AD4F7B6" w14:textId="77777777" w:rsidR="00C92203" w:rsidRPr="00150E77" w:rsidRDefault="00C92203" w:rsidP="00723056">
      <w:pPr>
        <w:pStyle w:val="Betarp"/>
        <w:ind w:firstLine="567"/>
        <w:jc w:val="both"/>
        <w:rPr>
          <w:sz w:val="22"/>
        </w:rPr>
      </w:pPr>
      <w:r w:rsidRPr="00150E77">
        <w:rPr>
          <w:sz w:val="22"/>
        </w:rPr>
        <w:t>3.2. Pirkėjas turi šios Sutarties bei Lietuvos Respublikoje galiojančių teisės aktų numatytas teises.</w:t>
      </w:r>
    </w:p>
    <w:p w14:paraId="772FCB85" w14:textId="77777777" w:rsidR="001A1E90" w:rsidRPr="00150E77" w:rsidRDefault="001A1E90" w:rsidP="00094E5F">
      <w:pPr>
        <w:spacing w:after="0" w:line="240" w:lineRule="auto"/>
        <w:jc w:val="both"/>
        <w:outlineLvl w:val="0"/>
        <w:rPr>
          <w:b/>
          <w:sz w:val="22"/>
        </w:rPr>
      </w:pPr>
    </w:p>
    <w:p w14:paraId="7F9F9550" w14:textId="77777777" w:rsidR="002E1BE0" w:rsidRPr="00150E77" w:rsidRDefault="0041498A" w:rsidP="002E1BE0">
      <w:pPr>
        <w:pStyle w:val="Sraopastraipa"/>
        <w:widowControl w:val="0"/>
        <w:numPr>
          <w:ilvl w:val="0"/>
          <w:numId w:val="1"/>
        </w:numPr>
        <w:spacing w:after="0" w:line="240" w:lineRule="auto"/>
        <w:jc w:val="center"/>
        <w:rPr>
          <w:b/>
          <w:color w:val="000000"/>
          <w:sz w:val="22"/>
        </w:rPr>
      </w:pPr>
      <w:r w:rsidRPr="00150E77">
        <w:rPr>
          <w:b/>
          <w:color w:val="000000"/>
          <w:sz w:val="22"/>
        </w:rPr>
        <w:t>Sutarties kaina (kainodaros taisyklės) ir mokėjimo sąlygos</w:t>
      </w:r>
    </w:p>
    <w:p w14:paraId="283022C3" w14:textId="77777777" w:rsidR="002E1BE0" w:rsidRPr="00150E77" w:rsidRDefault="002E1BE0" w:rsidP="002E1BE0">
      <w:pPr>
        <w:pStyle w:val="Sraopastraipa"/>
        <w:widowControl w:val="0"/>
        <w:spacing w:after="0" w:line="240" w:lineRule="auto"/>
        <w:ind w:left="360"/>
        <w:jc w:val="center"/>
        <w:rPr>
          <w:b/>
          <w:color w:val="000000"/>
          <w:sz w:val="22"/>
        </w:rPr>
      </w:pPr>
    </w:p>
    <w:p w14:paraId="59B260B0" w14:textId="77777777" w:rsidR="009C1756" w:rsidRPr="00150E77" w:rsidRDefault="00B9456F" w:rsidP="00083484">
      <w:pPr>
        <w:pStyle w:val="Betarp"/>
        <w:ind w:firstLine="567"/>
        <w:jc w:val="both"/>
        <w:rPr>
          <w:sz w:val="22"/>
        </w:rPr>
      </w:pPr>
      <w:r>
        <w:rPr>
          <w:sz w:val="22"/>
        </w:rPr>
        <w:t xml:space="preserve">4.1. </w:t>
      </w:r>
      <w:r w:rsidR="00D14B69">
        <w:rPr>
          <w:sz w:val="22"/>
        </w:rPr>
        <w:t xml:space="preserve">Šioje sutartyje taikomas fiksuotos kainos paskaičiavimo būdas. </w:t>
      </w:r>
      <w:r w:rsidR="002C4014" w:rsidRPr="00150E77">
        <w:rPr>
          <w:sz w:val="22"/>
        </w:rPr>
        <w:t xml:space="preserve">Bendra </w:t>
      </w:r>
      <w:r w:rsidR="00CA1577" w:rsidRPr="00150E77">
        <w:rPr>
          <w:sz w:val="22"/>
        </w:rPr>
        <w:t xml:space="preserve">pirkimo </w:t>
      </w:r>
      <w:r w:rsidR="002C4014" w:rsidRPr="00150E77">
        <w:rPr>
          <w:sz w:val="22"/>
        </w:rPr>
        <w:t>s</w:t>
      </w:r>
      <w:r w:rsidR="009C1756" w:rsidRPr="00150E77">
        <w:rPr>
          <w:sz w:val="22"/>
        </w:rPr>
        <w:t>utarties kaina</w:t>
      </w:r>
      <w:r w:rsidR="002C4014" w:rsidRPr="00150E77">
        <w:rPr>
          <w:sz w:val="22"/>
        </w:rPr>
        <w:t xml:space="preserve"> yra</w:t>
      </w:r>
      <w:r w:rsidR="009C1756" w:rsidRPr="00150E77">
        <w:rPr>
          <w:sz w:val="22"/>
        </w:rPr>
        <w:t>:</w:t>
      </w:r>
    </w:p>
    <w:p w14:paraId="2B343594" w14:textId="77777777" w:rsidR="002C4014" w:rsidRPr="00150E77" w:rsidRDefault="002C4014" w:rsidP="002C4014">
      <w:pPr>
        <w:pStyle w:val="Betarp"/>
        <w:ind w:left="792"/>
        <w:rPr>
          <w:sz w:val="22"/>
        </w:rPr>
      </w:pPr>
    </w:p>
    <w:tbl>
      <w:tblPr>
        <w:tblW w:w="97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4"/>
        <w:gridCol w:w="3833"/>
      </w:tblGrid>
      <w:tr w:rsidR="009C1756" w:rsidRPr="00150E77" w14:paraId="3CF26FB7" w14:textId="77777777" w:rsidTr="00B9456F">
        <w:tc>
          <w:tcPr>
            <w:tcW w:w="5954" w:type="dxa"/>
          </w:tcPr>
          <w:p w14:paraId="0CF828FD" w14:textId="77777777" w:rsidR="009C1756" w:rsidRPr="00150E77" w:rsidRDefault="009C1756" w:rsidP="009C1756">
            <w:pPr>
              <w:pStyle w:val="Betarp"/>
              <w:rPr>
                <w:b/>
                <w:sz w:val="22"/>
              </w:rPr>
            </w:pPr>
            <w:r w:rsidRPr="00150E77">
              <w:rPr>
                <w:b/>
                <w:sz w:val="22"/>
              </w:rPr>
              <w:t>Sutarties kaina be PVM</w:t>
            </w:r>
          </w:p>
        </w:tc>
        <w:tc>
          <w:tcPr>
            <w:tcW w:w="3833" w:type="dxa"/>
          </w:tcPr>
          <w:p w14:paraId="27492A8F" w14:textId="77777777" w:rsidR="009C1756" w:rsidRPr="00495D89" w:rsidRDefault="002C4014" w:rsidP="002C4014">
            <w:pPr>
              <w:pStyle w:val="Betarp"/>
              <w:rPr>
                <w:sz w:val="22"/>
              </w:rPr>
            </w:pPr>
            <w:r w:rsidRPr="00150E77">
              <w:rPr>
                <w:b/>
                <w:bCs/>
                <w:sz w:val="22"/>
              </w:rPr>
              <w:t>....................</w:t>
            </w:r>
            <w:r w:rsidR="008C0B93">
              <w:rPr>
                <w:b/>
                <w:bCs/>
                <w:sz w:val="22"/>
              </w:rPr>
              <w:t>Eur</w:t>
            </w:r>
            <w:r w:rsidR="009C1756" w:rsidRPr="00150E77">
              <w:rPr>
                <w:sz w:val="22"/>
              </w:rPr>
              <w:t xml:space="preserve"> </w:t>
            </w:r>
          </w:p>
        </w:tc>
      </w:tr>
      <w:tr w:rsidR="002C4014" w:rsidRPr="00150E77" w14:paraId="1050B5FC" w14:textId="77777777" w:rsidTr="00B9456F">
        <w:tc>
          <w:tcPr>
            <w:tcW w:w="5954" w:type="dxa"/>
          </w:tcPr>
          <w:p w14:paraId="3BB48910" w14:textId="77777777" w:rsidR="002C4014" w:rsidRPr="00150E77" w:rsidRDefault="002C4014" w:rsidP="009C1756">
            <w:pPr>
              <w:pStyle w:val="Betarp"/>
              <w:rPr>
                <w:b/>
                <w:sz w:val="22"/>
              </w:rPr>
            </w:pPr>
            <w:r w:rsidRPr="00150E77">
              <w:rPr>
                <w:b/>
                <w:sz w:val="22"/>
              </w:rPr>
              <w:t>PVM</w:t>
            </w:r>
          </w:p>
        </w:tc>
        <w:tc>
          <w:tcPr>
            <w:tcW w:w="3833" w:type="dxa"/>
          </w:tcPr>
          <w:p w14:paraId="17FAEC87" w14:textId="77777777" w:rsidR="002C4014" w:rsidRPr="00495D89" w:rsidRDefault="002C4014" w:rsidP="0062219E">
            <w:pPr>
              <w:pStyle w:val="Betarp"/>
              <w:rPr>
                <w:sz w:val="22"/>
              </w:rPr>
            </w:pPr>
            <w:r w:rsidRPr="00150E77">
              <w:rPr>
                <w:b/>
                <w:bCs/>
                <w:sz w:val="22"/>
              </w:rPr>
              <w:t>....................</w:t>
            </w:r>
            <w:r w:rsidR="008C0B93">
              <w:rPr>
                <w:b/>
                <w:bCs/>
                <w:sz w:val="22"/>
              </w:rPr>
              <w:t>Eur</w:t>
            </w:r>
            <w:r w:rsidRPr="00150E77">
              <w:rPr>
                <w:sz w:val="22"/>
              </w:rPr>
              <w:t xml:space="preserve"> </w:t>
            </w:r>
          </w:p>
        </w:tc>
      </w:tr>
      <w:tr w:rsidR="002C4014" w:rsidRPr="00150E77" w14:paraId="6D336738" w14:textId="77777777" w:rsidTr="00B9456F">
        <w:tc>
          <w:tcPr>
            <w:tcW w:w="5954" w:type="dxa"/>
          </w:tcPr>
          <w:p w14:paraId="03624E35" w14:textId="77777777" w:rsidR="002C4014" w:rsidRPr="00150E77" w:rsidRDefault="002C4014" w:rsidP="009C1756">
            <w:pPr>
              <w:pStyle w:val="Betarp"/>
              <w:rPr>
                <w:b/>
                <w:sz w:val="22"/>
              </w:rPr>
            </w:pPr>
            <w:r w:rsidRPr="00150E77">
              <w:rPr>
                <w:b/>
                <w:sz w:val="22"/>
              </w:rPr>
              <w:t>Bendra Sutarties kaina (Sutarties kaina + PVM)</w:t>
            </w:r>
          </w:p>
        </w:tc>
        <w:tc>
          <w:tcPr>
            <w:tcW w:w="3833" w:type="dxa"/>
          </w:tcPr>
          <w:p w14:paraId="6D5EE992" w14:textId="77777777" w:rsidR="002C4014" w:rsidRPr="00495D89" w:rsidRDefault="002C4014" w:rsidP="0062219E">
            <w:pPr>
              <w:pStyle w:val="Betarp"/>
              <w:rPr>
                <w:sz w:val="22"/>
              </w:rPr>
            </w:pPr>
            <w:r w:rsidRPr="00150E77">
              <w:rPr>
                <w:b/>
                <w:bCs/>
                <w:sz w:val="22"/>
              </w:rPr>
              <w:t>....................</w:t>
            </w:r>
            <w:r w:rsidR="008C0B93">
              <w:rPr>
                <w:b/>
                <w:bCs/>
                <w:sz w:val="22"/>
              </w:rPr>
              <w:t>Eur</w:t>
            </w:r>
            <w:r w:rsidRPr="00150E77">
              <w:rPr>
                <w:sz w:val="22"/>
              </w:rPr>
              <w:t xml:space="preserve"> </w:t>
            </w:r>
          </w:p>
        </w:tc>
      </w:tr>
    </w:tbl>
    <w:p w14:paraId="680BBFCF" w14:textId="77777777" w:rsidR="009C1756" w:rsidRPr="00150E77" w:rsidRDefault="009C1756" w:rsidP="009C1756">
      <w:pPr>
        <w:pStyle w:val="Betarp"/>
        <w:rPr>
          <w:sz w:val="22"/>
        </w:rPr>
      </w:pPr>
    </w:p>
    <w:p w14:paraId="25CA5AC4" w14:textId="77777777" w:rsidR="009C1756" w:rsidRPr="00150E77" w:rsidRDefault="009C1756" w:rsidP="00083484">
      <w:pPr>
        <w:pStyle w:val="Betarp"/>
        <w:ind w:firstLine="567"/>
        <w:jc w:val="both"/>
        <w:rPr>
          <w:sz w:val="22"/>
        </w:rPr>
      </w:pPr>
      <w:r w:rsidRPr="00150E77">
        <w:rPr>
          <w:bCs/>
          <w:sz w:val="22"/>
        </w:rPr>
        <w:t>4.2. Mokėjimai</w:t>
      </w:r>
      <w:r w:rsidRPr="00150E77">
        <w:rPr>
          <w:sz w:val="22"/>
        </w:rPr>
        <w:t xml:space="preserve"> atliekami </w:t>
      </w:r>
      <w:r w:rsidR="008C0B93">
        <w:rPr>
          <w:sz w:val="22"/>
        </w:rPr>
        <w:t xml:space="preserve">eurais </w:t>
      </w:r>
      <w:r w:rsidRPr="00150E77">
        <w:rPr>
          <w:sz w:val="22"/>
        </w:rPr>
        <w:t>tokia tvarka:</w:t>
      </w:r>
    </w:p>
    <w:p w14:paraId="354D69EC" w14:textId="77777777" w:rsidR="00AD20CA" w:rsidRPr="00B808D2" w:rsidRDefault="0075640A" w:rsidP="00083484">
      <w:pPr>
        <w:pStyle w:val="Betarp"/>
        <w:ind w:firstLine="567"/>
        <w:jc w:val="both"/>
        <w:rPr>
          <w:i/>
          <w:color w:val="548DD4" w:themeColor="text2" w:themeTint="99"/>
          <w:sz w:val="22"/>
        </w:rPr>
      </w:pPr>
      <w:r w:rsidRPr="0024015B">
        <w:rPr>
          <w:i/>
          <w:color w:val="548DD4" w:themeColor="text2" w:themeTint="99"/>
          <w:sz w:val="22"/>
        </w:rPr>
        <w:t>4.2.1</w:t>
      </w:r>
      <w:r w:rsidR="00FD0579" w:rsidRPr="0024015B">
        <w:rPr>
          <w:i/>
          <w:color w:val="548DD4" w:themeColor="text2" w:themeTint="99"/>
          <w:sz w:val="22"/>
        </w:rPr>
        <w:t>.</w:t>
      </w:r>
      <w:r w:rsidRPr="0024015B">
        <w:rPr>
          <w:i/>
          <w:color w:val="548DD4" w:themeColor="text2" w:themeTint="99"/>
          <w:sz w:val="22"/>
        </w:rPr>
        <w:t xml:space="preserve"> </w:t>
      </w:r>
      <w:r w:rsidR="00D828DE" w:rsidRPr="0024015B">
        <w:rPr>
          <w:i/>
          <w:color w:val="548DD4" w:themeColor="text2" w:themeTint="99"/>
          <w:sz w:val="22"/>
        </w:rPr>
        <w:t>Pirkėjas už Prek</w:t>
      </w:r>
      <w:r w:rsidR="00D828DE">
        <w:rPr>
          <w:i/>
          <w:color w:val="548DD4" w:themeColor="text2" w:themeTint="99"/>
          <w:sz w:val="22"/>
        </w:rPr>
        <w:t xml:space="preserve">es </w:t>
      </w:r>
      <w:r w:rsidR="00D828DE" w:rsidRPr="0024015B">
        <w:rPr>
          <w:i/>
          <w:color w:val="548DD4" w:themeColor="text2" w:themeTint="99"/>
          <w:sz w:val="22"/>
        </w:rPr>
        <w:t xml:space="preserve">Tiekėjui </w:t>
      </w:r>
      <w:r w:rsidR="000C47E3" w:rsidRPr="00B808D2">
        <w:rPr>
          <w:i/>
          <w:color w:val="548DD4" w:themeColor="text2" w:themeTint="99"/>
          <w:sz w:val="22"/>
        </w:rPr>
        <w:t xml:space="preserve">sumoka 20 % avanso nuo bendros </w:t>
      </w:r>
      <w:r w:rsidR="00AD20CA" w:rsidRPr="00B808D2">
        <w:rPr>
          <w:i/>
          <w:color w:val="548DD4" w:themeColor="text2" w:themeTint="99"/>
          <w:sz w:val="22"/>
        </w:rPr>
        <w:t>sutarties</w:t>
      </w:r>
      <w:r w:rsidR="000C47E3" w:rsidRPr="00B808D2">
        <w:rPr>
          <w:i/>
          <w:color w:val="548DD4" w:themeColor="text2" w:themeTint="99"/>
          <w:sz w:val="22"/>
        </w:rPr>
        <w:t xml:space="preserve"> vertės per 10 (dešimt) darbo dienų nuo Sutarties pasirašymo dienos;</w:t>
      </w:r>
    </w:p>
    <w:p w14:paraId="643D9738" w14:textId="11F115C6" w:rsidR="000C47E3" w:rsidRPr="005508BD" w:rsidRDefault="002B5F72" w:rsidP="005508BD">
      <w:pPr>
        <w:pStyle w:val="Betarp"/>
        <w:ind w:firstLine="567"/>
        <w:jc w:val="both"/>
        <w:rPr>
          <w:i/>
          <w:color w:val="548DD4" w:themeColor="text2" w:themeTint="99"/>
          <w:sz w:val="22"/>
        </w:rPr>
      </w:pPr>
      <w:r>
        <w:rPr>
          <w:i/>
          <w:color w:val="548DD4" w:themeColor="text2" w:themeTint="99"/>
          <w:sz w:val="22"/>
        </w:rPr>
        <w:t xml:space="preserve">4.2.2. </w:t>
      </w:r>
      <w:r w:rsidR="00AD20CA" w:rsidRPr="00083484">
        <w:rPr>
          <w:i/>
          <w:color w:val="548DD4" w:themeColor="text2" w:themeTint="99"/>
          <w:sz w:val="22"/>
        </w:rPr>
        <w:t>likusią sumos dalį</w:t>
      </w:r>
      <w:r w:rsidR="0011730D">
        <w:rPr>
          <w:i/>
          <w:color w:val="548DD4" w:themeColor="text2" w:themeTint="99"/>
          <w:sz w:val="22"/>
        </w:rPr>
        <w:t xml:space="preserve"> per 30</w:t>
      </w:r>
      <w:r w:rsidR="00204E1C">
        <w:rPr>
          <w:i/>
          <w:color w:val="548DD4" w:themeColor="text2" w:themeTint="99"/>
          <w:sz w:val="22"/>
        </w:rPr>
        <w:t xml:space="preserve"> (trisdešimt) dienų</w:t>
      </w:r>
      <w:r w:rsidR="00AD20CA" w:rsidRPr="00083484">
        <w:rPr>
          <w:i/>
          <w:color w:val="548DD4" w:themeColor="text2" w:themeTint="99"/>
          <w:sz w:val="22"/>
        </w:rPr>
        <w:t xml:space="preserve"> po</w:t>
      </w:r>
      <w:r w:rsidR="00D828DE" w:rsidRPr="0024015B">
        <w:rPr>
          <w:i/>
          <w:color w:val="548DD4" w:themeColor="text2" w:themeTint="99"/>
          <w:sz w:val="22"/>
        </w:rPr>
        <w:t xml:space="preserve"> priėmimo – perdavimo </w:t>
      </w:r>
      <w:r w:rsidR="00D828DE" w:rsidRPr="00135E54">
        <w:rPr>
          <w:i/>
          <w:color w:val="548DD4" w:themeColor="text2" w:themeTint="99"/>
          <w:sz w:val="22"/>
        </w:rPr>
        <w:t>dokumento pasirašymo bei sąskaitos faktūros už pristatyt</w:t>
      </w:r>
      <w:r w:rsidR="00CB60B3">
        <w:rPr>
          <w:i/>
          <w:color w:val="548DD4" w:themeColor="text2" w:themeTint="99"/>
          <w:sz w:val="22"/>
        </w:rPr>
        <w:t>ą</w:t>
      </w:r>
      <w:r w:rsidR="00D828DE" w:rsidRPr="00135E54">
        <w:rPr>
          <w:i/>
          <w:color w:val="548DD4" w:themeColor="text2" w:themeTint="99"/>
          <w:sz w:val="22"/>
        </w:rPr>
        <w:t xml:space="preserve"> Prek</w:t>
      </w:r>
      <w:r w:rsidR="00CB60B3">
        <w:rPr>
          <w:i/>
          <w:color w:val="548DD4" w:themeColor="text2" w:themeTint="99"/>
          <w:sz w:val="22"/>
        </w:rPr>
        <w:t>ę</w:t>
      </w:r>
      <w:r w:rsidR="00D828DE" w:rsidRPr="00135E54">
        <w:rPr>
          <w:i/>
          <w:color w:val="548DD4" w:themeColor="text2" w:themeTint="99"/>
          <w:sz w:val="22"/>
        </w:rPr>
        <w:t xml:space="preserve"> pateikimo Pirkėjui dienos</w:t>
      </w:r>
      <w:r w:rsidR="00D828DE" w:rsidRPr="00135E54">
        <w:rPr>
          <w:sz w:val="22"/>
        </w:rPr>
        <w:t>.</w:t>
      </w:r>
    </w:p>
    <w:p w14:paraId="40778B31" w14:textId="3109E908" w:rsidR="00154B88" w:rsidRPr="002A5BF5" w:rsidRDefault="00106C82" w:rsidP="005508BD">
      <w:pPr>
        <w:pStyle w:val="Betarp"/>
        <w:ind w:firstLine="567"/>
        <w:jc w:val="both"/>
        <w:rPr>
          <w:iCs/>
          <w:sz w:val="22"/>
        </w:rPr>
      </w:pPr>
      <w:r>
        <w:rPr>
          <w:sz w:val="22"/>
          <w:lang w:eastAsia="lt-LT"/>
        </w:rPr>
        <w:t xml:space="preserve">4.3. </w:t>
      </w:r>
      <w:r w:rsidR="00154B88" w:rsidRPr="000C166A">
        <w:rPr>
          <w:sz w:val="22"/>
          <w:lang w:eastAsia="lt-LT"/>
        </w:rPr>
        <w:t xml:space="preserve">Pridėtinės vertės mokesčio sąskaitos faktūros, sąskaitos faktūros, kreditiniai ir debetiniai dokumentai bei avansinės sąskaitos turi būti teikiamos naudojantis sąskaitų administravimo bendrąją informacine sistema (SABIS). Kylančius klausimus sistemos naudotojai gali pateikti el. paštu: </w:t>
      </w:r>
      <w:hyperlink r:id="rId6" w:history="1">
        <w:r w:rsidR="00154B88" w:rsidRPr="000C166A">
          <w:rPr>
            <w:rStyle w:val="Hipersaitas"/>
            <w:sz w:val="22"/>
            <w:lang w:eastAsia="lt-LT"/>
          </w:rPr>
          <w:t>sabis@nbfc.lt</w:t>
        </w:r>
      </w:hyperlink>
      <w:r w:rsidR="00154B88" w:rsidRPr="000C166A">
        <w:rPr>
          <w:sz w:val="22"/>
          <w:lang w:eastAsia="lt-LT"/>
        </w:rPr>
        <w:t xml:space="preserve"> .</w:t>
      </w:r>
    </w:p>
    <w:p w14:paraId="1C9BDEC8" w14:textId="45239E82" w:rsidR="002C4014" w:rsidRPr="00150E77" w:rsidRDefault="002C4014" w:rsidP="005508BD">
      <w:pPr>
        <w:pStyle w:val="Betarp"/>
        <w:ind w:firstLine="567"/>
        <w:jc w:val="both"/>
        <w:rPr>
          <w:rFonts w:eastAsia="Times New Roman"/>
          <w:i/>
          <w:sz w:val="22"/>
        </w:rPr>
      </w:pPr>
      <w:r w:rsidRPr="00150E77">
        <w:rPr>
          <w:sz w:val="22"/>
        </w:rPr>
        <w:t>4.</w:t>
      </w:r>
      <w:r w:rsidR="00106C82">
        <w:rPr>
          <w:sz w:val="22"/>
        </w:rPr>
        <w:t>4</w:t>
      </w:r>
      <w:r w:rsidR="00FD0579">
        <w:rPr>
          <w:sz w:val="22"/>
        </w:rPr>
        <w:t>.</w:t>
      </w:r>
      <w:r w:rsidRPr="00150E77">
        <w:rPr>
          <w:sz w:val="22"/>
        </w:rPr>
        <w:t xml:space="preserve"> Pirkėjas su Tiekėju atsiskaito mokėjimo pavedimu į Tiekėjo nurodytą banko sąskaitą:</w:t>
      </w:r>
    </w:p>
    <w:p w14:paraId="22BE6F22" w14:textId="77777777" w:rsidR="002C4014" w:rsidRPr="00150E77" w:rsidRDefault="002C4014" w:rsidP="00983FD0">
      <w:pPr>
        <w:tabs>
          <w:tab w:val="left" w:pos="993"/>
        </w:tabs>
        <w:spacing w:after="0" w:line="240" w:lineRule="auto"/>
        <w:ind w:firstLine="851"/>
        <w:jc w:val="both"/>
        <w:rPr>
          <w:rFonts w:eastAsia="Times New Roman"/>
          <w:i/>
          <w:sz w:val="22"/>
        </w:rPr>
      </w:pPr>
      <w:r w:rsidRPr="00150E77">
        <w:rPr>
          <w:sz w:val="22"/>
        </w:rPr>
        <w:t xml:space="preserve">Sąskaitos Nr. </w:t>
      </w:r>
      <w:r w:rsidRPr="00150E77">
        <w:rPr>
          <w:i/>
          <w:color w:val="0070C0"/>
          <w:sz w:val="22"/>
        </w:rPr>
        <w:t>(nurodyti sąskaitos numerį);</w:t>
      </w:r>
    </w:p>
    <w:p w14:paraId="7EBA21F9" w14:textId="77777777" w:rsidR="002C4014" w:rsidRPr="00150E77" w:rsidRDefault="002C4014" w:rsidP="00983FD0">
      <w:pPr>
        <w:tabs>
          <w:tab w:val="left" w:pos="993"/>
        </w:tabs>
        <w:spacing w:after="0" w:line="240" w:lineRule="auto"/>
        <w:ind w:firstLine="851"/>
        <w:jc w:val="both"/>
        <w:rPr>
          <w:rFonts w:eastAsia="Times New Roman"/>
          <w:i/>
          <w:sz w:val="22"/>
        </w:rPr>
      </w:pPr>
      <w:r w:rsidRPr="00150E77">
        <w:rPr>
          <w:i/>
          <w:color w:val="0070C0"/>
          <w:sz w:val="22"/>
        </w:rPr>
        <w:t>(nurodyti banko pavadinimą)</w:t>
      </w:r>
      <w:r w:rsidRPr="00150E77">
        <w:rPr>
          <w:sz w:val="22"/>
        </w:rPr>
        <w:t xml:space="preserve"> bankas</w:t>
      </w:r>
      <w:r w:rsidR="00C92F2A">
        <w:rPr>
          <w:i/>
          <w:sz w:val="22"/>
        </w:rPr>
        <w:t xml:space="preserve">, </w:t>
      </w:r>
      <w:r w:rsidR="00C92F2A" w:rsidRPr="00C92F2A">
        <w:rPr>
          <w:sz w:val="22"/>
        </w:rPr>
        <w:t>b</w:t>
      </w:r>
      <w:r w:rsidRPr="00C92F2A">
        <w:rPr>
          <w:sz w:val="22"/>
        </w:rPr>
        <w:t>a</w:t>
      </w:r>
      <w:r w:rsidRPr="00150E77">
        <w:rPr>
          <w:sz w:val="22"/>
        </w:rPr>
        <w:t xml:space="preserve">nko kodas </w:t>
      </w:r>
      <w:r w:rsidRPr="00150E77">
        <w:rPr>
          <w:i/>
          <w:color w:val="0070C0"/>
          <w:sz w:val="22"/>
        </w:rPr>
        <w:t>(nurodyti banko kodą).</w:t>
      </w:r>
    </w:p>
    <w:p w14:paraId="45B63741" w14:textId="77777777" w:rsidR="002C4014" w:rsidRPr="00B9456F" w:rsidRDefault="002C4014" w:rsidP="00983FD0">
      <w:pPr>
        <w:spacing w:after="0" w:line="240" w:lineRule="auto"/>
        <w:ind w:firstLine="851"/>
        <w:jc w:val="both"/>
        <w:rPr>
          <w:sz w:val="22"/>
        </w:rPr>
      </w:pPr>
      <w:r w:rsidRPr="00B9456F">
        <w:rPr>
          <w:sz w:val="22"/>
        </w:rPr>
        <w:t>Apmokėjimas laikomas įvykdytu, kai pinigai patenka į Tiekėjo šiame punkte nurodytą sąskaitą.</w:t>
      </w:r>
    </w:p>
    <w:p w14:paraId="7A72A4BB" w14:textId="77777777" w:rsidR="009C1756" w:rsidRPr="00B9456F" w:rsidRDefault="00106C82" w:rsidP="005508BD">
      <w:pPr>
        <w:spacing w:after="0" w:line="240" w:lineRule="auto"/>
        <w:ind w:firstLine="567"/>
        <w:jc w:val="both"/>
        <w:rPr>
          <w:sz w:val="22"/>
        </w:rPr>
      </w:pPr>
      <w:r>
        <w:rPr>
          <w:rFonts w:eastAsia="Times New Roman"/>
          <w:sz w:val="22"/>
        </w:rPr>
        <w:t xml:space="preserve">4.5. </w:t>
      </w:r>
      <w:r w:rsidR="00FD0579" w:rsidRPr="00B9456F">
        <w:rPr>
          <w:sz w:val="22"/>
        </w:rPr>
        <w:t>Sutartyje numatyta Prekės</w:t>
      </w:r>
      <w:r w:rsidR="009C1756" w:rsidRPr="00B9456F">
        <w:rPr>
          <w:sz w:val="22"/>
        </w:rPr>
        <w:t xml:space="preserve"> kaina negali b</w:t>
      </w:r>
      <w:r w:rsidR="009C1756" w:rsidRPr="00B9456F">
        <w:rPr>
          <w:rFonts w:eastAsia="Arial Unicode MS"/>
          <w:sz w:val="22"/>
        </w:rPr>
        <w:t xml:space="preserve">ūti keičiama visą Sutarties galiojimo laikotarpį, išskyrus atveju </w:t>
      </w:r>
      <w:r w:rsidR="009C1756" w:rsidRPr="00B9456F">
        <w:rPr>
          <w:sz w:val="22"/>
        </w:rPr>
        <w:t>jei sutarties galiojimo laikotarpiu Lietuvos Respublikos įstatymų ir kitų teisės aktų nustatyta tvarka pakeičiamas pridėtinės vertės mokestis</w:t>
      </w:r>
      <w:r w:rsidR="008C0B93" w:rsidRPr="00B9456F">
        <w:rPr>
          <w:sz w:val="22"/>
        </w:rPr>
        <w:t xml:space="preserve"> (PVM)</w:t>
      </w:r>
      <w:r w:rsidR="009C1756" w:rsidRPr="00B9456F">
        <w:rPr>
          <w:sz w:val="22"/>
        </w:rPr>
        <w:t xml:space="preserve">. Nauja kaina pradedama taikyti nuo pakeisto </w:t>
      </w:r>
      <w:r w:rsidR="008C0B93" w:rsidRPr="00B9456F">
        <w:rPr>
          <w:sz w:val="22"/>
        </w:rPr>
        <w:t>PVM</w:t>
      </w:r>
      <w:r w:rsidR="009C1756" w:rsidRPr="00B9456F">
        <w:rPr>
          <w:sz w:val="22"/>
        </w:rPr>
        <w:t xml:space="preserve"> dydžio patvirtinimo ir paskelbimo teisės aktų nustatyta tvarka dienos. Kaina be </w:t>
      </w:r>
      <w:r w:rsidR="008C0B93" w:rsidRPr="00B9456F">
        <w:rPr>
          <w:sz w:val="22"/>
        </w:rPr>
        <w:t>PVM</w:t>
      </w:r>
      <w:r w:rsidR="009C1756" w:rsidRPr="00B9456F">
        <w:rPr>
          <w:sz w:val="22"/>
        </w:rPr>
        <w:t xml:space="preserve"> nesikeičia, keičiasi tik </w:t>
      </w:r>
      <w:r w:rsidR="00C87498" w:rsidRPr="00B9456F">
        <w:rPr>
          <w:sz w:val="22"/>
        </w:rPr>
        <w:t>PVM</w:t>
      </w:r>
      <w:r w:rsidR="009C1756" w:rsidRPr="00B9456F">
        <w:rPr>
          <w:sz w:val="22"/>
        </w:rPr>
        <w:t xml:space="preserve"> dydis.</w:t>
      </w:r>
      <w:r w:rsidR="009C1756" w:rsidRPr="00B9456F">
        <w:rPr>
          <w:i/>
          <w:sz w:val="22"/>
        </w:rPr>
        <w:t xml:space="preserve"> </w:t>
      </w:r>
      <w:r w:rsidR="009C1756" w:rsidRPr="00B9456F">
        <w:rPr>
          <w:sz w:val="22"/>
        </w:rPr>
        <w:t>Kainos pakeitimai įforminam</w:t>
      </w:r>
      <w:r w:rsidR="00C87498" w:rsidRPr="00B9456F">
        <w:rPr>
          <w:sz w:val="22"/>
        </w:rPr>
        <w:t>i</w:t>
      </w:r>
      <w:r w:rsidR="009C1756" w:rsidRPr="00B9456F">
        <w:rPr>
          <w:sz w:val="22"/>
        </w:rPr>
        <w:t xml:space="preserve"> abiejų šalių rašytiniu papildomu susitarimu, kuris yra neatsiejama šios sutarties dalis.</w:t>
      </w:r>
    </w:p>
    <w:p w14:paraId="1B269E42" w14:textId="77777777" w:rsidR="001A1E90" w:rsidRPr="00B9456F" w:rsidRDefault="001A1E90" w:rsidP="0041498A">
      <w:pPr>
        <w:pStyle w:val="Style242"/>
        <w:widowControl/>
        <w:tabs>
          <w:tab w:val="left" w:pos="816"/>
        </w:tabs>
        <w:spacing w:line="240" w:lineRule="auto"/>
        <w:ind w:firstLine="720"/>
        <w:jc w:val="left"/>
        <w:rPr>
          <w:rStyle w:val="FontStyle302"/>
          <w:rFonts w:eastAsia="Arial Unicode MS"/>
          <w:sz w:val="22"/>
          <w:szCs w:val="22"/>
        </w:rPr>
      </w:pPr>
    </w:p>
    <w:p w14:paraId="33921B6D" w14:textId="77777777" w:rsidR="00443B02" w:rsidRPr="00150E77" w:rsidRDefault="0075640A" w:rsidP="00443B02">
      <w:pPr>
        <w:pStyle w:val="Sraopastraipa"/>
        <w:widowControl w:val="0"/>
        <w:numPr>
          <w:ilvl w:val="0"/>
          <w:numId w:val="1"/>
        </w:numPr>
        <w:spacing w:after="0" w:line="240" w:lineRule="auto"/>
        <w:jc w:val="center"/>
        <w:rPr>
          <w:b/>
          <w:color w:val="000000"/>
          <w:sz w:val="22"/>
        </w:rPr>
      </w:pPr>
      <w:r w:rsidRPr="00150E77">
        <w:rPr>
          <w:b/>
          <w:color w:val="000000"/>
          <w:sz w:val="22"/>
        </w:rPr>
        <w:t>Prekės</w:t>
      </w:r>
      <w:r w:rsidR="00443B02" w:rsidRPr="00150E77">
        <w:rPr>
          <w:b/>
          <w:color w:val="000000"/>
          <w:sz w:val="22"/>
        </w:rPr>
        <w:t xml:space="preserve"> kokybė ir garantiniai įsipareigojimai</w:t>
      </w:r>
    </w:p>
    <w:p w14:paraId="0732E916" w14:textId="77777777" w:rsidR="00443B02" w:rsidRPr="00150E77" w:rsidRDefault="00443B02" w:rsidP="00443B02">
      <w:pPr>
        <w:pStyle w:val="Betarp"/>
        <w:rPr>
          <w:sz w:val="22"/>
        </w:rPr>
      </w:pPr>
    </w:p>
    <w:p w14:paraId="4724A538" w14:textId="3D244DC8" w:rsidR="00443B02" w:rsidRPr="00150E77" w:rsidRDefault="0075640A" w:rsidP="00723056">
      <w:pPr>
        <w:pStyle w:val="Betarp"/>
        <w:ind w:firstLine="567"/>
        <w:jc w:val="both"/>
        <w:rPr>
          <w:sz w:val="22"/>
        </w:rPr>
      </w:pPr>
      <w:r w:rsidRPr="00150E77">
        <w:rPr>
          <w:sz w:val="22"/>
        </w:rPr>
        <w:t xml:space="preserve">5.1. Tiekėjas garantuoja </w:t>
      </w:r>
      <w:r w:rsidR="007613A4">
        <w:rPr>
          <w:sz w:val="22"/>
        </w:rPr>
        <w:t>Prek</w:t>
      </w:r>
      <w:r w:rsidR="00A731A2">
        <w:rPr>
          <w:sz w:val="22"/>
        </w:rPr>
        <w:t>ių</w:t>
      </w:r>
      <w:r w:rsidR="00443B02" w:rsidRPr="00150E77">
        <w:rPr>
          <w:sz w:val="22"/>
        </w:rPr>
        <w:t xml:space="preserve"> kokybę bei p</w:t>
      </w:r>
      <w:r w:rsidR="007613A4">
        <w:rPr>
          <w:sz w:val="22"/>
        </w:rPr>
        <w:t>aslėptų trūkumų nebuvimą. Prek</w:t>
      </w:r>
      <w:r w:rsidR="00A731A2">
        <w:rPr>
          <w:sz w:val="22"/>
        </w:rPr>
        <w:t>ių</w:t>
      </w:r>
      <w:r w:rsidR="00CA1577" w:rsidRPr="00150E77">
        <w:rPr>
          <w:sz w:val="22"/>
        </w:rPr>
        <w:t xml:space="preserve"> kokybė privalo atitikti Prek</w:t>
      </w:r>
      <w:r w:rsidR="00A731A2">
        <w:rPr>
          <w:sz w:val="22"/>
        </w:rPr>
        <w:t>ių</w:t>
      </w:r>
      <w:r w:rsidR="0008113E">
        <w:rPr>
          <w:sz w:val="22"/>
        </w:rPr>
        <w:t xml:space="preserve"> gamintojo</w:t>
      </w:r>
      <w:r w:rsidR="00FD0579">
        <w:rPr>
          <w:sz w:val="22"/>
        </w:rPr>
        <w:t xml:space="preserve"> nustatytus</w:t>
      </w:r>
      <w:r w:rsidR="00443B02" w:rsidRPr="00150E77">
        <w:rPr>
          <w:sz w:val="22"/>
        </w:rPr>
        <w:t xml:space="preserve"> reikalavimus.</w:t>
      </w:r>
    </w:p>
    <w:p w14:paraId="63E31FF8" w14:textId="1C955A38" w:rsidR="00443B02" w:rsidRPr="00150E77" w:rsidRDefault="006C602C" w:rsidP="00723056">
      <w:pPr>
        <w:pStyle w:val="Betarp"/>
        <w:ind w:firstLine="567"/>
        <w:jc w:val="both"/>
        <w:rPr>
          <w:sz w:val="22"/>
        </w:rPr>
      </w:pPr>
      <w:r w:rsidRPr="00150E77">
        <w:rPr>
          <w:sz w:val="22"/>
        </w:rPr>
        <w:t>5</w:t>
      </w:r>
      <w:r w:rsidR="00443B02" w:rsidRPr="00150E77">
        <w:rPr>
          <w:sz w:val="22"/>
        </w:rPr>
        <w:t>.2. Jei per Sutarties sąlygų nurodytą garantinį terminą po Prek</w:t>
      </w:r>
      <w:r w:rsidR="00385857">
        <w:rPr>
          <w:sz w:val="22"/>
        </w:rPr>
        <w:t>ių</w:t>
      </w:r>
      <w:r w:rsidR="00443B02" w:rsidRPr="00150E77">
        <w:rPr>
          <w:i/>
          <w:iCs/>
          <w:sz w:val="22"/>
        </w:rPr>
        <w:t xml:space="preserve"> </w:t>
      </w:r>
      <w:r w:rsidR="00443B02" w:rsidRPr="00150E77">
        <w:rPr>
          <w:sz w:val="22"/>
        </w:rPr>
        <w:t>perdavimo Pi</w:t>
      </w:r>
      <w:r w:rsidR="00CA1577" w:rsidRPr="00150E77">
        <w:rPr>
          <w:sz w:val="22"/>
        </w:rPr>
        <w:t>rkėjui dienos išryškėja paslėpti Prek</w:t>
      </w:r>
      <w:r w:rsidR="00385857">
        <w:rPr>
          <w:sz w:val="22"/>
        </w:rPr>
        <w:t>ių</w:t>
      </w:r>
      <w:r w:rsidR="00CA1577" w:rsidRPr="00150E77">
        <w:rPr>
          <w:sz w:val="22"/>
        </w:rPr>
        <w:t xml:space="preserve"> trūkumai</w:t>
      </w:r>
      <w:r w:rsidR="00443B02" w:rsidRPr="00150E77">
        <w:rPr>
          <w:sz w:val="22"/>
        </w:rPr>
        <w:t xml:space="preserve">, kurie atsirado ne dėl to, kad Pirkėjas pažeidė Prekių naudojimo ir saugojimo taisykles, Pirkėjas per </w:t>
      </w:r>
      <w:r w:rsidR="00443B02" w:rsidRPr="00C87498">
        <w:rPr>
          <w:b/>
          <w:sz w:val="22"/>
        </w:rPr>
        <w:t>5 (penkias)</w:t>
      </w:r>
      <w:r w:rsidR="00443B02" w:rsidRPr="00150E77">
        <w:rPr>
          <w:sz w:val="22"/>
        </w:rPr>
        <w:t xml:space="preserve"> darbo dienas turi pranešti apie tokius neatitikimus Tiekėjui, nurodydamas protingą terminą, per kurį Tiekėjas turi pašalinti defektą ar gedimą. Gavęs pranešimą Tiekėjas per pranešime nurodytą terminą privalo, pašalinti trūkumus ar gedimą</w:t>
      </w:r>
      <w:r w:rsidR="00972A48" w:rsidRPr="00150E77">
        <w:rPr>
          <w:sz w:val="22"/>
        </w:rPr>
        <w:t>, arba pakeisti Prekę tinkamos kokybės Preke</w:t>
      </w:r>
      <w:r w:rsidR="00443B02" w:rsidRPr="00150E77">
        <w:rPr>
          <w:sz w:val="22"/>
        </w:rPr>
        <w:t>. Jeigu per pranešime nurodytą terminą Tiekėjas nepašalina trūkumų ar gedimo, Tiekėjas turi atlyginti Pirkėjo turėtas išlaidas dėl trūkumų šalinimo.</w:t>
      </w:r>
    </w:p>
    <w:p w14:paraId="1B4E6A00" w14:textId="77777777" w:rsidR="00443B02" w:rsidRPr="00150E77" w:rsidRDefault="006C602C" w:rsidP="00723056">
      <w:pPr>
        <w:pStyle w:val="Betarp"/>
        <w:ind w:firstLine="567"/>
        <w:jc w:val="both"/>
        <w:rPr>
          <w:sz w:val="22"/>
        </w:rPr>
      </w:pPr>
      <w:r w:rsidRPr="00CC7442">
        <w:rPr>
          <w:i/>
          <w:color w:val="548DD4" w:themeColor="text2" w:themeTint="99"/>
          <w:sz w:val="22"/>
        </w:rPr>
        <w:t>5</w:t>
      </w:r>
      <w:r w:rsidR="00443B02" w:rsidRPr="00CC7442">
        <w:rPr>
          <w:i/>
          <w:color w:val="548DD4" w:themeColor="text2" w:themeTint="99"/>
          <w:sz w:val="22"/>
        </w:rPr>
        <w:t>.3. Garantinių įsipareigojimų terminas yra</w:t>
      </w:r>
      <w:r w:rsidR="00FD0579" w:rsidRPr="00CC7442">
        <w:rPr>
          <w:color w:val="548DD4" w:themeColor="text2" w:themeTint="99"/>
          <w:sz w:val="22"/>
        </w:rPr>
        <w:t xml:space="preserve"> </w:t>
      </w:r>
      <w:r w:rsidR="00FD0579" w:rsidRPr="00FD0579">
        <w:rPr>
          <w:i/>
          <w:color w:val="0070C0"/>
          <w:sz w:val="22"/>
        </w:rPr>
        <w:t xml:space="preserve">(nurodyti) </w:t>
      </w:r>
      <w:r w:rsidR="00FD0579" w:rsidRPr="00C92F2A">
        <w:rPr>
          <w:i/>
          <w:sz w:val="22"/>
        </w:rPr>
        <w:t xml:space="preserve"> </w:t>
      </w:r>
      <w:r w:rsidR="00443B02" w:rsidRPr="00C92F2A">
        <w:rPr>
          <w:sz w:val="22"/>
        </w:rPr>
        <w:t>.</w:t>
      </w:r>
    </w:p>
    <w:p w14:paraId="2A4553F9" w14:textId="77777777" w:rsidR="001A1E90" w:rsidRPr="00150E77" w:rsidRDefault="001A1E90" w:rsidP="0041498A">
      <w:pPr>
        <w:pStyle w:val="Style242"/>
        <w:widowControl/>
        <w:tabs>
          <w:tab w:val="left" w:pos="816"/>
        </w:tabs>
        <w:spacing w:line="240" w:lineRule="auto"/>
        <w:ind w:firstLine="720"/>
        <w:jc w:val="left"/>
        <w:rPr>
          <w:rStyle w:val="FontStyle302"/>
          <w:rFonts w:eastAsia="Arial Unicode MS"/>
          <w:sz w:val="22"/>
          <w:szCs w:val="22"/>
        </w:rPr>
      </w:pPr>
    </w:p>
    <w:p w14:paraId="40B3465B" w14:textId="77777777" w:rsidR="00A72B82" w:rsidRPr="00150E77" w:rsidRDefault="00A72B82" w:rsidP="002E1BE0">
      <w:pPr>
        <w:pStyle w:val="Sraopastraipa"/>
        <w:numPr>
          <w:ilvl w:val="0"/>
          <w:numId w:val="1"/>
        </w:numPr>
        <w:spacing w:after="0" w:line="240" w:lineRule="auto"/>
        <w:jc w:val="center"/>
        <w:rPr>
          <w:b/>
          <w:color w:val="000000"/>
          <w:sz w:val="22"/>
        </w:rPr>
      </w:pPr>
      <w:r w:rsidRPr="00150E77">
        <w:rPr>
          <w:b/>
          <w:color w:val="000000"/>
          <w:sz w:val="22"/>
        </w:rPr>
        <w:t>Sutarties įvykdymo užtikrinimas</w:t>
      </w:r>
    </w:p>
    <w:p w14:paraId="389EF52A" w14:textId="77777777" w:rsidR="002E1BE0" w:rsidRPr="00150E77" w:rsidRDefault="002E1BE0" w:rsidP="00A72B82">
      <w:pPr>
        <w:spacing w:after="0" w:line="240" w:lineRule="auto"/>
        <w:jc w:val="center"/>
        <w:rPr>
          <w:rFonts w:eastAsia="Times New Roman"/>
          <w:b/>
          <w:color w:val="000000"/>
          <w:sz w:val="22"/>
          <w:lang w:val="en-GB"/>
        </w:rPr>
      </w:pPr>
    </w:p>
    <w:p w14:paraId="45301982" w14:textId="77777777" w:rsidR="00463A3A" w:rsidRPr="00A552F3" w:rsidRDefault="006C602C" w:rsidP="00723056">
      <w:pPr>
        <w:tabs>
          <w:tab w:val="left" w:pos="851"/>
        </w:tabs>
        <w:spacing w:after="0" w:line="240" w:lineRule="auto"/>
        <w:ind w:firstLine="567"/>
        <w:jc w:val="both"/>
        <w:rPr>
          <w:sz w:val="22"/>
        </w:rPr>
      </w:pPr>
      <w:r w:rsidRPr="00150E77">
        <w:rPr>
          <w:sz w:val="22"/>
        </w:rPr>
        <w:t>6</w:t>
      </w:r>
      <w:r w:rsidR="00A72B82" w:rsidRPr="00150E77">
        <w:rPr>
          <w:sz w:val="22"/>
        </w:rPr>
        <w:t xml:space="preserve">.1. </w:t>
      </w:r>
      <w:r w:rsidR="00A552F3">
        <w:rPr>
          <w:sz w:val="22"/>
        </w:rPr>
        <w:t xml:space="preserve">Šios sutarties vykdymui, sutarties įvykdymo užtikrinimas, </w:t>
      </w:r>
      <w:r w:rsidR="00A552F3" w:rsidRPr="00A552F3">
        <w:rPr>
          <w:sz w:val="22"/>
        </w:rPr>
        <w:t xml:space="preserve">užstatu arba banko garantija </w:t>
      </w:r>
      <w:r w:rsidR="00A552F3">
        <w:rPr>
          <w:sz w:val="22"/>
        </w:rPr>
        <w:t>–</w:t>
      </w:r>
      <w:r w:rsidR="00A552F3" w:rsidRPr="00A552F3">
        <w:rPr>
          <w:sz w:val="22"/>
        </w:rPr>
        <w:t xml:space="preserve"> netaikomas</w:t>
      </w:r>
      <w:r w:rsidR="00A552F3">
        <w:rPr>
          <w:sz w:val="22"/>
        </w:rPr>
        <w:t>.</w:t>
      </w:r>
    </w:p>
    <w:p w14:paraId="614F747B" w14:textId="77777777" w:rsidR="001A1E90" w:rsidRPr="00A552F3" w:rsidRDefault="001A1E90" w:rsidP="00681095">
      <w:pPr>
        <w:spacing w:after="0" w:line="240" w:lineRule="auto"/>
        <w:jc w:val="center"/>
        <w:outlineLvl w:val="0"/>
        <w:rPr>
          <w:sz w:val="22"/>
        </w:rPr>
      </w:pPr>
    </w:p>
    <w:p w14:paraId="40346DDF" w14:textId="77777777" w:rsidR="00A72B82" w:rsidRPr="00150E77" w:rsidRDefault="00A72B82" w:rsidP="002E1BE0">
      <w:pPr>
        <w:pStyle w:val="Sraopastraipa"/>
        <w:numPr>
          <w:ilvl w:val="0"/>
          <w:numId w:val="1"/>
        </w:numPr>
        <w:spacing w:after="0" w:line="240" w:lineRule="auto"/>
        <w:jc w:val="center"/>
        <w:rPr>
          <w:b/>
          <w:color w:val="000000"/>
          <w:sz w:val="22"/>
        </w:rPr>
      </w:pPr>
      <w:r w:rsidRPr="00150E77">
        <w:rPr>
          <w:b/>
          <w:color w:val="000000"/>
          <w:sz w:val="22"/>
        </w:rPr>
        <w:t>Šalių atsakomybė</w:t>
      </w:r>
    </w:p>
    <w:p w14:paraId="3667E006" w14:textId="77777777" w:rsidR="002E1BE0" w:rsidRPr="00150E77" w:rsidRDefault="002E1BE0" w:rsidP="002E1BE0">
      <w:pPr>
        <w:pStyle w:val="Sraopastraipa"/>
        <w:spacing w:after="0" w:line="240" w:lineRule="auto"/>
        <w:ind w:left="360"/>
        <w:jc w:val="center"/>
        <w:rPr>
          <w:rFonts w:eastAsia="Times New Roman"/>
          <w:b/>
          <w:color w:val="000000"/>
          <w:sz w:val="22"/>
        </w:rPr>
      </w:pPr>
    </w:p>
    <w:p w14:paraId="4A0A221E" w14:textId="77777777" w:rsidR="00A72B82" w:rsidRPr="00150E77" w:rsidRDefault="006C602C" w:rsidP="00723056">
      <w:pPr>
        <w:tabs>
          <w:tab w:val="left" w:pos="851"/>
        </w:tabs>
        <w:spacing w:after="0" w:line="240" w:lineRule="auto"/>
        <w:ind w:firstLine="567"/>
        <w:jc w:val="both"/>
        <w:rPr>
          <w:sz w:val="22"/>
        </w:rPr>
      </w:pPr>
      <w:r w:rsidRPr="00150E77">
        <w:rPr>
          <w:sz w:val="22"/>
        </w:rPr>
        <w:lastRenderedPageBreak/>
        <w:t>7</w:t>
      </w:r>
      <w:r w:rsidR="00A72B82" w:rsidRPr="00150E77">
        <w:rPr>
          <w:sz w:val="22"/>
        </w:rPr>
        <w:t xml:space="preserve">.1. Neatlikus apmokėjimo nustatytais terminais, </w:t>
      </w:r>
      <w:r w:rsidRPr="00150E77">
        <w:rPr>
          <w:sz w:val="22"/>
        </w:rPr>
        <w:t>Tie</w:t>
      </w:r>
      <w:r w:rsidR="00A72B82" w:rsidRPr="00150E77">
        <w:rPr>
          <w:sz w:val="22"/>
        </w:rPr>
        <w:t xml:space="preserve">kėjo pareikalavimu </w:t>
      </w:r>
      <w:r w:rsidRPr="00150E77">
        <w:rPr>
          <w:sz w:val="22"/>
        </w:rPr>
        <w:t>Pirkėja</w:t>
      </w:r>
      <w:r w:rsidR="00A72B82" w:rsidRPr="00150E77">
        <w:rPr>
          <w:sz w:val="22"/>
        </w:rPr>
        <w:t xml:space="preserve">s privalo sumokėti </w:t>
      </w:r>
      <w:r w:rsidRPr="00150E77">
        <w:rPr>
          <w:sz w:val="22"/>
        </w:rPr>
        <w:t>Tiek</w:t>
      </w:r>
      <w:r w:rsidR="00A72B82" w:rsidRPr="00150E77">
        <w:rPr>
          <w:sz w:val="22"/>
        </w:rPr>
        <w:t>ėjui 0,05 % (penkių šimtųjų) dydžio delspinigius nuo laiku neapmokėtos sumos už kiekvieną uždelstą dieną.</w:t>
      </w:r>
    </w:p>
    <w:p w14:paraId="01CBADDF" w14:textId="4021ACEC" w:rsidR="00A72B82" w:rsidRPr="00150E77" w:rsidRDefault="004658E0" w:rsidP="00723056">
      <w:pPr>
        <w:tabs>
          <w:tab w:val="left" w:pos="851"/>
        </w:tabs>
        <w:spacing w:after="0" w:line="240" w:lineRule="auto"/>
        <w:ind w:firstLine="567"/>
        <w:jc w:val="both"/>
        <w:rPr>
          <w:sz w:val="22"/>
        </w:rPr>
      </w:pPr>
      <w:r w:rsidRPr="00150E77">
        <w:rPr>
          <w:sz w:val="22"/>
        </w:rPr>
        <w:t>7</w:t>
      </w:r>
      <w:r w:rsidR="00A72B82" w:rsidRPr="00150E77">
        <w:rPr>
          <w:sz w:val="22"/>
        </w:rPr>
        <w:t xml:space="preserve">.2. Jei </w:t>
      </w:r>
      <w:r w:rsidR="000E7A9F" w:rsidRPr="00150E77">
        <w:rPr>
          <w:sz w:val="22"/>
        </w:rPr>
        <w:t xml:space="preserve">Tiekėjas nepateikia </w:t>
      </w:r>
      <w:r w:rsidR="00CC7442">
        <w:rPr>
          <w:sz w:val="22"/>
        </w:rPr>
        <w:t>P</w:t>
      </w:r>
      <w:r w:rsidR="000E7A9F" w:rsidRPr="00150E77">
        <w:rPr>
          <w:sz w:val="22"/>
        </w:rPr>
        <w:t>rek</w:t>
      </w:r>
      <w:r w:rsidR="002A1269">
        <w:rPr>
          <w:sz w:val="22"/>
        </w:rPr>
        <w:t>ių</w:t>
      </w:r>
      <w:r w:rsidR="00A72B82" w:rsidRPr="00150E77">
        <w:rPr>
          <w:sz w:val="22"/>
        </w:rPr>
        <w:t xml:space="preserve"> nustatytu terminu, </w:t>
      </w:r>
      <w:r w:rsidR="000E7A9F" w:rsidRPr="00150E77">
        <w:rPr>
          <w:sz w:val="22"/>
        </w:rPr>
        <w:t>Pirkėj</w:t>
      </w:r>
      <w:r w:rsidR="00A72B82" w:rsidRPr="00150E77">
        <w:rPr>
          <w:sz w:val="22"/>
        </w:rPr>
        <w:t xml:space="preserve">as turi teisę be oficialaus įspėjimo ir nesumažindamas kitų savo teisių gynimo būdų pradėti skaičiuoti 0,05 % (penkių šimtųjų) dydžio delspinigius už kiekvieną termino praleidimo dieną. </w:t>
      </w:r>
    </w:p>
    <w:p w14:paraId="7DD9F6BC" w14:textId="01BBDE6D" w:rsidR="00A72B82" w:rsidRPr="00150E77" w:rsidRDefault="004658E0" w:rsidP="00723056">
      <w:pPr>
        <w:tabs>
          <w:tab w:val="left" w:pos="851"/>
        </w:tabs>
        <w:spacing w:after="0" w:line="240" w:lineRule="auto"/>
        <w:ind w:firstLine="567"/>
        <w:jc w:val="both"/>
        <w:rPr>
          <w:sz w:val="22"/>
        </w:rPr>
      </w:pPr>
      <w:r w:rsidRPr="00150E77">
        <w:rPr>
          <w:sz w:val="22"/>
        </w:rPr>
        <w:t>7</w:t>
      </w:r>
      <w:r w:rsidR="00A72B82" w:rsidRPr="00150E77">
        <w:rPr>
          <w:sz w:val="22"/>
        </w:rPr>
        <w:t xml:space="preserve">.3. </w:t>
      </w:r>
      <w:r w:rsidR="000E7A9F" w:rsidRPr="00150E77">
        <w:rPr>
          <w:sz w:val="22"/>
        </w:rPr>
        <w:t>T</w:t>
      </w:r>
      <w:r w:rsidR="00A72B82" w:rsidRPr="00150E77">
        <w:rPr>
          <w:sz w:val="22"/>
        </w:rPr>
        <w:t>i</w:t>
      </w:r>
      <w:r w:rsidR="000E7A9F" w:rsidRPr="00150E77">
        <w:rPr>
          <w:sz w:val="22"/>
        </w:rPr>
        <w:t>e</w:t>
      </w:r>
      <w:r w:rsidR="00A72B82" w:rsidRPr="00150E77">
        <w:rPr>
          <w:sz w:val="22"/>
        </w:rPr>
        <w:t xml:space="preserve">kėjas, ne dėl </w:t>
      </w:r>
      <w:r w:rsidR="000E7A9F" w:rsidRPr="00150E77">
        <w:rPr>
          <w:sz w:val="22"/>
        </w:rPr>
        <w:t>Pirkėj</w:t>
      </w:r>
      <w:r w:rsidR="00A72B82" w:rsidRPr="00150E77">
        <w:rPr>
          <w:sz w:val="22"/>
        </w:rPr>
        <w:t xml:space="preserve">o kaltės vienašališkai nutraukęs sutartį arba kai Sutarties iš viso neįvykdo, nesant Force Majeure įsipareigoja </w:t>
      </w:r>
      <w:r w:rsidR="000E7A9F" w:rsidRPr="00150E77">
        <w:rPr>
          <w:sz w:val="22"/>
        </w:rPr>
        <w:t>Pirkėjui</w:t>
      </w:r>
      <w:r w:rsidR="00A72B82" w:rsidRPr="00150E77">
        <w:rPr>
          <w:sz w:val="22"/>
        </w:rPr>
        <w:t xml:space="preserve"> sumokėti </w:t>
      </w:r>
      <w:r w:rsidR="009B603C" w:rsidRPr="00A552F3">
        <w:rPr>
          <w:b/>
          <w:sz w:val="22"/>
        </w:rPr>
        <w:t xml:space="preserve">5 </w:t>
      </w:r>
      <w:r w:rsidR="00A552F3">
        <w:rPr>
          <w:b/>
          <w:sz w:val="22"/>
        </w:rPr>
        <w:t xml:space="preserve">(penkių) </w:t>
      </w:r>
      <w:r w:rsidR="009B603C" w:rsidRPr="00A552F3">
        <w:rPr>
          <w:b/>
          <w:sz w:val="22"/>
        </w:rPr>
        <w:t>%</w:t>
      </w:r>
      <w:r w:rsidR="009B603C" w:rsidRPr="00150E77">
        <w:rPr>
          <w:sz w:val="22"/>
        </w:rPr>
        <w:t xml:space="preserve"> nuo bendros sumos dydžio baudą </w:t>
      </w:r>
      <w:r w:rsidR="00A72B82" w:rsidRPr="00150E77">
        <w:rPr>
          <w:sz w:val="22"/>
        </w:rPr>
        <w:t xml:space="preserve">ir atlyginti dėl to atsiradusius </w:t>
      </w:r>
      <w:r w:rsidR="00727A64">
        <w:rPr>
          <w:sz w:val="22"/>
        </w:rPr>
        <w:t xml:space="preserve">tiesioginius </w:t>
      </w:r>
      <w:r w:rsidR="00A72B82" w:rsidRPr="00150E77">
        <w:rPr>
          <w:sz w:val="22"/>
        </w:rPr>
        <w:t xml:space="preserve">nuostolius, jei nuostoliai didesni nei nurodyta bauda. </w:t>
      </w:r>
    </w:p>
    <w:p w14:paraId="2DDB8961" w14:textId="77777777" w:rsidR="009B603C" w:rsidRPr="00150E77" w:rsidRDefault="004658E0" w:rsidP="00723056">
      <w:pPr>
        <w:tabs>
          <w:tab w:val="left" w:pos="851"/>
        </w:tabs>
        <w:spacing w:after="0" w:line="240" w:lineRule="auto"/>
        <w:ind w:firstLine="567"/>
        <w:jc w:val="both"/>
        <w:rPr>
          <w:sz w:val="22"/>
        </w:rPr>
      </w:pPr>
      <w:r w:rsidRPr="00150E77">
        <w:rPr>
          <w:sz w:val="22"/>
        </w:rPr>
        <w:t>7</w:t>
      </w:r>
      <w:r w:rsidR="009A6B69" w:rsidRPr="00150E77">
        <w:rPr>
          <w:sz w:val="22"/>
        </w:rPr>
        <w:t xml:space="preserve">.4. </w:t>
      </w:r>
      <w:r w:rsidR="00A72B82" w:rsidRPr="00150E77">
        <w:rPr>
          <w:sz w:val="22"/>
        </w:rPr>
        <w:t xml:space="preserve">Apskaičiuotus delspinigius ir/ar baudas </w:t>
      </w:r>
      <w:r w:rsidR="000E7A9F" w:rsidRPr="00150E77">
        <w:rPr>
          <w:sz w:val="22"/>
        </w:rPr>
        <w:t>Pirkėj</w:t>
      </w:r>
      <w:r w:rsidR="00A72B82" w:rsidRPr="00150E77">
        <w:rPr>
          <w:sz w:val="22"/>
        </w:rPr>
        <w:t xml:space="preserve">as gali, prieš tai raštu įspėjęs </w:t>
      </w:r>
      <w:r w:rsidR="000E7A9F" w:rsidRPr="00150E77">
        <w:rPr>
          <w:sz w:val="22"/>
        </w:rPr>
        <w:t>Tiek</w:t>
      </w:r>
      <w:r w:rsidR="00A72B82" w:rsidRPr="00150E77">
        <w:rPr>
          <w:sz w:val="22"/>
        </w:rPr>
        <w:t xml:space="preserve">ėją, išskaičiuoti iš </w:t>
      </w:r>
      <w:r w:rsidR="000E7A9F" w:rsidRPr="00150E77">
        <w:rPr>
          <w:sz w:val="22"/>
        </w:rPr>
        <w:t>Tiekėjui</w:t>
      </w:r>
      <w:r w:rsidR="009A6B69" w:rsidRPr="00150E77">
        <w:rPr>
          <w:sz w:val="22"/>
        </w:rPr>
        <w:t xml:space="preserve"> mokėtinų sumų.</w:t>
      </w:r>
    </w:p>
    <w:p w14:paraId="5A321B30" w14:textId="77777777" w:rsidR="001A1E90" w:rsidRPr="00150E77" w:rsidRDefault="001A1E90" w:rsidP="005A62B1">
      <w:pPr>
        <w:spacing w:after="0" w:line="240" w:lineRule="auto"/>
        <w:ind w:firstLine="284"/>
        <w:jc w:val="both"/>
        <w:rPr>
          <w:b/>
          <w:bCs/>
          <w:color w:val="000000"/>
          <w:sz w:val="22"/>
        </w:rPr>
      </w:pPr>
    </w:p>
    <w:p w14:paraId="4F49EF2E" w14:textId="77777777" w:rsidR="005A62B1" w:rsidRPr="00150E77" w:rsidRDefault="005A62B1" w:rsidP="002E1BE0">
      <w:pPr>
        <w:pStyle w:val="Sraopastraipa"/>
        <w:numPr>
          <w:ilvl w:val="0"/>
          <w:numId w:val="1"/>
        </w:numPr>
        <w:spacing w:after="0" w:line="240" w:lineRule="auto"/>
        <w:jc w:val="center"/>
        <w:rPr>
          <w:b/>
          <w:bCs/>
          <w:color w:val="000000"/>
          <w:sz w:val="22"/>
        </w:rPr>
      </w:pPr>
      <w:r w:rsidRPr="00150E77">
        <w:rPr>
          <w:b/>
          <w:bCs/>
          <w:color w:val="000000"/>
          <w:sz w:val="22"/>
        </w:rPr>
        <w:t>Nenugalimos jėgos aplinkybės (</w:t>
      </w:r>
      <w:r w:rsidRPr="00150E77">
        <w:rPr>
          <w:b/>
          <w:bCs/>
          <w:i/>
          <w:iCs/>
          <w:color w:val="000000"/>
          <w:sz w:val="22"/>
        </w:rPr>
        <w:t>force majeure</w:t>
      </w:r>
      <w:r w:rsidRPr="00150E77">
        <w:rPr>
          <w:b/>
          <w:bCs/>
          <w:color w:val="000000"/>
          <w:sz w:val="22"/>
        </w:rPr>
        <w:t>)</w:t>
      </w:r>
    </w:p>
    <w:p w14:paraId="6269A362" w14:textId="77777777" w:rsidR="002E1BE0" w:rsidRPr="00150E77" w:rsidRDefault="002E1BE0" w:rsidP="002E1BE0">
      <w:pPr>
        <w:pStyle w:val="Sraopastraipa"/>
        <w:spacing w:after="0" w:line="240" w:lineRule="auto"/>
        <w:ind w:left="360"/>
        <w:jc w:val="center"/>
        <w:rPr>
          <w:rFonts w:eastAsia="Times New Roman"/>
          <w:b/>
          <w:bCs/>
          <w:color w:val="000000"/>
          <w:sz w:val="22"/>
        </w:rPr>
      </w:pPr>
    </w:p>
    <w:p w14:paraId="09ADC11E" w14:textId="77777777" w:rsidR="00463A3A" w:rsidRPr="00150E77" w:rsidRDefault="0076777B" w:rsidP="00723056">
      <w:pPr>
        <w:tabs>
          <w:tab w:val="left" w:pos="851"/>
        </w:tabs>
        <w:spacing w:after="0" w:line="240" w:lineRule="auto"/>
        <w:ind w:firstLine="567"/>
        <w:jc w:val="both"/>
        <w:rPr>
          <w:sz w:val="22"/>
        </w:rPr>
      </w:pPr>
      <w:r w:rsidRPr="00150E77">
        <w:rPr>
          <w:sz w:val="22"/>
        </w:rPr>
        <w:t>8</w:t>
      </w:r>
      <w:r w:rsidR="00463A3A" w:rsidRPr="00150E77">
        <w:rPr>
          <w:sz w:val="22"/>
        </w:rPr>
        <w:t xml:space="preserve">.1. </w:t>
      </w:r>
      <w:r w:rsidR="005A62B1" w:rsidRPr="00150E77">
        <w:rPr>
          <w:sz w:val="22"/>
        </w:rPr>
        <w:t>Šalis nėra laikoma atsakinga už bet kokių įsipareigojimų pagal šią Sutartį neįvykdymą ar dalinį neįvykdymą, jeigu Šalis įrodo, kad tai įvyko dėl neįprastų aplinkybių, kurių Šalys negalėjo kontroliuoti ir protingai numatyti, išvengti ar pašalinti jokiomis priemonėmis, pvz.: Vyriausybės sprendimai ir kiti aktai, kurie turėjo poveikį Šalių veiklai, politiniai neramumai, streikai, paskelbti ir nepaskelbti karai, kiti ginkluoti susirėmimai, gaisrai, potvyniai, kitos stichinės nelaimės. Nenugalimos jėgos aplinkybėmis laikomos aplinkybės, nurodytos Lietuvos Respublikos civilinio kodekso 6.212 str. ir Atleidimo nuo atsakomybės esant nenugalimos jėgos (force majeure) aplinkybėms taisyklėse, patvirtintose Lietuvos Respublikos Vyriausybės 1996 m. liepos 15 d. nutarimu Nr. 840. Nustatydamos nenugalimos jėgos aplinkybes Šalys vadovaujasi Lietuvos Respublikos Vyriausybės 1997 m. kovo 13 d. nutarimu Nr. 222 „Dėl nenugalimos jėgos (force majeure) aplinkybes liudijančių pažymų išdavimo tvarkos patvirtinimo“.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69D65F8E" w14:textId="77777777" w:rsidR="00463A3A" w:rsidRPr="00150E77" w:rsidRDefault="0076777B" w:rsidP="00723056">
      <w:pPr>
        <w:tabs>
          <w:tab w:val="left" w:pos="851"/>
        </w:tabs>
        <w:spacing w:after="0" w:line="240" w:lineRule="auto"/>
        <w:ind w:firstLine="567"/>
        <w:jc w:val="both"/>
        <w:rPr>
          <w:sz w:val="22"/>
        </w:rPr>
      </w:pPr>
      <w:r w:rsidRPr="00150E77">
        <w:rPr>
          <w:sz w:val="22"/>
        </w:rPr>
        <w:t>8</w:t>
      </w:r>
      <w:r w:rsidR="00463A3A" w:rsidRPr="00150E77">
        <w:rPr>
          <w:sz w:val="22"/>
        </w:rPr>
        <w:t xml:space="preserve">.2. </w:t>
      </w:r>
      <w:r w:rsidR="005A62B1" w:rsidRPr="00150E77">
        <w:rPr>
          <w:sz w:val="22"/>
        </w:rPr>
        <w:t>Šalis, prašanti ją atleisti nuo atsakomybės, privalo pranešti kitai Šaliai raštu apie nenugalimos jėgos aplinkybes nedelsdama, bet ne vėliau kaip per 3 (tris) darbo dienas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p>
    <w:p w14:paraId="601CCB9C" w14:textId="77777777" w:rsidR="00463A3A" w:rsidRDefault="0076777B" w:rsidP="00723056">
      <w:pPr>
        <w:tabs>
          <w:tab w:val="left" w:pos="851"/>
        </w:tabs>
        <w:spacing w:after="0" w:line="240" w:lineRule="auto"/>
        <w:ind w:firstLine="567"/>
        <w:jc w:val="both"/>
        <w:rPr>
          <w:sz w:val="22"/>
        </w:rPr>
      </w:pPr>
      <w:r w:rsidRPr="00150E77">
        <w:rPr>
          <w:sz w:val="22"/>
        </w:rPr>
        <w:t>8</w:t>
      </w:r>
      <w:r w:rsidR="00463A3A" w:rsidRPr="00150E77">
        <w:rPr>
          <w:sz w:val="22"/>
        </w:rPr>
        <w:t xml:space="preserve">.3. </w:t>
      </w:r>
      <w:r w:rsidR="005A62B1" w:rsidRPr="00150E77">
        <w:rPr>
          <w:sz w:val="22"/>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09E37447" w14:textId="77777777" w:rsidR="001A1E90" w:rsidRPr="00150E77" w:rsidRDefault="001A1E90" w:rsidP="00681095">
      <w:pPr>
        <w:spacing w:after="0" w:line="240" w:lineRule="auto"/>
        <w:jc w:val="center"/>
        <w:rPr>
          <w:b/>
          <w:color w:val="000000"/>
          <w:sz w:val="22"/>
        </w:rPr>
      </w:pPr>
    </w:p>
    <w:p w14:paraId="75F073C6" w14:textId="77777777" w:rsidR="00681095" w:rsidRPr="00150E77" w:rsidRDefault="00681095" w:rsidP="002E1BE0">
      <w:pPr>
        <w:pStyle w:val="Sraopastraipa"/>
        <w:numPr>
          <w:ilvl w:val="0"/>
          <w:numId w:val="1"/>
        </w:numPr>
        <w:spacing w:after="0" w:line="240" w:lineRule="auto"/>
        <w:jc w:val="center"/>
        <w:rPr>
          <w:b/>
          <w:color w:val="000000"/>
          <w:sz w:val="22"/>
        </w:rPr>
      </w:pPr>
      <w:r w:rsidRPr="00150E77">
        <w:rPr>
          <w:b/>
          <w:color w:val="000000"/>
          <w:sz w:val="22"/>
        </w:rPr>
        <w:t>Susirašinėjimas</w:t>
      </w:r>
    </w:p>
    <w:p w14:paraId="249664AC" w14:textId="77777777" w:rsidR="002E1BE0" w:rsidRPr="00150E77" w:rsidRDefault="002E1BE0" w:rsidP="00826691">
      <w:pPr>
        <w:pStyle w:val="Sraopastraipa"/>
        <w:spacing w:after="0" w:line="240" w:lineRule="auto"/>
        <w:ind w:left="0"/>
        <w:jc w:val="center"/>
        <w:rPr>
          <w:rFonts w:eastAsia="Times New Roman"/>
          <w:b/>
          <w:color w:val="000000"/>
          <w:sz w:val="22"/>
          <w:lang w:val="en-GB"/>
        </w:rPr>
      </w:pPr>
    </w:p>
    <w:p w14:paraId="38A0EA22" w14:textId="77777777" w:rsidR="00681095" w:rsidRPr="00150E77" w:rsidRDefault="0076777B" w:rsidP="00723056">
      <w:pPr>
        <w:tabs>
          <w:tab w:val="left" w:pos="851"/>
        </w:tabs>
        <w:spacing w:after="0" w:line="240" w:lineRule="auto"/>
        <w:ind w:firstLine="567"/>
        <w:jc w:val="both"/>
        <w:rPr>
          <w:color w:val="000000"/>
          <w:sz w:val="22"/>
        </w:rPr>
      </w:pPr>
      <w:r w:rsidRPr="00150E77">
        <w:rPr>
          <w:sz w:val="22"/>
        </w:rPr>
        <w:t>9</w:t>
      </w:r>
      <w:r w:rsidR="00681095" w:rsidRPr="00150E77">
        <w:rPr>
          <w:sz w:val="22"/>
        </w:rPr>
        <w:t xml:space="preserve">.1. Sutarties Šalys susirašinėja lietuvių kalba. </w:t>
      </w:r>
      <w:r w:rsidR="009A67B0">
        <w:rPr>
          <w:sz w:val="22"/>
        </w:rPr>
        <w:t>Šalių kontaktai</w:t>
      </w:r>
      <w:r w:rsidR="00681095" w:rsidRPr="00150E77">
        <w:rPr>
          <w:color w:val="000000"/>
          <w:sz w:val="22"/>
        </w:rPr>
        <w:t>:</w:t>
      </w:r>
    </w:p>
    <w:p w14:paraId="1042F76A" w14:textId="77777777" w:rsidR="00463A3A" w:rsidRPr="00150E77" w:rsidRDefault="00463A3A" w:rsidP="00681095">
      <w:pPr>
        <w:tabs>
          <w:tab w:val="left" w:pos="851"/>
        </w:tabs>
        <w:spacing w:after="0" w:line="240" w:lineRule="auto"/>
        <w:ind w:firstLine="420"/>
        <w:jc w:val="both"/>
        <w:rPr>
          <w:rFonts w:eastAsia="Times New Roman"/>
          <w:color w:val="000000"/>
          <w:sz w:val="22"/>
        </w:rPr>
      </w:pPr>
    </w:p>
    <w:tbl>
      <w:tblPr>
        <w:tblW w:w="974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84"/>
        <w:gridCol w:w="3778"/>
        <w:gridCol w:w="3885"/>
      </w:tblGrid>
      <w:tr w:rsidR="00681095" w:rsidRPr="00A552F3" w14:paraId="2AE18E92" w14:textId="77777777" w:rsidTr="001F06B8">
        <w:tc>
          <w:tcPr>
            <w:tcW w:w="106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1A67E9" w14:textId="77777777" w:rsidR="00681095" w:rsidRPr="00A552F3" w:rsidRDefault="00681095">
            <w:pPr>
              <w:spacing w:after="0" w:line="240" w:lineRule="auto"/>
              <w:jc w:val="both"/>
              <w:rPr>
                <w:rFonts w:eastAsia="Times New Roman"/>
                <w:b/>
                <w:color w:val="000000"/>
                <w:sz w:val="22"/>
              </w:rPr>
            </w:pPr>
          </w:p>
        </w:tc>
        <w:tc>
          <w:tcPr>
            <w:tcW w:w="1938" w:type="pct"/>
            <w:tcBorders>
              <w:top w:val="single" w:sz="4" w:space="0" w:color="auto"/>
              <w:left w:val="single" w:sz="4" w:space="0" w:color="auto"/>
              <w:bottom w:val="single" w:sz="4" w:space="0" w:color="auto"/>
              <w:right w:val="single" w:sz="4" w:space="0" w:color="auto"/>
            </w:tcBorders>
            <w:hideMark/>
          </w:tcPr>
          <w:p w14:paraId="34113DA5" w14:textId="77777777" w:rsidR="00681095" w:rsidRPr="00A552F3" w:rsidRDefault="009A67B0" w:rsidP="001F06B8">
            <w:pPr>
              <w:spacing w:after="0" w:line="240" w:lineRule="auto"/>
              <w:jc w:val="center"/>
              <w:rPr>
                <w:rFonts w:eastAsia="Times New Roman"/>
                <w:b/>
                <w:color w:val="000000"/>
                <w:sz w:val="22"/>
              </w:rPr>
            </w:pPr>
            <w:r>
              <w:rPr>
                <w:b/>
                <w:color w:val="000000"/>
                <w:sz w:val="22"/>
              </w:rPr>
              <w:t>Pirkėjas</w:t>
            </w:r>
          </w:p>
        </w:tc>
        <w:tc>
          <w:tcPr>
            <w:tcW w:w="1993" w:type="pct"/>
            <w:tcBorders>
              <w:top w:val="single" w:sz="4" w:space="0" w:color="auto"/>
              <w:left w:val="single" w:sz="4" w:space="0" w:color="auto"/>
              <w:bottom w:val="single" w:sz="4" w:space="0" w:color="auto"/>
              <w:right w:val="single" w:sz="4" w:space="0" w:color="auto"/>
            </w:tcBorders>
            <w:hideMark/>
          </w:tcPr>
          <w:p w14:paraId="1476C147" w14:textId="77777777" w:rsidR="00681095" w:rsidRPr="00A552F3" w:rsidRDefault="009A67B0" w:rsidP="001F06B8">
            <w:pPr>
              <w:spacing w:after="0" w:line="240" w:lineRule="auto"/>
              <w:jc w:val="center"/>
              <w:rPr>
                <w:rFonts w:eastAsia="Times New Roman"/>
                <w:b/>
                <w:color w:val="000000"/>
                <w:sz w:val="22"/>
              </w:rPr>
            </w:pPr>
            <w:r>
              <w:rPr>
                <w:b/>
                <w:color w:val="000000"/>
                <w:sz w:val="22"/>
              </w:rPr>
              <w:t>Tiekėjas</w:t>
            </w:r>
          </w:p>
        </w:tc>
      </w:tr>
      <w:tr w:rsidR="00681095" w:rsidRPr="00A552F3" w14:paraId="11D3488D" w14:textId="77777777" w:rsidTr="007613A4">
        <w:tc>
          <w:tcPr>
            <w:tcW w:w="1069" w:type="pct"/>
            <w:tcBorders>
              <w:top w:val="single" w:sz="4" w:space="0" w:color="auto"/>
              <w:left w:val="single" w:sz="4" w:space="0" w:color="auto"/>
              <w:bottom w:val="single" w:sz="4" w:space="0" w:color="auto"/>
              <w:right w:val="single" w:sz="4" w:space="0" w:color="auto"/>
            </w:tcBorders>
            <w:hideMark/>
          </w:tcPr>
          <w:p w14:paraId="2A273F59" w14:textId="77777777" w:rsidR="00681095" w:rsidRPr="00A552F3" w:rsidRDefault="00681095">
            <w:pPr>
              <w:spacing w:after="0" w:line="240" w:lineRule="auto"/>
              <w:jc w:val="both"/>
              <w:rPr>
                <w:rFonts w:eastAsia="Times New Roman"/>
                <w:color w:val="000000"/>
                <w:sz w:val="22"/>
              </w:rPr>
            </w:pPr>
            <w:r w:rsidRPr="00A552F3">
              <w:rPr>
                <w:color w:val="000000"/>
                <w:sz w:val="22"/>
              </w:rPr>
              <w:t>Pavadinimas</w:t>
            </w:r>
          </w:p>
        </w:tc>
        <w:tc>
          <w:tcPr>
            <w:tcW w:w="1938" w:type="pct"/>
            <w:tcBorders>
              <w:top w:val="single" w:sz="4" w:space="0" w:color="auto"/>
              <w:left w:val="single" w:sz="4" w:space="0" w:color="auto"/>
              <w:bottom w:val="single" w:sz="4" w:space="0" w:color="auto"/>
              <w:right w:val="single" w:sz="4" w:space="0" w:color="auto"/>
            </w:tcBorders>
            <w:hideMark/>
          </w:tcPr>
          <w:p w14:paraId="3EB5F7AC" w14:textId="77777777" w:rsidR="00681095" w:rsidRPr="00A552F3" w:rsidRDefault="00681095" w:rsidP="00AF5B0D">
            <w:pPr>
              <w:spacing w:after="0" w:line="240" w:lineRule="auto"/>
              <w:jc w:val="both"/>
              <w:rPr>
                <w:rFonts w:eastAsia="Times New Roman"/>
                <w:color w:val="000000"/>
                <w:sz w:val="22"/>
              </w:rPr>
            </w:pPr>
            <w:r w:rsidRPr="00A552F3">
              <w:rPr>
                <w:color w:val="000000"/>
                <w:sz w:val="22"/>
              </w:rPr>
              <w:t>UAB „</w:t>
            </w:r>
            <w:r w:rsidR="00AF5B0D" w:rsidRPr="00A552F3">
              <w:rPr>
                <w:color w:val="000000"/>
                <w:sz w:val="22"/>
              </w:rPr>
              <w:t>Palangos vandenys</w:t>
            </w:r>
            <w:r w:rsidRPr="00A552F3">
              <w:rPr>
                <w:color w:val="000000"/>
                <w:sz w:val="22"/>
              </w:rPr>
              <w:t>“</w:t>
            </w:r>
          </w:p>
        </w:tc>
        <w:tc>
          <w:tcPr>
            <w:tcW w:w="1993" w:type="pct"/>
            <w:tcBorders>
              <w:top w:val="single" w:sz="4" w:space="0" w:color="auto"/>
              <w:left w:val="single" w:sz="4" w:space="0" w:color="auto"/>
              <w:bottom w:val="single" w:sz="4" w:space="0" w:color="auto"/>
              <w:right w:val="single" w:sz="4" w:space="0" w:color="auto"/>
            </w:tcBorders>
          </w:tcPr>
          <w:p w14:paraId="65EB601E" w14:textId="77777777" w:rsidR="00681095" w:rsidRPr="00A552F3" w:rsidRDefault="00681095">
            <w:pPr>
              <w:spacing w:after="0" w:line="240" w:lineRule="auto"/>
              <w:jc w:val="both"/>
              <w:rPr>
                <w:rFonts w:eastAsia="Times New Roman"/>
                <w:color w:val="000000"/>
                <w:sz w:val="22"/>
              </w:rPr>
            </w:pPr>
          </w:p>
        </w:tc>
      </w:tr>
      <w:tr w:rsidR="00681095" w:rsidRPr="00A552F3" w14:paraId="4E4B2EDB" w14:textId="77777777" w:rsidTr="007613A4">
        <w:tc>
          <w:tcPr>
            <w:tcW w:w="1069" w:type="pct"/>
            <w:tcBorders>
              <w:top w:val="single" w:sz="4" w:space="0" w:color="auto"/>
              <w:left w:val="single" w:sz="4" w:space="0" w:color="auto"/>
              <w:bottom w:val="single" w:sz="4" w:space="0" w:color="auto"/>
              <w:right w:val="single" w:sz="4" w:space="0" w:color="auto"/>
            </w:tcBorders>
            <w:hideMark/>
          </w:tcPr>
          <w:p w14:paraId="7193010B" w14:textId="77777777" w:rsidR="00681095" w:rsidRPr="00A552F3" w:rsidRDefault="00681095">
            <w:pPr>
              <w:spacing w:after="0" w:line="240" w:lineRule="auto"/>
              <w:jc w:val="both"/>
              <w:rPr>
                <w:rFonts w:eastAsia="Times New Roman"/>
                <w:color w:val="000000"/>
                <w:sz w:val="22"/>
              </w:rPr>
            </w:pPr>
            <w:r w:rsidRPr="00A552F3">
              <w:rPr>
                <w:color w:val="000000"/>
                <w:sz w:val="22"/>
              </w:rPr>
              <w:t>Adresas</w:t>
            </w:r>
          </w:p>
        </w:tc>
        <w:tc>
          <w:tcPr>
            <w:tcW w:w="1938" w:type="pct"/>
            <w:tcBorders>
              <w:top w:val="single" w:sz="4" w:space="0" w:color="auto"/>
              <w:left w:val="single" w:sz="4" w:space="0" w:color="auto"/>
              <w:bottom w:val="single" w:sz="4" w:space="0" w:color="auto"/>
              <w:right w:val="single" w:sz="4" w:space="0" w:color="auto"/>
            </w:tcBorders>
            <w:hideMark/>
          </w:tcPr>
          <w:p w14:paraId="2F9BE933" w14:textId="77777777" w:rsidR="00681095" w:rsidRPr="00A552F3" w:rsidRDefault="00AF5B0D">
            <w:pPr>
              <w:spacing w:after="0" w:line="240" w:lineRule="auto"/>
              <w:jc w:val="both"/>
              <w:rPr>
                <w:rFonts w:eastAsia="Times New Roman"/>
                <w:color w:val="000000"/>
                <w:sz w:val="22"/>
              </w:rPr>
            </w:pPr>
            <w:r w:rsidRPr="00A552F3">
              <w:rPr>
                <w:color w:val="000000"/>
                <w:sz w:val="22"/>
              </w:rPr>
              <w:t>Austėjos g. 36, 00163 Palanga</w:t>
            </w:r>
          </w:p>
        </w:tc>
        <w:tc>
          <w:tcPr>
            <w:tcW w:w="1993" w:type="pct"/>
            <w:tcBorders>
              <w:top w:val="single" w:sz="4" w:space="0" w:color="auto"/>
              <w:left w:val="single" w:sz="4" w:space="0" w:color="auto"/>
              <w:bottom w:val="single" w:sz="4" w:space="0" w:color="auto"/>
              <w:right w:val="single" w:sz="4" w:space="0" w:color="auto"/>
            </w:tcBorders>
          </w:tcPr>
          <w:p w14:paraId="0B4E1A14" w14:textId="77777777" w:rsidR="00681095" w:rsidRPr="00A552F3" w:rsidRDefault="00681095">
            <w:pPr>
              <w:spacing w:after="0" w:line="240" w:lineRule="auto"/>
              <w:jc w:val="both"/>
              <w:rPr>
                <w:rFonts w:eastAsia="Times New Roman"/>
                <w:color w:val="000000"/>
                <w:sz w:val="22"/>
              </w:rPr>
            </w:pPr>
          </w:p>
        </w:tc>
      </w:tr>
      <w:tr w:rsidR="00681095" w:rsidRPr="00A552F3" w14:paraId="0D0752A2" w14:textId="77777777" w:rsidTr="007613A4">
        <w:tc>
          <w:tcPr>
            <w:tcW w:w="1069" w:type="pct"/>
            <w:tcBorders>
              <w:top w:val="single" w:sz="4" w:space="0" w:color="auto"/>
              <w:left w:val="single" w:sz="4" w:space="0" w:color="auto"/>
              <w:bottom w:val="single" w:sz="4" w:space="0" w:color="auto"/>
              <w:right w:val="single" w:sz="4" w:space="0" w:color="auto"/>
            </w:tcBorders>
            <w:hideMark/>
          </w:tcPr>
          <w:p w14:paraId="35516D3D" w14:textId="77777777" w:rsidR="00681095" w:rsidRPr="00A552F3" w:rsidRDefault="00681095">
            <w:pPr>
              <w:spacing w:after="0" w:line="240" w:lineRule="auto"/>
              <w:jc w:val="both"/>
              <w:rPr>
                <w:rFonts w:eastAsia="Times New Roman"/>
                <w:color w:val="000000"/>
                <w:sz w:val="22"/>
              </w:rPr>
            </w:pPr>
            <w:r w:rsidRPr="00A552F3">
              <w:rPr>
                <w:color w:val="000000"/>
                <w:sz w:val="22"/>
              </w:rPr>
              <w:t>Telefonas</w:t>
            </w:r>
          </w:p>
        </w:tc>
        <w:tc>
          <w:tcPr>
            <w:tcW w:w="1938" w:type="pct"/>
            <w:tcBorders>
              <w:top w:val="single" w:sz="4" w:space="0" w:color="auto"/>
              <w:left w:val="single" w:sz="4" w:space="0" w:color="auto"/>
              <w:bottom w:val="single" w:sz="4" w:space="0" w:color="auto"/>
              <w:right w:val="single" w:sz="4" w:space="0" w:color="auto"/>
            </w:tcBorders>
            <w:hideMark/>
          </w:tcPr>
          <w:p w14:paraId="0FD8834C" w14:textId="7A1B73B3" w:rsidR="00681095" w:rsidRPr="00A552F3" w:rsidRDefault="00A8779B" w:rsidP="00AF5B0D">
            <w:pPr>
              <w:spacing w:after="0" w:line="240" w:lineRule="auto"/>
              <w:jc w:val="both"/>
              <w:rPr>
                <w:rFonts w:eastAsia="Times New Roman"/>
                <w:color w:val="000000"/>
                <w:sz w:val="22"/>
              </w:rPr>
            </w:pPr>
            <w:r>
              <w:rPr>
                <w:color w:val="000000"/>
                <w:sz w:val="22"/>
              </w:rPr>
              <w:t>+370</w:t>
            </w:r>
            <w:r w:rsidR="00681095" w:rsidRPr="00A552F3">
              <w:rPr>
                <w:color w:val="000000"/>
                <w:sz w:val="22"/>
              </w:rPr>
              <w:t xml:space="preserve"> 4</w:t>
            </w:r>
            <w:r w:rsidR="00AF5B0D" w:rsidRPr="00A552F3">
              <w:rPr>
                <w:color w:val="000000"/>
                <w:sz w:val="22"/>
              </w:rPr>
              <w:t>60</w:t>
            </w:r>
            <w:r w:rsidR="00681095" w:rsidRPr="00A552F3">
              <w:rPr>
                <w:color w:val="000000"/>
                <w:sz w:val="22"/>
              </w:rPr>
              <w:t xml:space="preserve"> </w:t>
            </w:r>
            <w:r w:rsidR="00AF5B0D" w:rsidRPr="00A552F3">
              <w:rPr>
                <w:color w:val="000000"/>
                <w:sz w:val="22"/>
              </w:rPr>
              <w:t>41 221</w:t>
            </w:r>
          </w:p>
        </w:tc>
        <w:tc>
          <w:tcPr>
            <w:tcW w:w="1993" w:type="pct"/>
            <w:tcBorders>
              <w:top w:val="single" w:sz="4" w:space="0" w:color="auto"/>
              <w:left w:val="single" w:sz="4" w:space="0" w:color="auto"/>
              <w:bottom w:val="single" w:sz="4" w:space="0" w:color="auto"/>
              <w:right w:val="single" w:sz="4" w:space="0" w:color="auto"/>
            </w:tcBorders>
          </w:tcPr>
          <w:p w14:paraId="0031AEB0" w14:textId="77777777" w:rsidR="00681095" w:rsidRPr="00A552F3" w:rsidRDefault="00681095">
            <w:pPr>
              <w:spacing w:after="0" w:line="240" w:lineRule="auto"/>
              <w:jc w:val="both"/>
              <w:rPr>
                <w:rFonts w:eastAsia="Times New Roman"/>
                <w:color w:val="000000"/>
                <w:sz w:val="22"/>
              </w:rPr>
            </w:pPr>
          </w:p>
        </w:tc>
      </w:tr>
      <w:tr w:rsidR="00681095" w:rsidRPr="00A552F3" w14:paraId="5A63A82F" w14:textId="77777777" w:rsidTr="007613A4">
        <w:tc>
          <w:tcPr>
            <w:tcW w:w="1069" w:type="pct"/>
            <w:tcBorders>
              <w:top w:val="single" w:sz="4" w:space="0" w:color="auto"/>
              <w:left w:val="single" w:sz="4" w:space="0" w:color="auto"/>
              <w:bottom w:val="single" w:sz="4" w:space="0" w:color="auto"/>
              <w:right w:val="single" w:sz="4" w:space="0" w:color="auto"/>
            </w:tcBorders>
            <w:hideMark/>
          </w:tcPr>
          <w:p w14:paraId="6CF9C946" w14:textId="77777777" w:rsidR="00681095" w:rsidRPr="00A552F3" w:rsidRDefault="00681095">
            <w:pPr>
              <w:spacing w:after="0" w:line="240" w:lineRule="auto"/>
              <w:jc w:val="both"/>
              <w:rPr>
                <w:rFonts w:eastAsia="Times New Roman"/>
                <w:color w:val="000000"/>
                <w:sz w:val="22"/>
              </w:rPr>
            </w:pPr>
            <w:r w:rsidRPr="00A552F3">
              <w:rPr>
                <w:color w:val="000000"/>
                <w:sz w:val="22"/>
              </w:rPr>
              <w:t>El. paštas</w:t>
            </w:r>
          </w:p>
        </w:tc>
        <w:tc>
          <w:tcPr>
            <w:tcW w:w="1938" w:type="pct"/>
            <w:tcBorders>
              <w:top w:val="single" w:sz="4" w:space="0" w:color="auto"/>
              <w:left w:val="single" w:sz="4" w:space="0" w:color="auto"/>
              <w:bottom w:val="single" w:sz="4" w:space="0" w:color="auto"/>
              <w:right w:val="single" w:sz="4" w:space="0" w:color="auto"/>
            </w:tcBorders>
            <w:hideMark/>
          </w:tcPr>
          <w:p w14:paraId="45AB6207" w14:textId="77777777" w:rsidR="00681095" w:rsidRPr="00A552F3" w:rsidRDefault="00AF5B0D">
            <w:pPr>
              <w:spacing w:after="0" w:line="240" w:lineRule="auto"/>
              <w:jc w:val="both"/>
              <w:rPr>
                <w:rFonts w:eastAsia="Times New Roman"/>
                <w:color w:val="000000"/>
                <w:sz w:val="22"/>
              </w:rPr>
            </w:pPr>
            <w:hyperlink r:id="rId7" w:history="1">
              <w:r w:rsidRPr="00A552F3">
                <w:rPr>
                  <w:rStyle w:val="Hipersaitas"/>
                  <w:sz w:val="22"/>
                </w:rPr>
                <w:t>ofisas@palangosvandenys.lt</w:t>
              </w:r>
            </w:hyperlink>
            <w:r w:rsidRPr="00A552F3">
              <w:rPr>
                <w:sz w:val="22"/>
              </w:rPr>
              <w:t xml:space="preserve"> </w:t>
            </w:r>
          </w:p>
        </w:tc>
        <w:tc>
          <w:tcPr>
            <w:tcW w:w="1993" w:type="pct"/>
            <w:tcBorders>
              <w:top w:val="single" w:sz="4" w:space="0" w:color="auto"/>
              <w:left w:val="single" w:sz="4" w:space="0" w:color="auto"/>
              <w:bottom w:val="single" w:sz="4" w:space="0" w:color="auto"/>
              <w:right w:val="single" w:sz="4" w:space="0" w:color="auto"/>
            </w:tcBorders>
          </w:tcPr>
          <w:p w14:paraId="5ADC8EEB" w14:textId="77777777" w:rsidR="00681095" w:rsidRPr="00A552F3" w:rsidRDefault="00681095">
            <w:pPr>
              <w:spacing w:after="0" w:line="240" w:lineRule="auto"/>
              <w:jc w:val="both"/>
              <w:rPr>
                <w:rFonts w:eastAsia="Times New Roman"/>
                <w:color w:val="000000"/>
                <w:sz w:val="22"/>
              </w:rPr>
            </w:pPr>
          </w:p>
        </w:tc>
      </w:tr>
      <w:tr w:rsidR="00681095" w:rsidRPr="00A552F3" w14:paraId="6BE17B94" w14:textId="77777777" w:rsidTr="003479A2">
        <w:tc>
          <w:tcPr>
            <w:tcW w:w="1069" w:type="pct"/>
            <w:tcBorders>
              <w:top w:val="single" w:sz="4" w:space="0" w:color="auto"/>
              <w:left w:val="single" w:sz="4" w:space="0" w:color="auto"/>
              <w:bottom w:val="single" w:sz="4" w:space="0" w:color="auto"/>
              <w:right w:val="single" w:sz="4" w:space="0" w:color="auto"/>
            </w:tcBorders>
            <w:hideMark/>
          </w:tcPr>
          <w:p w14:paraId="3C37F29C" w14:textId="77777777" w:rsidR="00681095" w:rsidRPr="00A552F3" w:rsidRDefault="00681095" w:rsidP="001F06B8">
            <w:pPr>
              <w:spacing w:after="0" w:line="240" w:lineRule="auto"/>
              <w:rPr>
                <w:rFonts w:eastAsia="Times New Roman"/>
                <w:sz w:val="22"/>
              </w:rPr>
            </w:pPr>
            <w:r w:rsidRPr="00A552F3">
              <w:rPr>
                <w:sz w:val="22"/>
              </w:rPr>
              <w:t>Kontaktinis asmuo</w:t>
            </w:r>
            <w:r w:rsidR="001F06B8" w:rsidRPr="00D9142A">
              <w:rPr>
                <w:color w:val="000000"/>
                <w:sz w:val="22"/>
              </w:rPr>
              <w:t xml:space="preserve"> atsakingas už Sutarties vykdymą</w:t>
            </w:r>
          </w:p>
        </w:tc>
        <w:tc>
          <w:tcPr>
            <w:tcW w:w="1938" w:type="pct"/>
            <w:tcBorders>
              <w:top w:val="single" w:sz="4" w:space="0" w:color="auto"/>
              <w:left w:val="single" w:sz="4" w:space="0" w:color="auto"/>
              <w:bottom w:val="single" w:sz="4" w:space="0" w:color="auto"/>
              <w:right w:val="single" w:sz="4" w:space="0" w:color="auto"/>
            </w:tcBorders>
          </w:tcPr>
          <w:p w14:paraId="496314DA" w14:textId="77777777" w:rsidR="00681095" w:rsidRPr="00A552F3" w:rsidRDefault="00681095">
            <w:pPr>
              <w:spacing w:after="0" w:line="240" w:lineRule="auto"/>
              <w:jc w:val="both"/>
              <w:rPr>
                <w:rFonts w:eastAsia="Times New Roman"/>
                <w:color w:val="000000"/>
                <w:sz w:val="22"/>
              </w:rPr>
            </w:pPr>
          </w:p>
        </w:tc>
        <w:tc>
          <w:tcPr>
            <w:tcW w:w="1993" w:type="pct"/>
            <w:tcBorders>
              <w:top w:val="single" w:sz="4" w:space="0" w:color="auto"/>
              <w:left w:val="single" w:sz="4" w:space="0" w:color="auto"/>
              <w:bottom w:val="single" w:sz="4" w:space="0" w:color="auto"/>
              <w:right w:val="single" w:sz="4" w:space="0" w:color="auto"/>
            </w:tcBorders>
          </w:tcPr>
          <w:p w14:paraId="7923C24A" w14:textId="77777777" w:rsidR="00681095" w:rsidRPr="00A552F3" w:rsidRDefault="00681095">
            <w:pPr>
              <w:spacing w:after="0" w:line="240" w:lineRule="auto"/>
              <w:jc w:val="both"/>
              <w:rPr>
                <w:rFonts w:eastAsia="Times New Roman"/>
                <w:color w:val="000000"/>
                <w:sz w:val="22"/>
              </w:rPr>
            </w:pPr>
          </w:p>
        </w:tc>
      </w:tr>
      <w:tr w:rsidR="00681095" w:rsidRPr="00A552F3" w14:paraId="329092A6" w14:textId="77777777" w:rsidTr="003479A2">
        <w:tc>
          <w:tcPr>
            <w:tcW w:w="1069" w:type="pct"/>
            <w:tcBorders>
              <w:top w:val="single" w:sz="4" w:space="0" w:color="auto"/>
              <w:left w:val="single" w:sz="4" w:space="0" w:color="auto"/>
              <w:bottom w:val="single" w:sz="4" w:space="0" w:color="auto"/>
              <w:right w:val="single" w:sz="4" w:space="0" w:color="auto"/>
            </w:tcBorders>
            <w:hideMark/>
          </w:tcPr>
          <w:p w14:paraId="444ECFC8" w14:textId="77777777" w:rsidR="00681095" w:rsidRPr="00A552F3" w:rsidRDefault="00681095">
            <w:pPr>
              <w:spacing w:after="0" w:line="240" w:lineRule="auto"/>
              <w:jc w:val="both"/>
              <w:rPr>
                <w:rFonts w:eastAsia="Times New Roman"/>
                <w:sz w:val="22"/>
              </w:rPr>
            </w:pPr>
            <w:r w:rsidRPr="00A552F3">
              <w:rPr>
                <w:sz w:val="22"/>
              </w:rPr>
              <w:t>Telefonas</w:t>
            </w:r>
          </w:p>
        </w:tc>
        <w:tc>
          <w:tcPr>
            <w:tcW w:w="1938" w:type="pct"/>
            <w:tcBorders>
              <w:top w:val="single" w:sz="4" w:space="0" w:color="auto"/>
              <w:left w:val="single" w:sz="4" w:space="0" w:color="auto"/>
              <w:bottom w:val="single" w:sz="4" w:space="0" w:color="auto"/>
              <w:right w:val="single" w:sz="4" w:space="0" w:color="auto"/>
            </w:tcBorders>
          </w:tcPr>
          <w:p w14:paraId="1E85FE9B" w14:textId="77777777" w:rsidR="00681095" w:rsidRPr="00A552F3" w:rsidRDefault="00681095">
            <w:pPr>
              <w:spacing w:after="0" w:line="240" w:lineRule="auto"/>
              <w:jc w:val="both"/>
              <w:rPr>
                <w:rFonts w:eastAsia="Times New Roman"/>
                <w:color w:val="000000"/>
                <w:sz w:val="22"/>
              </w:rPr>
            </w:pPr>
          </w:p>
        </w:tc>
        <w:tc>
          <w:tcPr>
            <w:tcW w:w="1993" w:type="pct"/>
            <w:tcBorders>
              <w:top w:val="single" w:sz="4" w:space="0" w:color="auto"/>
              <w:left w:val="single" w:sz="4" w:space="0" w:color="auto"/>
              <w:bottom w:val="single" w:sz="4" w:space="0" w:color="auto"/>
              <w:right w:val="single" w:sz="4" w:space="0" w:color="auto"/>
            </w:tcBorders>
          </w:tcPr>
          <w:p w14:paraId="158536B6" w14:textId="77777777" w:rsidR="00681095" w:rsidRPr="00A552F3" w:rsidRDefault="00681095">
            <w:pPr>
              <w:spacing w:after="0" w:line="240" w:lineRule="auto"/>
              <w:jc w:val="both"/>
              <w:rPr>
                <w:rFonts w:eastAsia="Times New Roman"/>
                <w:color w:val="000000"/>
                <w:sz w:val="22"/>
              </w:rPr>
            </w:pPr>
          </w:p>
        </w:tc>
      </w:tr>
      <w:tr w:rsidR="00681095" w:rsidRPr="00A552F3" w14:paraId="5EE99362" w14:textId="77777777" w:rsidTr="003479A2">
        <w:tc>
          <w:tcPr>
            <w:tcW w:w="1069" w:type="pct"/>
            <w:tcBorders>
              <w:top w:val="single" w:sz="4" w:space="0" w:color="auto"/>
              <w:left w:val="single" w:sz="4" w:space="0" w:color="auto"/>
              <w:bottom w:val="single" w:sz="4" w:space="0" w:color="auto"/>
              <w:right w:val="single" w:sz="4" w:space="0" w:color="auto"/>
            </w:tcBorders>
            <w:hideMark/>
          </w:tcPr>
          <w:p w14:paraId="6F56BC6C" w14:textId="77777777" w:rsidR="00681095" w:rsidRPr="00A552F3" w:rsidRDefault="00681095">
            <w:pPr>
              <w:spacing w:after="0" w:line="240" w:lineRule="auto"/>
              <w:jc w:val="both"/>
              <w:rPr>
                <w:rFonts w:eastAsia="Times New Roman"/>
                <w:sz w:val="22"/>
              </w:rPr>
            </w:pPr>
            <w:r w:rsidRPr="00A552F3">
              <w:rPr>
                <w:sz w:val="22"/>
              </w:rPr>
              <w:t>El. paštas</w:t>
            </w:r>
          </w:p>
        </w:tc>
        <w:tc>
          <w:tcPr>
            <w:tcW w:w="1938" w:type="pct"/>
            <w:tcBorders>
              <w:top w:val="single" w:sz="4" w:space="0" w:color="auto"/>
              <w:left w:val="single" w:sz="4" w:space="0" w:color="auto"/>
              <w:bottom w:val="single" w:sz="4" w:space="0" w:color="auto"/>
              <w:right w:val="single" w:sz="4" w:space="0" w:color="auto"/>
            </w:tcBorders>
          </w:tcPr>
          <w:p w14:paraId="6D877E6E" w14:textId="77777777" w:rsidR="00681095" w:rsidRPr="00A552F3" w:rsidRDefault="00681095" w:rsidP="00A552F3">
            <w:pPr>
              <w:spacing w:after="0" w:line="240" w:lineRule="auto"/>
              <w:jc w:val="both"/>
              <w:rPr>
                <w:rFonts w:eastAsia="Times New Roman"/>
                <w:color w:val="000000"/>
                <w:sz w:val="22"/>
              </w:rPr>
            </w:pPr>
          </w:p>
        </w:tc>
        <w:tc>
          <w:tcPr>
            <w:tcW w:w="1993" w:type="pct"/>
            <w:tcBorders>
              <w:top w:val="single" w:sz="4" w:space="0" w:color="auto"/>
              <w:left w:val="single" w:sz="4" w:space="0" w:color="auto"/>
              <w:bottom w:val="single" w:sz="4" w:space="0" w:color="auto"/>
              <w:right w:val="single" w:sz="4" w:space="0" w:color="auto"/>
            </w:tcBorders>
          </w:tcPr>
          <w:p w14:paraId="020A4444" w14:textId="77777777" w:rsidR="00681095" w:rsidRPr="00A552F3" w:rsidRDefault="00681095">
            <w:pPr>
              <w:spacing w:after="0" w:line="240" w:lineRule="auto"/>
              <w:jc w:val="both"/>
              <w:rPr>
                <w:rFonts w:eastAsia="Times New Roman"/>
                <w:color w:val="000000"/>
                <w:sz w:val="22"/>
              </w:rPr>
            </w:pPr>
          </w:p>
        </w:tc>
      </w:tr>
    </w:tbl>
    <w:p w14:paraId="41C7F6AA" w14:textId="77777777" w:rsidR="00463A3A" w:rsidRPr="00150E77" w:rsidRDefault="00463A3A" w:rsidP="00681095">
      <w:pPr>
        <w:spacing w:after="0" w:line="240" w:lineRule="auto"/>
        <w:ind w:firstLine="426"/>
        <w:jc w:val="both"/>
        <w:rPr>
          <w:color w:val="000000"/>
          <w:sz w:val="22"/>
        </w:rPr>
      </w:pPr>
    </w:p>
    <w:p w14:paraId="2F4E9CFE" w14:textId="77777777" w:rsidR="00681095" w:rsidRDefault="0076777B" w:rsidP="00723056">
      <w:pPr>
        <w:spacing w:after="0" w:line="240" w:lineRule="auto"/>
        <w:ind w:firstLine="567"/>
        <w:jc w:val="both"/>
        <w:rPr>
          <w:color w:val="000000"/>
          <w:sz w:val="22"/>
        </w:rPr>
      </w:pPr>
      <w:r w:rsidRPr="00150E77">
        <w:rPr>
          <w:color w:val="000000"/>
          <w:sz w:val="22"/>
        </w:rPr>
        <w:t>9</w:t>
      </w:r>
      <w:r w:rsidR="00681095" w:rsidRPr="00150E77">
        <w:rPr>
          <w:color w:val="000000"/>
          <w:sz w:val="22"/>
        </w:rPr>
        <w:t xml:space="preserve">.2. Jei pasikeičia Šalies adresas ir/ar kiti duomenys, tokia Šalis turi raštu informuoti kitą Šalį pranešdama ne vėliau, kaip prieš </w:t>
      </w:r>
      <w:r w:rsidR="00681095" w:rsidRPr="00150E77">
        <w:rPr>
          <w:sz w:val="22"/>
        </w:rPr>
        <w:t>5 darbo dienas.</w:t>
      </w:r>
      <w:r w:rsidR="00681095" w:rsidRPr="00150E77">
        <w:rPr>
          <w:color w:val="000000"/>
          <w:sz w:val="22"/>
        </w:rPr>
        <w:t xml:space="preserve"> Jei Šaliai nepavyksta laikytis šių reikalavimų, ji neturi teisės į pretenziją ar atsiliepimą, jei kitos Šalies veiksmai, atlikti remiantis paskutiniais žinomais jai duomenimis, prieštarauja Sutarties sąlygoms arba ji negavo jokio pranešimo, išsiųsto pagal tuos duomenis.</w:t>
      </w:r>
    </w:p>
    <w:p w14:paraId="75E98FD1" w14:textId="760A5D86" w:rsidR="002150B9" w:rsidRPr="00601450" w:rsidRDefault="00601450" w:rsidP="00723056">
      <w:pPr>
        <w:spacing w:after="0" w:line="240" w:lineRule="auto"/>
        <w:ind w:firstLine="567"/>
        <w:jc w:val="both"/>
        <w:rPr>
          <w:color w:val="000000"/>
          <w:sz w:val="22"/>
        </w:rPr>
      </w:pPr>
      <w:r>
        <w:rPr>
          <w:color w:val="000000"/>
          <w:sz w:val="22"/>
        </w:rPr>
        <w:lastRenderedPageBreak/>
        <w:t xml:space="preserve">9.3. </w:t>
      </w:r>
      <w:r w:rsidR="00A8779B">
        <w:rPr>
          <w:color w:val="000000"/>
          <w:sz w:val="22"/>
        </w:rPr>
        <w:t>Pirkėjo</w:t>
      </w:r>
      <w:r w:rsidR="001F06B8">
        <w:rPr>
          <w:color w:val="000000"/>
          <w:sz w:val="22"/>
        </w:rPr>
        <w:t xml:space="preserve"> </w:t>
      </w:r>
      <w:r w:rsidRPr="00D9142A">
        <w:rPr>
          <w:color w:val="000000"/>
          <w:sz w:val="22"/>
        </w:rPr>
        <w:t>atsakingas</w:t>
      </w:r>
      <w:r w:rsidR="001F06B8" w:rsidRPr="001F06B8">
        <w:rPr>
          <w:color w:val="000000"/>
          <w:sz w:val="22"/>
        </w:rPr>
        <w:t xml:space="preserve"> </w:t>
      </w:r>
      <w:r w:rsidR="001F06B8">
        <w:rPr>
          <w:color w:val="000000"/>
          <w:sz w:val="22"/>
        </w:rPr>
        <w:t>asmuo</w:t>
      </w:r>
      <w:r w:rsidRPr="00D9142A">
        <w:rPr>
          <w:color w:val="000000"/>
          <w:sz w:val="22"/>
        </w:rPr>
        <w:t xml:space="preserve"> už Sutarties ir jos pakeitimų paskelbimą pagal Lietuvos Respublikos pirkimų, atliekamų vandentvarkos, energetikos, transporto ar pašto paslaugų srities perkančiųjų subjektų, įstatymo 94 straipsnio 9 dalies nuostatas – </w:t>
      </w:r>
      <w:r w:rsidRPr="00D9142A">
        <w:rPr>
          <w:i/>
          <w:color w:val="0070C0"/>
          <w:sz w:val="22"/>
          <w:u w:val="dotted"/>
        </w:rPr>
        <w:t>(vardas, pavardė, kontaktai)</w:t>
      </w:r>
    </w:p>
    <w:p w14:paraId="1C3F3313" w14:textId="77777777" w:rsidR="00463A3A" w:rsidRPr="00150E77" w:rsidRDefault="00463A3A" w:rsidP="00681095">
      <w:pPr>
        <w:spacing w:after="0" w:line="240" w:lineRule="auto"/>
        <w:jc w:val="center"/>
        <w:rPr>
          <w:rFonts w:eastAsia="Times New Roman"/>
          <w:b/>
          <w:sz w:val="22"/>
        </w:rPr>
      </w:pPr>
    </w:p>
    <w:p w14:paraId="3F9713FA" w14:textId="77777777" w:rsidR="00681095" w:rsidRPr="00150E77" w:rsidRDefault="00681095" w:rsidP="002E1BE0">
      <w:pPr>
        <w:pStyle w:val="Sraopastraipa"/>
        <w:numPr>
          <w:ilvl w:val="0"/>
          <w:numId w:val="1"/>
        </w:numPr>
        <w:spacing w:after="0" w:line="240" w:lineRule="auto"/>
        <w:jc w:val="center"/>
        <w:rPr>
          <w:b/>
          <w:sz w:val="22"/>
        </w:rPr>
      </w:pPr>
      <w:r w:rsidRPr="00150E77">
        <w:rPr>
          <w:b/>
          <w:sz w:val="22"/>
        </w:rPr>
        <w:t>Subtiekėjai (su</w:t>
      </w:r>
      <w:r w:rsidR="002E1BE0" w:rsidRPr="00150E77">
        <w:rPr>
          <w:b/>
          <w:sz w:val="22"/>
        </w:rPr>
        <w:t>bteikėjai) ir jų keitimo tvarka</w:t>
      </w:r>
    </w:p>
    <w:p w14:paraId="21E640E1" w14:textId="77777777" w:rsidR="002E1BE0" w:rsidRPr="00150E77" w:rsidRDefault="002E1BE0" w:rsidP="00826691">
      <w:pPr>
        <w:pStyle w:val="Sraopastraipa"/>
        <w:spacing w:after="0" w:line="240" w:lineRule="auto"/>
        <w:ind w:left="0"/>
        <w:jc w:val="center"/>
        <w:rPr>
          <w:rFonts w:eastAsia="Times New Roman"/>
          <w:b/>
          <w:sz w:val="22"/>
        </w:rPr>
      </w:pPr>
    </w:p>
    <w:p w14:paraId="1953B029" w14:textId="35F6DB38" w:rsidR="00681095" w:rsidRPr="00150E77" w:rsidRDefault="0076777B" w:rsidP="00723056">
      <w:pPr>
        <w:tabs>
          <w:tab w:val="left" w:pos="851"/>
        </w:tabs>
        <w:spacing w:after="0" w:line="240" w:lineRule="auto"/>
        <w:ind w:firstLine="567"/>
        <w:jc w:val="both"/>
        <w:rPr>
          <w:rFonts w:eastAsia="Times New Roman"/>
          <w:sz w:val="22"/>
        </w:rPr>
      </w:pPr>
      <w:r w:rsidRPr="00150E77">
        <w:rPr>
          <w:color w:val="000000"/>
          <w:sz w:val="22"/>
        </w:rPr>
        <w:t>10</w:t>
      </w:r>
      <w:r w:rsidR="005A62B1" w:rsidRPr="00150E77">
        <w:rPr>
          <w:color w:val="000000"/>
          <w:sz w:val="22"/>
        </w:rPr>
        <w:t xml:space="preserve">.1. </w:t>
      </w:r>
      <w:r w:rsidRPr="00150E77">
        <w:rPr>
          <w:color w:val="000000"/>
          <w:sz w:val="22"/>
        </w:rPr>
        <w:t>Tiekėjas</w:t>
      </w:r>
      <w:r w:rsidR="00681095" w:rsidRPr="00150E77">
        <w:rPr>
          <w:color w:val="000000"/>
          <w:sz w:val="22"/>
        </w:rPr>
        <w:t xml:space="preserve"> numato pasitelkti šį (šiuos) subtiekėją (subtiekėjus):</w:t>
      </w:r>
      <w:r w:rsidR="00681095" w:rsidRPr="00150E77">
        <w:rPr>
          <w:sz w:val="22"/>
        </w:rPr>
        <w:t xml:space="preserve"> ...............................................................................................................................................................</w:t>
      </w:r>
      <w:r w:rsidR="00140687">
        <w:rPr>
          <w:sz w:val="22"/>
        </w:rPr>
        <w:t>...............</w:t>
      </w:r>
    </w:p>
    <w:p w14:paraId="3A99E61E" w14:textId="77777777" w:rsidR="00681095" w:rsidRPr="00150E77" w:rsidRDefault="00681095" w:rsidP="00681095">
      <w:pPr>
        <w:spacing w:after="0" w:line="240" w:lineRule="auto"/>
        <w:jc w:val="center"/>
        <w:rPr>
          <w:rFonts w:eastAsia="Times New Roman"/>
          <w:i/>
          <w:color w:val="0070C0"/>
          <w:sz w:val="22"/>
        </w:rPr>
      </w:pPr>
      <w:r w:rsidRPr="00150E77">
        <w:rPr>
          <w:i/>
          <w:color w:val="0070C0"/>
          <w:sz w:val="22"/>
        </w:rPr>
        <w:t>(fizinio /juridinio asmens pavadinimas, kodas, gyvenamoji vieta, buveinės adresas)</w:t>
      </w:r>
    </w:p>
    <w:p w14:paraId="3D1DE2D7" w14:textId="41EA6777" w:rsidR="00681095" w:rsidRPr="00150E77" w:rsidRDefault="00681095" w:rsidP="00601450">
      <w:pPr>
        <w:spacing w:after="0" w:line="240" w:lineRule="auto"/>
        <w:jc w:val="both"/>
        <w:rPr>
          <w:rFonts w:eastAsia="Times New Roman"/>
          <w:sz w:val="22"/>
        </w:rPr>
      </w:pPr>
      <w:r w:rsidRPr="00150E77">
        <w:rPr>
          <w:sz w:val="22"/>
        </w:rPr>
        <w:t>šioms pirkimo dalims ............................................................................................................................</w:t>
      </w:r>
      <w:r w:rsidR="00140687">
        <w:rPr>
          <w:sz w:val="22"/>
        </w:rPr>
        <w:t>...............</w:t>
      </w:r>
    </w:p>
    <w:p w14:paraId="3E94390F" w14:textId="77777777" w:rsidR="005A62B1" w:rsidRPr="00150E77" w:rsidRDefault="00681095" w:rsidP="00DE3157">
      <w:pPr>
        <w:spacing w:after="0" w:line="240" w:lineRule="auto"/>
        <w:jc w:val="both"/>
        <w:rPr>
          <w:rFonts w:eastAsia="Times New Roman"/>
          <w:sz w:val="22"/>
        </w:rPr>
      </w:pPr>
      <w:r w:rsidRPr="00150E77">
        <w:rPr>
          <w:sz w:val="22"/>
        </w:rPr>
        <w:tab/>
      </w:r>
      <w:r w:rsidRPr="00150E77">
        <w:rPr>
          <w:sz w:val="22"/>
        </w:rPr>
        <w:tab/>
      </w:r>
      <w:r w:rsidRPr="00150E77">
        <w:rPr>
          <w:i/>
          <w:color w:val="0070C0"/>
          <w:sz w:val="22"/>
        </w:rPr>
        <w:t>(nurodyti kokiai pirkimo daliai pasitelkiamas subtiekėjas)</w:t>
      </w:r>
    </w:p>
    <w:p w14:paraId="575DBDF4" w14:textId="3F145626" w:rsidR="005A62B1" w:rsidRPr="00150E77" w:rsidRDefault="0076777B" w:rsidP="00723056">
      <w:pPr>
        <w:spacing w:after="0" w:line="240" w:lineRule="auto"/>
        <w:ind w:firstLine="567"/>
        <w:jc w:val="both"/>
        <w:rPr>
          <w:rFonts w:eastAsia="Times New Roman"/>
          <w:sz w:val="22"/>
        </w:rPr>
      </w:pPr>
      <w:r w:rsidRPr="00150E77">
        <w:rPr>
          <w:rFonts w:eastAsia="Times New Roman"/>
          <w:sz w:val="22"/>
        </w:rPr>
        <w:t>10</w:t>
      </w:r>
      <w:r w:rsidR="005A62B1" w:rsidRPr="00150E77">
        <w:rPr>
          <w:rFonts w:eastAsia="Times New Roman"/>
          <w:sz w:val="22"/>
        </w:rPr>
        <w:t xml:space="preserve">.2. </w:t>
      </w:r>
      <w:r w:rsidR="00681095" w:rsidRPr="00150E77">
        <w:rPr>
          <w:sz w:val="22"/>
        </w:rPr>
        <w:t xml:space="preserve">Sutarties vykdymo metu, kai subtiekėjas / subteikėjas (subtiekėjai / subteikėjai) netinkamai vykdo įsipareigojimus </w:t>
      </w:r>
      <w:r w:rsidRPr="00150E77">
        <w:rPr>
          <w:sz w:val="22"/>
        </w:rPr>
        <w:t>Tiekėjui</w:t>
      </w:r>
      <w:r w:rsidR="00681095" w:rsidRPr="00150E77">
        <w:rPr>
          <w:sz w:val="22"/>
        </w:rPr>
        <w:t xml:space="preserve">, taip pat tuo atveju, kai subtiekėjas / subteikėjas (subtiekėjai / subteikėjai) nepajėgūs vykdyti įsipareigojimų </w:t>
      </w:r>
      <w:r w:rsidRPr="00150E77">
        <w:rPr>
          <w:sz w:val="22"/>
        </w:rPr>
        <w:t>Tiekėjui</w:t>
      </w:r>
      <w:r w:rsidR="00681095" w:rsidRPr="00150E77">
        <w:rPr>
          <w:sz w:val="22"/>
        </w:rPr>
        <w:t xml:space="preserve"> dėl iškeltos bankroto bylos, pradėtos likvidavimo procedūros ir pan. padėties, </w:t>
      </w:r>
      <w:r w:rsidRPr="00150E77">
        <w:rPr>
          <w:sz w:val="22"/>
        </w:rPr>
        <w:t>Tiekėjas</w:t>
      </w:r>
      <w:r w:rsidR="00681095" w:rsidRPr="00150E77">
        <w:rPr>
          <w:sz w:val="22"/>
        </w:rPr>
        <w:t xml:space="preserve"> gali pakeisti subtiekėją / subteikėją (subtiekėjus / subteikėjus). Apie tai jis turi informuoti </w:t>
      </w:r>
      <w:r w:rsidR="00C578FF">
        <w:rPr>
          <w:sz w:val="22"/>
        </w:rPr>
        <w:t>Pirkėj</w:t>
      </w:r>
      <w:r w:rsidR="00681095" w:rsidRPr="00150E77">
        <w:rPr>
          <w:sz w:val="22"/>
        </w:rPr>
        <w:t xml:space="preserve">ą, nurodydamas subtiekėjo / subteikėjo (subtiekėjų / subteikėjų)  pakeitimo priežastis. </w:t>
      </w:r>
      <w:r w:rsidR="00FE0E53">
        <w:rPr>
          <w:sz w:val="22"/>
        </w:rPr>
        <w:t>Pirkėjas gavęs</w:t>
      </w:r>
      <w:r w:rsidR="00681095" w:rsidRPr="00150E77">
        <w:rPr>
          <w:sz w:val="22"/>
        </w:rPr>
        <w:t xml:space="preserve"> tokį pranešimą, kartu su Tiekėju įformina protokolu susitarimą dėl subtiekėjo / subteikėjo (subtiekėjų / subteikėjų) pakeitimo, pasirašomu abiejų pirkimo Sutarties šalių. Šis dokumentas yra neatskiriama Sutarties dalis. </w:t>
      </w:r>
    </w:p>
    <w:p w14:paraId="424D1ABF" w14:textId="77777777" w:rsidR="005A62B1" w:rsidRPr="00150E77" w:rsidRDefault="0076777B" w:rsidP="00723056">
      <w:pPr>
        <w:spacing w:after="0" w:line="240" w:lineRule="auto"/>
        <w:ind w:firstLine="567"/>
        <w:jc w:val="both"/>
        <w:rPr>
          <w:rFonts w:eastAsia="Times New Roman"/>
          <w:sz w:val="22"/>
        </w:rPr>
      </w:pPr>
      <w:r w:rsidRPr="00150E77">
        <w:rPr>
          <w:rFonts w:eastAsia="Times New Roman"/>
          <w:sz w:val="22"/>
        </w:rPr>
        <w:t>10</w:t>
      </w:r>
      <w:r w:rsidR="005A62B1" w:rsidRPr="00150E77">
        <w:rPr>
          <w:rFonts w:eastAsia="Times New Roman"/>
          <w:sz w:val="22"/>
        </w:rPr>
        <w:t xml:space="preserve">.3. </w:t>
      </w:r>
      <w:r w:rsidR="00681095" w:rsidRPr="00150E77">
        <w:rPr>
          <w:sz w:val="22"/>
        </w:rPr>
        <w:t xml:space="preserve">Pažeidus šią tvarką bus laikoma, kad </w:t>
      </w:r>
      <w:r w:rsidRPr="00150E77">
        <w:rPr>
          <w:sz w:val="22"/>
        </w:rPr>
        <w:t>Tiekėjas</w:t>
      </w:r>
      <w:r w:rsidR="00681095" w:rsidRPr="00150E77">
        <w:rPr>
          <w:sz w:val="22"/>
        </w:rPr>
        <w:t xml:space="preserve"> pažeidė esmines sutarties sąlygas, dėl ko </w:t>
      </w:r>
      <w:r w:rsidRPr="00150E77">
        <w:rPr>
          <w:sz w:val="22"/>
        </w:rPr>
        <w:t>Pirkėj</w:t>
      </w:r>
      <w:r w:rsidR="00681095" w:rsidRPr="00150E77">
        <w:rPr>
          <w:sz w:val="22"/>
        </w:rPr>
        <w:t xml:space="preserve">as gali vienašališkai nutraukti šią sutartį. </w:t>
      </w:r>
    </w:p>
    <w:p w14:paraId="2307FAD0" w14:textId="77777777" w:rsidR="00681095" w:rsidRPr="00150E77" w:rsidRDefault="0076777B" w:rsidP="00723056">
      <w:pPr>
        <w:spacing w:after="0" w:line="240" w:lineRule="auto"/>
        <w:ind w:firstLine="567"/>
        <w:jc w:val="both"/>
        <w:rPr>
          <w:rFonts w:eastAsia="Times New Roman"/>
          <w:sz w:val="22"/>
        </w:rPr>
      </w:pPr>
      <w:r w:rsidRPr="00150E77">
        <w:rPr>
          <w:rFonts w:eastAsia="Times New Roman"/>
          <w:sz w:val="22"/>
        </w:rPr>
        <w:t>10</w:t>
      </w:r>
      <w:r w:rsidR="005A62B1" w:rsidRPr="00150E77">
        <w:rPr>
          <w:rFonts w:eastAsia="Times New Roman"/>
          <w:sz w:val="22"/>
        </w:rPr>
        <w:t xml:space="preserve">.4. </w:t>
      </w:r>
      <w:r w:rsidR="00681095" w:rsidRPr="00150E77">
        <w:rPr>
          <w:sz w:val="22"/>
        </w:rPr>
        <w:t xml:space="preserve">Subtiekėjo / subteikėjo (subtiekėjų / subteikėjų) pasitelkimas neatleidžia </w:t>
      </w:r>
      <w:r w:rsidRPr="00150E77">
        <w:rPr>
          <w:sz w:val="22"/>
        </w:rPr>
        <w:t>Tie</w:t>
      </w:r>
      <w:r w:rsidR="00681095" w:rsidRPr="00150E77">
        <w:rPr>
          <w:sz w:val="22"/>
        </w:rPr>
        <w:t xml:space="preserve">kėjo nuo atsakomybės vykdant šią sutartį. Už subtiekėjo / subteikėjo (subtiekėjų / subteikėjų) įsipareigojimų nevykdymą arba netinkamą jų vykdymą atsako </w:t>
      </w:r>
      <w:r w:rsidRPr="00150E77">
        <w:rPr>
          <w:sz w:val="22"/>
        </w:rPr>
        <w:t>Tiekėjas</w:t>
      </w:r>
      <w:r w:rsidR="00681095" w:rsidRPr="00150E77">
        <w:rPr>
          <w:sz w:val="22"/>
        </w:rPr>
        <w:t>.</w:t>
      </w:r>
    </w:p>
    <w:p w14:paraId="042DC6D9" w14:textId="77777777" w:rsidR="00681095" w:rsidRPr="00150E77" w:rsidRDefault="00681095" w:rsidP="00681095">
      <w:pPr>
        <w:spacing w:after="0" w:line="240" w:lineRule="auto"/>
        <w:jc w:val="both"/>
        <w:rPr>
          <w:rFonts w:eastAsia="Times New Roman"/>
          <w:i/>
          <w:color w:val="0070C0"/>
          <w:sz w:val="22"/>
        </w:rPr>
      </w:pPr>
      <w:r w:rsidRPr="00150E77">
        <w:rPr>
          <w:i/>
          <w:color w:val="0070C0"/>
          <w:sz w:val="22"/>
        </w:rPr>
        <w:t xml:space="preserve">             Jeigu </w:t>
      </w:r>
      <w:r w:rsidR="00A552F3">
        <w:rPr>
          <w:i/>
          <w:color w:val="0070C0"/>
          <w:sz w:val="22"/>
        </w:rPr>
        <w:t>tiekėjas</w:t>
      </w:r>
      <w:r w:rsidRPr="00150E77">
        <w:rPr>
          <w:i/>
          <w:color w:val="0070C0"/>
          <w:sz w:val="22"/>
        </w:rPr>
        <w:t xml:space="preserve"> nenumato pasitelkti subtiekėjų / subteikėjų, tai nurodoma:</w:t>
      </w:r>
    </w:p>
    <w:p w14:paraId="6B3218AB" w14:textId="12BE297A" w:rsidR="00463A3A" w:rsidRPr="00A8779B" w:rsidRDefault="0076777B" w:rsidP="00723056">
      <w:pPr>
        <w:tabs>
          <w:tab w:val="left" w:pos="851"/>
        </w:tabs>
        <w:spacing w:after="0" w:line="240" w:lineRule="auto"/>
        <w:ind w:firstLine="567"/>
        <w:jc w:val="both"/>
        <w:rPr>
          <w:i/>
          <w:color w:val="0070C0"/>
          <w:sz w:val="22"/>
        </w:rPr>
      </w:pPr>
      <w:r w:rsidRPr="00A8779B">
        <w:rPr>
          <w:i/>
          <w:color w:val="0070C0"/>
          <w:sz w:val="22"/>
        </w:rPr>
        <w:t>10</w:t>
      </w:r>
      <w:r w:rsidR="005A62B1" w:rsidRPr="00A8779B">
        <w:rPr>
          <w:i/>
          <w:color w:val="0070C0"/>
          <w:sz w:val="22"/>
        </w:rPr>
        <w:t>.</w:t>
      </w:r>
      <w:r w:rsidR="00A8779B" w:rsidRPr="00A8779B">
        <w:rPr>
          <w:i/>
          <w:color w:val="0070C0"/>
          <w:sz w:val="22"/>
        </w:rPr>
        <w:t>1</w:t>
      </w:r>
      <w:r w:rsidR="005A62B1" w:rsidRPr="00A8779B">
        <w:rPr>
          <w:i/>
          <w:color w:val="0070C0"/>
          <w:sz w:val="22"/>
        </w:rPr>
        <w:t>.</w:t>
      </w:r>
      <w:r w:rsidR="00681095" w:rsidRPr="00A8779B">
        <w:rPr>
          <w:i/>
          <w:color w:val="0070C0"/>
          <w:sz w:val="22"/>
        </w:rPr>
        <w:t xml:space="preserve"> </w:t>
      </w:r>
      <w:r w:rsidR="00A552F3" w:rsidRPr="00A8779B">
        <w:rPr>
          <w:i/>
          <w:color w:val="0070C0"/>
          <w:sz w:val="22"/>
        </w:rPr>
        <w:t>Tiekėjas</w:t>
      </w:r>
      <w:r w:rsidR="00681095" w:rsidRPr="00A8779B">
        <w:rPr>
          <w:i/>
          <w:color w:val="0070C0"/>
          <w:sz w:val="22"/>
        </w:rPr>
        <w:t xml:space="preserve"> šios Sutarties vykdymui nenumato pasitelkti subtiekėjo / subteikėjo (subtiekėjų / subteikėjų).</w:t>
      </w:r>
    </w:p>
    <w:p w14:paraId="7BE94DE8" w14:textId="77777777" w:rsidR="00463A3A" w:rsidRPr="00150E77" w:rsidRDefault="00463A3A" w:rsidP="00A5598A">
      <w:pPr>
        <w:spacing w:after="0" w:line="240" w:lineRule="auto"/>
        <w:jc w:val="center"/>
        <w:outlineLvl w:val="0"/>
        <w:rPr>
          <w:b/>
          <w:sz w:val="22"/>
        </w:rPr>
      </w:pPr>
    </w:p>
    <w:p w14:paraId="405EABCD" w14:textId="77777777" w:rsidR="00A5598A" w:rsidRPr="00150E77" w:rsidRDefault="00A5598A" w:rsidP="002E1BE0">
      <w:pPr>
        <w:pStyle w:val="Sraopastraipa"/>
        <w:numPr>
          <w:ilvl w:val="0"/>
          <w:numId w:val="1"/>
        </w:numPr>
        <w:spacing w:after="0" w:line="240" w:lineRule="auto"/>
        <w:jc w:val="center"/>
        <w:outlineLvl w:val="0"/>
        <w:rPr>
          <w:b/>
          <w:sz w:val="22"/>
        </w:rPr>
      </w:pPr>
      <w:r w:rsidRPr="00150E77">
        <w:rPr>
          <w:b/>
          <w:sz w:val="22"/>
        </w:rPr>
        <w:t>Sutarties galiojimas, vykdymo pradžia, trukmė ir terminai</w:t>
      </w:r>
    </w:p>
    <w:p w14:paraId="0AF1AE51" w14:textId="77777777" w:rsidR="002E1BE0" w:rsidRPr="00150E77" w:rsidRDefault="002E1BE0" w:rsidP="00826691">
      <w:pPr>
        <w:pStyle w:val="Sraopastraipa"/>
        <w:spacing w:after="0" w:line="240" w:lineRule="auto"/>
        <w:ind w:left="0"/>
        <w:jc w:val="center"/>
        <w:outlineLvl w:val="0"/>
        <w:rPr>
          <w:rFonts w:eastAsia="Times New Roman"/>
          <w:b/>
          <w:sz w:val="22"/>
        </w:rPr>
      </w:pPr>
    </w:p>
    <w:p w14:paraId="74B920E8" w14:textId="77777777" w:rsidR="00A5598A" w:rsidRPr="00150E77" w:rsidRDefault="00463A3A" w:rsidP="00723056">
      <w:pPr>
        <w:pStyle w:val="Pagrindinistekstas"/>
        <w:tabs>
          <w:tab w:val="left" w:pos="851"/>
        </w:tabs>
        <w:spacing w:after="0" w:line="240" w:lineRule="auto"/>
        <w:ind w:firstLine="567"/>
        <w:jc w:val="both"/>
        <w:rPr>
          <w:sz w:val="22"/>
        </w:rPr>
      </w:pPr>
      <w:r w:rsidRPr="00150E77">
        <w:rPr>
          <w:sz w:val="22"/>
        </w:rPr>
        <w:t>1</w:t>
      </w:r>
      <w:r w:rsidR="00F45754" w:rsidRPr="00150E77">
        <w:rPr>
          <w:sz w:val="22"/>
        </w:rPr>
        <w:t>1</w:t>
      </w:r>
      <w:r w:rsidR="00A5598A" w:rsidRPr="00150E77">
        <w:rPr>
          <w:sz w:val="22"/>
        </w:rPr>
        <w:t>.</w:t>
      </w:r>
      <w:r w:rsidR="00D06D11">
        <w:rPr>
          <w:sz w:val="22"/>
        </w:rPr>
        <w:t>1</w:t>
      </w:r>
      <w:r w:rsidR="00A5598A" w:rsidRPr="00150E77">
        <w:rPr>
          <w:sz w:val="22"/>
        </w:rPr>
        <w:t xml:space="preserve">. Ši Sutartis įsigalioja nuo tada, kai ją pasirašo abi Šalys ir galioja </w:t>
      </w:r>
      <w:r w:rsidR="00C71D06" w:rsidRPr="00C71D06">
        <w:rPr>
          <w:i/>
          <w:color w:val="0070C0"/>
          <w:sz w:val="22"/>
          <w:u w:val="dotted"/>
        </w:rPr>
        <w:t>(nurodyti)</w:t>
      </w:r>
      <w:r w:rsidR="00C71D06" w:rsidRPr="00C71D06">
        <w:rPr>
          <w:color w:val="0070C0"/>
          <w:sz w:val="22"/>
        </w:rPr>
        <w:t xml:space="preserve"> </w:t>
      </w:r>
      <w:r w:rsidR="00A5598A" w:rsidRPr="00150E77">
        <w:rPr>
          <w:sz w:val="22"/>
        </w:rPr>
        <w:t>arba kol Šalys sutaria ją nutraukti šioje Sutartyje nustatytais atvejais, arba Sutartis nutraukiam</w:t>
      </w:r>
      <w:r w:rsidR="00F45754" w:rsidRPr="00150E77">
        <w:rPr>
          <w:sz w:val="22"/>
        </w:rPr>
        <w:t>a teisės aktų nustatyta tvarka.</w:t>
      </w:r>
    </w:p>
    <w:p w14:paraId="7D30490E" w14:textId="77777777" w:rsidR="00463A3A" w:rsidRPr="00150E77" w:rsidRDefault="00463A3A" w:rsidP="00723056">
      <w:pPr>
        <w:pStyle w:val="Pagrindinistekstas"/>
        <w:tabs>
          <w:tab w:val="left" w:pos="851"/>
        </w:tabs>
        <w:spacing w:after="0" w:line="240" w:lineRule="auto"/>
        <w:ind w:firstLine="567"/>
        <w:jc w:val="both"/>
        <w:rPr>
          <w:sz w:val="22"/>
        </w:rPr>
      </w:pPr>
      <w:r w:rsidRPr="00150E77">
        <w:rPr>
          <w:sz w:val="22"/>
        </w:rPr>
        <w:t>1</w:t>
      </w:r>
      <w:r w:rsidR="00F45754" w:rsidRPr="00150E77">
        <w:rPr>
          <w:sz w:val="22"/>
        </w:rPr>
        <w:t>1</w:t>
      </w:r>
      <w:r w:rsidR="00A5598A" w:rsidRPr="00150E77">
        <w:rPr>
          <w:sz w:val="22"/>
        </w:rPr>
        <w:t>.</w:t>
      </w:r>
      <w:r w:rsidR="00D06D11">
        <w:rPr>
          <w:sz w:val="22"/>
        </w:rPr>
        <w:t>2</w:t>
      </w:r>
      <w:r w:rsidR="00A5598A" w:rsidRPr="00150E77">
        <w:rPr>
          <w:sz w:val="22"/>
        </w:rPr>
        <w:t xml:space="preserve">. Nutraukus Sutartį ar jai pasibaigus, lieka galioti Sutarties nuostatos, susijusios su </w:t>
      </w:r>
      <w:r w:rsidR="00B357A1">
        <w:rPr>
          <w:sz w:val="22"/>
        </w:rPr>
        <w:t xml:space="preserve">Prekėms taikoma garantinio aptarnavimo </w:t>
      </w:r>
      <w:r w:rsidR="00A5598A" w:rsidRPr="00150E77">
        <w:rPr>
          <w:sz w:val="22"/>
        </w:rPr>
        <w:t>atsakomybe bei atsiskaitymais tarp Šalių pagal šią Sutartį, taip pat visos kitos šios Sutarties nuostatos, kurios išlieka arba turi išlikti, kad būtų visiškai įvykdyta Sutartis.</w:t>
      </w:r>
    </w:p>
    <w:p w14:paraId="406FAA21" w14:textId="77777777" w:rsidR="001A1E90" w:rsidRPr="00150E77" w:rsidRDefault="001A1E90" w:rsidP="00681095">
      <w:pPr>
        <w:spacing w:after="0" w:line="240" w:lineRule="auto"/>
        <w:jc w:val="center"/>
        <w:rPr>
          <w:rFonts w:eastAsia="Times New Roman"/>
          <w:b/>
          <w:color w:val="000000"/>
          <w:sz w:val="22"/>
        </w:rPr>
      </w:pPr>
    </w:p>
    <w:p w14:paraId="16DE7A33" w14:textId="77777777" w:rsidR="00A5598A" w:rsidRPr="00150E77" w:rsidRDefault="00A5598A" w:rsidP="002E1BE0">
      <w:pPr>
        <w:pStyle w:val="Sraopastraipa"/>
        <w:numPr>
          <w:ilvl w:val="0"/>
          <w:numId w:val="1"/>
        </w:numPr>
        <w:spacing w:after="0" w:line="240" w:lineRule="auto"/>
        <w:jc w:val="center"/>
        <w:rPr>
          <w:b/>
          <w:bCs/>
          <w:color w:val="000000"/>
          <w:sz w:val="22"/>
        </w:rPr>
      </w:pPr>
      <w:r w:rsidRPr="00150E77">
        <w:rPr>
          <w:b/>
          <w:bCs/>
          <w:color w:val="000000"/>
          <w:sz w:val="22"/>
        </w:rPr>
        <w:t>Sutarties nutraukimas</w:t>
      </w:r>
    </w:p>
    <w:p w14:paraId="7002B191" w14:textId="77777777" w:rsidR="002E1BE0" w:rsidRPr="00150E77" w:rsidRDefault="002E1BE0" w:rsidP="00826691">
      <w:pPr>
        <w:pStyle w:val="Sraopastraipa"/>
        <w:spacing w:after="0" w:line="240" w:lineRule="auto"/>
        <w:ind w:left="0"/>
        <w:jc w:val="center"/>
        <w:rPr>
          <w:rFonts w:eastAsia="Times New Roman"/>
          <w:b/>
          <w:bCs/>
          <w:color w:val="000000"/>
          <w:sz w:val="22"/>
        </w:rPr>
      </w:pPr>
    </w:p>
    <w:p w14:paraId="32630CF9" w14:textId="77777777" w:rsidR="00A5598A" w:rsidRPr="00150E77" w:rsidRDefault="00A5598A" w:rsidP="00723056">
      <w:pPr>
        <w:tabs>
          <w:tab w:val="left" w:pos="709"/>
        </w:tabs>
        <w:spacing w:after="0" w:line="240" w:lineRule="auto"/>
        <w:ind w:firstLine="567"/>
        <w:jc w:val="both"/>
        <w:rPr>
          <w:rFonts w:eastAsia="Times New Roman"/>
          <w:color w:val="000000"/>
          <w:sz w:val="22"/>
        </w:rPr>
      </w:pPr>
      <w:r w:rsidRPr="00150E77">
        <w:rPr>
          <w:color w:val="000000"/>
          <w:sz w:val="22"/>
        </w:rPr>
        <w:t>1</w:t>
      </w:r>
      <w:r w:rsidR="00F45754" w:rsidRPr="00150E77">
        <w:rPr>
          <w:color w:val="000000"/>
          <w:sz w:val="22"/>
        </w:rPr>
        <w:t>2</w:t>
      </w:r>
      <w:r w:rsidRPr="00150E77">
        <w:rPr>
          <w:color w:val="000000"/>
          <w:sz w:val="22"/>
        </w:rPr>
        <w:t>.1. Sutartis gali būti nutraukiama raštišku Šalių susitarimu.</w:t>
      </w:r>
    </w:p>
    <w:p w14:paraId="1CF58BB1" w14:textId="77777777" w:rsidR="00A5598A" w:rsidRPr="00150E77" w:rsidRDefault="00A5598A" w:rsidP="00723056">
      <w:pPr>
        <w:tabs>
          <w:tab w:val="left" w:pos="709"/>
        </w:tabs>
        <w:spacing w:after="0" w:line="240" w:lineRule="auto"/>
        <w:ind w:firstLine="567"/>
        <w:jc w:val="both"/>
        <w:rPr>
          <w:rFonts w:eastAsia="Times New Roman"/>
          <w:color w:val="000000"/>
          <w:sz w:val="22"/>
        </w:rPr>
      </w:pPr>
      <w:r w:rsidRPr="00150E77">
        <w:rPr>
          <w:color w:val="000000"/>
          <w:sz w:val="22"/>
        </w:rPr>
        <w:t>1</w:t>
      </w:r>
      <w:r w:rsidR="00F45754" w:rsidRPr="00150E77">
        <w:rPr>
          <w:color w:val="000000"/>
          <w:sz w:val="22"/>
        </w:rPr>
        <w:t>2</w:t>
      </w:r>
      <w:r w:rsidRPr="00150E77">
        <w:rPr>
          <w:color w:val="000000"/>
          <w:sz w:val="22"/>
        </w:rPr>
        <w:t xml:space="preserve">.2. </w:t>
      </w:r>
      <w:r w:rsidR="00E31FB4" w:rsidRPr="00150E77">
        <w:rPr>
          <w:color w:val="000000"/>
          <w:sz w:val="22"/>
        </w:rPr>
        <w:t>Tiekėjas</w:t>
      </w:r>
      <w:r w:rsidRPr="00150E77">
        <w:rPr>
          <w:color w:val="000000"/>
          <w:sz w:val="22"/>
        </w:rPr>
        <w:t xml:space="preserve"> turi teisę vienašališkai nutraukti Sutartį:</w:t>
      </w:r>
    </w:p>
    <w:p w14:paraId="12FCD9F9" w14:textId="77777777" w:rsidR="00A5598A" w:rsidRPr="00150E77" w:rsidRDefault="00A5598A" w:rsidP="00DB03B5">
      <w:pPr>
        <w:tabs>
          <w:tab w:val="left" w:pos="709"/>
        </w:tabs>
        <w:spacing w:after="0" w:line="240" w:lineRule="auto"/>
        <w:ind w:firstLine="567"/>
        <w:jc w:val="both"/>
        <w:rPr>
          <w:rFonts w:eastAsia="Times New Roman"/>
          <w:color w:val="000000"/>
          <w:sz w:val="22"/>
        </w:rPr>
      </w:pPr>
      <w:r w:rsidRPr="00150E77">
        <w:rPr>
          <w:color w:val="000000"/>
          <w:sz w:val="22"/>
        </w:rPr>
        <w:t>1</w:t>
      </w:r>
      <w:r w:rsidR="00F45754" w:rsidRPr="00150E77">
        <w:rPr>
          <w:color w:val="000000"/>
          <w:sz w:val="22"/>
        </w:rPr>
        <w:t>2</w:t>
      </w:r>
      <w:r w:rsidRPr="00150E77">
        <w:rPr>
          <w:color w:val="000000"/>
          <w:sz w:val="22"/>
        </w:rPr>
        <w:t xml:space="preserve">.2.1. nesant </w:t>
      </w:r>
      <w:r w:rsidR="00E31FB4" w:rsidRPr="00150E77">
        <w:rPr>
          <w:color w:val="000000"/>
          <w:sz w:val="22"/>
        </w:rPr>
        <w:t>Pirkėjo</w:t>
      </w:r>
      <w:r w:rsidRPr="00150E77">
        <w:rPr>
          <w:color w:val="000000"/>
          <w:sz w:val="22"/>
        </w:rPr>
        <w:t xml:space="preserve"> kaltės, tik dėl svarbių priežasčių. Tokiu atveju </w:t>
      </w:r>
      <w:r w:rsidR="00E31FB4" w:rsidRPr="00150E77">
        <w:rPr>
          <w:color w:val="000000"/>
          <w:sz w:val="22"/>
        </w:rPr>
        <w:t>Tiekėjas</w:t>
      </w:r>
      <w:r w:rsidRPr="00150E77">
        <w:rPr>
          <w:color w:val="000000"/>
          <w:sz w:val="22"/>
        </w:rPr>
        <w:t xml:space="preserve"> privalo visiškai atlyginti </w:t>
      </w:r>
      <w:r w:rsidR="00E31FB4" w:rsidRPr="00150E77">
        <w:rPr>
          <w:color w:val="000000"/>
          <w:sz w:val="22"/>
        </w:rPr>
        <w:t>Pirkėj</w:t>
      </w:r>
      <w:r w:rsidRPr="00150E77">
        <w:rPr>
          <w:color w:val="000000"/>
          <w:sz w:val="22"/>
        </w:rPr>
        <w:t xml:space="preserve">o patirtus nuostolius. Apie tokį Sutarties nutraukimą </w:t>
      </w:r>
      <w:r w:rsidR="00E31FB4" w:rsidRPr="00150E77">
        <w:rPr>
          <w:color w:val="000000"/>
          <w:sz w:val="22"/>
        </w:rPr>
        <w:t>Tiekėja</w:t>
      </w:r>
      <w:r w:rsidRPr="00150E77">
        <w:rPr>
          <w:color w:val="000000"/>
          <w:sz w:val="22"/>
        </w:rPr>
        <w:t xml:space="preserve">s </w:t>
      </w:r>
      <w:r w:rsidR="00E31FB4" w:rsidRPr="00150E77">
        <w:rPr>
          <w:color w:val="000000"/>
          <w:sz w:val="22"/>
        </w:rPr>
        <w:t>Pirkėju</w:t>
      </w:r>
      <w:r w:rsidRPr="00150E77">
        <w:rPr>
          <w:color w:val="000000"/>
          <w:sz w:val="22"/>
        </w:rPr>
        <w:t xml:space="preserve">i </w:t>
      </w:r>
      <w:r w:rsidR="009A67B0" w:rsidRPr="00150E77">
        <w:rPr>
          <w:color w:val="000000"/>
          <w:sz w:val="22"/>
        </w:rPr>
        <w:t>praneša raštu</w:t>
      </w:r>
      <w:r w:rsidR="009A67B0">
        <w:rPr>
          <w:color w:val="000000"/>
          <w:sz w:val="22"/>
        </w:rPr>
        <w:t>.</w:t>
      </w:r>
    </w:p>
    <w:p w14:paraId="0942E2AD" w14:textId="77777777" w:rsidR="00A5598A" w:rsidRPr="00150E77" w:rsidRDefault="00A5598A" w:rsidP="00DB03B5">
      <w:pPr>
        <w:tabs>
          <w:tab w:val="left" w:pos="720"/>
        </w:tabs>
        <w:spacing w:after="0" w:line="240" w:lineRule="auto"/>
        <w:ind w:firstLine="567"/>
        <w:jc w:val="both"/>
        <w:rPr>
          <w:rFonts w:eastAsia="Times New Roman"/>
          <w:sz w:val="22"/>
        </w:rPr>
      </w:pPr>
      <w:r w:rsidRPr="00150E77">
        <w:rPr>
          <w:color w:val="000000"/>
          <w:sz w:val="22"/>
        </w:rPr>
        <w:t>1</w:t>
      </w:r>
      <w:r w:rsidR="00F45754" w:rsidRPr="00150E77">
        <w:rPr>
          <w:color w:val="000000"/>
          <w:sz w:val="22"/>
        </w:rPr>
        <w:t>2</w:t>
      </w:r>
      <w:r w:rsidRPr="00150E77">
        <w:rPr>
          <w:color w:val="000000"/>
          <w:sz w:val="22"/>
        </w:rPr>
        <w:t xml:space="preserve">.2.2. </w:t>
      </w:r>
      <w:r w:rsidRPr="00150E77">
        <w:rPr>
          <w:sz w:val="22"/>
        </w:rPr>
        <w:t xml:space="preserve">kai </w:t>
      </w:r>
      <w:r w:rsidR="00E31FB4" w:rsidRPr="00150E77">
        <w:rPr>
          <w:sz w:val="22"/>
        </w:rPr>
        <w:t>Pirkėj</w:t>
      </w:r>
      <w:r w:rsidRPr="00150E77">
        <w:rPr>
          <w:sz w:val="22"/>
        </w:rPr>
        <w:t xml:space="preserve">as nevykdo </w:t>
      </w:r>
      <w:r w:rsidR="00E31FB4" w:rsidRPr="00150E77">
        <w:rPr>
          <w:sz w:val="22"/>
        </w:rPr>
        <w:t xml:space="preserve">savo įsipareigojimų, prisiimtų </w:t>
      </w:r>
      <w:r w:rsidRPr="00150E77">
        <w:rPr>
          <w:sz w:val="22"/>
        </w:rPr>
        <w:t xml:space="preserve">pagal šią Sutartį, prieš tai išsiųsdamas </w:t>
      </w:r>
      <w:r w:rsidR="00E31FB4" w:rsidRPr="00150E77">
        <w:rPr>
          <w:sz w:val="22"/>
        </w:rPr>
        <w:t>Pirkėj</w:t>
      </w:r>
      <w:r w:rsidRPr="00150E77">
        <w:rPr>
          <w:sz w:val="22"/>
        </w:rPr>
        <w:t xml:space="preserve">ui raštišką pranešimą (pretenziją), kuriame nurodomi </w:t>
      </w:r>
      <w:r w:rsidR="00E31FB4" w:rsidRPr="00150E77">
        <w:rPr>
          <w:sz w:val="22"/>
        </w:rPr>
        <w:t>Pirkėj</w:t>
      </w:r>
      <w:r w:rsidRPr="00150E77">
        <w:rPr>
          <w:sz w:val="22"/>
        </w:rPr>
        <w:t xml:space="preserve">o nevykdomi sutartiniai įsipareigojimai ir nustatomas ne trumpesnis kaip 5 (penkių) darbo dienų terminas padarytiems pažeidimams pašalinti. </w:t>
      </w:r>
      <w:r w:rsidR="00E31FB4" w:rsidRPr="00150E77">
        <w:rPr>
          <w:sz w:val="22"/>
        </w:rPr>
        <w:t>Pirkėj</w:t>
      </w:r>
      <w:r w:rsidRPr="00150E77">
        <w:rPr>
          <w:sz w:val="22"/>
        </w:rPr>
        <w:t xml:space="preserve">ui per nurodytą terminą neištaisius nurodytų pažeidimų, </w:t>
      </w:r>
      <w:r w:rsidR="00E31FB4" w:rsidRPr="00150E77">
        <w:rPr>
          <w:sz w:val="22"/>
        </w:rPr>
        <w:t>Tiekėjas</w:t>
      </w:r>
      <w:r w:rsidRPr="00150E77">
        <w:rPr>
          <w:sz w:val="22"/>
        </w:rPr>
        <w:t xml:space="preserve"> turi teisę vienašališkai nutraukti Sutartį. Sutartis laikoma nutraukta nuo kitos dienos kai suėjo terminas</w:t>
      </w:r>
      <w:r w:rsidR="00E31FB4" w:rsidRPr="00150E77">
        <w:rPr>
          <w:sz w:val="22"/>
        </w:rPr>
        <w:t>,</w:t>
      </w:r>
      <w:r w:rsidRPr="00150E77">
        <w:rPr>
          <w:sz w:val="22"/>
        </w:rPr>
        <w:t xml:space="preserve"> pažeidimams pašalinti.</w:t>
      </w:r>
    </w:p>
    <w:p w14:paraId="65FEC9AF" w14:textId="77777777" w:rsidR="00A5598A" w:rsidRPr="00150E77" w:rsidRDefault="00A5598A" w:rsidP="00DB03B5">
      <w:pPr>
        <w:tabs>
          <w:tab w:val="left" w:pos="720"/>
        </w:tabs>
        <w:spacing w:after="0" w:line="240" w:lineRule="auto"/>
        <w:ind w:firstLine="567"/>
        <w:jc w:val="both"/>
        <w:rPr>
          <w:rFonts w:eastAsia="Times New Roman"/>
          <w:sz w:val="22"/>
        </w:rPr>
      </w:pPr>
      <w:r w:rsidRPr="00150E77">
        <w:rPr>
          <w:sz w:val="22"/>
        </w:rPr>
        <w:t>1</w:t>
      </w:r>
      <w:r w:rsidR="007C7F90" w:rsidRPr="00150E77">
        <w:rPr>
          <w:sz w:val="22"/>
        </w:rPr>
        <w:t>2</w:t>
      </w:r>
      <w:r w:rsidRPr="00150E77">
        <w:rPr>
          <w:sz w:val="22"/>
        </w:rPr>
        <w:t xml:space="preserve">.3. </w:t>
      </w:r>
      <w:r w:rsidR="00E31FB4" w:rsidRPr="00150E77">
        <w:rPr>
          <w:sz w:val="22"/>
        </w:rPr>
        <w:t>Pirkėj</w:t>
      </w:r>
      <w:r w:rsidRPr="00150E77">
        <w:rPr>
          <w:sz w:val="22"/>
        </w:rPr>
        <w:t xml:space="preserve">as turi teisę vienašališkai nutraukti Sutartį, apie tokį Sutarties nutraukimą raštu pranešdamas </w:t>
      </w:r>
      <w:r w:rsidR="00E31FB4" w:rsidRPr="00150E77">
        <w:rPr>
          <w:sz w:val="22"/>
        </w:rPr>
        <w:t>Tiekėjui</w:t>
      </w:r>
      <w:r w:rsidRPr="00150E77">
        <w:rPr>
          <w:sz w:val="22"/>
        </w:rPr>
        <w:t xml:space="preserve"> prieš </w:t>
      </w:r>
      <w:r w:rsidR="007613A4">
        <w:rPr>
          <w:sz w:val="22"/>
        </w:rPr>
        <w:t>5</w:t>
      </w:r>
      <w:r w:rsidRPr="00150E77">
        <w:rPr>
          <w:sz w:val="22"/>
        </w:rPr>
        <w:t xml:space="preserve"> (</w:t>
      </w:r>
      <w:r w:rsidR="007613A4">
        <w:rPr>
          <w:sz w:val="22"/>
        </w:rPr>
        <w:t>penkias</w:t>
      </w:r>
      <w:r w:rsidRPr="00150E77">
        <w:rPr>
          <w:sz w:val="22"/>
        </w:rPr>
        <w:t xml:space="preserve">) </w:t>
      </w:r>
      <w:r w:rsidR="009A67B0">
        <w:rPr>
          <w:sz w:val="22"/>
        </w:rPr>
        <w:t xml:space="preserve">darbo </w:t>
      </w:r>
      <w:r w:rsidRPr="00150E77">
        <w:rPr>
          <w:sz w:val="22"/>
        </w:rPr>
        <w:t>dien</w:t>
      </w:r>
      <w:r w:rsidR="007613A4">
        <w:rPr>
          <w:sz w:val="22"/>
        </w:rPr>
        <w:t>as</w:t>
      </w:r>
      <w:r w:rsidR="00CA533D">
        <w:rPr>
          <w:sz w:val="22"/>
        </w:rPr>
        <w:t>:</w:t>
      </w:r>
    </w:p>
    <w:p w14:paraId="7A8C194F" w14:textId="77777777" w:rsidR="00A5598A" w:rsidRPr="00150E77" w:rsidRDefault="00A5598A" w:rsidP="00DB03B5">
      <w:pPr>
        <w:tabs>
          <w:tab w:val="left" w:pos="720"/>
        </w:tabs>
        <w:spacing w:after="0" w:line="240" w:lineRule="auto"/>
        <w:ind w:firstLine="567"/>
        <w:jc w:val="both"/>
        <w:rPr>
          <w:rFonts w:eastAsia="Times New Roman"/>
          <w:sz w:val="22"/>
        </w:rPr>
      </w:pPr>
      <w:r w:rsidRPr="00150E77">
        <w:rPr>
          <w:sz w:val="22"/>
        </w:rPr>
        <w:t>1</w:t>
      </w:r>
      <w:r w:rsidR="007C7F90" w:rsidRPr="00150E77">
        <w:rPr>
          <w:sz w:val="22"/>
        </w:rPr>
        <w:t>2</w:t>
      </w:r>
      <w:r w:rsidRPr="00150E77">
        <w:rPr>
          <w:sz w:val="22"/>
        </w:rPr>
        <w:t>.</w:t>
      </w:r>
      <w:r w:rsidR="00CA533D">
        <w:rPr>
          <w:sz w:val="22"/>
        </w:rPr>
        <w:t>3</w:t>
      </w:r>
      <w:r w:rsidRPr="00150E77">
        <w:rPr>
          <w:sz w:val="22"/>
        </w:rPr>
        <w:t xml:space="preserve">.1. kai </w:t>
      </w:r>
      <w:r w:rsidR="00E31FB4" w:rsidRPr="00150E77">
        <w:rPr>
          <w:sz w:val="22"/>
        </w:rPr>
        <w:t>Tiekėjas</w:t>
      </w:r>
      <w:r w:rsidRPr="00150E77">
        <w:rPr>
          <w:sz w:val="22"/>
        </w:rPr>
        <w:t xml:space="preserve"> bankrutuoja arba nepajėgia vykdyti Sutartinių įsipareigojimų ir </w:t>
      </w:r>
      <w:r w:rsidR="00E31FB4" w:rsidRPr="00150E77">
        <w:rPr>
          <w:sz w:val="22"/>
        </w:rPr>
        <w:t>Pirkėju</w:t>
      </w:r>
      <w:r w:rsidRPr="00150E77">
        <w:rPr>
          <w:sz w:val="22"/>
        </w:rPr>
        <w:t>i pareikalavus, nepateikia patikimų įrodymų dėl įmanomo šių įsipareigojimų vykdymo ateityje;</w:t>
      </w:r>
    </w:p>
    <w:p w14:paraId="6BB3EAA0" w14:textId="77777777" w:rsidR="00A5598A" w:rsidRPr="00150E77" w:rsidRDefault="00A5598A" w:rsidP="00DB03B5">
      <w:pPr>
        <w:tabs>
          <w:tab w:val="left" w:pos="720"/>
        </w:tabs>
        <w:spacing w:after="0" w:line="240" w:lineRule="auto"/>
        <w:ind w:firstLine="567"/>
        <w:jc w:val="both"/>
        <w:rPr>
          <w:rFonts w:eastAsia="Times New Roman"/>
          <w:sz w:val="22"/>
        </w:rPr>
      </w:pPr>
      <w:r w:rsidRPr="00150E77">
        <w:rPr>
          <w:sz w:val="22"/>
        </w:rPr>
        <w:t>1</w:t>
      </w:r>
      <w:r w:rsidR="007C7F90" w:rsidRPr="00150E77">
        <w:rPr>
          <w:sz w:val="22"/>
        </w:rPr>
        <w:t>2</w:t>
      </w:r>
      <w:r w:rsidRPr="00150E77">
        <w:rPr>
          <w:sz w:val="22"/>
        </w:rPr>
        <w:t>.</w:t>
      </w:r>
      <w:r w:rsidR="00CA533D">
        <w:rPr>
          <w:sz w:val="22"/>
        </w:rPr>
        <w:t>3</w:t>
      </w:r>
      <w:r w:rsidRPr="00150E77">
        <w:rPr>
          <w:sz w:val="22"/>
        </w:rPr>
        <w:t xml:space="preserve">.2. kai </w:t>
      </w:r>
      <w:r w:rsidR="00E31FB4" w:rsidRPr="00150E77">
        <w:rPr>
          <w:sz w:val="22"/>
        </w:rPr>
        <w:t>Tiekėjas</w:t>
      </w:r>
      <w:r w:rsidRPr="00150E77">
        <w:rPr>
          <w:sz w:val="22"/>
        </w:rPr>
        <w:t xml:space="preserve"> nevykdo savo įs</w:t>
      </w:r>
      <w:r w:rsidR="00CA533D">
        <w:rPr>
          <w:sz w:val="22"/>
        </w:rPr>
        <w:t>ipareigojimų pagal šią Sutartį;</w:t>
      </w:r>
    </w:p>
    <w:p w14:paraId="703CF0F0" w14:textId="77777777" w:rsidR="00A5598A" w:rsidRDefault="00A5598A" w:rsidP="00DB03B5">
      <w:pPr>
        <w:tabs>
          <w:tab w:val="left" w:pos="720"/>
        </w:tabs>
        <w:spacing w:after="0" w:line="240" w:lineRule="auto"/>
        <w:ind w:firstLine="567"/>
        <w:jc w:val="both"/>
        <w:rPr>
          <w:sz w:val="22"/>
        </w:rPr>
      </w:pPr>
      <w:r w:rsidRPr="00150E77">
        <w:rPr>
          <w:sz w:val="22"/>
        </w:rPr>
        <w:t>1</w:t>
      </w:r>
      <w:r w:rsidR="007C7F90" w:rsidRPr="00150E77">
        <w:rPr>
          <w:sz w:val="22"/>
        </w:rPr>
        <w:t>2</w:t>
      </w:r>
      <w:r w:rsidRPr="00150E77">
        <w:rPr>
          <w:sz w:val="22"/>
        </w:rPr>
        <w:t>.</w:t>
      </w:r>
      <w:r w:rsidR="00DE3157">
        <w:rPr>
          <w:sz w:val="22"/>
        </w:rPr>
        <w:t>3</w:t>
      </w:r>
      <w:r w:rsidRPr="00150E77">
        <w:rPr>
          <w:sz w:val="22"/>
        </w:rPr>
        <w:t xml:space="preserve">.3. kai </w:t>
      </w:r>
      <w:r w:rsidR="00E31FB4" w:rsidRPr="00150E77">
        <w:rPr>
          <w:sz w:val="22"/>
        </w:rPr>
        <w:t>Tiekėj</w:t>
      </w:r>
      <w:r w:rsidRPr="00150E77">
        <w:rPr>
          <w:sz w:val="22"/>
        </w:rPr>
        <w:t xml:space="preserve">as be </w:t>
      </w:r>
      <w:r w:rsidR="00E31FB4" w:rsidRPr="00150E77">
        <w:rPr>
          <w:sz w:val="22"/>
        </w:rPr>
        <w:t>Pirkėjo</w:t>
      </w:r>
      <w:r w:rsidRPr="00150E77">
        <w:rPr>
          <w:sz w:val="22"/>
        </w:rPr>
        <w:t xml:space="preserve"> raštiško sutikimo pakeičia Sutarties sąlygose nurodytus subtiekėjus / subteikėjus, arba perleidžia visą ar dalį teisių ir pareigų pagal šią Sutartį trečiajai šaliai.</w:t>
      </w:r>
    </w:p>
    <w:p w14:paraId="6CF407EB" w14:textId="77777777" w:rsidR="00131FC3" w:rsidRPr="00150E77" w:rsidRDefault="00131FC3" w:rsidP="00DB03B5">
      <w:pPr>
        <w:tabs>
          <w:tab w:val="left" w:pos="720"/>
        </w:tabs>
        <w:spacing w:after="0" w:line="240" w:lineRule="auto"/>
        <w:ind w:firstLine="567"/>
        <w:jc w:val="both"/>
        <w:rPr>
          <w:rFonts w:eastAsia="Times New Roman"/>
          <w:sz w:val="22"/>
        </w:rPr>
      </w:pPr>
      <w:r w:rsidRPr="004D34FC">
        <w:rPr>
          <w:rFonts w:eastAsia="Times New Roman"/>
          <w:sz w:val="22"/>
        </w:rPr>
        <w:t>12.</w:t>
      </w:r>
      <w:r>
        <w:rPr>
          <w:rFonts w:eastAsia="Times New Roman"/>
          <w:sz w:val="22"/>
        </w:rPr>
        <w:t>4</w:t>
      </w:r>
      <w:r w:rsidRPr="004D34FC">
        <w:rPr>
          <w:rFonts w:eastAsia="Times New Roman"/>
          <w:sz w:val="22"/>
        </w:rPr>
        <w:t>. Sutartis gali būti nutraukiama ir tuo atveju, jei Pirkėjas išsiaiškino, kad pateiktas pirkimo objektas neatitinka Pre</w:t>
      </w:r>
      <w:r>
        <w:rPr>
          <w:rFonts w:eastAsia="Times New Roman"/>
          <w:sz w:val="22"/>
        </w:rPr>
        <w:t>kės gamintojo specifikacijos ir/</w:t>
      </w:r>
      <w:r w:rsidRPr="004D34FC">
        <w:rPr>
          <w:rFonts w:eastAsia="Times New Roman"/>
          <w:sz w:val="22"/>
        </w:rPr>
        <w:t xml:space="preserve"> arba pirkimo sąlygų specifikacijos, o Tiekėjo pirkimo dokumentuose buvo nurodyta melaginga informacija</w:t>
      </w:r>
      <w:r w:rsidR="00DE3157">
        <w:rPr>
          <w:rFonts w:eastAsia="Times New Roman"/>
          <w:sz w:val="22"/>
        </w:rPr>
        <w:t>.</w:t>
      </w:r>
    </w:p>
    <w:p w14:paraId="68E0AF64" w14:textId="77777777" w:rsidR="007C7F90" w:rsidRPr="00150E77" w:rsidRDefault="00A5598A" w:rsidP="00DB03B5">
      <w:pPr>
        <w:tabs>
          <w:tab w:val="left" w:pos="720"/>
        </w:tabs>
        <w:spacing w:after="0" w:line="240" w:lineRule="auto"/>
        <w:ind w:firstLine="567"/>
        <w:jc w:val="both"/>
        <w:rPr>
          <w:sz w:val="22"/>
        </w:rPr>
      </w:pPr>
      <w:r w:rsidRPr="00150E77">
        <w:rPr>
          <w:sz w:val="22"/>
        </w:rPr>
        <w:lastRenderedPageBreak/>
        <w:t>1</w:t>
      </w:r>
      <w:r w:rsidR="007C7F90" w:rsidRPr="00150E77">
        <w:rPr>
          <w:sz w:val="22"/>
        </w:rPr>
        <w:t>2</w:t>
      </w:r>
      <w:r w:rsidRPr="00150E77">
        <w:rPr>
          <w:sz w:val="22"/>
        </w:rPr>
        <w:t>.</w:t>
      </w:r>
      <w:r w:rsidR="00131FC3">
        <w:rPr>
          <w:sz w:val="22"/>
        </w:rPr>
        <w:t>5</w:t>
      </w:r>
      <w:r w:rsidRPr="00150E77">
        <w:rPr>
          <w:sz w:val="22"/>
        </w:rPr>
        <w:t xml:space="preserve">. Jei Sutartis nutraukiama </w:t>
      </w:r>
      <w:r w:rsidR="007C7F90" w:rsidRPr="00150E77">
        <w:rPr>
          <w:sz w:val="22"/>
        </w:rPr>
        <w:t>Pirkėjo</w:t>
      </w:r>
      <w:r w:rsidRPr="00150E77">
        <w:rPr>
          <w:sz w:val="22"/>
        </w:rPr>
        <w:t xml:space="preserve"> iniciatyva dėl </w:t>
      </w:r>
      <w:r w:rsidR="007C7F90" w:rsidRPr="00150E77">
        <w:rPr>
          <w:sz w:val="22"/>
        </w:rPr>
        <w:t>Tiekėjo</w:t>
      </w:r>
      <w:r w:rsidRPr="00150E77">
        <w:rPr>
          <w:sz w:val="22"/>
        </w:rPr>
        <w:t xml:space="preserve"> kaltės, </w:t>
      </w:r>
      <w:r w:rsidR="00CA533D">
        <w:rPr>
          <w:sz w:val="22"/>
        </w:rPr>
        <w:t>P</w:t>
      </w:r>
      <w:r w:rsidR="007C7F90" w:rsidRPr="00150E77">
        <w:rPr>
          <w:sz w:val="22"/>
        </w:rPr>
        <w:t>irkėjo</w:t>
      </w:r>
      <w:r w:rsidRPr="00150E77">
        <w:rPr>
          <w:sz w:val="22"/>
        </w:rPr>
        <w:t xml:space="preserve"> patirti nuostoliai ar išlaidos išieškomi išskaičiuojant juos iš </w:t>
      </w:r>
      <w:r w:rsidR="007C7F90" w:rsidRPr="00150E77">
        <w:rPr>
          <w:sz w:val="22"/>
        </w:rPr>
        <w:t>Tiek</w:t>
      </w:r>
      <w:r w:rsidRPr="00150E77">
        <w:rPr>
          <w:sz w:val="22"/>
        </w:rPr>
        <w:t>ėjui mokėtinų sumų.</w:t>
      </w:r>
    </w:p>
    <w:p w14:paraId="0EB57443" w14:textId="77777777" w:rsidR="00391472" w:rsidRPr="00150E77" w:rsidRDefault="00391472" w:rsidP="00131FC3">
      <w:pPr>
        <w:tabs>
          <w:tab w:val="left" w:pos="720"/>
        </w:tabs>
        <w:spacing w:after="0" w:line="240" w:lineRule="auto"/>
        <w:ind w:firstLine="266"/>
        <w:jc w:val="center"/>
        <w:rPr>
          <w:rFonts w:eastAsia="Times New Roman"/>
          <w:sz w:val="22"/>
        </w:rPr>
      </w:pPr>
    </w:p>
    <w:p w14:paraId="6239D527" w14:textId="77777777" w:rsidR="00A5598A" w:rsidRPr="00150E77" w:rsidRDefault="00A5598A" w:rsidP="002E1BE0">
      <w:pPr>
        <w:pStyle w:val="Sraopastraipa"/>
        <w:numPr>
          <w:ilvl w:val="0"/>
          <w:numId w:val="1"/>
        </w:numPr>
        <w:spacing w:after="0" w:line="240" w:lineRule="auto"/>
        <w:jc w:val="center"/>
        <w:rPr>
          <w:b/>
          <w:bCs/>
          <w:color w:val="000000"/>
          <w:sz w:val="22"/>
        </w:rPr>
      </w:pPr>
      <w:r w:rsidRPr="00150E77">
        <w:rPr>
          <w:b/>
          <w:bCs/>
          <w:color w:val="000000"/>
          <w:sz w:val="22"/>
        </w:rPr>
        <w:t>Ginčų nagrinėjimo tvarka</w:t>
      </w:r>
    </w:p>
    <w:p w14:paraId="5FB31674" w14:textId="77777777" w:rsidR="002E1BE0" w:rsidRPr="00150E77" w:rsidRDefault="002E1BE0" w:rsidP="002E1BE0">
      <w:pPr>
        <w:pStyle w:val="Sraopastraipa"/>
        <w:spacing w:after="0" w:line="240" w:lineRule="auto"/>
        <w:ind w:left="360"/>
        <w:jc w:val="center"/>
        <w:rPr>
          <w:rFonts w:eastAsia="Times New Roman"/>
          <w:b/>
          <w:bCs/>
          <w:color w:val="000000"/>
          <w:sz w:val="22"/>
        </w:rPr>
      </w:pPr>
    </w:p>
    <w:p w14:paraId="74713F72" w14:textId="77777777" w:rsidR="00A5598A" w:rsidRPr="00150E77" w:rsidRDefault="00A5598A" w:rsidP="00DB03B5">
      <w:pPr>
        <w:tabs>
          <w:tab w:val="left" w:pos="709"/>
        </w:tabs>
        <w:spacing w:after="0" w:line="240" w:lineRule="auto"/>
        <w:ind w:firstLine="567"/>
        <w:jc w:val="both"/>
        <w:rPr>
          <w:rFonts w:eastAsia="Times New Roman"/>
          <w:color w:val="000000"/>
          <w:sz w:val="22"/>
        </w:rPr>
      </w:pPr>
      <w:r w:rsidRPr="00150E77">
        <w:rPr>
          <w:color w:val="000000"/>
          <w:sz w:val="22"/>
        </w:rPr>
        <w:t>1</w:t>
      </w:r>
      <w:r w:rsidR="007C7F90" w:rsidRPr="00150E77">
        <w:rPr>
          <w:color w:val="000000"/>
          <w:sz w:val="22"/>
        </w:rPr>
        <w:t>3</w:t>
      </w:r>
      <w:r w:rsidRPr="00150E77">
        <w:rPr>
          <w:color w:val="000000"/>
          <w:sz w:val="22"/>
        </w:rPr>
        <w:t>.1. Šiai Sutarčiai ir visoms iš šios Sutarties atsirandančioms teisėms ir pareigoms taikomi Lietuvos Respublikos įstatymai bei kiti norminiai teisės aktai. Sutartis sudaryta ir turi būti aiškinama pagal Lietuvos Respublikos teisę.</w:t>
      </w:r>
    </w:p>
    <w:p w14:paraId="379BFA6A" w14:textId="77777777" w:rsidR="00A5598A" w:rsidRPr="00150E77" w:rsidRDefault="00A5598A" w:rsidP="00DB03B5">
      <w:pPr>
        <w:tabs>
          <w:tab w:val="left" w:pos="709"/>
        </w:tabs>
        <w:spacing w:after="0" w:line="240" w:lineRule="auto"/>
        <w:ind w:firstLine="567"/>
        <w:jc w:val="both"/>
        <w:rPr>
          <w:rFonts w:eastAsia="Times New Roman"/>
          <w:sz w:val="22"/>
        </w:rPr>
      </w:pPr>
      <w:r w:rsidRPr="00150E77">
        <w:rPr>
          <w:color w:val="000000"/>
          <w:sz w:val="22"/>
        </w:rPr>
        <w:t>1</w:t>
      </w:r>
      <w:r w:rsidR="007C7F90" w:rsidRPr="00150E77">
        <w:rPr>
          <w:color w:val="000000"/>
          <w:sz w:val="22"/>
        </w:rPr>
        <w:t>3</w:t>
      </w:r>
      <w:r w:rsidRPr="00150E77">
        <w:rPr>
          <w:color w:val="000000"/>
          <w:sz w:val="22"/>
        </w:rPr>
        <w:t>.2. Bet kokie nesutarimai ar ginčai, kylantys tarp Šalių dėl šios Sutarties, sprendžiami abipusiu susitarimu. Šalims nepavykus susitarti per 30 dienų, bet kokie ginčai, nesutarimai ar reikalavimai, kylantys iš šios Sutarties ar susiję su ja, jos pažeidimu,</w:t>
      </w:r>
      <w:r w:rsidRPr="00150E77">
        <w:rPr>
          <w:sz w:val="22"/>
        </w:rPr>
        <w:t xml:space="preserve"> nutraukimu ar galiojimu, neišspręsti Šalių susitarimu, sprendžiami kompetentingame Lietuvos Respublikos teisme. Teritorinis teismingumas parenkamas pagal Užsakovo buveinės vietą.</w:t>
      </w:r>
    </w:p>
    <w:p w14:paraId="75E2940A" w14:textId="77777777" w:rsidR="00463A3A" w:rsidRPr="00150E77" w:rsidRDefault="00463A3A" w:rsidP="00681095">
      <w:pPr>
        <w:spacing w:after="0" w:line="240" w:lineRule="auto"/>
        <w:jc w:val="center"/>
        <w:rPr>
          <w:rFonts w:eastAsia="Times New Roman"/>
          <w:b/>
          <w:color w:val="000000"/>
          <w:sz w:val="22"/>
        </w:rPr>
      </w:pPr>
    </w:p>
    <w:p w14:paraId="1056342E" w14:textId="77777777" w:rsidR="00A5598A" w:rsidRPr="00150E77" w:rsidRDefault="00A5598A" w:rsidP="002E1BE0">
      <w:pPr>
        <w:pStyle w:val="Sraopastraipa"/>
        <w:numPr>
          <w:ilvl w:val="0"/>
          <w:numId w:val="1"/>
        </w:numPr>
        <w:spacing w:after="0" w:line="240" w:lineRule="auto"/>
        <w:jc w:val="center"/>
        <w:rPr>
          <w:b/>
          <w:bCs/>
          <w:color w:val="000000"/>
          <w:sz w:val="22"/>
        </w:rPr>
      </w:pPr>
      <w:r w:rsidRPr="00150E77">
        <w:rPr>
          <w:b/>
          <w:bCs/>
          <w:color w:val="000000"/>
          <w:sz w:val="22"/>
        </w:rPr>
        <w:t>Baigiamosios nuostatos</w:t>
      </w:r>
    </w:p>
    <w:p w14:paraId="561C7598" w14:textId="77777777" w:rsidR="002E1BE0" w:rsidRPr="00150E77" w:rsidRDefault="002E1BE0" w:rsidP="00826691">
      <w:pPr>
        <w:pStyle w:val="Sraopastraipa"/>
        <w:spacing w:after="0" w:line="240" w:lineRule="auto"/>
        <w:ind w:left="0"/>
        <w:jc w:val="center"/>
        <w:rPr>
          <w:rFonts w:eastAsia="Times New Roman"/>
          <w:b/>
          <w:bCs/>
          <w:color w:val="000000"/>
          <w:sz w:val="22"/>
        </w:rPr>
      </w:pPr>
    </w:p>
    <w:p w14:paraId="1CD81A7E" w14:textId="77777777" w:rsidR="00A5598A" w:rsidRPr="00150E77" w:rsidRDefault="00A5598A" w:rsidP="00DB03B5">
      <w:pPr>
        <w:pStyle w:val="Pagrindinistekstas"/>
        <w:spacing w:after="0" w:line="240" w:lineRule="auto"/>
        <w:ind w:firstLine="567"/>
        <w:jc w:val="both"/>
        <w:rPr>
          <w:rFonts w:eastAsia="Times New Roman"/>
          <w:sz w:val="22"/>
        </w:rPr>
      </w:pPr>
      <w:r w:rsidRPr="00150E77">
        <w:rPr>
          <w:sz w:val="22"/>
        </w:rPr>
        <w:t>1</w:t>
      </w:r>
      <w:r w:rsidR="007C7F90" w:rsidRPr="00150E77">
        <w:rPr>
          <w:sz w:val="22"/>
        </w:rPr>
        <w:t>4</w:t>
      </w:r>
      <w:r w:rsidRPr="00150E77">
        <w:rPr>
          <w:sz w:val="22"/>
        </w:rPr>
        <w:t>.1. Bet kokios nuostatos negaliojimas ar prieštaravimas Lietuvos Respublikos įstatymams ar kitiems norminiams teisės aktams šioje Sutartyje neatleidžia Šalių nuo prisiimtų įsipareigojimų vykdymo. Šiuo atveju tokia nuostata turi būti pakeista atitinkančia teisės aktų reikalavimus kiek įmanoma artimesne Sutarties tikslui bei kitoms jos nuostatoms.</w:t>
      </w:r>
    </w:p>
    <w:p w14:paraId="297D182F" w14:textId="77777777" w:rsidR="00A5598A" w:rsidRPr="00150E77" w:rsidRDefault="00A5598A" w:rsidP="00DB03B5">
      <w:pPr>
        <w:pStyle w:val="Pagrindinistekstas"/>
        <w:spacing w:after="0" w:line="240" w:lineRule="auto"/>
        <w:ind w:firstLine="567"/>
        <w:jc w:val="both"/>
        <w:rPr>
          <w:rFonts w:eastAsia="Times New Roman"/>
          <w:sz w:val="22"/>
        </w:rPr>
      </w:pPr>
      <w:r w:rsidRPr="00150E77">
        <w:rPr>
          <w:sz w:val="22"/>
        </w:rPr>
        <w:t>1</w:t>
      </w:r>
      <w:r w:rsidR="007C7F90" w:rsidRPr="00150E77">
        <w:rPr>
          <w:sz w:val="22"/>
        </w:rPr>
        <w:t>4</w:t>
      </w:r>
      <w:r w:rsidRPr="00150E77">
        <w:rPr>
          <w:sz w:val="22"/>
        </w:rPr>
        <w:t>.2. Visus kitus klausimus, kurie neaptarti Sutartyje, reguliuoja Lietuvos Respublikos teisės aktai.</w:t>
      </w:r>
    </w:p>
    <w:p w14:paraId="3F1596B2" w14:textId="4E42CE4E" w:rsidR="00A5598A" w:rsidRPr="00150E77" w:rsidRDefault="00A5598A" w:rsidP="00DB03B5">
      <w:pPr>
        <w:pStyle w:val="Pagrindinistekstas"/>
        <w:spacing w:after="0" w:line="240" w:lineRule="auto"/>
        <w:ind w:firstLine="567"/>
        <w:jc w:val="both"/>
        <w:rPr>
          <w:sz w:val="22"/>
        </w:rPr>
      </w:pPr>
      <w:r w:rsidRPr="00150E77">
        <w:rPr>
          <w:sz w:val="22"/>
        </w:rPr>
        <w:t>1</w:t>
      </w:r>
      <w:r w:rsidR="007C7F90" w:rsidRPr="00150E77">
        <w:rPr>
          <w:sz w:val="22"/>
        </w:rPr>
        <w:t>4</w:t>
      </w:r>
      <w:r w:rsidRPr="00150E77">
        <w:rPr>
          <w:sz w:val="22"/>
        </w:rPr>
        <w:t xml:space="preserve">.3. </w:t>
      </w:r>
      <w:r w:rsidR="00791CAB" w:rsidRPr="00D235A3">
        <w:rPr>
          <w:sz w:val="22"/>
        </w:rPr>
        <w:t>Pirkimo sutarties sąlygos pirkimo sutarties galiojimo laikotarpiu gali būti keičiamos, neatliekant naujos pirkimo procedūros vadovaujantis Pirkimo įstatymo 97 straipsnio nuostatomis</w:t>
      </w:r>
      <w:r w:rsidR="00791CAB">
        <w:rPr>
          <w:sz w:val="22"/>
        </w:rPr>
        <w:t>.</w:t>
      </w:r>
    </w:p>
    <w:p w14:paraId="3A42F96A" w14:textId="77777777" w:rsidR="00A5598A" w:rsidRPr="00150E77" w:rsidRDefault="00A5598A" w:rsidP="00681095">
      <w:pPr>
        <w:spacing w:after="0" w:line="240" w:lineRule="auto"/>
        <w:jc w:val="center"/>
        <w:rPr>
          <w:rFonts w:eastAsia="Times New Roman"/>
          <w:b/>
          <w:color w:val="000000"/>
          <w:sz w:val="22"/>
        </w:rPr>
      </w:pPr>
    </w:p>
    <w:p w14:paraId="36672DAD" w14:textId="77777777" w:rsidR="00681095" w:rsidRPr="00150E77" w:rsidRDefault="00681095" w:rsidP="002E1BE0">
      <w:pPr>
        <w:pStyle w:val="Sraopastraipa"/>
        <w:numPr>
          <w:ilvl w:val="0"/>
          <w:numId w:val="1"/>
        </w:numPr>
        <w:spacing w:after="0" w:line="240" w:lineRule="auto"/>
        <w:jc w:val="center"/>
        <w:rPr>
          <w:b/>
          <w:color w:val="000000"/>
          <w:sz w:val="22"/>
        </w:rPr>
      </w:pPr>
      <w:r w:rsidRPr="00150E77">
        <w:rPr>
          <w:b/>
          <w:color w:val="000000"/>
          <w:sz w:val="22"/>
        </w:rPr>
        <w:t>Kitos nuostatos</w:t>
      </w:r>
    </w:p>
    <w:p w14:paraId="2F501B58" w14:textId="77777777" w:rsidR="002E1BE0" w:rsidRPr="00150E77" w:rsidRDefault="002E1BE0" w:rsidP="00826691">
      <w:pPr>
        <w:pStyle w:val="Sraopastraipa"/>
        <w:spacing w:after="0" w:line="240" w:lineRule="auto"/>
        <w:ind w:left="0"/>
        <w:jc w:val="center"/>
        <w:rPr>
          <w:rFonts w:eastAsia="Times New Roman"/>
          <w:color w:val="000000"/>
          <w:sz w:val="22"/>
        </w:rPr>
      </w:pPr>
    </w:p>
    <w:p w14:paraId="2F35BC1D" w14:textId="77777777" w:rsidR="00131FC3" w:rsidRDefault="00131FC3" w:rsidP="00DB03B5">
      <w:pPr>
        <w:tabs>
          <w:tab w:val="left" w:pos="0"/>
        </w:tabs>
        <w:spacing w:after="0" w:line="240" w:lineRule="auto"/>
        <w:ind w:firstLine="567"/>
        <w:jc w:val="both"/>
        <w:rPr>
          <w:rFonts w:eastAsia="Times New Roman"/>
          <w:color w:val="000000"/>
          <w:sz w:val="22"/>
        </w:rPr>
      </w:pPr>
      <w:r>
        <w:rPr>
          <w:color w:val="000000"/>
          <w:sz w:val="22"/>
        </w:rPr>
        <w:t xml:space="preserve">15.1. </w:t>
      </w:r>
      <w:r w:rsidR="00681095" w:rsidRPr="00150E77">
        <w:rPr>
          <w:color w:val="000000"/>
          <w:sz w:val="22"/>
        </w:rPr>
        <w:t>Ši Sutartis sudaryta lietuvių kalba, 2 (dviem) egzemplioriais, turinčiais vienodą teisinę galią – po vieną kiekvienai Šaliai.</w:t>
      </w:r>
    </w:p>
    <w:p w14:paraId="7CF2E022" w14:textId="77777777" w:rsidR="00791CAB" w:rsidRDefault="00131FC3" w:rsidP="00DB03B5">
      <w:pPr>
        <w:tabs>
          <w:tab w:val="left" w:pos="0"/>
        </w:tabs>
        <w:spacing w:after="0" w:line="240" w:lineRule="auto"/>
        <w:ind w:firstLine="567"/>
        <w:jc w:val="both"/>
        <w:rPr>
          <w:color w:val="000000"/>
          <w:sz w:val="22"/>
        </w:rPr>
      </w:pPr>
      <w:r>
        <w:rPr>
          <w:color w:val="000000"/>
          <w:sz w:val="22"/>
        </w:rPr>
        <w:t xml:space="preserve">15.2. </w:t>
      </w:r>
      <w:r w:rsidR="00791CAB" w:rsidRPr="00D974A4">
        <w:rPr>
          <w:color w:val="000000"/>
          <w:sz w:val="22"/>
        </w:rPr>
        <w:t>Šiuo Šalys patvirtina, kad</w:t>
      </w:r>
      <w:r w:rsidR="00791CAB">
        <w:rPr>
          <w:color w:val="000000"/>
          <w:sz w:val="22"/>
        </w:rPr>
        <w:t>:</w:t>
      </w:r>
    </w:p>
    <w:p w14:paraId="0C8D82BF" w14:textId="77777777" w:rsidR="00791CAB" w:rsidRDefault="00791CAB" w:rsidP="00DB03B5">
      <w:pPr>
        <w:tabs>
          <w:tab w:val="left" w:pos="0"/>
        </w:tabs>
        <w:spacing w:after="0" w:line="240" w:lineRule="auto"/>
        <w:ind w:firstLine="567"/>
        <w:jc w:val="both"/>
        <w:rPr>
          <w:color w:val="000000"/>
          <w:sz w:val="22"/>
        </w:rPr>
      </w:pPr>
      <w:r>
        <w:rPr>
          <w:color w:val="000000"/>
          <w:sz w:val="22"/>
        </w:rPr>
        <w:t xml:space="preserve">15.2.1. </w:t>
      </w:r>
      <w:r w:rsidRPr="00D974A4">
        <w:rPr>
          <w:color w:val="000000"/>
          <w:sz w:val="22"/>
        </w:rPr>
        <w:t>Sutartį perskaitė, suprato jos turinį ir pasekmes, priėmė ją kaip atitinkančią jų tikslus ir pasirašė aukščiau nurodyta data.</w:t>
      </w:r>
    </w:p>
    <w:p w14:paraId="2BDD9FBF" w14:textId="77777777" w:rsidR="00791CAB" w:rsidRDefault="00791CAB" w:rsidP="00DB03B5">
      <w:pPr>
        <w:tabs>
          <w:tab w:val="left" w:pos="0"/>
        </w:tabs>
        <w:spacing w:after="0" w:line="240" w:lineRule="auto"/>
        <w:ind w:firstLine="567"/>
        <w:jc w:val="both"/>
        <w:rPr>
          <w:color w:val="000000"/>
          <w:sz w:val="22"/>
        </w:rPr>
      </w:pPr>
      <w:r>
        <w:rPr>
          <w:color w:val="000000"/>
          <w:sz w:val="22"/>
        </w:rPr>
        <w:t>15.2.2. V</w:t>
      </w:r>
      <w:r w:rsidRPr="00675B25">
        <w:rPr>
          <w:color w:val="000000"/>
          <w:sz w:val="22"/>
        </w:rPr>
        <w:t>ykdydamos šią Sutartį ir jos pagrindu prisiimtus įsipareigojimus, griežtai laikosi visų Europos Sąjungos ir Lietuvos Respublikos teisės aktų reikalavimų dėl asmens duomenų apsaugos. Sutarties pagrindu Duomenų tvarkytojas, Duomenų valdytojo vardu tvarko Duomenų valdytojo pateiktus atitinkamų duomenų subjektų asmens duomenis. Sutarties vykdymo tikslu Duomenų tvarkytojui perduodami Duomenų valdytojo tvarkomi asmens duomenys ir (ar) jų rinkiniai, su kuriais Duomenų tvarkytojui yra reikalinga automatizuotomis priemonėmis atlikti duomenų tvarkymo veiksmus.</w:t>
      </w:r>
    </w:p>
    <w:p w14:paraId="3B7E6067" w14:textId="25709CFB" w:rsidR="00131FC3" w:rsidRPr="00791CAB" w:rsidRDefault="00791CAB" w:rsidP="00DB03B5">
      <w:pPr>
        <w:tabs>
          <w:tab w:val="left" w:pos="0"/>
        </w:tabs>
        <w:spacing w:after="0" w:line="240" w:lineRule="auto"/>
        <w:ind w:firstLine="567"/>
        <w:jc w:val="both"/>
        <w:rPr>
          <w:color w:val="000000"/>
          <w:sz w:val="22"/>
        </w:rPr>
      </w:pPr>
      <w:r>
        <w:rPr>
          <w:color w:val="000000"/>
          <w:sz w:val="22"/>
        </w:rPr>
        <w:t xml:space="preserve">15.3. </w:t>
      </w:r>
      <w:r w:rsidRPr="00675B25">
        <w:rPr>
          <w:color w:val="000000"/>
          <w:sz w:val="22"/>
        </w:rPr>
        <w:t xml:space="preserve">Duomenų tvarkymas taikomas tol, kol Duomenų tvarkytojas tvarko asmens duomenis Duomenų valdytojo vardu pagal Sutartį. Duomenų tvarkytojas privalo po šios Sutarties nutraukimo ar pasibaigimo nutraukti savo vykdomą duomenų </w:t>
      </w:r>
      <w:r>
        <w:rPr>
          <w:color w:val="000000"/>
          <w:sz w:val="22"/>
        </w:rPr>
        <w:t>tvarkymo veiklą ir</w:t>
      </w:r>
      <w:r w:rsidRPr="00675B25">
        <w:rPr>
          <w:color w:val="000000"/>
          <w:sz w:val="22"/>
        </w:rPr>
        <w:t xml:space="preserve"> jei kitaip nenumato taikomi duomenų apsaugos teisės aktai – turi ištrinti arba grąžinti visus asmens duomenis Duomenų valdytojui, kartu ištrinant visas turimas tokių duomenų kopijas.</w:t>
      </w:r>
    </w:p>
    <w:p w14:paraId="7A452E46" w14:textId="77777777" w:rsidR="00C71D06" w:rsidRDefault="00131FC3" w:rsidP="00DB03B5">
      <w:pPr>
        <w:tabs>
          <w:tab w:val="left" w:pos="0"/>
        </w:tabs>
        <w:spacing w:after="0" w:line="240" w:lineRule="auto"/>
        <w:ind w:firstLine="567"/>
        <w:jc w:val="both"/>
        <w:rPr>
          <w:i/>
          <w:color w:val="0070C0"/>
          <w:sz w:val="22"/>
        </w:rPr>
      </w:pPr>
      <w:r>
        <w:rPr>
          <w:rFonts w:eastAsia="Times New Roman"/>
          <w:color w:val="000000"/>
          <w:sz w:val="22"/>
        </w:rPr>
        <w:t xml:space="preserve">15.3. </w:t>
      </w:r>
      <w:r w:rsidR="00C71D06" w:rsidRPr="00131FC3">
        <w:rPr>
          <w:i/>
          <w:color w:val="0070C0"/>
          <w:sz w:val="22"/>
        </w:rPr>
        <w:t>Sutarties sąlygų priedai, yra neatskiriama sutarties dalis:</w:t>
      </w:r>
    </w:p>
    <w:p w14:paraId="4B0D31FC" w14:textId="7B511D5A" w:rsidR="00DE3157" w:rsidRDefault="00DE3157" w:rsidP="00DB03B5">
      <w:pPr>
        <w:tabs>
          <w:tab w:val="left" w:pos="0"/>
        </w:tabs>
        <w:spacing w:after="0" w:line="240" w:lineRule="auto"/>
        <w:ind w:firstLine="567"/>
        <w:jc w:val="both"/>
        <w:rPr>
          <w:i/>
          <w:color w:val="0070C0"/>
          <w:sz w:val="22"/>
        </w:rPr>
      </w:pPr>
      <w:r>
        <w:rPr>
          <w:i/>
          <w:color w:val="0070C0"/>
          <w:sz w:val="22"/>
        </w:rPr>
        <w:t xml:space="preserve">15.3.1. 1 priedas </w:t>
      </w:r>
      <w:r w:rsidR="00CB60B3">
        <w:rPr>
          <w:i/>
          <w:color w:val="0070C0"/>
          <w:sz w:val="22"/>
        </w:rPr>
        <w:t>„</w:t>
      </w:r>
      <w:r>
        <w:rPr>
          <w:i/>
          <w:color w:val="0070C0"/>
          <w:sz w:val="22"/>
        </w:rPr>
        <w:t>Techninė specifikacija</w:t>
      </w:r>
      <w:r w:rsidR="00CB60B3">
        <w:rPr>
          <w:i/>
          <w:color w:val="0070C0"/>
          <w:sz w:val="22"/>
        </w:rPr>
        <w:t>“;</w:t>
      </w:r>
    </w:p>
    <w:p w14:paraId="3CFF1BBE" w14:textId="71E00A9E" w:rsidR="00CB60B3" w:rsidRPr="00131FC3" w:rsidRDefault="00CB60B3" w:rsidP="00DB03B5">
      <w:pPr>
        <w:tabs>
          <w:tab w:val="left" w:pos="0"/>
        </w:tabs>
        <w:spacing w:after="0" w:line="240" w:lineRule="auto"/>
        <w:ind w:firstLine="567"/>
        <w:jc w:val="both"/>
        <w:rPr>
          <w:rFonts w:eastAsia="Times New Roman"/>
          <w:i/>
          <w:color w:val="000000"/>
          <w:sz w:val="22"/>
        </w:rPr>
      </w:pPr>
      <w:r>
        <w:rPr>
          <w:i/>
          <w:color w:val="0070C0"/>
          <w:sz w:val="22"/>
        </w:rPr>
        <w:t>15.3.2. 2 priedas „Pasiūlymas“.</w:t>
      </w:r>
    </w:p>
    <w:p w14:paraId="54436271" w14:textId="77777777" w:rsidR="007C7F90" w:rsidRPr="00150E77" w:rsidRDefault="007C7F90" w:rsidP="005963E5">
      <w:pPr>
        <w:tabs>
          <w:tab w:val="left" w:pos="851"/>
        </w:tabs>
        <w:spacing w:after="0" w:line="240" w:lineRule="auto"/>
        <w:ind w:left="360"/>
        <w:jc w:val="both"/>
        <w:rPr>
          <w:rFonts w:eastAsia="Times New Roman"/>
          <w:color w:val="000000"/>
          <w:sz w:val="22"/>
        </w:rPr>
      </w:pPr>
    </w:p>
    <w:p w14:paraId="6A035331" w14:textId="58A44DE6" w:rsidR="00681095" w:rsidRPr="00131FC3" w:rsidRDefault="00681095" w:rsidP="00681095">
      <w:pPr>
        <w:tabs>
          <w:tab w:val="left" w:pos="4560"/>
        </w:tabs>
        <w:spacing w:after="0" w:line="240" w:lineRule="auto"/>
        <w:jc w:val="both"/>
        <w:rPr>
          <w:rFonts w:eastAsia="Times New Roman"/>
          <w:b/>
          <w:color w:val="000000"/>
          <w:sz w:val="22"/>
        </w:rPr>
      </w:pPr>
    </w:p>
    <w:tbl>
      <w:tblPr>
        <w:tblW w:w="0" w:type="auto"/>
        <w:tblLook w:val="04A0" w:firstRow="1" w:lastRow="0" w:firstColumn="1" w:lastColumn="0" w:noHBand="0" w:noVBand="1"/>
      </w:tblPr>
      <w:tblGrid>
        <w:gridCol w:w="4817"/>
        <w:gridCol w:w="4811"/>
      </w:tblGrid>
      <w:tr w:rsidR="00A8779B" w:rsidRPr="00150E77" w14:paraId="26CF209E" w14:textId="77777777" w:rsidTr="00A8779B">
        <w:trPr>
          <w:trHeight w:val="66"/>
        </w:trPr>
        <w:tc>
          <w:tcPr>
            <w:tcW w:w="4817" w:type="dxa"/>
          </w:tcPr>
          <w:p w14:paraId="2A60E255" w14:textId="3CAD7020" w:rsidR="00A8779B" w:rsidRPr="00601450" w:rsidRDefault="00A8779B">
            <w:pPr>
              <w:spacing w:after="0" w:line="240" w:lineRule="auto"/>
              <w:rPr>
                <w:rFonts w:eastAsia="Times New Roman"/>
                <w:sz w:val="22"/>
              </w:rPr>
            </w:pPr>
            <w:r>
              <w:rPr>
                <w:b/>
                <w:color w:val="000000"/>
                <w:sz w:val="22"/>
              </w:rPr>
              <w:t>Pirkėjo</w:t>
            </w:r>
            <w:r w:rsidRPr="00150E77">
              <w:rPr>
                <w:b/>
                <w:color w:val="000000"/>
                <w:sz w:val="22"/>
              </w:rPr>
              <w:t xml:space="preserve"> vardu</w:t>
            </w:r>
          </w:p>
        </w:tc>
        <w:tc>
          <w:tcPr>
            <w:tcW w:w="4811" w:type="dxa"/>
          </w:tcPr>
          <w:p w14:paraId="61D7972A" w14:textId="23E3C350" w:rsidR="00A8779B" w:rsidRPr="001F06B8" w:rsidRDefault="00A8779B">
            <w:pPr>
              <w:tabs>
                <w:tab w:val="left" w:pos="4560"/>
              </w:tabs>
              <w:spacing w:after="0" w:line="240" w:lineRule="auto"/>
              <w:jc w:val="both"/>
              <w:rPr>
                <w:rFonts w:eastAsia="Times New Roman"/>
                <w:i/>
                <w:color w:val="000000"/>
                <w:sz w:val="22"/>
              </w:rPr>
            </w:pPr>
            <w:r>
              <w:rPr>
                <w:b/>
                <w:color w:val="000000"/>
                <w:sz w:val="22"/>
              </w:rPr>
              <w:t>Tiekėjo</w:t>
            </w:r>
            <w:r w:rsidRPr="00150E77">
              <w:rPr>
                <w:b/>
                <w:color w:val="000000"/>
                <w:sz w:val="22"/>
              </w:rPr>
              <w:t xml:space="preserve"> vardu</w:t>
            </w:r>
          </w:p>
        </w:tc>
      </w:tr>
      <w:tr w:rsidR="00681095" w:rsidRPr="00150E77" w14:paraId="5D912A4C" w14:textId="77777777" w:rsidTr="00A8779B">
        <w:trPr>
          <w:trHeight w:val="66"/>
        </w:trPr>
        <w:tc>
          <w:tcPr>
            <w:tcW w:w="4817" w:type="dxa"/>
          </w:tcPr>
          <w:p w14:paraId="1C9B720B" w14:textId="77777777" w:rsidR="00681095" w:rsidRPr="00601450" w:rsidRDefault="00681095">
            <w:pPr>
              <w:spacing w:after="0" w:line="240" w:lineRule="auto"/>
              <w:rPr>
                <w:rFonts w:eastAsia="Times New Roman"/>
                <w:sz w:val="22"/>
              </w:rPr>
            </w:pPr>
          </w:p>
          <w:p w14:paraId="1272D169" w14:textId="77777777" w:rsidR="00681095" w:rsidRPr="00601450" w:rsidRDefault="00681095">
            <w:pPr>
              <w:spacing w:after="0" w:line="240" w:lineRule="auto"/>
              <w:rPr>
                <w:rFonts w:eastAsia="Times New Roman"/>
                <w:sz w:val="22"/>
              </w:rPr>
            </w:pPr>
            <w:r w:rsidRPr="00601450">
              <w:rPr>
                <w:sz w:val="22"/>
              </w:rPr>
              <w:t>UAB „</w:t>
            </w:r>
            <w:r w:rsidR="000E2A7B" w:rsidRPr="00601450">
              <w:rPr>
                <w:sz w:val="22"/>
              </w:rPr>
              <w:t>Palangos vandenys</w:t>
            </w:r>
            <w:r w:rsidRPr="00601450">
              <w:rPr>
                <w:sz w:val="22"/>
              </w:rPr>
              <w:t>”</w:t>
            </w:r>
          </w:p>
          <w:p w14:paraId="59D87293" w14:textId="77777777" w:rsidR="00681095" w:rsidRPr="00601450" w:rsidRDefault="000E2A7B">
            <w:pPr>
              <w:spacing w:after="0" w:line="240" w:lineRule="auto"/>
              <w:rPr>
                <w:rFonts w:eastAsia="Times New Roman"/>
                <w:sz w:val="22"/>
              </w:rPr>
            </w:pPr>
            <w:r w:rsidRPr="00601450">
              <w:rPr>
                <w:sz w:val="22"/>
              </w:rPr>
              <w:t>Austėjos g. 36, 00163 Palanga</w:t>
            </w:r>
          </w:p>
          <w:p w14:paraId="5FB04B8A" w14:textId="77777777" w:rsidR="00681095" w:rsidRPr="00601450" w:rsidRDefault="00681095">
            <w:pPr>
              <w:spacing w:after="0" w:line="240" w:lineRule="auto"/>
              <w:rPr>
                <w:rFonts w:eastAsia="Times New Roman"/>
                <w:sz w:val="22"/>
              </w:rPr>
            </w:pPr>
            <w:r w:rsidRPr="00601450">
              <w:rPr>
                <w:sz w:val="22"/>
              </w:rPr>
              <w:t xml:space="preserve">Įmonės kodas  </w:t>
            </w:r>
            <w:r w:rsidRPr="00601450">
              <w:rPr>
                <w:color w:val="000000"/>
                <w:sz w:val="22"/>
              </w:rPr>
              <w:t>1</w:t>
            </w:r>
            <w:r w:rsidR="00001E0B" w:rsidRPr="00601450">
              <w:rPr>
                <w:color w:val="000000"/>
                <w:sz w:val="22"/>
              </w:rPr>
              <w:t>52447391</w:t>
            </w:r>
          </w:p>
          <w:p w14:paraId="094EDAAE" w14:textId="77777777" w:rsidR="00681095" w:rsidRPr="00601450" w:rsidRDefault="00681095">
            <w:pPr>
              <w:spacing w:after="0" w:line="240" w:lineRule="auto"/>
              <w:rPr>
                <w:rFonts w:eastAsia="Times New Roman"/>
                <w:sz w:val="22"/>
              </w:rPr>
            </w:pPr>
            <w:r w:rsidRPr="00601450">
              <w:rPr>
                <w:sz w:val="22"/>
              </w:rPr>
              <w:t xml:space="preserve">PVM mokėtojo kodas </w:t>
            </w:r>
            <w:r w:rsidRPr="00601450">
              <w:rPr>
                <w:color w:val="000000"/>
                <w:sz w:val="22"/>
              </w:rPr>
              <w:t>LT</w:t>
            </w:r>
            <w:r w:rsidR="00001E0B" w:rsidRPr="00601450">
              <w:rPr>
                <w:color w:val="000000"/>
                <w:sz w:val="22"/>
              </w:rPr>
              <w:t>524473917</w:t>
            </w:r>
          </w:p>
          <w:p w14:paraId="31280E1E" w14:textId="3546E5D1" w:rsidR="00681095" w:rsidRPr="00601450" w:rsidRDefault="00681095">
            <w:pPr>
              <w:spacing w:after="0" w:line="240" w:lineRule="auto"/>
              <w:rPr>
                <w:rFonts w:eastAsia="Times New Roman"/>
                <w:sz w:val="22"/>
              </w:rPr>
            </w:pPr>
            <w:r w:rsidRPr="00601450">
              <w:rPr>
                <w:sz w:val="22"/>
              </w:rPr>
              <w:t xml:space="preserve">a. s.  </w:t>
            </w:r>
            <w:r w:rsidR="00001E0B" w:rsidRPr="00601450">
              <w:rPr>
                <w:sz w:val="22"/>
              </w:rPr>
              <w:t>Nr.</w:t>
            </w:r>
            <w:r w:rsidR="00397620">
              <w:rPr>
                <w:sz w:val="22"/>
              </w:rPr>
              <w:t xml:space="preserve"> </w:t>
            </w:r>
            <w:r w:rsidR="00001E0B" w:rsidRPr="00601450">
              <w:rPr>
                <w:sz w:val="22"/>
              </w:rPr>
              <w:t>LT49 7180 6000 0046 7883</w:t>
            </w:r>
          </w:p>
          <w:p w14:paraId="68B2649F" w14:textId="0050C29E" w:rsidR="00681095" w:rsidRPr="00601450" w:rsidRDefault="00DE3157">
            <w:pPr>
              <w:spacing w:after="0" w:line="240" w:lineRule="auto"/>
              <w:rPr>
                <w:rFonts w:eastAsia="Times New Roman"/>
                <w:sz w:val="22"/>
              </w:rPr>
            </w:pPr>
            <w:r>
              <w:rPr>
                <w:sz w:val="22"/>
              </w:rPr>
              <w:t>AB „</w:t>
            </w:r>
            <w:r w:rsidR="00E44EB2">
              <w:rPr>
                <w:sz w:val="22"/>
              </w:rPr>
              <w:t>Artea</w:t>
            </w:r>
            <w:r w:rsidR="001C2CA0">
              <w:rPr>
                <w:sz w:val="22"/>
              </w:rPr>
              <w:t xml:space="preserve">“ </w:t>
            </w:r>
            <w:r w:rsidR="00397620">
              <w:rPr>
                <w:sz w:val="22"/>
              </w:rPr>
              <w:t>bankas</w:t>
            </w:r>
          </w:p>
          <w:p w14:paraId="1ECB0BCB" w14:textId="77777777" w:rsidR="00681095" w:rsidRPr="00601450" w:rsidRDefault="00681095">
            <w:pPr>
              <w:spacing w:after="0" w:line="240" w:lineRule="auto"/>
              <w:rPr>
                <w:rFonts w:eastAsia="Times New Roman"/>
                <w:sz w:val="22"/>
              </w:rPr>
            </w:pPr>
            <w:r w:rsidRPr="00601450">
              <w:rPr>
                <w:sz w:val="22"/>
              </w:rPr>
              <w:t xml:space="preserve">Banko kodas  </w:t>
            </w:r>
            <w:r w:rsidR="00001E0B" w:rsidRPr="00601450">
              <w:rPr>
                <w:sz w:val="22"/>
              </w:rPr>
              <w:t>71806,</w:t>
            </w:r>
          </w:p>
          <w:p w14:paraId="6E903107" w14:textId="730E41A8" w:rsidR="00681095" w:rsidRPr="00601450" w:rsidRDefault="00681095">
            <w:pPr>
              <w:spacing w:after="0" w:line="240" w:lineRule="auto"/>
              <w:rPr>
                <w:rFonts w:eastAsia="Times New Roman"/>
                <w:sz w:val="22"/>
              </w:rPr>
            </w:pPr>
            <w:r w:rsidRPr="00601450">
              <w:rPr>
                <w:sz w:val="22"/>
              </w:rPr>
              <w:t>Tel</w:t>
            </w:r>
            <w:r w:rsidR="00D016EA" w:rsidRPr="00601450">
              <w:rPr>
                <w:sz w:val="22"/>
              </w:rPr>
              <w:t xml:space="preserve">.: </w:t>
            </w:r>
            <w:r w:rsidR="00A8779B">
              <w:rPr>
                <w:sz w:val="22"/>
              </w:rPr>
              <w:t>+370</w:t>
            </w:r>
            <w:r w:rsidR="00D016EA" w:rsidRPr="00601450">
              <w:rPr>
                <w:sz w:val="22"/>
              </w:rPr>
              <w:t xml:space="preserve"> 460 41221</w:t>
            </w:r>
          </w:p>
          <w:p w14:paraId="53DD2F42" w14:textId="77777777" w:rsidR="00681095" w:rsidRPr="00601450" w:rsidRDefault="00681095">
            <w:pPr>
              <w:spacing w:after="0" w:line="240" w:lineRule="auto"/>
              <w:rPr>
                <w:rFonts w:eastAsia="Times New Roman"/>
                <w:sz w:val="22"/>
              </w:rPr>
            </w:pPr>
          </w:p>
          <w:p w14:paraId="676ADD7A" w14:textId="77777777" w:rsidR="00601450" w:rsidRPr="00601450" w:rsidRDefault="00601450" w:rsidP="00601450">
            <w:pPr>
              <w:tabs>
                <w:tab w:val="left" w:pos="4560"/>
              </w:tabs>
              <w:spacing w:after="0" w:line="240" w:lineRule="auto"/>
              <w:jc w:val="both"/>
              <w:rPr>
                <w:rFonts w:eastAsia="Times New Roman"/>
                <w:i/>
                <w:color w:val="0070C0"/>
                <w:sz w:val="22"/>
              </w:rPr>
            </w:pPr>
            <w:r w:rsidRPr="00601450">
              <w:rPr>
                <w:i/>
                <w:color w:val="0070C0"/>
                <w:sz w:val="22"/>
              </w:rPr>
              <w:t>pareigos, vardas, pavardė</w:t>
            </w:r>
          </w:p>
          <w:p w14:paraId="09BF7DBF" w14:textId="77777777" w:rsidR="00681095" w:rsidRPr="00601450" w:rsidRDefault="00681095">
            <w:pPr>
              <w:tabs>
                <w:tab w:val="left" w:pos="4560"/>
              </w:tabs>
              <w:spacing w:after="0" w:line="240" w:lineRule="auto"/>
              <w:jc w:val="both"/>
              <w:rPr>
                <w:rFonts w:eastAsia="Times New Roman"/>
                <w:color w:val="000000"/>
                <w:sz w:val="22"/>
              </w:rPr>
            </w:pPr>
            <w:r w:rsidRPr="00601450">
              <w:rPr>
                <w:color w:val="000000"/>
                <w:sz w:val="22"/>
              </w:rPr>
              <w:t>___________________________</w:t>
            </w:r>
            <w:r w:rsidRPr="00601450">
              <w:rPr>
                <w:color w:val="000000"/>
                <w:sz w:val="22"/>
              </w:rPr>
              <w:tab/>
            </w:r>
          </w:p>
          <w:p w14:paraId="1247B57F" w14:textId="77777777" w:rsidR="00681095" w:rsidRPr="00601450" w:rsidRDefault="00681095">
            <w:pPr>
              <w:tabs>
                <w:tab w:val="left" w:pos="4560"/>
              </w:tabs>
              <w:spacing w:after="0" w:line="240" w:lineRule="auto"/>
              <w:jc w:val="both"/>
              <w:rPr>
                <w:rFonts w:eastAsia="Times New Roman"/>
                <w:color w:val="000000"/>
                <w:sz w:val="22"/>
              </w:rPr>
            </w:pPr>
            <w:r w:rsidRPr="00601450">
              <w:rPr>
                <w:color w:val="000000"/>
                <w:sz w:val="22"/>
              </w:rPr>
              <w:t>(parašas)</w:t>
            </w:r>
          </w:p>
          <w:p w14:paraId="640A89F3" w14:textId="77777777" w:rsidR="00681095" w:rsidRPr="00601450" w:rsidRDefault="00681095">
            <w:pPr>
              <w:tabs>
                <w:tab w:val="left" w:pos="4560"/>
              </w:tabs>
              <w:spacing w:after="0" w:line="240" w:lineRule="auto"/>
              <w:jc w:val="center"/>
              <w:rPr>
                <w:rFonts w:eastAsia="Times New Roman"/>
                <w:i/>
                <w:color w:val="000000"/>
                <w:sz w:val="22"/>
              </w:rPr>
            </w:pPr>
            <w:r w:rsidRPr="00601450">
              <w:rPr>
                <w:color w:val="000000"/>
                <w:sz w:val="22"/>
              </w:rPr>
              <w:t>A. V.</w:t>
            </w:r>
          </w:p>
        </w:tc>
        <w:tc>
          <w:tcPr>
            <w:tcW w:w="4811" w:type="dxa"/>
          </w:tcPr>
          <w:p w14:paraId="035B0DB1" w14:textId="77777777" w:rsidR="00681095" w:rsidRPr="001F06B8" w:rsidRDefault="00681095">
            <w:pPr>
              <w:tabs>
                <w:tab w:val="left" w:pos="4560"/>
              </w:tabs>
              <w:spacing w:after="0" w:line="240" w:lineRule="auto"/>
              <w:jc w:val="both"/>
              <w:rPr>
                <w:rFonts w:eastAsia="Times New Roman"/>
                <w:i/>
                <w:color w:val="000000"/>
                <w:sz w:val="22"/>
              </w:rPr>
            </w:pPr>
          </w:p>
          <w:p w14:paraId="5728EDAE" w14:textId="77777777" w:rsidR="00681095" w:rsidRPr="00601450" w:rsidRDefault="00681095">
            <w:pPr>
              <w:tabs>
                <w:tab w:val="left" w:pos="4560"/>
              </w:tabs>
              <w:spacing w:after="0" w:line="240" w:lineRule="auto"/>
              <w:jc w:val="both"/>
              <w:rPr>
                <w:rFonts w:eastAsia="Times New Roman"/>
                <w:i/>
                <w:color w:val="000000"/>
                <w:sz w:val="22"/>
              </w:rPr>
            </w:pPr>
            <w:r w:rsidRPr="00601450">
              <w:rPr>
                <w:i/>
                <w:color w:val="000000"/>
                <w:sz w:val="22"/>
              </w:rPr>
              <w:t xml:space="preserve">(nurodyti </w:t>
            </w:r>
            <w:r w:rsidR="00976A14" w:rsidRPr="00601450">
              <w:rPr>
                <w:i/>
                <w:color w:val="000000"/>
                <w:sz w:val="22"/>
              </w:rPr>
              <w:t>tiekėjo</w:t>
            </w:r>
            <w:r w:rsidRPr="00601450">
              <w:rPr>
                <w:i/>
                <w:color w:val="000000"/>
                <w:sz w:val="22"/>
              </w:rPr>
              <w:t xml:space="preserve"> pavadinimą,</w:t>
            </w:r>
          </w:p>
          <w:p w14:paraId="583316C2" w14:textId="77777777" w:rsidR="00681095" w:rsidRPr="00601450" w:rsidRDefault="00681095">
            <w:pPr>
              <w:tabs>
                <w:tab w:val="left" w:pos="4560"/>
              </w:tabs>
              <w:spacing w:after="0" w:line="240" w:lineRule="auto"/>
              <w:jc w:val="both"/>
              <w:rPr>
                <w:rFonts w:eastAsia="Times New Roman"/>
                <w:i/>
                <w:color w:val="000000"/>
                <w:sz w:val="22"/>
              </w:rPr>
            </w:pPr>
            <w:r w:rsidRPr="00601450">
              <w:rPr>
                <w:i/>
                <w:color w:val="000000"/>
                <w:sz w:val="22"/>
              </w:rPr>
              <w:t>adresą,</w:t>
            </w:r>
          </w:p>
          <w:p w14:paraId="3AFCF58E" w14:textId="77777777" w:rsidR="00681095" w:rsidRPr="00601450" w:rsidRDefault="00681095">
            <w:pPr>
              <w:tabs>
                <w:tab w:val="left" w:pos="4560"/>
              </w:tabs>
              <w:spacing w:after="0" w:line="240" w:lineRule="auto"/>
              <w:jc w:val="both"/>
              <w:rPr>
                <w:rFonts w:eastAsia="Times New Roman"/>
                <w:i/>
                <w:color w:val="000000"/>
                <w:sz w:val="22"/>
              </w:rPr>
            </w:pPr>
            <w:r w:rsidRPr="00601450">
              <w:rPr>
                <w:i/>
                <w:color w:val="000000"/>
                <w:sz w:val="22"/>
              </w:rPr>
              <w:t>įmonės kodą</w:t>
            </w:r>
          </w:p>
          <w:p w14:paraId="156523B4" w14:textId="77777777" w:rsidR="00681095" w:rsidRPr="00601450" w:rsidRDefault="00681095">
            <w:pPr>
              <w:tabs>
                <w:tab w:val="left" w:pos="4560"/>
              </w:tabs>
              <w:spacing w:after="0" w:line="240" w:lineRule="auto"/>
              <w:jc w:val="both"/>
              <w:rPr>
                <w:rFonts w:eastAsia="Times New Roman"/>
                <w:i/>
                <w:color w:val="000000"/>
                <w:sz w:val="22"/>
              </w:rPr>
            </w:pPr>
            <w:r w:rsidRPr="00601450">
              <w:rPr>
                <w:i/>
                <w:color w:val="000000"/>
                <w:sz w:val="22"/>
              </w:rPr>
              <w:t>PVM mokėtojo kodą</w:t>
            </w:r>
          </w:p>
          <w:p w14:paraId="64175F12" w14:textId="77777777" w:rsidR="00681095" w:rsidRPr="00601450" w:rsidRDefault="00681095">
            <w:pPr>
              <w:tabs>
                <w:tab w:val="left" w:pos="4560"/>
              </w:tabs>
              <w:spacing w:after="0" w:line="240" w:lineRule="auto"/>
              <w:jc w:val="both"/>
              <w:rPr>
                <w:rFonts w:eastAsia="Times New Roman"/>
                <w:i/>
                <w:color w:val="000000"/>
                <w:sz w:val="22"/>
              </w:rPr>
            </w:pPr>
            <w:r w:rsidRPr="00601450">
              <w:rPr>
                <w:i/>
                <w:color w:val="000000"/>
                <w:sz w:val="22"/>
              </w:rPr>
              <w:t>sąskaitos numerį</w:t>
            </w:r>
          </w:p>
          <w:p w14:paraId="6FA71598" w14:textId="77777777" w:rsidR="00681095" w:rsidRPr="00601450" w:rsidRDefault="00681095">
            <w:pPr>
              <w:tabs>
                <w:tab w:val="left" w:pos="4560"/>
              </w:tabs>
              <w:spacing w:after="0" w:line="240" w:lineRule="auto"/>
              <w:jc w:val="both"/>
              <w:rPr>
                <w:rFonts w:eastAsia="Times New Roman"/>
                <w:i/>
                <w:color w:val="000000"/>
                <w:sz w:val="22"/>
              </w:rPr>
            </w:pPr>
            <w:r w:rsidRPr="00601450">
              <w:rPr>
                <w:i/>
                <w:color w:val="000000"/>
                <w:sz w:val="22"/>
              </w:rPr>
              <w:t>banko pavadinimą,</w:t>
            </w:r>
          </w:p>
          <w:p w14:paraId="77F4632C" w14:textId="77777777" w:rsidR="00681095" w:rsidRPr="00601450" w:rsidRDefault="00681095">
            <w:pPr>
              <w:tabs>
                <w:tab w:val="left" w:pos="4560"/>
              </w:tabs>
              <w:spacing w:after="0" w:line="240" w:lineRule="auto"/>
              <w:jc w:val="both"/>
              <w:rPr>
                <w:rFonts w:eastAsia="Times New Roman"/>
                <w:i/>
                <w:color w:val="000000"/>
                <w:sz w:val="22"/>
              </w:rPr>
            </w:pPr>
            <w:r w:rsidRPr="00601450">
              <w:rPr>
                <w:i/>
                <w:color w:val="000000"/>
                <w:sz w:val="22"/>
              </w:rPr>
              <w:t>banko kodą,</w:t>
            </w:r>
          </w:p>
          <w:p w14:paraId="758D9208" w14:textId="77777777" w:rsidR="00681095" w:rsidRPr="00601450" w:rsidRDefault="00681095">
            <w:pPr>
              <w:tabs>
                <w:tab w:val="left" w:pos="4560"/>
              </w:tabs>
              <w:spacing w:after="0" w:line="240" w:lineRule="auto"/>
              <w:jc w:val="both"/>
              <w:rPr>
                <w:rFonts w:eastAsia="Times New Roman"/>
                <w:i/>
                <w:color w:val="000000"/>
                <w:sz w:val="22"/>
              </w:rPr>
            </w:pPr>
            <w:r w:rsidRPr="00601450">
              <w:rPr>
                <w:i/>
                <w:color w:val="000000"/>
                <w:sz w:val="22"/>
              </w:rPr>
              <w:t>tel. numerį,</w:t>
            </w:r>
          </w:p>
          <w:p w14:paraId="47F7015A" w14:textId="77777777" w:rsidR="00681095" w:rsidRPr="00601450" w:rsidRDefault="00681095">
            <w:pPr>
              <w:tabs>
                <w:tab w:val="left" w:pos="4560"/>
              </w:tabs>
              <w:spacing w:after="0" w:line="240" w:lineRule="auto"/>
              <w:jc w:val="both"/>
              <w:rPr>
                <w:rFonts w:eastAsia="Times New Roman"/>
                <w:i/>
                <w:color w:val="000000"/>
                <w:sz w:val="22"/>
              </w:rPr>
            </w:pPr>
          </w:p>
          <w:p w14:paraId="69FBB900" w14:textId="77777777" w:rsidR="00681095" w:rsidRPr="00601450" w:rsidRDefault="00681095">
            <w:pPr>
              <w:tabs>
                <w:tab w:val="left" w:pos="4560"/>
              </w:tabs>
              <w:spacing w:after="0" w:line="240" w:lineRule="auto"/>
              <w:jc w:val="both"/>
              <w:rPr>
                <w:rFonts w:eastAsia="Times New Roman"/>
                <w:i/>
                <w:color w:val="0070C0"/>
                <w:sz w:val="22"/>
              </w:rPr>
            </w:pPr>
            <w:r w:rsidRPr="00601450">
              <w:rPr>
                <w:i/>
                <w:color w:val="0070C0"/>
                <w:sz w:val="22"/>
              </w:rPr>
              <w:t>pareigos, vardas, pavardė</w:t>
            </w:r>
          </w:p>
          <w:p w14:paraId="78F536FF" w14:textId="77777777" w:rsidR="00681095" w:rsidRPr="00601450" w:rsidRDefault="00681095">
            <w:pPr>
              <w:tabs>
                <w:tab w:val="left" w:pos="4560"/>
              </w:tabs>
              <w:spacing w:after="0" w:line="240" w:lineRule="auto"/>
              <w:jc w:val="both"/>
              <w:rPr>
                <w:rFonts w:eastAsia="Times New Roman"/>
                <w:i/>
                <w:color w:val="000000"/>
                <w:sz w:val="22"/>
              </w:rPr>
            </w:pPr>
            <w:r w:rsidRPr="00601450">
              <w:rPr>
                <w:i/>
                <w:color w:val="000000"/>
                <w:sz w:val="22"/>
              </w:rPr>
              <w:t>__________________________</w:t>
            </w:r>
          </w:p>
          <w:p w14:paraId="724BDA75" w14:textId="77777777" w:rsidR="00681095" w:rsidRPr="00601450" w:rsidRDefault="00681095">
            <w:pPr>
              <w:tabs>
                <w:tab w:val="left" w:pos="4560"/>
              </w:tabs>
              <w:spacing w:after="0" w:line="240" w:lineRule="auto"/>
              <w:jc w:val="both"/>
              <w:rPr>
                <w:rFonts w:eastAsia="Times New Roman"/>
                <w:i/>
                <w:color w:val="000000"/>
                <w:sz w:val="22"/>
              </w:rPr>
            </w:pPr>
            <w:r w:rsidRPr="00601450">
              <w:rPr>
                <w:color w:val="000000"/>
                <w:sz w:val="22"/>
              </w:rPr>
              <w:t>(parašas)</w:t>
            </w:r>
          </w:p>
          <w:p w14:paraId="6308A43A" w14:textId="77777777" w:rsidR="00681095" w:rsidRPr="001F06B8" w:rsidRDefault="00681095">
            <w:pPr>
              <w:tabs>
                <w:tab w:val="left" w:pos="4560"/>
              </w:tabs>
              <w:spacing w:after="0" w:line="240" w:lineRule="auto"/>
              <w:jc w:val="center"/>
              <w:rPr>
                <w:rFonts w:eastAsia="Times New Roman"/>
                <w:i/>
                <w:color w:val="000000"/>
                <w:sz w:val="22"/>
                <w:lang w:val="fr-FR"/>
              </w:rPr>
            </w:pPr>
            <w:r w:rsidRPr="001F06B8">
              <w:rPr>
                <w:color w:val="000000"/>
                <w:sz w:val="22"/>
                <w:lang w:val="fr-FR"/>
              </w:rPr>
              <w:t>A. V.</w:t>
            </w:r>
          </w:p>
        </w:tc>
      </w:tr>
    </w:tbl>
    <w:p w14:paraId="073DB633" w14:textId="77777777" w:rsidR="004F4C71" w:rsidRPr="00150E77" w:rsidRDefault="004F4C71" w:rsidP="00154B88">
      <w:pPr>
        <w:rPr>
          <w:b/>
          <w:bCs/>
          <w:sz w:val="22"/>
        </w:rPr>
      </w:pPr>
    </w:p>
    <w:sectPr w:rsidR="004F4C71" w:rsidRPr="00150E77" w:rsidSect="004F4C7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71B8C"/>
    <w:multiLevelType w:val="hybridMultilevel"/>
    <w:tmpl w:val="0CE89EEC"/>
    <w:lvl w:ilvl="0" w:tplc="2422AD3E">
      <w:start w:val="1"/>
      <w:numFmt w:val="decimal"/>
      <w:lvlText w:val="4.%1."/>
      <w:lvlJc w:val="left"/>
      <w:pPr>
        <w:ind w:left="1440" w:hanging="360"/>
      </w:pPr>
      <w:rPr>
        <w:strike w:val="0"/>
        <w:dstrike w:val="0"/>
        <w:color w:val="auto"/>
        <w:u w:val="none"/>
        <w:effect w:val="none"/>
      </w:rPr>
    </w:lvl>
    <w:lvl w:ilvl="1" w:tplc="04270019">
      <w:start w:val="1"/>
      <w:numFmt w:val="lowerLetter"/>
      <w:lvlText w:val="%2."/>
      <w:lvlJc w:val="left"/>
      <w:pPr>
        <w:ind w:left="2160" w:hanging="360"/>
      </w:pPr>
    </w:lvl>
    <w:lvl w:ilvl="2" w:tplc="0427001B">
      <w:start w:val="1"/>
      <w:numFmt w:val="lowerRoman"/>
      <w:lvlText w:val="%3."/>
      <w:lvlJc w:val="right"/>
      <w:pPr>
        <w:ind w:left="2880" w:hanging="180"/>
      </w:pPr>
    </w:lvl>
    <w:lvl w:ilvl="3" w:tplc="0427000F">
      <w:start w:val="1"/>
      <w:numFmt w:val="decimal"/>
      <w:lvlText w:val="%4."/>
      <w:lvlJc w:val="left"/>
      <w:pPr>
        <w:ind w:left="3600" w:hanging="360"/>
      </w:pPr>
    </w:lvl>
    <w:lvl w:ilvl="4" w:tplc="04270019">
      <w:start w:val="1"/>
      <w:numFmt w:val="lowerLetter"/>
      <w:lvlText w:val="%5."/>
      <w:lvlJc w:val="left"/>
      <w:pPr>
        <w:ind w:left="4320" w:hanging="360"/>
      </w:pPr>
    </w:lvl>
    <w:lvl w:ilvl="5" w:tplc="0427001B">
      <w:start w:val="1"/>
      <w:numFmt w:val="lowerRoman"/>
      <w:lvlText w:val="%6."/>
      <w:lvlJc w:val="right"/>
      <w:pPr>
        <w:ind w:left="5040" w:hanging="180"/>
      </w:pPr>
    </w:lvl>
    <w:lvl w:ilvl="6" w:tplc="0427000F">
      <w:start w:val="1"/>
      <w:numFmt w:val="decimal"/>
      <w:lvlText w:val="%7."/>
      <w:lvlJc w:val="left"/>
      <w:pPr>
        <w:ind w:left="5760" w:hanging="360"/>
      </w:pPr>
    </w:lvl>
    <w:lvl w:ilvl="7" w:tplc="04270019">
      <w:start w:val="1"/>
      <w:numFmt w:val="lowerLetter"/>
      <w:lvlText w:val="%8."/>
      <w:lvlJc w:val="left"/>
      <w:pPr>
        <w:ind w:left="6480" w:hanging="360"/>
      </w:pPr>
    </w:lvl>
    <w:lvl w:ilvl="8" w:tplc="0427001B">
      <w:start w:val="1"/>
      <w:numFmt w:val="lowerRoman"/>
      <w:lvlText w:val="%9."/>
      <w:lvlJc w:val="right"/>
      <w:pPr>
        <w:ind w:left="7200" w:hanging="180"/>
      </w:pPr>
    </w:lvl>
  </w:abstractNum>
  <w:abstractNum w:abstractNumId="1" w15:restartNumberingAfterBreak="0">
    <w:nsid w:val="1A54423F"/>
    <w:multiLevelType w:val="hybridMultilevel"/>
    <w:tmpl w:val="DDE64100"/>
    <w:lvl w:ilvl="0" w:tplc="5C3CEA9C">
      <w:start w:val="1"/>
      <w:numFmt w:val="decimal"/>
      <w:lvlText w:val="5.%1."/>
      <w:lvlJc w:val="right"/>
      <w:pPr>
        <w:ind w:left="1440" w:hanging="360"/>
      </w:pPr>
    </w:lvl>
    <w:lvl w:ilvl="1" w:tplc="8D00AA3A">
      <w:start w:val="1"/>
      <w:numFmt w:val="decimal"/>
      <w:lvlText w:val="%2."/>
      <w:lvlJc w:val="left"/>
      <w:pPr>
        <w:ind w:left="2160" w:hanging="360"/>
      </w:pPr>
    </w:lvl>
    <w:lvl w:ilvl="2" w:tplc="0427001B">
      <w:start w:val="1"/>
      <w:numFmt w:val="lowerRoman"/>
      <w:lvlText w:val="%3."/>
      <w:lvlJc w:val="right"/>
      <w:pPr>
        <w:ind w:left="2880" w:hanging="180"/>
      </w:pPr>
    </w:lvl>
    <w:lvl w:ilvl="3" w:tplc="0427000F">
      <w:start w:val="1"/>
      <w:numFmt w:val="decimal"/>
      <w:lvlText w:val="%4."/>
      <w:lvlJc w:val="left"/>
      <w:pPr>
        <w:ind w:left="3600" w:hanging="360"/>
      </w:pPr>
    </w:lvl>
    <w:lvl w:ilvl="4" w:tplc="04270019">
      <w:start w:val="1"/>
      <w:numFmt w:val="lowerLetter"/>
      <w:lvlText w:val="%5."/>
      <w:lvlJc w:val="left"/>
      <w:pPr>
        <w:ind w:left="4320" w:hanging="360"/>
      </w:pPr>
    </w:lvl>
    <w:lvl w:ilvl="5" w:tplc="0427001B">
      <w:start w:val="1"/>
      <w:numFmt w:val="lowerRoman"/>
      <w:lvlText w:val="%6."/>
      <w:lvlJc w:val="right"/>
      <w:pPr>
        <w:ind w:left="5040" w:hanging="180"/>
      </w:pPr>
    </w:lvl>
    <w:lvl w:ilvl="6" w:tplc="0427000F">
      <w:start w:val="1"/>
      <w:numFmt w:val="decimal"/>
      <w:lvlText w:val="%7."/>
      <w:lvlJc w:val="left"/>
      <w:pPr>
        <w:ind w:left="5760" w:hanging="360"/>
      </w:pPr>
    </w:lvl>
    <w:lvl w:ilvl="7" w:tplc="04270019">
      <w:start w:val="1"/>
      <w:numFmt w:val="lowerLetter"/>
      <w:lvlText w:val="%8."/>
      <w:lvlJc w:val="left"/>
      <w:pPr>
        <w:ind w:left="6480" w:hanging="360"/>
      </w:pPr>
    </w:lvl>
    <w:lvl w:ilvl="8" w:tplc="0427001B">
      <w:start w:val="1"/>
      <w:numFmt w:val="lowerRoman"/>
      <w:lvlText w:val="%9."/>
      <w:lvlJc w:val="right"/>
      <w:pPr>
        <w:ind w:left="7200" w:hanging="180"/>
      </w:pPr>
    </w:lvl>
  </w:abstractNum>
  <w:abstractNum w:abstractNumId="2" w15:restartNumberingAfterBreak="0">
    <w:nsid w:val="1D157084"/>
    <w:multiLevelType w:val="multilevel"/>
    <w:tmpl w:val="A4A28B4C"/>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33C372A6"/>
    <w:multiLevelType w:val="multilevel"/>
    <w:tmpl w:val="089CC666"/>
    <w:lvl w:ilvl="0">
      <w:start w:val="1"/>
      <w:numFmt w:val="decimal"/>
      <w:lvlText w:val="%1."/>
      <w:lvlJc w:val="left"/>
      <w:pPr>
        <w:tabs>
          <w:tab w:val="num" w:pos="360"/>
        </w:tabs>
        <w:ind w:left="360" w:hanging="360"/>
      </w:pPr>
      <w:rPr>
        <w:i w:val="0"/>
        <w:color w:val="auto"/>
      </w:rPr>
    </w:lvl>
    <w:lvl w:ilvl="1">
      <w:start w:val="1"/>
      <w:numFmt w:val="decimal"/>
      <w:lvlText w:val="%1.%2."/>
      <w:lvlJc w:val="left"/>
      <w:pPr>
        <w:tabs>
          <w:tab w:val="num" w:pos="716"/>
        </w:tabs>
        <w:ind w:left="716"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43194CBD"/>
    <w:multiLevelType w:val="multilevel"/>
    <w:tmpl w:val="58F67050"/>
    <w:lvl w:ilvl="0">
      <w:start w:val="9"/>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15:restartNumberingAfterBreak="0">
    <w:nsid w:val="45186CA3"/>
    <w:multiLevelType w:val="hybridMultilevel"/>
    <w:tmpl w:val="EE106AF0"/>
    <w:lvl w:ilvl="0" w:tplc="C2420546">
      <w:start w:val="2"/>
      <w:numFmt w:val="decimal"/>
      <w:lvlText w:val="3.%1."/>
      <w:lvlJc w:val="left"/>
      <w:pPr>
        <w:ind w:left="144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6" w15:restartNumberingAfterBreak="0">
    <w:nsid w:val="459E043D"/>
    <w:multiLevelType w:val="multilevel"/>
    <w:tmpl w:val="7FD23A02"/>
    <w:lvl w:ilvl="0">
      <w:start w:val="6"/>
      <w:numFmt w:val="decimal"/>
      <w:lvlText w:val="%1."/>
      <w:lvlJc w:val="left"/>
      <w:pPr>
        <w:tabs>
          <w:tab w:val="num" w:pos="360"/>
        </w:tabs>
        <w:ind w:left="360" w:hanging="360"/>
      </w:pPr>
      <w:rPr>
        <w:color w:val="000000"/>
      </w:rPr>
    </w:lvl>
    <w:lvl w:ilvl="1">
      <w:start w:val="1"/>
      <w:numFmt w:val="decimal"/>
      <w:lvlText w:val="%1.%2."/>
      <w:lvlJc w:val="left"/>
      <w:pPr>
        <w:tabs>
          <w:tab w:val="num" w:pos="360"/>
        </w:tabs>
        <w:ind w:left="360" w:hanging="360"/>
      </w:pPr>
      <w:rPr>
        <w:color w:val="00000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rPr>
        <w:color w:val="000000"/>
      </w:rPr>
    </w:lvl>
    <w:lvl w:ilvl="4">
      <w:start w:val="1"/>
      <w:numFmt w:val="decimal"/>
      <w:lvlText w:val="%1.%2.%3.%4.%5."/>
      <w:lvlJc w:val="left"/>
      <w:pPr>
        <w:tabs>
          <w:tab w:val="num" w:pos="1080"/>
        </w:tabs>
        <w:ind w:left="1080" w:hanging="1080"/>
      </w:pPr>
      <w:rPr>
        <w:color w:val="000000"/>
      </w:rPr>
    </w:lvl>
    <w:lvl w:ilvl="5">
      <w:start w:val="1"/>
      <w:numFmt w:val="decimal"/>
      <w:lvlText w:val="%1.%2.%3.%4.%5.%6."/>
      <w:lvlJc w:val="left"/>
      <w:pPr>
        <w:tabs>
          <w:tab w:val="num" w:pos="1080"/>
        </w:tabs>
        <w:ind w:left="1080" w:hanging="1080"/>
      </w:pPr>
      <w:rPr>
        <w:color w:val="000000"/>
      </w:rPr>
    </w:lvl>
    <w:lvl w:ilvl="6">
      <w:start w:val="1"/>
      <w:numFmt w:val="decimal"/>
      <w:lvlText w:val="%1.%2.%3.%4.%5.%6.%7."/>
      <w:lvlJc w:val="left"/>
      <w:pPr>
        <w:tabs>
          <w:tab w:val="num" w:pos="1440"/>
        </w:tabs>
        <w:ind w:left="1440" w:hanging="1440"/>
      </w:pPr>
      <w:rPr>
        <w:color w:val="000000"/>
      </w:rPr>
    </w:lvl>
    <w:lvl w:ilvl="7">
      <w:start w:val="1"/>
      <w:numFmt w:val="decimal"/>
      <w:lvlText w:val="%1.%2.%3.%4.%5.%6.%7.%8."/>
      <w:lvlJc w:val="left"/>
      <w:pPr>
        <w:tabs>
          <w:tab w:val="num" w:pos="1440"/>
        </w:tabs>
        <w:ind w:left="1440" w:hanging="1440"/>
      </w:pPr>
      <w:rPr>
        <w:color w:val="000000"/>
      </w:rPr>
    </w:lvl>
    <w:lvl w:ilvl="8">
      <w:start w:val="1"/>
      <w:numFmt w:val="decimal"/>
      <w:lvlText w:val="%1.%2.%3.%4.%5.%6.%7.%8.%9."/>
      <w:lvlJc w:val="left"/>
      <w:pPr>
        <w:tabs>
          <w:tab w:val="num" w:pos="1800"/>
        </w:tabs>
        <w:ind w:left="1800" w:hanging="1800"/>
      </w:pPr>
      <w:rPr>
        <w:color w:val="000000"/>
      </w:rPr>
    </w:lvl>
  </w:abstractNum>
  <w:abstractNum w:abstractNumId="7" w15:restartNumberingAfterBreak="0">
    <w:nsid w:val="6F4915DA"/>
    <w:multiLevelType w:val="hybridMultilevel"/>
    <w:tmpl w:val="8640A48E"/>
    <w:lvl w:ilvl="0" w:tplc="5CACC0F0">
      <w:start w:val="1"/>
      <w:numFmt w:val="decimal"/>
      <w:lvlText w:val="2.%1."/>
      <w:lvlJc w:val="left"/>
      <w:pPr>
        <w:ind w:left="1440" w:hanging="360"/>
      </w:pPr>
      <w:rPr>
        <w:color w:val="auto"/>
      </w:rPr>
    </w:lvl>
    <w:lvl w:ilvl="1" w:tplc="04270019">
      <w:start w:val="1"/>
      <w:numFmt w:val="lowerLetter"/>
      <w:lvlText w:val="%2."/>
      <w:lvlJc w:val="left"/>
      <w:pPr>
        <w:ind w:left="2160" w:hanging="360"/>
      </w:pPr>
    </w:lvl>
    <w:lvl w:ilvl="2" w:tplc="0427001B">
      <w:start w:val="1"/>
      <w:numFmt w:val="lowerRoman"/>
      <w:lvlText w:val="%3."/>
      <w:lvlJc w:val="right"/>
      <w:pPr>
        <w:ind w:left="2880" w:hanging="180"/>
      </w:pPr>
    </w:lvl>
    <w:lvl w:ilvl="3" w:tplc="0427000F">
      <w:start w:val="1"/>
      <w:numFmt w:val="decimal"/>
      <w:lvlText w:val="%4."/>
      <w:lvlJc w:val="left"/>
      <w:pPr>
        <w:ind w:left="3600" w:hanging="360"/>
      </w:pPr>
    </w:lvl>
    <w:lvl w:ilvl="4" w:tplc="04270019">
      <w:start w:val="1"/>
      <w:numFmt w:val="lowerLetter"/>
      <w:lvlText w:val="%5."/>
      <w:lvlJc w:val="left"/>
      <w:pPr>
        <w:ind w:left="4320" w:hanging="360"/>
      </w:pPr>
    </w:lvl>
    <w:lvl w:ilvl="5" w:tplc="0427001B">
      <w:start w:val="1"/>
      <w:numFmt w:val="lowerRoman"/>
      <w:lvlText w:val="%6."/>
      <w:lvlJc w:val="right"/>
      <w:pPr>
        <w:ind w:left="5040" w:hanging="180"/>
      </w:pPr>
    </w:lvl>
    <w:lvl w:ilvl="6" w:tplc="0427000F">
      <w:start w:val="1"/>
      <w:numFmt w:val="decimal"/>
      <w:lvlText w:val="%7."/>
      <w:lvlJc w:val="left"/>
      <w:pPr>
        <w:ind w:left="5760" w:hanging="360"/>
      </w:pPr>
    </w:lvl>
    <w:lvl w:ilvl="7" w:tplc="04270019">
      <w:start w:val="1"/>
      <w:numFmt w:val="lowerLetter"/>
      <w:lvlText w:val="%8."/>
      <w:lvlJc w:val="left"/>
      <w:pPr>
        <w:ind w:left="6480" w:hanging="360"/>
      </w:pPr>
    </w:lvl>
    <w:lvl w:ilvl="8" w:tplc="0427001B">
      <w:start w:val="1"/>
      <w:numFmt w:val="lowerRoman"/>
      <w:lvlText w:val="%9."/>
      <w:lvlJc w:val="right"/>
      <w:pPr>
        <w:ind w:left="7200" w:hanging="180"/>
      </w:pPr>
    </w:lvl>
  </w:abstractNum>
  <w:abstractNum w:abstractNumId="8" w15:restartNumberingAfterBreak="0">
    <w:nsid w:val="72A20A3C"/>
    <w:multiLevelType w:val="multilevel"/>
    <w:tmpl w:val="AC361A98"/>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9" w15:restartNumberingAfterBreak="0">
    <w:nsid w:val="795179AE"/>
    <w:multiLevelType w:val="hybridMultilevel"/>
    <w:tmpl w:val="647C3E0A"/>
    <w:lvl w:ilvl="0" w:tplc="06401E80">
      <w:start w:val="1"/>
      <w:numFmt w:val="decimal"/>
      <w:lvlText w:val="3.1.%1."/>
      <w:lvlJc w:val="left"/>
      <w:pPr>
        <w:ind w:left="1440" w:hanging="360"/>
      </w:pPr>
    </w:lvl>
    <w:lvl w:ilvl="1" w:tplc="04270019">
      <w:start w:val="1"/>
      <w:numFmt w:val="lowerLetter"/>
      <w:lvlText w:val="%2."/>
      <w:lvlJc w:val="left"/>
      <w:pPr>
        <w:ind w:left="2160" w:hanging="360"/>
      </w:pPr>
    </w:lvl>
    <w:lvl w:ilvl="2" w:tplc="0427001B">
      <w:start w:val="1"/>
      <w:numFmt w:val="lowerRoman"/>
      <w:lvlText w:val="%3."/>
      <w:lvlJc w:val="right"/>
      <w:pPr>
        <w:ind w:left="2880" w:hanging="180"/>
      </w:pPr>
    </w:lvl>
    <w:lvl w:ilvl="3" w:tplc="0427000F">
      <w:start w:val="1"/>
      <w:numFmt w:val="decimal"/>
      <w:lvlText w:val="%4."/>
      <w:lvlJc w:val="left"/>
      <w:pPr>
        <w:ind w:left="3600" w:hanging="360"/>
      </w:pPr>
    </w:lvl>
    <w:lvl w:ilvl="4" w:tplc="04270019">
      <w:start w:val="1"/>
      <w:numFmt w:val="lowerLetter"/>
      <w:lvlText w:val="%5."/>
      <w:lvlJc w:val="left"/>
      <w:pPr>
        <w:ind w:left="4320" w:hanging="360"/>
      </w:pPr>
    </w:lvl>
    <w:lvl w:ilvl="5" w:tplc="0427001B">
      <w:start w:val="1"/>
      <w:numFmt w:val="lowerRoman"/>
      <w:lvlText w:val="%6."/>
      <w:lvlJc w:val="right"/>
      <w:pPr>
        <w:ind w:left="5040" w:hanging="180"/>
      </w:pPr>
    </w:lvl>
    <w:lvl w:ilvl="6" w:tplc="0427000F">
      <w:start w:val="1"/>
      <w:numFmt w:val="decimal"/>
      <w:lvlText w:val="%7."/>
      <w:lvlJc w:val="left"/>
      <w:pPr>
        <w:ind w:left="5760" w:hanging="360"/>
      </w:pPr>
    </w:lvl>
    <w:lvl w:ilvl="7" w:tplc="04270019">
      <w:start w:val="1"/>
      <w:numFmt w:val="lowerLetter"/>
      <w:lvlText w:val="%8."/>
      <w:lvlJc w:val="left"/>
      <w:pPr>
        <w:ind w:left="6480" w:hanging="360"/>
      </w:pPr>
    </w:lvl>
    <w:lvl w:ilvl="8" w:tplc="0427001B">
      <w:start w:val="1"/>
      <w:numFmt w:val="lowerRoman"/>
      <w:lvlText w:val="%9."/>
      <w:lvlJc w:val="right"/>
      <w:pPr>
        <w:ind w:left="7200" w:hanging="180"/>
      </w:pPr>
    </w:lvl>
  </w:abstractNum>
  <w:num w:numId="1" w16cid:durableId="9892139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485122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25574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3136966">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42494768">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492499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66370808">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314188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8222082">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86984446">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095"/>
    <w:rsid w:val="00001E0B"/>
    <w:rsid w:val="000250E1"/>
    <w:rsid w:val="00044AAF"/>
    <w:rsid w:val="0008113E"/>
    <w:rsid w:val="00083484"/>
    <w:rsid w:val="00094E5F"/>
    <w:rsid w:val="000B135B"/>
    <w:rsid w:val="000C47E3"/>
    <w:rsid w:val="000E2A7B"/>
    <w:rsid w:val="000E7A9F"/>
    <w:rsid w:val="001048D5"/>
    <w:rsid w:val="00106C82"/>
    <w:rsid w:val="0011730D"/>
    <w:rsid w:val="00131FC3"/>
    <w:rsid w:val="00140687"/>
    <w:rsid w:val="00150E77"/>
    <w:rsid w:val="00154B88"/>
    <w:rsid w:val="001A1E90"/>
    <w:rsid w:val="001C2CA0"/>
    <w:rsid w:val="001F06B8"/>
    <w:rsid w:val="00204E1C"/>
    <w:rsid w:val="002150B9"/>
    <w:rsid w:val="00223502"/>
    <w:rsid w:val="00233559"/>
    <w:rsid w:val="0024015B"/>
    <w:rsid w:val="0025270D"/>
    <w:rsid w:val="002823BF"/>
    <w:rsid w:val="00285A59"/>
    <w:rsid w:val="002A1269"/>
    <w:rsid w:val="002A2973"/>
    <w:rsid w:val="002B5F72"/>
    <w:rsid w:val="002C4014"/>
    <w:rsid w:val="002E1BE0"/>
    <w:rsid w:val="002E2558"/>
    <w:rsid w:val="002F43B5"/>
    <w:rsid w:val="002F5FE5"/>
    <w:rsid w:val="003479A2"/>
    <w:rsid w:val="00356A6F"/>
    <w:rsid w:val="00385857"/>
    <w:rsid w:val="00391472"/>
    <w:rsid w:val="00397620"/>
    <w:rsid w:val="003B63CE"/>
    <w:rsid w:val="003E59C5"/>
    <w:rsid w:val="00412813"/>
    <w:rsid w:val="0041498A"/>
    <w:rsid w:val="00443B02"/>
    <w:rsid w:val="00460674"/>
    <w:rsid w:val="00463A3A"/>
    <w:rsid w:val="004658E0"/>
    <w:rsid w:val="00490E4C"/>
    <w:rsid w:val="00493A1F"/>
    <w:rsid w:val="00495D89"/>
    <w:rsid w:val="004A1335"/>
    <w:rsid w:val="004C6025"/>
    <w:rsid w:val="004D38FF"/>
    <w:rsid w:val="004E7B60"/>
    <w:rsid w:val="004F1985"/>
    <w:rsid w:val="004F4C71"/>
    <w:rsid w:val="005074F6"/>
    <w:rsid w:val="00547F9F"/>
    <w:rsid w:val="005508BD"/>
    <w:rsid w:val="005516F2"/>
    <w:rsid w:val="005537A0"/>
    <w:rsid w:val="00562FD8"/>
    <w:rsid w:val="005758BA"/>
    <w:rsid w:val="005963E5"/>
    <w:rsid w:val="005A62B1"/>
    <w:rsid w:val="005D55BE"/>
    <w:rsid w:val="005F2A4A"/>
    <w:rsid w:val="00601450"/>
    <w:rsid w:val="006403B8"/>
    <w:rsid w:val="00661827"/>
    <w:rsid w:val="00674E51"/>
    <w:rsid w:val="00681095"/>
    <w:rsid w:val="006A4211"/>
    <w:rsid w:val="006C602C"/>
    <w:rsid w:val="006C6847"/>
    <w:rsid w:val="00723056"/>
    <w:rsid w:val="00723A0D"/>
    <w:rsid w:val="007269C8"/>
    <w:rsid w:val="00727A64"/>
    <w:rsid w:val="0075640A"/>
    <w:rsid w:val="007613A4"/>
    <w:rsid w:val="0076777B"/>
    <w:rsid w:val="00782F8B"/>
    <w:rsid w:val="00791CAB"/>
    <w:rsid w:val="007C26DD"/>
    <w:rsid w:val="007C7F90"/>
    <w:rsid w:val="007E215C"/>
    <w:rsid w:val="007E3757"/>
    <w:rsid w:val="007E54B8"/>
    <w:rsid w:val="00826691"/>
    <w:rsid w:val="008266FE"/>
    <w:rsid w:val="00854717"/>
    <w:rsid w:val="00872EDA"/>
    <w:rsid w:val="00883A38"/>
    <w:rsid w:val="008A1909"/>
    <w:rsid w:val="008C0B93"/>
    <w:rsid w:val="008D2A57"/>
    <w:rsid w:val="008D7039"/>
    <w:rsid w:val="009172D4"/>
    <w:rsid w:val="0092396C"/>
    <w:rsid w:val="00923C17"/>
    <w:rsid w:val="0093372C"/>
    <w:rsid w:val="00940922"/>
    <w:rsid w:val="009414E6"/>
    <w:rsid w:val="009544CF"/>
    <w:rsid w:val="00954ADF"/>
    <w:rsid w:val="00966E5D"/>
    <w:rsid w:val="00972A48"/>
    <w:rsid w:val="00976A14"/>
    <w:rsid w:val="00983FD0"/>
    <w:rsid w:val="009959A7"/>
    <w:rsid w:val="009A67B0"/>
    <w:rsid w:val="009A6B69"/>
    <w:rsid w:val="009B603C"/>
    <w:rsid w:val="009C1756"/>
    <w:rsid w:val="009F61D2"/>
    <w:rsid w:val="00A1199B"/>
    <w:rsid w:val="00A552F3"/>
    <w:rsid w:val="00A5598A"/>
    <w:rsid w:val="00A70C5F"/>
    <w:rsid w:val="00A72B82"/>
    <w:rsid w:val="00A731A2"/>
    <w:rsid w:val="00A8779B"/>
    <w:rsid w:val="00AD20CA"/>
    <w:rsid w:val="00AD76C6"/>
    <w:rsid w:val="00AE2763"/>
    <w:rsid w:val="00AF5B0D"/>
    <w:rsid w:val="00B357A1"/>
    <w:rsid w:val="00B808D2"/>
    <w:rsid w:val="00B9456F"/>
    <w:rsid w:val="00C06398"/>
    <w:rsid w:val="00C10CDB"/>
    <w:rsid w:val="00C51F53"/>
    <w:rsid w:val="00C578FF"/>
    <w:rsid w:val="00C71D06"/>
    <w:rsid w:val="00C87498"/>
    <w:rsid w:val="00C92203"/>
    <w:rsid w:val="00C92F2A"/>
    <w:rsid w:val="00CA1577"/>
    <w:rsid w:val="00CA3834"/>
    <w:rsid w:val="00CA533D"/>
    <w:rsid w:val="00CB3ED8"/>
    <w:rsid w:val="00CB60B3"/>
    <w:rsid w:val="00CC7442"/>
    <w:rsid w:val="00CD45CC"/>
    <w:rsid w:val="00D016EA"/>
    <w:rsid w:val="00D06D11"/>
    <w:rsid w:val="00D10D87"/>
    <w:rsid w:val="00D11CF4"/>
    <w:rsid w:val="00D13C76"/>
    <w:rsid w:val="00D14689"/>
    <w:rsid w:val="00D14B69"/>
    <w:rsid w:val="00D329EC"/>
    <w:rsid w:val="00D77E7C"/>
    <w:rsid w:val="00D828DE"/>
    <w:rsid w:val="00DA09DA"/>
    <w:rsid w:val="00DB03B5"/>
    <w:rsid w:val="00DD0C9C"/>
    <w:rsid w:val="00DE3157"/>
    <w:rsid w:val="00E04592"/>
    <w:rsid w:val="00E05EFB"/>
    <w:rsid w:val="00E15E03"/>
    <w:rsid w:val="00E234ED"/>
    <w:rsid w:val="00E259D9"/>
    <w:rsid w:val="00E31FB4"/>
    <w:rsid w:val="00E44EB2"/>
    <w:rsid w:val="00E90B56"/>
    <w:rsid w:val="00E96AFA"/>
    <w:rsid w:val="00EC1FC3"/>
    <w:rsid w:val="00EC75EF"/>
    <w:rsid w:val="00EE49E9"/>
    <w:rsid w:val="00F2629D"/>
    <w:rsid w:val="00F45754"/>
    <w:rsid w:val="00F46B74"/>
    <w:rsid w:val="00F46EDF"/>
    <w:rsid w:val="00F56C58"/>
    <w:rsid w:val="00F61161"/>
    <w:rsid w:val="00F70803"/>
    <w:rsid w:val="00F768CD"/>
    <w:rsid w:val="00F941CE"/>
    <w:rsid w:val="00FD0579"/>
    <w:rsid w:val="00FD1B8E"/>
    <w:rsid w:val="00FE0E53"/>
    <w:rsid w:val="00FF512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E2A03"/>
  <w15:docId w15:val="{1DDD0E54-7CCF-4CD6-A3C1-CE5C6EC01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81095"/>
    <w:rPr>
      <w:rFonts w:ascii="Times New Roman" w:eastAsia="Calibri" w:hAnsi="Times New Roman" w:cs="Times New Roman"/>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681095"/>
    <w:rPr>
      <w:color w:val="0000FF"/>
      <w:u w:val="single"/>
    </w:rPr>
  </w:style>
  <w:style w:type="character" w:customStyle="1" w:styleId="PagrindinistekstasDiagrama">
    <w:name w:val="Pagrindinis tekstas Diagrama"/>
    <w:aliases w:val="Char Diagrama"/>
    <w:basedOn w:val="Numatytasispastraiposriftas"/>
    <w:link w:val="Pagrindinistekstas"/>
    <w:locked/>
    <w:rsid w:val="00681095"/>
    <w:rPr>
      <w:rFonts w:ascii="Times New Roman" w:eastAsia="Calibri" w:hAnsi="Times New Roman" w:cs="Times New Roman"/>
      <w:sz w:val="24"/>
    </w:rPr>
  </w:style>
  <w:style w:type="paragraph" w:styleId="Pagrindinistekstas">
    <w:name w:val="Body Text"/>
    <w:aliases w:val="Char"/>
    <w:basedOn w:val="prastasis"/>
    <w:link w:val="PagrindinistekstasDiagrama"/>
    <w:unhideWhenUsed/>
    <w:rsid w:val="00681095"/>
    <w:pPr>
      <w:spacing w:after="120"/>
    </w:pPr>
  </w:style>
  <w:style w:type="character" w:customStyle="1" w:styleId="PagrindinistekstasDiagrama1">
    <w:name w:val="Pagrindinis tekstas Diagrama1"/>
    <w:basedOn w:val="Numatytasispastraiposriftas"/>
    <w:uiPriority w:val="99"/>
    <w:semiHidden/>
    <w:rsid w:val="00681095"/>
    <w:rPr>
      <w:rFonts w:ascii="Times New Roman" w:eastAsia="Calibri" w:hAnsi="Times New Roman" w:cs="Times New Roman"/>
      <w:sz w:val="24"/>
    </w:rPr>
  </w:style>
  <w:style w:type="paragraph" w:styleId="Pagrindiniotekstotrauka">
    <w:name w:val="Body Text Indent"/>
    <w:basedOn w:val="prastasis"/>
    <w:link w:val="PagrindiniotekstotraukaDiagrama1"/>
    <w:unhideWhenUsed/>
    <w:rsid w:val="00681095"/>
    <w:pPr>
      <w:spacing w:after="0" w:line="240" w:lineRule="auto"/>
      <w:ind w:firstLine="851"/>
      <w:jc w:val="both"/>
    </w:pPr>
    <w:rPr>
      <w:szCs w:val="24"/>
    </w:rPr>
  </w:style>
  <w:style w:type="character" w:customStyle="1" w:styleId="PagrindiniotekstotraukaDiagrama">
    <w:name w:val="Pagrindinio teksto įtrauka Diagrama"/>
    <w:basedOn w:val="Numatytasispastraiposriftas"/>
    <w:uiPriority w:val="99"/>
    <w:semiHidden/>
    <w:rsid w:val="00681095"/>
    <w:rPr>
      <w:rFonts w:ascii="Times New Roman" w:eastAsia="Calibri" w:hAnsi="Times New Roman" w:cs="Times New Roman"/>
      <w:sz w:val="24"/>
    </w:rPr>
  </w:style>
  <w:style w:type="paragraph" w:customStyle="1" w:styleId="Style242">
    <w:name w:val="Style242"/>
    <w:basedOn w:val="prastasis"/>
    <w:rsid w:val="00681095"/>
    <w:pPr>
      <w:widowControl w:val="0"/>
      <w:autoSpaceDE w:val="0"/>
      <w:autoSpaceDN w:val="0"/>
      <w:adjustRightInd w:val="0"/>
      <w:spacing w:after="0" w:line="235" w:lineRule="exact"/>
      <w:ind w:firstLine="317"/>
      <w:jc w:val="both"/>
    </w:pPr>
    <w:rPr>
      <w:rFonts w:ascii="Arial" w:eastAsia="Times New Roman" w:hAnsi="Arial" w:cs="Arial"/>
      <w:sz w:val="20"/>
      <w:szCs w:val="24"/>
      <w:lang w:eastAsia="lt-LT"/>
    </w:rPr>
  </w:style>
  <w:style w:type="character" w:customStyle="1" w:styleId="PagrindiniotekstotraukaDiagrama1">
    <w:name w:val="Pagrindinio teksto įtrauka Diagrama1"/>
    <w:basedOn w:val="Numatytasispastraiposriftas"/>
    <w:link w:val="Pagrindiniotekstotrauka"/>
    <w:locked/>
    <w:rsid w:val="00681095"/>
    <w:rPr>
      <w:rFonts w:ascii="Times New Roman" w:eastAsia="Calibri" w:hAnsi="Times New Roman" w:cs="Times New Roman"/>
      <w:sz w:val="24"/>
      <w:szCs w:val="24"/>
    </w:rPr>
  </w:style>
  <w:style w:type="character" w:customStyle="1" w:styleId="FontStyle302">
    <w:name w:val="Font Style302"/>
    <w:rsid w:val="00681095"/>
    <w:rPr>
      <w:rFonts w:ascii="Times New Roman" w:hAnsi="Times New Roman" w:cs="Times New Roman" w:hint="default"/>
      <w:sz w:val="20"/>
      <w:szCs w:val="20"/>
    </w:rPr>
  </w:style>
  <w:style w:type="paragraph" w:styleId="Debesliotekstas">
    <w:name w:val="Balloon Text"/>
    <w:basedOn w:val="prastasis"/>
    <w:link w:val="DebesliotekstasDiagrama"/>
    <w:uiPriority w:val="99"/>
    <w:semiHidden/>
    <w:unhideWhenUsed/>
    <w:rsid w:val="00E96AFA"/>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96AFA"/>
    <w:rPr>
      <w:rFonts w:ascii="Tahoma" w:eastAsia="Calibri" w:hAnsi="Tahoma" w:cs="Tahoma"/>
      <w:sz w:val="16"/>
      <w:szCs w:val="16"/>
    </w:rPr>
  </w:style>
  <w:style w:type="paragraph" w:styleId="Sraopastraipa">
    <w:name w:val="List Paragraph"/>
    <w:basedOn w:val="prastasis"/>
    <w:uiPriority w:val="34"/>
    <w:qFormat/>
    <w:rsid w:val="0041498A"/>
    <w:pPr>
      <w:ind w:left="720"/>
      <w:contextualSpacing/>
    </w:pPr>
  </w:style>
  <w:style w:type="paragraph" w:styleId="Betarp">
    <w:name w:val="No Spacing"/>
    <w:uiPriority w:val="1"/>
    <w:qFormat/>
    <w:rsid w:val="00C92203"/>
    <w:pPr>
      <w:spacing w:after="0" w:line="240" w:lineRule="auto"/>
    </w:pPr>
    <w:rPr>
      <w:rFonts w:ascii="Times New Roman" w:eastAsia="Calibri" w:hAnsi="Times New Roman" w:cs="Times New Roman"/>
      <w:sz w:val="24"/>
    </w:rPr>
  </w:style>
  <w:style w:type="paragraph" w:styleId="Antrats">
    <w:name w:val="header"/>
    <w:basedOn w:val="prastasis"/>
    <w:link w:val="AntratsDiagrama"/>
    <w:semiHidden/>
    <w:rsid w:val="00443B02"/>
    <w:pPr>
      <w:tabs>
        <w:tab w:val="center" w:pos="4819"/>
        <w:tab w:val="right" w:pos="9638"/>
      </w:tabs>
      <w:spacing w:after="0" w:line="240" w:lineRule="auto"/>
    </w:pPr>
    <w:rPr>
      <w:rFonts w:eastAsia="Times New Roman"/>
      <w:szCs w:val="24"/>
      <w:lang w:val="en-GB"/>
    </w:rPr>
  </w:style>
  <w:style w:type="character" w:customStyle="1" w:styleId="AntratsDiagrama">
    <w:name w:val="Antraštės Diagrama"/>
    <w:basedOn w:val="Numatytasispastraiposriftas"/>
    <w:link w:val="Antrats"/>
    <w:semiHidden/>
    <w:rsid w:val="00443B02"/>
    <w:rPr>
      <w:rFonts w:ascii="Times New Roman" w:eastAsia="Times New Roman" w:hAnsi="Times New Roman" w:cs="Times New Roman"/>
      <w:sz w:val="24"/>
      <w:szCs w:val="24"/>
      <w:lang w:val="en-GB"/>
    </w:rPr>
  </w:style>
  <w:style w:type="paragraph" w:styleId="Pagrindiniotekstotrauka3">
    <w:name w:val="Body Text Indent 3"/>
    <w:basedOn w:val="prastasis"/>
    <w:link w:val="Pagrindiniotekstotrauka3Diagrama"/>
    <w:uiPriority w:val="99"/>
    <w:semiHidden/>
    <w:unhideWhenUsed/>
    <w:rsid w:val="00601450"/>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semiHidden/>
    <w:rsid w:val="00601450"/>
    <w:rPr>
      <w:rFonts w:ascii="Times New Roman" w:eastAsia="Calibri"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1080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ofisas@palangosvandenys.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abis@nbfc.l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EC9922-B346-4E8E-B2D4-A9CA960C6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12014</Words>
  <Characters>6849</Characters>
  <Application>Microsoft Office Word</Application>
  <DocSecurity>0</DocSecurity>
  <Lines>57</Lines>
  <Paragraphs>37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Andrius Drungys</cp:lastModifiedBy>
  <cp:revision>11</cp:revision>
  <cp:lastPrinted>2023-09-04T08:48:00Z</cp:lastPrinted>
  <dcterms:created xsi:type="dcterms:W3CDTF">2026-08-19T10:17:00Z</dcterms:created>
  <dcterms:modified xsi:type="dcterms:W3CDTF">2026-08-19T11:42:00Z</dcterms:modified>
</cp:coreProperties>
</file>