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b/>
          <w:bCs/>
        </w:rPr>
        <w:id w:val="-808551268"/>
        <w:docPartObj>
          <w:docPartGallery w:val="Cover Pages"/>
          <w:docPartUnique/>
        </w:docPartObj>
      </w:sdtPr>
      <w:sdtEndPr>
        <w:rPr>
          <w:b w:val="0"/>
          <w:bCs w:val="0"/>
        </w:rPr>
      </w:sdtEndPr>
      <w:sdtContent>
        <w:p w14:paraId="1E041B37" w14:textId="77777777" w:rsidR="00360A21" w:rsidRPr="000E2369" w:rsidRDefault="00360A21" w:rsidP="007334EA">
          <w:pPr>
            <w:spacing w:after="120"/>
            <w:ind w:left="567" w:firstLine="0"/>
            <w:contextualSpacing/>
            <w:jc w:val="center"/>
            <w:rPr>
              <w:rFonts w:ascii="Times New Roman" w:hAnsi="Times New Roman" w:cs="Times New Roman"/>
              <w:b/>
              <w:bCs/>
            </w:rPr>
          </w:pPr>
        </w:p>
        <w:p w14:paraId="3F3EA4AF" w14:textId="77777777" w:rsidR="008E7F77" w:rsidRPr="000E2369" w:rsidRDefault="008E7F77" w:rsidP="008E7F77">
          <w:pPr>
            <w:spacing w:after="120"/>
            <w:ind w:left="567" w:firstLine="0"/>
            <w:contextualSpacing/>
            <w:jc w:val="center"/>
            <w:rPr>
              <w:rFonts w:ascii="Times New Roman" w:hAnsi="Times New Roman" w:cs="Times New Roman"/>
              <w:b/>
              <w:bCs/>
              <w:sz w:val="22"/>
              <w:szCs w:val="22"/>
            </w:rPr>
          </w:pPr>
        </w:p>
        <w:tbl>
          <w:tblPr>
            <w:tblW w:w="9639" w:type="dxa"/>
            <w:jc w:val="center"/>
            <w:tblLayout w:type="fixed"/>
            <w:tblLook w:val="0000" w:firstRow="0" w:lastRow="0" w:firstColumn="0" w:lastColumn="0" w:noHBand="0" w:noVBand="0"/>
          </w:tblPr>
          <w:tblGrid>
            <w:gridCol w:w="9639"/>
          </w:tblGrid>
          <w:tr w:rsidR="008E7F77" w:rsidRPr="000E2369" w14:paraId="544A467A" w14:textId="77777777" w:rsidTr="004930E4">
            <w:trPr>
              <w:trHeight w:val="1065"/>
              <w:jc w:val="center"/>
            </w:trPr>
            <w:tc>
              <w:tcPr>
                <w:tcW w:w="9639" w:type="dxa"/>
              </w:tcPr>
              <w:p w14:paraId="614090A2" w14:textId="77777777" w:rsidR="008E7F77" w:rsidRPr="000E2369" w:rsidRDefault="008E7F77" w:rsidP="004930E4">
                <w:pPr>
                  <w:widowControl w:val="0"/>
                  <w:autoSpaceDE w:val="0"/>
                  <w:autoSpaceDN w:val="0"/>
                  <w:adjustRightInd w:val="0"/>
                  <w:spacing w:line="240" w:lineRule="auto"/>
                  <w:jc w:val="center"/>
                  <w:rPr>
                    <w:rFonts w:ascii="Times New Roman" w:hAnsi="Times New Roman" w:cs="Times New Roman"/>
                    <w:sz w:val="22"/>
                    <w:szCs w:val="22"/>
                  </w:rPr>
                </w:pPr>
                <w:r w:rsidRPr="000E2369">
                  <w:rPr>
                    <w:rFonts w:ascii="Times New Roman" w:hAnsi="Times New Roman" w:cs="Times New Roman"/>
                    <w:noProof/>
                    <w:sz w:val="22"/>
                    <w:szCs w:val="22"/>
                  </w:rPr>
                  <w:drawing>
                    <wp:inline distT="0" distB="0" distL="0" distR="0" wp14:anchorId="03866C81" wp14:editId="56FD50A0">
                      <wp:extent cx="720045" cy="852854"/>
                      <wp:effectExtent l="19050" t="0" r="3855" b="0"/>
                      <wp:docPr id="1" name="Paveikslėlis 1" descr="vilk_h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vilk_herb"/>
                              <pic:cNvPicPr>
                                <a:picLocks noChangeAspect="1" noChangeArrowheads="1"/>
                              </pic:cNvPicPr>
                            </pic:nvPicPr>
                            <pic:blipFill>
                              <a:blip r:embed="rId11" cstate="print"/>
                              <a:srcRect/>
                              <a:stretch>
                                <a:fillRect/>
                              </a:stretch>
                            </pic:blipFill>
                            <pic:spPr bwMode="auto">
                              <a:xfrm>
                                <a:off x="0" y="0"/>
                                <a:ext cx="720045" cy="852854"/>
                              </a:xfrm>
                              <a:prstGeom prst="rect">
                                <a:avLst/>
                              </a:prstGeom>
                              <a:noFill/>
                              <a:ln w="9525">
                                <a:noFill/>
                                <a:miter lim="800000"/>
                                <a:headEnd/>
                                <a:tailEnd/>
                              </a:ln>
                            </pic:spPr>
                          </pic:pic>
                        </a:graphicData>
                      </a:graphic>
                    </wp:inline>
                  </w:drawing>
                </w:r>
              </w:p>
              <w:p w14:paraId="04F98680" w14:textId="77777777" w:rsidR="008E7F77" w:rsidRPr="000E2369" w:rsidRDefault="008E7F77" w:rsidP="004930E4">
                <w:pPr>
                  <w:widowControl w:val="0"/>
                  <w:autoSpaceDE w:val="0"/>
                  <w:autoSpaceDN w:val="0"/>
                  <w:adjustRightInd w:val="0"/>
                  <w:spacing w:line="240" w:lineRule="auto"/>
                  <w:jc w:val="center"/>
                  <w:rPr>
                    <w:rFonts w:ascii="Times New Roman" w:hAnsi="Times New Roman" w:cs="Times New Roman"/>
                    <w:b/>
                    <w:sz w:val="22"/>
                    <w:szCs w:val="22"/>
                  </w:rPr>
                </w:pPr>
              </w:p>
              <w:p w14:paraId="73A98256" w14:textId="77777777" w:rsidR="008E7F77" w:rsidRPr="000E2369" w:rsidRDefault="008E7F77" w:rsidP="004930E4">
                <w:pPr>
                  <w:widowControl w:val="0"/>
                  <w:autoSpaceDE w:val="0"/>
                  <w:autoSpaceDN w:val="0"/>
                  <w:adjustRightInd w:val="0"/>
                  <w:spacing w:line="240" w:lineRule="auto"/>
                  <w:jc w:val="center"/>
                  <w:rPr>
                    <w:rFonts w:ascii="Times New Roman" w:hAnsi="Times New Roman" w:cs="Times New Roman"/>
                    <w:b/>
                    <w:sz w:val="22"/>
                    <w:szCs w:val="22"/>
                  </w:rPr>
                </w:pPr>
                <w:r w:rsidRPr="000E2369">
                  <w:rPr>
                    <w:rFonts w:ascii="Times New Roman" w:hAnsi="Times New Roman" w:cs="Times New Roman"/>
                    <w:b/>
                    <w:sz w:val="22"/>
                    <w:szCs w:val="22"/>
                  </w:rPr>
                  <w:t>VILKAVIŠKIO RAJONO SAVIVALDYBĖS ADMINISTRACIJA</w:t>
                </w:r>
              </w:p>
              <w:p w14:paraId="48FA1307" w14:textId="77777777" w:rsidR="008E7F77" w:rsidRPr="000E2369" w:rsidRDefault="008E7F77" w:rsidP="004930E4">
                <w:pPr>
                  <w:tabs>
                    <w:tab w:val="center" w:pos="4153"/>
                    <w:tab w:val="right" w:pos="8306"/>
                  </w:tabs>
                  <w:overflowPunct w:val="0"/>
                  <w:autoSpaceDE w:val="0"/>
                  <w:autoSpaceDN w:val="0"/>
                  <w:adjustRightInd w:val="0"/>
                  <w:spacing w:line="240" w:lineRule="auto"/>
                  <w:jc w:val="center"/>
                  <w:textAlignment w:val="baseline"/>
                  <w:rPr>
                    <w:rFonts w:ascii="Times New Roman" w:hAnsi="Times New Roman" w:cs="Times New Roman"/>
                    <w:b/>
                    <w:bCs/>
                    <w:sz w:val="22"/>
                    <w:szCs w:val="22"/>
                  </w:rPr>
                </w:pPr>
                <w:r w:rsidRPr="000E2369">
                  <w:rPr>
                    <w:rFonts w:ascii="Times New Roman" w:hAnsi="Times New Roman" w:cs="Times New Roman"/>
                    <w:b/>
                    <w:bCs/>
                    <w:sz w:val="22"/>
                    <w:szCs w:val="22"/>
                  </w:rPr>
                  <w:t>CENTRINĖ PERKANČIOJI ORGANIZACIJA</w:t>
                </w:r>
              </w:p>
              <w:p w14:paraId="3CB8E210" w14:textId="77777777" w:rsidR="008E7F77" w:rsidRPr="000E2369" w:rsidRDefault="008E7F77" w:rsidP="004930E4">
                <w:pPr>
                  <w:tabs>
                    <w:tab w:val="center" w:pos="4153"/>
                    <w:tab w:val="right" w:pos="8306"/>
                  </w:tabs>
                  <w:overflowPunct w:val="0"/>
                  <w:autoSpaceDE w:val="0"/>
                  <w:autoSpaceDN w:val="0"/>
                  <w:adjustRightInd w:val="0"/>
                  <w:spacing w:line="240" w:lineRule="auto"/>
                  <w:textAlignment w:val="baseline"/>
                  <w:rPr>
                    <w:rFonts w:ascii="Times New Roman" w:hAnsi="Times New Roman" w:cs="Times New Roman"/>
                    <w:sz w:val="22"/>
                    <w:szCs w:val="22"/>
                  </w:rPr>
                </w:pPr>
                <w:r w:rsidRPr="000E2369">
                  <w:rPr>
                    <w:rFonts w:ascii="Times New Roman" w:hAnsi="Times New Roman" w:cs="Times New Roman"/>
                    <w:sz w:val="22"/>
                    <w:szCs w:val="22"/>
                  </w:rPr>
                  <w:t>Biudžetinė  įstaiga, S. Nėries g. 1, 70147 Vilkaviškis, tel.  +370 342 60 062, faks. +370 342 60 066,</w:t>
                </w:r>
              </w:p>
              <w:p w14:paraId="1BC55695" w14:textId="77777777" w:rsidR="008E7F77" w:rsidRPr="000E2369" w:rsidRDefault="008E7F77" w:rsidP="004930E4">
                <w:pPr>
                  <w:tabs>
                    <w:tab w:val="center" w:pos="4153"/>
                    <w:tab w:val="right" w:pos="8306"/>
                  </w:tabs>
                  <w:overflowPunct w:val="0"/>
                  <w:autoSpaceDE w:val="0"/>
                  <w:autoSpaceDN w:val="0"/>
                  <w:adjustRightInd w:val="0"/>
                  <w:spacing w:line="240" w:lineRule="auto"/>
                  <w:jc w:val="center"/>
                  <w:textAlignment w:val="baseline"/>
                  <w:rPr>
                    <w:rFonts w:ascii="Times New Roman" w:hAnsi="Times New Roman" w:cs="Times New Roman"/>
                    <w:sz w:val="22"/>
                    <w:szCs w:val="22"/>
                  </w:rPr>
                </w:pPr>
                <w:r w:rsidRPr="000E2369">
                  <w:rPr>
                    <w:rFonts w:ascii="Times New Roman" w:hAnsi="Times New Roman" w:cs="Times New Roman"/>
                    <w:sz w:val="22"/>
                    <w:szCs w:val="22"/>
                  </w:rPr>
                  <w:t xml:space="preserve">el. p. </w:t>
                </w:r>
                <w:hyperlink r:id="rId12" w:history="1">
                  <w:r w:rsidRPr="000E2369">
                    <w:rPr>
                      <w:rFonts w:ascii="Times New Roman" w:hAnsi="Times New Roman" w:cs="Times New Roman"/>
                      <w:sz w:val="22"/>
                      <w:szCs w:val="22"/>
                      <w:u w:val="single"/>
                    </w:rPr>
                    <w:t>savivaldybe@vilkaviskis.lt</w:t>
                  </w:r>
                </w:hyperlink>
                <w:r w:rsidRPr="000E2369">
                  <w:rPr>
                    <w:rFonts w:ascii="Times New Roman" w:hAnsi="Times New Roman" w:cs="Times New Roman"/>
                    <w:sz w:val="22"/>
                    <w:szCs w:val="22"/>
                  </w:rPr>
                  <w:t>.</w:t>
                </w:r>
              </w:p>
              <w:p w14:paraId="7C9752A4" w14:textId="77777777" w:rsidR="008E7F77" w:rsidRPr="000E2369" w:rsidRDefault="008E7F77" w:rsidP="004930E4">
                <w:pPr>
                  <w:widowControl w:val="0"/>
                  <w:autoSpaceDE w:val="0"/>
                  <w:autoSpaceDN w:val="0"/>
                  <w:adjustRightInd w:val="0"/>
                  <w:spacing w:line="240" w:lineRule="auto"/>
                  <w:jc w:val="center"/>
                  <w:rPr>
                    <w:rFonts w:ascii="Times New Roman" w:hAnsi="Times New Roman" w:cs="Times New Roman"/>
                    <w:sz w:val="22"/>
                    <w:szCs w:val="22"/>
                  </w:rPr>
                </w:pPr>
                <w:r w:rsidRPr="000E2369">
                  <w:rPr>
                    <w:rFonts w:ascii="Times New Roman" w:hAnsi="Times New Roman" w:cs="Times New Roman"/>
                    <w:sz w:val="22"/>
                    <w:szCs w:val="22"/>
                  </w:rPr>
                  <w:t>Duomenys kaupiami ir saugomi Juridinių asmenų registre, kodas 188774441</w:t>
                </w:r>
              </w:p>
            </w:tc>
          </w:tr>
          <w:tr w:rsidR="008E7F77" w:rsidRPr="000E2369" w14:paraId="542232E8" w14:textId="77777777" w:rsidTr="004930E4">
            <w:trPr>
              <w:cantSplit/>
              <w:jc w:val="center"/>
            </w:trPr>
            <w:tc>
              <w:tcPr>
                <w:tcW w:w="9639" w:type="dxa"/>
                <w:tcBorders>
                  <w:bottom w:val="single" w:sz="6" w:space="0" w:color="auto"/>
                </w:tcBorders>
              </w:tcPr>
              <w:p w14:paraId="407E9B8C" w14:textId="77777777" w:rsidR="008E7F77" w:rsidRPr="000E2369" w:rsidRDefault="008E7F77" w:rsidP="004930E4">
                <w:pPr>
                  <w:widowControl w:val="0"/>
                  <w:autoSpaceDE w:val="0"/>
                  <w:autoSpaceDN w:val="0"/>
                  <w:adjustRightInd w:val="0"/>
                  <w:spacing w:line="240" w:lineRule="auto"/>
                  <w:jc w:val="center"/>
                  <w:rPr>
                    <w:rFonts w:ascii="Times New Roman" w:hAnsi="Times New Roman" w:cs="Times New Roman"/>
                    <w:sz w:val="22"/>
                    <w:szCs w:val="22"/>
                  </w:rPr>
                </w:pPr>
              </w:p>
            </w:tc>
          </w:tr>
        </w:tbl>
        <w:p w14:paraId="3F07E172" w14:textId="77777777" w:rsidR="008E7F77" w:rsidRPr="000E2369" w:rsidRDefault="008E7F77" w:rsidP="008E7F77">
          <w:pPr>
            <w:spacing w:after="120" w:line="240" w:lineRule="auto"/>
            <w:ind w:left="567" w:firstLine="0"/>
            <w:contextualSpacing/>
            <w:jc w:val="center"/>
            <w:rPr>
              <w:rFonts w:ascii="Times New Roman" w:hAnsi="Times New Roman" w:cs="Times New Roman"/>
              <w:color w:val="00B050"/>
              <w:sz w:val="22"/>
              <w:szCs w:val="22"/>
            </w:rPr>
          </w:pPr>
        </w:p>
        <w:p w14:paraId="2C60B339" w14:textId="77777777" w:rsidR="008E7F77" w:rsidRPr="000E2369" w:rsidRDefault="008E7F77" w:rsidP="008E7F77">
          <w:pPr>
            <w:spacing w:after="120"/>
            <w:ind w:left="567" w:firstLine="0"/>
            <w:contextualSpacing/>
            <w:jc w:val="center"/>
            <w:rPr>
              <w:rFonts w:ascii="Times New Roman" w:hAnsi="Times New Roman" w:cs="Times New Roman"/>
              <w:color w:val="00B050"/>
              <w:sz w:val="22"/>
              <w:szCs w:val="22"/>
            </w:rPr>
          </w:pPr>
        </w:p>
        <w:p w14:paraId="14C85F43" w14:textId="77777777" w:rsidR="008E7F77" w:rsidRPr="000E2369" w:rsidRDefault="008E7F77" w:rsidP="008E7F77">
          <w:pPr>
            <w:spacing w:after="120"/>
            <w:ind w:left="567" w:firstLine="0"/>
            <w:contextualSpacing/>
            <w:jc w:val="center"/>
            <w:rPr>
              <w:rFonts w:ascii="Times New Roman" w:hAnsi="Times New Roman" w:cs="Times New Roman"/>
              <w:color w:val="00B050"/>
              <w:sz w:val="22"/>
              <w:szCs w:val="22"/>
            </w:rPr>
          </w:pPr>
        </w:p>
        <w:p w14:paraId="65FB40BD" w14:textId="77777777" w:rsidR="008E7F77" w:rsidRPr="000E2369" w:rsidRDefault="008E7F77" w:rsidP="008E7F77">
          <w:pPr>
            <w:spacing w:after="120"/>
            <w:ind w:left="567" w:firstLine="0"/>
            <w:contextualSpacing/>
            <w:jc w:val="center"/>
            <w:rPr>
              <w:rFonts w:ascii="Times New Roman" w:hAnsi="Times New Roman" w:cs="Times New Roman"/>
              <w:sz w:val="22"/>
              <w:szCs w:val="22"/>
            </w:rPr>
          </w:pPr>
        </w:p>
        <w:p w14:paraId="72EF83B9" w14:textId="77777777" w:rsidR="008E7F77" w:rsidRPr="000E2369" w:rsidRDefault="008E7F77" w:rsidP="008E7F77">
          <w:pPr>
            <w:spacing w:after="120"/>
            <w:ind w:left="567" w:firstLine="0"/>
            <w:contextualSpacing/>
            <w:jc w:val="center"/>
            <w:rPr>
              <w:rFonts w:ascii="Times New Roman" w:hAnsi="Times New Roman" w:cs="Times New Roman"/>
              <w:sz w:val="22"/>
              <w:szCs w:val="22"/>
            </w:rPr>
          </w:pPr>
        </w:p>
        <w:p w14:paraId="699D5414" w14:textId="77777777" w:rsidR="008E7F77" w:rsidRPr="000E2369" w:rsidRDefault="008E7F77" w:rsidP="008E7F77">
          <w:pPr>
            <w:spacing w:after="120"/>
            <w:ind w:left="567" w:firstLine="0"/>
            <w:contextualSpacing/>
            <w:jc w:val="center"/>
            <w:rPr>
              <w:rFonts w:ascii="Times New Roman" w:hAnsi="Times New Roman" w:cs="Times New Roman"/>
              <w:sz w:val="24"/>
              <w:szCs w:val="24"/>
            </w:rPr>
          </w:pPr>
        </w:p>
        <w:p w14:paraId="53AF777B" w14:textId="2803B9BB" w:rsidR="008E7F77" w:rsidRPr="000E2369" w:rsidRDefault="008E7F77" w:rsidP="008E7F77">
          <w:pPr>
            <w:spacing w:after="120" w:line="240" w:lineRule="auto"/>
            <w:ind w:left="567" w:firstLine="0"/>
            <w:contextualSpacing/>
            <w:jc w:val="center"/>
            <w:rPr>
              <w:rFonts w:ascii="Times New Roman" w:hAnsi="Times New Roman" w:cs="Times New Roman"/>
              <w:b/>
              <w:bCs/>
              <w:sz w:val="24"/>
              <w:szCs w:val="24"/>
            </w:rPr>
          </w:pPr>
          <w:r w:rsidRPr="000E2369">
            <w:rPr>
              <w:rFonts w:ascii="Times New Roman" w:hAnsi="Times New Roman" w:cs="Times New Roman"/>
              <w:b/>
              <w:bCs/>
              <w:sz w:val="24"/>
              <w:szCs w:val="24"/>
            </w:rPr>
            <w:t>MAŽOS VERTĖS VIEŠOJO PIRKIMO „SENSORINIO KAMBARIO ĮRANGA“</w:t>
          </w:r>
        </w:p>
        <w:p w14:paraId="0D8778F6" w14:textId="77777777" w:rsidR="008E7F77" w:rsidRPr="000E2369" w:rsidRDefault="008E7F77" w:rsidP="008E7F77">
          <w:pPr>
            <w:spacing w:after="120" w:line="240" w:lineRule="auto"/>
            <w:ind w:left="567" w:firstLine="0"/>
            <w:contextualSpacing/>
            <w:jc w:val="center"/>
            <w:rPr>
              <w:rFonts w:ascii="Times New Roman" w:hAnsi="Times New Roman" w:cs="Times New Roman"/>
              <w:b/>
              <w:bCs/>
              <w:sz w:val="24"/>
              <w:szCs w:val="24"/>
            </w:rPr>
          </w:pPr>
          <w:r w:rsidRPr="000E2369">
            <w:rPr>
              <w:rFonts w:ascii="Times New Roman" w:hAnsi="Times New Roman" w:cs="Times New Roman"/>
              <w:b/>
              <w:bCs/>
              <w:sz w:val="24"/>
              <w:szCs w:val="24"/>
            </w:rPr>
            <w:t>SKELBIAMOS APKLAUSOS SPECIALIOSIOS SĄLYGOS</w:t>
          </w:r>
        </w:p>
        <w:p w14:paraId="517C01D9" w14:textId="31F8FE38" w:rsidR="001C24BC" w:rsidRPr="000E2369" w:rsidRDefault="008E7F77" w:rsidP="008E7F77">
          <w:pPr>
            <w:spacing w:after="120" w:line="240" w:lineRule="auto"/>
            <w:ind w:left="567" w:firstLine="0"/>
            <w:contextualSpacing/>
            <w:jc w:val="center"/>
            <w:rPr>
              <w:rFonts w:ascii="Times New Roman" w:hAnsi="Times New Roman" w:cs="Times New Roman"/>
            </w:rPr>
          </w:pPr>
          <w:r w:rsidRPr="000E2369">
            <w:rPr>
              <w:rFonts w:ascii="Times New Roman" w:hAnsi="Times New Roman" w:cs="Times New Roman"/>
              <w:b/>
              <w:bCs/>
              <w:sz w:val="24"/>
              <w:szCs w:val="24"/>
            </w:rPr>
            <w:t>VERSIJA NR. 1</w:t>
          </w:r>
          <w:r w:rsidR="005F13F0" w:rsidRPr="000E2369">
            <w:rPr>
              <w:rFonts w:ascii="Times New Roman" w:hAnsi="Times New Roman" w:cs="Times New Roman"/>
            </w:rPr>
            <w:br w:type="page"/>
          </w:r>
        </w:p>
        <w:sdt>
          <w:sdtPr>
            <w:rPr>
              <w:rFonts w:ascii="Times New Roman" w:eastAsiaTheme="minorEastAsia" w:hAnsi="Times New Roman" w:cs="Times New Roman"/>
              <w:color w:val="auto"/>
              <w:sz w:val="21"/>
              <w:szCs w:val="21"/>
            </w:rPr>
            <w:id w:val="1253785632"/>
            <w:docPartObj>
              <w:docPartGallery w:val="Table of Contents"/>
              <w:docPartUnique/>
            </w:docPartObj>
          </w:sdtPr>
          <w:sdtEndPr>
            <w:rPr>
              <w:b/>
              <w:bCs/>
              <w:noProof/>
            </w:rPr>
          </w:sdtEndPr>
          <w:sdtContent>
            <w:p w14:paraId="52073D81" w14:textId="4AD04246" w:rsidR="00173FBA" w:rsidRPr="000E2369" w:rsidRDefault="00173FBA" w:rsidP="00581B14">
              <w:pPr>
                <w:pStyle w:val="Turinioantrat"/>
                <w:tabs>
                  <w:tab w:val="left" w:pos="6555"/>
                </w:tabs>
                <w:rPr>
                  <w:rFonts w:ascii="Times New Roman" w:hAnsi="Times New Roman" w:cs="Times New Roman"/>
                </w:rPr>
              </w:pPr>
              <w:r w:rsidRPr="000E2369">
                <w:rPr>
                  <w:rFonts w:ascii="Times New Roman" w:hAnsi="Times New Roman" w:cs="Times New Roman"/>
                </w:rPr>
                <w:t>T</w:t>
              </w:r>
              <w:r w:rsidR="00F42EC8" w:rsidRPr="000E2369">
                <w:rPr>
                  <w:rFonts w:ascii="Times New Roman" w:hAnsi="Times New Roman" w:cs="Times New Roman"/>
                </w:rPr>
                <w:t>URINYS</w:t>
              </w:r>
              <w:r w:rsidR="00581B14" w:rsidRPr="000E2369">
                <w:rPr>
                  <w:rFonts w:ascii="Times New Roman" w:hAnsi="Times New Roman" w:cs="Times New Roman"/>
                </w:rPr>
                <w:tab/>
              </w:r>
            </w:p>
            <w:p w14:paraId="64303EC1" w14:textId="312A3897" w:rsidR="00E76E1F" w:rsidRPr="000E2369" w:rsidRDefault="00173FBA">
              <w:pPr>
                <w:pStyle w:val="Turinys1"/>
                <w:rPr>
                  <w:rFonts w:ascii="Times New Roman" w:hAnsi="Times New Roman" w:cs="Times New Roman"/>
                  <w:noProof/>
                  <w:sz w:val="22"/>
                  <w:szCs w:val="22"/>
                  <w:lang w:val="en-US" w:eastAsia="en-US"/>
                </w:rPr>
              </w:pPr>
              <w:r w:rsidRPr="000E2369">
                <w:rPr>
                  <w:rFonts w:ascii="Times New Roman" w:hAnsi="Times New Roman" w:cs="Times New Roman"/>
                </w:rPr>
                <w:fldChar w:fldCharType="begin"/>
              </w:r>
              <w:r w:rsidRPr="000E2369">
                <w:rPr>
                  <w:rFonts w:ascii="Times New Roman" w:hAnsi="Times New Roman" w:cs="Times New Roman"/>
                </w:rPr>
                <w:instrText xml:space="preserve"> TOC \o "1-3" \h \z \u </w:instrText>
              </w:r>
              <w:r w:rsidRPr="000E2369">
                <w:rPr>
                  <w:rFonts w:ascii="Times New Roman" w:hAnsi="Times New Roman" w:cs="Times New Roman"/>
                </w:rPr>
                <w:fldChar w:fldCharType="separate"/>
              </w:r>
              <w:hyperlink w:anchor="_Toc137194947" w:history="1">
                <w:r w:rsidR="00E76E1F" w:rsidRPr="000E2369">
                  <w:rPr>
                    <w:rStyle w:val="Hipersaitas"/>
                    <w:rFonts w:ascii="Times New Roman" w:hAnsi="Times New Roman" w:cs="Times New Roman"/>
                    <w:noProof/>
                  </w:rPr>
                  <w:t>1.</w:t>
                </w:r>
                <w:r w:rsidR="00E76E1F" w:rsidRPr="000E2369">
                  <w:rPr>
                    <w:rFonts w:ascii="Times New Roman" w:hAnsi="Times New Roman" w:cs="Times New Roman"/>
                    <w:noProof/>
                    <w:sz w:val="22"/>
                    <w:szCs w:val="22"/>
                    <w:lang w:val="en-US" w:eastAsia="en-US"/>
                  </w:rPr>
                  <w:tab/>
                </w:r>
                <w:r w:rsidR="00E76E1F" w:rsidRPr="000E2369">
                  <w:rPr>
                    <w:rStyle w:val="Hipersaitas"/>
                    <w:rFonts w:ascii="Times New Roman" w:hAnsi="Times New Roman" w:cs="Times New Roman"/>
                    <w:noProof/>
                  </w:rPr>
                  <w:t>Bendra informacija</w:t>
                </w:r>
                <w:r w:rsidR="00E76E1F" w:rsidRPr="000E2369">
                  <w:rPr>
                    <w:rFonts w:ascii="Times New Roman" w:hAnsi="Times New Roman" w:cs="Times New Roman"/>
                    <w:noProof/>
                    <w:webHidden/>
                  </w:rPr>
                  <w:tab/>
                </w:r>
                <w:r w:rsidR="00E76E1F" w:rsidRPr="000E2369">
                  <w:rPr>
                    <w:rFonts w:ascii="Times New Roman" w:hAnsi="Times New Roman" w:cs="Times New Roman"/>
                    <w:noProof/>
                    <w:webHidden/>
                  </w:rPr>
                  <w:fldChar w:fldCharType="begin"/>
                </w:r>
                <w:r w:rsidR="00E76E1F" w:rsidRPr="000E2369">
                  <w:rPr>
                    <w:rFonts w:ascii="Times New Roman" w:hAnsi="Times New Roman" w:cs="Times New Roman"/>
                    <w:noProof/>
                    <w:webHidden/>
                  </w:rPr>
                  <w:instrText xml:space="preserve"> PAGEREF _Toc137194947 \h </w:instrText>
                </w:r>
                <w:r w:rsidR="00E76E1F" w:rsidRPr="000E2369">
                  <w:rPr>
                    <w:rFonts w:ascii="Times New Roman" w:hAnsi="Times New Roman" w:cs="Times New Roman"/>
                    <w:noProof/>
                    <w:webHidden/>
                  </w:rPr>
                </w:r>
                <w:r w:rsidR="00E76E1F" w:rsidRPr="000E2369">
                  <w:rPr>
                    <w:rFonts w:ascii="Times New Roman" w:hAnsi="Times New Roman" w:cs="Times New Roman"/>
                    <w:noProof/>
                    <w:webHidden/>
                  </w:rPr>
                  <w:fldChar w:fldCharType="separate"/>
                </w:r>
                <w:r w:rsidR="00E76E1F" w:rsidRPr="000E2369">
                  <w:rPr>
                    <w:rFonts w:ascii="Times New Roman" w:hAnsi="Times New Roman" w:cs="Times New Roman"/>
                    <w:noProof/>
                    <w:webHidden/>
                  </w:rPr>
                  <w:t>2</w:t>
                </w:r>
                <w:r w:rsidR="00E76E1F" w:rsidRPr="000E2369">
                  <w:rPr>
                    <w:rFonts w:ascii="Times New Roman" w:hAnsi="Times New Roman" w:cs="Times New Roman"/>
                    <w:noProof/>
                    <w:webHidden/>
                  </w:rPr>
                  <w:fldChar w:fldCharType="end"/>
                </w:r>
              </w:hyperlink>
            </w:p>
            <w:p w14:paraId="29E46CFF" w14:textId="6CAD7D0E" w:rsidR="00E76E1F" w:rsidRPr="000E2369" w:rsidRDefault="00E76E1F">
              <w:pPr>
                <w:pStyle w:val="Turinys1"/>
                <w:rPr>
                  <w:rFonts w:ascii="Times New Roman" w:hAnsi="Times New Roman" w:cs="Times New Roman"/>
                  <w:noProof/>
                  <w:sz w:val="22"/>
                  <w:szCs w:val="22"/>
                  <w:lang w:val="en-US" w:eastAsia="en-US"/>
                </w:rPr>
              </w:pPr>
              <w:hyperlink w:anchor="_Toc137194948" w:history="1">
                <w:r w:rsidRPr="000E2369">
                  <w:rPr>
                    <w:rStyle w:val="Hipersaitas"/>
                    <w:rFonts w:ascii="Times New Roman" w:eastAsia="Calibri" w:hAnsi="Times New Roman" w:cs="Times New Roman"/>
                    <w:noProof/>
                  </w:rPr>
                  <w:t>2.</w:t>
                </w:r>
                <w:r w:rsidRPr="000E2369">
                  <w:rPr>
                    <w:rFonts w:ascii="Times New Roman" w:hAnsi="Times New Roman" w:cs="Times New Roman"/>
                    <w:noProof/>
                    <w:sz w:val="22"/>
                    <w:szCs w:val="22"/>
                    <w:lang w:val="en-US" w:eastAsia="en-US"/>
                  </w:rPr>
                  <w:tab/>
                </w:r>
                <w:r w:rsidRPr="000E2369">
                  <w:rPr>
                    <w:rStyle w:val="Hipersaitas"/>
                    <w:rFonts w:ascii="Times New Roman" w:hAnsi="Times New Roman" w:cs="Times New Roman"/>
                    <w:noProof/>
                  </w:rPr>
                  <w:t>Pirkimo objektas</w:t>
                </w:r>
                <w:r w:rsidRPr="000E2369">
                  <w:rPr>
                    <w:rFonts w:ascii="Times New Roman" w:hAnsi="Times New Roman" w:cs="Times New Roman"/>
                    <w:noProof/>
                    <w:webHidden/>
                  </w:rPr>
                  <w:tab/>
                </w:r>
                <w:r w:rsidRPr="000E2369">
                  <w:rPr>
                    <w:rFonts w:ascii="Times New Roman" w:hAnsi="Times New Roman" w:cs="Times New Roman"/>
                    <w:noProof/>
                    <w:webHidden/>
                  </w:rPr>
                  <w:fldChar w:fldCharType="begin"/>
                </w:r>
                <w:r w:rsidRPr="000E2369">
                  <w:rPr>
                    <w:rFonts w:ascii="Times New Roman" w:hAnsi="Times New Roman" w:cs="Times New Roman"/>
                    <w:noProof/>
                    <w:webHidden/>
                  </w:rPr>
                  <w:instrText xml:space="preserve"> PAGEREF _Toc137194948 \h </w:instrText>
                </w:r>
                <w:r w:rsidRPr="000E2369">
                  <w:rPr>
                    <w:rFonts w:ascii="Times New Roman" w:hAnsi="Times New Roman" w:cs="Times New Roman"/>
                    <w:noProof/>
                    <w:webHidden/>
                  </w:rPr>
                </w:r>
                <w:r w:rsidRPr="000E2369">
                  <w:rPr>
                    <w:rFonts w:ascii="Times New Roman" w:hAnsi="Times New Roman" w:cs="Times New Roman"/>
                    <w:noProof/>
                    <w:webHidden/>
                  </w:rPr>
                  <w:fldChar w:fldCharType="separate"/>
                </w:r>
                <w:r w:rsidRPr="000E2369">
                  <w:rPr>
                    <w:rFonts w:ascii="Times New Roman" w:hAnsi="Times New Roman" w:cs="Times New Roman"/>
                    <w:noProof/>
                    <w:webHidden/>
                  </w:rPr>
                  <w:t>2</w:t>
                </w:r>
                <w:r w:rsidRPr="000E2369">
                  <w:rPr>
                    <w:rFonts w:ascii="Times New Roman" w:hAnsi="Times New Roman" w:cs="Times New Roman"/>
                    <w:noProof/>
                    <w:webHidden/>
                  </w:rPr>
                  <w:fldChar w:fldCharType="end"/>
                </w:r>
              </w:hyperlink>
            </w:p>
            <w:p w14:paraId="3B364848" w14:textId="414CEFE5" w:rsidR="00E76E1F" w:rsidRPr="000E2369" w:rsidRDefault="00E76E1F">
              <w:pPr>
                <w:pStyle w:val="Turinys1"/>
                <w:rPr>
                  <w:rFonts w:ascii="Times New Roman" w:hAnsi="Times New Roman" w:cs="Times New Roman"/>
                  <w:noProof/>
                  <w:sz w:val="22"/>
                  <w:szCs w:val="22"/>
                  <w:lang w:val="en-US" w:eastAsia="en-US"/>
                </w:rPr>
              </w:pPr>
              <w:hyperlink w:anchor="_Toc137194949" w:history="1">
                <w:r w:rsidRPr="000E2369">
                  <w:rPr>
                    <w:rStyle w:val="Hipersaitas"/>
                    <w:rFonts w:ascii="Times New Roman" w:eastAsia="Calibri" w:hAnsi="Times New Roman" w:cs="Times New Roman"/>
                    <w:noProof/>
                  </w:rPr>
                  <w:t>3.</w:t>
                </w:r>
                <w:r w:rsidRPr="000E2369">
                  <w:rPr>
                    <w:rFonts w:ascii="Times New Roman" w:hAnsi="Times New Roman" w:cs="Times New Roman"/>
                    <w:noProof/>
                    <w:sz w:val="22"/>
                    <w:szCs w:val="22"/>
                    <w:lang w:val="en-US" w:eastAsia="en-US"/>
                  </w:rPr>
                  <w:tab/>
                </w:r>
                <w:r w:rsidRPr="000E2369">
                  <w:rPr>
                    <w:rStyle w:val="Hipersaitas"/>
                    <w:rFonts w:ascii="Times New Roman" w:hAnsi="Times New Roman" w:cs="Times New Roman"/>
                    <w:noProof/>
                  </w:rPr>
                  <w:t>Tiekėjų pašalinimo pagrindai, kvalifikacijos reikalavimai ir reikalaujami kokybės vadybos sistemos ir (arba) aplinkos apsaugos vadybos sistemos standartai</w:t>
                </w:r>
                <w:r w:rsidRPr="000E2369">
                  <w:rPr>
                    <w:rFonts w:ascii="Times New Roman" w:hAnsi="Times New Roman" w:cs="Times New Roman"/>
                    <w:noProof/>
                    <w:webHidden/>
                  </w:rPr>
                  <w:tab/>
                </w:r>
                <w:r w:rsidRPr="000E2369">
                  <w:rPr>
                    <w:rFonts w:ascii="Times New Roman" w:hAnsi="Times New Roman" w:cs="Times New Roman"/>
                    <w:noProof/>
                    <w:webHidden/>
                  </w:rPr>
                  <w:fldChar w:fldCharType="begin"/>
                </w:r>
                <w:r w:rsidRPr="000E2369">
                  <w:rPr>
                    <w:rFonts w:ascii="Times New Roman" w:hAnsi="Times New Roman" w:cs="Times New Roman"/>
                    <w:noProof/>
                    <w:webHidden/>
                  </w:rPr>
                  <w:instrText xml:space="preserve"> PAGEREF _Toc137194949 \h </w:instrText>
                </w:r>
                <w:r w:rsidRPr="000E2369">
                  <w:rPr>
                    <w:rFonts w:ascii="Times New Roman" w:hAnsi="Times New Roman" w:cs="Times New Roman"/>
                    <w:noProof/>
                    <w:webHidden/>
                  </w:rPr>
                </w:r>
                <w:r w:rsidRPr="000E2369">
                  <w:rPr>
                    <w:rFonts w:ascii="Times New Roman" w:hAnsi="Times New Roman" w:cs="Times New Roman"/>
                    <w:noProof/>
                    <w:webHidden/>
                  </w:rPr>
                  <w:fldChar w:fldCharType="separate"/>
                </w:r>
                <w:r w:rsidRPr="000E2369">
                  <w:rPr>
                    <w:rFonts w:ascii="Times New Roman" w:hAnsi="Times New Roman" w:cs="Times New Roman"/>
                    <w:noProof/>
                    <w:webHidden/>
                  </w:rPr>
                  <w:t>3</w:t>
                </w:r>
                <w:r w:rsidRPr="000E2369">
                  <w:rPr>
                    <w:rFonts w:ascii="Times New Roman" w:hAnsi="Times New Roman" w:cs="Times New Roman"/>
                    <w:noProof/>
                    <w:webHidden/>
                  </w:rPr>
                  <w:fldChar w:fldCharType="end"/>
                </w:r>
              </w:hyperlink>
            </w:p>
            <w:p w14:paraId="2C7FBD3C" w14:textId="00C3156F" w:rsidR="00E76E1F" w:rsidRPr="000E2369" w:rsidRDefault="00E76E1F">
              <w:pPr>
                <w:pStyle w:val="Turinys1"/>
                <w:rPr>
                  <w:rFonts w:ascii="Times New Roman" w:hAnsi="Times New Roman" w:cs="Times New Roman"/>
                  <w:noProof/>
                  <w:sz w:val="22"/>
                  <w:szCs w:val="22"/>
                  <w:lang w:val="en-US" w:eastAsia="en-US"/>
                </w:rPr>
              </w:pPr>
              <w:hyperlink w:anchor="_Toc137194950" w:history="1">
                <w:r w:rsidRPr="000E2369">
                  <w:rPr>
                    <w:rStyle w:val="Hipersaitas"/>
                    <w:rFonts w:ascii="Times New Roman" w:eastAsia="Calibri" w:hAnsi="Times New Roman" w:cs="Times New Roman"/>
                    <w:noProof/>
                  </w:rPr>
                  <w:t>4.</w:t>
                </w:r>
                <w:r w:rsidRPr="000E2369">
                  <w:rPr>
                    <w:rFonts w:ascii="Times New Roman" w:hAnsi="Times New Roman" w:cs="Times New Roman"/>
                    <w:noProof/>
                    <w:sz w:val="22"/>
                    <w:szCs w:val="22"/>
                    <w:lang w:val="en-US" w:eastAsia="en-US"/>
                  </w:rPr>
                  <w:tab/>
                </w:r>
                <w:r w:rsidRPr="000E2369">
                  <w:rPr>
                    <w:rStyle w:val="Hipersaitas"/>
                    <w:rFonts w:ascii="Times New Roman" w:hAnsi="Times New Roman" w:cs="Times New Roman"/>
                    <w:noProof/>
                  </w:rPr>
                  <w:t>Reikalavimai, susiję su nacionaliniu saugumu</w:t>
                </w:r>
                <w:r w:rsidRPr="000E2369">
                  <w:rPr>
                    <w:rFonts w:ascii="Times New Roman" w:hAnsi="Times New Roman" w:cs="Times New Roman"/>
                    <w:noProof/>
                    <w:webHidden/>
                  </w:rPr>
                  <w:tab/>
                </w:r>
                <w:r w:rsidRPr="000E2369">
                  <w:rPr>
                    <w:rFonts w:ascii="Times New Roman" w:hAnsi="Times New Roman" w:cs="Times New Roman"/>
                    <w:noProof/>
                    <w:webHidden/>
                  </w:rPr>
                  <w:fldChar w:fldCharType="begin"/>
                </w:r>
                <w:r w:rsidRPr="000E2369">
                  <w:rPr>
                    <w:rFonts w:ascii="Times New Roman" w:hAnsi="Times New Roman" w:cs="Times New Roman"/>
                    <w:noProof/>
                    <w:webHidden/>
                  </w:rPr>
                  <w:instrText xml:space="preserve"> PAGEREF _Toc137194950 \h </w:instrText>
                </w:r>
                <w:r w:rsidRPr="000E2369">
                  <w:rPr>
                    <w:rFonts w:ascii="Times New Roman" w:hAnsi="Times New Roman" w:cs="Times New Roman"/>
                    <w:noProof/>
                    <w:webHidden/>
                  </w:rPr>
                </w:r>
                <w:r w:rsidRPr="000E2369">
                  <w:rPr>
                    <w:rFonts w:ascii="Times New Roman" w:hAnsi="Times New Roman" w:cs="Times New Roman"/>
                    <w:noProof/>
                    <w:webHidden/>
                  </w:rPr>
                  <w:fldChar w:fldCharType="separate"/>
                </w:r>
                <w:r w:rsidRPr="000E2369">
                  <w:rPr>
                    <w:rFonts w:ascii="Times New Roman" w:hAnsi="Times New Roman" w:cs="Times New Roman"/>
                    <w:noProof/>
                    <w:webHidden/>
                  </w:rPr>
                  <w:t>4</w:t>
                </w:r>
                <w:r w:rsidRPr="000E2369">
                  <w:rPr>
                    <w:rFonts w:ascii="Times New Roman" w:hAnsi="Times New Roman" w:cs="Times New Roman"/>
                    <w:noProof/>
                    <w:webHidden/>
                  </w:rPr>
                  <w:fldChar w:fldCharType="end"/>
                </w:r>
              </w:hyperlink>
            </w:p>
            <w:p w14:paraId="3B8B80C9" w14:textId="381608A5" w:rsidR="00E76E1F" w:rsidRPr="000E2369" w:rsidRDefault="00E76E1F">
              <w:pPr>
                <w:pStyle w:val="Turinys1"/>
                <w:rPr>
                  <w:rFonts w:ascii="Times New Roman" w:hAnsi="Times New Roman" w:cs="Times New Roman"/>
                  <w:noProof/>
                  <w:sz w:val="22"/>
                  <w:szCs w:val="22"/>
                  <w:lang w:val="en-US" w:eastAsia="en-US"/>
                </w:rPr>
              </w:pPr>
              <w:hyperlink w:anchor="_Toc137194951" w:history="1">
                <w:r w:rsidRPr="000E2369">
                  <w:rPr>
                    <w:rStyle w:val="Hipersaitas"/>
                    <w:rFonts w:ascii="Times New Roman" w:eastAsia="Calibri" w:hAnsi="Times New Roman" w:cs="Times New Roman"/>
                    <w:noProof/>
                  </w:rPr>
                  <w:t>5.</w:t>
                </w:r>
                <w:r w:rsidRPr="000E2369">
                  <w:rPr>
                    <w:rFonts w:ascii="Times New Roman" w:hAnsi="Times New Roman" w:cs="Times New Roman"/>
                    <w:noProof/>
                    <w:sz w:val="22"/>
                    <w:szCs w:val="22"/>
                    <w:lang w:val="en-US" w:eastAsia="en-US"/>
                  </w:rPr>
                  <w:tab/>
                </w:r>
                <w:r w:rsidRPr="000E2369">
                  <w:rPr>
                    <w:rStyle w:val="Hipersaitas"/>
                    <w:rFonts w:ascii="Times New Roman" w:hAnsi="Times New Roman" w:cs="Times New Roman"/>
                    <w:noProof/>
                  </w:rPr>
                  <w:t>Specialieji reikalavimai pasiūlymų rengimui ir pateikimui</w:t>
                </w:r>
                <w:r w:rsidRPr="000E2369">
                  <w:rPr>
                    <w:rFonts w:ascii="Times New Roman" w:hAnsi="Times New Roman" w:cs="Times New Roman"/>
                    <w:noProof/>
                    <w:webHidden/>
                  </w:rPr>
                  <w:tab/>
                </w:r>
                <w:r w:rsidRPr="000E2369">
                  <w:rPr>
                    <w:rFonts w:ascii="Times New Roman" w:hAnsi="Times New Roman" w:cs="Times New Roman"/>
                    <w:noProof/>
                    <w:webHidden/>
                  </w:rPr>
                  <w:fldChar w:fldCharType="begin"/>
                </w:r>
                <w:r w:rsidRPr="000E2369">
                  <w:rPr>
                    <w:rFonts w:ascii="Times New Roman" w:hAnsi="Times New Roman" w:cs="Times New Roman"/>
                    <w:noProof/>
                    <w:webHidden/>
                  </w:rPr>
                  <w:instrText xml:space="preserve"> PAGEREF _Toc137194951 \h </w:instrText>
                </w:r>
                <w:r w:rsidRPr="000E2369">
                  <w:rPr>
                    <w:rFonts w:ascii="Times New Roman" w:hAnsi="Times New Roman" w:cs="Times New Roman"/>
                    <w:noProof/>
                    <w:webHidden/>
                  </w:rPr>
                </w:r>
                <w:r w:rsidRPr="000E2369">
                  <w:rPr>
                    <w:rFonts w:ascii="Times New Roman" w:hAnsi="Times New Roman" w:cs="Times New Roman"/>
                    <w:noProof/>
                    <w:webHidden/>
                  </w:rPr>
                  <w:fldChar w:fldCharType="separate"/>
                </w:r>
                <w:r w:rsidRPr="000E2369">
                  <w:rPr>
                    <w:rFonts w:ascii="Times New Roman" w:hAnsi="Times New Roman" w:cs="Times New Roman"/>
                    <w:noProof/>
                    <w:webHidden/>
                  </w:rPr>
                  <w:t>5</w:t>
                </w:r>
                <w:r w:rsidRPr="000E2369">
                  <w:rPr>
                    <w:rFonts w:ascii="Times New Roman" w:hAnsi="Times New Roman" w:cs="Times New Roman"/>
                    <w:noProof/>
                    <w:webHidden/>
                  </w:rPr>
                  <w:fldChar w:fldCharType="end"/>
                </w:r>
              </w:hyperlink>
            </w:p>
            <w:p w14:paraId="71D87EA0" w14:textId="2889473E" w:rsidR="00E76E1F" w:rsidRPr="000E2369" w:rsidRDefault="00E76E1F">
              <w:pPr>
                <w:pStyle w:val="Turinys1"/>
                <w:rPr>
                  <w:rFonts w:ascii="Times New Roman" w:hAnsi="Times New Roman" w:cs="Times New Roman"/>
                  <w:noProof/>
                  <w:sz w:val="22"/>
                  <w:szCs w:val="22"/>
                  <w:lang w:val="en-US" w:eastAsia="en-US"/>
                </w:rPr>
              </w:pPr>
              <w:hyperlink w:anchor="_Toc137194952" w:history="1">
                <w:r w:rsidRPr="000E2369">
                  <w:rPr>
                    <w:rStyle w:val="Hipersaitas"/>
                    <w:rFonts w:ascii="Times New Roman" w:hAnsi="Times New Roman" w:cs="Times New Roman"/>
                    <w:noProof/>
                  </w:rPr>
                  <w:t>6.     Pasiūlymo galiojimo užtikrinimas</w:t>
                </w:r>
                <w:r w:rsidRPr="000E2369">
                  <w:rPr>
                    <w:rFonts w:ascii="Times New Roman" w:hAnsi="Times New Roman" w:cs="Times New Roman"/>
                    <w:noProof/>
                    <w:webHidden/>
                  </w:rPr>
                  <w:tab/>
                </w:r>
                <w:r w:rsidRPr="000E2369">
                  <w:rPr>
                    <w:rFonts w:ascii="Times New Roman" w:hAnsi="Times New Roman" w:cs="Times New Roman"/>
                    <w:noProof/>
                    <w:webHidden/>
                  </w:rPr>
                  <w:fldChar w:fldCharType="begin"/>
                </w:r>
                <w:r w:rsidRPr="000E2369">
                  <w:rPr>
                    <w:rFonts w:ascii="Times New Roman" w:hAnsi="Times New Roman" w:cs="Times New Roman"/>
                    <w:noProof/>
                    <w:webHidden/>
                  </w:rPr>
                  <w:instrText xml:space="preserve"> PAGEREF _Toc137194952 \h </w:instrText>
                </w:r>
                <w:r w:rsidRPr="000E2369">
                  <w:rPr>
                    <w:rFonts w:ascii="Times New Roman" w:hAnsi="Times New Roman" w:cs="Times New Roman"/>
                    <w:noProof/>
                    <w:webHidden/>
                  </w:rPr>
                </w:r>
                <w:r w:rsidRPr="000E2369">
                  <w:rPr>
                    <w:rFonts w:ascii="Times New Roman" w:hAnsi="Times New Roman" w:cs="Times New Roman"/>
                    <w:noProof/>
                    <w:webHidden/>
                  </w:rPr>
                  <w:fldChar w:fldCharType="separate"/>
                </w:r>
                <w:r w:rsidRPr="000E2369">
                  <w:rPr>
                    <w:rFonts w:ascii="Times New Roman" w:hAnsi="Times New Roman" w:cs="Times New Roman"/>
                    <w:noProof/>
                    <w:webHidden/>
                  </w:rPr>
                  <w:t>6</w:t>
                </w:r>
                <w:r w:rsidRPr="000E2369">
                  <w:rPr>
                    <w:rFonts w:ascii="Times New Roman" w:hAnsi="Times New Roman" w:cs="Times New Roman"/>
                    <w:noProof/>
                    <w:webHidden/>
                  </w:rPr>
                  <w:fldChar w:fldCharType="end"/>
                </w:r>
              </w:hyperlink>
            </w:p>
            <w:p w14:paraId="197EB7A3" w14:textId="5DD375B4" w:rsidR="00E76E1F" w:rsidRPr="000E2369" w:rsidRDefault="00E76E1F">
              <w:pPr>
                <w:pStyle w:val="Turinys1"/>
                <w:rPr>
                  <w:rFonts w:ascii="Times New Roman" w:hAnsi="Times New Roman" w:cs="Times New Roman"/>
                  <w:noProof/>
                  <w:sz w:val="22"/>
                  <w:szCs w:val="22"/>
                  <w:lang w:val="en-US" w:eastAsia="en-US"/>
                </w:rPr>
              </w:pPr>
              <w:hyperlink w:anchor="_Toc137194953" w:history="1">
                <w:r w:rsidRPr="000E2369">
                  <w:rPr>
                    <w:rStyle w:val="Hipersaitas"/>
                    <w:rFonts w:ascii="Times New Roman" w:hAnsi="Times New Roman" w:cs="Times New Roman"/>
                    <w:noProof/>
                  </w:rPr>
                  <w:t>7.</w:t>
                </w:r>
                <w:r w:rsidRPr="000E2369">
                  <w:rPr>
                    <w:rFonts w:ascii="Times New Roman" w:hAnsi="Times New Roman" w:cs="Times New Roman"/>
                    <w:noProof/>
                    <w:sz w:val="22"/>
                    <w:szCs w:val="22"/>
                    <w:lang w:val="en-US" w:eastAsia="en-US"/>
                  </w:rPr>
                  <w:tab/>
                </w:r>
                <w:r w:rsidRPr="000E2369">
                  <w:rPr>
                    <w:rStyle w:val="Hipersaitas"/>
                    <w:rFonts w:ascii="Times New Roman" w:hAnsi="Times New Roman" w:cs="Times New Roman"/>
                    <w:noProof/>
                  </w:rPr>
                  <w:t>Pasiūlymų vertinimas</w:t>
                </w:r>
                <w:r w:rsidRPr="000E2369">
                  <w:rPr>
                    <w:rFonts w:ascii="Times New Roman" w:hAnsi="Times New Roman" w:cs="Times New Roman"/>
                    <w:noProof/>
                    <w:webHidden/>
                  </w:rPr>
                  <w:tab/>
                </w:r>
                <w:r w:rsidRPr="000E2369">
                  <w:rPr>
                    <w:rFonts w:ascii="Times New Roman" w:hAnsi="Times New Roman" w:cs="Times New Roman"/>
                    <w:noProof/>
                    <w:webHidden/>
                  </w:rPr>
                  <w:fldChar w:fldCharType="begin"/>
                </w:r>
                <w:r w:rsidRPr="000E2369">
                  <w:rPr>
                    <w:rFonts w:ascii="Times New Roman" w:hAnsi="Times New Roman" w:cs="Times New Roman"/>
                    <w:noProof/>
                    <w:webHidden/>
                  </w:rPr>
                  <w:instrText xml:space="preserve"> PAGEREF _Toc137194953 \h </w:instrText>
                </w:r>
                <w:r w:rsidRPr="000E2369">
                  <w:rPr>
                    <w:rFonts w:ascii="Times New Roman" w:hAnsi="Times New Roman" w:cs="Times New Roman"/>
                    <w:noProof/>
                    <w:webHidden/>
                  </w:rPr>
                </w:r>
                <w:r w:rsidRPr="000E2369">
                  <w:rPr>
                    <w:rFonts w:ascii="Times New Roman" w:hAnsi="Times New Roman" w:cs="Times New Roman"/>
                    <w:noProof/>
                    <w:webHidden/>
                  </w:rPr>
                  <w:fldChar w:fldCharType="separate"/>
                </w:r>
                <w:r w:rsidRPr="000E2369">
                  <w:rPr>
                    <w:rFonts w:ascii="Times New Roman" w:hAnsi="Times New Roman" w:cs="Times New Roman"/>
                    <w:noProof/>
                    <w:webHidden/>
                  </w:rPr>
                  <w:t>7</w:t>
                </w:r>
                <w:r w:rsidRPr="000E2369">
                  <w:rPr>
                    <w:rFonts w:ascii="Times New Roman" w:hAnsi="Times New Roman" w:cs="Times New Roman"/>
                    <w:noProof/>
                    <w:webHidden/>
                  </w:rPr>
                  <w:fldChar w:fldCharType="end"/>
                </w:r>
              </w:hyperlink>
            </w:p>
            <w:p w14:paraId="2D57B744" w14:textId="21FB4291" w:rsidR="00E76E1F" w:rsidRPr="000E2369" w:rsidRDefault="00E76E1F">
              <w:pPr>
                <w:pStyle w:val="Turinys1"/>
                <w:rPr>
                  <w:rFonts w:ascii="Times New Roman" w:hAnsi="Times New Roman" w:cs="Times New Roman"/>
                  <w:noProof/>
                  <w:sz w:val="22"/>
                  <w:szCs w:val="22"/>
                  <w:lang w:val="en-US" w:eastAsia="en-US"/>
                </w:rPr>
              </w:pPr>
              <w:hyperlink w:anchor="_Toc137194954" w:history="1">
                <w:r w:rsidRPr="000E2369">
                  <w:rPr>
                    <w:rStyle w:val="Hipersaitas"/>
                    <w:rFonts w:ascii="Times New Roman" w:hAnsi="Times New Roman" w:cs="Times New Roman"/>
                    <w:noProof/>
                  </w:rPr>
                  <w:t xml:space="preserve">8. </w:t>
                </w:r>
                <w:r w:rsidR="00581B14" w:rsidRPr="000E2369">
                  <w:rPr>
                    <w:rStyle w:val="Hipersaitas"/>
                    <w:rFonts w:ascii="Times New Roman" w:hAnsi="Times New Roman" w:cs="Times New Roman"/>
                    <w:noProof/>
                  </w:rPr>
                  <w:t xml:space="preserve">    </w:t>
                </w:r>
                <w:r w:rsidRPr="000E2369">
                  <w:rPr>
                    <w:rStyle w:val="Hipersaitas"/>
                    <w:rFonts w:ascii="Times New Roman" w:hAnsi="Times New Roman" w:cs="Times New Roman"/>
                    <w:noProof/>
                  </w:rPr>
                  <w:t>Sutarties sudarymas</w:t>
                </w:r>
                <w:r w:rsidRPr="000E2369">
                  <w:rPr>
                    <w:rFonts w:ascii="Times New Roman" w:hAnsi="Times New Roman" w:cs="Times New Roman"/>
                    <w:noProof/>
                    <w:webHidden/>
                  </w:rPr>
                  <w:tab/>
                </w:r>
                <w:r w:rsidRPr="000E2369">
                  <w:rPr>
                    <w:rFonts w:ascii="Times New Roman" w:hAnsi="Times New Roman" w:cs="Times New Roman"/>
                    <w:noProof/>
                    <w:webHidden/>
                  </w:rPr>
                  <w:fldChar w:fldCharType="begin"/>
                </w:r>
                <w:r w:rsidRPr="000E2369">
                  <w:rPr>
                    <w:rFonts w:ascii="Times New Roman" w:hAnsi="Times New Roman" w:cs="Times New Roman"/>
                    <w:noProof/>
                    <w:webHidden/>
                  </w:rPr>
                  <w:instrText xml:space="preserve"> PAGEREF _Toc137194954 \h </w:instrText>
                </w:r>
                <w:r w:rsidRPr="000E2369">
                  <w:rPr>
                    <w:rFonts w:ascii="Times New Roman" w:hAnsi="Times New Roman" w:cs="Times New Roman"/>
                    <w:noProof/>
                    <w:webHidden/>
                  </w:rPr>
                </w:r>
                <w:r w:rsidRPr="000E2369">
                  <w:rPr>
                    <w:rFonts w:ascii="Times New Roman" w:hAnsi="Times New Roman" w:cs="Times New Roman"/>
                    <w:noProof/>
                    <w:webHidden/>
                  </w:rPr>
                  <w:fldChar w:fldCharType="separate"/>
                </w:r>
                <w:r w:rsidRPr="000E2369">
                  <w:rPr>
                    <w:rFonts w:ascii="Times New Roman" w:hAnsi="Times New Roman" w:cs="Times New Roman"/>
                    <w:noProof/>
                    <w:webHidden/>
                  </w:rPr>
                  <w:t>8</w:t>
                </w:r>
                <w:r w:rsidRPr="000E2369">
                  <w:rPr>
                    <w:rFonts w:ascii="Times New Roman" w:hAnsi="Times New Roman" w:cs="Times New Roman"/>
                    <w:noProof/>
                    <w:webHidden/>
                  </w:rPr>
                  <w:fldChar w:fldCharType="end"/>
                </w:r>
              </w:hyperlink>
            </w:p>
            <w:p w14:paraId="191E7762" w14:textId="41112BF6" w:rsidR="00E76E1F" w:rsidRPr="000E2369" w:rsidRDefault="00E76E1F">
              <w:pPr>
                <w:pStyle w:val="Turinys1"/>
                <w:rPr>
                  <w:rFonts w:ascii="Times New Roman" w:hAnsi="Times New Roman" w:cs="Times New Roman"/>
                  <w:noProof/>
                  <w:sz w:val="22"/>
                  <w:szCs w:val="22"/>
                  <w:lang w:val="en-US" w:eastAsia="en-US"/>
                </w:rPr>
              </w:pPr>
              <w:hyperlink w:anchor="_Toc137194955" w:history="1">
                <w:r w:rsidRPr="000E2369">
                  <w:rPr>
                    <w:rStyle w:val="Hipersaitas"/>
                    <w:rFonts w:ascii="Times New Roman" w:hAnsi="Times New Roman" w:cs="Times New Roman"/>
                    <w:noProof/>
                  </w:rPr>
                  <w:t xml:space="preserve">9. </w:t>
                </w:r>
                <w:r w:rsidR="00581B14" w:rsidRPr="000E2369">
                  <w:rPr>
                    <w:rStyle w:val="Hipersaitas"/>
                    <w:rFonts w:ascii="Times New Roman" w:hAnsi="Times New Roman" w:cs="Times New Roman"/>
                    <w:noProof/>
                  </w:rPr>
                  <w:t xml:space="preserve">    </w:t>
                </w:r>
                <w:r w:rsidRPr="000E2369">
                  <w:rPr>
                    <w:rStyle w:val="Hipersaitas"/>
                    <w:rFonts w:ascii="Times New Roman" w:hAnsi="Times New Roman" w:cs="Times New Roman"/>
                    <w:noProof/>
                  </w:rPr>
                  <w:t>Kitos sąlygos</w:t>
                </w:r>
                <w:r w:rsidRPr="000E2369">
                  <w:rPr>
                    <w:rFonts w:ascii="Times New Roman" w:hAnsi="Times New Roman" w:cs="Times New Roman"/>
                    <w:noProof/>
                    <w:webHidden/>
                  </w:rPr>
                  <w:tab/>
                </w:r>
                <w:r w:rsidRPr="000E2369">
                  <w:rPr>
                    <w:rFonts w:ascii="Times New Roman" w:hAnsi="Times New Roman" w:cs="Times New Roman"/>
                    <w:noProof/>
                    <w:webHidden/>
                  </w:rPr>
                  <w:fldChar w:fldCharType="begin"/>
                </w:r>
                <w:r w:rsidRPr="000E2369">
                  <w:rPr>
                    <w:rFonts w:ascii="Times New Roman" w:hAnsi="Times New Roman" w:cs="Times New Roman"/>
                    <w:noProof/>
                    <w:webHidden/>
                  </w:rPr>
                  <w:instrText xml:space="preserve"> PAGEREF _Toc137194955 \h </w:instrText>
                </w:r>
                <w:r w:rsidRPr="000E2369">
                  <w:rPr>
                    <w:rFonts w:ascii="Times New Roman" w:hAnsi="Times New Roman" w:cs="Times New Roman"/>
                    <w:noProof/>
                    <w:webHidden/>
                  </w:rPr>
                </w:r>
                <w:r w:rsidRPr="000E2369">
                  <w:rPr>
                    <w:rFonts w:ascii="Times New Roman" w:hAnsi="Times New Roman" w:cs="Times New Roman"/>
                    <w:noProof/>
                    <w:webHidden/>
                  </w:rPr>
                  <w:fldChar w:fldCharType="separate"/>
                </w:r>
                <w:r w:rsidRPr="000E2369">
                  <w:rPr>
                    <w:rFonts w:ascii="Times New Roman" w:hAnsi="Times New Roman" w:cs="Times New Roman"/>
                    <w:noProof/>
                    <w:webHidden/>
                  </w:rPr>
                  <w:t>9</w:t>
                </w:r>
                <w:r w:rsidRPr="000E2369">
                  <w:rPr>
                    <w:rFonts w:ascii="Times New Roman" w:hAnsi="Times New Roman" w:cs="Times New Roman"/>
                    <w:noProof/>
                    <w:webHidden/>
                  </w:rPr>
                  <w:fldChar w:fldCharType="end"/>
                </w:r>
              </w:hyperlink>
            </w:p>
            <w:p w14:paraId="391BA4C0" w14:textId="77777777" w:rsidR="00413BD0" w:rsidRPr="000E2369" w:rsidRDefault="00173FBA" w:rsidP="00710C3E">
              <w:pPr>
                <w:ind w:firstLine="0"/>
                <w:rPr>
                  <w:rFonts w:ascii="Times New Roman" w:hAnsi="Times New Roman" w:cs="Times New Roman"/>
                  <w:noProof/>
                </w:rPr>
              </w:pPr>
              <w:r w:rsidRPr="000E2369">
                <w:rPr>
                  <w:rFonts w:ascii="Times New Roman" w:hAnsi="Times New Roman" w:cs="Times New Roman"/>
                  <w:noProof/>
                </w:rPr>
                <w:fldChar w:fldCharType="end"/>
              </w:r>
            </w:p>
          </w:sdtContent>
        </w:sdt>
        <w:p w14:paraId="42563182" w14:textId="77777777" w:rsidR="00710C3E" w:rsidRPr="000E2369" w:rsidRDefault="00710C3E" w:rsidP="00710C3E">
          <w:pPr>
            <w:rPr>
              <w:rFonts w:ascii="Times New Roman" w:hAnsi="Times New Roman" w:cs="Times New Roman"/>
            </w:rPr>
          </w:pPr>
        </w:p>
        <w:p w14:paraId="0B28A220" w14:textId="77777777" w:rsidR="00710C3E" w:rsidRPr="000E2369" w:rsidRDefault="00710C3E" w:rsidP="00710C3E">
          <w:pPr>
            <w:rPr>
              <w:rFonts w:ascii="Times New Roman" w:hAnsi="Times New Roman" w:cs="Times New Roman"/>
            </w:rPr>
          </w:pPr>
        </w:p>
        <w:p w14:paraId="29768FBD" w14:textId="77777777" w:rsidR="00710C3E" w:rsidRPr="000E2369" w:rsidRDefault="00710C3E" w:rsidP="000C2E7E">
          <w:pPr>
            <w:ind w:firstLine="0"/>
            <w:rPr>
              <w:rFonts w:ascii="Times New Roman" w:hAnsi="Times New Roman" w:cs="Times New Roman"/>
            </w:rPr>
          </w:pPr>
        </w:p>
        <w:p w14:paraId="50FBC201" w14:textId="424D8B3C" w:rsidR="00710C3E" w:rsidRPr="000E2369" w:rsidRDefault="00710C3E" w:rsidP="000C2E7E">
          <w:pPr>
            <w:ind w:firstLine="0"/>
            <w:rPr>
              <w:rFonts w:ascii="Times New Roman" w:hAnsi="Times New Roman" w:cs="Times New Roman"/>
            </w:rPr>
            <w:sectPr w:rsidR="00710C3E" w:rsidRPr="000E2369" w:rsidSect="0094708F">
              <w:headerReference w:type="default" r:id="rId13"/>
              <w:footerReference w:type="default" r:id="rId14"/>
              <w:footerReference w:type="first" r:id="rId15"/>
              <w:pgSz w:w="12240" w:h="15840"/>
              <w:pgMar w:top="1134" w:right="567" w:bottom="1134" w:left="1701" w:header="720" w:footer="720" w:gutter="0"/>
              <w:pgNumType w:start="0"/>
              <w:cols w:space="720"/>
              <w:titlePg/>
              <w:docGrid w:linePitch="360"/>
            </w:sectPr>
          </w:pPr>
        </w:p>
        <w:p w14:paraId="73CCB438" w14:textId="5ACC71EB" w:rsidR="005F13F0" w:rsidRPr="000E2369" w:rsidRDefault="00000000" w:rsidP="00764170">
          <w:pPr>
            <w:spacing w:after="120"/>
            <w:ind w:firstLine="0"/>
            <w:contextualSpacing/>
            <w:rPr>
              <w:rFonts w:ascii="Times New Roman" w:hAnsi="Times New Roman" w:cs="Times New Roman"/>
            </w:rPr>
          </w:pPr>
        </w:p>
      </w:sdtContent>
    </w:sdt>
    <w:p w14:paraId="12085CDF" w14:textId="16073931" w:rsidR="00746BAF" w:rsidRPr="000C2E7E" w:rsidRDefault="00C31EC9" w:rsidP="00280D3D">
      <w:pPr>
        <w:pStyle w:val="Antrat1"/>
        <w:numPr>
          <w:ilvl w:val="0"/>
          <w:numId w:val="5"/>
        </w:numPr>
        <w:spacing w:before="720" w:after="0" w:line="300" w:lineRule="auto"/>
        <w:ind w:left="357" w:hanging="357"/>
        <w:rPr>
          <w:rFonts w:ascii="Times New Roman" w:hAnsi="Times New Roman" w:cs="Times New Roman"/>
          <w:color w:val="auto"/>
          <w:sz w:val="32"/>
          <w:szCs w:val="32"/>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137194947"/>
      <w:bookmarkStart w:id="6" w:name="_Ref39666794"/>
      <w:bookmarkStart w:id="7" w:name="_Ref39666796"/>
      <w:bookmarkStart w:id="8" w:name="_Toc48053171"/>
      <w:bookmarkStart w:id="9" w:name="_Toc147739116"/>
      <w:bookmarkEnd w:id="0"/>
      <w:bookmarkEnd w:id="1"/>
      <w:bookmarkEnd w:id="2"/>
      <w:bookmarkEnd w:id="3"/>
      <w:bookmarkEnd w:id="4"/>
      <w:r w:rsidRPr="000C2E7E">
        <w:rPr>
          <w:rFonts w:ascii="Times New Roman" w:hAnsi="Times New Roman" w:cs="Times New Roman"/>
          <w:color w:val="auto"/>
          <w:sz w:val="32"/>
          <w:szCs w:val="32"/>
        </w:rPr>
        <w:t>Bendra informacij</w:t>
      </w:r>
      <w:r w:rsidR="00B076FD" w:rsidRPr="000C2E7E">
        <w:rPr>
          <w:rFonts w:ascii="Times New Roman" w:hAnsi="Times New Roman" w:cs="Times New Roman"/>
          <w:color w:val="auto"/>
          <w:sz w:val="32"/>
          <w:szCs w:val="32"/>
        </w:rPr>
        <w:t>a</w:t>
      </w:r>
      <w:bookmarkEnd w:id="5"/>
      <w:r w:rsidR="6B81CCAC" w:rsidRPr="000C2E7E">
        <w:rPr>
          <w:rFonts w:ascii="Times New Roman" w:hAnsi="Times New Roman" w:cs="Times New Roman"/>
          <w:color w:val="auto"/>
          <w:sz w:val="32"/>
          <w:szCs w:val="32"/>
        </w:rPr>
        <w:t xml:space="preserve"> </w:t>
      </w:r>
    </w:p>
    <w:p w14:paraId="698C5E70" w14:textId="490FD0EB" w:rsidR="00746BAF" w:rsidRPr="000E2369" w:rsidRDefault="00746BAF" w:rsidP="00746BAF">
      <w:pPr>
        <w:ind w:firstLine="0"/>
        <w:rPr>
          <w:rFonts w:ascii="Times New Roman" w:hAnsi="Times New Roman" w:cs="Times New Roman"/>
          <w:sz w:val="24"/>
          <w:szCs w:val="24"/>
        </w:rPr>
      </w:pPr>
    </w:p>
    <w:p w14:paraId="25301BA6" w14:textId="3225C4FD" w:rsidR="008E7F77" w:rsidRPr="000C2E7E" w:rsidRDefault="008E7F77" w:rsidP="00BB0DDB">
      <w:pPr>
        <w:pStyle w:val="Sraopastraipa"/>
        <w:numPr>
          <w:ilvl w:val="1"/>
          <w:numId w:val="9"/>
        </w:numPr>
        <w:spacing w:line="240" w:lineRule="auto"/>
        <w:ind w:left="0" w:firstLine="710"/>
        <w:rPr>
          <w:rFonts w:ascii="Times New Roman" w:hAnsi="Times New Roman" w:cs="Times New Roman"/>
          <w:sz w:val="24"/>
          <w:szCs w:val="24"/>
        </w:rPr>
      </w:pPr>
      <w:bookmarkStart w:id="10" w:name="_Toc137194948"/>
      <w:r w:rsidRPr="000C2E7E">
        <w:rPr>
          <w:rFonts w:ascii="Times New Roman" w:eastAsia="Calibri" w:hAnsi="Times New Roman" w:cs="Times New Roman"/>
          <w:sz w:val="24"/>
          <w:szCs w:val="24"/>
        </w:rPr>
        <w:t xml:space="preserve">Pirkimą atlieka centrinė perkančioji organizacija: Vilkaviškio rajono savivaldybės administracija, juridinio asmens kodas </w:t>
      </w:r>
      <w:r w:rsidRPr="000C2E7E">
        <w:rPr>
          <w:rFonts w:ascii="Times New Roman" w:hAnsi="Times New Roman" w:cs="Times New Roman"/>
          <w:sz w:val="24"/>
          <w:szCs w:val="24"/>
        </w:rPr>
        <w:t>188774441</w:t>
      </w:r>
      <w:r w:rsidRPr="000C2E7E">
        <w:rPr>
          <w:rFonts w:ascii="Times New Roman" w:eastAsia="Calibri" w:hAnsi="Times New Roman" w:cs="Times New Roman"/>
          <w:sz w:val="24"/>
          <w:szCs w:val="24"/>
        </w:rPr>
        <w:t>, adresas:</w:t>
      </w:r>
      <w:r w:rsidRPr="000C2E7E">
        <w:rPr>
          <w:rFonts w:ascii="Times New Roman" w:hAnsi="Times New Roman" w:cs="Times New Roman"/>
          <w:sz w:val="24"/>
          <w:szCs w:val="24"/>
        </w:rPr>
        <w:t xml:space="preserve"> Nėries g. 1, Vilkaviškis</w:t>
      </w:r>
      <w:r w:rsidRPr="000C2E7E">
        <w:rPr>
          <w:rFonts w:ascii="Times New Roman" w:eastAsia="Calibri" w:hAnsi="Times New Roman" w:cs="Times New Roman"/>
          <w:sz w:val="24"/>
          <w:szCs w:val="24"/>
        </w:rPr>
        <w:t xml:space="preserve">, darbo laikas I-IV 08:00 – 17:00, V 08:00 – 15:45. </w:t>
      </w:r>
    </w:p>
    <w:p w14:paraId="41A18038" w14:textId="77777777" w:rsidR="008E7F77" w:rsidRPr="000C2E7E" w:rsidRDefault="008E7F77" w:rsidP="008E7F77">
      <w:pPr>
        <w:pStyle w:val="Sraopastraipa"/>
        <w:numPr>
          <w:ilvl w:val="1"/>
          <w:numId w:val="9"/>
        </w:numPr>
        <w:spacing w:line="240" w:lineRule="auto"/>
        <w:ind w:left="0" w:firstLine="737"/>
        <w:rPr>
          <w:rFonts w:ascii="Times New Roman" w:hAnsi="Times New Roman" w:cs="Times New Roman"/>
          <w:sz w:val="24"/>
          <w:szCs w:val="24"/>
        </w:rPr>
      </w:pPr>
      <w:r w:rsidRPr="000C2E7E">
        <w:rPr>
          <w:rFonts w:ascii="Times New Roman" w:hAnsi="Times New Roman" w:cs="Times New Roman"/>
          <w:sz w:val="24"/>
          <w:szCs w:val="24"/>
        </w:rPr>
        <w:t>Pirkimas neatliekamas naudojantis centralizuotų pirkimų katalogu, nes Tokio pirkimo objekto CPO kataloge nėra.</w:t>
      </w:r>
    </w:p>
    <w:p w14:paraId="6BC0B587" w14:textId="77777777" w:rsidR="008E7F77" w:rsidRPr="000C2E7E" w:rsidRDefault="008E7F77" w:rsidP="008E7F77">
      <w:pPr>
        <w:pStyle w:val="Sraopastraipa"/>
        <w:numPr>
          <w:ilvl w:val="1"/>
          <w:numId w:val="9"/>
        </w:numPr>
        <w:spacing w:line="240" w:lineRule="auto"/>
        <w:ind w:left="0" w:firstLine="737"/>
        <w:rPr>
          <w:rFonts w:ascii="Times New Roman" w:hAnsi="Times New Roman" w:cs="Times New Roman"/>
          <w:sz w:val="24"/>
          <w:szCs w:val="24"/>
        </w:rPr>
      </w:pPr>
      <w:r w:rsidRPr="000C2E7E">
        <w:rPr>
          <w:rFonts w:ascii="Times New Roman" w:hAnsi="Times New Roman" w:cs="Times New Roman"/>
          <w:sz w:val="24"/>
          <w:szCs w:val="24"/>
        </w:rPr>
        <w:t xml:space="preserve">Pirkimo Komisija nėra sudaroma. </w:t>
      </w:r>
    </w:p>
    <w:p w14:paraId="74797832" w14:textId="77FEDA2F" w:rsidR="000C2E7E" w:rsidRPr="000F271E" w:rsidRDefault="008E7F77" w:rsidP="000C2E7E">
      <w:pPr>
        <w:ind w:left="397" w:firstLine="340"/>
        <w:rPr>
          <w:rFonts w:ascii="Times New Roman" w:eastAsia="Calibri" w:hAnsi="Times New Roman" w:cs="Times New Roman"/>
          <w:bCs/>
          <w:sz w:val="24"/>
          <w:szCs w:val="24"/>
        </w:rPr>
      </w:pPr>
      <w:r w:rsidRPr="000C2E7E">
        <w:rPr>
          <w:rFonts w:ascii="Times New Roman" w:hAnsi="Times New Roman" w:cs="Times New Roman"/>
          <w:sz w:val="24"/>
          <w:szCs w:val="24"/>
        </w:rPr>
        <w:t>1.4.</w:t>
      </w:r>
      <w:r w:rsidRPr="000C2E7E">
        <w:rPr>
          <w:rFonts w:ascii="Times New Roman" w:hAnsi="Times New Roman" w:cs="Times New Roman"/>
          <w:i/>
          <w:iCs/>
          <w:sz w:val="24"/>
          <w:szCs w:val="24"/>
        </w:rPr>
        <w:t xml:space="preserve"> </w:t>
      </w:r>
      <w:bookmarkStart w:id="11" w:name="_Hlk163547301"/>
      <w:r w:rsidR="000C2E7E" w:rsidRPr="000F271E">
        <w:rPr>
          <w:rFonts w:ascii="Times New Roman" w:eastAsia="Calibri" w:hAnsi="Times New Roman" w:cs="Times New Roman"/>
          <w:bCs/>
          <w:sz w:val="24"/>
          <w:szCs w:val="24"/>
        </w:rPr>
        <w:t xml:space="preserve">Atliekamas žaliasis pirkimas. Pirkimas vykdomas vadovaujantis Aplinkos apsaugos kriterijų taikymo, vykdant žaliuosius pirkimus, tvarkos aprašu, patvirtintu Lietuvos Respublikos aplinkos ministro 2011 m. birželio 28 d. įsakymu Nr. D1-508 „Dėl Aplinkos apsaugos kriterijų taikymo, vykdant žaliuosius pirkimus, tvarkos aprašo patvirtinimo“ (toliau – Tvarkos aprašas). </w:t>
      </w:r>
    </w:p>
    <w:p w14:paraId="7305073A" w14:textId="66DAEE8F" w:rsidR="000C2E7E" w:rsidRPr="000F271E" w:rsidRDefault="000C2E7E" w:rsidP="000C2E7E">
      <w:pPr>
        <w:ind w:firstLine="567"/>
        <w:rPr>
          <w:rFonts w:ascii="Times New Roman" w:eastAsia="Calibri" w:hAnsi="Times New Roman" w:cs="Times New Roman"/>
          <w:bCs/>
          <w:sz w:val="24"/>
          <w:szCs w:val="24"/>
        </w:rPr>
      </w:pPr>
      <w:r w:rsidRPr="000F271E">
        <w:rPr>
          <w:rFonts w:ascii="Times New Roman" w:eastAsia="Calibri" w:hAnsi="Times New Roman" w:cs="Times New Roman"/>
          <w:bCs/>
          <w:sz w:val="24"/>
          <w:szCs w:val="24"/>
        </w:rPr>
        <w:t>1</w:t>
      </w:r>
      <w:r>
        <w:rPr>
          <w:rFonts w:ascii="Times New Roman" w:eastAsia="Calibri" w:hAnsi="Times New Roman" w:cs="Times New Roman"/>
          <w:bCs/>
          <w:sz w:val="24"/>
          <w:szCs w:val="24"/>
        </w:rPr>
        <w:t>.4</w:t>
      </w:r>
      <w:r w:rsidRPr="000F271E">
        <w:rPr>
          <w:rFonts w:ascii="Times New Roman" w:eastAsia="Calibri" w:hAnsi="Times New Roman" w:cs="Times New Roman"/>
          <w:bCs/>
          <w:sz w:val="24"/>
          <w:szCs w:val="24"/>
        </w:rPr>
        <w:t xml:space="preserve">.1. </w:t>
      </w:r>
      <w:proofErr w:type="spellStart"/>
      <w:r w:rsidRPr="000F271E">
        <w:rPr>
          <w:rFonts w:ascii="Times New Roman" w:eastAsia="Calibri" w:hAnsi="Times New Roman" w:cs="Times New Roman"/>
          <w:bCs/>
          <w:sz w:val="24"/>
          <w:szCs w:val="24"/>
        </w:rPr>
        <w:t>Sėdmaišiui</w:t>
      </w:r>
      <w:proofErr w:type="spellEnd"/>
      <w:r w:rsidRPr="000F271E">
        <w:rPr>
          <w:rFonts w:ascii="Times New Roman" w:eastAsia="Calibri" w:hAnsi="Times New Roman" w:cs="Times New Roman"/>
          <w:bCs/>
          <w:sz w:val="24"/>
          <w:szCs w:val="24"/>
        </w:rPr>
        <w:t xml:space="preserve"> su neperšlampamu užvalkalu, reguliuojamo aukščio šviečiančiam stalui ir masažiniam foteliui, kaip baldams, taikomi Tvarkos aprašo 4.1 papunktyje ir 2 priedo VII skyriuje (Baldai) nustatyti minimalūs aplinkos apsaugos kriterijai. Atitiktį šiems kriterijams tiekėjas įrodo Tvarkos aprašo 9 punkte nurodytais dokumentais: gamintojo ir (ar) tiekėjo techniniais dokumentais, rašytiniu patvirtinimu ar deklaracija, nurodančia panaudotos medienos FSC ar PEFC (ar lygiavertį) sertifikavimą, plastikinių dalių ženklinimą pagal LST EN ISO 11469 ar lygiavertį standartą, taip pat bandymų protokolu ar deklaracija dėl lakiųjų organinių junginių, chromo (VI) junginių ir </w:t>
      </w:r>
      <w:proofErr w:type="spellStart"/>
      <w:r w:rsidRPr="000F271E">
        <w:rPr>
          <w:rFonts w:ascii="Times New Roman" w:eastAsia="Calibri" w:hAnsi="Times New Roman" w:cs="Times New Roman"/>
          <w:bCs/>
          <w:sz w:val="24"/>
          <w:szCs w:val="24"/>
        </w:rPr>
        <w:t>formaldehido</w:t>
      </w:r>
      <w:proofErr w:type="spellEnd"/>
      <w:r w:rsidRPr="000F271E">
        <w:rPr>
          <w:rFonts w:ascii="Times New Roman" w:eastAsia="Calibri" w:hAnsi="Times New Roman" w:cs="Times New Roman"/>
          <w:bCs/>
          <w:sz w:val="24"/>
          <w:szCs w:val="24"/>
        </w:rPr>
        <w:t xml:space="preserve"> išmetamųjų teršalų kiekio, arba nepriklausomos įstaigos išduotu sertifikatu ar kitu lygiaverčiu įrodymu.</w:t>
      </w:r>
    </w:p>
    <w:p w14:paraId="22F34005" w14:textId="79E85D43" w:rsidR="000C2E7E" w:rsidRPr="000F271E" w:rsidRDefault="000C2E7E" w:rsidP="000C2E7E">
      <w:pPr>
        <w:ind w:firstLine="567"/>
        <w:rPr>
          <w:rFonts w:ascii="Times New Roman" w:eastAsia="Calibri" w:hAnsi="Times New Roman" w:cs="Times New Roman"/>
          <w:bCs/>
          <w:sz w:val="24"/>
          <w:szCs w:val="24"/>
        </w:rPr>
      </w:pPr>
      <w:r w:rsidRPr="000F271E">
        <w:rPr>
          <w:rFonts w:ascii="Times New Roman" w:eastAsia="Calibri" w:hAnsi="Times New Roman" w:cs="Times New Roman"/>
          <w:bCs/>
          <w:sz w:val="24"/>
          <w:szCs w:val="24"/>
        </w:rPr>
        <w:t>1</w:t>
      </w:r>
      <w:r>
        <w:rPr>
          <w:rFonts w:ascii="Times New Roman" w:eastAsia="Calibri" w:hAnsi="Times New Roman" w:cs="Times New Roman"/>
          <w:bCs/>
          <w:sz w:val="24"/>
          <w:szCs w:val="24"/>
        </w:rPr>
        <w:t>.4</w:t>
      </w:r>
      <w:r w:rsidRPr="000F271E">
        <w:rPr>
          <w:rFonts w:ascii="Times New Roman" w:eastAsia="Calibri" w:hAnsi="Times New Roman" w:cs="Times New Roman"/>
          <w:bCs/>
          <w:sz w:val="24"/>
          <w:szCs w:val="24"/>
        </w:rPr>
        <w:t xml:space="preserve">.2. Pasunkintai antklodei ir pasunkintai apykaklei, kaip tekstilės gaminiams, taikomi Tvarkos aprašo 4.1 papunktyje ir 2 priedo IX skyriuje (Tekstilės gaminiai) nustatyti minimalūs aplinkos apsaugos kriterijai. Atitiktį šiems kriterijams tiekėjas įrodo bandymų ataskaita, pripažintos įstaigos ar paskelbtosios (notifikuotos) institucijos bandymo protokolu, I tipo ekologiniu ženklu (pvz., EU </w:t>
      </w:r>
      <w:proofErr w:type="spellStart"/>
      <w:r w:rsidRPr="000F271E">
        <w:rPr>
          <w:rFonts w:ascii="Times New Roman" w:eastAsia="Calibri" w:hAnsi="Times New Roman" w:cs="Times New Roman"/>
          <w:bCs/>
          <w:sz w:val="24"/>
          <w:szCs w:val="24"/>
        </w:rPr>
        <w:t>Ecolabel</w:t>
      </w:r>
      <w:proofErr w:type="spellEnd"/>
      <w:r w:rsidRPr="000F271E">
        <w:rPr>
          <w:rFonts w:ascii="Times New Roman" w:eastAsia="Calibri" w:hAnsi="Times New Roman" w:cs="Times New Roman"/>
          <w:bCs/>
          <w:sz w:val="24"/>
          <w:szCs w:val="24"/>
        </w:rPr>
        <w:t>, atitinkančiu standartą LST EN ISO 14024), OEKO-TEX® STANDARD 100 sertifikatu arba kitu Tvarkos aprašo 9 punkte nurodytu lygiaverčiu įrodymu.</w:t>
      </w:r>
    </w:p>
    <w:p w14:paraId="738CB280" w14:textId="77777777" w:rsidR="003B5BE4" w:rsidRDefault="003B5BE4" w:rsidP="003B5BE4">
      <w:pPr>
        <w:spacing w:line="276" w:lineRule="auto"/>
        <w:ind w:firstLine="397"/>
        <w:rPr>
          <w:rFonts w:ascii="Arial" w:hAnsi="Arial" w:cs="Arial"/>
          <w:sz w:val="24"/>
          <w:szCs w:val="24"/>
        </w:rPr>
      </w:pPr>
      <w:r>
        <w:rPr>
          <w:rFonts w:ascii="Times New Roman" w:eastAsia="Calibri" w:hAnsi="Times New Roman" w:cs="Times New Roman"/>
          <w:bCs/>
          <w:sz w:val="24"/>
          <w:szCs w:val="24"/>
        </w:rPr>
        <w:t xml:space="preserve">   </w:t>
      </w:r>
      <w:r w:rsidR="000C2E7E" w:rsidRPr="003B5BE4">
        <w:rPr>
          <w:rFonts w:ascii="Times New Roman" w:eastAsia="Calibri" w:hAnsi="Times New Roman" w:cs="Times New Roman"/>
          <w:bCs/>
          <w:sz w:val="24"/>
          <w:szCs w:val="24"/>
        </w:rPr>
        <w:t xml:space="preserve">1.4.3. </w:t>
      </w:r>
      <w:r w:rsidRPr="003B5BE4">
        <w:rPr>
          <w:rFonts w:ascii="Times New Roman" w:eastAsia="Calibri" w:hAnsi="Times New Roman" w:cs="Times New Roman"/>
          <w:bCs/>
          <w:sz w:val="24"/>
          <w:szCs w:val="24"/>
        </w:rPr>
        <w:t>Visoms kitoms Prekėms, nepatenkančioms į Tvarkos aprašo 1 priedo sąrašą, taikomas Tvarkos aprašo 4.4.4.4 p.: Prekės turi būti ilgo naudojimo, taisomos, keičiamos, susidėvėjusios dalys – ne prastesnės kokybės. Atitiktis pagrindžiama su 5.1 punkte nurodytais dokumentais.</w:t>
      </w:r>
      <w:bookmarkEnd w:id="11"/>
    </w:p>
    <w:p w14:paraId="4BDD5C78" w14:textId="36BFB4ED" w:rsidR="008E7F77" w:rsidRPr="003B5BE4" w:rsidRDefault="008E7F77" w:rsidP="003B5BE4">
      <w:pPr>
        <w:spacing w:line="276" w:lineRule="auto"/>
        <w:ind w:firstLine="397"/>
        <w:rPr>
          <w:rFonts w:ascii="Arial" w:hAnsi="Arial" w:cs="Arial"/>
          <w:sz w:val="24"/>
          <w:szCs w:val="24"/>
        </w:rPr>
      </w:pPr>
      <w:r w:rsidRPr="003B5BE4">
        <w:rPr>
          <w:rFonts w:ascii="Times New Roman" w:eastAsia="Arial" w:hAnsi="Times New Roman" w:cs="Times New Roman"/>
          <w:sz w:val="24"/>
          <w:szCs w:val="24"/>
        </w:rPr>
        <w:t>1.5. Bendrosios pirkimo sąlygos yra neatskiriama šių pirkimo sąlygų dalis.</w:t>
      </w:r>
    </w:p>
    <w:p w14:paraId="4ED932F3" w14:textId="2CE07367" w:rsidR="00FB3C75" w:rsidRPr="000C2E7E" w:rsidRDefault="00244994" w:rsidP="00280D3D">
      <w:pPr>
        <w:pStyle w:val="Antrat1"/>
        <w:numPr>
          <w:ilvl w:val="0"/>
          <w:numId w:val="7"/>
        </w:numPr>
        <w:spacing w:before="720" w:after="0" w:line="300" w:lineRule="auto"/>
        <w:rPr>
          <w:rFonts w:ascii="Times New Roman" w:hAnsi="Times New Roman" w:cs="Times New Roman"/>
          <w:color w:val="auto"/>
          <w:sz w:val="32"/>
          <w:szCs w:val="32"/>
        </w:rPr>
      </w:pPr>
      <w:r w:rsidRPr="000C2E7E">
        <w:rPr>
          <w:rFonts w:ascii="Times New Roman" w:hAnsi="Times New Roman" w:cs="Times New Roman"/>
          <w:color w:val="auto"/>
          <w:sz w:val="32"/>
          <w:szCs w:val="32"/>
        </w:rPr>
        <w:t>Pirkimo objektas</w:t>
      </w:r>
      <w:bookmarkEnd w:id="10"/>
    </w:p>
    <w:p w14:paraId="7D847502" w14:textId="77777777" w:rsidR="00FB3C75" w:rsidRPr="000E2369" w:rsidRDefault="00FB3C75" w:rsidP="00E62E95">
      <w:pPr>
        <w:spacing w:line="240" w:lineRule="auto"/>
        <w:ind w:firstLine="0"/>
        <w:rPr>
          <w:rFonts w:ascii="Times New Roman" w:hAnsi="Times New Roman" w:cs="Times New Roman"/>
          <w:color w:val="000000" w:themeColor="text1"/>
        </w:rPr>
      </w:pPr>
    </w:p>
    <w:p w14:paraId="09234A99" w14:textId="447D0D36" w:rsidR="00710C3E" w:rsidRPr="000E2369" w:rsidRDefault="4A330118" w:rsidP="00EB2319">
      <w:pPr>
        <w:pStyle w:val="Betarp"/>
        <w:numPr>
          <w:ilvl w:val="1"/>
          <w:numId w:val="7"/>
        </w:numPr>
        <w:tabs>
          <w:tab w:val="left" w:pos="1134"/>
        </w:tabs>
        <w:spacing w:after="120"/>
        <w:ind w:left="0" w:firstLine="709"/>
        <w:contextualSpacing/>
        <w:rPr>
          <w:rFonts w:ascii="Times New Roman" w:hAnsi="Times New Roman" w:cs="Times New Roman"/>
          <w:color w:val="FF0000"/>
          <w:sz w:val="24"/>
          <w:szCs w:val="24"/>
        </w:rPr>
      </w:pPr>
      <w:r w:rsidRPr="000E2369">
        <w:rPr>
          <w:rFonts w:ascii="Times New Roman" w:hAnsi="Times New Roman" w:cs="Times New Roman"/>
          <w:color w:val="000000" w:themeColor="text1"/>
          <w:sz w:val="24"/>
          <w:szCs w:val="24"/>
        </w:rPr>
        <w:t xml:space="preserve"> </w:t>
      </w:r>
      <w:r w:rsidR="00651664" w:rsidRPr="000E2369">
        <w:rPr>
          <w:rFonts w:ascii="Times New Roman" w:hAnsi="Times New Roman" w:cs="Times New Roman"/>
          <w:color w:val="000000" w:themeColor="text1"/>
          <w:sz w:val="24"/>
          <w:szCs w:val="24"/>
        </w:rPr>
        <w:t xml:space="preserve">Perkančioji organizacija </w:t>
      </w:r>
      <w:r w:rsidR="00FB3C75" w:rsidRPr="000E2369">
        <w:rPr>
          <w:rFonts w:ascii="Times New Roman" w:eastAsia="Calibri" w:hAnsi="Times New Roman" w:cs="Times New Roman"/>
          <w:color w:val="000000" w:themeColor="text1"/>
          <w:sz w:val="24"/>
          <w:szCs w:val="24"/>
        </w:rPr>
        <w:t xml:space="preserve">numato įsigyti </w:t>
      </w:r>
      <w:r w:rsidR="008E7F77" w:rsidRPr="000E2369">
        <w:rPr>
          <w:rFonts w:ascii="Times New Roman" w:eastAsia="Calibri" w:hAnsi="Times New Roman" w:cs="Times New Roman"/>
          <w:color w:val="000000" w:themeColor="text1"/>
          <w:sz w:val="24"/>
          <w:szCs w:val="24"/>
        </w:rPr>
        <w:t>sensorinio kambario įrangą (toliau – Prekės)</w:t>
      </w:r>
      <w:r w:rsidR="00FB3C75" w:rsidRPr="000E2369">
        <w:rPr>
          <w:rFonts w:ascii="Times New Roman" w:hAnsi="Times New Roman" w:cs="Times New Roman"/>
          <w:sz w:val="24"/>
          <w:szCs w:val="24"/>
        </w:rPr>
        <w:t xml:space="preserve">Reikalavimai </w:t>
      </w:r>
      <w:r w:rsidR="00966703" w:rsidRPr="000E2369">
        <w:rPr>
          <w:rFonts w:ascii="Times New Roman" w:hAnsi="Times New Roman" w:cs="Times New Roman"/>
          <w:sz w:val="24"/>
          <w:szCs w:val="24"/>
        </w:rPr>
        <w:t>p</w:t>
      </w:r>
      <w:r w:rsidR="00FB3C75" w:rsidRPr="000E2369">
        <w:rPr>
          <w:rFonts w:ascii="Times New Roman" w:hAnsi="Times New Roman" w:cs="Times New Roman"/>
          <w:sz w:val="24"/>
          <w:szCs w:val="24"/>
        </w:rPr>
        <w:t>irkimo objektui nustatyti</w:t>
      </w:r>
      <w:r w:rsidR="00AE2AEF" w:rsidRPr="000E2369">
        <w:rPr>
          <w:rFonts w:ascii="Times New Roman" w:hAnsi="Times New Roman" w:cs="Times New Roman"/>
          <w:sz w:val="24"/>
          <w:szCs w:val="24"/>
        </w:rPr>
        <w:t xml:space="preserve"> </w:t>
      </w:r>
      <w:r w:rsidR="00966703" w:rsidRPr="000E2369">
        <w:rPr>
          <w:rFonts w:ascii="Times New Roman" w:hAnsi="Times New Roman" w:cs="Times New Roman"/>
          <w:sz w:val="24"/>
          <w:szCs w:val="24"/>
        </w:rPr>
        <w:t>s</w:t>
      </w:r>
      <w:r w:rsidR="00044836" w:rsidRPr="000E2369">
        <w:rPr>
          <w:rFonts w:ascii="Times New Roman" w:hAnsi="Times New Roman" w:cs="Times New Roman"/>
          <w:sz w:val="24"/>
          <w:szCs w:val="24"/>
        </w:rPr>
        <w:t>pecialiųjų p</w:t>
      </w:r>
      <w:r w:rsidR="00AE2AEF" w:rsidRPr="000E2369">
        <w:rPr>
          <w:rFonts w:ascii="Times New Roman" w:hAnsi="Times New Roman" w:cs="Times New Roman"/>
          <w:sz w:val="24"/>
          <w:szCs w:val="24"/>
        </w:rPr>
        <w:t xml:space="preserve">irkimo sąlygų </w:t>
      </w:r>
      <w:r w:rsidR="008E7F77" w:rsidRPr="000E2369">
        <w:rPr>
          <w:rFonts w:ascii="Times New Roman" w:hAnsi="Times New Roman" w:cs="Times New Roman"/>
          <w:color w:val="000000" w:themeColor="text1"/>
          <w:sz w:val="24"/>
          <w:szCs w:val="24"/>
        </w:rPr>
        <w:t>2</w:t>
      </w:r>
      <w:r w:rsidR="00AE2AEF" w:rsidRPr="000E2369">
        <w:rPr>
          <w:rFonts w:ascii="Times New Roman" w:hAnsi="Times New Roman" w:cs="Times New Roman"/>
          <w:color w:val="000000" w:themeColor="text1"/>
          <w:sz w:val="24"/>
          <w:szCs w:val="24"/>
        </w:rPr>
        <w:t xml:space="preserve"> </w:t>
      </w:r>
      <w:r w:rsidR="00AE2AEF" w:rsidRPr="000E2369">
        <w:rPr>
          <w:rFonts w:ascii="Times New Roman" w:hAnsi="Times New Roman" w:cs="Times New Roman"/>
          <w:sz w:val="24"/>
          <w:szCs w:val="24"/>
        </w:rPr>
        <w:t>priede</w:t>
      </w:r>
      <w:r w:rsidR="008E7F77" w:rsidRPr="000E2369">
        <w:rPr>
          <w:rFonts w:ascii="Times New Roman" w:hAnsi="Times New Roman" w:cs="Times New Roman"/>
          <w:sz w:val="24"/>
          <w:szCs w:val="24"/>
        </w:rPr>
        <w:t xml:space="preserve"> „Techninė specifikacija“ ir specialiųjų pirkimo sąlygų</w:t>
      </w:r>
      <w:r w:rsidR="00EB2319" w:rsidRPr="000E2369">
        <w:rPr>
          <w:rFonts w:ascii="Times New Roman" w:hAnsi="Times New Roman" w:cs="Times New Roman"/>
          <w:sz w:val="24"/>
          <w:szCs w:val="24"/>
        </w:rPr>
        <w:t xml:space="preserve"> 8 priede „Sutarties projektas“</w:t>
      </w:r>
      <w:r w:rsidR="008E7F77" w:rsidRPr="000E2369">
        <w:rPr>
          <w:rFonts w:ascii="Times New Roman" w:hAnsi="Times New Roman" w:cs="Times New Roman"/>
          <w:sz w:val="24"/>
          <w:szCs w:val="24"/>
        </w:rPr>
        <w:t xml:space="preserve"> </w:t>
      </w:r>
      <w:bookmarkStart w:id="12" w:name="_Toc137194949"/>
      <w:r w:rsidR="00EB2319" w:rsidRPr="000E2369">
        <w:rPr>
          <w:rFonts w:ascii="Times New Roman" w:hAnsi="Times New Roman" w:cs="Times New Roman"/>
          <w:sz w:val="24"/>
          <w:szCs w:val="24"/>
        </w:rPr>
        <w:t xml:space="preserve">   </w:t>
      </w:r>
    </w:p>
    <w:p w14:paraId="5DE3C6C2" w14:textId="5CCD5338" w:rsidR="00710C3E" w:rsidRPr="000E2369" w:rsidRDefault="008E7F77" w:rsidP="00710C3E">
      <w:pPr>
        <w:pStyle w:val="Betarp"/>
        <w:numPr>
          <w:ilvl w:val="1"/>
          <w:numId w:val="7"/>
        </w:numPr>
        <w:tabs>
          <w:tab w:val="left" w:pos="1134"/>
        </w:tabs>
        <w:spacing w:after="120"/>
        <w:ind w:left="0" w:firstLine="709"/>
        <w:contextualSpacing/>
        <w:rPr>
          <w:rFonts w:ascii="Times New Roman" w:hAnsi="Times New Roman" w:cs="Times New Roman"/>
          <w:color w:val="FF0000"/>
          <w:sz w:val="24"/>
          <w:szCs w:val="24"/>
        </w:rPr>
      </w:pPr>
      <w:r w:rsidRPr="000E2369">
        <w:rPr>
          <w:rFonts w:ascii="Times New Roman" w:hAnsi="Times New Roman" w:cs="Times New Roman"/>
          <w:sz w:val="24"/>
          <w:szCs w:val="24"/>
        </w:rPr>
        <w:t xml:space="preserve"> </w:t>
      </w:r>
      <w:r w:rsidR="00710C3E" w:rsidRPr="000E2369">
        <w:rPr>
          <w:rFonts w:ascii="Times New Roman" w:hAnsi="Times New Roman" w:cs="Times New Roman"/>
          <w:sz w:val="24"/>
          <w:szCs w:val="24"/>
        </w:rPr>
        <w:t>Pirkimo objektas į dalis neskaidomas. Pasiūlymai turi būti teikiami visai Pirkimo objekto apimčiai.</w:t>
      </w:r>
    </w:p>
    <w:p w14:paraId="7C091063" w14:textId="42AD6634" w:rsidR="00710C3E" w:rsidRPr="000E2369" w:rsidRDefault="00710C3E" w:rsidP="00710C3E">
      <w:pPr>
        <w:pStyle w:val="Betarp"/>
        <w:numPr>
          <w:ilvl w:val="1"/>
          <w:numId w:val="7"/>
        </w:numPr>
        <w:tabs>
          <w:tab w:val="left" w:pos="1134"/>
        </w:tabs>
        <w:spacing w:after="120"/>
        <w:ind w:left="0" w:firstLine="709"/>
        <w:contextualSpacing/>
        <w:rPr>
          <w:rFonts w:ascii="Times New Roman" w:hAnsi="Times New Roman" w:cs="Times New Roman"/>
          <w:color w:val="FF0000"/>
          <w:sz w:val="24"/>
          <w:szCs w:val="24"/>
        </w:rPr>
      </w:pPr>
      <w:r w:rsidRPr="000E2369">
        <w:rPr>
          <w:rFonts w:ascii="Times New Roman" w:hAnsi="Times New Roman" w:cs="Times New Roman"/>
          <w:b/>
          <w:bCs/>
          <w:color w:val="000000" w:themeColor="text1"/>
          <w:sz w:val="24"/>
          <w:szCs w:val="24"/>
        </w:rPr>
        <w:lastRenderedPageBreak/>
        <w:t>Prekių pristatymo terminas</w:t>
      </w:r>
      <w:r w:rsidRPr="000E2369">
        <w:rPr>
          <w:rFonts w:ascii="Times New Roman" w:hAnsi="Times New Roman" w:cs="Times New Roman"/>
          <w:color w:val="000000" w:themeColor="text1"/>
          <w:sz w:val="24"/>
          <w:szCs w:val="24"/>
        </w:rPr>
        <w:t xml:space="preserve"> </w:t>
      </w:r>
      <w:r w:rsidRPr="000E2369">
        <w:rPr>
          <w:rFonts w:ascii="Times New Roman" w:hAnsi="Times New Roman" w:cs="Times New Roman"/>
          <w:sz w:val="24"/>
          <w:szCs w:val="24"/>
        </w:rPr>
        <w:t>– 3 mėnesiai nuo Sutarties įsigaliojimo dienos. Prekių pristatymo terminas gali būti pratęstas 1 kartą 1 mėnesio laikotarpiui.</w:t>
      </w:r>
    </w:p>
    <w:p w14:paraId="7B005B44" w14:textId="7897F93C" w:rsidR="00710C3E" w:rsidRPr="000E2369" w:rsidRDefault="00710C3E" w:rsidP="00710C3E">
      <w:pPr>
        <w:pStyle w:val="Betarp"/>
        <w:numPr>
          <w:ilvl w:val="1"/>
          <w:numId w:val="7"/>
        </w:numPr>
        <w:tabs>
          <w:tab w:val="left" w:pos="1134"/>
        </w:tabs>
        <w:spacing w:after="120"/>
        <w:ind w:left="0" w:firstLine="709"/>
        <w:contextualSpacing/>
        <w:rPr>
          <w:rFonts w:ascii="Times New Roman" w:hAnsi="Times New Roman" w:cs="Times New Roman"/>
          <w:color w:val="FF0000"/>
          <w:sz w:val="24"/>
          <w:szCs w:val="24"/>
        </w:rPr>
      </w:pPr>
      <w:r w:rsidRPr="000E2369">
        <w:rPr>
          <w:rFonts w:ascii="Times New Roman" w:hAnsi="Times New Roman" w:cs="Times New Roman"/>
          <w:b/>
          <w:bCs/>
          <w:sz w:val="24"/>
          <w:szCs w:val="24"/>
        </w:rPr>
        <w:t xml:space="preserve">Prekių </w:t>
      </w:r>
      <w:proofErr w:type="spellStart"/>
      <w:r w:rsidRPr="000E2369">
        <w:rPr>
          <w:rFonts w:ascii="Times New Roman" w:hAnsi="Times New Roman" w:cs="Times New Roman"/>
          <w:b/>
          <w:bCs/>
          <w:sz w:val="24"/>
          <w:szCs w:val="24"/>
        </w:rPr>
        <w:t>prisitatymo</w:t>
      </w:r>
      <w:proofErr w:type="spellEnd"/>
      <w:r w:rsidRPr="000E2369">
        <w:rPr>
          <w:rFonts w:ascii="Times New Roman" w:hAnsi="Times New Roman" w:cs="Times New Roman"/>
          <w:b/>
          <w:bCs/>
          <w:sz w:val="24"/>
          <w:szCs w:val="24"/>
        </w:rPr>
        <w:t xml:space="preserve"> vieta</w:t>
      </w:r>
      <w:r w:rsidRPr="000E2369">
        <w:rPr>
          <w:rFonts w:ascii="Times New Roman" w:hAnsi="Times New Roman" w:cs="Times New Roman"/>
          <w:sz w:val="24"/>
          <w:szCs w:val="24"/>
        </w:rPr>
        <w:t>: P. Jašinsko g. 2, Vilkaviškis, LT-70103.</w:t>
      </w:r>
    </w:p>
    <w:p w14:paraId="20972C79" w14:textId="77777777" w:rsidR="00710C3E" w:rsidRPr="000E2369" w:rsidRDefault="008E7F77" w:rsidP="00710C3E">
      <w:pPr>
        <w:pStyle w:val="Betarp"/>
        <w:numPr>
          <w:ilvl w:val="1"/>
          <w:numId w:val="7"/>
        </w:numPr>
        <w:tabs>
          <w:tab w:val="left" w:pos="1134"/>
        </w:tabs>
        <w:spacing w:after="120"/>
        <w:ind w:left="0" w:firstLine="709"/>
        <w:contextualSpacing/>
        <w:rPr>
          <w:rFonts w:ascii="Times New Roman" w:hAnsi="Times New Roman" w:cs="Times New Roman"/>
          <w:color w:val="FF0000"/>
          <w:sz w:val="24"/>
          <w:szCs w:val="24"/>
        </w:rPr>
      </w:pPr>
      <w:r w:rsidRPr="000E2369">
        <w:rPr>
          <w:rFonts w:ascii="Times New Roman" w:hAnsi="Times New Roman" w:cs="Times New Roman"/>
          <w:sz w:val="24"/>
          <w:szCs w:val="24"/>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6A7B0C79" w14:textId="305AA5CB" w:rsidR="008E7F77" w:rsidRPr="000E2369" w:rsidRDefault="008E7F77" w:rsidP="00710C3E">
      <w:pPr>
        <w:pStyle w:val="Betarp"/>
        <w:numPr>
          <w:ilvl w:val="1"/>
          <w:numId w:val="7"/>
        </w:numPr>
        <w:tabs>
          <w:tab w:val="left" w:pos="1134"/>
        </w:tabs>
        <w:spacing w:after="120"/>
        <w:ind w:left="0" w:firstLine="709"/>
        <w:contextualSpacing/>
        <w:rPr>
          <w:rFonts w:ascii="Times New Roman" w:hAnsi="Times New Roman" w:cs="Times New Roman"/>
          <w:color w:val="FF0000"/>
          <w:sz w:val="24"/>
          <w:szCs w:val="24"/>
        </w:rPr>
      </w:pPr>
      <w:r w:rsidRPr="000E2369">
        <w:rPr>
          <w:rFonts w:ascii="Times New Roman" w:hAnsi="Times New Roman" w:cs="Times New Roman"/>
          <w:sz w:val="24"/>
          <w:szCs w:val="24"/>
        </w:rPr>
        <w:t xml:space="preserve"> Jeigu apibūdinant pirkimo objektą techninėje specifikacijoje nurodytas standartas, </w:t>
      </w:r>
      <w:r w:rsidRPr="000E2369">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0E2369">
        <w:rPr>
          <w:rFonts w:ascii="Times New Roman" w:hAnsi="Times New Roman" w:cs="Times New Roman"/>
          <w:sz w:val="24"/>
          <w:szCs w:val="24"/>
        </w:rPr>
        <w:t xml:space="preserve">turi būti laikoma, kad kiekviena tokia nuoroda yra pateikta su žodžiais „arba lygiavertis“. </w:t>
      </w:r>
    </w:p>
    <w:p w14:paraId="0CEA2D40" w14:textId="50B5BE6C" w:rsidR="00FB3C75" w:rsidRPr="000C2E7E" w:rsidRDefault="00BF3638" w:rsidP="008E7F77">
      <w:pPr>
        <w:pStyle w:val="Antrat1"/>
        <w:numPr>
          <w:ilvl w:val="0"/>
          <w:numId w:val="7"/>
        </w:numPr>
        <w:spacing w:before="720" w:after="0"/>
        <w:rPr>
          <w:rFonts w:ascii="Times New Roman" w:hAnsi="Times New Roman" w:cs="Times New Roman"/>
          <w:color w:val="auto"/>
          <w:sz w:val="32"/>
          <w:szCs w:val="32"/>
        </w:rPr>
      </w:pPr>
      <w:r w:rsidRPr="000C2E7E">
        <w:rPr>
          <w:rFonts w:ascii="Times New Roman" w:hAnsi="Times New Roman" w:cs="Times New Roman"/>
          <w:color w:val="auto"/>
          <w:sz w:val="32"/>
          <w:szCs w:val="32"/>
        </w:rPr>
        <w:t>Tiekėjų pašalinimo pagrindai</w:t>
      </w:r>
      <w:r w:rsidR="00E201D8" w:rsidRPr="000C2E7E">
        <w:rPr>
          <w:rFonts w:ascii="Times New Roman" w:hAnsi="Times New Roman" w:cs="Times New Roman"/>
          <w:color w:val="auto"/>
          <w:sz w:val="32"/>
          <w:szCs w:val="32"/>
        </w:rPr>
        <w:t>, kvalifikacijos reikalavimai ir reikalaujami kokybės vadybos sistemos ir (ar</w:t>
      </w:r>
      <w:r w:rsidR="00817AB9" w:rsidRPr="000C2E7E">
        <w:rPr>
          <w:rFonts w:ascii="Times New Roman" w:hAnsi="Times New Roman" w:cs="Times New Roman"/>
          <w:color w:val="auto"/>
          <w:sz w:val="32"/>
          <w:szCs w:val="32"/>
        </w:rPr>
        <w:t>ba</w:t>
      </w:r>
      <w:r w:rsidR="00E201D8" w:rsidRPr="000C2E7E">
        <w:rPr>
          <w:rFonts w:ascii="Times New Roman" w:hAnsi="Times New Roman" w:cs="Times New Roman"/>
          <w:color w:val="auto"/>
          <w:sz w:val="32"/>
          <w:szCs w:val="32"/>
        </w:rPr>
        <w:t xml:space="preserve">) </w:t>
      </w:r>
      <w:r w:rsidR="00817AB9" w:rsidRPr="000C2E7E">
        <w:rPr>
          <w:rFonts w:ascii="Times New Roman" w:hAnsi="Times New Roman" w:cs="Times New Roman"/>
          <w:color w:val="auto"/>
          <w:sz w:val="32"/>
          <w:szCs w:val="32"/>
        </w:rPr>
        <w:t>aplinkos apsaugos vadybos sistemos standartai</w:t>
      </w:r>
      <w:bookmarkEnd w:id="12"/>
      <w:r w:rsidR="00817AB9" w:rsidRPr="000C2E7E">
        <w:rPr>
          <w:rFonts w:ascii="Times New Roman" w:hAnsi="Times New Roman" w:cs="Times New Roman"/>
          <w:color w:val="auto"/>
          <w:sz w:val="32"/>
          <w:szCs w:val="32"/>
        </w:rPr>
        <w:t xml:space="preserve"> </w:t>
      </w:r>
    </w:p>
    <w:p w14:paraId="0ED6AD78" w14:textId="723DA34A" w:rsidR="00FB3C75" w:rsidRPr="000E2369" w:rsidRDefault="00FB3C75" w:rsidP="00E62E95">
      <w:pPr>
        <w:spacing w:line="240" w:lineRule="auto"/>
        <w:ind w:firstLine="0"/>
        <w:rPr>
          <w:rFonts w:ascii="Times New Roman" w:hAnsi="Times New Roman" w:cs="Times New Roman"/>
        </w:rPr>
      </w:pPr>
    </w:p>
    <w:p w14:paraId="5B3C4F14" w14:textId="239BAD04" w:rsidR="00FB3C75" w:rsidRPr="000E2369" w:rsidRDefault="005D280D" w:rsidP="008E7F77">
      <w:pPr>
        <w:pStyle w:val="Sraopastraipa"/>
        <w:numPr>
          <w:ilvl w:val="1"/>
          <w:numId w:val="7"/>
        </w:numPr>
        <w:spacing w:line="240" w:lineRule="auto"/>
        <w:ind w:left="0" w:firstLine="697"/>
        <w:rPr>
          <w:rFonts w:ascii="Times New Roman" w:hAnsi="Times New Roman" w:cs="Times New Roman"/>
          <w:color w:val="000000" w:themeColor="text1"/>
          <w:sz w:val="24"/>
          <w:szCs w:val="24"/>
        </w:rPr>
      </w:pPr>
      <w:r w:rsidRPr="000E2369">
        <w:rPr>
          <w:rFonts w:ascii="Times New Roman" w:hAnsi="Times New Roman" w:cs="Times New Roman"/>
          <w:color w:val="000000" w:themeColor="text1"/>
          <w:sz w:val="24"/>
          <w:szCs w:val="24"/>
        </w:rPr>
        <w:t>Reikalavimai dėl tiekėjo ir</w:t>
      </w:r>
      <w:r w:rsidR="00F17EDA" w:rsidRPr="000E2369">
        <w:rPr>
          <w:rFonts w:ascii="Times New Roman" w:hAnsi="Times New Roman" w:cs="Times New Roman"/>
          <w:color w:val="000000" w:themeColor="text1"/>
          <w:sz w:val="24"/>
          <w:szCs w:val="24"/>
        </w:rPr>
        <w:t xml:space="preserve"> </w:t>
      </w:r>
      <w:r w:rsidRPr="000E2369">
        <w:rPr>
          <w:rFonts w:ascii="Times New Roman" w:hAnsi="Times New Roman" w:cs="Times New Roman"/>
          <w:color w:val="000000" w:themeColor="text1"/>
          <w:sz w:val="24"/>
          <w:szCs w:val="24"/>
        </w:rPr>
        <w:t>subtiekėjų</w:t>
      </w:r>
      <w:r w:rsidR="00DF6485" w:rsidRPr="000E2369">
        <w:rPr>
          <w:rFonts w:ascii="Times New Roman" w:hAnsi="Times New Roman" w:cs="Times New Roman"/>
          <w:color w:val="000000" w:themeColor="text1"/>
          <w:sz w:val="24"/>
          <w:szCs w:val="24"/>
        </w:rPr>
        <w:t xml:space="preserve"> (jeigu taikoma)</w:t>
      </w:r>
      <w:r w:rsidR="00A857C4" w:rsidRPr="000E2369">
        <w:rPr>
          <w:rFonts w:ascii="Times New Roman" w:hAnsi="Times New Roman" w:cs="Times New Roman"/>
          <w:color w:val="000000" w:themeColor="text1"/>
          <w:sz w:val="24"/>
          <w:szCs w:val="24"/>
        </w:rPr>
        <w:t xml:space="preserve">, ūkio subjektų, kurių pajėgumais </w:t>
      </w:r>
      <w:r w:rsidR="00CF1B69" w:rsidRPr="000E2369">
        <w:rPr>
          <w:rFonts w:ascii="Times New Roman" w:hAnsi="Times New Roman" w:cs="Times New Roman"/>
          <w:color w:val="000000" w:themeColor="text1"/>
          <w:sz w:val="24"/>
          <w:szCs w:val="24"/>
        </w:rPr>
        <w:t>tiekėjas remiasi,</w:t>
      </w:r>
      <w:r w:rsidR="00FB4B5E" w:rsidRPr="000E2369">
        <w:rPr>
          <w:rFonts w:ascii="Times New Roman" w:hAnsi="Times New Roman" w:cs="Times New Roman"/>
          <w:color w:val="000000" w:themeColor="text1"/>
          <w:sz w:val="24"/>
          <w:szCs w:val="24"/>
        </w:rPr>
        <w:t xml:space="preserve"> </w:t>
      </w:r>
      <w:r w:rsidRPr="000E2369">
        <w:rPr>
          <w:rFonts w:ascii="Times New Roman" w:hAnsi="Times New Roman" w:cs="Times New Roman"/>
          <w:color w:val="000000" w:themeColor="text1"/>
          <w:sz w:val="24"/>
          <w:szCs w:val="24"/>
        </w:rPr>
        <w:t>pašalinimo pagrindų nebuvimo</w:t>
      </w:r>
      <w:r w:rsidR="004A415C" w:rsidRPr="000E2369">
        <w:rPr>
          <w:rFonts w:ascii="Times New Roman" w:hAnsi="Times New Roman" w:cs="Times New Roman"/>
          <w:color w:val="000000" w:themeColor="text1"/>
          <w:sz w:val="24"/>
          <w:szCs w:val="24"/>
        </w:rPr>
        <w:t xml:space="preserve"> </w:t>
      </w:r>
      <w:r w:rsidRPr="000E2369">
        <w:rPr>
          <w:rFonts w:ascii="Times New Roman" w:hAnsi="Times New Roman" w:cs="Times New Roman"/>
          <w:color w:val="000000" w:themeColor="text1"/>
          <w:sz w:val="24"/>
          <w:szCs w:val="24"/>
        </w:rPr>
        <w:t xml:space="preserve">bei jų nebuvimą patvirtinantys dokumentai nurodyti </w:t>
      </w:r>
      <w:r w:rsidR="00CF1B69" w:rsidRPr="000E2369">
        <w:rPr>
          <w:rFonts w:ascii="Times New Roman" w:hAnsi="Times New Roman" w:cs="Times New Roman"/>
          <w:color w:val="000000" w:themeColor="text1"/>
          <w:sz w:val="24"/>
          <w:szCs w:val="24"/>
        </w:rPr>
        <w:t>s</w:t>
      </w:r>
      <w:r w:rsidR="0035091B" w:rsidRPr="000E2369">
        <w:rPr>
          <w:rFonts w:ascii="Times New Roman" w:hAnsi="Times New Roman" w:cs="Times New Roman"/>
          <w:color w:val="000000" w:themeColor="text1"/>
          <w:sz w:val="24"/>
          <w:szCs w:val="24"/>
        </w:rPr>
        <w:t>pecialiųjų p</w:t>
      </w:r>
      <w:r w:rsidRPr="000E2369">
        <w:rPr>
          <w:rFonts w:ascii="Times New Roman" w:hAnsi="Times New Roman" w:cs="Times New Roman"/>
          <w:color w:val="000000" w:themeColor="text1"/>
          <w:sz w:val="24"/>
          <w:szCs w:val="24"/>
        </w:rPr>
        <w:t xml:space="preserve">irkimo sąlygų </w:t>
      </w:r>
      <w:r w:rsidR="00710C3E" w:rsidRPr="000E2369">
        <w:rPr>
          <w:rFonts w:ascii="Times New Roman" w:hAnsi="Times New Roman" w:cs="Times New Roman"/>
          <w:color w:val="000000" w:themeColor="text1"/>
          <w:sz w:val="24"/>
          <w:szCs w:val="24"/>
        </w:rPr>
        <w:t xml:space="preserve">1 </w:t>
      </w:r>
      <w:r w:rsidRPr="000E2369">
        <w:rPr>
          <w:rFonts w:ascii="Times New Roman" w:hAnsi="Times New Roman" w:cs="Times New Roman"/>
          <w:color w:val="000000" w:themeColor="text1"/>
          <w:sz w:val="24"/>
          <w:szCs w:val="24"/>
        </w:rPr>
        <w:t xml:space="preserve">priede. </w:t>
      </w:r>
      <w:r w:rsidR="00BB0DDB">
        <w:rPr>
          <w:rFonts w:ascii="Times New Roman" w:hAnsi="Times New Roman" w:cs="Times New Roman"/>
          <w:color w:val="000000" w:themeColor="text1"/>
          <w:sz w:val="24"/>
          <w:szCs w:val="24"/>
        </w:rPr>
        <w:t>Pašalinimo pagrindai subtiekėjams netaikomi.</w:t>
      </w:r>
    </w:p>
    <w:p w14:paraId="694FBDAB" w14:textId="5AB03950" w:rsidR="009905AD" w:rsidRPr="000E2369" w:rsidRDefault="005D280D" w:rsidP="008E7F77">
      <w:pPr>
        <w:pStyle w:val="Sraopastraipa"/>
        <w:numPr>
          <w:ilvl w:val="1"/>
          <w:numId w:val="7"/>
        </w:numPr>
        <w:spacing w:line="240" w:lineRule="auto"/>
        <w:ind w:left="0" w:firstLine="697"/>
        <w:rPr>
          <w:rFonts w:ascii="Times New Roman" w:hAnsi="Times New Roman" w:cs="Times New Roman"/>
          <w:sz w:val="24"/>
          <w:szCs w:val="24"/>
        </w:rPr>
      </w:pPr>
      <w:r w:rsidRPr="000E2369">
        <w:rPr>
          <w:rFonts w:ascii="Times New Roman" w:hAnsi="Times New Roman" w:cs="Times New Roman"/>
          <w:sz w:val="24"/>
          <w:szCs w:val="24"/>
        </w:rPr>
        <w:t>Tiekėjams n</w:t>
      </w:r>
      <w:r w:rsidR="00243470" w:rsidRPr="000E2369">
        <w:rPr>
          <w:rFonts w:ascii="Times New Roman" w:hAnsi="Times New Roman" w:cs="Times New Roman"/>
          <w:sz w:val="24"/>
          <w:szCs w:val="24"/>
        </w:rPr>
        <w:t xml:space="preserve">enustatomi </w:t>
      </w:r>
      <w:r w:rsidRPr="000E2369">
        <w:rPr>
          <w:rFonts w:ascii="Times New Roman" w:hAnsi="Times New Roman" w:cs="Times New Roman"/>
          <w:sz w:val="24"/>
          <w:szCs w:val="24"/>
        </w:rPr>
        <w:t>kvalifikacijos reikalavimai</w:t>
      </w:r>
      <w:r w:rsidR="00F80768" w:rsidRPr="000E2369">
        <w:rPr>
          <w:rFonts w:ascii="Times New Roman" w:hAnsi="Times New Roman" w:cs="Times New Roman"/>
          <w:sz w:val="24"/>
          <w:szCs w:val="24"/>
        </w:rPr>
        <w:t xml:space="preserve">, </w:t>
      </w:r>
      <w:r w:rsidRPr="000E2369">
        <w:rPr>
          <w:rFonts w:ascii="Times New Roman" w:hAnsi="Times New Roman" w:cs="Times New Roman"/>
          <w:sz w:val="24"/>
          <w:szCs w:val="24"/>
        </w:rPr>
        <w:t>reikalavim</w:t>
      </w:r>
      <w:r w:rsidR="001128FB" w:rsidRPr="000E2369">
        <w:rPr>
          <w:rFonts w:ascii="Times New Roman" w:hAnsi="Times New Roman" w:cs="Times New Roman"/>
          <w:sz w:val="24"/>
          <w:szCs w:val="24"/>
        </w:rPr>
        <w:t>ai</w:t>
      </w:r>
      <w:r w:rsidRPr="000E2369">
        <w:rPr>
          <w:rFonts w:ascii="Times New Roman" w:hAnsi="Times New Roman" w:cs="Times New Roman"/>
          <w:sz w:val="24"/>
          <w:szCs w:val="24"/>
        </w:rPr>
        <w:t xml:space="preserve"> dėl kokybės vadybos sistemos ir aplinkos apsaugos vadybos sistemos standartų laikymosi</w:t>
      </w:r>
      <w:r w:rsidR="009905AD" w:rsidRPr="000E2369">
        <w:rPr>
          <w:rFonts w:ascii="Times New Roman" w:hAnsi="Times New Roman" w:cs="Times New Roman"/>
          <w:sz w:val="24"/>
          <w:szCs w:val="24"/>
        </w:rPr>
        <w:t>.</w:t>
      </w:r>
      <w:r w:rsidR="003B3D2C" w:rsidRPr="000E2369">
        <w:rPr>
          <w:rFonts w:ascii="Times New Roman" w:hAnsi="Times New Roman" w:cs="Times New Roman"/>
          <w:sz w:val="24"/>
          <w:szCs w:val="24"/>
        </w:rPr>
        <w:t xml:space="preserve"> Tiekėjas, teikdamas pasiūlymą, įsipareigoja, kad sutartį vykdys tik teisę verstis atitinkama veikla turintys asmenys.</w:t>
      </w:r>
    </w:p>
    <w:p w14:paraId="52D80500" w14:textId="11AA268E" w:rsidR="00894FEF" w:rsidRPr="000E2369" w:rsidRDefault="0008617B" w:rsidP="00F77A5D">
      <w:pPr>
        <w:spacing w:line="240" w:lineRule="auto"/>
        <w:ind w:firstLine="709"/>
        <w:rPr>
          <w:rFonts w:ascii="Times New Roman" w:eastAsia="Arial" w:hAnsi="Times New Roman" w:cs="Times New Roman"/>
          <w:sz w:val="24"/>
          <w:szCs w:val="24"/>
        </w:rPr>
      </w:pPr>
      <w:r w:rsidRPr="000E2369">
        <w:rPr>
          <w:rFonts w:ascii="Times New Roman" w:hAnsi="Times New Roman" w:cs="Times New Roman"/>
          <w:sz w:val="24"/>
          <w:szCs w:val="24"/>
        </w:rPr>
        <w:t>3.</w:t>
      </w:r>
      <w:r w:rsidR="001B5CAB" w:rsidRPr="000E2369">
        <w:rPr>
          <w:rFonts w:ascii="Times New Roman" w:hAnsi="Times New Roman" w:cs="Times New Roman"/>
          <w:sz w:val="24"/>
          <w:szCs w:val="24"/>
        </w:rPr>
        <w:t xml:space="preserve">3. </w:t>
      </w:r>
      <w:r w:rsidR="003B5BE4" w:rsidRPr="003B5BE4">
        <w:rPr>
          <w:rFonts w:ascii="Times New Roman" w:eastAsia="Arial" w:hAnsi="Times New Roman" w:cs="Times New Roman"/>
          <w:sz w:val="24"/>
          <w:szCs w:val="24"/>
        </w:rPr>
        <w:t>Tiekėjas teikdamas pasiūlymą privalo užpildyti ir pateikti pirkimo sąlygų 3 priede nustatytą „Pirkimo dokumentuose nurodytų tiekėjų pašalinimo pagrindų nebuvimo deklaraciją“. Taip pat kartu su pasiūlymu tiekėjas privalo pateikti sąlygų 1.4.1 ir 1.4.2 punktuose nurodytus siūlomų prekių ekologinius ženklinimus, sertifikatus ar kitus atitiktį žaliųjų pirkimų kriterijams įrodančius dokumentus</w:t>
      </w:r>
      <w:r w:rsidR="003B5BE4">
        <w:rPr>
          <w:rFonts w:ascii="Times New Roman" w:eastAsia="Arial" w:hAnsi="Times New Roman" w:cs="Times New Roman"/>
          <w:sz w:val="24"/>
          <w:szCs w:val="24"/>
        </w:rPr>
        <w:t>.</w:t>
      </w:r>
    </w:p>
    <w:p w14:paraId="69360CD7" w14:textId="6915587E" w:rsidR="00894FEF" w:rsidRPr="000C2E7E" w:rsidRDefault="00817AB9" w:rsidP="008E7F77">
      <w:pPr>
        <w:pStyle w:val="Antrat1"/>
        <w:numPr>
          <w:ilvl w:val="0"/>
          <w:numId w:val="7"/>
        </w:numPr>
        <w:spacing w:before="720" w:after="0" w:line="300" w:lineRule="auto"/>
        <w:ind w:left="357" w:hanging="357"/>
        <w:rPr>
          <w:rFonts w:ascii="Times New Roman" w:hAnsi="Times New Roman" w:cs="Times New Roman"/>
          <w:color w:val="auto"/>
          <w:sz w:val="32"/>
          <w:szCs w:val="32"/>
        </w:rPr>
      </w:pPr>
      <w:bookmarkStart w:id="13" w:name="_Toc137194950"/>
      <w:r w:rsidRPr="000C2E7E">
        <w:rPr>
          <w:rFonts w:ascii="Times New Roman" w:hAnsi="Times New Roman" w:cs="Times New Roman"/>
          <w:color w:val="auto"/>
          <w:sz w:val="32"/>
          <w:szCs w:val="32"/>
        </w:rPr>
        <w:t>Reikalavima</w:t>
      </w:r>
      <w:r w:rsidR="00202139" w:rsidRPr="000C2E7E">
        <w:rPr>
          <w:rFonts w:ascii="Times New Roman" w:hAnsi="Times New Roman" w:cs="Times New Roman"/>
          <w:color w:val="auto"/>
          <w:sz w:val="32"/>
          <w:szCs w:val="32"/>
        </w:rPr>
        <w:t xml:space="preserve">i, </w:t>
      </w:r>
      <w:r w:rsidRPr="000C2E7E">
        <w:rPr>
          <w:rFonts w:ascii="Times New Roman" w:hAnsi="Times New Roman" w:cs="Times New Roman"/>
          <w:color w:val="auto"/>
          <w:sz w:val="32"/>
          <w:szCs w:val="32"/>
        </w:rPr>
        <w:t>susiję su nacionaliniu saugumu</w:t>
      </w:r>
      <w:bookmarkEnd w:id="13"/>
      <w:r w:rsidRPr="000C2E7E">
        <w:rPr>
          <w:rFonts w:ascii="Times New Roman" w:hAnsi="Times New Roman" w:cs="Times New Roman"/>
          <w:color w:val="auto"/>
          <w:sz w:val="32"/>
          <w:szCs w:val="32"/>
        </w:rPr>
        <w:t xml:space="preserve"> </w:t>
      </w:r>
    </w:p>
    <w:p w14:paraId="7FB2A547" w14:textId="5E434F17" w:rsidR="0008378B" w:rsidRPr="000C2E7E" w:rsidRDefault="00F84C15" w:rsidP="008E7F77">
      <w:pPr>
        <w:spacing w:line="240" w:lineRule="auto"/>
        <w:ind w:firstLine="567"/>
        <w:rPr>
          <w:rFonts w:ascii="Times New Roman" w:hAnsi="Times New Roman" w:cs="Times New Roman"/>
          <w:color w:val="FF0000"/>
          <w:sz w:val="24"/>
          <w:szCs w:val="24"/>
        </w:rPr>
      </w:pPr>
      <w:r w:rsidRPr="00222ECF">
        <w:rPr>
          <w:rFonts w:ascii="Times New Roman" w:hAnsi="Times New Roman" w:cs="Times New Roman"/>
          <w:iCs/>
          <w:sz w:val="24"/>
          <w:szCs w:val="24"/>
        </w:rPr>
        <w:t xml:space="preserve">4.1. </w:t>
      </w:r>
      <w:r w:rsidR="008E7F77" w:rsidRPr="00222ECF">
        <w:rPr>
          <w:rFonts w:ascii="Times New Roman" w:hAnsi="Times New Roman" w:cs="Times New Roman"/>
          <w:iCs/>
          <w:sz w:val="24"/>
          <w:szCs w:val="24"/>
        </w:rPr>
        <w:t>Reikalavimai, susiję su nacionaliniu saugumu, netaikomi</w:t>
      </w:r>
      <w:r w:rsidR="008E7F77" w:rsidRPr="000C2E7E">
        <w:rPr>
          <w:rFonts w:ascii="Times New Roman" w:hAnsi="Times New Roman" w:cs="Times New Roman"/>
          <w:iCs/>
          <w:sz w:val="24"/>
          <w:szCs w:val="24"/>
        </w:rPr>
        <w:t>.</w:t>
      </w:r>
    </w:p>
    <w:p w14:paraId="490591E3" w14:textId="4440F86E" w:rsidR="006D3202" w:rsidRPr="000C2E7E" w:rsidRDefault="003630A0" w:rsidP="008E7F77">
      <w:pPr>
        <w:pStyle w:val="Antrat1"/>
        <w:numPr>
          <w:ilvl w:val="0"/>
          <w:numId w:val="7"/>
        </w:numPr>
        <w:spacing w:before="720" w:after="0" w:line="300" w:lineRule="auto"/>
        <w:rPr>
          <w:rFonts w:ascii="Times New Roman" w:hAnsi="Times New Roman" w:cs="Times New Roman"/>
          <w:color w:val="auto"/>
          <w:sz w:val="32"/>
          <w:szCs w:val="32"/>
        </w:rPr>
      </w:pPr>
      <w:bookmarkStart w:id="14" w:name="_Toc137194951"/>
      <w:r w:rsidRPr="000C2E7E">
        <w:rPr>
          <w:rFonts w:ascii="Times New Roman" w:hAnsi="Times New Roman" w:cs="Times New Roman"/>
          <w:color w:val="auto"/>
          <w:sz w:val="32"/>
          <w:szCs w:val="32"/>
        </w:rPr>
        <w:t>Specialieji reikalavimai pasiūlymų rengimui ir pateikimui</w:t>
      </w:r>
      <w:bookmarkEnd w:id="6"/>
      <w:bookmarkEnd w:id="7"/>
      <w:bookmarkEnd w:id="8"/>
      <w:bookmarkEnd w:id="14"/>
    </w:p>
    <w:p w14:paraId="13B425D9" w14:textId="77777777" w:rsidR="00580F1D" w:rsidRPr="000E2369" w:rsidRDefault="00580F1D" w:rsidP="00580F1D">
      <w:pPr>
        <w:ind w:firstLine="0"/>
        <w:rPr>
          <w:rFonts w:ascii="Times New Roman" w:hAnsi="Times New Roman" w:cs="Times New Roman"/>
          <w:b/>
          <w:bCs/>
          <w:sz w:val="22"/>
          <w:szCs w:val="22"/>
        </w:rPr>
      </w:pPr>
    </w:p>
    <w:p w14:paraId="011CA916" w14:textId="77777777" w:rsidR="00580F1D" w:rsidRPr="000E2369" w:rsidRDefault="00580F1D" w:rsidP="00580F1D">
      <w:pPr>
        <w:pStyle w:val="Sraopastraipa"/>
        <w:spacing w:line="240" w:lineRule="auto"/>
        <w:ind w:left="0" w:firstLine="709"/>
        <w:rPr>
          <w:rFonts w:ascii="Times New Roman" w:hAnsi="Times New Roman" w:cs="Times New Roman"/>
          <w:sz w:val="24"/>
          <w:szCs w:val="24"/>
        </w:rPr>
      </w:pPr>
      <w:r w:rsidRPr="000E2369">
        <w:rPr>
          <w:rFonts w:ascii="Times New Roman" w:hAnsi="Times New Roman" w:cs="Times New Roman"/>
          <w:sz w:val="24"/>
          <w:szCs w:val="24"/>
        </w:rPr>
        <w:t xml:space="preserve">5.1. </w:t>
      </w:r>
      <w:r w:rsidRPr="000E2369">
        <w:rPr>
          <w:rFonts w:ascii="Times New Roman" w:hAnsi="Times New Roman" w:cs="Times New Roman"/>
          <w:b/>
          <w:bCs/>
          <w:sz w:val="24"/>
          <w:szCs w:val="24"/>
        </w:rPr>
        <w:t>CVP IS pasiūlymo lango eilutėje „Prisegti dokumentus“ pateikiamas</w:t>
      </w:r>
      <w:r w:rsidRPr="000E2369">
        <w:rPr>
          <w:rFonts w:ascii="Times New Roman" w:hAnsi="Times New Roman" w:cs="Times New Roman"/>
          <w:sz w:val="24"/>
          <w:szCs w:val="24"/>
        </w:rPr>
        <w:t xml:space="preserve"> tiekėjo pasirašytas pasiūlymas, parengtas pagal specialiųjų </w:t>
      </w:r>
      <w:r w:rsidRPr="000E2369">
        <w:rPr>
          <w:rFonts w:ascii="Times New Roman" w:hAnsi="Times New Roman" w:cs="Times New Roman"/>
          <w:sz w:val="24"/>
          <w:szCs w:val="24"/>
        </w:rPr>
        <w:fldChar w:fldCharType="begin"/>
      </w:r>
      <w:r w:rsidRPr="000E2369">
        <w:rPr>
          <w:rFonts w:ascii="Times New Roman" w:hAnsi="Times New Roman" w:cs="Times New Roman"/>
          <w:sz w:val="24"/>
          <w:szCs w:val="24"/>
        </w:rPr>
        <w:instrText xml:space="preserve"> REF _Ref38540913 \h  \* MERGEFORMAT </w:instrText>
      </w:r>
      <w:r w:rsidRPr="000E2369">
        <w:rPr>
          <w:rFonts w:ascii="Times New Roman" w:hAnsi="Times New Roman" w:cs="Times New Roman"/>
          <w:sz w:val="24"/>
          <w:szCs w:val="24"/>
        </w:rPr>
      </w:r>
      <w:r w:rsidRPr="000E2369">
        <w:rPr>
          <w:rFonts w:ascii="Times New Roman" w:hAnsi="Times New Roman" w:cs="Times New Roman"/>
          <w:sz w:val="24"/>
          <w:szCs w:val="24"/>
        </w:rPr>
        <w:fldChar w:fldCharType="separate"/>
      </w:r>
      <w:r w:rsidRPr="000E2369">
        <w:rPr>
          <w:rFonts w:ascii="Times New Roman" w:hAnsi="Times New Roman" w:cs="Times New Roman"/>
          <w:sz w:val="24"/>
          <w:szCs w:val="24"/>
        </w:rPr>
        <w:t xml:space="preserve">pirkimo sąlygų </w:t>
      </w:r>
      <w:r w:rsidRPr="000E2369">
        <w:rPr>
          <w:rFonts w:ascii="Times New Roman" w:hAnsi="Times New Roman" w:cs="Times New Roman"/>
          <w:sz w:val="24"/>
          <w:szCs w:val="24"/>
          <w:shd w:val="clear" w:color="auto" w:fill="FFFFFF"/>
        </w:rPr>
        <w:t>5</w:t>
      </w:r>
      <w:r w:rsidRPr="000E2369">
        <w:rPr>
          <w:rFonts w:ascii="Times New Roman" w:hAnsi="Times New Roman" w:cs="Times New Roman"/>
          <w:sz w:val="24"/>
          <w:szCs w:val="24"/>
        </w:rPr>
        <w:fldChar w:fldCharType="end"/>
      </w:r>
      <w:r w:rsidRPr="000E2369">
        <w:rPr>
          <w:rFonts w:ascii="Times New Roman" w:hAnsi="Times New Roman" w:cs="Times New Roman"/>
          <w:sz w:val="24"/>
          <w:szCs w:val="24"/>
        </w:rPr>
        <w:t xml:space="preserve"> priede</w:t>
      </w:r>
      <w:r w:rsidRPr="000E2369">
        <w:rPr>
          <w:rFonts w:ascii="Times New Roman" w:hAnsi="Times New Roman" w:cs="Times New Roman"/>
          <w:color w:val="FF0000"/>
          <w:sz w:val="24"/>
          <w:szCs w:val="24"/>
        </w:rPr>
        <w:t xml:space="preserve"> </w:t>
      </w:r>
      <w:r w:rsidRPr="000E2369">
        <w:rPr>
          <w:rFonts w:ascii="Times New Roman" w:hAnsi="Times New Roman" w:cs="Times New Roman"/>
          <w:sz w:val="24"/>
          <w:szCs w:val="24"/>
        </w:rPr>
        <w:t xml:space="preserve">pateiktą pasiūlymo formą ir pasiūlymo formoje nurodyti ir kiti, tiekėjo nuomone, būtini dokumentai (jų kopijos). </w:t>
      </w:r>
      <w:r w:rsidRPr="000E2369">
        <w:rPr>
          <w:rFonts w:ascii="Times New Roman" w:hAnsi="Times New Roman" w:cs="Times New Roman"/>
          <w:color w:val="000000" w:themeColor="text1"/>
          <w:sz w:val="24"/>
          <w:szCs w:val="24"/>
        </w:rPr>
        <w:t>Kartu su pasiūlymu turi būti pateiktas s</w:t>
      </w:r>
      <w:r w:rsidRPr="000E2369">
        <w:rPr>
          <w:rFonts w:ascii="Times New Roman" w:hAnsi="Times New Roman" w:cs="Times New Roman"/>
          <w:sz w:val="24"/>
          <w:szCs w:val="24"/>
          <w:lang w:eastAsia="ar-SA"/>
        </w:rPr>
        <w:t>iūlomų prekių atitiktis techninės specifikacijos reikalavimams</w:t>
      </w:r>
      <w:r w:rsidRPr="000E2369">
        <w:rPr>
          <w:rFonts w:ascii="Times New Roman" w:hAnsi="Times New Roman" w:cs="Times New Roman"/>
          <w:color w:val="000000" w:themeColor="text1"/>
          <w:sz w:val="24"/>
          <w:szCs w:val="24"/>
        </w:rPr>
        <w:t>.</w:t>
      </w:r>
    </w:p>
    <w:p w14:paraId="438F6DC2" w14:textId="77777777" w:rsidR="00580F1D" w:rsidRPr="000E2369" w:rsidRDefault="00580F1D" w:rsidP="00580F1D">
      <w:pPr>
        <w:pStyle w:val="Sraopastraipa"/>
        <w:spacing w:line="240" w:lineRule="auto"/>
        <w:ind w:left="0"/>
        <w:rPr>
          <w:rFonts w:ascii="Times New Roman" w:hAnsi="Times New Roman" w:cs="Times New Roman"/>
          <w:sz w:val="24"/>
          <w:szCs w:val="24"/>
          <w:u w:val="single"/>
        </w:rPr>
      </w:pPr>
      <w:r w:rsidRPr="000E2369">
        <w:rPr>
          <w:rFonts w:ascii="Times New Roman" w:eastAsia="Calibri" w:hAnsi="Times New Roman" w:cs="Times New Roman"/>
          <w:sz w:val="24"/>
          <w:szCs w:val="24"/>
        </w:rPr>
        <w:t xml:space="preserve">5.2. Pasiūlymas gali būti pasirašytas fiziniu arba kvalifikuotu elektroniniu parašu. Jeigu tiekėjas dokumentus tvirtina naudodamas elektroninį, o ne fizinį parašą, elektroninis parašas turi atitikti VPĮ 22 straipsnio </w:t>
      </w:r>
      <w:r w:rsidRPr="000E2369">
        <w:rPr>
          <w:rFonts w:ascii="Times New Roman" w:eastAsia="Calibri" w:hAnsi="Times New Roman" w:cs="Times New Roman"/>
          <w:sz w:val="24"/>
          <w:szCs w:val="24"/>
        </w:rPr>
        <w:lastRenderedPageBreak/>
        <w:t xml:space="preserve">11 dalies 2 ir 3 punktuose nustatytus reikalavimus. </w:t>
      </w:r>
      <w:r w:rsidRPr="000E2369">
        <w:rPr>
          <w:rFonts w:ascii="Times New Roman" w:hAnsi="Times New Roman" w:cs="Times New Roman"/>
          <w:sz w:val="24"/>
          <w:szCs w:val="24"/>
        </w:rPr>
        <w:t>Perkančiajai organizacijai kilus abejonių dėl dokumentų tikrumo, ji turi teisę reikalauti pateikti dokumentų originalus.</w:t>
      </w:r>
      <w:r w:rsidRPr="000E2369">
        <w:rPr>
          <w:rFonts w:ascii="Times New Roman" w:eastAsia="Calibri" w:hAnsi="Times New Roman" w:cs="Times New Roman"/>
          <w:sz w:val="24"/>
          <w:szCs w:val="24"/>
        </w:rPr>
        <w:t xml:space="preserve"> Gali būti:</w:t>
      </w:r>
    </w:p>
    <w:p w14:paraId="7072913A" w14:textId="77777777" w:rsidR="00580F1D" w:rsidRPr="000E2369" w:rsidRDefault="00580F1D" w:rsidP="00580F1D">
      <w:pPr>
        <w:spacing w:line="240" w:lineRule="auto"/>
        <w:ind w:firstLine="709"/>
        <w:rPr>
          <w:rFonts w:ascii="Times New Roman" w:hAnsi="Times New Roman" w:cs="Times New Roman"/>
          <w:sz w:val="24"/>
          <w:szCs w:val="24"/>
        </w:rPr>
      </w:pPr>
      <w:r w:rsidRPr="000E2369">
        <w:rPr>
          <w:rFonts w:ascii="Times New Roman" w:eastAsia="Calibri" w:hAnsi="Times New Roman" w:cs="Times New Roman"/>
          <w:sz w:val="24"/>
          <w:szCs w:val="24"/>
        </w:rPr>
        <w:t>5.2.1. pateikiami kvalifikuotu elektroniniu parašu pasirašyti elektroninėmis priemonėmis suformuoti dokumentai;</w:t>
      </w:r>
    </w:p>
    <w:p w14:paraId="763A5CFF" w14:textId="77777777" w:rsidR="00580F1D" w:rsidRPr="000E2369" w:rsidRDefault="00580F1D" w:rsidP="00580F1D">
      <w:pPr>
        <w:pStyle w:val="Sraopastraipa"/>
        <w:spacing w:line="240" w:lineRule="auto"/>
        <w:ind w:left="0"/>
        <w:rPr>
          <w:rFonts w:ascii="Times New Roman" w:hAnsi="Times New Roman" w:cs="Times New Roman"/>
          <w:sz w:val="24"/>
          <w:szCs w:val="24"/>
        </w:rPr>
      </w:pPr>
      <w:r w:rsidRPr="000E2369">
        <w:rPr>
          <w:rFonts w:ascii="Times New Roman" w:eastAsia="Calibri" w:hAnsi="Times New Roman" w:cs="Times New Roman"/>
          <w:sz w:val="24"/>
          <w:szCs w:val="24"/>
        </w:rPr>
        <w:t>5.2.2. skaitmeninės dokumentų kopijos (fiziniu parašu tvirtinami dokumentai turi būti pateikiami pasirašyti ir nuskenuoti).</w:t>
      </w:r>
    </w:p>
    <w:p w14:paraId="380E9773" w14:textId="77777777" w:rsidR="00580F1D" w:rsidRPr="000E2369" w:rsidRDefault="00580F1D" w:rsidP="00580F1D">
      <w:pPr>
        <w:pStyle w:val="Sraopastraipa"/>
        <w:spacing w:line="240" w:lineRule="auto"/>
        <w:ind w:left="0"/>
        <w:rPr>
          <w:rFonts w:ascii="Times New Roman" w:hAnsi="Times New Roman" w:cs="Times New Roman"/>
          <w:sz w:val="24"/>
          <w:szCs w:val="24"/>
        </w:rPr>
      </w:pPr>
      <w:r w:rsidRPr="000E2369">
        <w:rPr>
          <w:rFonts w:ascii="Times New Roman" w:eastAsia="Arial" w:hAnsi="Times New Roman" w:cs="Times New Roman"/>
          <w:sz w:val="24"/>
          <w:szCs w:val="24"/>
        </w:rPr>
        <w:t xml:space="preserve">5.3. Pasiūlymas turi būti parengtas lietuvių arba anglų kalbomis. Jei kurie nors su pasiūlymu teikiami dokumentai parengti ne ta kalba, kuria reikalaujama, turi būti pateiktas tikslus vertimas į reikalaujamą kalbą. </w:t>
      </w:r>
    </w:p>
    <w:p w14:paraId="22D4F783" w14:textId="77777777" w:rsidR="00580F1D" w:rsidRPr="000E2369" w:rsidRDefault="00580F1D" w:rsidP="00580F1D">
      <w:pPr>
        <w:pStyle w:val="Sraopastraipa"/>
        <w:spacing w:line="240" w:lineRule="auto"/>
        <w:ind w:left="0"/>
        <w:rPr>
          <w:rFonts w:ascii="Times New Roman" w:hAnsi="Times New Roman" w:cs="Times New Roman"/>
          <w:sz w:val="24"/>
          <w:szCs w:val="24"/>
        </w:rPr>
      </w:pPr>
      <w:r w:rsidRPr="000E2369">
        <w:rPr>
          <w:rFonts w:ascii="Times New Roman" w:hAnsi="Times New Roman" w:cs="Times New Roman"/>
          <w:sz w:val="24"/>
          <w:szCs w:val="24"/>
        </w:rPr>
        <w:t>5.4. Pasiūlymuose nurodytos kainos bus vertinamos eurais</w:t>
      </w:r>
      <w:r w:rsidRPr="000E2369">
        <w:rPr>
          <w:rFonts w:ascii="Times New Roman" w:eastAsia="Calibri" w:hAnsi="Times New Roman" w:cs="Times New Roman"/>
          <w:sz w:val="24"/>
          <w:szCs w:val="24"/>
        </w:rPr>
        <w:t>.</w:t>
      </w:r>
      <w:r w:rsidRPr="000E2369">
        <w:rPr>
          <w:rFonts w:ascii="Times New Roman" w:hAnsi="Times New Roman" w:cs="Times New Roman"/>
          <w:sz w:val="24"/>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5F28232C" w14:textId="77777777" w:rsidR="00580F1D" w:rsidRPr="000E2369" w:rsidRDefault="00580F1D" w:rsidP="00580F1D">
      <w:pPr>
        <w:pStyle w:val="Sraopastraipa"/>
        <w:spacing w:after="160" w:line="240" w:lineRule="auto"/>
        <w:ind w:left="0" w:firstLine="710"/>
        <w:rPr>
          <w:rFonts w:ascii="Times New Roman" w:eastAsia="Arial" w:hAnsi="Times New Roman" w:cs="Times New Roman"/>
          <w:color w:val="7030A0"/>
          <w:sz w:val="24"/>
          <w:szCs w:val="24"/>
        </w:rPr>
      </w:pPr>
      <w:r w:rsidRPr="000E2369">
        <w:rPr>
          <w:rFonts w:ascii="Times New Roman" w:eastAsia="Arial" w:hAnsi="Times New Roman" w:cs="Times New Roman"/>
          <w:sz w:val="24"/>
          <w:szCs w:val="24"/>
        </w:rPr>
        <w:t xml:space="preserve">5.5. Bendra pasiūlymo kaina (sąnaudos) su PVM turi būti nurodoma dviejų skaitmenų po kablelio tikslumu. Šią kainą sudarančios kainos sudedamosios dalys ar įkainiai gali būti išreikšti neribojant skaitmenų po kablelio kiekio. </w:t>
      </w:r>
    </w:p>
    <w:p w14:paraId="21DA2CDF" w14:textId="77777777" w:rsidR="00580F1D" w:rsidRPr="000E2369" w:rsidRDefault="00580F1D" w:rsidP="00580F1D">
      <w:pPr>
        <w:pStyle w:val="Sraopastraipa"/>
        <w:spacing w:line="240" w:lineRule="auto"/>
        <w:ind w:left="0" w:firstLine="737"/>
        <w:rPr>
          <w:rFonts w:ascii="Times New Roman" w:hAnsi="Times New Roman" w:cs="Times New Roman"/>
          <w:sz w:val="24"/>
          <w:szCs w:val="24"/>
        </w:rPr>
      </w:pPr>
      <w:r w:rsidRPr="000E2369">
        <w:rPr>
          <w:rFonts w:ascii="Times New Roman" w:eastAsia="Arial" w:hAnsi="Times New Roman" w:cs="Times New Roman"/>
          <w:sz w:val="24"/>
          <w:szCs w:val="24"/>
        </w:rPr>
        <w:t xml:space="preserve">5.6. Tiekėjų pasiūlymuose nurodytos kainos bus vertinamos </w:t>
      </w:r>
      <w:r w:rsidRPr="000E2369">
        <w:rPr>
          <w:rFonts w:ascii="Times New Roman" w:hAnsi="Times New Roman" w:cs="Times New Roman"/>
          <w:sz w:val="24"/>
          <w:szCs w:val="24"/>
        </w:rPr>
        <w:t>ir lyginamos su visais mokesčiais, įskaitant PVM.</w:t>
      </w:r>
    </w:p>
    <w:p w14:paraId="4AC2116E" w14:textId="00AB962D" w:rsidR="00CD457C" w:rsidRPr="000E2369" w:rsidRDefault="00CD457C" w:rsidP="00580F1D">
      <w:pPr>
        <w:spacing w:line="240" w:lineRule="auto"/>
        <w:ind w:firstLine="0"/>
        <w:rPr>
          <w:rFonts w:ascii="Times New Roman" w:eastAsia="Arial" w:hAnsi="Times New Roman" w:cs="Times New Roman"/>
          <w:vanish/>
          <w:color w:val="7030A0"/>
        </w:rPr>
      </w:pPr>
    </w:p>
    <w:p w14:paraId="76771895" w14:textId="77777777" w:rsidR="00F527B1" w:rsidRPr="000E2369" w:rsidRDefault="00F527B1" w:rsidP="00F77A5D">
      <w:pPr>
        <w:pStyle w:val="paragrafesrasas2lygis"/>
        <w:spacing w:line="240" w:lineRule="auto"/>
        <w:rPr>
          <w:sz w:val="28"/>
          <w:szCs w:val="28"/>
        </w:rPr>
      </w:pPr>
    </w:p>
    <w:p w14:paraId="3946E33E" w14:textId="65B6C219" w:rsidR="00F527B1" w:rsidRPr="000C2E7E" w:rsidRDefault="00E85882" w:rsidP="003F5D40">
      <w:pPr>
        <w:pStyle w:val="Antrat1"/>
        <w:spacing w:before="0" w:after="0" w:line="300" w:lineRule="auto"/>
        <w:ind w:left="357" w:firstLine="0"/>
        <w:rPr>
          <w:rFonts w:ascii="Times New Roman" w:hAnsi="Times New Roman" w:cs="Times New Roman"/>
          <w:color w:val="auto"/>
          <w:sz w:val="32"/>
          <w:szCs w:val="32"/>
        </w:rPr>
      </w:pPr>
      <w:bookmarkStart w:id="15" w:name="_Toc137194952"/>
      <w:r w:rsidRPr="000C2E7E">
        <w:rPr>
          <w:rFonts w:ascii="Times New Roman" w:hAnsi="Times New Roman" w:cs="Times New Roman"/>
          <w:color w:val="auto"/>
          <w:sz w:val="32"/>
          <w:szCs w:val="32"/>
        </w:rPr>
        <w:t>6</w:t>
      </w:r>
      <w:r w:rsidR="003F5D40" w:rsidRPr="000C2E7E">
        <w:rPr>
          <w:rFonts w:ascii="Times New Roman" w:hAnsi="Times New Roman" w:cs="Times New Roman"/>
          <w:color w:val="auto"/>
          <w:sz w:val="32"/>
          <w:szCs w:val="32"/>
        </w:rPr>
        <w:t xml:space="preserve">. </w:t>
      </w:r>
      <w:r w:rsidR="00E62E95" w:rsidRPr="000C2E7E">
        <w:rPr>
          <w:rFonts w:ascii="Times New Roman" w:hAnsi="Times New Roman" w:cs="Times New Roman"/>
          <w:color w:val="auto"/>
          <w:sz w:val="32"/>
          <w:szCs w:val="32"/>
        </w:rPr>
        <w:t>Pasiūlymo galiojimo užtikrinimas</w:t>
      </w:r>
      <w:bookmarkEnd w:id="15"/>
    </w:p>
    <w:p w14:paraId="7A210472" w14:textId="77777777" w:rsidR="003D73C2" w:rsidRPr="000E2369" w:rsidRDefault="003D73C2" w:rsidP="00C17335">
      <w:pPr>
        <w:ind w:firstLine="0"/>
        <w:rPr>
          <w:rFonts w:ascii="Times New Roman" w:hAnsi="Times New Roman" w:cs="Times New Roman"/>
          <w:i/>
          <w:iCs/>
          <w:color w:val="7030A0"/>
        </w:rPr>
      </w:pPr>
    </w:p>
    <w:p w14:paraId="6B9596C1" w14:textId="1A1716B7" w:rsidR="00F527B1" w:rsidRPr="000E2369" w:rsidRDefault="007F65C2" w:rsidP="005B7317">
      <w:pPr>
        <w:pStyle w:val="Sraopastraipa"/>
        <w:spacing w:line="240" w:lineRule="auto"/>
        <w:ind w:left="0" w:firstLine="567"/>
        <w:rPr>
          <w:rFonts w:ascii="Times New Roman" w:eastAsia="Calibri" w:hAnsi="Times New Roman" w:cs="Times New Roman"/>
          <w:sz w:val="24"/>
          <w:szCs w:val="24"/>
        </w:rPr>
      </w:pPr>
      <w:r w:rsidRPr="000E2369">
        <w:rPr>
          <w:rFonts w:ascii="Times New Roman" w:hAnsi="Times New Roman" w:cs="Times New Roman"/>
          <w:sz w:val="24"/>
          <w:szCs w:val="24"/>
        </w:rPr>
        <w:t>6</w:t>
      </w:r>
      <w:r w:rsidR="003F5D40" w:rsidRPr="000E2369">
        <w:rPr>
          <w:rFonts w:ascii="Times New Roman" w:hAnsi="Times New Roman" w:cs="Times New Roman"/>
          <w:sz w:val="24"/>
          <w:szCs w:val="24"/>
        </w:rPr>
        <w:t xml:space="preserve">.1. </w:t>
      </w:r>
      <w:r w:rsidR="0AA88C09" w:rsidRPr="000E2369">
        <w:rPr>
          <w:rFonts w:ascii="Times New Roman" w:hAnsi="Times New Roman" w:cs="Times New Roman"/>
          <w:sz w:val="24"/>
          <w:szCs w:val="24"/>
        </w:rPr>
        <w:t xml:space="preserve"> </w:t>
      </w:r>
      <w:r w:rsidR="00504AD9" w:rsidRPr="000E2369">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1243600" w14:textId="77777777" w:rsidR="005B7317" w:rsidRPr="000E2369" w:rsidRDefault="005B7317" w:rsidP="005B7317">
      <w:pPr>
        <w:pStyle w:val="Sraopastraipa"/>
        <w:spacing w:line="240" w:lineRule="auto"/>
        <w:ind w:left="0" w:firstLine="567"/>
        <w:rPr>
          <w:rFonts w:ascii="Times New Roman" w:hAnsi="Times New Roman" w:cs="Times New Roman"/>
        </w:rPr>
      </w:pPr>
    </w:p>
    <w:p w14:paraId="5D02D1AD" w14:textId="08322900" w:rsidR="00831133" w:rsidRPr="000C2E7E" w:rsidRDefault="00B52705" w:rsidP="00280D3D">
      <w:pPr>
        <w:pStyle w:val="Antrat1"/>
        <w:numPr>
          <w:ilvl w:val="0"/>
          <w:numId w:val="6"/>
        </w:numPr>
        <w:spacing w:before="0" w:after="0" w:line="300" w:lineRule="auto"/>
        <w:ind w:left="425" w:firstLine="0"/>
        <w:rPr>
          <w:rFonts w:ascii="Times New Roman" w:hAnsi="Times New Roman" w:cs="Times New Roman"/>
          <w:sz w:val="32"/>
          <w:szCs w:val="32"/>
        </w:rPr>
      </w:pPr>
      <w:bookmarkStart w:id="16" w:name="_Toc15392775"/>
      <w:bookmarkStart w:id="17" w:name="_Toc137194953"/>
      <w:r w:rsidRPr="000C2E7E">
        <w:rPr>
          <w:rFonts w:ascii="Times New Roman" w:hAnsi="Times New Roman" w:cs="Times New Roman"/>
          <w:color w:val="auto"/>
          <w:sz w:val="32"/>
          <w:szCs w:val="32"/>
        </w:rPr>
        <w:t>P</w:t>
      </w:r>
      <w:bookmarkEnd w:id="16"/>
      <w:r w:rsidR="00E62E95" w:rsidRPr="000C2E7E">
        <w:rPr>
          <w:rFonts w:ascii="Times New Roman" w:hAnsi="Times New Roman" w:cs="Times New Roman"/>
          <w:color w:val="auto"/>
          <w:sz w:val="32"/>
          <w:szCs w:val="32"/>
        </w:rPr>
        <w:t xml:space="preserve">asiūlymų </w:t>
      </w:r>
      <w:r w:rsidR="00A84437" w:rsidRPr="000C2E7E">
        <w:rPr>
          <w:rFonts w:ascii="Times New Roman" w:hAnsi="Times New Roman" w:cs="Times New Roman"/>
          <w:color w:val="auto"/>
          <w:sz w:val="32"/>
          <w:szCs w:val="32"/>
        </w:rPr>
        <w:t>vertinimas</w:t>
      </w:r>
      <w:bookmarkEnd w:id="17"/>
    </w:p>
    <w:p w14:paraId="0C1B0E3A" w14:textId="77777777" w:rsidR="00E85882" w:rsidRPr="000E2369" w:rsidRDefault="00E85882" w:rsidP="00F77A5D">
      <w:pPr>
        <w:spacing w:line="240" w:lineRule="auto"/>
        <w:ind w:firstLine="0"/>
        <w:rPr>
          <w:rFonts w:ascii="Times New Roman" w:hAnsi="Times New Roman" w:cs="Times New Roman"/>
          <w:vanish/>
          <w:sz w:val="24"/>
          <w:szCs w:val="24"/>
        </w:rPr>
      </w:pPr>
    </w:p>
    <w:p w14:paraId="2DFF0A66" w14:textId="40A79C57" w:rsidR="00CD2CC2" w:rsidRPr="000E2369" w:rsidRDefault="005A4255" w:rsidP="00F77A5D">
      <w:pPr>
        <w:pStyle w:val="Sraopastraipa"/>
        <w:spacing w:line="240" w:lineRule="auto"/>
        <w:ind w:left="0" w:firstLine="709"/>
        <w:rPr>
          <w:rFonts w:ascii="Times New Roman" w:eastAsia="Calibri" w:hAnsi="Times New Roman" w:cs="Times New Roman"/>
          <w:sz w:val="24"/>
          <w:szCs w:val="24"/>
        </w:rPr>
      </w:pPr>
      <w:r w:rsidRPr="000E2369">
        <w:rPr>
          <w:rFonts w:ascii="Times New Roman" w:eastAsia="Calibri" w:hAnsi="Times New Roman" w:cs="Times New Roman"/>
          <w:sz w:val="24"/>
          <w:szCs w:val="24"/>
        </w:rPr>
        <w:t>7</w:t>
      </w:r>
      <w:r w:rsidR="0010148D" w:rsidRPr="000E2369">
        <w:rPr>
          <w:rFonts w:ascii="Times New Roman" w:eastAsia="Calibri" w:hAnsi="Times New Roman" w:cs="Times New Roman"/>
          <w:sz w:val="24"/>
          <w:szCs w:val="24"/>
        </w:rPr>
        <w:t xml:space="preserve">.1. </w:t>
      </w:r>
      <w:r w:rsidR="00CD2CC2" w:rsidRPr="000E2369">
        <w:rPr>
          <w:rFonts w:ascii="Times New Roman" w:eastAsia="Calibri" w:hAnsi="Times New Roman" w:cs="Times New Roman"/>
          <w:sz w:val="24"/>
          <w:szCs w:val="24"/>
        </w:rPr>
        <w:t xml:space="preserve"> </w:t>
      </w:r>
      <w:r w:rsidR="3CB1384C" w:rsidRPr="000E2369">
        <w:rPr>
          <w:rFonts w:ascii="Times New Roman" w:hAnsi="Times New Roman" w:cs="Times New Roman"/>
          <w:sz w:val="24"/>
          <w:szCs w:val="24"/>
        </w:rPr>
        <w:t>P</w:t>
      </w:r>
      <w:r w:rsidR="000B220A" w:rsidRPr="000E2369">
        <w:rPr>
          <w:rFonts w:ascii="Times New Roman" w:hAnsi="Times New Roman" w:cs="Times New Roman"/>
          <w:sz w:val="24"/>
          <w:szCs w:val="24"/>
        </w:rPr>
        <w:t>erkančioji organizacija</w:t>
      </w:r>
      <w:r w:rsidR="00831133" w:rsidRPr="000E2369">
        <w:rPr>
          <w:rFonts w:ascii="Times New Roman" w:eastAsia="Calibri" w:hAnsi="Times New Roman" w:cs="Times New Roman"/>
          <w:sz w:val="24"/>
          <w:szCs w:val="24"/>
        </w:rPr>
        <w:t xml:space="preserve"> ekonomiškai naudingiausią </w:t>
      </w:r>
      <w:r w:rsidR="000B220A" w:rsidRPr="000E2369">
        <w:rPr>
          <w:rFonts w:ascii="Times New Roman" w:eastAsia="Calibri" w:hAnsi="Times New Roman" w:cs="Times New Roman"/>
          <w:sz w:val="24"/>
          <w:szCs w:val="24"/>
        </w:rPr>
        <w:t>p</w:t>
      </w:r>
      <w:r w:rsidR="00831133" w:rsidRPr="000E2369">
        <w:rPr>
          <w:rFonts w:ascii="Times New Roman" w:eastAsia="Calibri" w:hAnsi="Times New Roman" w:cs="Times New Roman"/>
          <w:sz w:val="24"/>
          <w:szCs w:val="24"/>
        </w:rPr>
        <w:t xml:space="preserve">asiūlymą išrenka pagal </w:t>
      </w:r>
      <w:r w:rsidR="000B220A" w:rsidRPr="000E2369">
        <w:rPr>
          <w:rFonts w:ascii="Times New Roman" w:eastAsia="Calibri" w:hAnsi="Times New Roman" w:cs="Times New Roman"/>
          <w:sz w:val="24"/>
          <w:szCs w:val="24"/>
        </w:rPr>
        <w:t>tiekėjo p</w:t>
      </w:r>
      <w:r w:rsidR="00831133" w:rsidRPr="000E2369">
        <w:rPr>
          <w:rFonts w:ascii="Times New Roman" w:eastAsia="Calibri" w:hAnsi="Times New Roman" w:cs="Times New Roman"/>
          <w:sz w:val="24"/>
          <w:szCs w:val="24"/>
        </w:rPr>
        <w:t>asiūlyme nurodytą kainą, kuri turi būti apskaičiuota ir nurodyta taip, kaip reikalaujama</w:t>
      </w:r>
      <w:r w:rsidR="00DE051B" w:rsidRPr="000E2369">
        <w:rPr>
          <w:rFonts w:ascii="Times New Roman" w:eastAsia="Calibri" w:hAnsi="Times New Roman" w:cs="Times New Roman"/>
          <w:sz w:val="24"/>
          <w:szCs w:val="24"/>
        </w:rPr>
        <w:t xml:space="preserve"> </w:t>
      </w:r>
      <w:r w:rsidR="00023019" w:rsidRPr="000E2369">
        <w:rPr>
          <w:rFonts w:ascii="Times New Roman" w:eastAsia="Calibri" w:hAnsi="Times New Roman" w:cs="Times New Roman"/>
          <w:sz w:val="24"/>
          <w:szCs w:val="24"/>
        </w:rPr>
        <w:t>specialiųjų p</w:t>
      </w:r>
      <w:r w:rsidR="00DE051B" w:rsidRPr="000E2369">
        <w:rPr>
          <w:rFonts w:ascii="Times New Roman" w:eastAsia="Calibri" w:hAnsi="Times New Roman" w:cs="Times New Roman"/>
          <w:sz w:val="24"/>
          <w:szCs w:val="24"/>
        </w:rPr>
        <w:t>irkimo sąlygų</w:t>
      </w:r>
      <w:r w:rsidR="000E2369" w:rsidRPr="000E2369">
        <w:rPr>
          <w:rFonts w:ascii="Times New Roman" w:eastAsia="Calibri" w:hAnsi="Times New Roman" w:cs="Times New Roman"/>
          <w:sz w:val="24"/>
          <w:szCs w:val="24"/>
        </w:rPr>
        <w:t xml:space="preserve"> 5</w:t>
      </w:r>
      <w:r w:rsidR="00DE051B" w:rsidRPr="000E2369">
        <w:rPr>
          <w:rFonts w:ascii="Times New Roman" w:eastAsia="Calibri" w:hAnsi="Times New Roman" w:cs="Times New Roman"/>
          <w:sz w:val="24"/>
          <w:szCs w:val="24"/>
        </w:rPr>
        <w:t xml:space="preserve"> priede</w:t>
      </w:r>
      <w:r w:rsidR="000E2369" w:rsidRPr="000E2369">
        <w:rPr>
          <w:rFonts w:ascii="Times New Roman" w:eastAsia="Calibri" w:hAnsi="Times New Roman" w:cs="Times New Roman"/>
          <w:sz w:val="24"/>
          <w:szCs w:val="24"/>
        </w:rPr>
        <w:t>.</w:t>
      </w:r>
    </w:p>
    <w:p w14:paraId="69CC295B" w14:textId="50B9F5D6" w:rsidR="009C5AA9" w:rsidRPr="000E2369" w:rsidRDefault="00660FD8" w:rsidP="00F77A5D">
      <w:pPr>
        <w:pStyle w:val="Sraopastraipa"/>
        <w:spacing w:line="240" w:lineRule="auto"/>
        <w:ind w:left="0"/>
        <w:rPr>
          <w:rFonts w:ascii="Times New Roman" w:hAnsi="Times New Roman" w:cs="Times New Roman"/>
          <w:sz w:val="24"/>
          <w:szCs w:val="24"/>
        </w:rPr>
      </w:pPr>
      <w:r w:rsidRPr="000E2369">
        <w:rPr>
          <w:rFonts w:ascii="Times New Roman" w:hAnsi="Times New Roman" w:cs="Times New Roman"/>
          <w:color w:val="000000" w:themeColor="text1"/>
          <w:sz w:val="24"/>
          <w:szCs w:val="24"/>
        </w:rPr>
        <w:t>7</w:t>
      </w:r>
      <w:r w:rsidR="001404CC" w:rsidRPr="000E2369">
        <w:rPr>
          <w:rFonts w:ascii="Times New Roman" w:hAnsi="Times New Roman" w:cs="Times New Roman"/>
          <w:color w:val="000000" w:themeColor="text1"/>
          <w:sz w:val="24"/>
          <w:szCs w:val="24"/>
        </w:rPr>
        <w:t xml:space="preserve">.2. </w:t>
      </w:r>
      <w:r w:rsidR="00D734C6" w:rsidRPr="000E2369">
        <w:rPr>
          <w:rFonts w:ascii="Times New Roman" w:hAnsi="Times New Roman" w:cs="Times New Roman"/>
          <w:color w:val="000000" w:themeColor="text1"/>
          <w:sz w:val="24"/>
          <w:szCs w:val="24"/>
        </w:rPr>
        <w:t xml:space="preserve">Laimėjusiu </w:t>
      </w:r>
      <w:r w:rsidR="00996FBB" w:rsidRPr="000E2369">
        <w:rPr>
          <w:rFonts w:ascii="Times New Roman" w:hAnsi="Times New Roman" w:cs="Times New Roman"/>
          <w:color w:val="000000" w:themeColor="text1"/>
          <w:sz w:val="24"/>
          <w:szCs w:val="24"/>
        </w:rPr>
        <w:t>p</w:t>
      </w:r>
      <w:r w:rsidR="005D7D8C" w:rsidRPr="000E2369">
        <w:rPr>
          <w:rFonts w:ascii="Times New Roman" w:hAnsi="Times New Roman" w:cs="Times New Roman"/>
          <w:color w:val="000000" w:themeColor="text1"/>
          <w:sz w:val="24"/>
          <w:szCs w:val="24"/>
        </w:rPr>
        <w:t>asiūlymu</w:t>
      </w:r>
      <w:r w:rsidR="00D734C6" w:rsidRPr="000E2369">
        <w:rPr>
          <w:rFonts w:ascii="Times New Roman" w:hAnsi="Times New Roman" w:cs="Times New Roman"/>
          <w:color w:val="000000" w:themeColor="text1"/>
          <w:sz w:val="24"/>
          <w:szCs w:val="24"/>
        </w:rPr>
        <w:t xml:space="preserve"> galės būti pripažintas tik 1 (vienas) </w:t>
      </w:r>
      <w:r w:rsidR="005D7D8C" w:rsidRPr="000E2369">
        <w:rPr>
          <w:rFonts w:ascii="Times New Roman" w:hAnsi="Times New Roman" w:cs="Times New Roman"/>
          <w:color w:val="000000" w:themeColor="text1"/>
          <w:sz w:val="24"/>
          <w:szCs w:val="24"/>
        </w:rPr>
        <w:t xml:space="preserve">ekonomiškai naudingiausias </w:t>
      </w:r>
      <w:r w:rsidR="00A36CC9" w:rsidRPr="000E2369">
        <w:rPr>
          <w:rFonts w:ascii="Times New Roman" w:hAnsi="Times New Roman" w:cs="Times New Roman"/>
          <w:color w:val="000000" w:themeColor="text1"/>
          <w:sz w:val="24"/>
          <w:szCs w:val="24"/>
        </w:rPr>
        <w:t>p</w:t>
      </w:r>
      <w:r w:rsidR="005D7D8C" w:rsidRPr="000E2369">
        <w:rPr>
          <w:rFonts w:ascii="Times New Roman" w:hAnsi="Times New Roman" w:cs="Times New Roman"/>
          <w:color w:val="000000" w:themeColor="text1"/>
          <w:sz w:val="24"/>
          <w:szCs w:val="24"/>
        </w:rPr>
        <w:t>asiūlymas, esantis pasiūlymų eilės pirmojoje vietoje</w:t>
      </w:r>
      <w:r w:rsidR="00D734C6" w:rsidRPr="000E2369">
        <w:rPr>
          <w:rFonts w:ascii="Times New Roman" w:hAnsi="Times New Roman" w:cs="Times New Roman"/>
          <w:color w:val="000000" w:themeColor="text1"/>
          <w:sz w:val="24"/>
          <w:szCs w:val="24"/>
        </w:rPr>
        <w:t xml:space="preserve">. </w:t>
      </w:r>
    </w:p>
    <w:p w14:paraId="7E67ECB8" w14:textId="3A46CE25" w:rsidR="00EC790E" w:rsidRPr="000E2369" w:rsidRDefault="00F5411E" w:rsidP="006C7DED">
      <w:pPr>
        <w:pStyle w:val="Betarp"/>
        <w:ind w:firstLine="709"/>
        <w:contextualSpacing/>
        <w:rPr>
          <w:rFonts w:ascii="Times New Roman" w:hAnsi="Times New Roman" w:cs="Times New Roman"/>
          <w:color w:val="000000" w:themeColor="text1"/>
          <w:sz w:val="24"/>
          <w:szCs w:val="24"/>
        </w:rPr>
      </w:pPr>
      <w:r w:rsidRPr="000E2369">
        <w:rPr>
          <w:rStyle w:val="cf01"/>
          <w:rFonts w:ascii="Times New Roman" w:hAnsi="Times New Roman" w:cs="Times New Roman"/>
          <w:sz w:val="24"/>
          <w:szCs w:val="24"/>
        </w:rPr>
        <w:t>7.3. P</w:t>
      </w:r>
      <w:r w:rsidR="0014359C" w:rsidRPr="000E2369">
        <w:rPr>
          <w:rStyle w:val="cf01"/>
          <w:rFonts w:ascii="Times New Roman" w:hAnsi="Times New Roman" w:cs="Times New Roman"/>
          <w:sz w:val="24"/>
          <w:szCs w:val="24"/>
        </w:rPr>
        <w:t xml:space="preserve">erkančioji organizacija </w:t>
      </w:r>
      <w:r w:rsidRPr="000E2369">
        <w:rPr>
          <w:rStyle w:val="cf01"/>
          <w:rFonts w:ascii="Times New Roman" w:hAnsi="Times New Roman" w:cs="Times New Roman"/>
          <w:sz w:val="24"/>
          <w:szCs w:val="24"/>
        </w:rPr>
        <w:t xml:space="preserve">atmes tiekėjo pasiūlymą, jeigu kartu su pasiūlymu nebus pateikti šie </w:t>
      </w:r>
      <w:r w:rsidR="0014359C" w:rsidRPr="000E2369">
        <w:rPr>
          <w:rStyle w:val="cf01"/>
          <w:rFonts w:ascii="Times New Roman" w:hAnsi="Times New Roman" w:cs="Times New Roman"/>
          <w:sz w:val="24"/>
          <w:szCs w:val="24"/>
        </w:rPr>
        <w:t>p</w:t>
      </w:r>
      <w:r w:rsidRPr="000E2369">
        <w:rPr>
          <w:rStyle w:val="cf01"/>
          <w:rFonts w:ascii="Times New Roman" w:hAnsi="Times New Roman" w:cs="Times New Roman"/>
          <w:sz w:val="24"/>
          <w:szCs w:val="24"/>
        </w:rPr>
        <w:t xml:space="preserve">irkimo </w:t>
      </w:r>
      <w:r w:rsidRPr="000E2369">
        <w:rPr>
          <w:rStyle w:val="cf01"/>
          <w:rFonts w:ascii="Times New Roman" w:hAnsi="Times New Roman" w:cs="Times New Roman"/>
          <w:color w:val="000000" w:themeColor="text1"/>
          <w:sz w:val="24"/>
          <w:szCs w:val="24"/>
        </w:rPr>
        <w:t xml:space="preserve">sąlygose reikalaujami pateikti dokumentai: </w:t>
      </w:r>
    </w:p>
    <w:p w14:paraId="5F28C774" w14:textId="6FEB8C17" w:rsidR="00F5411E" w:rsidRPr="000C2E7E" w:rsidRDefault="00113483" w:rsidP="000C2E7E">
      <w:pPr>
        <w:pStyle w:val="Betarp"/>
        <w:ind w:firstLine="709"/>
        <w:contextualSpacing/>
        <w:rPr>
          <w:rFonts w:ascii="Times New Roman" w:hAnsi="Times New Roman" w:cs="Times New Roman"/>
          <w:i/>
          <w:iCs/>
          <w:color w:val="000000" w:themeColor="text1"/>
          <w:sz w:val="24"/>
          <w:szCs w:val="24"/>
        </w:rPr>
      </w:pPr>
      <w:r w:rsidRPr="000E2369">
        <w:rPr>
          <w:rFonts w:ascii="Times New Roman" w:hAnsi="Times New Roman" w:cs="Times New Roman"/>
          <w:i/>
          <w:iCs/>
          <w:color w:val="000000" w:themeColor="text1"/>
          <w:sz w:val="24"/>
          <w:szCs w:val="24"/>
        </w:rPr>
        <w:t>7.3.1. Pasiūlymo forma;</w:t>
      </w:r>
    </w:p>
    <w:p w14:paraId="4CFAC41F" w14:textId="5A3D78C7" w:rsidR="00D83C57" w:rsidRPr="000E2369" w:rsidRDefault="00D83C57" w:rsidP="004A0305">
      <w:pPr>
        <w:pStyle w:val="Antrat1"/>
        <w:tabs>
          <w:tab w:val="left" w:pos="567"/>
        </w:tabs>
        <w:spacing w:line="20" w:lineRule="atLeast"/>
        <w:ind w:firstLine="0"/>
        <w:contextualSpacing/>
        <w:rPr>
          <w:rFonts w:ascii="Times New Roman" w:hAnsi="Times New Roman" w:cs="Times New Roman"/>
        </w:rPr>
      </w:pPr>
      <w:bookmarkStart w:id="18" w:name="_Ref39425999"/>
      <w:bookmarkStart w:id="19" w:name="_Ref39426005"/>
      <w:bookmarkStart w:id="20" w:name="_Toc126333937"/>
      <w:bookmarkStart w:id="21" w:name="_Toc137194954"/>
      <w:r w:rsidRPr="000E2369">
        <w:rPr>
          <w:rFonts w:ascii="Times New Roman" w:hAnsi="Times New Roman" w:cs="Times New Roman"/>
        </w:rPr>
        <w:t xml:space="preserve">8. </w:t>
      </w:r>
      <w:r w:rsidRPr="000C2E7E">
        <w:rPr>
          <w:rFonts w:ascii="Times New Roman" w:hAnsi="Times New Roman" w:cs="Times New Roman"/>
          <w:sz w:val="32"/>
          <w:szCs w:val="32"/>
        </w:rPr>
        <w:t>Sutarties sudarymas</w:t>
      </w:r>
      <w:bookmarkEnd w:id="18"/>
      <w:bookmarkEnd w:id="19"/>
      <w:bookmarkEnd w:id="20"/>
      <w:bookmarkEnd w:id="21"/>
    </w:p>
    <w:p w14:paraId="4B42B3B3" w14:textId="00116B3B" w:rsidR="00D83C57" w:rsidRPr="000E2369" w:rsidRDefault="00D83C57" w:rsidP="000003B6">
      <w:pPr>
        <w:spacing w:line="240" w:lineRule="auto"/>
        <w:ind w:left="284" w:hanging="284"/>
        <w:rPr>
          <w:rFonts w:ascii="Times New Roman" w:hAnsi="Times New Roman" w:cs="Times New Roman"/>
          <w:color w:val="000000" w:themeColor="text1"/>
          <w:sz w:val="24"/>
          <w:szCs w:val="24"/>
        </w:rPr>
      </w:pPr>
    </w:p>
    <w:p w14:paraId="4006AD6A" w14:textId="777E793E" w:rsidR="00D83C57" w:rsidRPr="000E2369" w:rsidRDefault="000003B6" w:rsidP="006C7DED">
      <w:pPr>
        <w:pStyle w:val="Sraopastraipa"/>
        <w:spacing w:line="240" w:lineRule="auto"/>
        <w:ind w:left="0" w:firstLine="709"/>
        <w:rPr>
          <w:rFonts w:ascii="Times New Roman" w:hAnsi="Times New Roman" w:cs="Times New Roman"/>
          <w:color w:val="000000" w:themeColor="text1"/>
          <w:sz w:val="24"/>
          <w:szCs w:val="24"/>
        </w:rPr>
      </w:pPr>
      <w:r w:rsidRPr="000E2369">
        <w:rPr>
          <w:rFonts w:ascii="Times New Roman" w:hAnsi="Times New Roman" w:cs="Times New Roman"/>
          <w:color w:val="000000" w:themeColor="text1"/>
          <w:sz w:val="24"/>
          <w:szCs w:val="24"/>
        </w:rPr>
        <w:t xml:space="preserve">8.1. </w:t>
      </w:r>
      <w:r w:rsidR="00D83C57" w:rsidRPr="000E2369">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0E2369">
        <w:rPr>
          <w:rFonts w:ascii="Times New Roman" w:hAnsi="Times New Roman" w:cs="Times New Roman"/>
          <w:color w:val="0070C0"/>
          <w:sz w:val="24"/>
          <w:szCs w:val="24"/>
        </w:rPr>
        <w:t xml:space="preserve"> </w:t>
      </w:r>
      <w:r w:rsidR="00D83C57" w:rsidRPr="000E2369">
        <w:rPr>
          <w:rFonts w:ascii="Times New Roman" w:hAnsi="Times New Roman" w:cs="Times New Roman"/>
          <w:color w:val="000000" w:themeColor="text1"/>
          <w:sz w:val="24"/>
          <w:szCs w:val="24"/>
        </w:rPr>
        <w:t xml:space="preserve">nustatyta tvarka, bus pripažintas laimėjęs, o jei pirkimas skaidomas į dalis – su tiekėjais, kurių pasiūlymai bus pripažinti laimėję. </w:t>
      </w:r>
      <w:r w:rsidR="00D83C57" w:rsidRPr="000E2369">
        <w:rPr>
          <w:rFonts w:ascii="Times New Roman" w:hAnsi="Times New Roman" w:cs="Times New Roman"/>
          <w:sz w:val="24"/>
          <w:szCs w:val="24"/>
        </w:rPr>
        <w:t>Sutarties sąlygos pateikiamos</w:t>
      </w:r>
      <w:r w:rsidR="00F56579" w:rsidRPr="000E2369">
        <w:rPr>
          <w:rFonts w:ascii="Times New Roman" w:hAnsi="Times New Roman" w:cs="Times New Roman"/>
          <w:sz w:val="24"/>
          <w:szCs w:val="24"/>
        </w:rPr>
        <w:t xml:space="preserve"> specialiųjų pirkimo sąlygų</w:t>
      </w:r>
      <w:r w:rsidR="00D83C57" w:rsidRPr="000E2369">
        <w:rPr>
          <w:rFonts w:ascii="Times New Roman" w:hAnsi="Times New Roman" w:cs="Times New Roman"/>
          <w:color w:val="000000" w:themeColor="text1"/>
          <w:sz w:val="24"/>
          <w:szCs w:val="24"/>
        </w:rPr>
        <w:t xml:space="preserve"> </w:t>
      </w:r>
      <w:r w:rsidR="000E2369" w:rsidRPr="000E2369">
        <w:rPr>
          <w:rFonts w:ascii="Times New Roman" w:hAnsi="Times New Roman" w:cs="Times New Roman"/>
          <w:color w:val="000000" w:themeColor="text1"/>
          <w:sz w:val="24"/>
          <w:szCs w:val="24"/>
        </w:rPr>
        <w:t>7</w:t>
      </w:r>
      <w:r w:rsidR="00F56579" w:rsidRPr="000E2369">
        <w:rPr>
          <w:rFonts w:ascii="Times New Roman" w:hAnsi="Times New Roman" w:cs="Times New Roman"/>
          <w:color w:val="000000" w:themeColor="text1"/>
          <w:sz w:val="24"/>
          <w:szCs w:val="24"/>
        </w:rPr>
        <w:t xml:space="preserve"> priede. </w:t>
      </w:r>
    </w:p>
    <w:p w14:paraId="10559D25" w14:textId="77777777" w:rsidR="00F5411E" w:rsidRDefault="00F5411E" w:rsidP="00F77A5D">
      <w:pPr>
        <w:pStyle w:val="Betarp"/>
        <w:contextualSpacing/>
        <w:rPr>
          <w:color w:val="00B050"/>
        </w:rPr>
      </w:pPr>
    </w:p>
    <w:p w14:paraId="7B6389DF" w14:textId="3463DB23" w:rsidR="00CB5907" w:rsidRDefault="00CB5907" w:rsidP="00F77A5D">
      <w:pPr>
        <w:pStyle w:val="Betarp"/>
        <w:spacing w:line="276" w:lineRule="auto"/>
        <w:contextualSpacing/>
        <w:jc w:val="left"/>
        <w:rPr>
          <w:rFonts w:ascii="Arial" w:eastAsiaTheme="minorHAnsi" w:hAnsi="Arial" w:cs="Arial"/>
        </w:rPr>
      </w:pPr>
    </w:p>
    <w:p w14:paraId="12A01B89" w14:textId="77777777" w:rsidR="00AE7102" w:rsidRDefault="00AE7102" w:rsidP="00F77A5D">
      <w:pPr>
        <w:pStyle w:val="Betarp"/>
        <w:spacing w:line="276" w:lineRule="auto"/>
        <w:contextualSpacing/>
        <w:jc w:val="left"/>
        <w:rPr>
          <w:rFonts w:ascii="Arial" w:eastAsiaTheme="minorHAnsi" w:hAnsi="Arial" w:cs="Arial"/>
        </w:rPr>
      </w:pPr>
    </w:p>
    <w:p w14:paraId="4D042BD5" w14:textId="77777777" w:rsidR="005450B5" w:rsidRDefault="005450B5" w:rsidP="00F77A5D">
      <w:pPr>
        <w:pStyle w:val="Betarp"/>
        <w:spacing w:line="276" w:lineRule="auto"/>
        <w:contextualSpacing/>
        <w:jc w:val="left"/>
        <w:rPr>
          <w:rFonts w:ascii="Arial" w:eastAsiaTheme="minorHAnsi" w:hAnsi="Arial" w:cs="Arial"/>
        </w:rPr>
      </w:pPr>
    </w:p>
    <w:p w14:paraId="52BA0CEF" w14:textId="573FBCDD" w:rsidR="00E250DF" w:rsidRDefault="00EE68F7" w:rsidP="00F77A5D">
      <w:pPr>
        <w:pStyle w:val="Betarp"/>
        <w:spacing w:line="276" w:lineRule="auto"/>
        <w:ind w:firstLine="0"/>
        <w:contextualSpacing/>
        <w:rPr>
          <w:rFonts w:ascii="Arial" w:eastAsiaTheme="minorHAnsi" w:hAnsi="Arial" w:cs="Arial"/>
        </w:rPr>
      </w:pPr>
      <w:r>
        <w:rPr>
          <w:rFonts w:ascii="Arial" w:eastAsiaTheme="minorHAnsi" w:hAnsi="Arial" w:cs="Arial"/>
        </w:rPr>
        <w:br w:type="page"/>
      </w:r>
    </w:p>
    <w:p w14:paraId="729EDC83" w14:textId="6E7D82C4" w:rsidR="00112F92" w:rsidRPr="00113483" w:rsidRDefault="005450B5" w:rsidP="00112F92">
      <w:pPr>
        <w:spacing w:line="240" w:lineRule="auto"/>
        <w:ind w:left="7314" w:firstLine="0"/>
        <w:rPr>
          <w:rFonts w:ascii="Times New Roman" w:hAnsi="Times New Roman" w:cs="Times New Roman"/>
        </w:rPr>
      </w:pPr>
      <w:r w:rsidRPr="00113483">
        <w:rPr>
          <w:rFonts w:ascii="Times New Roman" w:hAnsi="Times New Roman" w:cs="Times New Roman"/>
        </w:rPr>
        <w:lastRenderedPageBreak/>
        <w:t>P</w:t>
      </w:r>
      <w:r w:rsidR="00112F92" w:rsidRPr="00113483">
        <w:rPr>
          <w:rFonts w:ascii="Times New Roman" w:hAnsi="Times New Roman" w:cs="Times New Roman"/>
        </w:rPr>
        <w:t>irkimo sąlygų 1 priedas „Tiekėjų pašalinimo pagrindai“</w:t>
      </w:r>
    </w:p>
    <w:p w14:paraId="537E8F24" w14:textId="77777777" w:rsidR="00112F92" w:rsidRPr="002E1129" w:rsidRDefault="00112F92" w:rsidP="00112F92">
      <w:pPr>
        <w:keepNext/>
        <w:keepLines/>
        <w:spacing w:before="120" w:after="160" w:line="276" w:lineRule="auto"/>
        <w:ind w:left="318"/>
        <w:jc w:val="right"/>
        <w:rPr>
          <w:rFonts w:ascii="Arial" w:eastAsia="Arial" w:hAnsi="Arial" w:cs="Arial"/>
          <w:color w:val="0070C0"/>
        </w:rPr>
      </w:pPr>
    </w:p>
    <w:p w14:paraId="3946342A" w14:textId="77777777" w:rsidR="00112F92" w:rsidRPr="00113483" w:rsidRDefault="00112F92" w:rsidP="00112F92">
      <w:pPr>
        <w:spacing w:after="240" w:line="276" w:lineRule="auto"/>
        <w:jc w:val="center"/>
        <w:rPr>
          <w:rFonts w:ascii="Times New Roman" w:eastAsia="Arial" w:hAnsi="Times New Roman" w:cs="Times New Roman"/>
          <w:smallCaps/>
          <w:color w:val="404040"/>
          <w:sz w:val="28"/>
          <w:szCs w:val="28"/>
        </w:rPr>
      </w:pPr>
      <w:r w:rsidRPr="00113483">
        <w:rPr>
          <w:rFonts w:ascii="Times New Roman" w:eastAsia="Arial" w:hAnsi="Times New Roman" w:cs="Times New Roman"/>
          <w:smallCaps/>
          <w:color w:val="404040"/>
          <w:sz w:val="28"/>
          <w:szCs w:val="28"/>
        </w:rPr>
        <w:t>TIEKĖJŲ PAŠALINIMO PAGRINDAI</w:t>
      </w:r>
    </w:p>
    <w:p w14:paraId="185896D7" w14:textId="2FE3B5E4" w:rsidR="00CF4B8C" w:rsidRPr="00113483" w:rsidRDefault="00440E78" w:rsidP="00F77A5D">
      <w:pPr>
        <w:spacing w:line="240" w:lineRule="auto"/>
        <w:ind w:firstLine="720"/>
        <w:rPr>
          <w:rFonts w:ascii="Times New Roman" w:eastAsia="Arial" w:hAnsi="Times New Roman" w:cs="Times New Roman"/>
          <w:i/>
          <w:color w:val="000000" w:themeColor="text1"/>
          <w:sz w:val="24"/>
          <w:szCs w:val="24"/>
        </w:rPr>
      </w:pPr>
      <w:r w:rsidRPr="00113483">
        <w:rPr>
          <w:rFonts w:ascii="Times New Roman" w:eastAsia="Arial" w:hAnsi="Times New Roman" w:cs="Times New Roman"/>
          <w:i/>
          <w:color w:val="000000" w:themeColor="text1"/>
          <w:sz w:val="24"/>
          <w:szCs w:val="24"/>
        </w:rPr>
        <w:t>Perkančioji organizacija atmeta tiekėjo pasiūlym</w:t>
      </w:r>
      <w:r w:rsidR="00CB237B" w:rsidRPr="00113483">
        <w:rPr>
          <w:rFonts w:ascii="Times New Roman" w:eastAsia="Arial" w:hAnsi="Times New Roman" w:cs="Times New Roman"/>
          <w:i/>
          <w:color w:val="000000" w:themeColor="text1"/>
          <w:sz w:val="24"/>
          <w:szCs w:val="24"/>
        </w:rPr>
        <w:t>ą</w:t>
      </w:r>
      <w:r w:rsidRPr="00113483">
        <w:rPr>
          <w:rFonts w:ascii="Times New Roman" w:eastAsia="Arial" w:hAnsi="Times New Roman" w:cs="Times New Roman"/>
          <w:i/>
          <w:color w:val="000000" w:themeColor="text1"/>
          <w:sz w:val="24"/>
          <w:szCs w:val="24"/>
        </w:rPr>
        <w:t xml:space="preserve">, jeigu: </w:t>
      </w:r>
    </w:p>
    <w:p w14:paraId="5833966D" w14:textId="07260701" w:rsidR="006D67EE" w:rsidRPr="00113483" w:rsidRDefault="008B2E27" w:rsidP="00F77A5D">
      <w:pPr>
        <w:pStyle w:val="Betarp"/>
        <w:ind w:firstLine="720"/>
        <w:rPr>
          <w:rFonts w:ascii="Times New Roman" w:eastAsia="Yu Mincho" w:hAnsi="Times New Roman" w:cs="Times New Roman"/>
          <w:b/>
          <w:bCs/>
          <w:i/>
          <w:color w:val="000000" w:themeColor="text1"/>
          <w:sz w:val="24"/>
          <w:szCs w:val="24"/>
        </w:rPr>
      </w:pPr>
      <w:r w:rsidRPr="00113483">
        <w:rPr>
          <w:rFonts w:ascii="Times New Roman" w:eastAsia="Arial" w:hAnsi="Times New Roman" w:cs="Times New Roman"/>
          <w:i/>
          <w:color w:val="000000" w:themeColor="text1"/>
          <w:sz w:val="24"/>
          <w:szCs w:val="24"/>
        </w:rPr>
        <w:t xml:space="preserve">1. </w:t>
      </w:r>
      <w:r w:rsidR="00AC0420" w:rsidRPr="00113483">
        <w:rPr>
          <w:rFonts w:ascii="Times New Roman" w:hAnsi="Times New Roman" w:cs="Times New Roman"/>
          <w:i/>
          <w:color w:val="000000" w:themeColor="text1"/>
          <w:sz w:val="24"/>
          <w:szCs w:val="24"/>
        </w:rPr>
        <w:t>Tiekėjas su kitais tiekėjais yra sudaręs susitarimų, kuriais siekiama iškreipti konkurenciją atliekamame pirkime, ir perkančioji organizacija dėl to turi įtikinamų duomenų</w:t>
      </w:r>
      <w:r w:rsidR="00C11375" w:rsidRPr="00113483">
        <w:rPr>
          <w:rFonts w:ascii="Times New Roman" w:hAnsi="Times New Roman" w:cs="Times New Roman"/>
          <w:i/>
          <w:color w:val="000000" w:themeColor="text1"/>
          <w:sz w:val="24"/>
          <w:szCs w:val="24"/>
        </w:rPr>
        <w:t xml:space="preserve"> </w:t>
      </w:r>
      <w:r w:rsidR="00C11375" w:rsidRPr="00113483">
        <w:rPr>
          <w:rFonts w:ascii="Times New Roman" w:hAnsi="Times New Roman" w:cs="Times New Roman"/>
          <w:b/>
          <w:i/>
          <w:color w:val="000000" w:themeColor="text1"/>
          <w:sz w:val="24"/>
          <w:szCs w:val="24"/>
        </w:rPr>
        <w:t>(</w:t>
      </w:r>
      <w:r w:rsidR="00C11375" w:rsidRPr="00113483">
        <w:rPr>
          <w:rFonts w:ascii="Times New Roman" w:eastAsia="Yu Mincho" w:hAnsi="Times New Roman" w:cs="Times New Roman"/>
          <w:b/>
          <w:i/>
          <w:color w:val="000000" w:themeColor="text1"/>
          <w:sz w:val="24"/>
          <w:szCs w:val="24"/>
        </w:rPr>
        <w:t>VPĮ 46 straipsnio 4 dalies 1 punktas</w:t>
      </w:r>
      <w:r w:rsidR="00C11375" w:rsidRPr="00113483">
        <w:rPr>
          <w:rFonts w:ascii="Times New Roman" w:eastAsia="Arial" w:hAnsi="Times New Roman" w:cs="Times New Roman"/>
          <w:i/>
          <w:color w:val="000000" w:themeColor="text1"/>
          <w:sz w:val="24"/>
          <w:szCs w:val="24"/>
        </w:rPr>
        <w:t>).</w:t>
      </w:r>
    </w:p>
    <w:p w14:paraId="3417C9CD" w14:textId="1083D667" w:rsidR="006D67EE" w:rsidRPr="00113483" w:rsidRDefault="006D67EE" w:rsidP="00F77A5D">
      <w:pPr>
        <w:pStyle w:val="Betarp"/>
        <w:ind w:firstLine="720"/>
        <w:rPr>
          <w:rFonts w:ascii="Times New Roman" w:hAnsi="Times New Roman" w:cs="Times New Roman"/>
          <w:b/>
          <w:i/>
          <w:color w:val="000000" w:themeColor="text1"/>
          <w:sz w:val="24"/>
          <w:szCs w:val="24"/>
        </w:rPr>
      </w:pPr>
      <w:r w:rsidRPr="00113483">
        <w:rPr>
          <w:rFonts w:ascii="Times New Roman" w:eastAsia="Arial" w:hAnsi="Times New Roman" w:cs="Times New Roman"/>
          <w:i/>
          <w:color w:val="000000" w:themeColor="text1"/>
          <w:sz w:val="24"/>
          <w:szCs w:val="24"/>
        </w:rPr>
        <w:t>2.</w:t>
      </w:r>
      <w:r w:rsidR="00C11375" w:rsidRPr="00113483">
        <w:rPr>
          <w:rFonts w:ascii="Times New Roman" w:eastAsia="Arial" w:hAnsi="Times New Roman" w:cs="Times New Roman"/>
          <w:i/>
          <w:color w:val="000000" w:themeColor="text1"/>
          <w:sz w:val="24"/>
          <w:szCs w:val="24"/>
        </w:rPr>
        <w:t xml:space="preserve"> </w:t>
      </w:r>
      <w:r w:rsidR="00277655" w:rsidRPr="00113483">
        <w:rPr>
          <w:rFonts w:ascii="Times New Roman" w:hAnsi="Times New Roman" w:cs="Times New Roman"/>
          <w:i/>
          <w:color w:val="000000" w:themeColor="text1"/>
          <w:sz w:val="24"/>
          <w:szCs w:val="24"/>
        </w:rPr>
        <w:t>Tiekėjas pirkimo metu pateko į interesų konflikto situaciją, kaip apibrėžta VPĮ 21 straipsnyje, ir atitinkamos padėties negalima ištaisyti.</w:t>
      </w:r>
      <w:r w:rsidR="008A37DA" w:rsidRPr="00113483">
        <w:rPr>
          <w:rFonts w:ascii="Times New Roman" w:hAnsi="Times New Roman" w:cs="Times New Roman"/>
          <w:i/>
          <w:color w:val="000000" w:themeColor="text1"/>
          <w:sz w:val="24"/>
          <w:szCs w:val="24"/>
        </w:rPr>
        <w:t xml:space="preserve"> </w:t>
      </w:r>
      <w:r w:rsidR="00277655" w:rsidRPr="00113483">
        <w:rPr>
          <w:rFonts w:ascii="Times New Roman" w:hAnsi="Times New Roman" w:cs="Times New Roman"/>
          <w:i/>
          <w:color w:val="000000" w:themeColor="text1"/>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008A37DA" w:rsidRPr="00113483">
        <w:rPr>
          <w:rFonts w:ascii="Times New Roman" w:hAnsi="Times New Roman" w:cs="Times New Roman"/>
          <w:i/>
          <w:color w:val="000000" w:themeColor="text1"/>
          <w:sz w:val="24"/>
          <w:szCs w:val="24"/>
        </w:rPr>
        <w:t xml:space="preserve"> </w:t>
      </w:r>
      <w:r w:rsidR="008A37DA" w:rsidRPr="00113483">
        <w:rPr>
          <w:rFonts w:ascii="Times New Roman" w:hAnsi="Times New Roman" w:cs="Times New Roman"/>
          <w:b/>
          <w:i/>
          <w:color w:val="000000" w:themeColor="text1"/>
          <w:sz w:val="24"/>
          <w:szCs w:val="24"/>
        </w:rPr>
        <w:t>(</w:t>
      </w:r>
      <w:r w:rsidR="008A37DA" w:rsidRPr="00113483">
        <w:rPr>
          <w:rFonts w:ascii="Times New Roman" w:eastAsia="Yu Mincho" w:hAnsi="Times New Roman" w:cs="Times New Roman"/>
          <w:b/>
          <w:i/>
          <w:color w:val="000000" w:themeColor="text1"/>
          <w:sz w:val="24"/>
          <w:szCs w:val="24"/>
        </w:rPr>
        <w:t>VPĮ 46 straipsnio 4 dalies 2 punktas)</w:t>
      </w:r>
      <w:r w:rsidR="00277655" w:rsidRPr="00113483">
        <w:rPr>
          <w:rFonts w:ascii="Times New Roman" w:hAnsi="Times New Roman" w:cs="Times New Roman"/>
          <w:i/>
          <w:color w:val="000000" w:themeColor="text1"/>
          <w:sz w:val="24"/>
          <w:szCs w:val="24"/>
        </w:rPr>
        <w:t>.</w:t>
      </w:r>
    </w:p>
    <w:p w14:paraId="4E7FF8EC" w14:textId="0143612F" w:rsidR="006D67EE" w:rsidRPr="00113483" w:rsidRDefault="006D67EE" w:rsidP="00F77A5D">
      <w:pPr>
        <w:pStyle w:val="Betarp"/>
        <w:ind w:firstLine="720"/>
        <w:rPr>
          <w:rFonts w:ascii="Times New Roman" w:eastAsia="Yu Mincho" w:hAnsi="Times New Roman" w:cs="Times New Roman"/>
          <w:b/>
          <w:bCs/>
          <w:color w:val="000000" w:themeColor="text1"/>
          <w:sz w:val="24"/>
          <w:szCs w:val="24"/>
        </w:rPr>
      </w:pPr>
      <w:r w:rsidRPr="00113483">
        <w:rPr>
          <w:rFonts w:ascii="Times New Roman" w:eastAsia="Arial" w:hAnsi="Times New Roman" w:cs="Times New Roman"/>
          <w:i/>
          <w:color w:val="000000" w:themeColor="text1"/>
          <w:sz w:val="24"/>
          <w:szCs w:val="24"/>
        </w:rPr>
        <w:t>3.</w:t>
      </w:r>
      <w:r w:rsidR="008A37DA" w:rsidRPr="00113483">
        <w:rPr>
          <w:rFonts w:ascii="Times New Roman" w:eastAsia="Arial" w:hAnsi="Times New Roman" w:cs="Times New Roman"/>
          <w:i/>
          <w:color w:val="000000" w:themeColor="text1"/>
          <w:sz w:val="24"/>
          <w:szCs w:val="24"/>
        </w:rPr>
        <w:t xml:space="preserve"> </w:t>
      </w:r>
      <w:r w:rsidR="00C95F80" w:rsidRPr="00113483">
        <w:rPr>
          <w:rFonts w:ascii="Times New Roman" w:hAnsi="Times New Roman" w:cs="Times New Roman"/>
          <w:color w:val="000000" w:themeColor="text1"/>
          <w:sz w:val="24"/>
          <w:szCs w:val="24"/>
        </w:rPr>
        <w:t xml:space="preserve">Pažeista konkurencija, kaip nustatyta VPĮ 27 straipsnio 3 ir 4 dalyse, ir atitinkamos padėties negalima ištaisyti </w:t>
      </w:r>
      <w:r w:rsidR="00C95F80" w:rsidRPr="00113483">
        <w:rPr>
          <w:rFonts w:ascii="Times New Roman" w:hAnsi="Times New Roman" w:cs="Times New Roman"/>
          <w:b/>
          <w:color w:val="000000" w:themeColor="text1"/>
          <w:sz w:val="24"/>
          <w:szCs w:val="24"/>
        </w:rPr>
        <w:t>(</w:t>
      </w:r>
      <w:r w:rsidR="003878F0" w:rsidRPr="00113483">
        <w:rPr>
          <w:rFonts w:ascii="Times New Roman" w:eastAsia="Yu Mincho" w:hAnsi="Times New Roman" w:cs="Times New Roman"/>
          <w:b/>
          <w:color w:val="000000" w:themeColor="text1"/>
          <w:sz w:val="24"/>
          <w:szCs w:val="24"/>
        </w:rPr>
        <w:t>VPĮ 46 straipsnio 4 dalies 3 punktas).</w:t>
      </w:r>
    </w:p>
    <w:p w14:paraId="5D0561FC" w14:textId="77777777" w:rsidR="00DD10C2" w:rsidRPr="00113483" w:rsidRDefault="006D67EE" w:rsidP="00F77A5D">
      <w:pPr>
        <w:pStyle w:val="Betarp"/>
        <w:ind w:firstLine="720"/>
        <w:rPr>
          <w:rFonts w:ascii="Times New Roman" w:hAnsi="Times New Roman" w:cs="Times New Roman"/>
          <w:color w:val="000000" w:themeColor="text1"/>
          <w:sz w:val="24"/>
          <w:szCs w:val="24"/>
        </w:rPr>
      </w:pPr>
      <w:r w:rsidRPr="00113483">
        <w:rPr>
          <w:rFonts w:ascii="Times New Roman" w:eastAsia="Arial" w:hAnsi="Times New Roman" w:cs="Times New Roman"/>
          <w:i/>
          <w:color w:val="000000" w:themeColor="text1"/>
          <w:sz w:val="24"/>
          <w:szCs w:val="24"/>
        </w:rPr>
        <w:t>4.</w:t>
      </w:r>
      <w:r w:rsidR="003878F0" w:rsidRPr="00113483">
        <w:rPr>
          <w:rFonts w:ascii="Times New Roman" w:eastAsia="Arial" w:hAnsi="Times New Roman" w:cs="Times New Roman"/>
          <w:i/>
          <w:color w:val="000000" w:themeColor="text1"/>
          <w:sz w:val="24"/>
          <w:szCs w:val="24"/>
        </w:rPr>
        <w:t xml:space="preserve"> </w:t>
      </w:r>
      <w:r w:rsidR="00DD10C2" w:rsidRPr="00113483">
        <w:rPr>
          <w:rFonts w:ascii="Times New Roman" w:hAnsi="Times New Roman" w:cs="Times New Roman"/>
          <w:color w:val="000000" w:themeColor="text1"/>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56E4AF4C" w14:textId="7072B054" w:rsidR="007D644F" w:rsidRPr="00113483" w:rsidRDefault="006D67EE" w:rsidP="00113483">
      <w:pPr>
        <w:pStyle w:val="Betarp"/>
        <w:ind w:firstLine="720"/>
        <w:rPr>
          <w:rFonts w:ascii="Times New Roman" w:eastAsia="Yu Mincho" w:hAnsi="Times New Roman" w:cs="Times New Roman"/>
          <w:b/>
          <w:color w:val="000000" w:themeColor="text1"/>
          <w:sz w:val="24"/>
          <w:szCs w:val="24"/>
        </w:rPr>
      </w:pPr>
      <w:r w:rsidRPr="00113483">
        <w:rPr>
          <w:rFonts w:ascii="Times New Roman" w:eastAsia="Arial" w:hAnsi="Times New Roman" w:cs="Times New Roman"/>
          <w:color w:val="000000" w:themeColor="text1"/>
          <w:sz w:val="24"/>
          <w:szCs w:val="24"/>
        </w:rPr>
        <w:t>5.</w:t>
      </w:r>
      <w:r w:rsidR="0093234E" w:rsidRPr="00113483">
        <w:rPr>
          <w:rFonts w:ascii="Times New Roman" w:hAnsi="Times New Roman" w:cs="Times New Roman"/>
          <w:iCs/>
          <w:color w:val="000000" w:themeColor="text1"/>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00E405E7" w:rsidRPr="00113483">
        <w:rPr>
          <w:rFonts w:ascii="Times New Roman" w:hAnsi="Times New Roman" w:cs="Times New Roman"/>
          <w:color w:val="000000" w:themeColor="text1"/>
          <w:sz w:val="24"/>
          <w:szCs w:val="24"/>
        </w:rPr>
        <w:t>(</w:t>
      </w:r>
      <w:r w:rsidR="00E405E7" w:rsidRPr="00113483">
        <w:rPr>
          <w:rFonts w:ascii="Times New Roman" w:eastAsia="Yu Mincho" w:hAnsi="Times New Roman" w:cs="Times New Roman"/>
          <w:b/>
          <w:color w:val="000000" w:themeColor="text1"/>
          <w:sz w:val="24"/>
          <w:szCs w:val="24"/>
        </w:rPr>
        <w:t>VPĮ 46 straipsnio 4 dalies 5 punktas).</w:t>
      </w:r>
    </w:p>
    <w:p w14:paraId="73FDDB1E" w14:textId="77777777" w:rsidR="00113483" w:rsidRDefault="00113483" w:rsidP="00113483">
      <w:pPr>
        <w:pStyle w:val="Betarp"/>
        <w:spacing w:line="276" w:lineRule="auto"/>
        <w:ind w:firstLine="567"/>
        <w:rPr>
          <w:rFonts w:ascii="Times New Roman" w:hAnsi="Times New Roman" w:cs="Times New Roman"/>
          <w:b/>
          <w:bCs/>
          <w:color w:val="000000" w:themeColor="text1"/>
          <w:sz w:val="24"/>
          <w:szCs w:val="24"/>
        </w:rPr>
      </w:pPr>
      <w:r w:rsidRPr="00113483">
        <w:rPr>
          <w:rFonts w:ascii="Times New Roman" w:hAnsi="Times New Roman" w:cs="Times New Roman"/>
          <w:color w:val="000000" w:themeColor="text1"/>
          <w:sz w:val="24"/>
          <w:szCs w:val="24"/>
          <w:shd w:val="clear" w:color="auto" w:fill="FFFFFF"/>
        </w:rPr>
        <w:t xml:space="preserve">6. </w:t>
      </w:r>
      <w:r w:rsidRPr="00113483">
        <w:rPr>
          <w:rFonts w:ascii="Times New Roman" w:hAnsi="Times New Roman" w:cs="Times New Roman"/>
          <w:color w:val="000000" w:themeColor="text1"/>
          <w:sz w:val="24"/>
          <w:szCs w:val="24"/>
        </w:rPr>
        <w:t>Tiekėjas yra neatlikęs jam paskirtos baudžiamojo poveikio priemonės – uždraudimo juridiniam asmeniui dalyvauti viešuosiuose pirkimuose (</w:t>
      </w:r>
      <w:r w:rsidRPr="00113483">
        <w:rPr>
          <w:rFonts w:ascii="Times New Roman" w:hAnsi="Times New Roman" w:cs="Times New Roman"/>
          <w:b/>
          <w:bCs/>
          <w:color w:val="000000" w:themeColor="text1"/>
          <w:sz w:val="24"/>
          <w:szCs w:val="24"/>
        </w:rPr>
        <w:t>VPĮ 46 straipsnio 2¹ dalis).</w:t>
      </w:r>
    </w:p>
    <w:p w14:paraId="629C6676" w14:textId="5A3E7D84" w:rsidR="00BB0DDB" w:rsidRPr="00BB0DDB" w:rsidRDefault="00BB0DDB" w:rsidP="00113483">
      <w:pPr>
        <w:pStyle w:val="Betarp"/>
        <w:spacing w:line="276" w:lineRule="auto"/>
        <w:ind w:firstLine="567"/>
        <w:rPr>
          <w:rFonts w:ascii="Times New Roman" w:eastAsia="Yu Mincho" w:hAnsi="Times New Roman" w:cs="Times New Roman"/>
          <w:iCs/>
          <w:color w:val="000000" w:themeColor="text1"/>
          <w:sz w:val="24"/>
          <w:szCs w:val="24"/>
        </w:rPr>
      </w:pPr>
    </w:p>
    <w:p w14:paraId="05F06FCE" w14:textId="77777777" w:rsidR="00113483" w:rsidRPr="00113483" w:rsidRDefault="00113483" w:rsidP="00113483">
      <w:pPr>
        <w:pStyle w:val="Betarp"/>
        <w:ind w:firstLine="720"/>
        <w:rPr>
          <w:rFonts w:ascii="Times New Roman" w:eastAsia="Yu Mincho" w:hAnsi="Times New Roman" w:cs="Times New Roman"/>
          <w:b/>
          <w:bCs/>
          <w:iCs/>
          <w:sz w:val="24"/>
          <w:szCs w:val="24"/>
        </w:rPr>
      </w:pPr>
    </w:p>
    <w:p w14:paraId="385FEFC8" w14:textId="77777777" w:rsidR="00112F92" w:rsidRPr="001C6F19" w:rsidRDefault="00112F92" w:rsidP="00992F47">
      <w:pPr>
        <w:spacing w:after="160" w:line="276" w:lineRule="auto"/>
        <w:ind w:firstLine="0"/>
        <w:jc w:val="center"/>
        <w:rPr>
          <w:rFonts w:ascii="Arial" w:eastAsia="Arial" w:hAnsi="Arial" w:cs="Arial"/>
          <w:smallCaps/>
        </w:rPr>
      </w:pPr>
      <w:r w:rsidRPr="001C6F19">
        <w:rPr>
          <w:rFonts w:ascii="Arial" w:eastAsia="Arial" w:hAnsi="Arial" w:cs="Arial"/>
          <w:smallCaps/>
        </w:rPr>
        <w:t>__________</w:t>
      </w:r>
    </w:p>
    <w:p w14:paraId="537EACFD" w14:textId="77777777" w:rsidR="00112F92" w:rsidRDefault="00112F92" w:rsidP="00112F92">
      <w:pPr>
        <w:spacing w:line="200" w:lineRule="auto"/>
        <w:rPr>
          <w:rFonts w:ascii="Arial" w:eastAsia="Arial" w:hAnsi="Arial" w:cs="Arial"/>
        </w:rPr>
      </w:pPr>
      <w:r>
        <w:rPr>
          <w:rFonts w:ascii="Arial" w:eastAsia="Arial" w:hAnsi="Arial" w:cs="Arial"/>
        </w:rPr>
        <w:br w:type="page"/>
      </w:r>
    </w:p>
    <w:p w14:paraId="3DBF3DE0" w14:textId="77777777" w:rsidR="00112F92" w:rsidRPr="00113483" w:rsidRDefault="00112F92" w:rsidP="00112F92">
      <w:pPr>
        <w:spacing w:line="240" w:lineRule="auto"/>
        <w:ind w:left="7314" w:firstLine="0"/>
        <w:rPr>
          <w:rFonts w:ascii="Times New Roman" w:hAnsi="Times New Roman" w:cs="Times New Roman"/>
        </w:rPr>
      </w:pPr>
      <w:r w:rsidRPr="00113483">
        <w:rPr>
          <w:rFonts w:ascii="Times New Roman" w:hAnsi="Times New Roman" w:cs="Times New Roman"/>
        </w:rPr>
        <w:lastRenderedPageBreak/>
        <w:t>Pirkimo sąlygų 2 priedas „Tiekėjų kvalifikacijos reikalavimai ir reikalaujami kokybės bei aplinkos apsaugos vadybos sistemų standartai“</w:t>
      </w:r>
    </w:p>
    <w:p w14:paraId="6CB59DA7" w14:textId="77777777" w:rsidR="00112F92" w:rsidRPr="00113483" w:rsidRDefault="00112F92" w:rsidP="00112F92">
      <w:pPr>
        <w:spacing w:after="240"/>
        <w:rPr>
          <w:rFonts w:ascii="Times New Roman" w:hAnsi="Times New Roman" w:cs="Times New Roman"/>
          <w:smallCaps/>
          <w:color w:val="404040"/>
          <w:sz w:val="24"/>
          <w:szCs w:val="24"/>
        </w:rPr>
      </w:pPr>
    </w:p>
    <w:p w14:paraId="778CB9F3" w14:textId="77777777" w:rsidR="00113483" w:rsidRPr="00113483" w:rsidRDefault="00113483" w:rsidP="00113483">
      <w:pPr>
        <w:ind w:left="6237" w:right="49"/>
        <w:rPr>
          <w:rFonts w:ascii="Times New Roman" w:hAnsi="Times New Roman" w:cs="Times New Roman"/>
          <w:sz w:val="24"/>
          <w:szCs w:val="24"/>
        </w:rPr>
      </w:pPr>
    </w:p>
    <w:p w14:paraId="6CC6924A" w14:textId="77777777" w:rsidR="00113483" w:rsidRPr="00113483" w:rsidRDefault="00113483" w:rsidP="00113483">
      <w:pPr>
        <w:jc w:val="center"/>
        <w:rPr>
          <w:rFonts w:ascii="Times New Roman" w:hAnsi="Times New Roman" w:cs="Times New Roman"/>
          <w:b/>
          <w:bCs/>
          <w:sz w:val="24"/>
          <w:szCs w:val="24"/>
          <w:lang w:eastAsia="en-US"/>
        </w:rPr>
      </w:pPr>
      <w:r w:rsidRPr="00113483">
        <w:rPr>
          <w:rFonts w:ascii="Times New Roman" w:hAnsi="Times New Roman" w:cs="Times New Roman"/>
          <w:b/>
          <w:bCs/>
          <w:sz w:val="24"/>
          <w:szCs w:val="24"/>
        </w:rPr>
        <w:t xml:space="preserve">TIEKĖJŲ KVALIFIKACIJOS REIKALAVIMAI IR REIKALAVIMAI LAIKYTIS </w:t>
      </w:r>
      <w:r w:rsidRPr="00113483">
        <w:rPr>
          <w:rFonts w:ascii="Times New Roman" w:hAnsi="Times New Roman" w:cs="Times New Roman"/>
          <w:b/>
          <w:bCs/>
          <w:sz w:val="24"/>
          <w:szCs w:val="24"/>
          <w:lang w:eastAsia="en-US"/>
        </w:rPr>
        <w:t>KOKYBĖS VADYBOS SISTEMOS IR (ARBA) APLINKOS APSAUGOS VADYBOS SISTEMOS STANDARTŲ</w:t>
      </w:r>
    </w:p>
    <w:p w14:paraId="18E71A32" w14:textId="77777777" w:rsidR="00113483" w:rsidRPr="00113483" w:rsidRDefault="00113483" w:rsidP="00113483">
      <w:pPr>
        <w:jc w:val="center"/>
        <w:rPr>
          <w:rFonts w:ascii="Times New Roman" w:hAnsi="Times New Roman" w:cs="Times New Roman"/>
          <w:b/>
          <w:bCs/>
          <w:sz w:val="24"/>
          <w:szCs w:val="24"/>
          <w:lang w:eastAsia="en-US"/>
        </w:rPr>
      </w:pPr>
    </w:p>
    <w:p w14:paraId="74E4A6A2" w14:textId="77777777" w:rsidR="00113483" w:rsidRPr="00113483" w:rsidRDefault="00113483" w:rsidP="00113483">
      <w:pPr>
        <w:pStyle w:val="Sraopastraipa"/>
        <w:numPr>
          <w:ilvl w:val="0"/>
          <w:numId w:val="15"/>
        </w:numPr>
        <w:tabs>
          <w:tab w:val="left" w:pos="1134"/>
        </w:tabs>
        <w:spacing w:line="276" w:lineRule="auto"/>
        <w:ind w:hanging="153"/>
        <w:rPr>
          <w:rFonts w:ascii="Times New Roman" w:eastAsia="Calibri" w:hAnsi="Times New Roman" w:cs="Times New Roman"/>
          <w:sz w:val="24"/>
          <w:szCs w:val="24"/>
        </w:rPr>
      </w:pPr>
      <w:r w:rsidRPr="00113483">
        <w:rPr>
          <w:rFonts w:ascii="Times New Roman" w:eastAsia="Calibri" w:hAnsi="Times New Roman" w:cs="Times New Roman"/>
          <w:sz w:val="24"/>
          <w:szCs w:val="24"/>
        </w:rPr>
        <w:t xml:space="preserve">Kvalifikaciniai reikalavimai tiekėjams netaikomi. </w:t>
      </w:r>
    </w:p>
    <w:p w14:paraId="7085A86A" w14:textId="77777777" w:rsidR="00113483" w:rsidRPr="00113483" w:rsidRDefault="00113483" w:rsidP="00113483">
      <w:pPr>
        <w:tabs>
          <w:tab w:val="left" w:pos="720"/>
        </w:tabs>
        <w:ind w:firstLine="567"/>
        <w:jc w:val="center"/>
        <w:rPr>
          <w:rFonts w:ascii="Times New Roman" w:eastAsia="Calibri" w:hAnsi="Times New Roman" w:cs="Times New Roman"/>
          <w:b/>
          <w:bCs/>
          <w:sz w:val="24"/>
          <w:szCs w:val="24"/>
          <w:lang w:eastAsia="en-US"/>
        </w:rPr>
      </w:pPr>
    </w:p>
    <w:p w14:paraId="529AD5A8" w14:textId="77777777" w:rsidR="00113483" w:rsidRPr="00113483" w:rsidRDefault="00113483" w:rsidP="00113483">
      <w:pPr>
        <w:tabs>
          <w:tab w:val="left" w:pos="720"/>
        </w:tabs>
        <w:jc w:val="center"/>
        <w:rPr>
          <w:rFonts w:ascii="Times New Roman" w:eastAsia="Calibri" w:hAnsi="Times New Roman" w:cs="Times New Roman"/>
          <w:b/>
          <w:bCs/>
          <w:sz w:val="24"/>
          <w:szCs w:val="24"/>
          <w:lang w:eastAsia="en-US"/>
        </w:rPr>
      </w:pPr>
      <w:r w:rsidRPr="00113483">
        <w:rPr>
          <w:rFonts w:ascii="Times New Roman" w:eastAsia="Calibri" w:hAnsi="Times New Roman" w:cs="Times New Roman"/>
          <w:b/>
          <w:bCs/>
          <w:sz w:val="24"/>
          <w:szCs w:val="24"/>
          <w:lang w:eastAsia="en-US"/>
        </w:rPr>
        <w:t>Tiekėjams keliami reikalavimai dėl kokybės vadybos sistemos ir (ar) aplinkos apsaugos vadybos sistemos standartų reikalavimai</w:t>
      </w:r>
    </w:p>
    <w:p w14:paraId="19037536" w14:textId="77777777" w:rsidR="00113483" w:rsidRPr="00113483" w:rsidRDefault="00113483" w:rsidP="00113483">
      <w:pPr>
        <w:tabs>
          <w:tab w:val="left" w:pos="720"/>
        </w:tabs>
        <w:ind w:firstLine="567"/>
        <w:jc w:val="center"/>
        <w:rPr>
          <w:rFonts w:ascii="Times New Roman" w:eastAsia="Calibri" w:hAnsi="Times New Roman" w:cs="Times New Roman"/>
          <w:b/>
          <w:bCs/>
          <w:sz w:val="24"/>
          <w:szCs w:val="24"/>
          <w:lang w:eastAsia="en-US"/>
        </w:rPr>
      </w:pPr>
    </w:p>
    <w:p w14:paraId="34B450AA" w14:textId="77777777" w:rsidR="00113483" w:rsidRPr="00113483" w:rsidRDefault="00113483" w:rsidP="00113483">
      <w:pPr>
        <w:pStyle w:val="Sraopastraipa"/>
        <w:numPr>
          <w:ilvl w:val="0"/>
          <w:numId w:val="15"/>
        </w:numPr>
        <w:spacing w:line="276" w:lineRule="auto"/>
        <w:ind w:left="0" w:firstLine="567"/>
        <w:rPr>
          <w:rFonts w:ascii="Times New Roman" w:hAnsi="Times New Roman" w:cs="Times New Roman"/>
          <w:smallCaps/>
          <w:sz w:val="24"/>
          <w:szCs w:val="24"/>
        </w:rPr>
      </w:pPr>
      <w:r w:rsidRPr="00113483">
        <w:rPr>
          <w:rFonts w:ascii="Times New Roman" w:eastAsia="Calibri" w:hAnsi="Times New Roman" w:cs="Times New Roman"/>
          <w:sz w:val="24"/>
          <w:szCs w:val="24"/>
        </w:rPr>
        <w:t>Perkančioji organizacija šiame pirkime nereikalauja, kad tiekėjai laikytųsi kokybės vadybos sistemos ir (arba) aplinkos apsaugos vadybos sistemos standartų.</w:t>
      </w:r>
    </w:p>
    <w:p w14:paraId="10688D3F" w14:textId="77777777" w:rsidR="00112F92" w:rsidRPr="00113483" w:rsidRDefault="00112F92" w:rsidP="00112F92">
      <w:pPr>
        <w:jc w:val="center"/>
        <w:rPr>
          <w:rFonts w:ascii="Times New Roman" w:eastAsia="Arial" w:hAnsi="Times New Roman" w:cs="Times New Roman"/>
          <w:sz w:val="24"/>
          <w:szCs w:val="24"/>
        </w:rPr>
      </w:pPr>
    </w:p>
    <w:p w14:paraId="15FF68FB" w14:textId="77777777" w:rsidR="00112F92" w:rsidRPr="00113483" w:rsidRDefault="00112F92" w:rsidP="00112F92">
      <w:pPr>
        <w:jc w:val="center"/>
        <w:rPr>
          <w:rFonts w:ascii="Times New Roman" w:eastAsia="Arial" w:hAnsi="Times New Roman" w:cs="Times New Roman"/>
          <w:sz w:val="24"/>
          <w:szCs w:val="24"/>
        </w:rPr>
      </w:pPr>
      <w:r w:rsidRPr="00113483">
        <w:rPr>
          <w:rFonts w:ascii="Times New Roman" w:eastAsia="Arial" w:hAnsi="Times New Roman" w:cs="Times New Roman"/>
          <w:sz w:val="24"/>
          <w:szCs w:val="24"/>
        </w:rPr>
        <w:t>__________</w:t>
      </w:r>
    </w:p>
    <w:p w14:paraId="2CDE7EE1" w14:textId="77777777" w:rsidR="00A040B5" w:rsidRDefault="00A040B5" w:rsidP="00112F92">
      <w:pPr>
        <w:jc w:val="center"/>
        <w:rPr>
          <w:rFonts w:ascii="Arial" w:eastAsia="Arial" w:hAnsi="Arial" w:cs="Arial"/>
          <w:b/>
          <w:smallCaps/>
        </w:rPr>
      </w:pPr>
    </w:p>
    <w:p w14:paraId="2F58C0C6" w14:textId="5B826EE4" w:rsidR="00483B9F" w:rsidRDefault="00483B9F" w:rsidP="00A040B5">
      <w:pPr>
        <w:pStyle w:val="Antrat2"/>
        <w:ind w:firstLine="0"/>
        <w:jc w:val="right"/>
      </w:pPr>
      <w:bookmarkStart w:id="22" w:name="_heading=h.26in1rg" w:colFirst="0" w:colLast="0"/>
      <w:bookmarkStart w:id="23" w:name="ketvpriedas"/>
      <w:bookmarkStart w:id="24" w:name="_Toc85439812"/>
      <w:bookmarkEnd w:id="22"/>
    </w:p>
    <w:p w14:paraId="5F2B74ED" w14:textId="77777777" w:rsidR="00A040B5" w:rsidRDefault="00A040B5" w:rsidP="00A040B5"/>
    <w:p w14:paraId="0028E1BB" w14:textId="77777777" w:rsidR="00A040B5" w:rsidRDefault="00A040B5" w:rsidP="00A040B5"/>
    <w:p w14:paraId="7B5D4BA9" w14:textId="77777777" w:rsidR="00A040B5" w:rsidRDefault="00A040B5" w:rsidP="00A040B5"/>
    <w:p w14:paraId="337DF235" w14:textId="77777777" w:rsidR="00A040B5" w:rsidRDefault="00A040B5" w:rsidP="00A040B5"/>
    <w:p w14:paraId="16C74098" w14:textId="77777777" w:rsidR="00113483" w:rsidRDefault="00113483" w:rsidP="00A040B5"/>
    <w:p w14:paraId="786AA9BD" w14:textId="77777777" w:rsidR="00113483" w:rsidRDefault="00113483" w:rsidP="00A040B5"/>
    <w:p w14:paraId="7A11CB5C" w14:textId="77777777" w:rsidR="00113483" w:rsidRDefault="00113483" w:rsidP="00A040B5"/>
    <w:p w14:paraId="5DB2921D" w14:textId="77777777" w:rsidR="00113483" w:rsidRDefault="00113483" w:rsidP="00A040B5"/>
    <w:p w14:paraId="562BF95C" w14:textId="77777777" w:rsidR="00113483" w:rsidRDefault="00113483" w:rsidP="00A040B5"/>
    <w:p w14:paraId="50D856EA" w14:textId="77777777" w:rsidR="00113483" w:rsidRDefault="00113483" w:rsidP="00A040B5"/>
    <w:p w14:paraId="72A26A66" w14:textId="77777777" w:rsidR="00113483" w:rsidRDefault="00113483" w:rsidP="00A040B5"/>
    <w:p w14:paraId="5A285091" w14:textId="77777777" w:rsidR="00A040B5" w:rsidRDefault="00A040B5" w:rsidP="00A040B5"/>
    <w:p w14:paraId="6EF20A02" w14:textId="77777777" w:rsidR="00A040B5" w:rsidRDefault="00A040B5" w:rsidP="00A040B5"/>
    <w:p w14:paraId="4B815F12" w14:textId="77777777" w:rsidR="00A040B5" w:rsidRDefault="00A040B5" w:rsidP="00A040B5"/>
    <w:p w14:paraId="2BE56D94" w14:textId="77777777" w:rsidR="000E2369" w:rsidRDefault="000E2369" w:rsidP="00A040B5"/>
    <w:p w14:paraId="5407BD0D" w14:textId="77777777" w:rsidR="000E2369" w:rsidRDefault="000E2369" w:rsidP="00A040B5"/>
    <w:p w14:paraId="565E1BDC" w14:textId="77777777" w:rsidR="000E2369" w:rsidRDefault="000E2369" w:rsidP="00A040B5"/>
    <w:p w14:paraId="3AF6F8DA" w14:textId="77777777" w:rsidR="000E2369" w:rsidRDefault="000E2369" w:rsidP="00A040B5"/>
    <w:p w14:paraId="63DAC503" w14:textId="77777777" w:rsidR="000E2369" w:rsidRPr="00A040B5" w:rsidRDefault="000E2369" w:rsidP="00A040B5"/>
    <w:p w14:paraId="54363B23" w14:textId="77777777" w:rsidR="00483B9F" w:rsidRPr="00483B9F" w:rsidRDefault="00483B9F" w:rsidP="00483B9F"/>
    <w:bookmarkEnd w:id="23"/>
    <w:bookmarkEnd w:id="24"/>
    <w:p w14:paraId="5569CD44" w14:textId="77777777" w:rsidR="00E64E7D" w:rsidRPr="005F2E61" w:rsidRDefault="00E64E7D" w:rsidP="00E64E7D">
      <w:pPr>
        <w:spacing w:line="240" w:lineRule="auto"/>
        <w:ind w:left="6804" w:firstLine="0"/>
        <w:rPr>
          <w:rFonts w:ascii="Times New Roman" w:hAnsi="Times New Roman" w:cs="Times New Roman"/>
        </w:rPr>
      </w:pPr>
      <w:r w:rsidRPr="005F2E61">
        <w:rPr>
          <w:rFonts w:ascii="Times New Roman" w:hAnsi="Times New Roman" w:cs="Times New Roman"/>
        </w:rPr>
        <w:lastRenderedPageBreak/>
        <w:t>Pirkimo sąlygų 3 priedas „Deklaracija“</w:t>
      </w:r>
    </w:p>
    <w:p w14:paraId="56F485A4" w14:textId="77777777" w:rsidR="00E64E7D" w:rsidRPr="005B1A25" w:rsidRDefault="00E64E7D" w:rsidP="00E64E7D">
      <w:pPr>
        <w:pStyle w:val="Paantrat"/>
        <w:jc w:val="center"/>
        <w:rPr>
          <w:rFonts w:ascii="Times New Roman" w:eastAsia="Arial" w:hAnsi="Times New Roman" w:cs="Times New Roman"/>
          <w:sz w:val="24"/>
          <w:szCs w:val="24"/>
        </w:rPr>
      </w:pPr>
    </w:p>
    <w:p w14:paraId="7DB7B98B" w14:textId="77777777" w:rsidR="00E64E7D" w:rsidRPr="005B1A25" w:rsidRDefault="00E64E7D" w:rsidP="00E64E7D">
      <w:pPr>
        <w:rPr>
          <w:rFonts w:ascii="Times New Roman" w:hAnsi="Times New Roman" w:cs="Times New Roman"/>
          <w:sz w:val="24"/>
          <w:szCs w:val="24"/>
        </w:rPr>
      </w:pPr>
    </w:p>
    <w:p w14:paraId="0C5608F4" w14:textId="77777777" w:rsidR="00E64E7D" w:rsidRDefault="00E64E7D" w:rsidP="00E64E7D">
      <w:pPr>
        <w:jc w:val="left"/>
        <w:rPr>
          <w:rFonts w:ascii="Times New Roman" w:eastAsia="Arial" w:hAnsi="Times New Roman" w:cs="Times New Roman"/>
          <w:sz w:val="24"/>
          <w:szCs w:val="24"/>
        </w:rPr>
      </w:pPr>
      <w:r w:rsidRPr="005B1A25">
        <w:rPr>
          <w:rFonts w:ascii="Times New Roman" w:eastAsia="Arial" w:hAnsi="Times New Roman" w:cs="Times New Roman"/>
          <w:sz w:val="24"/>
          <w:szCs w:val="24"/>
        </w:rPr>
        <w:t xml:space="preserve">Deklaracija pateikiama papildomai prie pirkimo dokumentų. </w:t>
      </w:r>
    </w:p>
    <w:p w14:paraId="55E1313F" w14:textId="77777777" w:rsidR="00E64E7D" w:rsidRPr="00113483" w:rsidRDefault="00E64E7D" w:rsidP="00E64E7D">
      <w:pPr>
        <w:jc w:val="center"/>
        <w:rPr>
          <w:rFonts w:ascii="Times New Roman" w:eastAsia="Arial" w:hAnsi="Times New Roman" w:cs="Times New Roman"/>
          <w:sz w:val="24"/>
          <w:szCs w:val="24"/>
        </w:rPr>
      </w:pPr>
      <w:r w:rsidRPr="00113483">
        <w:rPr>
          <w:rFonts w:ascii="Times New Roman" w:eastAsia="Arial" w:hAnsi="Times New Roman" w:cs="Times New Roman"/>
          <w:sz w:val="24"/>
          <w:szCs w:val="24"/>
        </w:rPr>
        <w:t>__________</w:t>
      </w:r>
    </w:p>
    <w:p w14:paraId="6D223F3E" w14:textId="77777777" w:rsidR="00E64E7D" w:rsidRPr="005B1A25" w:rsidRDefault="00E64E7D" w:rsidP="00E64E7D">
      <w:pPr>
        <w:jc w:val="left"/>
        <w:rPr>
          <w:rFonts w:ascii="Times New Roman" w:eastAsia="Arial" w:hAnsi="Times New Roman" w:cs="Times New Roman"/>
          <w:sz w:val="24"/>
          <w:szCs w:val="24"/>
        </w:rPr>
      </w:pPr>
    </w:p>
    <w:p w14:paraId="3DB23246" w14:textId="56E50CB1" w:rsidR="00C70E3A" w:rsidRPr="005F2E61" w:rsidRDefault="00112F92" w:rsidP="005F2E61">
      <w:pPr>
        <w:jc w:val="right"/>
        <w:rPr>
          <w:rFonts w:ascii="Arial" w:eastAsia="Arial" w:hAnsi="Arial" w:cs="Arial"/>
          <w:b/>
          <w:smallCaps/>
        </w:rPr>
      </w:pPr>
      <w:r>
        <w:br w:type="page"/>
      </w:r>
      <w:bookmarkStart w:id="25" w:name="_Ref38539939"/>
      <w:bookmarkStart w:id="26" w:name="_Ref38541068"/>
      <w:bookmarkStart w:id="27" w:name="_Ref38885053"/>
      <w:bookmarkStart w:id="28" w:name="_Ref38899023"/>
      <w:bookmarkStart w:id="29" w:name="_Toc48053185"/>
      <w:bookmarkStart w:id="30" w:name="_Toc85706891"/>
      <w:bookmarkStart w:id="31" w:name="_Hlk86837214"/>
    </w:p>
    <w:p w14:paraId="6BCC2113" w14:textId="38E90753" w:rsidR="00CB5907" w:rsidRPr="00EB2319" w:rsidRDefault="00DE051B" w:rsidP="00105DAD">
      <w:pPr>
        <w:spacing w:line="240" w:lineRule="auto"/>
        <w:ind w:left="7314" w:firstLine="0"/>
        <w:rPr>
          <w:rFonts w:ascii="Times New Roman" w:hAnsi="Times New Roman" w:cs="Times New Roman"/>
          <w:color w:val="000000" w:themeColor="text1"/>
        </w:rPr>
      </w:pPr>
      <w:r w:rsidRPr="00EB2319">
        <w:rPr>
          <w:rFonts w:ascii="Times New Roman" w:hAnsi="Times New Roman" w:cs="Times New Roman"/>
          <w:color w:val="000000" w:themeColor="text1"/>
        </w:rPr>
        <w:lastRenderedPageBreak/>
        <w:t>P</w:t>
      </w:r>
      <w:r w:rsidR="00CB5907" w:rsidRPr="00EB2319">
        <w:rPr>
          <w:rFonts w:ascii="Times New Roman" w:hAnsi="Times New Roman" w:cs="Times New Roman"/>
          <w:color w:val="000000" w:themeColor="text1"/>
        </w:rPr>
        <w:t xml:space="preserve">irkimo sąlygų </w:t>
      </w:r>
      <w:r w:rsidR="0012726D" w:rsidRPr="00EB2319">
        <w:rPr>
          <w:rFonts w:ascii="Times New Roman" w:hAnsi="Times New Roman" w:cs="Times New Roman"/>
          <w:color w:val="000000" w:themeColor="text1"/>
        </w:rPr>
        <w:t>4</w:t>
      </w:r>
      <w:r w:rsidR="00CB5907" w:rsidRPr="00EB2319">
        <w:rPr>
          <w:rFonts w:ascii="Times New Roman" w:hAnsi="Times New Roman" w:cs="Times New Roman"/>
          <w:color w:val="000000" w:themeColor="text1"/>
        </w:rPr>
        <w:t xml:space="preserve"> priedas</w:t>
      </w:r>
      <w:r w:rsidR="00105DAD" w:rsidRPr="00EB2319">
        <w:rPr>
          <w:rFonts w:ascii="Times New Roman" w:hAnsi="Times New Roman" w:cs="Times New Roman"/>
          <w:color w:val="000000" w:themeColor="text1"/>
        </w:rPr>
        <w:t xml:space="preserve"> </w:t>
      </w:r>
      <w:r w:rsidR="00CB5907" w:rsidRPr="00EB2319">
        <w:rPr>
          <w:rFonts w:ascii="Times New Roman" w:hAnsi="Times New Roman" w:cs="Times New Roman"/>
          <w:color w:val="000000" w:themeColor="text1"/>
        </w:rPr>
        <w:t>„Techninė specifikacija“</w:t>
      </w:r>
      <w:bookmarkEnd w:id="25"/>
      <w:bookmarkEnd w:id="26"/>
      <w:bookmarkEnd w:id="27"/>
      <w:bookmarkEnd w:id="28"/>
      <w:bookmarkEnd w:id="29"/>
      <w:bookmarkEnd w:id="30"/>
    </w:p>
    <w:bookmarkEnd w:id="31"/>
    <w:p w14:paraId="111DB7D6" w14:textId="77777777" w:rsidR="00CB5907" w:rsidRPr="00EB2319" w:rsidRDefault="00CB5907" w:rsidP="00CB5907">
      <w:pPr>
        <w:jc w:val="center"/>
        <w:rPr>
          <w:rFonts w:ascii="Times New Roman" w:hAnsi="Times New Roman" w:cs="Times New Roman"/>
          <w:color w:val="000000" w:themeColor="text1"/>
          <w:sz w:val="28"/>
          <w:szCs w:val="28"/>
        </w:rPr>
      </w:pPr>
    </w:p>
    <w:p w14:paraId="3C224FCE" w14:textId="77777777" w:rsidR="00CB5907" w:rsidRPr="00EB2319" w:rsidRDefault="00CB5907" w:rsidP="00DC230B">
      <w:pPr>
        <w:spacing w:line="240" w:lineRule="auto"/>
        <w:jc w:val="center"/>
        <w:rPr>
          <w:rFonts w:ascii="Times New Roman" w:hAnsi="Times New Roman" w:cs="Times New Roman"/>
          <w:color w:val="000000" w:themeColor="text1"/>
          <w:sz w:val="28"/>
          <w:szCs w:val="28"/>
        </w:rPr>
      </w:pPr>
      <w:r w:rsidRPr="00EB2319">
        <w:rPr>
          <w:rFonts w:ascii="Times New Roman" w:hAnsi="Times New Roman" w:cs="Times New Roman"/>
          <w:color w:val="000000" w:themeColor="text1"/>
          <w:sz w:val="28"/>
          <w:szCs w:val="28"/>
        </w:rPr>
        <w:t>TECHNINĖ SPECIFIKACIJA</w:t>
      </w:r>
    </w:p>
    <w:p w14:paraId="7AED291F" w14:textId="77777777" w:rsidR="00EB2319" w:rsidRPr="00EB2319" w:rsidRDefault="00EB2319" w:rsidP="007154B7">
      <w:pPr>
        <w:rPr>
          <w:rFonts w:ascii="Times New Roman" w:hAnsi="Times New Roman" w:cs="Times New Roman"/>
          <w:color w:val="000000" w:themeColor="text1"/>
          <w:sz w:val="20"/>
          <w:szCs w:val="20"/>
        </w:rPr>
      </w:pPr>
    </w:p>
    <w:p w14:paraId="1A155BCC" w14:textId="46B115BF" w:rsidR="007154B7" w:rsidRPr="00EB2319" w:rsidRDefault="00EB2319" w:rsidP="007154B7">
      <w:pPr>
        <w:rPr>
          <w:rFonts w:ascii="Times New Roman" w:hAnsi="Times New Roman" w:cs="Times New Roman"/>
          <w:color w:val="000000" w:themeColor="text1"/>
          <w:sz w:val="24"/>
          <w:szCs w:val="24"/>
        </w:rPr>
      </w:pPr>
      <w:r w:rsidRPr="00EB2319">
        <w:rPr>
          <w:rFonts w:ascii="Times New Roman" w:hAnsi="Times New Roman" w:cs="Times New Roman"/>
          <w:color w:val="000000" w:themeColor="text1"/>
          <w:sz w:val="24"/>
          <w:szCs w:val="24"/>
        </w:rPr>
        <w:t>Techninė specifikacija pateikiama papildomai prie pirkimo dokumentų,</w:t>
      </w:r>
      <w:r w:rsidR="007154B7" w:rsidRPr="00EB2319">
        <w:rPr>
          <w:rFonts w:ascii="Times New Roman" w:hAnsi="Times New Roman" w:cs="Times New Roman"/>
          <w:color w:val="000000" w:themeColor="text1"/>
          <w:sz w:val="24"/>
          <w:szCs w:val="24"/>
        </w:rPr>
        <w:t> </w:t>
      </w:r>
    </w:p>
    <w:p w14:paraId="6160E563" w14:textId="515A8F08" w:rsidR="00CB5907" w:rsidRPr="003277FD" w:rsidRDefault="00CB5907" w:rsidP="00CB5907">
      <w:pPr>
        <w:tabs>
          <w:tab w:val="left" w:pos="810"/>
          <w:tab w:val="left" w:pos="990"/>
        </w:tabs>
        <w:rPr>
          <w:rFonts w:ascii="Arial" w:eastAsia="Calibri" w:hAnsi="Arial" w:cs="Arial"/>
          <w:color w:val="7030A0"/>
        </w:rPr>
      </w:pPr>
    </w:p>
    <w:p w14:paraId="5D4CF94E" w14:textId="77777777" w:rsidR="00CB5907" w:rsidRPr="003277FD" w:rsidRDefault="00CB5907" w:rsidP="00CB5907">
      <w:pPr>
        <w:jc w:val="center"/>
        <w:rPr>
          <w:rFonts w:ascii="Arial" w:hAnsi="Arial" w:cs="Arial"/>
        </w:rPr>
      </w:pPr>
      <w:r w:rsidRPr="003277FD">
        <w:rPr>
          <w:rFonts w:ascii="Arial" w:hAnsi="Arial" w:cs="Arial"/>
        </w:rPr>
        <w:t>_________</w:t>
      </w:r>
    </w:p>
    <w:p w14:paraId="6D050637" w14:textId="77777777" w:rsidR="00CB5907" w:rsidRPr="003277FD" w:rsidRDefault="00CB5907" w:rsidP="00CB5907">
      <w:pPr>
        <w:rPr>
          <w:rFonts w:ascii="Arial" w:hAnsi="Arial" w:cs="Arial"/>
          <w:b/>
          <w:bCs/>
          <w:smallCaps/>
          <w:sz w:val="22"/>
          <w:szCs w:val="22"/>
        </w:rPr>
      </w:pPr>
      <w:r w:rsidRPr="003277FD">
        <w:rPr>
          <w:rFonts w:ascii="Arial" w:hAnsi="Arial" w:cs="Arial"/>
          <w:b/>
          <w:bCs/>
          <w:smallCaps/>
          <w:sz w:val="22"/>
          <w:szCs w:val="22"/>
        </w:rPr>
        <w:br w:type="page"/>
      </w:r>
    </w:p>
    <w:p w14:paraId="12DA495F" w14:textId="77777777" w:rsidR="00506996" w:rsidRPr="00EB2319" w:rsidRDefault="00506996" w:rsidP="00506996">
      <w:pPr>
        <w:spacing w:line="240" w:lineRule="auto"/>
        <w:ind w:left="7314" w:firstLine="0"/>
        <w:rPr>
          <w:rFonts w:ascii="Times New Roman" w:hAnsi="Times New Roman" w:cs="Times New Roman"/>
        </w:rPr>
      </w:pPr>
      <w:bookmarkStart w:id="32" w:name="_Pirkimo_sąlygų_2"/>
      <w:bookmarkStart w:id="33" w:name="_Hlk86825377"/>
      <w:bookmarkStart w:id="34" w:name="_Ref38540913"/>
      <w:bookmarkStart w:id="35" w:name="_Ref38898051"/>
      <w:bookmarkStart w:id="36" w:name="_Ref38901392"/>
      <w:bookmarkStart w:id="37" w:name="_Toc48053189"/>
      <w:bookmarkStart w:id="38" w:name="_Toc85706892"/>
      <w:bookmarkEnd w:id="32"/>
      <w:r w:rsidRPr="00EB2319">
        <w:rPr>
          <w:rFonts w:ascii="Times New Roman" w:hAnsi="Times New Roman" w:cs="Times New Roman"/>
        </w:rPr>
        <w:lastRenderedPageBreak/>
        <w:t xml:space="preserve">Pirkimo sąlygų </w:t>
      </w:r>
      <w:r w:rsidR="0012726D" w:rsidRPr="00EB2319">
        <w:rPr>
          <w:rFonts w:ascii="Times New Roman" w:hAnsi="Times New Roman" w:cs="Times New Roman"/>
        </w:rPr>
        <w:t>5</w:t>
      </w:r>
      <w:r w:rsidRPr="00EB2319">
        <w:rPr>
          <w:rFonts w:ascii="Times New Roman" w:hAnsi="Times New Roman" w:cs="Times New Roman"/>
        </w:rPr>
        <w:t xml:space="preserve"> priedas „Pasiūlymo forma“</w:t>
      </w:r>
    </w:p>
    <w:bookmarkEnd w:id="33"/>
    <w:bookmarkEnd w:id="34"/>
    <w:bookmarkEnd w:id="35"/>
    <w:bookmarkEnd w:id="36"/>
    <w:bookmarkEnd w:id="37"/>
    <w:bookmarkEnd w:id="38"/>
    <w:p w14:paraId="02BDD29E" w14:textId="77777777" w:rsidR="00CB5907" w:rsidRPr="003277FD" w:rsidRDefault="00CB5907" w:rsidP="00CB5907">
      <w:pPr>
        <w:rPr>
          <w:rFonts w:ascii="Arial" w:hAnsi="Arial" w:cs="Arial"/>
          <w:b/>
          <w:bCs/>
          <w:smallCaps/>
          <w:sz w:val="22"/>
          <w:szCs w:val="22"/>
        </w:rPr>
      </w:pPr>
    </w:p>
    <w:p w14:paraId="1AD2CED1" w14:textId="77777777" w:rsidR="00EB2319" w:rsidRPr="00B96126" w:rsidRDefault="00EB2319" w:rsidP="00EB2319">
      <w:pPr>
        <w:rPr>
          <w:rFonts w:ascii="Times New Roman" w:hAnsi="Times New Roman" w:cs="Times New Roman"/>
          <w:b/>
          <w:bCs/>
          <w:smallCaps/>
          <w:sz w:val="24"/>
          <w:szCs w:val="24"/>
        </w:rPr>
      </w:pPr>
    </w:p>
    <w:p w14:paraId="2454F69A" w14:textId="77777777" w:rsidR="00EB2319" w:rsidRPr="00B96126" w:rsidRDefault="00EB2319" w:rsidP="00EB2319">
      <w:pPr>
        <w:ind w:right="-1"/>
        <w:rPr>
          <w:rFonts w:ascii="Times New Roman" w:hAnsi="Times New Roman" w:cs="Times New Roman"/>
          <w:bCs/>
          <w:sz w:val="24"/>
          <w:szCs w:val="24"/>
        </w:rPr>
      </w:pPr>
      <w:r w:rsidRPr="00B96126">
        <w:rPr>
          <w:rFonts w:ascii="Times New Roman" w:hAnsi="Times New Roman" w:cs="Times New Roman"/>
          <w:bCs/>
          <w:sz w:val="24"/>
          <w:szCs w:val="24"/>
        </w:rPr>
        <w:t>Pasiūlymo forma pateikiama papildomai prie pirkimo dokumentų.</w:t>
      </w:r>
    </w:p>
    <w:p w14:paraId="1E8A1B49" w14:textId="77777777" w:rsidR="00A52BA0" w:rsidRDefault="00A52BA0" w:rsidP="00E77D75">
      <w:pPr>
        <w:spacing w:line="240" w:lineRule="auto"/>
        <w:jc w:val="left"/>
        <w:rPr>
          <w:rFonts w:ascii="Arial" w:eastAsia="Calibri" w:hAnsi="Arial" w:cs="Arial"/>
          <w:b/>
          <w:bCs/>
          <w:color w:val="7030A0"/>
        </w:rPr>
      </w:pPr>
    </w:p>
    <w:p w14:paraId="253A1C13" w14:textId="77777777" w:rsidR="00E64E7D" w:rsidRPr="003277FD" w:rsidRDefault="00E64E7D" w:rsidP="00E64E7D">
      <w:pPr>
        <w:jc w:val="center"/>
        <w:rPr>
          <w:rFonts w:ascii="Arial" w:hAnsi="Arial" w:cs="Arial"/>
        </w:rPr>
      </w:pPr>
      <w:bookmarkStart w:id="39" w:name="_Pirkimo_sąlygų_3"/>
      <w:bookmarkEnd w:id="39"/>
      <w:r w:rsidRPr="003277FD">
        <w:rPr>
          <w:rFonts w:ascii="Arial" w:hAnsi="Arial" w:cs="Arial"/>
        </w:rPr>
        <w:t>_________</w:t>
      </w:r>
    </w:p>
    <w:p w14:paraId="1BABFDEB" w14:textId="77777777" w:rsidR="00CB5907" w:rsidRDefault="00CB5907" w:rsidP="00506996">
      <w:pPr>
        <w:pStyle w:val="Betarp"/>
        <w:spacing w:line="300" w:lineRule="auto"/>
        <w:ind w:firstLine="0"/>
        <w:contextualSpacing/>
        <w:rPr>
          <w:rFonts w:ascii="Arial" w:eastAsiaTheme="minorHAnsi" w:hAnsi="Arial" w:cs="Arial"/>
          <w:bCs/>
          <w:iCs/>
        </w:rPr>
      </w:pPr>
    </w:p>
    <w:p w14:paraId="69A20E3E" w14:textId="2282E72A" w:rsidR="00E078A0" w:rsidRPr="00EB2319" w:rsidRDefault="00060B51" w:rsidP="00EB2319">
      <w:pPr>
        <w:rPr>
          <w:rFonts w:ascii="Arial" w:hAnsi="Arial" w:cs="Arial"/>
        </w:rPr>
      </w:pPr>
      <w:r>
        <w:rPr>
          <w:rFonts w:ascii="Arial" w:hAnsi="Arial" w:cs="Arial"/>
        </w:rPr>
        <w:br w:type="page"/>
      </w:r>
    </w:p>
    <w:p w14:paraId="5707BE58" w14:textId="6CEC0126" w:rsidR="007D6542" w:rsidRPr="00A515D9" w:rsidRDefault="007D6542" w:rsidP="007D6542">
      <w:pPr>
        <w:spacing w:line="240" w:lineRule="auto"/>
        <w:ind w:left="7314" w:firstLine="0"/>
        <w:rPr>
          <w:rFonts w:ascii="Times New Roman" w:hAnsi="Times New Roman" w:cs="Times New Roman"/>
        </w:rPr>
      </w:pPr>
      <w:r w:rsidRPr="00A515D9">
        <w:rPr>
          <w:rFonts w:ascii="Times New Roman" w:hAnsi="Times New Roman" w:cs="Times New Roman"/>
        </w:rPr>
        <w:lastRenderedPageBreak/>
        <w:t xml:space="preserve">Pirkimo sąlygų </w:t>
      </w:r>
      <w:r w:rsidR="0012726D" w:rsidRPr="00A515D9">
        <w:rPr>
          <w:rFonts w:ascii="Times New Roman" w:hAnsi="Times New Roman" w:cs="Times New Roman"/>
        </w:rPr>
        <w:t>6</w:t>
      </w:r>
      <w:r w:rsidRPr="00A515D9">
        <w:rPr>
          <w:rFonts w:ascii="Times New Roman" w:hAnsi="Times New Roman" w:cs="Times New Roman"/>
        </w:rPr>
        <w:t xml:space="preserve"> priedas „Pasiūlymų vertinimo kriterijai ir sąlygos“</w:t>
      </w:r>
    </w:p>
    <w:p w14:paraId="416EE195" w14:textId="55D0FA67" w:rsidR="00DF53CC" w:rsidRPr="00EB2319" w:rsidRDefault="00DF53CC" w:rsidP="007D6542">
      <w:pPr>
        <w:spacing w:line="240" w:lineRule="auto"/>
        <w:ind w:left="7314" w:firstLine="0"/>
        <w:rPr>
          <w:rFonts w:ascii="Times New Roman" w:hAnsi="Times New Roman" w:cs="Times New Roman"/>
        </w:rPr>
      </w:pPr>
    </w:p>
    <w:p w14:paraId="1DCAE46B" w14:textId="77777777" w:rsidR="00A54EAE" w:rsidRPr="00EB2319" w:rsidRDefault="00A54EAE" w:rsidP="00A54EAE">
      <w:pPr>
        <w:jc w:val="center"/>
        <w:rPr>
          <w:rFonts w:ascii="Times New Roman" w:hAnsi="Times New Roman" w:cs="Times New Roman"/>
          <w:b/>
          <w:szCs w:val="24"/>
        </w:rPr>
      </w:pPr>
    </w:p>
    <w:p w14:paraId="0BA9918D" w14:textId="77777777" w:rsidR="00A54EAE" w:rsidRPr="00EB2319" w:rsidRDefault="00A54EAE" w:rsidP="00A54EAE">
      <w:pPr>
        <w:pStyle w:val="Paantrat"/>
        <w:jc w:val="center"/>
        <w:rPr>
          <w:rFonts w:ascii="Times New Roman" w:hAnsi="Times New Roman" w:cs="Times New Roman"/>
          <w:bCs/>
          <w:smallCaps/>
          <w:sz w:val="22"/>
          <w:szCs w:val="22"/>
        </w:rPr>
      </w:pPr>
      <w:r w:rsidRPr="00EB2319">
        <w:rPr>
          <w:rFonts w:ascii="Times New Roman" w:hAnsi="Times New Roman" w:cs="Times New Roman"/>
        </w:rPr>
        <w:t>PASIŪLYMŲ VERTINIMO KRITERIJAI ir Sąlygos</w:t>
      </w:r>
    </w:p>
    <w:p w14:paraId="22EEDF53" w14:textId="77777777" w:rsidR="00EB2319" w:rsidRPr="00B96126" w:rsidRDefault="00EB2319" w:rsidP="00EB2319">
      <w:pPr>
        <w:spacing w:line="240" w:lineRule="auto"/>
        <w:rPr>
          <w:rFonts w:ascii="Times New Roman" w:hAnsi="Times New Roman" w:cs="Times New Roman"/>
          <w:color w:val="7030A0"/>
          <w:sz w:val="24"/>
          <w:szCs w:val="24"/>
        </w:rPr>
      </w:pPr>
      <w:r w:rsidRPr="00B96126">
        <w:rPr>
          <w:rFonts w:ascii="Times New Roman" w:hAnsi="Times New Roman" w:cs="Times New Roman"/>
          <w:sz w:val="24"/>
          <w:szCs w:val="24"/>
        </w:rPr>
        <w:t>Perkančioji organizacija ekonomiškai naudingiausią pasiūlymą išrenka pagal kainą. Ekonomiškai naudingiausiu pasiūlymu laikomas mažiausios kainos pasiūlymas.</w:t>
      </w:r>
    </w:p>
    <w:p w14:paraId="0B6088BF" w14:textId="69A5FF24" w:rsidR="009B4090" w:rsidRPr="00DD1593" w:rsidRDefault="009B4090">
      <w:pPr>
        <w:rPr>
          <w:rFonts w:ascii="Arial" w:eastAsiaTheme="minorHAnsi" w:hAnsi="Arial" w:cs="Arial"/>
          <w:bCs/>
          <w:iCs/>
        </w:rPr>
      </w:pPr>
      <w:r w:rsidRPr="00DD1593">
        <w:rPr>
          <w:rFonts w:ascii="Arial" w:eastAsiaTheme="minorHAnsi" w:hAnsi="Arial" w:cs="Arial"/>
          <w:bCs/>
          <w:iCs/>
        </w:rPr>
        <w:br w:type="page"/>
      </w:r>
    </w:p>
    <w:p w14:paraId="1C8FCA16" w14:textId="77777777" w:rsidR="00EB2319" w:rsidRPr="005F2E61" w:rsidRDefault="00EB2319" w:rsidP="00EB2319">
      <w:pPr>
        <w:spacing w:line="240" w:lineRule="auto"/>
        <w:ind w:left="8364" w:hanging="284"/>
        <w:rPr>
          <w:rFonts w:ascii="Times New Roman" w:hAnsi="Times New Roman" w:cs="Times New Roman"/>
        </w:rPr>
      </w:pPr>
      <w:r w:rsidRPr="005F2E61">
        <w:rPr>
          <w:rFonts w:ascii="Times New Roman" w:hAnsi="Times New Roman" w:cs="Times New Roman"/>
        </w:rPr>
        <w:lastRenderedPageBreak/>
        <w:t xml:space="preserve">Pirkimo sąlygų 7 priedas </w:t>
      </w:r>
    </w:p>
    <w:p w14:paraId="5348734D" w14:textId="77777777" w:rsidR="00EB2319" w:rsidRPr="005F2E61" w:rsidRDefault="00EB2319" w:rsidP="00EB2319">
      <w:pPr>
        <w:spacing w:line="240" w:lineRule="auto"/>
        <w:ind w:left="7314" w:firstLine="766"/>
        <w:rPr>
          <w:rFonts w:ascii="Times New Roman" w:hAnsi="Times New Roman" w:cs="Times New Roman"/>
        </w:rPr>
      </w:pPr>
      <w:r w:rsidRPr="005F2E61">
        <w:rPr>
          <w:rFonts w:ascii="Times New Roman" w:hAnsi="Times New Roman" w:cs="Times New Roman"/>
        </w:rPr>
        <w:t>„Sutarties projektas“</w:t>
      </w:r>
    </w:p>
    <w:p w14:paraId="1D7C2B7D" w14:textId="77777777" w:rsidR="00EB2319" w:rsidRPr="00B96126" w:rsidRDefault="00EB2319" w:rsidP="00EB2319">
      <w:pPr>
        <w:pStyle w:val="Betarp"/>
        <w:spacing w:line="300" w:lineRule="auto"/>
        <w:ind w:firstLine="0"/>
        <w:contextualSpacing/>
        <w:rPr>
          <w:rFonts w:ascii="Times New Roman" w:eastAsiaTheme="minorHAnsi" w:hAnsi="Times New Roman" w:cs="Times New Roman"/>
          <w:bCs/>
          <w:iCs/>
          <w:sz w:val="24"/>
          <w:szCs w:val="24"/>
        </w:rPr>
      </w:pPr>
    </w:p>
    <w:p w14:paraId="3F9D1E12" w14:textId="77777777" w:rsidR="00EB2319" w:rsidRPr="00B96126" w:rsidRDefault="00EB2319" w:rsidP="00EB2319">
      <w:pPr>
        <w:pStyle w:val="Betarp"/>
        <w:spacing w:line="300" w:lineRule="auto"/>
        <w:ind w:firstLine="0"/>
        <w:contextualSpacing/>
        <w:rPr>
          <w:rFonts w:ascii="Times New Roman" w:eastAsiaTheme="minorHAnsi" w:hAnsi="Times New Roman" w:cs="Times New Roman"/>
          <w:bCs/>
          <w:iCs/>
          <w:sz w:val="24"/>
          <w:szCs w:val="24"/>
        </w:rPr>
      </w:pPr>
    </w:p>
    <w:p w14:paraId="09977335" w14:textId="77777777" w:rsidR="00EB2319" w:rsidRPr="00B96126" w:rsidRDefault="00EB2319" w:rsidP="00EB2319">
      <w:pPr>
        <w:ind w:right="-1"/>
        <w:rPr>
          <w:rFonts w:ascii="Times New Roman" w:hAnsi="Times New Roman" w:cs="Times New Roman"/>
          <w:bCs/>
          <w:sz w:val="24"/>
          <w:szCs w:val="24"/>
        </w:rPr>
      </w:pPr>
      <w:r w:rsidRPr="00B96126">
        <w:rPr>
          <w:rFonts w:ascii="Times New Roman" w:hAnsi="Times New Roman" w:cs="Times New Roman"/>
          <w:bCs/>
          <w:sz w:val="24"/>
          <w:szCs w:val="24"/>
        </w:rPr>
        <w:t>Sutarties projektas pateikiamas papildomai prie pirkimo dokumentų.</w:t>
      </w:r>
    </w:p>
    <w:p w14:paraId="4153B97E" w14:textId="77777777" w:rsidR="00E64E7D" w:rsidRPr="003277FD" w:rsidRDefault="00E64E7D" w:rsidP="00E64E7D">
      <w:pPr>
        <w:jc w:val="center"/>
        <w:rPr>
          <w:rFonts w:ascii="Arial" w:hAnsi="Arial" w:cs="Arial"/>
        </w:rPr>
      </w:pPr>
      <w:r w:rsidRPr="003277FD">
        <w:rPr>
          <w:rFonts w:ascii="Arial" w:hAnsi="Arial" w:cs="Arial"/>
        </w:rPr>
        <w:t>_________</w:t>
      </w:r>
    </w:p>
    <w:p w14:paraId="05A79617" w14:textId="6267F2CA" w:rsidR="009B4090" w:rsidRDefault="009B4090" w:rsidP="009B4090">
      <w:pPr>
        <w:rPr>
          <w:rFonts w:eastAsiaTheme="minorHAnsi" w:cstheme="minorHAnsi"/>
          <w:bCs/>
          <w:iCs/>
        </w:rPr>
      </w:pPr>
    </w:p>
    <w:p w14:paraId="6EFF4500" w14:textId="77777777" w:rsidR="00EB2319" w:rsidRDefault="00EB2319" w:rsidP="009B4090">
      <w:pPr>
        <w:rPr>
          <w:rFonts w:eastAsiaTheme="minorHAnsi" w:cstheme="minorHAnsi"/>
          <w:bCs/>
          <w:iCs/>
        </w:rPr>
      </w:pPr>
    </w:p>
    <w:p w14:paraId="74D841E0" w14:textId="77777777" w:rsidR="00EB2319" w:rsidRDefault="00EB2319" w:rsidP="009B4090">
      <w:pPr>
        <w:rPr>
          <w:rFonts w:eastAsiaTheme="minorHAnsi" w:cstheme="minorHAnsi"/>
          <w:bCs/>
          <w:iCs/>
        </w:rPr>
      </w:pPr>
    </w:p>
    <w:p w14:paraId="47C667D2" w14:textId="77777777" w:rsidR="00EB2319" w:rsidRDefault="00EB2319" w:rsidP="009B4090">
      <w:pPr>
        <w:rPr>
          <w:rFonts w:eastAsiaTheme="minorHAnsi" w:cstheme="minorHAnsi"/>
          <w:bCs/>
          <w:iCs/>
        </w:rPr>
      </w:pPr>
    </w:p>
    <w:p w14:paraId="3F066BAF" w14:textId="77777777" w:rsidR="00EB2319" w:rsidRDefault="00EB2319" w:rsidP="009B4090">
      <w:pPr>
        <w:rPr>
          <w:rFonts w:eastAsiaTheme="minorHAnsi" w:cstheme="minorHAnsi"/>
          <w:bCs/>
          <w:iCs/>
        </w:rPr>
      </w:pPr>
    </w:p>
    <w:p w14:paraId="50D698F3" w14:textId="77777777" w:rsidR="00EB2319" w:rsidRDefault="00EB2319" w:rsidP="009B4090">
      <w:pPr>
        <w:rPr>
          <w:rFonts w:eastAsiaTheme="minorHAnsi" w:cstheme="minorHAnsi"/>
          <w:bCs/>
          <w:iCs/>
        </w:rPr>
      </w:pPr>
    </w:p>
    <w:p w14:paraId="1C11CD92" w14:textId="77777777" w:rsidR="00EB2319" w:rsidRDefault="00EB2319" w:rsidP="009B4090">
      <w:pPr>
        <w:rPr>
          <w:rFonts w:eastAsiaTheme="minorHAnsi" w:cstheme="minorHAnsi"/>
          <w:bCs/>
          <w:iCs/>
        </w:rPr>
      </w:pPr>
    </w:p>
    <w:p w14:paraId="3D036FB5" w14:textId="77777777" w:rsidR="00EB2319" w:rsidRDefault="00EB2319" w:rsidP="009B4090">
      <w:pPr>
        <w:rPr>
          <w:rFonts w:eastAsiaTheme="minorHAnsi" w:cstheme="minorHAnsi"/>
          <w:bCs/>
          <w:iCs/>
        </w:rPr>
      </w:pPr>
    </w:p>
    <w:p w14:paraId="292D35ED" w14:textId="77777777" w:rsidR="00EB2319" w:rsidRDefault="00EB2319" w:rsidP="009B4090">
      <w:pPr>
        <w:rPr>
          <w:rFonts w:eastAsiaTheme="minorHAnsi" w:cstheme="minorHAnsi"/>
          <w:bCs/>
          <w:iCs/>
        </w:rPr>
      </w:pPr>
    </w:p>
    <w:p w14:paraId="684FF8F2" w14:textId="77777777" w:rsidR="00EB2319" w:rsidRDefault="00EB2319" w:rsidP="009B4090">
      <w:pPr>
        <w:rPr>
          <w:rFonts w:eastAsiaTheme="minorHAnsi" w:cstheme="minorHAnsi"/>
          <w:bCs/>
          <w:iCs/>
        </w:rPr>
      </w:pPr>
    </w:p>
    <w:p w14:paraId="414D6679" w14:textId="77777777" w:rsidR="00EB2319" w:rsidRDefault="00EB2319" w:rsidP="009B4090">
      <w:pPr>
        <w:rPr>
          <w:rFonts w:eastAsiaTheme="minorHAnsi" w:cstheme="minorHAnsi"/>
          <w:bCs/>
          <w:iCs/>
        </w:rPr>
      </w:pPr>
    </w:p>
    <w:p w14:paraId="1190F67E" w14:textId="77777777" w:rsidR="00EB2319" w:rsidRDefault="00EB2319" w:rsidP="009B4090">
      <w:pPr>
        <w:rPr>
          <w:rFonts w:eastAsiaTheme="minorHAnsi" w:cstheme="minorHAnsi"/>
          <w:bCs/>
          <w:iCs/>
        </w:rPr>
      </w:pPr>
    </w:p>
    <w:p w14:paraId="02449718" w14:textId="77777777" w:rsidR="00EB2319" w:rsidRDefault="00EB2319" w:rsidP="009B4090">
      <w:pPr>
        <w:rPr>
          <w:rFonts w:eastAsiaTheme="minorHAnsi" w:cstheme="minorHAnsi"/>
          <w:bCs/>
          <w:iCs/>
        </w:rPr>
      </w:pPr>
    </w:p>
    <w:p w14:paraId="71B42E47" w14:textId="77777777" w:rsidR="00EB2319" w:rsidRDefault="00EB2319" w:rsidP="009B4090">
      <w:pPr>
        <w:rPr>
          <w:rFonts w:eastAsiaTheme="minorHAnsi" w:cstheme="minorHAnsi"/>
          <w:bCs/>
          <w:iCs/>
        </w:rPr>
      </w:pPr>
    </w:p>
    <w:p w14:paraId="12345B40" w14:textId="77777777" w:rsidR="00EB2319" w:rsidRDefault="00EB2319" w:rsidP="009B4090">
      <w:pPr>
        <w:rPr>
          <w:rFonts w:eastAsiaTheme="minorHAnsi" w:cstheme="minorHAnsi"/>
          <w:bCs/>
          <w:iCs/>
        </w:rPr>
      </w:pPr>
    </w:p>
    <w:p w14:paraId="1C22BCBB" w14:textId="77777777" w:rsidR="00EB2319" w:rsidRDefault="00EB2319" w:rsidP="009B4090">
      <w:pPr>
        <w:rPr>
          <w:rFonts w:eastAsiaTheme="minorHAnsi" w:cstheme="minorHAnsi"/>
          <w:bCs/>
          <w:iCs/>
        </w:rPr>
      </w:pPr>
    </w:p>
    <w:p w14:paraId="075ABD32" w14:textId="77777777" w:rsidR="00EB2319" w:rsidRDefault="00EB2319" w:rsidP="009B4090">
      <w:pPr>
        <w:rPr>
          <w:rFonts w:eastAsiaTheme="minorHAnsi" w:cstheme="minorHAnsi"/>
          <w:bCs/>
          <w:iCs/>
        </w:rPr>
      </w:pPr>
    </w:p>
    <w:p w14:paraId="37E4931D" w14:textId="77777777" w:rsidR="00EB2319" w:rsidRDefault="00EB2319" w:rsidP="009B4090">
      <w:pPr>
        <w:rPr>
          <w:rFonts w:eastAsiaTheme="minorHAnsi" w:cstheme="minorHAnsi"/>
          <w:bCs/>
          <w:iCs/>
        </w:rPr>
      </w:pPr>
    </w:p>
    <w:p w14:paraId="4B2FA74B" w14:textId="77777777" w:rsidR="00EB2319" w:rsidRDefault="00EB2319" w:rsidP="009B4090">
      <w:pPr>
        <w:rPr>
          <w:rFonts w:eastAsiaTheme="minorHAnsi" w:cstheme="minorHAnsi"/>
          <w:bCs/>
          <w:iCs/>
        </w:rPr>
      </w:pPr>
    </w:p>
    <w:p w14:paraId="542F2BD7" w14:textId="77777777" w:rsidR="00EB2319" w:rsidRDefault="00EB2319" w:rsidP="009B4090">
      <w:pPr>
        <w:rPr>
          <w:rFonts w:eastAsiaTheme="minorHAnsi" w:cstheme="minorHAnsi"/>
          <w:bCs/>
          <w:iCs/>
        </w:rPr>
      </w:pPr>
    </w:p>
    <w:p w14:paraId="2A6E1624" w14:textId="77777777" w:rsidR="00EB2319" w:rsidRDefault="00EB2319" w:rsidP="009B4090">
      <w:pPr>
        <w:rPr>
          <w:rFonts w:eastAsiaTheme="minorHAnsi" w:cstheme="minorHAnsi"/>
          <w:bCs/>
          <w:iCs/>
        </w:rPr>
      </w:pPr>
    </w:p>
    <w:p w14:paraId="2530A660" w14:textId="77777777" w:rsidR="00EB2319" w:rsidRDefault="00EB2319" w:rsidP="009B4090">
      <w:pPr>
        <w:rPr>
          <w:rFonts w:eastAsiaTheme="minorHAnsi" w:cstheme="minorHAnsi"/>
          <w:bCs/>
          <w:iCs/>
        </w:rPr>
      </w:pPr>
    </w:p>
    <w:p w14:paraId="73290904" w14:textId="77777777" w:rsidR="00EB2319" w:rsidRDefault="00EB2319" w:rsidP="009B4090">
      <w:pPr>
        <w:rPr>
          <w:rFonts w:eastAsiaTheme="minorHAnsi" w:cstheme="minorHAnsi"/>
          <w:bCs/>
          <w:iCs/>
        </w:rPr>
      </w:pPr>
    </w:p>
    <w:p w14:paraId="6147E92C" w14:textId="77777777" w:rsidR="00EB2319" w:rsidRDefault="00EB2319" w:rsidP="009B4090">
      <w:pPr>
        <w:rPr>
          <w:rFonts w:eastAsiaTheme="minorHAnsi" w:cstheme="minorHAnsi"/>
          <w:bCs/>
          <w:iCs/>
        </w:rPr>
      </w:pPr>
    </w:p>
    <w:p w14:paraId="283797E1" w14:textId="77777777" w:rsidR="00EB2319" w:rsidRDefault="00EB2319" w:rsidP="009B4090">
      <w:pPr>
        <w:rPr>
          <w:rFonts w:eastAsiaTheme="minorHAnsi" w:cstheme="minorHAnsi"/>
          <w:bCs/>
          <w:iCs/>
        </w:rPr>
      </w:pPr>
    </w:p>
    <w:p w14:paraId="2A586B16" w14:textId="77777777" w:rsidR="00EB2319" w:rsidRDefault="00EB2319" w:rsidP="009B4090">
      <w:pPr>
        <w:rPr>
          <w:rFonts w:eastAsiaTheme="minorHAnsi" w:cstheme="minorHAnsi"/>
          <w:bCs/>
          <w:iCs/>
        </w:rPr>
      </w:pPr>
    </w:p>
    <w:p w14:paraId="30E1F1D4" w14:textId="77777777" w:rsidR="00EB2319" w:rsidRDefault="00EB2319" w:rsidP="009B4090">
      <w:pPr>
        <w:rPr>
          <w:rFonts w:eastAsiaTheme="minorHAnsi" w:cstheme="minorHAnsi"/>
          <w:bCs/>
          <w:iCs/>
        </w:rPr>
      </w:pPr>
    </w:p>
    <w:p w14:paraId="170DDA8C" w14:textId="77777777" w:rsidR="00EB2319" w:rsidRDefault="00EB2319" w:rsidP="009B4090">
      <w:pPr>
        <w:rPr>
          <w:rFonts w:eastAsiaTheme="minorHAnsi" w:cstheme="minorHAnsi"/>
          <w:bCs/>
          <w:iCs/>
        </w:rPr>
      </w:pPr>
    </w:p>
    <w:p w14:paraId="710A48C1" w14:textId="77777777" w:rsidR="00EB2319" w:rsidRDefault="00EB2319" w:rsidP="009B4090">
      <w:pPr>
        <w:rPr>
          <w:rFonts w:eastAsiaTheme="minorHAnsi" w:cstheme="minorHAnsi"/>
          <w:bCs/>
          <w:iCs/>
        </w:rPr>
      </w:pPr>
    </w:p>
    <w:p w14:paraId="41F5406A" w14:textId="77777777" w:rsidR="00EB2319" w:rsidRDefault="00EB2319" w:rsidP="009B4090">
      <w:pPr>
        <w:rPr>
          <w:rFonts w:eastAsiaTheme="minorHAnsi" w:cstheme="minorHAnsi"/>
          <w:bCs/>
          <w:iCs/>
        </w:rPr>
      </w:pPr>
    </w:p>
    <w:p w14:paraId="5352C7B8" w14:textId="77777777" w:rsidR="00EB2319" w:rsidRDefault="00EB2319" w:rsidP="009B4090">
      <w:pPr>
        <w:rPr>
          <w:rFonts w:eastAsiaTheme="minorHAnsi" w:cstheme="minorHAnsi"/>
          <w:bCs/>
          <w:iCs/>
        </w:rPr>
      </w:pPr>
    </w:p>
    <w:p w14:paraId="798B5478" w14:textId="77777777" w:rsidR="00EB2319" w:rsidRDefault="00EB2319" w:rsidP="009B4090">
      <w:pPr>
        <w:rPr>
          <w:rFonts w:eastAsiaTheme="minorHAnsi" w:cstheme="minorHAnsi"/>
          <w:bCs/>
          <w:iCs/>
        </w:rPr>
      </w:pPr>
    </w:p>
    <w:p w14:paraId="04F813CB" w14:textId="77777777" w:rsidR="00EB2319" w:rsidRDefault="00EB2319" w:rsidP="009B4090">
      <w:pPr>
        <w:rPr>
          <w:rFonts w:eastAsiaTheme="minorHAnsi" w:cstheme="minorHAnsi"/>
          <w:bCs/>
          <w:iCs/>
        </w:rPr>
      </w:pPr>
    </w:p>
    <w:p w14:paraId="19A91012" w14:textId="77777777" w:rsidR="00EB2319" w:rsidRDefault="00EB2319" w:rsidP="009B4090">
      <w:pPr>
        <w:rPr>
          <w:rFonts w:eastAsiaTheme="minorHAnsi" w:cstheme="minorHAnsi"/>
          <w:bCs/>
          <w:iCs/>
        </w:rPr>
      </w:pPr>
    </w:p>
    <w:p w14:paraId="237319CB" w14:textId="77777777" w:rsidR="00EB2319" w:rsidRDefault="00EB2319" w:rsidP="009B4090">
      <w:pPr>
        <w:rPr>
          <w:rFonts w:eastAsiaTheme="minorHAnsi" w:cstheme="minorHAnsi"/>
          <w:bCs/>
          <w:iCs/>
        </w:rPr>
      </w:pPr>
    </w:p>
    <w:p w14:paraId="5A0A13E4" w14:textId="77777777" w:rsidR="00EB2319" w:rsidRDefault="00EB2319" w:rsidP="009B4090">
      <w:pPr>
        <w:rPr>
          <w:rFonts w:eastAsiaTheme="minorHAnsi" w:cstheme="minorHAnsi"/>
          <w:bCs/>
          <w:iCs/>
        </w:rPr>
      </w:pPr>
    </w:p>
    <w:p w14:paraId="44F68E77" w14:textId="77777777" w:rsidR="00EB2319" w:rsidRPr="004F1A11" w:rsidRDefault="00EB2319" w:rsidP="009B4090">
      <w:pPr>
        <w:rPr>
          <w:rFonts w:eastAsiaTheme="minorHAnsi" w:cstheme="minorHAnsi"/>
          <w:bCs/>
          <w:iCs/>
        </w:rPr>
      </w:pPr>
    </w:p>
    <w:bookmarkEnd w:id="9"/>
    <w:p w14:paraId="6FF2704A" w14:textId="60CD085B" w:rsidR="00EB2319" w:rsidRPr="00EB2319" w:rsidRDefault="00EB2319" w:rsidP="00EB2319">
      <w:pPr>
        <w:ind w:firstLine="7371"/>
        <w:rPr>
          <w:rFonts w:ascii="Times New Roman" w:eastAsiaTheme="minorHAnsi" w:hAnsi="Times New Roman" w:cs="Times New Roman"/>
          <w:bCs/>
          <w:iCs/>
          <w:sz w:val="22"/>
          <w:szCs w:val="22"/>
        </w:rPr>
      </w:pPr>
      <w:r w:rsidRPr="00D461D0">
        <w:rPr>
          <w:rFonts w:ascii="Times New Roman" w:hAnsi="Times New Roman" w:cs="Times New Roman"/>
          <w:sz w:val="22"/>
          <w:szCs w:val="22"/>
        </w:rPr>
        <w:t>Pirkimo sąlygų 8 priedas „Terminai“</w:t>
      </w: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EB2319" w:rsidRPr="00B96126" w14:paraId="2BF98600" w14:textId="77777777" w:rsidTr="004930E4">
        <w:trPr>
          <w:trHeight w:val="20"/>
        </w:trPr>
        <w:tc>
          <w:tcPr>
            <w:tcW w:w="600" w:type="dxa"/>
          </w:tcPr>
          <w:p w14:paraId="42CAAB23" w14:textId="77777777" w:rsidR="00EB2319" w:rsidRPr="00B96126" w:rsidRDefault="00EB2319" w:rsidP="004930E4">
            <w:pPr>
              <w:ind w:firstLine="0"/>
              <w:rPr>
                <w:sz w:val="24"/>
                <w:szCs w:val="24"/>
              </w:rPr>
            </w:pPr>
            <w:r w:rsidRPr="00B96126">
              <w:rPr>
                <w:sz w:val="24"/>
                <w:szCs w:val="24"/>
              </w:rPr>
              <w:t>Eil.</w:t>
            </w:r>
          </w:p>
          <w:p w14:paraId="7414390D" w14:textId="77777777" w:rsidR="00EB2319" w:rsidRPr="00B96126" w:rsidRDefault="00EB2319" w:rsidP="004930E4">
            <w:pPr>
              <w:ind w:firstLine="0"/>
              <w:rPr>
                <w:sz w:val="24"/>
                <w:szCs w:val="24"/>
              </w:rPr>
            </w:pPr>
            <w:r w:rsidRPr="00B96126">
              <w:rPr>
                <w:sz w:val="24"/>
                <w:szCs w:val="24"/>
              </w:rPr>
              <w:t>Nr.</w:t>
            </w:r>
          </w:p>
        </w:tc>
        <w:tc>
          <w:tcPr>
            <w:tcW w:w="2660" w:type="dxa"/>
          </w:tcPr>
          <w:p w14:paraId="46DD91AC" w14:textId="77777777" w:rsidR="00EB2319" w:rsidRPr="00B96126" w:rsidRDefault="00EB2319" w:rsidP="004930E4">
            <w:pPr>
              <w:ind w:firstLine="0"/>
              <w:rPr>
                <w:sz w:val="24"/>
                <w:szCs w:val="24"/>
              </w:rPr>
            </w:pPr>
            <w:r w:rsidRPr="00B96126">
              <w:rPr>
                <w:b/>
                <w:sz w:val="24"/>
                <w:szCs w:val="24"/>
              </w:rPr>
              <w:t xml:space="preserve">VEIKSMAS </w:t>
            </w:r>
          </w:p>
        </w:tc>
        <w:tc>
          <w:tcPr>
            <w:tcW w:w="3685" w:type="dxa"/>
            <w:hideMark/>
          </w:tcPr>
          <w:p w14:paraId="3D2A4754" w14:textId="77777777" w:rsidR="00EB2319" w:rsidRPr="00B96126" w:rsidRDefault="00EB2319" w:rsidP="004930E4">
            <w:pPr>
              <w:ind w:firstLine="34"/>
              <w:rPr>
                <w:b/>
                <w:sz w:val="24"/>
                <w:szCs w:val="24"/>
              </w:rPr>
            </w:pPr>
            <w:r w:rsidRPr="00B96126">
              <w:rPr>
                <w:b/>
                <w:sz w:val="24"/>
                <w:szCs w:val="24"/>
              </w:rPr>
              <w:t>DATA/DIENŲ SKAIČIUS/ LAIKAS</w:t>
            </w:r>
          </w:p>
          <w:p w14:paraId="19FF452C" w14:textId="77777777" w:rsidR="00EB2319" w:rsidRPr="00B96126" w:rsidRDefault="00EB2319" w:rsidP="004930E4">
            <w:pPr>
              <w:ind w:firstLine="34"/>
              <w:rPr>
                <w:sz w:val="24"/>
                <w:szCs w:val="24"/>
              </w:rPr>
            </w:pPr>
            <w:r w:rsidRPr="00B96126">
              <w:rPr>
                <w:sz w:val="24"/>
                <w:szCs w:val="24"/>
              </w:rPr>
              <w:t>(Lietuvos laiku)</w:t>
            </w:r>
          </w:p>
        </w:tc>
        <w:tc>
          <w:tcPr>
            <w:tcW w:w="3424" w:type="dxa"/>
            <w:hideMark/>
          </w:tcPr>
          <w:p w14:paraId="710D72C9" w14:textId="77777777" w:rsidR="00EB2319" w:rsidRPr="00B96126" w:rsidRDefault="00EB2319" w:rsidP="004930E4">
            <w:pPr>
              <w:ind w:firstLine="34"/>
              <w:rPr>
                <w:b/>
                <w:sz w:val="24"/>
                <w:szCs w:val="24"/>
              </w:rPr>
            </w:pPr>
            <w:r w:rsidRPr="00B96126">
              <w:rPr>
                <w:b/>
                <w:sz w:val="24"/>
                <w:szCs w:val="24"/>
              </w:rPr>
              <w:t>PASTABOS</w:t>
            </w:r>
          </w:p>
        </w:tc>
      </w:tr>
      <w:tr w:rsidR="00EB2319" w:rsidRPr="00B96126" w14:paraId="40D0783F" w14:textId="77777777" w:rsidTr="004930E4">
        <w:trPr>
          <w:trHeight w:val="20"/>
        </w:trPr>
        <w:tc>
          <w:tcPr>
            <w:tcW w:w="600" w:type="dxa"/>
          </w:tcPr>
          <w:p w14:paraId="1E9686F1" w14:textId="77777777" w:rsidR="00EB2319" w:rsidRPr="00B96126" w:rsidRDefault="00EB2319" w:rsidP="004930E4">
            <w:pPr>
              <w:ind w:firstLine="0"/>
              <w:rPr>
                <w:bCs/>
                <w:sz w:val="24"/>
                <w:szCs w:val="24"/>
              </w:rPr>
            </w:pPr>
            <w:r w:rsidRPr="00B96126">
              <w:rPr>
                <w:bCs/>
                <w:sz w:val="24"/>
                <w:szCs w:val="24"/>
              </w:rPr>
              <w:t>1.</w:t>
            </w:r>
          </w:p>
        </w:tc>
        <w:tc>
          <w:tcPr>
            <w:tcW w:w="2660" w:type="dxa"/>
          </w:tcPr>
          <w:p w14:paraId="0FC39655" w14:textId="77777777" w:rsidR="00EB2319" w:rsidRPr="00B96126" w:rsidRDefault="00EB2319" w:rsidP="004930E4">
            <w:pPr>
              <w:ind w:firstLine="0"/>
              <w:jc w:val="left"/>
              <w:rPr>
                <w:bCs/>
                <w:sz w:val="24"/>
                <w:szCs w:val="24"/>
              </w:rPr>
            </w:pPr>
            <w:r w:rsidRPr="00B96126">
              <w:rPr>
                <w:bCs/>
                <w:sz w:val="24"/>
                <w:szCs w:val="24"/>
              </w:rPr>
              <w:t>Pasiūlymų pateikimo terminas</w:t>
            </w:r>
          </w:p>
        </w:tc>
        <w:tc>
          <w:tcPr>
            <w:tcW w:w="3685" w:type="dxa"/>
          </w:tcPr>
          <w:p w14:paraId="5D6AF8FE" w14:textId="77777777" w:rsidR="00EB2319" w:rsidRPr="00B96126" w:rsidRDefault="00EB2319" w:rsidP="004930E4">
            <w:pPr>
              <w:ind w:firstLine="34"/>
              <w:jc w:val="left"/>
              <w:rPr>
                <w:sz w:val="24"/>
                <w:szCs w:val="24"/>
              </w:rPr>
            </w:pPr>
            <w:r w:rsidRPr="00B96126">
              <w:rPr>
                <w:sz w:val="24"/>
                <w:szCs w:val="24"/>
              </w:rPr>
              <w:t xml:space="preserve">Bus nurodytas skelbime apie pirkimą. </w:t>
            </w:r>
          </w:p>
        </w:tc>
        <w:tc>
          <w:tcPr>
            <w:tcW w:w="3424" w:type="dxa"/>
          </w:tcPr>
          <w:p w14:paraId="6BDF185D" w14:textId="77777777" w:rsidR="00EB2319" w:rsidRPr="00B96126" w:rsidRDefault="00EB2319" w:rsidP="004930E4">
            <w:pPr>
              <w:ind w:firstLine="0"/>
              <w:jc w:val="left"/>
              <w:rPr>
                <w:sz w:val="24"/>
                <w:szCs w:val="24"/>
              </w:rPr>
            </w:pPr>
            <w:r w:rsidRPr="00B96126">
              <w:rPr>
                <w:sz w:val="24"/>
                <w:szCs w:val="24"/>
              </w:rPr>
              <w:t>Perkančioji organizacija turi teisę pratęsti pasiūlymų pateikimo terminą.</w:t>
            </w:r>
          </w:p>
          <w:p w14:paraId="68B69DCC" w14:textId="77777777" w:rsidR="00EB2319" w:rsidRPr="00B96126" w:rsidRDefault="00EB2319" w:rsidP="004930E4">
            <w:pPr>
              <w:ind w:firstLine="34"/>
              <w:jc w:val="left"/>
              <w:rPr>
                <w:color w:val="7030A0"/>
                <w:sz w:val="24"/>
                <w:szCs w:val="24"/>
              </w:rPr>
            </w:pPr>
          </w:p>
        </w:tc>
      </w:tr>
      <w:tr w:rsidR="00EB2319" w:rsidRPr="00B96126" w14:paraId="4A583AB2" w14:textId="77777777" w:rsidTr="004930E4">
        <w:trPr>
          <w:trHeight w:val="20"/>
        </w:trPr>
        <w:tc>
          <w:tcPr>
            <w:tcW w:w="600" w:type="dxa"/>
          </w:tcPr>
          <w:p w14:paraId="18A1DA43" w14:textId="77777777" w:rsidR="00EB2319" w:rsidRPr="00B96126" w:rsidRDefault="00EB2319" w:rsidP="004930E4">
            <w:pPr>
              <w:ind w:firstLine="0"/>
              <w:rPr>
                <w:bCs/>
                <w:sz w:val="24"/>
                <w:szCs w:val="24"/>
              </w:rPr>
            </w:pPr>
            <w:r w:rsidRPr="00B96126">
              <w:rPr>
                <w:bCs/>
                <w:sz w:val="24"/>
                <w:szCs w:val="24"/>
              </w:rPr>
              <w:t>2.</w:t>
            </w:r>
          </w:p>
        </w:tc>
        <w:tc>
          <w:tcPr>
            <w:tcW w:w="2660" w:type="dxa"/>
          </w:tcPr>
          <w:p w14:paraId="143EF9DC" w14:textId="77777777" w:rsidR="00EB2319" w:rsidRPr="00B96126" w:rsidRDefault="00EB2319" w:rsidP="004930E4">
            <w:pPr>
              <w:ind w:firstLine="0"/>
              <w:jc w:val="left"/>
              <w:rPr>
                <w:bCs/>
                <w:sz w:val="24"/>
                <w:szCs w:val="24"/>
              </w:rPr>
            </w:pPr>
            <w:r w:rsidRPr="00B96126">
              <w:rPr>
                <w:sz w:val="24"/>
                <w:szCs w:val="24"/>
              </w:rPr>
              <w:t>Pasiūlymą patikslinti pirkimo dokumentus arba prašymus dėl pirkimo dokumentų paaiškinimų tiekėjas turi pateikti ne vėliau kaip:</w:t>
            </w:r>
          </w:p>
        </w:tc>
        <w:tc>
          <w:tcPr>
            <w:tcW w:w="3685" w:type="dxa"/>
          </w:tcPr>
          <w:p w14:paraId="4F042544" w14:textId="77777777" w:rsidR="00EB2319" w:rsidRPr="00B96126" w:rsidRDefault="00EB2319" w:rsidP="004930E4">
            <w:pPr>
              <w:ind w:firstLine="0"/>
              <w:jc w:val="left"/>
              <w:rPr>
                <w:sz w:val="24"/>
                <w:szCs w:val="24"/>
              </w:rPr>
            </w:pPr>
            <w:r w:rsidRPr="00B96126">
              <w:rPr>
                <w:sz w:val="24"/>
                <w:szCs w:val="24"/>
              </w:rPr>
              <w:t xml:space="preserve">Likus </w:t>
            </w:r>
            <w:r w:rsidRPr="00B96126">
              <w:rPr>
                <w:b/>
                <w:sz w:val="24"/>
                <w:szCs w:val="24"/>
              </w:rPr>
              <w:t>2 darbo dienoms</w:t>
            </w:r>
            <w:r w:rsidRPr="00B96126">
              <w:rPr>
                <w:sz w:val="24"/>
                <w:szCs w:val="24"/>
              </w:rPr>
              <w:t xml:space="preserve"> iki pasiūlymų pateikimo termino pabaigos.</w:t>
            </w:r>
          </w:p>
        </w:tc>
        <w:tc>
          <w:tcPr>
            <w:tcW w:w="3424" w:type="dxa"/>
          </w:tcPr>
          <w:p w14:paraId="6D169251" w14:textId="77777777" w:rsidR="00EB2319" w:rsidRPr="00B96126" w:rsidRDefault="00EB2319" w:rsidP="004930E4">
            <w:pPr>
              <w:ind w:firstLine="34"/>
              <w:jc w:val="left"/>
              <w:rPr>
                <w:color w:val="7030A0"/>
                <w:sz w:val="24"/>
                <w:szCs w:val="24"/>
              </w:rPr>
            </w:pPr>
          </w:p>
          <w:p w14:paraId="15F82DDB" w14:textId="77777777" w:rsidR="00EB2319" w:rsidRPr="00B96126" w:rsidRDefault="00EB2319" w:rsidP="004930E4">
            <w:pPr>
              <w:ind w:firstLine="34"/>
              <w:jc w:val="left"/>
              <w:rPr>
                <w:color w:val="7030A0"/>
                <w:sz w:val="24"/>
                <w:szCs w:val="24"/>
              </w:rPr>
            </w:pPr>
          </w:p>
          <w:p w14:paraId="6D03EAEB" w14:textId="77777777" w:rsidR="00EB2319" w:rsidRPr="00B96126" w:rsidRDefault="00EB2319" w:rsidP="004930E4">
            <w:pPr>
              <w:ind w:firstLine="34"/>
              <w:jc w:val="left"/>
              <w:rPr>
                <w:color w:val="7030A0"/>
                <w:sz w:val="24"/>
                <w:szCs w:val="24"/>
              </w:rPr>
            </w:pPr>
          </w:p>
        </w:tc>
      </w:tr>
      <w:tr w:rsidR="00EB2319" w:rsidRPr="00B96126" w14:paraId="719ADFCE" w14:textId="77777777" w:rsidTr="004930E4">
        <w:trPr>
          <w:trHeight w:val="20"/>
        </w:trPr>
        <w:tc>
          <w:tcPr>
            <w:tcW w:w="600" w:type="dxa"/>
          </w:tcPr>
          <w:p w14:paraId="35D0AC49" w14:textId="77777777" w:rsidR="00EB2319" w:rsidRPr="00B96126" w:rsidRDefault="00EB2319" w:rsidP="004930E4">
            <w:pPr>
              <w:ind w:firstLine="0"/>
              <w:rPr>
                <w:bCs/>
                <w:sz w:val="24"/>
                <w:szCs w:val="24"/>
              </w:rPr>
            </w:pPr>
            <w:r w:rsidRPr="00B96126">
              <w:rPr>
                <w:bCs/>
                <w:sz w:val="24"/>
                <w:szCs w:val="24"/>
              </w:rPr>
              <w:t>3.</w:t>
            </w:r>
          </w:p>
        </w:tc>
        <w:tc>
          <w:tcPr>
            <w:tcW w:w="2660" w:type="dxa"/>
          </w:tcPr>
          <w:p w14:paraId="216E3C65" w14:textId="77777777" w:rsidR="00EB2319" w:rsidRPr="00B96126" w:rsidRDefault="00EB2319" w:rsidP="004930E4">
            <w:pPr>
              <w:ind w:firstLine="0"/>
              <w:jc w:val="left"/>
              <w:rPr>
                <w:sz w:val="24"/>
                <w:szCs w:val="24"/>
              </w:rPr>
            </w:pPr>
            <w:r w:rsidRPr="00B96126">
              <w:rPr>
                <w:rFonts w:eastAsia="Arial"/>
                <w:sz w:val="24"/>
                <w:szCs w:val="24"/>
              </w:rPr>
              <w:t xml:space="preserve">Perkančioji organizacija </w:t>
            </w:r>
            <w:r w:rsidRPr="00B96126">
              <w:rPr>
                <w:sz w:val="24"/>
                <w:szCs w:val="24"/>
              </w:rPr>
              <w:t>pirkimo dokumentų paaiškinimą, patikslinimą pateikia visiems dalyviams:</w:t>
            </w:r>
          </w:p>
        </w:tc>
        <w:tc>
          <w:tcPr>
            <w:tcW w:w="3685" w:type="dxa"/>
          </w:tcPr>
          <w:p w14:paraId="1D0FBA4C" w14:textId="77777777" w:rsidR="00EB2319" w:rsidRPr="00B96126" w:rsidRDefault="00EB2319" w:rsidP="004930E4">
            <w:pPr>
              <w:ind w:firstLine="0"/>
              <w:jc w:val="left"/>
              <w:rPr>
                <w:sz w:val="24"/>
                <w:szCs w:val="24"/>
              </w:rPr>
            </w:pPr>
            <w:r w:rsidRPr="00B96126">
              <w:rPr>
                <w:bCs/>
                <w:sz w:val="24"/>
                <w:szCs w:val="24"/>
              </w:rPr>
              <w:t>Likus ne mažiau kaip</w:t>
            </w:r>
            <w:r w:rsidRPr="00B96126">
              <w:rPr>
                <w:b/>
                <w:sz w:val="24"/>
                <w:szCs w:val="24"/>
              </w:rPr>
              <w:t xml:space="preserve"> 1 darbo dienai</w:t>
            </w:r>
            <w:r w:rsidRPr="00B96126">
              <w:rPr>
                <w:sz w:val="24"/>
                <w:szCs w:val="24"/>
              </w:rPr>
              <w:t xml:space="preserve"> iki pasiūlymų pateikimo termino pabaigos.</w:t>
            </w:r>
          </w:p>
        </w:tc>
        <w:tc>
          <w:tcPr>
            <w:tcW w:w="3424" w:type="dxa"/>
          </w:tcPr>
          <w:p w14:paraId="7F6AB3A5" w14:textId="77777777" w:rsidR="00EB2319" w:rsidRPr="00B96126" w:rsidRDefault="00EB2319" w:rsidP="004930E4">
            <w:pPr>
              <w:ind w:firstLine="0"/>
              <w:jc w:val="left"/>
              <w:rPr>
                <w:color w:val="7030A0"/>
                <w:sz w:val="24"/>
                <w:szCs w:val="24"/>
              </w:rPr>
            </w:pPr>
            <w:r w:rsidRPr="00B96126">
              <w:rPr>
                <w:color w:val="000000"/>
                <w:sz w:val="24"/>
                <w:szCs w:val="24"/>
              </w:rPr>
              <w:t xml:space="preserve">Jei paaiškinimai ar patikslinimai teikiami perkančiosios organizacijos iniciatyva, jų pateikimo terminas nesikeičia. </w:t>
            </w:r>
          </w:p>
          <w:p w14:paraId="3B7AD06E" w14:textId="77777777" w:rsidR="00EB2319" w:rsidRPr="00B96126" w:rsidRDefault="00EB2319" w:rsidP="004930E4">
            <w:pPr>
              <w:ind w:firstLine="34"/>
              <w:jc w:val="left"/>
              <w:rPr>
                <w:color w:val="7030A0"/>
                <w:sz w:val="24"/>
                <w:szCs w:val="24"/>
              </w:rPr>
            </w:pPr>
          </w:p>
        </w:tc>
      </w:tr>
      <w:tr w:rsidR="00EB2319" w:rsidRPr="00B96126" w14:paraId="6F7EF7AD" w14:textId="77777777" w:rsidTr="004930E4">
        <w:trPr>
          <w:trHeight w:val="1055"/>
        </w:trPr>
        <w:tc>
          <w:tcPr>
            <w:tcW w:w="600" w:type="dxa"/>
          </w:tcPr>
          <w:p w14:paraId="5D88C57D" w14:textId="77777777" w:rsidR="00EB2319" w:rsidRPr="00B96126" w:rsidRDefault="00EB2319" w:rsidP="004930E4">
            <w:pPr>
              <w:ind w:firstLine="0"/>
              <w:rPr>
                <w:bCs/>
                <w:sz w:val="24"/>
                <w:szCs w:val="24"/>
              </w:rPr>
            </w:pPr>
            <w:r w:rsidRPr="00B96126">
              <w:rPr>
                <w:bCs/>
                <w:sz w:val="24"/>
                <w:szCs w:val="24"/>
              </w:rPr>
              <w:t>4.</w:t>
            </w:r>
          </w:p>
        </w:tc>
        <w:tc>
          <w:tcPr>
            <w:tcW w:w="2660" w:type="dxa"/>
            <w:hideMark/>
          </w:tcPr>
          <w:p w14:paraId="630D3CBA" w14:textId="77777777" w:rsidR="00EB2319" w:rsidRPr="00B96126" w:rsidRDefault="00EB2319" w:rsidP="004930E4">
            <w:pPr>
              <w:ind w:firstLine="0"/>
              <w:jc w:val="left"/>
              <w:rPr>
                <w:sz w:val="24"/>
                <w:szCs w:val="24"/>
              </w:rPr>
            </w:pPr>
            <w:r w:rsidRPr="00B96126">
              <w:rPr>
                <w:sz w:val="24"/>
                <w:szCs w:val="24"/>
              </w:rPr>
              <w:t>Pradinis susipažinimas su CVP IS priemonėmis gautais pasiūlymais</w:t>
            </w:r>
          </w:p>
        </w:tc>
        <w:tc>
          <w:tcPr>
            <w:tcW w:w="3685" w:type="dxa"/>
            <w:hideMark/>
          </w:tcPr>
          <w:p w14:paraId="0DDF9021" w14:textId="77777777" w:rsidR="00EB2319" w:rsidRPr="00B96126" w:rsidRDefault="00EB2319" w:rsidP="004930E4">
            <w:pPr>
              <w:ind w:firstLine="34"/>
              <w:jc w:val="left"/>
              <w:rPr>
                <w:sz w:val="24"/>
                <w:szCs w:val="24"/>
              </w:rPr>
            </w:pPr>
            <w:r w:rsidRPr="00B96126">
              <w:rPr>
                <w:sz w:val="24"/>
                <w:szCs w:val="24"/>
              </w:rPr>
              <w:t xml:space="preserve">Pradedamas ne anksčiau nei </w:t>
            </w:r>
            <w:r w:rsidRPr="00B96126">
              <w:rPr>
                <w:color w:val="000000" w:themeColor="text1"/>
                <w:sz w:val="24"/>
                <w:szCs w:val="24"/>
              </w:rPr>
              <w:t>po 30 minučių</w:t>
            </w:r>
            <w:r w:rsidRPr="00B96126">
              <w:rPr>
                <w:sz w:val="24"/>
                <w:szCs w:val="24"/>
              </w:rPr>
              <w:t xml:space="preserve"> po galutinių pasiūlymų pateikimo termino pabaigos</w:t>
            </w:r>
          </w:p>
        </w:tc>
        <w:tc>
          <w:tcPr>
            <w:tcW w:w="3424" w:type="dxa"/>
            <w:hideMark/>
          </w:tcPr>
          <w:p w14:paraId="54A8EC52" w14:textId="77777777" w:rsidR="00EB2319" w:rsidRPr="00B96126" w:rsidRDefault="00EB2319" w:rsidP="004930E4">
            <w:pPr>
              <w:ind w:firstLine="34"/>
              <w:rPr>
                <w:iCs/>
                <w:sz w:val="24"/>
                <w:szCs w:val="24"/>
              </w:rPr>
            </w:pPr>
          </w:p>
        </w:tc>
      </w:tr>
      <w:tr w:rsidR="00EB2319" w:rsidRPr="00B96126" w14:paraId="5C45D81D" w14:textId="77777777" w:rsidTr="004930E4">
        <w:trPr>
          <w:trHeight w:val="20"/>
        </w:trPr>
        <w:tc>
          <w:tcPr>
            <w:tcW w:w="600" w:type="dxa"/>
          </w:tcPr>
          <w:p w14:paraId="74F0ABA5" w14:textId="77777777" w:rsidR="00EB2319" w:rsidRPr="00B96126" w:rsidRDefault="00EB2319" w:rsidP="004930E4">
            <w:pPr>
              <w:ind w:firstLine="0"/>
              <w:rPr>
                <w:bCs/>
                <w:sz w:val="24"/>
                <w:szCs w:val="24"/>
              </w:rPr>
            </w:pPr>
            <w:r w:rsidRPr="00B96126">
              <w:rPr>
                <w:bCs/>
                <w:sz w:val="24"/>
                <w:szCs w:val="24"/>
              </w:rPr>
              <w:t>5.</w:t>
            </w:r>
          </w:p>
        </w:tc>
        <w:tc>
          <w:tcPr>
            <w:tcW w:w="2660" w:type="dxa"/>
          </w:tcPr>
          <w:p w14:paraId="4FF5C643" w14:textId="77777777" w:rsidR="00EB2319" w:rsidRPr="00B96126" w:rsidRDefault="00EB2319" w:rsidP="004930E4">
            <w:pPr>
              <w:ind w:firstLine="0"/>
              <w:jc w:val="left"/>
              <w:rPr>
                <w:sz w:val="24"/>
                <w:szCs w:val="24"/>
              </w:rPr>
            </w:pPr>
            <w:r w:rsidRPr="00B96126">
              <w:rPr>
                <w:bCs/>
                <w:sz w:val="24"/>
                <w:szCs w:val="24"/>
              </w:rPr>
              <w:t>Pasiūlymo galiojimo ir pasiūlymo galiojimo užtikrinimo (jei taikoma) terminas ne trumpesnis kaip</w:t>
            </w:r>
          </w:p>
        </w:tc>
        <w:tc>
          <w:tcPr>
            <w:tcW w:w="3685" w:type="dxa"/>
          </w:tcPr>
          <w:p w14:paraId="22C3D2C8" w14:textId="77777777" w:rsidR="00EB2319" w:rsidRPr="00EB2319" w:rsidRDefault="00EB2319" w:rsidP="004930E4">
            <w:pPr>
              <w:ind w:firstLine="34"/>
              <w:jc w:val="left"/>
              <w:rPr>
                <w:color w:val="000000" w:themeColor="text1"/>
                <w:sz w:val="24"/>
                <w:szCs w:val="24"/>
              </w:rPr>
            </w:pPr>
            <w:r w:rsidRPr="00EB2319">
              <w:rPr>
                <w:color w:val="000000" w:themeColor="text1"/>
                <w:sz w:val="24"/>
                <w:szCs w:val="24"/>
              </w:rPr>
              <w:t xml:space="preserve">90 (devyniasdešimt) dienų nuo pasiūlymų pateikimo galutinio termino pabaigos. </w:t>
            </w:r>
          </w:p>
        </w:tc>
        <w:tc>
          <w:tcPr>
            <w:tcW w:w="3424" w:type="dxa"/>
          </w:tcPr>
          <w:p w14:paraId="4D79FF59" w14:textId="77777777" w:rsidR="00EB2319" w:rsidRPr="00B96126" w:rsidRDefault="00EB2319" w:rsidP="004930E4">
            <w:pPr>
              <w:ind w:firstLine="34"/>
              <w:rPr>
                <w:sz w:val="24"/>
                <w:szCs w:val="24"/>
              </w:rPr>
            </w:pPr>
          </w:p>
        </w:tc>
      </w:tr>
      <w:tr w:rsidR="00EB2319" w:rsidRPr="00B96126" w14:paraId="6EBA41F0" w14:textId="77777777" w:rsidTr="004930E4">
        <w:trPr>
          <w:trHeight w:val="20"/>
        </w:trPr>
        <w:tc>
          <w:tcPr>
            <w:tcW w:w="600" w:type="dxa"/>
          </w:tcPr>
          <w:p w14:paraId="7E80C81E" w14:textId="77777777" w:rsidR="00EB2319" w:rsidRPr="00B96126" w:rsidRDefault="00EB2319" w:rsidP="004930E4">
            <w:pPr>
              <w:ind w:firstLine="0"/>
              <w:rPr>
                <w:bCs/>
                <w:sz w:val="24"/>
                <w:szCs w:val="24"/>
              </w:rPr>
            </w:pPr>
            <w:r w:rsidRPr="00B96126">
              <w:rPr>
                <w:bCs/>
                <w:sz w:val="24"/>
                <w:szCs w:val="24"/>
              </w:rPr>
              <w:t>6.</w:t>
            </w:r>
          </w:p>
        </w:tc>
        <w:tc>
          <w:tcPr>
            <w:tcW w:w="2660" w:type="dxa"/>
          </w:tcPr>
          <w:p w14:paraId="2D8A2335" w14:textId="77777777" w:rsidR="00EB2319" w:rsidRPr="00B96126" w:rsidRDefault="00EB2319" w:rsidP="004930E4">
            <w:pPr>
              <w:ind w:firstLine="0"/>
              <w:jc w:val="left"/>
              <w:rPr>
                <w:sz w:val="24"/>
                <w:szCs w:val="24"/>
              </w:rPr>
            </w:pPr>
            <w:r w:rsidRPr="00B96126">
              <w:rPr>
                <w:rFonts w:eastAsia="Arial"/>
                <w:sz w:val="24"/>
                <w:szCs w:val="24"/>
              </w:rPr>
              <w:t>Perkančioji organizacija</w:t>
            </w:r>
            <w:r w:rsidRPr="00B96126">
              <w:rPr>
                <w:sz w:val="24"/>
                <w:szCs w:val="24"/>
              </w:rPr>
              <w:t xml:space="preserve"> atsako dalyviui, ar jis sutinka priimti dalyvio siūlomą pasiūlymo galiojimo užtikrinimą patvirtinantį dokumentą ne vėliau kaip per</w:t>
            </w:r>
          </w:p>
        </w:tc>
        <w:tc>
          <w:tcPr>
            <w:tcW w:w="3685" w:type="dxa"/>
          </w:tcPr>
          <w:p w14:paraId="277568EB" w14:textId="77777777" w:rsidR="00EB2319" w:rsidRPr="00EB2319" w:rsidRDefault="00EB2319" w:rsidP="004930E4">
            <w:pPr>
              <w:ind w:firstLine="34"/>
              <w:jc w:val="left"/>
              <w:rPr>
                <w:color w:val="000000" w:themeColor="text1"/>
                <w:sz w:val="24"/>
                <w:szCs w:val="24"/>
              </w:rPr>
            </w:pPr>
            <w:r w:rsidRPr="00EB2319">
              <w:rPr>
                <w:iCs/>
                <w:color w:val="000000" w:themeColor="text1"/>
                <w:sz w:val="24"/>
                <w:szCs w:val="24"/>
              </w:rPr>
              <w:t xml:space="preserve">3 (tris) darbo dienas </w:t>
            </w:r>
            <w:r w:rsidRPr="00EB2319">
              <w:rPr>
                <w:color w:val="000000" w:themeColor="text1"/>
                <w:sz w:val="24"/>
                <w:szCs w:val="24"/>
              </w:rPr>
              <w:t>nuo prašymo gavimo dienos</w:t>
            </w:r>
          </w:p>
          <w:p w14:paraId="5E46CFD8" w14:textId="77777777" w:rsidR="00EB2319" w:rsidRPr="00EB2319" w:rsidRDefault="00EB2319" w:rsidP="004930E4">
            <w:pPr>
              <w:ind w:firstLine="34"/>
              <w:jc w:val="left"/>
              <w:rPr>
                <w:color w:val="000000" w:themeColor="text1"/>
                <w:sz w:val="24"/>
                <w:szCs w:val="24"/>
              </w:rPr>
            </w:pPr>
          </w:p>
        </w:tc>
        <w:tc>
          <w:tcPr>
            <w:tcW w:w="3424" w:type="dxa"/>
          </w:tcPr>
          <w:p w14:paraId="5DA06E74" w14:textId="77777777" w:rsidR="00EB2319" w:rsidRPr="00B96126" w:rsidRDefault="00EB2319" w:rsidP="004930E4">
            <w:pPr>
              <w:ind w:firstLine="34"/>
              <w:rPr>
                <w:sz w:val="24"/>
                <w:szCs w:val="24"/>
              </w:rPr>
            </w:pPr>
            <w:r w:rsidRPr="00B96126">
              <w:rPr>
                <w:sz w:val="24"/>
                <w:szCs w:val="24"/>
              </w:rPr>
              <w:t>NETAIKOMA</w:t>
            </w:r>
          </w:p>
        </w:tc>
      </w:tr>
      <w:tr w:rsidR="00EB2319" w:rsidRPr="00B96126" w14:paraId="3235E23B" w14:textId="77777777" w:rsidTr="004930E4">
        <w:trPr>
          <w:trHeight w:val="20"/>
        </w:trPr>
        <w:tc>
          <w:tcPr>
            <w:tcW w:w="600" w:type="dxa"/>
          </w:tcPr>
          <w:p w14:paraId="7A80804E" w14:textId="77777777" w:rsidR="00EB2319" w:rsidRPr="00B96126" w:rsidRDefault="00EB2319" w:rsidP="004930E4">
            <w:pPr>
              <w:ind w:firstLine="0"/>
              <w:rPr>
                <w:bCs/>
                <w:sz w:val="24"/>
                <w:szCs w:val="24"/>
              </w:rPr>
            </w:pPr>
            <w:r w:rsidRPr="00B96126">
              <w:rPr>
                <w:bCs/>
                <w:sz w:val="24"/>
                <w:szCs w:val="24"/>
              </w:rPr>
              <w:t>7.</w:t>
            </w:r>
          </w:p>
        </w:tc>
        <w:tc>
          <w:tcPr>
            <w:tcW w:w="2660" w:type="dxa"/>
          </w:tcPr>
          <w:p w14:paraId="2EC734BC" w14:textId="77777777" w:rsidR="00EB2319" w:rsidRPr="00B96126" w:rsidRDefault="00EB2319" w:rsidP="004930E4">
            <w:pPr>
              <w:ind w:firstLine="0"/>
              <w:jc w:val="left"/>
              <w:rPr>
                <w:sz w:val="24"/>
                <w:szCs w:val="24"/>
              </w:rPr>
            </w:pPr>
            <w:r w:rsidRPr="00B96126">
              <w:rPr>
                <w:sz w:val="24"/>
                <w:szCs w:val="24"/>
              </w:rPr>
              <w:t>Pasiūlymo galiojimo užtikrinimas pirkimo dalyviui grąžinamas (arba atsisakoma teisių į jį) per</w:t>
            </w:r>
          </w:p>
        </w:tc>
        <w:tc>
          <w:tcPr>
            <w:tcW w:w="3685" w:type="dxa"/>
          </w:tcPr>
          <w:p w14:paraId="2B3EE8A4" w14:textId="77777777" w:rsidR="00EB2319" w:rsidRPr="00EB2319" w:rsidRDefault="00EB2319" w:rsidP="004930E4">
            <w:pPr>
              <w:ind w:firstLine="34"/>
              <w:jc w:val="left"/>
              <w:rPr>
                <w:color w:val="000000" w:themeColor="text1"/>
                <w:sz w:val="24"/>
                <w:szCs w:val="24"/>
              </w:rPr>
            </w:pPr>
            <w:r w:rsidRPr="00EB2319">
              <w:rPr>
                <w:iCs/>
                <w:color w:val="000000" w:themeColor="text1"/>
                <w:sz w:val="24"/>
                <w:szCs w:val="24"/>
              </w:rPr>
              <w:t xml:space="preserve">5  (penkias) darbo dienas </w:t>
            </w:r>
            <w:r w:rsidRPr="00EB2319">
              <w:rPr>
                <w:color w:val="000000" w:themeColor="text1"/>
                <w:sz w:val="24"/>
                <w:szCs w:val="24"/>
              </w:rPr>
              <w:t>nuo prašymo gavimo dienos</w:t>
            </w:r>
          </w:p>
          <w:p w14:paraId="276F94FA" w14:textId="77777777" w:rsidR="00EB2319" w:rsidRPr="00EB2319" w:rsidRDefault="00EB2319" w:rsidP="004930E4">
            <w:pPr>
              <w:ind w:firstLine="34"/>
              <w:jc w:val="left"/>
              <w:rPr>
                <w:color w:val="000000" w:themeColor="text1"/>
                <w:sz w:val="24"/>
                <w:szCs w:val="24"/>
              </w:rPr>
            </w:pPr>
          </w:p>
        </w:tc>
        <w:tc>
          <w:tcPr>
            <w:tcW w:w="3424" w:type="dxa"/>
          </w:tcPr>
          <w:p w14:paraId="7EB2F38A" w14:textId="77777777" w:rsidR="00EB2319" w:rsidRPr="00B96126" w:rsidRDefault="00EB2319" w:rsidP="004930E4">
            <w:pPr>
              <w:ind w:firstLine="34"/>
              <w:rPr>
                <w:sz w:val="24"/>
                <w:szCs w:val="24"/>
              </w:rPr>
            </w:pPr>
            <w:r w:rsidRPr="00B96126">
              <w:rPr>
                <w:sz w:val="24"/>
                <w:szCs w:val="24"/>
              </w:rPr>
              <w:t>NETAIKOMA</w:t>
            </w:r>
          </w:p>
        </w:tc>
      </w:tr>
      <w:tr w:rsidR="00EB2319" w:rsidRPr="00B96126" w14:paraId="7215786C" w14:textId="77777777" w:rsidTr="004930E4">
        <w:trPr>
          <w:trHeight w:val="20"/>
        </w:trPr>
        <w:tc>
          <w:tcPr>
            <w:tcW w:w="600" w:type="dxa"/>
          </w:tcPr>
          <w:p w14:paraId="5834B6E4" w14:textId="77777777" w:rsidR="00EB2319" w:rsidRPr="00B96126" w:rsidRDefault="00EB2319" w:rsidP="004930E4">
            <w:pPr>
              <w:ind w:firstLine="0"/>
              <w:rPr>
                <w:bCs/>
                <w:sz w:val="24"/>
                <w:szCs w:val="24"/>
              </w:rPr>
            </w:pPr>
            <w:r w:rsidRPr="00B96126">
              <w:rPr>
                <w:bCs/>
                <w:sz w:val="24"/>
                <w:szCs w:val="24"/>
              </w:rPr>
              <w:t>8.</w:t>
            </w:r>
          </w:p>
        </w:tc>
        <w:tc>
          <w:tcPr>
            <w:tcW w:w="2660" w:type="dxa"/>
          </w:tcPr>
          <w:p w14:paraId="79593146" w14:textId="77777777" w:rsidR="00EB2319" w:rsidRPr="00B96126" w:rsidRDefault="00EB2319" w:rsidP="004930E4">
            <w:pPr>
              <w:ind w:firstLine="0"/>
              <w:jc w:val="left"/>
              <w:rPr>
                <w:sz w:val="24"/>
                <w:szCs w:val="24"/>
              </w:rPr>
            </w:pPr>
            <w:r w:rsidRPr="00B96126">
              <w:rPr>
                <w:rFonts w:eastAsia="Arial"/>
                <w:sz w:val="24"/>
                <w:szCs w:val="24"/>
              </w:rPr>
              <w:t>Perkančioji organizacija</w:t>
            </w:r>
            <w:r w:rsidRPr="00B96126">
              <w:rPr>
                <w:sz w:val="24"/>
                <w:szCs w:val="24"/>
              </w:rPr>
              <w:t xml:space="preserve"> informuoja dalyvius apie EBVPD vertinimo rezultatus, jeigu taikoma, ne vėliau kaip per</w:t>
            </w:r>
          </w:p>
        </w:tc>
        <w:tc>
          <w:tcPr>
            <w:tcW w:w="3685" w:type="dxa"/>
          </w:tcPr>
          <w:p w14:paraId="6DC45292" w14:textId="77777777" w:rsidR="00EB2319" w:rsidRPr="00B96126" w:rsidRDefault="00EB2319" w:rsidP="004930E4">
            <w:pPr>
              <w:ind w:firstLine="34"/>
              <w:jc w:val="left"/>
              <w:rPr>
                <w:sz w:val="24"/>
                <w:szCs w:val="24"/>
              </w:rPr>
            </w:pPr>
            <w:r w:rsidRPr="00B96126">
              <w:rPr>
                <w:bCs/>
                <w:sz w:val="24"/>
                <w:szCs w:val="24"/>
              </w:rPr>
              <w:t>3 (tris) darbo dienas nuo sprendimo priėmimo dienos</w:t>
            </w:r>
          </w:p>
        </w:tc>
        <w:tc>
          <w:tcPr>
            <w:tcW w:w="3424" w:type="dxa"/>
          </w:tcPr>
          <w:p w14:paraId="1FA0ACE4" w14:textId="77777777" w:rsidR="00EB2319" w:rsidRPr="00B96126" w:rsidRDefault="00EB2319" w:rsidP="004930E4">
            <w:pPr>
              <w:ind w:firstLine="34"/>
              <w:rPr>
                <w:sz w:val="24"/>
                <w:szCs w:val="24"/>
              </w:rPr>
            </w:pPr>
          </w:p>
        </w:tc>
      </w:tr>
      <w:tr w:rsidR="00EB2319" w:rsidRPr="00B96126" w14:paraId="090AE79C" w14:textId="77777777" w:rsidTr="004930E4">
        <w:trPr>
          <w:trHeight w:val="20"/>
        </w:trPr>
        <w:tc>
          <w:tcPr>
            <w:tcW w:w="600" w:type="dxa"/>
          </w:tcPr>
          <w:p w14:paraId="3CB9C005" w14:textId="77777777" w:rsidR="00EB2319" w:rsidRPr="00B96126" w:rsidRDefault="00EB2319" w:rsidP="004930E4">
            <w:pPr>
              <w:ind w:firstLine="0"/>
              <w:rPr>
                <w:bCs/>
                <w:sz w:val="24"/>
                <w:szCs w:val="24"/>
              </w:rPr>
            </w:pPr>
            <w:r w:rsidRPr="00B96126">
              <w:rPr>
                <w:bCs/>
                <w:sz w:val="24"/>
                <w:szCs w:val="24"/>
              </w:rPr>
              <w:t>9.</w:t>
            </w:r>
          </w:p>
        </w:tc>
        <w:tc>
          <w:tcPr>
            <w:tcW w:w="2660" w:type="dxa"/>
            <w:hideMark/>
          </w:tcPr>
          <w:p w14:paraId="3D08522A" w14:textId="77777777" w:rsidR="00EB2319" w:rsidRPr="00B96126" w:rsidRDefault="00EB2319" w:rsidP="004930E4">
            <w:pPr>
              <w:ind w:firstLine="0"/>
              <w:jc w:val="left"/>
              <w:rPr>
                <w:sz w:val="24"/>
                <w:szCs w:val="24"/>
              </w:rPr>
            </w:pPr>
            <w:r w:rsidRPr="00B96126">
              <w:rPr>
                <w:rFonts w:eastAsia="Arial"/>
                <w:sz w:val="24"/>
                <w:szCs w:val="24"/>
              </w:rPr>
              <w:t>Perkančioji organizacija</w:t>
            </w:r>
            <w:r w:rsidRPr="00B96126">
              <w:rPr>
                <w:sz w:val="24"/>
                <w:szCs w:val="24"/>
              </w:rPr>
              <w:t xml:space="preserve"> dalyviams praneša apie </w:t>
            </w:r>
            <w:r w:rsidRPr="00B96126">
              <w:rPr>
                <w:sz w:val="24"/>
                <w:szCs w:val="24"/>
              </w:rPr>
              <w:lastRenderedPageBreak/>
              <w:t>priimtą sprendimą nustatyti laimėjusį pasiūlymą, dėl kurio bus sudaroma sutartis ne vėliau kaip per</w:t>
            </w:r>
          </w:p>
        </w:tc>
        <w:tc>
          <w:tcPr>
            <w:tcW w:w="3685" w:type="dxa"/>
            <w:hideMark/>
          </w:tcPr>
          <w:p w14:paraId="0344E0A4" w14:textId="77777777" w:rsidR="00EB2319" w:rsidRPr="00B96126" w:rsidRDefault="00EB2319" w:rsidP="004930E4">
            <w:pPr>
              <w:ind w:firstLine="34"/>
              <w:jc w:val="left"/>
              <w:rPr>
                <w:bCs/>
                <w:sz w:val="24"/>
                <w:szCs w:val="24"/>
              </w:rPr>
            </w:pPr>
            <w:r w:rsidRPr="00B96126">
              <w:rPr>
                <w:bCs/>
                <w:sz w:val="24"/>
                <w:szCs w:val="24"/>
              </w:rPr>
              <w:lastRenderedPageBreak/>
              <w:t>3 (tris) darbo dienas nuo sprendimo priėmimo dienos</w:t>
            </w:r>
          </w:p>
        </w:tc>
        <w:tc>
          <w:tcPr>
            <w:tcW w:w="3424" w:type="dxa"/>
            <w:hideMark/>
          </w:tcPr>
          <w:p w14:paraId="046A9CB8" w14:textId="77777777" w:rsidR="00EB2319" w:rsidRPr="00B96126" w:rsidRDefault="00EB2319" w:rsidP="004930E4">
            <w:pPr>
              <w:ind w:firstLine="34"/>
              <w:rPr>
                <w:sz w:val="24"/>
                <w:szCs w:val="24"/>
              </w:rPr>
            </w:pPr>
          </w:p>
        </w:tc>
      </w:tr>
      <w:tr w:rsidR="00EB2319" w:rsidRPr="00B96126" w14:paraId="194E9AD3" w14:textId="77777777" w:rsidTr="004930E4">
        <w:trPr>
          <w:trHeight w:val="20"/>
        </w:trPr>
        <w:tc>
          <w:tcPr>
            <w:tcW w:w="600" w:type="dxa"/>
          </w:tcPr>
          <w:p w14:paraId="02640EF4" w14:textId="77777777" w:rsidR="00EB2319" w:rsidRPr="00B96126" w:rsidRDefault="00EB2319" w:rsidP="004930E4">
            <w:pPr>
              <w:ind w:firstLine="0"/>
              <w:rPr>
                <w:bCs/>
                <w:sz w:val="24"/>
                <w:szCs w:val="24"/>
              </w:rPr>
            </w:pPr>
            <w:r w:rsidRPr="00B96126">
              <w:rPr>
                <w:bCs/>
                <w:sz w:val="24"/>
                <w:szCs w:val="24"/>
              </w:rPr>
              <w:t>10.</w:t>
            </w:r>
          </w:p>
        </w:tc>
        <w:tc>
          <w:tcPr>
            <w:tcW w:w="2660" w:type="dxa"/>
            <w:hideMark/>
          </w:tcPr>
          <w:p w14:paraId="539E4F34" w14:textId="77777777" w:rsidR="00EB2319" w:rsidRPr="00B96126" w:rsidRDefault="00EB2319" w:rsidP="004930E4">
            <w:pPr>
              <w:ind w:firstLine="0"/>
              <w:jc w:val="left"/>
              <w:rPr>
                <w:color w:val="000000"/>
                <w:sz w:val="24"/>
                <w:szCs w:val="24"/>
                <w:shd w:val="clear" w:color="auto" w:fill="FFFFFF"/>
              </w:rPr>
            </w:pPr>
            <w:r w:rsidRPr="00B96126">
              <w:rPr>
                <w:color w:val="000000"/>
                <w:sz w:val="24"/>
                <w:szCs w:val="24"/>
                <w:shd w:val="clear" w:color="auto" w:fill="FFFFFF"/>
              </w:rPr>
              <w:t xml:space="preserve">Dalyvis turi teisę pateikti pretenziją </w:t>
            </w:r>
            <w:r w:rsidRPr="00B96126">
              <w:rPr>
                <w:rFonts w:eastAsia="Arial"/>
                <w:sz w:val="24"/>
                <w:szCs w:val="24"/>
              </w:rPr>
              <w:t xml:space="preserve">perkančiajai organizacijai </w:t>
            </w:r>
            <w:r w:rsidRPr="00B96126">
              <w:rPr>
                <w:sz w:val="24"/>
                <w:szCs w:val="24"/>
                <w:shd w:val="clear" w:color="auto" w:fill="FFFFFF"/>
              </w:rPr>
              <w:t xml:space="preserve">pateikti prašymą ar </w:t>
            </w:r>
            <w:r w:rsidRPr="00B96126">
              <w:rPr>
                <w:color w:val="000000"/>
                <w:sz w:val="24"/>
                <w:szCs w:val="24"/>
                <w:shd w:val="clear" w:color="auto" w:fill="FFFFFF"/>
              </w:rPr>
              <w:t xml:space="preserve">pareikšti ieškinį teismui </w:t>
            </w:r>
            <w:r w:rsidRPr="00B96126">
              <w:rPr>
                <w:sz w:val="24"/>
                <w:szCs w:val="24"/>
              </w:rPr>
              <w:t>ne vėliau kaip per</w:t>
            </w:r>
          </w:p>
        </w:tc>
        <w:tc>
          <w:tcPr>
            <w:tcW w:w="3685" w:type="dxa"/>
            <w:hideMark/>
          </w:tcPr>
          <w:p w14:paraId="7B516967" w14:textId="77777777" w:rsidR="00EB2319" w:rsidRPr="00B96126" w:rsidRDefault="00EB2319" w:rsidP="004930E4">
            <w:pPr>
              <w:ind w:firstLine="34"/>
              <w:jc w:val="left"/>
              <w:rPr>
                <w:sz w:val="24"/>
                <w:szCs w:val="24"/>
              </w:rPr>
            </w:pPr>
            <w:r w:rsidRPr="00B96126">
              <w:rPr>
                <w:sz w:val="24"/>
                <w:szCs w:val="24"/>
              </w:rPr>
              <w:t>5 (penkias) darbo dienas</w:t>
            </w:r>
          </w:p>
          <w:p w14:paraId="7D458F12" w14:textId="77777777" w:rsidR="00EB2319" w:rsidRPr="00B96126" w:rsidRDefault="00EB2319" w:rsidP="004930E4">
            <w:pPr>
              <w:ind w:firstLine="34"/>
              <w:jc w:val="left"/>
              <w:rPr>
                <w:sz w:val="24"/>
                <w:szCs w:val="24"/>
              </w:rPr>
            </w:pPr>
          </w:p>
          <w:p w14:paraId="708EB313" w14:textId="77777777" w:rsidR="00EB2319" w:rsidRPr="00B96126" w:rsidRDefault="00EB2319" w:rsidP="004930E4">
            <w:pPr>
              <w:ind w:firstLine="34"/>
              <w:jc w:val="left"/>
              <w:rPr>
                <w:sz w:val="24"/>
                <w:szCs w:val="24"/>
              </w:rPr>
            </w:pPr>
            <w:r w:rsidRPr="00B96126">
              <w:rPr>
                <w:sz w:val="24"/>
                <w:szCs w:val="24"/>
              </w:rPr>
              <w:t xml:space="preserve">nuo </w:t>
            </w:r>
            <w:r w:rsidRPr="00B96126">
              <w:rPr>
                <w:rFonts w:eastAsia="Arial"/>
                <w:sz w:val="24"/>
                <w:szCs w:val="24"/>
              </w:rPr>
              <w:t xml:space="preserve">perkančiosios organizacijos </w:t>
            </w:r>
            <w:r w:rsidRPr="00B96126">
              <w:rPr>
                <w:sz w:val="24"/>
                <w:szCs w:val="24"/>
              </w:rPr>
              <w:t xml:space="preserve">pranešimo raštu apie jos priimtą sprendimą išsiuntimo tiekėjams dienos arba nuo paskelbimo apie </w:t>
            </w:r>
            <w:r w:rsidRPr="00B96126">
              <w:rPr>
                <w:rFonts w:eastAsia="Arial"/>
                <w:sz w:val="24"/>
                <w:szCs w:val="24"/>
              </w:rPr>
              <w:t xml:space="preserve"> perkančiosios organizacijos </w:t>
            </w:r>
            <w:r w:rsidRPr="00B96126">
              <w:rPr>
                <w:sz w:val="24"/>
                <w:szCs w:val="24"/>
              </w:rPr>
              <w:t xml:space="preserve">priimtus sprendimus dienos, jei VPĮ nenumato reikalavimo raštu informuoti tiekėjus apie </w:t>
            </w:r>
            <w:r w:rsidRPr="00B96126">
              <w:rPr>
                <w:rFonts w:eastAsia="Arial"/>
                <w:sz w:val="24"/>
                <w:szCs w:val="24"/>
              </w:rPr>
              <w:t xml:space="preserve"> perkančiosios organizacijos </w:t>
            </w:r>
            <w:r w:rsidRPr="00B96126">
              <w:rPr>
                <w:sz w:val="24"/>
                <w:szCs w:val="24"/>
              </w:rPr>
              <w:t>priimtus sprendimus;</w:t>
            </w:r>
          </w:p>
          <w:p w14:paraId="2D78E4C0" w14:textId="77777777" w:rsidR="00EB2319" w:rsidRPr="00B96126" w:rsidRDefault="00EB2319" w:rsidP="004930E4">
            <w:pPr>
              <w:ind w:firstLine="34"/>
              <w:jc w:val="left"/>
              <w:rPr>
                <w:sz w:val="24"/>
                <w:szCs w:val="24"/>
              </w:rPr>
            </w:pPr>
          </w:p>
          <w:p w14:paraId="11EC758A" w14:textId="77777777" w:rsidR="00EB2319" w:rsidRPr="00B96126" w:rsidRDefault="00EB2319" w:rsidP="004930E4">
            <w:pPr>
              <w:ind w:firstLine="34"/>
              <w:jc w:val="left"/>
              <w:rPr>
                <w:sz w:val="24"/>
                <w:szCs w:val="24"/>
              </w:rPr>
            </w:pPr>
            <w:r w:rsidRPr="00B96126">
              <w:rPr>
                <w:sz w:val="24"/>
                <w:szCs w:val="24"/>
              </w:rPr>
              <w:t xml:space="preserve">15 (penkiolika) dienų nuo pranešimo išsiuntimo tiekėjams dienos, jeigu šis pranešimas nebuvo siunčiamas elektroninėmis priemonėmis. </w:t>
            </w:r>
          </w:p>
          <w:p w14:paraId="3765F62A" w14:textId="77777777" w:rsidR="00EB2319" w:rsidRPr="00B96126" w:rsidRDefault="00EB2319" w:rsidP="004930E4">
            <w:pPr>
              <w:ind w:firstLine="34"/>
              <w:jc w:val="left"/>
              <w:rPr>
                <w:sz w:val="24"/>
                <w:szCs w:val="24"/>
              </w:rPr>
            </w:pPr>
          </w:p>
        </w:tc>
        <w:tc>
          <w:tcPr>
            <w:tcW w:w="3424" w:type="dxa"/>
            <w:hideMark/>
          </w:tcPr>
          <w:p w14:paraId="5DA18A97" w14:textId="77777777" w:rsidR="00EB2319" w:rsidRPr="00B96126" w:rsidRDefault="00EB2319" w:rsidP="004930E4">
            <w:pPr>
              <w:ind w:firstLine="34"/>
              <w:rPr>
                <w:bCs/>
                <w:color w:val="7030A0"/>
                <w:sz w:val="24"/>
                <w:szCs w:val="24"/>
              </w:rPr>
            </w:pPr>
          </w:p>
        </w:tc>
      </w:tr>
      <w:tr w:rsidR="00EB2319" w:rsidRPr="00B96126" w14:paraId="27353549" w14:textId="77777777" w:rsidTr="004930E4">
        <w:trPr>
          <w:trHeight w:val="20"/>
        </w:trPr>
        <w:tc>
          <w:tcPr>
            <w:tcW w:w="600" w:type="dxa"/>
          </w:tcPr>
          <w:p w14:paraId="77964D91" w14:textId="77777777" w:rsidR="00EB2319" w:rsidRPr="00B96126" w:rsidRDefault="00EB2319" w:rsidP="004930E4">
            <w:pPr>
              <w:ind w:firstLine="0"/>
              <w:rPr>
                <w:sz w:val="24"/>
                <w:szCs w:val="24"/>
              </w:rPr>
            </w:pPr>
            <w:r w:rsidRPr="00B96126">
              <w:rPr>
                <w:sz w:val="24"/>
                <w:szCs w:val="24"/>
              </w:rPr>
              <w:t>11.</w:t>
            </w:r>
          </w:p>
        </w:tc>
        <w:tc>
          <w:tcPr>
            <w:tcW w:w="2660" w:type="dxa"/>
            <w:hideMark/>
          </w:tcPr>
          <w:p w14:paraId="5C2AA75D" w14:textId="77777777" w:rsidR="00EB2319" w:rsidRPr="00B96126" w:rsidRDefault="00EB2319" w:rsidP="004930E4">
            <w:pPr>
              <w:ind w:firstLine="0"/>
              <w:jc w:val="left"/>
              <w:rPr>
                <w:sz w:val="24"/>
                <w:szCs w:val="24"/>
              </w:rPr>
            </w:pPr>
            <w:r w:rsidRPr="00B96126">
              <w:rPr>
                <w:rFonts w:eastAsia="Arial"/>
                <w:color w:val="0078D4"/>
                <w:sz w:val="24"/>
                <w:szCs w:val="24"/>
              </w:rPr>
              <w:t xml:space="preserve"> </w:t>
            </w:r>
            <w:r w:rsidRPr="00B96126">
              <w:rPr>
                <w:rFonts w:eastAsia="Arial"/>
                <w:sz w:val="24"/>
                <w:szCs w:val="24"/>
              </w:rPr>
              <w:t xml:space="preserve">Perkančioji organizacija </w:t>
            </w:r>
            <w:r w:rsidRPr="00B96126">
              <w:rPr>
                <w:sz w:val="24"/>
                <w:szCs w:val="24"/>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685" w:type="dxa"/>
            <w:hideMark/>
          </w:tcPr>
          <w:p w14:paraId="6B638601" w14:textId="77777777" w:rsidR="00EB2319" w:rsidRPr="00B96126" w:rsidRDefault="00EB2319" w:rsidP="004930E4">
            <w:pPr>
              <w:ind w:firstLine="34"/>
              <w:jc w:val="left"/>
              <w:rPr>
                <w:sz w:val="24"/>
                <w:szCs w:val="24"/>
              </w:rPr>
            </w:pPr>
            <w:r w:rsidRPr="00B96126">
              <w:rPr>
                <w:sz w:val="24"/>
                <w:szCs w:val="24"/>
              </w:rPr>
              <w:t>6 (šešias) darbo dienas nuo pretenzijos gavimo dienos</w:t>
            </w:r>
          </w:p>
        </w:tc>
        <w:tc>
          <w:tcPr>
            <w:tcW w:w="3424" w:type="dxa"/>
            <w:hideMark/>
          </w:tcPr>
          <w:p w14:paraId="6418D1CB" w14:textId="77777777" w:rsidR="00EB2319" w:rsidRPr="00B96126" w:rsidRDefault="00EB2319" w:rsidP="004930E4">
            <w:pPr>
              <w:ind w:firstLine="34"/>
              <w:rPr>
                <w:sz w:val="24"/>
                <w:szCs w:val="24"/>
              </w:rPr>
            </w:pPr>
          </w:p>
        </w:tc>
      </w:tr>
      <w:tr w:rsidR="00EB2319" w:rsidRPr="00B96126" w14:paraId="61175A81" w14:textId="77777777" w:rsidTr="004930E4">
        <w:trPr>
          <w:trHeight w:val="20"/>
        </w:trPr>
        <w:tc>
          <w:tcPr>
            <w:tcW w:w="600" w:type="dxa"/>
          </w:tcPr>
          <w:p w14:paraId="3F49F182" w14:textId="77777777" w:rsidR="00EB2319" w:rsidRPr="00B96126" w:rsidRDefault="00EB2319" w:rsidP="004930E4">
            <w:pPr>
              <w:ind w:firstLine="0"/>
              <w:rPr>
                <w:bCs/>
                <w:sz w:val="24"/>
                <w:szCs w:val="24"/>
              </w:rPr>
            </w:pPr>
            <w:r w:rsidRPr="00B96126">
              <w:rPr>
                <w:bCs/>
                <w:sz w:val="24"/>
                <w:szCs w:val="24"/>
              </w:rPr>
              <w:t>12.</w:t>
            </w:r>
          </w:p>
        </w:tc>
        <w:tc>
          <w:tcPr>
            <w:tcW w:w="2660" w:type="dxa"/>
            <w:hideMark/>
          </w:tcPr>
          <w:p w14:paraId="12C2E6B7" w14:textId="77777777" w:rsidR="00EB2319" w:rsidRPr="00B96126" w:rsidRDefault="00EB2319" w:rsidP="004930E4">
            <w:pPr>
              <w:ind w:firstLine="0"/>
              <w:jc w:val="left"/>
              <w:rPr>
                <w:sz w:val="24"/>
                <w:szCs w:val="24"/>
              </w:rPr>
            </w:pPr>
            <w:r w:rsidRPr="00B96126">
              <w:rPr>
                <w:sz w:val="24"/>
                <w:szCs w:val="24"/>
              </w:rPr>
              <w:t xml:space="preserve">Jeigu </w:t>
            </w:r>
            <w:r w:rsidRPr="00B96126">
              <w:rPr>
                <w:rFonts w:eastAsia="Arial"/>
                <w:sz w:val="24"/>
                <w:szCs w:val="24"/>
              </w:rPr>
              <w:t xml:space="preserve"> perkančioji organizacija </w:t>
            </w:r>
            <w:r w:rsidRPr="00B96126">
              <w:rPr>
                <w:sz w:val="24"/>
                <w:szCs w:val="24"/>
              </w:rPr>
              <w:t xml:space="preserve">per nustatytą terminą neišnagrinėja jai pateiktos pretenzijos, dalyvis turi teisę pateikti prašymą ar pareikšti ieškinį teismui per (išskyrus ieškinį dėl sutarties pripažinimo negaliojančia) </w:t>
            </w:r>
          </w:p>
        </w:tc>
        <w:tc>
          <w:tcPr>
            <w:tcW w:w="3685" w:type="dxa"/>
            <w:hideMark/>
          </w:tcPr>
          <w:p w14:paraId="5A19AFD4" w14:textId="77777777" w:rsidR="00EB2319" w:rsidRPr="00B96126" w:rsidRDefault="00EB2319" w:rsidP="004930E4">
            <w:pPr>
              <w:ind w:firstLine="34"/>
              <w:jc w:val="left"/>
              <w:rPr>
                <w:sz w:val="24"/>
                <w:szCs w:val="24"/>
                <w:highlight w:val="yellow"/>
              </w:rPr>
            </w:pPr>
            <w:r w:rsidRPr="00B96126">
              <w:rPr>
                <w:sz w:val="24"/>
                <w:szCs w:val="24"/>
              </w:rPr>
              <w:t xml:space="preserve">per 15 (penkiolika) dienų nuo dienos, kurią </w:t>
            </w:r>
            <w:r w:rsidRPr="00B96126">
              <w:rPr>
                <w:rFonts w:eastAsia="Arial"/>
                <w:sz w:val="24"/>
                <w:szCs w:val="24"/>
              </w:rPr>
              <w:t xml:space="preserve">perkančioji organizacija </w:t>
            </w:r>
            <w:r w:rsidRPr="00B96126">
              <w:rPr>
                <w:sz w:val="24"/>
                <w:szCs w:val="24"/>
              </w:rPr>
              <w:t xml:space="preserve">turėjo raštu pranešti apie priimtą sprendimą </w:t>
            </w:r>
          </w:p>
        </w:tc>
        <w:tc>
          <w:tcPr>
            <w:tcW w:w="3424" w:type="dxa"/>
            <w:hideMark/>
          </w:tcPr>
          <w:p w14:paraId="267B3E72" w14:textId="77777777" w:rsidR="00EB2319" w:rsidRPr="00B96126" w:rsidRDefault="00EB2319" w:rsidP="00EB2319">
            <w:pPr>
              <w:ind w:firstLine="0"/>
              <w:rPr>
                <w:sz w:val="24"/>
                <w:szCs w:val="24"/>
              </w:rPr>
            </w:pPr>
          </w:p>
        </w:tc>
      </w:tr>
    </w:tbl>
    <w:p w14:paraId="367E8661" w14:textId="77777777" w:rsidR="009B4090" w:rsidRPr="005F167C" w:rsidRDefault="009B4090" w:rsidP="00EB2319">
      <w:pPr>
        <w:ind w:firstLine="0"/>
        <w:rPr>
          <w:rFonts w:ascii="Arial" w:hAnsi="Arial" w:cs="Arial"/>
        </w:rPr>
      </w:pPr>
    </w:p>
    <w:sectPr w:rsidR="009B4090" w:rsidRPr="005F167C" w:rsidSect="00E60F87">
      <w:headerReference w:type="default" r:id="rId16"/>
      <w:footerReference w:type="default" r:id="rId17"/>
      <w:headerReference w:type="first" r:id="rId18"/>
      <w:footerReference w:type="first" r:id="rId19"/>
      <w:pgSz w:w="12240" w:h="15840"/>
      <w:pgMar w:top="142" w:right="720" w:bottom="284"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2440F" w14:textId="77777777" w:rsidR="006012F0" w:rsidRDefault="006012F0" w:rsidP="00D05666">
      <w:r>
        <w:separator/>
      </w:r>
    </w:p>
  </w:endnote>
  <w:endnote w:type="continuationSeparator" w:id="0">
    <w:p w14:paraId="7B44E52C" w14:textId="77777777" w:rsidR="006012F0" w:rsidRDefault="006012F0" w:rsidP="00D05666">
      <w:r>
        <w:continuationSeparator/>
      </w:r>
    </w:p>
  </w:endnote>
  <w:endnote w:type="continuationNotice" w:id="1">
    <w:p w14:paraId="5AE55F5F" w14:textId="77777777" w:rsidR="006012F0" w:rsidRDefault="006012F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ody (calibri)">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005FD67C" w14:textId="77777777" w:rsidTr="006B1A30">
      <w:trPr>
        <w:trHeight w:val="300"/>
      </w:trPr>
      <w:tc>
        <w:tcPr>
          <w:tcW w:w="3320" w:type="dxa"/>
        </w:tcPr>
        <w:p w14:paraId="12AA6103" w14:textId="5395B083" w:rsidR="7D62F55E" w:rsidRDefault="7D62F55E" w:rsidP="006B1A30">
          <w:pPr>
            <w:pStyle w:val="Antrats"/>
            <w:ind w:left="-115"/>
            <w:jc w:val="left"/>
          </w:pPr>
        </w:p>
      </w:tc>
      <w:tc>
        <w:tcPr>
          <w:tcW w:w="3320" w:type="dxa"/>
        </w:tcPr>
        <w:p w14:paraId="5372919C" w14:textId="3F510446" w:rsidR="7D62F55E" w:rsidRDefault="7D62F55E" w:rsidP="006B1A30">
          <w:pPr>
            <w:pStyle w:val="Antrats"/>
            <w:jc w:val="center"/>
          </w:pPr>
        </w:p>
      </w:tc>
      <w:tc>
        <w:tcPr>
          <w:tcW w:w="3320" w:type="dxa"/>
        </w:tcPr>
        <w:p w14:paraId="46DF4335" w14:textId="4D777ED1" w:rsidR="7D62F55E" w:rsidRDefault="7D62F55E" w:rsidP="006B1A30">
          <w:pPr>
            <w:pStyle w:val="Antrats"/>
            <w:ind w:right="-115"/>
            <w:jc w:val="right"/>
          </w:pPr>
        </w:p>
      </w:tc>
    </w:tr>
  </w:tbl>
  <w:p w14:paraId="2F1AB6B3" w14:textId="0E422935" w:rsidR="007C1FE3" w:rsidRDefault="007C1FE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38348E9A" w14:textId="77777777" w:rsidTr="006B1A30">
      <w:trPr>
        <w:trHeight w:val="300"/>
      </w:trPr>
      <w:tc>
        <w:tcPr>
          <w:tcW w:w="3320" w:type="dxa"/>
        </w:tcPr>
        <w:p w14:paraId="591B1137" w14:textId="15A8E5E9" w:rsidR="7D62F55E" w:rsidRDefault="7D62F55E" w:rsidP="006B1A30">
          <w:pPr>
            <w:pStyle w:val="Antrats"/>
            <w:ind w:left="-115"/>
            <w:jc w:val="left"/>
          </w:pPr>
        </w:p>
      </w:tc>
      <w:tc>
        <w:tcPr>
          <w:tcW w:w="3320" w:type="dxa"/>
        </w:tcPr>
        <w:p w14:paraId="6F1B616C" w14:textId="403DF0C7" w:rsidR="7D62F55E" w:rsidRDefault="7D62F55E" w:rsidP="006B1A30">
          <w:pPr>
            <w:pStyle w:val="Antrats"/>
            <w:jc w:val="center"/>
          </w:pPr>
        </w:p>
      </w:tc>
      <w:tc>
        <w:tcPr>
          <w:tcW w:w="3320" w:type="dxa"/>
        </w:tcPr>
        <w:p w14:paraId="74D61361" w14:textId="164A23CE" w:rsidR="7D62F55E" w:rsidRDefault="7D62F55E" w:rsidP="006B1A30">
          <w:pPr>
            <w:pStyle w:val="Antrats"/>
            <w:ind w:right="-115"/>
            <w:jc w:val="right"/>
          </w:pPr>
        </w:p>
      </w:tc>
    </w:tr>
  </w:tbl>
  <w:p w14:paraId="4A72585F" w14:textId="60B1B6B2" w:rsidR="007C1FE3" w:rsidRDefault="007C1FE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9E189" w14:textId="77777777" w:rsidR="006012F0" w:rsidRDefault="006012F0" w:rsidP="00D05666">
      <w:r>
        <w:separator/>
      </w:r>
    </w:p>
  </w:footnote>
  <w:footnote w:type="continuationSeparator" w:id="0">
    <w:p w14:paraId="19A093B1" w14:textId="77777777" w:rsidR="006012F0" w:rsidRDefault="006012F0" w:rsidP="00D05666">
      <w:r>
        <w:continuationSeparator/>
      </w:r>
    </w:p>
  </w:footnote>
  <w:footnote w:type="continuationNotice" w:id="1">
    <w:p w14:paraId="242CFBF3" w14:textId="77777777" w:rsidR="006012F0" w:rsidRDefault="006012F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7B9BF058" w14:textId="77777777" w:rsidTr="006B1A30">
      <w:trPr>
        <w:trHeight w:val="300"/>
      </w:trPr>
      <w:tc>
        <w:tcPr>
          <w:tcW w:w="3320" w:type="dxa"/>
        </w:tcPr>
        <w:p w14:paraId="3BAACE48" w14:textId="1768BBAF" w:rsidR="7D62F55E" w:rsidRDefault="7D62F55E" w:rsidP="00AE7102">
          <w:pPr>
            <w:pStyle w:val="Antrats"/>
            <w:ind w:firstLine="0"/>
            <w:jc w:val="left"/>
          </w:pPr>
        </w:p>
      </w:tc>
      <w:tc>
        <w:tcPr>
          <w:tcW w:w="3320" w:type="dxa"/>
        </w:tcPr>
        <w:p w14:paraId="5149BA27" w14:textId="0E1D5DF5" w:rsidR="7D62F55E" w:rsidRDefault="7D62F55E" w:rsidP="006B1A30">
          <w:pPr>
            <w:pStyle w:val="Antrats"/>
            <w:jc w:val="center"/>
          </w:pPr>
        </w:p>
      </w:tc>
      <w:tc>
        <w:tcPr>
          <w:tcW w:w="3320" w:type="dxa"/>
        </w:tcPr>
        <w:p w14:paraId="2E580469" w14:textId="4A3F4DE0" w:rsidR="7D62F55E" w:rsidRDefault="7D62F55E" w:rsidP="006B1A30">
          <w:pPr>
            <w:pStyle w:val="Antrats"/>
            <w:ind w:right="-115"/>
            <w:jc w:val="right"/>
          </w:pPr>
        </w:p>
      </w:tc>
    </w:tr>
  </w:tbl>
  <w:p w14:paraId="508B778C" w14:textId="2E1CF544" w:rsidR="007C1FE3" w:rsidRDefault="007C1FE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Default="00285B02">
        <w:pPr>
          <w:pStyle w:val="Antrats"/>
          <w:jc w:val="center"/>
        </w:pPr>
        <w:r>
          <w:fldChar w:fldCharType="begin"/>
        </w:r>
        <w:r>
          <w:instrText>PAGE   \* MERGEFORMAT</w:instrText>
        </w:r>
        <w:r>
          <w:fldChar w:fldCharType="separate"/>
        </w:r>
        <w:r>
          <w:rPr>
            <w:noProof/>
          </w:rPr>
          <w:t>1</w:t>
        </w:r>
        <w:r>
          <w:rPr>
            <w:noProof/>
          </w:rPr>
          <w:t>6</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 w15:restartNumberingAfterBreak="0">
    <w:nsid w:val="2B0D46D9"/>
    <w:multiLevelType w:val="multilevel"/>
    <w:tmpl w:val="7A42DCEC"/>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5" w15:restartNumberingAfterBreak="0">
    <w:nsid w:val="2F411186"/>
    <w:multiLevelType w:val="multilevel"/>
    <w:tmpl w:val="7BC47A3A"/>
    <w:lvl w:ilvl="0">
      <w:start w:val="1"/>
      <w:numFmt w:val="decimal"/>
      <w:lvlText w:val="%1."/>
      <w:lvlJc w:val="left"/>
      <w:pPr>
        <w:ind w:left="360" w:hanging="360"/>
      </w:pPr>
      <w:rPr>
        <w:rFonts w:hint="default"/>
        <w:b/>
        <w:bCs/>
        <w:sz w:val="24"/>
        <w:szCs w:val="24"/>
      </w:rPr>
    </w:lvl>
    <w:lvl w:ilvl="1">
      <w:start w:val="1"/>
      <w:numFmt w:val="decimal"/>
      <w:suff w:val="space"/>
      <w:lvlText w:val="%1.%2."/>
      <w:lvlJc w:val="left"/>
      <w:pPr>
        <w:ind w:left="360" w:hanging="360"/>
      </w:pPr>
      <w:rPr>
        <w:rFonts w:hint="default"/>
        <w:b w:val="0"/>
        <w:bCs w:val="0"/>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0A70A85"/>
    <w:multiLevelType w:val="multilevel"/>
    <w:tmpl w:val="7A42DCEC"/>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8" w15:restartNumberingAfterBreak="0">
    <w:nsid w:val="45F34CBB"/>
    <w:multiLevelType w:val="multilevel"/>
    <w:tmpl w:val="CB7857B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9" w15:restartNumberingAfterBreak="0">
    <w:nsid w:val="52CB01D3"/>
    <w:multiLevelType w:val="multilevel"/>
    <w:tmpl w:val="32BEEE42"/>
    <w:lvl w:ilvl="0">
      <w:start w:val="1"/>
      <w:numFmt w:val="decimal"/>
      <w:lvlText w:val="%1"/>
      <w:lvlJc w:val="left"/>
      <w:pPr>
        <w:ind w:left="420" w:hanging="420"/>
      </w:pPr>
      <w:rPr>
        <w:rFonts w:eastAsia="Calibri" w:hint="default"/>
      </w:rPr>
    </w:lvl>
    <w:lvl w:ilvl="1">
      <w:start w:val="11"/>
      <w:numFmt w:val="decimal"/>
      <w:lvlText w:val="%1.%2"/>
      <w:lvlJc w:val="left"/>
      <w:pPr>
        <w:ind w:left="1130" w:hanging="420"/>
      </w:pPr>
      <w:rPr>
        <w:rFonts w:eastAsia="Calibri" w:hint="default"/>
      </w:rPr>
    </w:lvl>
    <w:lvl w:ilvl="2">
      <w:start w:val="1"/>
      <w:numFmt w:val="decimal"/>
      <w:lvlText w:val="%1.%2.%3"/>
      <w:lvlJc w:val="left"/>
      <w:pPr>
        <w:ind w:left="2140" w:hanging="720"/>
      </w:pPr>
      <w:rPr>
        <w:rFonts w:eastAsia="Calibri" w:hint="default"/>
      </w:rPr>
    </w:lvl>
    <w:lvl w:ilvl="3">
      <w:start w:val="1"/>
      <w:numFmt w:val="decimal"/>
      <w:lvlText w:val="%1.%2.%3.%4"/>
      <w:lvlJc w:val="left"/>
      <w:pPr>
        <w:ind w:left="2850" w:hanging="720"/>
      </w:pPr>
      <w:rPr>
        <w:rFonts w:eastAsia="Calibri" w:hint="default"/>
      </w:rPr>
    </w:lvl>
    <w:lvl w:ilvl="4">
      <w:start w:val="1"/>
      <w:numFmt w:val="decimal"/>
      <w:lvlText w:val="%1.%2.%3.%4.%5"/>
      <w:lvlJc w:val="left"/>
      <w:pPr>
        <w:ind w:left="3920" w:hanging="1080"/>
      </w:pPr>
      <w:rPr>
        <w:rFonts w:eastAsia="Calibri" w:hint="default"/>
      </w:rPr>
    </w:lvl>
    <w:lvl w:ilvl="5">
      <w:start w:val="1"/>
      <w:numFmt w:val="decimal"/>
      <w:lvlText w:val="%1.%2.%3.%4.%5.%6"/>
      <w:lvlJc w:val="left"/>
      <w:pPr>
        <w:ind w:left="4630" w:hanging="1080"/>
      </w:pPr>
      <w:rPr>
        <w:rFonts w:eastAsia="Calibri" w:hint="default"/>
      </w:rPr>
    </w:lvl>
    <w:lvl w:ilvl="6">
      <w:start w:val="1"/>
      <w:numFmt w:val="decimal"/>
      <w:lvlText w:val="%1.%2.%3.%4.%5.%6.%7"/>
      <w:lvlJc w:val="left"/>
      <w:pPr>
        <w:ind w:left="5700" w:hanging="1440"/>
      </w:pPr>
      <w:rPr>
        <w:rFonts w:eastAsia="Calibri" w:hint="default"/>
      </w:rPr>
    </w:lvl>
    <w:lvl w:ilvl="7">
      <w:start w:val="1"/>
      <w:numFmt w:val="decimal"/>
      <w:lvlText w:val="%1.%2.%3.%4.%5.%6.%7.%8"/>
      <w:lvlJc w:val="left"/>
      <w:pPr>
        <w:ind w:left="6410" w:hanging="1440"/>
      </w:pPr>
      <w:rPr>
        <w:rFonts w:eastAsia="Calibri" w:hint="default"/>
      </w:rPr>
    </w:lvl>
    <w:lvl w:ilvl="8">
      <w:start w:val="1"/>
      <w:numFmt w:val="decimal"/>
      <w:lvlText w:val="%1.%2.%3.%4.%5.%6.%7.%8.%9"/>
      <w:lvlJc w:val="left"/>
      <w:pPr>
        <w:ind w:left="7480" w:hanging="1800"/>
      </w:pPr>
      <w:rPr>
        <w:rFonts w:eastAsia="Calibri" w:hint="default"/>
      </w:rPr>
    </w:lvl>
  </w:abstractNum>
  <w:abstractNum w:abstractNumId="10" w15:restartNumberingAfterBreak="0">
    <w:nsid w:val="579B2E35"/>
    <w:multiLevelType w:val="hybridMultilevel"/>
    <w:tmpl w:val="92CE4FE2"/>
    <w:lvl w:ilvl="0" w:tplc="EDF0D692">
      <w:start w:val="1"/>
      <w:numFmt w:val="decimal"/>
      <w:suff w:val="space"/>
      <w:lvlText w:val="%1."/>
      <w:lvlJc w:val="left"/>
      <w:pPr>
        <w:ind w:left="720" w:hanging="360"/>
      </w:pPr>
      <w:rPr>
        <w:rFonts w:hint="default"/>
        <w:b w:val="0"/>
        <w:bCs w:val="0"/>
        <w:sz w:val="24"/>
        <w:szCs w:val="24"/>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AAA636E"/>
    <w:multiLevelType w:val="multilevel"/>
    <w:tmpl w:val="7A42DCEC"/>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3"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720A3259"/>
    <w:multiLevelType w:val="multilevel"/>
    <w:tmpl w:val="99B086C0"/>
    <w:lvl w:ilvl="0">
      <w:start w:val="1"/>
      <w:numFmt w:val="decimal"/>
      <w:lvlText w:val="%1."/>
      <w:lvlJc w:val="left"/>
      <w:pPr>
        <w:ind w:left="360" w:hanging="360"/>
      </w:pPr>
      <w:rPr>
        <w:rFonts w:hint="default"/>
      </w:rPr>
    </w:lvl>
    <w:lvl w:ilvl="1">
      <w:start w:val="1"/>
      <w:numFmt w:val="decimal"/>
      <w:isLgl/>
      <w:lvlText w:val="%1.%2."/>
      <w:lvlJc w:val="left"/>
      <w:pPr>
        <w:ind w:left="1070"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5"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16"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F2B6390"/>
    <w:multiLevelType w:val="multilevel"/>
    <w:tmpl w:val="CABC437E"/>
    <w:lvl w:ilvl="0">
      <w:start w:val="1"/>
      <w:numFmt w:val="decimal"/>
      <w:lvlText w:val="%1"/>
      <w:lvlJc w:val="left"/>
      <w:pPr>
        <w:ind w:left="480" w:hanging="480"/>
      </w:pPr>
      <w:rPr>
        <w:rFonts w:eastAsia="Calibri" w:hint="default"/>
      </w:rPr>
    </w:lvl>
    <w:lvl w:ilvl="1">
      <w:start w:val="1"/>
      <w:numFmt w:val="decimal"/>
      <w:lvlText w:val="%1.%2"/>
      <w:lvlJc w:val="left"/>
      <w:pPr>
        <w:ind w:left="828" w:hanging="480"/>
      </w:pPr>
      <w:rPr>
        <w:rFonts w:eastAsia="Calibri" w:hint="default"/>
      </w:rPr>
    </w:lvl>
    <w:lvl w:ilvl="2">
      <w:start w:val="1"/>
      <w:numFmt w:val="decimal"/>
      <w:lvlText w:val="%1.%2.%3"/>
      <w:lvlJc w:val="left"/>
      <w:pPr>
        <w:ind w:left="1416" w:hanging="720"/>
      </w:pPr>
      <w:rPr>
        <w:rFonts w:eastAsia="Calibri" w:hint="default"/>
      </w:rPr>
    </w:lvl>
    <w:lvl w:ilvl="3">
      <w:start w:val="1"/>
      <w:numFmt w:val="decimal"/>
      <w:lvlText w:val="%1.%2.%3.%4"/>
      <w:lvlJc w:val="left"/>
      <w:pPr>
        <w:ind w:left="1764" w:hanging="720"/>
      </w:pPr>
      <w:rPr>
        <w:rFonts w:eastAsia="Calibri" w:hint="default"/>
      </w:rPr>
    </w:lvl>
    <w:lvl w:ilvl="4">
      <w:start w:val="1"/>
      <w:numFmt w:val="decimal"/>
      <w:lvlText w:val="%1.%2.%3.%4.%5"/>
      <w:lvlJc w:val="left"/>
      <w:pPr>
        <w:ind w:left="2472" w:hanging="1080"/>
      </w:pPr>
      <w:rPr>
        <w:rFonts w:eastAsia="Calibri" w:hint="default"/>
      </w:rPr>
    </w:lvl>
    <w:lvl w:ilvl="5">
      <w:start w:val="1"/>
      <w:numFmt w:val="decimal"/>
      <w:lvlText w:val="%1.%2.%3.%4.%5.%6"/>
      <w:lvlJc w:val="left"/>
      <w:pPr>
        <w:ind w:left="2820" w:hanging="1080"/>
      </w:pPr>
      <w:rPr>
        <w:rFonts w:eastAsia="Calibri" w:hint="default"/>
      </w:rPr>
    </w:lvl>
    <w:lvl w:ilvl="6">
      <w:start w:val="1"/>
      <w:numFmt w:val="decimal"/>
      <w:lvlText w:val="%1.%2.%3.%4.%5.%6.%7"/>
      <w:lvlJc w:val="left"/>
      <w:pPr>
        <w:ind w:left="3528" w:hanging="1440"/>
      </w:pPr>
      <w:rPr>
        <w:rFonts w:eastAsia="Calibri" w:hint="default"/>
      </w:rPr>
    </w:lvl>
    <w:lvl w:ilvl="7">
      <w:start w:val="1"/>
      <w:numFmt w:val="decimal"/>
      <w:lvlText w:val="%1.%2.%3.%4.%5.%6.%7.%8"/>
      <w:lvlJc w:val="left"/>
      <w:pPr>
        <w:ind w:left="3876" w:hanging="1440"/>
      </w:pPr>
      <w:rPr>
        <w:rFonts w:eastAsia="Calibri" w:hint="default"/>
      </w:rPr>
    </w:lvl>
    <w:lvl w:ilvl="8">
      <w:start w:val="1"/>
      <w:numFmt w:val="decimal"/>
      <w:lvlText w:val="%1.%2.%3.%4.%5.%6.%7.%8.%9"/>
      <w:lvlJc w:val="left"/>
      <w:pPr>
        <w:ind w:left="4584" w:hanging="1800"/>
      </w:pPr>
      <w:rPr>
        <w:rFonts w:eastAsia="Calibri" w:hint="default"/>
      </w:rPr>
    </w:lvl>
  </w:abstractNum>
  <w:num w:numId="1" w16cid:durableId="22287778">
    <w:abstractNumId w:val="2"/>
  </w:num>
  <w:num w:numId="2" w16cid:durableId="1490172141">
    <w:abstractNumId w:val="12"/>
  </w:num>
  <w:num w:numId="3" w16cid:durableId="138770985">
    <w:abstractNumId w:val="6"/>
  </w:num>
  <w:num w:numId="4" w16cid:durableId="219707255">
    <w:abstractNumId w:val="16"/>
  </w:num>
  <w:num w:numId="5" w16cid:durableId="1652252092">
    <w:abstractNumId w:val="3"/>
  </w:num>
  <w:num w:numId="6" w16cid:durableId="963148996">
    <w:abstractNumId w:val="1"/>
  </w:num>
  <w:num w:numId="7" w16cid:durableId="817724215">
    <w:abstractNumId w:val="7"/>
  </w:num>
  <w:num w:numId="8" w16cid:durableId="1250694197">
    <w:abstractNumId w:val="0"/>
  </w:num>
  <w:num w:numId="9" w16cid:durableId="1476410157">
    <w:abstractNumId w:val="14"/>
  </w:num>
  <w:num w:numId="10" w16cid:durableId="1236630376">
    <w:abstractNumId w:val="15"/>
  </w:num>
  <w:num w:numId="11" w16cid:durableId="1415740606">
    <w:abstractNumId w:val="13"/>
  </w:num>
  <w:num w:numId="12" w16cid:durableId="1594045305">
    <w:abstractNumId w:val="8"/>
  </w:num>
  <w:num w:numId="13" w16cid:durableId="845559618">
    <w:abstractNumId w:val="11"/>
  </w:num>
  <w:num w:numId="14" w16cid:durableId="885873832">
    <w:abstractNumId w:val="4"/>
  </w:num>
  <w:num w:numId="15" w16cid:durableId="2111732777">
    <w:abstractNumId w:val="10"/>
  </w:num>
  <w:num w:numId="16" w16cid:durableId="127864305">
    <w:abstractNumId w:val="9"/>
  </w:num>
  <w:num w:numId="17" w16cid:durableId="1364671259">
    <w:abstractNumId w:val="17"/>
  </w:num>
  <w:num w:numId="18" w16cid:durableId="805003243">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E02"/>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FD4"/>
    <w:rsid w:val="00021ECC"/>
    <w:rsid w:val="00021EFA"/>
    <w:rsid w:val="00023019"/>
    <w:rsid w:val="000238BE"/>
    <w:rsid w:val="00024DD2"/>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370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617B"/>
    <w:rsid w:val="00086A87"/>
    <w:rsid w:val="00086D57"/>
    <w:rsid w:val="0008755A"/>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3E33"/>
    <w:rsid w:val="000B4E6D"/>
    <w:rsid w:val="000B6976"/>
    <w:rsid w:val="000B7223"/>
    <w:rsid w:val="000C006A"/>
    <w:rsid w:val="000C017C"/>
    <w:rsid w:val="000C02F3"/>
    <w:rsid w:val="000C12E1"/>
    <w:rsid w:val="000C1AE5"/>
    <w:rsid w:val="000C1F59"/>
    <w:rsid w:val="000C2217"/>
    <w:rsid w:val="000C25AE"/>
    <w:rsid w:val="000C29CF"/>
    <w:rsid w:val="000C2E7E"/>
    <w:rsid w:val="000C3F71"/>
    <w:rsid w:val="000C4DF9"/>
    <w:rsid w:val="000C5CD0"/>
    <w:rsid w:val="000C5D95"/>
    <w:rsid w:val="000C6068"/>
    <w:rsid w:val="000C625C"/>
    <w:rsid w:val="000D0B55"/>
    <w:rsid w:val="000D11A4"/>
    <w:rsid w:val="000D13D6"/>
    <w:rsid w:val="000D18E9"/>
    <w:rsid w:val="000D26D8"/>
    <w:rsid w:val="000D412D"/>
    <w:rsid w:val="000D4406"/>
    <w:rsid w:val="000D4B9C"/>
    <w:rsid w:val="000D4E2B"/>
    <w:rsid w:val="000D5039"/>
    <w:rsid w:val="000D5C58"/>
    <w:rsid w:val="000D638A"/>
    <w:rsid w:val="000D7BCA"/>
    <w:rsid w:val="000E083B"/>
    <w:rsid w:val="000E0EAE"/>
    <w:rsid w:val="000E1743"/>
    <w:rsid w:val="000E2369"/>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17E"/>
    <w:rsid w:val="001045C0"/>
    <w:rsid w:val="00105DAD"/>
    <w:rsid w:val="001072BE"/>
    <w:rsid w:val="00107A04"/>
    <w:rsid w:val="00107DDA"/>
    <w:rsid w:val="00110582"/>
    <w:rsid w:val="0011128B"/>
    <w:rsid w:val="0011199A"/>
    <w:rsid w:val="001126FB"/>
    <w:rsid w:val="0011280B"/>
    <w:rsid w:val="001128FB"/>
    <w:rsid w:val="00112F92"/>
    <w:rsid w:val="0011320C"/>
    <w:rsid w:val="0011344C"/>
    <w:rsid w:val="00113483"/>
    <w:rsid w:val="00113B07"/>
    <w:rsid w:val="00114768"/>
    <w:rsid w:val="0011546C"/>
    <w:rsid w:val="00115BB9"/>
    <w:rsid w:val="00115F6C"/>
    <w:rsid w:val="00116B9B"/>
    <w:rsid w:val="0011798C"/>
    <w:rsid w:val="00117D8E"/>
    <w:rsid w:val="001207D3"/>
    <w:rsid w:val="00120E04"/>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37D51"/>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78"/>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4D41"/>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2ECF"/>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10E"/>
    <w:rsid w:val="002421D1"/>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187"/>
    <w:rsid w:val="00267751"/>
    <w:rsid w:val="00267E9A"/>
    <w:rsid w:val="00270CE4"/>
    <w:rsid w:val="00270EFE"/>
    <w:rsid w:val="00271411"/>
    <w:rsid w:val="00271E3F"/>
    <w:rsid w:val="00272488"/>
    <w:rsid w:val="00273F59"/>
    <w:rsid w:val="00274B64"/>
    <w:rsid w:val="00274C8A"/>
    <w:rsid w:val="0027575B"/>
    <w:rsid w:val="00275B72"/>
    <w:rsid w:val="00276A15"/>
    <w:rsid w:val="00277655"/>
    <w:rsid w:val="00280265"/>
    <w:rsid w:val="00280AF0"/>
    <w:rsid w:val="00280D3D"/>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02E"/>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C7DB0"/>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350D"/>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9A7"/>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0"/>
    <w:rsid w:val="00345141"/>
    <w:rsid w:val="00345151"/>
    <w:rsid w:val="00345D84"/>
    <w:rsid w:val="00346410"/>
    <w:rsid w:val="003468EC"/>
    <w:rsid w:val="003477AB"/>
    <w:rsid w:val="0035041E"/>
    <w:rsid w:val="0035091B"/>
    <w:rsid w:val="0035241D"/>
    <w:rsid w:val="00352626"/>
    <w:rsid w:val="00352C40"/>
    <w:rsid w:val="0035320F"/>
    <w:rsid w:val="003536CF"/>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2672"/>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43EC"/>
    <w:rsid w:val="00394B3D"/>
    <w:rsid w:val="00394C27"/>
    <w:rsid w:val="00397706"/>
    <w:rsid w:val="00397E1C"/>
    <w:rsid w:val="00397EA9"/>
    <w:rsid w:val="003A0315"/>
    <w:rsid w:val="003A050E"/>
    <w:rsid w:val="003A050F"/>
    <w:rsid w:val="003A1229"/>
    <w:rsid w:val="003A15A3"/>
    <w:rsid w:val="003A20CF"/>
    <w:rsid w:val="003A2F4F"/>
    <w:rsid w:val="003A30C5"/>
    <w:rsid w:val="003A3C99"/>
    <w:rsid w:val="003A4100"/>
    <w:rsid w:val="003A441C"/>
    <w:rsid w:val="003A6359"/>
    <w:rsid w:val="003A65F9"/>
    <w:rsid w:val="003A6756"/>
    <w:rsid w:val="003A6BC4"/>
    <w:rsid w:val="003B0093"/>
    <w:rsid w:val="003B03D1"/>
    <w:rsid w:val="003B12DE"/>
    <w:rsid w:val="003B2617"/>
    <w:rsid w:val="003B26CD"/>
    <w:rsid w:val="003B39F9"/>
    <w:rsid w:val="003B3D2C"/>
    <w:rsid w:val="003B5568"/>
    <w:rsid w:val="003B5BE4"/>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29E7"/>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BD0"/>
    <w:rsid w:val="00413D2E"/>
    <w:rsid w:val="004147BD"/>
    <w:rsid w:val="004157B6"/>
    <w:rsid w:val="004159FF"/>
    <w:rsid w:val="00415A37"/>
    <w:rsid w:val="0041685F"/>
    <w:rsid w:val="00416D08"/>
    <w:rsid w:val="00417604"/>
    <w:rsid w:val="00417CB3"/>
    <w:rsid w:val="00424C4C"/>
    <w:rsid w:val="004252AF"/>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913"/>
    <w:rsid w:val="00446C3F"/>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1043"/>
    <w:rsid w:val="004713B5"/>
    <w:rsid w:val="00472F7A"/>
    <w:rsid w:val="00472F8C"/>
    <w:rsid w:val="004730BE"/>
    <w:rsid w:val="0047509D"/>
    <w:rsid w:val="0047554A"/>
    <w:rsid w:val="004758C1"/>
    <w:rsid w:val="00475F9B"/>
    <w:rsid w:val="0047687E"/>
    <w:rsid w:val="00477068"/>
    <w:rsid w:val="00477E28"/>
    <w:rsid w:val="00482A1E"/>
    <w:rsid w:val="00482BC0"/>
    <w:rsid w:val="00483462"/>
    <w:rsid w:val="00483B9F"/>
    <w:rsid w:val="00483E10"/>
    <w:rsid w:val="004847DE"/>
    <w:rsid w:val="00485E23"/>
    <w:rsid w:val="0048654D"/>
    <w:rsid w:val="004867B9"/>
    <w:rsid w:val="00486B0D"/>
    <w:rsid w:val="00492862"/>
    <w:rsid w:val="004939D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2BDF"/>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63"/>
    <w:rsid w:val="00515ED0"/>
    <w:rsid w:val="0051611C"/>
    <w:rsid w:val="00517008"/>
    <w:rsid w:val="00517169"/>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8A6"/>
    <w:rsid w:val="005450B5"/>
    <w:rsid w:val="00547265"/>
    <w:rsid w:val="00547443"/>
    <w:rsid w:val="00547F32"/>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69FF"/>
    <w:rsid w:val="005771DB"/>
    <w:rsid w:val="00577A7E"/>
    <w:rsid w:val="00580423"/>
    <w:rsid w:val="005806D2"/>
    <w:rsid w:val="00580F1D"/>
    <w:rsid w:val="0058102F"/>
    <w:rsid w:val="00581B14"/>
    <w:rsid w:val="00582A71"/>
    <w:rsid w:val="00583135"/>
    <w:rsid w:val="00583195"/>
    <w:rsid w:val="00583B84"/>
    <w:rsid w:val="005846F8"/>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B7317"/>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5BE"/>
    <w:rsid w:val="005D37DB"/>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54F"/>
    <w:rsid w:val="005E5976"/>
    <w:rsid w:val="005E5FE0"/>
    <w:rsid w:val="005E655D"/>
    <w:rsid w:val="005F0E6E"/>
    <w:rsid w:val="005F13F0"/>
    <w:rsid w:val="005F1501"/>
    <w:rsid w:val="005F28E9"/>
    <w:rsid w:val="005F2D7B"/>
    <w:rsid w:val="005F2E61"/>
    <w:rsid w:val="005F348F"/>
    <w:rsid w:val="005F35B9"/>
    <w:rsid w:val="005F3DEF"/>
    <w:rsid w:val="005F3FEB"/>
    <w:rsid w:val="005F43B7"/>
    <w:rsid w:val="005F4419"/>
    <w:rsid w:val="005F4815"/>
    <w:rsid w:val="005F4A5E"/>
    <w:rsid w:val="005F4C14"/>
    <w:rsid w:val="005F55FD"/>
    <w:rsid w:val="005F5F2C"/>
    <w:rsid w:val="005F68D4"/>
    <w:rsid w:val="005F6991"/>
    <w:rsid w:val="005F70E4"/>
    <w:rsid w:val="005F7EBF"/>
    <w:rsid w:val="006012F0"/>
    <w:rsid w:val="006015A1"/>
    <w:rsid w:val="006015E1"/>
    <w:rsid w:val="00601B91"/>
    <w:rsid w:val="00601DD0"/>
    <w:rsid w:val="0060200D"/>
    <w:rsid w:val="00603E31"/>
    <w:rsid w:val="006041B7"/>
    <w:rsid w:val="006053BC"/>
    <w:rsid w:val="00605D03"/>
    <w:rsid w:val="00606CBD"/>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2871"/>
    <w:rsid w:val="00653069"/>
    <w:rsid w:val="00653A37"/>
    <w:rsid w:val="006541EB"/>
    <w:rsid w:val="006545F9"/>
    <w:rsid w:val="006553EF"/>
    <w:rsid w:val="00656E18"/>
    <w:rsid w:val="00656F8A"/>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2AD5"/>
    <w:rsid w:val="0068448B"/>
    <w:rsid w:val="00685C49"/>
    <w:rsid w:val="00687997"/>
    <w:rsid w:val="00687E47"/>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C0152"/>
    <w:rsid w:val="006C176F"/>
    <w:rsid w:val="006C1CEA"/>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533D"/>
    <w:rsid w:val="006E6528"/>
    <w:rsid w:val="006E6883"/>
    <w:rsid w:val="006E75C7"/>
    <w:rsid w:val="006E7679"/>
    <w:rsid w:val="006F1F4B"/>
    <w:rsid w:val="006F2F71"/>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C3E"/>
    <w:rsid w:val="00710F05"/>
    <w:rsid w:val="007128D8"/>
    <w:rsid w:val="007128DA"/>
    <w:rsid w:val="00713645"/>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0692"/>
    <w:rsid w:val="007611E9"/>
    <w:rsid w:val="00761429"/>
    <w:rsid w:val="0076284D"/>
    <w:rsid w:val="00764170"/>
    <w:rsid w:val="00764FD6"/>
    <w:rsid w:val="007654C6"/>
    <w:rsid w:val="00765F24"/>
    <w:rsid w:val="00766211"/>
    <w:rsid w:val="00766335"/>
    <w:rsid w:val="00771A27"/>
    <w:rsid w:val="00771EC8"/>
    <w:rsid w:val="007720C2"/>
    <w:rsid w:val="007724D3"/>
    <w:rsid w:val="007731F0"/>
    <w:rsid w:val="007740AD"/>
    <w:rsid w:val="00774FA3"/>
    <w:rsid w:val="0077554C"/>
    <w:rsid w:val="007763E1"/>
    <w:rsid w:val="00777670"/>
    <w:rsid w:val="00777B1B"/>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CB9"/>
    <w:rsid w:val="00791E5B"/>
    <w:rsid w:val="00791FC9"/>
    <w:rsid w:val="0079488E"/>
    <w:rsid w:val="007948D0"/>
    <w:rsid w:val="00797526"/>
    <w:rsid w:val="007976F5"/>
    <w:rsid w:val="00797AF2"/>
    <w:rsid w:val="007A059A"/>
    <w:rsid w:val="007A0981"/>
    <w:rsid w:val="007A0F1C"/>
    <w:rsid w:val="007A130B"/>
    <w:rsid w:val="007A50A9"/>
    <w:rsid w:val="007A5BDA"/>
    <w:rsid w:val="007A6EAB"/>
    <w:rsid w:val="007A769D"/>
    <w:rsid w:val="007A7D55"/>
    <w:rsid w:val="007A7E8A"/>
    <w:rsid w:val="007B12FF"/>
    <w:rsid w:val="007B185F"/>
    <w:rsid w:val="007B2A01"/>
    <w:rsid w:val="007B2E75"/>
    <w:rsid w:val="007B39E1"/>
    <w:rsid w:val="007B4DFE"/>
    <w:rsid w:val="007B6219"/>
    <w:rsid w:val="007B6AEC"/>
    <w:rsid w:val="007C0612"/>
    <w:rsid w:val="007C0697"/>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1ED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269D"/>
    <w:rsid w:val="008040CB"/>
    <w:rsid w:val="008043C9"/>
    <w:rsid w:val="00805177"/>
    <w:rsid w:val="00806044"/>
    <w:rsid w:val="00807185"/>
    <w:rsid w:val="00807B75"/>
    <w:rsid w:val="00810237"/>
    <w:rsid w:val="00810AF3"/>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674"/>
    <w:rsid w:val="008447D0"/>
    <w:rsid w:val="008454E2"/>
    <w:rsid w:val="00845AD5"/>
    <w:rsid w:val="00846788"/>
    <w:rsid w:val="008475C6"/>
    <w:rsid w:val="00851498"/>
    <w:rsid w:val="00851768"/>
    <w:rsid w:val="00851A48"/>
    <w:rsid w:val="00852F58"/>
    <w:rsid w:val="0085360B"/>
    <w:rsid w:val="008536DF"/>
    <w:rsid w:val="008537D3"/>
    <w:rsid w:val="00854A1C"/>
    <w:rsid w:val="00854EFE"/>
    <w:rsid w:val="008563C3"/>
    <w:rsid w:val="00856DBF"/>
    <w:rsid w:val="00857079"/>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2E"/>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592"/>
    <w:rsid w:val="00895FDB"/>
    <w:rsid w:val="008969D4"/>
    <w:rsid w:val="008A0157"/>
    <w:rsid w:val="008A1D5F"/>
    <w:rsid w:val="008A216D"/>
    <w:rsid w:val="008A2970"/>
    <w:rsid w:val="008A3657"/>
    <w:rsid w:val="008A37DA"/>
    <w:rsid w:val="008A3A6F"/>
    <w:rsid w:val="008A3C76"/>
    <w:rsid w:val="008A3DA9"/>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F67"/>
    <w:rsid w:val="008D704D"/>
    <w:rsid w:val="008D7A4D"/>
    <w:rsid w:val="008E180C"/>
    <w:rsid w:val="008E2035"/>
    <w:rsid w:val="008E3081"/>
    <w:rsid w:val="008E31B9"/>
    <w:rsid w:val="008E4A3C"/>
    <w:rsid w:val="008E50AC"/>
    <w:rsid w:val="008E656A"/>
    <w:rsid w:val="008E6D07"/>
    <w:rsid w:val="008E7623"/>
    <w:rsid w:val="008E76B7"/>
    <w:rsid w:val="008E798B"/>
    <w:rsid w:val="008E7D27"/>
    <w:rsid w:val="008E7D87"/>
    <w:rsid w:val="008E7DB3"/>
    <w:rsid w:val="008E7F77"/>
    <w:rsid w:val="008F02EA"/>
    <w:rsid w:val="008F040F"/>
    <w:rsid w:val="008F0B38"/>
    <w:rsid w:val="008F0BB0"/>
    <w:rsid w:val="008F1C0B"/>
    <w:rsid w:val="008F2477"/>
    <w:rsid w:val="008F2D15"/>
    <w:rsid w:val="008F32D0"/>
    <w:rsid w:val="008F34D6"/>
    <w:rsid w:val="008F35AA"/>
    <w:rsid w:val="008F38C8"/>
    <w:rsid w:val="008F3AED"/>
    <w:rsid w:val="008F469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EB2"/>
    <w:rsid w:val="00903F2F"/>
    <w:rsid w:val="009040B8"/>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4BA"/>
    <w:rsid w:val="00931CA2"/>
    <w:rsid w:val="00931E5B"/>
    <w:rsid w:val="0093234E"/>
    <w:rsid w:val="0093252D"/>
    <w:rsid w:val="00933266"/>
    <w:rsid w:val="00933845"/>
    <w:rsid w:val="00934E53"/>
    <w:rsid w:val="00935371"/>
    <w:rsid w:val="00937444"/>
    <w:rsid w:val="0093767A"/>
    <w:rsid w:val="00941625"/>
    <w:rsid w:val="0094210F"/>
    <w:rsid w:val="009425A7"/>
    <w:rsid w:val="00942B80"/>
    <w:rsid w:val="00942BCA"/>
    <w:rsid w:val="009438E2"/>
    <w:rsid w:val="00946722"/>
    <w:rsid w:val="0094708F"/>
    <w:rsid w:val="009502F5"/>
    <w:rsid w:val="0095251F"/>
    <w:rsid w:val="00952A6D"/>
    <w:rsid w:val="00953C3B"/>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13A"/>
    <w:rsid w:val="009761D3"/>
    <w:rsid w:val="0097687E"/>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80D"/>
    <w:rsid w:val="009A2A2B"/>
    <w:rsid w:val="009A2E1A"/>
    <w:rsid w:val="009A2F47"/>
    <w:rsid w:val="009A43BF"/>
    <w:rsid w:val="009A6B2F"/>
    <w:rsid w:val="009A6B3A"/>
    <w:rsid w:val="009A71C5"/>
    <w:rsid w:val="009A7D11"/>
    <w:rsid w:val="009B3266"/>
    <w:rsid w:val="009B338B"/>
    <w:rsid w:val="009B35D2"/>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68C"/>
    <w:rsid w:val="009D184C"/>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3B71"/>
    <w:rsid w:val="00A24A76"/>
    <w:rsid w:val="00A24FC3"/>
    <w:rsid w:val="00A25751"/>
    <w:rsid w:val="00A26601"/>
    <w:rsid w:val="00A26794"/>
    <w:rsid w:val="00A26D56"/>
    <w:rsid w:val="00A26F11"/>
    <w:rsid w:val="00A2707D"/>
    <w:rsid w:val="00A27446"/>
    <w:rsid w:val="00A27846"/>
    <w:rsid w:val="00A31E24"/>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5A"/>
    <w:rsid w:val="00A510B9"/>
    <w:rsid w:val="00A515D9"/>
    <w:rsid w:val="00A5219F"/>
    <w:rsid w:val="00A5253F"/>
    <w:rsid w:val="00A529EF"/>
    <w:rsid w:val="00A52B08"/>
    <w:rsid w:val="00A52B2A"/>
    <w:rsid w:val="00A52BA0"/>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38"/>
    <w:rsid w:val="00A91483"/>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7102"/>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192A"/>
    <w:rsid w:val="00B12512"/>
    <w:rsid w:val="00B12852"/>
    <w:rsid w:val="00B14544"/>
    <w:rsid w:val="00B15291"/>
    <w:rsid w:val="00B15CDC"/>
    <w:rsid w:val="00B16439"/>
    <w:rsid w:val="00B16562"/>
    <w:rsid w:val="00B176FD"/>
    <w:rsid w:val="00B17BD9"/>
    <w:rsid w:val="00B17DBA"/>
    <w:rsid w:val="00B17EBF"/>
    <w:rsid w:val="00B17FEE"/>
    <w:rsid w:val="00B20E2A"/>
    <w:rsid w:val="00B210DB"/>
    <w:rsid w:val="00B216AA"/>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36DE"/>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4DF4"/>
    <w:rsid w:val="00B6522C"/>
    <w:rsid w:val="00B672BA"/>
    <w:rsid w:val="00B6737C"/>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E1"/>
    <w:rsid w:val="00BA0FFA"/>
    <w:rsid w:val="00BA1D8F"/>
    <w:rsid w:val="00BA31F7"/>
    <w:rsid w:val="00BA341F"/>
    <w:rsid w:val="00BA3D88"/>
    <w:rsid w:val="00BA4247"/>
    <w:rsid w:val="00BA4ACB"/>
    <w:rsid w:val="00BA4D96"/>
    <w:rsid w:val="00BA5539"/>
    <w:rsid w:val="00BA5935"/>
    <w:rsid w:val="00BA5C6D"/>
    <w:rsid w:val="00BA74D7"/>
    <w:rsid w:val="00BA77A6"/>
    <w:rsid w:val="00BB0DDB"/>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484F"/>
    <w:rsid w:val="00BC7052"/>
    <w:rsid w:val="00BC74E7"/>
    <w:rsid w:val="00BC759E"/>
    <w:rsid w:val="00BC7964"/>
    <w:rsid w:val="00BD00CF"/>
    <w:rsid w:val="00BD290E"/>
    <w:rsid w:val="00BD2E81"/>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76D8"/>
    <w:rsid w:val="00C47CE7"/>
    <w:rsid w:val="00C515B6"/>
    <w:rsid w:val="00C517BE"/>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BE3"/>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A6B29"/>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79E"/>
    <w:rsid w:val="00CC1E27"/>
    <w:rsid w:val="00CC3925"/>
    <w:rsid w:val="00CC41D0"/>
    <w:rsid w:val="00CC45EE"/>
    <w:rsid w:val="00CC4E78"/>
    <w:rsid w:val="00CC4EEC"/>
    <w:rsid w:val="00CC60FF"/>
    <w:rsid w:val="00CC654F"/>
    <w:rsid w:val="00CC6A12"/>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360"/>
    <w:rsid w:val="00CE6713"/>
    <w:rsid w:val="00CE7939"/>
    <w:rsid w:val="00CF0529"/>
    <w:rsid w:val="00CF06D5"/>
    <w:rsid w:val="00CF1B69"/>
    <w:rsid w:val="00CF1D58"/>
    <w:rsid w:val="00CF1FB3"/>
    <w:rsid w:val="00CF2677"/>
    <w:rsid w:val="00CF2CB6"/>
    <w:rsid w:val="00CF4B8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348B"/>
    <w:rsid w:val="00D25782"/>
    <w:rsid w:val="00D26F9A"/>
    <w:rsid w:val="00D278FA"/>
    <w:rsid w:val="00D3069A"/>
    <w:rsid w:val="00D31033"/>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3F1"/>
    <w:rsid w:val="00D42637"/>
    <w:rsid w:val="00D43195"/>
    <w:rsid w:val="00D434C3"/>
    <w:rsid w:val="00D434F9"/>
    <w:rsid w:val="00D44212"/>
    <w:rsid w:val="00D4490B"/>
    <w:rsid w:val="00D450B5"/>
    <w:rsid w:val="00D45211"/>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0D12"/>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1C10"/>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0EE"/>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3BE7"/>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0F87"/>
    <w:rsid w:val="00E615AD"/>
    <w:rsid w:val="00E61D90"/>
    <w:rsid w:val="00E62DFF"/>
    <w:rsid w:val="00E62E95"/>
    <w:rsid w:val="00E62FAA"/>
    <w:rsid w:val="00E6378C"/>
    <w:rsid w:val="00E63A8A"/>
    <w:rsid w:val="00E63E0C"/>
    <w:rsid w:val="00E640C9"/>
    <w:rsid w:val="00E64158"/>
    <w:rsid w:val="00E6426D"/>
    <w:rsid w:val="00E6448D"/>
    <w:rsid w:val="00E64E7D"/>
    <w:rsid w:val="00E655C9"/>
    <w:rsid w:val="00E655D1"/>
    <w:rsid w:val="00E65C12"/>
    <w:rsid w:val="00E65E3A"/>
    <w:rsid w:val="00E65FA9"/>
    <w:rsid w:val="00E660CD"/>
    <w:rsid w:val="00E668C5"/>
    <w:rsid w:val="00E66BAA"/>
    <w:rsid w:val="00E706A7"/>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2C15"/>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B0E73"/>
    <w:rsid w:val="00EB15AF"/>
    <w:rsid w:val="00EB1C0F"/>
    <w:rsid w:val="00EB2319"/>
    <w:rsid w:val="00EB35C1"/>
    <w:rsid w:val="00EB3686"/>
    <w:rsid w:val="00EB3779"/>
    <w:rsid w:val="00EB381D"/>
    <w:rsid w:val="00EB58C7"/>
    <w:rsid w:val="00EB5DC1"/>
    <w:rsid w:val="00EB6D85"/>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2D08"/>
    <w:rsid w:val="00EF3105"/>
    <w:rsid w:val="00EF32CF"/>
    <w:rsid w:val="00EF393F"/>
    <w:rsid w:val="00EF4018"/>
    <w:rsid w:val="00EF6136"/>
    <w:rsid w:val="00EF67DA"/>
    <w:rsid w:val="00EF7124"/>
    <w:rsid w:val="00EF7384"/>
    <w:rsid w:val="00F00EAA"/>
    <w:rsid w:val="00F01880"/>
    <w:rsid w:val="00F01B51"/>
    <w:rsid w:val="00F01DAE"/>
    <w:rsid w:val="00F02806"/>
    <w:rsid w:val="00F0294E"/>
    <w:rsid w:val="00F02C2E"/>
    <w:rsid w:val="00F03F27"/>
    <w:rsid w:val="00F0480A"/>
    <w:rsid w:val="00F0515F"/>
    <w:rsid w:val="00F05F84"/>
    <w:rsid w:val="00F10CF1"/>
    <w:rsid w:val="00F10EB1"/>
    <w:rsid w:val="00F1174E"/>
    <w:rsid w:val="00F11796"/>
    <w:rsid w:val="00F123AF"/>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2E95"/>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1BF6"/>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0CF7"/>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2FC"/>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410B"/>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avivaldybe@vilkaviskis.lt"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26A431-BFF7-4ABB-BD2A-8DC0D0F70D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15</Pages>
  <Words>10701</Words>
  <Characters>6100</Characters>
  <Application>Microsoft Office Word</Application>
  <DocSecurity>0</DocSecurity>
  <Lines>50</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16768</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Remigija Augustaitienė</cp:lastModifiedBy>
  <cp:revision>11</cp:revision>
  <cp:lastPrinted>2021-11-03T05:49:00Z</cp:lastPrinted>
  <dcterms:created xsi:type="dcterms:W3CDTF">2026-07-13T10:53:00Z</dcterms:created>
  <dcterms:modified xsi:type="dcterms:W3CDTF">2026-08-20T08:08:00Z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