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F2C" w:rsidRPr="000D5883" w:rsidRDefault="00D57D8F" w:rsidP="006E0DA2">
      <w:pPr>
        <w:jc w:val="center"/>
        <w:rPr>
          <w:b/>
          <w:sz w:val="24"/>
          <w:szCs w:val="24"/>
          <w:lang w:val="lt-LT"/>
        </w:rPr>
      </w:pPr>
      <w:r>
        <w:rPr>
          <w:b/>
          <w:sz w:val="24"/>
          <w:szCs w:val="24"/>
          <w:lang w:val="lt-LT"/>
        </w:rPr>
        <w:t xml:space="preserve">MAISTO </w:t>
      </w:r>
      <w:r w:rsidR="005706FA" w:rsidRPr="000D5883">
        <w:rPr>
          <w:b/>
          <w:sz w:val="24"/>
          <w:szCs w:val="24"/>
          <w:lang w:val="lt-LT"/>
        </w:rPr>
        <w:t>P</w:t>
      </w:r>
      <w:r w:rsidR="007442CB" w:rsidRPr="000D5883">
        <w:rPr>
          <w:b/>
          <w:sz w:val="24"/>
          <w:szCs w:val="24"/>
          <w:lang w:val="lt-LT"/>
        </w:rPr>
        <w:t>RODUKTŲ</w:t>
      </w:r>
      <w:r w:rsidR="00A5534A" w:rsidRPr="000D5883">
        <w:rPr>
          <w:b/>
          <w:sz w:val="24"/>
          <w:szCs w:val="24"/>
          <w:lang w:val="lt-LT"/>
        </w:rPr>
        <w:t xml:space="preserve"> </w:t>
      </w:r>
      <w:r w:rsidR="00F70B1C" w:rsidRPr="000D5883">
        <w:rPr>
          <w:b/>
          <w:sz w:val="24"/>
          <w:szCs w:val="24"/>
          <w:lang w:val="lt-LT"/>
        </w:rPr>
        <w:t>PIRKIMO</w:t>
      </w:r>
      <w:r w:rsidR="00F70B1C" w:rsidRPr="000D5883">
        <w:rPr>
          <w:sz w:val="24"/>
          <w:szCs w:val="24"/>
          <w:lang w:val="lt-LT"/>
        </w:rPr>
        <w:t xml:space="preserve"> </w:t>
      </w:r>
    </w:p>
    <w:p w:rsidR="00B01C12" w:rsidRPr="000D5883" w:rsidRDefault="00F70B1C" w:rsidP="006E0DA2">
      <w:pPr>
        <w:jc w:val="center"/>
        <w:rPr>
          <w:sz w:val="24"/>
          <w:szCs w:val="24"/>
          <w:lang w:val="lt-LT"/>
        </w:rPr>
      </w:pPr>
      <w:r w:rsidRPr="000D5883">
        <w:rPr>
          <w:b/>
          <w:sz w:val="24"/>
          <w:szCs w:val="24"/>
          <w:lang w:val="lt-LT"/>
        </w:rPr>
        <w:t>SUTARTIS</w:t>
      </w:r>
    </w:p>
    <w:p w:rsidR="008A642E" w:rsidRPr="000D5883" w:rsidRDefault="008A642E" w:rsidP="006E0DA2">
      <w:pPr>
        <w:jc w:val="center"/>
        <w:rPr>
          <w:bCs/>
          <w:sz w:val="24"/>
          <w:szCs w:val="24"/>
          <w:lang w:val="lt-LT"/>
        </w:rPr>
      </w:pPr>
    </w:p>
    <w:p w:rsidR="00F70B1C" w:rsidRPr="000D5883" w:rsidRDefault="007442CB" w:rsidP="006E0DA2">
      <w:pPr>
        <w:jc w:val="center"/>
        <w:rPr>
          <w:bCs/>
          <w:sz w:val="24"/>
          <w:szCs w:val="24"/>
          <w:lang w:val="lt-LT"/>
        </w:rPr>
      </w:pPr>
      <w:r w:rsidRPr="000D5883">
        <w:rPr>
          <w:bCs/>
          <w:sz w:val="24"/>
          <w:szCs w:val="24"/>
          <w:lang w:val="lt-LT"/>
        </w:rPr>
        <w:t xml:space="preserve">2026 m. </w:t>
      </w:r>
      <w:r w:rsidR="005706FA" w:rsidRPr="000D5883">
        <w:rPr>
          <w:bCs/>
          <w:sz w:val="24"/>
          <w:szCs w:val="24"/>
          <w:lang w:val="lt-LT"/>
        </w:rPr>
        <w:t>______________</w:t>
      </w:r>
      <w:r w:rsidRPr="000D5883">
        <w:rPr>
          <w:bCs/>
          <w:sz w:val="24"/>
          <w:szCs w:val="24"/>
          <w:lang w:val="lt-LT"/>
        </w:rPr>
        <w:t>d.</w:t>
      </w:r>
      <w:r w:rsidR="0097546C" w:rsidRPr="000D5883">
        <w:rPr>
          <w:bCs/>
          <w:sz w:val="24"/>
          <w:szCs w:val="24"/>
          <w:lang w:val="lt-LT"/>
        </w:rPr>
        <w:t xml:space="preserve"> </w:t>
      </w:r>
      <w:r w:rsidR="0097546C" w:rsidRPr="000D5883">
        <w:rPr>
          <w:sz w:val="24"/>
          <w:szCs w:val="24"/>
          <w:lang w:val="lt-LT"/>
        </w:rPr>
        <w:t>Nr.</w:t>
      </w:r>
    </w:p>
    <w:p w:rsidR="008A642E" w:rsidRPr="000D5883" w:rsidRDefault="008A642E" w:rsidP="006E0DA2">
      <w:pPr>
        <w:jc w:val="center"/>
        <w:rPr>
          <w:sz w:val="24"/>
          <w:szCs w:val="24"/>
          <w:lang w:val="lt-LT"/>
        </w:rPr>
      </w:pPr>
      <w:r w:rsidRPr="000D5883">
        <w:rPr>
          <w:bCs/>
          <w:sz w:val="24"/>
          <w:szCs w:val="24"/>
          <w:lang w:val="lt-LT"/>
        </w:rPr>
        <w:t>Vilnius</w:t>
      </w:r>
    </w:p>
    <w:p w:rsidR="00F70B1C" w:rsidRPr="000D5883" w:rsidRDefault="00F70B1C" w:rsidP="00E92768">
      <w:pPr>
        <w:jc w:val="center"/>
        <w:rPr>
          <w:sz w:val="24"/>
          <w:szCs w:val="24"/>
          <w:lang w:val="lt-LT"/>
        </w:rPr>
      </w:pPr>
    </w:p>
    <w:p w:rsidR="005706FA" w:rsidRPr="000D5883" w:rsidRDefault="005706FA" w:rsidP="005706FA">
      <w:pPr>
        <w:ind w:firstLine="720"/>
        <w:jc w:val="both"/>
        <w:rPr>
          <w:sz w:val="24"/>
          <w:szCs w:val="24"/>
          <w:lang w:val="lt-LT"/>
        </w:rPr>
      </w:pPr>
      <w:r w:rsidRPr="000D5883">
        <w:rPr>
          <w:sz w:val="24"/>
          <w:szCs w:val="24"/>
          <w:lang w:val="lt-LT"/>
        </w:rPr>
        <w:t>[Pavadinimas ir teisinė forma]</w:t>
      </w:r>
      <w:r w:rsidRPr="000D5883">
        <w:rPr>
          <w:bCs/>
          <w:kern w:val="36"/>
          <w:sz w:val="24"/>
          <w:szCs w:val="24"/>
          <w:lang w:val="lt-LT"/>
        </w:rPr>
        <w:t xml:space="preserve">, </w:t>
      </w:r>
      <w:r w:rsidRPr="000D5883">
        <w:rPr>
          <w:sz w:val="24"/>
          <w:szCs w:val="24"/>
          <w:lang w:val="lt-LT"/>
        </w:rPr>
        <w:t xml:space="preserve">kodas _________________, adresas _______________, atstovaujama ______________ , veikiančio pagal </w:t>
      </w:r>
      <w:r w:rsidRPr="000D5883">
        <w:rPr>
          <w:sz w:val="24"/>
          <w:szCs w:val="24"/>
          <w:lang w:val="lt-LT" w:eastAsia="lt-LT"/>
        </w:rPr>
        <w:t>įstaigos nuostatus</w:t>
      </w:r>
      <w:r w:rsidRPr="000D5883">
        <w:rPr>
          <w:sz w:val="24"/>
          <w:szCs w:val="24"/>
          <w:lang w:val="lt-LT"/>
        </w:rPr>
        <w:t xml:space="preserve"> (toliau – Pardavėjas), </w:t>
      </w:r>
    </w:p>
    <w:p w:rsidR="005706FA" w:rsidRPr="000D5883" w:rsidRDefault="005706FA" w:rsidP="005706FA">
      <w:pPr>
        <w:ind w:firstLine="720"/>
        <w:jc w:val="both"/>
        <w:rPr>
          <w:sz w:val="24"/>
          <w:szCs w:val="24"/>
          <w:lang w:val="lt-LT"/>
        </w:rPr>
      </w:pPr>
      <w:r w:rsidRPr="000D5883">
        <w:rPr>
          <w:sz w:val="24"/>
          <w:szCs w:val="24"/>
          <w:lang w:val="lt-LT"/>
        </w:rPr>
        <w:t xml:space="preserve">ir </w:t>
      </w:r>
    </w:p>
    <w:p w:rsidR="00F70B1C" w:rsidRPr="000D5883" w:rsidRDefault="005706FA" w:rsidP="005706FA">
      <w:pPr>
        <w:spacing w:line="259" w:lineRule="auto"/>
        <w:ind w:firstLine="720"/>
        <w:jc w:val="both"/>
        <w:rPr>
          <w:sz w:val="24"/>
          <w:szCs w:val="24"/>
          <w:lang w:val="lt-LT"/>
        </w:rPr>
      </w:pPr>
      <w:r w:rsidRPr="000D5883">
        <w:rPr>
          <w:b/>
          <w:sz w:val="24"/>
          <w:szCs w:val="24"/>
          <w:lang w:val="lt-LT" w:eastAsia="lt-LT"/>
        </w:rPr>
        <w:t>Lietuvos sporto centras</w:t>
      </w:r>
      <w:r w:rsidRPr="000D5883">
        <w:rPr>
          <w:sz w:val="24"/>
          <w:szCs w:val="24"/>
          <w:lang w:val="lt-LT" w:eastAsia="lt-LT"/>
        </w:rPr>
        <w:t>, kodas 188600743, adresas Viršuliškių g. 107, Vilnius, atstovaujamas direktoriaus, veikiančio pagal įstaigos nuostatus</w:t>
      </w:r>
      <w:r w:rsidRPr="000D5883">
        <w:rPr>
          <w:sz w:val="24"/>
          <w:szCs w:val="24"/>
          <w:lang w:val="lt-LT"/>
        </w:rPr>
        <w:t xml:space="preserve"> (toliau – Pirkėjas), </w:t>
      </w:r>
      <w:r w:rsidRPr="000D5883">
        <w:rPr>
          <w:sz w:val="24"/>
          <w:szCs w:val="24"/>
          <w:lang w:val="lt-LT" w:eastAsia="lt-LT"/>
        </w:rPr>
        <w:t>toliau kartu sutartyje vadinami „Šalimis“, o kiekvienas atskirai – „Šalimi“, sudarė šią</w:t>
      </w:r>
      <w:r w:rsidR="005A3F2C" w:rsidRPr="000D5883">
        <w:rPr>
          <w:sz w:val="24"/>
          <w:szCs w:val="24"/>
          <w:lang w:val="lt-LT" w:eastAsia="lt-LT"/>
        </w:rPr>
        <w:t xml:space="preserve"> </w:t>
      </w:r>
      <w:r w:rsidRPr="000D5883">
        <w:rPr>
          <w:sz w:val="24"/>
          <w:szCs w:val="24"/>
          <w:lang w:val="lt-LT" w:eastAsia="lt-LT"/>
        </w:rPr>
        <w:t>P</w:t>
      </w:r>
      <w:r w:rsidR="007442CB" w:rsidRPr="000D5883">
        <w:rPr>
          <w:sz w:val="24"/>
          <w:szCs w:val="24"/>
          <w:lang w:val="lt-LT"/>
        </w:rPr>
        <w:t>roduktų</w:t>
      </w:r>
      <w:r w:rsidR="00D53F35" w:rsidRPr="000D5883">
        <w:rPr>
          <w:sz w:val="24"/>
          <w:szCs w:val="24"/>
          <w:lang w:val="lt-LT"/>
        </w:rPr>
        <w:t xml:space="preserve"> </w:t>
      </w:r>
      <w:r w:rsidR="005A3F2C" w:rsidRPr="000D5883">
        <w:rPr>
          <w:sz w:val="24"/>
          <w:szCs w:val="24"/>
          <w:lang w:val="lt-LT" w:eastAsia="lt-LT"/>
        </w:rPr>
        <w:t>pirkimo</w:t>
      </w:r>
      <w:r w:rsidR="00480690" w:rsidRPr="000D5883">
        <w:rPr>
          <w:sz w:val="24"/>
          <w:szCs w:val="24"/>
          <w:lang w:val="lt-LT" w:eastAsia="lt-LT"/>
        </w:rPr>
        <w:t xml:space="preserve"> sutartį, toliau vadinamą „Sutartimi“, ir susitarė dėl toliau išvardintų sąlygų:</w:t>
      </w:r>
    </w:p>
    <w:p w:rsidR="00F70B1C" w:rsidRPr="000D5883" w:rsidRDefault="00F70B1C" w:rsidP="00BD719B">
      <w:pPr>
        <w:jc w:val="center"/>
        <w:rPr>
          <w:sz w:val="24"/>
          <w:szCs w:val="24"/>
          <w:lang w:val="lt-LT"/>
        </w:rPr>
      </w:pPr>
    </w:p>
    <w:p w:rsidR="0087494A" w:rsidRPr="00C02891" w:rsidRDefault="00F70B1C" w:rsidP="00C02891">
      <w:pPr>
        <w:jc w:val="center"/>
        <w:rPr>
          <w:b/>
          <w:sz w:val="24"/>
          <w:szCs w:val="24"/>
          <w:lang w:val="lt-LT"/>
        </w:rPr>
      </w:pPr>
      <w:r w:rsidRPr="000D5883">
        <w:rPr>
          <w:b/>
          <w:sz w:val="24"/>
          <w:szCs w:val="24"/>
          <w:lang w:val="lt-LT"/>
        </w:rPr>
        <w:t>1. SUTARTIES DALYKAS</w:t>
      </w:r>
    </w:p>
    <w:p w:rsidR="00F70B1C" w:rsidRDefault="005706FA" w:rsidP="00BD719B">
      <w:pPr>
        <w:ind w:firstLine="720"/>
        <w:jc w:val="both"/>
        <w:rPr>
          <w:sz w:val="24"/>
          <w:szCs w:val="24"/>
          <w:lang w:val="lt-LT"/>
        </w:rPr>
      </w:pPr>
      <w:r w:rsidRPr="000D5883">
        <w:rPr>
          <w:bCs/>
          <w:sz w:val="24"/>
          <w:szCs w:val="24"/>
          <w:lang w:val="lt-LT"/>
        </w:rPr>
        <w:t xml:space="preserve">1.1. </w:t>
      </w:r>
      <w:r w:rsidR="00F70B1C" w:rsidRPr="000D5883">
        <w:rPr>
          <w:bCs/>
          <w:sz w:val="24"/>
          <w:szCs w:val="24"/>
          <w:lang w:val="lt-LT"/>
        </w:rPr>
        <w:t>Šia</w:t>
      </w:r>
      <w:r w:rsidR="00F70B1C" w:rsidRPr="000D5883">
        <w:rPr>
          <w:sz w:val="24"/>
          <w:szCs w:val="24"/>
          <w:lang w:val="lt-LT"/>
        </w:rPr>
        <w:t xml:space="preserve"> </w:t>
      </w:r>
      <w:r w:rsidR="00816641" w:rsidRPr="000D5883">
        <w:rPr>
          <w:sz w:val="24"/>
          <w:szCs w:val="24"/>
          <w:lang w:val="lt-LT"/>
        </w:rPr>
        <w:t>S</w:t>
      </w:r>
      <w:r w:rsidR="00F70B1C" w:rsidRPr="000D5883">
        <w:rPr>
          <w:sz w:val="24"/>
          <w:szCs w:val="24"/>
          <w:lang w:val="lt-LT"/>
        </w:rPr>
        <w:t>utartimi P</w:t>
      </w:r>
      <w:r w:rsidR="00480690" w:rsidRPr="000D5883">
        <w:rPr>
          <w:sz w:val="24"/>
          <w:szCs w:val="24"/>
          <w:lang w:val="lt-LT"/>
        </w:rPr>
        <w:t>ardavėjas</w:t>
      </w:r>
      <w:r w:rsidR="00F70B1C" w:rsidRPr="000D5883">
        <w:rPr>
          <w:sz w:val="24"/>
          <w:szCs w:val="24"/>
          <w:lang w:val="lt-LT"/>
        </w:rPr>
        <w:t xml:space="preserve"> įsipareigoja parduoti </w:t>
      </w:r>
      <w:r w:rsidR="007442CB" w:rsidRPr="000D5883">
        <w:rPr>
          <w:sz w:val="24"/>
          <w:szCs w:val="24"/>
          <w:lang w:val="lt-LT"/>
        </w:rPr>
        <w:t>įvairius produktus</w:t>
      </w:r>
      <w:r w:rsidR="007930F1" w:rsidRPr="000D5883">
        <w:rPr>
          <w:sz w:val="24"/>
          <w:szCs w:val="24"/>
          <w:lang w:val="lt-LT"/>
        </w:rPr>
        <w:t xml:space="preserve"> </w:t>
      </w:r>
      <w:r w:rsidR="005A3F2C" w:rsidRPr="000D5883">
        <w:rPr>
          <w:sz w:val="24"/>
          <w:szCs w:val="24"/>
          <w:lang w:val="lt-LT" w:eastAsia="lt-LT"/>
        </w:rPr>
        <w:t xml:space="preserve">(toliau – </w:t>
      </w:r>
      <w:r w:rsidR="00F70B1C" w:rsidRPr="000D5883">
        <w:rPr>
          <w:sz w:val="24"/>
          <w:szCs w:val="24"/>
          <w:lang w:val="lt-LT"/>
        </w:rPr>
        <w:t>prek</w:t>
      </w:r>
      <w:r w:rsidR="005A3F2C" w:rsidRPr="000D5883">
        <w:rPr>
          <w:sz w:val="24"/>
          <w:szCs w:val="24"/>
          <w:lang w:val="lt-LT"/>
        </w:rPr>
        <w:t>ė)</w:t>
      </w:r>
      <w:r w:rsidR="00F70B1C" w:rsidRPr="000D5883">
        <w:rPr>
          <w:sz w:val="24"/>
          <w:szCs w:val="24"/>
          <w:lang w:val="lt-LT"/>
        </w:rPr>
        <w:t xml:space="preserve">, o </w:t>
      </w:r>
      <w:r w:rsidR="007110C2" w:rsidRPr="000D5883">
        <w:rPr>
          <w:sz w:val="24"/>
          <w:szCs w:val="24"/>
          <w:lang w:val="lt-LT" w:eastAsia="lt-LT"/>
        </w:rPr>
        <w:t>Pirkėjas</w:t>
      </w:r>
      <w:r w:rsidR="00F70B1C" w:rsidRPr="000D5883">
        <w:rPr>
          <w:sz w:val="24"/>
          <w:szCs w:val="24"/>
          <w:lang w:val="lt-LT"/>
        </w:rPr>
        <w:t xml:space="preserve"> įsipareigoja </w:t>
      </w:r>
      <w:r w:rsidR="001B0714" w:rsidRPr="000D5883">
        <w:rPr>
          <w:sz w:val="24"/>
          <w:szCs w:val="24"/>
          <w:lang w:val="lt-LT"/>
        </w:rPr>
        <w:t>priimti</w:t>
      </w:r>
      <w:r w:rsidR="00EF2086" w:rsidRPr="000D5883">
        <w:rPr>
          <w:sz w:val="24"/>
          <w:szCs w:val="24"/>
          <w:lang w:val="lt-LT"/>
        </w:rPr>
        <w:t xml:space="preserve"> prekes</w:t>
      </w:r>
      <w:r w:rsidR="001B0714" w:rsidRPr="000D5883">
        <w:rPr>
          <w:sz w:val="24"/>
          <w:szCs w:val="24"/>
          <w:lang w:val="lt-LT"/>
        </w:rPr>
        <w:t xml:space="preserve"> ir </w:t>
      </w:r>
      <w:r w:rsidR="00F70B1C" w:rsidRPr="000D5883">
        <w:rPr>
          <w:sz w:val="24"/>
          <w:szCs w:val="24"/>
          <w:lang w:val="lt-LT"/>
        </w:rPr>
        <w:t xml:space="preserve">už jas sumokėti </w:t>
      </w:r>
      <w:r w:rsidR="00480690" w:rsidRPr="000D5883">
        <w:rPr>
          <w:sz w:val="24"/>
          <w:szCs w:val="24"/>
          <w:lang w:val="lt-LT"/>
        </w:rPr>
        <w:t>Pardavėjui</w:t>
      </w:r>
      <w:r w:rsidR="00F70B1C" w:rsidRPr="000D5883">
        <w:rPr>
          <w:sz w:val="24"/>
          <w:szCs w:val="24"/>
          <w:lang w:val="lt-LT"/>
        </w:rPr>
        <w:t xml:space="preserve"> pagal šioje </w:t>
      </w:r>
      <w:r w:rsidR="009B6B27" w:rsidRPr="000D5883">
        <w:rPr>
          <w:sz w:val="24"/>
          <w:szCs w:val="24"/>
          <w:lang w:val="lt-LT"/>
        </w:rPr>
        <w:t>S</w:t>
      </w:r>
      <w:r w:rsidR="00F70B1C" w:rsidRPr="000D5883">
        <w:rPr>
          <w:sz w:val="24"/>
          <w:szCs w:val="24"/>
          <w:lang w:val="lt-LT"/>
        </w:rPr>
        <w:t>utartyje numatytas sąlygas.</w:t>
      </w:r>
    </w:p>
    <w:p w:rsidR="000D5883" w:rsidRPr="000D5883" w:rsidRDefault="000D5883" w:rsidP="00BD719B">
      <w:pPr>
        <w:ind w:firstLine="720"/>
        <w:jc w:val="both"/>
        <w:rPr>
          <w:sz w:val="24"/>
          <w:szCs w:val="24"/>
          <w:lang w:val="lt-LT"/>
        </w:rPr>
      </w:pPr>
      <w:r>
        <w:rPr>
          <w:sz w:val="24"/>
          <w:szCs w:val="24"/>
          <w:lang w:val="lt-LT"/>
        </w:rPr>
        <w:t xml:space="preserve">1.2. </w:t>
      </w:r>
      <w:r w:rsidRPr="00E9383D">
        <w:rPr>
          <w:sz w:val="24"/>
          <w:szCs w:val="24"/>
          <w:lang w:val="lt-LT"/>
        </w:rPr>
        <w:t>Pardavėjas pareiškia, kad parduodamų Prekių kokybė atitinka standartus, techninius reikalavimus, šioje Sutartyje ir viešojo pirkimo dokumentuose išdėstytas sąlygas.</w:t>
      </w:r>
    </w:p>
    <w:p w:rsidR="00C57458" w:rsidRPr="000D5883" w:rsidRDefault="00C57458" w:rsidP="00BD719B">
      <w:pPr>
        <w:jc w:val="center"/>
        <w:rPr>
          <w:sz w:val="24"/>
          <w:szCs w:val="24"/>
          <w:lang w:val="lt-LT"/>
        </w:rPr>
      </w:pPr>
    </w:p>
    <w:p w:rsidR="00925FF1" w:rsidRPr="00C02891" w:rsidRDefault="00925FF1" w:rsidP="00C02891">
      <w:pPr>
        <w:jc w:val="center"/>
        <w:rPr>
          <w:b/>
          <w:sz w:val="24"/>
          <w:szCs w:val="24"/>
          <w:lang w:val="lt-LT"/>
        </w:rPr>
      </w:pPr>
      <w:r w:rsidRPr="000D5883">
        <w:rPr>
          <w:b/>
          <w:sz w:val="24"/>
          <w:szCs w:val="24"/>
          <w:lang w:val="lt-LT"/>
        </w:rPr>
        <w:t>2. ŠALIŲ TEISĖS IR PAREIGOS</w:t>
      </w:r>
    </w:p>
    <w:p w:rsidR="00925FF1" w:rsidRPr="000D5883" w:rsidRDefault="00925FF1" w:rsidP="00925FF1">
      <w:pPr>
        <w:pStyle w:val="BodyText11"/>
        <w:tabs>
          <w:tab w:val="left" w:pos="851"/>
          <w:tab w:val="left" w:pos="1134"/>
        </w:tabs>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 xml:space="preserve">2.1. </w:t>
      </w:r>
      <w:r w:rsidRPr="000D5883">
        <w:rPr>
          <w:rFonts w:ascii="Times New Roman" w:hAnsi="Times New Roman"/>
          <w:b/>
          <w:sz w:val="24"/>
          <w:szCs w:val="24"/>
          <w:lang w:val="lt-LT" w:eastAsia="en-US"/>
        </w:rPr>
        <w:t>Pardavėjas įsipareigoja</w:t>
      </w:r>
      <w:r w:rsidRPr="000D5883">
        <w:rPr>
          <w:rFonts w:ascii="Times New Roman" w:hAnsi="Times New Roman"/>
          <w:sz w:val="24"/>
          <w:szCs w:val="24"/>
          <w:lang w:val="lt-LT" w:eastAsia="en-US"/>
        </w:rPr>
        <w:t>:</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2.1.1. pristatyti kokybiškas šioje Sutartyje ir jos prieduose numatytas prekes bei vykdyti kitus Sutartyje ir jos prieduose nustatytus įpareigojimus Sutartyje nustatytais terminais ir tvarka savo rizika bei sąskaita kaip įmanoma rūpestingai bei efektyviai, įskaitant, bet neapsiribojant, prekių tiekimą pagal geriausius visuotinai pripažįstamus profesinius, techninius standartus ir praktiką, panaudodamas visus reikiamus įgūdžius, žinias;</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2.1.2. bendradarbiauti su Pirkėju visos Sutarties vykdymo metu ir nedelsdamas raštu informuoti Pirkėją apie bet kokias aplinkybes, kurios trukdo ar gali sutrukdyti Pardavėjui įvykdyti įsipareigojimus Sutartyje nustatytais terminais arba gali turėti įtakos tiekiamų prekių apimčiai ir/ar kokybei;</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rPr>
        <w:t>2.1.3. kartu su prekėmis pateikti Pirkėjui visą būtiną dokumentaciją;</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2.1.4. prisiimti prekių žuvimo ar sugadinimo riziką iki prekių perdavimo–priėmimo dokumentų pasirašymo momento;</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2.1.5. perleisti Pirkėjui nuosavybės teises į prekes po prekių perdavimo–priėmimo dokumentų pasirašymo;</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2.1.6. užtikrinti iš Pirkėjo Sutarties vykdymo metu gautos ir su Sutarties vykdymu susijusios informacijos konfidencialumą bei apsaugą;</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2.1.7. nenaudoti Pirkėjo prekių ženklų ar pavadinimo jokioje reklamoje, leidiniuose ar kitur be išankstinio raštiško Pirkėjo sutikimo;</w:t>
      </w:r>
    </w:p>
    <w:p w:rsidR="00925FF1" w:rsidRPr="000D5883" w:rsidRDefault="00925FF1" w:rsidP="00925FF1">
      <w:pPr>
        <w:pStyle w:val="BodyText11"/>
        <w:tabs>
          <w:tab w:val="left" w:pos="1418"/>
        </w:tabs>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2.1.8. Pirkėjui raštu paprašius, grąžinti visus iš Pirkėjo gautus, Sutarčiai vykdyti reikalingus dokumentus;</w:t>
      </w:r>
    </w:p>
    <w:p w:rsidR="00925FF1" w:rsidRPr="000D5883" w:rsidRDefault="00925FF1" w:rsidP="00925FF1">
      <w:pPr>
        <w:pStyle w:val="BodyText11"/>
        <w:tabs>
          <w:tab w:val="left" w:pos="1418"/>
        </w:tabs>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2.1.9. Pirkėjui nurodžius patiektų prekių trūkumus/neatitikimus/pastabas, ištaisyti juos savo sąskaita per Pirkėjo nurodytą protingą terminą;</w:t>
      </w:r>
    </w:p>
    <w:p w:rsidR="00925FF1" w:rsidRPr="000D5883" w:rsidRDefault="00925FF1" w:rsidP="00925FF1">
      <w:pPr>
        <w:pStyle w:val="BodyText11"/>
        <w:tabs>
          <w:tab w:val="left" w:pos="1418"/>
        </w:tabs>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2.1.10. vykdant Sutartį, mokėjimo dokumentus teikti Sutarties 7.</w:t>
      </w:r>
      <w:r w:rsidR="00341A0F" w:rsidRPr="000D5883">
        <w:rPr>
          <w:rFonts w:ascii="Times New Roman" w:hAnsi="Times New Roman"/>
          <w:sz w:val="24"/>
          <w:szCs w:val="24"/>
          <w:lang w:val="lt-LT" w:eastAsia="en-US"/>
        </w:rPr>
        <w:t>1</w:t>
      </w:r>
      <w:r w:rsidRPr="000D5883">
        <w:rPr>
          <w:rFonts w:ascii="Times New Roman" w:hAnsi="Times New Roman"/>
          <w:sz w:val="24"/>
          <w:szCs w:val="24"/>
          <w:lang w:val="lt-LT" w:eastAsia="en-US"/>
        </w:rPr>
        <w:t xml:space="preserve"> p. nurodytomis priemonėmis;</w:t>
      </w:r>
    </w:p>
    <w:p w:rsidR="00925FF1" w:rsidRPr="000D5883" w:rsidRDefault="00925FF1" w:rsidP="00925FF1">
      <w:pPr>
        <w:pStyle w:val="BodyText11"/>
        <w:tabs>
          <w:tab w:val="left" w:pos="1418"/>
        </w:tabs>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2.1.11. tinkamai vykdyti kitus įsipareigojimus, numatytus Sutartyje ir galiojančiuose Lietuvos Respublikos teisės aktuose.</w:t>
      </w:r>
    </w:p>
    <w:p w:rsidR="00925FF1" w:rsidRPr="000D5883" w:rsidRDefault="00925FF1" w:rsidP="00925FF1">
      <w:pPr>
        <w:pStyle w:val="BodyText11"/>
        <w:tabs>
          <w:tab w:val="left" w:pos="1134"/>
          <w:tab w:val="left" w:pos="1701"/>
        </w:tabs>
        <w:ind w:firstLine="720"/>
        <w:rPr>
          <w:rFonts w:ascii="Times New Roman" w:hAnsi="Times New Roman"/>
          <w:sz w:val="24"/>
          <w:szCs w:val="24"/>
          <w:lang w:val="lt-LT" w:eastAsia="en-US"/>
        </w:rPr>
      </w:pPr>
      <w:r w:rsidRPr="000D5883">
        <w:rPr>
          <w:rFonts w:ascii="Times New Roman" w:hAnsi="Times New Roman"/>
          <w:sz w:val="24"/>
          <w:szCs w:val="24"/>
          <w:lang w:val="lt-LT" w:eastAsia="en-US"/>
        </w:rPr>
        <w:t xml:space="preserve">2.2. </w:t>
      </w:r>
      <w:r w:rsidRPr="000D5883">
        <w:rPr>
          <w:rFonts w:ascii="Times New Roman" w:hAnsi="Times New Roman"/>
          <w:b/>
          <w:sz w:val="24"/>
          <w:szCs w:val="24"/>
          <w:lang w:val="lt-LT" w:eastAsia="en-US"/>
        </w:rPr>
        <w:t>Pardavėjas turi teisę</w:t>
      </w:r>
      <w:r w:rsidRPr="000D5883">
        <w:rPr>
          <w:rFonts w:ascii="Times New Roman" w:hAnsi="Times New Roman"/>
          <w:sz w:val="24"/>
          <w:szCs w:val="24"/>
          <w:lang w:val="lt-LT" w:eastAsia="en-US"/>
        </w:rPr>
        <w:t>:</w:t>
      </w:r>
    </w:p>
    <w:p w:rsidR="00925FF1" w:rsidRPr="000D5883" w:rsidRDefault="00925FF1"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2.2.1. gauti Sutarties kainą su sąlyga, kad jis tinkamai ir laiku įvykdo visus šioje Sutartyje numatytus įsipareigojimus;</w:t>
      </w:r>
    </w:p>
    <w:p w:rsidR="005706FA" w:rsidRPr="000D5883" w:rsidRDefault="00925FF1" w:rsidP="00925FF1">
      <w:pPr>
        <w:pStyle w:val="BodyText11"/>
        <w:ind w:firstLine="720"/>
        <w:rPr>
          <w:rFonts w:ascii="Times New Roman" w:hAnsi="Times New Roman"/>
          <w:sz w:val="24"/>
          <w:szCs w:val="24"/>
          <w:lang w:val="lt-LT" w:eastAsia="en-US"/>
        </w:rPr>
      </w:pPr>
      <w:r w:rsidRPr="000D5883">
        <w:rPr>
          <w:rFonts w:ascii="Times New Roman" w:hAnsi="Times New Roman"/>
          <w:sz w:val="24"/>
          <w:szCs w:val="24"/>
          <w:lang w:val="lt-LT" w:eastAsia="en-US"/>
        </w:rPr>
        <w:t xml:space="preserve">2.2.2. </w:t>
      </w:r>
      <w:r w:rsidR="005706FA" w:rsidRPr="000D5883">
        <w:rPr>
          <w:rFonts w:ascii="Times New Roman" w:hAnsi="Times New Roman"/>
          <w:sz w:val="24"/>
          <w:szCs w:val="24"/>
          <w:lang w:val="lt-LT"/>
        </w:rPr>
        <w:t>Sutartinių įsipareigojimų vykdymui pasitelkti šiuos subtiekėjus: [</w:t>
      </w:r>
      <w:r w:rsidR="005706FA" w:rsidRPr="000D5883">
        <w:rPr>
          <w:rFonts w:ascii="Times New Roman" w:hAnsi="Times New Roman"/>
          <w:i/>
          <w:sz w:val="24"/>
          <w:szCs w:val="24"/>
          <w:lang w:val="lt-LT"/>
        </w:rPr>
        <w:t>pavadinimas (-ai)</w:t>
      </w:r>
      <w:r w:rsidR="005706FA" w:rsidRPr="000D5883">
        <w:rPr>
          <w:rFonts w:ascii="Times New Roman" w:hAnsi="Times New Roman"/>
          <w:sz w:val="24"/>
          <w:szCs w:val="24"/>
          <w:lang w:val="lt-LT"/>
        </w:rPr>
        <w:t>].</w:t>
      </w:r>
    </w:p>
    <w:p w:rsidR="00925FF1" w:rsidRPr="000D5883" w:rsidRDefault="005706FA" w:rsidP="00925FF1">
      <w:pPr>
        <w:pStyle w:val="BodyText11"/>
        <w:ind w:firstLine="720"/>
        <w:rPr>
          <w:rFonts w:ascii="Times New Roman" w:hAnsi="Times New Roman"/>
          <w:b/>
          <w:sz w:val="24"/>
          <w:szCs w:val="24"/>
          <w:lang w:val="lt-LT" w:eastAsia="en-US"/>
        </w:rPr>
      </w:pPr>
      <w:r w:rsidRPr="000D5883">
        <w:rPr>
          <w:rFonts w:ascii="Times New Roman" w:hAnsi="Times New Roman"/>
          <w:sz w:val="24"/>
          <w:szCs w:val="24"/>
          <w:lang w:val="lt-LT" w:eastAsia="en-US"/>
        </w:rPr>
        <w:t xml:space="preserve">2.2.3. </w:t>
      </w:r>
      <w:r w:rsidR="00925FF1" w:rsidRPr="000D5883">
        <w:rPr>
          <w:rFonts w:ascii="Times New Roman" w:hAnsi="Times New Roman"/>
          <w:sz w:val="24"/>
          <w:szCs w:val="24"/>
          <w:lang w:val="lt-LT" w:eastAsia="en-US"/>
        </w:rPr>
        <w:t>Pardavėjas turi ir kitas šios Sutarties ir Lietuvos Respublikoje galiojančių teisės aktų numatytas teises.</w:t>
      </w:r>
    </w:p>
    <w:p w:rsidR="00925FF1" w:rsidRPr="000D5883" w:rsidRDefault="00925FF1" w:rsidP="00925FF1">
      <w:pPr>
        <w:pStyle w:val="BodyText11"/>
        <w:tabs>
          <w:tab w:val="left" w:pos="1276"/>
        </w:tabs>
        <w:ind w:firstLine="720"/>
        <w:rPr>
          <w:rFonts w:ascii="Times New Roman" w:hAnsi="Times New Roman"/>
          <w:sz w:val="24"/>
          <w:szCs w:val="24"/>
          <w:lang w:val="lt-LT" w:eastAsia="en-US"/>
        </w:rPr>
      </w:pPr>
      <w:r w:rsidRPr="000D5883">
        <w:rPr>
          <w:rFonts w:ascii="Times New Roman" w:hAnsi="Times New Roman"/>
          <w:sz w:val="24"/>
          <w:szCs w:val="24"/>
          <w:lang w:val="lt-LT" w:eastAsia="en-US"/>
        </w:rPr>
        <w:t xml:space="preserve">2.3. </w:t>
      </w:r>
      <w:r w:rsidRPr="000D5883">
        <w:rPr>
          <w:rFonts w:ascii="Times New Roman" w:hAnsi="Times New Roman"/>
          <w:b/>
          <w:sz w:val="24"/>
          <w:szCs w:val="24"/>
          <w:lang w:val="lt-LT" w:eastAsia="en-US"/>
        </w:rPr>
        <w:t>Pirkėjas įsipareigoja</w:t>
      </w:r>
      <w:r w:rsidRPr="000D5883">
        <w:rPr>
          <w:rFonts w:ascii="Times New Roman" w:hAnsi="Times New Roman"/>
          <w:sz w:val="24"/>
          <w:szCs w:val="24"/>
          <w:lang w:val="lt-LT" w:eastAsia="en-US"/>
        </w:rPr>
        <w:t>:</w:t>
      </w:r>
    </w:p>
    <w:p w:rsidR="00925FF1" w:rsidRPr="000D5883" w:rsidRDefault="00925FF1" w:rsidP="00925FF1">
      <w:pPr>
        <w:pStyle w:val="BodyText11"/>
        <w:tabs>
          <w:tab w:val="left" w:pos="1168"/>
        </w:tabs>
        <w:ind w:firstLine="720"/>
        <w:rPr>
          <w:rFonts w:ascii="Times New Roman" w:hAnsi="Times New Roman"/>
          <w:sz w:val="24"/>
          <w:szCs w:val="24"/>
          <w:lang w:val="lt-LT" w:eastAsia="en-US"/>
        </w:rPr>
      </w:pPr>
      <w:r w:rsidRPr="000D5883">
        <w:rPr>
          <w:rFonts w:ascii="Times New Roman" w:hAnsi="Times New Roman"/>
          <w:sz w:val="24"/>
          <w:szCs w:val="24"/>
          <w:lang w:val="lt-LT"/>
        </w:rPr>
        <w:t>2.3.1. laiku priimti iš Pardavėjo tinkamas ir kokybiškas prekes ir laiku už jas atsiskaityti šioje Sutartyje nustatyta tvarka;</w:t>
      </w:r>
    </w:p>
    <w:p w:rsidR="00925FF1" w:rsidRPr="000D5883" w:rsidRDefault="00925FF1" w:rsidP="00925FF1">
      <w:pPr>
        <w:pStyle w:val="BodyText11"/>
        <w:tabs>
          <w:tab w:val="left" w:pos="1168"/>
        </w:tabs>
        <w:ind w:firstLine="720"/>
        <w:rPr>
          <w:rFonts w:ascii="Times New Roman" w:hAnsi="Times New Roman"/>
          <w:sz w:val="24"/>
          <w:szCs w:val="24"/>
          <w:lang w:val="lt-LT" w:eastAsia="en-US"/>
        </w:rPr>
      </w:pPr>
      <w:r w:rsidRPr="000D5883">
        <w:rPr>
          <w:rFonts w:ascii="Times New Roman" w:hAnsi="Times New Roman"/>
          <w:sz w:val="24"/>
          <w:szCs w:val="24"/>
          <w:lang w:val="lt-LT" w:eastAsia="en-US"/>
        </w:rPr>
        <w:lastRenderedPageBreak/>
        <w:t>2.3.2. nuo Prekių pristatymo į nustatytą vietą iki perdavimo–priėmimo dokumentų pasirašymo arba iki termino, per kurį Pirkėjas įpareigoja Pardavėją atsiimti Sutarties reikalavimų neatitinkančias prekes, pabaigos imtis visų protingų priemonių, reikalingų apsaugoti prekes nuo praradimo ar sugadinimo;</w:t>
      </w:r>
    </w:p>
    <w:p w:rsidR="00925FF1" w:rsidRPr="000D5883" w:rsidRDefault="00925FF1" w:rsidP="00925FF1">
      <w:pPr>
        <w:pStyle w:val="BodyText11"/>
        <w:tabs>
          <w:tab w:val="left" w:pos="1168"/>
        </w:tabs>
        <w:ind w:firstLine="720"/>
        <w:rPr>
          <w:rFonts w:ascii="Times New Roman" w:hAnsi="Times New Roman"/>
          <w:sz w:val="24"/>
          <w:szCs w:val="24"/>
          <w:lang w:val="lt-LT" w:eastAsia="en-US"/>
        </w:rPr>
      </w:pPr>
      <w:r w:rsidRPr="000D5883">
        <w:rPr>
          <w:rFonts w:ascii="Times New Roman" w:hAnsi="Times New Roman"/>
          <w:bCs/>
          <w:sz w:val="24"/>
          <w:szCs w:val="24"/>
          <w:lang w:val="lt-LT"/>
        </w:rPr>
        <w:t xml:space="preserve">2.3.3. nedelsiant pranešti </w:t>
      </w:r>
      <w:r w:rsidRPr="000D5883">
        <w:rPr>
          <w:rFonts w:ascii="Times New Roman" w:hAnsi="Times New Roman"/>
          <w:sz w:val="24"/>
          <w:szCs w:val="24"/>
          <w:lang w:val="lt-LT"/>
        </w:rPr>
        <w:t>Pardavėjui</w:t>
      </w:r>
      <w:r w:rsidRPr="000D5883">
        <w:rPr>
          <w:rFonts w:ascii="Times New Roman" w:hAnsi="Times New Roman"/>
          <w:bCs/>
          <w:sz w:val="24"/>
          <w:szCs w:val="24"/>
          <w:lang w:val="lt-LT"/>
        </w:rPr>
        <w:t xml:space="preserve"> apie Sutarties sąlygų pažeidimą, kai tik toks pažeidimas yra nustatomas;</w:t>
      </w:r>
    </w:p>
    <w:p w:rsidR="00925FF1" w:rsidRPr="000D5883" w:rsidRDefault="00925FF1" w:rsidP="00925FF1">
      <w:pPr>
        <w:pStyle w:val="BodyText11"/>
        <w:tabs>
          <w:tab w:val="left" w:pos="1168"/>
        </w:tabs>
        <w:ind w:firstLine="720"/>
        <w:rPr>
          <w:rFonts w:ascii="Times New Roman" w:hAnsi="Times New Roman"/>
          <w:sz w:val="24"/>
          <w:szCs w:val="24"/>
          <w:lang w:val="lt-LT" w:eastAsia="en-US"/>
        </w:rPr>
      </w:pPr>
      <w:r w:rsidRPr="000D5883">
        <w:rPr>
          <w:rFonts w:ascii="Times New Roman" w:hAnsi="Times New Roman"/>
          <w:sz w:val="24"/>
          <w:szCs w:val="24"/>
          <w:lang w:val="lt-LT" w:eastAsia="en-US"/>
        </w:rPr>
        <w:t>2.3.4. Pardavėjui sudaryti visas sąlygas, suteikti informaciją ar dokumentus, būtinus Sutarčiai vykdyti.</w:t>
      </w:r>
    </w:p>
    <w:p w:rsidR="00925FF1" w:rsidRPr="000D5883" w:rsidRDefault="00925FF1" w:rsidP="00925FF1">
      <w:pPr>
        <w:pStyle w:val="BodyText11"/>
        <w:ind w:firstLine="720"/>
        <w:rPr>
          <w:rFonts w:ascii="Times New Roman" w:hAnsi="Times New Roman"/>
          <w:sz w:val="24"/>
          <w:szCs w:val="24"/>
          <w:lang w:val="lt-LT" w:eastAsia="en-US"/>
        </w:rPr>
      </w:pPr>
      <w:r w:rsidRPr="000D5883">
        <w:rPr>
          <w:rFonts w:ascii="Times New Roman" w:hAnsi="Times New Roman"/>
          <w:sz w:val="24"/>
          <w:szCs w:val="24"/>
          <w:lang w:val="lt-LT" w:eastAsia="en-US"/>
        </w:rPr>
        <w:t xml:space="preserve">2.4. </w:t>
      </w:r>
      <w:r w:rsidRPr="000D5883">
        <w:rPr>
          <w:rFonts w:ascii="Times New Roman" w:hAnsi="Times New Roman"/>
          <w:b/>
          <w:sz w:val="24"/>
          <w:szCs w:val="24"/>
          <w:lang w:val="lt-LT" w:eastAsia="en-US"/>
        </w:rPr>
        <w:t>Pirkėjas turi teisę</w:t>
      </w:r>
      <w:r w:rsidRPr="000D5883">
        <w:rPr>
          <w:rFonts w:ascii="Times New Roman" w:hAnsi="Times New Roman"/>
          <w:sz w:val="24"/>
          <w:szCs w:val="24"/>
          <w:lang w:val="lt-LT" w:eastAsia="en-US"/>
        </w:rPr>
        <w:t>:</w:t>
      </w:r>
    </w:p>
    <w:p w:rsidR="00925FF1" w:rsidRPr="000D5883" w:rsidRDefault="00925FF1" w:rsidP="00925FF1">
      <w:pPr>
        <w:pStyle w:val="BodyText11"/>
        <w:tabs>
          <w:tab w:val="left" w:pos="1168"/>
        </w:tabs>
        <w:ind w:firstLine="720"/>
        <w:rPr>
          <w:rFonts w:ascii="Times New Roman" w:hAnsi="Times New Roman"/>
          <w:sz w:val="24"/>
          <w:szCs w:val="24"/>
          <w:lang w:val="lt-LT" w:eastAsia="en-US"/>
        </w:rPr>
      </w:pPr>
      <w:r w:rsidRPr="000D5883">
        <w:rPr>
          <w:rFonts w:ascii="Times New Roman" w:hAnsi="Times New Roman"/>
          <w:sz w:val="24"/>
          <w:szCs w:val="24"/>
          <w:lang w:val="lt-LT" w:eastAsia="en-US"/>
        </w:rPr>
        <w:t>2.4.1. reikalauti, jog tinkamai, laiku ir kokybiškai būtų tiekiamos prekės bei vykdomi kiti Sutartyje numatyti Pardavėjo įsipareigojimai, prižiūrėti Sutarties vykdymą ir teikti pastabas dėl jos vykdymo, taip pat žodžiu ir raštu nurodyti Pardavėjui tiekiamų prekių trūkumus ir/ar neatitikimus; reikalauti, kad jie būtų pašalinti per protingą terminą;</w:t>
      </w:r>
    </w:p>
    <w:p w:rsidR="00925FF1" w:rsidRPr="000D5883" w:rsidRDefault="00925FF1" w:rsidP="00925FF1">
      <w:pPr>
        <w:ind w:firstLine="720"/>
        <w:jc w:val="both"/>
        <w:rPr>
          <w:sz w:val="24"/>
          <w:szCs w:val="24"/>
          <w:lang w:val="lt-LT"/>
        </w:rPr>
      </w:pPr>
      <w:r w:rsidRPr="000D5883">
        <w:rPr>
          <w:sz w:val="24"/>
          <w:szCs w:val="24"/>
          <w:lang w:val="lt-LT"/>
        </w:rPr>
        <w:t>2.4.2. Pirkėjas turi ir kitas šios Sutarties bei Lietuvos Respublikoje galiojančių teisės aktų numatytas teises.</w:t>
      </w:r>
    </w:p>
    <w:p w:rsidR="00925FF1" w:rsidRPr="000D5883" w:rsidRDefault="00925FF1" w:rsidP="00925FF1">
      <w:pPr>
        <w:ind w:firstLine="720"/>
        <w:jc w:val="center"/>
        <w:rPr>
          <w:sz w:val="24"/>
          <w:szCs w:val="24"/>
          <w:lang w:val="lt-LT"/>
        </w:rPr>
      </w:pPr>
    </w:p>
    <w:p w:rsidR="0087494A" w:rsidRPr="00C02891" w:rsidRDefault="00925FF1" w:rsidP="00C02891">
      <w:pPr>
        <w:jc w:val="center"/>
        <w:rPr>
          <w:b/>
          <w:sz w:val="24"/>
          <w:szCs w:val="24"/>
          <w:lang w:val="lt-LT"/>
        </w:rPr>
      </w:pPr>
      <w:r w:rsidRPr="000D5883">
        <w:rPr>
          <w:b/>
          <w:sz w:val="24"/>
          <w:szCs w:val="24"/>
          <w:lang w:val="lt-LT"/>
        </w:rPr>
        <w:t>3</w:t>
      </w:r>
      <w:r w:rsidR="00F70B1C" w:rsidRPr="000D5883">
        <w:rPr>
          <w:b/>
          <w:sz w:val="24"/>
          <w:szCs w:val="24"/>
          <w:lang w:val="lt-LT"/>
        </w:rPr>
        <w:t>. KAINA IR ASORTIMENTAS</w:t>
      </w:r>
    </w:p>
    <w:p w:rsidR="00B01C12" w:rsidRPr="000D5883" w:rsidRDefault="00925FF1" w:rsidP="00BD719B">
      <w:pPr>
        <w:pStyle w:val="FR1"/>
        <w:tabs>
          <w:tab w:val="left" w:pos="142"/>
          <w:tab w:val="left" w:pos="426"/>
        </w:tabs>
        <w:spacing w:line="240" w:lineRule="auto"/>
        <w:ind w:left="0" w:firstLine="720"/>
        <w:jc w:val="both"/>
        <w:rPr>
          <w:rFonts w:ascii="Times New Roman" w:hAnsi="Times New Roman" w:cs="Times New Roman"/>
          <w:sz w:val="24"/>
          <w:szCs w:val="24"/>
        </w:rPr>
      </w:pPr>
      <w:r w:rsidRPr="000D5883">
        <w:rPr>
          <w:rFonts w:ascii="Times New Roman" w:hAnsi="Times New Roman" w:cs="Times New Roman"/>
          <w:sz w:val="24"/>
          <w:szCs w:val="24"/>
        </w:rPr>
        <w:t>3</w:t>
      </w:r>
      <w:r w:rsidR="00B01C12" w:rsidRPr="000D5883">
        <w:rPr>
          <w:rFonts w:ascii="Times New Roman" w:hAnsi="Times New Roman" w:cs="Times New Roman"/>
          <w:sz w:val="24"/>
          <w:szCs w:val="24"/>
        </w:rPr>
        <w:t xml:space="preserve">.1. </w:t>
      </w:r>
      <w:r w:rsidR="000D5883" w:rsidRPr="00286974">
        <w:rPr>
          <w:rFonts w:ascii="Times New Roman" w:hAnsi="Times New Roman" w:cs="Times New Roman"/>
          <w:sz w:val="24"/>
          <w:szCs w:val="24"/>
        </w:rPr>
        <w:t xml:space="preserve">Parduodamų prekių asortimentas, kiekis ir kaina nustatomi vadovaujantis Pardavėjo pateiktu ir </w:t>
      </w:r>
      <w:r w:rsidR="000D5883" w:rsidRPr="00286974">
        <w:rPr>
          <w:rFonts w:ascii="Times New Roman" w:hAnsi="Times New Roman" w:cs="Times New Roman"/>
          <w:sz w:val="24"/>
          <w:szCs w:val="24"/>
          <w:lang w:eastAsia="lt-LT"/>
        </w:rPr>
        <w:t>Pirkėjui</w:t>
      </w:r>
      <w:r w:rsidR="000D5883" w:rsidRPr="00286974">
        <w:rPr>
          <w:rFonts w:ascii="Times New Roman" w:hAnsi="Times New Roman" w:cs="Times New Roman"/>
          <w:sz w:val="24"/>
          <w:szCs w:val="24"/>
        </w:rPr>
        <w:t xml:space="preserve"> priimtinu komerciniu pasiūlymu (priedas).</w:t>
      </w:r>
    </w:p>
    <w:p w:rsidR="00F70B1C" w:rsidRDefault="00925FF1" w:rsidP="0097546C">
      <w:pPr>
        <w:spacing w:line="259" w:lineRule="auto"/>
        <w:ind w:firstLine="720"/>
        <w:jc w:val="both"/>
        <w:rPr>
          <w:sz w:val="24"/>
          <w:szCs w:val="24"/>
          <w:lang w:val="lt-LT"/>
        </w:rPr>
      </w:pPr>
      <w:r w:rsidRPr="000D5883">
        <w:rPr>
          <w:bCs/>
          <w:sz w:val="24"/>
          <w:szCs w:val="24"/>
          <w:lang w:val="lt-LT"/>
        </w:rPr>
        <w:t>3</w:t>
      </w:r>
      <w:r w:rsidR="00B01C12" w:rsidRPr="000D5883">
        <w:rPr>
          <w:bCs/>
          <w:sz w:val="24"/>
          <w:szCs w:val="24"/>
          <w:lang w:val="lt-LT"/>
        </w:rPr>
        <w:t>.2</w:t>
      </w:r>
      <w:r w:rsidR="00F70B1C" w:rsidRPr="000D5883">
        <w:rPr>
          <w:bCs/>
          <w:sz w:val="24"/>
          <w:szCs w:val="24"/>
          <w:lang w:val="lt-LT"/>
        </w:rPr>
        <w:t>.</w:t>
      </w:r>
      <w:r w:rsidR="004D3864" w:rsidRPr="000D5883">
        <w:rPr>
          <w:bCs/>
          <w:sz w:val="24"/>
          <w:szCs w:val="24"/>
          <w:lang w:val="lt-LT"/>
        </w:rPr>
        <w:t xml:space="preserve"> </w:t>
      </w:r>
      <w:r w:rsidR="000D5883" w:rsidRPr="00286974">
        <w:rPr>
          <w:sz w:val="24"/>
          <w:szCs w:val="24"/>
          <w:lang w:val="lt-LT"/>
        </w:rPr>
        <w:t>Kiekvieno užsakymo prekių kiekis ir asortimentas numatomas Šalių susitarimu ir nurodomi PVM sąskaitose faktūrose, kurios yra neatskiriama šios Sutarties dalis.</w:t>
      </w:r>
    </w:p>
    <w:p w:rsidR="000D5883" w:rsidRPr="000D5883" w:rsidRDefault="000D5883" w:rsidP="0097546C">
      <w:pPr>
        <w:spacing w:line="259" w:lineRule="auto"/>
        <w:ind w:firstLine="720"/>
        <w:jc w:val="both"/>
        <w:rPr>
          <w:sz w:val="24"/>
          <w:szCs w:val="24"/>
          <w:lang w:val="lt-LT"/>
        </w:rPr>
      </w:pPr>
      <w:r>
        <w:rPr>
          <w:sz w:val="24"/>
          <w:szCs w:val="24"/>
          <w:lang w:val="lt-LT"/>
        </w:rPr>
        <w:t xml:space="preserve">3.3. </w:t>
      </w:r>
      <w:r w:rsidRPr="00286974">
        <w:rPr>
          <w:bCs/>
          <w:sz w:val="24"/>
          <w:szCs w:val="24"/>
          <w:lang w:val="lt-LT"/>
        </w:rPr>
        <w:t xml:space="preserve">Pirkėjas neįsipareigoja nupirkti nurodytus prekių kiekius. Nurodytų prekių kiekis per Sutarties laikotarpį gali </w:t>
      </w:r>
      <w:r w:rsidRPr="00286974">
        <w:rPr>
          <w:sz w:val="24"/>
          <w:szCs w:val="24"/>
          <w:shd w:val="clear" w:color="auto" w:fill="FFFFFF"/>
          <w:lang w:val="lt-LT"/>
        </w:rPr>
        <w:t xml:space="preserve">būti mažinamas arba didinamas </w:t>
      </w:r>
      <w:r w:rsidRPr="00286974">
        <w:rPr>
          <w:b/>
          <w:sz w:val="24"/>
          <w:szCs w:val="24"/>
          <w:shd w:val="clear" w:color="auto" w:fill="FFFFFF"/>
          <w:lang w:val="lt-LT"/>
        </w:rPr>
        <w:t>ne daugiau kaip 20 procentų</w:t>
      </w:r>
      <w:r w:rsidRPr="00286974">
        <w:rPr>
          <w:sz w:val="24"/>
          <w:szCs w:val="24"/>
          <w:shd w:val="clear" w:color="auto" w:fill="FFFFFF"/>
          <w:lang w:val="lt-LT"/>
        </w:rPr>
        <w:t>.</w:t>
      </w:r>
    </w:p>
    <w:p w:rsidR="00D407C0" w:rsidRPr="000D5883" w:rsidRDefault="00925FF1" w:rsidP="00BD719B">
      <w:pPr>
        <w:ind w:firstLine="720"/>
        <w:jc w:val="both"/>
        <w:rPr>
          <w:sz w:val="24"/>
          <w:szCs w:val="24"/>
          <w:lang w:val="lt-LT"/>
        </w:rPr>
      </w:pPr>
      <w:r w:rsidRPr="000D5883">
        <w:rPr>
          <w:sz w:val="24"/>
          <w:szCs w:val="24"/>
          <w:shd w:val="clear" w:color="auto" w:fill="FFFFFF"/>
          <w:lang w:val="lt-LT"/>
        </w:rPr>
        <w:t>3</w:t>
      </w:r>
      <w:r w:rsidR="00D407C0" w:rsidRPr="000D5883">
        <w:rPr>
          <w:sz w:val="24"/>
          <w:szCs w:val="24"/>
          <w:shd w:val="clear" w:color="auto" w:fill="FFFFFF"/>
          <w:lang w:val="lt-LT"/>
        </w:rPr>
        <w:t>.</w:t>
      </w:r>
      <w:r w:rsidR="000D5883">
        <w:rPr>
          <w:sz w:val="24"/>
          <w:szCs w:val="24"/>
          <w:shd w:val="clear" w:color="auto" w:fill="FFFFFF"/>
          <w:lang w:val="lt-LT"/>
        </w:rPr>
        <w:t>4</w:t>
      </w:r>
      <w:r w:rsidR="00D407C0" w:rsidRPr="000D5883">
        <w:rPr>
          <w:sz w:val="24"/>
          <w:szCs w:val="24"/>
          <w:shd w:val="clear" w:color="auto" w:fill="FFFFFF"/>
          <w:lang w:val="lt-LT"/>
        </w:rPr>
        <w:t xml:space="preserve">. </w:t>
      </w:r>
      <w:r w:rsidR="007110C2" w:rsidRPr="000D5883">
        <w:rPr>
          <w:sz w:val="24"/>
          <w:szCs w:val="24"/>
          <w:lang w:val="lt-LT" w:eastAsia="lt-LT"/>
        </w:rPr>
        <w:t>Pirkėjas</w:t>
      </w:r>
      <w:r w:rsidR="00D407C0" w:rsidRPr="000D5883">
        <w:rPr>
          <w:sz w:val="24"/>
          <w:szCs w:val="24"/>
          <w:lang w:val="lt-LT"/>
        </w:rPr>
        <w:t xml:space="preserve">, atsiradus prekių poreikiui, kurių nebus numatyta pasiūlyme, gali pasirinkti reikalingas prekes iš tuo metu esančio pas </w:t>
      </w:r>
      <w:r w:rsidR="0091520B" w:rsidRPr="000D5883">
        <w:rPr>
          <w:sz w:val="24"/>
          <w:szCs w:val="24"/>
          <w:lang w:val="lt-LT"/>
        </w:rPr>
        <w:t>Pardavėją</w:t>
      </w:r>
      <w:r w:rsidR="00D407C0" w:rsidRPr="000D5883">
        <w:rPr>
          <w:sz w:val="24"/>
          <w:szCs w:val="24"/>
          <w:lang w:val="lt-LT"/>
        </w:rPr>
        <w:t xml:space="preserve"> prekių asortimento pagal įmonės tos dienos galiojantį prekių asortimentą.</w:t>
      </w:r>
    </w:p>
    <w:p w:rsidR="0091520B" w:rsidRPr="000D5883" w:rsidRDefault="005F0290" w:rsidP="00EB1DF3">
      <w:pPr>
        <w:ind w:firstLine="720"/>
        <w:jc w:val="both"/>
        <w:rPr>
          <w:sz w:val="24"/>
          <w:szCs w:val="24"/>
          <w:lang w:val="lt-LT"/>
        </w:rPr>
      </w:pPr>
      <w:r w:rsidRPr="000D5883">
        <w:rPr>
          <w:sz w:val="24"/>
          <w:szCs w:val="24"/>
          <w:lang w:val="lt-LT"/>
        </w:rPr>
        <w:t>3.</w:t>
      </w:r>
      <w:r w:rsidR="000D5883">
        <w:rPr>
          <w:sz w:val="24"/>
          <w:szCs w:val="24"/>
          <w:lang w:val="lt-LT"/>
        </w:rPr>
        <w:t>5</w:t>
      </w:r>
      <w:r w:rsidRPr="000D5883">
        <w:rPr>
          <w:sz w:val="24"/>
          <w:szCs w:val="24"/>
          <w:lang w:val="lt-LT"/>
        </w:rPr>
        <w:t xml:space="preserve">. </w:t>
      </w:r>
      <w:r w:rsidR="0091520B" w:rsidRPr="000D5883">
        <w:rPr>
          <w:sz w:val="24"/>
          <w:szCs w:val="24"/>
          <w:lang w:val="lt-LT"/>
        </w:rPr>
        <w:t>Sutartis yra fiksuoto įkainio, kurios pradinė vertė užsakytiems prekių kiekiams yra nurodyta Sutarties priede.</w:t>
      </w:r>
    </w:p>
    <w:p w:rsidR="0091520B" w:rsidRPr="000D5883" w:rsidRDefault="0091520B" w:rsidP="00EB1DF3">
      <w:pPr>
        <w:ind w:firstLine="720"/>
        <w:jc w:val="both"/>
        <w:rPr>
          <w:sz w:val="24"/>
          <w:szCs w:val="24"/>
          <w:shd w:val="clear" w:color="auto" w:fill="FFFFFF"/>
          <w:lang w:val="lt-LT"/>
        </w:rPr>
      </w:pPr>
      <w:r w:rsidRPr="000D5883">
        <w:rPr>
          <w:sz w:val="24"/>
          <w:szCs w:val="24"/>
          <w:shd w:val="clear" w:color="auto" w:fill="FFFFFF"/>
          <w:lang w:val="lt-LT"/>
        </w:rPr>
        <w:t>3.</w:t>
      </w:r>
      <w:r w:rsidR="000D5883">
        <w:rPr>
          <w:sz w:val="24"/>
          <w:szCs w:val="24"/>
          <w:shd w:val="clear" w:color="auto" w:fill="FFFFFF"/>
          <w:lang w:val="lt-LT"/>
        </w:rPr>
        <w:t>6</w:t>
      </w:r>
      <w:r w:rsidRPr="000D5883">
        <w:rPr>
          <w:sz w:val="24"/>
          <w:szCs w:val="24"/>
          <w:shd w:val="clear" w:color="auto" w:fill="FFFFFF"/>
          <w:lang w:val="lt-LT"/>
        </w:rPr>
        <w:t>. Prekių įkainiai nustatyti Sutarties priede. Prekių įkainiai yra fiksuoti ir gali būti keičiami tik Sutarties 3.</w:t>
      </w:r>
      <w:r w:rsidR="007442CB" w:rsidRPr="000D5883">
        <w:rPr>
          <w:sz w:val="24"/>
          <w:szCs w:val="24"/>
          <w:shd w:val="clear" w:color="auto" w:fill="FFFFFF"/>
          <w:lang w:val="lt-LT"/>
        </w:rPr>
        <w:t>6</w:t>
      </w:r>
      <w:r w:rsidRPr="000D5883">
        <w:rPr>
          <w:sz w:val="24"/>
          <w:szCs w:val="24"/>
          <w:shd w:val="clear" w:color="auto" w:fill="FFFFFF"/>
          <w:lang w:val="lt-LT"/>
        </w:rPr>
        <w:t xml:space="preserve"> punkte nustatyta tvarka.</w:t>
      </w:r>
    </w:p>
    <w:p w:rsidR="0091520B" w:rsidRPr="000D5883" w:rsidRDefault="0091520B" w:rsidP="0091520B">
      <w:pPr>
        <w:ind w:firstLine="720"/>
        <w:jc w:val="both"/>
        <w:rPr>
          <w:sz w:val="24"/>
          <w:szCs w:val="24"/>
          <w:lang w:val="lt-LT"/>
        </w:rPr>
      </w:pPr>
      <w:r w:rsidRPr="000D5883">
        <w:rPr>
          <w:sz w:val="24"/>
          <w:szCs w:val="24"/>
          <w:lang w:val="lt-LT"/>
        </w:rPr>
        <w:t>3.</w:t>
      </w:r>
      <w:r w:rsidR="000D5883">
        <w:rPr>
          <w:sz w:val="24"/>
          <w:szCs w:val="24"/>
          <w:lang w:val="lt-LT"/>
        </w:rPr>
        <w:t>7</w:t>
      </w:r>
      <w:r w:rsidRPr="000D5883">
        <w:rPr>
          <w:sz w:val="24"/>
          <w:szCs w:val="24"/>
          <w:lang w:val="lt-LT"/>
        </w:rPr>
        <w:t>. Prekių įkainiai keičiami pasikeitus pridėtinės vertės mokesčio (toliau ‒ PVM) tarifui. Prekių įkainių perskaičiavimas įforminamas Sutarties Šalių pasirašomu dvišaliu susitarimu, kuriame užfiksuojami perskaičiuoti įkainiai, ir kuris tampa neatskiriama šios Sutarties dalimi.</w:t>
      </w:r>
    </w:p>
    <w:p w:rsidR="005F0290" w:rsidRPr="000D5883" w:rsidRDefault="0091520B" w:rsidP="00BD719B">
      <w:pPr>
        <w:ind w:firstLine="720"/>
        <w:jc w:val="both"/>
        <w:rPr>
          <w:sz w:val="24"/>
          <w:szCs w:val="24"/>
          <w:lang w:val="lt-LT"/>
        </w:rPr>
      </w:pPr>
      <w:r w:rsidRPr="000D5883">
        <w:rPr>
          <w:sz w:val="24"/>
          <w:szCs w:val="24"/>
          <w:lang w:val="lt-LT"/>
        </w:rPr>
        <w:t>3.</w:t>
      </w:r>
      <w:r w:rsidR="000D5883">
        <w:rPr>
          <w:sz w:val="24"/>
          <w:szCs w:val="24"/>
          <w:lang w:val="lt-LT"/>
        </w:rPr>
        <w:t>8</w:t>
      </w:r>
      <w:r w:rsidRPr="000D5883">
        <w:rPr>
          <w:sz w:val="24"/>
          <w:szCs w:val="24"/>
          <w:lang w:val="lt-LT"/>
        </w:rPr>
        <w:t xml:space="preserve">. </w:t>
      </w:r>
      <w:r w:rsidR="005F0290" w:rsidRPr="000D5883">
        <w:rPr>
          <w:sz w:val="24"/>
          <w:szCs w:val="24"/>
          <w:lang w:val="lt-LT"/>
        </w:rPr>
        <w:t xml:space="preserve">Maksimali Sutarties vertė pagal šią Sutartį negali viršyti </w:t>
      </w:r>
      <w:r w:rsidR="005706FA" w:rsidRPr="000D5883">
        <w:rPr>
          <w:b/>
          <w:bCs/>
          <w:sz w:val="24"/>
          <w:szCs w:val="24"/>
          <w:lang w:val="lt-LT" w:eastAsia="lt-LT"/>
        </w:rPr>
        <w:t>__________</w:t>
      </w:r>
      <w:r w:rsidR="00D20878" w:rsidRPr="000D5883">
        <w:rPr>
          <w:b/>
          <w:bCs/>
          <w:sz w:val="24"/>
          <w:szCs w:val="24"/>
          <w:lang w:val="lt-LT" w:eastAsia="lt-LT"/>
        </w:rPr>
        <w:t xml:space="preserve"> </w:t>
      </w:r>
      <w:proofErr w:type="spellStart"/>
      <w:r w:rsidR="00D20878" w:rsidRPr="000D5883">
        <w:rPr>
          <w:b/>
          <w:bCs/>
          <w:sz w:val="24"/>
          <w:szCs w:val="24"/>
          <w:lang w:val="lt-LT" w:eastAsia="lt-LT"/>
        </w:rPr>
        <w:t>Eur</w:t>
      </w:r>
      <w:proofErr w:type="spellEnd"/>
      <w:r w:rsidR="00D20878" w:rsidRPr="000D5883">
        <w:rPr>
          <w:bCs/>
          <w:sz w:val="24"/>
          <w:szCs w:val="24"/>
          <w:lang w:val="lt-LT" w:eastAsia="lt-LT"/>
        </w:rPr>
        <w:t xml:space="preserve"> (</w:t>
      </w:r>
      <w:r w:rsidR="00EC4980" w:rsidRPr="000D5883">
        <w:rPr>
          <w:rStyle w:val="towords"/>
          <w:sz w:val="24"/>
          <w:szCs w:val="24"/>
          <w:lang w:val="lt-LT"/>
        </w:rPr>
        <w:t>eur</w:t>
      </w:r>
      <w:r w:rsidR="002973C7" w:rsidRPr="000D5883">
        <w:rPr>
          <w:rStyle w:val="towords"/>
          <w:sz w:val="24"/>
          <w:szCs w:val="24"/>
          <w:lang w:val="lt-LT"/>
        </w:rPr>
        <w:t>ų</w:t>
      </w:r>
      <w:r w:rsidR="00EC4980" w:rsidRPr="000D5883">
        <w:rPr>
          <w:rStyle w:val="towords"/>
          <w:sz w:val="24"/>
          <w:szCs w:val="24"/>
          <w:lang w:val="lt-LT"/>
        </w:rPr>
        <w:t>, ct</w:t>
      </w:r>
      <w:r w:rsidR="00D20878" w:rsidRPr="000D5883">
        <w:rPr>
          <w:bCs/>
          <w:sz w:val="24"/>
          <w:szCs w:val="24"/>
          <w:lang w:val="lt-LT" w:eastAsia="lt-LT"/>
        </w:rPr>
        <w:t>)</w:t>
      </w:r>
      <w:r w:rsidR="00500CFB" w:rsidRPr="000D5883">
        <w:rPr>
          <w:sz w:val="24"/>
          <w:szCs w:val="24"/>
          <w:lang w:val="lt-LT"/>
        </w:rPr>
        <w:t xml:space="preserve"> su PVM.</w:t>
      </w:r>
    </w:p>
    <w:p w:rsidR="00B01C12" w:rsidRPr="000D5883" w:rsidRDefault="00B01C12" w:rsidP="00BD719B">
      <w:pPr>
        <w:jc w:val="center"/>
        <w:rPr>
          <w:sz w:val="24"/>
          <w:szCs w:val="24"/>
          <w:lang w:val="lt-LT"/>
        </w:rPr>
      </w:pPr>
    </w:p>
    <w:p w:rsidR="00154F86" w:rsidRPr="00C02891" w:rsidRDefault="00925FF1" w:rsidP="00C02891">
      <w:pPr>
        <w:jc w:val="center"/>
        <w:rPr>
          <w:b/>
          <w:sz w:val="24"/>
          <w:szCs w:val="24"/>
          <w:lang w:val="lt-LT"/>
        </w:rPr>
      </w:pPr>
      <w:r w:rsidRPr="000D5883">
        <w:rPr>
          <w:b/>
          <w:sz w:val="24"/>
          <w:szCs w:val="24"/>
          <w:lang w:val="lt-LT"/>
        </w:rPr>
        <w:t>4</w:t>
      </w:r>
      <w:r w:rsidR="00F70B1C" w:rsidRPr="000D5883">
        <w:rPr>
          <w:b/>
          <w:sz w:val="24"/>
          <w:szCs w:val="24"/>
          <w:lang w:val="lt-LT"/>
        </w:rPr>
        <w:t>. PR</w:t>
      </w:r>
      <w:r w:rsidR="006662E9" w:rsidRPr="000D5883">
        <w:rPr>
          <w:b/>
          <w:sz w:val="24"/>
          <w:szCs w:val="24"/>
          <w:lang w:val="lt-LT"/>
        </w:rPr>
        <w:t>EKIŲ UŽSAKYMAS, PRISTATYMAS, PERDAVIMAS</w:t>
      </w:r>
    </w:p>
    <w:p w:rsidR="00925FF1" w:rsidRPr="000D5883" w:rsidRDefault="00925FF1" w:rsidP="00925FF1">
      <w:pPr>
        <w:ind w:firstLine="720"/>
        <w:jc w:val="both"/>
        <w:rPr>
          <w:bCs/>
          <w:sz w:val="24"/>
          <w:szCs w:val="24"/>
          <w:lang w:val="lt-LT"/>
        </w:rPr>
      </w:pPr>
      <w:r w:rsidRPr="000D5883">
        <w:rPr>
          <w:bCs/>
          <w:sz w:val="24"/>
          <w:szCs w:val="24"/>
          <w:lang w:val="lt-LT"/>
        </w:rPr>
        <w:t xml:space="preserve">4.1. </w:t>
      </w:r>
      <w:r w:rsidRPr="000D5883">
        <w:rPr>
          <w:sz w:val="24"/>
          <w:szCs w:val="24"/>
          <w:lang w:val="lt-LT" w:eastAsia="lt-LT"/>
        </w:rPr>
        <w:t>Pirkėjas</w:t>
      </w:r>
      <w:r w:rsidRPr="000D5883">
        <w:rPr>
          <w:bCs/>
          <w:sz w:val="24"/>
          <w:szCs w:val="24"/>
          <w:lang w:val="lt-LT"/>
        </w:rPr>
        <w:t xml:space="preserve"> perduoda užsakymą atsakingam </w:t>
      </w:r>
      <w:r w:rsidRPr="000D5883">
        <w:rPr>
          <w:sz w:val="24"/>
          <w:szCs w:val="24"/>
          <w:lang w:val="lt-LT"/>
        </w:rPr>
        <w:t>Pardavėjo</w:t>
      </w:r>
      <w:r w:rsidRPr="000D5883">
        <w:rPr>
          <w:bCs/>
          <w:sz w:val="24"/>
          <w:szCs w:val="24"/>
          <w:lang w:val="lt-LT"/>
        </w:rPr>
        <w:t xml:space="preserve"> darbuotojui pastarajam atvykus arba telefonu</w:t>
      </w:r>
      <w:r w:rsidR="007C4540" w:rsidRPr="000D5883">
        <w:rPr>
          <w:bCs/>
          <w:sz w:val="24"/>
          <w:szCs w:val="24"/>
          <w:lang w:val="lt-LT"/>
        </w:rPr>
        <w:t xml:space="preserve"> ar</w:t>
      </w:r>
      <w:r w:rsidRPr="000D5883">
        <w:rPr>
          <w:bCs/>
          <w:sz w:val="24"/>
          <w:szCs w:val="24"/>
          <w:lang w:val="lt-LT"/>
        </w:rPr>
        <w:t xml:space="preserve"> elektroniniu paštu.</w:t>
      </w:r>
    </w:p>
    <w:p w:rsidR="00925FF1" w:rsidRPr="000D5883" w:rsidRDefault="00925FF1" w:rsidP="00925FF1">
      <w:pPr>
        <w:spacing w:line="259" w:lineRule="auto"/>
        <w:ind w:firstLine="720"/>
        <w:jc w:val="both"/>
        <w:rPr>
          <w:sz w:val="24"/>
          <w:szCs w:val="24"/>
          <w:lang w:val="lt-LT"/>
        </w:rPr>
      </w:pPr>
      <w:r w:rsidRPr="000D5883">
        <w:rPr>
          <w:bCs/>
          <w:sz w:val="24"/>
          <w:szCs w:val="24"/>
          <w:lang w:val="lt-LT"/>
        </w:rPr>
        <w:t>4.2.</w:t>
      </w:r>
      <w:r w:rsidRPr="000D5883">
        <w:rPr>
          <w:sz w:val="24"/>
          <w:szCs w:val="24"/>
          <w:lang w:val="lt-LT"/>
        </w:rPr>
        <w:t xml:space="preserve"> Pardavėjas prekes </w:t>
      </w:r>
      <w:r w:rsidRPr="000D5883">
        <w:rPr>
          <w:sz w:val="24"/>
          <w:szCs w:val="24"/>
          <w:lang w:val="lt-LT" w:eastAsia="lt-LT"/>
        </w:rPr>
        <w:t>Pirkėjui</w:t>
      </w:r>
      <w:r w:rsidRPr="000D5883">
        <w:rPr>
          <w:sz w:val="24"/>
          <w:szCs w:val="24"/>
          <w:lang w:val="lt-LT"/>
        </w:rPr>
        <w:t xml:space="preserve"> pateikia savo transportu adresu</w:t>
      </w:r>
      <w:r w:rsidR="007C4540" w:rsidRPr="000D5883">
        <w:rPr>
          <w:sz w:val="24"/>
          <w:szCs w:val="24"/>
          <w:lang w:val="lt-LT"/>
        </w:rPr>
        <w:t>:</w:t>
      </w:r>
      <w:r w:rsidRPr="000D5883">
        <w:rPr>
          <w:sz w:val="24"/>
          <w:szCs w:val="24"/>
          <w:lang w:val="lt-LT"/>
        </w:rPr>
        <w:t xml:space="preserve"> </w:t>
      </w:r>
      <w:r w:rsidR="005706FA" w:rsidRPr="000D5883">
        <w:rPr>
          <w:sz w:val="24"/>
          <w:szCs w:val="24"/>
          <w:lang w:val="lt-LT" w:eastAsia="lt-LT"/>
        </w:rPr>
        <w:t>_______________</w:t>
      </w:r>
      <w:r w:rsidR="00B92D00" w:rsidRPr="000D5883">
        <w:rPr>
          <w:sz w:val="24"/>
          <w:szCs w:val="24"/>
          <w:lang w:val="lt-LT"/>
        </w:rPr>
        <w:t xml:space="preserve"> </w:t>
      </w:r>
      <w:r w:rsidR="002F4D71" w:rsidRPr="000D5883">
        <w:rPr>
          <w:sz w:val="24"/>
          <w:szCs w:val="24"/>
          <w:lang w:val="lt-LT"/>
        </w:rPr>
        <w:t>bei</w:t>
      </w:r>
      <w:r w:rsidRPr="000D5883">
        <w:rPr>
          <w:sz w:val="24"/>
          <w:szCs w:val="24"/>
          <w:lang w:val="lt-LT"/>
        </w:rPr>
        <w:t xml:space="preserve"> užtikrina prekių transportavimą tinkamomis sąlygomis.</w:t>
      </w:r>
    </w:p>
    <w:p w:rsidR="00925FF1" w:rsidRPr="000D5883" w:rsidRDefault="00925FF1" w:rsidP="00925FF1">
      <w:pPr>
        <w:spacing w:line="259" w:lineRule="auto"/>
        <w:ind w:firstLine="720"/>
        <w:jc w:val="both"/>
        <w:rPr>
          <w:sz w:val="24"/>
          <w:szCs w:val="24"/>
          <w:lang w:val="lt-LT"/>
        </w:rPr>
      </w:pPr>
      <w:r w:rsidRPr="000D5883">
        <w:rPr>
          <w:sz w:val="24"/>
          <w:szCs w:val="24"/>
          <w:lang w:val="lt-LT"/>
        </w:rPr>
        <w:t xml:space="preserve">4.3. </w:t>
      </w:r>
      <w:r w:rsidRPr="000D5883">
        <w:rPr>
          <w:sz w:val="24"/>
          <w:szCs w:val="24"/>
          <w:lang w:val="lt-LT" w:eastAsia="lt-LT"/>
        </w:rPr>
        <w:t>Pirkėjas</w:t>
      </w:r>
      <w:r w:rsidRPr="000D5883">
        <w:rPr>
          <w:sz w:val="24"/>
          <w:szCs w:val="24"/>
          <w:lang w:val="lt-LT"/>
        </w:rPr>
        <w:t>, priimdamas prekes, privalo tikrinti perduodamų prekių kokybę, jų atitikimą pavadinimams, asortimentui, kiekiui, nurodytam (-</w:t>
      </w:r>
      <w:proofErr w:type="spellStart"/>
      <w:r w:rsidRPr="000D5883">
        <w:rPr>
          <w:sz w:val="24"/>
          <w:szCs w:val="24"/>
          <w:lang w:val="lt-LT"/>
        </w:rPr>
        <w:t>iems</w:t>
      </w:r>
      <w:proofErr w:type="spellEnd"/>
      <w:r w:rsidRPr="000D5883">
        <w:rPr>
          <w:sz w:val="24"/>
          <w:szCs w:val="24"/>
          <w:lang w:val="lt-LT"/>
        </w:rPr>
        <w:t xml:space="preserve">) PVM sąskaitoje faktūroje ir Lietuvos Respublikos Vyriausybės nustatytų ženklinimo taisyklių reikalavimams. Prekės laikomos Pardavėjo perduotomis, o </w:t>
      </w:r>
      <w:r w:rsidRPr="000D5883">
        <w:rPr>
          <w:sz w:val="24"/>
          <w:szCs w:val="24"/>
          <w:lang w:val="lt-LT" w:eastAsia="lt-LT"/>
        </w:rPr>
        <w:t>Pirkėjo</w:t>
      </w:r>
      <w:r w:rsidRPr="000D5883">
        <w:rPr>
          <w:sz w:val="24"/>
          <w:szCs w:val="24"/>
          <w:lang w:val="lt-LT"/>
        </w:rPr>
        <w:t xml:space="preserve"> priimtomis kokybiškomis ir sutinkamai su PVM sąskaitoje faktūroje nurodytais pavadinimais, asortimentu, kiekiu ir nustatytais ženklinimo reikalavimais, kai </w:t>
      </w:r>
      <w:r w:rsidRPr="000D5883">
        <w:rPr>
          <w:sz w:val="24"/>
          <w:szCs w:val="24"/>
          <w:lang w:val="lt-LT" w:eastAsia="lt-LT"/>
        </w:rPr>
        <w:t>Pirkėjo</w:t>
      </w:r>
      <w:r w:rsidRPr="000D5883">
        <w:rPr>
          <w:sz w:val="24"/>
          <w:szCs w:val="24"/>
          <w:lang w:val="lt-LT"/>
        </w:rPr>
        <w:t xml:space="preserve"> darbuotojas savo parašu patvirtina PVM sąskaitoje faktūroje. </w:t>
      </w:r>
    </w:p>
    <w:p w:rsidR="00925FF1" w:rsidRPr="000D5883" w:rsidRDefault="00925FF1" w:rsidP="00925FF1">
      <w:pPr>
        <w:spacing w:line="259" w:lineRule="auto"/>
        <w:ind w:firstLine="720"/>
        <w:jc w:val="both"/>
        <w:rPr>
          <w:sz w:val="24"/>
          <w:szCs w:val="24"/>
          <w:lang w:val="lt-LT"/>
        </w:rPr>
      </w:pPr>
      <w:r w:rsidRPr="000D5883">
        <w:rPr>
          <w:sz w:val="24"/>
          <w:szCs w:val="24"/>
          <w:lang w:val="lt-LT"/>
        </w:rPr>
        <w:t xml:space="preserve">4.4. Prekes gali priimti tik </w:t>
      </w:r>
      <w:r w:rsidRPr="000D5883">
        <w:rPr>
          <w:sz w:val="24"/>
          <w:szCs w:val="24"/>
          <w:lang w:val="lt-LT" w:eastAsia="lt-LT"/>
        </w:rPr>
        <w:t>Pirkėjo</w:t>
      </w:r>
      <w:r w:rsidRPr="000D5883">
        <w:rPr>
          <w:sz w:val="24"/>
          <w:szCs w:val="24"/>
          <w:lang w:val="lt-LT"/>
        </w:rPr>
        <w:t xml:space="preserve"> įgaliotas atstovas. Po to, kai </w:t>
      </w:r>
      <w:r w:rsidRPr="000D5883">
        <w:rPr>
          <w:sz w:val="24"/>
          <w:szCs w:val="24"/>
          <w:lang w:val="lt-LT" w:eastAsia="lt-LT"/>
        </w:rPr>
        <w:t>Pirkėjo</w:t>
      </w:r>
      <w:r w:rsidRPr="000D5883">
        <w:rPr>
          <w:sz w:val="24"/>
          <w:szCs w:val="24"/>
          <w:lang w:val="lt-LT"/>
        </w:rPr>
        <w:t xml:space="preserve"> atstovas pasirašo PVM sąskaitoje faktūroje, nuosavybės teisė į prekes, taip pat jos netekimo ir/arba sugedimo rizika pereina </w:t>
      </w:r>
      <w:r w:rsidRPr="000D5883">
        <w:rPr>
          <w:sz w:val="24"/>
          <w:szCs w:val="24"/>
          <w:lang w:val="lt-LT" w:eastAsia="lt-LT"/>
        </w:rPr>
        <w:t>Pirkėjui</w:t>
      </w:r>
      <w:r w:rsidRPr="000D5883">
        <w:rPr>
          <w:sz w:val="24"/>
          <w:szCs w:val="24"/>
          <w:lang w:val="lt-LT"/>
        </w:rPr>
        <w:t xml:space="preserve">. </w:t>
      </w:r>
    </w:p>
    <w:p w:rsidR="00925FF1" w:rsidRPr="000D5883" w:rsidRDefault="00925FF1" w:rsidP="00925FF1">
      <w:pPr>
        <w:spacing w:line="259" w:lineRule="auto"/>
        <w:ind w:firstLine="720"/>
        <w:jc w:val="both"/>
        <w:rPr>
          <w:sz w:val="24"/>
          <w:szCs w:val="24"/>
          <w:lang w:val="lt-LT"/>
        </w:rPr>
      </w:pPr>
      <w:r w:rsidRPr="000D5883">
        <w:rPr>
          <w:sz w:val="24"/>
          <w:szCs w:val="24"/>
          <w:lang w:val="lt-LT"/>
        </w:rPr>
        <w:t>4.5. Dėl įvykių, kurių Pirkėjas negalėjo iš anksto numatyti, laimėjęs pirkimą Pardavėjas,</w:t>
      </w:r>
      <w:r w:rsidRPr="000D5883">
        <w:rPr>
          <w:b/>
          <w:bCs/>
          <w:sz w:val="24"/>
          <w:szCs w:val="24"/>
          <w:lang w:val="lt-LT"/>
        </w:rPr>
        <w:t xml:space="preserve"> </w:t>
      </w:r>
      <w:r w:rsidRPr="000D5883">
        <w:rPr>
          <w:bCs/>
          <w:sz w:val="24"/>
          <w:szCs w:val="24"/>
          <w:lang w:val="lt-LT"/>
        </w:rPr>
        <w:t>turi turėti galimybę pristatyti prekes per 1 (vieną) darbo dieną.</w:t>
      </w:r>
    </w:p>
    <w:p w:rsidR="003B7248" w:rsidRPr="000D5883" w:rsidRDefault="003B7248" w:rsidP="00BD719B">
      <w:pPr>
        <w:jc w:val="center"/>
        <w:rPr>
          <w:sz w:val="24"/>
          <w:szCs w:val="24"/>
          <w:lang w:val="lt-LT"/>
        </w:rPr>
      </w:pPr>
    </w:p>
    <w:p w:rsidR="00212136" w:rsidRPr="00C02891" w:rsidRDefault="00925FF1" w:rsidP="00C02891">
      <w:pPr>
        <w:jc w:val="center"/>
        <w:rPr>
          <w:b/>
          <w:sz w:val="24"/>
          <w:szCs w:val="24"/>
          <w:lang w:val="lt-LT"/>
        </w:rPr>
      </w:pPr>
      <w:r w:rsidRPr="000D5883">
        <w:rPr>
          <w:b/>
          <w:sz w:val="24"/>
          <w:szCs w:val="24"/>
          <w:lang w:val="lt-LT"/>
        </w:rPr>
        <w:t>5</w:t>
      </w:r>
      <w:r w:rsidR="00F70B1C" w:rsidRPr="000D5883">
        <w:rPr>
          <w:b/>
          <w:sz w:val="24"/>
          <w:szCs w:val="24"/>
          <w:lang w:val="lt-LT"/>
        </w:rPr>
        <w:t>. TARA IR JOS GRĄŽINIMAS</w:t>
      </w:r>
    </w:p>
    <w:p w:rsidR="00F70B1C" w:rsidRPr="000D5883" w:rsidRDefault="00925FF1" w:rsidP="00BD719B">
      <w:pPr>
        <w:ind w:firstLine="720"/>
        <w:jc w:val="both"/>
        <w:rPr>
          <w:bCs/>
          <w:sz w:val="24"/>
          <w:szCs w:val="24"/>
          <w:lang w:val="lt-LT"/>
        </w:rPr>
      </w:pPr>
      <w:r w:rsidRPr="000D5883">
        <w:rPr>
          <w:bCs/>
          <w:sz w:val="24"/>
          <w:szCs w:val="24"/>
          <w:lang w:val="lt-LT"/>
        </w:rPr>
        <w:t>5</w:t>
      </w:r>
      <w:r w:rsidR="00F70B1C" w:rsidRPr="000D5883">
        <w:rPr>
          <w:bCs/>
          <w:sz w:val="24"/>
          <w:szCs w:val="24"/>
          <w:lang w:val="lt-LT"/>
        </w:rPr>
        <w:t>.1.</w:t>
      </w:r>
      <w:r w:rsidR="00F70B1C" w:rsidRPr="000D5883">
        <w:rPr>
          <w:sz w:val="24"/>
          <w:szCs w:val="24"/>
          <w:lang w:val="lt-LT"/>
        </w:rPr>
        <w:t xml:space="preserve"> </w:t>
      </w:r>
      <w:r w:rsidR="007110C2" w:rsidRPr="000D5883">
        <w:rPr>
          <w:sz w:val="24"/>
          <w:szCs w:val="24"/>
          <w:lang w:val="lt-LT"/>
        </w:rPr>
        <w:t>Pardavėjas</w:t>
      </w:r>
      <w:r w:rsidR="00F70B1C" w:rsidRPr="000D5883">
        <w:rPr>
          <w:sz w:val="24"/>
          <w:szCs w:val="24"/>
          <w:lang w:val="lt-LT"/>
        </w:rPr>
        <w:t xml:space="preserve"> tiekia produkciją apyvartinėje taroje. Ši tara yra</w:t>
      </w:r>
      <w:r w:rsidR="00F70B1C" w:rsidRPr="000D5883">
        <w:rPr>
          <w:bCs/>
          <w:sz w:val="24"/>
          <w:szCs w:val="24"/>
          <w:lang w:val="lt-LT"/>
        </w:rPr>
        <w:t xml:space="preserve"> </w:t>
      </w:r>
      <w:r w:rsidR="007110C2" w:rsidRPr="000D5883">
        <w:rPr>
          <w:sz w:val="24"/>
          <w:szCs w:val="24"/>
          <w:lang w:val="lt-LT"/>
        </w:rPr>
        <w:t>Pardavėjo</w:t>
      </w:r>
      <w:r w:rsidR="00F70B1C" w:rsidRPr="000D5883">
        <w:rPr>
          <w:sz w:val="24"/>
          <w:szCs w:val="24"/>
          <w:lang w:val="lt-LT"/>
        </w:rPr>
        <w:t xml:space="preserve"> turtas.</w:t>
      </w:r>
    </w:p>
    <w:p w:rsidR="00F70B1C" w:rsidRPr="000D5883" w:rsidRDefault="00925FF1" w:rsidP="0097546C">
      <w:pPr>
        <w:spacing w:line="259" w:lineRule="auto"/>
        <w:ind w:firstLine="720"/>
        <w:jc w:val="both"/>
        <w:rPr>
          <w:sz w:val="24"/>
          <w:szCs w:val="24"/>
          <w:lang w:val="lt-LT"/>
        </w:rPr>
      </w:pPr>
      <w:r w:rsidRPr="000D5883">
        <w:rPr>
          <w:bCs/>
          <w:sz w:val="24"/>
          <w:szCs w:val="24"/>
          <w:lang w:val="lt-LT"/>
        </w:rPr>
        <w:t>5</w:t>
      </w:r>
      <w:r w:rsidR="00F70B1C" w:rsidRPr="000D5883">
        <w:rPr>
          <w:bCs/>
          <w:sz w:val="24"/>
          <w:szCs w:val="24"/>
          <w:lang w:val="lt-LT"/>
        </w:rPr>
        <w:t>.2.</w:t>
      </w:r>
      <w:r w:rsidR="004D3864" w:rsidRPr="000D5883">
        <w:rPr>
          <w:bCs/>
          <w:sz w:val="24"/>
          <w:szCs w:val="24"/>
          <w:lang w:val="lt-LT"/>
        </w:rPr>
        <w:t xml:space="preserve"> </w:t>
      </w:r>
      <w:r w:rsidR="007110C2" w:rsidRPr="000D5883">
        <w:rPr>
          <w:sz w:val="24"/>
          <w:szCs w:val="24"/>
          <w:lang w:val="lt-LT" w:eastAsia="lt-LT"/>
        </w:rPr>
        <w:t>Pirkėjas</w:t>
      </w:r>
      <w:r w:rsidR="00F70B1C" w:rsidRPr="000D5883">
        <w:rPr>
          <w:bCs/>
          <w:sz w:val="24"/>
          <w:szCs w:val="24"/>
          <w:lang w:val="lt-LT"/>
        </w:rPr>
        <w:t xml:space="preserve"> įsipareigoja grąžinti </w:t>
      </w:r>
      <w:r w:rsidR="00E475F3" w:rsidRPr="000D5883">
        <w:rPr>
          <w:bCs/>
          <w:sz w:val="24"/>
          <w:szCs w:val="24"/>
          <w:lang w:val="lt-LT"/>
        </w:rPr>
        <w:t>tarą iš karto produkcijos pristatymo metu.</w:t>
      </w:r>
    </w:p>
    <w:p w:rsidR="006662E9" w:rsidRPr="000D5883" w:rsidRDefault="00925FF1" w:rsidP="00BD719B">
      <w:pPr>
        <w:ind w:firstLine="720"/>
        <w:jc w:val="both"/>
        <w:rPr>
          <w:sz w:val="24"/>
          <w:szCs w:val="24"/>
          <w:lang w:val="lt-LT"/>
        </w:rPr>
      </w:pPr>
      <w:r w:rsidRPr="000D5883">
        <w:rPr>
          <w:sz w:val="24"/>
          <w:szCs w:val="24"/>
          <w:lang w:val="lt-LT"/>
        </w:rPr>
        <w:lastRenderedPageBreak/>
        <w:t>5</w:t>
      </w:r>
      <w:r w:rsidR="004938AA" w:rsidRPr="000D5883">
        <w:rPr>
          <w:sz w:val="24"/>
          <w:szCs w:val="24"/>
          <w:lang w:val="lt-LT"/>
        </w:rPr>
        <w:t>.</w:t>
      </w:r>
      <w:r w:rsidR="006662E9" w:rsidRPr="000D5883">
        <w:rPr>
          <w:sz w:val="24"/>
          <w:szCs w:val="24"/>
          <w:lang w:val="lt-LT"/>
        </w:rPr>
        <w:t>3</w:t>
      </w:r>
      <w:r w:rsidR="004938AA" w:rsidRPr="000D5883">
        <w:rPr>
          <w:sz w:val="24"/>
          <w:szCs w:val="24"/>
          <w:lang w:val="lt-LT"/>
        </w:rPr>
        <w:t xml:space="preserve">. Jei </w:t>
      </w:r>
      <w:r w:rsidR="007110C2" w:rsidRPr="000D5883">
        <w:rPr>
          <w:sz w:val="24"/>
          <w:szCs w:val="24"/>
          <w:lang w:val="lt-LT" w:eastAsia="lt-LT"/>
        </w:rPr>
        <w:t>Pirkėjas</w:t>
      </w:r>
      <w:r w:rsidR="004938AA" w:rsidRPr="000D5883">
        <w:rPr>
          <w:sz w:val="24"/>
          <w:szCs w:val="24"/>
          <w:lang w:val="lt-LT"/>
        </w:rPr>
        <w:t xml:space="preserve"> negrąžina taros per 5</w:t>
      </w:r>
      <w:r w:rsidR="00D41D98" w:rsidRPr="000D5883">
        <w:rPr>
          <w:sz w:val="24"/>
          <w:szCs w:val="24"/>
          <w:lang w:val="lt-LT"/>
        </w:rPr>
        <w:t xml:space="preserve"> (penkias)</w:t>
      </w:r>
      <w:r w:rsidR="004938AA" w:rsidRPr="000D5883">
        <w:rPr>
          <w:sz w:val="24"/>
          <w:szCs w:val="24"/>
          <w:lang w:val="lt-LT"/>
        </w:rPr>
        <w:t xml:space="preserve"> dienas, </w:t>
      </w:r>
      <w:r w:rsidR="007110C2" w:rsidRPr="000D5883">
        <w:rPr>
          <w:sz w:val="24"/>
          <w:szCs w:val="24"/>
          <w:lang w:val="lt-LT"/>
        </w:rPr>
        <w:t>Pardavėj</w:t>
      </w:r>
      <w:r w:rsidR="00D41D98" w:rsidRPr="000D5883">
        <w:rPr>
          <w:sz w:val="24"/>
          <w:szCs w:val="24"/>
          <w:lang w:val="lt-LT"/>
        </w:rPr>
        <w:t>as</w:t>
      </w:r>
      <w:r w:rsidR="004938AA" w:rsidRPr="000D5883">
        <w:rPr>
          <w:sz w:val="24"/>
          <w:szCs w:val="24"/>
          <w:lang w:val="lt-LT"/>
        </w:rPr>
        <w:t xml:space="preserve"> pateikia </w:t>
      </w:r>
      <w:r w:rsidR="007110C2" w:rsidRPr="000D5883">
        <w:rPr>
          <w:sz w:val="24"/>
          <w:szCs w:val="24"/>
          <w:lang w:val="lt-LT" w:eastAsia="lt-LT"/>
        </w:rPr>
        <w:t>Pirkėjui</w:t>
      </w:r>
      <w:r w:rsidR="004938AA" w:rsidRPr="000D5883">
        <w:rPr>
          <w:sz w:val="24"/>
          <w:szCs w:val="24"/>
          <w:lang w:val="lt-LT"/>
        </w:rPr>
        <w:t xml:space="preserve"> PVM sąskaitą</w:t>
      </w:r>
      <w:r w:rsidR="00212136" w:rsidRPr="000D5883">
        <w:rPr>
          <w:sz w:val="24"/>
          <w:szCs w:val="24"/>
          <w:lang w:val="lt-LT"/>
        </w:rPr>
        <w:t xml:space="preserve"> </w:t>
      </w:r>
      <w:r w:rsidR="004938AA" w:rsidRPr="000D5883">
        <w:rPr>
          <w:sz w:val="24"/>
          <w:szCs w:val="24"/>
          <w:lang w:val="lt-LT"/>
        </w:rPr>
        <w:t xml:space="preserve">faktūrą, kurią </w:t>
      </w:r>
      <w:r w:rsidR="007110C2" w:rsidRPr="000D5883">
        <w:rPr>
          <w:sz w:val="24"/>
          <w:szCs w:val="24"/>
          <w:lang w:val="lt-LT" w:eastAsia="lt-LT"/>
        </w:rPr>
        <w:t>Pirkėjas</w:t>
      </w:r>
      <w:r w:rsidR="004938AA" w:rsidRPr="000D5883">
        <w:rPr>
          <w:sz w:val="24"/>
          <w:szCs w:val="24"/>
          <w:lang w:val="lt-LT"/>
        </w:rPr>
        <w:t xml:space="preserve"> apmoka per 2</w:t>
      </w:r>
      <w:r w:rsidR="00D41D98" w:rsidRPr="000D5883">
        <w:rPr>
          <w:sz w:val="24"/>
          <w:szCs w:val="24"/>
          <w:lang w:val="lt-LT"/>
        </w:rPr>
        <w:t xml:space="preserve"> (dvi)</w:t>
      </w:r>
      <w:r w:rsidR="004938AA" w:rsidRPr="000D5883">
        <w:rPr>
          <w:sz w:val="24"/>
          <w:szCs w:val="24"/>
          <w:lang w:val="lt-LT"/>
        </w:rPr>
        <w:t xml:space="preserve"> darbo dienas.</w:t>
      </w:r>
      <w:r w:rsidR="006662E9" w:rsidRPr="000D5883">
        <w:rPr>
          <w:sz w:val="24"/>
          <w:szCs w:val="24"/>
          <w:lang w:val="lt-LT"/>
        </w:rPr>
        <w:t xml:space="preserve"> </w:t>
      </w:r>
    </w:p>
    <w:p w:rsidR="006E0DA2" w:rsidRPr="000D5883" w:rsidRDefault="00925FF1" w:rsidP="00BD719B">
      <w:pPr>
        <w:ind w:firstLine="720"/>
        <w:jc w:val="both"/>
        <w:rPr>
          <w:sz w:val="24"/>
          <w:szCs w:val="24"/>
          <w:lang w:val="lt-LT"/>
        </w:rPr>
      </w:pPr>
      <w:r w:rsidRPr="000D5883">
        <w:rPr>
          <w:sz w:val="24"/>
          <w:szCs w:val="24"/>
          <w:lang w:val="lt-LT"/>
        </w:rPr>
        <w:t>5</w:t>
      </w:r>
      <w:r w:rsidR="006662E9" w:rsidRPr="000D5883">
        <w:rPr>
          <w:sz w:val="24"/>
          <w:szCs w:val="24"/>
          <w:lang w:val="lt-LT"/>
        </w:rPr>
        <w:t>.4. Grąžinama tara privalo būti švari ir nesugadinta.</w:t>
      </w:r>
    </w:p>
    <w:p w:rsidR="00212136" w:rsidRPr="000D5883" w:rsidRDefault="00212136" w:rsidP="00BD719B">
      <w:pPr>
        <w:ind w:firstLine="720"/>
        <w:jc w:val="center"/>
        <w:rPr>
          <w:sz w:val="24"/>
          <w:szCs w:val="24"/>
          <w:lang w:val="lt-LT"/>
        </w:rPr>
      </w:pPr>
    </w:p>
    <w:p w:rsidR="00212136" w:rsidRPr="00C02891" w:rsidRDefault="00925FF1" w:rsidP="00C02891">
      <w:pPr>
        <w:jc w:val="center"/>
        <w:rPr>
          <w:b/>
          <w:sz w:val="24"/>
          <w:szCs w:val="24"/>
          <w:lang w:val="lt-LT"/>
        </w:rPr>
      </w:pPr>
      <w:r w:rsidRPr="000D5883">
        <w:rPr>
          <w:b/>
          <w:sz w:val="24"/>
          <w:szCs w:val="24"/>
          <w:lang w:val="lt-LT"/>
        </w:rPr>
        <w:t>6</w:t>
      </w:r>
      <w:r w:rsidR="006662E9" w:rsidRPr="000D5883">
        <w:rPr>
          <w:b/>
          <w:sz w:val="24"/>
          <w:szCs w:val="24"/>
          <w:lang w:val="lt-LT"/>
        </w:rPr>
        <w:t>. PREKIŲ KOKYBĖ</w:t>
      </w:r>
    </w:p>
    <w:p w:rsidR="00B01C12" w:rsidRPr="000D5883" w:rsidRDefault="00925FF1" w:rsidP="00BD719B">
      <w:pPr>
        <w:pStyle w:val="Sraopastraipa"/>
        <w:tabs>
          <w:tab w:val="left" w:pos="450"/>
        </w:tabs>
        <w:ind w:left="0" w:firstLine="720"/>
        <w:jc w:val="both"/>
        <w:rPr>
          <w:b/>
          <w:bCs/>
          <w:color w:val="000000"/>
          <w:sz w:val="24"/>
          <w:szCs w:val="24"/>
        </w:rPr>
      </w:pPr>
      <w:r w:rsidRPr="000D5883">
        <w:rPr>
          <w:bCs/>
          <w:sz w:val="24"/>
          <w:szCs w:val="24"/>
        </w:rPr>
        <w:t>6</w:t>
      </w:r>
      <w:r w:rsidR="006662E9" w:rsidRPr="000D5883">
        <w:rPr>
          <w:bCs/>
          <w:sz w:val="24"/>
          <w:szCs w:val="24"/>
        </w:rPr>
        <w:t xml:space="preserve">.1. </w:t>
      </w:r>
      <w:r w:rsidR="00B01C12" w:rsidRPr="000D5883">
        <w:rPr>
          <w:color w:val="000000"/>
          <w:sz w:val="24"/>
          <w:szCs w:val="24"/>
        </w:rPr>
        <w:t>Pateiktų prekių kokybė turi atitikti Lietuvos Respublikos ir Europos Sąjungos standartuose</w:t>
      </w:r>
      <w:r w:rsidR="00B01C12" w:rsidRPr="000D5883">
        <w:rPr>
          <w:bCs/>
          <w:color w:val="000000"/>
          <w:sz w:val="24"/>
          <w:szCs w:val="24"/>
        </w:rPr>
        <w:t xml:space="preserve"> </w:t>
      </w:r>
      <w:r w:rsidR="00B01C12" w:rsidRPr="000D5883">
        <w:rPr>
          <w:color w:val="000000"/>
          <w:sz w:val="24"/>
          <w:szCs w:val="24"/>
        </w:rPr>
        <w:t>ir norminiuose aktuose nustatytus reikalavimus.</w:t>
      </w:r>
    </w:p>
    <w:p w:rsidR="006662E9" w:rsidRPr="000D5883" w:rsidRDefault="00925FF1" w:rsidP="00BD719B">
      <w:pPr>
        <w:ind w:firstLine="720"/>
        <w:jc w:val="both"/>
        <w:rPr>
          <w:sz w:val="24"/>
          <w:szCs w:val="24"/>
          <w:lang w:val="lt-LT"/>
        </w:rPr>
      </w:pPr>
      <w:r w:rsidRPr="000D5883">
        <w:rPr>
          <w:sz w:val="24"/>
          <w:szCs w:val="24"/>
          <w:lang w:val="lt-LT"/>
        </w:rPr>
        <w:t>6</w:t>
      </w:r>
      <w:r w:rsidR="006662E9" w:rsidRPr="000D5883">
        <w:rPr>
          <w:sz w:val="24"/>
          <w:szCs w:val="24"/>
          <w:lang w:val="lt-LT"/>
        </w:rPr>
        <w:t xml:space="preserve">.2. Esant prekių pažeidimams ar kokybės trūkumams, kuriuos galima pastebėti išoriškai apžiūrint prekes, ar esant ženklinimo trūkumams, </w:t>
      </w:r>
      <w:r w:rsidR="007110C2" w:rsidRPr="000D5883">
        <w:rPr>
          <w:sz w:val="24"/>
          <w:szCs w:val="24"/>
          <w:lang w:val="lt-LT" w:eastAsia="lt-LT"/>
        </w:rPr>
        <w:t>Pirkėjas</w:t>
      </w:r>
      <w:r w:rsidR="006662E9" w:rsidRPr="000D5883">
        <w:rPr>
          <w:sz w:val="24"/>
          <w:szCs w:val="24"/>
          <w:lang w:val="lt-LT"/>
        </w:rPr>
        <w:t xml:space="preserve"> dėl </w:t>
      </w:r>
      <w:r w:rsidR="007110C2" w:rsidRPr="000D5883">
        <w:rPr>
          <w:sz w:val="24"/>
          <w:szCs w:val="24"/>
          <w:lang w:val="lt-LT"/>
        </w:rPr>
        <w:t>Pardavėjo</w:t>
      </w:r>
      <w:r w:rsidR="006662E9" w:rsidRPr="000D5883">
        <w:rPr>
          <w:sz w:val="24"/>
          <w:szCs w:val="24"/>
          <w:lang w:val="lt-LT"/>
        </w:rPr>
        <w:t xml:space="preserve"> perduodamų prekių kokybės neatitikimo kokybės reikalavimams ar prekių ženklinimo trūkumų privalo pareikšti pretenzijas </w:t>
      </w:r>
      <w:r w:rsidR="007110C2" w:rsidRPr="000D5883">
        <w:rPr>
          <w:sz w:val="24"/>
          <w:szCs w:val="24"/>
          <w:lang w:val="lt-LT"/>
        </w:rPr>
        <w:t>Pardavėjo</w:t>
      </w:r>
      <w:r w:rsidR="006662E9" w:rsidRPr="000D5883">
        <w:rPr>
          <w:sz w:val="24"/>
          <w:szCs w:val="24"/>
          <w:lang w:val="lt-LT"/>
        </w:rPr>
        <w:t xml:space="preserve"> atsakingam darbuotojui prekių priėmimo metu, abiejų </w:t>
      </w:r>
      <w:r w:rsidR="00407FD9" w:rsidRPr="000D5883">
        <w:rPr>
          <w:sz w:val="24"/>
          <w:szCs w:val="24"/>
          <w:lang w:val="lt-LT"/>
        </w:rPr>
        <w:t>Š</w:t>
      </w:r>
      <w:r w:rsidR="006662E9" w:rsidRPr="000D5883">
        <w:rPr>
          <w:sz w:val="24"/>
          <w:szCs w:val="24"/>
          <w:lang w:val="lt-LT"/>
        </w:rPr>
        <w:t xml:space="preserve">alių atstovams surašant laisvos formos aktą dėl kokybės trūkumų. Šiais atvejais, </w:t>
      </w:r>
      <w:r w:rsidR="007110C2" w:rsidRPr="000D5883">
        <w:rPr>
          <w:sz w:val="24"/>
          <w:szCs w:val="24"/>
          <w:lang w:val="lt-LT"/>
        </w:rPr>
        <w:t>Pardavėjui</w:t>
      </w:r>
      <w:r w:rsidR="006662E9" w:rsidRPr="000D5883">
        <w:rPr>
          <w:sz w:val="24"/>
          <w:szCs w:val="24"/>
          <w:lang w:val="lt-LT"/>
        </w:rPr>
        <w:t xml:space="preserve"> pripažinus, kad prekių kokybės trūkumai atsirado dėl </w:t>
      </w:r>
      <w:r w:rsidR="007110C2" w:rsidRPr="000D5883">
        <w:rPr>
          <w:sz w:val="24"/>
          <w:szCs w:val="24"/>
          <w:lang w:val="lt-LT"/>
        </w:rPr>
        <w:t>Pardavėjo</w:t>
      </w:r>
      <w:r w:rsidR="006662E9" w:rsidRPr="000D5883">
        <w:rPr>
          <w:sz w:val="24"/>
          <w:szCs w:val="24"/>
          <w:lang w:val="lt-LT"/>
        </w:rPr>
        <w:t xml:space="preserve"> kaltės, </w:t>
      </w:r>
      <w:r w:rsidR="007110C2" w:rsidRPr="000D5883">
        <w:rPr>
          <w:sz w:val="24"/>
          <w:szCs w:val="24"/>
          <w:lang w:val="lt-LT"/>
        </w:rPr>
        <w:t>Pardavėjas</w:t>
      </w:r>
      <w:r w:rsidR="006662E9" w:rsidRPr="000D5883">
        <w:rPr>
          <w:sz w:val="24"/>
          <w:szCs w:val="24"/>
          <w:lang w:val="lt-LT"/>
        </w:rPr>
        <w:t xml:space="preserve"> nekokybiškas prekes pakeičia kokybiškomis.</w:t>
      </w:r>
    </w:p>
    <w:p w:rsidR="00B01C12" w:rsidRPr="000D5883" w:rsidRDefault="00B01C12" w:rsidP="00BD719B">
      <w:pPr>
        <w:jc w:val="center"/>
        <w:rPr>
          <w:sz w:val="24"/>
          <w:szCs w:val="24"/>
          <w:lang w:val="lt-LT"/>
        </w:rPr>
      </w:pPr>
    </w:p>
    <w:p w:rsidR="00212136" w:rsidRPr="00C02891" w:rsidRDefault="00925FF1" w:rsidP="00C02891">
      <w:pPr>
        <w:jc w:val="center"/>
        <w:rPr>
          <w:b/>
          <w:sz w:val="24"/>
          <w:szCs w:val="24"/>
          <w:lang w:val="lt-LT"/>
        </w:rPr>
      </w:pPr>
      <w:r w:rsidRPr="000D5883">
        <w:rPr>
          <w:b/>
          <w:sz w:val="24"/>
          <w:szCs w:val="24"/>
          <w:lang w:val="lt-LT"/>
        </w:rPr>
        <w:t>7</w:t>
      </w:r>
      <w:r w:rsidR="00F70B1C" w:rsidRPr="000D5883">
        <w:rPr>
          <w:b/>
          <w:sz w:val="24"/>
          <w:szCs w:val="24"/>
          <w:lang w:val="lt-LT"/>
        </w:rPr>
        <w:t>. ATSISKAITYMO SĄLYGOS</w:t>
      </w:r>
    </w:p>
    <w:p w:rsidR="00A95DAA" w:rsidRPr="000D5883" w:rsidRDefault="00925FF1" w:rsidP="00FA4128">
      <w:pPr>
        <w:ind w:firstLine="720"/>
        <w:jc w:val="both"/>
        <w:rPr>
          <w:sz w:val="24"/>
          <w:szCs w:val="24"/>
          <w:lang w:val="lt-LT"/>
        </w:rPr>
      </w:pPr>
      <w:r w:rsidRPr="000D5883">
        <w:rPr>
          <w:bCs/>
          <w:sz w:val="24"/>
          <w:szCs w:val="24"/>
          <w:lang w:val="lt-LT"/>
        </w:rPr>
        <w:t>7</w:t>
      </w:r>
      <w:r w:rsidR="00A95DAA" w:rsidRPr="000D5883">
        <w:rPr>
          <w:bCs/>
          <w:sz w:val="24"/>
          <w:szCs w:val="24"/>
          <w:lang w:val="lt-LT"/>
        </w:rPr>
        <w:t xml:space="preserve">.1. </w:t>
      </w:r>
      <w:r w:rsidR="007110C2" w:rsidRPr="000D5883">
        <w:rPr>
          <w:sz w:val="24"/>
          <w:szCs w:val="24"/>
          <w:lang w:val="lt-LT"/>
        </w:rPr>
        <w:t>Pardavėjas</w:t>
      </w:r>
      <w:r w:rsidR="00A95DAA" w:rsidRPr="000D5883">
        <w:rPr>
          <w:sz w:val="24"/>
          <w:szCs w:val="24"/>
          <w:lang w:val="lt-LT"/>
        </w:rPr>
        <w:t xml:space="preserve"> </w:t>
      </w:r>
      <w:r w:rsidR="00E8461B" w:rsidRPr="000D5883">
        <w:rPr>
          <w:sz w:val="24"/>
          <w:szCs w:val="24"/>
          <w:lang w:val="lt-LT"/>
        </w:rPr>
        <w:t>PVM sąskaitą faktūrą privalo pateikti naudojantis Sąskaitų administravimo bendrąja informacine sistema (SABIS).</w:t>
      </w:r>
    </w:p>
    <w:p w:rsidR="00FA4128" w:rsidRPr="000D5883" w:rsidRDefault="00FA4128" w:rsidP="00FA4128">
      <w:pPr>
        <w:ind w:firstLine="720"/>
        <w:jc w:val="both"/>
        <w:rPr>
          <w:sz w:val="24"/>
          <w:szCs w:val="24"/>
          <w:lang w:val="lt-LT"/>
        </w:rPr>
      </w:pPr>
      <w:r w:rsidRPr="000D5883">
        <w:rPr>
          <w:sz w:val="24"/>
          <w:szCs w:val="24"/>
          <w:lang w:val="lt-LT"/>
        </w:rPr>
        <w:t xml:space="preserve">7.2. Pirkėjas </w:t>
      </w:r>
      <w:r w:rsidR="00E8461B" w:rsidRPr="000D5883">
        <w:rPr>
          <w:sz w:val="24"/>
          <w:szCs w:val="24"/>
          <w:lang w:val="lt-LT"/>
        </w:rPr>
        <w:t>už pateiktas Prekes sumoka per 30 (trisdešimt) dienų po to, kai Pardavėjas per Sąskaitų administravimo bendrąją informacinę sistemą (SABIS) pateikė PVM sąskaitą faktūrą.</w:t>
      </w:r>
    </w:p>
    <w:p w:rsidR="005C4BEC" w:rsidRPr="000D5883" w:rsidRDefault="00925FF1" w:rsidP="00BD719B">
      <w:pPr>
        <w:ind w:firstLine="720"/>
        <w:jc w:val="both"/>
        <w:rPr>
          <w:sz w:val="24"/>
          <w:szCs w:val="24"/>
          <w:lang w:val="lt-LT"/>
        </w:rPr>
      </w:pPr>
      <w:r w:rsidRPr="000D5883">
        <w:rPr>
          <w:sz w:val="24"/>
          <w:szCs w:val="24"/>
          <w:lang w:val="lt-LT"/>
        </w:rPr>
        <w:t>7</w:t>
      </w:r>
      <w:r w:rsidR="00A95DAA" w:rsidRPr="000D5883">
        <w:rPr>
          <w:sz w:val="24"/>
          <w:szCs w:val="24"/>
          <w:lang w:val="lt-LT"/>
        </w:rPr>
        <w:t xml:space="preserve">.3. </w:t>
      </w:r>
      <w:r w:rsidR="005C4BEC" w:rsidRPr="000D5883">
        <w:rPr>
          <w:sz w:val="24"/>
          <w:szCs w:val="24"/>
          <w:lang w:val="lt-LT"/>
        </w:rPr>
        <w:t xml:space="preserve">Visi mokėjimai atliekami elektroniniu banko pavedimu į </w:t>
      </w:r>
      <w:r w:rsidR="007110C2" w:rsidRPr="000D5883">
        <w:rPr>
          <w:sz w:val="24"/>
          <w:szCs w:val="24"/>
          <w:lang w:val="lt-LT"/>
        </w:rPr>
        <w:t>Pardavėjo</w:t>
      </w:r>
      <w:r w:rsidR="005C4BEC" w:rsidRPr="000D5883">
        <w:rPr>
          <w:sz w:val="24"/>
          <w:szCs w:val="24"/>
          <w:lang w:val="lt-LT"/>
        </w:rPr>
        <w:t xml:space="preserve"> sąskaitą banke, kuri yra nurodoma sąskaitoje faktūroje.</w:t>
      </w:r>
    </w:p>
    <w:p w:rsidR="00E8461B" w:rsidRPr="000D5883" w:rsidRDefault="00E8461B" w:rsidP="00BD719B">
      <w:pPr>
        <w:ind w:firstLine="720"/>
        <w:jc w:val="both"/>
        <w:rPr>
          <w:bCs/>
          <w:iCs/>
          <w:sz w:val="24"/>
          <w:szCs w:val="24"/>
          <w:lang w:val="lt-LT"/>
        </w:rPr>
      </w:pPr>
      <w:r w:rsidRPr="000D5883">
        <w:rPr>
          <w:sz w:val="24"/>
          <w:szCs w:val="24"/>
          <w:lang w:val="lt-LT"/>
        </w:rPr>
        <w:t>7.4. A</w:t>
      </w:r>
      <w:r w:rsidRPr="000D5883">
        <w:rPr>
          <w:bCs/>
          <w:iCs/>
          <w:sz w:val="24"/>
          <w:szCs w:val="24"/>
          <w:lang w:val="lt-LT"/>
        </w:rPr>
        <w:t>vansinis mokėjimas netaikomas.</w:t>
      </w:r>
    </w:p>
    <w:p w:rsidR="005706FA" w:rsidRPr="000D5883" w:rsidRDefault="005706FA" w:rsidP="005706FA">
      <w:pPr>
        <w:pStyle w:val="2ndlevelprovision"/>
        <w:numPr>
          <w:ilvl w:val="0"/>
          <w:numId w:val="0"/>
        </w:numPr>
        <w:tabs>
          <w:tab w:val="clear" w:pos="1080"/>
          <w:tab w:val="left" w:pos="720"/>
        </w:tabs>
        <w:spacing w:before="0" w:after="0"/>
        <w:ind w:firstLine="720"/>
        <w:jc w:val="both"/>
        <w:rPr>
          <w:rFonts w:ascii="Times New Roman" w:hAnsi="Times New Roman" w:cs="Times New Roman"/>
          <w:sz w:val="24"/>
          <w:szCs w:val="24"/>
          <w:lang w:val="lt-LT"/>
        </w:rPr>
      </w:pPr>
      <w:r w:rsidRPr="000D5883">
        <w:rPr>
          <w:rFonts w:ascii="Times New Roman" w:hAnsi="Times New Roman" w:cs="Times New Roman"/>
          <w:sz w:val="24"/>
          <w:szCs w:val="24"/>
          <w:lang w:val="lt-LT"/>
        </w:rPr>
        <w:t>7.5. Pardavėjas turi teisę sustabdyti savo įsipareigojimų pagal šią Sutartį vykdymą, jei Pirkėjas neatlieka mokėjimų Sutartyje numatytomis sąlygomis ir tvarka.</w:t>
      </w:r>
    </w:p>
    <w:p w:rsidR="005706FA" w:rsidRPr="000D5883" w:rsidRDefault="005706FA" w:rsidP="005706FA">
      <w:pPr>
        <w:pStyle w:val="2ndlevelprovision"/>
        <w:numPr>
          <w:ilvl w:val="0"/>
          <w:numId w:val="0"/>
        </w:numPr>
        <w:tabs>
          <w:tab w:val="clear" w:pos="1080"/>
          <w:tab w:val="left" w:pos="720"/>
        </w:tabs>
        <w:spacing w:before="0" w:after="0"/>
        <w:ind w:firstLine="720"/>
        <w:jc w:val="both"/>
        <w:rPr>
          <w:rFonts w:ascii="Times New Roman" w:hAnsi="Times New Roman" w:cs="Times New Roman"/>
          <w:sz w:val="24"/>
          <w:szCs w:val="24"/>
          <w:lang w:val="lt-LT"/>
        </w:rPr>
      </w:pPr>
      <w:r w:rsidRPr="000D5883">
        <w:rPr>
          <w:rFonts w:ascii="Times New Roman" w:hAnsi="Times New Roman" w:cs="Times New Roman"/>
          <w:color w:val="000000"/>
          <w:sz w:val="24"/>
          <w:szCs w:val="24"/>
          <w:shd w:val="clear" w:color="auto" w:fill="FFFFFF"/>
          <w:lang w:val="lt-LT" w:eastAsia="lt-LT"/>
        </w:rPr>
        <w:t>7.6. Subtiekėjams pageidaujant, Pirkėjas su jais atsiskaitys tiesiogiai. Pirkėjas numato tiesioginio atsiskaitymo galimybę su Sutartyje nurodytais subtiekėjais tokiomis sąlygomis ir tvarka:</w:t>
      </w:r>
    </w:p>
    <w:p w:rsidR="005706FA" w:rsidRPr="000D5883" w:rsidRDefault="005706FA" w:rsidP="005706FA">
      <w:pPr>
        <w:pStyle w:val="2ndlevelprovision"/>
        <w:numPr>
          <w:ilvl w:val="0"/>
          <w:numId w:val="0"/>
        </w:numPr>
        <w:tabs>
          <w:tab w:val="clear" w:pos="1080"/>
          <w:tab w:val="left" w:pos="720"/>
        </w:tabs>
        <w:spacing w:before="0" w:after="0"/>
        <w:ind w:firstLine="720"/>
        <w:jc w:val="both"/>
        <w:rPr>
          <w:rFonts w:ascii="Times New Roman" w:hAnsi="Times New Roman" w:cs="Times New Roman"/>
          <w:sz w:val="24"/>
          <w:szCs w:val="24"/>
          <w:lang w:val="lt-LT"/>
        </w:rPr>
      </w:pPr>
      <w:r w:rsidRPr="000D5883">
        <w:rPr>
          <w:rFonts w:ascii="Times New Roman" w:hAnsi="Times New Roman" w:cs="Times New Roman"/>
          <w:color w:val="000000"/>
          <w:sz w:val="24"/>
          <w:szCs w:val="24"/>
          <w:shd w:val="clear" w:color="auto" w:fill="FFFFFF"/>
          <w:lang w:val="lt-LT" w:eastAsia="lt-LT"/>
        </w:rPr>
        <w:t>7.6.1. sudarius Sutartį, Pardavėjas ne vėliau negu Sutartis pradedama vykdyti, įsipareigoja Pirkėjui raštu pateikti tuo metu žinomų subtiekėjų pavadinimus, kontaktinius duomenis ir jų atstovus. Pirkėjas taip pat reikalauja, kad Pardavėjas informuotų apie minėtos informacijos pasikeitimus bei naujų subtiekėjų pasitelkimą visu Sutarties vykdymo metu;</w:t>
      </w:r>
    </w:p>
    <w:p w:rsidR="005706FA" w:rsidRPr="000D5883" w:rsidRDefault="005706FA" w:rsidP="005706FA">
      <w:pPr>
        <w:pStyle w:val="2ndlevelprovision"/>
        <w:numPr>
          <w:ilvl w:val="0"/>
          <w:numId w:val="0"/>
        </w:numPr>
        <w:tabs>
          <w:tab w:val="clear" w:pos="1080"/>
          <w:tab w:val="left" w:pos="720"/>
        </w:tabs>
        <w:spacing w:before="0" w:after="0"/>
        <w:ind w:firstLine="720"/>
        <w:jc w:val="both"/>
        <w:rPr>
          <w:rFonts w:ascii="Times New Roman" w:hAnsi="Times New Roman" w:cs="Times New Roman"/>
          <w:sz w:val="24"/>
          <w:szCs w:val="24"/>
          <w:lang w:val="lt-LT"/>
        </w:rPr>
      </w:pPr>
      <w:r w:rsidRPr="000D5883">
        <w:rPr>
          <w:rFonts w:ascii="Times New Roman" w:hAnsi="Times New Roman" w:cs="Times New Roman"/>
          <w:color w:val="000000"/>
          <w:sz w:val="24"/>
          <w:szCs w:val="24"/>
          <w:shd w:val="clear" w:color="auto" w:fill="FFFFFF"/>
          <w:lang w:val="lt-LT" w:eastAsia="lt-LT"/>
        </w:rPr>
        <w:t xml:space="preserve">7.6.2. Pirkėjas ne vėliau kaip per 3 (tris) darbo dienas nuo </w:t>
      </w:r>
      <w:r w:rsidR="000D5883">
        <w:rPr>
          <w:rFonts w:ascii="Times New Roman" w:hAnsi="Times New Roman" w:cs="Times New Roman"/>
          <w:color w:val="000000"/>
          <w:sz w:val="24"/>
          <w:szCs w:val="24"/>
          <w:shd w:val="clear" w:color="auto" w:fill="FFFFFF"/>
          <w:lang w:val="lt-LT" w:eastAsia="lt-LT"/>
        </w:rPr>
        <w:t>7</w:t>
      </w:r>
      <w:r w:rsidRPr="000D5883">
        <w:rPr>
          <w:rFonts w:ascii="Times New Roman" w:hAnsi="Times New Roman" w:cs="Times New Roman"/>
          <w:color w:val="000000"/>
          <w:sz w:val="24"/>
          <w:szCs w:val="24"/>
          <w:shd w:val="clear" w:color="auto" w:fill="FFFFFF"/>
          <w:lang w:val="lt-LT" w:eastAsia="lt-LT"/>
        </w:rPr>
        <w:t>.</w:t>
      </w:r>
      <w:r w:rsidR="000D5883">
        <w:rPr>
          <w:rFonts w:ascii="Times New Roman" w:hAnsi="Times New Roman" w:cs="Times New Roman"/>
          <w:color w:val="000000"/>
          <w:sz w:val="24"/>
          <w:szCs w:val="24"/>
          <w:shd w:val="clear" w:color="auto" w:fill="FFFFFF"/>
          <w:lang w:val="lt-LT" w:eastAsia="lt-LT"/>
        </w:rPr>
        <w:t>6</w:t>
      </w:r>
      <w:r w:rsidRPr="000D5883">
        <w:rPr>
          <w:rFonts w:ascii="Times New Roman" w:hAnsi="Times New Roman" w:cs="Times New Roman"/>
          <w:color w:val="000000"/>
          <w:sz w:val="24"/>
          <w:szCs w:val="24"/>
          <w:shd w:val="clear" w:color="auto" w:fill="FFFFFF"/>
          <w:lang w:val="lt-LT" w:eastAsia="lt-LT"/>
        </w:rPr>
        <w:t>.1 punkte nurodytos informacijos gavimo dienos raštu informuoja subtiekėjus apie tiesioginio atsiskaitymo galimybę;</w:t>
      </w:r>
    </w:p>
    <w:p w:rsidR="005706FA" w:rsidRPr="000D5883" w:rsidRDefault="005706FA" w:rsidP="005706FA">
      <w:pPr>
        <w:pStyle w:val="2ndlevelprovision"/>
        <w:numPr>
          <w:ilvl w:val="0"/>
          <w:numId w:val="0"/>
        </w:numPr>
        <w:tabs>
          <w:tab w:val="clear" w:pos="1080"/>
          <w:tab w:val="left" w:pos="720"/>
        </w:tabs>
        <w:spacing w:before="0" w:after="0"/>
        <w:ind w:firstLine="720"/>
        <w:jc w:val="both"/>
        <w:rPr>
          <w:rFonts w:ascii="Times New Roman" w:hAnsi="Times New Roman" w:cs="Times New Roman"/>
          <w:sz w:val="24"/>
          <w:szCs w:val="24"/>
          <w:lang w:val="lt-LT"/>
        </w:rPr>
      </w:pPr>
      <w:r w:rsidRPr="000D5883">
        <w:rPr>
          <w:rFonts w:ascii="Times New Roman" w:hAnsi="Times New Roman" w:cs="Times New Roman"/>
          <w:color w:val="000000"/>
          <w:sz w:val="24"/>
          <w:szCs w:val="24"/>
          <w:shd w:val="clear" w:color="auto" w:fill="FFFFFF"/>
          <w:lang w:val="lt-LT" w:eastAsia="lt-LT"/>
        </w:rPr>
        <w:t xml:space="preserve">7.6.3. subtiekėjas, norėdamas pasinaudoti tokia galimybe, raštu pateikia prašymą Pirkėjui. Kai subtiekėjas išreiškia norą pasinaudoti tiesioginio atsiskaitymo galimybe, sudaroma trišalė sutartis tarp Pirkėjo, Pardavėjo ir šio subtiekėjo, kurioje aprašoma tiesioginio atsiskaitymo su subtiekėju tvarka, atsižvelgiant į Sutartyje ir </w:t>
      </w:r>
      <w:proofErr w:type="spellStart"/>
      <w:r w:rsidRPr="000D5883">
        <w:rPr>
          <w:rFonts w:ascii="Times New Roman" w:hAnsi="Times New Roman" w:cs="Times New Roman"/>
          <w:color w:val="000000"/>
          <w:sz w:val="24"/>
          <w:szCs w:val="24"/>
          <w:shd w:val="clear" w:color="auto" w:fill="FFFFFF"/>
          <w:lang w:val="lt-LT" w:eastAsia="lt-LT"/>
        </w:rPr>
        <w:t>subtiekimo</w:t>
      </w:r>
      <w:proofErr w:type="spellEnd"/>
      <w:r w:rsidRPr="000D5883">
        <w:rPr>
          <w:rFonts w:ascii="Times New Roman" w:hAnsi="Times New Roman" w:cs="Times New Roman"/>
          <w:color w:val="000000"/>
          <w:sz w:val="24"/>
          <w:szCs w:val="24"/>
          <w:shd w:val="clear" w:color="auto" w:fill="FFFFFF"/>
          <w:lang w:val="lt-LT" w:eastAsia="lt-LT"/>
        </w:rPr>
        <w:t xml:space="preserve"> sutartyje nustatytus reikalavimus;</w:t>
      </w:r>
    </w:p>
    <w:p w:rsidR="005706FA" w:rsidRPr="000D5883" w:rsidRDefault="005706FA" w:rsidP="005706FA">
      <w:pPr>
        <w:ind w:firstLine="720"/>
        <w:jc w:val="both"/>
        <w:rPr>
          <w:sz w:val="24"/>
          <w:szCs w:val="24"/>
          <w:lang w:val="lt-LT"/>
        </w:rPr>
      </w:pPr>
      <w:r w:rsidRPr="000D5883">
        <w:rPr>
          <w:color w:val="000000"/>
          <w:sz w:val="24"/>
          <w:szCs w:val="24"/>
          <w:shd w:val="clear" w:color="auto" w:fill="FFFFFF"/>
          <w:lang w:val="lt-LT" w:eastAsia="lt-LT"/>
        </w:rPr>
        <w:t>7.6.4. tiesioginio atsiskaitymo su subtiekėjais galimybė nekeičia Pardavėjo atsakomybės dėl Sutarties įvykdymo.</w:t>
      </w:r>
    </w:p>
    <w:p w:rsidR="003642B0" w:rsidRPr="000D5883" w:rsidRDefault="003642B0" w:rsidP="00BD719B">
      <w:pPr>
        <w:jc w:val="center"/>
        <w:rPr>
          <w:sz w:val="24"/>
          <w:szCs w:val="24"/>
          <w:lang w:val="lt-LT"/>
        </w:rPr>
      </w:pPr>
    </w:p>
    <w:p w:rsidR="00212136" w:rsidRPr="00C02891" w:rsidRDefault="00925FF1" w:rsidP="00C02891">
      <w:pPr>
        <w:jc w:val="center"/>
        <w:rPr>
          <w:b/>
          <w:sz w:val="24"/>
          <w:szCs w:val="24"/>
          <w:lang w:val="lt-LT"/>
        </w:rPr>
      </w:pPr>
      <w:r w:rsidRPr="000D5883">
        <w:rPr>
          <w:b/>
          <w:sz w:val="24"/>
          <w:szCs w:val="24"/>
          <w:lang w:val="lt-LT"/>
        </w:rPr>
        <w:t>8</w:t>
      </w:r>
      <w:r w:rsidR="00F70B1C" w:rsidRPr="000D5883">
        <w:rPr>
          <w:b/>
          <w:sz w:val="24"/>
          <w:szCs w:val="24"/>
          <w:lang w:val="lt-LT"/>
        </w:rPr>
        <w:t xml:space="preserve">. </w:t>
      </w:r>
      <w:r w:rsidR="00407FD9" w:rsidRPr="000D5883">
        <w:rPr>
          <w:b/>
          <w:sz w:val="24"/>
          <w:szCs w:val="24"/>
          <w:lang w:val="lt-LT"/>
        </w:rPr>
        <w:t>ATSAKOMYBĖ</w:t>
      </w:r>
    </w:p>
    <w:p w:rsidR="00F70B1C" w:rsidRPr="000D5883" w:rsidRDefault="00925FF1" w:rsidP="00BD719B">
      <w:pPr>
        <w:ind w:firstLine="720"/>
        <w:jc w:val="both"/>
        <w:rPr>
          <w:sz w:val="24"/>
          <w:szCs w:val="24"/>
          <w:lang w:val="lt-LT"/>
        </w:rPr>
      </w:pPr>
      <w:r w:rsidRPr="000D5883">
        <w:rPr>
          <w:sz w:val="24"/>
          <w:szCs w:val="24"/>
          <w:lang w:val="lt-LT"/>
        </w:rPr>
        <w:t>8</w:t>
      </w:r>
      <w:r w:rsidR="00F70B1C" w:rsidRPr="000D5883">
        <w:rPr>
          <w:sz w:val="24"/>
          <w:szCs w:val="24"/>
          <w:lang w:val="lt-LT"/>
        </w:rPr>
        <w:t xml:space="preserve">.1. </w:t>
      </w:r>
      <w:r w:rsidR="007110C2" w:rsidRPr="000D5883">
        <w:rPr>
          <w:sz w:val="24"/>
          <w:szCs w:val="24"/>
          <w:lang w:val="lt-LT" w:eastAsia="lt-LT"/>
        </w:rPr>
        <w:t>Pirkėjui</w:t>
      </w:r>
      <w:r w:rsidR="00F1399D" w:rsidRPr="000D5883">
        <w:rPr>
          <w:sz w:val="24"/>
          <w:szCs w:val="24"/>
          <w:lang w:val="lt-LT"/>
        </w:rPr>
        <w:t xml:space="preserve"> laiku neatsiskaičius už prekes</w:t>
      </w:r>
      <w:r w:rsidR="005F0290" w:rsidRPr="000D5883">
        <w:rPr>
          <w:sz w:val="24"/>
          <w:szCs w:val="24"/>
          <w:lang w:val="lt-LT"/>
        </w:rPr>
        <w:t xml:space="preserve"> (jei vėlavimas viršija 30 (trisdešimt) dienų)</w:t>
      </w:r>
      <w:r w:rsidR="00F1399D" w:rsidRPr="000D5883">
        <w:rPr>
          <w:sz w:val="24"/>
          <w:szCs w:val="24"/>
          <w:lang w:val="lt-LT"/>
        </w:rPr>
        <w:t xml:space="preserve">, </w:t>
      </w:r>
      <w:r w:rsidR="007110C2" w:rsidRPr="000D5883">
        <w:rPr>
          <w:sz w:val="24"/>
          <w:szCs w:val="24"/>
          <w:lang w:val="lt-LT"/>
        </w:rPr>
        <w:t>Pardavėjas</w:t>
      </w:r>
      <w:r w:rsidR="00F70B1C" w:rsidRPr="000D5883">
        <w:rPr>
          <w:sz w:val="24"/>
          <w:szCs w:val="24"/>
          <w:lang w:val="lt-LT"/>
        </w:rPr>
        <w:t xml:space="preserve"> </w:t>
      </w:r>
      <w:r w:rsidR="00F1399D" w:rsidRPr="000D5883">
        <w:rPr>
          <w:sz w:val="24"/>
          <w:szCs w:val="24"/>
          <w:lang w:val="lt-LT"/>
        </w:rPr>
        <w:t>turi teisę nutraukti prekių tiekimą ir</w:t>
      </w:r>
      <w:r w:rsidR="00F70B1C" w:rsidRPr="000D5883">
        <w:rPr>
          <w:sz w:val="24"/>
          <w:szCs w:val="24"/>
          <w:lang w:val="lt-LT"/>
        </w:rPr>
        <w:t xml:space="preserve"> </w:t>
      </w:r>
      <w:r w:rsidR="00F1399D" w:rsidRPr="000D5883">
        <w:rPr>
          <w:sz w:val="24"/>
          <w:szCs w:val="24"/>
          <w:lang w:val="lt-LT"/>
        </w:rPr>
        <w:t>pa</w:t>
      </w:r>
      <w:r w:rsidR="00F70B1C" w:rsidRPr="000D5883">
        <w:rPr>
          <w:sz w:val="24"/>
          <w:szCs w:val="24"/>
          <w:lang w:val="lt-LT"/>
        </w:rPr>
        <w:t>skaičiuoti 0,</w:t>
      </w:r>
      <w:r w:rsidR="00B01C12" w:rsidRPr="000D5883">
        <w:rPr>
          <w:sz w:val="24"/>
          <w:szCs w:val="24"/>
          <w:lang w:val="lt-LT"/>
        </w:rPr>
        <w:t>03</w:t>
      </w:r>
      <w:r w:rsidR="00F70B1C" w:rsidRPr="000D5883">
        <w:rPr>
          <w:sz w:val="24"/>
          <w:szCs w:val="24"/>
          <w:lang w:val="lt-LT"/>
        </w:rPr>
        <w:t xml:space="preserve">% dydžio delspinigius už kiekvieną </w:t>
      </w:r>
      <w:r w:rsidR="007110C2" w:rsidRPr="000D5883">
        <w:rPr>
          <w:sz w:val="24"/>
          <w:szCs w:val="24"/>
          <w:lang w:val="lt-LT" w:eastAsia="lt-LT"/>
        </w:rPr>
        <w:t>Pirkėjo</w:t>
      </w:r>
      <w:r w:rsidR="00F70B1C" w:rsidRPr="000D5883">
        <w:rPr>
          <w:sz w:val="24"/>
          <w:szCs w:val="24"/>
          <w:lang w:val="lt-LT"/>
        </w:rPr>
        <w:t xml:space="preserve"> pavėluotą atsiskaityti dieną nuo neapmokėtos sumos.</w:t>
      </w:r>
    </w:p>
    <w:p w:rsidR="0084493C" w:rsidRPr="000D5883" w:rsidRDefault="00925FF1" w:rsidP="00BD719B">
      <w:pPr>
        <w:tabs>
          <w:tab w:val="num" w:pos="720"/>
        </w:tabs>
        <w:ind w:firstLine="720"/>
        <w:jc w:val="both"/>
        <w:rPr>
          <w:sz w:val="24"/>
          <w:szCs w:val="24"/>
          <w:lang w:val="lt-LT"/>
        </w:rPr>
      </w:pPr>
      <w:r w:rsidRPr="000D5883">
        <w:rPr>
          <w:sz w:val="24"/>
          <w:szCs w:val="24"/>
          <w:lang w:val="lt-LT"/>
        </w:rPr>
        <w:t>8</w:t>
      </w:r>
      <w:r w:rsidR="0084493C" w:rsidRPr="000D5883">
        <w:rPr>
          <w:sz w:val="24"/>
          <w:szCs w:val="24"/>
          <w:lang w:val="lt-LT"/>
        </w:rPr>
        <w:t xml:space="preserve">.2. Papildomos </w:t>
      </w:r>
      <w:r w:rsidR="007110C2" w:rsidRPr="000D5883">
        <w:rPr>
          <w:sz w:val="24"/>
          <w:szCs w:val="24"/>
          <w:lang w:val="lt-LT"/>
        </w:rPr>
        <w:t>Pardavėjo</w:t>
      </w:r>
      <w:r w:rsidR="0084493C" w:rsidRPr="000D5883">
        <w:rPr>
          <w:sz w:val="24"/>
          <w:szCs w:val="24"/>
          <w:lang w:val="lt-LT"/>
        </w:rPr>
        <w:t xml:space="preserve"> išlaidos, susijusios su </w:t>
      </w:r>
      <w:r w:rsidR="007110C2" w:rsidRPr="000D5883">
        <w:rPr>
          <w:sz w:val="24"/>
          <w:szCs w:val="24"/>
          <w:lang w:val="lt-LT" w:eastAsia="lt-LT"/>
        </w:rPr>
        <w:t>Pirkėjo</w:t>
      </w:r>
      <w:r w:rsidR="0084493C" w:rsidRPr="000D5883">
        <w:rPr>
          <w:sz w:val="24"/>
          <w:szCs w:val="24"/>
          <w:lang w:val="lt-LT"/>
        </w:rPr>
        <w:t xml:space="preserve"> įsiskolinimų išieškojimu, yra dengiamos </w:t>
      </w:r>
      <w:r w:rsidR="007110C2" w:rsidRPr="000D5883">
        <w:rPr>
          <w:sz w:val="24"/>
          <w:szCs w:val="24"/>
          <w:lang w:val="lt-LT" w:eastAsia="lt-LT"/>
        </w:rPr>
        <w:t>Pirkėjo</w:t>
      </w:r>
      <w:r w:rsidR="0084493C" w:rsidRPr="000D5883">
        <w:rPr>
          <w:sz w:val="24"/>
          <w:szCs w:val="24"/>
          <w:lang w:val="lt-LT"/>
        </w:rPr>
        <w:t xml:space="preserve"> sąskaita.</w:t>
      </w:r>
    </w:p>
    <w:p w:rsidR="000F363D" w:rsidRPr="000D5883" w:rsidRDefault="00925FF1" w:rsidP="00E85BBD">
      <w:pPr>
        <w:tabs>
          <w:tab w:val="num" w:pos="720"/>
        </w:tabs>
        <w:ind w:firstLine="720"/>
        <w:jc w:val="both"/>
        <w:rPr>
          <w:sz w:val="24"/>
          <w:szCs w:val="24"/>
          <w:lang w:val="lt-LT"/>
        </w:rPr>
      </w:pPr>
      <w:r w:rsidRPr="000D5883">
        <w:rPr>
          <w:sz w:val="24"/>
          <w:szCs w:val="24"/>
          <w:lang w:val="lt-LT"/>
        </w:rPr>
        <w:t>8</w:t>
      </w:r>
      <w:r w:rsidR="00CF0F60" w:rsidRPr="000D5883">
        <w:rPr>
          <w:sz w:val="24"/>
          <w:szCs w:val="24"/>
          <w:lang w:val="lt-LT"/>
        </w:rPr>
        <w:t xml:space="preserve">.3 Pardavėjas laiku nepristatęs prekių už kiekvieną pavėluotą dieną moka </w:t>
      </w:r>
      <w:r w:rsidR="007110C2" w:rsidRPr="000D5883">
        <w:rPr>
          <w:sz w:val="24"/>
          <w:szCs w:val="24"/>
          <w:lang w:val="lt-LT" w:eastAsia="lt-LT"/>
        </w:rPr>
        <w:t>Pirkėjui</w:t>
      </w:r>
      <w:r w:rsidR="00CF0F60" w:rsidRPr="000D5883">
        <w:rPr>
          <w:sz w:val="24"/>
          <w:szCs w:val="24"/>
          <w:lang w:val="lt-LT"/>
        </w:rPr>
        <w:t xml:space="preserve"> 0,03 % dydžio delspinigius nuo užsakytų prekių kainos.</w:t>
      </w:r>
    </w:p>
    <w:p w:rsidR="005706FA" w:rsidRPr="000D5883" w:rsidRDefault="005706FA" w:rsidP="00E85BBD">
      <w:pPr>
        <w:tabs>
          <w:tab w:val="num" w:pos="720"/>
        </w:tabs>
        <w:ind w:firstLine="720"/>
        <w:jc w:val="both"/>
        <w:rPr>
          <w:sz w:val="24"/>
          <w:szCs w:val="24"/>
          <w:lang w:val="lt-LT"/>
        </w:rPr>
      </w:pPr>
      <w:r w:rsidRPr="000D5883">
        <w:rPr>
          <w:sz w:val="24"/>
          <w:szCs w:val="24"/>
          <w:lang w:val="lt-LT"/>
        </w:rPr>
        <w:t xml:space="preserve">8.4. </w:t>
      </w:r>
      <w:r w:rsidRPr="000D5883">
        <w:rPr>
          <w:bCs/>
          <w:kern w:val="2"/>
          <w:sz w:val="24"/>
          <w:szCs w:val="24"/>
          <w:lang w:val="lt-LT"/>
        </w:rPr>
        <w:t>Pardavėjui dėl esamų subtiekėjų ar specialistų (</w:t>
      </w:r>
      <w:r w:rsidRPr="000D5883">
        <w:rPr>
          <w:rFonts w:eastAsia="Arial"/>
          <w:color w:val="000000"/>
          <w:sz w:val="24"/>
          <w:szCs w:val="24"/>
          <w:shd w:val="clear" w:color="auto" w:fill="FFFFFF"/>
          <w:lang w:val="lt-LT"/>
        </w:rPr>
        <w:t>jeigu tokie pasitelkiami</w:t>
      </w:r>
      <w:r w:rsidRPr="000D5883">
        <w:rPr>
          <w:bCs/>
          <w:kern w:val="2"/>
          <w:sz w:val="24"/>
          <w:szCs w:val="24"/>
          <w:lang w:val="lt-LT"/>
        </w:rPr>
        <w:t xml:space="preserve">) pakeitimo/naujų subtiekėjų pasitelkimo nesilaikant Sutartyje nurodytos subtiekėjų ir (ar) specialistų keitimo tvarkos taikoma 50,00 </w:t>
      </w:r>
      <w:proofErr w:type="spellStart"/>
      <w:r w:rsidRPr="000D5883">
        <w:rPr>
          <w:bCs/>
          <w:kern w:val="2"/>
          <w:sz w:val="24"/>
          <w:szCs w:val="24"/>
          <w:lang w:val="lt-LT"/>
        </w:rPr>
        <w:t>Eur</w:t>
      </w:r>
      <w:proofErr w:type="spellEnd"/>
      <w:r w:rsidRPr="000D5883">
        <w:rPr>
          <w:bCs/>
          <w:kern w:val="2"/>
          <w:sz w:val="24"/>
          <w:szCs w:val="24"/>
          <w:lang w:val="lt-LT"/>
        </w:rPr>
        <w:t xml:space="preserve"> (penkiasdešimt eurų 0 ct) bauda.</w:t>
      </w:r>
    </w:p>
    <w:p w:rsidR="00CF0F60" w:rsidRPr="000D5883" w:rsidRDefault="00925FF1" w:rsidP="00E85BBD">
      <w:pPr>
        <w:tabs>
          <w:tab w:val="num" w:pos="720"/>
        </w:tabs>
        <w:ind w:firstLine="720"/>
        <w:jc w:val="both"/>
        <w:rPr>
          <w:sz w:val="24"/>
          <w:szCs w:val="24"/>
          <w:lang w:val="lt-LT"/>
        </w:rPr>
      </w:pPr>
      <w:r w:rsidRPr="000D5883">
        <w:rPr>
          <w:sz w:val="24"/>
          <w:szCs w:val="24"/>
          <w:lang w:val="lt-LT"/>
        </w:rPr>
        <w:t>8</w:t>
      </w:r>
      <w:r w:rsidR="000F363D" w:rsidRPr="000D5883">
        <w:rPr>
          <w:sz w:val="24"/>
          <w:szCs w:val="24"/>
          <w:lang w:val="lt-LT"/>
        </w:rPr>
        <w:t>.</w:t>
      </w:r>
      <w:r w:rsidR="005706FA" w:rsidRPr="000D5883">
        <w:rPr>
          <w:sz w:val="24"/>
          <w:szCs w:val="24"/>
          <w:lang w:val="lt-LT"/>
        </w:rPr>
        <w:t>5</w:t>
      </w:r>
      <w:r w:rsidR="000F363D" w:rsidRPr="000D5883">
        <w:rPr>
          <w:sz w:val="24"/>
          <w:szCs w:val="24"/>
          <w:lang w:val="lt-LT"/>
        </w:rPr>
        <w:t xml:space="preserve">. </w:t>
      </w:r>
      <w:r w:rsidR="000F363D" w:rsidRPr="000D5883">
        <w:rPr>
          <w:color w:val="000000"/>
          <w:sz w:val="24"/>
          <w:szCs w:val="24"/>
          <w:lang w:val="lt-LT"/>
        </w:rPr>
        <w:t>Šalys atleidžiamos nuo atsakomybės už Sutartyje nurodytų įsipareigojimų nevykdymą, jeigu tai įvyko dėl nenugalimos jėgos (</w:t>
      </w:r>
      <w:r w:rsidR="000F363D" w:rsidRPr="000D5883">
        <w:rPr>
          <w:i/>
          <w:color w:val="000000"/>
          <w:sz w:val="24"/>
          <w:szCs w:val="24"/>
          <w:lang w:val="lt-LT"/>
        </w:rPr>
        <w:t>force majeure</w:t>
      </w:r>
      <w:r w:rsidR="000F363D" w:rsidRPr="000D5883">
        <w:rPr>
          <w:color w:val="000000"/>
          <w:sz w:val="24"/>
          <w:szCs w:val="24"/>
          <w:lang w:val="lt-LT"/>
        </w:rPr>
        <w:t xml:space="preserve">) aplinkybių, raštu informavus apie tai kitą Šalį per 2 (dvi) kalendorines dienas. Nenugalima jėga laikomi neišvengiami ir Šalių nekontroliuojami įvykiai, kurie nebuvo ir negalėjo būti numatyti, kaip tai apibrėžiama </w:t>
      </w:r>
      <w:r w:rsidR="000A352A" w:rsidRPr="000D5883">
        <w:rPr>
          <w:rStyle w:val="Numatytasispastraiposriftas1"/>
          <w:color w:val="000000"/>
          <w:sz w:val="24"/>
          <w:szCs w:val="24"/>
          <w:lang w:val="lt-LT"/>
        </w:rPr>
        <w:t>Atleidimo nuo atsakomybės esant nenugalimos jėgos (</w:t>
      </w:r>
      <w:r w:rsidR="000A352A" w:rsidRPr="000D5883">
        <w:rPr>
          <w:rStyle w:val="Numatytasispastraiposriftas1"/>
          <w:i/>
          <w:iCs/>
          <w:color w:val="000000"/>
          <w:sz w:val="24"/>
          <w:szCs w:val="24"/>
          <w:lang w:val="lt-LT"/>
        </w:rPr>
        <w:t>force majeure</w:t>
      </w:r>
      <w:r w:rsidR="000A352A" w:rsidRPr="000D5883">
        <w:rPr>
          <w:rStyle w:val="Numatytasispastraiposriftas1"/>
          <w:color w:val="000000"/>
          <w:sz w:val="24"/>
          <w:szCs w:val="24"/>
          <w:lang w:val="lt-LT"/>
        </w:rPr>
        <w:t xml:space="preserve">) aplinkybėms taisyklėse, patvirtintose Lietuvos Respublikos Vyriausybės 1996 m. </w:t>
      </w:r>
      <w:r w:rsidR="000A352A" w:rsidRPr="000D5883">
        <w:rPr>
          <w:rStyle w:val="Numatytasispastraiposriftas1"/>
          <w:color w:val="000000"/>
          <w:sz w:val="24"/>
          <w:szCs w:val="24"/>
          <w:lang w:val="lt-LT"/>
        </w:rPr>
        <w:lastRenderedPageBreak/>
        <w:t>liepos 15 d. nutarimu Nr. 840 ,,Dėl atleidimo nuo atsakomybės esant nenugalimos jėgos (</w:t>
      </w:r>
      <w:r w:rsidR="000A352A" w:rsidRPr="000D5883">
        <w:rPr>
          <w:rStyle w:val="Numatytasispastraiposriftas1"/>
          <w:i/>
          <w:color w:val="000000"/>
          <w:sz w:val="24"/>
          <w:szCs w:val="24"/>
          <w:lang w:val="lt-LT"/>
        </w:rPr>
        <w:t>force majeure</w:t>
      </w:r>
      <w:r w:rsidR="000A352A" w:rsidRPr="000D5883">
        <w:rPr>
          <w:rStyle w:val="Numatytasispastraiposriftas1"/>
          <w:color w:val="000000"/>
          <w:sz w:val="24"/>
          <w:szCs w:val="24"/>
          <w:lang w:val="lt-LT"/>
        </w:rPr>
        <w:t>) aplinkybėms taisyklių patvirtinimo“</w:t>
      </w:r>
      <w:r w:rsidR="000A352A" w:rsidRPr="000D5883">
        <w:rPr>
          <w:sz w:val="24"/>
          <w:szCs w:val="24"/>
          <w:lang w:val="lt-LT"/>
        </w:rPr>
        <w:t>.</w:t>
      </w:r>
      <w:r w:rsidR="00CF0F60" w:rsidRPr="000D5883">
        <w:rPr>
          <w:sz w:val="24"/>
          <w:szCs w:val="24"/>
          <w:lang w:val="lt-LT"/>
        </w:rPr>
        <w:t xml:space="preserve"> </w:t>
      </w:r>
    </w:p>
    <w:p w:rsidR="00B01C12" w:rsidRPr="000D5883" w:rsidRDefault="00B01C12" w:rsidP="00BD719B">
      <w:pPr>
        <w:tabs>
          <w:tab w:val="num" w:pos="720"/>
        </w:tabs>
        <w:jc w:val="center"/>
        <w:rPr>
          <w:sz w:val="24"/>
          <w:szCs w:val="24"/>
          <w:lang w:val="lt-LT"/>
        </w:rPr>
      </w:pPr>
    </w:p>
    <w:p w:rsidR="003226C6" w:rsidRPr="00C02891" w:rsidRDefault="00925FF1" w:rsidP="00C02891">
      <w:pPr>
        <w:jc w:val="center"/>
        <w:rPr>
          <w:b/>
          <w:sz w:val="24"/>
          <w:szCs w:val="24"/>
          <w:lang w:val="lt-LT"/>
        </w:rPr>
      </w:pPr>
      <w:r w:rsidRPr="000D5883">
        <w:rPr>
          <w:b/>
          <w:sz w:val="24"/>
          <w:szCs w:val="24"/>
          <w:lang w:val="lt-LT"/>
        </w:rPr>
        <w:t>9</w:t>
      </w:r>
      <w:r w:rsidR="00F70B1C" w:rsidRPr="000D5883">
        <w:rPr>
          <w:b/>
          <w:sz w:val="24"/>
          <w:szCs w:val="24"/>
          <w:lang w:val="lt-LT"/>
        </w:rPr>
        <w:t xml:space="preserve">. </w:t>
      </w:r>
      <w:r w:rsidR="000A352A" w:rsidRPr="000D5883">
        <w:rPr>
          <w:b/>
          <w:caps/>
          <w:sz w:val="24"/>
          <w:szCs w:val="24"/>
          <w:lang w:val="lt-LT"/>
        </w:rPr>
        <w:t>SUTARTIES GALIOJIMAS, KEITIMAS BEI NUTRAUKIMAS</w:t>
      </w:r>
    </w:p>
    <w:p w:rsidR="00F70B1C" w:rsidRPr="000D5883" w:rsidRDefault="007176EC" w:rsidP="00BD719B">
      <w:pPr>
        <w:widowControl w:val="0"/>
        <w:autoSpaceDE w:val="0"/>
        <w:autoSpaceDN w:val="0"/>
        <w:adjustRightInd w:val="0"/>
        <w:ind w:firstLine="720"/>
        <w:jc w:val="both"/>
        <w:rPr>
          <w:sz w:val="24"/>
          <w:szCs w:val="24"/>
          <w:lang w:val="lt-LT"/>
        </w:rPr>
      </w:pPr>
      <w:r w:rsidRPr="000D5883">
        <w:rPr>
          <w:sz w:val="24"/>
          <w:szCs w:val="24"/>
          <w:lang w:val="lt-LT"/>
        </w:rPr>
        <w:t xml:space="preserve">9.1. </w:t>
      </w:r>
      <w:r w:rsidR="00C95CC2" w:rsidRPr="000D5883">
        <w:rPr>
          <w:kern w:val="2"/>
          <w:sz w:val="24"/>
          <w:szCs w:val="24"/>
          <w:lang w:val="lt-LT"/>
        </w:rPr>
        <w:t xml:space="preserve">Ši Sutartis laikoma sudaryta ir įsigalioja nuo Sutarties pasirašymo dienos (antrosios Šalies pasirašymo dieną). Sutartis galioja iki visiško prievolių įvykdymo (kol bus išnaudota Sutarties vertė, bet jos terminas negali būti ilgesnis kaip </w:t>
      </w:r>
      <w:r w:rsidR="005706FA" w:rsidRPr="000D5883">
        <w:rPr>
          <w:kern w:val="2"/>
          <w:sz w:val="24"/>
          <w:szCs w:val="24"/>
          <w:lang w:val="lt-LT"/>
        </w:rPr>
        <w:t>__________</w:t>
      </w:r>
      <w:r w:rsidR="00C95CC2" w:rsidRPr="000D5883">
        <w:rPr>
          <w:kern w:val="2"/>
          <w:sz w:val="24"/>
          <w:szCs w:val="24"/>
          <w:lang w:val="lt-LT"/>
        </w:rPr>
        <w:t xml:space="preserve">. Sutartis tomis pačiomis sąlygomis gali būti pratęsta </w:t>
      </w:r>
      <w:r w:rsidR="005706FA" w:rsidRPr="000D5883">
        <w:rPr>
          <w:kern w:val="2"/>
          <w:sz w:val="24"/>
          <w:szCs w:val="24"/>
          <w:lang w:val="lt-LT"/>
        </w:rPr>
        <w:t>_____________</w:t>
      </w:r>
      <w:r w:rsidR="00C95CC2" w:rsidRPr="000D5883">
        <w:rPr>
          <w:kern w:val="2"/>
          <w:sz w:val="24"/>
          <w:szCs w:val="24"/>
          <w:lang w:val="lt-LT"/>
        </w:rPr>
        <w:t xml:space="preserve">, jeigu yra išlikęs poreikis ir esant šiai aplinkybei – </w:t>
      </w:r>
      <w:r w:rsidR="00C95CC2" w:rsidRPr="000D5883">
        <w:rPr>
          <w:rFonts w:eastAsia="Arial"/>
          <w:sz w:val="24"/>
          <w:szCs w:val="24"/>
          <w:lang w:val="lt-LT"/>
        </w:rPr>
        <w:t xml:space="preserve">Pirkėjas neišpirko Prekių pagal Sutartį ir nėra išnaudota Sutarties kaina. </w:t>
      </w:r>
      <w:r w:rsidR="00C95CC2" w:rsidRPr="000D5883">
        <w:rPr>
          <w:sz w:val="24"/>
          <w:szCs w:val="24"/>
          <w:lang w:val="lt-LT"/>
        </w:rPr>
        <w:t>Bendra Sutarties trukmė, įskaitant pratęsimus, negali būti ilgesnė nei 36 (trisdešimt šeši) mėnesiai, skaičiuojant nuo Sutarties įsigaliojimo datos. Sutartis prasitęsia automatiškai, be susitarimo, Šalims nepareiškus kitaip.</w:t>
      </w:r>
    </w:p>
    <w:p w:rsidR="000A352A" w:rsidRPr="000D5883" w:rsidRDefault="000A352A" w:rsidP="000A352A">
      <w:pPr>
        <w:ind w:firstLine="720"/>
        <w:jc w:val="both"/>
        <w:rPr>
          <w:sz w:val="24"/>
          <w:szCs w:val="24"/>
          <w:lang w:val="lt-LT"/>
        </w:rPr>
      </w:pPr>
      <w:r w:rsidRPr="000D5883">
        <w:rPr>
          <w:sz w:val="24"/>
          <w:szCs w:val="24"/>
          <w:lang w:val="lt-LT"/>
        </w:rPr>
        <w:t>9.2. Sutarties sąlygos Sutarties galiojimo laikotarpiu gali būti keičiamos Lietuvos Respublikos viešųjų pirkimų įstatymo 89 straipsnyje nustatyta tvarka.</w:t>
      </w:r>
    </w:p>
    <w:p w:rsidR="000A352A" w:rsidRPr="000D5883" w:rsidRDefault="000A352A" w:rsidP="000A352A">
      <w:pPr>
        <w:ind w:firstLine="720"/>
        <w:jc w:val="both"/>
        <w:rPr>
          <w:sz w:val="24"/>
          <w:szCs w:val="24"/>
          <w:lang w:val="lt-LT"/>
        </w:rPr>
      </w:pPr>
      <w:r w:rsidRPr="000D5883">
        <w:rPr>
          <w:sz w:val="24"/>
          <w:szCs w:val="24"/>
          <w:lang w:val="lt-LT"/>
        </w:rPr>
        <w:t>9.3. Sutartis keičiama ir pildoma tik rašytiniu abiejų Šalių pasirašytu susitarimu. Kiekvienas toks susitarimas yra neatskiriama šios Sutarties dalis.</w:t>
      </w:r>
    </w:p>
    <w:p w:rsidR="000A352A" w:rsidRPr="000D5883" w:rsidRDefault="000A352A" w:rsidP="000A352A">
      <w:pPr>
        <w:ind w:firstLine="720"/>
        <w:jc w:val="both"/>
        <w:rPr>
          <w:sz w:val="24"/>
          <w:szCs w:val="24"/>
          <w:lang w:val="lt-LT"/>
        </w:rPr>
      </w:pPr>
      <w:r w:rsidRPr="000D5883">
        <w:rPr>
          <w:sz w:val="24"/>
          <w:szCs w:val="24"/>
          <w:lang w:val="lt-LT"/>
        </w:rPr>
        <w:t xml:space="preserve">9.4. </w:t>
      </w:r>
      <w:r w:rsidRPr="000D5883">
        <w:rPr>
          <w:rFonts w:eastAsia="Arial"/>
          <w:sz w:val="24"/>
          <w:szCs w:val="24"/>
          <w:lang w:val="lt-LT"/>
        </w:rPr>
        <w:t xml:space="preserve">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0D5883">
        <w:rPr>
          <w:sz w:val="24"/>
          <w:szCs w:val="24"/>
          <w:lang w:val="lt-LT"/>
        </w:rPr>
        <w:t>įstatymų bei kitų teisės aktų</w:t>
      </w:r>
      <w:r w:rsidRPr="000D5883">
        <w:rPr>
          <w:rFonts w:eastAsia="Arial"/>
          <w:sz w:val="24"/>
          <w:szCs w:val="24"/>
          <w:lang w:val="lt-LT"/>
        </w:rPr>
        <w:t xml:space="preserve"> nuostatomis.</w:t>
      </w:r>
    </w:p>
    <w:p w:rsidR="000A352A" w:rsidRPr="000D5883" w:rsidRDefault="000A352A" w:rsidP="000A352A">
      <w:pPr>
        <w:ind w:firstLine="720"/>
        <w:jc w:val="both"/>
        <w:rPr>
          <w:rFonts w:eastAsia="Cambria"/>
          <w:sz w:val="24"/>
          <w:szCs w:val="24"/>
          <w:lang w:val="lt-LT"/>
        </w:rPr>
      </w:pPr>
      <w:r w:rsidRPr="000D5883">
        <w:rPr>
          <w:sz w:val="24"/>
          <w:szCs w:val="24"/>
          <w:lang w:val="lt-LT"/>
        </w:rPr>
        <w:t xml:space="preserve">9.5. </w:t>
      </w:r>
      <w:r w:rsidRPr="000D5883">
        <w:rPr>
          <w:rFonts w:eastAsia="Cambria"/>
          <w:sz w:val="24"/>
          <w:szCs w:val="24"/>
          <w:lang w:val="lt-LT"/>
        </w:rPr>
        <w:t>Sutartis gali būti nutraukiama VPĮ 90 straipsnyje ir Sutartyje numatytais atvejais, įskaitant galimybę nutraukti Sutartį Šalių susitarimu.</w:t>
      </w:r>
    </w:p>
    <w:p w:rsidR="007176EC" w:rsidRPr="000D5883" w:rsidRDefault="000A352A" w:rsidP="000A352A">
      <w:pPr>
        <w:ind w:firstLine="720"/>
        <w:jc w:val="both"/>
        <w:rPr>
          <w:sz w:val="24"/>
          <w:szCs w:val="24"/>
          <w:lang w:val="lt-LT" w:eastAsia="lt-LT"/>
        </w:rPr>
      </w:pPr>
      <w:r w:rsidRPr="000D5883">
        <w:rPr>
          <w:rFonts w:eastAsia="Cambria"/>
          <w:sz w:val="24"/>
          <w:szCs w:val="24"/>
          <w:lang w:val="lt-LT"/>
        </w:rPr>
        <w:t>9.6. Sutartis gali būti nutraukiama</w:t>
      </w:r>
      <w:r w:rsidRPr="000D5883">
        <w:rPr>
          <w:rStyle w:val="t423"/>
          <w:sz w:val="24"/>
          <w:szCs w:val="24"/>
          <w:lang w:val="lt-LT"/>
        </w:rPr>
        <w:t xml:space="preserve"> vienos </w:t>
      </w:r>
      <w:r w:rsidRPr="000D5883">
        <w:rPr>
          <w:sz w:val="24"/>
          <w:szCs w:val="24"/>
          <w:lang w:val="lt-LT"/>
        </w:rPr>
        <w:t xml:space="preserve">Šalies sprendimu prieš </w:t>
      </w:r>
      <w:r w:rsidRPr="000D5883">
        <w:rPr>
          <w:rStyle w:val="t424"/>
          <w:sz w:val="24"/>
          <w:szCs w:val="24"/>
          <w:lang w:val="lt-LT"/>
        </w:rPr>
        <w:t>10</w:t>
      </w:r>
      <w:r w:rsidRPr="000D5883">
        <w:rPr>
          <w:sz w:val="24"/>
          <w:szCs w:val="24"/>
          <w:lang w:val="lt-LT"/>
        </w:rPr>
        <w:t xml:space="preserve"> (dešimt) </w:t>
      </w:r>
      <w:r w:rsidRPr="000D5883">
        <w:rPr>
          <w:rStyle w:val="t425"/>
          <w:sz w:val="24"/>
          <w:szCs w:val="24"/>
          <w:lang w:val="lt-LT"/>
        </w:rPr>
        <w:t>kalendorini</w:t>
      </w:r>
      <w:r w:rsidRPr="000D5883">
        <w:rPr>
          <w:sz w:val="24"/>
          <w:szCs w:val="24"/>
          <w:lang w:val="lt-LT"/>
        </w:rPr>
        <w:t xml:space="preserve">ų </w:t>
      </w:r>
      <w:r w:rsidRPr="000D5883">
        <w:rPr>
          <w:rStyle w:val="t426"/>
          <w:sz w:val="24"/>
          <w:szCs w:val="24"/>
          <w:lang w:val="lt-LT"/>
        </w:rPr>
        <w:t>dien</w:t>
      </w:r>
      <w:r w:rsidRPr="000D5883">
        <w:rPr>
          <w:sz w:val="24"/>
          <w:szCs w:val="24"/>
          <w:lang w:val="lt-LT"/>
        </w:rPr>
        <w:t>ų raštu įspėjus kitą Šalį, jeigu ji nevykdo ar netinkamai vykdo savo įsipareigojimus ir tai yra esminis Sutarties paž</w:t>
      </w:r>
      <w:r w:rsidRPr="000D5883">
        <w:rPr>
          <w:rStyle w:val="t427"/>
          <w:sz w:val="24"/>
          <w:szCs w:val="24"/>
          <w:lang w:val="lt-LT"/>
        </w:rPr>
        <w:t>eidimas. Nustatydamos esmin</w:t>
      </w:r>
      <w:r w:rsidRPr="000D5883">
        <w:rPr>
          <w:sz w:val="24"/>
          <w:szCs w:val="24"/>
          <w:lang w:val="lt-LT"/>
        </w:rPr>
        <w:t>į S</w:t>
      </w:r>
      <w:r w:rsidRPr="000D5883">
        <w:rPr>
          <w:rStyle w:val="t428"/>
          <w:sz w:val="24"/>
          <w:szCs w:val="24"/>
          <w:lang w:val="lt-LT"/>
        </w:rPr>
        <w:t>utarties pa</w:t>
      </w:r>
      <w:r w:rsidRPr="000D5883">
        <w:rPr>
          <w:sz w:val="24"/>
          <w:szCs w:val="24"/>
          <w:lang w:val="lt-LT"/>
        </w:rPr>
        <w:t>ž</w:t>
      </w:r>
      <w:r w:rsidRPr="000D5883">
        <w:rPr>
          <w:rStyle w:val="t429"/>
          <w:sz w:val="24"/>
          <w:szCs w:val="24"/>
          <w:lang w:val="lt-LT"/>
        </w:rPr>
        <w:t>eidim</w:t>
      </w:r>
      <w:r w:rsidRPr="000D5883">
        <w:rPr>
          <w:sz w:val="24"/>
          <w:szCs w:val="24"/>
          <w:lang w:val="lt-LT"/>
        </w:rPr>
        <w:t>ą Šalys privalo vadovautis Lietuvos Respublikos civilinio kodekso 6.217 str. nuostatomis</w:t>
      </w:r>
      <w:r w:rsidRPr="000D5883">
        <w:rPr>
          <w:sz w:val="24"/>
          <w:szCs w:val="24"/>
          <w:lang w:val="lt-LT" w:eastAsia="lt-LT"/>
        </w:rPr>
        <w:t>.</w:t>
      </w:r>
    </w:p>
    <w:p w:rsidR="003F5085" w:rsidRPr="000D5883" w:rsidRDefault="003F5085" w:rsidP="000A352A">
      <w:pPr>
        <w:ind w:firstLine="720"/>
        <w:jc w:val="both"/>
        <w:rPr>
          <w:rStyle w:val="markedcontent"/>
          <w:sz w:val="24"/>
          <w:szCs w:val="24"/>
          <w:lang w:val="lt-LT"/>
        </w:rPr>
      </w:pPr>
      <w:r w:rsidRPr="000D5883">
        <w:rPr>
          <w:sz w:val="24"/>
          <w:szCs w:val="24"/>
          <w:lang w:val="lt-LT" w:eastAsia="lt-LT"/>
        </w:rPr>
        <w:t xml:space="preserve">9.7. </w:t>
      </w:r>
      <w:r w:rsidRPr="000D5883">
        <w:rPr>
          <w:sz w:val="24"/>
          <w:szCs w:val="24"/>
          <w:lang w:val="lt-LT"/>
        </w:rPr>
        <w:t>Nutraukus Sutartį ar jai pasibaigus, lieka galioti šios Sutarties nuostatos, susijusios su atsakomybe bei atsiskaitymais tarp Šalių pagal šią Sutartį.</w:t>
      </w:r>
    </w:p>
    <w:p w:rsidR="00BD719B" w:rsidRPr="000D5883" w:rsidRDefault="00BD719B" w:rsidP="00BD719B">
      <w:pPr>
        <w:jc w:val="center"/>
        <w:rPr>
          <w:sz w:val="24"/>
          <w:szCs w:val="24"/>
          <w:lang w:val="lt-LT"/>
        </w:rPr>
      </w:pPr>
    </w:p>
    <w:p w:rsidR="003226C6" w:rsidRPr="00C02891" w:rsidRDefault="004E51BB" w:rsidP="00C02891">
      <w:pPr>
        <w:jc w:val="center"/>
        <w:rPr>
          <w:b/>
          <w:sz w:val="24"/>
          <w:szCs w:val="24"/>
          <w:lang w:val="lt-LT"/>
        </w:rPr>
      </w:pPr>
      <w:r w:rsidRPr="000D5883">
        <w:rPr>
          <w:b/>
          <w:sz w:val="24"/>
          <w:szCs w:val="24"/>
          <w:lang w:val="lt-LT"/>
        </w:rPr>
        <w:t>10</w:t>
      </w:r>
      <w:r w:rsidR="00F70B1C" w:rsidRPr="000D5883">
        <w:rPr>
          <w:b/>
          <w:sz w:val="24"/>
          <w:szCs w:val="24"/>
          <w:lang w:val="lt-LT"/>
        </w:rPr>
        <w:t>. GINČŲ SPRENDIMAS</w:t>
      </w:r>
    </w:p>
    <w:p w:rsidR="00F70B1C" w:rsidRPr="000D5883" w:rsidRDefault="007110C2" w:rsidP="00BD719B">
      <w:pPr>
        <w:ind w:firstLine="720"/>
        <w:jc w:val="both"/>
        <w:rPr>
          <w:sz w:val="24"/>
          <w:szCs w:val="24"/>
          <w:lang w:val="lt-LT"/>
        </w:rPr>
      </w:pPr>
      <w:r w:rsidRPr="000D5883">
        <w:rPr>
          <w:sz w:val="24"/>
          <w:szCs w:val="24"/>
          <w:lang w:val="lt-LT"/>
        </w:rPr>
        <w:t>Šalys</w:t>
      </w:r>
      <w:r w:rsidR="00F70B1C" w:rsidRPr="000D5883">
        <w:rPr>
          <w:sz w:val="24"/>
          <w:szCs w:val="24"/>
          <w:lang w:val="lt-LT"/>
        </w:rPr>
        <w:t xml:space="preserve"> dės visas pastangas, kad visi ginčai dėl šios </w:t>
      </w:r>
      <w:r w:rsidR="00987435" w:rsidRPr="000D5883">
        <w:rPr>
          <w:sz w:val="24"/>
          <w:szCs w:val="24"/>
          <w:lang w:val="lt-LT"/>
        </w:rPr>
        <w:t>S</w:t>
      </w:r>
      <w:r w:rsidR="00F70B1C" w:rsidRPr="000D5883">
        <w:rPr>
          <w:sz w:val="24"/>
          <w:szCs w:val="24"/>
          <w:lang w:val="lt-LT"/>
        </w:rPr>
        <w:t xml:space="preserve">utarties vykdymo būtų sprendžiami derybų keliu. Nepavykus išspręsti ginčo derybų keliu, ginčas sprendžiamas Lietuvos Respublikos teisme. Ginčai, kylantys iš šios </w:t>
      </w:r>
      <w:r w:rsidR="00407FD9" w:rsidRPr="000D5883">
        <w:rPr>
          <w:sz w:val="24"/>
          <w:szCs w:val="24"/>
          <w:lang w:val="lt-LT"/>
        </w:rPr>
        <w:t>S</w:t>
      </w:r>
      <w:r w:rsidR="00F70B1C" w:rsidRPr="000D5883">
        <w:rPr>
          <w:sz w:val="24"/>
          <w:szCs w:val="24"/>
          <w:lang w:val="lt-LT"/>
        </w:rPr>
        <w:t xml:space="preserve">utarties, yra teismingi </w:t>
      </w:r>
      <w:r w:rsidRPr="000D5883">
        <w:rPr>
          <w:sz w:val="24"/>
          <w:szCs w:val="24"/>
          <w:lang w:val="lt-LT"/>
        </w:rPr>
        <w:t>Pardavėjo</w:t>
      </w:r>
      <w:r w:rsidR="00F70B1C" w:rsidRPr="000D5883">
        <w:rPr>
          <w:sz w:val="24"/>
          <w:szCs w:val="24"/>
          <w:lang w:val="lt-LT"/>
        </w:rPr>
        <w:t xml:space="preserve"> buveinės vietos teismui.</w:t>
      </w:r>
    </w:p>
    <w:p w:rsidR="00236530" w:rsidRPr="000D5883" w:rsidRDefault="00236530" w:rsidP="000A352A">
      <w:pPr>
        <w:ind w:firstLine="720"/>
        <w:jc w:val="center"/>
        <w:rPr>
          <w:sz w:val="24"/>
          <w:szCs w:val="24"/>
          <w:lang w:val="lt-LT"/>
        </w:rPr>
      </w:pPr>
    </w:p>
    <w:p w:rsidR="000A352A" w:rsidRPr="00C02891" w:rsidRDefault="00236530" w:rsidP="00C02891">
      <w:pPr>
        <w:tabs>
          <w:tab w:val="center" w:pos="4513"/>
        </w:tabs>
        <w:ind w:firstLine="720"/>
        <w:jc w:val="center"/>
        <w:rPr>
          <w:b/>
          <w:sz w:val="24"/>
          <w:szCs w:val="24"/>
          <w:lang w:val="lt-LT"/>
        </w:rPr>
      </w:pPr>
      <w:r w:rsidRPr="000D5883">
        <w:rPr>
          <w:b/>
          <w:sz w:val="24"/>
          <w:szCs w:val="24"/>
          <w:lang w:val="lt-LT"/>
        </w:rPr>
        <w:t>11.</w:t>
      </w:r>
      <w:r w:rsidR="000A352A" w:rsidRPr="000D5883">
        <w:rPr>
          <w:b/>
          <w:sz w:val="24"/>
          <w:szCs w:val="24"/>
          <w:lang w:val="lt-LT"/>
        </w:rPr>
        <w:t xml:space="preserve"> </w:t>
      </w:r>
      <w:r w:rsidR="000A352A" w:rsidRPr="000D5883">
        <w:rPr>
          <w:b/>
          <w:bCs/>
          <w:kern w:val="2"/>
          <w:sz w:val="24"/>
          <w:szCs w:val="24"/>
          <w:lang w:val="lt-LT"/>
        </w:rPr>
        <w:t>APLINKOSAUGINIAI KRITERIJAI</w:t>
      </w:r>
    </w:p>
    <w:p w:rsidR="00C7432C" w:rsidRPr="001A57E5" w:rsidRDefault="00C7432C" w:rsidP="00C7432C">
      <w:pPr>
        <w:ind w:right="-141" w:firstLine="720"/>
        <w:jc w:val="both"/>
        <w:rPr>
          <w:sz w:val="24"/>
          <w:szCs w:val="24"/>
          <w:lang w:val="lt-LT"/>
        </w:rPr>
      </w:pPr>
      <w:bookmarkStart w:id="0" w:name="_GoBack"/>
      <w:bookmarkEnd w:id="0"/>
      <w:r w:rsidRPr="009127B4">
        <w:rPr>
          <w:color w:val="000000"/>
          <w:kern w:val="2"/>
          <w:sz w:val="24"/>
          <w:szCs w:val="24"/>
          <w:shd w:val="clear" w:color="auto" w:fill="FFFFFF"/>
          <w:lang w:val="lt-LT"/>
        </w:rPr>
        <w:t xml:space="preserve">Aplinkosauginiai kriterijai Prekėms nustatomi vadovaujantis </w:t>
      </w:r>
      <w:r w:rsidRPr="009127B4">
        <w:rPr>
          <w:color w:val="000000"/>
          <w:kern w:val="2"/>
          <w:sz w:val="24"/>
          <w:szCs w:val="24"/>
          <w:lang w:val="lt-LT"/>
        </w:rPr>
        <w:t>Aplinkos apsaugos kriterijų taikymo, vykdant žaliuosius pirkimus, tvarkos aprašo, patvirtinto 2011 m. birželio 28 d. įsakymu D1-508</w:t>
      </w:r>
      <w:r w:rsidRPr="009127B4">
        <w:rPr>
          <w:color w:val="000000"/>
          <w:kern w:val="2"/>
          <w:sz w:val="24"/>
          <w:szCs w:val="24"/>
          <w:shd w:val="clear" w:color="auto" w:fill="FFFFFF"/>
          <w:lang w:val="lt-LT"/>
        </w:rPr>
        <w:t xml:space="preserve"> „Dėl Aplinkos apsaugos kriterijų taikymo, vykdant žaliuosius pirkimus, tvarkos aprašo patvirtinimo“ </w:t>
      </w:r>
      <w:r w:rsidRPr="009127B4">
        <w:rPr>
          <w:sz w:val="24"/>
          <w:szCs w:val="24"/>
          <w:lang w:val="lt-LT"/>
        </w:rPr>
        <w:t>VIII skyriuje nustatytais reikalavimais.</w:t>
      </w:r>
    </w:p>
    <w:p w:rsidR="00B01C12" w:rsidRPr="000D5883" w:rsidRDefault="00B01C12" w:rsidP="00BD719B">
      <w:pPr>
        <w:jc w:val="center"/>
        <w:rPr>
          <w:sz w:val="24"/>
          <w:szCs w:val="24"/>
          <w:lang w:val="lt-LT"/>
        </w:rPr>
      </w:pPr>
    </w:p>
    <w:p w:rsidR="002D622D" w:rsidRPr="000D5883" w:rsidRDefault="004C14EC" w:rsidP="00C02891">
      <w:pPr>
        <w:tabs>
          <w:tab w:val="left" w:pos="-720"/>
        </w:tabs>
        <w:ind w:firstLine="720"/>
        <w:jc w:val="center"/>
        <w:rPr>
          <w:sz w:val="24"/>
          <w:szCs w:val="24"/>
          <w:lang w:val="lt-LT"/>
        </w:rPr>
      </w:pPr>
      <w:r w:rsidRPr="000D5883">
        <w:rPr>
          <w:b/>
          <w:bCs/>
          <w:sz w:val="24"/>
          <w:szCs w:val="24"/>
          <w:lang w:val="lt-LT"/>
        </w:rPr>
        <w:t>12</w:t>
      </w:r>
      <w:r w:rsidR="002D622D" w:rsidRPr="000D5883">
        <w:rPr>
          <w:b/>
          <w:bCs/>
          <w:sz w:val="24"/>
          <w:szCs w:val="24"/>
          <w:lang w:val="lt-LT"/>
        </w:rPr>
        <w:t xml:space="preserve">. SUTARTIES VYKDYMUI PASITELKIAMI </w:t>
      </w:r>
      <w:r w:rsidR="002D622D" w:rsidRPr="000D5883">
        <w:rPr>
          <w:b/>
          <w:kern w:val="2"/>
          <w:sz w:val="24"/>
          <w:szCs w:val="24"/>
          <w:lang w:val="lt-LT"/>
        </w:rPr>
        <w:t>SUBTIEKĖJAI</w:t>
      </w:r>
    </w:p>
    <w:p w:rsidR="005706FA" w:rsidRPr="000D5883" w:rsidRDefault="005706FA" w:rsidP="005706FA">
      <w:pPr>
        <w:pStyle w:val="2ndlevelprovision"/>
        <w:numPr>
          <w:ilvl w:val="0"/>
          <w:numId w:val="0"/>
        </w:numPr>
        <w:tabs>
          <w:tab w:val="clear" w:pos="1080"/>
          <w:tab w:val="left" w:pos="720"/>
        </w:tabs>
        <w:spacing w:before="0" w:after="0"/>
        <w:ind w:firstLine="720"/>
        <w:jc w:val="both"/>
        <w:rPr>
          <w:rFonts w:ascii="Times New Roman" w:hAnsi="Times New Roman" w:cs="Times New Roman"/>
          <w:sz w:val="24"/>
          <w:szCs w:val="24"/>
          <w:lang w:val="lt-LT"/>
        </w:rPr>
      </w:pPr>
      <w:r w:rsidRPr="000D5883">
        <w:rPr>
          <w:rFonts w:ascii="Times New Roman" w:hAnsi="Times New Roman" w:cs="Times New Roman"/>
          <w:kern w:val="2"/>
          <w:sz w:val="24"/>
          <w:szCs w:val="24"/>
          <w:lang w:val="lt-LT"/>
        </w:rPr>
        <w:t>12.1. Sutarties vykdymui gali būti pasitelkiami subtiekėjai ir (ar) specialistai.</w:t>
      </w:r>
    </w:p>
    <w:p w:rsidR="005706FA" w:rsidRPr="000D5883" w:rsidRDefault="005706FA" w:rsidP="005706FA">
      <w:pPr>
        <w:pStyle w:val="2ndlevelprovision"/>
        <w:numPr>
          <w:ilvl w:val="0"/>
          <w:numId w:val="0"/>
        </w:numPr>
        <w:tabs>
          <w:tab w:val="clear" w:pos="1080"/>
          <w:tab w:val="left" w:pos="720"/>
        </w:tabs>
        <w:spacing w:before="0" w:after="0"/>
        <w:ind w:firstLine="720"/>
        <w:jc w:val="both"/>
        <w:rPr>
          <w:rFonts w:ascii="Times New Roman" w:hAnsi="Times New Roman" w:cs="Times New Roman"/>
          <w:sz w:val="24"/>
          <w:szCs w:val="24"/>
          <w:lang w:val="lt-LT"/>
        </w:rPr>
      </w:pPr>
      <w:r w:rsidRPr="000D5883">
        <w:rPr>
          <w:rFonts w:ascii="Times New Roman" w:eastAsia="Arial" w:hAnsi="Times New Roman" w:cs="Times New Roman"/>
          <w:bCs/>
          <w:sz w:val="24"/>
          <w:szCs w:val="24"/>
          <w:lang w:val="lt-LT"/>
        </w:rPr>
        <w:t>12.2. Subtiekėjų bei specialistų pasitelkimas ir keitimas:</w:t>
      </w:r>
    </w:p>
    <w:p w:rsidR="005706FA" w:rsidRPr="000D5883" w:rsidRDefault="005706FA" w:rsidP="005706FA">
      <w:pPr>
        <w:pStyle w:val="2ndlevelprovision"/>
        <w:widowControl w:val="0"/>
        <w:numPr>
          <w:ilvl w:val="0"/>
          <w:numId w:val="0"/>
        </w:numPr>
        <w:pBdr>
          <w:top w:val="nil"/>
          <w:left w:val="nil"/>
          <w:bottom w:val="nil"/>
          <w:right w:val="nil"/>
          <w:between w:val="nil"/>
        </w:pBdr>
        <w:tabs>
          <w:tab w:val="clear" w:pos="1080"/>
          <w:tab w:val="left" w:pos="567"/>
          <w:tab w:val="left" w:pos="720"/>
          <w:tab w:val="left" w:pos="851"/>
          <w:tab w:val="left" w:pos="992"/>
          <w:tab w:val="left" w:pos="1134"/>
          <w:tab w:val="left" w:pos="1276"/>
        </w:tabs>
        <w:spacing w:before="0" w:after="0"/>
        <w:ind w:firstLine="720"/>
        <w:jc w:val="both"/>
        <w:rPr>
          <w:rFonts w:ascii="Times New Roman" w:eastAsia="Arial" w:hAnsi="Times New Roman" w:cs="Times New Roman"/>
          <w:sz w:val="24"/>
          <w:szCs w:val="24"/>
          <w:lang w:val="lt-LT"/>
        </w:rPr>
      </w:pPr>
      <w:r w:rsidRPr="000D5883">
        <w:rPr>
          <w:rFonts w:ascii="Times New Roman" w:eastAsia="Arial" w:hAnsi="Times New Roman" w:cs="Times New Roman"/>
          <w:color w:val="000000"/>
          <w:sz w:val="24"/>
          <w:szCs w:val="24"/>
          <w:shd w:val="clear" w:color="auto" w:fill="FFFFFF"/>
          <w:lang w:val="lt-LT"/>
        </w:rPr>
        <w:t>12.2.1. Pardavėjas įsipareigoja užtikrinti, kad Sutartį vykdys pirkime pasiūlyti ir kvalifikaci</w:t>
      </w:r>
      <w:r w:rsidRPr="000D5883">
        <w:rPr>
          <w:rFonts w:ascii="Times New Roman" w:eastAsia="Arial" w:hAnsi="Times New Roman" w:cs="Times New Roman"/>
          <w:color w:val="000000"/>
          <w:sz w:val="24"/>
          <w:szCs w:val="24"/>
          <w:lang w:val="lt-LT"/>
        </w:rPr>
        <w:t>jos</w:t>
      </w:r>
      <w:r w:rsidRPr="000D5883">
        <w:rPr>
          <w:rFonts w:ascii="Times New Roman" w:eastAsia="Arial" w:hAnsi="Times New Roman" w:cs="Times New Roman"/>
          <w:color w:val="000000"/>
          <w:sz w:val="24"/>
          <w:szCs w:val="24"/>
          <w:shd w:val="clear" w:color="auto" w:fill="FFFFFF"/>
          <w:lang w:val="lt-LT"/>
        </w:rPr>
        <w:t xml:space="preserve"> bei kitus pirkimo dokumentuose nustatytus reikalavimus atitinkantys subtiekėjai ir (ar) specialistai. Šių asmenų veiksmai vykdant Sutartį Pardavėjui sukelia tokias pačias pasekmes ir atsakomybę, kaip jo paties veiksmai. Pardavėjas atsako už savo subtiekėjų </w:t>
      </w:r>
      <w:r w:rsidRPr="000D5883">
        <w:rPr>
          <w:rFonts w:ascii="Times New Roman" w:eastAsia="Arial" w:hAnsi="Times New Roman" w:cs="Times New Roman"/>
          <w:color w:val="000000"/>
          <w:sz w:val="24"/>
          <w:szCs w:val="24"/>
          <w:lang w:val="lt-LT"/>
        </w:rPr>
        <w:t xml:space="preserve">ir specialistų </w:t>
      </w:r>
      <w:r w:rsidRPr="000D5883">
        <w:rPr>
          <w:rFonts w:ascii="Times New Roman" w:eastAsia="Arial" w:hAnsi="Times New Roman" w:cs="Times New Roman"/>
          <w:color w:val="000000"/>
          <w:sz w:val="24"/>
          <w:szCs w:val="24"/>
          <w:shd w:val="clear" w:color="auto" w:fill="FFFFFF"/>
          <w:lang w:val="lt-LT"/>
        </w:rPr>
        <w:t>veiksmus ar neveikimą Pardavėjas įsipareigoja užtikrinti, kad Sutartį vykdys pirkime pasiūlyti ir kvalifikaci</w:t>
      </w:r>
      <w:r w:rsidRPr="000D5883">
        <w:rPr>
          <w:rFonts w:ascii="Times New Roman" w:eastAsia="Arial" w:hAnsi="Times New Roman" w:cs="Times New Roman"/>
          <w:color w:val="000000"/>
          <w:sz w:val="24"/>
          <w:szCs w:val="24"/>
          <w:lang w:val="lt-LT"/>
        </w:rPr>
        <w:t>jos</w:t>
      </w:r>
      <w:r w:rsidRPr="000D5883">
        <w:rPr>
          <w:rFonts w:ascii="Times New Roman" w:eastAsia="Arial" w:hAnsi="Times New Roman" w:cs="Times New Roman"/>
          <w:color w:val="000000"/>
          <w:sz w:val="24"/>
          <w:szCs w:val="24"/>
          <w:shd w:val="clear" w:color="auto" w:fill="FFFFFF"/>
          <w:lang w:val="lt-LT"/>
        </w:rPr>
        <w:t xml:space="preserve"> bei kitus pirkimo dokumentuose nustatytus reikalavimus atitinkantys subtiekėjai ir (ar) specialistai. Šių asmenų veiksmai vykdant Sutartį Pardavėjui sukelia tokias pačias pasekmes ir atsakomybę, kaip jo paties veiksmai. Pardavėjas atsako už savo subtiekėjų </w:t>
      </w:r>
      <w:r w:rsidRPr="000D5883">
        <w:rPr>
          <w:rFonts w:ascii="Times New Roman" w:eastAsia="Arial" w:hAnsi="Times New Roman" w:cs="Times New Roman"/>
          <w:color w:val="000000"/>
          <w:sz w:val="24"/>
          <w:szCs w:val="24"/>
          <w:lang w:val="lt-LT"/>
        </w:rPr>
        <w:t xml:space="preserve">ir specialistų </w:t>
      </w:r>
      <w:r w:rsidR="001650D0">
        <w:rPr>
          <w:rFonts w:ascii="Times New Roman" w:eastAsia="Arial" w:hAnsi="Times New Roman" w:cs="Times New Roman"/>
          <w:color w:val="000000"/>
          <w:sz w:val="24"/>
          <w:szCs w:val="24"/>
          <w:shd w:val="clear" w:color="auto" w:fill="FFFFFF"/>
          <w:lang w:val="lt-LT"/>
        </w:rPr>
        <w:t>veiksmus ar neveikimą;</w:t>
      </w:r>
      <w:r w:rsidRPr="000D5883">
        <w:rPr>
          <w:rFonts w:ascii="Times New Roman" w:eastAsia="Arial" w:hAnsi="Times New Roman" w:cs="Times New Roman"/>
          <w:color w:val="000000"/>
          <w:sz w:val="24"/>
          <w:szCs w:val="24"/>
          <w:shd w:val="clear" w:color="auto" w:fill="FFFFFF"/>
          <w:lang w:val="lt-LT"/>
        </w:rPr>
        <w:t> </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Arial"/>
          <w:sz w:val="24"/>
          <w:szCs w:val="24"/>
          <w:lang w:val="lt-LT"/>
        </w:rPr>
      </w:pPr>
      <w:r w:rsidRPr="000D5883">
        <w:rPr>
          <w:rFonts w:eastAsia="Arial"/>
          <w:color w:val="000000"/>
          <w:sz w:val="24"/>
          <w:szCs w:val="24"/>
          <w:shd w:val="clear" w:color="auto" w:fill="FFFFFF"/>
          <w:lang w:val="lt-LT"/>
        </w:rPr>
        <w:t>12.2.2. Sutarties vykdymui pasitelkiami subtiekėjai ir (ar) specialistai (jeigu tokie pasitelkiami) nurodomi Sutarties 2.2.2 papunktyje</w:t>
      </w:r>
      <w:r w:rsidR="001650D0">
        <w:rPr>
          <w:rFonts w:eastAsia="Arial"/>
          <w:color w:val="000000"/>
          <w:sz w:val="24"/>
          <w:szCs w:val="24"/>
          <w:shd w:val="clear" w:color="auto" w:fill="FFFFFF"/>
          <w:lang w:val="lt-LT"/>
        </w:rPr>
        <w:t>;</w:t>
      </w:r>
    </w:p>
    <w:p w:rsidR="005706FA" w:rsidRPr="000D5883" w:rsidRDefault="005706FA" w:rsidP="005706FA">
      <w:pPr>
        <w:widowControl w:val="0"/>
        <w:pBdr>
          <w:top w:val="nil"/>
          <w:left w:val="nil"/>
          <w:bottom w:val="nil"/>
          <w:right w:val="nil"/>
          <w:between w:val="nil"/>
        </w:pBdr>
        <w:tabs>
          <w:tab w:val="left" w:pos="1276"/>
        </w:tabs>
        <w:ind w:firstLine="720"/>
        <w:jc w:val="both"/>
        <w:rPr>
          <w:sz w:val="24"/>
          <w:szCs w:val="24"/>
          <w:lang w:val="lt-LT"/>
        </w:rPr>
      </w:pPr>
      <w:r w:rsidRPr="000D5883">
        <w:rPr>
          <w:rFonts w:eastAsia="Arial"/>
          <w:sz w:val="24"/>
          <w:szCs w:val="24"/>
          <w:lang w:val="lt-LT"/>
        </w:rPr>
        <w:t xml:space="preserve">12.2.3. </w:t>
      </w:r>
      <w:r w:rsidRPr="000D5883">
        <w:rPr>
          <w:rFonts w:eastAsia="Arial"/>
          <w:color w:val="000000"/>
          <w:sz w:val="24"/>
          <w:szCs w:val="24"/>
          <w:shd w:val="clear" w:color="auto" w:fill="FFFFFF"/>
          <w:lang w:val="lt-LT"/>
        </w:rPr>
        <w:t xml:space="preserve">Pardavėjas turi teisę Sutarties vykdymui pasitelkti naujus, Sutartyje nenurodytus subtiekėjus, kurių pajėgumais </w:t>
      </w:r>
      <w:r w:rsidRPr="000D5883">
        <w:rPr>
          <w:rFonts w:eastAsia="Cambria"/>
          <w:color w:val="000000"/>
          <w:sz w:val="24"/>
          <w:szCs w:val="24"/>
          <w:shd w:val="clear" w:color="auto" w:fill="FFFFFF"/>
          <w:lang w:val="lt-LT"/>
        </w:rPr>
        <w:t>nesirėmė pirkimo dokumentuose numatytiems kvalifikacijos reikalavimams pagrįsti</w:t>
      </w:r>
      <w:r w:rsidRPr="000D5883">
        <w:rPr>
          <w:rFonts w:eastAsia="Arial"/>
          <w:color w:val="000000"/>
          <w:sz w:val="24"/>
          <w:szCs w:val="24"/>
          <w:shd w:val="clear" w:color="auto" w:fill="FFFFFF"/>
          <w:lang w:val="lt-LT"/>
        </w:rPr>
        <w:t xml:space="preserve">. Sudarius Sutartį, tačiau ne vėliau negu Sutartis pradedama vykdyti, Pardavėjas </w:t>
      </w:r>
      <w:r w:rsidRPr="000D5883">
        <w:rPr>
          <w:rFonts w:eastAsia="Arial"/>
          <w:color w:val="000000"/>
          <w:sz w:val="24"/>
          <w:szCs w:val="24"/>
          <w:shd w:val="clear" w:color="auto" w:fill="FFFFFF"/>
          <w:lang w:val="lt-LT"/>
        </w:rPr>
        <w:lastRenderedPageBreak/>
        <w:t xml:space="preserve">įsipareigoja Pirkėjui pranešti tuo metu žinomų subtiekėjų pavadinimus, kontaktinius duomenis ir jų atstovus. Pirkėjas taip pat reikalauja, kad Pardavėjas </w:t>
      </w:r>
      <w:r w:rsidRPr="000D5883">
        <w:rPr>
          <w:rFonts w:eastAsia="Cambria"/>
          <w:color w:val="000000"/>
          <w:sz w:val="24"/>
          <w:szCs w:val="24"/>
          <w:shd w:val="clear" w:color="auto" w:fill="FFFFFF"/>
          <w:lang w:val="lt-LT"/>
        </w:rPr>
        <w:t>ne vėliau nei prieš 5 (penkias) darbo dienas</w:t>
      </w:r>
      <w:r w:rsidRPr="000D5883">
        <w:rPr>
          <w:rFonts w:eastAsia="Arial"/>
          <w:color w:val="000000"/>
          <w:sz w:val="24"/>
          <w:szCs w:val="24"/>
          <w:shd w:val="clear" w:color="auto" w:fill="FFFFFF"/>
          <w:lang w:val="lt-LT"/>
        </w:rPr>
        <w:t xml:space="preserve"> informuotų apie minėtos informacijos pasikeitimus </w:t>
      </w:r>
      <w:r w:rsidRPr="000D5883">
        <w:rPr>
          <w:sz w:val="24"/>
          <w:szCs w:val="24"/>
          <w:lang w:val="lt-LT"/>
        </w:rPr>
        <w:t>bei naujų subtiekėjų pasitelkimą</w:t>
      </w:r>
      <w:r w:rsidRPr="000D5883">
        <w:rPr>
          <w:rFonts w:eastAsia="Arial"/>
          <w:color w:val="000000"/>
          <w:sz w:val="24"/>
          <w:szCs w:val="24"/>
          <w:shd w:val="clear" w:color="auto" w:fill="FFFFFF"/>
          <w:lang w:val="lt-LT"/>
        </w:rPr>
        <w:t xml:space="preserve"> visu Sutarties vykdymo metu. </w:t>
      </w:r>
      <w:r w:rsidRPr="000D5883">
        <w:rPr>
          <w:color w:val="000000"/>
          <w:sz w:val="24"/>
          <w:szCs w:val="24"/>
          <w:lang w:val="lt-LT"/>
        </w:rPr>
        <w:t xml:space="preserve">Pirkėjas (jeigu buvo taikoma pirkimo dokumentuose) turi patikrinti, ar nėra </w:t>
      </w:r>
      <w:r w:rsidRPr="000D5883">
        <w:rPr>
          <w:rFonts w:eastAsia="Cambria"/>
          <w:color w:val="000000"/>
          <w:sz w:val="24"/>
          <w:szCs w:val="24"/>
          <w:lang w:val="lt-LT"/>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0D5883">
        <w:rPr>
          <w:color w:val="000000"/>
          <w:sz w:val="24"/>
          <w:szCs w:val="24"/>
          <w:lang w:val="lt-LT"/>
        </w:rPr>
        <w:t xml:space="preserve"> </w:t>
      </w:r>
      <w:r w:rsidRPr="000D5883">
        <w:rPr>
          <w:rFonts w:eastAsia="Cambria"/>
          <w:color w:val="000000"/>
          <w:sz w:val="24"/>
          <w:szCs w:val="24"/>
          <w:lang w:val="lt-LT"/>
        </w:rPr>
        <w:t>Pirkėjas</w:t>
      </w:r>
      <w:r w:rsidRPr="000D5883">
        <w:rPr>
          <w:color w:val="000000"/>
          <w:sz w:val="24"/>
          <w:szCs w:val="24"/>
          <w:lang w:val="lt-LT"/>
        </w:rPr>
        <w:t xml:space="preserve"> per 5 (penkias) darbo dienas raštu informuoja </w:t>
      </w:r>
      <w:r w:rsidRPr="000D5883">
        <w:rPr>
          <w:rFonts w:eastAsia="Arial"/>
          <w:color w:val="000000"/>
          <w:sz w:val="24"/>
          <w:szCs w:val="24"/>
          <w:shd w:val="clear" w:color="auto" w:fill="FFFFFF"/>
          <w:lang w:val="lt-LT"/>
        </w:rPr>
        <w:t>Pardavėją</w:t>
      </w:r>
      <w:r w:rsidRPr="000D5883">
        <w:rPr>
          <w:color w:val="000000"/>
          <w:sz w:val="24"/>
          <w:szCs w:val="24"/>
          <w:lang w:val="lt-LT"/>
        </w:rPr>
        <w:t xml:space="preserve"> apie leidimą pasitelkti naują subtiekėją, kurio pajėgumais </w:t>
      </w:r>
      <w:r w:rsidRPr="000D5883">
        <w:rPr>
          <w:rFonts w:eastAsia="Arial"/>
          <w:color w:val="000000"/>
          <w:sz w:val="24"/>
          <w:szCs w:val="24"/>
          <w:shd w:val="clear" w:color="auto" w:fill="FFFFFF"/>
          <w:lang w:val="lt-LT"/>
        </w:rPr>
        <w:t>Pardavėjas</w:t>
      </w:r>
      <w:r w:rsidRPr="000D5883">
        <w:rPr>
          <w:color w:val="000000"/>
          <w:sz w:val="24"/>
          <w:szCs w:val="24"/>
          <w:lang w:val="lt-LT"/>
        </w:rPr>
        <w:t xml:space="preserve"> nesirėmė pirkimo dokumentuose numatytiems kvalifikacijos reikalavimams pagrįsti. Pirkėjui sutikus, Šalys pasirašo Susitarimą, kuris laikomas neatsiejama Sutarties dalimi</w:t>
      </w:r>
      <w:r w:rsidR="00CB6C63">
        <w:rPr>
          <w:color w:val="000000"/>
          <w:sz w:val="24"/>
          <w:szCs w:val="24"/>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Arial"/>
          <w:sz w:val="24"/>
          <w:szCs w:val="24"/>
          <w:lang w:val="lt-LT"/>
        </w:rPr>
      </w:pPr>
      <w:r w:rsidRPr="000D5883">
        <w:rPr>
          <w:rFonts w:eastAsia="Arial"/>
          <w:sz w:val="24"/>
          <w:szCs w:val="24"/>
          <w:lang w:val="lt-LT"/>
        </w:rPr>
        <w:t xml:space="preserve">12.2.4. </w:t>
      </w:r>
      <w:r w:rsidRPr="000D5883">
        <w:rPr>
          <w:rFonts w:eastAsia="Arial"/>
          <w:color w:val="000000"/>
          <w:sz w:val="24"/>
          <w:szCs w:val="24"/>
          <w:shd w:val="clear" w:color="auto" w:fill="FFFFFF"/>
          <w:lang w:val="lt-LT"/>
        </w:rPr>
        <w:t>Pardavėjas gali keisti Sutartyje nurodytus subtiekėjus ir (ar) specialistus šiame Sutarties poskyryje nustatytais atvejais ir tvarka gavęs Pirkėjo rašytinį sutikimą</w:t>
      </w:r>
      <w:r w:rsidR="001650D0">
        <w:rPr>
          <w:rFonts w:eastAsia="Arial"/>
          <w:color w:val="000000"/>
          <w:sz w:val="24"/>
          <w:szCs w:val="24"/>
          <w:shd w:val="clear" w:color="auto" w:fill="FFFFFF"/>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sz w:val="24"/>
          <w:szCs w:val="24"/>
          <w:lang w:val="lt-LT"/>
        </w:rPr>
      </w:pPr>
      <w:r w:rsidRPr="000D5883">
        <w:rPr>
          <w:rFonts w:eastAsia="Cambria"/>
          <w:sz w:val="24"/>
          <w:szCs w:val="24"/>
          <w:lang w:val="lt-LT"/>
        </w:rPr>
        <w:t xml:space="preserve">12.2.5. </w:t>
      </w:r>
      <w:r w:rsidRPr="000D5883">
        <w:rPr>
          <w:rFonts w:eastAsia="Cambria"/>
          <w:color w:val="000000"/>
          <w:sz w:val="24"/>
          <w:szCs w:val="24"/>
          <w:lang w:val="lt-LT"/>
        </w:rPr>
        <w:t xml:space="preserve">Subtiekėjus, kurių pajėgumais </w:t>
      </w:r>
      <w:r w:rsidRPr="000D5883">
        <w:rPr>
          <w:rFonts w:eastAsia="Arial"/>
          <w:color w:val="000000"/>
          <w:sz w:val="24"/>
          <w:szCs w:val="24"/>
          <w:shd w:val="clear" w:color="auto" w:fill="FFFFFF"/>
          <w:lang w:val="lt-LT"/>
        </w:rPr>
        <w:t>Pardavėjas</w:t>
      </w:r>
      <w:r w:rsidRPr="000D5883">
        <w:rPr>
          <w:rFonts w:eastAsia="Cambria"/>
          <w:color w:val="000000"/>
          <w:sz w:val="24"/>
          <w:szCs w:val="24"/>
          <w:lang w:val="lt-LT"/>
        </w:rPr>
        <w:t xml:space="preserve"> nesirėmė pirkimo dokumentuose numatytiems kvalifikacijos reikalavimams pagrįsti, </w:t>
      </w:r>
      <w:r w:rsidRPr="000D5883">
        <w:rPr>
          <w:rFonts w:eastAsia="Arial"/>
          <w:color w:val="000000"/>
          <w:sz w:val="24"/>
          <w:szCs w:val="24"/>
          <w:shd w:val="clear" w:color="auto" w:fill="FFFFFF"/>
          <w:lang w:val="lt-LT"/>
        </w:rPr>
        <w:t>Pardavėjas</w:t>
      </w:r>
      <w:r w:rsidRPr="000D5883">
        <w:rPr>
          <w:rFonts w:eastAsia="Cambria"/>
          <w:color w:val="000000"/>
          <w:sz w:val="24"/>
          <w:szCs w:val="24"/>
          <w:lang w:val="lt-LT"/>
        </w:rPr>
        <w:t xml:space="preserve"> gali keisti savo nuožiūra, apie tai raštu ne vėliau, kaip prieš 5 (penkias) darbo dienas informuodamas Pirkėją. Pirkėjas </w:t>
      </w:r>
      <w:r w:rsidRPr="000D5883">
        <w:rPr>
          <w:color w:val="000000"/>
          <w:sz w:val="24"/>
          <w:szCs w:val="24"/>
          <w:lang w:val="lt-LT"/>
        </w:rPr>
        <w:t>(jeigu buvo taikoma pirkimo dokumentuose)</w:t>
      </w:r>
      <w:r w:rsidRPr="000D5883">
        <w:rPr>
          <w:rFonts w:eastAsia="Cambria"/>
          <w:color w:val="000000"/>
          <w:sz w:val="24"/>
          <w:szCs w:val="24"/>
          <w:lang w:val="lt-LT"/>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w:t>
      </w:r>
      <w:r w:rsidRPr="000D5883">
        <w:rPr>
          <w:rFonts w:eastAsia="Arial"/>
          <w:color w:val="000000"/>
          <w:sz w:val="24"/>
          <w:szCs w:val="24"/>
          <w:shd w:val="clear" w:color="auto" w:fill="FFFFFF"/>
          <w:lang w:val="lt-LT"/>
        </w:rPr>
        <w:t>Pardavėją</w:t>
      </w:r>
      <w:r w:rsidRPr="000D5883">
        <w:rPr>
          <w:rFonts w:eastAsia="Cambria"/>
          <w:color w:val="000000"/>
          <w:sz w:val="24"/>
          <w:szCs w:val="24"/>
          <w:lang w:val="lt-LT"/>
        </w:rPr>
        <w:t xml:space="preserve"> apie leidimą pakeisti subtiekėją. Pirkėjui sutikus, Šalys pasirašo Susitarimą, kuris laikomas neatsiejama Sutarties dalimi</w:t>
      </w:r>
      <w:r w:rsidR="001650D0">
        <w:rPr>
          <w:rFonts w:eastAsia="Cambria"/>
          <w:color w:val="000000"/>
          <w:sz w:val="24"/>
          <w:szCs w:val="24"/>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Arial"/>
          <w:sz w:val="24"/>
          <w:szCs w:val="24"/>
          <w:lang w:val="lt-LT"/>
        </w:rPr>
      </w:pPr>
      <w:r w:rsidRPr="000D5883">
        <w:rPr>
          <w:rFonts w:eastAsia="Arial"/>
          <w:color w:val="000000"/>
          <w:sz w:val="24"/>
          <w:szCs w:val="24"/>
          <w:shd w:val="clear" w:color="auto" w:fill="FFFFFF"/>
          <w:lang w:val="lt-LT"/>
        </w:rPr>
        <w:t>12.2.6. Subtiekėjas, kurio pajėgumais Pardavėjas rėmėsi, kad atitiktų pirkimo dokumentuose nustatytus kvalifikacijos reikalavimus, gali būti keičiamas tik šiais atvejais:</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sz w:val="24"/>
          <w:szCs w:val="24"/>
          <w:lang w:val="lt-LT"/>
        </w:rPr>
      </w:pPr>
      <w:r w:rsidRPr="000D5883">
        <w:rPr>
          <w:rFonts w:eastAsia="Cambria"/>
          <w:sz w:val="24"/>
          <w:szCs w:val="24"/>
          <w:lang w:val="lt-LT"/>
        </w:rPr>
        <w:t xml:space="preserve">12.2.6.1. </w:t>
      </w:r>
      <w:r w:rsidRPr="000D5883">
        <w:rPr>
          <w:rFonts w:eastAsia="Cambria"/>
          <w:color w:val="000000"/>
          <w:sz w:val="24"/>
          <w:szCs w:val="24"/>
          <w:shd w:val="clear" w:color="auto" w:fill="FFFFFF"/>
          <w:lang w:val="lt-LT"/>
        </w:rPr>
        <w:t xml:space="preserve">kai subtiekėjui </w:t>
      </w:r>
      <w:r w:rsidRPr="000D5883">
        <w:rPr>
          <w:sz w:val="24"/>
          <w:szCs w:val="24"/>
          <w:lang w:val="lt-LT"/>
        </w:rPr>
        <w:t>iškelta bankroto byla, pradėtas bankroto procesas ne teismo tvarka, jis tampa nemokus arba yra nemokumo tikimybė, sustabdo ūkinę veiklą ar kai įstatymuose ir kituose teisės aktuose nustatyta tvarka susidaro analogiška situacija</w:t>
      </w:r>
      <w:r w:rsidRPr="000D5883">
        <w:rPr>
          <w:rFonts w:eastAsia="Cambria"/>
          <w:color w:val="000000"/>
          <w:sz w:val="24"/>
          <w:szCs w:val="24"/>
          <w:shd w:val="clear" w:color="auto" w:fill="FFFFFF"/>
          <w:lang w:val="lt-LT"/>
        </w:rPr>
        <w:t>; </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sz w:val="24"/>
          <w:szCs w:val="24"/>
          <w:lang w:val="lt-LT"/>
        </w:rPr>
      </w:pPr>
      <w:r w:rsidRPr="000D5883">
        <w:rPr>
          <w:rFonts w:eastAsia="Cambria"/>
          <w:sz w:val="24"/>
          <w:szCs w:val="24"/>
          <w:lang w:val="lt-LT"/>
        </w:rPr>
        <w:t xml:space="preserve">12.2.6.2. </w:t>
      </w:r>
      <w:r w:rsidRPr="000D5883">
        <w:rPr>
          <w:rFonts w:eastAsia="Cambria"/>
          <w:color w:val="000000"/>
          <w:sz w:val="24"/>
          <w:szCs w:val="24"/>
          <w:shd w:val="clear" w:color="auto" w:fill="FFFFFF"/>
          <w:lang w:val="lt-LT"/>
        </w:rPr>
        <w:t xml:space="preserve">kai subtiekėjas dėl objektyvių priežasčių (pavyzdžiui, subtiekėjui atsisakius dalyvauti Sutarties vykdyme, nutrūkus teisiniams santykiams su </w:t>
      </w:r>
      <w:r w:rsidRPr="000D5883">
        <w:rPr>
          <w:rFonts w:eastAsia="Arial"/>
          <w:color w:val="000000"/>
          <w:sz w:val="24"/>
          <w:szCs w:val="24"/>
          <w:shd w:val="clear" w:color="auto" w:fill="FFFFFF"/>
          <w:lang w:val="lt-LT"/>
        </w:rPr>
        <w:t>Pardavėju</w:t>
      </w:r>
      <w:r w:rsidRPr="000D5883">
        <w:rPr>
          <w:rFonts w:eastAsia="Cambria"/>
          <w:color w:val="000000"/>
          <w:sz w:val="24"/>
          <w:szCs w:val="24"/>
          <w:shd w:val="clear" w:color="auto" w:fill="FFFFFF"/>
          <w:lang w:val="lt-LT"/>
        </w:rPr>
        <w:t xml:space="preserve"> ir pan.) nebegali vykdyti visų ar dalies Sutartyje numatytų įsipareigojimų</w:t>
      </w:r>
      <w:r w:rsidR="00CB6C63">
        <w:rPr>
          <w:rFonts w:eastAsia="Cambria"/>
          <w:color w:val="000000"/>
          <w:sz w:val="24"/>
          <w:szCs w:val="24"/>
          <w:shd w:val="clear" w:color="auto" w:fill="FFFFFF"/>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sz w:val="24"/>
          <w:szCs w:val="24"/>
          <w:lang w:val="lt-LT"/>
        </w:rPr>
      </w:pPr>
      <w:r w:rsidRPr="000D5883">
        <w:rPr>
          <w:rFonts w:eastAsia="Cambria"/>
          <w:sz w:val="24"/>
          <w:szCs w:val="24"/>
          <w:lang w:val="lt-LT"/>
        </w:rPr>
        <w:t xml:space="preserve">12.2.6.3. </w:t>
      </w:r>
      <w:r w:rsidRPr="000D5883">
        <w:rPr>
          <w:rFonts w:eastAsia="Cambria"/>
          <w:color w:val="000000"/>
          <w:sz w:val="24"/>
          <w:szCs w:val="24"/>
          <w:shd w:val="clear" w:color="auto" w:fill="FFFFFF"/>
          <w:lang w:val="lt-LT"/>
        </w:rPr>
        <w:t xml:space="preserve">naujas subtiekėjas, kuris keičiamas vietoje subtiekėjo, </w:t>
      </w:r>
      <w:r w:rsidRPr="000D5883">
        <w:rPr>
          <w:rFonts w:eastAsia="Arial"/>
          <w:color w:val="000000"/>
          <w:sz w:val="24"/>
          <w:szCs w:val="24"/>
          <w:shd w:val="clear" w:color="auto" w:fill="FFFFFF"/>
          <w:lang w:val="lt-LT"/>
        </w:rPr>
        <w:t>kurio pajėgumais Pardavėjas rėmėsi, kad atitiktų pirkimo dokumentuose nustatytus kvalifikacijos reikalavimus (toliau – naujas subtiekėjas),</w:t>
      </w:r>
      <w:r w:rsidRPr="000D5883">
        <w:rPr>
          <w:rFonts w:eastAsia="Cambria"/>
          <w:color w:val="000000"/>
          <w:sz w:val="24"/>
          <w:szCs w:val="24"/>
          <w:shd w:val="clear" w:color="auto" w:fill="FFFFFF"/>
          <w:lang w:val="lt-LT"/>
        </w:rPr>
        <w:t xml:space="preserve"> turi atitikti pirkimo dokumentuose nustatytus reikalavimus dėl pašalinimo pagrindų nebuvimo</w:t>
      </w:r>
      <w:r w:rsidRPr="000D5883">
        <w:rPr>
          <w:color w:val="000000"/>
          <w:sz w:val="24"/>
          <w:szCs w:val="24"/>
          <w:lang w:val="lt-LT"/>
        </w:rPr>
        <w:t xml:space="preserve">, keliamus kvalifikacijos reikalavimus, </w:t>
      </w:r>
      <w:r w:rsidRPr="000D5883">
        <w:rPr>
          <w:rFonts w:eastAsia="Arial"/>
          <w:color w:val="000000"/>
          <w:sz w:val="24"/>
          <w:szCs w:val="24"/>
          <w:shd w:val="clear" w:color="auto" w:fill="FFFFFF"/>
          <w:lang w:val="lt-LT"/>
        </w:rPr>
        <w:t>Pardavėjo</w:t>
      </w:r>
      <w:r w:rsidRPr="000D5883">
        <w:rPr>
          <w:color w:val="000000"/>
          <w:sz w:val="24"/>
          <w:szCs w:val="24"/>
          <w:lang w:val="lt-LT"/>
        </w:rPr>
        <w:t xml:space="preserve"> pasiūlyme nurodytą keičiamo subtiekėjo kvalifikaciją pirkimo dokumentuose nustatytiems kokybiniams kriterijams pagrįsti ir nacionalinio saugumo interesus bei kilmės reikalavimus (jei taikoma)</w:t>
      </w:r>
      <w:r w:rsidRPr="000D5883">
        <w:rPr>
          <w:rFonts w:eastAsia="Cambria"/>
          <w:color w:val="000000"/>
          <w:sz w:val="24"/>
          <w:szCs w:val="24"/>
          <w:shd w:val="clear" w:color="auto" w:fill="FFFFFF"/>
          <w:lang w:val="lt-LT"/>
        </w:rPr>
        <w:t xml:space="preserve">. </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sz w:val="24"/>
          <w:szCs w:val="24"/>
          <w:lang w:val="lt-LT"/>
        </w:rPr>
      </w:pPr>
      <w:r w:rsidRPr="000D5883">
        <w:rPr>
          <w:rFonts w:eastAsia="Cambria"/>
          <w:sz w:val="24"/>
          <w:szCs w:val="24"/>
          <w:lang w:val="lt-LT"/>
        </w:rPr>
        <w:t xml:space="preserve">12.2.7. </w:t>
      </w:r>
      <w:r w:rsidRPr="000D5883">
        <w:rPr>
          <w:rFonts w:eastAsia="Arial"/>
          <w:color w:val="000000"/>
          <w:sz w:val="24"/>
          <w:szCs w:val="24"/>
          <w:shd w:val="clear" w:color="auto" w:fill="FFFFFF"/>
          <w:lang w:val="lt-LT"/>
        </w:rPr>
        <w:t>Pardavėjo</w:t>
      </w:r>
      <w:r w:rsidRPr="000D5883">
        <w:rPr>
          <w:rFonts w:eastAsia="Cambria"/>
          <w:color w:val="000000"/>
          <w:sz w:val="24"/>
          <w:szCs w:val="24"/>
          <w:shd w:val="clear" w:color="auto" w:fill="FFFFFF"/>
          <w:lang w:val="lt-LT"/>
        </w:rPr>
        <w:t xml:space="preserve"> (ar subtiekėjų) specialista</w:t>
      </w:r>
      <w:r w:rsidRPr="000D5883">
        <w:rPr>
          <w:rFonts w:eastAsia="Cambria"/>
          <w:color w:val="000000"/>
          <w:sz w:val="24"/>
          <w:szCs w:val="24"/>
          <w:lang w:val="lt-LT"/>
        </w:rPr>
        <w:t>s</w:t>
      </w:r>
      <w:r w:rsidRPr="000D5883">
        <w:rPr>
          <w:rFonts w:eastAsia="Cambria"/>
          <w:color w:val="000000"/>
          <w:sz w:val="24"/>
          <w:szCs w:val="24"/>
          <w:shd w:val="clear" w:color="auto" w:fill="FFFFFF"/>
          <w:lang w:val="lt-LT"/>
        </w:rPr>
        <w:t>, vykdysiant</w:t>
      </w:r>
      <w:r w:rsidRPr="000D5883">
        <w:rPr>
          <w:rFonts w:eastAsia="Cambria"/>
          <w:color w:val="000000"/>
          <w:sz w:val="24"/>
          <w:szCs w:val="24"/>
          <w:lang w:val="lt-LT"/>
        </w:rPr>
        <w:t>i</w:t>
      </w:r>
      <w:r w:rsidRPr="000D5883">
        <w:rPr>
          <w:rFonts w:eastAsia="Cambria"/>
          <w:color w:val="000000"/>
          <w:sz w:val="24"/>
          <w:szCs w:val="24"/>
          <w:shd w:val="clear" w:color="auto" w:fill="FFFFFF"/>
          <w:lang w:val="lt-LT"/>
        </w:rPr>
        <w:t>s Sutartį, gali būti pakeisti šiais atvejais:</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418"/>
          <w:tab w:val="left" w:pos="1560"/>
        </w:tabs>
        <w:ind w:firstLine="720"/>
        <w:jc w:val="both"/>
        <w:rPr>
          <w:rFonts w:eastAsia="Cambria"/>
          <w:sz w:val="24"/>
          <w:szCs w:val="24"/>
          <w:lang w:val="lt-LT"/>
        </w:rPr>
      </w:pPr>
      <w:r w:rsidRPr="000D5883">
        <w:rPr>
          <w:rFonts w:eastAsia="Cambria"/>
          <w:sz w:val="24"/>
          <w:szCs w:val="24"/>
          <w:lang w:val="lt-LT"/>
        </w:rPr>
        <w:t xml:space="preserve">12.2.7.1. </w:t>
      </w:r>
      <w:r w:rsidRPr="000D5883">
        <w:rPr>
          <w:rFonts w:eastAsia="Arial"/>
          <w:color w:val="000000"/>
          <w:sz w:val="24"/>
          <w:szCs w:val="24"/>
          <w:shd w:val="clear" w:color="auto" w:fill="FFFFFF"/>
          <w:lang w:val="lt-LT"/>
        </w:rPr>
        <w:t>Pardavėjo</w:t>
      </w:r>
      <w:r w:rsidRPr="000D5883">
        <w:rPr>
          <w:rFonts w:eastAsia="Cambria"/>
          <w:color w:val="000000"/>
          <w:sz w:val="24"/>
          <w:szCs w:val="24"/>
          <w:shd w:val="clear" w:color="auto" w:fill="FFFFFF"/>
          <w:lang w:val="lt-LT"/>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418"/>
          <w:tab w:val="left" w:pos="1560"/>
        </w:tabs>
        <w:ind w:firstLine="720"/>
        <w:jc w:val="both"/>
        <w:rPr>
          <w:rFonts w:eastAsia="Cambria"/>
          <w:sz w:val="24"/>
          <w:szCs w:val="24"/>
          <w:lang w:val="lt-LT"/>
        </w:rPr>
      </w:pPr>
      <w:r w:rsidRPr="000D5883">
        <w:rPr>
          <w:rFonts w:eastAsia="Cambria"/>
          <w:sz w:val="24"/>
          <w:szCs w:val="24"/>
          <w:lang w:val="lt-LT"/>
        </w:rPr>
        <w:t xml:space="preserve">12.2.7.2. </w:t>
      </w:r>
      <w:r w:rsidRPr="000D5883">
        <w:rPr>
          <w:rFonts w:eastAsia="Cambria"/>
          <w:color w:val="000000"/>
          <w:sz w:val="24"/>
          <w:szCs w:val="24"/>
          <w:shd w:val="clear" w:color="auto" w:fill="FFFFFF"/>
          <w:lang w:val="lt-LT"/>
        </w:rPr>
        <w:t xml:space="preserve">Pirkėjo iniciatyva, jei Pirkėjas turi pagrįstų įtarimų, kad </w:t>
      </w:r>
      <w:r w:rsidRPr="000D5883">
        <w:rPr>
          <w:rFonts w:eastAsia="Arial"/>
          <w:color w:val="000000"/>
          <w:sz w:val="24"/>
          <w:szCs w:val="24"/>
          <w:shd w:val="clear" w:color="auto" w:fill="FFFFFF"/>
          <w:lang w:val="lt-LT"/>
        </w:rPr>
        <w:t>Pardavėjo</w:t>
      </w:r>
      <w:r w:rsidRPr="000D5883">
        <w:rPr>
          <w:rFonts w:eastAsia="Cambria"/>
          <w:color w:val="000000"/>
          <w:sz w:val="24"/>
          <w:szCs w:val="24"/>
          <w:shd w:val="clear" w:color="auto" w:fill="FFFFFF"/>
          <w:lang w:val="lt-LT"/>
        </w:rPr>
        <w:t xml:space="preserve"> Sutarties vykdymui paskirtas specialistas nekompetentingas vykdyti nustatytas pareigas</w:t>
      </w:r>
      <w:r w:rsidR="00CB6C63">
        <w:rPr>
          <w:rFonts w:eastAsia="Cambria"/>
          <w:color w:val="000000"/>
          <w:sz w:val="24"/>
          <w:szCs w:val="24"/>
          <w:shd w:val="clear" w:color="auto" w:fill="FFFFFF"/>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418"/>
          <w:tab w:val="left" w:pos="1560"/>
        </w:tabs>
        <w:ind w:firstLine="720"/>
        <w:jc w:val="both"/>
        <w:rPr>
          <w:rFonts w:eastAsia="Cambria"/>
          <w:sz w:val="24"/>
          <w:szCs w:val="24"/>
          <w:lang w:val="lt-LT"/>
        </w:rPr>
      </w:pPr>
      <w:r w:rsidRPr="000D5883">
        <w:rPr>
          <w:rFonts w:eastAsia="Cambria"/>
          <w:sz w:val="24"/>
          <w:szCs w:val="24"/>
          <w:lang w:val="lt-LT"/>
        </w:rPr>
        <w:t xml:space="preserve">12.2.7.3. </w:t>
      </w:r>
      <w:r w:rsidR="001650D0">
        <w:rPr>
          <w:rFonts w:eastAsia="Cambria"/>
          <w:color w:val="000000"/>
          <w:sz w:val="24"/>
          <w:szCs w:val="24"/>
          <w:shd w:val="clear" w:color="auto" w:fill="FFFFFF"/>
          <w:lang w:val="lt-LT"/>
        </w:rPr>
        <w:t>n</w:t>
      </w:r>
      <w:r w:rsidRPr="000D5883">
        <w:rPr>
          <w:rFonts w:eastAsia="Cambria"/>
          <w:color w:val="000000"/>
          <w:sz w:val="24"/>
          <w:szCs w:val="24"/>
          <w:shd w:val="clear" w:color="auto" w:fill="FFFFFF"/>
          <w:lang w:val="lt-LT"/>
        </w:rPr>
        <w:t>aujas specialistas</w:t>
      </w:r>
      <w:r w:rsidRPr="000D5883">
        <w:rPr>
          <w:rFonts w:eastAsia="Cambria"/>
          <w:color w:val="000000"/>
          <w:sz w:val="24"/>
          <w:szCs w:val="24"/>
          <w:lang w:val="lt-LT"/>
        </w:rPr>
        <w:t xml:space="preserve"> </w:t>
      </w:r>
      <w:r w:rsidRPr="000D5883">
        <w:rPr>
          <w:rFonts w:eastAsia="Cambria"/>
          <w:color w:val="000000"/>
          <w:sz w:val="24"/>
          <w:szCs w:val="24"/>
          <w:shd w:val="clear" w:color="auto" w:fill="FFFFFF"/>
          <w:lang w:val="lt-LT"/>
        </w:rPr>
        <w:t>turi turėti ne žemesnę nei pirkimo dokumentuose specialistui keliamą kvalifikaciją</w:t>
      </w:r>
      <w:r w:rsidRPr="000D5883">
        <w:rPr>
          <w:rFonts w:eastAsia="Cambria"/>
          <w:color w:val="000000"/>
          <w:sz w:val="24"/>
          <w:szCs w:val="24"/>
          <w:lang w:val="lt-LT"/>
        </w:rPr>
        <w:t xml:space="preserve">, </w:t>
      </w:r>
      <w:r w:rsidRPr="000D5883">
        <w:rPr>
          <w:rFonts w:eastAsia="Arial"/>
          <w:color w:val="000000"/>
          <w:sz w:val="24"/>
          <w:szCs w:val="24"/>
          <w:shd w:val="clear" w:color="auto" w:fill="FFFFFF"/>
          <w:lang w:val="lt-LT"/>
        </w:rPr>
        <w:t>Pardavėjo</w:t>
      </w:r>
      <w:r w:rsidRPr="000D5883">
        <w:rPr>
          <w:rFonts w:eastAsia="Cambria"/>
          <w:color w:val="000000"/>
          <w:sz w:val="24"/>
          <w:szCs w:val="24"/>
          <w:lang w:val="lt-LT"/>
        </w:rPr>
        <w:t xml:space="preserve"> pasiūlyme nurodytą keičiamo specialisto kvalifikaciją pirkimo dokumentuose nustatytiems kokybiniams kriterijams pagrįsti ir </w:t>
      </w:r>
      <w:r w:rsidRPr="000D5883">
        <w:rPr>
          <w:rFonts w:eastAsia="Arial"/>
          <w:color w:val="000000"/>
          <w:sz w:val="24"/>
          <w:szCs w:val="24"/>
          <w:shd w:val="clear" w:color="auto" w:fill="FFFFFF"/>
          <w:lang w:val="lt-LT"/>
        </w:rPr>
        <w:t>nacionalinio saugumo interesus bei kilmės reikalavimus, nurodytus pirkimo dokumentuose</w:t>
      </w:r>
      <w:r w:rsidRPr="000D5883">
        <w:rPr>
          <w:rFonts w:eastAsia="Cambria"/>
          <w:color w:val="000000"/>
          <w:sz w:val="24"/>
          <w:szCs w:val="24"/>
          <w:lang w:val="lt-LT"/>
        </w:rPr>
        <w:t xml:space="preserve"> (jei taikoma)</w:t>
      </w:r>
      <w:r w:rsidRPr="000D5883">
        <w:rPr>
          <w:rFonts w:eastAsia="Cambria"/>
          <w:color w:val="000000"/>
          <w:sz w:val="24"/>
          <w:szCs w:val="24"/>
          <w:shd w:val="clear" w:color="auto" w:fill="FFFFFF"/>
          <w:lang w:val="lt-LT"/>
        </w:rPr>
        <w:t xml:space="preserve">. </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sz w:val="24"/>
          <w:szCs w:val="24"/>
          <w:lang w:val="lt-LT"/>
        </w:rPr>
      </w:pPr>
      <w:r w:rsidRPr="000D5883">
        <w:rPr>
          <w:rFonts w:eastAsia="Cambria"/>
          <w:sz w:val="24"/>
          <w:szCs w:val="24"/>
          <w:lang w:val="lt-LT"/>
        </w:rPr>
        <w:t xml:space="preserve">12.2.8. </w:t>
      </w:r>
      <w:r w:rsidRPr="000D5883">
        <w:rPr>
          <w:rFonts w:eastAsia="Arial"/>
          <w:color w:val="000000"/>
          <w:sz w:val="24"/>
          <w:szCs w:val="24"/>
          <w:shd w:val="clear" w:color="auto" w:fill="FFFFFF"/>
          <w:lang w:val="lt-LT"/>
        </w:rPr>
        <w:t>Pardavėjas</w:t>
      </w:r>
      <w:r w:rsidRPr="000D5883">
        <w:rPr>
          <w:rFonts w:eastAsia="Cambria"/>
          <w:color w:val="000000"/>
          <w:sz w:val="24"/>
          <w:szCs w:val="24"/>
          <w:shd w:val="clear" w:color="auto" w:fill="FFFFFF"/>
          <w:lang w:val="lt-LT"/>
        </w:rPr>
        <w:t xml:space="preserve"> privalo ne vėliau nei prieš 5 (penkias) darbo dienas iki numatomo subtiekėjo, </w:t>
      </w:r>
      <w:r w:rsidRPr="000D5883">
        <w:rPr>
          <w:rFonts w:eastAsia="Arial"/>
          <w:color w:val="000000"/>
          <w:sz w:val="24"/>
          <w:szCs w:val="24"/>
          <w:shd w:val="clear" w:color="auto" w:fill="FFFFFF"/>
          <w:lang w:val="lt-LT"/>
        </w:rPr>
        <w:t xml:space="preserve">kurio pajėgumais Pardavėjas rėmėsi, kad atitiktų pirkimo dokumentuose nustatytus kvalifikacijos reikalavimus, ar specialisto </w:t>
      </w:r>
      <w:r w:rsidRPr="000D5883">
        <w:rPr>
          <w:rFonts w:eastAsia="Cambria"/>
          <w:color w:val="000000"/>
          <w:sz w:val="24"/>
          <w:szCs w:val="24"/>
          <w:shd w:val="clear" w:color="auto" w:fill="FFFFFF"/>
          <w:lang w:val="lt-LT"/>
        </w:rPr>
        <w:t xml:space="preserve">keitimo pateikti Pirkėjui argumentuotą rašytinį prašymą ir šiuos dokumentus: </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sz w:val="24"/>
          <w:szCs w:val="24"/>
          <w:lang w:val="lt-LT"/>
        </w:rPr>
      </w:pPr>
      <w:r w:rsidRPr="000D5883">
        <w:rPr>
          <w:rFonts w:eastAsia="Cambria"/>
          <w:sz w:val="24"/>
          <w:szCs w:val="24"/>
          <w:lang w:val="lt-LT"/>
        </w:rPr>
        <w:t xml:space="preserve">12.2.8.1. </w:t>
      </w:r>
      <w:r w:rsidRPr="000D5883">
        <w:rPr>
          <w:rFonts w:eastAsia="Cambria"/>
          <w:color w:val="000000"/>
          <w:sz w:val="24"/>
          <w:szCs w:val="24"/>
          <w:shd w:val="clear" w:color="auto" w:fill="FFFFFF"/>
          <w:lang w:val="lt-LT"/>
        </w:rPr>
        <w:t xml:space="preserve">prašymą pakeisti subtiekėją ar specialistą, paaiškinant keitimo aplinkybę. Pirkėjas pasilieka teisę paprašyti įrodymų, pagrindžiančių keitimo aplinkybę; </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sz w:val="24"/>
          <w:szCs w:val="24"/>
          <w:lang w:val="lt-LT"/>
        </w:rPr>
      </w:pPr>
      <w:r w:rsidRPr="000D5883">
        <w:rPr>
          <w:rFonts w:eastAsia="Cambria"/>
          <w:sz w:val="24"/>
          <w:szCs w:val="24"/>
          <w:lang w:val="lt-LT"/>
        </w:rPr>
        <w:t xml:space="preserve">12.2.8.2. </w:t>
      </w:r>
      <w:r w:rsidRPr="000D5883">
        <w:rPr>
          <w:rFonts w:eastAsia="Cambria"/>
          <w:color w:val="000000"/>
          <w:sz w:val="24"/>
          <w:szCs w:val="24"/>
          <w:lang w:val="lt-LT"/>
        </w:rPr>
        <w:t xml:space="preserve">naujo subtiekėjo ar specialisto kvalifikaciją, pašalinimo pagrindų nebuvimą ir atitiktį </w:t>
      </w:r>
      <w:r w:rsidRPr="000D5883">
        <w:rPr>
          <w:rFonts w:eastAsia="Arial"/>
          <w:color w:val="000000"/>
          <w:sz w:val="24"/>
          <w:szCs w:val="24"/>
          <w:shd w:val="clear" w:color="auto" w:fill="FFFFFF"/>
          <w:lang w:val="lt-LT"/>
        </w:rPr>
        <w:t>nacionalinio saugumo interesams bei kilmės reikalavimams</w:t>
      </w:r>
      <w:r w:rsidRPr="000D5883">
        <w:rPr>
          <w:rFonts w:eastAsia="Cambria"/>
          <w:color w:val="000000"/>
          <w:sz w:val="24"/>
          <w:szCs w:val="24"/>
          <w:lang w:val="lt-LT"/>
        </w:rPr>
        <w:t xml:space="preserve"> įrodančius dokumentus pagal Sutarties reikalavimus</w:t>
      </w:r>
      <w:r w:rsidR="00CB6C63">
        <w:rPr>
          <w:rFonts w:eastAsia="Cambria"/>
          <w:color w:val="000000"/>
          <w:sz w:val="24"/>
          <w:szCs w:val="24"/>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sz w:val="24"/>
          <w:szCs w:val="24"/>
          <w:lang w:val="lt-LT"/>
        </w:rPr>
      </w:pPr>
      <w:r w:rsidRPr="000D5883">
        <w:rPr>
          <w:rFonts w:eastAsia="Cambria"/>
          <w:sz w:val="24"/>
          <w:szCs w:val="24"/>
          <w:lang w:val="lt-LT"/>
        </w:rPr>
        <w:t xml:space="preserve">12.2.9. </w:t>
      </w:r>
      <w:r w:rsidRPr="000D5883">
        <w:rPr>
          <w:rFonts w:eastAsia="Cambria"/>
          <w:color w:val="000000"/>
          <w:sz w:val="24"/>
          <w:szCs w:val="24"/>
          <w:lang w:val="lt-LT"/>
        </w:rPr>
        <w:t xml:space="preserve">Pirkėjas, gavęs </w:t>
      </w:r>
      <w:r w:rsidRPr="000D5883">
        <w:rPr>
          <w:rFonts w:eastAsia="Arial"/>
          <w:color w:val="000000"/>
          <w:sz w:val="24"/>
          <w:szCs w:val="24"/>
          <w:shd w:val="clear" w:color="auto" w:fill="FFFFFF"/>
          <w:lang w:val="lt-LT"/>
        </w:rPr>
        <w:t>Pardavėjo</w:t>
      </w:r>
      <w:r w:rsidRPr="000D5883">
        <w:rPr>
          <w:rFonts w:eastAsia="Cambria"/>
          <w:color w:val="000000"/>
          <w:sz w:val="24"/>
          <w:szCs w:val="24"/>
          <w:lang w:val="lt-LT"/>
        </w:rPr>
        <w:t xml:space="preserve"> prašymą su kitais Sutartyje nurodytais dokumentais, per 5 (penkias) darbo dienas įvertina keitimo galimybes ir raštu informuoja </w:t>
      </w:r>
      <w:r w:rsidRPr="000D5883">
        <w:rPr>
          <w:rFonts w:eastAsia="Arial"/>
          <w:color w:val="000000"/>
          <w:sz w:val="24"/>
          <w:szCs w:val="24"/>
          <w:shd w:val="clear" w:color="auto" w:fill="FFFFFF"/>
          <w:lang w:val="lt-LT"/>
        </w:rPr>
        <w:t>Pardavėją</w:t>
      </w:r>
      <w:r w:rsidRPr="000D5883">
        <w:rPr>
          <w:rFonts w:eastAsia="Cambria"/>
          <w:color w:val="000000"/>
          <w:sz w:val="24"/>
          <w:szCs w:val="24"/>
          <w:lang w:val="lt-LT"/>
        </w:rPr>
        <w:t xml:space="preserve"> apie leidimą pakeisti subtiekėją ar specialistą. Pirkėjui sutikus, Šalys pasirašo Susitarimą, kuris laikomas neatsiejama Sutarties dalimi</w:t>
      </w:r>
      <w:r w:rsidR="001650D0">
        <w:rPr>
          <w:rFonts w:eastAsia="Cambria"/>
          <w:color w:val="000000"/>
          <w:sz w:val="24"/>
          <w:szCs w:val="24"/>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418"/>
        </w:tabs>
        <w:ind w:firstLine="720"/>
        <w:jc w:val="both"/>
        <w:rPr>
          <w:rFonts w:eastAsia="Cambria"/>
          <w:sz w:val="24"/>
          <w:szCs w:val="24"/>
          <w:lang w:val="lt-LT"/>
        </w:rPr>
      </w:pPr>
      <w:r w:rsidRPr="000D5883">
        <w:rPr>
          <w:rFonts w:eastAsia="Cambria"/>
          <w:sz w:val="24"/>
          <w:szCs w:val="24"/>
          <w:lang w:val="lt-LT"/>
        </w:rPr>
        <w:lastRenderedPageBreak/>
        <w:t xml:space="preserve">12.2.10. </w:t>
      </w:r>
      <w:r w:rsidRPr="000D5883">
        <w:rPr>
          <w:rFonts w:eastAsia="Cambria"/>
          <w:color w:val="000000"/>
          <w:sz w:val="24"/>
          <w:szCs w:val="24"/>
          <w:shd w:val="clear" w:color="auto" w:fill="FFFFFF"/>
          <w:lang w:val="lt-LT"/>
        </w:rPr>
        <w:t xml:space="preserve">naujas subtiekėjas ar specialistas gali pradėti vykdyti jiems </w:t>
      </w:r>
      <w:r w:rsidRPr="000D5883">
        <w:rPr>
          <w:rFonts w:eastAsia="Arial"/>
          <w:color w:val="000000"/>
          <w:sz w:val="24"/>
          <w:szCs w:val="24"/>
          <w:shd w:val="clear" w:color="auto" w:fill="FFFFFF"/>
          <w:lang w:val="lt-LT"/>
        </w:rPr>
        <w:t>Pardavėjo</w:t>
      </w:r>
      <w:r w:rsidRPr="000D5883">
        <w:rPr>
          <w:rFonts w:eastAsia="Cambria"/>
          <w:color w:val="000000"/>
          <w:sz w:val="24"/>
          <w:szCs w:val="24"/>
          <w:shd w:val="clear" w:color="auto" w:fill="FFFFFF"/>
          <w:lang w:val="lt-LT"/>
        </w:rPr>
        <w:t xml:space="preserve"> pavestus įsipareigojimus pagal Sutartį ne anksčiau, nei bus pasirašytas Susitarimas</w:t>
      </w:r>
      <w:r w:rsidR="001650D0">
        <w:rPr>
          <w:rFonts w:eastAsia="Cambria"/>
          <w:color w:val="000000"/>
          <w:sz w:val="24"/>
          <w:szCs w:val="24"/>
          <w:shd w:val="clear" w:color="auto" w:fill="FFFFFF"/>
          <w:lang w:val="lt-LT"/>
        </w:rPr>
        <w:t>;</w:t>
      </w:r>
    </w:p>
    <w:p w:rsidR="005706FA" w:rsidRPr="000D5883" w:rsidRDefault="005706FA" w:rsidP="005706FA">
      <w:pPr>
        <w:widowControl w:val="0"/>
        <w:pBdr>
          <w:top w:val="nil"/>
          <w:left w:val="nil"/>
          <w:bottom w:val="nil"/>
          <w:right w:val="nil"/>
          <w:between w:val="nil"/>
        </w:pBdr>
        <w:tabs>
          <w:tab w:val="left" w:pos="567"/>
          <w:tab w:val="left" w:pos="851"/>
          <w:tab w:val="left" w:pos="992"/>
          <w:tab w:val="left" w:pos="1134"/>
          <w:tab w:val="left" w:pos="1418"/>
        </w:tabs>
        <w:ind w:firstLine="720"/>
        <w:jc w:val="both"/>
        <w:rPr>
          <w:rFonts w:eastAsia="Cambria"/>
          <w:sz w:val="24"/>
          <w:szCs w:val="24"/>
          <w:lang w:val="lt-LT"/>
        </w:rPr>
      </w:pPr>
      <w:r w:rsidRPr="000D5883">
        <w:rPr>
          <w:rFonts w:eastAsia="Cambria"/>
          <w:sz w:val="24"/>
          <w:szCs w:val="24"/>
          <w:lang w:val="lt-LT"/>
        </w:rPr>
        <w:t xml:space="preserve">12.2.11. </w:t>
      </w:r>
      <w:r w:rsidRPr="000D5883">
        <w:rPr>
          <w:rFonts w:eastAsia="Arial"/>
          <w:color w:val="000000"/>
          <w:sz w:val="24"/>
          <w:szCs w:val="24"/>
          <w:shd w:val="clear" w:color="auto" w:fill="FFFFFF"/>
          <w:lang w:val="lt-LT"/>
        </w:rPr>
        <w:t>Pardavėjas</w:t>
      </w:r>
      <w:r w:rsidRPr="000D5883">
        <w:rPr>
          <w:rFonts w:eastAsia="Cambria"/>
          <w:color w:val="000000"/>
          <w:sz w:val="24"/>
          <w:szCs w:val="24"/>
          <w:lang w:val="lt-LT"/>
        </w:rPr>
        <w:t xml:space="preserve"> privalo pakeisti subtiekėją ar specialistą, jei paaiškėja, kad jis neatitinka jam pirkimo dokumentuose keliamų reikalavimų</w:t>
      </w:r>
      <w:r w:rsidR="001650D0">
        <w:rPr>
          <w:rFonts w:eastAsia="Cambria"/>
          <w:color w:val="000000"/>
          <w:sz w:val="24"/>
          <w:szCs w:val="24"/>
          <w:lang w:val="lt-LT"/>
        </w:rPr>
        <w:t>;</w:t>
      </w:r>
    </w:p>
    <w:p w:rsidR="002D622D" w:rsidRPr="000D5883" w:rsidRDefault="005706FA" w:rsidP="005706FA">
      <w:pPr>
        <w:ind w:firstLine="720"/>
        <w:jc w:val="both"/>
        <w:rPr>
          <w:sz w:val="24"/>
          <w:szCs w:val="24"/>
          <w:lang w:val="lt-LT"/>
        </w:rPr>
      </w:pPr>
      <w:r w:rsidRPr="000D5883">
        <w:rPr>
          <w:rFonts w:eastAsia="Cambria"/>
          <w:color w:val="000000"/>
          <w:sz w:val="24"/>
          <w:szCs w:val="24"/>
          <w:lang w:val="lt-LT"/>
        </w:rPr>
        <w:t xml:space="preserve">12.2.12. </w:t>
      </w:r>
      <w:r w:rsidRPr="000D5883">
        <w:rPr>
          <w:rFonts w:eastAsia="Cambria"/>
          <w:color w:val="000000"/>
          <w:sz w:val="24"/>
          <w:szCs w:val="24"/>
          <w:shd w:val="clear" w:color="auto" w:fill="FFFFFF"/>
          <w:lang w:val="lt-LT"/>
        </w:rPr>
        <w:t xml:space="preserve">jei </w:t>
      </w:r>
      <w:r w:rsidRPr="000D5883">
        <w:rPr>
          <w:rFonts w:eastAsia="Arial"/>
          <w:color w:val="000000"/>
          <w:sz w:val="24"/>
          <w:szCs w:val="24"/>
          <w:shd w:val="clear" w:color="auto" w:fill="FFFFFF"/>
          <w:lang w:val="lt-LT"/>
        </w:rPr>
        <w:t>Pardavėjas</w:t>
      </w:r>
      <w:r w:rsidRPr="000D5883">
        <w:rPr>
          <w:rFonts w:eastAsia="Cambria"/>
          <w:color w:val="000000"/>
          <w:sz w:val="24"/>
          <w:szCs w:val="24"/>
          <w:shd w:val="clear" w:color="auto" w:fill="FFFFFF"/>
          <w:lang w:val="lt-LT"/>
        </w:rPr>
        <w:t xml:space="preserve"> pakeičia esamą arba pasitelkia naują subtiekėją ar specialistą, negavęs Pirkėjo raštiško sutikimo, arba sutartinius įsipareigojimus pagal Sutartį vykdo subtiekėjai</w:t>
      </w:r>
      <w:r w:rsidRPr="000D5883">
        <w:rPr>
          <w:rFonts w:eastAsia="Cambria"/>
          <w:color w:val="D13438"/>
          <w:sz w:val="24"/>
          <w:szCs w:val="24"/>
          <w:shd w:val="clear" w:color="auto" w:fill="FFFFFF"/>
          <w:lang w:val="lt-LT"/>
        </w:rPr>
        <w:t xml:space="preserve"> </w:t>
      </w:r>
      <w:r w:rsidRPr="000D5883">
        <w:rPr>
          <w:rFonts w:eastAsia="Cambria"/>
          <w:color w:val="000000"/>
          <w:sz w:val="24"/>
          <w:szCs w:val="24"/>
          <w:shd w:val="clear" w:color="auto" w:fill="FFFFFF"/>
          <w:lang w:val="lt-LT"/>
        </w:rPr>
        <w:t>ar specialistai, neatitinkantys pirkimo dokumentuose nustatytų kvalifikacijos reikalavimų</w:t>
      </w:r>
      <w:r w:rsidRPr="000D5883">
        <w:rPr>
          <w:rFonts w:eastAsia="Cambria"/>
          <w:color w:val="000000"/>
          <w:sz w:val="24"/>
          <w:szCs w:val="24"/>
          <w:lang w:val="lt-LT"/>
        </w:rPr>
        <w:t xml:space="preserve">, reikalavimų dėl pašalinimo pagrindų nebuvimo, atitikties nacionalinio saugumo interesams bei kilmės reikalavimams (jei taikoma) ir </w:t>
      </w:r>
      <w:r w:rsidRPr="000D5883">
        <w:rPr>
          <w:rFonts w:eastAsia="Arial"/>
          <w:color w:val="000000"/>
          <w:sz w:val="24"/>
          <w:szCs w:val="24"/>
          <w:shd w:val="clear" w:color="auto" w:fill="FFFFFF"/>
          <w:lang w:val="lt-LT"/>
        </w:rPr>
        <w:t>Pardavėjo</w:t>
      </w:r>
      <w:r w:rsidRPr="000D5883">
        <w:rPr>
          <w:rFonts w:eastAsia="Cambria"/>
          <w:color w:val="000000"/>
          <w:sz w:val="24"/>
          <w:szCs w:val="24"/>
          <w:lang w:val="lt-LT"/>
        </w:rPr>
        <w:t xml:space="preserve"> pasiūlyme nurodytų sąlygų pirkimo dokumentuose nustatytiems kokybiniams kriterijams pagrįsti (jei taikoma)</w:t>
      </w:r>
      <w:r w:rsidRPr="000D5883">
        <w:rPr>
          <w:rFonts w:eastAsia="Cambria"/>
          <w:color w:val="000000"/>
          <w:sz w:val="24"/>
          <w:szCs w:val="24"/>
          <w:shd w:val="clear" w:color="auto" w:fill="FFFFFF"/>
          <w:lang w:val="lt-LT"/>
        </w:rPr>
        <w:t xml:space="preserve">, </w:t>
      </w:r>
      <w:r w:rsidRPr="000D5883">
        <w:rPr>
          <w:rFonts w:eastAsia="Arial"/>
          <w:color w:val="000000"/>
          <w:sz w:val="24"/>
          <w:szCs w:val="24"/>
          <w:shd w:val="clear" w:color="auto" w:fill="FFFFFF"/>
          <w:lang w:val="lt-LT"/>
        </w:rPr>
        <w:t>Pardavėjui</w:t>
      </w:r>
      <w:r w:rsidRPr="000D5883">
        <w:rPr>
          <w:rFonts w:eastAsia="Cambria"/>
          <w:color w:val="000000"/>
          <w:sz w:val="24"/>
          <w:szCs w:val="24"/>
          <w:shd w:val="clear" w:color="auto" w:fill="FFFFFF"/>
          <w:lang w:val="lt-LT"/>
        </w:rPr>
        <w:t xml:space="preserve"> taikoma Sutarties 8.4 p. nustatyto dydžio bauda.</w:t>
      </w:r>
    </w:p>
    <w:p w:rsidR="00BC7C5B" w:rsidRPr="000D5883" w:rsidRDefault="00BC7C5B" w:rsidP="00BD719B">
      <w:pPr>
        <w:jc w:val="center"/>
        <w:rPr>
          <w:sz w:val="24"/>
          <w:szCs w:val="24"/>
          <w:lang w:val="lt-LT"/>
        </w:rPr>
      </w:pPr>
    </w:p>
    <w:p w:rsidR="002A49AA" w:rsidRPr="00C02891" w:rsidRDefault="004C14EC" w:rsidP="00C02891">
      <w:pPr>
        <w:jc w:val="center"/>
        <w:rPr>
          <w:b/>
          <w:sz w:val="24"/>
          <w:szCs w:val="24"/>
          <w:lang w:val="lt-LT"/>
        </w:rPr>
      </w:pPr>
      <w:r w:rsidRPr="000D5883">
        <w:rPr>
          <w:b/>
          <w:sz w:val="24"/>
          <w:szCs w:val="24"/>
          <w:lang w:val="lt-LT"/>
        </w:rPr>
        <w:t>13</w:t>
      </w:r>
      <w:r w:rsidR="00F70B1C" w:rsidRPr="000D5883">
        <w:rPr>
          <w:b/>
          <w:sz w:val="24"/>
          <w:szCs w:val="24"/>
          <w:lang w:val="lt-LT"/>
        </w:rPr>
        <w:t>. KITOS SĄLYGOS</w:t>
      </w:r>
    </w:p>
    <w:p w:rsidR="00976E64" w:rsidRPr="000D5883" w:rsidRDefault="004C14EC" w:rsidP="003F5085">
      <w:pPr>
        <w:ind w:firstLine="720"/>
        <w:jc w:val="both"/>
        <w:rPr>
          <w:sz w:val="24"/>
          <w:szCs w:val="24"/>
          <w:lang w:val="lt-LT"/>
        </w:rPr>
      </w:pPr>
      <w:r w:rsidRPr="000D5883">
        <w:rPr>
          <w:sz w:val="24"/>
          <w:szCs w:val="24"/>
          <w:lang w:val="lt-LT"/>
        </w:rPr>
        <w:t>13</w:t>
      </w:r>
      <w:r w:rsidR="00F70B1C" w:rsidRPr="000D5883">
        <w:rPr>
          <w:sz w:val="24"/>
          <w:szCs w:val="24"/>
          <w:lang w:val="lt-LT"/>
        </w:rPr>
        <w:t>.1.</w:t>
      </w:r>
      <w:r w:rsidR="00E85BBD" w:rsidRPr="000D5883">
        <w:rPr>
          <w:sz w:val="24"/>
          <w:szCs w:val="24"/>
          <w:lang w:val="lt-LT"/>
        </w:rPr>
        <w:t xml:space="preserve"> Šalys privalo viena kitai nedelsdamos raštu pranešti apie reikšmingas Sutarties vykdymui aplinkybes, tokias kaip: juridinių rekvizitų pasikeitimas, reorganizavimas, gręsiantis nemokumas ir panašiai. Šalis, kuri laiku nepranešė apie reikšmingas Sutarties vykdymui aplinkybes, turi atlyginti kitai šaliai ryšium su tuo patirtus nuostolius.</w:t>
      </w:r>
    </w:p>
    <w:p w:rsidR="007176EC" w:rsidRPr="000D5883" w:rsidRDefault="004C14EC" w:rsidP="0097546C">
      <w:pPr>
        <w:spacing w:line="259" w:lineRule="auto"/>
        <w:ind w:firstLine="720"/>
        <w:jc w:val="both"/>
        <w:rPr>
          <w:sz w:val="24"/>
          <w:szCs w:val="24"/>
          <w:lang w:val="lt-LT" w:eastAsia="ar-SA"/>
        </w:rPr>
      </w:pPr>
      <w:r w:rsidRPr="000D5883">
        <w:rPr>
          <w:sz w:val="24"/>
          <w:szCs w:val="24"/>
          <w:lang w:val="lt-LT"/>
        </w:rPr>
        <w:t>13</w:t>
      </w:r>
      <w:r w:rsidR="007176EC" w:rsidRPr="000D5883">
        <w:rPr>
          <w:sz w:val="24"/>
          <w:szCs w:val="24"/>
          <w:lang w:val="lt-LT"/>
        </w:rPr>
        <w:t>.</w:t>
      </w:r>
      <w:r w:rsidR="003F5085" w:rsidRPr="000D5883">
        <w:rPr>
          <w:sz w:val="24"/>
          <w:szCs w:val="24"/>
          <w:lang w:val="lt-LT"/>
        </w:rPr>
        <w:t>2</w:t>
      </w:r>
      <w:r w:rsidR="007176EC" w:rsidRPr="000D5883">
        <w:rPr>
          <w:sz w:val="24"/>
          <w:szCs w:val="24"/>
          <w:lang w:val="lt-LT"/>
        </w:rPr>
        <w:t xml:space="preserve">. </w:t>
      </w:r>
      <w:r w:rsidR="007176EC" w:rsidRPr="000D5883">
        <w:rPr>
          <w:sz w:val="24"/>
          <w:szCs w:val="24"/>
          <w:lang w:val="lt-LT" w:eastAsia="ar-SA"/>
        </w:rPr>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rsidR="002D622D" w:rsidRPr="000D5883" w:rsidRDefault="004C14EC" w:rsidP="0097546C">
      <w:pPr>
        <w:spacing w:line="259" w:lineRule="auto"/>
        <w:ind w:firstLine="720"/>
        <w:jc w:val="both"/>
        <w:rPr>
          <w:sz w:val="24"/>
          <w:szCs w:val="24"/>
          <w:lang w:val="lt-LT"/>
        </w:rPr>
      </w:pPr>
      <w:r w:rsidRPr="000D5883">
        <w:rPr>
          <w:sz w:val="24"/>
          <w:szCs w:val="24"/>
          <w:lang w:val="lt-LT"/>
        </w:rPr>
        <w:t>13</w:t>
      </w:r>
      <w:r w:rsidR="002D622D" w:rsidRPr="000D5883">
        <w:rPr>
          <w:sz w:val="24"/>
          <w:szCs w:val="24"/>
          <w:lang w:val="lt-LT" w:eastAsia="ar-SA"/>
        </w:rPr>
        <w:t>.</w:t>
      </w:r>
      <w:r w:rsidR="003F5085" w:rsidRPr="000D5883">
        <w:rPr>
          <w:sz w:val="24"/>
          <w:szCs w:val="24"/>
          <w:lang w:val="lt-LT" w:eastAsia="ar-SA"/>
        </w:rPr>
        <w:t>3</w:t>
      </w:r>
      <w:r w:rsidR="002D622D" w:rsidRPr="000D5883">
        <w:rPr>
          <w:sz w:val="24"/>
          <w:szCs w:val="24"/>
          <w:lang w:val="lt-LT" w:eastAsia="ar-SA"/>
        </w:rPr>
        <w:t xml:space="preserve">. </w:t>
      </w:r>
      <w:r w:rsidR="002D622D" w:rsidRPr="000D5883">
        <w:rPr>
          <w:sz w:val="24"/>
          <w:szCs w:val="24"/>
          <w:lang w:val="lt-LT"/>
        </w:rPr>
        <w:t>Šios Sutarties sąlygos, jų vykdymas bei visa informacija, kurią Sutarties šalis gauna iš kitos šalies Sutarties vykdymo pagrindu, yra konfidenciali. Šalys įsipareigoja neatskleisti konfidencialios informacijos jokiai trečiajai šaliai, išskyrus įstatymų nustatytas išimtis.</w:t>
      </w:r>
    </w:p>
    <w:p w:rsidR="00F70B1C" w:rsidRPr="000D5883" w:rsidRDefault="004C14EC" w:rsidP="0097546C">
      <w:pPr>
        <w:spacing w:line="259" w:lineRule="auto"/>
        <w:ind w:firstLine="720"/>
        <w:jc w:val="both"/>
        <w:rPr>
          <w:sz w:val="24"/>
          <w:szCs w:val="24"/>
          <w:lang w:val="lt-LT"/>
        </w:rPr>
      </w:pPr>
      <w:r w:rsidRPr="000D5883">
        <w:rPr>
          <w:sz w:val="24"/>
          <w:szCs w:val="24"/>
          <w:lang w:val="lt-LT"/>
        </w:rPr>
        <w:t>13</w:t>
      </w:r>
      <w:r w:rsidR="004E354F" w:rsidRPr="000D5883">
        <w:rPr>
          <w:sz w:val="24"/>
          <w:szCs w:val="24"/>
          <w:lang w:val="lt-LT"/>
        </w:rPr>
        <w:t>.</w:t>
      </w:r>
      <w:r w:rsidR="003F5085" w:rsidRPr="000D5883">
        <w:rPr>
          <w:sz w:val="24"/>
          <w:szCs w:val="24"/>
          <w:lang w:val="lt-LT"/>
        </w:rPr>
        <w:t>4</w:t>
      </w:r>
      <w:r w:rsidR="00F70B1C" w:rsidRPr="000D5883">
        <w:rPr>
          <w:sz w:val="24"/>
          <w:szCs w:val="24"/>
          <w:lang w:val="lt-LT"/>
        </w:rPr>
        <w:t>.</w:t>
      </w:r>
      <w:r w:rsidR="00AE564D" w:rsidRPr="000D5883">
        <w:rPr>
          <w:sz w:val="24"/>
          <w:szCs w:val="24"/>
          <w:lang w:val="lt-LT"/>
        </w:rPr>
        <w:t xml:space="preserve"> </w:t>
      </w:r>
      <w:r w:rsidR="00F70B1C" w:rsidRPr="000D5883">
        <w:rPr>
          <w:sz w:val="24"/>
          <w:szCs w:val="24"/>
          <w:lang w:val="lt-LT"/>
        </w:rPr>
        <w:t xml:space="preserve">Visi kiti, šia </w:t>
      </w:r>
      <w:r w:rsidR="00407FD9" w:rsidRPr="000D5883">
        <w:rPr>
          <w:sz w:val="24"/>
          <w:szCs w:val="24"/>
          <w:lang w:val="lt-LT"/>
        </w:rPr>
        <w:t>S</w:t>
      </w:r>
      <w:r w:rsidR="00F70B1C" w:rsidRPr="000D5883">
        <w:rPr>
          <w:sz w:val="24"/>
          <w:szCs w:val="24"/>
          <w:lang w:val="lt-LT"/>
        </w:rPr>
        <w:t xml:space="preserve">utartimi nesureguliuoti, </w:t>
      </w:r>
      <w:r w:rsidR="00407FD9" w:rsidRPr="000D5883">
        <w:rPr>
          <w:sz w:val="24"/>
          <w:szCs w:val="24"/>
          <w:lang w:val="lt-LT"/>
        </w:rPr>
        <w:t>S</w:t>
      </w:r>
      <w:r w:rsidR="00F70B1C" w:rsidRPr="000D5883">
        <w:rPr>
          <w:sz w:val="24"/>
          <w:szCs w:val="24"/>
          <w:lang w:val="lt-LT"/>
        </w:rPr>
        <w:t>utarties vykdymo klausimai sprendžiami vadovaujantis Lietuvos Respublikoje galiojančiais norminiais aktais.</w:t>
      </w:r>
    </w:p>
    <w:p w:rsidR="00121280" w:rsidRPr="000D5883" w:rsidRDefault="004C14EC" w:rsidP="00121280">
      <w:pPr>
        <w:ind w:firstLine="720"/>
        <w:jc w:val="both"/>
        <w:rPr>
          <w:sz w:val="24"/>
          <w:szCs w:val="24"/>
          <w:lang w:val="lt-LT"/>
        </w:rPr>
      </w:pPr>
      <w:r w:rsidRPr="000D5883">
        <w:rPr>
          <w:sz w:val="24"/>
          <w:szCs w:val="24"/>
          <w:lang w:val="lt-LT"/>
        </w:rPr>
        <w:t>13</w:t>
      </w:r>
      <w:r w:rsidR="00121280" w:rsidRPr="000D5883">
        <w:rPr>
          <w:sz w:val="24"/>
          <w:szCs w:val="24"/>
          <w:lang w:val="lt-LT"/>
        </w:rPr>
        <w:t>.</w:t>
      </w:r>
      <w:r w:rsidR="003F5085" w:rsidRPr="000D5883">
        <w:rPr>
          <w:sz w:val="24"/>
          <w:szCs w:val="24"/>
          <w:lang w:val="lt-LT"/>
        </w:rPr>
        <w:t>5</w:t>
      </w:r>
      <w:r w:rsidR="00121280" w:rsidRPr="000D5883">
        <w:rPr>
          <w:sz w:val="24"/>
          <w:szCs w:val="24"/>
          <w:lang w:val="lt-LT"/>
        </w:rPr>
        <w:t>. Už Sutarties vykdymą atsakingas asmuo:</w:t>
      </w:r>
    </w:p>
    <w:p w:rsidR="00121280" w:rsidRPr="000D5883" w:rsidRDefault="004C14EC" w:rsidP="00121280">
      <w:pPr>
        <w:ind w:firstLine="720"/>
        <w:jc w:val="both"/>
        <w:rPr>
          <w:sz w:val="24"/>
          <w:szCs w:val="24"/>
          <w:lang w:val="lt-LT"/>
        </w:rPr>
      </w:pPr>
      <w:r w:rsidRPr="000D5883">
        <w:rPr>
          <w:sz w:val="24"/>
          <w:szCs w:val="24"/>
          <w:lang w:val="lt-LT"/>
        </w:rPr>
        <w:t>13</w:t>
      </w:r>
      <w:r w:rsidR="00E31C99" w:rsidRPr="000D5883">
        <w:rPr>
          <w:sz w:val="24"/>
          <w:szCs w:val="24"/>
          <w:lang w:val="lt-LT"/>
        </w:rPr>
        <w:t>.</w:t>
      </w:r>
      <w:r w:rsidR="003F5085" w:rsidRPr="000D5883">
        <w:rPr>
          <w:sz w:val="24"/>
          <w:szCs w:val="24"/>
          <w:lang w:val="lt-LT"/>
        </w:rPr>
        <w:t>5</w:t>
      </w:r>
      <w:r w:rsidR="00121280" w:rsidRPr="000D5883">
        <w:rPr>
          <w:sz w:val="24"/>
          <w:szCs w:val="24"/>
          <w:lang w:val="lt-LT"/>
        </w:rPr>
        <w:t>.1. iš Pirkėjo pusės:</w:t>
      </w:r>
    </w:p>
    <w:p w:rsidR="00121280" w:rsidRPr="000D5883" w:rsidRDefault="004C14EC" w:rsidP="00121280">
      <w:pPr>
        <w:spacing w:line="259" w:lineRule="auto"/>
        <w:ind w:firstLine="720"/>
        <w:jc w:val="both"/>
        <w:rPr>
          <w:sz w:val="24"/>
          <w:szCs w:val="24"/>
          <w:lang w:val="lt-LT"/>
        </w:rPr>
      </w:pPr>
      <w:r w:rsidRPr="000D5883">
        <w:rPr>
          <w:sz w:val="24"/>
          <w:szCs w:val="24"/>
          <w:lang w:val="lt-LT"/>
        </w:rPr>
        <w:t>13</w:t>
      </w:r>
      <w:r w:rsidR="00E31C99" w:rsidRPr="000D5883">
        <w:rPr>
          <w:sz w:val="24"/>
          <w:szCs w:val="24"/>
          <w:lang w:val="lt-LT"/>
        </w:rPr>
        <w:t>.</w:t>
      </w:r>
      <w:r w:rsidR="003F5085" w:rsidRPr="000D5883">
        <w:rPr>
          <w:sz w:val="24"/>
          <w:szCs w:val="24"/>
          <w:lang w:val="lt-LT"/>
        </w:rPr>
        <w:t>5</w:t>
      </w:r>
      <w:r w:rsidR="00121280" w:rsidRPr="000D5883">
        <w:rPr>
          <w:sz w:val="24"/>
          <w:szCs w:val="24"/>
          <w:lang w:val="lt-LT"/>
        </w:rPr>
        <w:t>.2. iš Pardavėjo pusės:</w:t>
      </w:r>
    </w:p>
    <w:p w:rsidR="00F70B1C" w:rsidRPr="000D5883" w:rsidRDefault="004C14EC" w:rsidP="0097546C">
      <w:pPr>
        <w:spacing w:line="259" w:lineRule="auto"/>
        <w:ind w:firstLine="720"/>
        <w:jc w:val="both"/>
        <w:rPr>
          <w:sz w:val="24"/>
          <w:szCs w:val="24"/>
          <w:lang w:val="lt-LT"/>
        </w:rPr>
      </w:pPr>
      <w:r w:rsidRPr="000D5883">
        <w:rPr>
          <w:sz w:val="24"/>
          <w:szCs w:val="24"/>
          <w:lang w:val="lt-LT"/>
        </w:rPr>
        <w:t>13</w:t>
      </w:r>
      <w:r w:rsidR="004E354F" w:rsidRPr="000D5883">
        <w:rPr>
          <w:sz w:val="24"/>
          <w:szCs w:val="24"/>
          <w:lang w:val="lt-LT"/>
        </w:rPr>
        <w:t>.</w:t>
      </w:r>
      <w:r w:rsidR="003F5085" w:rsidRPr="000D5883">
        <w:rPr>
          <w:sz w:val="24"/>
          <w:szCs w:val="24"/>
          <w:lang w:val="lt-LT"/>
        </w:rPr>
        <w:t>6</w:t>
      </w:r>
      <w:r w:rsidR="00F70B1C" w:rsidRPr="000D5883">
        <w:rPr>
          <w:sz w:val="24"/>
          <w:szCs w:val="24"/>
          <w:lang w:val="lt-LT"/>
        </w:rPr>
        <w:t>.</w:t>
      </w:r>
      <w:r w:rsidR="00AE564D" w:rsidRPr="000D5883">
        <w:rPr>
          <w:sz w:val="24"/>
          <w:szCs w:val="24"/>
          <w:lang w:val="lt-LT"/>
        </w:rPr>
        <w:t xml:space="preserve"> </w:t>
      </w:r>
      <w:r w:rsidR="008E6A98" w:rsidRPr="000D5883">
        <w:rPr>
          <w:sz w:val="24"/>
          <w:szCs w:val="24"/>
          <w:lang w:val="lt-LT"/>
        </w:rPr>
        <w:t>Sutartis sudaryta 2 (dviem) egzemplioriais, turinčiais vienodą juridinę galią, po 1 (vieną) egzempliorių kiekvienai Šaliai. Kai Sutartį Šalys pasirašo kvalifikuotais elektroniniais parašais, pasirašomas 1 (vienas) elektroninis Sutarties egzempliorius, kuriuo Šalys pasidalina elektroninių ryšių priemonėmis.</w:t>
      </w:r>
    </w:p>
    <w:p w:rsidR="004E51BB" w:rsidRPr="000D5883" w:rsidRDefault="004C14EC" w:rsidP="004E51BB">
      <w:pPr>
        <w:spacing w:line="259" w:lineRule="auto"/>
        <w:ind w:firstLine="720"/>
        <w:jc w:val="both"/>
        <w:rPr>
          <w:sz w:val="24"/>
          <w:szCs w:val="24"/>
          <w:lang w:val="lt-LT"/>
        </w:rPr>
      </w:pPr>
      <w:r w:rsidRPr="000D5883">
        <w:rPr>
          <w:sz w:val="24"/>
          <w:szCs w:val="24"/>
          <w:lang w:val="lt-LT"/>
        </w:rPr>
        <w:t>13</w:t>
      </w:r>
      <w:r w:rsidR="004E51BB" w:rsidRPr="000D5883">
        <w:rPr>
          <w:sz w:val="24"/>
          <w:szCs w:val="24"/>
          <w:lang w:val="lt-LT"/>
        </w:rPr>
        <w:t>.</w:t>
      </w:r>
      <w:r w:rsidR="003F5085" w:rsidRPr="000D5883">
        <w:rPr>
          <w:sz w:val="24"/>
          <w:szCs w:val="24"/>
          <w:lang w:val="lt-LT"/>
        </w:rPr>
        <w:t>7</w:t>
      </w:r>
      <w:r w:rsidR="004E51BB" w:rsidRPr="000D5883">
        <w:rPr>
          <w:sz w:val="24"/>
          <w:szCs w:val="24"/>
          <w:lang w:val="lt-LT"/>
        </w:rPr>
        <w:t xml:space="preserve">. Sutarties priedas – </w:t>
      </w:r>
      <w:r w:rsidR="002D61B9" w:rsidRPr="000D5883">
        <w:rPr>
          <w:sz w:val="24"/>
          <w:szCs w:val="24"/>
          <w:lang w:val="lt-LT"/>
        </w:rPr>
        <w:t>Pardavėjo pasiūlymas</w:t>
      </w:r>
      <w:r w:rsidR="004E51BB" w:rsidRPr="000D5883">
        <w:rPr>
          <w:sz w:val="24"/>
          <w:szCs w:val="24"/>
          <w:lang w:val="lt-LT"/>
        </w:rPr>
        <w:t>.</w:t>
      </w:r>
    </w:p>
    <w:p w:rsidR="00D245AA" w:rsidRDefault="00D245AA" w:rsidP="00A450A1">
      <w:pPr>
        <w:jc w:val="center"/>
        <w:rPr>
          <w:sz w:val="24"/>
          <w:szCs w:val="24"/>
          <w:lang w:val="lt-LT"/>
        </w:rPr>
      </w:pPr>
    </w:p>
    <w:p w:rsidR="00C02891" w:rsidRPr="000D5883" w:rsidRDefault="00C02891" w:rsidP="00A450A1">
      <w:pPr>
        <w:jc w:val="center"/>
        <w:rPr>
          <w:sz w:val="24"/>
          <w:szCs w:val="24"/>
          <w:lang w:val="lt-LT"/>
        </w:rPr>
      </w:pPr>
    </w:p>
    <w:p w:rsidR="00AE564D" w:rsidRPr="000D5883" w:rsidRDefault="004C14EC" w:rsidP="008A642E">
      <w:pPr>
        <w:ind w:firstLine="1134"/>
        <w:jc w:val="center"/>
        <w:rPr>
          <w:b/>
          <w:sz w:val="24"/>
          <w:szCs w:val="24"/>
          <w:lang w:val="lt-LT"/>
        </w:rPr>
      </w:pPr>
      <w:r w:rsidRPr="000D5883">
        <w:rPr>
          <w:b/>
          <w:sz w:val="24"/>
          <w:szCs w:val="24"/>
          <w:lang w:val="lt-LT"/>
        </w:rPr>
        <w:t>14</w:t>
      </w:r>
      <w:r w:rsidR="00FC0660" w:rsidRPr="000D5883">
        <w:rPr>
          <w:b/>
          <w:sz w:val="24"/>
          <w:szCs w:val="24"/>
          <w:lang w:val="lt-LT"/>
        </w:rPr>
        <w:t xml:space="preserve">. </w:t>
      </w:r>
      <w:r w:rsidR="00F70B1C" w:rsidRPr="000D5883">
        <w:rPr>
          <w:b/>
          <w:sz w:val="24"/>
          <w:szCs w:val="24"/>
          <w:lang w:val="lt-LT"/>
        </w:rPr>
        <w:t>SUTARTIES ŠALIŲ REKVIZITAI</w:t>
      </w:r>
    </w:p>
    <w:p w:rsidR="00694070" w:rsidRPr="000D5883" w:rsidRDefault="00694070" w:rsidP="008A642E">
      <w:pPr>
        <w:ind w:firstLine="1134"/>
        <w:jc w:val="center"/>
        <w:rPr>
          <w:sz w:val="24"/>
          <w:szCs w:val="24"/>
          <w:lang w:val="lt-LT"/>
        </w:rPr>
      </w:pPr>
    </w:p>
    <w:tbl>
      <w:tblPr>
        <w:tblW w:w="10191" w:type="dxa"/>
        <w:jc w:val="center"/>
        <w:tblLook w:val="04A0" w:firstRow="1" w:lastRow="0" w:firstColumn="1" w:lastColumn="0" w:noHBand="0" w:noVBand="1"/>
      </w:tblPr>
      <w:tblGrid>
        <w:gridCol w:w="5245"/>
        <w:gridCol w:w="4946"/>
      </w:tblGrid>
      <w:tr w:rsidR="00FC0660" w:rsidRPr="000D5883" w:rsidTr="00C02891">
        <w:trPr>
          <w:trHeight w:val="3945"/>
          <w:jc w:val="center"/>
        </w:trPr>
        <w:tc>
          <w:tcPr>
            <w:tcW w:w="5245" w:type="dxa"/>
            <w:shd w:val="clear" w:color="auto" w:fill="auto"/>
          </w:tcPr>
          <w:p w:rsidR="00FC0660" w:rsidRPr="000D5883" w:rsidRDefault="00F12657" w:rsidP="008E6A98">
            <w:pPr>
              <w:rPr>
                <w:rFonts w:eastAsia="Calibri"/>
                <w:b/>
                <w:sz w:val="24"/>
                <w:szCs w:val="24"/>
                <w:lang w:val="lt-LT"/>
              </w:rPr>
            </w:pPr>
            <w:r w:rsidRPr="000D5883">
              <w:rPr>
                <w:rFonts w:eastAsia="Calibri"/>
                <w:b/>
                <w:sz w:val="24"/>
                <w:szCs w:val="24"/>
                <w:lang w:val="lt-LT"/>
              </w:rPr>
              <w:t>PIRKĖJAS</w:t>
            </w:r>
          </w:p>
          <w:p w:rsidR="00694070" w:rsidRPr="000D5883" w:rsidRDefault="00694070" w:rsidP="008E6A98">
            <w:pPr>
              <w:rPr>
                <w:bCs/>
                <w:sz w:val="24"/>
                <w:szCs w:val="24"/>
                <w:lang w:val="lt-LT"/>
              </w:rPr>
            </w:pPr>
            <w:r w:rsidRPr="000D5883">
              <w:rPr>
                <w:bCs/>
                <w:sz w:val="24"/>
                <w:szCs w:val="24"/>
                <w:lang w:val="lt-LT"/>
              </w:rPr>
              <w:t>Biudžetinė įstaiga</w:t>
            </w:r>
          </w:p>
          <w:p w:rsidR="00694070" w:rsidRPr="000D5883" w:rsidRDefault="00694070" w:rsidP="008E6A98">
            <w:pPr>
              <w:rPr>
                <w:bCs/>
                <w:sz w:val="24"/>
                <w:szCs w:val="24"/>
                <w:lang w:val="lt-LT"/>
              </w:rPr>
            </w:pPr>
            <w:r w:rsidRPr="000D5883">
              <w:rPr>
                <w:bCs/>
                <w:sz w:val="24"/>
                <w:szCs w:val="24"/>
                <w:lang w:val="lt-LT"/>
              </w:rPr>
              <w:t>Lietuvos sporto centras</w:t>
            </w:r>
          </w:p>
          <w:p w:rsidR="00694070" w:rsidRPr="000D5883" w:rsidRDefault="00694070" w:rsidP="008E6A98">
            <w:pPr>
              <w:rPr>
                <w:bCs/>
                <w:sz w:val="24"/>
                <w:szCs w:val="24"/>
                <w:lang w:val="lt-LT"/>
              </w:rPr>
            </w:pPr>
            <w:r w:rsidRPr="000D5883">
              <w:rPr>
                <w:bCs/>
                <w:sz w:val="24"/>
                <w:szCs w:val="24"/>
                <w:lang w:val="lt-LT"/>
              </w:rPr>
              <w:t xml:space="preserve">Adresas </w:t>
            </w:r>
            <w:r w:rsidR="008E6A98" w:rsidRPr="000D5883">
              <w:rPr>
                <w:bCs/>
                <w:sz w:val="24"/>
                <w:szCs w:val="24"/>
                <w:lang w:val="lt-LT"/>
              </w:rPr>
              <w:t>Viršuliškių g. 107</w:t>
            </w:r>
            <w:r w:rsidR="00C02891">
              <w:rPr>
                <w:bCs/>
                <w:sz w:val="24"/>
                <w:szCs w:val="24"/>
                <w:lang w:val="lt-LT"/>
              </w:rPr>
              <w:t xml:space="preserve">, </w:t>
            </w:r>
            <w:r w:rsidRPr="000D5883">
              <w:rPr>
                <w:bCs/>
                <w:sz w:val="24"/>
                <w:szCs w:val="24"/>
                <w:lang w:val="lt-LT"/>
              </w:rPr>
              <w:t>07171 Vilnius</w:t>
            </w:r>
          </w:p>
          <w:p w:rsidR="00694070" w:rsidRPr="000D5883" w:rsidRDefault="00694070" w:rsidP="008E6A98">
            <w:pPr>
              <w:rPr>
                <w:bCs/>
                <w:sz w:val="24"/>
                <w:szCs w:val="24"/>
                <w:lang w:val="lt-LT"/>
              </w:rPr>
            </w:pPr>
            <w:r w:rsidRPr="000D5883">
              <w:rPr>
                <w:bCs/>
                <w:sz w:val="24"/>
                <w:szCs w:val="24"/>
                <w:lang w:val="lt-LT"/>
              </w:rPr>
              <w:t>Kodas 188600743</w:t>
            </w:r>
          </w:p>
          <w:p w:rsidR="00694070" w:rsidRPr="000D5883" w:rsidRDefault="00694070" w:rsidP="008E6A98">
            <w:pPr>
              <w:rPr>
                <w:bCs/>
                <w:sz w:val="24"/>
                <w:szCs w:val="24"/>
                <w:lang w:val="lt-LT"/>
              </w:rPr>
            </w:pPr>
            <w:r w:rsidRPr="000D5883">
              <w:rPr>
                <w:bCs/>
                <w:sz w:val="24"/>
                <w:szCs w:val="24"/>
                <w:lang w:val="lt-LT"/>
              </w:rPr>
              <w:t>PVM m. k. LT886007413</w:t>
            </w:r>
          </w:p>
          <w:p w:rsidR="00694070" w:rsidRPr="000D5883" w:rsidRDefault="00694070" w:rsidP="008E6A98">
            <w:pPr>
              <w:rPr>
                <w:bCs/>
                <w:sz w:val="24"/>
                <w:szCs w:val="24"/>
                <w:lang w:val="lt-LT"/>
              </w:rPr>
            </w:pPr>
            <w:r w:rsidRPr="000D5883">
              <w:rPr>
                <w:bCs/>
                <w:sz w:val="24"/>
                <w:szCs w:val="24"/>
                <w:lang w:val="lt-LT"/>
              </w:rPr>
              <w:t>A. s. LT604040063610001599</w:t>
            </w:r>
          </w:p>
          <w:p w:rsidR="00694070" w:rsidRPr="000D5883" w:rsidRDefault="00694070" w:rsidP="008E6A98">
            <w:pPr>
              <w:rPr>
                <w:bCs/>
                <w:sz w:val="24"/>
                <w:szCs w:val="24"/>
                <w:lang w:val="lt-LT"/>
              </w:rPr>
            </w:pPr>
            <w:r w:rsidRPr="000D5883">
              <w:rPr>
                <w:bCs/>
                <w:sz w:val="24"/>
                <w:szCs w:val="24"/>
                <w:lang w:val="lt-LT"/>
              </w:rPr>
              <w:t>Lietuvos Respublikos finansų ministerija</w:t>
            </w:r>
          </w:p>
          <w:p w:rsidR="00694070" w:rsidRPr="000D5883" w:rsidRDefault="00694070" w:rsidP="008E6A98">
            <w:pPr>
              <w:rPr>
                <w:bCs/>
                <w:sz w:val="24"/>
                <w:szCs w:val="24"/>
                <w:lang w:val="lt-LT"/>
              </w:rPr>
            </w:pPr>
            <w:r w:rsidRPr="000D5883">
              <w:rPr>
                <w:bCs/>
                <w:sz w:val="24"/>
                <w:szCs w:val="24"/>
                <w:lang w:val="lt-LT"/>
              </w:rPr>
              <w:t xml:space="preserve">Tel. +370 </w:t>
            </w:r>
            <w:r w:rsidRPr="000D5883">
              <w:rPr>
                <w:sz w:val="24"/>
                <w:szCs w:val="24"/>
                <w:lang w:val="lt-LT"/>
              </w:rPr>
              <w:t>678 89959</w:t>
            </w:r>
          </w:p>
          <w:p w:rsidR="00694070" w:rsidRPr="000D5883" w:rsidRDefault="00694070" w:rsidP="008E6A98">
            <w:pPr>
              <w:rPr>
                <w:bCs/>
                <w:sz w:val="24"/>
                <w:szCs w:val="24"/>
                <w:lang w:val="lt-LT"/>
              </w:rPr>
            </w:pPr>
            <w:r w:rsidRPr="000D5883">
              <w:rPr>
                <w:bCs/>
                <w:sz w:val="24"/>
                <w:szCs w:val="24"/>
                <w:lang w:val="lt-LT"/>
              </w:rPr>
              <w:t>El. p. sekretoriatas@lscentras.lt</w:t>
            </w:r>
          </w:p>
          <w:p w:rsidR="00694070" w:rsidRPr="000D5883" w:rsidRDefault="00694070" w:rsidP="008E6A98">
            <w:pPr>
              <w:rPr>
                <w:bCs/>
                <w:sz w:val="24"/>
                <w:szCs w:val="24"/>
                <w:lang w:val="lt-LT"/>
              </w:rPr>
            </w:pPr>
          </w:p>
          <w:p w:rsidR="000D5883" w:rsidRPr="000D5883" w:rsidRDefault="000D5883" w:rsidP="008E6A98">
            <w:pPr>
              <w:rPr>
                <w:bCs/>
                <w:sz w:val="24"/>
                <w:szCs w:val="24"/>
                <w:lang w:val="lt-LT"/>
              </w:rPr>
            </w:pPr>
          </w:p>
          <w:p w:rsidR="00694070" w:rsidRPr="000D5883" w:rsidRDefault="00694070" w:rsidP="008E6A98">
            <w:pPr>
              <w:rPr>
                <w:bCs/>
                <w:sz w:val="24"/>
                <w:szCs w:val="24"/>
                <w:lang w:val="lt-LT"/>
              </w:rPr>
            </w:pPr>
            <w:r w:rsidRPr="000D5883">
              <w:rPr>
                <w:bCs/>
                <w:sz w:val="24"/>
                <w:szCs w:val="24"/>
                <w:lang w:val="lt-LT"/>
              </w:rPr>
              <w:t>Direktorius</w:t>
            </w:r>
          </w:p>
          <w:p w:rsidR="00694070" w:rsidRPr="000D5883" w:rsidRDefault="00694070" w:rsidP="008E6A98">
            <w:pPr>
              <w:rPr>
                <w:sz w:val="24"/>
                <w:szCs w:val="24"/>
                <w:lang w:val="lt-LT"/>
              </w:rPr>
            </w:pPr>
            <w:r w:rsidRPr="000D5883">
              <w:rPr>
                <w:sz w:val="24"/>
                <w:szCs w:val="24"/>
                <w:lang w:val="lt-LT"/>
              </w:rPr>
              <w:t>________________________</w:t>
            </w:r>
          </w:p>
          <w:p w:rsidR="00FC0660" w:rsidRPr="000D5883" w:rsidRDefault="00694070" w:rsidP="008E6A98">
            <w:pPr>
              <w:ind w:firstLine="2400"/>
              <w:rPr>
                <w:rFonts w:eastAsia="Calibri"/>
                <w:sz w:val="24"/>
                <w:szCs w:val="24"/>
                <w:lang w:val="lt-LT"/>
              </w:rPr>
            </w:pPr>
            <w:r w:rsidRPr="000D5883">
              <w:rPr>
                <w:sz w:val="24"/>
                <w:szCs w:val="24"/>
                <w:lang w:val="lt-LT"/>
              </w:rPr>
              <w:t>(parašas)</w:t>
            </w:r>
          </w:p>
        </w:tc>
        <w:tc>
          <w:tcPr>
            <w:tcW w:w="4946" w:type="dxa"/>
            <w:shd w:val="clear" w:color="auto" w:fill="auto"/>
          </w:tcPr>
          <w:p w:rsidR="00FC0660" w:rsidRPr="000D5883" w:rsidRDefault="00F12657" w:rsidP="008E6A98">
            <w:pPr>
              <w:rPr>
                <w:rFonts w:eastAsia="Calibri"/>
                <w:b/>
                <w:sz w:val="24"/>
                <w:szCs w:val="24"/>
                <w:lang w:val="lt-LT"/>
              </w:rPr>
            </w:pPr>
            <w:r w:rsidRPr="000D5883">
              <w:rPr>
                <w:rFonts w:eastAsia="Calibri"/>
                <w:b/>
                <w:sz w:val="24"/>
                <w:szCs w:val="24"/>
                <w:lang w:val="lt-LT"/>
              </w:rPr>
              <w:t>PARDAVĖJAS</w:t>
            </w:r>
          </w:p>
          <w:p w:rsidR="005706FA" w:rsidRPr="000D5883" w:rsidRDefault="005706FA" w:rsidP="005706FA">
            <w:pPr>
              <w:jc w:val="both"/>
              <w:rPr>
                <w:sz w:val="24"/>
                <w:szCs w:val="24"/>
                <w:lang w:val="lt-LT"/>
              </w:rPr>
            </w:pPr>
            <w:r w:rsidRPr="000D5883">
              <w:rPr>
                <w:sz w:val="24"/>
                <w:szCs w:val="24"/>
                <w:lang w:val="lt-LT"/>
              </w:rPr>
              <w:t>Pavadinimas</w:t>
            </w:r>
          </w:p>
          <w:p w:rsidR="005706FA" w:rsidRPr="000D5883" w:rsidRDefault="005706FA" w:rsidP="005706FA">
            <w:pPr>
              <w:jc w:val="both"/>
              <w:rPr>
                <w:sz w:val="24"/>
                <w:szCs w:val="24"/>
                <w:lang w:val="lt-LT"/>
              </w:rPr>
            </w:pPr>
            <w:r w:rsidRPr="000D5883">
              <w:rPr>
                <w:sz w:val="24"/>
                <w:szCs w:val="24"/>
                <w:lang w:val="lt-LT"/>
              </w:rPr>
              <w:t>Adresas</w:t>
            </w:r>
          </w:p>
          <w:p w:rsidR="005706FA" w:rsidRPr="000D5883" w:rsidRDefault="005706FA" w:rsidP="005706FA">
            <w:pPr>
              <w:jc w:val="both"/>
              <w:rPr>
                <w:sz w:val="24"/>
                <w:szCs w:val="24"/>
                <w:lang w:val="lt-LT"/>
              </w:rPr>
            </w:pPr>
            <w:r w:rsidRPr="000D5883">
              <w:rPr>
                <w:sz w:val="24"/>
                <w:szCs w:val="24"/>
                <w:lang w:val="lt-LT"/>
              </w:rPr>
              <w:t>Kodas</w:t>
            </w:r>
          </w:p>
          <w:p w:rsidR="005706FA" w:rsidRPr="000D5883" w:rsidRDefault="005706FA" w:rsidP="005706FA">
            <w:pPr>
              <w:rPr>
                <w:sz w:val="24"/>
                <w:szCs w:val="24"/>
                <w:highlight w:val="yellow"/>
                <w:lang w:val="lt-LT"/>
              </w:rPr>
            </w:pPr>
            <w:r w:rsidRPr="000D5883">
              <w:rPr>
                <w:color w:val="000000"/>
                <w:sz w:val="24"/>
                <w:szCs w:val="24"/>
                <w:shd w:val="clear" w:color="auto" w:fill="FAFAFA"/>
                <w:lang w:val="lt-LT"/>
              </w:rPr>
              <w:t>PVM m. k.</w:t>
            </w:r>
          </w:p>
          <w:p w:rsidR="005706FA" w:rsidRPr="000D5883" w:rsidRDefault="005706FA" w:rsidP="005706FA">
            <w:pPr>
              <w:rPr>
                <w:sz w:val="24"/>
                <w:szCs w:val="24"/>
                <w:highlight w:val="yellow"/>
                <w:lang w:val="lt-LT"/>
              </w:rPr>
            </w:pPr>
            <w:r w:rsidRPr="000D5883">
              <w:rPr>
                <w:sz w:val="24"/>
                <w:szCs w:val="24"/>
                <w:lang w:val="lt-LT"/>
              </w:rPr>
              <w:t xml:space="preserve">A. s </w:t>
            </w:r>
          </w:p>
          <w:p w:rsidR="005706FA" w:rsidRPr="000D5883" w:rsidRDefault="005706FA" w:rsidP="005706FA">
            <w:pPr>
              <w:jc w:val="both"/>
              <w:rPr>
                <w:bCs/>
                <w:sz w:val="24"/>
                <w:szCs w:val="24"/>
                <w:lang w:val="lt-LT"/>
              </w:rPr>
            </w:pPr>
            <w:r w:rsidRPr="000D5883">
              <w:rPr>
                <w:bCs/>
                <w:sz w:val="24"/>
                <w:szCs w:val="24"/>
                <w:lang w:val="lt-LT"/>
              </w:rPr>
              <w:t>Bankas</w:t>
            </w:r>
          </w:p>
          <w:p w:rsidR="005706FA" w:rsidRPr="000D5883" w:rsidRDefault="005706FA" w:rsidP="005706FA">
            <w:pPr>
              <w:jc w:val="both"/>
              <w:rPr>
                <w:sz w:val="24"/>
                <w:szCs w:val="24"/>
                <w:lang w:val="lt-LT"/>
              </w:rPr>
            </w:pPr>
            <w:r w:rsidRPr="000D5883">
              <w:rPr>
                <w:sz w:val="24"/>
                <w:szCs w:val="24"/>
                <w:lang w:val="lt-LT"/>
              </w:rPr>
              <w:t>Tel.</w:t>
            </w:r>
          </w:p>
          <w:p w:rsidR="005706FA" w:rsidRPr="000D5883" w:rsidRDefault="005706FA" w:rsidP="005706FA">
            <w:pPr>
              <w:jc w:val="both"/>
              <w:rPr>
                <w:sz w:val="24"/>
                <w:szCs w:val="24"/>
                <w:lang w:val="lt-LT"/>
              </w:rPr>
            </w:pPr>
            <w:r w:rsidRPr="000D5883">
              <w:rPr>
                <w:bCs/>
                <w:sz w:val="24"/>
                <w:szCs w:val="24"/>
                <w:lang w:val="lt-LT"/>
              </w:rPr>
              <w:t>El. p.</w:t>
            </w:r>
          </w:p>
          <w:p w:rsidR="005706FA" w:rsidRPr="000D5883" w:rsidRDefault="005706FA" w:rsidP="005706FA">
            <w:pPr>
              <w:jc w:val="both"/>
              <w:rPr>
                <w:sz w:val="24"/>
                <w:szCs w:val="24"/>
                <w:lang w:val="lt-LT"/>
              </w:rPr>
            </w:pPr>
          </w:p>
          <w:p w:rsidR="005706FA" w:rsidRPr="000D5883" w:rsidRDefault="005706FA" w:rsidP="005706FA">
            <w:pPr>
              <w:jc w:val="both"/>
              <w:rPr>
                <w:sz w:val="24"/>
                <w:szCs w:val="24"/>
                <w:lang w:val="lt-LT"/>
              </w:rPr>
            </w:pPr>
          </w:p>
          <w:p w:rsidR="000D5883" w:rsidRPr="000D5883" w:rsidRDefault="000D5883" w:rsidP="005706FA">
            <w:pPr>
              <w:jc w:val="both"/>
              <w:rPr>
                <w:sz w:val="24"/>
                <w:szCs w:val="24"/>
                <w:lang w:val="lt-LT"/>
              </w:rPr>
            </w:pPr>
          </w:p>
          <w:p w:rsidR="005706FA" w:rsidRPr="000D5883" w:rsidRDefault="005706FA" w:rsidP="005706FA">
            <w:pPr>
              <w:jc w:val="both"/>
              <w:rPr>
                <w:sz w:val="24"/>
                <w:szCs w:val="24"/>
                <w:lang w:val="lt-LT"/>
              </w:rPr>
            </w:pPr>
            <w:r w:rsidRPr="000D5883">
              <w:rPr>
                <w:sz w:val="24"/>
                <w:szCs w:val="24"/>
                <w:lang w:val="lt-LT"/>
              </w:rPr>
              <w:t>Direktorius</w:t>
            </w:r>
          </w:p>
          <w:p w:rsidR="005706FA" w:rsidRPr="000D5883" w:rsidRDefault="005706FA" w:rsidP="005706FA">
            <w:pPr>
              <w:jc w:val="both"/>
              <w:rPr>
                <w:sz w:val="24"/>
                <w:szCs w:val="24"/>
                <w:lang w:val="lt-LT"/>
              </w:rPr>
            </w:pPr>
            <w:r w:rsidRPr="000D5883">
              <w:rPr>
                <w:sz w:val="24"/>
                <w:szCs w:val="24"/>
                <w:lang w:val="lt-LT"/>
              </w:rPr>
              <w:t>______________</w:t>
            </w:r>
            <w:r w:rsidR="000D5883" w:rsidRPr="000D5883">
              <w:rPr>
                <w:sz w:val="24"/>
                <w:szCs w:val="24"/>
                <w:lang w:val="lt-LT"/>
              </w:rPr>
              <w:t>____________</w:t>
            </w:r>
          </w:p>
          <w:p w:rsidR="00FC0660" w:rsidRPr="000D5883" w:rsidRDefault="005706FA" w:rsidP="005706FA">
            <w:pPr>
              <w:ind w:firstLine="2614"/>
              <w:rPr>
                <w:rFonts w:eastAsia="Calibri"/>
                <w:sz w:val="24"/>
                <w:szCs w:val="24"/>
                <w:lang w:val="lt-LT"/>
              </w:rPr>
            </w:pPr>
            <w:r w:rsidRPr="000D5883">
              <w:rPr>
                <w:sz w:val="24"/>
                <w:szCs w:val="24"/>
                <w:lang w:val="lt-LT"/>
              </w:rPr>
              <w:t>(parašas)</w:t>
            </w:r>
          </w:p>
        </w:tc>
      </w:tr>
    </w:tbl>
    <w:p w:rsidR="00AA0B7D" w:rsidRPr="000D5883" w:rsidRDefault="00AA0B7D" w:rsidP="00BC7C5B">
      <w:pPr>
        <w:ind w:firstLine="5103"/>
        <w:rPr>
          <w:bCs/>
          <w:sz w:val="24"/>
          <w:szCs w:val="24"/>
          <w:lang w:val="lt-LT"/>
        </w:rPr>
      </w:pPr>
    </w:p>
    <w:sectPr w:rsidR="00AA0B7D" w:rsidRPr="000D5883" w:rsidSect="00C02891">
      <w:headerReference w:type="default" r:id="rId7"/>
      <w:pgSz w:w="11907" w:h="16840" w:code="9"/>
      <w:pgMar w:top="709" w:right="708" w:bottom="568" w:left="1134" w:header="425"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BD1" w:rsidRDefault="00D53BD1" w:rsidP="007B3420">
      <w:r>
        <w:separator/>
      </w:r>
    </w:p>
  </w:endnote>
  <w:endnote w:type="continuationSeparator" w:id="0">
    <w:p w:rsidR="00D53BD1" w:rsidRDefault="00D53BD1" w:rsidP="007B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_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BD1" w:rsidRDefault="00D53BD1" w:rsidP="007B3420">
      <w:r>
        <w:separator/>
      </w:r>
    </w:p>
  </w:footnote>
  <w:footnote w:type="continuationSeparator" w:id="0">
    <w:p w:rsidR="00D53BD1" w:rsidRDefault="00D53BD1" w:rsidP="007B3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2E" w:rsidRPr="00D53F35" w:rsidRDefault="008A642E">
    <w:pPr>
      <w:pStyle w:val="Antrats"/>
      <w:jc w:val="center"/>
      <w:rPr>
        <w:sz w:val="24"/>
        <w:szCs w:val="24"/>
      </w:rPr>
    </w:pPr>
    <w:r w:rsidRPr="00D53F35">
      <w:rPr>
        <w:sz w:val="24"/>
        <w:szCs w:val="24"/>
      </w:rPr>
      <w:fldChar w:fldCharType="begin"/>
    </w:r>
    <w:r w:rsidRPr="00D53F35">
      <w:rPr>
        <w:sz w:val="24"/>
        <w:szCs w:val="24"/>
      </w:rPr>
      <w:instrText>PAGE   \* MERGEFORMAT</w:instrText>
    </w:r>
    <w:r w:rsidRPr="00D53F35">
      <w:rPr>
        <w:sz w:val="24"/>
        <w:szCs w:val="24"/>
      </w:rPr>
      <w:fldChar w:fldCharType="separate"/>
    </w:r>
    <w:r w:rsidR="009127B4" w:rsidRPr="009127B4">
      <w:rPr>
        <w:noProof/>
        <w:sz w:val="24"/>
        <w:szCs w:val="24"/>
        <w:lang w:val="lt-LT"/>
      </w:rPr>
      <w:t>4</w:t>
    </w:r>
    <w:r w:rsidRPr="00D53F35">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DE282F02"/>
    <w:name w:val="WW8Num2"/>
    <w:lvl w:ilvl="0">
      <w:start w:val="1"/>
      <w:numFmt w:val="decimal"/>
      <w:lvlText w:val="%1."/>
      <w:lvlJc w:val="left"/>
      <w:pPr>
        <w:tabs>
          <w:tab w:val="num" w:pos="1171"/>
        </w:tabs>
        <w:ind w:left="491" w:firstLine="0"/>
      </w:pPr>
      <w:rPr>
        <w:rFonts w:hint="default"/>
        <w:b/>
      </w:rPr>
    </w:lvl>
    <w:lvl w:ilvl="1">
      <w:start w:val="1"/>
      <w:numFmt w:val="decimal"/>
      <w:lvlText w:val="%1.%2."/>
      <w:lvlJc w:val="left"/>
      <w:pPr>
        <w:tabs>
          <w:tab w:val="num" w:pos="1134"/>
        </w:tabs>
        <w:ind w:left="1134" w:hanging="708"/>
      </w:pPr>
      <w:rPr>
        <w:rFonts w:ascii="Times New Roman" w:hAnsi="Times New Roman" w:cs="Times New Roman" w:hint="default"/>
        <w:b w:val="0"/>
        <w:sz w:val="24"/>
        <w:szCs w:val="24"/>
      </w:rPr>
    </w:lvl>
    <w:lvl w:ilvl="2">
      <w:start w:val="1"/>
      <w:numFmt w:val="decimal"/>
      <w:lvlText w:val="%1.%2.%3."/>
      <w:lvlJc w:val="left"/>
      <w:pPr>
        <w:tabs>
          <w:tab w:val="num" w:pos="1879"/>
        </w:tabs>
        <w:ind w:left="1879" w:hanging="367"/>
      </w:pPr>
      <w:rPr>
        <w:rFonts w:hint="default"/>
        <w:b w:val="0"/>
      </w:rPr>
    </w:lvl>
    <w:lvl w:ilvl="3">
      <w:start w:val="1"/>
      <w:numFmt w:val="lowerLetter"/>
      <w:lvlText w:val="(%4)"/>
      <w:lvlJc w:val="left"/>
      <w:pPr>
        <w:tabs>
          <w:tab w:val="num" w:pos="2584"/>
        </w:tabs>
        <w:ind w:left="2584" w:hanging="708"/>
      </w:pPr>
      <w:rPr>
        <w:rFonts w:hint="default"/>
      </w:rPr>
    </w:lvl>
    <w:lvl w:ilvl="4">
      <w:start w:val="1"/>
      <w:numFmt w:val="lowerRoman"/>
      <w:lvlText w:val="(%5)"/>
      <w:lvlJc w:val="left"/>
      <w:pPr>
        <w:tabs>
          <w:tab w:val="num" w:pos="-248"/>
        </w:tabs>
        <w:ind w:left="3292" w:hanging="708"/>
      </w:pPr>
      <w:rPr>
        <w:rFonts w:hint="default"/>
      </w:rPr>
    </w:lvl>
    <w:lvl w:ilvl="5">
      <w:start w:val="1"/>
      <w:numFmt w:val="decimal"/>
      <w:lvlText w:val="(%4)%5.%6."/>
      <w:lvlJc w:val="left"/>
      <w:pPr>
        <w:tabs>
          <w:tab w:val="num" w:pos="-248"/>
        </w:tabs>
        <w:ind w:left="4000" w:hanging="708"/>
      </w:pPr>
      <w:rPr>
        <w:rFonts w:hint="default"/>
      </w:rPr>
    </w:lvl>
    <w:lvl w:ilvl="6">
      <w:start w:val="1"/>
      <w:numFmt w:val="decimal"/>
      <w:lvlText w:val="(%4)%5.%6.%7."/>
      <w:lvlJc w:val="left"/>
      <w:pPr>
        <w:tabs>
          <w:tab w:val="num" w:pos="-248"/>
        </w:tabs>
        <w:ind w:left="4708" w:hanging="708"/>
      </w:pPr>
      <w:rPr>
        <w:rFonts w:hint="default"/>
      </w:rPr>
    </w:lvl>
    <w:lvl w:ilvl="7">
      <w:start w:val="1"/>
      <w:numFmt w:val="decimal"/>
      <w:lvlText w:val="(%4)%5.%6.%7.%8."/>
      <w:lvlJc w:val="left"/>
      <w:pPr>
        <w:tabs>
          <w:tab w:val="num" w:pos="-248"/>
        </w:tabs>
        <w:ind w:left="5416" w:hanging="708"/>
      </w:pPr>
      <w:rPr>
        <w:rFonts w:hint="default"/>
      </w:rPr>
    </w:lvl>
    <w:lvl w:ilvl="8">
      <w:start w:val="1"/>
      <w:numFmt w:val="decimal"/>
      <w:lvlText w:val="(%4)%5.%6.%7.%8.%9."/>
      <w:lvlJc w:val="left"/>
      <w:pPr>
        <w:tabs>
          <w:tab w:val="num" w:pos="-248"/>
        </w:tabs>
        <w:ind w:left="6124" w:hanging="708"/>
      </w:pPr>
      <w:rPr>
        <w:rFonts w:hint="default"/>
      </w:rPr>
    </w:lvl>
  </w:abstractNum>
  <w:abstractNum w:abstractNumId="1" w15:restartNumberingAfterBreak="0">
    <w:nsid w:val="29F37BA1"/>
    <w:multiLevelType w:val="multilevel"/>
    <w:tmpl w:val="695AFBC6"/>
    <w:lvl w:ilvl="0">
      <w:start w:val="2"/>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2D7B7DA3"/>
    <w:multiLevelType w:val="multilevel"/>
    <w:tmpl w:val="E2F42D06"/>
    <w:lvl w:ilvl="0">
      <w:start w:val="2"/>
      <w:numFmt w:val="decimal"/>
      <w:pStyle w:val="2ndlevelprovision"/>
      <w:lvlText w:val="%1."/>
      <w:lvlJc w:val="left"/>
      <w:pPr>
        <w:ind w:left="360" w:hanging="360"/>
      </w:pPr>
      <w:rPr>
        <w:rFonts w:hint="default"/>
        <w:color w:val="000000"/>
      </w:rPr>
    </w:lvl>
    <w:lvl w:ilvl="1">
      <w:start w:val="1"/>
      <w:numFmt w:val="decimal"/>
      <w:lvlText w:val="%1.%2."/>
      <w:lvlJc w:val="left"/>
      <w:pPr>
        <w:ind w:left="433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35AD7F4F"/>
    <w:multiLevelType w:val="singleLevel"/>
    <w:tmpl w:val="ACCEFBF8"/>
    <w:lvl w:ilvl="0">
      <w:start w:val="1"/>
      <w:numFmt w:val="lowerLetter"/>
      <w:lvlText w:val="%1)"/>
      <w:legacy w:legacy="1" w:legacySpace="0" w:legacyIndent="360"/>
      <w:lvlJc w:val="left"/>
      <w:pPr>
        <w:ind w:left="360" w:hanging="360"/>
      </w:pPr>
    </w:lvl>
  </w:abstractNum>
  <w:abstractNum w:abstractNumId="4" w15:restartNumberingAfterBreak="0">
    <w:nsid w:val="50F51792"/>
    <w:multiLevelType w:val="multilevel"/>
    <w:tmpl w:val="D44C19F4"/>
    <w:lvl w:ilvl="0">
      <w:start w:val="2"/>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 w15:restartNumberingAfterBreak="0">
    <w:nsid w:val="5BE22765"/>
    <w:multiLevelType w:val="hybridMultilevel"/>
    <w:tmpl w:val="9614121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51B0E05"/>
    <w:multiLevelType w:val="multilevel"/>
    <w:tmpl w:val="EB04A998"/>
    <w:lvl w:ilvl="0">
      <w:start w:val="4"/>
      <w:numFmt w:val="decimal"/>
      <w:lvlText w:val="%1"/>
      <w:lvlJc w:val="left"/>
      <w:pPr>
        <w:ind w:left="360" w:hanging="360"/>
      </w:pPr>
      <w:rPr>
        <w:rFonts w:hint="default"/>
        <w:b w:val="0"/>
      </w:rPr>
    </w:lvl>
    <w:lvl w:ilvl="1">
      <w:start w:val="1"/>
      <w:numFmt w:val="decimal"/>
      <w:lvlText w:val="%1.%2"/>
      <w:lvlJc w:val="left"/>
      <w:pPr>
        <w:ind w:left="810" w:hanging="360"/>
      </w:pPr>
      <w:rPr>
        <w:rFonts w:hint="default"/>
        <w:b w:val="0"/>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330" w:hanging="108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590" w:hanging="1440"/>
      </w:pPr>
      <w:rPr>
        <w:rFonts w:hint="default"/>
        <w:b w:val="0"/>
      </w:rPr>
    </w:lvl>
    <w:lvl w:ilvl="8">
      <w:start w:val="1"/>
      <w:numFmt w:val="decimal"/>
      <w:lvlText w:val="%1.%2.%3.%4.%5.%6.%7.%8.%9"/>
      <w:lvlJc w:val="left"/>
      <w:pPr>
        <w:ind w:left="5040" w:hanging="1440"/>
      </w:pPr>
      <w:rPr>
        <w:rFonts w:hint="default"/>
        <w:b w:val="0"/>
      </w:rPr>
    </w:lvl>
  </w:abstractNum>
  <w:abstractNum w:abstractNumId="7" w15:restartNumberingAfterBreak="0">
    <w:nsid w:val="670034C1"/>
    <w:multiLevelType w:val="hybridMultilevel"/>
    <w:tmpl w:val="49DA94B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1"/>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AF7"/>
    <w:rsid w:val="00017FCF"/>
    <w:rsid w:val="000222F7"/>
    <w:rsid w:val="0002783A"/>
    <w:rsid w:val="000356F5"/>
    <w:rsid w:val="000444FA"/>
    <w:rsid w:val="00047D98"/>
    <w:rsid w:val="000549B7"/>
    <w:rsid w:val="00060D1F"/>
    <w:rsid w:val="00081AA4"/>
    <w:rsid w:val="00083FB5"/>
    <w:rsid w:val="000A352A"/>
    <w:rsid w:val="000B71EB"/>
    <w:rsid w:val="000D5883"/>
    <w:rsid w:val="000E2D85"/>
    <w:rsid w:val="000F363D"/>
    <w:rsid w:val="001174CA"/>
    <w:rsid w:val="00121280"/>
    <w:rsid w:val="00122F0A"/>
    <w:rsid w:val="00130EB2"/>
    <w:rsid w:val="00141B4E"/>
    <w:rsid w:val="001430B7"/>
    <w:rsid w:val="00145A16"/>
    <w:rsid w:val="00145E66"/>
    <w:rsid w:val="00151E95"/>
    <w:rsid w:val="00152B7E"/>
    <w:rsid w:val="00153E3E"/>
    <w:rsid w:val="00154F86"/>
    <w:rsid w:val="001650D0"/>
    <w:rsid w:val="00165D83"/>
    <w:rsid w:val="00167A5D"/>
    <w:rsid w:val="00177E61"/>
    <w:rsid w:val="00183383"/>
    <w:rsid w:val="001A0575"/>
    <w:rsid w:val="001A05EE"/>
    <w:rsid w:val="001B0714"/>
    <w:rsid w:val="001E0037"/>
    <w:rsid w:val="001F789B"/>
    <w:rsid w:val="002101DC"/>
    <w:rsid w:val="00212136"/>
    <w:rsid w:val="002147C3"/>
    <w:rsid w:val="00236530"/>
    <w:rsid w:val="00237353"/>
    <w:rsid w:val="00250E50"/>
    <w:rsid w:val="002615D8"/>
    <w:rsid w:val="00284993"/>
    <w:rsid w:val="00291A59"/>
    <w:rsid w:val="002973C7"/>
    <w:rsid w:val="002A49AA"/>
    <w:rsid w:val="002B1597"/>
    <w:rsid w:val="002D61B9"/>
    <w:rsid w:val="002D622D"/>
    <w:rsid w:val="002F4D71"/>
    <w:rsid w:val="0030055F"/>
    <w:rsid w:val="003037B7"/>
    <w:rsid w:val="003226C6"/>
    <w:rsid w:val="0032301A"/>
    <w:rsid w:val="003273F0"/>
    <w:rsid w:val="00341A0F"/>
    <w:rsid w:val="00355834"/>
    <w:rsid w:val="00362A9B"/>
    <w:rsid w:val="003642B0"/>
    <w:rsid w:val="00384BCF"/>
    <w:rsid w:val="003864CB"/>
    <w:rsid w:val="003A772E"/>
    <w:rsid w:val="003B7248"/>
    <w:rsid w:val="003C3409"/>
    <w:rsid w:val="003E4B52"/>
    <w:rsid w:val="003F5085"/>
    <w:rsid w:val="003F634C"/>
    <w:rsid w:val="00400EF4"/>
    <w:rsid w:val="004048EB"/>
    <w:rsid w:val="004064BD"/>
    <w:rsid w:val="00407FD9"/>
    <w:rsid w:val="00410598"/>
    <w:rsid w:val="00422176"/>
    <w:rsid w:val="004254B2"/>
    <w:rsid w:val="00426C5C"/>
    <w:rsid w:val="00433A72"/>
    <w:rsid w:val="004363D8"/>
    <w:rsid w:val="0044609E"/>
    <w:rsid w:val="004751CA"/>
    <w:rsid w:val="00480690"/>
    <w:rsid w:val="00483CB9"/>
    <w:rsid w:val="004938AA"/>
    <w:rsid w:val="004B0CC4"/>
    <w:rsid w:val="004C14EC"/>
    <w:rsid w:val="004C245A"/>
    <w:rsid w:val="004C2BB5"/>
    <w:rsid w:val="004D3864"/>
    <w:rsid w:val="004E354F"/>
    <w:rsid w:val="004E51BB"/>
    <w:rsid w:val="004F5098"/>
    <w:rsid w:val="004F6783"/>
    <w:rsid w:val="00500CFB"/>
    <w:rsid w:val="005017A2"/>
    <w:rsid w:val="00501F1D"/>
    <w:rsid w:val="00513B6F"/>
    <w:rsid w:val="00515D50"/>
    <w:rsid w:val="00534D5D"/>
    <w:rsid w:val="00537830"/>
    <w:rsid w:val="00541C64"/>
    <w:rsid w:val="005706FA"/>
    <w:rsid w:val="00571386"/>
    <w:rsid w:val="005851AD"/>
    <w:rsid w:val="005A3F2C"/>
    <w:rsid w:val="005C4BEC"/>
    <w:rsid w:val="005D5AF0"/>
    <w:rsid w:val="005D6028"/>
    <w:rsid w:val="005F0290"/>
    <w:rsid w:val="005F6B32"/>
    <w:rsid w:val="00624F34"/>
    <w:rsid w:val="00660DA6"/>
    <w:rsid w:val="006662E9"/>
    <w:rsid w:val="00672CA5"/>
    <w:rsid w:val="00684D3C"/>
    <w:rsid w:val="00694070"/>
    <w:rsid w:val="006A0827"/>
    <w:rsid w:val="006E0DA2"/>
    <w:rsid w:val="006E4E2F"/>
    <w:rsid w:val="006E7254"/>
    <w:rsid w:val="006F1FD3"/>
    <w:rsid w:val="006F231F"/>
    <w:rsid w:val="006F530B"/>
    <w:rsid w:val="006F5AE4"/>
    <w:rsid w:val="007110C2"/>
    <w:rsid w:val="00714960"/>
    <w:rsid w:val="007176EC"/>
    <w:rsid w:val="007442CB"/>
    <w:rsid w:val="0076184C"/>
    <w:rsid w:val="00762BE9"/>
    <w:rsid w:val="007826ED"/>
    <w:rsid w:val="007930F1"/>
    <w:rsid w:val="007A29DD"/>
    <w:rsid w:val="007B3420"/>
    <w:rsid w:val="007B479C"/>
    <w:rsid w:val="007C054D"/>
    <w:rsid w:val="007C4540"/>
    <w:rsid w:val="007C6A0D"/>
    <w:rsid w:val="007E055B"/>
    <w:rsid w:val="007F0007"/>
    <w:rsid w:val="00816641"/>
    <w:rsid w:val="00833369"/>
    <w:rsid w:val="0084493C"/>
    <w:rsid w:val="00846E8A"/>
    <w:rsid w:val="0085737E"/>
    <w:rsid w:val="00862ECD"/>
    <w:rsid w:val="00865AD2"/>
    <w:rsid w:val="0087494A"/>
    <w:rsid w:val="008A1029"/>
    <w:rsid w:val="008A642E"/>
    <w:rsid w:val="008A6BE0"/>
    <w:rsid w:val="008B6DE6"/>
    <w:rsid w:val="008C1FFF"/>
    <w:rsid w:val="008E2BAC"/>
    <w:rsid w:val="008E6A98"/>
    <w:rsid w:val="008E70ED"/>
    <w:rsid w:val="00900B74"/>
    <w:rsid w:val="00907CF6"/>
    <w:rsid w:val="009127B4"/>
    <w:rsid w:val="00914A5E"/>
    <w:rsid w:val="00914F2E"/>
    <w:rsid w:val="0091520B"/>
    <w:rsid w:val="00925FF1"/>
    <w:rsid w:val="00930463"/>
    <w:rsid w:val="00942384"/>
    <w:rsid w:val="00944451"/>
    <w:rsid w:val="00953A63"/>
    <w:rsid w:val="00960802"/>
    <w:rsid w:val="00963D11"/>
    <w:rsid w:val="0097546C"/>
    <w:rsid w:val="00976E64"/>
    <w:rsid w:val="009825C9"/>
    <w:rsid w:val="00987435"/>
    <w:rsid w:val="00994C8E"/>
    <w:rsid w:val="009B6B27"/>
    <w:rsid w:val="009C3A7F"/>
    <w:rsid w:val="009D1691"/>
    <w:rsid w:val="00A2413D"/>
    <w:rsid w:val="00A24C7C"/>
    <w:rsid w:val="00A3157A"/>
    <w:rsid w:val="00A450A1"/>
    <w:rsid w:val="00A5534A"/>
    <w:rsid w:val="00A565AA"/>
    <w:rsid w:val="00A6752A"/>
    <w:rsid w:val="00A827CF"/>
    <w:rsid w:val="00A85121"/>
    <w:rsid w:val="00A95DAA"/>
    <w:rsid w:val="00AA0B7D"/>
    <w:rsid w:val="00AB1DA3"/>
    <w:rsid w:val="00AB2DC3"/>
    <w:rsid w:val="00AE29F0"/>
    <w:rsid w:val="00AE564D"/>
    <w:rsid w:val="00AF3F48"/>
    <w:rsid w:val="00AF5B26"/>
    <w:rsid w:val="00B01C12"/>
    <w:rsid w:val="00B023D3"/>
    <w:rsid w:val="00B06371"/>
    <w:rsid w:val="00B531FC"/>
    <w:rsid w:val="00B72FA3"/>
    <w:rsid w:val="00B86FF5"/>
    <w:rsid w:val="00B92D00"/>
    <w:rsid w:val="00BB53D8"/>
    <w:rsid w:val="00BB6888"/>
    <w:rsid w:val="00BC2170"/>
    <w:rsid w:val="00BC5BD6"/>
    <w:rsid w:val="00BC7C5B"/>
    <w:rsid w:val="00BC7C86"/>
    <w:rsid w:val="00BD4FE6"/>
    <w:rsid w:val="00BD719B"/>
    <w:rsid w:val="00BE2E13"/>
    <w:rsid w:val="00C02891"/>
    <w:rsid w:val="00C378BF"/>
    <w:rsid w:val="00C563F0"/>
    <w:rsid w:val="00C57458"/>
    <w:rsid w:val="00C7432C"/>
    <w:rsid w:val="00C815C0"/>
    <w:rsid w:val="00C8283F"/>
    <w:rsid w:val="00C86D41"/>
    <w:rsid w:val="00C95CC2"/>
    <w:rsid w:val="00CA6F2D"/>
    <w:rsid w:val="00CA77EF"/>
    <w:rsid w:val="00CA783D"/>
    <w:rsid w:val="00CB1B00"/>
    <w:rsid w:val="00CB6C63"/>
    <w:rsid w:val="00CC2E04"/>
    <w:rsid w:val="00CC385A"/>
    <w:rsid w:val="00CF0F60"/>
    <w:rsid w:val="00D1253E"/>
    <w:rsid w:val="00D20878"/>
    <w:rsid w:val="00D245AA"/>
    <w:rsid w:val="00D33528"/>
    <w:rsid w:val="00D37F4A"/>
    <w:rsid w:val="00D407C0"/>
    <w:rsid w:val="00D41D98"/>
    <w:rsid w:val="00D474D4"/>
    <w:rsid w:val="00D53BD1"/>
    <w:rsid w:val="00D53F35"/>
    <w:rsid w:val="00D57D8F"/>
    <w:rsid w:val="00D67196"/>
    <w:rsid w:val="00D6724F"/>
    <w:rsid w:val="00DA5EB6"/>
    <w:rsid w:val="00DB1CBB"/>
    <w:rsid w:val="00DC1346"/>
    <w:rsid w:val="00DC2756"/>
    <w:rsid w:val="00E00F71"/>
    <w:rsid w:val="00E075A5"/>
    <w:rsid w:val="00E270CC"/>
    <w:rsid w:val="00E31C99"/>
    <w:rsid w:val="00E359A0"/>
    <w:rsid w:val="00E475F3"/>
    <w:rsid w:val="00E63FEB"/>
    <w:rsid w:val="00E6637A"/>
    <w:rsid w:val="00E71958"/>
    <w:rsid w:val="00E804FA"/>
    <w:rsid w:val="00E8461B"/>
    <w:rsid w:val="00E85BBD"/>
    <w:rsid w:val="00E87A2C"/>
    <w:rsid w:val="00E92768"/>
    <w:rsid w:val="00E95D8A"/>
    <w:rsid w:val="00EB1DF3"/>
    <w:rsid w:val="00EB790B"/>
    <w:rsid w:val="00EC1148"/>
    <w:rsid w:val="00EC27D2"/>
    <w:rsid w:val="00EC4980"/>
    <w:rsid w:val="00EE1619"/>
    <w:rsid w:val="00EF2086"/>
    <w:rsid w:val="00F00CB4"/>
    <w:rsid w:val="00F03C8E"/>
    <w:rsid w:val="00F12657"/>
    <w:rsid w:val="00F1399D"/>
    <w:rsid w:val="00F15EA7"/>
    <w:rsid w:val="00F24CFB"/>
    <w:rsid w:val="00F3064C"/>
    <w:rsid w:val="00F33AA8"/>
    <w:rsid w:val="00F40DD7"/>
    <w:rsid w:val="00F50AF7"/>
    <w:rsid w:val="00F50B5A"/>
    <w:rsid w:val="00F548B3"/>
    <w:rsid w:val="00F55302"/>
    <w:rsid w:val="00F55A99"/>
    <w:rsid w:val="00F70B1C"/>
    <w:rsid w:val="00F75B7A"/>
    <w:rsid w:val="00F778DB"/>
    <w:rsid w:val="00F93FE7"/>
    <w:rsid w:val="00F97331"/>
    <w:rsid w:val="00FA4128"/>
    <w:rsid w:val="00FB0351"/>
    <w:rsid w:val="00FC0660"/>
    <w:rsid w:val="00FC17DD"/>
    <w:rsid w:val="00FC4999"/>
    <w:rsid w:val="00FD2680"/>
    <w:rsid w:val="00FD396D"/>
    <w:rsid w:val="00FD65D7"/>
    <w:rsid w:val="00FE7996"/>
    <w:rsid w:val="00FF55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FD6620B-8FBE-441F-BC86-AECA4A29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rFonts w:ascii="!_Times" w:hAnsi="!_Times"/>
      <w:b/>
      <w:sz w:val="18"/>
    </w:rPr>
  </w:style>
  <w:style w:type="paragraph" w:styleId="Antrat2">
    <w:name w:val="heading 2"/>
    <w:basedOn w:val="prastasis"/>
    <w:next w:val="prastasis"/>
    <w:qFormat/>
    <w:pPr>
      <w:keepNext/>
      <w:ind w:left="2880"/>
      <w:jc w:val="both"/>
      <w:outlineLvl w:val="1"/>
    </w:pPr>
    <w:rPr>
      <w:rFonts w:ascii="Arial" w:hAnsi="Arial" w:cs="Arial"/>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Pr>
      <w:rFonts w:ascii="!_Times" w:hAnsi="!_Times"/>
      <w:sz w:val="22"/>
    </w:rPr>
  </w:style>
  <w:style w:type="paragraph" w:styleId="Pagrindinistekstas2">
    <w:name w:val="Body Text 2"/>
    <w:basedOn w:val="prastasis"/>
    <w:pPr>
      <w:jc w:val="both"/>
    </w:pPr>
    <w:rPr>
      <w:rFonts w:ascii="!_Times" w:hAnsi="!_Times"/>
      <w:sz w:val="22"/>
    </w:rPr>
  </w:style>
  <w:style w:type="paragraph" w:styleId="Pagrindiniotekstotrauka">
    <w:name w:val="Body Text Indent"/>
    <w:basedOn w:val="prastasis"/>
    <w:pPr>
      <w:ind w:firstLine="426"/>
      <w:jc w:val="both"/>
    </w:pPr>
    <w:rPr>
      <w:rFonts w:ascii="!_Times" w:hAnsi="!_Times"/>
      <w:sz w:val="22"/>
    </w:rPr>
  </w:style>
  <w:style w:type="character" w:styleId="Hipersaitas">
    <w:name w:val="Hyperlink"/>
    <w:uiPriority w:val="99"/>
    <w:rsid w:val="007B479C"/>
    <w:rPr>
      <w:color w:val="0000FF"/>
      <w:u w:val="single"/>
    </w:rPr>
  </w:style>
  <w:style w:type="paragraph" w:customStyle="1" w:styleId="FR1">
    <w:name w:val="FR1"/>
    <w:rsid w:val="00B01C12"/>
    <w:pPr>
      <w:widowControl w:val="0"/>
      <w:autoSpaceDE w:val="0"/>
      <w:autoSpaceDN w:val="0"/>
      <w:adjustRightInd w:val="0"/>
      <w:spacing w:line="260" w:lineRule="auto"/>
      <w:ind w:left="200"/>
    </w:pPr>
    <w:rPr>
      <w:rFonts w:ascii="Arial" w:hAnsi="Arial" w:cs="Arial"/>
      <w:sz w:val="18"/>
      <w:szCs w:val="18"/>
      <w:lang w:eastAsia="en-US"/>
    </w:rPr>
  </w:style>
  <w:style w:type="paragraph" w:styleId="Sraopastraipa">
    <w:name w:val="List Paragraph"/>
    <w:basedOn w:val="prastasis"/>
    <w:uiPriority w:val="34"/>
    <w:qFormat/>
    <w:rsid w:val="00B01C12"/>
    <w:pPr>
      <w:widowControl w:val="0"/>
      <w:autoSpaceDE w:val="0"/>
      <w:autoSpaceDN w:val="0"/>
      <w:adjustRightInd w:val="0"/>
      <w:ind w:left="720"/>
      <w:contextualSpacing/>
    </w:pPr>
    <w:rPr>
      <w:sz w:val="18"/>
      <w:szCs w:val="18"/>
      <w:lang w:val="lt-LT"/>
    </w:rPr>
  </w:style>
  <w:style w:type="paragraph" w:styleId="Antrats">
    <w:name w:val="header"/>
    <w:basedOn w:val="prastasis"/>
    <w:link w:val="AntratsDiagrama"/>
    <w:uiPriority w:val="99"/>
    <w:rsid w:val="007B3420"/>
    <w:pPr>
      <w:tabs>
        <w:tab w:val="center" w:pos="4819"/>
        <w:tab w:val="right" w:pos="9638"/>
      </w:tabs>
    </w:pPr>
  </w:style>
  <w:style w:type="character" w:customStyle="1" w:styleId="AntratsDiagrama">
    <w:name w:val="Antraštės Diagrama"/>
    <w:link w:val="Antrats"/>
    <w:uiPriority w:val="99"/>
    <w:rsid w:val="007B3420"/>
    <w:rPr>
      <w:lang w:val="en-US" w:eastAsia="en-US"/>
    </w:rPr>
  </w:style>
  <w:style w:type="paragraph" w:styleId="Porat">
    <w:name w:val="footer"/>
    <w:basedOn w:val="prastasis"/>
    <w:link w:val="PoratDiagrama"/>
    <w:rsid w:val="007B3420"/>
    <w:pPr>
      <w:tabs>
        <w:tab w:val="center" w:pos="4819"/>
        <w:tab w:val="right" w:pos="9638"/>
      </w:tabs>
    </w:pPr>
  </w:style>
  <w:style w:type="character" w:customStyle="1" w:styleId="PoratDiagrama">
    <w:name w:val="Poraštė Diagrama"/>
    <w:link w:val="Porat"/>
    <w:rsid w:val="007B3420"/>
    <w:rPr>
      <w:lang w:val="en-US" w:eastAsia="en-US"/>
    </w:rPr>
  </w:style>
  <w:style w:type="table" w:styleId="Lentelstinklelis">
    <w:name w:val="Table Grid"/>
    <w:basedOn w:val="prastojilentel"/>
    <w:uiPriority w:val="59"/>
    <w:rsid w:val="00FC06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384BCF"/>
    <w:rPr>
      <w:rFonts w:ascii="Segoe UI" w:hAnsi="Segoe UI" w:cs="Segoe UI"/>
      <w:sz w:val="18"/>
      <w:szCs w:val="18"/>
    </w:rPr>
  </w:style>
  <w:style w:type="character" w:customStyle="1" w:styleId="DebesliotekstasDiagrama">
    <w:name w:val="Debesėlio tekstas Diagrama"/>
    <w:link w:val="Debesliotekstas"/>
    <w:rsid w:val="00384BCF"/>
    <w:rPr>
      <w:rFonts w:ascii="Segoe UI" w:hAnsi="Segoe UI" w:cs="Segoe UI"/>
      <w:sz w:val="18"/>
      <w:szCs w:val="18"/>
      <w:lang w:val="en-US" w:eastAsia="en-US"/>
    </w:rPr>
  </w:style>
  <w:style w:type="paragraph" w:styleId="Citata">
    <w:name w:val="Quote"/>
    <w:basedOn w:val="prastasis"/>
    <w:next w:val="prastasis"/>
    <w:link w:val="CitataDiagrama"/>
    <w:uiPriority w:val="29"/>
    <w:qFormat/>
    <w:rsid w:val="005D6028"/>
    <w:rPr>
      <w:i/>
      <w:iCs/>
      <w:color w:val="000000"/>
    </w:rPr>
  </w:style>
  <w:style w:type="character" w:customStyle="1" w:styleId="CitataDiagrama">
    <w:name w:val="Citata Diagrama"/>
    <w:link w:val="Citata"/>
    <w:uiPriority w:val="29"/>
    <w:rsid w:val="005D6028"/>
    <w:rPr>
      <w:i/>
      <w:iCs/>
      <w:color w:val="000000"/>
      <w:lang w:val="en-US" w:eastAsia="en-US"/>
    </w:rPr>
  </w:style>
  <w:style w:type="paragraph" w:customStyle="1" w:styleId="BodyText11">
    <w:name w:val="Body Text11"/>
    <w:rsid w:val="00925FF1"/>
    <w:pPr>
      <w:suppressAutoHyphens/>
      <w:autoSpaceDE w:val="0"/>
      <w:ind w:firstLine="312"/>
      <w:jc w:val="both"/>
    </w:pPr>
    <w:rPr>
      <w:rFonts w:ascii="TimesLT" w:hAnsi="TimesLT"/>
      <w:lang w:val="en-US" w:eastAsia="ar-SA"/>
    </w:rPr>
  </w:style>
  <w:style w:type="character" w:customStyle="1" w:styleId="towords">
    <w:name w:val="to_words"/>
    <w:rsid w:val="00EB1DF3"/>
  </w:style>
  <w:style w:type="character" w:customStyle="1" w:styleId="markedcontent">
    <w:name w:val="markedcontent"/>
    <w:rsid w:val="007176EC"/>
  </w:style>
  <w:style w:type="character" w:customStyle="1" w:styleId="t423">
    <w:name w:val="t423"/>
    <w:rsid w:val="007176EC"/>
  </w:style>
  <w:style w:type="character" w:customStyle="1" w:styleId="t425">
    <w:name w:val="t425"/>
    <w:rsid w:val="007176EC"/>
  </w:style>
  <w:style w:type="character" w:customStyle="1" w:styleId="t426">
    <w:name w:val="t426"/>
    <w:rsid w:val="007176EC"/>
  </w:style>
  <w:style w:type="character" w:customStyle="1" w:styleId="t427">
    <w:name w:val="t427"/>
    <w:rsid w:val="007176EC"/>
  </w:style>
  <w:style w:type="character" w:customStyle="1" w:styleId="t428">
    <w:name w:val="t428"/>
    <w:rsid w:val="007176EC"/>
  </w:style>
  <w:style w:type="character" w:customStyle="1" w:styleId="t424">
    <w:name w:val="t424"/>
    <w:rsid w:val="007176EC"/>
  </w:style>
  <w:style w:type="character" w:customStyle="1" w:styleId="t429">
    <w:name w:val="t429"/>
    <w:rsid w:val="007176EC"/>
  </w:style>
  <w:style w:type="character" w:customStyle="1" w:styleId="Numatytasispastraiposriftas1">
    <w:name w:val="Numatytasis pastraipos šriftas1"/>
    <w:rsid w:val="000A352A"/>
  </w:style>
  <w:style w:type="paragraph" w:customStyle="1" w:styleId="prastasistinklapis">
    <w:name w:val="Įprastasis (tinklapis)"/>
    <w:basedOn w:val="prastasis"/>
    <w:uiPriority w:val="99"/>
    <w:unhideWhenUsed/>
    <w:rsid w:val="00AA0B7D"/>
    <w:pPr>
      <w:spacing w:before="100" w:beforeAutospacing="1" w:after="100" w:afterAutospacing="1"/>
    </w:pPr>
    <w:rPr>
      <w:rFonts w:eastAsia="Calibri"/>
      <w:sz w:val="24"/>
      <w:szCs w:val="24"/>
      <w:lang w:val="lt-LT" w:eastAsia="lt-LT"/>
    </w:rPr>
  </w:style>
  <w:style w:type="paragraph" w:customStyle="1" w:styleId="2ndlevelprovision">
    <w:name w:val="2nd level (provision)"/>
    <w:basedOn w:val="prastasis"/>
    <w:rsid w:val="005706FA"/>
    <w:pPr>
      <w:numPr>
        <w:numId w:val="2"/>
      </w:numPr>
      <w:tabs>
        <w:tab w:val="left" w:pos="1080"/>
      </w:tabs>
      <w:suppressAutoHyphens/>
      <w:overflowPunct w:val="0"/>
      <w:autoSpaceDE w:val="0"/>
      <w:spacing w:before="120" w:after="120"/>
      <w:textAlignment w:val="baseline"/>
    </w:pPr>
    <w:rPr>
      <w:rFonts w:ascii="Tms Rmn" w:eastAsia="MS Mincho" w:hAnsi="Tms Rmn" w:cs="Tms Rmn"/>
      <w:lang w:val="fi-FI"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4864">
      <w:bodyDiv w:val="1"/>
      <w:marLeft w:val="0"/>
      <w:marRight w:val="0"/>
      <w:marTop w:val="0"/>
      <w:marBottom w:val="0"/>
      <w:divBdr>
        <w:top w:val="none" w:sz="0" w:space="0" w:color="auto"/>
        <w:left w:val="none" w:sz="0" w:space="0" w:color="auto"/>
        <w:bottom w:val="none" w:sz="0" w:space="0" w:color="auto"/>
        <w:right w:val="none" w:sz="0" w:space="0" w:color="auto"/>
      </w:divBdr>
    </w:div>
    <w:div w:id="98186241">
      <w:bodyDiv w:val="1"/>
      <w:marLeft w:val="0"/>
      <w:marRight w:val="0"/>
      <w:marTop w:val="0"/>
      <w:marBottom w:val="0"/>
      <w:divBdr>
        <w:top w:val="none" w:sz="0" w:space="0" w:color="auto"/>
        <w:left w:val="none" w:sz="0" w:space="0" w:color="auto"/>
        <w:bottom w:val="none" w:sz="0" w:space="0" w:color="auto"/>
        <w:right w:val="none" w:sz="0" w:space="0" w:color="auto"/>
      </w:divBdr>
    </w:div>
    <w:div w:id="841895013">
      <w:bodyDiv w:val="1"/>
      <w:marLeft w:val="0"/>
      <w:marRight w:val="0"/>
      <w:marTop w:val="0"/>
      <w:marBottom w:val="0"/>
      <w:divBdr>
        <w:top w:val="none" w:sz="0" w:space="0" w:color="auto"/>
        <w:left w:val="none" w:sz="0" w:space="0" w:color="auto"/>
        <w:bottom w:val="none" w:sz="0" w:space="0" w:color="auto"/>
        <w:right w:val="none" w:sz="0" w:space="0" w:color="auto"/>
      </w:divBdr>
    </w:div>
    <w:div w:id="161474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14901</Words>
  <Characters>8494</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 PARDAVIMO SUTARTIS Nr....................</vt:lpstr>
      <vt:lpstr>PIRKIMO - PARDAVIMO SUTARTIS Nr....................</vt:lpstr>
    </vt:vector>
  </TitlesOfParts>
  <Company>Sanitex</Company>
  <LinksUpToDate>false</LinksUpToDate>
  <CharactersWithSpaces>23349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 PARDAVIMO SUTARTIS Nr....................</dc:title>
  <dc:subject/>
  <dc:creator>Vilnius</dc:creator>
  <cp:keywords/>
  <cp:lastModifiedBy>LOSC-2014-3</cp:lastModifiedBy>
  <cp:revision>6</cp:revision>
  <cp:lastPrinted>2020-07-02T09:48:00Z</cp:lastPrinted>
  <dcterms:created xsi:type="dcterms:W3CDTF">2026-08-19T06:27:00Z</dcterms:created>
  <dcterms:modified xsi:type="dcterms:W3CDTF">2026-08-21T11:10:00Z</dcterms:modified>
</cp:coreProperties>
</file>