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050DB0"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050DB0"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050DB0"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A20C5C">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050DB0">
          <w:rPr>
            <w:rStyle w:val="Hyperlink"/>
            <w:color w:val="0070C0"/>
            <w:lang w:val="pt-PT"/>
          </w:rPr>
          <w:t>https://viesiejipirkimai.lt</w:t>
        </w:r>
      </w:hyperlink>
      <w:r w:rsidR="00E743CA" w:rsidRPr="00050DB0">
        <w:rPr>
          <w:lang w:val="pt-PT"/>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050DB0">
          <w:rPr>
            <w:rStyle w:val="Hyperlink"/>
            <w:color w:val="0070C0"/>
            <w:lang w:val="pt-P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050DB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050DB0">
        <w:rPr>
          <w:lang w:val="lt-LT"/>
        </w:rPr>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6EADE7B"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3B5F9E70" w:rsidR="00546C35" w:rsidRPr="00050DB0" w:rsidRDefault="00546C35" w:rsidP="00050DB0">
      <w:pPr>
        <w:pStyle w:val="ListParagraph"/>
        <w:numPr>
          <w:ilvl w:val="1"/>
          <w:numId w:val="9"/>
        </w:numPr>
        <w:spacing w:after="0" w:line="20" w:lineRule="atLeast"/>
        <w:ind w:left="0" w:firstLine="567"/>
        <w:jc w:val="both"/>
        <w:rPr>
          <w:rFonts w:cstheme="minorHAnsi"/>
          <w:lang w:val="lt-LT"/>
        </w:rPr>
      </w:pPr>
      <w:r w:rsidRPr="00050DB0">
        <w:rPr>
          <w:rFonts w:cstheme="minorHAnsi"/>
          <w:lang w:val="lt-LT"/>
        </w:rPr>
        <w:t>Prieš nustatydama laimėjusį pasiūlymą</w:t>
      </w:r>
      <w:r w:rsidR="007619A7" w:rsidRPr="00050DB0">
        <w:rPr>
          <w:rFonts w:cstheme="minorHAnsi"/>
          <w:lang w:val="lt-LT"/>
        </w:rPr>
        <w:t>,</w:t>
      </w:r>
      <w:r w:rsidRPr="00050DB0">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050DB0">
        <w:rPr>
          <w:lang w:val="lt-LT"/>
        </w:rPr>
        <w:t xml:space="preserve">, t. y., kad </w:t>
      </w:r>
      <w:r w:rsidR="00E95669" w:rsidRPr="00050DB0">
        <w:rPr>
          <w:lang w:val="lt-LT"/>
        </w:rPr>
        <w:t>tiekėjas</w:t>
      </w:r>
      <w:r w:rsidR="006E6C1C" w:rsidRPr="00050DB0">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050DB0">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050DB0"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588BC" w14:textId="77777777" w:rsidR="00A20C5C" w:rsidRDefault="00A20C5C" w:rsidP="00184B8C">
      <w:pPr>
        <w:spacing w:after="0" w:line="240" w:lineRule="auto"/>
      </w:pPr>
      <w:r>
        <w:separator/>
      </w:r>
    </w:p>
  </w:endnote>
  <w:endnote w:type="continuationSeparator" w:id="0">
    <w:p w14:paraId="67290E8C" w14:textId="77777777" w:rsidR="00A20C5C" w:rsidRDefault="00A20C5C" w:rsidP="00184B8C">
      <w:pPr>
        <w:spacing w:after="0" w:line="240" w:lineRule="auto"/>
      </w:pPr>
      <w:r>
        <w:continuationSeparator/>
      </w:r>
    </w:p>
  </w:endnote>
  <w:endnote w:type="continuationNotice" w:id="1">
    <w:p w14:paraId="41D3E924" w14:textId="77777777" w:rsidR="00A20C5C" w:rsidRDefault="00A20C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1C962" w14:textId="77777777" w:rsidR="00A20C5C" w:rsidRDefault="00A20C5C" w:rsidP="00184B8C">
      <w:pPr>
        <w:spacing w:after="0" w:line="240" w:lineRule="auto"/>
      </w:pPr>
      <w:r>
        <w:separator/>
      </w:r>
    </w:p>
  </w:footnote>
  <w:footnote w:type="continuationSeparator" w:id="0">
    <w:p w14:paraId="37AFEF26" w14:textId="77777777" w:rsidR="00A20C5C" w:rsidRDefault="00A20C5C" w:rsidP="00184B8C">
      <w:pPr>
        <w:spacing w:after="0" w:line="240" w:lineRule="auto"/>
      </w:pPr>
      <w:r>
        <w:continuationSeparator/>
      </w:r>
    </w:p>
  </w:footnote>
  <w:footnote w:type="continuationNotice" w:id="1">
    <w:p w14:paraId="1FC629DB" w14:textId="77777777" w:rsidR="00A20C5C" w:rsidRDefault="00A20C5C">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050DB0">
          <w:rPr>
            <w:rStyle w:val="Hyperlink"/>
            <w:lang w:val="pt-PT"/>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0DB0"/>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A8"/>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0C5C"/>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4DA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09A8"/>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9350</Words>
  <Characters>53299</Characters>
  <Application>Microsoft Office Word</Application>
  <DocSecurity>0</DocSecurity>
  <Lines>444</Lines>
  <Paragraphs>125</Paragraphs>
  <ScaleCrop>false</ScaleCrop>
  <Company/>
  <LinksUpToDate>false</LinksUpToDate>
  <CharactersWithSpaces>62524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2024-11-27T11:57:00Z</dcterms:created>
  <dcterms:modified xsi:type="dcterms:W3CDTF">2026-08-17T12:06:00Z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