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9B69" w14:textId="77777777" w:rsidR="0051762D" w:rsidRPr="00A9633F" w:rsidRDefault="0051762D" w:rsidP="00A919F8">
      <w:pPr>
        <w:ind w:left="5771"/>
        <w:rPr>
          <w:rFonts w:ascii="Aptos" w:hAnsi="Aptos"/>
        </w:rPr>
      </w:pPr>
      <w:r w:rsidRPr="00A9633F">
        <w:rPr>
          <w:rFonts w:ascii="Aptos" w:hAnsi="Aptos"/>
        </w:rPr>
        <w:t>Specialiųjų pirkimo sąlygų</w:t>
      </w:r>
    </w:p>
    <w:p w14:paraId="51B9AFEF" w14:textId="77777777" w:rsidR="0051762D" w:rsidRPr="00A9633F" w:rsidRDefault="0051762D" w:rsidP="00A919F8">
      <w:pPr>
        <w:pStyle w:val="ListParagraph"/>
        <w:numPr>
          <w:ilvl w:val="0"/>
          <w:numId w:val="14"/>
        </w:numPr>
        <w:ind w:left="5062"/>
        <w:rPr>
          <w:rFonts w:ascii="Aptos" w:hAnsi="Aptos"/>
        </w:rPr>
      </w:pPr>
      <w:bookmarkStart w:id="0" w:name="_Ref126410385"/>
      <w:r w:rsidRPr="00A9633F">
        <w:rPr>
          <w:rFonts w:ascii="Aptos" w:hAnsi="Aptos"/>
        </w:rPr>
        <w:t>priedas</w:t>
      </w:r>
      <w:bookmarkEnd w:id="0"/>
    </w:p>
    <w:p w14:paraId="5B9F44C8" w14:textId="77777777" w:rsidR="0051762D" w:rsidRPr="00A9633F" w:rsidRDefault="0051762D" w:rsidP="0051762D">
      <w:pPr>
        <w:rPr>
          <w:rFonts w:ascii="Aptos" w:hAnsi="Aptos"/>
        </w:rPr>
      </w:pPr>
    </w:p>
    <w:p w14:paraId="081E939D" w14:textId="77777777" w:rsidR="0051762D" w:rsidRPr="00A9633F" w:rsidRDefault="0051762D" w:rsidP="0051762D">
      <w:pPr>
        <w:jc w:val="center"/>
        <w:rPr>
          <w:rFonts w:ascii="Aptos" w:hAnsi="Aptos"/>
          <w:b/>
          <w:bCs/>
        </w:rPr>
      </w:pPr>
      <w:r w:rsidRPr="00A9633F">
        <w:rPr>
          <w:rFonts w:ascii="Aptos" w:hAnsi="Aptos"/>
          <w:b/>
          <w:bCs/>
        </w:rPr>
        <w:t>PASIŪLYMO FORMA</w:t>
      </w:r>
    </w:p>
    <w:p w14:paraId="1811912E" w14:textId="77777777" w:rsidR="0051762D" w:rsidRPr="00A9633F" w:rsidRDefault="0051762D" w:rsidP="0051762D">
      <w:pPr>
        <w:rPr>
          <w:rFonts w:ascii="Aptos" w:hAnsi="Aptos"/>
        </w:rPr>
      </w:pPr>
    </w:p>
    <w:p w14:paraId="74FB4C74" w14:textId="77777777" w:rsidR="0051762D" w:rsidRPr="00A9633F" w:rsidRDefault="0051762D" w:rsidP="0051762D">
      <w:pPr>
        <w:jc w:val="center"/>
        <w:rPr>
          <w:rFonts w:ascii="Aptos" w:hAnsi="Aptos"/>
          <w:b/>
          <w:bCs/>
        </w:rPr>
      </w:pPr>
      <w:r w:rsidRPr="00A9633F">
        <w:rPr>
          <w:rFonts w:ascii="Aptos" w:hAnsi="Aptos"/>
          <w:b/>
          <w:bCs/>
        </w:rPr>
        <w:t>(pasiūlymo forma)</w:t>
      </w:r>
    </w:p>
    <w:p w14:paraId="67B0E790" w14:textId="77777777" w:rsidR="0051762D" w:rsidRPr="00A9633F" w:rsidRDefault="0051762D" w:rsidP="0051762D">
      <w:pPr>
        <w:rPr>
          <w:rFonts w:ascii="Aptos" w:hAnsi="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953"/>
        <w:gridCol w:w="1553"/>
      </w:tblGrid>
      <w:tr w:rsidR="0051762D" w:rsidRPr="00A9633F" w14:paraId="5975ECA5" w14:textId="77777777" w:rsidTr="00E54515">
        <w:tc>
          <w:tcPr>
            <w:tcW w:w="1555" w:type="dxa"/>
          </w:tcPr>
          <w:p w14:paraId="08B06F09" w14:textId="77777777" w:rsidR="0051762D" w:rsidRPr="00A9633F" w:rsidRDefault="0051762D" w:rsidP="00E54515">
            <w:pPr>
              <w:rPr>
                <w:rFonts w:ascii="Aptos" w:hAnsi="Aptos"/>
              </w:rPr>
            </w:pPr>
          </w:p>
        </w:tc>
        <w:tc>
          <w:tcPr>
            <w:tcW w:w="5953" w:type="dxa"/>
            <w:tcBorders>
              <w:bottom w:val="single" w:sz="4" w:space="0" w:color="auto"/>
            </w:tcBorders>
          </w:tcPr>
          <w:p w14:paraId="73A05913" w14:textId="77777777" w:rsidR="0051762D" w:rsidRPr="00A9633F" w:rsidRDefault="0051762D" w:rsidP="00E54515">
            <w:pPr>
              <w:rPr>
                <w:rFonts w:ascii="Aptos" w:hAnsi="Aptos"/>
              </w:rPr>
            </w:pPr>
          </w:p>
        </w:tc>
        <w:tc>
          <w:tcPr>
            <w:tcW w:w="1553" w:type="dxa"/>
          </w:tcPr>
          <w:p w14:paraId="69861F91" w14:textId="77777777" w:rsidR="0051762D" w:rsidRPr="00A9633F" w:rsidRDefault="0051762D" w:rsidP="00E54515">
            <w:pPr>
              <w:rPr>
                <w:rFonts w:ascii="Aptos" w:hAnsi="Aptos"/>
              </w:rPr>
            </w:pPr>
          </w:p>
        </w:tc>
      </w:tr>
      <w:tr w:rsidR="0051762D" w:rsidRPr="00A9633F" w14:paraId="72EC9BAB" w14:textId="77777777" w:rsidTr="00E54515">
        <w:tc>
          <w:tcPr>
            <w:tcW w:w="1555" w:type="dxa"/>
          </w:tcPr>
          <w:p w14:paraId="1C045028" w14:textId="77777777" w:rsidR="0051762D" w:rsidRPr="00A9633F" w:rsidRDefault="0051762D" w:rsidP="00E54515">
            <w:pPr>
              <w:rPr>
                <w:rFonts w:ascii="Aptos" w:hAnsi="Aptos"/>
              </w:rPr>
            </w:pPr>
          </w:p>
        </w:tc>
        <w:tc>
          <w:tcPr>
            <w:tcW w:w="5953" w:type="dxa"/>
            <w:tcBorders>
              <w:top w:val="single" w:sz="4" w:space="0" w:color="auto"/>
            </w:tcBorders>
          </w:tcPr>
          <w:p w14:paraId="6C83DCAE" w14:textId="77777777" w:rsidR="0051762D" w:rsidRPr="00A9633F" w:rsidRDefault="0051762D" w:rsidP="00E54515">
            <w:pPr>
              <w:jc w:val="center"/>
              <w:rPr>
                <w:rFonts w:ascii="Aptos" w:hAnsi="Aptos"/>
              </w:rPr>
            </w:pPr>
            <w:r w:rsidRPr="00A9633F">
              <w:rPr>
                <w:rFonts w:ascii="Aptos" w:hAnsi="Aptos"/>
              </w:rPr>
              <w:t>(tiekėjo pavadinimas)</w:t>
            </w:r>
          </w:p>
        </w:tc>
        <w:tc>
          <w:tcPr>
            <w:tcW w:w="1553" w:type="dxa"/>
          </w:tcPr>
          <w:p w14:paraId="19B5EA5C" w14:textId="77777777" w:rsidR="0051762D" w:rsidRPr="00A9633F" w:rsidRDefault="0051762D" w:rsidP="00E54515">
            <w:pPr>
              <w:rPr>
                <w:rFonts w:ascii="Aptos" w:hAnsi="Aptos"/>
              </w:rPr>
            </w:pPr>
          </w:p>
        </w:tc>
      </w:tr>
    </w:tbl>
    <w:p w14:paraId="7A1CDD90" w14:textId="77777777" w:rsidR="0051762D" w:rsidRPr="00A9633F" w:rsidRDefault="0051762D" w:rsidP="0051762D">
      <w:pPr>
        <w:rPr>
          <w:rFonts w:ascii="Aptos" w:hAnsi="Aptos"/>
        </w:rPr>
      </w:pPr>
    </w:p>
    <w:p w14:paraId="406CD3A0" w14:textId="76FB28BE" w:rsidR="0051762D" w:rsidRPr="00A9633F" w:rsidRDefault="007B26A1" w:rsidP="0051762D">
      <w:pPr>
        <w:rPr>
          <w:rFonts w:ascii="Aptos" w:hAnsi="Aptos"/>
        </w:rPr>
      </w:pPr>
      <w:r>
        <w:rPr>
          <w:rFonts w:ascii="Aptos" w:hAnsi="Aptos"/>
        </w:rPr>
        <w:t xml:space="preserve">VšĮ </w:t>
      </w:r>
      <w:r w:rsidR="009469B5">
        <w:rPr>
          <w:rFonts w:ascii="Aptos" w:hAnsi="Aptos"/>
        </w:rPr>
        <w:t>Respublikinė Vilniaus psichiatrijos ligoninė</w:t>
      </w:r>
    </w:p>
    <w:p w14:paraId="29FF73C6" w14:textId="77777777" w:rsidR="0051762D" w:rsidRPr="00A9633F" w:rsidRDefault="0051762D" w:rsidP="0051762D">
      <w:pPr>
        <w:rPr>
          <w:rFonts w:ascii="Aptos" w:hAnsi="Aptos"/>
        </w:rPr>
      </w:pPr>
    </w:p>
    <w:p w14:paraId="480933D1" w14:textId="77777777" w:rsidR="0051762D" w:rsidRPr="00A9633F" w:rsidRDefault="0051762D" w:rsidP="0051762D">
      <w:pPr>
        <w:jc w:val="center"/>
        <w:rPr>
          <w:rFonts w:ascii="Aptos" w:hAnsi="Aptos"/>
          <w:b/>
          <w:bCs/>
        </w:rPr>
      </w:pPr>
      <w:r w:rsidRPr="00A9633F">
        <w:rPr>
          <w:rFonts w:ascii="Aptos" w:hAnsi="Aptos"/>
          <w:b/>
          <w:bCs/>
        </w:rPr>
        <w:t>PASIŪLYMAS</w:t>
      </w:r>
    </w:p>
    <w:p w14:paraId="2415BE4E" w14:textId="021E8791" w:rsidR="0051762D" w:rsidRPr="00A9633F" w:rsidRDefault="0051762D" w:rsidP="0051762D">
      <w:pPr>
        <w:jc w:val="center"/>
        <w:rPr>
          <w:rFonts w:ascii="Aptos" w:hAnsi="Aptos"/>
          <w:b/>
          <w:bCs/>
        </w:rPr>
      </w:pPr>
      <w:r w:rsidRPr="00A9633F">
        <w:rPr>
          <w:rFonts w:ascii="Aptos" w:hAnsi="Aptos"/>
          <w:b/>
          <w:bCs/>
        </w:rPr>
        <w:t xml:space="preserve">DĖL PIRKIMO </w:t>
      </w:r>
      <w:r w:rsidR="00324BD2" w:rsidRPr="00A9633F">
        <w:rPr>
          <w:rFonts w:ascii="Aptos" w:hAnsi="Aptos"/>
          <w:b/>
          <w:bCs/>
        </w:rPr>
        <w:t>„</w:t>
      </w:r>
      <w:r w:rsidR="00C9082D">
        <w:rPr>
          <w:rFonts w:ascii="Aptos" w:hAnsi="Aptos"/>
          <w:b/>
          <w:bCs/>
        </w:rPr>
        <w:t>PACIENTAM SKIRTOS PIŽAMOS</w:t>
      </w:r>
      <w:r w:rsidR="00324BD2" w:rsidRPr="00A9633F">
        <w:rPr>
          <w:rFonts w:ascii="Aptos" w:hAnsi="Aptos"/>
          <w:b/>
          <w:bCs/>
        </w:rPr>
        <w:t>“</w:t>
      </w:r>
    </w:p>
    <w:p w14:paraId="713286F5" w14:textId="77777777" w:rsidR="0051762D" w:rsidRPr="00A9633F" w:rsidRDefault="0051762D" w:rsidP="0051762D">
      <w:pPr>
        <w:rPr>
          <w:rFonts w:ascii="Aptos" w:hAnsi="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985"/>
        <w:gridCol w:w="3532"/>
      </w:tblGrid>
      <w:tr w:rsidR="0051762D" w:rsidRPr="00A9633F" w14:paraId="75BD0DF1" w14:textId="77777777" w:rsidTr="00E54515">
        <w:tc>
          <w:tcPr>
            <w:tcW w:w="3544" w:type="dxa"/>
          </w:tcPr>
          <w:p w14:paraId="3A704FED" w14:textId="77777777" w:rsidR="0051762D" w:rsidRPr="00A9633F" w:rsidRDefault="0051762D" w:rsidP="00E54515">
            <w:pPr>
              <w:rPr>
                <w:rFonts w:ascii="Aptos" w:hAnsi="Aptos"/>
              </w:rPr>
            </w:pPr>
          </w:p>
        </w:tc>
        <w:tc>
          <w:tcPr>
            <w:tcW w:w="1985" w:type="dxa"/>
            <w:tcBorders>
              <w:bottom w:val="single" w:sz="4" w:space="0" w:color="auto"/>
            </w:tcBorders>
          </w:tcPr>
          <w:p w14:paraId="01B718BC" w14:textId="77777777" w:rsidR="0051762D" w:rsidRPr="00A9633F" w:rsidRDefault="0051762D" w:rsidP="00E54515">
            <w:pPr>
              <w:rPr>
                <w:rFonts w:ascii="Aptos" w:hAnsi="Aptos"/>
              </w:rPr>
            </w:pPr>
          </w:p>
        </w:tc>
        <w:tc>
          <w:tcPr>
            <w:tcW w:w="3532" w:type="dxa"/>
          </w:tcPr>
          <w:p w14:paraId="683C8B68" w14:textId="77777777" w:rsidR="0051762D" w:rsidRPr="00A9633F" w:rsidRDefault="0051762D" w:rsidP="00E54515">
            <w:pPr>
              <w:rPr>
                <w:rFonts w:ascii="Aptos" w:hAnsi="Aptos"/>
              </w:rPr>
            </w:pPr>
          </w:p>
        </w:tc>
      </w:tr>
      <w:tr w:rsidR="0051762D" w:rsidRPr="00A9633F" w14:paraId="046237D6" w14:textId="77777777" w:rsidTr="00E54515">
        <w:tc>
          <w:tcPr>
            <w:tcW w:w="3544" w:type="dxa"/>
          </w:tcPr>
          <w:p w14:paraId="70CCBC60" w14:textId="77777777" w:rsidR="0051762D" w:rsidRPr="00A9633F" w:rsidRDefault="0051762D" w:rsidP="00E54515">
            <w:pPr>
              <w:rPr>
                <w:rFonts w:ascii="Aptos" w:hAnsi="Aptos"/>
              </w:rPr>
            </w:pPr>
          </w:p>
        </w:tc>
        <w:tc>
          <w:tcPr>
            <w:tcW w:w="1985" w:type="dxa"/>
            <w:tcBorders>
              <w:top w:val="single" w:sz="4" w:space="0" w:color="auto"/>
            </w:tcBorders>
          </w:tcPr>
          <w:p w14:paraId="7963A961" w14:textId="77777777" w:rsidR="0051762D" w:rsidRPr="00A9633F" w:rsidRDefault="0051762D" w:rsidP="00E54515">
            <w:pPr>
              <w:jc w:val="center"/>
              <w:rPr>
                <w:rFonts w:ascii="Aptos" w:hAnsi="Aptos"/>
              </w:rPr>
            </w:pPr>
            <w:r w:rsidRPr="00A9633F">
              <w:rPr>
                <w:rFonts w:ascii="Aptos" w:hAnsi="Aptos"/>
              </w:rPr>
              <w:t>(data)</w:t>
            </w:r>
          </w:p>
        </w:tc>
        <w:tc>
          <w:tcPr>
            <w:tcW w:w="3532" w:type="dxa"/>
          </w:tcPr>
          <w:p w14:paraId="7F65EDD6" w14:textId="77777777" w:rsidR="0051762D" w:rsidRPr="00A9633F" w:rsidRDefault="0051762D" w:rsidP="00E54515">
            <w:pPr>
              <w:rPr>
                <w:rFonts w:ascii="Aptos" w:hAnsi="Aptos"/>
              </w:rPr>
            </w:pPr>
          </w:p>
        </w:tc>
      </w:tr>
    </w:tbl>
    <w:p w14:paraId="4704C16B" w14:textId="77777777" w:rsidR="0051762D" w:rsidRPr="00A9633F" w:rsidRDefault="0051762D" w:rsidP="0051762D">
      <w:pPr>
        <w:rPr>
          <w:rFonts w:ascii="Aptos" w:hAnsi="Aptos"/>
        </w:rPr>
      </w:pPr>
    </w:p>
    <w:p w14:paraId="1C7CF3F3" w14:textId="77777777" w:rsidR="0051762D" w:rsidRPr="00A9633F" w:rsidRDefault="0051762D" w:rsidP="0051762D">
      <w:pPr>
        <w:jc w:val="center"/>
        <w:rPr>
          <w:rFonts w:ascii="Aptos" w:hAnsi="Aptos"/>
          <w:b/>
          <w:bCs/>
        </w:rPr>
      </w:pPr>
      <w:r w:rsidRPr="00A9633F">
        <w:rPr>
          <w:rFonts w:ascii="Aptos" w:hAnsi="Aptos"/>
          <w:b/>
          <w:bCs/>
        </w:rPr>
        <w:t>I SKYRIUS</w:t>
      </w:r>
    </w:p>
    <w:p w14:paraId="00A76F19" w14:textId="77777777" w:rsidR="0051762D" w:rsidRPr="00A9633F" w:rsidRDefault="0051762D" w:rsidP="0051762D">
      <w:pPr>
        <w:jc w:val="center"/>
        <w:rPr>
          <w:rFonts w:ascii="Aptos" w:hAnsi="Aptos"/>
          <w:b/>
          <w:bCs/>
        </w:rPr>
      </w:pPr>
      <w:r w:rsidRPr="00A9633F">
        <w:rPr>
          <w:rFonts w:ascii="Aptos" w:hAnsi="Aptos"/>
          <w:b/>
          <w:bCs/>
        </w:rPr>
        <w:t>INFORMACIJA APIE TIEKĖJĄ</w:t>
      </w:r>
    </w:p>
    <w:p w14:paraId="325DBFF0" w14:textId="77777777" w:rsidR="0051762D" w:rsidRPr="00A9633F" w:rsidRDefault="0051762D" w:rsidP="0051762D">
      <w:pPr>
        <w:rPr>
          <w:rFonts w:ascii="Aptos" w:hAnsi="Aptos"/>
        </w:rPr>
      </w:pPr>
    </w:p>
    <w:p w14:paraId="51993A52" w14:textId="1D88864F" w:rsidR="0051762D" w:rsidRPr="00A9633F" w:rsidRDefault="000B7321" w:rsidP="0051762D">
      <w:pPr>
        <w:pStyle w:val="Caption"/>
        <w:rPr>
          <w:rFonts w:ascii="Aptos" w:hAnsi="Aptos"/>
          <w:b w:val="0"/>
          <w:bCs/>
        </w:rPr>
      </w:pPr>
      <w:r w:rsidRPr="00A9633F">
        <w:rPr>
          <w:rFonts w:ascii="Aptos" w:hAnsi="Aptos"/>
        </w:rPr>
        <w:fldChar w:fldCharType="begin"/>
      </w:r>
      <w:r w:rsidRPr="00A9633F">
        <w:rPr>
          <w:rFonts w:ascii="Aptos" w:hAnsi="Aptos"/>
        </w:rPr>
        <w:instrText xml:space="preserve"> SEQ lentelė \* ARABIC </w:instrText>
      </w:r>
      <w:r w:rsidRPr="00A9633F">
        <w:rPr>
          <w:rFonts w:ascii="Aptos" w:hAnsi="Aptos"/>
        </w:rPr>
        <w:fldChar w:fldCharType="separate"/>
      </w:r>
      <w:r w:rsidR="00F82977" w:rsidRPr="00A9633F">
        <w:rPr>
          <w:rFonts w:ascii="Aptos" w:hAnsi="Aptos"/>
          <w:noProof/>
        </w:rPr>
        <w:t>1</w:t>
      </w:r>
      <w:r w:rsidRPr="00A9633F">
        <w:rPr>
          <w:rFonts w:ascii="Aptos" w:hAnsi="Aptos"/>
          <w:noProof/>
        </w:rPr>
        <w:fldChar w:fldCharType="end"/>
      </w:r>
      <w:r w:rsidR="0051762D" w:rsidRPr="00A9633F">
        <w:rPr>
          <w:rFonts w:ascii="Aptos" w:hAnsi="Aptos"/>
        </w:rPr>
        <w:t xml:space="preserve"> lentelė. </w:t>
      </w:r>
      <w:r w:rsidR="0051762D" w:rsidRPr="00A9633F">
        <w:rPr>
          <w:rFonts w:ascii="Aptos" w:hAnsi="Aptos"/>
          <w:b w:val="0"/>
          <w:bCs/>
        </w:rPr>
        <w:t>Informacija apie tiekėją</w:t>
      </w:r>
    </w:p>
    <w:tbl>
      <w:tblPr>
        <w:tblStyle w:val="TableGrid"/>
        <w:tblW w:w="0" w:type="auto"/>
        <w:tblLook w:val="04A0" w:firstRow="1" w:lastRow="0" w:firstColumn="1" w:lastColumn="0" w:noHBand="0" w:noVBand="1"/>
      </w:tblPr>
      <w:tblGrid>
        <w:gridCol w:w="4530"/>
        <w:gridCol w:w="4531"/>
      </w:tblGrid>
      <w:tr w:rsidR="0051762D" w:rsidRPr="00A9633F" w14:paraId="08D7170E" w14:textId="77777777" w:rsidTr="00E54515">
        <w:tc>
          <w:tcPr>
            <w:tcW w:w="4530" w:type="dxa"/>
          </w:tcPr>
          <w:p w14:paraId="7E5F42D9" w14:textId="77777777" w:rsidR="0051762D" w:rsidRPr="00A9633F" w:rsidRDefault="0051762D" w:rsidP="00E54515">
            <w:pPr>
              <w:rPr>
                <w:rFonts w:ascii="Aptos" w:hAnsi="Aptos"/>
              </w:rPr>
            </w:pPr>
            <w:r w:rsidRPr="00A9633F">
              <w:rPr>
                <w:rFonts w:ascii="Aptos" w:hAnsi="Aptos"/>
              </w:rPr>
              <w:t>Tiekėjo arba ūkio subjektų grupės dalyvių pavadinimas (-ai), juridinio asmens kodas (-ai) (jeigu pasiūlymą teikia fizinis asmuo – vardas ir pavardė), adresas (-ai)</w:t>
            </w:r>
          </w:p>
        </w:tc>
        <w:tc>
          <w:tcPr>
            <w:tcW w:w="4531" w:type="dxa"/>
          </w:tcPr>
          <w:p w14:paraId="27948C4C" w14:textId="77777777" w:rsidR="0051762D" w:rsidRPr="00A9633F" w:rsidRDefault="0051762D" w:rsidP="00E54515">
            <w:pPr>
              <w:rPr>
                <w:rFonts w:ascii="Aptos" w:hAnsi="Aptos"/>
              </w:rPr>
            </w:pPr>
          </w:p>
        </w:tc>
      </w:tr>
      <w:tr w:rsidR="0051762D" w:rsidRPr="00A9633F" w14:paraId="02818C5D" w14:textId="77777777" w:rsidTr="00E54515">
        <w:tc>
          <w:tcPr>
            <w:tcW w:w="4530" w:type="dxa"/>
          </w:tcPr>
          <w:p w14:paraId="3E9C2697" w14:textId="77777777" w:rsidR="0051762D" w:rsidRPr="00A9633F" w:rsidRDefault="0051762D" w:rsidP="00E54515">
            <w:pPr>
              <w:rPr>
                <w:rFonts w:ascii="Aptos" w:hAnsi="Aptos"/>
              </w:rPr>
            </w:pPr>
            <w:r w:rsidRPr="00A9633F">
              <w:rPr>
                <w:rFonts w:ascii="Aptos" w:hAnsi="Aptos"/>
              </w:rPr>
              <w:t>Ūkio subjektų grupės dalyvis, atstovaujantis arba vadovaujantis ūkio subjektų grupei (pildoma, jei pasiūlymą teikia tiekėjų grupė)</w:t>
            </w:r>
          </w:p>
        </w:tc>
        <w:tc>
          <w:tcPr>
            <w:tcW w:w="4531" w:type="dxa"/>
          </w:tcPr>
          <w:p w14:paraId="078132AB" w14:textId="77777777" w:rsidR="0051762D" w:rsidRPr="00A9633F" w:rsidRDefault="0051762D" w:rsidP="00E54515">
            <w:pPr>
              <w:rPr>
                <w:rFonts w:ascii="Aptos" w:hAnsi="Aptos"/>
              </w:rPr>
            </w:pPr>
          </w:p>
        </w:tc>
      </w:tr>
      <w:tr w:rsidR="0051762D" w:rsidRPr="00A9633F" w14:paraId="47A90689" w14:textId="77777777" w:rsidTr="00E54515">
        <w:tc>
          <w:tcPr>
            <w:tcW w:w="4530" w:type="dxa"/>
          </w:tcPr>
          <w:p w14:paraId="3EF26EC7" w14:textId="77777777" w:rsidR="0051762D" w:rsidRPr="00A9633F" w:rsidRDefault="0051762D" w:rsidP="00E54515">
            <w:pPr>
              <w:rPr>
                <w:rFonts w:ascii="Aptos" w:hAnsi="Aptos"/>
              </w:rPr>
            </w:pPr>
            <w:r w:rsidRPr="00A9633F">
              <w:rPr>
                <w:rFonts w:ascii="Aptos" w:hAnsi="Aptos"/>
              </w:rPr>
              <w:t>Asmens, įgalioto bendrauti su perkančiąją organizacija, kontaktinė informacija (vardas, pavardė, telefono numeris)</w:t>
            </w:r>
          </w:p>
        </w:tc>
        <w:tc>
          <w:tcPr>
            <w:tcW w:w="4531" w:type="dxa"/>
          </w:tcPr>
          <w:p w14:paraId="75909B76" w14:textId="77777777" w:rsidR="0051762D" w:rsidRPr="00A9633F" w:rsidRDefault="0051762D" w:rsidP="00E54515">
            <w:pPr>
              <w:rPr>
                <w:rFonts w:ascii="Aptos" w:hAnsi="Aptos"/>
              </w:rPr>
            </w:pPr>
          </w:p>
        </w:tc>
      </w:tr>
    </w:tbl>
    <w:p w14:paraId="3A6C9B99" w14:textId="77777777" w:rsidR="0051762D" w:rsidRPr="00A9633F" w:rsidRDefault="0051762D" w:rsidP="0051762D">
      <w:pPr>
        <w:rPr>
          <w:rFonts w:ascii="Aptos" w:hAnsi="Aptos"/>
        </w:rPr>
      </w:pPr>
    </w:p>
    <w:p w14:paraId="739A10A6" w14:textId="77777777" w:rsidR="0051762D" w:rsidRPr="00A9633F" w:rsidRDefault="0051762D" w:rsidP="0051762D">
      <w:pPr>
        <w:jc w:val="center"/>
        <w:rPr>
          <w:rFonts w:ascii="Aptos" w:hAnsi="Aptos"/>
          <w:b/>
          <w:bCs/>
        </w:rPr>
      </w:pPr>
      <w:r w:rsidRPr="00A9633F">
        <w:rPr>
          <w:rFonts w:ascii="Aptos" w:hAnsi="Aptos"/>
          <w:b/>
          <w:bCs/>
        </w:rPr>
        <w:t>II SKYRIUS</w:t>
      </w:r>
    </w:p>
    <w:p w14:paraId="2ABFF7CC" w14:textId="77777777" w:rsidR="0051762D" w:rsidRPr="00A9633F" w:rsidRDefault="0051762D" w:rsidP="0051762D">
      <w:pPr>
        <w:jc w:val="center"/>
        <w:rPr>
          <w:rFonts w:ascii="Aptos" w:hAnsi="Aptos"/>
          <w:b/>
          <w:bCs/>
        </w:rPr>
      </w:pPr>
      <w:r w:rsidRPr="00A9633F">
        <w:rPr>
          <w:rFonts w:ascii="Aptos" w:hAnsi="Aptos"/>
          <w:b/>
          <w:bCs/>
        </w:rPr>
        <w:t>INFORMACIJA APIE ŽINOMUS SUBTIEKĖJUS IR JIEMS PERDUODAMA VYKDYTI SUTARTIES DALIS</w:t>
      </w:r>
    </w:p>
    <w:p w14:paraId="219206E2" w14:textId="77777777" w:rsidR="0051762D" w:rsidRPr="00A9633F" w:rsidRDefault="0051762D" w:rsidP="0051762D">
      <w:pPr>
        <w:rPr>
          <w:rFonts w:ascii="Aptos" w:hAnsi="Aptos"/>
        </w:rPr>
      </w:pPr>
    </w:p>
    <w:p w14:paraId="7A1EC14C" w14:textId="5F774CB8" w:rsidR="0051762D" w:rsidRPr="00A9633F" w:rsidRDefault="000B7321" w:rsidP="0051762D">
      <w:pPr>
        <w:pStyle w:val="Caption"/>
        <w:rPr>
          <w:rFonts w:ascii="Aptos" w:hAnsi="Aptos"/>
        </w:rPr>
      </w:pPr>
      <w:r w:rsidRPr="00A9633F">
        <w:rPr>
          <w:rFonts w:ascii="Aptos" w:hAnsi="Aptos"/>
        </w:rPr>
        <w:fldChar w:fldCharType="begin"/>
      </w:r>
      <w:r w:rsidRPr="00A9633F">
        <w:rPr>
          <w:rFonts w:ascii="Aptos" w:hAnsi="Aptos"/>
        </w:rPr>
        <w:instrText xml:space="preserve"> SEQ lentelė \* ARABIC </w:instrText>
      </w:r>
      <w:r w:rsidRPr="00A9633F">
        <w:rPr>
          <w:rFonts w:ascii="Aptos" w:hAnsi="Aptos"/>
        </w:rPr>
        <w:fldChar w:fldCharType="separate"/>
      </w:r>
      <w:r w:rsidR="00F82977" w:rsidRPr="00A9633F">
        <w:rPr>
          <w:rFonts w:ascii="Aptos" w:hAnsi="Aptos"/>
          <w:noProof/>
        </w:rPr>
        <w:t>2</w:t>
      </w:r>
      <w:r w:rsidRPr="00A9633F">
        <w:rPr>
          <w:rFonts w:ascii="Aptos" w:hAnsi="Aptos"/>
          <w:noProof/>
        </w:rPr>
        <w:fldChar w:fldCharType="end"/>
      </w:r>
      <w:r w:rsidR="0051762D" w:rsidRPr="00A9633F">
        <w:rPr>
          <w:rFonts w:ascii="Aptos" w:hAnsi="Aptos"/>
        </w:rPr>
        <w:t xml:space="preserve"> lentelė</w:t>
      </w:r>
      <w:r w:rsidR="0051762D" w:rsidRPr="00A9633F">
        <w:rPr>
          <w:rFonts w:ascii="Aptos" w:hAnsi="Aptos"/>
          <w:b w:val="0"/>
          <w:bCs/>
        </w:rPr>
        <w:t>. Informacija apie žinomus subtiekėjus</w:t>
      </w:r>
    </w:p>
    <w:tbl>
      <w:tblPr>
        <w:tblStyle w:val="TableGrid"/>
        <w:tblW w:w="5000" w:type="pct"/>
        <w:tblLook w:val="04A0" w:firstRow="1" w:lastRow="0" w:firstColumn="1" w:lastColumn="0" w:noHBand="0" w:noVBand="1"/>
      </w:tblPr>
      <w:tblGrid>
        <w:gridCol w:w="562"/>
        <w:gridCol w:w="5478"/>
        <w:gridCol w:w="3021"/>
      </w:tblGrid>
      <w:tr w:rsidR="0051762D" w:rsidRPr="00A9633F" w14:paraId="55BD05E7" w14:textId="77777777" w:rsidTr="00E54515">
        <w:tc>
          <w:tcPr>
            <w:tcW w:w="310" w:type="pct"/>
          </w:tcPr>
          <w:p w14:paraId="08EA7F77" w14:textId="77777777" w:rsidR="0051762D" w:rsidRPr="00A9633F" w:rsidRDefault="0051762D" w:rsidP="00E54515">
            <w:pPr>
              <w:jc w:val="center"/>
              <w:rPr>
                <w:rFonts w:ascii="Aptos" w:hAnsi="Aptos"/>
                <w:b/>
                <w:bCs/>
              </w:rPr>
            </w:pPr>
            <w:r w:rsidRPr="00A9633F">
              <w:rPr>
                <w:rFonts w:ascii="Aptos" w:hAnsi="Aptos"/>
                <w:b/>
                <w:bCs/>
              </w:rPr>
              <w:t>Nr.</w:t>
            </w:r>
          </w:p>
        </w:tc>
        <w:tc>
          <w:tcPr>
            <w:tcW w:w="3023" w:type="pct"/>
          </w:tcPr>
          <w:p w14:paraId="2728BFA4" w14:textId="77777777" w:rsidR="0051762D" w:rsidRPr="00A9633F" w:rsidRDefault="0051762D" w:rsidP="00E54515">
            <w:pPr>
              <w:jc w:val="center"/>
              <w:rPr>
                <w:rFonts w:ascii="Aptos" w:hAnsi="Aptos"/>
                <w:b/>
                <w:bCs/>
              </w:rPr>
            </w:pPr>
            <w:r w:rsidRPr="00A9633F">
              <w:rPr>
                <w:rFonts w:ascii="Aptos" w:hAnsi="Aptos"/>
                <w:b/>
                <w:bCs/>
              </w:rPr>
              <w:t>Subtiekėjo pavadinimas, juridinio asmens kodas, adresas</w:t>
            </w:r>
          </w:p>
        </w:tc>
        <w:tc>
          <w:tcPr>
            <w:tcW w:w="1667" w:type="pct"/>
          </w:tcPr>
          <w:p w14:paraId="614CAE06" w14:textId="77777777" w:rsidR="0051762D" w:rsidRPr="00A9633F" w:rsidRDefault="0051762D" w:rsidP="00E54515">
            <w:pPr>
              <w:jc w:val="center"/>
              <w:rPr>
                <w:rFonts w:ascii="Aptos" w:hAnsi="Aptos"/>
                <w:b/>
                <w:bCs/>
              </w:rPr>
            </w:pPr>
            <w:r w:rsidRPr="00A9633F">
              <w:rPr>
                <w:rFonts w:ascii="Aptos" w:hAnsi="Aptos"/>
                <w:b/>
                <w:bCs/>
              </w:rPr>
              <w:t>Sutarties objekto dalies, perduodamos vykdyti subtiekėjui, aprašymas</w:t>
            </w:r>
          </w:p>
        </w:tc>
      </w:tr>
      <w:tr w:rsidR="0051762D" w:rsidRPr="00A9633F" w14:paraId="5EE78601" w14:textId="77777777" w:rsidTr="00E54515">
        <w:tc>
          <w:tcPr>
            <w:tcW w:w="310" w:type="pct"/>
          </w:tcPr>
          <w:p w14:paraId="4F985412" w14:textId="77777777" w:rsidR="0051762D" w:rsidRPr="00A9633F" w:rsidRDefault="0051762D" w:rsidP="00E54515">
            <w:pPr>
              <w:jc w:val="center"/>
              <w:rPr>
                <w:rFonts w:ascii="Aptos" w:hAnsi="Aptos"/>
                <w:b/>
                <w:bCs/>
              </w:rPr>
            </w:pPr>
            <w:r w:rsidRPr="00A9633F">
              <w:rPr>
                <w:rFonts w:ascii="Aptos" w:hAnsi="Aptos"/>
                <w:b/>
                <w:bCs/>
              </w:rPr>
              <w:t>1</w:t>
            </w:r>
          </w:p>
        </w:tc>
        <w:tc>
          <w:tcPr>
            <w:tcW w:w="3023" w:type="pct"/>
          </w:tcPr>
          <w:p w14:paraId="21DE189F" w14:textId="77777777" w:rsidR="0051762D" w:rsidRPr="00A9633F" w:rsidRDefault="0051762D" w:rsidP="00E54515">
            <w:pPr>
              <w:jc w:val="center"/>
              <w:rPr>
                <w:rFonts w:ascii="Aptos" w:hAnsi="Aptos"/>
                <w:b/>
                <w:bCs/>
              </w:rPr>
            </w:pPr>
            <w:r w:rsidRPr="00A9633F">
              <w:rPr>
                <w:rFonts w:ascii="Aptos" w:hAnsi="Aptos"/>
                <w:b/>
                <w:bCs/>
              </w:rPr>
              <w:t>2</w:t>
            </w:r>
          </w:p>
        </w:tc>
        <w:tc>
          <w:tcPr>
            <w:tcW w:w="1667" w:type="pct"/>
          </w:tcPr>
          <w:p w14:paraId="60635CAF" w14:textId="77777777" w:rsidR="0051762D" w:rsidRPr="00A9633F" w:rsidRDefault="0051762D" w:rsidP="00E54515">
            <w:pPr>
              <w:jc w:val="center"/>
              <w:rPr>
                <w:rFonts w:ascii="Aptos" w:hAnsi="Aptos"/>
                <w:b/>
                <w:bCs/>
              </w:rPr>
            </w:pPr>
            <w:r w:rsidRPr="00A9633F">
              <w:rPr>
                <w:rFonts w:ascii="Aptos" w:hAnsi="Aptos"/>
                <w:b/>
                <w:bCs/>
              </w:rPr>
              <w:t>3</w:t>
            </w:r>
          </w:p>
        </w:tc>
      </w:tr>
      <w:tr w:rsidR="0051762D" w:rsidRPr="00A9633F" w14:paraId="1923E295" w14:textId="77777777" w:rsidTr="00E54515">
        <w:tc>
          <w:tcPr>
            <w:tcW w:w="310" w:type="pct"/>
          </w:tcPr>
          <w:p w14:paraId="730CCBCC" w14:textId="77777777" w:rsidR="0051762D" w:rsidRPr="00A9633F" w:rsidRDefault="0051762D" w:rsidP="00E54515">
            <w:pPr>
              <w:rPr>
                <w:rFonts w:ascii="Aptos" w:hAnsi="Aptos"/>
              </w:rPr>
            </w:pPr>
          </w:p>
        </w:tc>
        <w:tc>
          <w:tcPr>
            <w:tcW w:w="3023" w:type="pct"/>
          </w:tcPr>
          <w:p w14:paraId="4CF33F7A" w14:textId="77777777" w:rsidR="0051762D" w:rsidRPr="00A9633F" w:rsidRDefault="0051762D" w:rsidP="00E54515">
            <w:pPr>
              <w:rPr>
                <w:rFonts w:ascii="Aptos" w:hAnsi="Aptos"/>
              </w:rPr>
            </w:pPr>
          </w:p>
        </w:tc>
        <w:tc>
          <w:tcPr>
            <w:tcW w:w="1667" w:type="pct"/>
          </w:tcPr>
          <w:p w14:paraId="2AD71A97" w14:textId="77777777" w:rsidR="0051762D" w:rsidRPr="00A9633F" w:rsidRDefault="0051762D" w:rsidP="00E54515">
            <w:pPr>
              <w:rPr>
                <w:rFonts w:ascii="Aptos" w:hAnsi="Aptos"/>
              </w:rPr>
            </w:pPr>
          </w:p>
        </w:tc>
      </w:tr>
      <w:tr w:rsidR="0051762D" w:rsidRPr="00A9633F" w14:paraId="3B529734" w14:textId="77777777" w:rsidTr="00E54515">
        <w:tc>
          <w:tcPr>
            <w:tcW w:w="310" w:type="pct"/>
          </w:tcPr>
          <w:p w14:paraId="10B82BCC" w14:textId="77777777" w:rsidR="0051762D" w:rsidRPr="00A9633F" w:rsidRDefault="0051762D" w:rsidP="00E54515">
            <w:pPr>
              <w:rPr>
                <w:rFonts w:ascii="Aptos" w:hAnsi="Aptos"/>
              </w:rPr>
            </w:pPr>
          </w:p>
        </w:tc>
        <w:tc>
          <w:tcPr>
            <w:tcW w:w="3023" w:type="pct"/>
          </w:tcPr>
          <w:p w14:paraId="0474F765" w14:textId="77777777" w:rsidR="0051762D" w:rsidRPr="00A9633F" w:rsidRDefault="0051762D" w:rsidP="00E54515">
            <w:pPr>
              <w:rPr>
                <w:rFonts w:ascii="Aptos" w:hAnsi="Aptos"/>
              </w:rPr>
            </w:pPr>
          </w:p>
        </w:tc>
        <w:tc>
          <w:tcPr>
            <w:tcW w:w="1667" w:type="pct"/>
          </w:tcPr>
          <w:p w14:paraId="16439FB5" w14:textId="77777777" w:rsidR="0051762D" w:rsidRPr="00A9633F" w:rsidRDefault="0051762D" w:rsidP="00E54515">
            <w:pPr>
              <w:rPr>
                <w:rFonts w:ascii="Aptos" w:hAnsi="Aptos"/>
              </w:rPr>
            </w:pPr>
          </w:p>
        </w:tc>
      </w:tr>
    </w:tbl>
    <w:p w14:paraId="6A7F856C" w14:textId="77777777" w:rsidR="0051762D" w:rsidRPr="00A9633F" w:rsidRDefault="0051762D" w:rsidP="0051762D">
      <w:pPr>
        <w:rPr>
          <w:rFonts w:ascii="Aptos" w:hAnsi="Aptos"/>
        </w:rPr>
      </w:pPr>
    </w:p>
    <w:p w14:paraId="392E70C7" w14:textId="1CCEDA7A" w:rsidR="0051762D" w:rsidRPr="00A9633F" w:rsidRDefault="0051762D" w:rsidP="0051762D">
      <w:pPr>
        <w:jc w:val="center"/>
        <w:rPr>
          <w:rFonts w:ascii="Aptos" w:hAnsi="Aptos"/>
          <w:b/>
          <w:bCs/>
        </w:rPr>
      </w:pPr>
      <w:r w:rsidRPr="00A9633F">
        <w:rPr>
          <w:rFonts w:ascii="Aptos" w:hAnsi="Aptos"/>
          <w:b/>
          <w:bCs/>
        </w:rPr>
        <w:t>I</w:t>
      </w:r>
      <w:r w:rsidR="003D008D" w:rsidRPr="00A9633F">
        <w:rPr>
          <w:rFonts w:ascii="Aptos" w:hAnsi="Aptos"/>
          <w:b/>
          <w:bCs/>
        </w:rPr>
        <w:t>II</w:t>
      </w:r>
      <w:r w:rsidRPr="00A9633F">
        <w:rPr>
          <w:rFonts w:ascii="Aptos" w:hAnsi="Aptos"/>
          <w:b/>
          <w:bCs/>
        </w:rPr>
        <w:t xml:space="preserve"> SKYRIUS</w:t>
      </w:r>
    </w:p>
    <w:p w14:paraId="45A95563" w14:textId="77777777" w:rsidR="0051762D" w:rsidRPr="00A9633F" w:rsidRDefault="0051762D" w:rsidP="0051762D">
      <w:pPr>
        <w:jc w:val="center"/>
        <w:rPr>
          <w:rFonts w:ascii="Aptos" w:hAnsi="Aptos"/>
          <w:b/>
          <w:bCs/>
        </w:rPr>
      </w:pPr>
      <w:r w:rsidRPr="00A9633F">
        <w:rPr>
          <w:rFonts w:ascii="Aptos" w:hAnsi="Aptos"/>
          <w:b/>
          <w:bCs/>
        </w:rPr>
        <w:t>PASIŪLYMO KAINA</w:t>
      </w:r>
    </w:p>
    <w:p w14:paraId="0C3DA1AB" w14:textId="77777777" w:rsidR="0051762D" w:rsidRPr="00A9633F" w:rsidRDefault="0051762D" w:rsidP="0051762D">
      <w:pPr>
        <w:rPr>
          <w:rFonts w:ascii="Aptos" w:hAnsi="Aptos"/>
        </w:rPr>
      </w:pPr>
    </w:p>
    <w:p w14:paraId="336FC369" w14:textId="77777777" w:rsidR="0051762D" w:rsidRPr="00A9633F" w:rsidRDefault="0051762D" w:rsidP="0051762D">
      <w:pPr>
        <w:pStyle w:val="ListParagraph"/>
        <w:numPr>
          <w:ilvl w:val="0"/>
          <w:numId w:val="5"/>
        </w:numPr>
        <w:rPr>
          <w:rFonts w:ascii="Aptos" w:hAnsi="Aptos"/>
        </w:rPr>
      </w:pPr>
      <w:r w:rsidRPr="00A9633F">
        <w:rPr>
          <w:rFonts w:ascii="Aptos" w:hAnsi="Aptos"/>
        </w:rPr>
        <w:lastRenderedPageBreak/>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1A86603" w14:textId="77777777" w:rsidR="0051762D" w:rsidRPr="00A9633F" w:rsidRDefault="0051762D" w:rsidP="0051762D">
      <w:pPr>
        <w:pStyle w:val="ListParagraph"/>
        <w:numPr>
          <w:ilvl w:val="0"/>
          <w:numId w:val="5"/>
        </w:numPr>
        <w:rPr>
          <w:rFonts w:ascii="Aptos" w:hAnsi="Aptos"/>
        </w:rPr>
      </w:pPr>
      <w:r w:rsidRPr="00A9633F">
        <w:rPr>
          <w:rFonts w:ascii="Aptos" w:hAnsi="Apto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w:t>
      </w:r>
      <w:r w:rsidR="00F213A3" w:rsidRPr="00A9633F">
        <w:rPr>
          <w:rFonts w:ascii="Aptos" w:hAnsi="Aptos"/>
        </w:rPr>
        <w:t>pirkimo objekto</w:t>
      </w:r>
      <w:r w:rsidRPr="00A9633F">
        <w:rPr>
          <w:rFonts w:ascii="Aptos" w:hAnsi="Aptos"/>
        </w:rPr>
        <w:t xml:space="preserve"> tiekimu, įskaitant, bet neapsiribojant (išskyrus tuos atvejus, kai pirkimo dokumentuose aiškiai nurodyta, kad tam tikros konkrečios išlaidos neturi būti įskaičiuotos į Sutarties kainą) elektroninių sąskaitų teikimo išlaidos.</w:t>
      </w:r>
    </w:p>
    <w:p w14:paraId="145E7D40" w14:textId="77777777" w:rsidR="0051762D" w:rsidRPr="00A9633F" w:rsidRDefault="0051762D" w:rsidP="0051762D">
      <w:pPr>
        <w:pStyle w:val="ListParagraph"/>
        <w:numPr>
          <w:ilvl w:val="0"/>
          <w:numId w:val="5"/>
        </w:numPr>
        <w:rPr>
          <w:rFonts w:ascii="Aptos" w:hAnsi="Aptos"/>
        </w:rPr>
      </w:pPr>
      <w:r w:rsidRPr="00A9633F">
        <w:rPr>
          <w:rFonts w:ascii="Aptos" w:hAnsi="Aptos"/>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7F7B2E8" w14:textId="77777777" w:rsidR="0051762D" w:rsidRPr="00A9633F" w:rsidRDefault="0051762D" w:rsidP="0051762D">
      <w:pPr>
        <w:rPr>
          <w:rFonts w:ascii="Aptos" w:hAnsi="Aptos"/>
        </w:rPr>
      </w:pPr>
    </w:p>
    <w:bookmarkStart w:id="1" w:name="_Ref52867241"/>
    <w:bookmarkStart w:id="2" w:name="_Ref52867226"/>
    <w:p w14:paraId="449719AA" w14:textId="69C2F2BD" w:rsidR="0051762D" w:rsidRPr="00A9633F" w:rsidRDefault="0051762D" w:rsidP="0051762D">
      <w:pPr>
        <w:pStyle w:val="Caption"/>
        <w:rPr>
          <w:rFonts w:ascii="Aptos" w:hAnsi="Aptos"/>
          <w:b w:val="0"/>
          <w:bCs/>
        </w:rPr>
      </w:pPr>
      <w:r w:rsidRPr="00A9633F">
        <w:rPr>
          <w:rFonts w:ascii="Aptos" w:hAnsi="Aptos"/>
        </w:rPr>
        <w:fldChar w:fldCharType="begin"/>
      </w:r>
      <w:r w:rsidRPr="00A9633F">
        <w:rPr>
          <w:rFonts w:ascii="Aptos" w:hAnsi="Aptos"/>
        </w:rPr>
        <w:instrText xml:space="preserve"> SEQ lentelė \* ARABIC </w:instrText>
      </w:r>
      <w:r w:rsidRPr="00A9633F">
        <w:rPr>
          <w:rFonts w:ascii="Aptos" w:hAnsi="Aptos"/>
        </w:rPr>
        <w:fldChar w:fldCharType="separate"/>
      </w:r>
      <w:r w:rsidR="00F82977" w:rsidRPr="00A9633F">
        <w:rPr>
          <w:rFonts w:ascii="Aptos" w:hAnsi="Aptos"/>
          <w:noProof/>
        </w:rPr>
        <w:t>3</w:t>
      </w:r>
      <w:r w:rsidRPr="00A9633F">
        <w:rPr>
          <w:rFonts w:ascii="Aptos" w:hAnsi="Aptos"/>
        </w:rPr>
        <w:fldChar w:fldCharType="end"/>
      </w:r>
      <w:r w:rsidRPr="00A9633F">
        <w:rPr>
          <w:rFonts w:ascii="Aptos" w:hAnsi="Aptos"/>
        </w:rPr>
        <w:t xml:space="preserve"> lentelė</w:t>
      </w:r>
      <w:bookmarkEnd w:id="1"/>
      <w:r w:rsidRPr="00A9633F">
        <w:rPr>
          <w:rFonts w:ascii="Aptos" w:hAnsi="Aptos"/>
        </w:rPr>
        <w:t xml:space="preserve">. </w:t>
      </w:r>
      <w:r w:rsidRPr="00A9633F">
        <w:rPr>
          <w:rFonts w:ascii="Aptos" w:hAnsi="Aptos"/>
          <w:b w:val="0"/>
          <w:bCs/>
        </w:rPr>
        <w:t>Pasiūlymo kaina</w:t>
      </w:r>
      <w:bookmarkEnd w:id="2"/>
    </w:p>
    <w:p w14:paraId="30B9E226" w14:textId="77777777" w:rsidR="00324BD2" w:rsidRPr="00A9633F" w:rsidRDefault="00324BD2" w:rsidP="00324BD2">
      <w:pPr>
        <w:rPr>
          <w:rFonts w:ascii="Aptos" w:hAnsi="Aptos"/>
        </w:rPr>
      </w:pPr>
    </w:p>
    <w:tbl>
      <w:tblPr>
        <w:tblStyle w:val="TableGrid"/>
        <w:tblW w:w="0" w:type="auto"/>
        <w:tblLook w:val="04A0" w:firstRow="1" w:lastRow="0" w:firstColumn="1" w:lastColumn="0" w:noHBand="0" w:noVBand="1"/>
      </w:tblPr>
      <w:tblGrid>
        <w:gridCol w:w="533"/>
        <w:gridCol w:w="1388"/>
        <w:gridCol w:w="1099"/>
        <w:gridCol w:w="846"/>
        <w:gridCol w:w="1490"/>
        <w:gridCol w:w="986"/>
        <w:gridCol w:w="1763"/>
        <w:gridCol w:w="956"/>
      </w:tblGrid>
      <w:tr w:rsidR="00324BD2" w:rsidRPr="00A9633F" w14:paraId="0717DB85" w14:textId="77777777" w:rsidTr="00324BD2">
        <w:tc>
          <w:tcPr>
            <w:tcW w:w="536" w:type="dxa"/>
          </w:tcPr>
          <w:p w14:paraId="2464FDF6" w14:textId="77777777" w:rsidR="00324BD2" w:rsidRPr="00A9633F" w:rsidRDefault="00324BD2" w:rsidP="00446837">
            <w:pPr>
              <w:rPr>
                <w:rFonts w:ascii="Aptos" w:hAnsi="Aptos" w:cs="Times New Roman"/>
                <w:b/>
                <w:bCs/>
                <w:szCs w:val="24"/>
              </w:rPr>
            </w:pPr>
            <w:r w:rsidRPr="00A9633F">
              <w:rPr>
                <w:rFonts w:ascii="Aptos" w:hAnsi="Aptos" w:cs="Times New Roman"/>
                <w:b/>
                <w:bCs/>
                <w:szCs w:val="24"/>
              </w:rPr>
              <w:t>Nr.</w:t>
            </w:r>
          </w:p>
        </w:tc>
        <w:tc>
          <w:tcPr>
            <w:tcW w:w="1307" w:type="dxa"/>
          </w:tcPr>
          <w:p w14:paraId="516F8DEC"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Pirkimo objektas</w:t>
            </w:r>
          </w:p>
        </w:tc>
        <w:tc>
          <w:tcPr>
            <w:tcW w:w="1111" w:type="dxa"/>
          </w:tcPr>
          <w:p w14:paraId="3FA4827B"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Mato vienetas</w:t>
            </w:r>
          </w:p>
        </w:tc>
        <w:tc>
          <w:tcPr>
            <w:tcW w:w="854" w:type="dxa"/>
          </w:tcPr>
          <w:p w14:paraId="252E8A2B"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Kiekis</w:t>
            </w:r>
          </w:p>
        </w:tc>
        <w:tc>
          <w:tcPr>
            <w:tcW w:w="1507" w:type="dxa"/>
          </w:tcPr>
          <w:p w14:paraId="0577532A"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Galimas maksimalus mato vieneto įkainis, Eur be PVM</w:t>
            </w:r>
          </w:p>
        </w:tc>
        <w:tc>
          <w:tcPr>
            <w:tcW w:w="996" w:type="dxa"/>
          </w:tcPr>
          <w:p w14:paraId="4DBE26EF"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Mato vieneto įkainis, Eur be PVM</w:t>
            </w:r>
          </w:p>
        </w:tc>
        <w:tc>
          <w:tcPr>
            <w:tcW w:w="1784" w:type="dxa"/>
          </w:tcPr>
          <w:p w14:paraId="12E86CE7"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Perskaičiuotas suma, Eur be PVM</w:t>
            </w:r>
          </w:p>
        </w:tc>
        <w:tc>
          <w:tcPr>
            <w:tcW w:w="966" w:type="dxa"/>
          </w:tcPr>
          <w:p w14:paraId="79A697BB"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PVM tarifas, %</w:t>
            </w:r>
          </w:p>
        </w:tc>
      </w:tr>
      <w:tr w:rsidR="00324BD2" w:rsidRPr="00A9633F" w14:paraId="22D0231D" w14:textId="77777777" w:rsidTr="00324BD2">
        <w:tc>
          <w:tcPr>
            <w:tcW w:w="536" w:type="dxa"/>
          </w:tcPr>
          <w:p w14:paraId="394D3716"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1</w:t>
            </w:r>
          </w:p>
        </w:tc>
        <w:tc>
          <w:tcPr>
            <w:tcW w:w="1307" w:type="dxa"/>
          </w:tcPr>
          <w:p w14:paraId="6247228E"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2</w:t>
            </w:r>
          </w:p>
        </w:tc>
        <w:tc>
          <w:tcPr>
            <w:tcW w:w="1111" w:type="dxa"/>
          </w:tcPr>
          <w:p w14:paraId="5E057A13"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3</w:t>
            </w:r>
          </w:p>
        </w:tc>
        <w:tc>
          <w:tcPr>
            <w:tcW w:w="854" w:type="dxa"/>
          </w:tcPr>
          <w:p w14:paraId="1329189A"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4</w:t>
            </w:r>
          </w:p>
        </w:tc>
        <w:tc>
          <w:tcPr>
            <w:tcW w:w="1507" w:type="dxa"/>
          </w:tcPr>
          <w:p w14:paraId="2AA17C6D"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5</w:t>
            </w:r>
          </w:p>
        </w:tc>
        <w:tc>
          <w:tcPr>
            <w:tcW w:w="996" w:type="dxa"/>
          </w:tcPr>
          <w:p w14:paraId="102F2915"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6</w:t>
            </w:r>
          </w:p>
        </w:tc>
        <w:tc>
          <w:tcPr>
            <w:tcW w:w="1784" w:type="dxa"/>
          </w:tcPr>
          <w:p w14:paraId="7C47C90A"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7=4x6</w:t>
            </w:r>
          </w:p>
        </w:tc>
        <w:tc>
          <w:tcPr>
            <w:tcW w:w="966" w:type="dxa"/>
          </w:tcPr>
          <w:p w14:paraId="68F89099" w14:textId="77777777" w:rsidR="00324BD2" w:rsidRPr="00A9633F" w:rsidRDefault="00324BD2" w:rsidP="00446837">
            <w:pPr>
              <w:jc w:val="center"/>
              <w:rPr>
                <w:rFonts w:ascii="Aptos" w:hAnsi="Aptos" w:cs="Times New Roman"/>
                <w:b/>
                <w:bCs/>
                <w:szCs w:val="24"/>
              </w:rPr>
            </w:pPr>
            <w:r w:rsidRPr="00A9633F">
              <w:rPr>
                <w:rFonts w:ascii="Aptos" w:hAnsi="Aptos" w:cs="Times New Roman"/>
                <w:b/>
                <w:bCs/>
                <w:szCs w:val="24"/>
              </w:rPr>
              <w:t>8</w:t>
            </w:r>
          </w:p>
        </w:tc>
      </w:tr>
      <w:tr w:rsidR="00324BD2" w:rsidRPr="00A9633F" w14:paraId="3AD755F2" w14:textId="77777777" w:rsidTr="00324BD2">
        <w:tc>
          <w:tcPr>
            <w:tcW w:w="536" w:type="dxa"/>
          </w:tcPr>
          <w:p w14:paraId="25DFC7BC" w14:textId="77777777" w:rsidR="00324BD2" w:rsidRPr="00A9633F" w:rsidRDefault="00324BD2" w:rsidP="00446837">
            <w:pPr>
              <w:rPr>
                <w:rFonts w:ascii="Aptos" w:hAnsi="Aptos" w:cs="Times New Roman"/>
                <w:szCs w:val="24"/>
              </w:rPr>
            </w:pPr>
            <w:r w:rsidRPr="00A9633F">
              <w:rPr>
                <w:rFonts w:ascii="Aptos" w:hAnsi="Aptos" w:cs="Times New Roman"/>
                <w:szCs w:val="24"/>
              </w:rPr>
              <w:t>1.</w:t>
            </w:r>
          </w:p>
        </w:tc>
        <w:tc>
          <w:tcPr>
            <w:tcW w:w="1307" w:type="dxa"/>
          </w:tcPr>
          <w:p w14:paraId="14FE339E" w14:textId="6C6BD48F" w:rsidR="00324BD2" w:rsidRPr="00A9633F" w:rsidRDefault="00AB2B88" w:rsidP="00446837">
            <w:pPr>
              <w:rPr>
                <w:rFonts w:ascii="Aptos" w:hAnsi="Aptos" w:cs="Times New Roman"/>
                <w:szCs w:val="24"/>
              </w:rPr>
            </w:pPr>
            <w:r>
              <w:rPr>
                <w:rFonts w:ascii="Aptos" w:hAnsi="Aptos" w:cs="Times New Roman"/>
                <w:szCs w:val="24"/>
              </w:rPr>
              <w:t>Pacientams skirtos pižamos</w:t>
            </w:r>
          </w:p>
        </w:tc>
        <w:tc>
          <w:tcPr>
            <w:tcW w:w="1111" w:type="dxa"/>
          </w:tcPr>
          <w:p w14:paraId="770EF057" w14:textId="0D9D3D2C" w:rsidR="00324BD2" w:rsidRPr="00A9633F" w:rsidRDefault="00AB2B88" w:rsidP="00446837">
            <w:pPr>
              <w:rPr>
                <w:rFonts w:ascii="Aptos" w:hAnsi="Aptos" w:cs="Times New Roman"/>
                <w:szCs w:val="24"/>
              </w:rPr>
            </w:pPr>
            <w:r>
              <w:rPr>
                <w:rFonts w:ascii="Aptos" w:hAnsi="Aptos" w:cs="Times New Roman"/>
                <w:szCs w:val="24"/>
              </w:rPr>
              <w:t>Kompl.</w:t>
            </w:r>
          </w:p>
        </w:tc>
        <w:tc>
          <w:tcPr>
            <w:tcW w:w="854" w:type="dxa"/>
          </w:tcPr>
          <w:p w14:paraId="13271F70" w14:textId="220CBE86" w:rsidR="00324BD2" w:rsidRPr="00A9633F" w:rsidRDefault="00E53269" w:rsidP="00446837">
            <w:pPr>
              <w:rPr>
                <w:rFonts w:ascii="Aptos" w:hAnsi="Aptos" w:cs="Times New Roman"/>
                <w:szCs w:val="24"/>
              </w:rPr>
            </w:pPr>
            <w:r>
              <w:rPr>
                <w:rFonts w:ascii="Aptos" w:hAnsi="Aptos" w:cs="Times New Roman"/>
                <w:szCs w:val="24"/>
              </w:rPr>
              <w:t>700</w:t>
            </w:r>
          </w:p>
        </w:tc>
        <w:tc>
          <w:tcPr>
            <w:tcW w:w="1507" w:type="dxa"/>
          </w:tcPr>
          <w:p w14:paraId="5EEDB978" w14:textId="6A6151E6" w:rsidR="00324BD2" w:rsidRPr="00A9633F" w:rsidRDefault="006465A0" w:rsidP="00446837">
            <w:pPr>
              <w:rPr>
                <w:rFonts w:ascii="Aptos" w:hAnsi="Aptos" w:cs="Times New Roman"/>
                <w:szCs w:val="24"/>
              </w:rPr>
            </w:pPr>
            <w:r>
              <w:rPr>
                <w:rFonts w:ascii="Aptos" w:hAnsi="Aptos" w:cs="Times New Roman"/>
                <w:szCs w:val="24"/>
              </w:rPr>
              <w:t>28,57</w:t>
            </w:r>
          </w:p>
        </w:tc>
        <w:tc>
          <w:tcPr>
            <w:tcW w:w="996" w:type="dxa"/>
          </w:tcPr>
          <w:p w14:paraId="60F109C2" w14:textId="77777777" w:rsidR="00324BD2" w:rsidRPr="00A9633F" w:rsidRDefault="00324BD2" w:rsidP="00446837">
            <w:pPr>
              <w:rPr>
                <w:rFonts w:ascii="Aptos" w:hAnsi="Aptos" w:cs="Times New Roman"/>
                <w:szCs w:val="24"/>
              </w:rPr>
            </w:pPr>
          </w:p>
        </w:tc>
        <w:tc>
          <w:tcPr>
            <w:tcW w:w="1784" w:type="dxa"/>
          </w:tcPr>
          <w:p w14:paraId="1A10372A" w14:textId="77777777" w:rsidR="00324BD2" w:rsidRPr="00A9633F" w:rsidRDefault="00324BD2" w:rsidP="00446837">
            <w:pPr>
              <w:rPr>
                <w:rFonts w:ascii="Aptos" w:hAnsi="Aptos" w:cs="Times New Roman"/>
                <w:szCs w:val="24"/>
              </w:rPr>
            </w:pPr>
          </w:p>
        </w:tc>
        <w:tc>
          <w:tcPr>
            <w:tcW w:w="966" w:type="dxa"/>
          </w:tcPr>
          <w:p w14:paraId="7B20F802" w14:textId="77777777" w:rsidR="00324BD2" w:rsidRPr="00A9633F" w:rsidRDefault="00324BD2" w:rsidP="00446837">
            <w:pPr>
              <w:rPr>
                <w:rFonts w:ascii="Aptos" w:hAnsi="Aptos" w:cs="Times New Roman"/>
                <w:szCs w:val="24"/>
              </w:rPr>
            </w:pPr>
            <w:r w:rsidRPr="00A9633F">
              <w:rPr>
                <w:rFonts w:ascii="Aptos" w:hAnsi="Aptos" w:cs="Times New Roman"/>
                <w:szCs w:val="24"/>
              </w:rPr>
              <w:t>21,0</w:t>
            </w:r>
          </w:p>
        </w:tc>
      </w:tr>
      <w:tr w:rsidR="00324BD2" w:rsidRPr="00A9633F" w14:paraId="0E334527" w14:textId="77777777" w:rsidTr="00324BD2">
        <w:tc>
          <w:tcPr>
            <w:tcW w:w="6311" w:type="dxa"/>
            <w:gridSpan w:val="6"/>
            <w:tcBorders>
              <w:top w:val="single" w:sz="4" w:space="0" w:color="auto"/>
              <w:left w:val="nil"/>
              <w:bottom w:val="nil"/>
              <w:right w:val="single" w:sz="4" w:space="0" w:color="auto"/>
            </w:tcBorders>
          </w:tcPr>
          <w:p w14:paraId="7208EA12" w14:textId="77777777" w:rsidR="00324BD2" w:rsidRPr="00A9633F" w:rsidRDefault="00324BD2" w:rsidP="00446837">
            <w:pPr>
              <w:jc w:val="right"/>
              <w:rPr>
                <w:rFonts w:ascii="Aptos" w:hAnsi="Aptos" w:cs="Times New Roman"/>
                <w:szCs w:val="24"/>
              </w:rPr>
            </w:pPr>
            <w:r w:rsidRPr="00A9633F">
              <w:rPr>
                <w:rFonts w:ascii="Aptos" w:hAnsi="Aptos" w:cs="Times New Roman"/>
                <w:szCs w:val="24"/>
              </w:rPr>
              <w:t>Pasiūlymo palyginamoji kaina iš viso, Eur be PVM</w:t>
            </w:r>
          </w:p>
        </w:tc>
        <w:tc>
          <w:tcPr>
            <w:tcW w:w="1784" w:type="dxa"/>
            <w:tcBorders>
              <w:top w:val="single" w:sz="4" w:space="0" w:color="auto"/>
              <w:left w:val="single" w:sz="4" w:space="0" w:color="auto"/>
              <w:bottom w:val="single" w:sz="4" w:space="0" w:color="auto"/>
              <w:right w:val="single" w:sz="4" w:space="0" w:color="auto"/>
            </w:tcBorders>
          </w:tcPr>
          <w:p w14:paraId="5B08A77A" w14:textId="77777777" w:rsidR="00324BD2" w:rsidRPr="00A9633F" w:rsidRDefault="00324BD2" w:rsidP="00446837">
            <w:pPr>
              <w:rPr>
                <w:rFonts w:ascii="Aptos" w:hAnsi="Aptos" w:cs="Times New Roman"/>
                <w:szCs w:val="24"/>
              </w:rPr>
            </w:pPr>
          </w:p>
        </w:tc>
        <w:tc>
          <w:tcPr>
            <w:tcW w:w="966" w:type="dxa"/>
            <w:tcBorders>
              <w:top w:val="single" w:sz="4" w:space="0" w:color="auto"/>
              <w:left w:val="single" w:sz="4" w:space="0" w:color="auto"/>
              <w:bottom w:val="nil"/>
              <w:right w:val="nil"/>
            </w:tcBorders>
          </w:tcPr>
          <w:p w14:paraId="760DE5BC" w14:textId="77777777" w:rsidR="00324BD2" w:rsidRPr="00A9633F" w:rsidRDefault="00324BD2" w:rsidP="00446837">
            <w:pPr>
              <w:rPr>
                <w:rFonts w:ascii="Aptos" w:hAnsi="Aptos" w:cs="Times New Roman"/>
                <w:szCs w:val="24"/>
              </w:rPr>
            </w:pPr>
          </w:p>
        </w:tc>
      </w:tr>
      <w:tr w:rsidR="00324BD2" w:rsidRPr="00A9633F" w14:paraId="6F4959AD" w14:textId="77777777" w:rsidTr="00324BD2">
        <w:tc>
          <w:tcPr>
            <w:tcW w:w="6311" w:type="dxa"/>
            <w:gridSpan w:val="6"/>
            <w:tcBorders>
              <w:top w:val="nil"/>
              <w:left w:val="nil"/>
              <w:bottom w:val="nil"/>
              <w:right w:val="single" w:sz="4" w:space="0" w:color="auto"/>
            </w:tcBorders>
          </w:tcPr>
          <w:p w14:paraId="5FF0935A" w14:textId="77777777" w:rsidR="00324BD2" w:rsidRPr="00A9633F" w:rsidRDefault="00324BD2" w:rsidP="00446837">
            <w:pPr>
              <w:jc w:val="right"/>
              <w:rPr>
                <w:rFonts w:ascii="Aptos" w:hAnsi="Aptos" w:cs="Times New Roman"/>
                <w:szCs w:val="24"/>
              </w:rPr>
            </w:pPr>
            <w:r w:rsidRPr="00A9633F">
              <w:rPr>
                <w:rFonts w:ascii="Aptos" w:hAnsi="Aptos" w:cs="Times New Roman"/>
                <w:szCs w:val="24"/>
              </w:rPr>
              <w:t>PVM, Eur</w:t>
            </w:r>
          </w:p>
        </w:tc>
        <w:tc>
          <w:tcPr>
            <w:tcW w:w="1784" w:type="dxa"/>
            <w:tcBorders>
              <w:top w:val="single" w:sz="4" w:space="0" w:color="auto"/>
              <w:left w:val="single" w:sz="4" w:space="0" w:color="auto"/>
              <w:bottom w:val="single" w:sz="4" w:space="0" w:color="auto"/>
              <w:right w:val="single" w:sz="4" w:space="0" w:color="auto"/>
            </w:tcBorders>
          </w:tcPr>
          <w:p w14:paraId="2B51C7A7" w14:textId="77777777" w:rsidR="00324BD2" w:rsidRPr="00A9633F" w:rsidRDefault="00324BD2" w:rsidP="00446837">
            <w:pPr>
              <w:rPr>
                <w:rFonts w:ascii="Aptos" w:hAnsi="Aptos" w:cs="Times New Roman"/>
                <w:szCs w:val="24"/>
              </w:rPr>
            </w:pPr>
          </w:p>
        </w:tc>
        <w:tc>
          <w:tcPr>
            <w:tcW w:w="966" w:type="dxa"/>
            <w:tcBorders>
              <w:top w:val="nil"/>
              <w:left w:val="single" w:sz="4" w:space="0" w:color="auto"/>
              <w:bottom w:val="nil"/>
              <w:right w:val="nil"/>
            </w:tcBorders>
          </w:tcPr>
          <w:p w14:paraId="7B6510FB" w14:textId="77777777" w:rsidR="00324BD2" w:rsidRPr="00A9633F" w:rsidRDefault="00324BD2" w:rsidP="00446837">
            <w:pPr>
              <w:rPr>
                <w:rFonts w:ascii="Aptos" w:hAnsi="Aptos" w:cs="Times New Roman"/>
                <w:szCs w:val="24"/>
              </w:rPr>
            </w:pPr>
          </w:p>
        </w:tc>
      </w:tr>
      <w:tr w:rsidR="00324BD2" w:rsidRPr="00A9633F" w14:paraId="4B35793D" w14:textId="77777777" w:rsidTr="00324BD2">
        <w:tc>
          <w:tcPr>
            <w:tcW w:w="6311" w:type="dxa"/>
            <w:gridSpan w:val="6"/>
            <w:tcBorders>
              <w:top w:val="nil"/>
              <w:left w:val="nil"/>
              <w:bottom w:val="nil"/>
              <w:right w:val="single" w:sz="4" w:space="0" w:color="auto"/>
            </w:tcBorders>
          </w:tcPr>
          <w:p w14:paraId="6C0242A6" w14:textId="77777777" w:rsidR="00324BD2" w:rsidRPr="00A9633F" w:rsidRDefault="00324BD2" w:rsidP="00446837">
            <w:pPr>
              <w:jc w:val="right"/>
              <w:rPr>
                <w:rFonts w:ascii="Aptos" w:hAnsi="Aptos" w:cs="Times New Roman"/>
                <w:szCs w:val="24"/>
              </w:rPr>
            </w:pPr>
            <w:r w:rsidRPr="00A9633F">
              <w:rPr>
                <w:rFonts w:ascii="Aptos" w:hAnsi="Aptos" w:cs="Times New Roman"/>
                <w:szCs w:val="24"/>
              </w:rPr>
              <w:t>Pasiūlymo palyginamoji kaina iš viso, Eur su PVM</w:t>
            </w:r>
          </w:p>
        </w:tc>
        <w:tc>
          <w:tcPr>
            <w:tcW w:w="1784" w:type="dxa"/>
            <w:tcBorders>
              <w:top w:val="single" w:sz="4" w:space="0" w:color="auto"/>
              <w:left w:val="single" w:sz="4" w:space="0" w:color="auto"/>
              <w:bottom w:val="single" w:sz="4" w:space="0" w:color="auto"/>
              <w:right w:val="single" w:sz="4" w:space="0" w:color="auto"/>
            </w:tcBorders>
          </w:tcPr>
          <w:p w14:paraId="2DC3BD70" w14:textId="77777777" w:rsidR="00324BD2" w:rsidRPr="00A9633F" w:rsidRDefault="00324BD2" w:rsidP="00446837">
            <w:pPr>
              <w:rPr>
                <w:rFonts w:ascii="Aptos" w:hAnsi="Aptos" w:cs="Times New Roman"/>
                <w:szCs w:val="24"/>
              </w:rPr>
            </w:pPr>
          </w:p>
        </w:tc>
        <w:tc>
          <w:tcPr>
            <w:tcW w:w="966" w:type="dxa"/>
            <w:tcBorders>
              <w:top w:val="nil"/>
              <w:left w:val="single" w:sz="4" w:space="0" w:color="auto"/>
              <w:bottom w:val="nil"/>
              <w:right w:val="nil"/>
            </w:tcBorders>
          </w:tcPr>
          <w:p w14:paraId="49473127" w14:textId="77777777" w:rsidR="00324BD2" w:rsidRPr="00A9633F" w:rsidRDefault="00324BD2" w:rsidP="00446837">
            <w:pPr>
              <w:rPr>
                <w:rFonts w:ascii="Aptos" w:hAnsi="Aptos" w:cs="Times New Roman"/>
                <w:szCs w:val="24"/>
              </w:rPr>
            </w:pPr>
          </w:p>
        </w:tc>
      </w:tr>
    </w:tbl>
    <w:p w14:paraId="4C5FA6EB" w14:textId="77777777" w:rsidR="00383033" w:rsidRPr="00A9633F" w:rsidRDefault="00383033" w:rsidP="00383033">
      <w:pPr>
        <w:rPr>
          <w:rFonts w:ascii="Aptos" w:hAnsi="Aptos"/>
        </w:rPr>
      </w:pPr>
    </w:p>
    <w:p w14:paraId="0C60AB8F" w14:textId="77777777" w:rsidR="0051762D" w:rsidRPr="00A9633F" w:rsidRDefault="0051762D" w:rsidP="0051762D">
      <w:pPr>
        <w:pStyle w:val="ListParagraph"/>
        <w:numPr>
          <w:ilvl w:val="0"/>
          <w:numId w:val="5"/>
        </w:numPr>
        <w:rPr>
          <w:rFonts w:ascii="Aptos" w:hAnsi="Aptos"/>
        </w:rPr>
      </w:pPr>
      <w:r w:rsidRPr="00A9633F">
        <w:rPr>
          <w:rFonts w:ascii="Aptos" w:hAnsi="Aptos"/>
        </w:rPr>
        <w:t>Jei aukščiau esančios lentelės eilutės „PVM, Eur“ laukas nepildomas, nurodykite priežastis, dėl kurių PVM nemokamas: ________________.</w:t>
      </w:r>
    </w:p>
    <w:p w14:paraId="3D431207" w14:textId="77777777" w:rsidR="00B84F9E" w:rsidRPr="00A9633F" w:rsidRDefault="00B84F9E" w:rsidP="00B84F9E">
      <w:pPr>
        <w:rPr>
          <w:rFonts w:ascii="Aptos" w:hAnsi="Aptos"/>
        </w:rPr>
      </w:pPr>
    </w:p>
    <w:p w14:paraId="05A78295" w14:textId="77777777" w:rsidR="00324BD2" w:rsidRPr="00A9633F" w:rsidRDefault="00324BD2" w:rsidP="00324BD2">
      <w:pPr>
        <w:jc w:val="center"/>
        <w:rPr>
          <w:rFonts w:ascii="Aptos" w:hAnsi="Aptos" w:cs="Times New Roman"/>
          <w:b/>
          <w:bCs/>
          <w:szCs w:val="24"/>
        </w:rPr>
      </w:pPr>
      <w:r w:rsidRPr="00A9633F">
        <w:rPr>
          <w:rFonts w:ascii="Aptos" w:hAnsi="Aptos" w:cs="Times New Roman"/>
          <w:b/>
          <w:bCs/>
          <w:szCs w:val="24"/>
        </w:rPr>
        <w:lastRenderedPageBreak/>
        <w:t>IV SKYRIUS</w:t>
      </w:r>
    </w:p>
    <w:p w14:paraId="06494BB9" w14:textId="77777777" w:rsidR="00324BD2" w:rsidRPr="00A9633F" w:rsidRDefault="00324BD2" w:rsidP="00324BD2">
      <w:pPr>
        <w:jc w:val="center"/>
        <w:rPr>
          <w:rFonts w:ascii="Aptos" w:hAnsi="Aptos" w:cs="Times New Roman"/>
          <w:b/>
          <w:bCs/>
          <w:szCs w:val="24"/>
        </w:rPr>
      </w:pPr>
      <w:r w:rsidRPr="00A9633F">
        <w:rPr>
          <w:rFonts w:ascii="Aptos" w:hAnsi="Aptos" w:cs="Times New Roman"/>
          <w:b/>
          <w:bCs/>
          <w:szCs w:val="24"/>
        </w:rPr>
        <w:t>PASIŪLYMO PARAMETRAI</w:t>
      </w:r>
    </w:p>
    <w:p w14:paraId="44EAB785" w14:textId="77777777" w:rsidR="00324BD2" w:rsidRPr="00A9633F" w:rsidRDefault="00324BD2" w:rsidP="00324BD2">
      <w:pPr>
        <w:rPr>
          <w:rFonts w:ascii="Aptos" w:hAnsi="Aptos" w:cs="Times New Roman"/>
          <w:szCs w:val="24"/>
        </w:rPr>
      </w:pPr>
    </w:p>
    <w:p w14:paraId="12984CEF" w14:textId="7483D52E" w:rsidR="009B7F0B" w:rsidRPr="00A9633F" w:rsidRDefault="00324BD2" w:rsidP="00BE60D8">
      <w:pPr>
        <w:pStyle w:val="Caption"/>
        <w:rPr>
          <w:rFonts w:ascii="Aptos" w:hAnsi="Aptos" w:cs="Times New Roman"/>
          <w:szCs w:val="24"/>
        </w:rPr>
      </w:pPr>
      <w:r w:rsidRPr="00A9633F">
        <w:rPr>
          <w:rFonts w:ascii="Aptos" w:hAnsi="Aptos" w:cs="Times New Roman"/>
          <w:szCs w:val="24"/>
        </w:rPr>
        <w:t>4</w:t>
      </w:r>
      <w:r w:rsidRPr="00A9633F">
        <w:rPr>
          <w:rFonts w:ascii="Aptos" w:hAnsi="Aptos" w:cs="Times New Roman"/>
          <w:szCs w:val="24"/>
        </w:rPr>
        <w:fldChar w:fldCharType="begin"/>
      </w:r>
      <w:r w:rsidRPr="00A9633F">
        <w:rPr>
          <w:rFonts w:ascii="Aptos" w:hAnsi="Aptos" w:cs="Times New Roman"/>
          <w:szCs w:val="24"/>
        </w:rPr>
        <w:instrText xml:space="preserve"> SEQ lentelė \* ARABIC </w:instrText>
      </w:r>
      <w:r w:rsidRPr="00A9633F">
        <w:rPr>
          <w:rFonts w:ascii="Aptos" w:hAnsi="Aptos" w:cs="Times New Roman"/>
          <w:szCs w:val="24"/>
        </w:rPr>
        <w:fldChar w:fldCharType="separate"/>
      </w:r>
      <w:r w:rsidRPr="00A9633F">
        <w:rPr>
          <w:rFonts w:ascii="Aptos" w:hAnsi="Aptos" w:cs="Times New Roman"/>
          <w:noProof/>
          <w:szCs w:val="24"/>
        </w:rPr>
        <w:fldChar w:fldCharType="end"/>
      </w:r>
      <w:r w:rsidRPr="00A9633F">
        <w:rPr>
          <w:rFonts w:ascii="Aptos" w:hAnsi="Aptos" w:cs="Times New Roman"/>
          <w:szCs w:val="24"/>
        </w:rPr>
        <w:t xml:space="preserve"> lentelė. </w:t>
      </w:r>
      <w:r w:rsidRPr="00A9633F">
        <w:rPr>
          <w:rFonts w:ascii="Aptos" w:hAnsi="Aptos" w:cs="Times New Roman"/>
          <w:b w:val="0"/>
          <w:bCs/>
          <w:szCs w:val="24"/>
        </w:rPr>
        <w:t>Siūlomo objekto parametrai</w:t>
      </w:r>
    </w:p>
    <w:tbl>
      <w:tblPr>
        <w:tblW w:w="92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238"/>
        <w:gridCol w:w="2520"/>
        <w:gridCol w:w="1800"/>
        <w:gridCol w:w="1710"/>
      </w:tblGrid>
      <w:tr w:rsidR="00BE60D8" w:rsidRPr="00A9633F" w14:paraId="48B70C48" w14:textId="3BBCD683" w:rsidTr="00BE60D8">
        <w:tc>
          <w:tcPr>
            <w:tcW w:w="993" w:type="dxa"/>
            <w:tcBorders>
              <w:top w:val="single" w:sz="4" w:space="0" w:color="auto"/>
              <w:left w:val="single" w:sz="4" w:space="0" w:color="auto"/>
              <w:bottom w:val="single" w:sz="4" w:space="0" w:color="auto"/>
              <w:right w:val="single" w:sz="4" w:space="0" w:color="auto"/>
            </w:tcBorders>
          </w:tcPr>
          <w:p w14:paraId="1109BE3C" w14:textId="77777777" w:rsidR="00BE60D8" w:rsidRPr="00A9633F" w:rsidRDefault="00BE60D8" w:rsidP="00BE60D8">
            <w:pPr>
              <w:jc w:val="center"/>
              <w:rPr>
                <w:rFonts w:ascii="Aptos" w:hAnsi="Aptos"/>
                <w:b/>
                <w:color w:val="000000" w:themeColor="text1"/>
              </w:rPr>
            </w:pPr>
            <w:r w:rsidRPr="00A9633F">
              <w:rPr>
                <w:rFonts w:ascii="Aptos" w:hAnsi="Aptos"/>
                <w:b/>
                <w:color w:val="000000" w:themeColor="text1"/>
              </w:rPr>
              <w:t>Eil.</w:t>
            </w:r>
          </w:p>
          <w:p w14:paraId="5B514FF1" w14:textId="3DD3C13D" w:rsidR="00BE60D8" w:rsidRPr="00A9633F" w:rsidRDefault="00BE60D8" w:rsidP="00BE60D8">
            <w:pPr>
              <w:suppressAutoHyphens/>
              <w:snapToGrid w:val="0"/>
              <w:jc w:val="center"/>
              <w:rPr>
                <w:rFonts w:ascii="Aptos" w:hAnsi="Aptos" w:cs="Times New Roman"/>
                <w:szCs w:val="24"/>
              </w:rPr>
            </w:pPr>
            <w:r w:rsidRPr="00A9633F">
              <w:rPr>
                <w:rFonts w:ascii="Aptos" w:hAnsi="Aptos"/>
                <w:b/>
                <w:color w:val="000000" w:themeColor="text1"/>
              </w:rPr>
              <w:t>Nr.</w:t>
            </w:r>
          </w:p>
        </w:tc>
        <w:tc>
          <w:tcPr>
            <w:tcW w:w="2238" w:type="dxa"/>
            <w:tcBorders>
              <w:top w:val="single" w:sz="4" w:space="0" w:color="auto"/>
              <w:left w:val="single" w:sz="4" w:space="0" w:color="auto"/>
              <w:bottom w:val="single" w:sz="4" w:space="0" w:color="auto"/>
              <w:right w:val="single" w:sz="4" w:space="0" w:color="auto"/>
            </w:tcBorders>
          </w:tcPr>
          <w:p w14:paraId="5974AF42" w14:textId="152D244C" w:rsidR="00BE60D8" w:rsidRPr="00A9633F" w:rsidRDefault="00BE60D8" w:rsidP="00BE60D8">
            <w:pPr>
              <w:jc w:val="center"/>
              <w:rPr>
                <w:rFonts w:ascii="Aptos" w:eastAsia="SimSun" w:hAnsi="Aptos" w:cs="Times New Roman"/>
                <w:szCs w:val="24"/>
                <w:lang w:eastAsia="zh-CN"/>
              </w:rPr>
            </w:pPr>
            <w:r w:rsidRPr="00A9633F">
              <w:rPr>
                <w:rFonts w:ascii="Aptos" w:hAnsi="Aptos"/>
                <w:b/>
              </w:rPr>
              <w:t>Parametras</w:t>
            </w:r>
          </w:p>
        </w:tc>
        <w:tc>
          <w:tcPr>
            <w:tcW w:w="2520" w:type="dxa"/>
            <w:tcBorders>
              <w:top w:val="single" w:sz="4" w:space="0" w:color="auto"/>
              <w:left w:val="single" w:sz="4" w:space="0" w:color="auto"/>
              <w:bottom w:val="single" w:sz="4" w:space="0" w:color="auto"/>
              <w:right w:val="single" w:sz="4" w:space="0" w:color="auto"/>
            </w:tcBorders>
          </w:tcPr>
          <w:p w14:paraId="6C746797" w14:textId="563FBCAA" w:rsidR="00BE60D8" w:rsidRPr="00A9633F" w:rsidRDefault="00BE60D8" w:rsidP="00BE60D8">
            <w:pPr>
              <w:jc w:val="center"/>
              <w:rPr>
                <w:rFonts w:ascii="Aptos" w:eastAsia="SimSun" w:hAnsi="Aptos" w:cs="Times New Roman"/>
                <w:szCs w:val="24"/>
                <w:lang w:eastAsia="zh-CN"/>
              </w:rPr>
            </w:pPr>
            <w:r w:rsidRPr="00A9633F">
              <w:rPr>
                <w:rFonts w:ascii="Aptos" w:hAnsi="Aptos"/>
                <w:b/>
              </w:rPr>
              <w:t>Reikalaujama parametro reikšmė</w:t>
            </w:r>
          </w:p>
        </w:tc>
        <w:tc>
          <w:tcPr>
            <w:tcW w:w="1800" w:type="dxa"/>
          </w:tcPr>
          <w:p w14:paraId="567E3515" w14:textId="07DDA154" w:rsidR="00BE60D8" w:rsidRPr="00A9633F" w:rsidRDefault="00BE60D8" w:rsidP="00BE60D8">
            <w:pPr>
              <w:jc w:val="center"/>
              <w:rPr>
                <w:rFonts w:ascii="Aptos" w:hAnsi="Aptos" w:cs="Times New Roman"/>
                <w:b/>
                <w:iCs/>
                <w:szCs w:val="24"/>
              </w:rPr>
            </w:pPr>
            <w:r w:rsidRPr="00A9633F">
              <w:rPr>
                <w:rFonts w:ascii="Aptos" w:hAnsi="Aptos"/>
                <w:b/>
                <w:bCs/>
                <w:szCs w:val="24"/>
              </w:rPr>
              <w:t>Tiekėjo siūloma reikšmė</w:t>
            </w:r>
            <w:r w:rsidRPr="00A9633F">
              <w:rPr>
                <w:rStyle w:val="FootnoteReference"/>
                <w:rFonts w:ascii="Aptos" w:hAnsi="Aptos"/>
                <w:szCs w:val="24"/>
              </w:rPr>
              <w:footnoteReference w:id="1"/>
            </w:r>
          </w:p>
        </w:tc>
        <w:tc>
          <w:tcPr>
            <w:tcW w:w="1710" w:type="dxa"/>
          </w:tcPr>
          <w:p w14:paraId="42C74A22" w14:textId="200A7098" w:rsidR="00BE60D8" w:rsidRPr="00A9633F" w:rsidRDefault="00BE60D8" w:rsidP="00BE60D8">
            <w:pPr>
              <w:jc w:val="center"/>
              <w:rPr>
                <w:rFonts w:ascii="Aptos" w:hAnsi="Aptos" w:cs="Times New Roman"/>
                <w:b/>
                <w:iCs/>
                <w:szCs w:val="24"/>
              </w:rPr>
            </w:pPr>
            <w:r w:rsidRPr="00A9633F">
              <w:rPr>
                <w:rFonts w:ascii="Aptos" w:hAnsi="Aptos"/>
                <w:b/>
                <w:bCs/>
                <w:szCs w:val="24"/>
              </w:rPr>
              <w:t>Nuoroda į pagrindžiantį dokumentą (failo pavadinimas, puslapio numeris)</w:t>
            </w:r>
          </w:p>
        </w:tc>
      </w:tr>
      <w:tr w:rsidR="00BE60D8" w:rsidRPr="00A9633F" w14:paraId="101ACF2A" w14:textId="77777777" w:rsidTr="00BE60D8">
        <w:tc>
          <w:tcPr>
            <w:tcW w:w="993" w:type="dxa"/>
            <w:tcBorders>
              <w:top w:val="single" w:sz="4" w:space="0" w:color="auto"/>
              <w:left w:val="single" w:sz="4" w:space="0" w:color="auto"/>
              <w:bottom w:val="single" w:sz="4" w:space="0" w:color="auto"/>
              <w:right w:val="single" w:sz="4" w:space="0" w:color="auto"/>
            </w:tcBorders>
          </w:tcPr>
          <w:p w14:paraId="466C5827" w14:textId="6F8A48A9" w:rsidR="00BE60D8" w:rsidRPr="00A9633F" w:rsidRDefault="00BE60D8" w:rsidP="00165182">
            <w:pPr>
              <w:snapToGrid w:val="0"/>
              <w:jc w:val="center"/>
              <w:rPr>
                <w:rFonts w:ascii="Aptos" w:hAnsi="Aptos" w:cs="Times New Roman"/>
                <w:b/>
                <w:szCs w:val="24"/>
              </w:rPr>
            </w:pPr>
            <w:r w:rsidRPr="00A9633F">
              <w:rPr>
                <w:rFonts w:ascii="Aptos" w:hAnsi="Aptos" w:cs="Times New Roman"/>
                <w:b/>
                <w:szCs w:val="24"/>
              </w:rPr>
              <w:t>1</w:t>
            </w:r>
          </w:p>
        </w:tc>
        <w:tc>
          <w:tcPr>
            <w:tcW w:w="2238" w:type="dxa"/>
            <w:tcBorders>
              <w:top w:val="single" w:sz="4" w:space="0" w:color="auto"/>
              <w:left w:val="single" w:sz="4" w:space="0" w:color="auto"/>
              <w:bottom w:val="single" w:sz="4" w:space="0" w:color="auto"/>
              <w:right w:val="single" w:sz="4" w:space="0" w:color="auto"/>
            </w:tcBorders>
          </w:tcPr>
          <w:p w14:paraId="457E9AF2" w14:textId="27126366" w:rsidR="00BE60D8" w:rsidRPr="00A9633F" w:rsidRDefault="00BE60D8" w:rsidP="00165182">
            <w:pPr>
              <w:jc w:val="center"/>
              <w:rPr>
                <w:rFonts w:ascii="Aptos" w:hAnsi="Aptos" w:cs="Times New Roman"/>
                <w:b/>
                <w:szCs w:val="24"/>
              </w:rPr>
            </w:pPr>
            <w:r w:rsidRPr="00A9633F">
              <w:rPr>
                <w:rFonts w:ascii="Aptos" w:hAnsi="Aptos" w:cs="Times New Roman"/>
                <w:b/>
                <w:szCs w:val="24"/>
              </w:rPr>
              <w:t>2</w:t>
            </w:r>
          </w:p>
        </w:tc>
        <w:tc>
          <w:tcPr>
            <w:tcW w:w="2520" w:type="dxa"/>
            <w:tcBorders>
              <w:top w:val="single" w:sz="4" w:space="0" w:color="auto"/>
              <w:left w:val="single" w:sz="4" w:space="0" w:color="auto"/>
              <w:bottom w:val="single" w:sz="4" w:space="0" w:color="auto"/>
              <w:right w:val="single" w:sz="4" w:space="0" w:color="auto"/>
            </w:tcBorders>
          </w:tcPr>
          <w:p w14:paraId="250B1A65" w14:textId="077BF808" w:rsidR="00BE60D8" w:rsidRPr="00A9633F" w:rsidRDefault="00BE60D8" w:rsidP="00165182">
            <w:pPr>
              <w:jc w:val="center"/>
              <w:rPr>
                <w:rFonts w:ascii="Aptos" w:hAnsi="Aptos" w:cs="Times New Roman"/>
                <w:b/>
                <w:iCs/>
                <w:szCs w:val="24"/>
              </w:rPr>
            </w:pPr>
            <w:r w:rsidRPr="00A9633F">
              <w:rPr>
                <w:rFonts w:ascii="Aptos" w:hAnsi="Aptos" w:cs="Times New Roman"/>
                <w:b/>
                <w:iCs/>
                <w:szCs w:val="24"/>
              </w:rPr>
              <w:t>3</w:t>
            </w:r>
          </w:p>
        </w:tc>
        <w:tc>
          <w:tcPr>
            <w:tcW w:w="1800" w:type="dxa"/>
          </w:tcPr>
          <w:p w14:paraId="36005E6C" w14:textId="39E6F252" w:rsidR="00BE60D8" w:rsidRPr="00A9633F" w:rsidRDefault="00BE60D8" w:rsidP="00165182">
            <w:pPr>
              <w:jc w:val="center"/>
              <w:rPr>
                <w:rFonts w:ascii="Aptos" w:hAnsi="Aptos" w:cs="Times New Roman"/>
                <w:b/>
                <w:iCs/>
                <w:szCs w:val="24"/>
              </w:rPr>
            </w:pPr>
            <w:r w:rsidRPr="00A9633F">
              <w:rPr>
                <w:rFonts w:ascii="Aptos" w:hAnsi="Aptos" w:cs="Times New Roman"/>
                <w:b/>
                <w:iCs/>
                <w:szCs w:val="24"/>
              </w:rPr>
              <w:t>4</w:t>
            </w:r>
          </w:p>
        </w:tc>
        <w:tc>
          <w:tcPr>
            <w:tcW w:w="1710" w:type="dxa"/>
          </w:tcPr>
          <w:p w14:paraId="473324E2" w14:textId="6BEAFC18" w:rsidR="00BE60D8" w:rsidRPr="00A9633F" w:rsidRDefault="00BE60D8" w:rsidP="00165182">
            <w:pPr>
              <w:jc w:val="center"/>
              <w:rPr>
                <w:rFonts w:ascii="Aptos" w:hAnsi="Aptos" w:cs="Times New Roman"/>
                <w:b/>
                <w:iCs/>
                <w:szCs w:val="24"/>
              </w:rPr>
            </w:pPr>
            <w:r w:rsidRPr="00A9633F">
              <w:rPr>
                <w:rFonts w:ascii="Aptos" w:hAnsi="Aptos" w:cs="Times New Roman"/>
                <w:b/>
                <w:iCs/>
                <w:szCs w:val="24"/>
              </w:rPr>
              <w:t>5</w:t>
            </w:r>
          </w:p>
        </w:tc>
      </w:tr>
      <w:tr w:rsidR="00FD35A6" w:rsidRPr="00A9633F" w14:paraId="4552073E" w14:textId="77777777" w:rsidTr="00BE60D8">
        <w:tc>
          <w:tcPr>
            <w:tcW w:w="993" w:type="dxa"/>
            <w:tcBorders>
              <w:top w:val="single" w:sz="4" w:space="0" w:color="auto"/>
              <w:left w:val="single" w:sz="4" w:space="0" w:color="auto"/>
              <w:bottom w:val="single" w:sz="4" w:space="0" w:color="auto"/>
              <w:right w:val="single" w:sz="4" w:space="0" w:color="auto"/>
            </w:tcBorders>
          </w:tcPr>
          <w:p w14:paraId="7152F0E6" w14:textId="45C0F5E6" w:rsidR="00FD35A6" w:rsidRPr="00A9633F" w:rsidRDefault="00FD35A6" w:rsidP="00FD35A6">
            <w:pPr>
              <w:snapToGrid w:val="0"/>
              <w:jc w:val="center"/>
              <w:rPr>
                <w:rFonts w:ascii="Aptos" w:hAnsi="Aptos" w:cs="Times New Roman"/>
                <w:b/>
                <w:szCs w:val="24"/>
              </w:rPr>
            </w:pPr>
          </w:p>
        </w:tc>
        <w:tc>
          <w:tcPr>
            <w:tcW w:w="2238" w:type="dxa"/>
            <w:tcBorders>
              <w:top w:val="single" w:sz="4" w:space="0" w:color="auto"/>
              <w:left w:val="single" w:sz="4" w:space="0" w:color="auto"/>
              <w:bottom w:val="single" w:sz="4" w:space="0" w:color="auto"/>
              <w:right w:val="single" w:sz="4" w:space="0" w:color="auto"/>
            </w:tcBorders>
          </w:tcPr>
          <w:p w14:paraId="15F09BC5" w14:textId="5D0E0B28" w:rsidR="00FD35A6" w:rsidRPr="00A9633F" w:rsidRDefault="00FD35A6" w:rsidP="003653B7">
            <w:pPr>
              <w:jc w:val="left"/>
              <w:rPr>
                <w:rFonts w:ascii="Aptos" w:hAnsi="Aptos" w:cs="Times New Roman"/>
                <w:b/>
                <w:szCs w:val="24"/>
              </w:rPr>
            </w:pPr>
            <w:r w:rsidRPr="003678C2">
              <w:rPr>
                <w:rFonts w:ascii="Aptos" w:hAnsi="Aptos"/>
                <w:szCs w:val="24"/>
              </w:rPr>
              <w:t>Dirbtinės plaučių ventiliacijos aparatas su vidine turbina suspaustam orui</w:t>
            </w:r>
          </w:p>
        </w:tc>
        <w:tc>
          <w:tcPr>
            <w:tcW w:w="2520" w:type="dxa"/>
            <w:tcBorders>
              <w:top w:val="single" w:sz="4" w:space="0" w:color="auto"/>
              <w:left w:val="single" w:sz="4" w:space="0" w:color="auto"/>
              <w:bottom w:val="single" w:sz="4" w:space="0" w:color="auto"/>
              <w:right w:val="single" w:sz="4" w:space="0" w:color="auto"/>
            </w:tcBorders>
          </w:tcPr>
          <w:p w14:paraId="4A94A3EA" w14:textId="3891A6FE" w:rsidR="00FD35A6" w:rsidRPr="00A9633F" w:rsidRDefault="00FD35A6" w:rsidP="003653B7">
            <w:pPr>
              <w:jc w:val="left"/>
              <w:rPr>
                <w:rFonts w:ascii="Aptos" w:hAnsi="Aptos" w:cs="Times New Roman"/>
                <w:b/>
                <w:iCs/>
                <w:szCs w:val="24"/>
              </w:rPr>
            </w:pPr>
            <w:r w:rsidRPr="003678C2">
              <w:rPr>
                <w:rFonts w:ascii="Aptos" w:hAnsi="Aptos"/>
                <w:bCs/>
                <w:color w:val="000000" w:themeColor="text1"/>
              </w:rPr>
              <w:t>Nurodyti siūlomos prekės gamintoją ir modelį</w:t>
            </w:r>
            <w:r w:rsidRPr="003678C2">
              <w:rPr>
                <w:rStyle w:val="FootnoteReference"/>
                <w:rFonts w:ascii="Aptos" w:hAnsi="Aptos"/>
                <w:bCs/>
                <w:color w:val="000000" w:themeColor="text1"/>
              </w:rPr>
              <w:footnoteReference w:id="2"/>
            </w:r>
          </w:p>
        </w:tc>
        <w:tc>
          <w:tcPr>
            <w:tcW w:w="1800" w:type="dxa"/>
          </w:tcPr>
          <w:p w14:paraId="43612F8F" w14:textId="77777777" w:rsidR="00FD35A6" w:rsidRPr="00A9633F" w:rsidRDefault="00FD35A6" w:rsidP="00FD35A6">
            <w:pPr>
              <w:jc w:val="center"/>
              <w:rPr>
                <w:rFonts w:ascii="Aptos" w:hAnsi="Aptos" w:cs="Times New Roman"/>
                <w:b/>
                <w:iCs/>
                <w:szCs w:val="24"/>
              </w:rPr>
            </w:pPr>
          </w:p>
        </w:tc>
        <w:tc>
          <w:tcPr>
            <w:tcW w:w="1710" w:type="dxa"/>
          </w:tcPr>
          <w:p w14:paraId="026A5BD7" w14:textId="77777777" w:rsidR="00FD35A6" w:rsidRPr="00A9633F" w:rsidRDefault="00FD35A6" w:rsidP="00FD35A6">
            <w:pPr>
              <w:jc w:val="center"/>
              <w:rPr>
                <w:rFonts w:ascii="Aptos" w:hAnsi="Aptos" w:cs="Times New Roman"/>
                <w:b/>
                <w:iCs/>
                <w:szCs w:val="24"/>
              </w:rPr>
            </w:pPr>
          </w:p>
        </w:tc>
      </w:tr>
      <w:tr w:rsidR="009A20CC" w:rsidRPr="00A9633F" w14:paraId="538F46EE" w14:textId="77777777" w:rsidTr="00AD7D41">
        <w:tc>
          <w:tcPr>
            <w:tcW w:w="993" w:type="dxa"/>
            <w:tcBorders>
              <w:top w:val="single" w:sz="4" w:space="0" w:color="auto"/>
              <w:left w:val="single" w:sz="4" w:space="0" w:color="auto"/>
              <w:bottom w:val="single" w:sz="4" w:space="0" w:color="auto"/>
              <w:right w:val="single" w:sz="4" w:space="0" w:color="auto"/>
            </w:tcBorders>
          </w:tcPr>
          <w:p w14:paraId="01C481A1" w14:textId="783745BF" w:rsidR="009A20CC" w:rsidRPr="00CF6425" w:rsidRDefault="009A20CC" w:rsidP="009A20CC">
            <w:pPr>
              <w:snapToGrid w:val="0"/>
              <w:jc w:val="left"/>
              <w:rPr>
                <w:rFonts w:ascii="Aptos" w:hAnsi="Aptos" w:cs="Times New Roman"/>
                <w:bCs/>
                <w:szCs w:val="24"/>
              </w:rPr>
            </w:pPr>
            <w:r w:rsidRPr="003132B1">
              <w:rPr>
                <w:rFonts w:asciiTheme="majorBidi" w:hAnsiTheme="majorBidi" w:cstheme="majorBidi"/>
              </w:rPr>
              <w:t>1.</w:t>
            </w:r>
          </w:p>
        </w:tc>
        <w:tc>
          <w:tcPr>
            <w:tcW w:w="2238" w:type="dxa"/>
            <w:tcBorders>
              <w:top w:val="single" w:sz="4" w:space="0" w:color="auto"/>
              <w:left w:val="single" w:sz="4" w:space="0" w:color="auto"/>
              <w:bottom w:val="single" w:sz="4" w:space="0" w:color="auto"/>
              <w:right w:val="single" w:sz="4" w:space="0" w:color="auto"/>
            </w:tcBorders>
          </w:tcPr>
          <w:p w14:paraId="6AADBD2D" w14:textId="7B7B9E4E" w:rsidR="009A20CC" w:rsidRPr="00A9633F" w:rsidRDefault="009A20CC" w:rsidP="009A20CC">
            <w:pPr>
              <w:jc w:val="left"/>
              <w:rPr>
                <w:rFonts w:ascii="Aptos" w:hAnsi="Aptos" w:cs="Times New Roman"/>
                <w:b/>
                <w:szCs w:val="24"/>
              </w:rPr>
            </w:pPr>
            <w:r w:rsidRPr="003132B1">
              <w:rPr>
                <w:rFonts w:asciiTheme="majorBidi" w:hAnsiTheme="majorBidi" w:cstheme="majorBidi"/>
                <w:b/>
                <w:bCs/>
              </w:rPr>
              <w:t xml:space="preserve">Bendrieji reikalavimai </w:t>
            </w:r>
          </w:p>
        </w:tc>
        <w:tc>
          <w:tcPr>
            <w:tcW w:w="2520" w:type="dxa"/>
            <w:tcBorders>
              <w:top w:val="single" w:sz="4" w:space="0" w:color="auto"/>
              <w:left w:val="single" w:sz="4" w:space="0" w:color="auto"/>
              <w:bottom w:val="single" w:sz="4" w:space="0" w:color="auto"/>
              <w:right w:val="single" w:sz="4" w:space="0" w:color="auto"/>
            </w:tcBorders>
          </w:tcPr>
          <w:p w14:paraId="263F5054" w14:textId="3556BB5F" w:rsidR="009A20CC" w:rsidRPr="00A9633F" w:rsidRDefault="009A20CC" w:rsidP="009A20CC">
            <w:pPr>
              <w:jc w:val="left"/>
              <w:rPr>
                <w:rFonts w:ascii="Aptos" w:hAnsi="Aptos" w:cs="Times New Roman"/>
                <w:b/>
                <w:iCs/>
                <w:szCs w:val="24"/>
              </w:rPr>
            </w:pPr>
          </w:p>
        </w:tc>
        <w:tc>
          <w:tcPr>
            <w:tcW w:w="1800" w:type="dxa"/>
          </w:tcPr>
          <w:p w14:paraId="65F95CFD" w14:textId="77777777" w:rsidR="009A20CC" w:rsidRPr="00A9633F" w:rsidRDefault="009A20CC" w:rsidP="009A20CC">
            <w:pPr>
              <w:jc w:val="left"/>
              <w:rPr>
                <w:rFonts w:ascii="Aptos" w:hAnsi="Aptos" w:cs="Times New Roman"/>
                <w:b/>
                <w:iCs/>
                <w:szCs w:val="24"/>
              </w:rPr>
            </w:pPr>
          </w:p>
        </w:tc>
        <w:tc>
          <w:tcPr>
            <w:tcW w:w="1710" w:type="dxa"/>
          </w:tcPr>
          <w:p w14:paraId="2A7131C6" w14:textId="77777777" w:rsidR="009A20CC" w:rsidRPr="00A9633F" w:rsidRDefault="009A20CC" w:rsidP="009A20CC">
            <w:pPr>
              <w:jc w:val="left"/>
              <w:rPr>
                <w:rFonts w:ascii="Aptos" w:hAnsi="Aptos" w:cs="Times New Roman"/>
                <w:b/>
                <w:iCs/>
                <w:szCs w:val="24"/>
              </w:rPr>
            </w:pPr>
          </w:p>
        </w:tc>
      </w:tr>
      <w:tr w:rsidR="009A20CC" w:rsidRPr="00A9633F" w14:paraId="2F7A5675" w14:textId="7273DC94" w:rsidTr="00AD7D41">
        <w:tc>
          <w:tcPr>
            <w:tcW w:w="993" w:type="dxa"/>
            <w:tcBorders>
              <w:top w:val="single" w:sz="4" w:space="0" w:color="auto"/>
              <w:left w:val="single" w:sz="4" w:space="0" w:color="auto"/>
              <w:bottom w:val="single" w:sz="4" w:space="0" w:color="auto"/>
              <w:right w:val="single" w:sz="4" w:space="0" w:color="auto"/>
            </w:tcBorders>
          </w:tcPr>
          <w:p w14:paraId="315F0CE2" w14:textId="50750228" w:rsidR="009A20CC" w:rsidRPr="00CF6425" w:rsidRDefault="009A20CC" w:rsidP="009A20CC">
            <w:pPr>
              <w:suppressAutoHyphens/>
              <w:snapToGrid w:val="0"/>
              <w:rPr>
                <w:rFonts w:ascii="Aptos" w:hAnsi="Aptos" w:cs="Times New Roman"/>
                <w:bCs/>
                <w:szCs w:val="24"/>
              </w:rPr>
            </w:pPr>
            <w:r w:rsidRPr="003132B1">
              <w:rPr>
                <w:rFonts w:asciiTheme="majorBidi" w:hAnsiTheme="majorBidi" w:cstheme="majorBidi"/>
              </w:rPr>
              <w:t>1.1</w:t>
            </w:r>
          </w:p>
        </w:tc>
        <w:tc>
          <w:tcPr>
            <w:tcW w:w="2238" w:type="dxa"/>
            <w:tcBorders>
              <w:top w:val="single" w:sz="4" w:space="0" w:color="auto"/>
              <w:left w:val="single" w:sz="4" w:space="0" w:color="auto"/>
              <w:bottom w:val="single" w:sz="4" w:space="0" w:color="auto"/>
              <w:right w:val="single" w:sz="4" w:space="0" w:color="auto"/>
            </w:tcBorders>
          </w:tcPr>
          <w:p w14:paraId="267E1511" w14:textId="33E0A10F"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Susideda iš dviejų dalių:</w:t>
            </w:r>
          </w:p>
        </w:tc>
        <w:tc>
          <w:tcPr>
            <w:tcW w:w="2520" w:type="dxa"/>
            <w:tcBorders>
              <w:top w:val="single" w:sz="4" w:space="0" w:color="auto"/>
              <w:left w:val="single" w:sz="4" w:space="0" w:color="auto"/>
              <w:bottom w:val="single" w:sz="4" w:space="0" w:color="auto"/>
              <w:right w:val="single" w:sz="4" w:space="0" w:color="auto"/>
            </w:tcBorders>
          </w:tcPr>
          <w:p w14:paraId="4DFAF448" w14:textId="4B8F7ED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Švarko ir kelnių</w:t>
            </w:r>
          </w:p>
        </w:tc>
        <w:tc>
          <w:tcPr>
            <w:tcW w:w="1800" w:type="dxa"/>
          </w:tcPr>
          <w:p w14:paraId="61E21EFD" w14:textId="77777777" w:rsidR="009A20CC" w:rsidRPr="00A9633F" w:rsidRDefault="009A20CC" w:rsidP="009A20CC">
            <w:pPr>
              <w:rPr>
                <w:rFonts w:ascii="Aptos" w:eastAsia="SimSun" w:hAnsi="Aptos" w:cs="Times New Roman"/>
                <w:szCs w:val="24"/>
                <w:lang w:eastAsia="zh-CN"/>
              </w:rPr>
            </w:pPr>
          </w:p>
        </w:tc>
        <w:tc>
          <w:tcPr>
            <w:tcW w:w="1710" w:type="dxa"/>
          </w:tcPr>
          <w:p w14:paraId="3ACBA840" w14:textId="77777777" w:rsidR="009A20CC" w:rsidRPr="00A9633F" w:rsidRDefault="009A20CC" w:rsidP="009A20CC">
            <w:pPr>
              <w:rPr>
                <w:rFonts w:ascii="Aptos" w:eastAsia="SimSun" w:hAnsi="Aptos" w:cs="Times New Roman"/>
                <w:szCs w:val="24"/>
                <w:lang w:eastAsia="zh-CN"/>
              </w:rPr>
            </w:pPr>
          </w:p>
        </w:tc>
      </w:tr>
      <w:tr w:rsidR="009A20CC" w:rsidRPr="00A9633F" w14:paraId="654CC951" w14:textId="32027F02" w:rsidTr="00AD7D41">
        <w:tc>
          <w:tcPr>
            <w:tcW w:w="993" w:type="dxa"/>
            <w:tcBorders>
              <w:top w:val="single" w:sz="4" w:space="0" w:color="auto"/>
              <w:left w:val="single" w:sz="4" w:space="0" w:color="auto"/>
              <w:bottom w:val="single" w:sz="4" w:space="0" w:color="auto"/>
              <w:right w:val="single" w:sz="4" w:space="0" w:color="auto"/>
            </w:tcBorders>
          </w:tcPr>
          <w:p w14:paraId="03539A5A" w14:textId="5B01AF08"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1.2</w:t>
            </w:r>
          </w:p>
        </w:tc>
        <w:tc>
          <w:tcPr>
            <w:tcW w:w="2238" w:type="dxa"/>
            <w:tcBorders>
              <w:top w:val="single" w:sz="4" w:space="0" w:color="auto"/>
              <w:left w:val="single" w:sz="4" w:space="0" w:color="auto"/>
              <w:bottom w:val="single" w:sz="4" w:space="0" w:color="auto"/>
              <w:right w:val="single" w:sz="4" w:space="0" w:color="auto"/>
            </w:tcBorders>
          </w:tcPr>
          <w:p w14:paraId="39552BFD" w14:textId="6AA4B732"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Skirta dėvėti moterims ir vyrams (Unisex)</w:t>
            </w:r>
          </w:p>
        </w:tc>
        <w:tc>
          <w:tcPr>
            <w:tcW w:w="2520" w:type="dxa"/>
            <w:tcBorders>
              <w:top w:val="single" w:sz="4" w:space="0" w:color="auto"/>
              <w:left w:val="single" w:sz="4" w:space="0" w:color="auto"/>
              <w:bottom w:val="single" w:sz="4" w:space="0" w:color="auto"/>
              <w:right w:val="single" w:sz="4" w:space="0" w:color="auto"/>
            </w:tcBorders>
          </w:tcPr>
          <w:p w14:paraId="7CC32419" w14:textId="4C14EB94" w:rsidR="009A20CC" w:rsidRPr="00A9633F" w:rsidRDefault="009A20CC" w:rsidP="009A20CC">
            <w:pPr>
              <w:pStyle w:val="ListParagraph"/>
              <w:ind w:left="0"/>
              <w:jc w:val="left"/>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24CF4ED0" w14:textId="77777777" w:rsidR="009A20CC" w:rsidRPr="00A9633F" w:rsidRDefault="009A20CC" w:rsidP="009A20CC">
            <w:pPr>
              <w:pStyle w:val="ListParagraph"/>
              <w:ind w:left="0"/>
              <w:jc w:val="left"/>
              <w:rPr>
                <w:rFonts w:ascii="Aptos" w:eastAsia="SimSun" w:hAnsi="Aptos" w:cs="Times New Roman"/>
                <w:szCs w:val="24"/>
                <w:lang w:eastAsia="zh-CN"/>
              </w:rPr>
            </w:pPr>
          </w:p>
        </w:tc>
        <w:tc>
          <w:tcPr>
            <w:tcW w:w="1710" w:type="dxa"/>
          </w:tcPr>
          <w:p w14:paraId="400F484C" w14:textId="77777777" w:rsidR="009A20CC" w:rsidRPr="00A9633F" w:rsidRDefault="009A20CC" w:rsidP="009A20CC">
            <w:pPr>
              <w:pStyle w:val="ListParagraph"/>
              <w:ind w:left="0"/>
              <w:jc w:val="left"/>
              <w:rPr>
                <w:rFonts w:ascii="Aptos" w:eastAsia="SimSun" w:hAnsi="Aptos" w:cs="Times New Roman"/>
                <w:szCs w:val="24"/>
                <w:lang w:eastAsia="zh-CN"/>
              </w:rPr>
            </w:pPr>
          </w:p>
        </w:tc>
      </w:tr>
      <w:tr w:rsidR="009A20CC" w:rsidRPr="00A9633F" w14:paraId="37B7E8A0" w14:textId="25555112" w:rsidTr="00AD7D41">
        <w:tc>
          <w:tcPr>
            <w:tcW w:w="993" w:type="dxa"/>
            <w:tcBorders>
              <w:top w:val="single" w:sz="4" w:space="0" w:color="auto"/>
              <w:left w:val="single" w:sz="4" w:space="0" w:color="auto"/>
              <w:bottom w:val="single" w:sz="4" w:space="0" w:color="auto"/>
              <w:right w:val="single" w:sz="4" w:space="0" w:color="auto"/>
            </w:tcBorders>
          </w:tcPr>
          <w:p w14:paraId="4DD41A8B" w14:textId="599E749D"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1.3.</w:t>
            </w:r>
          </w:p>
        </w:tc>
        <w:tc>
          <w:tcPr>
            <w:tcW w:w="2238" w:type="dxa"/>
            <w:tcBorders>
              <w:top w:val="single" w:sz="4" w:space="0" w:color="auto"/>
              <w:left w:val="single" w:sz="4" w:space="0" w:color="auto"/>
              <w:bottom w:val="single" w:sz="4" w:space="0" w:color="auto"/>
              <w:right w:val="single" w:sz="4" w:space="0" w:color="auto"/>
            </w:tcBorders>
          </w:tcPr>
          <w:p w14:paraId="5D0B1279" w14:textId="2EECA1CC"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Dydžiai</w:t>
            </w:r>
          </w:p>
        </w:tc>
        <w:tc>
          <w:tcPr>
            <w:tcW w:w="2520" w:type="dxa"/>
            <w:tcBorders>
              <w:top w:val="single" w:sz="4" w:space="0" w:color="auto"/>
              <w:left w:val="single" w:sz="4" w:space="0" w:color="auto"/>
              <w:bottom w:val="single" w:sz="4" w:space="0" w:color="auto"/>
              <w:right w:val="single" w:sz="4" w:space="0" w:color="auto"/>
            </w:tcBorders>
          </w:tcPr>
          <w:p w14:paraId="0CD08CD8" w14:textId="4707E520"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 xml:space="preserve">nuo </w:t>
            </w:r>
            <w:r>
              <w:rPr>
                <w:rFonts w:asciiTheme="majorBidi" w:hAnsiTheme="majorBidi" w:cstheme="majorBidi"/>
              </w:rPr>
              <w:t>M</w:t>
            </w:r>
            <w:r w:rsidRPr="003132B1">
              <w:rPr>
                <w:rFonts w:asciiTheme="majorBidi" w:hAnsiTheme="majorBidi" w:cstheme="majorBidi"/>
              </w:rPr>
              <w:t xml:space="preserve"> iki 5XL</w:t>
            </w:r>
          </w:p>
        </w:tc>
        <w:tc>
          <w:tcPr>
            <w:tcW w:w="1800" w:type="dxa"/>
          </w:tcPr>
          <w:p w14:paraId="5513E1A0" w14:textId="77777777" w:rsidR="009A20CC" w:rsidRPr="00A9633F" w:rsidRDefault="009A20CC" w:rsidP="009A20CC">
            <w:pPr>
              <w:rPr>
                <w:rFonts w:ascii="Aptos" w:eastAsia="SimSun" w:hAnsi="Aptos" w:cs="Times New Roman"/>
                <w:szCs w:val="24"/>
                <w:lang w:eastAsia="zh-CN"/>
              </w:rPr>
            </w:pPr>
          </w:p>
        </w:tc>
        <w:tc>
          <w:tcPr>
            <w:tcW w:w="1710" w:type="dxa"/>
          </w:tcPr>
          <w:p w14:paraId="76C398E7" w14:textId="77777777" w:rsidR="009A20CC" w:rsidRPr="00A9633F" w:rsidRDefault="009A20CC" w:rsidP="009A20CC">
            <w:pPr>
              <w:rPr>
                <w:rFonts w:ascii="Aptos" w:eastAsia="SimSun" w:hAnsi="Aptos" w:cs="Times New Roman"/>
                <w:szCs w:val="24"/>
                <w:lang w:eastAsia="zh-CN"/>
              </w:rPr>
            </w:pPr>
          </w:p>
        </w:tc>
      </w:tr>
      <w:tr w:rsidR="009A20CC" w:rsidRPr="00A9633F" w14:paraId="2EDE3412" w14:textId="48CDD7B2" w:rsidTr="00AD7D41">
        <w:tc>
          <w:tcPr>
            <w:tcW w:w="993" w:type="dxa"/>
            <w:tcBorders>
              <w:top w:val="single" w:sz="4" w:space="0" w:color="auto"/>
              <w:left w:val="single" w:sz="4" w:space="0" w:color="auto"/>
              <w:bottom w:val="single" w:sz="4" w:space="0" w:color="auto"/>
              <w:right w:val="single" w:sz="4" w:space="0" w:color="auto"/>
            </w:tcBorders>
          </w:tcPr>
          <w:p w14:paraId="256417C5" w14:textId="14EDEA8C"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1.4.</w:t>
            </w:r>
          </w:p>
        </w:tc>
        <w:tc>
          <w:tcPr>
            <w:tcW w:w="2238" w:type="dxa"/>
            <w:tcBorders>
              <w:top w:val="single" w:sz="4" w:space="0" w:color="auto"/>
              <w:left w:val="single" w:sz="4" w:space="0" w:color="auto"/>
              <w:bottom w:val="single" w:sz="4" w:space="0" w:color="auto"/>
              <w:right w:val="single" w:sz="4" w:space="0" w:color="auto"/>
            </w:tcBorders>
          </w:tcPr>
          <w:p w14:paraId="0BF0ABA6" w14:textId="064BC23F"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Porinės detalės ir jų išdėstymas simetriškas</w:t>
            </w:r>
          </w:p>
        </w:tc>
        <w:tc>
          <w:tcPr>
            <w:tcW w:w="2520" w:type="dxa"/>
            <w:tcBorders>
              <w:top w:val="single" w:sz="4" w:space="0" w:color="auto"/>
              <w:left w:val="single" w:sz="4" w:space="0" w:color="auto"/>
              <w:bottom w:val="single" w:sz="4" w:space="0" w:color="auto"/>
              <w:right w:val="single" w:sz="4" w:space="0" w:color="auto"/>
            </w:tcBorders>
          </w:tcPr>
          <w:p w14:paraId="2AF5B2EF" w14:textId="2367A602"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1BD89238" w14:textId="77777777" w:rsidR="009A20CC" w:rsidRPr="00A9633F" w:rsidRDefault="009A20CC" w:rsidP="009A20CC">
            <w:pPr>
              <w:rPr>
                <w:rFonts w:ascii="Aptos" w:eastAsia="SimSun" w:hAnsi="Aptos" w:cs="Times New Roman"/>
                <w:szCs w:val="24"/>
                <w:lang w:eastAsia="zh-CN"/>
              </w:rPr>
            </w:pPr>
          </w:p>
        </w:tc>
        <w:tc>
          <w:tcPr>
            <w:tcW w:w="1710" w:type="dxa"/>
          </w:tcPr>
          <w:p w14:paraId="5E6E3DEB" w14:textId="77777777" w:rsidR="009A20CC" w:rsidRPr="00A9633F" w:rsidRDefault="009A20CC" w:rsidP="009A20CC">
            <w:pPr>
              <w:rPr>
                <w:rFonts w:ascii="Aptos" w:eastAsia="SimSun" w:hAnsi="Aptos" w:cs="Times New Roman"/>
                <w:szCs w:val="24"/>
                <w:lang w:eastAsia="zh-CN"/>
              </w:rPr>
            </w:pPr>
          </w:p>
        </w:tc>
      </w:tr>
      <w:tr w:rsidR="009A20CC" w:rsidRPr="00A9633F" w14:paraId="6ED9DDF9" w14:textId="464A3677" w:rsidTr="00AD7D41">
        <w:tc>
          <w:tcPr>
            <w:tcW w:w="993" w:type="dxa"/>
            <w:tcBorders>
              <w:top w:val="single" w:sz="4" w:space="0" w:color="auto"/>
              <w:left w:val="single" w:sz="4" w:space="0" w:color="auto"/>
              <w:bottom w:val="single" w:sz="4" w:space="0" w:color="auto"/>
              <w:right w:val="single" w:sz="4" w:space="0" w:color="auto"/>
            </w:tcBorders>
          </w:tcPr>
          <w:p w14:paraId="1D8067B0" w14:textId="5A585A44"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1.5.</w:t>
            </w:r>
          </w:p>
        </w:tc>
        <w:tc>
          <w:tcPr>
            <w:tcW w:w="2238" w:type="dxa"/>
            <w:tcBorders>
              <w:top w:val="single" w:sz="4" w:space="0" w:color="auto"/>
              <w:left w:val="single" w:sz="4" w:space="0" w:color="auto"/>
              <w:bottom w:val="single" w:sz="4" w:space="0" w:color="auto"/>
              <w:right w:val="single" w:sz="4" w:space="0" w:color="auto"/>
            </w:tcBorders>
          </w:tcPr>
          <w:p w14:paraId="621699E9" w14:textId="0A8BBDBF"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Siūlų spalva derinama prie pagrindinio audinio spalvos</w:t>
            </w:r>
          </w:p>
        </w:tc>
        <w:tc>
          <w:tcPr>
            <w:tcW w:w="2520" w:type="dxa"/>
            <w:tcBorders>
              <w:top w:val="single" w:sz="4" w:space="0" w:color="auto"/>
              <w:left w:val="single" w:sz="4" w:space="0" w:color="auto"/>
              <w:bottom w:val="single" w:sz="4" w:space="0" w:color="auto"/>
              <w:right w:val="single" w:sz="4" w:space="0" w:color="auto"/>
            </w:tcBorders>
          </w:tcPr>
          <w:p w14:paraId="181B6AB8" w14:textId="2DFAF01A"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281841C2" w14:textId="77777777" w:rsidR="009A20CC" w:rsidRPr="00A9633F" w:rsidRDefault="009A20CC" w:rsidP="009A20CC">
            <w:pPr>
              <w:rPr>
                <w:rFonts w:ascii="Aptos" w:eastAsia="SimSun" w:hAnsi="Aptos" w:cs="Times New Roman"/>
                <w:szCs w:val="24"/>
                <w:lang w:eastAsia="zh-CN"/>
              </w:rPr>
            </w:pPr>
          </w:p>
        </w:tc>
        <w:tc>
          <w:tcPr>
            <w:tcW w:w="1710" w:type="dxa"/>
          </w:tcPr>
          <w:p w14:paraId="459F70BD" w14:textId="77777777" w:rsidR="009A20CC" w:rsidRPr="00A9633F" w:rsidRDefault="009A20CC" w:rsidP="009A20CC">
            <w:pPr>
              <w:rPr>
                <w:rFonts w:ascii="Aptos" w:eastAsia="SimSun" w:hAnsi="Aptos" w:cs="Times New Roman"/>
                <w:szCs w:val="24"/>
                <w:lang w:eastAsia="zh-CN"/>
              </w:rPr>
            </w:pPr>
          </w:p>
        </w:tc>
      </w:tr>
      <w:tr w:rsidR="009A20CC" w:rsidRPr="00A9633F" w14:paraId="0CD3632D" w14:textId="10B4E485" w:rsidTr="00AD7D41">
        <w:tc>
          <w:tcPr>
            <w:tcW w:w="993" w:type="dxa"/>
            <w:tcBorders>
              <w:top w:val="single" w:sz="4" w:space="0" w:color="auto"/>
              <w:left w:val="single" w:sz="4" w:space="0" w:color="auto"/>
              <w:bottom w:val="single" w:sz="4" w:space="0" w:color="auto"/>
              <w:right w:val="single" w:sz="4" w:space="0" w:color="auto"/>
            </w:tcBorders>
          </w:tcPr>
          <w:p w14:paraId="37257E16" w14:textId="0ED9D344"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lastRenderedPageBreak/>
              <w:t>1.6.</w:t>
            </w:r>
          </w:p>
        </w:tc>
        <w:tc>
          <w:tcPr>
            <w:tcW w:w="2238" w:type="dxa"/>
            <w:tcBorders>
              <w:top w:val="single" w:sz="4" w:space="0" w:color="auto"/>
              <w:left w:val="single" w:sz="4" w:space="0" w:color="auto"/>
              <w:bottom w:val="single" w:sz="4" w:space="0" w:color="auto"/>
              <w:right w:val="single" w:sz="4" w:space="0" w:color="auto"/>
            </w:tcBorders>
          </w:tcPr>
          <w:p w14:paraId="3462E9BC" w14:textId="558A858F"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Siuvimo siūlų storis tolygus</w:t>
            </w:r>
          </w:p>
        </w:tc>
        <w:tc>
          <w:tcPr>
            <w:tcW w:w="2520" w:type="dxa"/>
            <w:tcBorders>
              <w:top w:val="single" w:sz="4" w:space="0" w:color="auto"/>
              <w:left w:val="single" w:sz="4" w:space="0" w:color="auto"/>
              <w:bottom w:val="single" w:sz="4" w:space="0" w:color="auto"/>
              <w:right w:val="single" w:sz="4" w:space="0" w:color="auto"/>
            </w:tcBorders>
          </w:tcPr>
          <w:p w14:paraId="51AD9FAC" w14:textId="3E329F15"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06AF7E56" w14:textId="77777777" w:rsidR="009A20CC" w:rsidRPr="00A9633F" w:rsidRDefault="009A20CC" w:rsidP="009A20CC">
            <w:pPr>
              <w:rPr>
                <w:rFonts w:ascii="Aptos" w:eastAsia="SimSun" w:hAnsi="Aptos" w:cs="Times New Roman"/>
                <w:szCs w:val="24"/>
                <w:lang w:eastAsia="zh-CN"/>
              </w:rPr>
            </w:pPr>
          </w:p>
        </w:tc>
        <w:tc>
          <w:tcPr>
            <w:tcW w:w="1710" w:type="dxa"/>
          </w:tcPr>
          <w:p w14:paraId="158E6FAD" w14:textId="77777777" w:rsidR="009A20CC" w:rsidRPr="00A9633F" w:rsidRDefault="009A20CC" w:rsidP="009A20CC">
            <w:pPr>
              <w:rPr>
                <w:rFonts w:ascii="Aptos" w:eastAsia="SimSun" w:hAnsi="Aptos" w:cs="Times New Roman"/>
                <w:szCs w:val="24"/>
                <w:lang w:eastAsia="zh-CN"/>
              </w:rPr>
            </w:pPr>
          </w:p>
        </w:tc>
      </w:tr>
      <w:tr w:rsidR="009A20CC" w:rsidRPr="00A9633F" w14:paraId="747D1BB8" w14:textId="145F0FCD" w:rsidTr="00AD7D41">
        <w:tc>
          <w:tcPr>
            <w:tcW w:w="993" w:type="dxa"/>
            <w:tcBorders>
              <w:top w:val="single" w:sz="4" w:space="0" w:color="auto"/>
              <w:left w:val="single" w:sz="4" w:space="0" w:color="auto"/>
              <w:bottom w:val="single" w:sz="4" w:space="0" w:color="auto"/>
              <w:right w:val="single" w:sz="4" w:space="0" w:color="auto"/>
            </w:tcBorders>
          </w:tcPr>
          <w:p w14:paraId="24907916" w14:textId="370DC431"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1.7.</w:t>
            </w:r>
          </w:p>
        </w:tc>
        <w:tc>
          <w:tcPr>
            <w:tcW w:w="2238" w:type="dxa"/>
            <w:tcBorders>
              <w:top w:val="single" w:sz="4" w:space="0" w:color="auto"/>
              <w:left w:val="single" w:sz="4" w:space="0" w:color="auto"/>
              <w:bottom w:val="single" w:sz="4" w:space="0" w:color="auto"/>
              <w:right w:val="single" w:sz="4" w:space="0" w:color="auto"/>
            </w:tcBorders>
          </w:tcPr>
          <w:p w14:paraId="5581FC42" w14:textId="262C644B"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Užleidimas siūlėms tolygus</w:t>
            </w:r>
          </w:p>
        </w:tc>
        <w:tc>
          <w:tcPr>
            <w:tcW w:w="2520" w:type="dxa"/>
            <w:tcBorders>
              <w:top w:val="single" w:sz="4" w:space="0" w:color="auto"/>
              <w:left w:val="single" w:sz="4" w:space="0" w:color="auto"/>
              <w:bottom w:val="single" w:sz="4" w:space="0" w:color="auto"/>
              <w:right w:val="single" w:sz="4" w:space="0" w:color="auto"/>
            </w:tcBorders>
          </w:tcPr>
          <w:p w14:paraId="76B763D0" w14:textId="10105895"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1DEDD7AF" w14:textId="77777777" w:rsidR="009A20CC" w:rsidRPr="00A9633F" w:rsidRDefault="009A20CC" w:rsidP="009A20CC">
            <w:pPr>
              <w:rPr>
                <w:rFonts w:ascii="Aptos" w:eastAsia="SimSun" w:hAnsi="Aptos" w:cs="Times New Roman"/>
                <w:szCs w:val="24"/>
                <w:lang w:eastAsia="zh-CN"/>
              </w:rPr>
            </w:pPr>
          </w:p>
        </w:tc>
        <w:tc>
          <w:tcPr>
            <w:tcW w:w="1710" w:type="dxa"/>
          </w:tcPr>
          <w:p w14:paraId="48780E7E" w14:textId="77777777" w:rsidR="009A20CC" w:rsidRPr="00A9633F" w:rsidRDefault="009A20CC" w:rsidP="009A20CC">
            <w:pPr>
              <w:rPr>
                <w:rFonts w:ascii="Aptos" w:eastAsia="SimSun" w:hAnsi="Aptos" w:cs="Times New Roman"/>
                <w:szCs w:val="24"/>
                <w:lang w:eastAsia="zh-CN"/>
              </w:rPr>
            </w:pPr>
          </w:p>
        </w:tc>
      </w:tr>
      <w:tr w:rsidR="009A20CC" w:rsidRPr="00A9633F" w14:paraId="30811211" w14:textId="40D0E146" w:rsidTr="00AD7D41">
        <w:tc>
          <w:tcPr>
            <w:tcW w:w="993" w:type="dxa"/>
            <w:tcBorders>
              <w:top w:val="single" w:sz="4" w:space="0" w:color="auto"/>
              <w:left w:val="single" w:sz="4" w:space="0" w:color="auto"/>
              <w:bottom w:val="single" w:sz="4" w:space="0" w:color="auto"/>
              <w:right w:val="single" w:sz="4" w:space="0" w:color="auto"/>
            </w:tcBorders>
          </w:tcPr>
          <w:p w14:paraId="7E9D571A" w14:textId="5E22FC9B"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1.8.</w:t>
            </w:r>
          </w:p>
        </w:tc>
        <w:tc>
          <w:tcPr>
            <w:tcW w:w="2238" w:type="dxa"/>
            <w:tcBorders>
              <w:top w:val="single" w:sz="4" w:space="0" w:color="auto"/>
              <w:left w:val="single" w:sz="4" w:space="0" w:color="auto"/>
              <w:bottom w:val="single" w:sz="4" w:space="0" w:color="auto"/>
              <w:right w:val="single" w:sz="4" w:space="0" w:color="auto"/>
            </w:tcBorders>
          </w:tcPr>
          <w:p w14:paraId="75238AFC" w14:textId="7F41B42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Dygsnių tankumas tolygus</w:t>
            </w:r>
          </w:p>
        </w:tc>
        <w:tc>
          <w:tcPr>
            <w:tcW w:w="2520" w:type="dxa"/>
            <w:tcBorders>
              <w:top w:val="single" w:sz="4" w:space="0" w:color="auto"/>
              <w:left w:val="single" w:sz="4" w:space="0" w:color="auto"/>
              <w:bottom w:val="single" w:sz="4" w:space="0" w:color="auto"/>
              <w:right w:val="single" w:sz="4" w:space="0" w:color="auto"/>
            </w:tcBorders>
          </w:tcPr>
          <w:p w14:paraId="6F97E034" w14:textId="16A920F3"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285F0AAE" w14:textId="77777777" w:rsidR="009A20CC" w:rsidRPr="00A9633F" w:rsidRDefault="009A20CC" w:rsidP="009A20CC">
            <w:pPr>
              <w:rPr>
                <w:rFonts w:ascii="Aptos" w:eastAsia="SimSun" w:hAnsi="Aptos" w:cs="Times New Roman"/>
                <w:szCs w:val="24"/>
                <w:lang w:eastAsia="zh-CN"/>
              </w:rPr>
            </w:pPr>
          </w:p>
        </w:tc>
        <w:tc>
          <w:tcPr>
            <w:tcW w:w="1710" w:type="dxa"/>
          </w:tcPr>
          <w:p w14:paraId="61297D4A" w14:textId="77777777" w:rsidR="009A20CC" w:rsidRPr="00A9633F" w:rsidRDefault="009A20CC" w:rsidP="009A20CC">
            <w:pPr>
              <w:rPr>
                <w:rFonts w:ascii="Aptos" w:eastAsia="SimSun" w:hAnsi="Aptos" w:cs="Times New Roman"/>
                <w:szCs w:val="24"/>
                <w:lang w:eastAsia="zh-CN"/>
              </w:rPr>
            </w:pPr>
          </w:p>
        </w:tc>
      </w:tr>
      <w:tr w:rsidR="009A20CC" w:rsidRPr="00A9633F" w14:paraId="3E927840" w14:textId="0FB8760C" w:rsidTr="00AD7D41">
        <w:tc>
          <w:tcPr>
            <w:tcW w:w="993" w:type="dxa"/>
            <w:tcBorders>
              <w:top w:val="single" w:sz="4" w:space="0" w:color="auto"/>
              <w:left w:val="single" w:sz="4" w:space="0" w:color="auto"/>
              <w:bottom w:val="single" w:sz="4" w:space="0" w:color="auto"/>
              <w:right w:val="single" w:sz="4" w:space="0" w:color="auto"/>
            </w:tcBorders>
          </w:tcPr>
          <w:p w14:paraId="629EF4A9" w14:textId="7161C997"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1.9.</w:t>
            </w:r>
          </w:p>
        </w:tc>
        <w:tc>
          <w:tcPr>
            <w:tcW w:w="2238" w:type="dxa"/>
            <w:tcBorders>
              <w:top w:val="single" w:sz="4" w:space="0" w:color="auto"/>
              <w:left w:val="single" w:sz="4" w:space="0" w:color="auto"/>
              <w:bottom w:val="single" w:sz="4" w:space="0" w:color="auto"/>
              <w:right w:val="single" w:sz="4" w:space="0" w:color="auto"/>
            </w:tcBorders>
          </w:tcPr>
          <w:p w14:paraId="071CD31C" w14:textId="4F7F925A"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Sujungiamos medžiagos nepažeistos</w:t>
            </w:r>
          </w:p>
        </w:tc>
        <w:tc>
          <w:tcPr>
            <w:tcW w:w="2520" w:type="dxa"/>
            <w:tcBorders>
              <w:top w:val="single" w:sz="4" w:space="0" w:color="auto"/>
              <w:left w:val="single" w:sz="4" w:space="0" w:color="auto"/>
              <w:bottom w:val="single" w:sz="4" w:space="0" w:color="auto"/>
              <w:right w:val="single" w:sz="4" w:space="0" w:color="auto"/>
            </w:tcBorders>
          </w:tcPr>
          <w:p w14:paraId="77DB993C" w14:textId="6C1E6122"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32956EFF" w14:textId="77777777" w:rsidR="009A20CC" w:rsidRPr="00A9633F" w:rsidRDefault="009A20CC" w:rsidP="009A20CC">
            <w:pPr>
              <w:rPr>
                <w:rFonts w:ascii="Aptos" w:eastAsia="SimSun" w:hAnsi="Aptos" w:cs="Times New Roman"/>
                <w:szCs w:val="24"/>
                <w:lang w:eastAsia="zh-CN"/>
              </w:rPr>
            </w:pPr>
          </w:p>
        </w:tc>
        <w:tc>
          <w:tcPr>
            <w:tcW w:w="1710" w:type="dxa"/>
          </w:tcPr>
          <w:p w14:paraId="29CFEECD" w14:textId="77777777" w:rsidR="009A20CC" w:rsidRPr="00A9633F" w:rsidRDefault="009A20CC" w:rsidP="009A20CC">
            <w:pPr>
              <w:rPr>
                <w:rFonts w:ascii="Aptos" w:eastAsia="SimSun" w:hAnsi="Aptos" w:cs="Times New Roman"/>
                <w:szCs w:val="24"/>
                <w:lang w:eastAsia="zh-CN"/>
              </w:rPr>
            </w:pPr>
          </w:p>
        </w:tc>
      </w:tr>
      <w:tr w:rsidR="009A20CC" w:rsidRPr="00A9633F" w14:paraId="576F9B5F" w14:textId="2908F0DC" w:rsidTr="00AD7D41">
        <w:tc>
          <w:tcPr>
            <w:tcW w:w="993" w:type="dxa"/>
            <w:tcBorders>
              <w:top w:val="single" w:sz="4" w:space="0" w:color="auto"/>
              <w:left w:val="single" w:sz="4" w:space="0" w:color="auto"/>
              <w:bottom w:val="single" w:sz="4" w:space="0" w:color="auto"/>
              <w:right w:val="single" w:sz="4" w:space="0" w:color="auto"/>
            </w:tcBorders>
          </w:tcPr>
          <w:p w14:paraId="141C06FE" w14:textId="64813868"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1.10.</w:t>
            </w:r>
          </w:p>
        </w:tc>
        <w:tc>
          <w:tcPr>
            <w:tcW w:w="2238" w:type="dxa"/>
            <w:tcBorders>
              <w:top w:val="single" w:sz="4" w:space="0" w:color="auto"/>
              <w:left w:val="single" w:sz="4" w:space="0" w:color="auto"/>
              <w:bottom w:val="single" w:sz="4" w:space="0" w:color="auto"/>
              <w:right w:val="single" w:sz="4" w:space="0" w:color="auto"/>
            </w:tcBorders>
          </w:tcPr>
          <w:p w14:paraId="12450CA7" w14:textId="4C5DCCB7"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Siūlės susiūtos lygiai</w:t>
            </w:r>
          </w:p>
        </w:tc>
        <w:tc>
          <w:tcPr>
            <w:tcW w:w="2520" w:type="dxa"/>
            <w:tcBorders>
              <w:top w:val="single" w:sz="4" w:space="0" w:color="auto"/>
              <w:left w:val="single" w:sz="4" w:space="0" w:color="auto"/>
              <w:bottom w:val="single" w:sz="4" w:space="0" w:color="auto"/>
              <w:right w:val="single" w:sz="4" w:space="0" w:color="auto"/>
            </w:tcBorders>
          </w:tcPr>
          <w:p w14:paraId="7E0315FE" w14:textId="458367A4" w:rsidR="009A20CC" w:rsidRPr="00D03FF9"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570CFF36" w14:textId="77777777" w:rsidR="009A20CC" w:rsidRPr="00A9633F" w:rsidRDefault="009A20CC" w:rsidP="009A20CC">
            <w:pPr>
              <w:rPr>
                <w:rFonts w:ascii="Aptos" w:eastAsia="SimSun" w:hAnsi="Aptos" w:cs="Times New Roman"/>
                <w:szCs w:val="24"/>
                <w:lang w:eastAsia="zh-CN"/>
              </w:rPr>
            </w:pPr>
          </w:p>
        </w:tc>
        <w:tc>
          <w:tcPr>
            <w:tcW w:w="1710" w:type="dxa"/>
          </w:tcPr>
          <w:p w14:paraId="28A7ABE9" w14:textId="77777777" w:rsidR="009A20CC" w:rsidRPr="00A9633F" w:rsidRDefault="009A20CC" w:rsidP="009A20CC">
            <w:pPr>
              <w:rPr>
                <w:rFonts w:ascii="Aptos" w:eastAsia="SimSun" w:hAnsi="Aptos" w:cs="Times New Roman"/>
                <w:szCs w:val="24"/>
                <w:lang w:eastAsia="zh-CN"/>
              </w:rPr>
            </w:pPr>
          </w:p>
        </w:tc>
      </w:tr>
      <w:tr w:rsidR="009A20CC" w:rsidRPr="00A9633F" w14:paraId="2BD9DB30" w14:textId="437AD5B2" w:rsidTr="00AD7D41">
        <w:tc>
          <w:tcPr>
            <w:tcW w:w="993" w:type="dxa"/>
            <w:tcBorders>
              <w:top w:val="single" w:sz="4" w:space="0" w:color="auto"/>
              <w:left w:val="single" w:sz="4" w:space="0" w:color="auto"/>
              <w:bottom w:val="single" w:sz="4" w:space="0" w:color="auto"/>
              <w:right w:val="single" w:sz="4" w:space="0" w:color="auto"/>
            </w:tcBorders>
          </w:tcPr>
          <w:p w14:paraId="6FA86D24" w14:textId="5D2BCC47"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1.11.</w:t>
            </w:r>
          </w:p>
        </w:tc>
        <w:tc>
          <w:tcPr>
            <w:tcW w:w="2238" w:type="dxa"/>
            <w:tcBorders>
              <w:top w:val="single" w:sz="4" w:space="0" w:color="auto"/>
              <w:left w:val="single" w:sz="4" w:space="0" w:color="auto"/>
              <w:bottom w:val="single" w:sz="4" w:space="0" w:color="auto"/>
              <w:right w:val="single" w:sz="4" w:space="0" w:color="auto"/>
            </w:tcBorders>
          </w:tcPr>
          <w:p w14:paraId="2B6FF1EB" w14:textId="7448A77E"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 xml:space="preserve">Audinio sudėtis: </w:t>
            </w:r>
          </w:p>
        </w:tc>
        <w:tc>
          <w:tcPr>
            <w:tcW w:w="2520" w:type="dxa"/>
            <w:tcBorders>
              <w:top w:val="single" w:sz="4" w:space="0" w:color="auto"/>
              <w:left w:val="single" w:sz="4" w:space="0" w:color="auto"/>
              <w:bottom w:val="single" w:sz="4" w:space="0" w:color="auto"/>
              <w:right w:val="single" w:sz="4" w:space="0" w:color="auto"/>
            </w:tcBorders>
          </w:tcPr>
          <w:p w14:paraId="00A09752" w14:textId="45E6E3E1" w:rsidR="009A20CC" w:rsidRPr="00A9633F" w:rsidRDefault="009A20CC" w:rsidP="009A20CC">
            <w:pPr>
              <w:rPr>
                <w:rFonts w:ascii="Aptos" w:eastAsia="SimSun" w:hAnsi="Aptos" w:cs="Times New Roman"/>
                <w:szCs w:val="24"/>
                <w:lang w:eastAsia="zh-CN"/>
              </w:rPr>
            </w:pPr>
          </w:p>
        </w:tc>
        <w:tc>
          <w:tcPr>
            <w:tcW w:w="1800" w:type="dxa"/>
          </w:tcPr>
          <w:p w14:paraId="5A64F583" w14:textId="77777777" w:rsidR="009A20CC" w:rsidRPr="00A9633F" w:rsidRDefault="009A20CC" w:rsidP="009A20CC">
            <w:pPr>
              <w:rPr>
                <w:rFonts w:ascii="Aptos" w:eastAsia="SimSun" w:hAnsi="Aptos" w:cs="Times New Roman"/>
                <w:szCs w:val="24"/>
                <w:lang w:eastAsia="zh-CN"/>
              </w:rPr>
            </w:pPr>
          </w:p>
        </w:tc>
        <w:tc>
          <w:tcPr>
            <w:tcW w:w="1710" w:type="dxa"/>
          </w:tcPr>
          <w:p w14:paraId="6E2B9959" w14:textId="77777777" w:rsidR="009A20CC" w:rsidRPr="00A9633F" w:rsidRDefault="009A20CC" w:rsidP="009A20CC">
            <w:pPr>
              <w:rPr>
                <w:rFonts w:ascii="Aptos" w:eastAsia="SimSun" w:hAnsi="Aptos" w:cs="Times New Roman"/>
                <w:szCs w:val="24"/>
                <w:lang w:eastAsia="zh-CN"/>
              </w:rPr>
            </w:pPr>
          </w:p>
        </w:tc>
      </w:tr>
      <w:tr w:rsidR="009A20CC" w:rsidRPr="00A9633F" w14:paraId="3F6917E3" w14:textId="19A6E7B7" w:rsidTr="00AD7D41">
        <w:tc>
          <w:tcPr>
            <w:tcW w:w="993" w:type="dxa"/>
            <w:tcBorders>
              <w:top w:val="single" w:sz="4" w:space="0" w:color="auto"/>
              <w:left w:val="single" w:sz="4" w:space="0" w:color="auto"/>
              <w:bottom w:val="single" w:sz="4" w:space="0" w:color="auto"/>
              <w:right w:val="single" w:sz="4" w:space="0" w:color="auto"/>
            </w:tcBorders>
          </w:tcPr>
          <w:p w14:paraId="5FBA9555" w14:textId="224E759A"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1.11.1.</w:t>
            </w:r>
          </w:p>
        </w:tc>
        <w:tc>
          <w:tcPr>
            <w:tcW w:w="2238" w:type="dxa"/>
            <w:tcBorders>
              <w:top w:val="single" w:sz="4" w:space="0" w:color="auto"/>
              <w:left w:val="single" w:sz="4" w:space="0" w:color="auto"/>
              <w:bottom w:val="single" w:sz="4" w:space="0" w:color="auto"/>
              <w:right w:val="single" w:sz="4" w:space="0" w:color="auto"/>
            </w:tcBorders>
          </w:tcPr>
          <w:p w14:paraId="13FFBB81" w14:textId="37024CEB"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Medvilnė</w:t>
            </w:r>
          </w:p>
        </w:tc>
        <w:tc>
          <w:tcPr>
            <w:tcW w:w="2520" w:type="dxa"/>
            <w:tcBorders>
              <w:top w:val="single" w:sz="4" w:space="0" w:color="auto"/>
              <w:left w:val="single" w:sz="4" w:space="0" w:color="auto"/>
              <w:bottom w:val="single" w:sz="4" w:space="0" w:color="auto"/>
              <w:right w:val="single" w:sz="4" w:space="0" w:color="auto"/>
            </w:tcBorders>
          </w:tcPr>
          <w:p w14:paraId="54C908F2" w14:textId="6E4DA125"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mažiau kaip 65 %</w:t>
            </w:r>
          </w:p>
        </w:tc>
        <w:tc>
          <w:tcPr>
            <w:tcW w:w="1800" w:type="dxa"/>
          </w:tcPr>
          <w:p w14:paraId="33141F0A" w14:textId="77777777" w:rsidR="009A20CC" w:rsidRPr="00A9633F" w:rsidRDefault="009A20CC" w:rsidP="009A20CC">
            <w:pPr>
              <w:rPr>
                <w:rFonts w:ascii="Aptos" w:eastAsia="SimSun" w:hAnsi="Aptos" w:cs="Times New Roman"/>
                <w:szCs w:val="24"/>
                <w:lang w:eastAsia="zh-CN"/>
              </w:rPr>
            </w:pPr>
          </w:p>
        </w:tc>
        <w:tc>
          <w:tcPr>
            <w:tcW w:w="1710" w:type="dxa"/>
          </w:tcPr>
          <w:p w14:paraId="25F78805" w14:textId="77777777" w:rsidR="009A20CC" w:rsidRPr="00A9633F" w:rsidRDefault="009A20CC" w:rsidP="009A20CC">
            <w:pPr>
              <w:rPr>
                <w:rFonts w:ascii="Aptos" w:eastAsia="SimSun" w:hAnsi="Aptos" w:cs="Times New Roman"/>
                <w:szCs w:val="24"/>
                <w:lang w:eastAsia="zh-CN"/>
              </w:rPr>
            </w:pPr>
          </w:p>
        </w:tc>
      </w:tr>
      <w:tr w:rsidR="009A20CC" w:rsidRPr="00A9633F" w14:paraId="1B0E3FB7" w14:textId="2429E2F0" w:rsidTr="00AD7D41">
        <w:tc>
          <w:tcPr>
            <w:tcW w:w="993" w:type="dxa"/>
            <w:tcBorders>
              <w:top w:val="single" w:sz="4" w:space="0" w:color="auto"/>
              <w:left w:val="single" w:sz="4" w:space="0" w:color="auto"/>
              <w:bottom w:val="single" w:sz="4" w:space="0" w:color="auto"/>
              <w:right w:val="single" w:sz="4" w:space="0" w:color="auto"/>
            </w:tcBorders>
          </w:tcPr>
          <w:p w14:paraId="3DC62F7D" w14:textId="332BF71D"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1.11.2.</w:t>
            </w:r>
          </w:p>
        </w:tc>
        <w:tc>
          <w:tcPr>
            <w:tcW w:w="2238" w:type="dxa"/>
            <w:tcBorders>
              <w:top w:val="single" w:sz="4" w:space="0" w:color="auto"/>
              <w:left w:val="single" w:sz="4" w:space="0" w:color="auto"/>
              <w:bottom w:val="single" w:sz="4" w:space="0" w:color="auto"/>
              <w:right w:val="single" w:sz="4" w:space="0" w:color="auto"/>
            </w:tcBorders>
          </w:tcPr>
          <w:p w14:paraId="7718A7F2" w14:textId="38B3D1F4"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Poliesteris</w:t>
            </w:r>
          </w:p>
        </w:tc>
        <w:tc>
          <w:tcPr>
            <w:tcW w:w="2520" w:type="dxa"/>
            <w:tcBorders>
              <w:top w:val="single" w:sz="4" w:space="0" w:color="auto"/>
              <w:left w:val="single" w:sz="4" w:space="0" w:color="auto"/>
              <w:bottom w:val="single" w:sz="4" w:space="0" w:color="auto"/>
              <w:right w:val="single" w:sz="4" w:space="0" w:color="auto"/>
            </w:tcBorders>
          </w:tcPr>
          <w:p w14:paraId="07EFF171" w14:textId="658A3CE1"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daugiau kaip 35 %</w:t>
            </w:r>
          </w:p>
        </w:tc>
        <w:tc>
          <w:tcPr>
            <w:tcW w:w="1800" w:type="dxa"/>
          </w:tcPr>
          <w:p w14:paraId="75F3D0B9" w14:textId="77777777" w:rsidR="009A20CC" w:rsidRPr="00A9633F" w:rsidRDefault="009A20CC" w:rsidP="009A20CC">
            <w:pPr>
              <w:rPr>
                <w:rFonts w:ascii="Aptos" w:eastAsia="SimSun" w:hAnsi="Aptos" w:cs="Times New Roman"/>
                <w:szCs w:val="24"/>
                <w:lang w:eastAsia="zh-CN"/>
              </w:rPr>
            </w:pPr>
          </w:p>
        </w:tc>
        <w:tc>
          <w:tcPr>
            <w:tcW w:w="1710" w:type="dxa"/>
          </w:tcPr>
          <w:p w14:paraId="259B4A9C" w14:textId="77777777" w:rsidR="009A20CC" w:rsidRPr="00A9633F" w:rsidRDefault="009A20CC" w:rsidP="009A20CC">
            <w:pPr>
              <w:rPr>
                <w:rFonts w:ascii="Aptos" w:eastAsia="SimSun" w:hAnsi="Aptos" w:cs="Times New Roman"/>
                <w:szCs w:val="24"/>
                <w:lang w:eastAsia="zh-CN"/>
              </w:rPr>
            </w:pPr>
          </w:p>
        </w:tc>
      </w:tr>
      <w:tr w:rsidR="009A20CC" w:rsidRPr="00A9633F" w14:paraId="601E249D" w14:textId="518A10D2" w:rsidTr="00AD7D41">
        <w:tc>
          <w:tcPr>
            <w:tcW w:w="993" w:type="dxa"/>
            <w:tcBorders>
              <w:top w:val="single" w:sz="4" w:space="0" w:color="auto"/>
              <w:left w:val="single" w:sz="4" w:space="0" w:color="auto"/>
              <w:bottom w:val="single" w:sz="4" w:space="0" w:color="auto"/>
              <w:right w:val="single" w:sz="4" w:space="0" w:color="auto"/>
            </w:tcBorders>
          </w:tcPr>
          <w:p w14:paraId="0CAF03C9" w14:textId="034E6945"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1.12.</w:t>
            </w:r>
          </w:p>
        </w:tc>
        <w:tc>
          <w:tcPr>
            <w:tcW w:w="2238" w:type="dxa"/>
            <w:tcBorders>
              <w:top w:val="single" w:sz="4" w:space="0" w:color="auto"/>
              <w:left w:val="single" w:sz="4" w:space="0" w:color="auto"/>
              <w:bottom w:val="single" w:sz="4" w:space="0" w:color="auto"/>
              <w:right w:val="single" w:sz="4" w:space="0" w:color="auto"/>
            </w:tcBorders>
          </w:tcPr>
          <w:p w14:paraId="3130E141" w14:textId="72293443"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Audinio spalva</w:t>
            </w:r>
          </w:p>
        </w:tc>
        <w:tc>
          <w:tcPr>
            <w:tcW w:w="2520" w:type="dxa"/>
            <w:tcBorders>
              <w:top w:val="single" w:sz="4" w:space="0" w:color="auto"/>
              <w:left w:val="single" w:sz="4" w:space="0" w:color="auto"/>
              <w:bottom w:val="single" w:sz="4" w:space="0" w:color="auto"/>
              <w:right w:val="single" w:sz="4" w:space="0" w:color="auto"/>
            </w:tcBorders>
          </w:tcPr>
          <w:p w14:paraId="3B3E4D09" w14:textId="31C6D10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Pasirenkama iš ne mažiau kaip 3 skirtingų žemiškų atspalvių</w:t>
            </w:r>
          </w:p>
        </w:tc>
        <w:tc>
          <w:tcPr>
            <w:tcW w:w="1800" w:type="dxa"/>
          </w:tcPr>
          <w:p w14:paraId="38B43370" w14:textId="77777777" w:rsidR="009A20CC" w:rsidRPr="00A9633F" w:rsidRDefault="009A20CC" w:rsidP="009A20CC">
            <w:pPr>
              <w:rPr>
                <w:rFonts w:ascii="Aptos" w:eastAsia="SimSun" w:hAnsi="Aptos" w:cs="Times New Roman"/>
                <w:szCs w:val="24"/>
                <w:lang w:eastAsia="zh-CN"/>
              </w:rPr>
            </w:pPr>
          </w:p>
        </w:tc>
        <w:tc>
          <w:tcPr>
            <w:tcW w:w="1710" w:type="dxa"/>
          </w:tcPr>
          <w:p w14:paraId="74261FC8" w14:textId="77777777" w:rsidR="009A20CC" w:rsidRPr="00A9633F" w:rsidRDefault="009A20CC" w:rsidP="009A20CC">
            <w:pPr>
              <w:rPr>
                <w:rFonts w:ascii="Aptos" w:eastAsia="SimSun" w:hAnsi="Aptos" w:cs="Times New Roman"/>
                <w:szCs w:val="24"/>
                <w:lang w:eastAsia="zh-CN"/>
              </w:rPr>
            </w:pPr>
          </w:p>
        </w:tc>
      </w:tr>
      <w:tr w:rsidR="009A20CC" w:rsidRPr="00A9633F" w14:paraId="5764549A" w14:textId="759E4286" w:rsidTr="00AD7D41">
        <w:tc>
          <w:tcPr>
            <w:tcW w:w="993" w:type="dxa"/>
            <w:tcBorders>
              <w:top w:val="single" w:sz="4" w:space="0" w:color="auto"/>
              <w:left w:val="single" w:sz="4" w:space="0" w:color="auto"/>
              <w:bottom w:val="single" w:sz="4" w:space="0" w:color="auto"/>
              <w:right w:val="single" w:sz="4" w:space="0" w:color="auto"/>
            </w:tcBorders>
          </w:tcPr>
          <w:p w14:paraId="7F6F8CC6" w14:textId="334DA620"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1.13.</w:t>
            </w:r>
          </w:p>
        </w:tc>
        <w:tc>
          <w:tcPr>
            <w:tcW w:w="2238" w:type="dxa"/>
            <w:tcBorders>
              <w:top w:val="single" w:sz="4" w:space="0" w:color="auto"/>
              <w:left w:val="single" w:sz="4" w:space="0" w:color="auto"/>
              <w:bottom w:val="single" w:sz="4" w:space="0" w:color="auto"/>
              <w:right w:val="single" w:sz="4" w:space="0" w:color="auto"/>
            </w:tcBorders>
          </w:tcPr>
          <w:p w14:paraId="75787DCA" w14:textId="44EAF663"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Audinio tankis</w:t>
            </w:r>
          </w:p>
        </w:tc>
        <w:tc>
          <w:tcPr>
            <w:tcW w:w="2520" w:type="dxa"/>
            <w:tcBorders>
              <w:top w:val="single" w:sz="4" w:space="0" w:color="auto"/>
              <w:left w:val="single" w:sz="4" w:space="0" w:color="auto"/>
              <w:bottom w:val="single" w:sz="4" w:space="0" w:color="auto"/>
              <w:right w:val="single" w:sz="4" w:space="0" w:color="auto"/>
            </w:tcBorders>
          </w:tcPr>
          <w:p w14:paraId="2A7EA3F2" w14:textId="04FB08DD"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mažiau kaip 150 ir ne daugiau kaip 200 g/m</w:t>
            </w:r>
            <w:r w:rsidRPr="003132B1">
              <w:rPr>
                <w:rFonts w:asciiTheme="majorBidi" w:hAnsiTheme="majorBidi" w:cstheme="majorBidi"/>
                <w:vertAlign w:val="superscript"/>
              </w:rPr>
              <w:t>2</w:t>
            </w:r>
          </w:p>
        </w:tc>
        <w:tc>
          <w:tcPr>
            <w:tcW w:w="1800" w:type="dxa"/>
          </w:tcPr>
          <w:p w14:paraId="536B0D15" w14:textId="77777777" w:rsidR="009A20CC" w:rsidRPr="00A9633F" w:rsidRDefault="009A20CC" w:rsidP="009A20CC">
            <w:pPr>
              <w:rPr>
                <w:rFonts w:ascii="Aptos" w:eastAsia="SimSun" w:hAnsi="Aptos" w:cs="Times New Roman"/>
                <w:szCs w:val="24"/>
                <w:lang w:eastAsia="zh-CN"/>
              </w:rPr>
            </w:pPr>
          </w:p>
        </w:tc>
        <w:tc>
          <w:tcPr>
            <w:tcW w:w="1710" w:type="dxa"/>
          </w:tcPr>
          <w:p w14:paraId="4CE1C8F4" w14:textId="77777777" w:rsidR="009A20CC" w:rsidRPr="00A9633F" w:rsidRDefault="009A20CC" w:rsidP="009A20CC">
            <w:pPr>
              <w:rPr>
                <w:rFonts w:ascii="Aptos" w:eastAsia="SimSun" w:hAnsi="Aptos" w:cs="Times New Roman"/>
                <w:szCs w:val="24"/>
                <w:lang w:eastAsia="zh-CN"/>
              </w:rPr>
            </w:pPr>
          </w:p>
        </w:tc>
      </w:tr>
      <w:tr w:rsidR="009A20CC" w:rsidRPr="00A9633F" w14:paraId="7EDDA1DD" w14:textId="0CE708D1" w:rsidTr="00AD7D41">
        <w:tc>
          <w:tcPr>
            <w:tcW w:w="993" w:type="dxa"/>
            <w:tcBorders>
              <w:top w:val="single" w:sz="4" w:space="0" w:color="auto"/>
              <w:left w:val="single" w:sz="4" w:space="0" w:color="auto"/>
              <w:bottom w:val="single" w:sz="4" w:space="0" w:color="auto"/>
              <w:right w:val="single" w:sz="4" w:space="0" w:color="auto"/>
            </w:tcBorders>
          </w:tcPr>
          <w:p w14:paraId="3F0E820B" w14:textId="2D8FB20B"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1.14.</w:t>
            </w:r>
          </w:p>
        </w:tc>
        <w:tc>
          <w:tcPr>
            <w:tcW w:w="2238" w:type="dxa"/>
            <w:tcBorders>
              <w:top w:val="single" w:sz="4" w:space="0" w:color="auto"/>
              <w:left w:val="single" w:sz="4" w:space="0" w:color="auto"/>
              <w:bottom w:val="single" w:sz="4" w:space="0" w:color="auto"/>
              <w:right w:val="single" w:sz="4" w:space="0" w:color="auto"/>
            </w:tcBorders>
          </w:tcPr>
          <w:p w14:paraId="2A9FC1A1" w14:textId="7CAE2CD4"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Audinio tipas/apdirbimas</w:t>
            </w:r>
          </w:p>
        </w:tc>
        <w:tc>
          <w:tcPr>
            <w:tcW w:w="2520" w:type="dxa"/>
            <w:tcBorders>
              <w:top w:val="single" w:sz="4" w:space="0" w:color="auto"/>
              <w:left w:val="single" w:sz="4" w:space="0" w:color="auto"/>
              <w:bottom w:val="single" w:sz="4" w:space="0" w:color="auto"/>
              <w:right w:val="single" w:sz="4" w:space="0" w:color="auto"/>
            </w:tcBorders>
          </w:tcPr>
          <w:p w14:paraId="5AB57886" w14:textId="40FAC33E"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Flanelė (audinys privalo būti su pašiauštu, minkštu pūkelio paviršiumi iš vienos arba abiejų pusių).</w:t>
            </w:r>
          </w:p>
        </w:tc>
        <w:tc>
          <w:tcPr>
            <w:tcW w:w="1800" w:type="dxa"/>
          </w:tcPr>
          <w:p w14:paraId="1649FB0B" w14:textId="77777777" w:rsidR="009A20CC" w:rsidRPr="00A9633F" w:rsidRDefault="009A20CC" w:rsidP="009A20CC">
            <w:pPr>
              <w:rPr>
                <w:rFonts w:ascii="Aptos" w:eastAsia="SimSun" w:hAnsi="Aptos" w:cs="Times New Roman"/>
                <w:szCs w:val="24"/>
                <w:lang w:eastAsia="zh-CN"/>
              </w:rPr>
            </w:pPr>
          </w:p>
        </w:tc>
        <w:tc>
          <w:tcPr>
            <w:tcW w:w="1710" w:type="dxa"/>
          </w:tcPr>
          <w:p w14:paraId="2F30828E" w14:textId="77777777" w:rsidR="009A20CC" w:rsidRPr="00A9633F" w:rsidRDefault="009A20CC" w:rsidP="009A20CC">
            <w:pPr>
              <w:rPr>
                <w:rFonts w:ascii="Aptos" w:eastAsia="SimSun" w:hAnsi="Aptos" w:cs="Times New Roman"/>
                <w:szCs w:val="24"/>
                <w:lang w:eastAsia="zh-CN"/>
              </w:rPr>
            </w:pPr>
          </w:p>
        </w:tc>
      </w:tr>
      <w:tr w:rsidR="009A20CC" w:rsidRPr="00A9633F" w14:paraId="41081FDB" w14:textId="730D45D8" w:rsidTr="00AD7D41">
        <w:tc>
          <w:tcPr>
            <w:tcW w:w="993" w:type="dxa"/>
            <w:tcBorders>
              <w:top w:val="single" w:sz="4" w:space="0" w:color="auto"/>
              <w:left w:val="single" w:sz="4" w:space="0" w:color="auto"/>
              <w:bottom w:val="single" w:sz="4" w:space="0" w:color="auto"/>
              <w:right w:val="single" w:sz="4" w:space="0" w:color="auto"/>
            </w:tcBorders>
          </w:tcPr>
          <w:p w14:paraId="17979EC9" w14:textId="6F20EFAC"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1.1</w:t>
            </w:r>
            <w:r>
              <w:rPr>
                <w:rFonts w:asciiTheme="majorBidi" w:hAnsiTheme="majorBidi" w:cstheme="majorBidi"/>
              </w:rPr>
              <w:t>5</w:t>
            </w:r>
            <w:r w:rsidRPr="003132B1">
              <w:rPr>
                <w:rFonts w:asciiTheme="majorBidi" w:hAnsiTheme="majorBidi" w:cstheme="majorBidi"/>
              </w:rPr>
              <w:t>.</w:t>
            </w:r>
          </w:p>
        </w:tc>
        <w:tc>
          <w:tcPr>
            <w:tcW w:w="2238" w:type="dxa"/>
            <w:tcBorders>
              <w:top w:val="single" w:sz="4" w:space="0" w:color="auto"/>
              <w:left w:val="single" w:sz="4" w:space="0" w:color="auto"/>
              <w:bottom w:val="single" w:sz="4" w:space="0" w:color="auto"/>
              <w:right w:val="single" w:sz="4" w:space="0" w:color="auto"/>
            </w:tcBorders>
          </w:tcPr>
          <w:p w14:paraId="2EB35678" w14:textId="5D9784A1"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 xml:space="preserve">Atsparumas susitraukimui skalbimo metu </w:t>
            </w:r>
          </w:p>
        </w:tc>
        <w:tc>
          <w:tcPr>
            <w:tcW w:w="2520" w:type="dxa"/>
            <w:tcBorders>
              <w:top w:val="single" w:sz="4" w:space="0" w:color="auto"/>
              <w:left w:val="single" w:sz="4" w:space="0" w:color="auto"/>
              <w:bottom w:val="single" w:sz="4" w:space="0" w:color="auto"/>
              <w:right w:val="single" w:sz="4" w:space="0" w:color="auto"/>
            </w:tcBorders>
          </w:tcPr>
          <w:p w14:paraId="3108FE14" w14:textId="18C80B1A"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Susitraukimas n</w:t>
            </w:r>
            <w:commentRangeStart w:id="3"/>
            <w:commentRangeStart w:id="4"/>
            <w:r w:rsidRPr="003132B1">
              <w:rPr>
                <w:rFonts w:asciiTheme="majorBidi" w:hAnsiTheme="majorBidi" w:cstheme="majorBidi"/>
              </w:rPr>
              <w:t>e daugiau kaip 3 %, skalbiant ne žemesnėje kaip 60°C temperatūroje</w:t>
            </w:r>
            <w:commentRangeEnd w:id="3"/>
            <w:r w:rsidRPr="00A9633F">
              <w:rPr>
                <w:rStyle w:val="CommentReference"/>
                <w:rFonts w:ascii="Aptos" w:eastAsia="SimSun" w:hAnsi="Aptos" w:cs="Times New Roman"/>
                <w:sz w:val="24"/>
                <w:szCs w:val="24"/>
                <w:lang w:eastAsia="zh-CN"/>
              </w:rPr>
              <w:commentReference w:id="3"/>
            </w:r>
            <w:commentRangeEnd w:id="4"/>
            <w:r w:rsidR="0092171A" w:rsidRPr="00A9633F">
              <w:rPr>
                <w:rStyle w:val="CommentReference"/>
                <w:rFonts w:ascii="Aptos" w:eastAsia="SimSun" w:hAnsi="Aptos" w:cs="Times New Roman"/>
                <w:sz w:val="24"/>
                <w:szCs w:val="24"/>
                <w:lang w:eastAsia="zh-CN"/>
              </w:rPr>
              <w:commentReference w:id="4"/>
            </w:r>
          </w:p>
        </w:tc>
        <w:tc>
          <w:tcPr>
            <w:tcW w:w="1800" w:type="dxa"/>
          </w:tcPr>
          <w:p w14:paraId="5F3D5B84" w14:textId="77777777" w:rsidR="009A20CC" w:rsidRPr="00A9633F" w:rsidRDefault="009A20CC" w:rsidP="009A20CC">
            <w:pPr>
              <w:rPr>
                <w:rFonts w:ascii="Aptos" w:eastAsia="SimSun" w:hAnsi="Aptos" w:cs="Times New Roman"/>
                <w:szCs w:val="24"/>
                <w:lang w:eastAsia="zh-CN"/>
              </w:rPr>
            </w:pPr>
          </w:p>
        </w:tc>
        <w:tc>
          <w:tcPr>
            <w:tcW w:w="1710" w:type="dxa"/>
          </w:tcPr>
          <w:p w14:paraId="4FECAE18" w14:textId="77777777" w:rsidR="009A20CC" w:rsidRPr="00A9633F" w:rsidRDefault="009A20CC" w:rsidP="009A20CC">
            <w:pPr>
              <w:rPr>
                <w:rFonts w:ascii="Aptos" w:eastAsia="SimSun" w:hAnsi="Aptos" w:cs="Times New Roman"/>
                <w:szCs w:val="24"/>
                <w:lang w:eastAsia="zh-CN"/>
              </w:rPr>
            </w:pPr>
          </w:p>
        </w:tc>
      </w:tr>
      <w:tr w:rsidR="009A20CC" w:rsidRPr="00A9633F" w14:paraId="37A4DA61" w14:textId="45DFB213" w:rsidTr="00AD7D41">
        <w:tc>
          <w:tcPr>
            <w:tcW w:w="993" w:type="dxa"/>
            <w:tcBorders>
              <w:top w:val="single" w:sz="4" w:space="0" w:color="auto"/>
              <w:left w:val="single" w:sz="4" w:space="0" w:color="auto"/>
              <w:bottom w:val="single" w:sz="4" w:space="0" w:color="auto"/>
              <w:right w:val="single" w:sz="4" w:space="0" w:color="auto"/>
            </w:tcBorders>
          </w:tcPr>
          <w:p w14:paraId="6FBADF2F" w14:textId="0BF5A4D9"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b/>
                <w:bCs/>
              </w:rPr>
              <w:t>2.</w:t>
            </w:r>
          </w:p>
        </w:tc>
        <w:tc>
          <w:tcPr>
            <w:tcW w:w="2238" w:type="dxa"/>
            <w:tcBorders>
              <w:top w:val="single" w:sz="4" w:space="0" w:color="auto"/>
              <w:left w:val="single" w:sz="4" w:space="0" w:color="auto"/>
              <w:bottom w:val="single" w:sz="4" w:space="0" w:color="auto"/>
              <w:right w:val="single" w:sz="4" w:space="0" w:color="auto"/>
            </w:tcBorders>
          </w:tcPr>
          <w:p w14:paraId="6F110AFA" w14:textId="69C1C9C2"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b/>
                <w:bCs/>
              </w:rPr>
              <w:t>Reikalavimai švarkui:</w:t>
            </w:r>
          </w:p>
        </w:tc>
        <w:tc>
          <w:tcPr>
            <w:tcW w:w="2520" w:type="dxa"/>
            <w:tcBorders>
              <w:top w:val="single" w:sz="4" w:space="0" w:color="auto"/>
              <w:left w:val="single" w:sz="4" w:space="0" w:color="auto"/>
              <w:bottom w:val="single" w:sz="4" w:space="0" w:color="auto"/>
              <w:right w:val="single" w:sz="4" w:space="0" w:color="auto"/>
            </w:tcBorders>
          </w:tcPr>
          <w:p w14:paraId="7BDF113A" w14:textId="3967B5D5" w:rsidR="009A20CC" w:rsidRPr="00A9633F" w:rsidRDefault="009A20CC" w:rsidP="009A20CC">
            <w:pPr>
              <w:rPr>
                <w:rFonts w:ascii="Aptos" w:eastAsia="SimSun" w:hAnsi="Aptos" w:cs="Times New Roman"/>
                <w:szCs w:val="24"/>
                <w:lang w:eastAsia="zh-CN"/>
              </w:rPr>
            </w:pPr>
          </w:p>
        </w:tc>
        <w:tc>
          <w:tcPr>
            <w:tcW w:w="1800" w:type="dxa"/>
          </w:tcPr>
          <w:p w14:paraId="31BF5733" w14:textId="77777777" w:rsidR="009A20CC" w:rsidRPr="00A9633F" w:rsidRDefault="009A20CC" w:rsidP="009A20CC">
            <w:pPr>
              <w:rPr>
                <w:rFonts w:ascii="Aptos" w:eastAsia="SimSun" w:hAnsi="Aptos" w:cs="Times New Roman"/>
                <w:szCs w:val="24"/>
                <w:lang w:eastAsia="zh-CN"/>
              </w:rPr>
            </w:pPr>
          </w:p>
        </w:tc>
        <w:tc>
          <w:tcPr>
            <w:tcW w:w="1710" w:type="dxa"/>
          </w:tcPr>
          <w:p w14:paraId="14810045" w14:textId="77777777" w:rsidR="009A20CC" w:rsidRPr="00A9633F" w:rsidRDefault="009A20CC" w:rsidP="009A20CC">
            <w:pPr>
              <w:rPr>
                <w:rFonts w:ascii="Aptos" w:eastAsia="SimSun" w:hAnsi="Aptos" w:cs="Times New Roman"/>
                <w:szCs w:val="24"/>
                <w:lang w:eastAsia="zh-CN"/>
              </w:rPr>
            </w:pPr>
          </w:p>
        </w:tc>
      </w:tr>
      <w:tr w:rsidR="009A20CC" w:rsidRPr="00A9633F" w14:paraId="09BC80DD" w14:textId="33F40825" w:rsidTr="00AD7D41">
        <w:tc>
          <w:tcPr>
            <w:tcW w:w="993" w:type="dxa"/>
            <w:tcBorders>
              <w:top w:val="single" w:sz="4" w:space="0" w:color="auto"/>
              <w:left w:val="single" w:sz="4" w:space="0" w:color="auto"/>
              <w:bottom w:val="single" w:sz="4" w:space="0" w:color="auto"/>
              <w:right w:val="single" w:sz="4" w:space="0" w:color="auto"/>
            </w:tcBorders>
          </w:tcPr>
          <w:p w14:paraId="4A5A7BE7" w14:textId="4A6608C5"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2.1.</w:t>
            </w:r>
          </w:p>
        </w:tc>
        <w:tc>
          <w:tcPr>
            <w:tcW w:w="2238" w:type="dxa"/>
            <w:tcBorders>
              <w:top w:val="single" w:sz="4" w:space="0" w:color="auto"/>
              <w:left w:val="single" w:sz="4" w:space="0" w:color="auto"/>
              <w:bottom w:val="single" w:sz="4" w:space="0" w:color="auto"/>
              <w:right w:val="single" w:sz="4" w:space="0" w:color="auto"/>
            </w:tcBorders>
          </w:tcPr>
          <w:p w14:paraId="0C501D65" w14:textId="476B399E"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Rankovės</w:t>
            </w:r>
          </w:p>
        </w:tc>
        <w:tc>
          <w:tcPr>
            <w:tcW w:w="2520" w:type="dxa"/>
            <w:tcBorders>
              <w:top w:val="single" w:sz="4" w:space="0" w:color="auto"/>
              <w:left w:val="single" w:sz="4" w:space="0" w:color="auto"/>
              <w:bottom w:val="single" w:sz="4" w:space="0" w:color="auto"/>
              <w:right w:val="single" w:sz="4" w:space="0" w:color="auto"/>
            </w:tcBorders>
          </w:tcPr>
          <w:p w14:paraId="78846250" w14:textId="778E4A3F"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Ilgos</w:t>
            </w:r>
          </w:p>
        </w:tc>
        <w:tc>
          <w:tcPr>
            <w:tcW w:w="1800" w:type="dxa"/>
          </w:tcPr>
          <w:p w14:paraId="33E94C4F" w14:textId="77777777" w:rsidR="009A20CC" w:rsidRPr="00A9633F" w:rsidRDefault="009A20CC" w:rsidP="009A20CC">
            <w:pPr>
              <w:rPr>
                <w:rFonts w:ascii="Aptos" w:eastAsia="SimSun" w:hAnsi="Aptos" w:cs="Times New Roman"/>
                <w:szCs w:val="24"/>
                <w:lang w:eastAsia="zh-CN"/>
              </w:rPr>
            </w:pPr>
          </w:p>
        </w:tc>
        <w:tc>
          <w:tcPr>
            <w:tcW w:w="1710" w:type="dxa"/>
          </w:tcPr>
          <w:p w14:paraId="18213683" w14:textId="77777777" w:rsidR="009A20CC" w:rsidRPr="00A9633F" w:rsidRDefault="009A20CC" w:rsidP="009A20CC">
            <w:pPr>
              <w:rPr>
                <w:rFonts w:ascii="Aptos" w:eastAsia="SimSun" w:hAnsi="Aptos" w:cs="Times New Roman"/>
                <w:szCs w:val="24"/>
                <w:lang w:eastAsia="zh-CN"/>
              </w:rPr>
            </w:pPr>
          </w:p>
        </w:tc>
      </w:tr>
      <w:tr w:rsidR="009A20CC" w:rsidRPr="00A9633F" w14:paraId="20CC9DE3" w14:textId="4D3501D3" w:rsidTr="00AD7D41">
        <w:tc>
          <w:tcPr>
            <w:tcW w:w="993" w:type="dxa"/>
            <w:tcBorders>
              <w:top w:val="single" w:sz="4" w:space="0" w:color="auto"/>
              <w:left w:val="single" w:sz="4" w:space="0" w:color="auto"/>
              <w:bottom w:val="single" w:sz="4" w:space="0" w:color="auto"/>
              <w:right w:val="single" w:sz="4" w:space="0" w:color="auto"/>
            </w:tcBorders>
          </w:tcPr>
          <w:p w14:paraId="1FA8640C" w14:textId="28C349A6"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2.2</w:t>
            </w:r>
          </w:p>
        </w:tc>
        <w:tc>
          <w:tcPr>
            <w:tcW w:w="2238" w:type="dxa"/>
            <w:tcBorders>
              <w:top w:val="single" w:sz="4" w:space="0" w:color="auto"/>
              <w:left w:val="single" w:sz="4" w:space="0" w:color="auto"/>
              <w:bottom w:val="single" w:sz="4" w:space="0" w:color="auto"/>
              <w:right w:val="single" w:sz="4" w:space="0" w:color="auto"/>
            </w:tcBorders>
          </w:tcPr>
          <w:p w14:paraId="1A12D7F5" w14:textId="66ED3B65" w:rsidR="009A20CC" w:rsidRPr="008E3587" w:rsidRDefault="009A20CC" w:rsidP="009A20CC">
            <w:pPr>
              <w:rPr>
                <w:rFonts w:ascii="Aptos" w:eastAsia="SimSun" w:hAnsi="Aptos" w:cs="Times New Roman"/>
                <w:szCs w:val="24"/>
                <w:lang w:eastAsia="zh-CN"/>
              </w:rPr>
            </w:pPr>
            <w:r w:rsidRPr="003132B1">
              <w:rPr>
                <w:rFonts w:asciiTheme="majorBidi" w:hAnsiTheme="majorBidi" w:cstheme="majorBidi"/>
              </w:rPr>
              <w:t>Susegamas priekyje sagomis</w:t>
            </w:r>
          </w:p>
        </w:tc>
        <w:tc>
          <w:tcPr>
            <w:tcW w:w="2520" w:type="dxa"/>
            <w:tcBorders>
              <w:top w:val="single" w:sz="4" w:space="0" w:color="auto"/>
              <w:left w:val="single" w:sz="4" w:space="0" w:color="auto"/>
              <w:bottom w:val="single" w:sz="4" w:space="0" w:color="auto"/>
              <w:right w:val="single" w:sz="4" w:space="0" w:color="auto"/>
            </w:tcBorders>
          </w:tcPr>
          <w:p w14:paraId="5FF3A34D" w14:textId="360C8695" w:rsidR="009A20CC" w:rsidRPr="008E3587" w:rsidRDefault="009A20CC" w:rsidP="009A20CC">
            <w:pPr>
              <w:rPr>
                <w:rFonts w:ascii="Aptos" w:eastAsia="SimSun" w:hAnsi="Aptos" w:cs="Times New Roman"/>
                <w:szCs w:val="24"/>
                <w:lang w:eastAsia="zh-CN"/>
              </w:rPr>
            </w:pPr>
            <w:r w:rsidRPr="003132B1">
              <w:rPr>
                <w:rFonts w:asciiTheme="majorBidi" w:hAnsiTheme="majorBidi" w:cstheme="majorBidi"/>
              </w:rPr>
              <w:t>Būtina</w:t>
            </w:r>
          </w:p>
        </w:tc>
        <w:tc>
          <w:tcPr>
            <w:tcW w:w="1800" w:type="dxa"/>
          </w:tcPr>
          <w:p w14:paraId="0593EB60" w14:textId="77777777" w:rsidR="009A20CC" w:rsidRPr="00A9633F" w:rsidRDefault="009A20CC" w:rsidP="009A20CC">
            <w:pPr>
              <w:rPr>
                <w:rFonts w:ascii="Aptos" w:eastAsia="SimSun" w:hAnsi="Aptos" w:cs="Times New Roman"/>
                <w:szCs w:val="24"/>
                <w:lang w:eastAsia="zh-CN"/>
              </w:rPr>
            </w:pPr>
          </w:p>
        </w:tc>
        <w:tc>
          <w:tcPr>
            <w:tcW w:w="1710" w:type="dxa"/>
          </w:tcPr>
          <w:p w14:paraId="16B96EAF" w14:textId="77777777" w:rsidR="009A20CC" w:rsidRPr="00A9633F" w:rsidRDefault="009A20CC" w:rsidP="009A20CC">
            <w:pPr>
              <w:rPr>
                <w:rFonts w:ascii="Aptos" w:eastAsia="SimSun" w:hAnsi="Aptos" w:cs="Times New Roman"/>
                <w:szCs w:val="24"/>
                <w:lang w:eastAsia="zh-CN"/>
              </w:rPr>
            </w:pPr>
          </w:p>
        </w:tc>
      </w:tr>
      <w:tr w:rsidR="009A20CC" w:rsidRPr="00A9633F" w14:paraId="0B6AE0A5" w14:textId="62D7FAE0" w:rsidTr="00AD7D41">
        <w:tc>
          <w:tcPr>
            <w:tcW w:w="993" w:type="dxa"/>
            <w:tcBorders>
              <w:top w:val="single" w:sz="4" w:space="0" w:color="auto"/>
              <w:left w:val="single" w:sz="4" w:space="0" w:color="auto"/>
              <w:bottom w:val="single" w:sz="4" w:space="0" w:color="auto"/>
              <w:right w:val="single" w:sz="4" w:space="0" w:color="auto"/>
            </w:tcBorders>
          </w:tcPr>
          <w:p w14:paraId="64D1C9EE" w14:textId="1993C365"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2.3</w:t>
            </w:r>
          </w:p>
        </w:tc>
        <w:tc>
          <w:tcPr>
            <w:tcW w:w="2238" w:type="dxa"/>
            <w:tcBorders>
              <w:top w:val="single" w:sz="4" w:space="0" w:color="auto"/>
              <w:left w:val="single" w:sz="4" w:space="0" w:color="auto"/>
              <w:bottom w:val="single" w:sz="4" w:space="0" w:color="auto"/>
              <w:right w:val="single" w:sz="4" w:space="0" w:color="auto"/>
            </w:tcBorders>
          </w:tcPr>
          <w:p w14:paraId="5F3C9FB4" w14:textId="54BBB52F" w:rsidR="009A20CC" w:rsidRPr="008E3587" w:rsidRDefault="009A20CC" w:rsidP="009A20CC">
            <w:pPr>
              <w:rPr>
                <w:rFonts w:ascii="Aptos" w:eastAsia="SimSun" w:hAnsi="Aptos" w:cs="Times New Roman"/>
                <w:szCs w:val="24"/>
                <w:lang w:eastAsia="zh-CN"/>
              </w:rPr>
            </w:pPr>
            <w:r w:rsidRPr="003132B1">
              <w:rPr>
                <w:rFonts w:asciiTheme="majorBidi" w:hAnsiTheme="majorBidi" w:cstheme="majorBidi"/>
              </w:rPr>
              <w:t>Išorės kišenės</w:t>
            </w:r>
          </w:p>
        </w:tc>
        <w:tc>
          <w:tcPr>
            <w:tcW w:w="2520" w:type="dxa"/>
            <w:tcBorders>
              <w:top w:val="single" w:sz="4" w:space="0" w:color="auto"/>
              <w:left w:val="single" w:sz="4" w:space="0" w:color="auto"/>
              <w:bottom w:val="single" w:sz="4" w:space="0" w:color="auto"/>
              <w:right w:val="single" w:sz="4" w:space="0" w:color="auto"/>
            </w:tcBorders>
          </w:tcPr>
          <w:p w14:paraId="33C799FA" w14:textId="4022AE75" w:rsidR="009A20CC" w:rsidRPr="008E3587" w:rsidRDefault="009A20CC" w:rsidP="009A20CC">
            <w:pPr>
              <w:rPr>
                <w:rFonts w:ascii="Aptos" w:eastAsia="SimSun" w:hAnsi="Aptos" w:cs="Times New Roman"/>
                <w:szCs w:val="24"/>
                <w:lang w:eastAsia="zh-CN"/>
              </w:rPr>
            </w:pPr>
            <w:r w:rsidRPr="003132B1">
              <w:rPr>
                <w:rFonts w:asciiTheme="majorBidi" w:hAnsiTheme="majorBidi" w:cstheme="majorBidi"/>
              </w:rPr>
              <w:t>Ne mažiau kaip 2 vnt.</w:t>
            </w:r>
          </w:p>
        </w:tc>
        <w:tc>
          <w:tcPr>
            <w:tcW w:w="1800" w:type="dxa"/>
          </w:tcPr>
          <w:p w14:paraId="12C05246" w14:textId="77777777" w:rsidR="009A20CC" w:rsidRPr="00A9633F" w:rsidRDefault="009A20CC" w:rsidP="009A20CC">
            <w:pPr>
              <w:rPr>
                <w:rFonts w:ascii="Aptos" w:eastAsia="SimSun" w:hAnsi="Aptos" w:cs="Times New Roman"/>
                <w:szCs w:val="24"/>
                <w:lang w:eastAsia="zh-CN"/>
              </w:rPr>
            </w:pPr>
          </w:p>
        </w:tc>
        <w:tc>
          <w:tcPr>
            <w:tcW w:w="1710" w:type="dxa"/>
          </w:tcPr>
          <w:p w14:paraId="7720F44F" w14:textId="77777777" w:rsidR="009A20CC" w:rsidRPr="00A9633F" w:rsidRDefault="009A20CC" w:rsidP="009A20CC">
            <w:pPr>
              <w:rPr>
                <w:rFonts w:ascii="Aptos" w:eastAsia="SimSun" w:hAnsi="Aptos" w:cs="Times New Roman"/>
                <w:szCs w:val="24"/>
                <w:lang w:eastAsia="zh-CN"/>
              </w:rPr>
            </w:pPr>
          </w:p>
        </w:tc>
      </w:tr>
      <w:tr w:rsidR="009A20CC" w:rsidRPr="00A9633F" w14:paraId="1A886EF4" w14:textId="46497355" w:rsidTr="00AD7D41">
        <w:tc>
          <w:tcPr>
            <w:tcW w:w="993" w:type="dxa"/>
            <w:tcBorders>
              <w:top w:val="single" w:sz="4" w:space="0" w:color="auto"/>
              <w:left w:val="single" w:sz="4" w:space="0" w:color="auto"/>
              <w:bottom w:val="single" w:sz="4" w:space="0" w:color="auto"/>
              <w:right w:val="single" w:sz="4" w:space="0" w:color="auto"/>
            </w:tcBorders>
          </w:tcPr>
          <w:p w14:paraId="1E38BEBC" w14:textId="0D8B84F1"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2.4</w:t>
            </w:r>
          </w:p>
        </w:tc>
        <w:tc>
          <w:tcPr>
            <w:tcW w:w="2238" w:type="dxa"/>
            <w:tcBorders>
              <w:top w:val="single" w:sz="4" w:space="0" w:color="auto"/>
              <w:left w:val="single" w:sz="4" w:space="0" w:color="auto"/>
              <w:bottom w:val="single" w:sz="4" w:space="0" w:color="auto"/>
              <w:right w:val="single" w:sz="4" w:space="0" w:color="auto"/>
            </w:tcBorders>
          </w:tcPr>
          <w:p w14:paraId="01F9ECE5" w14:textId="3C77BB23"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Išorės kišenių plotis</w:t>
            </w:r>
          </w:p>
        </w:tc>
        <w:tc>
          <w:tcPr>
            <w:tcW w:w="2520" w:type="dxa"/>
            <w:tcBorders>
              <w:top w:val="single" w:sz="4" w:space="0" w:color="auto"/>
              <w:left w:val="single" w:sz="4" w:space="0" w:color="auto"/>
              <w:bottom w:val="single" w:sz="4" w:space="0" w:color="auto"/>
              <w:right w:val="single" w:sz="4" w:space="0" w:color="auto"/>
            </w:tcBorders>
          </w:tcPr>
          <w:p w14:paraId="6C01C250" w14:textId="58530049"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mažiau kaip 13 cm ir ne daugiau kaip 17 cm</w:t>
            </w:r>
          </w:p>
        </w:tc>
        <w:tc>
          <w:tcPr>
            <w:tcW w:w="1800" w:type="dxa"/>
          </w:tcPr>
          <w:p w14:paraId="0ADA6ECE" w14:textId="77777777" w:rsidR="009A20CC" w:rsidRPr="00A9633F" w:rsidRDefault="009A20CC" w:rsidP="009A20CC">
            <w:pPr>
              <w:rPr>
                <w:rFonts w:ascii="Aptos" w:eastAsia="SimSun" w:hAnsi="Aptos" w:cs="Times New Roman"/>
                <w:szCs w:val="24"/>
                <w:lang w:eastAsia="zh-CN"/>
              </w:rPr>
            </w:pPr>
          </w:p>
        </w:tc>
        <w:tc>
          <w:tcPr>
            <w:tcW w:w="1710" w:type="dxa"/>
          </w:tcPr>
          <w:p w14:paraId="78D99007" w14:textId="77777777" w:rsidR="009A20CC" w:rsidRPr="00A9633F" w:rsidRDefault="009A20CC" w:rsidP="009A20CC">
            <w:pPr>
              <w:rPr>
                <w:rFonts w:ascii="Aptos" w:eastAsia="SimSun" w:hAnsi="Aptos" w:cs="Times New Roman"/>
                <w:szCs w:val="24"/>
                <w:lang w:eastAsia="zh-CN"/>
              </w:rPr>
            </w:pPr>
          </w:p>
        </w:tc>
      </w:tr>
      <w:tr w:rsidR="009A20CC" w:rsidRPr="00A9633F" w14:paraId="3452E586" w14:textId="4D77496A" w:rsidTr="00AD7D41">
        <w:tc>
          <w:tcPr>
            <w:tcW w:w="993" w:type="dxa"/>
            <w:tcBorders>
              <w:top w:val="single" w:sz="4" w:space="0" w:color="auto"/>
              <w:left w:val="single" w:sz="4" w:space="0" w:color="auto"/>
              <w:bottom w:val="single" w:sz="4" w:space="0" w:color="auto"/>
              <w:right w:val="single" w:sz="4" w:space="0" w:color="auto"/>
            </w:tcBorders>
          </w:tcPr>
          <w:p w14:paraId="7F1542CE" w14:textId="033ED0CE"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2.5.</w:t>
            </w:r>
          </w:p>
        </w:tc>
        <w:tc>
          <w:tcPr>
            <w:tcW w:w="2238" w:type="dxa"/>
            <w:tcBorders>
              <w:top w:val="single" w:sz="4" w:space="0" w:color="auto"/>
              <w:left w:val="single" w:sz="4" w:space="0" w:color="auto"/>
              <w:bottom w:val="single" w:sz="4" w:space="0" w:color="auto"/>
              <w:right w:val="single" w:sz="4" w:space="0" w:color="auto"/>
            </w:tcBorders>
          </w:tcPr>
          <w:p w14:paraId="6DB0D391" w14:textId="1BDD31F9"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 xml:space="preserve">Išorės kišenių aukštis </w:t>
            </w:r>
          </w:p>
        </w:tc>
        <w:tc>
          <w:tcPr>
            <w:tcW w:w="2520" w:type="dxa"/>
            <w:tcBorders>
              <w:top w:val="single" w:sz="4" w:space="0" w:color="auto"/>
              <w:left w:val="single" w:sz="4" w:space="0" w:color="auto"/>
              <w:bottom w:val="single" w:sz="4" w:space="0" w:color="auto"/>
              <w:right w:val="single" w:sz="4" w:space="0" w:color="auto"/>
            </w:tcBorders>
          </w:tcPr>
          <w:p w14:paraId="33B14FE5" w14:textId="0FD2EDB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mažiau kaip 13 cm ir ne daugiau kaip 17 cm</w:t>
            </w:r>
          </w:p>
        </w:tc>
        <w:tc>
          <w:tcPr>
            <w:tcW w:w="1800" w:type="dxa"/>
          </w:tcPr>
          <w:p w14:paraId="74483E7F" w14:textId="77777777" w:rsidR="009A20CC" w:rsidRPr="00A9633F" w:rsidRDefault="009A20CC" w:rsidP="009A20CC">
            <w:pPr>
              <w:rPr>
                <w:rFonts w:ascii="Aptos" w:eastAsia="SimSun" w:hAnsi="Aptos" w:cs="Times New Roman"/>
                <w:szCs w:val="24"/>
                <w:lang w:eastAsia="zh-CN"/>
              </w:rPr>
            </w:pPr>
          </w:p>
        </w:tc>
        <w:tc>
          <w:tcPr>
            <w:tcW w:w="1710" w:type="dxa"/>
          </w:tcPr>
          <w:p w14:paraId="129289EC" w14:textId="77777777" w:rsidR="009A20CC" w:rsidRPr="00A9633F" w:rsidRDefault="009A20CC" w:rsidP="009A20CC">
            <w:pPr>
              <w:rPr>
                <w:rFonts w:ascii="Aptos" w:eastAsia="SimSun" w:hAnsi="Aptos" w:cs="Times New Roman"/>
                <w:szCs w:val="24"/>
                <w:lang w:eastAsia="zh-CN"/>
              </w:rPr>
            </w:pPr>
          </w:p>
        </w:tc>
      </w:tr>
      <w:tr w:rsidR="009A20CC" w:rsidRPr="00A9633F" w14:paraId="4B27CC13" w14:textId="1AC1D8E9" w:rsidTr="00AD7D41">
        <w:tc>
          <w:tcPr>
            <w:tcW w:w="993" w:type="dxa"/>
            <w:tcBorders>
              <w:top w:val="single" w:sz="4" w:space="0" w:color="auto"/>
              <w:left w:val="single" w:sz="4" w:space="0" w:color="auto"/>
              <w:bottom w:val="single" w:sz="4" w:space="0" w:color="auto"/>
              <w:right w:val="single" w:sz="4" w:space="0" w:color="auto"/>
            </w:tcBorders>
          </w:tcPr>
          <w:p w14:paraId="6B3C1DA5" w14:textId="29F617D7"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2.6</w:t>
            </w:r>
          </w:p>
        </w:tc>
        <w:tc>
          <w:tcPr>
            <w:tcW w:w="2238" w:type="dxa"/>
            <w:tcBorders>
              <w:top w:val="single" w:sz="4" w:space="0" w:color="auto"/>
              <w:left w:val="single" w:sz="4" w:space="0" w:color="auto"/>
              <w:bottom w:val="single" w:sz="4" w:space="0" w:color="auto"/>
              <w:right w:val="single" w:sz="4" w:space="0" w:color="auto"/>
            </w:tcBorders>
          </w:tcPr>
          <w:p w14:paraId="7C4A2638" w14:textId="60FD59D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Iškirptė ir apykaklė</w:t>
            </w:r>
          </w:p>
        </w:tc>
        <w:tc>
          <w:tcPr>
            <w:tcW w:w="2520" w:type="dxa"/>
            <w:tcBorders>
              <w:top w:val="single" w:sz="4" w:space="0" w:color="auto"/>
              <w:left w:val="single" w:sz="4" w:space="0" w:color="auto"/>
              <w:bottom w:val="single" w:sz="4" w:space="0" w:color="auto"/>
              <w:right w:val="single" w:sz="4" w:space="0" w:color="auto"/>
            </w:tcBorders>
          </w:tcPr>
          <w:p w14:paraId="43A9261C" w14:textId="726C5290"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V formos iškirptė su atverčiama apykakle</w:t>
            </w:r>
          </w:p>
        </w:tc>
        <w:tc>
          <w:tcPr>
            <w:tcW w:w="1800" w:type="dxa"/>
          </w:tcPr>
          <w:p w14:paraId="19AB22A3" w14:textId="77777777" w:rsidR="009A20CC" w:rsidRPr="00A9633F" w:rsidRDefault="009A20CC" w:rsidP="009A20CC">
            <w:pPr>
              <w:rPr>
                <w:rFonts w:ascii="Aptos" w:eastAsia="SimSun" w:hAnsi="Aptos" w:cs="Times New Roman"/>
                <w:szCs w:val="24"/>
                <w:lang w:eastAsia="zh-CN"/>
              </w:rPr>
            </w:pPr>
          </w:p>
        </w:tc>
        <w:tc>
          <w:tcPr>
            <w:tcW w:w="1710" w:type="dxa"/>
          </w:tcPr>
          <w:p w14:paraId="555C7F56" w14:textId="77777777" w:rsidR="009A20CC" w:rsidRPr="00A9633F" w:rsidRDefault="009A20CC" w:rsidP="009A20CC">
            <w:pPr>
              <w:rPr>
                <w:rFonts w:ascii="Aptos" w:eastAsia="SimSun" w:hAnsi="Aptos" w:cs="Times New Roman"/>
                <w:szCs w:val="24"/>
                <w:lang w:eastAsia="zh-CN"/>
              </w:rPr>
            </w:pPr>
          </w:p>
        </w:tc>
      </w:tr>
      <w:tr w:rsidR="009A20CC" w:rsidRPr="00A9633F" w14:paraId="3D980584" w14:textId="588DE1F4" w:rsidTr="00AD7D41">
        <w:tc>
          <w:tcPr>
            <w:tcW w:w="993" w:type="dxa"/>
            <w:tcBorders>
              <w:top w:val="single" w:sz="4" w:space="0" w:color="auto"/>
              <w:left w:val="single" w:sz="4" w:space="0" w:color="auto"/>
              <w:bottom w:val="single" w:sz="4" w:space="0" w:color="auto"/>
              <w:right w:val="single" w:sz="4" w:space="0" w:color="auto"/>
            </w:tcBorders>
          </w:tcPr>
          <w:p w14:paraId="50CCCED1" w14:textId="40A846C3"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b/>
                <w:bCs/>
              </w:rPr>
              <w:t>3.</w:t>
            </w:r>
          </w:p>
        </w:tc>
        <w:tc>
          <w:tcPr>
            <w:tcW w:w="2238" w:type="dxa"/>
            <w:tcBorders>
              <w:top w:val="single" w:sz="4" w:space="0" w:color="auto"/>
              <w:left w:val="single" w:sz="4" w:space="0" w:color="auto"/>
              <w:bottom w:val="single" w:sz="4" w:space="0" w:color="auto"/>
              <w:right w:val="single" w:sz="4" w:space="0" w:color="auto"/>
            </w:tcBorders>
          </w:tcPr>
          <w:p w14:paraId="5C270091" w14:textId="12AF88C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b/>
                <w:bCs/>
              </w:rPr>
              <w:t>Reikalavimai kelnėms:</w:t>
            </w:r>
          </w:p>
        </w:tc>
        <w:tc>
          <w:tcPr>
            <w:tcW w:w="2520" w:type="dxa"/>
            <w:tcBorders>
              <w:top w:val="single" w:sz="4" w:space="0" w:color="auto"/>
              <w:left w:val="single" w:sz="4" w:space="0" w:color="auto"/>
              <w:bottom w:val="single" w:sz="4" w:space="0" w:color="auto"/>
              <w:right w:val="single" w:sz="4" w:space="0" w:color="auto"/>
            </w:tcBorders>
          </w:tcPr>
          <w:p w14:paraId="5F4D8FF1" w14:textId="70174707" w:rsidR="009A20CC" w:rsidRPr="00A9633F" w:rsidRDefault="009A20CC" w:rsidP="009A20CC">
            <w:pPr>
              <w:rPr>
                <w:rFonts w:ascii="Aptos" w:eastAsia="SimSun" w:hAnsi="Aptos" w:cs="Times New Roman"/>
                <w:szCs w:val="24"/>
                <w:lang w:eastAsia="zh-CN"/>
              </w:rPr>
            </w:pPr>
          </w:p>
        </w:tc>
        <w:tc>
          <w:tcPr>
            <w:tcW w:w="1800" w:type="dxa"/>
          </w:tcPr>
          <w:p w14:paraId="56223411" w14:textId="77777777" w:rsidR="009A20CC" w:rsidRPr="00A9633F" w:rsidRDefault="009A20CC" w:rsidP="009A20CC">
            <w:pPr>
              <w:rPr>
                <w:rFonts w:ascii="Aptos" w:eastAsia="SimSun" w:hAnsi="Aptos" w:cs="Times New Roman"/>
                <w:szCs w:val="24"/>
                <w:lang w:eastAsia="zh-CN"/>
              </w:rPr>
            </w:pPr>
          </w:p>
        </w:tc>
        <w:tc>
          <w:tcPr>
            <w:tcW w:w="1710" w:type="dxa"/>
          </w:tcPr>
          <w:p w14:paraId="793455A0" w14:textId="77777777" w:rsidR="009A20CC" w:rsidRPr="00A9633F" w:rsidRDefault="009A20CC" w:rsidP="009A20CC">
            <w:pPr>
              <w:rPr>
                <w:rFonts w:ascii="Aptos" w:eastAsia="SimSun" w:hAnsi="Aptos" w:cs="Times New Roman"/>
                <w:szCs w:val="24"/>
                <w:lang w:eastAsia="zh-CN"/>
              </w:rPr>
            </w:pPr>
          </w:p>
        </w:tc>
      </w:tr>
      <w:tr w:rsidR="009A20CC" w:rsidRPr="00A9633F" w14:paraId="469971EA" w14:textId="67C5D914" w:rsidTr="00AD7D41">
        <w:tc>
          <w:tcPr>
            <w:tcW w:w="993" w:type="dxa"/>
            <w:tcBorders>
              <w:top w:val="single" w:sz="4" w:space="0" w:color="auto"/>
              <w:left w:val="single" w:sz="4" w:space="0" w:color="auto"/>
              <w:bottom w:val="single" w:sz="4" w:space="0" w:color="auto"/>
              <w:right w:val="single" w:sz="4" w:space="0" w:color="auto"/>
            </w:tcBorders>
          </w:tcPr>
          <w:p w14:paraId="0C186130" w14:textId="731ED6EA"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3.1.</w:t>
            </w:r>
          </w:p>
        </w:tc>
        <w:tc>
          <w:tcPr>
            <w:tcW w:w="2238" w:type="dxa"/>
            <w:tcBorders>
              <w:top w:val="single" w:sz="4" w:space="0" w:color="auto"/>
              <w:left w:val="single" w:sz="4" w:space="0" w:color="auto"/>
              <w:bottom w:val="single" w:sz="4" w:space="0" w:color="auto"/>
              <w:right w:val="single" w:sz="4" w:space="0" w:color="auto"/>
            </w:tcBorders>
          </w:tcPr>
          <w:p w14:paraId="1E5525D0" w14:textId="0127B7B0"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Kelnių ilgis</w:t>
            </w:r>
          </w:p>
        </w:tc>
        <w:tc>
          <w:tcPr>
            <w:tcW w:w="2520" w:type="dxa"/>
            <w:tcBorders>
              <w:top w:val="single" w:sz="4" w:space="0" w:color="auto"/>
              <w:left w:val="single" w:sz="4" w:space="0" w:color="auto"/>
              <w:bottom w:val="single" w:sz="4" w:space="0" w:color="auto"/>
              <w:right w:val="single" w:sz="4" w:space="0" w:color="auto"/>
            </w:tcBorders>
          </w:tcPr>
          <w:p w14:paraId="439858F4" w14:textId="6BBE84F8"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mažiau kaip 102 cm ir ne daugiau kaip 124 cm</w:t>
            </w:r>
          </w:p>
        </w:tc>
        <w:tc>
          <w:tcPr>
            <w:tcW w:w="1800" w:type="dxa"/>
          </w:tcPr>
          <w:p w14:paraId="2C25BB25" w14:textId="77777777" w:rsidR="009A20CC" w:rsidRPr="00A9633F" w:rsidRDefault="009A20CC" w:rsidP="009A20CC">
            <w:pPr>
              <w:rPr>
                <w:rFonts w:ascii="Aptos" w:eastAsia="SimSun" w:hAnsi="Aptos" w:cs="Times New Roman"/>
                <w:szCs w:val="24"/>
                <w:lang w:eastAsia="zh-CN"/>
              </w:rPr>
            </w:pPr>
          </w:p>
        </w:tc>
        <w:tc>
          <w:tcPr>
            <w:tcW w:w="1710" w:type="dxa"/>
          </w:tcPr>
          <w:p w14:paraId="3E893CFA" w14:textId="77777777" w:rsidR="009A20CC" w:rsidRPr="00A9633F" w:rsidRDefault="009A20CC" w:rsidP="009A20CC">
            <w:pPr>
              <w:rPr>
                <w:rFonts w:ascii="Aptos" w:eastAsia="SimSun" w:hAnsi="Aptos" w:cs="Times New Roman"/>
                <w:szCs w:val="24"/>
                <w:lang w:eastAsia="zh-CN"/>
              </w:rPr>
            </w:pPr>
          </w:p>
        </w:tc>
      </w:tr>
      <w:tr w:rsidR="009A20CC" w:rsidRPr="00A9633F" w14:paraId="647A8021" w14:textId="31F5280D" w:rsidTr="00AD7D41">
        <w:tc>
          <w:tcPr>
            <w:tcW w:w="993" w:type="dxa"/>
            <w:tcBorders>
              <w:top w:val="single" w:sz="4" w:space="0" w:color="auto"/>
              <w:left w:val="single" w:sz="4" w:space="0" w:color="auto"/>
              <w:bottom w:val="single" w:sz="4" w:space="0" w:color="auto"/>
              <w:right w:val="single" w:sz="4" w:space="0" w:color="auto"/>
            </w:tcBorders>
          </w:tcPr>
          <w:p w14:paraId="07B3FFB8" w14:textId="07001A7B"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3.2.</w:t>
            </w:r>
          </w:p>
        </w:tc>
        <w:tc>
          <w:tcPr>
            <w:tcW w:w="2238" w:type="dxa"/>
            <w:tcBorders>
              <w:top w:val="single" w:sz="4" w:space="0" w:color="auto"/>
              <w:left w:val="single" w:sz="4" w:space="0" w:color="auto"/>
              <w:bottom w:val="single" w:sz="4" w:space="0" w:color="auto"/>
              <w:right w:val="single" w:sz="4" w:space="0" w:color="auto"/>
            </w:tcBorders>
          </w:tcPr>
          <w:p w14:paraId="1F65E3ED" w14:textId="2A048D6B"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Kirpimas</w:t>
            </w:r>
          </w:p>
        </w:tc>
        <w:tc>
          <w:tcPr>
            <w:tcW w:w="2520" w:type="dxa"/>
            <w:tcBorders>
              <w:top w:val="single" w:sz="4" w:space="0" w:color="auto"/>
              <w:left w:val="single" w:sz="4" w:space="0" w:color="auto"/>
              <w:bottom w:val="single" w:sz="4" w:space="0" w:color="auto"/>
              <w:right w:val="single" w:sz="4" w:space="0" w:color="auto"/>
            </w:tcBorders>
          </w:tcPr>
          <w:p w14:paraId="22E5C9C6" w14:textId="0BB2063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Tiesus</w:t>
            </w:r>
          </w:p>
        </w:tc>
        <w:tc>
          <w:tcPr>
            <w:tcW w:w="1800" w:type="dxa"/>
          </w:tcPr>
          <w:p w14:paraId="250E3D69" w14:textId="77777777" w:rsidR="009A20CC" w:rsidRPr="00A9633F" w:rsidRDefault="009A20CC" w:rsidP="009A20CC">
            <w:pPr>
              <w:rPr>
                <w:rFonts w:ascii="Aptos" w:eastAsia="SimSun" w:hAnsi="Aptos" w:cs="Times New Roman"/>
                <w:szCs w:val="24"/>
                <w:lang w:eastAsia="zh-CN"/>
              </w:rPr>
            </w:pPr>
          </w:p>
        </w:tc>
        <w:tc>
          <w:tcPr>
            <w:tcW w:w="1710" w:type="dxa"/>
          </w:tcPr>
          <w:p w14:paraId="2E56B1F3" w14:textId="77777777" w:rsidR="009A20CC" w:rsidRPr="00A9633F" w:rsidRDefault="009A20CC" w:rsidP="009A20CC">
            <w:pPr>
              <w:rPr>
                <w:rFonts w:ascii="Aptos" w:eastAsia="SimSun" w:hAnsi="Aptos" w:cs="Times New Roman"/>
                <w:szCs w:val="24"/>
                <w:lang w:eastAsia="zh-CN"/>
              </w:rPr>
            </w:pPr>
          </w:p>
        </w:tc>
      </w:tr>
      <w:tr w:rsidR="009A20CC" w:rsidRPr="00A9633F" w14:paraId="7C1D6621" w14:textId="4EF571B9" w:rsidTr="00AD7D41">
        <w:tc>
          <w:tcPr>
            <w:tcW w:w="993" w:type="dxa"/>
            <w:tcBorders>
              <w:top w:val="single" w:sz="4" w:space="0" w:color="auto"/>
              <w:left w:val="single" w:sz="4" w:space="0" w:color="auto"/>
              <w:bottom w:val="single" w:sz="4" w:space="0" w:color="auto"/>
              <w:right w:val="single" w:sz="4" w:space="0" w:color="auto"/>
            </w:tcBorders>
          </w:tcPr>
          <w:p w14:paraId="4A924B9A" w14:textId="47A4EBE8"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3.3.</w:t>
            </w:r>
          </w:p>
        </w:tc>
        <w:tc>
          <w:tcPr>
            <w:tcW w:w="2238" w:type="dxa"/>
            <w:tcBorders>
              <w:top w:val="single" w:sz="4" w:space="0" w:color="auto"/>
              <w:left w:val="single" w:sz="4" w:space="0" w:color="auto"/>
              <w:bottom w:val="single" w:sz="4" w:space="0" w:color="auto"/>
              <w:right w:val="single" w:sz="4" w:space="0" w:color="auto"/>
            </w:tcBorders>
          </w:tcPr>
          <w:p w14:paraId="696B3613" w14:textId="1CFAF628"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Liemens juosta</w:t>
            </w:r>
          </w:p>
        </w:tc>
        <w:tc>
          <w:tcPr>
            <w:tcW w:w="2520" w:type="dxa"/>
            <w:tcBorders>
              <w:top w:val="single" w:sz="4" w:space="0" w:color="auto"/>
              <w:left w:val="single" w:sz="4" w:space="0" w:color="auto"/>
              <w:bottom w:val="single" w:sz="4" w:space="0" w:color="auto"/>
              <w:right w:val="single" w:sz="4" w:space="0" w:color="auto"/>
            </w:tcBorders>
          </w:tcPr>
          <w:p w14:paraId="51065CA7" w14:textId="62C20BF6"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Elastinė arba lygiavertė</w:t>
            </w:r>
          </w:p>
        </w:tc>
        <w:tc>
          <w:tcPr>
            <w:tcW w:w="1800" w:type="dxa"/>
          </w:tcPr>
          <w:p w14:paraId="391893C2" w14:textId="77777777" w:rsidR="009A20CC" w:rsidRPr="00A9633F" w:rsidRDefault="009A20CC" w:rsidP="009A20CC">
            <w:pPr>
              <w:rPr>
                <w:rFonts w:ascii="Aptos" w:eastAsia="SimSun" w:hAnsi="Aptos" w:cs="Times New Roman"/>
                <w:szCs w:val="24"/>
                <w:lang w:eastAsia="zh-CN"/>
              </w:rPr>
            </w:pPr>
          </w:p>
        </w:tc>
        <w:tc>
          <w:tcPr>
            <w:tcW w:w="1710" w:type="dxa"/>
          </w:tcPr>
          <w:p w14:paraId="7EE9533D" w14:textId="77777777" w:rsidR="009A20CC" w:rsidRPr="00A9633F" w:rsidRDefault="009A20CC" w:rsidP="009A20CC">
            <w:pPr>
              <w:rPr>
                <w:rFonts w:ascii="Aptos" w:eastAsia="SimSun" w:hAnsi="Aptos" w:cs="Times New Roman"/>
                <w:szCs w:val="24"/>
                <w:lang w:eastAsia="zh-CN"/>
              </w:rPr>
            </w:pPr>
          </w:p>
        </w:tc>
      </w:tr>
      <w:tr w:rsidR="009A20CC" w:rsidRPr="00A9633F" w14:paraId="1A27CB08" w14:textId="582B3C3A" w:rsidTr="00AD7D41">
        <w:tc>
          <w:tcPr>
            <w:tcW w:w="993" w:type="dxa"/>
            <w:tcBorders>
              <w:top w:val="single" w:sz="4" w:space="0" w:color="auto"/>
              <w:left w:val="single" w:sz="4" w:space="0" w:color="auto"/>
              <w:bottom w:val="single" w:sz="4" w:space="0" w:color="auto"/>
              <w:right w:val="single" w:sz="4" w:space="0" w:color="auto"/>
            </w:tcBorders>
          </w:tcPr>
          <w:p w14:paraId="0EE3FCAC" w14:textId="4951B562"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3.4.</w:t>
            </w:r>
          </w:p>
        </w:tc>
        <w:tc>
          <w:tcPr>
            <w:tcW w:w="2238" w:type="dxa"/>
            <w:tcBorders>
              <w:top w:val="single" w:sz="4" w:space="0" w:color="auto"/>
              <w:left w:val="single" w:sz="4" w:space="0" w:color="auto"/>
              <w:bottom w:val="single" w:sz="4" w:space="0" w:color="auto"/>
              <w:right w:val="single" w:sz="4" w:space="0" w:color="auto"/>
            </w:tcBorders>
          </w:tcPr>
          <w:p w14:paraId="5B610F8D" w14:textId="5EA84259"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Liemens juostos plotis</w:t>
            </w:r>
          </w:p>
        </w:tc>
        <w:tc>
          <w:tcPr>
            <w:tcW w:w="2520" w:type="dxa"/>
            <w:tcBorders>
              <w:top w:val="single" w:sz="4" w:space="0" w:color="auto"/>
              <w:left w:val="single" w:sz="4" w:space="0" w:color="auto"/>
              <w:bottom w:val="single" w:sz="4" w:space="0" w:color="auto"/>
              <w:right w:val="single" w:sz="4" w:space="0" w:color="auto"/>
            </w:tcBorders>
          </w:tcPr>
          <w:p w14:paraId="359E6F7C" w14:textId="780630B0"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mažiau kaip 2 cm ir ne daugiau kaip 4 cm</w:t>
            </w:r>
          </w:p>
        </w:tc>
        <w:tc>
          <w:tcPr>
            <w:tcW w:w="1800" w:type="dxa"/>
          </w:tcPr>
          <w:p w14:paraId="0DB25AA9" w14:textId="77777777" w:rsidR="009A20CC" w:rsidRPr="00A9633F" w:rsidRDefault="009A20CC" w:rsidP="009A20CC">
            <w:pPr>
              <w:rPr>
                <w:rFonts w:ascii="Aptos" w:eastAsia="SimSun" w:hAnsi="Aptos" w:cs="Times New Roman"/>
                <w:szCs w:val="24"/>
                <w:lang w:eastAsia="zh-CN"/>
              </w:rPr>
            </w:pPr>
          </w:p>
        </w:tc>
        <w:tc>
          <w:tcPr>
            <w:tcW w:w="1710" w:type="dxa"/>
          </w:tcPr>
          <w:p w14:paraId="0E4CB3DA" w14:textId="77777777" w:rsidR="009A20CC" w:rsidRPr="00A9633F" w:rsidRDefault="009A20CC" w:rsidP="009A20CC">
            <w:pPr>
              <w:rPr>
                <w:rFonts w:ascii="Aptos" w:eastAsia="SimSun" w:hAnsi="Aptos" w:cs="Times New Roman"/>
                <w:szCs w:val="24"/>
                <w:lang w:eastAsia="zh-CN"/>
              </w:rPr>
            </w:pPr>
          </w:p>
        </w:tc>
      </w:tr>
      <w:tr w:rsidR="009A20CC" w:rsidRPr="00A9633F" w14:paraId="1852910B" w14:textId="2F9C7D5A" w:rsidTr="00AD7D41">
        <w:tc>
          <w:tcPr>
            <w:tcW w:w="993" w:type="dxa"/>
            <w:tcBorders>
              <w:top w:val="single" w:sz="4" w:space="0" w:color="auto"/>
              <w:left w:val="single" w:sz="4" w:space="0" w:color="auto"/>
              <w:bottom w:val="single" w:sz="4" w:space="0" w:color="auto"/>
              <w:right w:val="single" w:sz="4" w:space="0" w:color="auto"/>
            </w:tcBorders>
          </w:tcPr>
          <w:p w14:paraId="03A4A35D" w14:textId="2086C068"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lastRenderedPageBreak/>
              <w:t>3.5.</w:t>
            </w:r>
          </w:p>
        </w:tc>
        <w:tc>
          <w:tcPr>
            <w:tcW w:w="2238" w:type="dxa"/>
            <w:tcBorders>
              <w:top w:val="single" w:sz="4" w:space="0" w:color="auto"/>
              <w:left w:val="single" w:sz="4" w:space="0" w:color="auto"/>
              <w:bottom w:val="single" w:sz="4" w:space="0" w:color="auto"/>
              <w:right w:val="single" w:sz="4" w:space="0" w:color="auto"/>
            </w:tcBorders>
          </w:tcPr>
          <w:p w14:paraId="5E1BD5C4" w14:textId="6C9021FB"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Anga gumos pakeitimui juosmenyje</w:t>
            </w:r>
          </w:p>
        </w:tc>
        <w:tc>
          <w:tcPr>
            <w:tcW w:w="2520" w:type="dxa"/>
            <w:tcBorders>
              <w:top w:val="single" w:sz="4" w:space="0" w:color="auto"/>
              <w:left w:val="single" w:sz="4" w:space="0" w:color="auto"/>
              <w:bottom w:val="single" w:sz="4" w:space="0" w:color="auto"/>
              <w:right w:val="single" w:sz="4" w:space="0" w:color="auto"/>
            </w:tcBorders>
          </w:tcPr>
          <w:p w14:paraId="6CE495C5" w14:textId="70748FF8"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Būtina, apsiūta</w:t>
            </w:r>
          </w:p>
        </w:tc>
        <w:tc>
          <w:tcPr>
            <w:tcW w:w="1800" w:type="dxa"/>
          </w:tcPr>
          <w:p w14:paraId="2181A04B" w14:textId="77777777" w:rsidR="009A20CC" w:rsidRPr="00A9633F" w:rsidRDefault="009A20CC" w:rsidP="009A20CC">
            <w:pPr>
              <w:rPr>
                <w:rFonts w:ascii="Aptos" w:eastAsia="SimSun" w:hAnsi="Aptos" w:cs="Times New Roman"/>
                <w:szCs w:val="24"/>
                <w:lang w:eastAsia="zh-CN"/>
              </w:rPr>
            </w:pPr>
          </w:p>
        </w:tc>
        <w:tc>
          <w:tcPr>
            <w:tcW w:w="1710" w:type="dxa"/>
          </w:tcPr>
          <w:p w14:paraId="04EF1260" w14:textId="77777777" w:rsidR="009A20CC" w:rsidRPr="00A9633F" w:rsidRDefault="009A20CC" w:rsidP="009A20CC">
            <w:pPr>
              <w:rPr>
                <w:rFonts w:ascii="Aptos" w:eastAsia="SimSun" w:hAnsi="Aptos" w:cs="Times New Roman"/>
                <w:szCs w:val="24"/>
                <w:lang w:eastAsia="zh-CN"/>
              </w:rPr>
            </w:pPr>
          </w:p>
        </w:tc>
      </w:tr>
      <w:tr w:rsidR="009A20CC" w:rsidRPr="00A9633F" w14:paraId="71200FB9" w14:textId="62A09808" w:rsidTr="00AD7D41">
        <w:tc>
          <w:tcPr>
            <w:tcW w:w="993" w:type="dxa"/>
            <w:tcBorders>
              <w:top w:val="single" w:sz="4" w:space="0" w:color="auto"/>
              <w:left w:val="single" w:sz="4" w:space="0" w:color="auto"/>
              <w:bottom w:val="single" w:sz="4" w:space="0" w:color="auto"/>
              <w:right w:val="single" w:sz="4" w:space="0" w:color="auto"/>
            </w:tcBorders>
          </w:tcPr>
          <w:p w14:paraId="32930AD2" w14:textId="42C40B9D" w:rsidR="009A20CC" w:rsidRPr="00A9633F" w:rsidRDefault="009A20CC" w:rsidP="009A20CC">
            <w:pPr>
              <w:suppressAutoHyphens/>
              <w:snapToGrid w:val="0"/>
              <w:rPr>
                <w:rFonts w:ascii="Aptos" w:hAnsi="Aptos" w:cs="Times New Roman"/>
                <w:szCs w:val="24"/>
              </w:rPr>
            </w:pPr>
            <w:r w:rsidRPr="003132B1">
              <w:rPr>
                <w:rFonts w:asciiTheme="majorBidi" w:hAnsiTheme="majorBidi" w:cstheme="majorBidi"/>
              </w:rPr>
              <w:t>3.6.</w:t>
            </w:r>
          </w:p>
        </w:tc>
        <w:tc>
          <w:tcPr>
            <w:tcW w:w="2238" w:type="dxa"/>
            <w:tcBorders>
              <w:top w:val="single" w:sz="4" w:space="0" w:color="auto"/>
              <w:left w:val="single" w:sz="4" w:space="0" w:color="auto"/>
              <w:bottom w:val="single" w:sz="4" w:space="0" w:color="auto"/>
              <w:right w:val="single" w:sz="4" w:space="0" w:color="auto"/>
            </w:tcBorders>
          </w:tcPr>
          <w:p w14:paraId="4E12DA21" w14:textId="75FE5CE0"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Juosmens angos plotis</w:t>
            </w:r>
          </w:p>
        </w:tc>
        <w:tc>
          <w:tcPr>
            <w:tcW w:w="2520" w:type="dxa"/>
            <w:tcBorders>
              <w:top w:val="single" w:sz="4" w:space="0" w:color="auto"/>
              <w:left w:val="single" w:sz="4" w:space="0" w:color="auto"/>
              <w:bottom w:val="single" w:sz="4" w:space="0" w:color="auto"/>
              <w:right w:val="single" w:sz="4" w:space="0" w:color="auto"/>
            </w:tcBorders>
          </w:tcPr>
          <w:p w14:paraId="4446F489" w14:textId="3A3DEB38" w:rsidR="009A20CC" w:rsidRPr="00A9633F" w:rsidRDefault="009A20CC" w:rsidP="009A20CC">
            <w:pPr>
              <w:rPr>
                <w:rFonts w:ascii="Aptos" w:eastAsia="SimSun" w:hAnsi="Aptos" w:cs="Times New Roman"/>
                <w:szCs w:val="24"/>
                <w:lang w:eastAsia="zh-CN"/>
              </w:rPr>
            </w:pPr>
            <w:r w:rsidRPr="003132B1">
              <w:rPr>
                <w:rFonts w:asciiTheme="majorBidi" w:hAnsiTheme="majorBidi" w:cstheme="majorBidi"/>
              </w:rPr>
              <w:t>Ne mažiau kaip 2 cm ir ne daugiau kaip 4 cm</w:t>
            </w:r>
          </w:p>
        </w:tc>
        <w:tc>
          <w:tcPr>
            <w:tcW w:w="1800" w:type="dxa"/>
          </w:tcPr>
          <w:p w14:paraId="45F55CB9" w14:textId="77777777" w:rsidR="009A20CC" w:rsidRPr="00A9633F" w:rsidRDefault="009A20CC" w:rsidP="009A20CC">
            <w:pPr>
              <w:rPr>
                <w:rFonts w:ascii="Aptos" w:eastAsia="SimSun" w:hAnsi="Aptos" w:cs="Times New Roman"/>
                <w:szCs w:val="24"/>
                <w:lang w:eastAsia="zh-CN"/>
              </w:rPr>
            </w:pPr>
          </w:p>
        </w:tc>
        <w:tc>
          <w:tcPr>
            <w:tcW w:w="1710" w:type="dxa"/>
          </w:tcPr>
          <w:p w14:paraId="70F2FBAC" w14:textId="77777777" w:rsidR="009A20CC" w:rsidRPr="00A9633F" w:rsidRDefault="009A20CC" w:rsidP="009A20CC">
            <w:pPr>
              <w:rPr>
                <w:rFonts w:ascii="Aptos" w:eastAsia="SimSun" w:hAnsi="Aptos" w:cs="Times New Roman"/>
                <w:szCs w:val="24"/>
                <w:lang w:eastAsia="zh-CN"/>
              </w:rPr>
            </w:pPr>
          </w:p>
        </w:tc>
      </w:tr>
    </w:tbl>
    <w:p w14:paraId="181370A5" w14:textId="77777777" w:rsidR="009B7F0B" w:rsidRPr="00A9633F" w:rsidRDefault="009B7F0B" w:rsidP="00324BD2">
      <w:pPr>
        <w:pStyle w:val="ListParagraph"/>
        <w:ind w:left="709"/>
        <w:rPr>
          <w:rFonts w:ascii="Aptos" w:hAnsi="Aptos" w:cs="Times New Roman"/>
          <w:szCs w:val="24"/>
        </w:rPr>
      </w:pPr>
    </w:p>
    <w:p w14:paraId="30FBF960" w14:textId="6444396F" w:rsidR="0051762D" w:rsidRPr="00A9633F" w:rsidRDefault="0051762D" w:rsidP="0051762D">
      <w:pPr>
        <w:jc w:val="center"/>
        <w:rPr>
          <w:rFonts w:ascii="Aptos" w:hAnsi="Aptos"/>
          <w:b/>
          <w:bCs/>
        </w:rPr>
      </w:pPr>
      <w:r w:rsidRPr="00A9633F">
        <w:rPr>
          <w:rFonts w:ascii="Aptos" w:hAnsi="Aptos"/>
          <w:b/>
          <w:bCs/>
        </w:rPr>
        <w:t>V SKYRIUS</w:t>
      </w:r>
    </w:p>
    <w:p w14:paraId="3B2D5D0B" w14:textId="77777777" w:rsidR="0051762D" w:rsidRPr="00A9633F" w:rsidRDefault="0051762D" w:rsidP="0051762D">
      <w:pPr>
        <w:jc w:val="center"/>
        <w:rPr>
          <w:rFonts w:ascii="Aptos" w:hAnsi="Aptos"/>
          <w:b/>
          <w:bCs/>
        </w:rPr>
      </w:pPr>
      <w:r w:rsidRPr="00A9633F">
        <w:rPr>
          <w:rFonts w:ascii="Aptos" w:hAnsi="Aptos"/>
          <w:b/>
          <w:bCs/>
        </w:rPr>
        <w:t>PRIDEDAMI DOKUMENTAI IR INFORMACIJA APIE KONFIDENCIALUMĄ</w:t>
      </w:r>
    </w:p>
    <w:p w14:paraId="565743E4" w14:textId="77777777" w:rsidR="0051762D" w:rsidRPr="00A9633F" w:rsidRDefault="0051762D" w:rsidP="0051762D">
      <w:pPr>
        <w:rPr>
          <w:rFonts w:ascii="Aptos" w:hAnsi="Aptos"/>
        </w:rPr>
      </w:pPr>
    </w:p>
    <w:p w14:paraId="6CD453F2" w14:textId="77777777" w:rsidR="0051762D" w:rsidRPr="00A9633F" w:rsidRDefault="0051762D" w:rsidP="00324BD2">
      <w:pPr>
        <w:pStyle w:val="ListParagraph"/>
        <w:numPr>
          <w:ilvl w:val="0"/>
          <w:numId w:val="5"/>
        </w:numPr>
        <w:rPr>
          <w:rFonts w:ascii="Aptos" w:hAnsi="Aptos"/>
        </w:rPr>
      </w:pPr>
      <w:r w:rsidRPr="00A9633F">
        <w:rPr>
          <w:rFonts w:ascii="Aptos" w:hAnsi="Aptos"/>
        </w:rPr>
        <w:t>Dokumentai teikiami su pasiūlymu CVP IS priemonėmis:</w:t>
      </w:r>
    </w:p>
    <w:p w14:paraId="28A56E1E" w14:textId="77777777" w:rsidR="0051762D" w:rsidRPr="00A9633F" w:rsidRDefault="0051762D" w:rsidP="0051762D">
      <w:pPr>
        <w:rPr>
          <w:rFonts w:ascii="Aptos" w:hAnsi="Aptos"/>
        </w:rPr>
      </w:pPr>
    </w:p>
    <w:p w14:paraId="6D7E2A78" w14:textId="7FA2BD42" w:rsidR="0051762D" w:rsidRPr="00A9633F" w:rsidRDefault="00277064" w:rsidP="0051762D">
      <w:pPr>
        <w:pStyle w:val="Caption"/>
        <w:rPr>
          <w:rFonts w:ascii="Aptos" w:hAnsi="Aptos"/>
          <w:b w:val="0"/>
          <w:bCs/>
        </w:rPr>
      </w:pPr>
      <w:r>
        <w:rPr>
          <w:rFonts w:ascii="Aptos" w:hAnsi="Aptos"/>
        </w:rPr>
        <w:t xml:space="preserve">5 </w:t>
      </w:r>
      <w:r w:rsidR="0051762D" w:rsidRPr="00A9633F">
        <w:rPr>
          <w:rFonts w:ascii="Aptos" w:hAnsi="Aptos"/>
        </w:rPr>
        <w:t xml:space="preserve">lentelė. </w:t>
      </w:r>
      <w:r w:rsidR="0051762D" w:rsidRPr="00A9633F">
        <w:rPr>
          <w:rFonts w:ascii="Aptos" w:hAnsi="Aptos"/>
          <w:b w:val="0"/>
          <w:bCs/>
        </w:rPr>
        <w:t>Pridedami dokumentai</w:t>
      </w:r>
    </w:p>
    <w:tbl>
      <w:tblPr>
        <w:tblStyle w:val="TableGrid"/>
        <w:tblW w:w="5000" w:type="pct"/>
        <w:tblLook w:val="04A0" w:firstRow="1" w:lastRow="0" w:firstColumn="1" w:lastColumn="0" w:noHBand="0" w:noVBand="1"/>
      </w:tblPr>
      <w:tblGrid>
        <w:gridCol w:w="562"/>
        <w:gridCol w:w="3260"/>
        <w:gridCol w:w="1984"/>
        <w:gridCol w:w="3255"/>
      </w:tblGrid>
      <w:tr w:rsidR="0051762D" w:rsidRPr="00A9633F" w14:paraId="5D12E8D5" w14:textId="77777777" w:rsidTr="00E54515">
        <w:tc>
          <w:tcPr>
            <w:tcW w:w="310" w:type="pct"/>
          </w:tcPr>
          <w:p w14:paraId="1C3038EE" w14:textId="77777777" w:rsidR="0051762D" w:rsidRPr="00A9633F" w:rsidRDefault="0051762D" w:rsidP="00E54515">
            <w:pPr>
              <w:jc w:val="center"/>
              <w:rPr>
                <w:rFonts w:ascii="Aptos" w:hAnsi="Aptos"/>
                <w:b/>
                <w:bCs/>
              </w:rPr>
            </w:pPr>
            <w:r w:rsidRPr="00A9633F">
              <w:rPr>
                <w:rFonts w:ascii="Aptos" w:hAnsi="Aptos"/>
                <w:b/>
                <w:bCs/>
              </w:rPr>
              <w:t>Nr.</w:t>
            </w:r>
          </w:p>
        </w:tc>
        <w:tc>
          <w:tcPr>
            <w:tcW w:w="1799" w:type="pct"/>
          </w:tcPr>
          <w:p w14:paraId="0104B557" w14:textId="77777777" w:rsidR="0051762D" w:rsidRPr="00A9633F" w:rsidRDefault="0051762D" w:rsidP="00E54515">
            <w:pPr>
              <w:jc w:val="center"/>
              <w:rPr>
                <w:rFonts w:ascii="Aptos" w:hAnsi="Aptos"/>
                <w:b/>
                <w:bCs/>
              </w:rPr>
            </w:pPr>
            <w:r w:rsidRPr="00A9633F">
              <w:rPr>
                <w:rFonts w:ascii="Aptos" w:hAnsi="Aptos"/>
                <w:b/>
                <w:bCs/>
              </w:rPr>
              <w:t>Dokumentas</w:t>
            </w:r>
          </w:p>
        </w:tc>
        <w:tc>
          <w:tcPr>
            <w:tcW w:w="1095" w:type="pct"/>
          </w:tcPr>
          <w:p w14:paraId="2CAD8AE5" w14:textId="77777777" w:rsidR="0051762D" w:rsidRPr="00A9633F" w:rsidRDefault="0051762D" w:rsidP="00E54515">
            <w:pPr>
              <w:jc w:val="center"/>
              <w:rPr>
                <w:rFonts w:ascii="Aptos" w:hAnsi="Aptos"/>
                <w:b/>
                <w:bCs/>
              </w:rPr>
            </w:pPr>
            <w:r w:rsidRPr="00A9633F">
              <w:rPr>
                <w:rFonts w:ascii="Aptos" w:hAnsi="Aptos"/>
                <w:b/>
                <w:bCs/>
              </w:rPr>
              <w:t>Ar dokumente yra konfidencialios informacijos?</w:t>
            </w:r>
          </w:p>
          <w:p w14:paraId="18B64731" w14:textId="77777777" w:rsidR="0051762D" w:rsidRPr="00A9633F" w:rsidRDefault="0051762D" w:rsidP="00E54515">
            <w:pPr>
              <w:jc w:val="center"/>
              <w:rPr>
                <w:rFonts w:ascii="Aptos" w:hAnsi="Aptos"/>
                <w:b/>
                <w:bCs/>
              </w:rPr>
            </w:pPr>
            <w:r w:rsidRPr="00A9633F">
              <w:rPr>
                <w:rFonts w:ascii="Aptos" w:hAnsi="Aptos"/>
                <w:b/>
                <w:bCs/>
              </w:rPr>
              <w:t>(Taip / Ne)</w:t>
            </w:r>
          </w:p>
        </w:tc>
        <w:tc>
          <w:tcPr>
            <w:tcW w:w="1796" w:type="pct"/>
          </w:tcPr>
          <w:p w14:paraId="23D5D32B" w14:textId="77777777" w:rsidR="0051762D" w:rsidRPr="00A9633F" w:rsidRDefault="0051762D" w:rsidP="00E54515">
            <w:pPr>
              <w:jc w:val="center"/>
              <w:rPr>
                <w:rFonts w:ascii="Aptos" w:hAnsi="Aptos"/>
                <w:b/>
                <w:bCs/>
              </w:rPr>
            </w:pPr>
            <w:r w:rsidRPr="00A9633F">
              <w:rPr>
                <w:rFonts w:ascii="Aptos" w:hAnsi="Aptos"/>
                <w:b/>
                <w:bCs/>
              </w:rPr>
              <w:t>Paaiškinimas, kokia konkreti informacija dokumente yra konfidenciali ir pagrindimas, kodėl ši informacija yra konfidenciali</w:t>
            </w:r>
          </w:p>
        </w:tc>
      </w:tr>
      <w:tr w:rsidR="0051762D" w:rsidRPr="00A9633F" w14:paraId="1B2E56D2" w14:textId="77777777" w:rsidTr="00E54515">
        <w:tc>
          <w:tcPr>
            <w:tcW w:w="310" w:type="pct"/>
          </w:tcPr>
          <w:p w14:paraId="397B0B28" w14:textId="77777777" w:rsidR="0051762D" w:rsidRPr="00A9633F" w:rsidRDefault="0051762D" w:rsidP="00E54515">
            <w:pPr>
              <w:jc w:val="center"/>
              <w:rPr>
                <w:rFonts w:ascii="Aptos" w:hAnsi="Aptos"/>
                <w:b/>
                <w:bCs/>
              </w:rPr>
            </w:pPr>
            <w:r w:rsidRPr="00A9633F">
              <w:rPr>
                <w:rFonts w:ascii="Aptos" w:hAnsi="Aptos"/>
                <w:b/>
                <w:bCs/>
              </w:rPr>
              <w:t>1</w:t>
            </w:r>
          </w:p>
        </w:tc>
        <w:tc>
          <w:tcPr>
            <w:tcW w:w="1799" w:type="pct"/>
          </w:tcPr>
          <w:p w14:paraId="4067E289" w14:textId="77777777" w:rsidR="0051762D" w:rsidRPr="00A9633F" w:rsidRDefault="0051762D" w:rsidP="00E54515">
            <w:pPr>
              <w:jc w:val="center"/>
              <w:rPr>
                <w:rFonts w:ascii="Aptos" w:hAnsi="Aptos"/>
                <w:b/>
                <w:bCs/>
              </w:rPr>
            </w:pPr>
            <w:r w:rsidRPr="00A9633F">
              <w:rPr>
                <w:rFonts w:ascii="Aptos" w:hAnsi="Aptos"/>
                <w:b/>
                <w:bCs/>
              </w:rPr>
              <w:t>2</w:t>
            </w:r>
          </w:p>
        </w:tc>
        <w:tc>
          <w:tcPr>
            <w:tcW w:w="1095" w:type="pct"/>
          </w:tcPr>
          <w:p w14:paraId="6C6A75E9" w14:textId="77777777" w:rsidR="0051762D" w:rsidRPr="00A9633F" w:rsidRDefault="0051762D" w:rsidP="00E54515">
            <w:pPr>
              <w:jc w:val="center"/>
              <w:rPr>
                <w:rFonts w:ascii="Aptos" w:hAnsi="Aptos"/>
                <w:b/>
                <w:bCs/>
              </w:rPr>
            </w:pPr>
            <w:r w:rsidRPr="00A9633F">
              <w:rPr>
                <w:rFonts w:ascii="Aptos" w:hAnsi="Aptos"/>
                <w:b/>
                <w:bCs/>
              </w:rPr>
              <w:t>3</w:t>
            </w:r>
          </w:p>
        </w:tc>
        <w:tc>
          <w:tcPr>
            <w:tcW w:w="1796" w:type="pct"/>
          </w:tcPr>
          <w:p w14:paraId="4B3A6B2C" w14:textId="77777777" w:rsidR="0051762D" w:rsidRPr="00A9633F" w:rsidRDefault="0051762D" w:rsidP="00E54515">
            <w:pPr>
              <w:jc w:val="center"/>
              <w:rPr>
                <w:rFonts w:ascii="Aptos" w:hAnsi="Aptos"/>
                <w:b/>
                <w:bCs/>
              </w:rPr>
            </w:pPr>
            <w:r w:rsidRPr="00A9633F">
              <w:rPr>
                <w:rFonts w:ascii="Aptos" w:hAnsi="Aptos"/>
                <w:b/>
                <w:bCs/>
              </w:rPr>
              <w:t>4</w:t>
            </w:r>
          </w:p>
        </w:tc>
      </w:tr>
      <w:tr w:rsidR="0051762D" w:rsidRPr="00A9633F" w14:paraId="2CF6A4DC" w14:textId="77777777" w:rsidTr="00E54515">
        <w:tc>
          <w:tcPr>
            <w:tcW w:w="310" w:type="pct"/>
          </w:tcPr>
          <w:p w14:paraId="5BC575FA" w14:textId="77777777" w:rsidR="0051762D" w:rsidRPr="00A9633F" w:rsidRDefault="0051762D" w:rsidP="00E54515">
            <w:pPr>
              <w:rPr>
                <w:rFonts w:ascii="Aptos" w:hAnsi="Aptos"/>
              </w:rPr>
            </w:pPr>
          </w:p>
        </w:tc>
        <w:tc>
          <w:tcPr>
            <w:tcW w:w="1799" w:type="pct"/>
          </w:tcPr>
          <w:p w14:paraId="414BE0CC" w14:textId="77777777" w:rsidR="0051762D" w:rsidRPr="00A9633F" w:rsidRDefault="0051762D" w:rsidP="00E54515">
            <w:pPr>
              <w:rPr>
                <w:rFonts w:ascii="Aptos" w:hAnsi="Aptos"/>
              </w:rPr>
            </w:pPr>
          </w:p>
        </w:tc>
        <w:tc>
          <w:tcPr>
            <w:tcW w:w="1095" w:type="pct"/>
          </w:tcPr>
          <w:p w14:paraId="16FBB7F2" w14:textId="77777777" w:rsidR="0051762D" w:rsidRPr="00A9633F" w:rsidRDefault="0051762D" w:rsidP="00E54515">
            <w:pPr>
              <w:rPr>
                <w:rFonts w:ascii="Aptos" w:hAnsi="Aptos"/>
              </w:rPr>
            </w:pPr>
          </w:p>
        </w:tc>
        <w:tc>
          <w:tcPr>
            <w:tcW w:w="1796" w:type="pct"/>
          </w:tcPr>
          <w:p w14:paraId="51CC7D7A" w14:textId="77777777" w:rsidR="0051762D" w:rsidRPr="00A9633F" w:rsidRDefault="0051762D" w:rsidP="00E54515">
            <w:pPr>
              <w:rPr>
                <w:rFonts w:ascii="Aptos" w:hAnsi="Aptos"/>
              </w:rPr>
            </w:pPr>
          </w:p>
        </w:tc>
      </w:tr>
      <w:tr w:rsidR="0051762D" w:rsidRPr="00A9633F" w14:paraId="0BAE8AE0" w14:textId="77777777" w:rsidTr="00E54515">
        <w:tc>
          <w:tcPr>
            <w:tcW w:w="310" w:type="pct"/>
          </w:tcPr>
          <w:p w14:paraId="0D1F6936" w14:textId="77777777" w:rsidR="0051762D" w:rsidRPr="00A9633F" w:rsidRDefault="0051762D" w:rsidP="00E54515">
            <w:pPr>
              <w:rPr>
                <w:rFonts w:ascii="Aptos" w:hAnsi="Aptos"/>
              </w:rPr>
            </w:pPr>
          </w:p>
        </w:tc>
        <w:tc>
          <w:tcPr>
            <w:tcW w:w="1799" w:type="pct"/>
          </w:tcPr>
          <w:p w14:paraId="0913F591" w14:textId="77777777" w:rsidR="0051762D" w:rsidRPr="00A9633F" w:rsidRDefault="0051762D" w:rsidP="00E54515">
            <w:pPr>
              <w:rPr>
                <w:rFonts w:ascii="Aptos" w:hAnsi="Aptos"/>
              </w:rPr>
            </w:pPr>
          </w:p>
        </w:tc>
        <w:tc>
          <w:tcPr>
            <w:tcW w:w="1095" w:type="pct"/>
          </w:tcPr>
          <w:p w14:paraId="5DC070F3" w14:textId="77777777" w:rsidR="0051762D" w:rsidRPr="00A9633F" w:rsidRDefault="0051762D" w:rsidP="00E54515">
            <w:pPr>
              <w:rPr>
                <w:rFonts w:ascii="Aptos" w:hAnsi="Aptos"/>
              </w:rPr>
            </w:pPr>
          </w:p>
        </w:tc>
        <w:tc>
          <w:tcPr>
            <w:tcW w:w="1796" w:type="pct"/>
          </w:tcPr>
          <w:p w14:paraId="3AB9F9BD" w14:textId="77777777" w:rsidR="0051762D" w:rsidRPr="00A9633F" w:rsidRDefault="0051762D" w:rsidP="00E54515">
            <w:pPr>
              <w:rPr>
                <w:rFonts w:ascii="Aptos" w:hAnsi="Aptos"/>
              </w:rPr>
            </w:pPr>
          </w:p>
        </w:tc>
      </w:tr>
    </w:tbl>
    <w:p w14:paraId="4212643A" w14:textId="77777777" w:rsidR="0051762D" w:rsidRPr="00A9633F" w:rsidRDefault="0051762D" w:rsidP="0051762D">
      <w:pPr>
        <w:rPr>
          <w:rFonts w:ascii="Aptos" w:hAnsi="Aptos"/>
        </w:rPr>
      </w:pPr>
    </w:p>
    <w:p w14:paraId="569BEF64" w14:textId="0E2592A3" w:rsidR="0051762D" w:rsidRPr="00A9633F" w:rsidRDefault="0051762D" w:rsidP="0051762D">
      <w:pPr>
        <w:jc w:val="center"/>
        <w:rPr>
          <w:rFonts w:ascii="Aptos" w:hAnsi="Aptos"/>
          <w:b/>
          <w:bCs/>
        </w:rPr>
      </w:pPr>
      <w:r w:rsidRPr="00A9633F">
        <w:rPr>
          <w:rFonts w:ascii="Aptos" w:hAnsi="Aptos"/>
          <w:b/>
          <w:bCs/>
        </w:rPr>
        <w:t>V</w:t>
      </w:r>
      <w:r w:rsidR="00324BD2" w:rsidRPr="00A9633F">
        <w:rPr>
          <w:rFonts w:ascii="Aptos" w:hAnsi="Aptos"/>
          <w:b/>
          <w:bCs/>
        </w:rPr>
        <w:t>I</w:t>
      </w:r>
      <w:r w:rsidRPr="00A9633F">
        <w:rPr>
          <w:rFonts w:ascii="Aptos" w:hAnsi="Aptos"/>
          <w:b/>
          <w:bCs/>
        </w:rPr>
        <w:t xml:space="preserve"> SKYRIUS</w:t>
      </w:r>
    </w:p>
    <w:p w14:paraId="373BC5DE" w14:textId="77777777" w:rsidR="0051762D" w:rsidRPr="00A9633F" w:rsidRDefault="0051762D" w:rsidP="0051762D">
      <w:pPr>
        <w:jc w:val="center"/>
        <w:rPr>
          <w:rFonts w:ascii="Aptos" w:hAnsi="Aptos"/>
          <w:b/>
          <w:bCs/>
        </w:rPr>
      </w:pPr>
      <w:r w:rsidRPr="00A9633F">
        <w:rPr>
          <w:rFonts w:ascii="Aptos" w:hAnsi="Aptos"/>
          <w:b/>
          <w:bCs/>
        </w:rPr>
        <w:t>BAIGIAMOSIOS NUOSTATOS</w:t>
      </w:r>
    </w:p>
    <w:p w14:paraId="0B2296C4" w14:textId="77777777" w:rsidR="0051762D" w:rsidRPr="00A9633F" w:rsidRDefault="0051762D" w:rsidP="0051762D">
      <w:pPr>
        <w:rPr>
          <w:rFonts w:ascii="Aptos" w:hAnsi="Aptos"/>
        </w:rPr>
      </w:pPr>
    </w:p>
    <w:p w14:paraId="48FE8AC2" w14:textId="77777777" w:rsidR="0051762D" w:rsidRPr="00A9633F" w:rsidRDefault="0051762D" w:rsidP="0051762D">
      <w:pPr>
        <w:ind w:firstLine="709"/>
        <w:rPr>
          <w:rFonts w:ascii="Aptos" w:hAnsi="Aptos"/>
        </w:rPr>
      </w:pPr>
      <w:r w:rsidRPr="00A9633F">
        <w:rPr>
          <w:rFonts w:ascii="Aptos" w:hAnsi="Aptos"/>
        </w:rPr>
        <w:t>Pasirašydamas šį pasiūlymą, tvirtintu, kad:</w:t>
      </w:r>
    </w:p>
    <w:p w14:paraId="681E1F19" w14:textId="77777777" w:rsidR="0051762D" w:rsidRPr="00A9633F" w:rsidRDefault="0051762D" w:rsidP="0051762D">
      <w:pPr>
        <w:ind w:firstLine="709"/>
        <w:rPr>
          <w:rFonts w:ascii="Aptos" w:hAnsi="Aptos"/>
        </w:rPr>
      </w:pPr>
      <w:r w:rsidRPr="00A9633F">
        <w:rPr>
          <w:rFonts w:ascii="Aptos" w:hAnsi="Apto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69BEE20" w14:textId="77777777" w:rsidR="0051762D" w:rsidRPr="00A9633F" w:rsidRDefault="0051762D" w:rsidP="0051762D">
      <w:pPr>
        <w:ind w:firstLine="709"/>
        <w:rPr>
          <w:rFonts w:ascii="Aptos" w:hAnsi="Aptos"/>
        </w:rPr>
      </w:pPr>
      <w:r w:rsidRPr="00A9633F">
        <w:rPr>
          <w:rFonts w:ascii="Aptos" w:hAnsi="Aptos"/>
        </w:rPr>
        <w:t>2. sutinku su pirkimo dokumentuose nustatytomis sąlygomis ir procedūromis,</w:t>
      </w:r>
    </w:p>
    <w:p w14:paraId="64B4F787" w14:textId="3F4AE2F6" w:rsidR="00B84F9E" w:rsidRPr="00A9633F" w:rsidRDefault="0051762D" w:rsidP="0051762D">
      <w:pPr>
        <w:ind w:firstLine="709"/>
        <w:rPr>
          <w:rFonts w:ascii="Aptos" w:hAnsi="Aptos"/>
        </w:rPr>
      </w:pPr>
      <w:r w:rsidRPr="00A9633F">
        <w:rPr>
          <w:rFonts w:ascii="Aptos" w:hAnsi="Aptos"/>
        </w:rPr>
        <w:t>3. </w:t>
      </w:r>
      <w:r w:rsidR="0051609D" w:rsidRPr="00A9633F">
        <w:rPr>
          <w:rFonts w:ascii="Aptos" w:hAnsi="Aptos"/>
        </w:rPr>
        <w:t>patvirtinu, kad tiekėjas ir pasitelkiami subtiekėjai neturi šio pašalinimo pagrindo:</w:t>
      </w:r>
      <w:r w:rsidR="0051609D" w:rsidRPr="00A9633F">
        <w:rPr>
          <w:rFonts w:ascii="Aptos" w:eastAsiaTheme="minorEastAsia" w:hAnsi="Aptos" w:cs="Times New Roman"/>
          <w:szCs w:val="24"/>
        </w:rPr>
        <w:t xml:space="preserve"> yra neatlikęs jam paskirtos baudžiamojo poveikio priemonės – uždraudimo juridiniam asmeniui dalyvauti viešuosiuose pirkimuose;</w:t>
      </w:r>
    </w:p>
    <w:p w14:paraId="070B3EFC" w14:textId="0A316883" w:rsidR="0051762D" w:rsidRPr="00A9633F" w:rsidRDefault="00B84F9E" w:rsidP="0051762D">
      <w:pPr>
        <w:ind w:firstLine="709"/>
        <w:rPr>
          <w:rFonts w:ascii="Aptos" w:hAnsi="Aptos"/>
        </w:rPr>
      </w:pPr>
      <w:r w:rsidRPr="00A9633F">
        <w:rPr>
          <w:rFonts w:ascii="Aptos" w:hAnsi="Aptos"/>
        </w:rPr>
        <w:t>4. </w:t>
      </w:r>
      <w:r w:rsidR="0051762D" w:rsidRPr="00A9633F">
        <w:rPr>
          <w:rFonts w:ascii="Aptos" w:hAnsi="Aptos"/>
        </w:rPr>
        <w:t>pasiūlymo dokumentuose pateikti duomenys ir informacija yra teisinga ir apima viską, ko reikia tinkamam sutarties įvykdymui;</w:t>
      </w:r>
    </w:p>
    <w:p w14:paraId="557BF89A" w14:textId="57604B6E" w:rsidR="0051762D" w:rsidRPr="00A9633F" w:rsidRDefault="00B84F9E" w:rsidP="0051762D">
      <w:pPr>
        <w:ind w:firstLine="709"/>
        <w:rPr>
          <w:rFonts w:ascii="Aptos" w:hAnsi="Aptos"/>
        </w:rPr>
      </w:pPr>
      <w:r w:rsidRPr="00A9633F">
        <w:rPr>
          <w:rFonts w:ascii="Aptos" w:hAnsi="Aptos"/>
        </w:rPr>
        <w:t>5</w:t>
      </w:r>
      <w:r w:rsidR="0051762D" w:rsidRPr="00A9633F">
        <w:rPr>
          <w:rFonts w:ascii="Aptos" w:hAnsi="Aptos"/>
        </w:rPr>
        <w:t>. pasiūlymas galioja Specialiųjų pirkimo sąlygų 1 priede nurodytą terminą.</w:t>
      </w:r>
    </w:p>
    <w:p w14:paraId="0FFD087C" w14:textId="77777777" w:rsidR="0051762D" w:rsidRPr="00A9633F" w:rsidRDefault="0051762D" w:rsidP="0051762D">
      <w:pPr>
        <w:rPr>
          <w:rFonts w:ascii="Aptos" w:hAnsi="Apto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938"/>
        <w:gridCol w:w="1814"/>
        <w:gridCol w:w="938"/>
        <w:gridCol w:w="2689"/>
      </w:tblGrid>
      <w:tr w:rsidR="0051762D" w:rsidRPr="00A9633F" w14:paraId="3E298866" w14:textId="77777777" w:rsidTr="00E54515">
        <w:tc>
          <w:tcPr>
            <w:tcW w:w="1484" w:type="pct"/>
            <w:tcBorders>
              <w:bottom w:val="single" w:sz="4" w:space="0" w:color="auto"/>
            </w:tcBorders>
          </w:tcPr>
          <w:p w14:paraId="793B3D08" w14:textId="77777777" w:rsidR="0051762D" w:rsidRPr="00A9633F" w:rsidRDefault="0051762D" w:rsidP="00E54515">
            <w:pPr>
              <w:rPr>
                <w:rFonts w:ascii="Aptos" w:hAnsi="Aptos"/>
              </w:rPr>
            </w:pPr>
          </w:p>
        </w:tc>
        <w:tc>
          <w:tcPr>
            <w:tcW w:w="517" w:type="pct"/>
          </w:tcPr>
          <w:p w14:paraId="70A160C0" w14:textId="77777777" w:rsidR="0051762D" w:rsidRPr="00A9633F" w:rsidRDefault="0051762D" w:rsidP="00E54515">
            <w:pPr>
              <w:rPr>
                <w:rFonts w:ascii="Aptos" w:hAnsi="Aptos"/>
              </w:rPr>
            </w:pPr>
          </w:p>
        </w:tc>
        <w:tc>
          <w:tcPr>
            <w:tcW w:w="1000" w:type="pct"/>
            <w:tcBorders>
              <w:bottom w:val="single" w:sz="4" w:space="0" w:color="auto"/>
            </w:tcBorders>
          </w:tcPr>
          <w:p w14:paraId="7A09A7E6" w14:textId="77777777" w:rsidR="0051762D" w:rsidRPr="00A9633F" w:rsidRDefault="0051762D" w:rsidP="00E54515">
            <w:pPr>
              <w:rPr>
                <w:rFonts w:ascii="Aptos" w:hAnsi="Aptos"/>
              </w:rPr>
            </w:pPr>
          </w:p>
        </w:tc>
        <w:tc>
          <w:tcPr>
            <w:tcW w:w="517" w:type="pct"/>
          </w:tcPr>
          <w:p w14:paraId="5F7B1006" w14:textId="77777777" w:rsidR="0051762D" w:rsidRPr="00A9633F" w:rsidRDefault="0051762D" w:rsidP="00E54515">
            <w:pPr>
              <w:rPr>
                <w:rFonts w:ascii="Aptos" w:hAnsi="Aptos"/>
              </w:rPr>
            </w:pPr>
          </w:p>
        </w:tc>
        <w:tc>
          <w:tcPr>
            <w:tcW w:w="1482" w:type="pct"/>
            <w:tcBorders>
              <w:bottom w:val="single" w:sz="4" w:space="0" w:color="auto"/>
            </w:tcBorders>
          </w:tcPr>
          <w:p w14:paraId="0F229E8F" w14:textId="77777777" w:rsidR="0051762D" w:rsidRPr="00A9633F" w:rsidRDefault="0051762D" w:rsidP="00E54515">
            <w:pPr>
              <w:rPr>
                <w:rFonts w:ascii="Aptos" w:hAnsi="Aptos"/>
              </w:rPr>
            </w:pPr>
          </w:p>
        </w:tc>
      </w:tr>
      <w:tr w:rsidR="0051762D" w:rsidRPr="00A9633F" w14:paraId="739893E5" w14:textId="77777777" w:rsidTr="00E54515">
        <w:tc>
          <w:tcPr>
            <w:tcW w:w="1484" w:type="pct"/>
            <w:tcBorders>
              <w:top w:val="single" w:sz="4" w:space="0" w:color="auto"/>
            </w:tcBorders>
          </w:tcPr>
          <w:p w14:paraId="5A629096" w14:textId="77777777" w:rsidR="0051762D" w:rsidRPr="00A9633F" w:rsidRDefault="0051762D" w:rsidP="00E54515">
            <w:pPr>
              <w:jc w:val="left"/>
              <w:rPr>
                <w:rFonts w:ascii="Aptos" w:hAnsi="Aptos"/>
              </w:rPr>
            </w:pPr>
            <w:r w:rsidRPr="00A9633F">
              <w:rPr>
                <w:rFonts w:ascii="Aptos" w:hAnsi="Aptos"/>
              </w:rPr>
              <w:t>(tiekėjo arba jo įgalioto asmens pareigų pavadinimas)</w:t>
            </w:r>
          </w:p>
        </w:tc>
        <w:tc>
          <w:tcPr>
            <w:tcW w:w="517" w:type="pct"/>
          </w:tcPr>
          <w:p w14:paraId="1251BB0A" w14:textId="77777777" w:rsidR="0051762D" w:rsidRPr="00A9633F" w:rsidRDefault="0051762D" w:rsidP="00E54515">
            <w:pPr>
              <w:rPr>
                <w:rFonts w:ascii="Aptos" w:hAnsi="Aptos"/>
              </w:rPr>
            </w:pPr>
          </w:p>
        </w:tc>
        <w:tc>
          <w:tcPr>
            <w:tcW w:w="1000" w:type="pct"/>
            <w:tcBorders>
              <w:top w:val="single" w:sz="4" w:space="0" w:color="auto"/>
            </w:tcBorders>
          </w:tcPr>
          <w:p w14:paraId="64811B5D" w14:textId="77777777" w:rsidR="0051762D" w:rsidRPr="00A9633F" w:rsidRDefault="0051762D" w:rsidP="00E54515">
            <w:pPr>
              <w:rPr>
                <w:rFonts w:ascii="Aptos" w:hAnsi="Aptos"/>
              </w:rPr>
            </w:pPr>
            <w:r w:rsidRPr="00A9633F">
              <w:rPr>
                <w:rFonts w:ascii="Aptos" w:hAnsi="Aptos"/>
              </w:rPr>
              <w:t>(parašas)</w:t>
            </w:r>
          </w:p>
        </w:tc>
        <w:tc>
          <w:tcPr>
            <w:tcW w:w="517" w:type="pct"/>
          </w:tcPr>
          <w:p w14:paraId="4803A97C" w14:textId="77777777" w:rsidR="0051762D" w:rsidRPr="00A9633F" w:rsidRDefault="0051762D" w:rsidP="00E54515">
            <w:pPr>
              <w:rPr>
                <w:rFonts w:ascii="Aptos" w:hAnsi="Aptos"/>
              </w:rPr>
            </w:pPr>
          </w:p>
        </w:tc>
        <w:tc>
          <w:tcPr>
            <w:tcW w:w="1482" w:type="pct"/>
            <w:tcBorders>
              <w:top w:val="single" w:sz="4" w:space="0" w:color="auto"/>
            </w:tcBorders>
          </w:tcPr>
          <w:p w14:paraId="4F89C6B3" w14:textId="77777777" w:rsidR="0051762D" w:rsidRPr="00A9633F" w:rsidRDefault="0051762D" w:rsidP="00E54515">
            <w:pPr>
              <w:rPr>
                <w:rFonts w:ascii="Aptos" w:hAnsi="Aptos"/>
              </w:rPr>
            </w:pPr>
            <w:r w:rsidRPr="00A9633F">
              <w:rPr>
                <w:rFonts w:ascii="Aptos" w:hAnsi="Aptos"/>
              </w:rPr>
              <w:t>(vardas ir pavardė)</w:t>
            </w:r>
          </w:p>
        </w:tc>
      </w:tr>
    </w:tbl>
    <w:p w14:paraId="3F6EB459" w14:textId="77777777" w:rsidR="0051762D" w:rsidRPr="00A9633F" w:rsidRDefault="0051762D" w:rsidP="0051762D">
      <w:pPr>
        <w:rPr>
          <w:rFonts w:ascii="Aptos" w:hAnsi="Aptos"/>
        </w:rPr>
      </w:pPr>
    </w:p>
    <w:p w14:paraId="2B696EF3" w14:textId="77777777" w:rsidR="0051762D" w:rsidRPr="00A9633F" w:rsidRDefault="0051762D" w:rsidP="0051762D">
      <w:pPr>
        <w:rPr>
          <w:rFonts w:ascii="Aptos" w:hAnsi="Aptos"/>
        </w:rPr>
        <w:sectPr w:rsidR="0051762D" w:rsidRPr="00A9633F" w:rsidSect="00305AD6">
          <w:footerReference w:type="default" r:id="rId15"/>
          <w:footerReference w:type="first" r:id="rId16"/>
          <w:pgSz w:w="11906" w:h="16838"/>
          <w:pgMar w:top="1134" w:right="1134" w:bottom="1134" w:left="1701" w:header="567" w:footer="567" w:gutter="0"/>
          <w:pgNumType w:start="1"/>
          <w:cols w:space="1296"/>
          <w:titlePg/>
          <w:docGrid w:linePitch="360"/>
        </w:sectPr>
      </w:pPr>
    </w:p>
    <w:p w14:paraId="509252E7" w14:textId="77777777" w:rsidR="007A4033" w:rsidRPr="00A9633F" w:rsidRDefault="007A4033" w:rsidP="005D427D">
      <w:pPr>
        <w:rPr>
          <w:rFonts w:ascii="Aptos" w:hAnsi="Aptos"/>
        </w:rPr>
      </w:pPr>
    </w:p>
    <w:sectPr w:rsidR="007A4033" w:rsidRPr="00A9633F" w:rsidSect="00305AD6">
      <w:headerReference w:type="default" r:id="rId17"/>
      <w:pgSz w:w="11906" w:h="16838"/>
      <w:pgMar w:top="1134" w:right="1134" w:bottom="1134" w:left="1701" w:header="567" w:footer="567" w:gutter="0"/>
      <w:pgNumType w:start="1"/>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abrielė Matačiūnienė" w:date="2026-07-18T00:17:00Z" w:initials="GM">
    <w:p w14:paraId="4D5EAC87" w14:textId="77777777" w:rsidR="009A20CC" w:rsidRDefault="009A20CC" w:rsidP="00707ACB">
      <w:pPr>
        <w:pStyle w:val="CommentText"/>
      </w:pPr>
      <w:r>
        <w:rPr>
          <w:rStyle w:val="CommentReference"/>
        </w:rPr>
        <w:annotationRef/>
      </w:r>
      <w:r>
        <w:rPr>
          <w:lang w:val="en-US"/>
        </w:rPr>
        <w:t>Labai neaiškus parametras reikia tikslinti, nesuprantu ką norima pasakyti?</w:t>
      </w:r>
    </w:p>
  </w:comment>
  <w:comment w:id="4" w:author="Džuljeta Serapinienė" w:date="2026-08-03T16:12:00Z" w:initials="DS">
    <w:p w14:paraId="440D86D7" w14:textId="77777777" w:rsidR="009A20CC" w:rsidRDefault="009A20CC" w:rsidP="00AF57DB">
      <w:pPr>
        <w:pStyle w:val="CommentText"/>
      </w:pPr>
      <w:r>
        <w:rPr>
          <w:rStyle w:val="CommentReference"/>
        </w:rPr>
        <w:annotationRef/>
      </w:r>
      <w:r>
        <w:t xml:space="preserve">T.y. susitraukimas po skalbimo. </w:t>
      </w:r>
    </w:p>
    <w:p w14:paraId="55FAD11A" w14:textId="77777777" w:rsidR="009A20CC" w:rsidRDefault="009A20CC" w:rsidP="00AF57DB">
      <w:pPr>
        <w:pStyle w:val="CommentText"/>
      </w:pPr>
      <w:r>
        <w:t>Tai gal tiktų:</w:t>
      </w:r>
    </w:p>
    <w:p w14:paraId="1234BAF9" w14:textId="77777777" w:rsidR="009A20CC" w:rsidRDefault="009A20CC" w:rsidP="00AF57DB">
      <w:pPr>
        <w:pStyle w:val="CommentText"/>
      </w:pPr>
      <w:r>
        <w:t xml:space="preserve"> Susitraukimas- ne daugiau kaip 3proc., , skalbiant ne žemesnėje kaip 30°C vandens temperatūroje.(LST EN ISO 13688:2013-arba lygiavertį standartą)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5EAC87" w15:done="1"/>
  <w15:commentEx w15:paraId="1234BAF9" w15:paraIdParent="4D5EAC8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61D266" w16cex:dateUtc="2026-07-17T21:17:00Z">
    <w16cex:extLst>
      <w16:ext w16:uri="{CE6994B0-6A32-4C9F-8C6B-6E91EDA988CE}">
        <cr:reactions xmlns:cr="http://schemas.microsoft.com/office/comments/2020/reactions">
          <cr:reaction reactionType="1">
            <cr:reactionInfo dateUtc="2026-08-09T20:50:14Z">
              <cr:user userId="S::gabriele.mataciuniene@rvpl.lt::dd03fbb8-b14a-46cd-a423-d96070ea09a1" userProvider="AD" userName="Gabrielė Matačiūnienė"/>
            </cr:reactionInfo>
          </cr:reaction>
        </cr:reactions>
      </w16:ext>
    </w16cex:extLst>
  </w16cex:commentExtensible>
  <w16cex:commentExtensible w16cex:durableId="197B16FD" w16cex:dateUtc="2026-08-03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5EAC87" w16cid:durableId="7261D266"/>
  <w16cid:commentId w16cid:paraId="1234BAF9" w16cid:durableId="197B16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44A4" w14:textId="77777777" w:rsidR="00D43ADE" w:rsidRDefault="00D43ADE" w:rsidP="00A56BB3">
      <w:r>
        <w:separator/>
      </w:r>
    </w:p>
  </w:endnote>
  <w:endnote w:type="continuationSeparator" w:id="0">
    <w:p w14:paraId="0ED39C67" w14:textId="77777777" w:rsidR="00D43ADE" w:rsidRDefault="00D43ADE" w:rsidP="00A5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899F" w14:textId="77777777" w:rsidR="0051762D" w:rsidRPr="00BF1365" w:rsidRDefault="0051762D" w:rsidP="00BF1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1699" w14:textId="77777777" w:rsidR="0051762D" w:rsidRPr="00BF1365" w:rsidRDefault="0051762D" w:rsidP="00BF1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5AE46" w14:textId="77777777" w:rsidR="00D43ADE" w:rsidRDefault="00D43ADE" w:rsidP="00A56BB3">
      <w:r>
        <w:separator/>
      </w:r>
    </w:p>
  </w:footnote>
  <w:footnote w:type="continuationSeparator" w:id="0">
    <w:p w14:paraId="6A06B598" w14:textId="77777777" w:rsidR="00D43ADE" w:rsidRDefault="00D43ADE" w:rsidP="00A56BB3">
      <w:r>
        <w:continuationSeparator/>
      </w:r>
    </w:p>
  </w:footnote>
  <w:footnote w:id="1">
    <w:p w14:paraId="5C82C69E" w14:textId="77777777" w:rsidR="00BE60D8" w:rsidRPr="006E7605" w:rsidRDefault="00BE60D8" w:rsidP="00324BD2">
      <w:pPr>
        <w:pStyle w:val="FootnoteText"/>
        <w:rPr>
          <w:rFonts w:ascii="Aptos" w:hAnsi="Aptos"/>
        </w:rPr>
      </w:pPr>
      <w:r w:rsidRPr="006E7605">
        <w:rPr>
          <w:rStyle w:val="FootnoteReference"/>
          <w:rFonts w:ascii="Aptos" w:hAnsi="Aptos"/>
        </w:rPr>
        <w:footnoteRef/>
      </w:r>
      <w:r w:rsidRPr="006E7605">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2">
    <w:p w14:paraId="46C027DA" w14:textId="77777777" w:rsidR="00FD35A6" w:rsidRDefault="00FD35A6">
      <w:pPr>
        <w:pStyle w:val="FootnoteText"/>
      </w:pPr>
      <w:r w:rsidRPr="003678C2">
        <w:rPr>
          <w:rStyle w:val="FootnoteReference"/>
          <w:rFonts w:ascii="Aptos" w:hAnsi="Aptos"/>
        </w:rPr>
        <w:footnoteRef/>
      </w:r>
      <w:r w:rsidRPr="003678C2">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0499" w14:textId="4DE6EDE7" w:rsidR="00DB16CE" w:rsidRPr="005E4B21" w:rsidRDefault="00DB16CE" w:rsidP="005E4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9BF"/>
    <w:multiLevelType w:val="hybridMultilevel"/>
    <w:tmpl w:val="B1B62FC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16CF6"/>
    <w:multiLevelType w:val="multilevel"/>
    <w:tmpl w:val="A35C6860"/>
    <w:lvl w:ilvl="0">
      <w:start w:val="1"/>
      <w:numFmt w:val="decimal"/>
      <w:suff w:val="space"/>
      <w:lvlText w:val="%1."/>
      <w:lvlJc w:val="left"/>
      <w:pPr>
        <w:ind w:left="0" w:firstLine="709"/>
      </w:pPr>
      <w:rPr>
        <w:rFonts w:hint="default"/>
        <w:b w:val="0"/>
        <w:bCs w:val="0"/>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7D554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E760DA"/>
    <w:multiLevelType w:val="multilevel"/>
    <w:tmpl w:val="995032B2"/>
    <w:lvl w:ilvl="0">
      <w:start w:val="1"/>
      <w:numFmt w:val="decimal"/>
      <w:suff w:val="space"/>
      <w:lvlText w:val="%1."/>
      <w:lvlJc w:val="left"/>
      <w:pPr>
        <w:ind w:left="142"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5" w15:restartNumberingAfterBreak="0">
    <w:nsid w:val="1D4C1212"/>
    <w:multiLevelType w:val="multilevel"/>
    <w:tmpl w:val="ABFC94E6"/>
    <w:lvl w:ilvl="0">
      <w:start w:val="1"/>
      <w:numFmt w:val="decimal"/>
      <w:lvlText w:val="%1."/>
      <w:lvlJc w:val="left"/>
      <w:pPr>
        <w:tabs>
          <w:tab w:val="num" w:pos="720"/>
        </w:tabs>
        <w:ind w:left="720" w:hanging="360"/>
      </w:pPr>
      <w:rPr>
        <w:rFonts w:ascii="Aptos" w:eastAsiaTheme="minorHAnsi" w:hAnsi="Aptos" w:cstheme="minorBidi"/>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95197"/>
    <w:multiLevelType w:val="multilevel"/>
    <w:tmpl w:val="E2BCE224"/>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color w:val="auto"/>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A95D8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C6610"/>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15:restartNumberingAfterBreak="0">
    <w:nsid w:val="25A73DFA"/>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1" w15:restartNumberingAfterBreak="0">
    <w:nsid w:val="28EB6EBE"/>
    <w:multiLevelType w:val="hybridMultilevel"/>
    <w:tmpl w:val="5DA867A8"/>
    <w:lvl w:ilvl="0" w:tplc="786EB788">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D74CA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C443A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D21FE5"/>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BB4AEA"/>
    <w:multiLevelType w:val="multilevel"/>
    <w:tmpl w:val="4F6C73F0"/>
    <w:lvl w:ilvl="0">
      <w:start w:val="1"/>
      <w:numFmt w:val="decimal"/>
      <w:lvlText w:val="%1."/>
      <w:lvlJc w:val="left"/>
      <w:pPr>
        <w:tabs>
          <w:tab w:val="num" w:pos="720"/>
        </w:tabs>
        <w:ind w:left="720" w:hanging="360"/>
      </w:pPr>
      <w:rPr>
        <w:rFonts w:ascii="Aptos" w:eastAsiaTheme="minorHAnsi" w:hAnsi="Aptos"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29564F"/>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491765"/>
    <w:multiLevelType w:val="hybridMultilevel"/>
    <w:tmpl w:val="AE14A6C6"/>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60688"/>
    <w:multiLevelType w:val="multilevel"/>
    <w:tmpl w:val="C5666F2C"/>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C7451E"/>
    <w:multiLevelType w:val="multilevel"/>
    <w:tmpl w:val="D8642610"/>
    <w:lvl w:ilvl="0">
      <w:start w:val="1"/>
      <w:numFmt w:val="decimal"/>
      <w:suff w:val="space"/>
      <w:lvlText w:val="%1."/>
      <w:lvlJc w:val="left"/>
      <w:pPr>
        <w:ind w:left="1494" w:hanging="360"/>
      </w:pPr>
      <w:rPr>
        <w:rFonts w:hint="default"/>
        <w:i w:val="0"/>
        <w:iCs/>
        <w:strike w:val="0"/>
      </w:rPr>
    </w:lvl>
    <w:lvl w:ilvl="1">
      <w:start w:val="1"/>
      <w:numFmt w:val="decimal"/>
      <w:isLgl/>
      <w:suff w:val="space"/>
      <w:lvlText w:val="%1.%2."/>
      <w:lvlJc w:val="left"/>
      <w:pPr>
        <w:ind w:left="1899" w:hanging="765"/>
      </w:pPr>
      <w:rPr>
        <w:rFonts w:hint="default"/>
      </w:rPr>
    </w:lvl>
    <w:lvl w:ilvl="2">
      <w:start w:val="1"/>
      <w:numFmt w:val="decimal"/>
      <w:isLgl/>
      <w:lvlText w:val="%1.%2.%3."/>
      <w:lvlJc w:val="left"/>
      <w:pPr>
        <w:ind w:left="1899" w:hanging="765"/>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0" w15:restartNumberingAfterBreak="0">
    <w:nsid w:val="3E614DBC"/>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D0053C"/>
    <w:multiLevelType w:val="multilevel"/>
    <w:tmpl w:val="10F017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7D038BB"/>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23" w15:restartNumberingAfterBreak="0">
    <w:nsid w:val="4831318E"/>
    <w:multiLevelType w:val="hybridMultilevel"/>
    <w:tmpl w:val="7FE05760"/>
    <w:lvl w:ilvl="0" w:tplc="78501EA2">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8D675A2"/>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5" w15:restartNumberingAfterBreak="0">
    <w:nsid w:val="4D2E331D"/>
    <w:multiLevelType w:val="hybridMultilevel"/>
    <w:tmpl w:val="C43A9AC2"/>
    <w:lvl w:ilvl="0" w:tplc="4F9CA6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6" w15:restartNumberingAfterBreak="0">
    <w:nsid w:val="515B530F"/>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4069AB"/>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8" w15:restartNumberingAfterBreak="0">
    <w:nsid w:val="571B64CC"/>
    <w:multiLevelType w:val="multilevel"/>
    <w:tmpl w:val="106A1DC8"/>
    <w:lvl w:ilvl="0">
      <w:start w:val="1"/>
      <w:numFmt w:val="decimal"/>
      <w:lvlText w:val="%1."/>
      <w:lvlJc w:val="left"/>
      <w:pPr>
        <w:tabs>
          <w:tab w:val="num" w:pos="720"/>
        </w:tabs>
        <w:ind w:left="720" w:hanging="360"/>
      </w:pPr>
      <w:rPr>
        <w:rFonts w:asciiTheme="minorHAnsi" w:eastAsia="Times New Roman" w:hAnsiTheme="minorHAns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246414"/>
    <w:multiLevelType w:val="hybridMultilevel"/>
    <w:tmpl w:val="DD1E4F64"/>
    <w:lvl w:ilvl="0" w:tplc="54A0D34E">
      <w:start w:val="1"/>
      <w:numFmt w:val="decimal"/>
      <w:suff w:val="space"/>
      <w:lvlText w:val="%1."/>
      <w:lvlJc w:val="left"/>
      <w:pPr>
        <w:ind w:left="0" w:firstLine="709"/>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0" w15:restartNumberingAfterBreak="0">
    <w:nsid w:val="5A9D018A"/>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7D0713"/>
    <w:multiLevelType w:val="multilevel"/>
    <w:tmpl w:val="6D467F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E023528"/>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3" w15:restartNumberingAfterBreak="0">
    <w:nsid w:val="5E116CA0"/>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10C4B8B"/>
    <w:multiLevelType w:val="multilevel"/>
    <w:tmpl w:val="953CBAD6"/>
    <w:lvl w:ilvl="0">
      <w:start w:val="1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A9E922"/>
    <w:multiLevelType w:val="multilevel"/>
    <w:tmpl w:val="5D1097E0"/>
    <w:lvl w:ilvl="0">
      <w:start w:val="1"/>
      <w:numFmt w:val="bullet"/>
      <w:lvlText w:val="-"/>
      <w:lvlJc w:val="left"/>
      <w:pPr>
        <w:tabs>
          <w:tab w:val="num" w:pos="1440"/>
        </w:tabs>
        <w:ind w:left="1440" w:hanging="360"/>
      </w:pPr>
      <w:rPr>
        <w:rFonts w:ascii="OpenSymbol" w:hAnsi="OpenSymbol" w:cs="OpenSymbol" w:hint="default"/>
      </w:rPr>
    </w:lvl>
    <w:lvl w:ilvl="1">
      <w:start w:val="1"/>
      <w:numFmt w:val="bullet"/>
      <w:lvlText w:val="◦"/>
      <w:lvlJc w:val="left"/>
      <w:pPr>
        <w:tabs>
          <w:tab w:val="num" w:pos="1800"/>
        </w:tabs>
        <w:ind w:left="1800" w:hanging="360"/>
      </w:pPr>
      <w:rPr>
        <w:rFonts w:ascii="OpenSymbol" w:hAnsi="OpenSymbol" w:cs="OpenSymbol" w:hint="default"/>
        <w:color w:val="000000"/>
        <w:kern w:val="0"/>
        <w:sz w:val="22"/>
        <w:szCs w:val="22"/>
        <w:shd w:val="clear" w:color="auto" w:fill="auto"/>
        <w:lang w:val="lt-LT" w:eastAsia="en-US" w:bidi="ar-SA"/>
        <w14:ligatures w14:val="none"/>
      </w:rPr>
    </w:lvl>
    <w:lvl w:ilvl="2">
      <w:start w:val="1"/>
      <w:numFmt w:val="bullet"/>
      <w:lvlText w:val="▪"/>
      <w:lvlJc w:val="left"/>
      <w:pPr>
        <w:tabs>
          <w:tab w:val="num" w:pos="2160"/>
        </w:tabs>
        <w:ind w:left="2160" w:hanging="360"/>
      </w:pPr>
      <w:rPr>
        <w:rFonts w:ascii="OpenSymbol" w:hAnsi="OpenSymbol" w:cs="OpenSymbol" w:hint="default"/>
        <w:color w:val="000000"/>
        <w:kern w:val="0"/>
        <w:sz w:val="22"/>
        <w:szCs w:val="22"/>
        <w:shd w:val="clear" w:color="auto" w:fill="auto"/>
        <w:lang w:val="lt-LT" w:eastAsia="en-US" w:bidi="ar-SA"/>
        <w14:ligatures w14:val="none"/>
      </w:rPr>
    </w:lvl>
    <w:lvl w:ilvl="3">
      <w:start w:val="1"/>
      <w:numFmt w:val="bullet"/>
      <w:lvlText w:val=""/>
      <w:lvlJc w:val="left"/>
      <w:pPr>
        <w:tabs>
          <w:tab w:val="num" w:pos="2520"/>
        </w:tabs>
        <w:ind w:left="2520" w:hanging="360"/>
      </w:pPr>
      <w:rPr>
        <w:rFonts w:ascii="Symbol" w:hAnsi="Symbol" w:cs="Symbol" w:hint="default"/>
        <w:color w:val="000000"/>
        <w:kern w:val="0"/>
        <w:sz w:val="22"/>
        <w:szCs w:val="22"/>
        <w:shd w:val="clear" w:color="auto" w:fill="auto"/>
        <w:lang w:val="lt-LT" w:eastAsia="en-US" w:bidi="ar-SA"/>
        <w14:ligatures w14:val="none"/>
      </w:rPr>
    </w:lvl>
    <w:lvl w:ilvl="4">
      <w:start w:val="1"/>
      <w:numFmt w:val="bullet"/>
      <w:lvlText w:val="◦"/>
      <w:lvlJc w:val="left"/>
      <w:pPr>
        <w:tabs>
          <w:tab w:val="num" w:pos="2880"/>
        </w:tabs>
        <w:ind w:left="2880" w:hanging="360"/>
      </w:pPr>
      <w:rPr>
        <w:rFonts w:ascii="OpenSymbol" w:hAnsi="OpenSymbol" w:cs="OpenSymbol" w:hint="default"/>
        <w:color w:val="000000"/>
        <w:kern w:val="0"/>
        <w:sz w:val="22"/>
        <w:szCs w:val="22"/>
        <w:shd w:val="clear" w:color="auto" w:fill="auto"/>
        <w:lang w:val="lt-LT" w:eastAsia="en-US" w:bidi="ar-SA"/>
        <w14:ligatures w14:val="none"/>
      </w:rPr>
    </w:lvl>
    <w:lvl w:ilvl="5">
      <w:start w:val="1"/>
      <w:numFmt w:val="bullet"/>
      <w:lvlText w:val="▪"/>
      <w:lvlJc w:val="left"/>
      <w:pPr>
        <w:tabs>
          <w:tab w:val="num" w:pos="3240"/>
        </w:tabs>
        <w:ind w:left="3240" w:hanging="360"/>
      </w:pPr>
      <w:rPr>
        <w:rFonts w:ascii="OpenSymbol" w:hAnsi="OpenSymbol" w:cs="OpenSymbol" w:hint="default"/>
        <w:color w:val="000000"/>
        <w:kern w:val="0"/>
        <w:sz w:val="22"/>
        <w:szCs w:val="22"/>
        <w:shd w:val="clear" w:color="auto" w:fill="auto"/>
        <w:lang w:val="lt-LT" w:eastAsia="en-US" w:bidi="ar-SA"/>
        <w14:ligatures w14:val="none"/>
      </w:rPr>
    </w:lvl>
    <w:lvl w:ilvl="6">
      <w:start w:val="1"/>
      <w:numFmt w:val="bullet"/>
      <w:lvlText w:val=""/>
      <w:lvlJc w:val="left"/>
      <w:pPr>
        <w:tabs>
          <w:tab w:val="num" w:pos="3600"/>
        </w:tabs>
        <w:ind w:left="3600" w:hanging="360"/>
      </w:pPr>
      <w:rPr>
        <w:rFonts w:ascii="Symbol" w:hAnsi="Symbol" w:cs="Symbol" w:hint="default"/>
        <w:color w:val="000000"/>
        <w:kern w:val="0"/>
        <w:sz w:val="22"/>
        <w:szCs w:val="22"/>
        <w:shd w:val="clear" w:color="auto" w:fill="auto"/>
        <w:lang w:val="lt-LT" w:eastAsia="en-US" w:bidi="ar-SA"/>
        <w14:ligatures w14:val="none"/>
      </w:rPr>
    </w:lvl>
    <w:lvl w:ilvl="7">
      <w:start w:val="1"/>
      <w:numFmt w:val="bullet"/>
      <w:lvlText w:val="◦"/>
      <w:lvlJc w:val="left"/>
      <w:pPr>
        <w:tabs>
          <w:tab w:val="num" w:pos="3960"/>
        </w:tabs>
        <w:ind w:left="3960" w:hanging="360"/>
      </w:pPr>
      <w:rPr>
        <w:rFonts w:ascii="OpenSymbol" w:hAnsi="OpenSymbol" w:cs="OpenSymbol" w:hint="default"/>
        <w:color w:val="000000"/>
        <w:kern w:val="0"/>
        <w:sz w:val="22"/>
        <w:szCs w:val="22"/>
        <w:shd w:val="clear" w:color="auto" w:fill="auto"/>
        <w:lang w:val="lt-LT" w:eastAsia="en-US" w:bidi="ar-SA"/>
        <w14:ligatures w14:val="none"/>
      </w:rPr>
    </w:lvl>
    <w:lvl w:ilvl="8">
      <w:start w:val="1"/>
      <w:numFmt w:val="bullet"/>
      <w:lvlText w:val="▪"/>
      <w:lvlJc w:val="left"/>
      <w:pPr>
        <w:tabs>
          <w:tab w:val="num" w:pos="4320"/>
        </w:tabs>
        <w:ind w:left="4320" w:hanging="360"/>
      </w:pPr>
      <w:rPr>
        <w:rFonts w:ascii="OpenSymbol" w:hAnsi="OpenSymbol" w:cs="OpenSymbol" w:hint="default"/>
        <w:color w:val="000000"/>
        <w:kern w:val="0"/>
        <w:sz w:val="22"/>
        <w:szCs w:val="22"/>
        <w:shd w:val="clear" w:color="auto" w:fill="auto"/>
        <w:lang w:val="lt-LT" w:eastAsia="en-US" w:bidi="ar-SA"/>
        <w14:ligatures w14:val="none"/>
      </w:rPr>
    </w:lvl>
  </w:abstractNum>
  <w:abstractNum w:abstractNumId="37" w15:restartNumberingAfterBreak="0">
    <w:nsid w:val="68096CB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A41B03"/>
    <w:multiLevelType w:val="multilevel"/>
    <w:tmpl w:val="8D92A9DA"/>
    <w:lvl w:ilvl="0">
      <w:start w:val="17"/>
      <w:numFmt w:val="decimal"/>
      <w:suff w:val="space"/>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2F659B"/>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81C148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556C53"/>
    <w:multiLevelType w:val="hybridMultilevel"/>
    <w:tmpl w:val="53289C8A"/>
    <w:lvl w:ilvl="0" w:tplc="F0663D54">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E72236E"/>
    <w:multiLevelType w:val="hybridMultilevel"/>
    <w:tmpl w:val="4CE68C38"/>
    <w:lvl w:ilvl="0" w:tplc="AABC89CE">
      <w:start w:val="1"/>
      <w:numFmt w:val="decimal"/>
      <w:suff w:val="space"/>
      <w:lvlText w:val="%1."/>
      <w:lvlJc w:val="left"/>
      <w:pPr>
        <w:ind w:left="720" w:hanging="360"/>
      </w:pPr>
      <w:rPr>
        <w:rFonts w:hint="default"/>
        <w:b w:val="0"/>
        <w:bCs/>
      </w:rPr>
    </w:lvl>
    <w:lvl w:ilvl="1" w:tplc="04270019">
      <w:start w:val="1"/>
      <w:numFmt w:val="lowerLetter"/>
      <w:lvlText w:val="%2."/>
      <w:lvlJc w:val="left"/>
      <w:pPr>
        <w:ind w:left="1440" w:hanging="360"/>
      </w:pPr>
    </w:lvl>
    <w:lvl w:ilvl="2" w:tplc="EA4E56FE">
      <w:start w:val="1"/>
      <w:numFmt w:val="lowerRoman"/>
      <w:lvlText w:val="%3."/>
      <w:lvlJc w:val="right"/>
      <w:pPr>
        <w:ind w:left="2160" w:hanging="180"/>
      </w:pPr>
      <w:rPr>
        <w:rFonts w:asciiTheme="minorHAnsi" w:eastAsiaTheme="minorHAnsi" w:hAnsiTheme="minorHAnsi" w:cstheme="minorBidi"/>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EEE44AE"/>
    <w:multiLevelType w:val="multilevel"/>
    <w:tmpl w:val="07522B0A"/>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4" w15:restartNumberingAfterBreak="0">
    <w:nsid w:val="7F4930AE"/>
    <w:multiLevelType w:val="multilevel"/>
    <w:tmpl w:val="4B14968C"/>
    <w:lvl w:ilvl="0">
      <w:start w:val="1"/>
      <w:numFmt w:val="bullet"/>
      <w:lvlText w:val="-"/>
      <w:lvlJc w:val="left"/>
      <w:pPr>
        <w:tabs>
          <w:tab w:val="num" w:pos="0"/>
        </w:tabs>
        <w:ind w:left="720" w:hanging="360"/>
      </w:pPr>
      <w:rPr>
        <w:rFonts w:ascii="OpenSymbol" w:hAnsi="OpenSymbol" w:cs="OpenSymbol" w:hint="default"/>
        <w:color w:val="000000"/>
        <w:kern w:val="0"/>
        <w:sz w:val="22"/>
        <w:szCs w:val="22"/>
        <w:shd w:val="clear" w:color="auto" w:fill="auto"/>
        <w:lang w:val="lt-LT" w:eastAsia="en-US" w:bidi="ar-SA"/>
        <w14:ligatures w14: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24152311">
    <w:abstractNumId w:val="20"/>
  </w:num>
  <w:num w:numId="2" w16cid:durableId="210044991">
    <w:abstractNumId w:val="18"/>
  </w:num>
  <w:num w:numId="3" w16cid:durableId="1421297773">
    <w:abstractNumId w:val="26"/>
  </w:num>
  <w:num w:numId="4" w16cid:durableId="1673216083">
    <w:abstractNumId w:val="14"/>
  </w:num>
  <w:num w:numId="5" w16cid:durableId="812524915">
    <w:abstractNumId w:val="8"/>
  </w:num>
  <w:num w:numId="6" w16cid:durableId="316223946">
    <w:abstractNumId w:val="7"/>
  </w:num>
  <w:num w:numId="7" w16cid:durableId="1498575095">
    <w:abstractNumId w:val="39"/>
  </w:num>
  <w:num w:numId="8" w16cid:durableId="326442236">
    <w:abstractNumId w:val="30"/>
  </w:num>
  <w:num w:numId="9" w16cid:durableId="1542477622">
    <w:abstractNumId w:val="12"/>
  </w:num>
  <w:num w:numId="10" w16cid:durableId="1530491202">
    <w:abstractNumId w:val="2"/>
  </w:num>
  <w:num w:numId="11" w16cid:durableId="2108958446">
    <w:abstractNumId w:val="29"/>
  </w:num>
  <w:num w:numId="12" w16cid:durableId="131488018">
    <w:abstractNumId w:val="37"/>
  </w:num>
  <w:num w:numId="13" w16cid:durableId="161163450">
    <w:abstractNumId w:val="33"/>
  </w:num>
  <w:num w:numId="14" w16cid:durableId="492188225">
    <w:abstractNumId w:val="4"/>
  </w:num>
  <w:num w:numId="15" w16cid:durableId="630601171">
    <w:abstractNumId w:val="22"/>
  </w:num>
  <w:num w:numId="16" w16cid:durableId="329412235">
    <w:abstractNumId w:val="19"/>
  </w:num>
  <w:num w:numId="17" w16cid:durableId="476343496">
    <w:abstractNumId w:val="32"/>
  </w:num>
  <w:num w:numId="18" w16cid:durableId="171916662">
    <w:abstractNumId w:val="27"/>
  </w:num>
  <w:num w:numId="19" w16cid:durableId="439225903">
    <w:abstractNumId w:val="1"/>
  </w:num>
  <w:num w:numId="20" w16cid:durableId="1136146920">
    <w:abstractNumId w:val="13"/>
  </w:num>
  <w:num w:numId="21" w16cid:durableId="1166020852">
    <w:abstractNumId w:val="41"/>
  </w:num>
  <w:num w:numId="22" w16cid:durableId="48191281">
    <w:abstractNumId w:val="40"/>
  </w:num>
  <w:num w:numId="23" w16cid:durableId="919562862">
    <w:abstractNumId w:val="23"/>
  </w:num>
  <w:num w:numId="24" w16cid:durableId="1242788766">
    <w:abstractNumId w:val="9"/>
  </w:num>
  <w:num w:numId="25" w16cid:durableId="371005059">
    <w:abstractNumId w:val="34"/>
  </w:num>
  <w:num w:numId="26" w16cid:durableId="1818104363">
    <w:abstractNumId w:val="10"/>
  </w:num>
  <w:num w:numId="27" w16cid:durableId="1610235583">
    <w:abstractNumId w:val="44"/>
  </w:num>
  <w:num w:numId="28" w16cid:durableId="728844428">
    <w:abstractNumId w:val="36"/>
  </w:num>
  <w:num w:numId="29" w16cid:durableId="1300764236">
    <w:abstractNumId w:val="3"/>
  </w:num>
  <w:num w:numId="30" w16cid:durableId="384450710">
    <w:abstractNumId w:val="42"/>
  </w:num>
  <w:num w:numId="31" w16cid:durableId="333384273">
    <w:abstractNumId w:val="15"/>
  </w:num>
  <w:num w:numId="32" w16cid:durableId="265966790">
    <w:abstractNumId w:val="5"/>
  </w:num>
  <w:num w:numId="33" w16cid:durableId="1361472251">
    <w:abstractNumId w:val="28"/>
  </w:num>
  <w:num w:numId="34" w16cid:durableId="286357671">
    <w:abstractNumId w:val="35"/>
  </w:num>
  <w:num w:numId="35" w16cid:durableId="279265690">
    <w:abstractNumId w:val="38"/>
  </w:num>
  <w:num w:numId="36" w16cid:durableId="508639115">
    <w:abstractNumId w:val="24"/>
  </w:num>
  <w:num w:numId="37" w16cid:durableId="1539931937">
    <w:abstractNumId w:val="16"/>
  </w:num>
  <w:num w:numId="38" w16cid:durableId="115608707">
    <w:abstractNumId w:val="25"/>
  </w:num>
  <w:num w:numId="39" w16cid:durableId="1483813065">
    <w:abstractNumId w:val="31"/>
  </w:num>
  <w:num w:numId="40" w16cid:durableId="479078537">
    <w:abstractNumId w:val="17"/>
  </w:num>
  <w:num w:numId="41" w16cid:durableId="482160758">
    <w:abstractNumId w:val="0"/>
  </w:num>
  <w:num w:numId="42" w16cid:durableId="955137682">
    <w:abstractNumId w:val="43"/>
  </w:num>
  <w:num w:numId="43" w16cid:durableId="1805156138">
    <w:abstractNumId w:val="11"/>
  </w:num>
  <w:num w:numId="44" w16cid:durableId="349185001">
    <w:abstractNumId w:val="6"/>
  </w:num>
  <w:num w:numId="45" w16cid:durableId="177173085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ė Matačiūnienė">
    <w15:presenceInfo w15:providerId="AD" w15:userId="S::gabriele.mataciuniene@rvpl.lt::dd03fbb8-b14a-46cd-a423-d96070ea09a1"/>
  </w15:person>
  <w15:person w15:author="Džuljeta Serapinienė">
    <w15:presenceInfo w15:providerId="AD" w15:userId="S-1-5-21-580278732-827732460-1750926262-5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3BA"/>
    <w:rsid w:val="00002C1D"/>
    <w:rsid w:val="000153BA"/>
    <w:rsid w:val="00023389"/>
    <w:rsid w:val="000260BD"/>
    <w:rsid w:val="00031ED6"/>
    <w:rsid w:val="00041B0F"/>
    <w:rsid w:val="00052DC3"/>
    <w:rsid w:val="00054F41"/>
    <w:rsid w:val="00055D44"/>
    <w:rsid w:val="000565FB"/>
    <w:rsid w:val="000612D8"/>
    <w:rsid w:val="000620BB"/>
    <w:rsid w:val="00064876"/>
    <w:rsid w:val="00066EFD"/>
    <w:rsid w:val="00090931"/>
    <w:rsid w:val="00092EEE"/>
    <w:rsid w:val="000A4D32"/>
    <w:rsid w:val="000A4EFE"/>
    <w:rsid w:val="000B43E0"/>
    <w:rsid w:val="000B71D4"/>
    <w:rsid w:val="000B7321"/>
    <w:rsid w:val="000C0B0C"/>
    <w:rsid w:val="000C2651"/>
    <w:rsid w:val="000C31FC"/>
    <w:rsid w:val="000C542A"/>
    <w:rsid w:val="000D077D"/>
    <w:rsid w:val="000D5366"/>
    <w:rsid w:val="000E0B9A"/>
    <w:rsid w:val="000E2ADF"/>
    <w:rsid w:val="000F6EC9"/>
    <w:rsid w:val="00110080"/>
    <w:rsid w:val="0011292D"/>
    <w:rsid w:val="00117FF9"/>
    <w:rsid w:val="00121C9F"/>
    <w:rsid w:val="0013016C"/>
    <w:rsid w:val="00133A10"/>
    <w:rsid w:val="00140CB4"/>
    <w:rsid w:val="00154080"/>
    <w:rsid w:val="001625EA"/>
    <w:rsid w:val="001708EA"/>
    <w:rsid w:val="0017159B"/>
    <w:rsid w:val="0017610D"/>
    <w:rsid w:val="00176788"/>
    <w:rsid w:val="00181F3D"/>
    <w:rsid w:val="00183C43"/>
    <w:rsid w:val="00197DF5"/>
    <w:rsid w:val="001A191A"/>
    <w:rsid w:val="001A1FAB"/>
    <w:rsid w:val="001A6B05"/>
    <w:rsid w:val="001B56E6"/>
    <w:rsid w:val="001C2FFF"/>
    <w:rsid w:val="001C5C94"/>
    <w:rsid w:val="001D697F"/>
    <w:rsid w:val="001E08C0"/>
    <w:rsid w:val="001E5265"/>
    <w:rsid w:val="001F072F"/>
    <w:rsid w:val="001F27CB"/>
    <w:rsid w:val="001F416F"/>
    <w:rsid w:val="001F69CD"/>
    <w:rsid w:val="0020227F"/>
    <w:rsid w:val="00203D86"/>
    <w:rsid w:val="002167E7"/>
    <w:rsid w:val="002247CD"/>
    <w:rsid w:val="00227CB2"/>
    <w:rsid w:val="00230228"/>
    <w:rsid w:val="00247697"/>
    <w:rsid w:val="0025148F"/>
    <w:rsid w:val="00255150"/>
    <w:rsid w:val="002628CD"/>
    <w:rsid w:val="00263E65"/>
    <w:rsid w:val="0027238F"/>
    <w:rsid w:val="00273C6D"/>
    <w:rsid w:val="00277064"/>
    <w:rsid w:val="00282A63"/>
    <w:rsid w:val="00283C5E"/>
    <w:rsid w:val="00284CDB"/>
    <w:rsid w:val="0028631A"/>
    <w:rsid w:val="0029217D"/>
    <w:rsid w:val="00295D12"/>
    <w:rsid w:val="002A5439"/>
    <w:rsid w:val="002A695D"/>
    <w:rsid w:val="002B0CBF"/>
    <w:rsid w:val="002B3A60"/>
    <w:rsid w:val="002B3A70"/>
    <w:rsid w:val="002D17C9"/>
    <w:rsid w:val="002D2341"/>
    <w:rsid w:val="002D2344"/>
    <w:rsid w:val="002D608F"/>
    <w:rsid w:val="002E3972"/>
    <w:rsid w:val="002E57D2"/>
    <w:rsid w:val="002F1033"/>
    <w:rsid w:val="00303B87"/>
    <w:rsid w:val="00304EC3"/>
    <w:rsid w:val="00305AD6"/>
    <w:rsid w:val="00307437"/>
    <w:rsid w:val="00311E72"/>
    <w:rsid w:val="00313F3A"/>
    <w:rsid w:val="0031734F"/>
    <w:rsid w:val="0032068C"/>
    <w:rsid w:val="00322AF9"/>
    <w:rsid w:val="00322D90"/>
    <w:rsid w:val="00323DA1"/>
    <w:rsid w:val="00324BD2"/>
    <w:rsid w:val="00330690"/>
    <w:rsid w:val="0033189B"/>
    <w:rsid w:val="00341081"/>
    <w:rsid w:val="00345AEE"/>
    <w:rsid w:val="003558C3"/>
    <w:rsid w:val="00357DCD"/>
    <w:rsid w:val="00364604"/>
    <w:rsid w:val="003653B7"/>
    <w:rsid w:val="003676BF"/>
    <w:rsid w:val="00371954"/>
    <w:rsid w:val="00383033"/>
    <w:rsid w:val="0038540A"/>
    <w:rsid w:val="00396207"/>
    <w:rsid w:val="003A3535"/>
    <w:rsid w:val="003A4CD1"/>
    <w:rsid w:val="003B0E28"/>
    <w:rsid w:val="003C05DF"/>
    <w:rsid w:val="003C1BCE"/>
    <w:rsid w:val="003C2796"/>
    <w:rsid w:val="003C38C2"/>
    <w:rsid w:val="003C4691"/>
    <w:rsid w:val="003C4CB4"/>
    <w:rsid w:val="003D008D"/>
    <w:rsid w:val="003E4059"/>
    <w:rsid w:val="003F4515"/>
    <w:rsid w:val="003F4E2C"/>
    <w:rsid w:val="003F640E"/>
    <w:rsid w:val="003F6ED0"/>
    <w:rsid w:val="004034B7"/>
    <w:rsid w:val="00415863"/>
    <w:rsid w:val="00415DCF"/>
    <w:rsid w:val="0042303D"/>
    <w:rsid w:val="00424589"/>
    <w:rsid w:val="00426C37"/>
    <w:rsid w:val="00426E3E"/>
    <w:rsid w:val="004425D8"/>
    <w:rsid w:val="00443FFD"/>
    <w:rsid w:val="00444F84"/>
    <w:rsid w:val="00460CE3"/>
    <w:rsid w:val="00482BC7"/>
    <w:rsid w:val="0048488D"/>
    <w:rsid w:val="00484EDE"/>
    <w:rsid w:val="004856C7"/>
    <w:rsid w:val="00490A3B"/>
    <w:rsid w:val="00490AE6"/>
    <w:rsid w:val="004938C2"/>
    <w:rsid w:val="004A0B28"/>
    <w:rsid w:val="004A4E0C"/>
    <w:rsid w:val="004A6B45"/>
    <w:rsid w:val="004B15DD"/>
    <w:rsid w:val="004B5A5F"/>
    <w:rsid w:val="004B5DCD"/>
    <w:rsid w:val="004C2D56"/>
    <w:rsid w:val="004D6457"/>
    <w:rsid w:val="004D7348"/>
    <w:rsid w:val="004E0D74"/>
    <w:rsid w:val="004E2A1A"/>
    <w:rsid w:val="004E6647"/>
    <w:rsid w:val="004E77E7"/>
    <w:rsid w:val="004F3063"/>
    <w:rsid w:val="004F4048"/>
    <w:rsid w:val="005152A0"/>
    <w:rsid w:val="0051609D"/>
    <w:rsid w:val="0051762D"/>
    <w:rsid w:val="00524C24"/>
    <w:rsid w:val="0052767D"/>
    <w:rsid w:val="00534EFC"/>
    <w:rsid w:val="00536813"/>
    <w:rsid w:val="00537179"/>
    <w:rsid w:val="00550CD7"/>
    <w:rsid w:val="00551F8B"/>
    <w:rsid w:val="00554157"/>
    <w:rsid w:val="00564847"/>
    <w:rsid w:val="00566131"/>
    <w:rsid w:val="0057329F"/>
    <w:rsid w:val="00574408"/>
    <w:rsid w:val="00576F7D"/>
    <w:rsid w:val="00583B5B"/>
    <w:rsid w:val="00590971"/>
    <w:rsid w:val="00592477"/>
    <w:rsid w:val="00593DC1"/>
    <w:rsid w:val="005A00C4"/>
    <w:rsid w:val="005C3ED8"/>
    <w:rsid w:val="005D241D"/>
    <w:rsid w:val="005D427D"/>
    <w:rsid w:val="005E2454"/>
    <w:rsid w:val="005E4B21"/>
    <w:rsid w:val="00612228"/>
    <w:rsid w:val="00612B5A"/>
    <w:rsid w:val="006141C3"/>
    <w:rsid w:val="00616C96"/>
    <w:rsid w:val="006249A5"/>
    <w:rsid w:val="00625E0E"/>
    <w:rsid w:val="0063209E"/>
    <w:rsid w:val="006320D0"/>
    <w:rsid w:val="00632F61"/>
    <w:rsid w:val="00635DE0"/>
    <w:rsid w:val="00636422"/>
    <w:rsid w:val="0063741A"/>
    <w:rsid w:val="0064352B"/>
    <w:rsid w:val="0064473E"/>
    <w:rsid w:val="00645229"/>
    <w:rsid w:val="006465A0"/>
    <w:rsid w:val="00652899"/>
    <w:rsid w:val="0065396B"/>
    <w:rsid w:val="0065419D"/>
    <w:rsid w:val="00656787"/>
    <w:rsid w:val="00656B67"/>
    <w:rsid w:val="00660F0D"/>
    <w:rsid w:val="00661756"/>
    <w:rsid w:val="00664F2D"/>
    <w:rsid w:val="0067085B"/>
    <w:rsid w:val="00672F76"/>
    <w:rsid w:val="00674285"/>
    <w:rsid w:val="006768C8"/>
    <w:rsid w:val="00690CD8"/>
    <w:rsid w:val="00694B3A"/>
    <w:rsid w:val="006964AD"/>
    <w:rsid w:val="006A4A4B"/>
    <w:rsid w:val="006B011F"/>
    <w:rsid w:val="006C043D"/>
    <w:rsid w:val="006C28EA"/>
    <w:rsid w:val="006C5146"/>
    <w:rsid w:val="006C7592"/>
    <w:rsid w:val="006D2078"/>
    <w:rsid w:val="00707C49"/>
    <w:rsid w:val="0072032B"/>
    <w:rsid w:val="00720C0A"/>
    <w:rsid w:val="0072786B"/>
    <w:rsid w:val="00750977"/>
    <w:rsid w:val="00760441"/>
    <w:rsid w:val="0076124C"/>
    <w:rsid w:val="00780F75"/>
    <w:rsid w:val="00790A12"/>
    <w:rsid w:val="007937FF"/>
    <w:rsid w:val="007A1784"/>
    <w:rsid w:val="007A4033"/>
    <w:rsid w:val="007A68C5"/>
    <w:rsid w:val="007B26A1"/>
    <w:rsid w:val="007B60C3"/>
    <w:rsid w:val="007B7132"/>
    <w:rsid w:val="007D11C8"/>
    <w:rsid w:val="007D25DF"/>
    <w:rsid w:val="007D3630"/>
    <w:rsid w:val="007F1B2B"/>
    <w:rsid w:val="007F574E"/>
    <w:rsid w:val="007F7A97"/>
    <w:rsid w:val="008002E8"/>
    <w:rsid w:val="00800AC8"/>
    <w:rsid w:val="00804B70"/>
    <w:rsid w:val="00820EA3"/>
    <w:rsid w:val="008279E6"/>
    <w:rsid w:val="00831805"/>
    <w:rsid w:val="00831C37"/>
    <w:rsid w:val="008511DD"/>
    <w:rsid w:val="00857B79"/>
    <w:rsid w:val="00865289"/>
    <w:rsid w:val="008658D8"/>
    <w:rsid w:val="00865A7F"/>
    <w:rsid w:val="008715CE"/>
    <w:rsid w:val="00880884"/>
    <w:rsid w:val="0088186B"/>
    <w:rsid w:val="008909A7"/>
    <w:rsid w:val="00897391"/>
    <w:rsid w:val="008A02CB"/>
    <w:rsid w:val="008A0782"/>
    <w:rsid w:val="008A1D14"/>
    <w:rsid w:val="008C46CB"/>
    <w:rsid w:val="008C55E5"/>
    <w:rsid w:val="008C63CC"/>
    <w:rsid w:val="008C6C06"/>
    <w:rsid w:val="008D0D5C"/>
    <w:rsid w:val="008D2AD9"/>
    <w:rsid w:val="008E3587"/>
    <w:rsid w:val="008E3988"/>
    <w:rsid w:val="008E4008"/>
    <w:rsid w:val="008E4417"/>
    <w:rsid w:val="008E7B2D"/>
    <w:rsid w:val="008F12FF"/>
    <w:rsid w:val="008F452D"/>
    <w:rsid w:val="008F7E7F"/>
    <w:rsid w:val="00913D12"/>
    <w:rsid w:val="0092171A"/>
    <w:rsid w:val="00922374"/>
    <w:rsid w:val="00943002"/>
    <w:rsid w:val="009458B3"/>
    <w:rsid w:val="009469B5"/>
    <w:rsid w:val="00946F56"/>
    <w:rsid w:val="00951640"/>
    <w:rsid w:val="00954EEE"/>
    <w:rsid w:val="00961ED9"/>
    <w:rsid w:val="00967447"/>
    <w:rsid w:val="0097184E"/>
    <w:rsid w:val="00972986"/>
    <w:rsid w:val="00977A83"/>
    <w:rsid w:val="00982C1A"/>
    <w:rsid w:val="00985CF8"/>
    <w:rsid w:val="009860FD"/>
    <w:rsid w:val="00990812"/>
    <w:rsid w:val="00992649"/>
    <w:rsid w:val="009955D5"/>
    <w:rsid w:val="0099682D"/>
    <w:rsid w:val="009977B9"/>
    <w:rsid w:val="009A20CC"/>
    <w:rsid w:val="009B3BC0"/>
    <w:rsid w:val="009B7F0B"/>
    <w:rsid w:val="009C1121"/>
    <w:rsid w:val="009D3955"/>
    <w:rsid w:val="00A04FE1"/>
    <w:rsid w:val="00A05BF1"/>
    <w:rsid w:val="00A11A44"/>
    <w:rsid w:val="00A12AC9"/>
    <w:rsid w:val="00A1311A"/>
    <w:rsid w:val="00A1427D"/>
    <w:rsid w:val="00A144FA"/>
    <w:rsid w:val="00A148BB"/>
    <w:rsid w:val="00A14E33"/>
    <w:rsid w:val="00A309E6"/>
    <w:rsid w:val="00A412A5"/>
    <w:rsid w:val="00A56BB3"/>
    <w:rsid w:val="00A73003"/>
    <w:rsid w:val="00A809E1"/>
    <w:rsid w:val="00A816D9"/>
    <w:rsid w:val="00A919F8"/>
    <w:rsid w:val="00A9633F"/>
    <w:rsid w:val="00A9745B"/>
    <w:rsid w:val="00AA04B5"/>
    <w:rsid w:val="00AA4EBB"/>
    <w:rsid w:val="00AA5221"/>
    <w:rsid w:val="00AB13CA"/>
    <w:rsid w:val="00AB2B88"/>
    <w:rsid w:val="00AB4D4E"/>
    <w:rsid w:val="00AC17C0"/>
    <w:rsid w:val="00AC4591"/>
    <w:rsid w:val="00AD5F02"/>
    <w:rsid w:val="00AE23E0"/>
    <w:rsid w:val="00AE7A5B"/>
    <w:rsid w:val="00AF16A1"/>
    <w:rsid w:val="00AF57DB"/>
    <w:rsid w:val="00AF6758"/>
    <w:rsid w:val="00AF749B"/>
    <w:rsid w:val="00B00AC9"/>
    <w:rsid w:val="00B069B3"/>
    <w:rsid w:val="00B161EB"/>
    <w:rsid w:val="00B24B39"/>
    <w:rsid w:val="00B36C47"/>
    <w:rsid w:val="00B372A1"/>
    <w:rsid w:val="00B40D2F"/>
    <w:rsid w:val="00B42EB4"/>
    <w:rsid w:val="00B574C6"/>
    <w:rsid w:val="00B707A2"/>
    <w:rsid w:val="00B70AAB"/>
    <w:rsid w:val="00B71BE0"/>
    <w:rsid w:val="00B80EA2"/>
    <w:rsid w:val="00B84AB0"/>
    <w:rsid w:val="00B84F9E"/>
    <w:rsid w:val="00B85000"/>
    <w:rsid w:val="00B9001D"/>
    <w:rsid w:val="00B97975"/>
    <w:rsid w:val="00BA5941"/>
    <w:rsid w:val="00BA6432"/>
    <w:rsid w:val="00BA689D"/>
    <w:rsid w:val="00BA7354"/>
    <w:rsid w:val="00BB1C55"/>
    <w:rsid w:val="00BB4DDF"/>
    <w:rsid w:val="00BC2DA6"/>
    <w:rsid w:val="00BD53E4"/>
    <w:rsid w:val="00BD5D53"/>
    <w:rsid w:val="00BD5EAC"/>
    <w:rsid w:val="00BE60D8"/>
    <w:rsid w:val="00BF144D"/>
    <w:rsid w:val="00BF6612"/>
    <w:rsid w:val="00C0094B"/>
    <w:rsid w:val="00C01DC7"/>
    <w:rsid w:val="00C02025"/>
    <w:rsid w:val="00C0381E"/>
    <w:rsid w:val="00C05940"/>
    <w:rsid w:val="00C076FE"/>
    <w:rsid w:val="00C24763"/>
    <w:rsid w:val="00C31C9E"/>
    <w:rsid w:val="00C32BAD"/>
    <w:rsid w:val="00C348EF"/>
    <w:rsid w:val="00C4494C"/>
    <w:rsid w:val="00C5018D"/>
    <w:rsid w:val="00C61340"/>
    <w:rsid w:val="00C614FF"/>
    <w:rsid w:val="00C635D8"/>
    <w:rsid w:val="00C700C6"/>
    <w:rsid w:val="00C72CC7"/>
    <w:rsid w:val="00C7310E"/>
    <w:rsid w:val="00C80527"/>
    <w:rsid w:val="00C9082D"/>
    <w:rsid w:val="00CB0CE9"/>
    <w:rsid w:val="00CE0781"/>
    <w:rsid w:val="00CE0CE7"/>
    <w:rsid w:val="00CE7C92"/>
    <w:rsid w:val="00CF6425"/>
    <w:rsid w:val="00D00575"/>
    <w:rsid w:val="00D03FF9"/>
    <w:rsid w:val="00D04000"/>
    <w:rsid w:val="00D15E24"/>
    <w:rsid w:val="00D2068C"/>
    <w:rsid w:val="00D21D5D"/>
    <w:rsid w:val="00D23A84"/>
    <w:rsid w:val="00D24E1F"/>
    <w:rsid w:val="00D24F98"/>
    <w:rsid w:val="00D26EEF"/>
    <w:rsid w:val="00D26F3F"/>
    <w:rsid w:val="00D31552"/>
    <w:rsid w:val="00D36CC7"/>
    <w:rsid w:val="00D43ADE"/>
    <w:rsid w:val="00D50878"/>
    <w:rsid w:val="00D53068"/>
    <w:rsid w:val="00D61735"/>
    <w:rsid w:val="00D635F7"/>
    <w:rsid w:val="00D75929"/>
    <w:rsid w:val="00D75C68"/>
    <w:rsid w:val="00D76CD1"/>
    <w:rsid w:val="00D81A35"/>
    <w:rsid w:val="00D857D7"/>
    <w:rsid w:val="00D95107"/>
    <w:rsid w:val="00DA4D59"/>
    <w:rsid w:val="00DB16CE"/>
    <w:rsid w:val="00DB5430"/>
    <w:rsid w:val="00DC16B3"/>
    <w:rsid w:val="00DC4D3C"/>
    <w:rsid w:val="00DD2EF3"/>
    <w:rsid w:val="00DD784D"/>
    <w:rsid w:val="00DE5315"/>
    <w:rsid w:val="00DF201E"/>
    <w:rsid w:val="00DF3657"/>
    <w:rsid w:val="00DF647F"/>
    <w:rsid w:val="00DF7CCD"/>
    <w:rsid w:val="00E01DB6"/>
    <w:rsid w:val="00E02A38"/>
    <w:rsid w:val="00E04D34"/>
    <w:rsid w:val="00E13172"/>
    <w:rsid w:val="00E1700A"/>
    <w:rsid w:val="00E26496"/>
    <w:rsid w:val="00E37F53"/>
    <w:rsid w:val="00E47307"/>
    <w:rsid w:val="00E51A49"/>
    <w:rsid w:val="00E51A60"/>
    <w:rsid w:val="00E52EA7"/>
    <w:rsid w:val="00E53269"/>
    <w:rsid w:val="00E55F26"/>
    <w:rsid w:val="00E55FEA"/>
    <w:rsid w:val="00E700D2"/>
    <w:rsid w:val="00E745F2"/>
    <w:rsid w:val="00E82309"/>
    <w:rsid w:val="00E84DC4"/>
    <w:rsid w:val="00E85F6F"/>
    <w:rsid w:val="00E94E9D"/>
    <w:rsid w:val="00E953B0"/>
    <w:rsid w:val="00EB0858"/>
    <w:rsid w:val="00EB2ADF"/>
    <w:rsid w:val="00EC10E5"/>
    <w:rsid w:val="00EC273F"/>
    <w:rsid w:val="00EC2DE7"/>
    <w:rsid w:val="00EC56CD"/>
    <w:rsid w:val="00EC6F73"/>
    <w:rsid w:val="00ED299D"/>
    <w:rsid w:val="00EE4607"/>
    <w:rsid w:val="00EE6CF6"/>
    <w:rsid w:val="00EF74E0"/>
    <w:rsid w:val="00F0184A"/>
    <w:rsid w:val="00F11667"/>
    <w:rsid w:val="00F11759"/>
    <w:rsid w:val="00F213A3"/>
    <w:rsid w:val="00F34A21"/>
    <w:rsid w:val="00F43666"/>
    <w:rsid w:val="00F47CC6"/>
    <w:rsid w:val="00F509D4"/>
    <w:rsid w:val="00F551A5"/>
    <w:rsid w:val="00F77BED"/>
    <w:rsid w:val="00F82977"/>
    <w:rsid w:val="00F85A57"/>
    <w:rsid w:val="00F85D74"/>
    <w:rsid w:val="00F96203"/>
    <w:rsid w:val="00FA41E1"/>
    <w:rsid w:val="00FB1C06"/>
    <w:rsid w:val="00FB59E4"/>
    <w:rsid w:val="00FB63B6"/>
    <w:rsid w:val="00FC59C0"/>
    <w:rsid w:val="00FC64EF"/>
    <w:rsid w:val="00FD35A6"/>
    <w:rsid w:val="00FD366F"/>
    <w:rsid w:val="00FD7682"/>
    <w:rsid w:val="00FE6AE1"/>
    <w:rsid w:val="00FF2F8E"/>
    <w:rsid w:val="00FF3FB4"/>
    <w:rsid w:val="00FF50D5"/>
    <w:rsid w:val="0AA68CE0"/>
    <w:rsid w:val="6ACC29E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B1F84"/>
  <w15:chartTrackingRefBased/>
  <w15:docId w15:val="{027A424B-A178-4D38-BD5E-890CB744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F2D"/>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75C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6320D0"/>
    <w:pPr>
      <w:ind w:left="720"/>
      <w:contextualSpacing/>
    </w:pPr>
  </w:style>
  <w:style w:type="paragraph" w:styleId="Header">
    <w:name w:val="header"/>
    <w:basedOn w:val="Normal"/>
    <w:link w:val="HeaderChar"/>
    <w:uiPriority w:val="99"/>
    <w:unhideWhenUsed/>
    <w:rsid w:val="00A56BB3"/>
    <w:pPr>
      <w:tabs>
        <w:tab w:val="center" w:pos="4819"/>
        <w:tab w:val="right" w:pos="9638"/>
      </w:tabs>
    </w:pPr>
  </w:style>
  <w:style w:type="character" w:customStyle="1" w:styleId="HeaderChar">
    <w:name w:val="Header Char"/>
    <w:basedOn w:val="DefaultParagraphFont"/>
    <w:link w:val="Header"/>
    <w:uiPriority w:val="99"/>
    <w:rsid w:val="00A56BB3"/>
    <w:rPr>
      <w:rFonts w:ascii="Times New Roman" w:hAnsi="Times New Roman"/>
      <w:sz w:val="24"/>
    </w:rPr>
  </w:style>
  <w:style w:type="paragraph" w:styleId="Footer">
    <w:name w:val="footer"/>
    <w:basedOn w:val="Normal"/>
    <w:link w:val="FooterChar"/>
    <w:uiPriority w:val="99"/>
    <w:unhideWhenUsed/>
    <w:rsid w:val="00A56BB3"/>
    <w:pPr>
      <w:tabs>
        <w:tab w:val="center" w:pos="4819"/>
        <w:tab w:val="right" w:pos="9638"/>
      </w:tabs>
    </w:pPr>
  </w:style>
  <w:style w:type="character" w:customStyle="1" w:styleId="FooterChar">
    <w:name w:val="Footer Char"/>
    <w:basedOn w:val="DefaultParagraphFont"/>
    <w:link w:val="Footer"/>
    <w:uiPriority w:val="99"/>
    <w:rsid w:val="00A56BB3"/>
    <w:rPr>
      <w:rFonts w:ascii="Times New Roman" w:hAnsi="Times New Roman"/>
      <w:sz w:val="24"/>
    </w:rPr>
  </w:style>
  <w:style w:type="paragraph" w:styleId="Caption">
    <w:name w:val="caption"/>
    <w:basedOn w:val="Normal"/>
    <w:next w:val="Normal"/>
    <w:uiPriority w:val="35"/>
    <w:unhideWhenUsed/>
    <w:qFormat/>
    <w:rsid w:val="00A56BB3"/>
    <w:rPr>
      <w:b/>
      <w:iCs/>
      <w:szCs w:val="18"/>
    </w:rPr>
  </w:style>
  <w:style w:type="table" w:styleId="TableGrid">
    <w:name w:val="Table Grid"/>
    <w:basedOn w:val="TableNormal"/>
    <w:uiPriority w:val="39"/>
    <w:rsid w:val="00A56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Diagrama1,Diagrama1"/>
    <w:basedOn w:val="Normal"/>
    <w:link w:val="FootnoteTextChar"/>
    <w:uiPriority w:val="99"/>
    <w:unhideWhenUsed/>
    <w:qFormat/>
    <w:rsid w:val="00140CB4"/>
    <w:rPr>
      <w:sz w:val="20"/>
      <w:szCs w:val="20"/>
    </w:rPr>
  </w:style>
  <w:style w:type="character" w:customStyle="1" w:styleId="FootnoteTextChar">
    <w:name w:val="Footnote Text Char"/>
    <w:aliases w:val=" Diagrama1 Char,Diagrama1 Char"/>
    <w:basedOn w:val="DefaultParagraphFont"/>
    <w:link w:val="FootnoteText"/>
    <w:uiPriority w:val="99"/>
    <w:qFormat/>
    <w:rsid w:val="00140CB4"/>
    <w:rPr>
      <w:rFonts w:ascii="Times New Roman" w:hAnsi="Times New Roman"/>
      <w:sz w:val="20"/>
      <w:szCs w:val="20"/>
    </w:rPr>
  </w:style>
  <w:style w:type="character" w:styleId="FootnoteReference">
    <w:name w:val="footnote reference"/>
    <w:basedOn w:val="DefaultParagraphFont"/>
    <w:uiPriority w:val="99"/>
    <w:unhideWhenUsed/>
    <w:rsid w:val="00140CB4"/>
    <w:rPr>
      <w:vertAlign w:val="superscript"/>
    </w:rPr>
  </w:style>
  <w:style w:type="character" w:styleId="Hyperlink">
    <w:name w:val="Hyperlink"/>
    <w:basedOn w:val="DefaultParagraphFont"/>
    <w:uiPriority w:val="99"/>
    <w:unhideWhenUsed/>
    <w:rsid w:val="00E47307"/>
    <w:rPr>
      <w:color w:val="0563C1" w:themeColor="hyperlink"/>
      <w:u w:val="single"/>
    </w:rPr>
  </w:style>
  <w:style w:type="character" w:styleId="UnresolvedMention">
    <w:name w:val="Unresolved Mention"/>
    <w:basedOn w:val="DefaultParagraphFont"/>
    <w:uiPriority w:val="99"/>
    <w:semiHidden/>
    <w:unhideWhenUsed/>
    <w:rsid w:val="00E47307"/>
    <w:rPr>
      <w:color w:val="605E5C"/>
      <w:shd w:val="clear" w:color="auto" w:fill="E1DFDD"/>
    </w:rPr>
  </w:style>
  <w:style w:type="paragraph" w:styleId="NoSpacing">
    <w:name w:val="No Spacing"/>
    <w:link w:val="NoSpacingChar"/>
    <w:uiPriority w:val="1"/>
    <w:qFormat/>
    <w:rsid w:val="00E47307"/>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E47307"/>
    <w:rPr>
      <w:rFonts w:eastAsiaTheme="minorEastAsia"/>
      <w:sz w:val="21"/>
      <w:szCs w:val="21"/>
      <w:lang w:eastAsia="lt-LT"/>
    </w:rPr>
  </w:style>
  <w:style w:type="paragraph" w:customStyle="1" w:styleId="Pagrindinistekstas2">
    <w:name w:val="Pagrindinis tekstas2"/>
    <w:rsid w:val="000D5366"/>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8715CE"/>
    <w:rPr>
      <w:rFonts w:ascii="Times New Roman" w:hAnsi="Times New Roman"/>
      <w:sz w:val="24"/>
    </w:rPr>
  </w:style>
  <w:style w:type="character" w:customStyle="1" w:styleId="cf01">
    <w:name w:val="cf01"/>
    <w:basedOn w:val="DefaultParagraphFont"/>
    <w:rsid w:val="008715CE"/>
    <w:rPr>
      <w:rFonts w:ascii="Segoe UI" w:hAnsi="Segoe UI" w:cs="Segoe UI" w:hint="default"/>
      <w:sz w:val="18"/>
      <w:szCs w:val="18"/>
    </w:rPr>
  </w:style>
  <w:style w:type="character" w:customStyle="1" w:styleId="ui-provider">
    <w:name w:val="ui-provider"/>
    <w:basedOn w:val="DefaultParagraphFont"/>
    <w:rsid w:val="0051762D"/>
  </w:style>
  <w:style w:type="character" w:customStyle="1" w:styleId="Heading1Char">
    <w:name w:val="Heading 1 Char"/>
    <w:basedOn w:val="DefaultParagraphFont"/>
    <w:link w:val="Heading1"/>
    <w:uiPriority w:val="9"/>
    <w:rsid w:val="00D75C68"/>
    <w:rPr>
      <w:rFonts w:asciiTheme="majorHAnsi" w:eastAsiaTheme="majorEastAsia" w:hAnsiTheme="majorHAnsi" w:cstheme="majorBidi"/>
      <w:color w:val="2F5496" w:themeColor="accent1" w:themeShade="BF"/>
      <w:sz w:val="40"/>
      <w:szCs w:val="40"/>
    </w:rPr>
  </w:style>
  <w:style w:type="paragraph" w:styleId="BodyText">
    <w:name w:val="Body Text"/>
    <w:basedOn w:val="Normal"/>
    <w:link w:val="BodyTextChar"/>
    <w:rsid w:val="00D2068C"/>
    <w:pPr>
      <w:suppressAutoHyphens/>
      <w:spacing w:after="140" w:line="276" w:lineRule="auto"/>
    </w:pPr>
    <w:rPr>
      <w:rFonts w:eastAsia="Calibri"/>
    </w:rPr>
  </w:style>
  <w:style w:type="character" w:customStyle="1" w:styleId="BodyTextChar">
    <w:name w:val="Body Text Char"/>
    <w:basedOn w:val="DefaultParagraphFont"/>
    <w:link w:val="BodyText"/>
    <w:rsid w:val="00D2068C"/>
    <w:rPr>
      <w:rFonts w:ascii="Times New Roman" w:eastAsia="Calibri" w:hAnsi="Times New Roman"/>
      <w:sz w:val="24"/>
    </w:rPr>
  </w:style>
  <w:style w:type="paragraph" w:customStyle="1" w:styleId="Standard">
    <w:name w:val="Standard"/>
    <w:qFormat/>
    <w:rsid w:val="00D2068C"/>
    <w:pPr>
      <w:suppressAutoHyphens/>
      <w:spacing w:before="120" w:after="0" w:line="240" w:lineRule="auto"/>
      <w:textAlignment w:val="baseline"/>
    </w:pPr>
    <w:rPr>
      <w:rFonts w:ascii="Times New Roman" w:eastAsia="Calibri" w:hAnsi="Times New Roman" w:cs="Calibri"/>
      <w:kern w:val="2"/>
      <w:sz w:val="24"/>
      <w:lang w:eastAsia="zh-CN"/>
    </w:rPr>
  </w:style>
  <w:style w:type="character" w:customStyle="1" w:styleId="Other">
    <w:name w:val="Other_"/>
    <w:link w:val="Other0"/>
    <w:locked/>
    <w:rsid w:val="007A4033"/>
    <w:rPr>
      <w:rFonts w:ascii="Times New Roman" w:eastAsia="Times New Roman" w:hAnsi="Times New Roman" w:cs="Times New Roman"/>
      <w:shd w:val="clear" w:color="auto" w:fill="FFFFFF"/>
    </w:rPr>
  </w:style>
  <w:style w:type="paragraph" w:customStyle="1" w:styleId="Other0">
    <w:name w:val="Other"/>
    <w:basedOn w:val="Normal"/>
    <w:link w:val="Other"/>
    <w:rsid w:val="007A4033"/>
    <w:pPr>
      <w:widowControl w:val="0"/>
      <w:shd w:val="clear" w:color="auto" w:fill="FFFFFF"/>
      <w:spacing w:after="120" w:line="264" w:lineRule="auto"/>
      <w:jc w:val="left"/>
    </w:pPr>
    <w:rPr>
      <w:rFonts w:eastAsia="Times New Roman" w:cs="Times New Roman"/>
      <w:sz w:val="22"/>
    </w:rPr>
  </w:style>
  <w:style w:type="character" w:customStyle="1" w:styleId="fontstyle01">
    <w:name w:val="fontstyle01"/>
    <w:basedOn w:val="DefaultParagraphFont"/>
    <w:rsid w:val="009B7F0B"/>
    <w:rPr>
      <w:rFonts w:ascii="ArialMT" w:hAnsi="ArialMT" w:hint="default"/>
      <w:b w:val="0"/>
      <w:bCs w:val="0"/>
      <w:i w:val="0"/>
      <w:iCs w:val="0"/>
      <w:color w:val="000000"/>
      <w:sz w:val="16"/>
      <w:szCs w:val="16"/>
    </w:rPr>
  </w:style>
  <w:style w:type="paragraph" w:customStyle="1" w:styleId="prastasis1">
    <w:name w:val="Įprastasis1"/>
    <w:rsid w:val="009B7F0B"/>
    <w:pPr>
      <w:suppressAutoHyphens/>
      <w:autoSpaceDN w:val="0"/>
      <w:spacing w:after="200" w:line="276" w:lineRule="auto"/>
      <w:textAlignment w:val="baseline"/>
    </w:pPr>
    <w:rPr>
      <w:rFonts w:ascii="Calibri" w:eastAsia="Calibri" w:hAnsi="Calibri" w:cs="Times New Roman"/>
    </w:rPr>
  </w:style>
  <w:style w:type="character" w:styleId="CommentReference">
    <w:name w:val="annotation reference"/>
    <w:basedOn w:val="DefaultParagraphFont"/>
    <w:uiPriority w:val="99"/>
    <w:semiHidden/>
    <w:unhideWhenUsed/>
    <w:rsid w:val="002167E7"/>
    <w:rPr>
      <w:sz w:val="16"/>
      <w:szCs w:val="16"/>
    </w:rPr>
  </w:style>
  <w:style w:type="character" w:customStyle="1" w:styleId="fontstyle21">
    <w:name w:val="fontstyle21"/>
    <w:basedOn w:val="DefaultParagraphFont"/>
    <w:rsid w:val="002167E7"/>
    <w:rPr>
      <w:rFonts w:ascii="TimesNewRomanPS-ItalicMT" w:hAnsi="TimesNewRomanPS-ItalicMT" w:hint="default"/>
      <w:b w:val="0"/>
      <w:bCs w:val="0"/>
      <w:i/>
      <w:iCs/>
      <w:color w:val="000000"/>
      <w:sz w:val="24"/>
      <w:szCs w:val="24"/>
    </w:rPr>
  </w:style>
  <w:style w:type="paragraph" w:styleId="CommentText">
    <w:name w:val="annotation text"/>
    <w:basedOn w:val="Normal"/>
    <w:link w:val="CommentTextChar"/>
    <w:uiPriority w:val="99"/>
    <w:unhideWhenUsed/>
    <w:rsid w:val="003C4CB4"/>
    <w:rPr>
      <w:sz w:val="20"/>
      <w:szCs w:val="20"/>
    </w:rPr>
  </w:style>
  <w:style w:type="character" w:customStyle="1" w:styleId="CommentTextChar">
    <w:name w:val="Comment Text Char"/>
    <w:basedOn w:val="DefaultParagraphFont"/>
    <w:link w:val="CommentText"/>
    <w:uiPriority w:val="99"/>
    <w:rsid w:val="003C4CB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C4CB4"/>
    <w:rPr>
      <w:b/>
      <w:bCs/>
    </w:rPr>
  </w:style>
  <w:style w:type="character" w:customStyle="1" w:styleId="CommentSubjectChar">
    <w:name w:val="Comment Subject Char"/>
    <w:basedOn w:val="CommentTextChar"/>
    <w:link w:val="CommentSubject"/>
    <w:uiPriority w:val="99"/>
    <w:semiHidden/>
    <w:rsid w:val="003C4CB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8C514B592780A4788F3491D7BDC026A" ma:contentTypeVersion="9" ma:contentTypeDescription="Kurkite naują dokumentą." ma:contentTypeScope="" ma:versionID="4b6b1adc4ef91bf0c5cbeddf6ca8e8ee">
  <xsd:schema xmlns:xsd="http://www.w3.org/2001/XMLSchema" xmlns:xs="http://www.w3.org/2001/XMLSchema" xmlns:p="http://schemas.microsoft.com/office/2006/metadata/properties" xmlns:ns2="e04977cb-7d06-4ff3-8e46-01738a052cc1" targetNamespace="http://schemas.microsoft.com/office/2006/metadata/properties" ma:root="true" ma:fieldsID="a68fc7a21c2d6f70e8cf95ebd28855eb" ns2:_="">
    <xsd:import namespace="e04977cb-7d06-4ff3-8e46-01738a052c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977cb-7d06-4ff3-8e46-01738a052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88bcc2d6-3528-42bd-a92a-927a00abe4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977cb-7d06-4ff3-8e46-01738a052cc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5E5BA-5356-43D1-BB66-016A1D111EB4}">
  <ds:schemaRefs>
    <ds:schemaRef ds:uri="http://schemas.microsoft.com/sharepoint/v3/contenttype/forms"/>
  </ds:schemaRefs>
</ds:datastoreItem>
</file>

<file path=customXml/itemProps2.xml><?xml version="1.0" encoding="utf-8"?>
<ds:datastoreItem xmlns:ds="http://schemas.openxmlformats.org/officeDocument/2006/customXml" ds:itemID="{C71126C6-F42B-4B47-9AA6-A68B6766D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977cb-7d06-4ff3-8e46-01738a052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66D5EB-C70F-4998-AC5E-8F11CD3956BE}">
  <ds:schemaRefs>
    <ds:schemaRef ds:uri="http://schemas.microsoft.com/office/2006/metadata/properties"/>
    <ds:schemaRef ds:uri="http://schemas.microsoft.com/office/infopath/2007/PartnerControls"/>
    <ds:schemaRef ds:uri="e04977cb-7d06-4ff3-8e46-01738a052cc1"/>
  </ds:schemaRefs>
</ds:datastoreItem>
</file>

<file path=customXml/itemProps4.xml><?xml version="1.0" encoding="utf-8"?>
<ds:datastoreItem xmlns:ds="http://schemas.openxmlformats.org/officeDocument/2006/customXml" ds:itemID="{EAE85BE2-C22B-46BA-97AC-9C6CDF44C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4791</Words>
  <Characters>2731</Characters>
  <Application>Microsoft Office Word</Application>
  <DocSecurity>0</DocSecurity>
  <Lines>22</Lines>
  <Paragraphs>15</Paragraphs>
  <ScaleCrop>false</ScaleCrop>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Matačiūnienė</dc:creator>
  <cp:keywords/>
  <dc:description/>
  <cp:lastModifiedBy>Gabrielė Matačiūnienė</cp:lastModifiedBy>
  <cp:revision>36</cp:revision>
  <cp:lastPrinted>2025-12-28T18:00:00Z</cp:lastPrinted>
  <dcterms:created xsi:type="dcterms:W3CDTF">2026-03-13T14:46:00Z</dcterms:created>
  <dcterms:modified xsi:type="dcterms:W3CDTF">2026-08-23T12:47:00Z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0x010100A8C514B592780A4788F3491D7BDC026A</vt:lpwstr>
  </property>
</Properties>
</file>