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0FE3" w14:textId="77777777" w:rsidR="00D852C5" w:rsidRPr="00A45C8C" w:rsidRDefault="00D852C5" w:rsidP="00D852C5">
      <w:pPr>
        <w:spacing w:after="0" w:line="240" w:lineRule="auto"/>
        <w:ind w:right="-46"/>
        <w:jc w:val="right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A45C8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Konkurso sąlygų </w:t>
      </w:r>
    </w:p>
    <w:p w14:paraId="6D2E33C8" w14:textId="77777777" w:rsidR="00D852C5" w:rsidRPr="00A45C8C" w:rsidRDefault="00D852C5" w:rsidP="00D852C5">
      <w:pPr>
        <w:spacing w:after="0" w:line="240" w:lineRule="auto"/>
        <w:ind w:right="-46"/>
        <w:jc w:val="right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A45C8C">
        <w:rPr>
          <w:rFonts w:ascii="Times New Roman" w:eastAsia="Calibri" w:hAnsi="Times New Roman" w:cs="Times New Roman"/>
          <w:sz w:val="24"/>
          <w:szCs w:val="24"/>
          <w:lang w:eastAsia="lt-LT"/>
        </w:rPr>
        <w:t>priedas Nr. 1</w:t>
      </w:r>
    </w:p>
    <w:p w14:paraId="0305DB70" w14:textId="77777777" w:rsidR="00D852C5" w:rsidRPr="00A45C8C" w:rsidRDefault="00D852C5" w:rsidP="00DA357E">
      <w:pPr>
        <w:tabs>
          <w:tab w:val="left" w:pos="1296"/>
          <w:tab w:val="center" w:pos="4153"/>
          <w:tab w:val="right" w:pos="830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88FE23" w14:textId="46749F08" w:rsidR="00DA357E" w:rsidRPr="00A45C8C" w:rsidRDefault="00DA357E" w:rsidP="00810209">
      <w:pPr>
        <w:tabs>
          <w:tab w:val="left" w:pos="1296"/>
          <w:tab w:val="center" w:pos="4153"/>
          <w:tab w:val="right" w:pos="830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5C8C">
        <w:rPr>
          <w:rFonts w:ascii="Times New Roman" w:eastAsia="Times New Roman" w:hAnsi="Times New Roman" w:cs="Times New Roman"/>
          <w:b/>
          <w:bCs/>
          <w:sz w:val="24"/>
          <w:szCs w:val="24"/>
        </w:rPr>
        <w:t>TECHNINĖ SPECIFIKACIJA</w:t>
      </w:r>
    </w:p>
    <w:p w14:paraId="5D13ED34" w14:textId="35D5C275" w:rsidR="00025940" w:rsidRPr="00A45C8C" w:rsidRDefault="00025940" w:rsidP="00810209">
      <w:pPr>
        <w:spacing w:before="100" w:beforeAutospacing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C8C">
        <w:rPr>
          <w:rFonts w:ascii="Times New Roman" w:hAnsi="Times New Roman" w:cs="Times New Roman"/>
          <w:b/>
          <w:bCs/>
          <w:sz w:val="24"/>
          <w:szCs w:val="24"/>
        </w:rPr>
        <w:t>VETERINARINAI VAISTAI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4394"/>
      </w:tblGrid>
      <w:tr w:rsidR="00E17721" w:rsidRPr="00694DD0" w14:paraId="7B4A5C04" w14:textId="77777777" w:rsidTr="002B4C00">
        <w:trPr>
          <w:trHeight w:val="1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BE1A" w14:textId="77777777" w:rsidR="00E17721" w:rsidRPr="00694DD0" w:rsidRDefault="00E17721" w:rsidP="008A7028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FACDFF6" w14:textId="666BBED5" w:rsidR="00E17721" w:rsidRPr="00694DD0" w:rsidRDefault="00E17721" w:rsidP="008A7028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Eil</w:t>
            </w:r>
            <w:r w:rsidR="002B4C00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4618A527" w14:textId="77777777" w:rsidR="00E17721" w:rsidRPr="00694DD0" w:rsidRDefault="00E17721" w:rsidP="008A7028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637" w14:textId="77777777" w:rsidR="00E17721" w:rsidRPr="00694DD0" w:rsidRDefault="00E17721" w:rsidP="008A7028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0D3DA8" w14:textId="29A9783D" w:rsidR="00E17721" w:rsidRPr="00694DD0" w:rsidRDefault="00E17721" w:rsidP="008A7028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94DD0">
              <w:rPr>
                <w:rFonts w:ascii="Times New Roman" w:eastAsia="Times New Roman" w:hAnsi="Times New Roman" w:cs="Times New Roman"/>
                <w:b/>
                <w:bCs/>
              </w:rPr>
              <w:t>Veikliosios medžiagos pavadinimas, koncentracija, forma, paskirtis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6151" w14:textId="77777777" w:rsidR="00E17721" w:rsidRPr="00694DD0" w:rsidRDefault="00E17721" w:rsidP="00E17721">
            <w:pPr>
              <w:tabs>
                <w:tab w:val="left" w:pos="645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94DD0">
              <w:rPr>
                <w:rFonts w:ascii="Times New Roman" w:eastAsia="Times New Roman" w:hAnsi="Times New Roman" w:cs="Times New Roman"/>
                <w:b/>
                <w:bCs/>
              </w:rPr>
              <w:t>Tiekėjo siūlomų prekių techninės charakteristikos</w:t>
            </w:r>
          </w:p>
          <w:p w14:paraId="36B6473A" w14:textId="77777777" w:rsidR="00E17721" w:rsidRDefault="00E17721" w:rsidP="00E17721">
            <w:pPr>
              <w:tabs>
                <w:tab w:val="left" w:pos="129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B6A4E9" w14:textId="77777777" w:rsidR="00E17721" w:rsidRPr="00694DD0" w:rsidRDefault="00E17721" w:rsidP="00E17721">
            <w:pPr>
              <w:tabs>
                <w:tab w:val="left" w:pos="129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2CCE105" w14:textId="09D75E01" w:rsidR="00E17721" w:rsidRPr="00694DD0" w:rsidRDefault="00E17721" w:rsidP="00E17721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E17721">
              <w:rPr>
                <w:rFonts w:ascii="Times New Roman" w:eastAsia="Times New Roman" w:hAnsi="Times New Roman" w:cs="Times New Roman"/>
                <w:b/>
                <w:bCs/>
                <w:color w:val="EE0000"/>
              </w:rPr>
              <w:t>(Pildo tiekėjas)</w:t>
            </w:r>
          </w:p>
        </w:tc>
      </w:tr>
      <w:tr w:rsidR="00E17721" w:rsidRPr="00694DD0" w14:paraId="246BEAB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E923" w14:textId="5B1761FD" w:rsidR="00E17721" w:rsidRPr="00694DD0" w:rsidRDefault="00E17721" w:rsidP="007C2824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B5E9" w14:textId="2B171103" w:rsidR="00E17721" w:rsidRPr="00694DD0" w:rsidRDefault="00E17721" w:rsidP="007C2824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94DD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DA44" w14:textId="09D8913D" w:rsidR="00E17721" w:rsidRPr="007C2824" w:rsidRDefault="007C2824" w:rsidP="007C2824">
            <w:pPr>
              <w:tabs>
                <w:tab w:val="left" w:pos="1296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2824">
              <w:rPr>
                <w:rFonts w:ascii="Times New Roman" w:eastAsiaTheme="minorEastAsia" w:hAnsi="Times New Roman" w:cs="Times New Roman"/>
                <w:b/>
                <w:bCs/>
              </w:rPr>
              <w:t>3</w:t>
            </w:r>
          </w:p>
        </w:tc>
      </w:tr>
      <w:tr w:rsidR="002B4C00" w:rsidRPr="00694DD0" w14:paraId="46F7AF96" w14:textId="77777777" w:rsidTr="006F6E5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0A5C" w14:textId="4C908E37" w:rsidR="002B4C00" w:rsidRPr="00694DD0" w:rsidRDefault="002B4C00" w:rsidP="008A7028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9923" w:type="dxa"/>
            <w:gridSpan w:val="2"/>
            <w:vAlign w:val="center"/>
          </w:tcPr>
          <w:p w14:paraId="2489834F" w14:textId="77777777" w:rsidR="002B4C00" w:rsidRPr="00694DD0" w:rsidRDefault="002B4C00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437C19C8" w14:textId="05863D38" w:rsidR="002B4C00" w:rsidRPr="00694DD0" w:rsidRDefault="002B4C00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1 pirkimo objekto dalis: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sedacijos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,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analgezijos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, priešuždegiminiai preparatai</w:t>
            </w:r>
          </w:p>
        </w:tc>
      </w:tr>
      <w:tr w:rsidR="00E17721" w:rsidRPr="00694DD0" w14:paraId="1B6EE22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CB9F" w14:textId="718662F1" w:rsidR="00E17721" w:rsidRPr="00694DD0" w:rsidRDefault="00E17721" w:rsidP="008A702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529" w:type="dxa"/>
            <w:vAlign w:val="center"/>
          </w:tcPr>
          <w:p w14:paraId="577C7B96" w14:textId="07E47905" w:rsidR="00E17721" w:rsidRPr="00694DD0" w:rsidRDefault="00E17721" w:rsidP="008A702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Fenilbutazono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- 200 mg/g, geriamieji milteliai arkliams, pakuotėje ne mažiau kaip 5 g</w:t>
            </w:r>
          </w:p>
        </w:tc>
        <w:tc>
          <w:tcPr>
            <w:tcW w:w="4394" w:type="dxa"/>
          </w:tcPr>
          <w:p w14:paraId="34DD4E1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5E9DB1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4AA" w14:textId="62A74C37" w:rsidR="00E17721" w:rsidRPr="00694DD0" w:rsidRDefault="00E17721" w:rsidP="008A702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529" w:type="dxa"/>
            <w:vAlign w:val="center"/>
          </w:tcPr>
          <w:p w14:paraId="5F0A88D7" w14:textId="74C5DDE2" w:rsidR="00E17721" w:rsidRPr="00694DD0" w:rsidRDefault="00E17721" w:rsidP="008A702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Butorfanolio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mg/ml, injekcinis tirpalas arkliams, šunims, pakuotėje ne mažiau kaip 10 ml.</w:t>
            </w:r>
          </w:p>
        </w:tc>
        <w:tc>
          <w:tcPr>
            <w:tcW w:w="4394" w:type="dxa"/>
          </w:tcPr>
          <w:p w14:paraId="39E7850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3FF05B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CB5A" w14:textId="3ABBE387" w:rsidR="00E17721" w:rsidRPr="00694DD0" w:rsidRDefault="00E17721" w:rsidP="008A702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5529" w:type="dxa"/>
            <w:vAlign w:val="center"/>
          </w:tcPr>
          <w:p w14:paraId="62D73407" w14:textId="4CCD1365" w:rsidR="00E17721" w:rsidRPr="00694DD0" w:rsidRDefault="00E17721" w:rsidP="008A70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94DD0">
              <w:rPr>
                <w:rFonts w:ascii="Times New Roman" w:hAnsi="Times New Roman" w:cs="Times New Roman"/>
                <w:color w:val="000000" w:themeColor="text1"/>
              </w:rPr>
              <w:t xml:space="preserve">Kalcio </w:t>
            </w:r>
            <w:proofErr w:type="spellStart"/>
            <w:r w:rsidRPr="00694DD0">
              <w:rPr>
                <w:rFonts w:ascii="Times New Roman" w:hAnsi="Times New Roman" w:cs="Times New Roman"/>
                <w:color w:val="000000" w:themeColor="text1"/>
              </w:rPr>
              <w:t>gliukonato</w:t>
            </w:r>
            <w:proofErr w:type="spellEnd"/>
            <w:r w:rsidRPr="00694DD0">
              <w:rPr>
                <w:rFonts w:ascii="Times New Roman" w:hAnsi="Times New Roman" w:cs="Times New Roman"/>
                <w:color w:val="000000" w:themeColor="text1"/>
              </w:rPr>
              <w:t xml:space="preserve"> 200 mg, </w:t>
            </w:r>
            <w:proofErr w:type="spellStart"/>
            <w:r w:rsidRPr="00694DD0">
              <w:rPr>
                <w:rFonts w:ascii="Times New Roman" w:hAnsi="Times New Roman" w:cs="Times New Roman"/>
                <w:color w:val="000000" w:themeColor="text1"/>
              </w:rPr>
              <w:t>fosforilkolamino</w:t>
            </w:r>
            <w:proofErr w:type="spellEnd"/>
            <w:r w:rsidRPr="00694DD0">
              <w:rPr>
                <w:rFonts w:ascii="Times New Roman" w:hAnsi="Times New Roman" w:cs="Times New Roman"/>
                <w:color w:val="000000" w:themeColor="text1"/>
              </w:rPr>
              <w:t xml:space="preserve"> 2,54 mg, magnio chlorido </w:t>
            </w:r>
            <w:proofErr w:type="spellStart"/>
            <w:r w:rsidRPr="00694DD0">
              <w:rPr>
                <w:rFonts w:ascii="Times New Roman" w:hAnsi="Times New Roman" w:cs="Times New Roman"/>
                <w:color w:val="000000" w:themeColor="text1"/>
              </w:rPr>
              <w:t>heksahidrato</w:t>
            </w:r>
            <w:proofErr w:type="spellEnd"/>
            <w:r w:rsidRPr="00694DD0">
              <w:rPr>
                <w:rFonts w:ascii="Times New Roman" w:hAnsi="Times New Roman" w:cs="Times New Roman"/>
                <w:color w:val="000000" w:themeColor="text1"/>
              </w:rPr>
              <w:t xml:space="preserve"> 3,34 mg, injekcinis tirpalas arkliams, galvijams, veršeliams, kumeliukams, avims, kiaulėm, šunims ir katėms, pakuotėje ne mažiau kaip 500 ml.</w:t>
            </w:r>
          </w:p>
        </w:tc>
        <w:tc>
          <w:tcPr>
            <w:tcW w:w="4394" w:type="dxa"/>
          </w:tcPr>
          <w:p w14:paraId="47ED5D83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7B91EF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C9E0" w14:textId="2B80B6A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5529" w:type="dxa"/>
            <w:vAlign w:val="center"/>
          </w:tcPr>
          <w:p w14:paraId="42CC6247" w14:textId="60D7F915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Kiaulių insulino - 40 TV, kuriame yra 30 % amorfinio insulino ir 70 % kristalinio cinko insulino injekcinė suspensija šunims ir katėms,  pakuotėje ne mažiau kaip 2,5 ml.</w:t>
            </w:r>
          </w:p>
        </w:tc>
        <w:tc>
          <w:tcPr>
            <w:tcW w:w="4394" w:type="dxa"/>
          </w:tcPr>
          <w:p w14:paraId="3120F4CF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7EEA87D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91F7" w14:textId="601CFEA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5529" w:type="dxa"/>
            <w:vAlign w:val="center"/>
          </w:tcPr>
          <w:p w14:paraId="791D9F52" w14:textId="16C0BA2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Medetomidino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hidrochlorido - 1 mg/ml, injekcinis tirpalas šunims ir katėms, pakuotėje ne mažiau kaip 10 ml.</w:t>
            </w:r>
          </w:p>
        </w:tc>
        <w:tc>
          <w:tcPr>
            <w:tcW w:w="4394" w:type="dxa"/>
          </w:tcPr>
          <w:p w14:paraId="56323B4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F0637E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AC76" w14:textId="4148EDF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5529" w:type="dxa"/>
            <w:vAlign w:val="center"/>
          </w:tcPr>
          <w:p w14:paraId="4C5EF7AB" w14:textId="3F5F8677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Metilprednizolono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acetato - 40 mg/ml, injekcinė suspensija arkliams, šunims ir katėms,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5 ml.</w:t>
            </w:r>
          </w:p>
        </w:tc>
        <w:tc>
          <w:tcPr>
            <w:tcW w:w="4394" w:type="dxa"/>
          </w:tcPr>
          <w:p w14:paraId="61B73471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89BA22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250D" w14:textId="4755F5F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5529" w:type="dxa"/>
            <w:vAlign w:val="center"/>
          </w:tcPr>
          <w:p w14:paraId="765738C3" w14:textId="43F81A67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Pirantelio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embonato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400 mg/g, geriamoji pasta arkliams, poniams,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28,5 g.</w:t>
            </w:r>
          </w:p>
        </w:tc>
        <w:tc>
          <w:tcPr>
            <w:tcW w:w="4394" w:type="dxa"/>
          </w:tcPr>
          <w:p w14:paraId="48BB3A6E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A22673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5970" w14:textId="609DE4F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5529" w:type="dxa"/>
            <w:vAlign w:val="center"/>
          </w:tcPr>
          <w:p w14:paraId="4A41F6C7" w14:textId="15E1284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Enrofloksacino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 ir kiaulėms,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7DFA50C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81C2C8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5E59" w14:textId="5D401778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5529" w:type="dxa"/>
            <w:vAlign w:val="center"/>
          </w:tcPr>
          <w:p w14:paraId="0BC35CD8" w14:textId="480CC50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Enrofloksacino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 mg/ml, injekcinis tirpalas galvijams, kiaulėms, šunims ir katėms, pakuotėje ne mažiau kaip 100 ml.</w:t>
            </w:r>
          </w:p>
        </w:tc>
        <w:tc>
          <w:tcPr>
            <w:tcW w:w="4394" w:type="dxa"/>
          </w:tcPr>
          <w:p w14:paraId="6325C922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F2BFD7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FA1A" w14:textId="200508F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5529" w:type="dxa"/>
            <w:vAlign w:val="center"/>
          </w:tcPr>
          <w:p w14:paraId="418EF37B" w14:textId="632203E0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A/equine-2/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South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Africa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>/4/03 50 AV/1ml,</w:t>
            </w:r>
          </w:p>
          <w:p w14:paraId="7FF79E78" w14:textId="0BC1B178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A/equine-2/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Newmarket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/2/93 50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AV,stabligės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40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Lf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./1ml, injekcinė suspensija,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1ml.</w:t>
            </w:r>
          </w:p>
        </w:tc>
        <w:tc>
          <w:tcPr>
            <w:tcW w:w="4394" w:type="dxa"/>
          </w:tcPr>
          <w:p w14:paraId="2DAFD86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440175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80F" w14:textId="194A8A2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5529" w:type="dxa"/>
            <w:vAlign w:val="center"/>
          </w:tcPr>
          <w:p w14:paraId="5B628AD6" w14:textId="4B048653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Pentobarbitalio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natrio druskos - 400 mg/ml, injekcinis tirpalas gyvūnų eutanazijai,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580FAE18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ED74BD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12D6" w14:textId="79DD11F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529" w:type="dxa"/>
            <w:vAlign w:val="center"/>
          </w:tcPr>
          <w:p w14:paraId="4A12743B" w14:textId="2FFCD8AB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Geležies (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dekstrano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) - 100 mg/ml, injekcinis tirpalas galvijams, arkliams, avims, ožkoms, veršeliams, paršeliams, ėriukams, šunims, audinėms ir lapėms,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21809AE5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6A43EC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5CB" w14:textId="2878A30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lastRenderedPageBreak/>
              <w:t>1.13</w:t>
            </w:r>
          </w:p>
        </w:tc>
        <w:tc>
          <w:tcPr>
            <w:tcW w:w="5529" w:type="dxa"/>
            <w:vAlign w:val="center"/>
          </w:tcPr>
          <w:p w14:paraId="29C58D55" w14:textId="5D91EFF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Firokoksibo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57 mg kramtomosios tabletės šunims, pakuotėje ne mažiau kaip 30 tablečių.</w:t>
            </w:r>
          </w:p>
        </w:tc>
        <w:tc>
          <w:tcPr>
            <w:tcW w:w="4394" w:type="dxa"/>
          </w:tcPr>
          <w:p w14:paraId="55B0449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D72885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C2B7" w14:textId="3F123199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5529" w:type="dxa"/>
            <w:vAlign w:val="center"/>
          </w:tcPr>
          <w:p w14:paraId="15B7BE86" w14:textId="2E2AE708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Omeprazolo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- 370 mg/g, geriamoji pasta arkliams,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6,16 g.</w:t>
            </w:r>
          </w:p>
        </w:tc>
        <w:tc>
          <w:tcPr>
            <w:tcW w:w="4394" w:type="dxa"/>
          </w:tcPr>
          <w:p w14:paraId="583D3B9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342679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5CD9" w14:textId="1DAEB98C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5529" w:type="dxa"/>
            <w:vAlign w:val="center"/>
          </w:tcPr>
          <w:p w14:paraId="4972C14E" w14:textId="14CC021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Bevandenės gliukozės - 400 mg/ml, infuzinis tirpalas arkliams, galvijams, avims, ožkoms, kiaulėms, šunims, katėms,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500 ml.</w:t>
            </w:r>
          </w:p>
        </w:tc>
        <w:tc>
          <w:tcPr>
            <w:tcW w:w="4394" w:type="dxa"/>
          </w:tcPr>
          <w:p w14:paraId="04E68D8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07F04E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4D70" w14:textId="0778007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5529" w:type="dxa"/>
            <w:vAlign w:val="center"/>
          </w:tcPr>
          <w:p w14:paraId="0299AD83" w14:textId="69FC66B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Enilkonazolo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odos tirpalo koncentratas galvijams, arkliams ir šunims,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1357D33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B88F05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A669" w14:textId="3F18ED2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5529" w:type="dxa"/>
            <w:vAlign w:val="center"/>
          </w:tcPr>
          <w:p w14:paraId="7CBCF60A" w14:textId="04CA8620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Ketamino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(hidrochlorido) - 100 mg/ml, injekcinis tirpalas arkliams, galvijams, kiaulėms, avims, ožkoms, šunims ir katėms, 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 ml.</w:t>
            </w:r>
          </w:p>
        </w:tc>
        <w:tc>
          <w:tcPr>
            <w:tcW w:w="4394" w:type="dxa"/>
          </w:tcPr>
          <w:p w14:paraId="205853F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9C43B1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1E52" w14:textId="409E81F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5529" w:type="dxa"/>
            <w:vAlign w:val="center"/>
          </w:tcPr>
          <w:p w14:paraId="2A9E123F" w14:textId="4C25A56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Lidokaino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20 mg/ml, injekcinis tirpalas arkliams, šunims ,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50 ml.</w:t>
            </w:r>
          </w:p>
        </w:tc>
        <w:tc>
          <w:tcPr>
            <w:tcW w:w="4394" w:type="dxa"/>
          </w:tcPr>
          <w:p w14:paraId="1B91075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7FE25F9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E56D" w14:textId="43438E5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5529" w:type="dxa"/>
            <w:vAlign w:val="center"/>
          </w:tcPr>
          <w:p w14:paraId="6A687B1C" w14:textId="3A3E6DF0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d,l-acetilmetionino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- 200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ciankobalamino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- 0,2 mg/ml,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karnitino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- 61,3 mg/ml, alfa-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tokoferilio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acetato) - 33 mg/ml., injekcinis tirpalas, galvijams, avims, kiaulėms ir arkliams,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0CC03EA2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637848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4EAC" w14:textId="70CEB16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5529" w:type="dxa"/>
            <w:vAlign w:val="center"/>
          </w:tcPr>
          <w:p w14:paraId="6968E503" w14:textId="5F607F4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karnitino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hidrochlorido, atitinkančio 5 mg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karnitino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6,133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tiokto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rūgšties 0,2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piridoksino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0,15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ciankobalamino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0,03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d.l-acetilmetionino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20 mg,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arginino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2,4 mg,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hidrochlorido, atitinkančio 1,2 mg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1,532 mg,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citrulino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1,2 mg, l-lizino hidrochlorido, atitinkančio 0,5 mg l-lizino 0,625 mg, glicino 1,5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asparto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rūgšties 1,5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glutamo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rūgšties 1,5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m,g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fruktozės 50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sorbitolio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80 mg injekcinis tirpalas galvijams, arkliams ir kiaulėms,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500 ml.</w:t>
            </w:r>
          </w:p>
        </w:tc>
        <w:tc>
          <w:tcPr>
            <w:tcW w:w="4394" w:type="dxa"/>
          </w:tcPr>
          <w:p w14:paraId="37459FB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30DFE0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883" w14:textId="050EDE1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1.21</w:t>
            </w:r>
          </w:p>
        </w:tc>
        <w:tc>
          <w:tcPr>
            <w:tcW w:w="5529" w:type="dxa"/>
            <w:vAlign w:val="center"/>
          </w:tcPr>
          <w:p w14:paraId="2AAB249A" w14:textId="001BF72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Linkomicino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spektinomicino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galvijams, kiaulėms, avims ir ožkoms,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3AD8753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CF4207D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A9F6" w14:textId="71DC1EA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1.22</w:t>
            </w:r>
          </w:p>
        </w:tc>
        <w:tc>
          <w:tcPr>
            <w:tcW w:w="5529" w:type="dxa"/>
            <w:vAlign w:val="center"/>
          </w:tcPr>
          <w:p w14:paraId="12242DE4" w14:textId="414515D5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Ciankobalamino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vit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. B12) 0,005 mg, fruktozės 50 mg, skystojo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sorbitolio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(galinčio kristalizuotis) 50 mg, natrio chlorido 6 mg, natrio laktato 3,048 mg, kalio chlorido 0,4 mg, kalcio chlorido 0,2 mg, magnio chlorido 0,2 mg,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arginino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hidrochlorido, atitinkančio 1,98 mg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arginino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>, 2,39 mg,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hidrochlorido, atitinkančio 0,94 mg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ornitino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>, 1,2 mg, 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citrulino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1,2 mg;  injekcinis tirpalas galvijams, arkliams, kiaulėms, šunims ir katėms,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500ml.</w:t>
            </w:r>
          </w:p>
        </w:tc>
        <w:tc>
          <w:tcPr>
            <w:tcW w:w="4394" w:type="dxa"/>
          </w:tcPr>
          <w:p w14:paraId="16FC7BE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307B8B0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120A" w14:textId="01FCBAA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5529" w:type="dxa"/>
            <w:vAlign w:val="center"/>
          </w:tcPr>
          <w:p w14:paraId="342712C1" w14:textId="09C2AA9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Pergolido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mesilato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- 1 mg, tabletės arkliams,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60 tablečių.</w:t>
            </w:r>
          </w:p>
        </w:tc>
        <w:tc>
          <w:tcPr>
            <w:tcW w:w="4394" w:type="dxa"/>
          </w:tcPr>
          <w:p w14:paraId="7E3B8349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104AD2B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FCC" w14:textId="2C6491D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1.24</w:t>
            </w:r>
          </w:p>
        </w:tc>
        <w:tc>
          <w:tcPr>
            <w:tcW w:w="5529" w:type="dxa"/>
            <w:vAlign w:val="center"/>
          </w:tcPr>
          <w:p w14:paraId="219D0A57" w14:textId="72906298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Prokaino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- 20 mg/ml, injekcinis tirpalas arkliams, galvijams, avims, kiaulėms šunims ir katėms,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7381644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C5C0BCB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9486" w14:textId="43A4E3C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1.25</w:t>
            </w:r>
          </w:p>
        </w:tc>
        <w:tc>
          <w:tcPr>
            <w:tcW w:w="5529" w:type="dxa"/>
            <w:vAlign w:val="center"/>
          </w:tcPr>
          <w:p w14:paraId="5F598197" w14:textId="708B3BE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Atipamezolo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- 5 mg/ml, injekcinis tirpalas šunims ir katėms, 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 ml.</w:t>
            </w:r>
          </w:p>
        </w:tc>
        <w:tc>
          <w:tcPr>
            <w:tcW w:w="4394" w:type="dxa"/>
          </w:tcPr>
          <w:p w14:paraId="11804A85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49BD55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CF54" w14:textId="20629FB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1.26</w:t>
            </w:r>
          </w:p>
        </w:tc>
        <w:tc>
          <w:tcPr>
            <w:tcW w:w="5529" w:type="dxa"/>
            <w:vAlign w:val="center"/>
          </w:tcPr>
          <w:p w14:paraId="6A6491F8" w14:textId="4209EFF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Sevofluranas100%, įkvepiamieji garai (skystis),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250ml</w:t>
            </w:r>
          </w:p>
        </w:tc>
        <w:tc>
          <w:tcPr>
            <w:tcW w:w="4394" w:type="dxa"/>
          </w:tcPr>
          <w:p w14:paraId="616A45B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1E62DB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57C2" w14:textId="71EDA0B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lastRenderedPageBreak/>
              <w:t>1.27</w:t>
            </w:r>
          </w:p>
        </w:tc>
        <w:tc>
          <w:tcPr>
            <w:tcW w:w="5529" w:type="dxa"/>
            <w:vAlign w:val="center"/>
          </w:tcPr>
          <w:p w14:paraId="35D8A92F" w14:textId="4B38BCE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Metamizolo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natrio druskos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monohidrato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500,0mg,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hioscino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butilbromido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4,0 mg, injekcinis tirpalas arkliams, galvijams, kiaulėms, šunims, 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124967D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CDA766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9FE9" w14:textId="63484E2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1.28</w:t>
            </w:r>
          </w:p>
        </w:tc>
        <w:tc>
          <w:tcPr>
            <w:tcW w:w="5529" w:type="dxa"/>
            <w:vAlign w:val="center"/>
          </w:tcPr>
          <w:p w14:paraId="47DD6BE9" w14:textId="219A65A4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Kalcio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gliukonato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 H2O 440 mg, magnio chlorido 6 H2O 125 mg, dinatrio-1-glicerofosfato 5 H2O 20 mg, injekcinis tirpalas arkliams, kumeliukams, galvijams, veršeliams, kiaulėms,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500 ml.</w:t>
            </w:r>
          </w:p>
        </w:tc>
        <w:tc>
          <w:tcPr>
            <w:tcW w:w="4394" w:type="dxa"/>
          </w:tcPr>
          <w:p w14:paraId="21F745C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A407213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43CF" w14:textId="00BAC83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5529" w:type="dxa"/>
            <w:vAlign w:val="center"/>
          </w:tcPr>
          <w:p w14:paraId="4D192D45" w14:textId="0AA9709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Fluniksinino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meglumino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- 83 mg/ml, injekcinis tirpalas arkliams, galvijams ir kiaulėms,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Theme="minorEastAsia" w:hAnsi="Times New Roman" w:cs="Times New Roman"/>
              </w:rPr>
              <w:t xml:space="preserve"> ne mažiau kaip 100 ml.</w:t>
            </w:r>
          </w:p>
        </w:tc>
        <w:tc>
          <w:tcPr>
            <w:tcW w:w="4394" w:type="dxa"/>
          </w:tcPr>
          <w:p w14:paraId="1D84AAE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D17BA0D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2A72" w14:textId="7D7F68E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1.30</w:t>
            </w:r>
          </w:p>
        </w:tc>
        <w:tc>
          <w:tcPr>
            <w:tcW w:w="5529" w:type="dxa"/>
            <w:vAlign w:val="center"/>
          </w:tcPr>
          <w:p w14:paraId="7C0013CE" w14:textId="68BF409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Askorbo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rūgšties - 200 mg/ml, injekcinis tirpalas galvijams, arkliams, kiaulėms, avims, ožkoms, šunims, katėms ir triušiams,  pakuotėje ne mažiau kaip 100 ml.</w:t>
            </w:r>
          </w:p>
        </w:tc>
        <w:tc>
          <w:tcPr>
            <w:tcW w:w="4394" w:type="dxa"/>
          </w:tcPr>
          <w:p w14:paraId="620CD913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4C00" w:rsidRPr="00694DD0" w14:paraId="40DCE3A4" w14:textId="77777777" w:rsidTr="00DA3B3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E01E" w14:textId="51E49C20" w:rsidR="002B4C00" w:rsidRPr="00694DD0" w:rsidRDefault="002B4C00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9923" w:type="dxa"/>
            <w:gridSpan w:val="2"/>
            <w:vAlign w:val="center"/>
          </w:tcPr>
          <w:p w14:paraId="08D5CFFE" w14:textId="77777777" w:rsidR="002B4C00" w:rsidRPr="00694DD0" w:rsidRDefault="002B4C00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14:paraId="64FF055A" w14:textId="717BE0DC" w:rsidR="002B4C00" w:rsidRPr="00694DD0" w:rsidRDefault="002B4C00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>2</w:t>
            </w:r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pirkimo objekto dalis: </w:t>
            </w: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>planinės terapijos, ūmių infekcijų ir lėtinių būklių valdymo preparatai</w:t>
            </w:r>
          </w:p>
        </w:tc>
      </w:tr>
      <w:tr w:rsidR="00E17721" w:rsidRPr="00694DD0" w14:paraId="69A3D55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8274" w14:textId="6D54394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529" w:type="dxa"/>
            <w:vAlign w:val="center"/>
          </w:tcPr>
          <w:p w14:paraId="6242717B" w14:textId="7A9691F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Altrenogesto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- 4 mg/ml, geriamasis tirpalas kiaulėms, pakuotėje ne mažiau kaip 1080 ml.</w:t>
            </w:r>
          </w:p>
        </w:tc>
        <w:tc>
          <w:tcPr>
            <w:tcW w:w="4394" w:type="dxa"/>
          </w:tcPr>
          <w:p w14:paraId="4DEB1045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662453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E36A" w14:textId="43B2054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5529" w:type="dxa"/>
            <w:vAlign w:val="center"/>
          </w:tcPr>
          <w:p w14:paraId="28240BB6" w14:textId="00BF548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Altrenogesto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- 4 mg/ml, geriamasis tirpalas kiaulėms, pakuotėje ne mažiau kaip 540 ml.</w:t>
            </w:r>
          </w:p>
        </w:tc>
        <w:tc>
          <w:tcPr>
            <w:tcW w:w="4394" w:type="dxa"/>
          </w:tcPr>
          <w:p w14:paraId="59CF9EF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EAFE99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EFD0" w14:textId="06550AB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5529" w:type="dxa"/>
            <w:vAlign w:val="center"/>
          </w:tcPr>
          <w:p w14:paraId="1BC5E8AA" w14:textId="612287D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Aliuminio - 2,4 g, purškalas žaizdoms, pakuotėje ne mažiau kaip 200 ml.</w:t>
            </w:r>
          </w:p>
        </w:tc>
        <w:tc>
          <w:tcPr>
            <w:tcW w:w="4394" w:type="dxa"/>
          </w:tcPr>
          <w:p w14:paraId="223F3E9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BFA58E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D92B" w14:textId="056FFA68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5529" w:type="dxa"/>
            <w:vAlign w:val="center"/>
          </w:tcPr>
          <w:p w14:paraId="15C9141A" w14:textId="34CF3574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Albendazolo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-100 mg/ml, geriamoji suspensija galvijams ir avims, pakuotėje ne mažiau kaip1000 ml.</w:t>
            </w:r>
          </w:p>
        </w:tc>
        <w:tc>
          <w:tcPr>
            <w:tcW w:w="4394" w:type="dxa"/>
          </w:tcPr>
          <w:p w14:paraId="59E7A53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F876E0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0163" w14:textId="1393712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5529" w:type="dxa"/>
            <w:vAlign w:val="center"/>
          </w:tcPr>
          <w:p w14:paraId="5AE807C8" w14:textId="6DCFDA35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Ampicilino - 87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kolistino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- 250 000 TV/ml,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deksametazono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- 0,25 mg/ml, injekcinė suspensija arkliams, galvijams ir kiaulėms, pakuotėje ne mažiau kaip 100 ml.</w:t>
            </w:r>
          </w:p>
        </w:tc>
        <w:tc>
          <w:tcPr>
            <w:tcW w:w="4394" w:type="dxa"/>
          </w:tcPr>
          <w:p w14:paraId="50BAD30F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851D16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C851" w14:textId="595CCB8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5529" w:type="dxa"/>
            <w:vAlign w:val="center"/>
          </w:tcPr>
          <w:p w14:paraId="6C9D9DB2" w14:textId="5C7C55AA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Amoksicilino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- 150 mg/ml, injekcinė suspensija galvijams, avims, kiaulėms, šunims ir katėms,  pakuotėje ne mažiau kaip 100 ml.</w:t>
            </w:r>
          </w:p>
        </w:tc>
        <w:tc>
          <w:tcPr>
            <w:tcW w:w="4394" w:type="dxa"/>
          </w:tcPr>
          <w:p w14:paraId="69CC7C2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E0C832F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6DAC" w14:textId="14EC5AED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5529" w:type="dxa"/>
            <w:vAlign w:val="center"/>
          </w:tcPr>
          <w:p w14:paraId="229127F1" w14:textId="44448DE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Inaktyvintų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arklių gripo viruso padermių: A/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Equi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2/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Brno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08 (amerikinio tipo linija Florida 2) H3N8      ne mažiau kaip 6,0 log2 HIT1, A/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Equi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2/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Limerick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2010 (amerikinio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tipolinija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Florida 1) H3N8  ne mažiau kaip 6,0 log2 HIT1,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inaktyvinto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 tipo arklių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herpes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viruso (EHV-1)  ne mažiau kaip 2,1 log10 VNI2, 1 2, injekcinė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emulsija,pakuotėje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ne mažiau kaip 1 ml.</w:t>
            </w:r>
          </w:p>
        </w:tc>
        <w:tc>
          <w:tcPr>
            <w:tcW w:w="4394" w:type="dxa"/>
          </w:tcPr>
          <w:p w14:paraId="0CA3A73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068A3DB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787A" w14:textId="12EFAB6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5529" w:type="dxa"/>
            <w:vAlign w:val="center"/>
          </w:tcPr>
          <w:p w14:paraId="27F995BF" w14:textId="4C47E1E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Inaktyvinto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 tipo arklių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herpes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viruso (EHV-1) ne mažiau kaip 2,1 log10 VNI1/1ml, injekcinė emulsija, pakuotėje ne mažiau kaip 1ml</w:t>
            </w:r>
          </w:p>
        </w:tc>
        <w:tc>
          <w:tcPr>
            <w:tcW w:w="4394" w:type="dxa"/>
          </w:tcPr>
          <w:p w14:paraId="1C3D208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22A1CB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DD34" w14:textId="0A63256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5529" w:type="dxa"/>
            <w:vAlign w:val="center"/>
          </w:tcPr>
          <w:p w14:paraId="369FE976" w14:textId="7CB2E5A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Metamizolo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natrio druska - 500 mg/ml, injekcinis tirpalas arkliams, galvijams ir kiaulėms, pakuotėje ne mažiau kaip 100 ml.</w:t>
            </w:r>
          </w:p>
        </w:tc>
        <w:tc>
          <w:tcPr>
            <w:tcW w:w="4394" w:type="dxa"/>
          </w:tcPr>
          <w:p w14:paraId="666BD2B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F61EF80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E48E" w14:textId="3B4386F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5529" w:type="dxa"/>
            <w:vAlign w:val="center"/>
          </w:tcPr>
          <w:p w14:paraId="79B4E9E2" w14:textId="7CD7CB1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Butafosfano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100 mg/ml, ciankobalamino50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μg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>/ml, injekcinis tirpalas galvijams, veršeliams, arkliams, kumeliukams, ožkoms, ožkiukams, avims, ėriukams, kiaulėms, paršeliams, paukščiams, šunims ir katėms, pakuotėje ne mažiau kaip 100ml.</w:t>
            </w:r>
          </w:p>
        </w:tc>
        <w:tc>
          <w:tcPr>
            <w:tcW w:w="4394" w:type="dxa"/>
          </w:tcPr>
          <w:p w14:paraId="4170850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2DD0B5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9333" w14:textId="730FCCA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2.11</w:t>
            </w:r>
          </w:p>
        </w:tc>
        <w:tc>
          <w:tcPr>
            <w:tcW w:w="5529" w:type="dxa"/>
            <w:vAlign w:val="center"/>
          </w:tcPr>
          <w:p w14:paraId="67560941" w14:textId="59F6FF1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Aktyvuota anglis, linų sėmenys, pektinas, geriamoji pasta veršeliams, pakuotėje ne mažiau kaip 100 ml.</w:t>
            </w:r>
          </w:p>
        </w:tc>
        <w:tc>
          <w:tcPr>
            <w:tcW w:w="4394" w:type="dxa"/>
          </w:tcPr>
          <w:p w14:paraId="341460B3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FE5CD2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A7A0" w14:textId="79633BF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lastRenderedPageBreak/>
              <w:t>2.12</w:t>
            </w:r>
          </w:p>
        </w:tc>
        <w:tc>
          <w:tcPr>
            <w:tcW w:w="5529" w:type="dxa"/>
            <w:vAlign w:val="center"/>
          </w:tcPr>
          <w:p w14:paraId="3BC966D6" w14:textId="3F786D33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Prednizolono acetato 7,5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deksametazono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2,5 mg/ml, injekcinė suspensija, arkliams, galvijams, veršeliams, šunims ir katėms, pakuotėje ne mažiau 50ml</w:t>
            </w:r>
          </w:p>
        </w:tc>
        <w:tc>
          <w:tcPr>
            <w:tcW w:w="4394" w:type="dxa"/>
          </w:tcPr>
          <w:p w14:paraId="368797C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22235A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4B10" w14:textId="45A86CC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2.13</w:t>
            </w:r>
          </w:p>
        </w:tc>
        <w:tc>
          <w:tcPr>
            <w:tcW w:w="5529" w:type="dxa"/>
            <w:vAlign w:val="center"/>
          </w:tcPr>
          <w:p w14:paraId="1BEAA1B8" w14:textId="0A44E57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Deksametazono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 mg/ml, injekcinis tirpalas galvijams, arkliams, kiaulėms, šunims ir katėms, pakuotėje ne mažiau kaip 100 ml.</w:t>
            </w:r>
          </w:p>
        </w:tc>
        <w:tc>
          <w:tcPr>
            <w:tcW w:w="4394" w:type="dxa"/>
          </w:tcPr>
          <w:p w14:paraId="2988428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3FD078B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19C2" w14:textId="6CAF4265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2.14</w:t>
            </w:r>
          </w:p>
        </w:tc>
        <w:tc>
          <w:tcPr>
            <w:tcW w:w="5529" w:type="dxa"/>
            <w:vAlign w:val="center"/>
          </w:tcPr>
          <w:p w14:paraId="4E6D0882" w14:textId="0D2F6DF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Doksiciklino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hiklato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- 500 mg/g, geriamieji milteliai kiaulėms ir veršeliams, pakuotėje ne mažiau kaip 1 kg.</w:t>
            </w:r>
          </w:p>
        </w:tc>
        <w:tc>
          <w:tcPr>
            <w:tcW w:w="4394" w:type="dxa"/>
          </w:tcPr>
          <w:p w14:paraId="4DEA7B82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4A372C3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33C5" w14:textId="3CC7A30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5529" w:type="dxa"/>
            <w:vAlign w:val="center"/>
          </w:tcPr>
          <w:p w14:paraId="5470F4DE" w14:textId="102470F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Tulatromicino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galvijams, kiaulėms ir avims, pakuotėje ne mažiau kaip 100 ml.</w:t>
            </w:r>
          </w:p>
        </w:tc>
        <w:tc>
          <w:tcPr>
            <w:tcW w:w="4394" w:type="dxa"/>
          </w:tcPr>
          <w:p w14:paraId="751439EB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B70FD0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AACF" w14:textId="42711CB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2.16</w:t>
            </w:r>
          </w:p>
        </w:tc>
        <w:tc>
          <w:tcPr>
            <w:tcW w:w="5529" w:type="dxa"/>
            <w:vAlign w:val="center"/>
          </w:tcPr>
          <w:p w14:paraId="5739BD36" w14:textId="1DCEBD8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Ceftiofuro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 mg/ml, injekcinė suspensija kiaulėms ir galvijams, pakuotėje ne mažiau kaip 100 ml.</w:t>
            </w:r>
          </w:p>
        </w:tc>
        <w:tc>
          <w:tcPr>
            <w:tcW w:w="4394" w:type="dxa"/>
          </w:tcPr>
          <w:p w14:paraId="73CD3312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6FDEDE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FFB2" w14:textId="478778F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2.17</w:t>
            </w:r>
          </w:p>
        </w:tc>
        <w:tc>
          <w:tcPr>
            <w:tcW w:w="5529" w:type="dxa"/>
            <w:vAlign w:val="center"/>
          </w:tcPr>
          <w:p w14:paraId="14A23951" w14:textId="0B20870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Eprinomektino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 mg/ml, injekcinis tirpalas galvijams, pakuotėje ne mažiau kaip 100 ml.</w:t>
            </w:r>
          </w:p>
        </w:tc>
        <w:tc>
          <w:tcPr>
            <w:tcW w:w="4394" w:type="dxa"/>
          </w:tcPr>
          <w:p w14:paraId="10DE141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B14AD3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1DE5" w14:textId="165DC26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2.18</w:t>
            </w:r>
          </w:p>
        </w:tc>
        <w:tc>
          <w:tcPr>
            <w:tcW w:w="5529" w:type="dxa"/>
            <w:vAlign w:val="center"/>
          </w:tcPr>
          <w:p w14:paraId="3A65B8FA" w14:textId="7D8034B8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Ivermektino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- 18,7 mg/g,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prazikvantelio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- 140,3 mg/g, geriamoji pasta arkliams, pakuotėje ne mažiau kaip 7,49 g.</w:t>
            </w:r>
          </w:p>
        </w:tc>
        <w:tc>
          <w:tcPr>
            <w:tcW w:w="4394" w:type="dxa"/>
          </w:tcPr>
          <w:p w14:paraId="51E2676B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1DE33C3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3F06" w14:textId="54D678E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2.19</w:t>
            </w:r>
          </w:p>
        </w:tc>
        <w:tc>
          <w:tcPr>
            <w:tcW w:w="5529" w:type="dxa"/>
            <w:vAlign w:val="center"/>
          </w:tcPr>
          <w:p w14:paraId="58C3741D" w14:textId="7BBECCB0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Florfenikolio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- 300 mg/ml, injekcinis tirpalas galvijams ir kiaulėms,  pakuotėje ne mažiau kaip 100 ml.</w:t>
            </w:r>
          </w:p>
        </w:tc>
        <w:tc>
          <w:tcPr>
            <w:tcW w:w="4394" w:type="dxa"/>
          </w:tcPr>
          <w:p w14:paraId="01EF1E0F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178A974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7A79" w14:textId="0C1FD69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2.20</w:t>
            </w:r>
          </w:p>
        </w:tc>
        <w:tc>
          <w:tcPr>
            <w:tcW w:w="5529" w:type="dxa"/>
            <w:vAlign w:val="center"/>
          </w:tcPr>
          <w:p w14:paraId="53FB3F56" w14:textId="09386C58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Klotrimazolo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mg/ml, odos tirpalas arkliams, lapėms, šunims, katėms, jūrų kiaulytėms, pelėms, žiurkėms ir triušiams,  pakuotėje ne mažiau kaip 50 ml.</w:t>
            </w:r>
          </w:p>
        </w:tc>
        <w:tc>
          <w:tcPr>
            <w:tcW w:w="4394" w:type="dxa"/>
          </w:tcPr>
          <w:p w14:paraId="1A6B443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519D5BB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A105" w14:textId="02423EE8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2.21</w:t>
            </w:r>
          </w:p>
        </w:tc>
        <w:tc>
          <w:tcPr>
            <w:tcW w:w="5529" w:type="dxa"/>
            <w:vAlign w:val="center"/>
          </w:tcPr>
          <w:p w14:paraId="7D322BB5" w14:textId="675CECE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Gentamicino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galvijams, veršeliams, kiaulėms, paršeliams, katėms ir šunims, pakuotėje ne mažiau kaip 100 ml.</w:t>
            </w:r>
          </w:p>
        </w:tc>
        <w:tc>
          <w:tcPr>
            <w:tcW w:w="4394" w:type="dxa"/>
          </w:tcPr>
          <w:p w14:paraId="3175622B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1B20120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C16C" w14:textId="77C6828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2.22</w:t>
            </w:r>
          </w:p>
        </w:tc>
        <w:tc>
          <w:tcPr>
            <w:tcW w:w="5529" w:type="dxa"/>
            <w:vAlign w:val="center"/>
          </w:tcPr>
          <w:p w14:paraId="1392434C" w14:textId="5AA5A948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Gliukozės - 125 mg/ml, DL-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metionino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- 19,5 mg/ml, infuzinis tirpalas galvijams, arkliams, šunims ir katėm, pakuotėje  ne mažiau kaip 500 ml.</w:t>
            </w:r>
          </w:p>
        </w:tc>
        <w:tc>
          <w:tcPr>
            <w:tcW w:w="4394" w:type="dxa"/>
          </w:tcPr>
          <w:p w14:paraId="482863A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F726BB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166E" w14:textId="117AE9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2.23</w:t>
            </w:r>
          </w:p>
        </w:tc>
        <w:tc>
          <w:tcPr>
            <w:tcW w:w="5529" w:type="dxa"/>
            <w:vAlign w:val="center"/>
          </w:tcPr>
          <w:p w14:paraId="0B157585" w14:textId="05EEAF05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Fenoksi-2-metil-2-propiono rūgšties (natrio druskos), injekcinis tirpalas galvijams, arkliams, ožkoms, kiaulėms ir šunims, pakuotėje ne mažiau kaip 100 ml.</w:t>
            </w:r>
          </w:p>
        </w:tc>
        <w:tc>
          <w:tcPr>
            <w:tcW w:w="4394" w:type="dxa"/>
          </w:tcPr>
          <w:p w14:paraId="614281DF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7516999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0E4B" w14:textId="4EC6C9F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2.24</w:t>
            </w:r>
          </w:p>
        </w:tc>
        <w:tc>
          <w:tcPr>
            <w:tcW w:w="5529" w:type="dxa"/>
            <w:vAlign w:val="center"/>
          </w:tcPr>
          <w:p w14:paraId="7A934BA7" w14:textId="247C5DF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Imidokarbo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dipropionato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- 120 mg/ml, injekcinis tirpalas galvijams, avims, arkliams ir šunims, ne mažiau kaip 50 ml.</w:t>
            </w:r>
          </w:p>
        </w:tc>
        <w:tc>
          <w:tcPr>
            <w:tcW w:w="4394" w:type="dxa"/>
          </w:tcPr>
          <w:p w14:paraId="378DF40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68670D9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B3C2" w14:textId="76AC2B0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2.25</w:t>
            </w:r>
          </w:p>
        </w:tc>
        <w:tc>
          <w:tcPr>
            <w:tcW w:w="5529" w:type="dxa"/>
            <w:vAlign w:val="center"/>
          </w:tcPr>
          <w:p w14:paraId="1974158F" w14:textId="5E28C29B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Ivermektino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mg/ml, injekcinis tirpalas galvijams, avims ir kiaulėms, pakuotėje ne mažiau kaip 50 ml.</w:t>
            </w:r>
          </w:p>
        </w:tc>
        <w:tc>
          <w:tcPr>
            <w:tcW w:w="4394" w:type="dxa"/>
          </w:tcPr>
          <w:p w14:paraId="2767869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381095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749C" w14:textId="609FCB3C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2.26</w:t>
            </w:r>
          </w:p>
        </w:tc>
        <w:tc>
          <w:tcPr>
            <w:tcW w:w="5529" w:type="dxa"/>
            <w:vAlign w:val="center"/>
          </w:tcPr>
          <w:p w14:paraId="13235D77" w14:textId="197C2A25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Amoksicilino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- 200 mg/g,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klavulano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rūgšties - 50 mg/g, prednizolono 10mg/g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intramaminė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suspensija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laktuojančioms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karvėms,  pakuotėje ne mažiau kaip 4,5 g</w:t>
            </w:r>
          </w:p>
        </w:tc>
        <w:tc>
          <w:tcPr>
            <w:tcW w:w="4394" w:type="dxa"/>
          </w:tcPr>
          <w:p w14:paraId="6614009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A448D4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5BFA" w14:textId="7FF127B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2.27</w:t>
            </w:r>
          </w:p>
        </w:tc>
        <w:tc>
          <w:tcPr>
            <w:tcW w:w="5529" w:type="dxa"/>
            <w:vAlign w:val="center"/>
          </w:tcPr>
          <w:p w14:paraId="7AADADCC" w14:textId="047A149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Geležies (geležies III+ hidroksido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dekstrano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komplekso) 200 mg/ml,</w:t>
            </w:r>
          </w:p>
          <w:p w14:paraId="71CF407D" w14:textId="64CB8EC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ciankobalamino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Vit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. B12) 200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μg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>/ml, injekcinis tirpalas visiems gyvūnams, pakuotėje ne mažiau kaip 100 ml.</w:t>
            </w:r>
          </w:p>
        </w:tc>
        <w:tc>
          <w:tcPr>
            <w:tcW w:w="4394" w:type="dxa"/>
          </w:tcPr>
          <w:p w14:paraId="381225B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4450C0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EA54" w14:textId="2614281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2.28</w:t>
            </w:r>
          </w:p>
        </w:tc>
        <w:tc>
          <w:tcPr>
            <w:tcW w:w="5529" w:type="dxa"/>
            <w:vAlign w:val="center"/>
          </w:tcPr>
          <w:p w14:paraId="34C34DA4" w14:textId="2756827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Ivermektino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klorsulono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galvijams, pakuotėje ne mažiau kaip 50 ml.</w:t>
            </w:r>
          </w:p>
        </w:tc>
        <w:tc>
          <w:tcPr>
            <w:tcW w:w="4394" w:type="dxa"/>
          </w:tcPr>
          <w:p w14:paraId="08DC5851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875F9E0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7EAA" w14:textId="5CD6D54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2.29</w:t>
            </w:r>
          </w:p>
        </w:tc>
        <w:tc>
          <w:tcPr>
            <w:tcW w:w="5529" w:type="dxa"/>
            <w:vAlign w:val="center"/>
          </w:tcPr>
          <w:p w14:paraId="3A301BEC" w14:textId="63DBA43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Ketoprofeno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galvijams, arkliams ir kiaulėms, pakuotėje ne mažiau kaip 100 ml.</w:t>
            </w:r>
          </w:p>
        </w:tc>
        <w:tc>
          <w:tcPr>
            <w:tcW w:w="4394" w:type="dxa"/>
          </w:tcPr>
          <w:p w14:paraId="782BDB62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C85B52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A0C1" w14:textId="6FD864C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2.30</w:t>
            </w:r>
          </w:p>
        </w:tc>
        <w:tc>
          <w:tcPr>
            <w:tcW w:w="5529" w:type="dxa"/>
            <w:vAlign w:val="center"/>
          </w:tcPr>
          <w:p w14:paraId="2424B207" w14:textId="66FF3AD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Polikrezuleno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- 2,16g, makšties tirpalas karvėms ir kiaulėms,  pakuotėje ne mažiau kaip 150 ml.</w:t>
            </w:r>
          </w:p>
        </w:tc>
        <w:tc>
          <w:tcPr>
            <w:tcW w:w="4394" w:type="dxa"/>
          </w:tcPr>
          <w:p w14:paraId="04108BA8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B448E9F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09A" w14:textId="18071C4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2.31</w:t>
            </w:r>
          </w:p>
        </w:tc>
        <w:tc>
          <w:tcPr>
            <w:tcW w:w="5529" w:type="dxa"/>
            <w:vAlign w:val="center"/>
          </w:tcPr>
          <w:p w14:paraId="61942E1E" w14:textId="68826A54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Marbofloksacino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injekcinis tirpalas galvijams ir kiaulėms, pakuotėje ne mažiau kaip 100 ml.</w:t>
            </w:r>
          </w:p>
        </w:tc>
        <w:tc>
          <w:tcPr>
            <w:tcW w:w="4394" w:type="dxa"/>
          </w:tcPr>
          <w:p w14:paraId="0926133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6D5B2B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21D1" w14:textId="1ADFB55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lastRenderedPageBreak/>
              <w:t>2.32</w:t>
            </w:r>
          </w:p>
        </w:tc>
        <w:tc>
          <w:tcPr>
            <w:tcW w:w="5529" w:type="dxa"/>
            <w:vAlign w:val="center"/>
          </w:tcPr>
          <w:p w14:paraId="1CF41549" w14:textId="2C733B9D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Meloksikamo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- 30 mg/ml, injekcinis tirpalas galvijams ir kiaulėms, pakuotėje ne mažiau kaip 100 ml.</w:t>
            </w:r>
          </w:p>
        </w:tc>
        <w:tc>
          <w:tcPr>
            <w:tcW w:w="4394" w:type="dxa"/>
          </w:tcPr>
          <w:p w14:paraId="598FD073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58CB34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6441" w14:textId="78B3C93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2.33</w:t>
            </w:r>
          </w:p>
        </w:tc>
        <w:tc>
          <w:tcPr>
            <w:tcW w:w="5529" w:type="dxa"/>
            <w:vAlign w:val="center"/>
          </w:tcPr>
          <w:p w14:paraId="55BAF0C5" w14:textId="26A4E5BA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Kloprostenolio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- 0,25µg /ml, injekcinis tirpalas galvijams ir kiaulėms, 2ml ampulėse, pakuotėje ne mažiau kaip 10 pakuotėje.</w:t>
            </w:r>
          </w:p>
        </w:tc>
        <w:tc>
          <w:tcPr>
            <w:tcW w:w="4394" w:type="dxa"/>
          </w:tcPr>
          <w:p w14:paraId="2766E0AF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278CC4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146E" w14:textId="7FE093F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2.34</w:t>
            </w:r>
          </w:p>
        </w:tc>
        <w:tc>
          <w:tcPr>
            <w:tcW w:w="5529" w:type="dxa"/>
            <w:vAlign w:val="center"/>
          </w:tcPr>
          <w:p w14:paraId="0E6390D0" w14:textId="2C07CB2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Kloprostenolio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- 0,25µg /ml, injekcinis tirpalas galvijams ir kiaulėms,  pakuotėje ne mažiau 50ml.</w:t>
            </w:r>
          </w:p>
        </w:tc>
        <w:tc>
          <w:tcPr>
            <w:tcW w:w="4394" w:type="dxa"/>
          </w:tcPr>
          <w:p w14:paraId="74C5CE3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4882A1D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9E7B" w14:textId="266EDA58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2.35</w:t>
            </w:r>
          </w:p>
        </w:tc>
        <w:tc>
          <w:tcPr>
            <w:tcW w:w="5529" w:type="dxa"/>
            <w:vAlign w:val="center"/>
          </w:tcPr>
          <w:p w14:paraId="11DFB69E" w14:textId="3EFB0AAA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Oksitetraciklino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 mg/ml, injekcinis tirpalas galvijams, kiaulėms ir avims, pakuotėje ne mažiau kaip 100 ml.</w:t>
            </w:r>
          </w:p>
        </w:tc>
        <w:tc>
          <w:tcPr>
            <w:tcW w:w="4394" w:type="dxa"/>
          </w:tcPr>
          <w:p w14:paraId="663FB8A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7C2F75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D912" w14:textId="771E11F8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2.36</w:t>
            </w:r>
          </w:p>
        </w:tc>
        <w:tc>
          <w:tcPr>
            <w:tcW w:w="5529" w:type="dxa"/>
            <w:vAlign w:val="center"/>
          </w:tcPr>
          <w:p w14:paraId="199336D2" w14:textId="688298E1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Oksitocino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TV/ml, injekcinis tirpalas karvėms, kumelėms, kiaulėms, avims, kalėms ir katėms, pakuotėje ne mažiau kaip 50 ml.</w:t>
            </w:r>
          </w:p>
        </w:tc>
        <w:tc>
          <w:tcPr>
            <w:tcW w:w="4394" w:type="dxa"/>
          </w:tcPr>
          <w:p w14:paraId="1679E6A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493B43F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0D34" w14:textId="5485498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2.37</w:t>
            </w:r>
          </w:p>
        </w:tc>
        <w:tc>
          <w:tcPr>
            <w:tcW w:w="5529" w:type="dxa"/>
            <w:vAlign w:val="center"/>
          </w:tcPr>
          <w:p w14:paraId="51517628" w14:textId="3D7153B7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Oksitetraciklino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- 25 g, odos purškalas veršeliams, galvijams, ožkoms, avims ir kiaulėms, pakuotėje ne mažiau kaip 150 ml.</w:t>
            </w:r>
          </w:p>
        </w:tc>
        <w:tc>
          <w:tcPr>
            <w:tcW w:w="4394" w:type="dxa"/>
          </w:tcPr>
          <w:p w14:paraId="0D8C06A5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A39428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CE1F" w14:textId="7119388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2.38</w:t>
            </w:r>
          </w:p>
        </w:tc>
        <w:tc>
          <w:tcPr>
            <w:tcW w:w="5529" w:type="dxa"/>
            <w:vAlign w:val="center"/>
          </w:tcPr>
          <w:p w14:paraId="6B0F49A3" w14:textId="498D86E2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PEG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hidrintas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ricinos aliejus,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polisorbatas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80,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retinilo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palmitatas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vit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. A),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tokoferilo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acetatas (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vit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. E),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pankreatinas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(koncentratas, kuriame yra proteazės,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amilazės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, lipazės,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tripsino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2,6 FIP-U/ml,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chimotripsino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51 FIP-U/ml),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papainas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(2,8 FIP-U/ml) odos tepalas gyvūnams, pakuotėje ne mažiau kaip 20ml.</w:t>
            </w:r>
          </w:p>
        </w:tc>
        <w:tc>
          <w:tcPr>
            <w:tcW w:w="4394" w:type="dxa"/>
          </w:tcPr>
          <w:p w14:paraId="70635494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B5A9D2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4219" w14:textId="6B7AF09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2.39</w:t>
            </w:r>
          </w:p>
        </w:tc>
        <w:tc>
          <w:tcPr>
            <w:tcW w:w="5529" w:type="dxa"/>
            <w:vAlign w:val="center"/>
          </w:tcPr>
          <w:p w14:paraId="1DCAB192" w14:textId="1EB3537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Benzilpenicilino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prokaino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druskos - 200 000 TV/ml,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dihidrostreptomicino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- 200 mg/ml, injekcinė suspensija galvijams, kiaulėms, avims, šunims ir katėms, pakuotėje ne mažiau kaip 100 ml.</w:t>
            </w:r>
          </w:p>
        </w:tc>
        <w:tc>
          <w:tcPr>
            <w:tcW w:w="4394" w:type="dxa"/>
          </w:tcPr>
          <w:p w14:paraId="5003EF7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C79BC8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80D" w14:textId="22FD2AB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2.40</w:t>
            </w:r>
          </w:p>
        </w:tc>
        <w:tc>
          <w:tcPr>
            <w:tcW w:w="5529" w:type="dxa"/>
            <w:vAlign w:val="center"/>
          </w:tcPr>
          <w:p w14:paraId="5BDE30A1" w14:textId="1777D31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Tilozino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 mg/ml, injekcinis tirpalas kiaulėms, galvijams, avims, ožkoms, šunims ir katėms, pakuotėje ne mažiau kaip 100 ml.</w:t>
            </w:r>
          </w:p>
        </w:tc>
        <w:tc>
          <w:tcPr>
            <w:tcW w:w="4394" w:type="dxa"/>
          </w:tcPr>
          <w:p w14:paraId="79C5649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7C34BC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CE0C" w14:textId="7E191BF5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2.41</w:t>
            </w:r>
          </w:p>
        </w:tc>
        <w:tc>
          <w:tcPr>
            <w:tcW w:w="5529" w:type="dxa"/>
            <w:vAlign w:val="center"/>
          </w:tcPr>
          <w:p w14:paraId="751653E2" w14:textId="33AC600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Ivermektino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mg/ml, injekcinis tirpalas galvijams, kiaulėms, ožkoms ir avims, pakuotėje ne mažiau kaip 50 ml.</w:t>
            </w:r>
          </w:p>
        </w:tc>
        <w:tc>
          <w:tcPr>
            <w:tcW w:w="4394" w:type="dxa"/>
          </w:tcPr>
          <w:p w14:paraId="4FCEF50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BAB1F7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6BC0" w14:textId="0D2FCE3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2.42</w:t>
            </w:r>
          </w:p>
        </w:tc>
        <w:tc>
          <w:tcPr>
            <w:tcW w:w="5529" w:type="dxa"/>
            <w:vAlign w:val="center"/>
          </w:tcPr>
          <w:p w14:paraId="794D5646" w14:textId="21FD2381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Joduoto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povidono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- 100 mg/ml, odos purškalas, tirpalas galvijams, arkliams, avims, kiaulėms, šunims ir katėms, pakuotėje ne mažiau kaip 100 ml.</w:t>
            </w:r>
          </w:p>
        </w:tc>
        <w:tc>
          <w:tcPr>
            <w:tcW w:w="4394" w:type="dxa"/>
          </w:tcPr>
          <w:p w14:paraId="7A4D2F9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B21AF09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88E5" w14:textId="6394D6E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2.43</w:t>
            </w:r>
          </w:p>
        </w:tc>
        <w:tc>
          <w:tcPr>
            <w:tcW w:w="5529" w:type="dxa"/>
            <w:vAlign w:val="center"/>
          </w:tcPr>
          <w:p w14:paraId="21BC9A87" w14:textId="6BDC80B7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Karprofeno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 mg/ml, injekcinis tirpalas galvijams, pakuotėje ne mažiau kaip 50 ml.</w:t>
            </w:r>
          </w:p>
        </w:tc>
        <w:tc>
          <w:tcPr>
            <w:tcW w:w="4394" w:type="dxa"/>
          </w:tcPr>
          <w:p w14:paraId="40ED6494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7E5B496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C03D" w14:textId="4170608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2.44</w:t>
            </w:r>
          </w:p>
        </w:tc>
        <w:tc>
          <w:tcPr>
            <w:tcW w:w="5529" w:type="dxa"/>
            <w:vAlign w:val="center"/>
          </w:tcPr>
          <w:p w14:paraId="7FB2BF32" w14:textId="7BD8CDE7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Acepromazino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- 35 mg/ml, geriamasis gelis arkliams ir šunims,  pakuotėje ne mažiau kaip 10 ml.</w:t>
            </w:r>
          </w:p>
        </w:tc>
        <w:tc>
          <w:tcPr>
            <w:tcW w:w="4394" w:type="dxa"/>
          </w:tcPr>
          <w:p w14:paraId="59EE55D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ADC2C79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875E" w14:textId="5C8E5D7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2.45</w:t>
            </w:r>
          </w:p>
        </w:tc>
        <w:tc>
          <w:tcPr>
            <w:tcW w:w="5529" w:type="dxa"/>
            <w:vAlign w:val="center"/>
          </w:tcPr>
          <w:p w14:paraId="3F2ADE24" w14:textId="72AA10E3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Ksilazino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 mg/ml, injekcinis tirpalas arkliams, galvijams, šunims ir katėms, pakuotėje ne mažiau kaip 50 ml.</w:t>
            </w:r>
          </w:p>
        </w:tc>
        <w:tc>
          <w:tcPr>
            <w:tcW w:w="4394" w:type="dxa"/>
          </w:tcPr>
          <w:p w14:paraId="0AEA34B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F10351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C54D" w14:textId="2CD138F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2.46</w:t>
            </w:r>
          </w:p>
        </w:tc>
        <w:tc>
          <w:tcPr>
            <w:tcW w:w="5529" w:type="dxa"/>
            <w:vAlign w:val="center"/>
          </w:tcPr>
          <w:p w14:paraId="56CD012C" w14:textId="492522D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Aconitum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napellus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D4 - 0.3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Arnica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montana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Atropa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belladonna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Bellis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perennis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D4 - 0.25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Calendula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officinalis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Chamomilla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recutita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D5 - 0.5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Echinacea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angustifolia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D4 - 0.125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Echinacea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purpurea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e planta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tota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D4 - 0.125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Hamamelis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virginiana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D4 - 0.05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Achillea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millefolium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D5 - 0.5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Hypericum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perforatum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D4 - 0.15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Symphytum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officinale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D8 - 0.5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Hepar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sulfuris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D6 - 0.5 g;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Mercurius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solubilis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Hahnemanni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694DD0">
              <w:rPr>
                <w:rFonts w:ascii="Times New Roman" w:eastAsiaTheme="minorEastAsia" w:hAnsi="Times New Roman" w:cs="Times New Roman"/>
              </w:rPr>
              <w:lastRenderedPageBreak/>
              <w:t>D8 - 0.25 g., injekcinis tirpalas 5ml ampulėm, pakuotėje ne mažiau 5 dėžutėje.</w:t>
            </w:r>
          </w:p>
        </w:tc>
        <w:tc>
          <w:tcPr>
            <w:tcW w:w="4394" w:type="dxa"/>
          </w:tcPr>
          <w:p w14:paraId="5E90A45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DE6475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57F3" w14:textId="32C92B6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2.47</w:t>
            </w:r>
          </w:p>
        </w:tc>
        <w:tc>
          <w:tcPr>
            <w:tcW w:w="5529" w:type="dxa"/>
            <w:vAlign w:val="center"/>
          </w:tcPr>
          <w:p w14:paraId="4F2B088D" w14:textId="56D86AC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Sulfamerazino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- 400 mg,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trimetoprimo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- 80 mg tabletės veršeliams, kumeliukams, ėriukams ir kiaulėms, pakuotėje ne mažiau kaip 270 vnt.</w:t>
            </w:r>
          </w:p>
        </w:tc>
        <w:tc>
          <w:tcPr>
            <w:tcW w:w="4394" w:type="dxa"/>
          </w:tcPr>
          <w:p w14:paraId="00FFB8D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E00CA1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CC91" w14:textId="32959EFC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2.48</w:t>
            </w:r>
          </w:p>
        </w:tc>
        <w:tc>
          <w:tcPr>
            <w:tcW w:w="5529" w:type="dxa"/>
            <w:vAlign w:val="center"/>
          </w:tcPr>
          <w:p w14:paraId="5B20A918" w14:textId="59AE2791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 xml:space="preserve">Tiamino hidrochlorido 10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riboflavino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natrio fosfato 5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piridoksino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5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ciankobalamino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0,02mg/ml,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dekspantenolio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12,5mg/ml,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nikotinamido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50 mg/ml,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biotino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0,1 mg/ml, cholino chlorido 10mg/ml, injekcinis tirpalas galvijams, arkliams, avims, ožkoms, šunims ir katėms, pakuotėje ne mažiau kaip 100 ml.</w:t>
            </w:r>
          </w:p>
        </w:tc>
        <w:tc>
          <w:tcPr>
            <w:tcW w:w="4394" w:type="dxa"/>
          </w:tcPr>
          <w:p w14:paraId="31B739D1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D345E1B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4988" w14:textId="578B37A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2.49</w:t>
            </w:r>
          </w:p>
        </w:tc>
        <w:tc>
          <w:tcPr>
            <w:tcW w:w="5529" w:type="dxa"/>
            <w:vAlign w:val="center"/>
          </w:tcPr>
          <w:p w14:paraId="519CD9DF" w14:textId="3FA5677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α-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tokoferilio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acetato 100 mg/ml,</w:t>
            </w:r>
          </w:p>
          <w:p w14:paraId="1491B1F0" w14:textId="3040E4D5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Theme="minorEastAsia" w:hAnsi="Times New Roman" w:cs="Times New Roman"/>
              </w:rPr>
              <w:t>bevandenio natrio selenito 2 mg/ml, injekcinė emulsija galvijams, avims ir kiaulėms, pakuotėje ne mažiau kaip 100 ml.</w:t>
            </w:r>
          </w:p>
        </w:tc>
        <w:tc>
          <w:tcPr>
            <w:tcW w:w="4394" w:type="dxa"/>
          </w:tcPr>
          <w:p w14:paraId="1603B81D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4C00" w:rsidRPr="00694DD0" w14:paraId="0708B8E5" w14:textId="77777777" w:rsidTr="0035029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344C" w14:textId="7360E4DA" w:rsidR="002B4C00" w:rsidRPr="00694DD0" w:rsidRDefault="002B4C00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94DD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923" w:type="dxa"/>
            <w:gridSpan w:val="2"/>
            <w:vAlign w:val="center"/>
          </w:tcPr>
          <w:p w14:paraId="3434F22D" w14:textId="77777777" w:rsidR="002B4C00" w:rsidRPr="00694DD0" w:rsidRDefault="002B4C00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14:paraId="71596B53" w14:textId="2C0C3E57" w:rsidR="002B4C00" w:rsidRPr="00694DD0" w:rsidRDefault="002B4C00" w:rsidP="008A702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>3</w:t>
            </w:r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pirkimo objekto dalis: </w:t>
            </w: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>hormoniniai, nesteroidiniai ir profilaktikos preparatai</w:t>
            </w:r>
          </w:p>
        </w:tc>
      </w:tr>
      <w:tr w:rsidR="00E17721" w:rsidRPr="00694DD0" w14:paraId="182FE4ED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71A3" w14:textId="64CF61D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5529" w:type="dxa"/>
            <w:vAlign w:val="center"/>
          </w:tcPr>
          <w:p w14:paraId="65615001" w14:textId="0265BE7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Alfaksalono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- 10 mg/ml, injekcinis tirpalas šunims ir katėms,  pakuotėje ne mažiau kaip 10 ml.</w:t>
            </w:r>
          </w:p>
        </w:tc>
        <w:tc>
          <w:tcPr>
            <w:tcW w:w="4394" w:type="dxa"/>
          </w:tcPr>
          <w:p w14:paraId="27A50E4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lt-LT"/>
              </w:rPr>
            </w:pPr>
          </w:p>
        </w:tc>
      </w:tr>
      <w:tr w:rsidR="00E17721" w:rsidRPr="00694DD0" w14:paraId="7D37F9B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8176" w14:textId="22D31559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5529" w:type="dxa"/>
            <w:vAlign w:val="center"/>
          </w:tcPr>
          <w:p w14:paraId="32F135BF" w14:textId="655A48F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="Calibri" w:hAnsi="Times New Roman" w:cs="Times New Roman"/>
                <w:color w:val="000000" w:themeColor="text1"/>
              </w:rPr>
              <w:t xml:space="preserve">Aliuminio - 2,4 g, odos purškalas, galvijams, arkliams, kiaulėms, avims, šunims ir katėms, </w:t>
            </w:r>
            <w:r w:rsidRPr="00694DD0">
              <w:rPr>
                <w:rFonts w:ascii="Times New Roman" w:eastAsiaTheme="minorEastAsia" w:hAnsi="Times New Roman" w:cs="Times New Roman"/>
              </w:rPr>
              <w:t>pakuotėje</w:t>
            </w:r>
            <w:r w:rsidRPr="00694DD0">
              <w:rPr>
                <w:rFonts w:ascii="Times New Roman" w:eastAsia="Calibri" w:hAnsi="Times New Roman" w:cs="Times New Roman"/>
                <w:color w:val="000000" w:themeColor="text1"/>
              </w:rPr>
              <w:t xml:space="preserve"> ne mažiau kaip 150 ml.</w:t>
            </w:r>
          </w:p>
        </w:tc>
        <w:tc>
          <w:tcPr>
            <w:tcW w:w="4394" w:type="dxa"/>
          </w:tcPr>
          <w:p w14:paraId="205864A4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lt-LT"/>
              </w:rPr>
            </w:pPr>
          </w:p>
        </w:tc>
      </w:tr>
      <w:tr w:rsidR="00E17721" w:rsidRPr="00694DD0" w14:paraId="699AB56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0DCE" w14:textId="5F43B7B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5529" w:type="dxa"/>
            <w:vAlign w:val="bottom"/>
          </w:tcPr>
          <w:p w14:paraId="782E8108" w14:textId="02C06163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Toltrazurilio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- 50 mg/ml, geriamoji suspensija galvijams, kiaulėms ir avims, pakuotėje ne mažiau kaip 250 ml.</w:t>
            </w:r>
          </w:p>
        </w:tc>
        <w:tc>
          <w:tcPr>
            <w:tcW w:w="4394" w:type="dxa"/>
          </w:tcPr>
          <w:p w14:paraId="7692A601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9D31B6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9E51" w14:textId="5E680BE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5529" w:type="dxa"/>
            <w:vAlign w:val="bottom"/>
          </w:tcPr>
          <w:p w14:paraId="3D4768F6" w14:textId="18CD5DD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Ivermektino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- 18,7 mg/g, geriamoji pasta arkliams,  </w:t>
            </w:r>
            <w:r w:rsidRPr="00694DD0">
              <w:rPr>
                <w:rFonts w:ascii="Times New Roman" w:eastAsiaTheme="minorEastAsia" w:hAnsi="Times New Roman" w:cs="Times New Roman"/>
              </w:rPr>
              <w:t>pakuotėje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ne mažiau kaip 6,42 g.</w:t>
            </w:r>
          </w:p>
        </w:tc>
        <w:tc>
          <w:tcPr>
            <w:tcW w:w="4394" w:type="dxa"/>
          </w:tcPr>
          <w:p w14:paraId="2F4773CA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44249B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E96A" w14:textId="36549A4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5529" w:type="dxa"/>
            <w:vAlign w:val="center"/>
          </w:tcPr>
          <w:p w14:paraId="77D46D08" w14:textId="4D00563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Detomidino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hidrochlorido - 10 mg/ml, injekcinis tirpalas arkliams ir galvijams, pakuotėje ne mažiau kaip 20 ml.</w:t>
            </w:r>
          </w:p>
        </w:tc>
        <w:tc>
          <w:tcPr>
            <w:tcW w:w="4394" w:type="dxa"/>
          </w:tcPr>
          <w:p w14:paraId="54112584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E3B4DC0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9F96" w14:textId="618B909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5529" w:type="dxa"/>
            <w:vAlign w:val="center"/>
          </w:tcPr>
          <w:p w14:paraId="0B6F1F47" w14:textId="6F01AD7D" w:rsidR="00E17721" w:rsidRPr="007C2824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Clostridium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perfringens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(A tipo)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0,9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perfringens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(B ir C tipų) beta-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12,4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perfringens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(D tipo)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epsilon-toksoido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5,1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chauvoei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kultūros - atitinka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Ph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. Eur.,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novyi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(B tipo)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1,2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septicum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3,6 V, C. tetani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2,5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sordellii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0,8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haemolyticum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16,5 V., injekcinė suspensija avims ir galvijams,  pakuotėje ne mažiau kaip 100 ml.</w:t>
            </w:r>
          </w:p>
        </w:tc>
        <w:tc>
          <w:tcPr>
            <w:tcW w:w="4394" w:type="dxa"/>
          </w:tcPr>
          <w:p w14:paraId="67C2622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677954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08BA" w14:textId="6F79D37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5529" w:type="dxa"/>
            <w:vAlign w:val="center"/>
          </w:tcPr>
          <w:p w14:paraId="779081F0" w14:textId="219152B7" w:rsidR="00E17721" w:rsidRPr="007C2824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Clostridium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perfringens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(A tipo)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0,9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perfringens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(B ir C tipų) beta-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12,4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perfringens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(D tipo)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epsilon-toksoido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5,1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chauvoei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kultūros - atitinka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Ph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. Eur.,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novyi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(B tipo)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1,2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septicum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3,6 V, C. tetani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2,5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sordellii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0,8 V, C.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haemolyticum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C2824">
              <w:rPr>
                <w:rFonts w:ascii="Times New Roman" w:eastAsiaTheme="minorEastAsia" w:hAnsi="Times New Roman" w:cs="Times New Roman"/>
              </w:rPr>
              <w:t>toksoido</w:t>
            </w:r>
            <w:proofErr w:type="spellEnd"/>
            <w:r w:rsidRPr="007C2824">
              <w:rPr>
                <w:rFonts w:ascii="Times New Roman" w:eastAsiaTheme="minorEastAsia" w:hAnsi="Times New Roman" w:cs="Times New Roman"/>
              </w:rPr>
              <w:t xml:space="preserve"> - ne mažiau kaip 16,5 V., injekcinė suspensija avims ir galvijams, pakuotėje ne mažiau kaip 50 ml.</w:t>
            </w:r>
          </w:p>
        </w:tc>
        <w:tc>
          <w:tcPr>
            <w:tcW w:w="4394" w:type="dxa"/>
          </w:tcPr>
          <w:p w14:paraId="786406E6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DEEA653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2C5F" w14:textId="312000EC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5529" w:type="dxa"/>
            <w:vAlign w:val="center"/>
          </w:tcPr>
          <w:p w14:paraId="1A9F297D" w14:textId="42EAAC2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Meloksikamo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- 15 mg/ml, geriamoji suspensija arkliams, pakuotėje ne mažiau kaip 250 ml.</w:t>
            </w:r>
          </w:p>
        </w:tc>
        <w:tc>
          <w:tcPr>
            <w:tcW w:w="4394" w:type="dxa"/>
          </w:tcPr>
          <w:p w14:paraId="69B8317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0EDCB2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22F3" w14:textId="0D11CFE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lastRenderedPageBreak/>
              <w:t>3.9</w:t>
            </w:r>
          </w:p>
        </w:tc>
        <w:tc>
          <w:tcPr>
            <w:tcW w:w="5529" w:type="dxa"/>
            <w:vAlign w:val="center"/>
          </w:tcPr>
          <w:p w14:paraId="4458B32C" w14:textId="7FB359E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Meloksikamo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- 20 mg/ml, injekcinis tirpalas galvijams, kiaulėms ir arkliams,  pakuotėje ne mažiau kaip 100 ml.</w:t>
            </w:r>
          </w:p>
        </w:tc>
        <w:tc>
          <w:tcPr>
            <w:tcW w:w="4394" w:type="dxa"/>
          </w:tcPr>
          <w:p w14:paraId="2E97B0C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D8B254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6B7C" w14:textId="6D44CFB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5529" w:type="dxa"/>
            <w:vAlign w:val="center"/>
          </w:tcPr>
          <w:p w14:paraId="7C126676" w14:textId="19C629B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Oksitetraciklino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hidrochlorido - 100 mg/ml, injekcinis tirpalas arkliams ir galvijams, </w:t>
            </w:r>
            <w:r w:rsidRPr="00694DD0">
              <w:rPr>
                <w:rFonts w:ascii="Times New Roman" w:eastAsiaTheme="minorEastAsia" w:hAnsi="Times New Roman" w:cs="Times New Roman"/>
              </w:rPr>
              <w:t>pakuotėje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ne mažiau kaip 250 ml.</w:t>
            </w:r>
          </w:p>
        </w:tc>
        <w:tc>
          <w:tcPr>
            <w:tcW w:w="4394" w:type="dxa"/>
          </w:tcPr>
          <w:p w14:paraId="7C52222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4BB9D56F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12C4" w14:textId="7A3E7E9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3.11</w:t>
            </w:r>
          </w:p>
        </w:tc>
        <w:tc>
          <w:tcPr>
            <w:tcW w:w="5529" w:type="dxa"/>
            <w:vAlign w:val="center"/>
          </w:tcPr>
          <w:p w14:paraId="0356D45B" w14:textId="3694C05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Rifaksimino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- 300 mg, putojančios gimdos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ovulės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karvėms, kumelėms, avims ir ožkoms </w:t>
            </w:r>
            <w:r w:rsidRPr="00694DD0">
              <w:rPr>
                <w:rFonts w:ascii="Times New Roman" w:eastAsiaTheme="minorEastAsia" w:hAnsi="Times New Roman" w:cs="Times New Roman"/>
              </w:rPr>
              <w:t>pakuotėje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ne mažiau kaip 36 vnt.</w:t>
            </w:r>
          </w:p>
        </w:tc>
        <w:tc>
          <w:tcPr>
            <w:tcW w:w="4394" w:type="dxa"/>
          </w:tcPr>
          <w:p w14:paraId="744450D9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5085E2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23C1" w14:textId="7C2D401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5529" w:type="dxa"/>
            <w:vAlign w:val="center"/>
          </w:tcPr>
          <w:p w14:paraId="37CC77B5" w14:textId="6208972C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</w:rPr>
              <w:t>Cefapirino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</w:rPr>
              <w:t xml:space="preserve"> - 500 mg, gimdos suspensija karvėms, </w:t>
            </w:r>
            <w:r w:rsidRPr="00694DD0">
              <w:rPr>
                <w:rFonts w:ascii="Times New Roman" w:eastAsiaTheme="minorEastAsia" w:hAnsi="Times New Roman" w:cs="Times New Roman"/>
              </w:rPr>
              <w:t>pakuotėje</w:t>
            </w:r>
            <w:r w:rsidRPr="00694DD0">
              <w:rPr>
                <w:rFonts w:ascii="Times New Roman" w:eastAsia="Times New Roman" w:hAnsi="Times New Roman" w:cs="Times New Roman"/>
              </w:rPr>
              <w:t xml:space="preserve"> ne mažiau kaip 19 g.</w:t>
            </w:r>
          </w:p>
        </w:tc>
        <w:tc>
          <w:tcPr>
            <w:tcW w:w="4394" w:type="dxa"/>
          </w:tcPr>
          <w:p w14:paraId="517C7E9C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91E977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4506" w14:textId="15BA263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5529" w:type="dxa"/>
            <w:vAlign w:val="center"/>
          </w:tcPr>
          <w:p w14:paraId="15C5CAA7" w14:textId="505E083E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Benzilpenicilino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prokaino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druskos 200 mg/ml,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dihidrostreptomicino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sulfato 250 mg/ml;  injekcinė suspensija galvijams, arkliams, avims ir kiaulėms, </w:t>
            </w:r>
            <w:r w:rsidRPr="00694DD0">
              <w:rPr>
                <w:rFonts w:ascii="Times New Roman" w:eastAsiaTheme="minorEastAsia" w:hAnsi="Times New Roman" w:cs="Times New Roman"/>
              </w:rPr>
              <w:t>pakuotėje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ne mažiau 100ml</w:t>
            </w:r>
          </w:p>
        </w:tc>
        <w:tc>
          <w:tcPr>
            <w:tcW w:w="4394" w:type="dxa"/>
          </w:tcPr>
          <w:p w14:paraId="52F17C47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591DCA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B260" w14:textId="2D64CE4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5529" w:type="dxa"/>
            <w:vAlign w:val="center"/>
          </w:tcPr>
          <w:p w14:paraId="6CC5F566" w14:textId="7AFB5599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Omeprazolo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- 370 mg/g, geriamoji pasta arkliams, pakuotėje ne mažiau kaip 7,57 g.</w:t>
            </w:r>
          </w:p>
        </w:tc>
        <w:tc>
          <w:tcPr>
            <w:tcW w:w="4394" w:type="dxa"/>
          </w:tcPr>
          <w:p w14:paraId="3595A2B2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BF06BA4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B884" w14:textId="42437E0D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3.15</w:t>
            </w:r>
          </w:p>
        </w:tc>
        <w:tc>
          <w:tcPr>
            <w:tcW w:w="5529" w:type="dxa"/>
            <w:vAlign w:val="center"/>
          </w:tcPr>
          <w:p w14:paraId="5B7B767E" w14:textId="70EBAA3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Amoksicilino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- 140 mg/ml,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klavulano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rūgšties - 35 mg/ml, injekcinė suspensija galvijams, kiaulėms, šunims ir katėms,  pakuotėje ne mažiau kaip 100 ml.</w:t>
            </w:r>
          </w:p>
        </w:tc>
        <w:tc>
          <w:tcPr>
            <w:tcW w:w="4394" w:type="dxa"/>
          </w:tcPr>
          <w:p w14:paraId="67E326EE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D6EFAF1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0E80" w14:textId="00721D1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3.16</w:t>
            </w:r>
          </w:p>
        </w:tc>
        <w:tc>
          <w:tcPr>
            <w:tcW w:w="5529" w:type="dxa"/>
            <w:vAlign w:val="center"/>
          </w:tcPr>
          <w:p w14:paraId="45CE381D" w14:textId="129362B0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Ksilazino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- 20 mg/ml, injekcinis tirpalas arkliams, galvijams, šunims ir katėms, pakuotėje ne mažiau kaip 30 ml.</w:t>
            </w:r>
          </w:p>
        </w:tc>
        <w:tc>
          <w:tcPr>
            <w:tcW w:w="4394" w:type="dxa"/>
          </w:tcPr>
          <w:p w14:paraId="6AC8B2B8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2C0500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DB1B" w14:textId="2A495605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3.17</w:t>
            </w:r>
          </w:p>
        </w:tc>
        <w:tc>
          <w:tcPr>
            <w:tcW w:w="5529" w:type="dxa"/>
            <w:vAlign w:val="center"/>
          </w:tcPr>
          <w:p w14:paraId="30C767C3" w14:textId="4ECD9596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Buserelino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- 0,004 mg/ml, injekcinis tirpalas injekcinis tirpalas galvijams, arkliams, kiaulėms ir triušiams,  10 ml, ne mažiau kaip 5vnt pakuotėje</w:t>
            </w:r>
          </w:p>
        </w:tc>
        <w:tc>
          <w:tcPr>
            <w:tcW w:w="4394" w:type="dxa"/>
          </w:tcPr>
          <w:p w14:paraId="593075E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AF50C1A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741B" w14:textId="732BC8C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3.18</w:t>
            </w:r>
          </w:p>
        </w:tc>
        <w:tc>
          <w:tcPr>
            <w:tcW w:w="5529" w:type="dxa"/>
            <w:vAlign w:val="center"/>
          </w:tcPr>
          <w:p w14:paraId="7E0CEC46" w14:textId="4585BF3F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Izopropanolis,vanduo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tilozė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lubrikacinis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694DD0">
              <w:rPr>
                <w:rFonts w:ascii="Times New Roman" w:eastAsiaTheme="minorEastAsia" w:hAnsi="Times New Roman" w:cs="Times New Roman"/>
              </w:rPr>
              <w:t>nespermatocidinis</w:t>
            </w:r>
            <w:proofErr w:type="spellEnd"/>
            <w:r w:rsidRPr="00694DD0">
              <w:rPr>
                <w:rFonts w:ascii="Times New Roman" w:eastAsiaTheme="minorEastAsia" w:hAnsi="Times New Roman" w:cs="Times New Roman"/>
              </w:rPr>
              <w:t xml:space="preserve"> gelis, pakuotėje ne mažiau 1000ml</w:t>
            </w:r>
          </w:p>
        </w:tc>
        <w:tc>
          <w:tcPr>
            <w:tcW w:w="4394" w:type="dxa"/>
          </w:tcPr>
          <w:p w14:paraId="67363600" w14:textId="77777777" w:rsidR="00E17721" w:rsidRPr="00694DD0" w:rsidRDefault="00E17721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4C00" w:rsidRPr="00694DD0" w14:paraId="3D136E58" w14:textId="77777777" w:rsidTr="00F06AE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3D3C" w14:textId="6FEE741C" w:rsidR="002B4C00" w:rsidRPr="00694DD0" w:rsidRDefault="002B4C00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9C46CB" w14:textId="77777777" w:rsidR="002B4C00" w:rsidRPr="00694DD0" w:rsidRDefault="002B4C00" w:rsidP="008A7028">
            <w:pPr>
              <w:spacing w:after="0" w:line="276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14:paraId="16A12DB2" w14:textId="79AB44BA" w:rsidR="002B4C00" w:rsidRPr="00694DD0" w:rsidRDefault="002B4C00" w:rsidP="008A70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>4</w:t>
            </w:r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pirkimo objekto dalis: </w:t>
            </w:r>
            <w:r w:rsidRPr="00694DD0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tirpalai praplovimui </w:t>
            </w:r>
          </w:p>
        </w:tc>
      </w:tr>
      <w:tr w:rsidR="00E17721" w:rsidRPr="00694DD0" w14:paraId="6AE89824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6710" w14:textId="13FA2085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CA86E9" w14:textId="0C515B0C" w:rsidR="00E17721" w:rsidRPr="00351E86" w:rsidRDefault="00E17721" w:rsidP="00351E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Natrio chlorido 0,9% tirpalas praplovimui, </w:t>
            </w:r>
            <w:r w:rsidRPr="00694DD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pakuotėje</w:t>
            </w: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ne mažiau kaip 3000ml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6BD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B4C00" w:rsidRPr="00694DD0" w14:paraId="0EA53EF5" w14:textId="77777777" w:rsidTr="0025522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DC30" w14:textId="54AB7F3A" w:rsidR="002B4C00" w:rsidRPr="00694DD0" w:rsidRDefault="002B4C00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4AF8CA" w14:textId="77777777" w:rsidR="00351E86" w:rsidRDefault="00351E86" w:rsidP="008A702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14:paraId="46B9250F" w14:textId="7E0E5CED" w:rsidR="00351E86" w:rsidRPr="00351E86" w:rsidRDefault="002B4C00" w:rsidP="00351E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 xml:space="preserve">5 </w:t>
            </w:r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pirkimo objekto dalis: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peroraliniai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vaistai</w:t>
            </w:r>
          </w:p>
        </w:tc>
      </w:tr>
      <w:tr w:rsidR="00E17721" w:rsidRPr="00694DD0" w14:paraId="1099B963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34F4" w14:textId="6C2DBF9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FD3BD2" w14:textId="0528AB3B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Aliuminio hidroksidas 340mg, magnio hidroksidas109mg/ml,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benzokainas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109mg/m), geriamoji suspensija, pakuotėje ne mažiau kaip170 ml.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00AF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E17721" w:rsidRPr="00694DD0" w14:paraId="1D3E4E9C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F80E" w14:textId="34D1370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CE19B0" w14:textId="72912080" w:rsidR="00E17721" w:rsidRPr="00694DD0" w:rsidRDefault="00E17721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Acetilcisteinas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600 mg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šnypščiosios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tabletės, ne mažiau kaip 10 tablečių pakuotėje.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6BDB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B4C00" w:rsidRPr="00694DD0" w14:paraId="787408E4" w14:textId="77777777" w:rsidTr="003F75A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BBA" w14:textId="309AAB65" w:rsidR="002B4C00" w:rsidRPr="00694DD0" w:rsidRDefault="002B4C00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694DD0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375D0" w14:textId="77777777" w:rsidR="002B4C00" w:rsidRPr="00694DD0" w:rsidRDefault="002B4C00" w:rsidP="008A7028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14:paraId="0149A06D" w14:textId="0796EBE3" w:rsidR="002B4C00" w:rsidRPr="00694DD0" w:rsidRDefault="002B4C00" w:rsidP="00351E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eastAsiaTheme="minorEastAsia" w:hAnsi="Times New Roman" w:cs="Times New Roman"/>
                <w:b/>
                <w:bCs/>
              </w:rPr>
              <w:t>6</w:t>
            </w:r>
            <w:r w:rsidRPr="00694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pirkimo objekto dalis: </w:t>
            </w:r>
            <w:r w:rsidRPr="00694DD0">
              <w:rPr>
                <w:rFonts w:ascii="Times New Roman" w:eastAsia="Times New Roman" w:hAnsi="Times New Roman" w:cs="Times New Roman"/>
                <w:b/>
                <w:lang w:eastAsia="lt-LT"/>
              </w:rPr>
              <w:t>tepalai, geliai</w:t>
            </w:r>
          </w:p>
        </w:tc>
      </w:tr>
      <w:tr w:rsidR="00E17721" w:rsidRPr="00694DD0" w14:paraId="2CD2E37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4C71" w14:textId="74F6DBA8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DA3CA7" w14:textId="2E81F2B9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694D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Dekspantenolis</w:t>
            </w:r>
            <w:proofErr w:type="spellEnd"/>
            <w:r w:rsidRPr="00694DD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50 mg/g akių gelis, pakuotėje ne mažiau kaip 10 </w:t>
            </w:r>
            <w:r w:rsidRPr="00694DD0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 xml:space="preserve">g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9378C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55E4749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D11B" w14:textId="35B5806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EAD113" w14:textId="0A18FFB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Style w:val="infoabouttabcontainerblockrowattributename"/>
                <w:rFonts w:ascii="Times New Roman" w:hAnsi="Times New Roman" w:cs="Times New Roman"/>
                <w:b/>
                <w:bCs/>
                <w:color w:val="303030"/>
              </w:rPr>
              <w:t> </w:t>
            </w:r>
            <w:r w:rsidRPr="00694DD0">
              <w:rPr>
                <w:rStyle w:val="infoabouttabcontainerblockrowattributevalue"/>
                <w:rFonts w:ascii="Times New Roman" w:hAnsi="Times New Roman" w:cs="Times New Roman"/>
              </w:rPr>
              <w:t xml:space="preserve">Heparino natrio druska 500TV/g, Dimetilsulfoksidas150mg/g, </w:t>
            </w:r>
            <w:proofErr w:type="spellStart"/>
            <w:r w:rsidRPr="00694DD0">
              <w:rPr>
                <w:rStyle w:val="infoabouttabcontainerblockrowattributevalue"/>
                <w:rFonts w:ascii="Times New Roman" w:hAnsi="Times New Roman" w:cs="Times New Roman"/>
              </w:rPr>
              <w:t>Dekspantenolis</w:t>
            </w:r>
            <w:proofErr w:type="spellEnd"/>
            <w:r w:rsidRPr="00694DD0">
              <w:rPr>
                <w:rStyle w:val="infoabouttabcontainerblockrowattributevalue"/>
                <w:rFonts w:ascii="Times New Roman" w:hAnsi="Times New Roman" w:cs="Times New Roman"/>
              </w:rPr>
              <w:t xml:space="preserve"> 25mg/g, gelis, </w:t>
            </w: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pakuotėje</w:t>
            </w:r>
            <w:r w:rsidRPr="00694DD0">
              <w:rPr>
                <w:rStyle w:val="infoabouttabcontainerblockrowattributevalue"/>
                <w:rFonts w:ascii="Times New Roman" w:hAnsi="Times New Roman" w:cs="Times New Roman"/>
              </w:rPr>
              <w:t xml:space="preserve"> ne mažiau 50g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8C2E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BBED467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6A48" w14:textId="54F45D8D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D12120" w14:textId="741567B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Diklofenako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dietilaminas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23,2 mg/g gelis , pakuotėje ne mažiau 100g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2378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72912B08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A25B" w14:textId="5BA69E8C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A4FDA" w14:textId="1FAA9590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Heparino natrio druska  1000 TV/g gelis,  pakuotėje ne mažiau 100g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CAE4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94FB8A3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69FB" w14:textId="096F8F09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lastRenderedPageBreak/>
              <w:t>6.5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66A82A" w14:textId="05E7D5B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Hidrokoloidų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(pektino,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karboksimetilceliuliozės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) sterilus gelis, pakuotėje ne mažiau 15g,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4812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6109EDC0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6C28" w14:textId="2E3CE8B6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7521C9" w14:textId="531F65E3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Povidono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jodo 100mg/g tepalas, pakuotėje ne mažiau 20g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4DD3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2AB821C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25BC" w14:textId="6CB71DDA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5A8CB7" w14:textId="58831DD4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hAnsi="Times New Roman" w:cs="Times New Roman"/>
                <w:color w:val="000000"/>
              </w:rPr>
              <w:t xml:space="preserve">Cinko oksido tepalas,  </w:t>
            </w: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pakuotėje</w:t>
            </w:r>
            <w:r w:rsidRPr="00694DD0">
              <w:rPr>
                <w:rFonts w:ascii="Times New Roman" w:hAnsi="Times New Roman" w:cs="Times New Roman"/>
                <w:color w:val="000000"/>
              </w:rPr>
              <w:t xml:space="preserve"> ne mažiau 40g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6BE2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16362075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EB47" w14:textId="00710A9B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6CFE80" w14:textId="12A472F1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Sorbitolis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625, natrio citratas 90mg, natrio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laurilsulfoacetatas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9mg/ml. tiesiosios žarnos tirpalas,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švirkįtas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5ml, ne mažiau kaip 12 </w:t>
            </w:r>
            <w:proofErr w:type="spellStart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vnt</w:t>
            </w:r>
            <w:proofErr w:type="spellEnd"/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 xml:space="preserve"> dėžutėje.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B301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35D3BC3E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990A" w14:textId="131FE14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06063A" w14:textId="7C912812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Vazelino aliejus, pakuotėje ne mažiau kaip 0,9kg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81FE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7721" w:rsidRPr="00694DD0" w14:paraId="0638C1F2" w14:textId="77777777" w:rsidTr="002B4C0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CE54" w14:textId="46BC9C1E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694DD0">
              <w:rPr>
                <w:rFonts w:ascii="Times New Roman" w:eastAsia="Times New Roman" w:hAnsi="Times New Roman" w:cs="Times New Roman"/>
              </w:rPr>
              <w:t>6.10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F13FEA" w14:textId="6B433A1F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94DD0">
              <w:rPr>
                <w:rFonts w:ascii="Times New Roman" w:eastAsia="Times New Roman" w:hAnsi="Times New Roman" w:cs="Times New Roman"/>
                <w:lang w:eastAsia="lt-LT"/>
              </w:rPr>
              <w:t>Vazelinas grynas, pakuotėje ne mažiau kaip 1kg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D4F9" w14:textId="77777777" w:rsidR="00E17721" w:rsidRPr="00694DD0" w:rsidRDefault="00E17721" w:rsidP="008A702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47EE6C" w14:textId="77777777" w:rsidR="005E6928" w:rsidRDefault="005E6928" w:rsidP="008A70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FCD3E7" w14:textId="0B15BD2A" w:rsidR="00320B71" w:rsidRPr="00430B4A" w:rsidRDefault="00320B71" w:rsidP="00320B7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30B4A">
        <w:rPr>
          <w:rFonts w:ascii="Times New Roman" w:eastAsia="Times New Roman" w:hAnsi="Times New Roman" w:cs="Times New Roman"/>
          <w:b/>
          <w:color w:val="000000"/>
        </w:rPr>
        <w:t>Žalieji reikalavimai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taikomi visoms pirkimo dalims</w:t>
      </w:r>
      <w:r w:rsidRPr="00430B4A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535A21FA" w14:textId="7B662FFA" w:rsidR="00320B71" w:rsidRPr="007C2824" w:rsidRDefault="00320B71" w:rsidP="00320B7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C2824">
        <w:rPr>
          <w:rFonts w:ascii="Times New Roman" w:eastAsia="Calibri" w:hAnsi="Times New Roman" w:cs="Times New Roman"/>
        </w:rPr>
        <w:t xml:space="preserve">Taikomas Lietuvos Respublikos aplinkos ministro 2011 m. birželio 28 d. įsakymu Nr. D1-508 „Dėl aplinkos apsaugos kriterijų taikymo, vykdant žaliuosius pirkimus, tvarkos aprašo patvirtinimo“ (aktualia redakcija) </w:t>
      </w:r>
      <w:r w:rsidR="00875D03" w:rsidRPr="007C2824">
        <w:rPr>
          <w:rFonts w:ascii="Times New Roman" w:eastAsia="Calibri" w:hAnsi="Times New Roman" w:cs="Times New Roman"/>
        </w:rPr>
        <w:t>reikalavimai:</w:t>
      </w:r>
    </w:p>
    <w:p w14:paraId="43D66496" w14:textId="77777777" w:rsidR="00320B71" w:rsidRPr="00430B4A" w:rsidRDefault="00320B71" w:rsidP="00320B7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5028"/>
        <w:gridCol w:w="3733"/>
      </w:tblGrid>
      <w:tr w:rsidR="00320B71" w:rsidRPr="00430B4A" w14:paraId="096A2396" w14:textId="77777777" w:rsidTr="003811F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B67F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30B4A">
              <w:rPr>
                <w:rFonts w:eastAsia="Calibri"/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DE1B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30B4A">
              <w:rPr>
                <w:rFonts w:eastAsia="Calibri"/>
                <w:b/>
                <w:bCs/>
                <w:sz w:val="22"/>
                <w:szCs w:val="22"/>
              </w:rPr>
              <w:t>Aplinkos apsaugos kriterijai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A5F2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30B4A">
              <w:rPr>
                <w:rFonts w:eastAsia="Calibri"/>
                <w:b/>
                <w:bCs/>
                <w:sz w:val="22"/>
                <w:szCs w:val="22"/>
              </w:rPr>
              <w:t>Atitiktį aplinkos kriterijams pagrindžiantys dokumentai (jei reikalaujama)</w:t>
            </w:r>
          </w:p>
        </w:tc>
      </w:tr>
      <w:tr w:rsidR="00320B71" w:rsidRPr="00430B4A" w14:paraId="34DEA5BC" w14:textId="77777777" w:rsidTr="003811F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EFE8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rPr>
                <w:rFonts w:eastAsia="Calibri"/>
                <w:sz w:val="22"/>
                <w:szCs w:val="22"/>
              </w:rPr>
            </w:pPr>
            <w:r w:rsidRPr="00430B4A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0315" w14:textId="259FACED" w:rsidR="00321115" w:rsidRPr="00822F4D" w:rsidRDefault="00321115" w:rsidP="00321115">
            <w:pPr>
              <w:rPr>
                <w:rFonts w:ascii="Times New Roman" w:hAnsi="Times New Roman" w:cs="Times New Roman"/>
                <w:kern w:val="2"/>
                <w:shd w:val="clear" w:color="auto" w:fill="FFFFFF"/>
              </w:rPr>
            </w:pPr>
            <w:r w:rsidRPr="0039781A">
              <w:rPr>
                <w:rFonts w:ascii="Times New Roman" w:hAnsi="Times New Roman" w:cs="Times New Roman"/>
                <w:kern w:val="2"/>
                <w:shd w:val="clear" w:color="auto" w:fill="FFFFFF"/>
              </w:rPr>
              <w:t xml:space="preserve">Aplinkosauginiai kriterijai Prekėms nustatomi vadovaujantis Aplinkos apsaugos kriterijų taikymo, vykdant žaliuosius pirkimus, tvarkos aprašo, patvirtinto 2011 m. birželio 28 d. įsakymu D1-508 „Dėl Aplinkos apsaugos kriterijų taikymo, vykdant žaliuosius pirkimus, tvarkos aprašo patvirtinimo“ (toliau – Tvarkos aprašas) </w:t>
            </w:r>
            <w:r w:rsidR="00822F4D" w:rsidRPr="00822F4D">
              <w:rPr>
                <w:rFonts w:ascii="Times New Roman" w:eastAsia="Calibri" w:hAnsi="Times New Roman" w:cs="Times New Roman"/>
              </w:rPr>
              <w:t>4 punkto 4.4.4.1. papunktis:</w:t>
            </w:r>
          </w:p>
          <w:p w14:paraId="7DBCE683" w14:textId="0EFDA592" w:rsidR="00321115" w:rsidRDefault="00321115" w:rsidP="00321115">
            <w:pPr>
              <w:rPr>
                <w:rFonts w:ascii="Times New Roman" w:hAnsi="Times New Roman" w:cs="Times New Roman"/>
                <w:kern w:val="2"/>
                <w:shd w:val="clear" w:color="auto" w:fill="FFFFFF"/>
              </w:rPr>
            </w:pPr>
            <w:r w:rsidRPr="0039781A">
              <w:rPr>
                <w:rFonts w:ascii="Times New Roman" w:hAnsi="Times New Roman" w:cs="Times New Roman"/>
                <w:kern w:val="2"/>
                <w:shd w:val="clear" w:color="auto" w:fill="FFFFFF"/>
              </w:rPr>
              <w:t>I.</w:t>
            </w:r>
            <w:r w:rsidR="00C512CA">
              <w:rPr>
                <w:rFonts w:ascii="Times New Roman" w:hAnsi="Times New Roman" w:cs="Times New Roman"/>
                <w:kern w:val="2"/>
                <w:shd w:val="clear" w:color="auto" w:fill="FFFFFF"/>
              </w:rPr>
              <w:t xml:space="preserve"> </w:t>
            </w:r>
            <w:r w:rsidRPr="0039781A">
              <w:rPr>
                <w:rFonts w:ascii="Times New Roman" w:hAnsi="Times New Roman" w:cs="Times New Roman"/>
                <w:kern w:val="2"/>
                <w:shd w:val="clear" w:color="auto" w:fill="FFFFFF"/>
              </w:rPr>
              <w:t>Tiekėjas privalo Prekes atvežti Pirkėjui ne kelių eismo piko valandomis, pirmadieniais − ketvirtadieniais nuo 14:30 iki 16:00 val., penktadieniais ir švenčių dienų išvakarėse nuo 13:00 iki 14:00 val. ir trumpiausiais galimais maršrutais.</w:t>
            </w:r>
          </w:p>
          <w:p w14:paraId="46D4ED72" w14:textId="3FF0C1B9" w:rsidR="00C512CA" w:rsidRPr="0039781A" w:rsidRDefault="00C512CA" w:rsidP="00321115">
            <w:pPr>
              <w:rPr>
                <w:rFonts w:ascii="Times New Roman" w:hAnsi="Times New Roman" w:cs="Times New Roman"/>
                <w:kern w:val="2"/>
                <w:shd w:val="clear" w:color="auto" w:fill="FFFFFF"/>
              </w:rPr>
            </w:pPr>
            <w:r w:rsidRPr="0039781A">
              <w:rPr>
                <w:rFonts w:ascii="Times New Roman" w:hAnsi="Times New Roman" w:cs="Times New Roman"/>
                <w:kern w:val="2"/>
                <w:shd w:val="clear" w:color="auto" w:fill="FFFFFF"/>
              </w:rPr>
              <w:t xml:space="preserve">Tvarkos aprašas </w:t>
            </w:r>
            <w:r w:rsidRPr="00822F4D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.1 </w:t>
            </w:r>
            <w:r w:rsidRPr="00822F4D">
              <w:rPr>
                <w:rFonts w:ascii="Times New Roman" w:eastAsia="Calibri" w:hAnsi="Times New Roman" w:cs="Times New Roman"/>
              </w:rPr>
              <w:t>punkt</w:t>
            </w:r>
            <w:r>
              <w:rPr>
                <w:rFonts w:ascii="Times New Roman" w:eastAsia="Calibri" w:hAnsi="Times New Roman" w:cs="Times New Roman"/>
              </w:rPr>
              <w:t>as</w:t>
            </w:r>
            <w:r w:rsidR="00B208F8">
              <w:rPr>
                <w:rFonts w:ascii="Times New Roman" w:eastAsia="Calibri" w:hAnsi="Times New Roman" w:cs="Times New Roman"/>
              </w:rPr>
              <w:t>:</w:t>
            </w:r>
          </w:p>
          <w:p w14:paraId="095A8461" w14:textId="77777777" w:rsidR="00320B71" w:rsidRDefault="00321115" w:rsidP="00875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</w:rPr>
            </w:pPr>
            <w:r w:rsidRPr="0039781A"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</w:rPr>
              <w:t>II. Pristatomų prekių pakuotė turi būti laikytina perdirbamąja pakuote pagal Lietuvos Respublikos mokesčio už aplinkos teršimą įstatymo nuostatas ir (ar) turi būti vienalytės (homogeniškos) pakuotės, pagamintos iš vienos rūšies medžiagos.</w:t>
            </w:r>
          </w:p>
          <w:p w14:paraId="0E777CE3" w14:textId="3BDF0019" w:rsidR="00875D03" w:rsidRPr="00875D03" w:rsidRDefault="00875D03" w:rsidP="00875D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CFA2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both"/>
              <w:rPr>
                <w:rFonts w:eastAsia="Calibri"/>
                <w:sz w:val="22"/>
                <w:szCs w:val="22"/>
              </w:rPr>
            </w:pPr>
            <w:r w:rsidRPr="00430B4A">
              <w:rPr>
                <w:rFonts w:eastAsia="Calibri"/>
                <w:sz w:val="22"/>
                <w:szCs w:val="22"/>
              </w:rPr>
              <w:t>Pagrindžiantys dokumentai nereikalaujami, Tiekėjas šį reikalavimą patvirtina teikdamas pasiūlymą.</w:t>
            </w:r>
          </w:p>
          <w:p w14:paraId="0270320D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rPr>
                <w:rFonts w:eastAsia="Calibri"/>
                <w:sz w:val="22"/>
                <w:szCs w:val="22"/>
              </w:rPr>
            </w:pPr>
          </w:p>
          <w:p w14:paraId="253CD90B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30B4A">
              <w:rPr>
                <w:rFonts w:eastAsia="Calibri"/>
                <w:b/>
                <w:bCs/>
                <w:sz w:val="22"/>
                <w:szCs w:val="22"/>
                <w:highlight w:val="yellow"/>
              </w:rPr>
              <w:t>TAIP/NE</w:t>
            </w:r>
          </w:p>
          <w:p w14:paraId="2A5F36F1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430B4A">
              <w:rPr>
                <w:rFonts w:eastAsia="Calibri"/>
                <w:sz w:val="22"/>
                <w:szCs w:val="22"/>
              </w:rPr>
              <w:t>(tinkamą pažymėti)</w:t>
            </w:r>
          </w:p>
          <w:p w14:paraId="21CB9205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eastAsia="Calibri"/>
                <w:sz w:val="22"/>
                <w:szCs w:val="22"/>
              </w:rPr>
            </w:pPr>
          </w:p>
          <w:p w14:paraId="19AD94D3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both"/>
              <w:rPr>
                <w:rFonts w:eastAsia="Calibri"/>
                <w:sz w:val="22"/>
                <w:szCs w:val="22"/>
              </w:rPr>
            </w:pPr>
            <w:r w:rsidRPr="00430B4A">
              <w:rPr>
                <w:rFonts w:eastAsia="Calibri"/>
                <w:sz w:val="22"/>
                <w:szCs w:val="22"/>
              </w:rPr>
              <w:t xml:space="preserve">Už Prekių priėmimą atsakingas Pirkėjo atstovas, priimdamas Prekes fiziškai įsitikins, ar Tiekėjas Prekes pristatė ne kelių eismo piko valandomis. </w:t>
            </w:r>
          </w:p>
          <w:p w14:paraId="33330F50" w14:textId="77777777" w:rsidR="00320B71" w:rsidRPr="00430B4A" w:rsidRDefault="00320B71" w:rsidP="003811FB">
            <w:pPr>
              <w:pStyle w:val="NormalWeb"/>
              <w:spacing w:before="0" w:beforeAutospacing="0" w:after="0" w:afterAutospacing="0" w:line="240" w:lineRule="atLeast"/>
              <w:jc w:val="both"/>
              <w:rPr>
                <w:rFonts w:eastAsia="Calibri"/>
                <w:sz w:val="22"/>
                <w:szCs w:val="22"/>
              </w:rPr>
            </w:pPr>
            <w:r w:rsidRPr="00430B4A">
              <w:rPr>
                <w:rFonts w:eastAsia="Calibri"/>
                <w:sz w:val="22"/>
                <w:szCs w:val="22"/>
              </w:rPr>
              <w:t>Pirkėjas turi teisę Sutarties vykdymo metu pareikalauti trumpiausio galimo maršruto pasirinkimą įrodančių dokumentų.</w:t>
            </w:r>
          </w:p>
          <w:p w14:paraId="48DF2D6E" w14:textId="77777777" w:rsidR="00320B71" w:rsidRPr="00430B4A" w:rsidRDefault="00320B71" w:rsidP="003811FB">
            <w:pPr>
              <w:tabs>
                <w:tab w:val="left" w:pos="0"/>
              </w:tabs>
              <w:spacing w:after="120" w:line="20" w:lineRule="atLeast"/>
              <w:ind w:firstLine="851"/>
              <w:contextualSpacing/>
              <w:jc w:val="both"/>
              <w:rPr>
                <w:rFonts w:eastAsia="Calibri"/>
              </w:rPr>
            </w:pPr>
          </w:p>
        </w:tc>
      </w:tr>
    </w:tbl>
    <w:p w14:paraId="5C88EFCB" w14:textId="77777777" w:rsidR="00320B71" w:rsidRPr="00430B4A" w:rsidRDefault="00320B71" w:rsidP="00320B71">
      <w:pPr>
        <w:jc w:val="both"/>
        <w:rPr>
          <w:bCs/>
          <w:iCs/>
          <w:lang w:eastAsia="lt-LT"/>
        </w:rPr>
      </w:pPr>
    </w:p>
    <w:p w14:paraId="46B11D9A" w14:textId="77777777" w:rsidR="0029757D" w:rsidRPr="00A45C8C" w:rsidRDefault="0029757D" w:rsidP="008A70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9757D" w:rsidRPr="00A45C8C" w:rsidSect="00D852C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7FA6" w14:textId="77777777" w:rsidR="00E93B49" w:rsidRDefault="00E93B49" w:rsidP="00351E86">
      <w:pPr>
        <w:spacing w:after="0" w:line="240" w:lineRule="auto"/>
      </w:pPr>
      <w:r>
        <w:separator/>
      </w:r>
    </w:p>
  </w:endnote>
  <w:endnote w:type="continuationSeparator" w:id="0">
    <w:p w14:paraId="4FE7CC73" w14:textId="77777777" w:rsidR="00E93B49" w:rsidRDefault="00E93B49" w:rsidP="0035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0232" w14:textId="77777777" w:rsidR="00E93B49" w:rsidRDefault="00E93B49" w:rsidP="00351E86">
      <w:pPr>
        <w:spacing w:after="0" w:line="240" w:lineRule="auto"/>
      </w:pPr>
      <w:r>
        <w:separator/>
      </w:r>
    </w:p>
  </w:footnote>
  <w:footnote w:type="continuationSeparator" w:id="0">
    <w:p w14:paraId="71B9E99B" w14:textId="77777777" w:rsidR="00E93B49" w:rsidRDefault="00E93B49" w:rsidP="00351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40"/>
    <w:rsid w:val="00021E83"/>
    <w:rsid w:val="00025940"/>
    <w:rsid w:val="00033F60"/>
    <w:rsid w:val="00041E21"/>
    <w:rsid w:val="000468CE"/>
    <w:rsid w:val="00084116"/>
    <w:rsid w:val="00085D6A"/>
    <w:rsid w:val="000B6BB2"/>
    <w:rsid w:val="000F1D4E"/>
    <w:rsid w:val="00143BC2"/>
    <w:rsid w:val="00173F42"/>
    <w:rsid w:val="001A1349"/>
    <w:rsid w:val="001B5655"/>
    <w:rsid w:val="001E2626"/>
    <w:rsid w:val="001F745C"/>
    <w:rsid w:val="00251EC3"/>
    <w:rsid w:val="0029757D"/>
    <w:rsid w:val="002A0048"/>
    <w:rsid w:val="002B4C00"/>
    <w:rsid w:val="002F58F6"/>
    <w:rsid w:val="0030471E"/>
    <w:rsid w:val="00320B71"/>
    <w:rsid w:val="00321115"/>
    <w:rsid w:val="00321438"/>
    <w:rsid w:val="00351E86"/>
    <w:rsid w:val="00365D66"/>
    <w:rsid w:val="00375D7E"/>
    <w:rsid w:val="003F2F23"/>
    <w:rsid w:val="004419B3"/>
    <w:rsid w:val="00463BBC"/>
    <w:rsid w:val="00472E49"/>
    <w:rsid w:val="0049638B"/>
    <w:rsid w:val="004A592A"/>
    <w:rsid w:val="004C5FA8"/>
    <w:rsid w:val="005225F6"/>
    <w:rsid w:val="0056374A"/>
    <w:rsid w:val="005743C1"/>
    <w:rsid w:val="005A2229"/>
    <w:rsid w:val="005A31FE"/>
    <w:rsid w:val="005E6928"/>
    <w:rsid w:val="005E772B"/>
    <w:rsid w:val="006100B5"/>
    <w:rsid w:val="00626821"/>
    <w:rsid w:val="00644D6F"/>
    <w:rsid w:val="00645188"/>
    <w:rsid w:val="00657AE2"/>
    <w:rsid w:val="006726D4"/>
    <w:rsid w:val="00694DD0"/>
    <w:rsid w:val="006A7628"/>
    <w:rsid w:val="006B560B"/>
    <w:rsid w:val="00736B95"/>
    <w:rsid w:val="00757E6D"/>
    <w:rsid w:val="00771C7A"/>
    <w:rsid w:val="00793DF5"/>
    <w:rsid w:val="00797E36"/>
    <w:rsid w:val="007C2824"/>
    <w:rsid w:val="007D49A5"/>
    <w:rsid w:val="007F3B51"/>
    <w:rsid w:val="007F74E1"/>
    <w:rsid w:val="00810209"/>
    <w:rsid w:val="00822F4D"/>
    <w:rsid w:val="008561B7"/>
    <w:rsid w:val="00860048"/>
    <w:rsid w:val="008611C2"/>
    <w:rsid w:val="00870068"/>
    <w:rsid w:val="00875D03"/>
    <w:rsid w:val="00880EA3"/>
    <w:rsid w:val="008A3909"/>
    <w:rsid w:val="008A7028"/>
    <w:rsid w:val="008D066D"/>
    <w:rsid w:val="008F389A"/>
    <w:rsid w:val="00912D88"/>
    <w:rsid w:val="00935FA4"/>
    <w:rsid w:val="00952C5E"/>
    <w:rsid w:val="0097661D"/>
    <w:rsid w:val="00991BA4"/>
    <w:rsid w:val="00994597"/>
    <w:rsid w:val="009A53E5"/>
    <w:rsid w:val="00A2391E"/>
    <w:rsid w:val="00A27302"/>
    <w:rsid w:val="00A27FB7"/>
    <w:rsid w:val="00A43A35"/>
    <w:rsid w:val="00A45C8C"/>
    <w:rsid w:val="00A60560"/>
    <w:rsid w:val="00A750FF"/>
    <w:rsid w:val="00A9217F"/>
    <w:rsid w:val="00A96A07"/>
    <w:rsid w:val="00A973B4"/>
    <w:rsid w:val="00A973D4"/>
    <w:rsid w:val="00AA155B"/>
    <w:rsid w:val="00AA473F"/>
    <w:rsid w:val="00AE3BB3"/>
    <w:rsid w:val="00AF4CB2"/>
    <w:rsid w:val="00B208F8"/>
    <w:rsid w:val="00B33FB4"/>
    <w:rsid w:val="00B60B51"/>
    <w:rsid w:val="00B63A1B"/>
    <w:rsid w:val="00B927AD"/>
    <w:rsid w:val="00BC20CE"/>
    <w:rsid w:val="00BF1273"/>
    <w:rsid w:val="00C007D1"/>
    <w:rsid w:val="00C07361"/>
    <w:rsid w:val="00C07FD0"/>
    <w:rsid w:val="00C10DFF"/>
    <w:rsid w:val="00C226AC"/>
    <w:rsid w:val="00C512CA"/>
    <w:rsid w:val="00C57A00"/>
    <w:rsid w:val="00C61BDF"/>
    <w:rsid w:val="00C67367"/>
    <w:rsid w:val="00C76577"/>
    <w:rsid w:val="00C95E56"/>
    <w:rsid w:val="00CA0191"/>
    <w:rsid w:val="00CE4E95"/>
    <w:rsid w:val="00D13591"/>
    <w:rsid w:val="00D852C5"/>
    <w:rsid w:val="00D95C91"/>
    <w:rsid w:val="00DA357E"/>
    <w:rsid w:val="00DC3CAC"/>
    <w:rsid w:val="00DD3241"/>
    <w:rsid w:val="00DE4D13"/>
    <w:rsid w:val="00DF3FBD"/>
    <w:rsid w:val="00E02434"/>
    <w:rsid w:val="00E03270"/>
    <w:rsid w:val="00E17721"/>
    <w:rsid w:val="00E26253"/>
    <w:rsid w:val="00E93B49"/>
    <w:rsid w:val="00EE114A"/>
    <w:rsid w:val="00F04B11"/>
    <w:rsid w:val="00F33B76"/>
    <w:rsid w:val="00F617D6"/>
    <w:rsid w:val="00F67B17"/>
    <w:rsid w:val="00F97FB3"/>
    <w:rsid w:val="00FA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A19C"/>
  <w15:chartTrackingRefBased/>
  <w15:docId w15:val="{01019D9A-1264-40D3-94E4-64A5ACF9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94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59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9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9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9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9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9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9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9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9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5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94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5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94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5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94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5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940"/>
    <w:rPr>
      <w:b/>
      <w:bCs/>
      <w:smallCaps/>
      <w:color w:val="0F4761" w:themeColor="accent1" w:themeShade="BF"/>
      <w:spacing w:val="5"/>
    </w:rPr>
  </w:style>
  <w:style w:type="character" w:customStyle="1" w:styleId="infoabouttabcontainerblockrowattributename">
    <w:name w:val="infoabouttabcontainer__block_row_attributename"/>
    <w:basedOn w:val="DefaultParagraphFont"/>
    <w:rsid w:val="00AF4CB2"/>
  </w:style>
  <w:style w:type="character" w:customStyle="1" w:styleId="infoabouttabcontainerblockrowattributevalue">
    <w:name w:val="infoabouttabcontainer__block_row_attributevalue"/>
    <w:basedOn w:val="DefaultParagraphFont"/>
    <w:rsid w:val="00AF4CB2"/>
  </w:style>
  <w:style w:type="table" w:styleId="TableGrid">
    <w:name w:val="Table Grid"/>
    <w:basedOn w:val="TableNormal"/>
    <w:uiPriority w:val="39"/>
    <w:rsid w:val="0029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83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1E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E8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1E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E86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32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3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0FDA78A0D1745836B075FE6F3E278" ma:contentTypeVersion="17" ma:contentTypeDescription="Create a new document." ma:contentTypeScope="" ma:versionID="96ae45deb9879f3bb399968fc7cbaa37">
  <xsd:schema xmlns:xsd="http://www.w3.org/2001/XMLSchema" xmlns:xs="http://www.w3.org/2001/XMLSchema" xmlns:p="http://schemas.microsoft.com/office/2006/metadata/properties" xmlns:ns3="35e9f38b-ee23-4876-8554-aa98f1a0fdbc" xmlns:ns4="a39145cf-7270-4f1d-bbcc-12dbf0207cbe" targetNamespace="http://schemas.microsoft.com/office/2006/metadata/properties" ma:root="true" ma:fieldsID="e5d9fdfe70dd376b2c303eb1d212cb4c" ns3:_="" ns4:_="">
    <xsd:import namespace="35e9f38b-ee23-4876-8554-aa98f1a0fdbc"/>
    <xsd:import namespace="a39145cf-7270-4f1d-bbcc-12dbf0207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9f38b-ee23-4876-8554-aa98f1a0f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145cf-7270-4f1d-bbcc-12dbf0207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e9f38b-ee23-4876-8554-aa98f1a0fd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0B032-A506-4E93-92B4-D118F666B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9f38b-ee23-4876-8554-aa98f1a0fdbc"/>
    <ds:schemaRef ds:uri="a39145cf-7270-4f1d-bbcc-12dbf0207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8872E-AC19-4410-B6E7-F92BE5478470}">
  <ds:schemaRefs>
    <ds:schemaRef ds:uri="http://schemas.microsoft.com/office/2006/metadata/properties"/>
    <ds:schemaRef ds:uri="http://schemas.microsoft.com/office/infopath/2007/PartnerControls"/>
    <ds:schemaRef ds:uri="35e9f38b-ee23-4876-8554-aa98f1a0fdbc"/>
  </ds:schemaRefs>
</ds:datastoreItem>
</file>

<file path=customXml/itemProps3.xml><?xml version="1.0" encoding="utf-8"?>
<ds:datastoreItem xmlns:ds="http://schemas.openxmlformats.org/officeDocument/2006/customXml" ds:itemID="{AF5309D9-FE93-4BD1-A053-C38C3E5AB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11966</Words>
  <Characters>6821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Girdvainienė</dc:creator>
  <cp:keywords/>
  <dc:description/>
  <cp:lastModifiedBy>Virginija Lapaitytė</cp:lastModifiedBy>
  <cp:revision>39</cp:revision>
  <cp:lastPrinted>2026-06-26T07:44:00Z</cp:lastPrinted>
  <dcterms:created xsi:type="dcterms:W3CDTF">2026-06-26T05:40:00Z</dcterms:created>
  <dcterms:modified xsi:type="dcterms:W3CDTF">2026-08-17T10:46:00Z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0x010100F510FDA78A0D1745836B075FE6F3E278</vt:lpwstr>
  </property>
</Properties>
</file>