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9718" w14:textId="77777777" w:rsidR="00C11F10" w:rsidRPr="00EE23EE" w:rsidRDefault="00750E5C" w:rsidP="00BE0BED">
      <w:pPr>
        <w:pStyle w:val="Antrats"/>
        <w:jc w:val="center"/>
        <w:rPr>
          <w:b/>
          <w:sz w:val="28"/>
          <w:szCs w:val="28"/>
          <w:lang w:val="lt-LT"/>
        </w:rPr>
      </w:pPr>
      <w:r>
        <w:rPr>
          <w:sz w:val="28"/>
          <w:szCs w:val="28"/>
          <w:lang w:val="lt-LT"/>
        </w:rPr>
        <w:object w:dxaOrig="1440" w:dyaOrig="1440" w14:anchorId="21B75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in;margin-top:-2.5pt;width:45pt;height:55.8pt;z-index:251660288" o:allowincell="f">
            <v:imagedata r:id="rId8" o:title=""/>
            <w10:wrap type="topAndBottom"/>
          </v:shape>
          <o:OLEObject Type="Embed" ProgID="CorelPhotoPaint.Image.8" ShapeID="_x0000_s1029" DrawAspect="Content" ObjectID="_1799490513" r:id="rId9"/>
        </w:object>
      </w:r>
      <w:r w:rsidR="00C11F10" w:rsidRPr="00EE23EE">
        <w:rPr>
          <w:b/>
          <w:sz w:val="28"/>
          <w:szCs w:val="28"/>
          <w:lang w:val="lt-LT"/>
        </w:rPr>
        <w:t>JONIŠKIO RAJONO SAVIVALDYBĖS ADMINISTRACIJOS</w:t>
      </w:r>
    </w:p>
    <w:p w14:paraId="2E3546D1" w14:textId="77777777" w:rsidR="00C11F10" w:rsidRPr="00EE23EE" w:rsidRDefault="00C11F10" w:rsidP="00BE0BED">
      <w:pPr>
        <w:pStyle w:val="Antrats"/>
        <w:jc w:val="center"/>
        <w:rPr>
          <w:b/>
          <w:caps/>
          <w:sz w:val="28"/>
          <w:szCs w:val="28"/>
          <w:lang w:val="lt-LT"/>
        </w:rPr>
      </w:pPr>
      <w:r w:rsidRPr="00EE23EE">
        <w:rPr>
          <w:b/>
          <w:sz w:val="28"/>
          <w:szCs w:val="28"/>
          <w:lang w:val="lt-LT"/>
        </w:rPr>
        <w:t>TEISĖS IR METRIKACIJOS SKYRIUS</w:t>
      </w:r>
    </w:p>
    <w:p w14:paraId="271C401B" w14:textId="77CF94D6" w:rsidR="0055739C" w:rsidRPr="00EE23EE" w:rsidRDefault="0055739C" w:rsidP="00BE0BED">
      <w:pPr>
        <w:jc w:val="center"/>
        <w:rPr>
          <w:sz w:val="20"/>
          <w:szCs w:val="20"/>
          <w:lang w:val="lt-LT"/>
        </w:rPr>
      </w:pPr>
      <w:r w:rsidRPr="00EE23EE">
        <w:rPr>
          <w:sz w:val="20"/>
          <w:szCs w:val="20"/>
          <w:lang w:val="lt-LT"/>
        </w:rPr>
        <w:t>Biudžetinė įstaiga, Livonijos g. 4</w:t>
      </w:r>
      <w:r w:rsidR="00CF0FB8" w:rsidRPr="00EE23EE">
        <w:rPr>
          <w:sz w:val="20"/>
          <w:szCs w:val="20"/>
          <w:lang w:val="lt-LT"/>
        </w:rPr>
        <w:t>-1</w:t>
      </w:r>
      <w:r w:rsidRPr="00EE23EE">
        <w:rPr>
          <w:sz w:val="20"/>
          <w:szCs w:val="20"/>
          <w:lang w:val="lt-LT"/>
        </w:rPr>
        <w:t xml:space="preserve">, LT-84124 Joniškis </w:t>
      </w:r>
    </w:p>
    <w:p w14:paraId="01D404FC" w14:textId="1A7EA165" w:rsidR="0055739C" w:rsidRPr="00EE23EE" w:rsidRDefault="0055739C" w:rsidP="00BE0BED">
      <w:pPr>
        <w:jc w:val="center"/>
        <w:rPr>
          <w:sz w:val="20"/>
          <w:szCs w:val="20"/>
          <w:lang w:val="lt-LT"/>
        </w:rPr>
      </w:pPr>
      <w:r w:rsidRPr="00EE23EE">
        <w:rPr>
          <w:sz w:val="20"/>
          <w:szCs w:val="20"/>
          <w:lang w:val="lt-LT"/>
        </w:rPr>
        <w:t>Tel. (8 426)  69 162, www.joniskis.lt</w:t>
      </w:r>
    </w:p>
    <w:p w14:paraId="3DCFDB5D" w14:textId="77777777" w:rsidR="0055739C" w:rsidRPr="00EE23EE" w:rsidRDefault="00C82DBA" w:rsidP="00BE0BED">
      <w:pPr>
        <w:jc w:val="center"/>
        <w:rPr>
          <w:sz w:val="20"/>
          <w:szCs w:val="20"/>
          <w:lang w:val="lt-LT"/>
        </w:rPr>
      </w:pPr>
      <w:r w:rsidRPr="00EE23EE">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7602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"/>
            </w:pict>
          </mc:Fallback>
        </mc:AlternateContent>
      </w:r>
      <w:r w:rsidR="0055739C" w:rsidRPr="00EE23EE">
        <w:rPr>
          <w:sz w:val="20"/>
          <w:szCs w:val="20"/>
          <w:lang w:val="lt-LT"/>
        </w:rPr>
        <w:t>Duomenys kaupiami ir saugomi Juridinių asmenų registre, kodas 288712070</w:t>
      </w:r>
    </w:p>
    <w:p w14:paraId="6A1F51E1" w14:textId="77777777" w:rsidR="002143A6" w:rsidRPr="00EE23EE" w:rsidRDefault="002143A6" w:rsidP="00BE0BED">
      <w:pPr>
        <w:rPr>
          <w:b/>
          <w:caps/>
          <w:lang w:val="lt-LT"/>
        </w:rPr>
      </w:pPr>
    </w:p>
    <w:tbl>
      <w:tblPr>
        <w:tblW w:w="9781" w:type="dxa"/>
        <w:tblInd w:w="108" w:type="dxa"/>
        <w:tblLayout w:type="fixed"/>
        <w:tblLook w:val="0000" w:firstRow="0" w:lastRow="0" w:firstColumn="0" w:lastColumn="0" w:noHBand="0" w:noVBand="0"/>
      </w:tblPr>
      <w:tblGrid>
        <w:gridCol w:w="4536"/>
        <w:gridCol w:w="1134"/>
        <w:gridCol w:w="4111"/>
      </w:tblGrid>
      <w:tr w:rsidR="00DA7DD0" w:rsidRPr="00EA574C" w14:paraId="195B5E40" w14:textId="77777777">
        <w:trPr>
          <w:cantSplit/>
          <w:trHeight w:val="827"/>
        </w:trPr>
        <w:tc>
          <w:tcPr>
            <w:tcW w:w="4536" w:type="dxa"/>
            <w:tcBorders>
              <w:bottom w:val="nil"/>
            </w:tcBorders>
          </w:tcPr>
          <w:p w14:paraId="4E952670" w14:textId="40335B70" w:rsidR="00DA7DD0" w:rsidRPr="00EA574C" w:rsidRDefault="00FB1496" w:rsidP="00BE0BED">
            <w:pPr>
              <w:rPr>
                <w:rFonts w:ascii="Arial" w:hAnsi="Arial" w:cs="Arial"/>
                <w:lang w:val="lt-LT"/>
              </w:rPr>
            </w:pPr>
            <w:r w:rsidRPr="00EA574C">
              <w:rPr>
                <w:rFonts w:ascii="Arial" w:hAnsi="Arial" w:cs="Arial"/>
                <w:bCs/>
                <w:lang w:val="lt-LT" w:eastAsia="lt-LT"/>
              </w:rPr>
              <w:t>Tiekėjams</w:t>
            </w:r>
          </w:p>
        </w:tc>
        <w:tc>
          <w:tcPr>
            <w:tcW w:w="1134" w:type="dxa"/>
            <w:tcBorders>
              <w:bottom w:val="nil"/>
            </w:tcBorders>
          </w:tcPr>
          <w:p w14:paraId="4AF080A3" w14:textId="77777777" w:rsidR="00DA7DD0" w:rsidRPr="00EA574C" w:rsidRDefault="00DA7DD0" w:rsidP="00BE0BED">
            <w:pPr>
              <w:rPr>
                <w:rFonts w:ascii="Arial" w:hAnsi="Arial" w:cs="Arial"/>
                <w:lang w:val="lt-LT"/>
              </w:rPr>
            </w:pPr>
          </w:p>
          <w:p w14:paraId="0783C0EA" w14:textId="77777777" w:rsidR="00DA7DD0" w:rsidRPr="00EA574C" w:rsidRDefault="00DA7DD0" w:rsidP="00BE0BED">
            <w:pPr>
              <w:rPr>
                <w:rFonts w:ascii="Arial" w:hAnsi="Arial" w:cs="Arial"/>
                <w:lang w:val="lt-LT"/>
              </w:rPr>
            </w:pPr>
            <w:r w:rsidRPr="00EA574C">
              <w:rPr>
                <w:rFonts w:ascii="Arial" w:hAnsi="Arial" w:cs="Arial"/>
                <w:lang w:val="lt-LT"/>
              </w:rPr>
              <w:t xml:space="preserve">                                    </w:t>
            </w:r>
          </w:p>
        </w:tc>
        <w:tc>
          <w:tcPr>
            <w:tcW w:w="4111" w:type="dxa"/>
            <w:tcBorders>
              <w:bottom w:val="nil"/>
            </w:tcBorders>
          </w:tcPr>
          <w:p w14:paraId="648C805C" w14:textId="0D98E678" w:rsidR="00DA7DD0" w:rsidRPr="00EA574C" w:rsidRDefault="002B5348" w:rsidP="00BE0BED">
            <w:pPr>
              <w:pStyle w:val="Antrat1"/>
              <w:jc w:val="left"/>
              <w:rPr>
                <w:rFonts w:ascii="Arial" w:hAnsi="Arial" w:cs="Arial"/>
                <w:szCs w:val="24"/>
              </w:rPr>
            </w:pPr>
            <w:r w:rsidRPr="00EA574C">
              <w:rPr>
                <w:rFonts w:ascii="Arial" w:hAnsi="Arial" w:cs="Arial"/>
                <w:szCs w:val="24"/>
              </w:rPr>
              <w:t>202</w:t>
            </w:r>
            <w:r w:rsidR="00357722" w:rsidRPr="00EA574C">
              <w:rPr>
                <w:rFonts w:ascii="Arial" w:hAnsi="Arial" w:cs="Arial"/>
                <w:szCs w:val="24"/>
              </w:rPr>
              <w:t>5-01-2</w:t>
            </w:r>
            <w:r w:rsidR="004D321F">
              <w:rPr>
                <w:rFonts w:ascii="Arial" w:hAnsi="Arial" w:cs="Arial"/>
                <w:szCs w:val="24"/>
              </w:rPr>
              <w:t>8</w:t>
            </w:r>
            <w:r w:rsidR="00B524BB" w:rsidRPr="00EA574C">
              <w:rPr>
                <w:rFonts w:ascii="Arial" w:hAnsi="Arial" w:cs="Arial"/>
                <w:szCs w:val="24"/>
              </w:rPr>
              <w:t xml:space="preserve"> </w:t>
            </w:r>
            <w:r w:rsidR="00C11F10" w:rsidRPr="00EA574C">
              <w:rPr>
                <w:rFonts w:ascii="Arial" w:hAnsi="Arial" w:cs="Arial"/>
                <w:szCs w:val="24"/>
              </w:rPr>
              <w:t>Nr. CVP IS</w:t>
            </w:r>
          </w:p>
          <w:p w14:paraId="7D2541D4" w14:textId="54B13EAF" w:rsidR="006E2C56" w:rsidRPr="00EA574C" w:rsidRDefault="006E2C56" w:rsidP="00BE0BED">
            <w:pPr>
              <w:rPr>
                <w:rFonts w:ascii="Arial" w:hAnsi="Arial" w:cs="Arial"/>
                <w:lang w:val="lt-LT"/>
              </w:rPr>
            </w:pPr>
          </w:p>
        </w:tc>
      </w:tr>
    </w:tbl>
    <w:p w14:paraId="4BC6EED5" w14:textId="62FF7A90" w:rsidR="00861DE2" w:rsidRPr="00EA574C" w:rsidRDefault="00861DE2" w:rsidP="00861DE2">
      <w:pPr>
        <w:jc w:val="both"/>
        <w:rPr>
          <w:rFonts w:ascii="Arial" w:hAnsi="Arial" w:cs="Arial"/>
          <w:b/>
          <w:caps/>
          <w:lang w:val="lt-LT"/>
        </w:rPr>
      </w:pPr>
      <w:r w:rsidRPr="00EA574C">
        <w:rPr>
          <w:rFonts w:ascii="Arial" w:hAnsi="Arial" w:cs="Arial"/>
          <w:b/>
          <w:caps/>
          <w:lang w:val="lt-LT"/>
        </w:rPr>
        <w:t xml:space="preserve">DĖL </w:t>
      </w:r>
      <w:r w:rsidR="00357722" w:rsidRPr="00EA574C">
        <w:rPr>
          <w:rFonts w:ascii="Arial" w:hAnsi="Arial" w:cs="Arial"/>
          <w:b/>
          <w:caps/>
          <w:lang w:val="lt-LT"/>
        </w:rPr>
        <w:t xml:space="preserve">MAŽOS VERTĖS </w:t>
      </w:r>
      <w:r w:rsidR="0087023C" w:rsidRPr="00EA574C">
        <w:rPr>
          <w:rFonts w:ascii="Arial" w:hAnsi="Arial" w:cs="Arial"/>
          <w:b/>
          <w:caps/>
          <w:lang w:val="lt-LT"/>
        </w:rPr>
        <w:t>PIRKIMO</w:t>
      </w:r>
    </w:p>
    <w:p w14:paraId="139521EC" w14:textId="2B8A1F20" w:rsidR="00FB1496" w:rsidRPr="00EA574C" w:rsidRDefault="00FB1496" w:rsidP="00BE0BED">
      <w:pPr>
        <w:rPr>
          <w:rFonts w:ascii="Arial" w:hAnsi="Arial" w:cs="Arial"/>
          <w:b/>
          <w:lang w:val="lt-LT"/>
        </w:rPr>
      </w:pPr>
    </w:p>
    <w:p w14:paraId="39D7D902" w14:textId="55D0A015" w:rsidR="00FB1496" w:rsidRPr="00EA574C" w:rsidRDefault="00FB1496" w:rsidP="00BE0BED">
      <w:pPr>
        <w:rPr>
          <w:rFonts w:ascii="Arial" w:hAnsi="Arial" w:cs="Arial"/>
          <w:b/>
          <w:lang w:val="lt-LT"/>
        </w:rPr>
      </w:pPr>
    </w:p>
    <w:p w14:paraId="191A54B9" w14:textId="3DCE4D54" w:rsidR="00C20CA9" w:rsidRPr="00EA574C" w:rsidRDefault="00C20CA9" w:rsidP="00861DE2">
      <w:pPr>
        <w:pStyle w:val="formFieldParagraphStyle"/>
        <w:ind w:firstLine="720"/>
        <w:jc w:val="both"/>
        <w:rPr>
          <w:rFonts w:ascii="Arial" w:hAnsi="Arial" w:cs="Arial"/>
          <w:bCs/>
          <w:sz w:val="24"/>
          <w:lang w:val="lt-LT"/>
        </w:rPr>
      </w:pPr>
      <w:bookmarkStart w:id="0" w:name="_Hlk83797631"/>
      <w:r w:rsidRPr="00EA574C">
        <w:rPr>
          <w:rFonts w:ascii="Arial" w:hAnsi="Arial" w:cs="Arial"/>
          <w:bCs/>
          <w:sz w:val="24"/>
          <w:lang w:val="lt-LT"/>
        </w:rPr>
        <w:t xml:space="preserve">Pateikiame atsakymus į Tiekėjų pateiktus klausimus / prašymus </w:t>
      </w:r>
      <w:r w:rsidRPr="00EA574C">
        <w:rPr>
          <w:rFonts w:ascii="Arial" w:hAnsi="Arial" w:cs="Arial"/>
          <w:bCs/>
          <w:i/>
          <w:iCs/>
          <w:sz w:val="24"/>
          <w:u w:val="single"/>
          <w:lang w:val="lt-LT"/>
        </w:rPr>
        <w:t>(kalba netaisyta)</w:t>
      </w:r>
      <w:r w:rsidRPr="00EA574C">
        <w:rPr>
          <w:rFonts w:ascii="Arial" w:hAnsi="Arial" w:cs="Arial"/>
          <w:bCs/>
          <w:sz w:val="24"/>
          <w:lang w:val="lt-LT"/>
        </w:rPr>
        <w:t xml:space="preserve"> dėl </w:t>
      </w:r>
      <w:bookmarkStart w:id="1" w:name="_Hlk130390303"/>
      <w:r w:rsidR="00357722" w:rsidRPr="00EA574C">
        <w:rPr>
          <w:rFonts w:ascii="Arial" w:hAnsi="Arial" w:cs="Arial"/>
          <w:bCs/>
          <w:sz w:val="24"/>
          <w:lang w:val="lt-LT"/>
        </w:rPr>
        <w:t>mažos vertės</w:t>
      </w:r>
      <w:r w:rsidR="0087023C" w:rsidRPr="00EA574C">
        <w:rPr>
          <w:rFonts w:ascii="Arial" w:hAnsi="Arial" w:cs="Arial"/>
          <w:bCs/>
          <w:sz w:val="24"/>
          <w:lang w:val="lt-LT"/>
        </w:rPr>
        <w:t xml:space="preserve"> pirkimo</w:t>
      </w:r>
      <w:r w:rsidR="00357722" w:rsidRPr="00EA574C">
        <w:rPr>
          <w:rFonts w:ascii="Arial" w:hAnsi="Arial" w:cs="Arial"/>
          <w:bCs/>
          <w:sz w:val="24"/>
          <w:lang w:val="lt-LT"/>
        </w:rPr>
        <w:t>,</w:t>
      </w:r>
      <w:r w:rsidR="0087023C" w:rsidRPr="00EA574C">
        <w:rPr>
          <w:rFonts w:ascii="Arial" w:hAnsi="Arial" w:cs="Arial"/>
          <w:bCs/>
          <w:sz w:val="24"/>
          <w:lang w:val="lt-LT"/>
        </w:rPr>
        <w:t xml:space="preserve"> vykdomo</w:t>
      </w:r>
      <w:r w:rsidR="00357722" w:rsidRPr="00EA574C">
        <w:rPr>
          <w:rFonts w:ascii="Arial" w:hAnsi="Arial" w:cs="Arial"/>
          <w:bCs/>
          <w:sz w:val="24"/>
          <w:lang w:val="lt-LT"/>
        </w:rPr>
        <w:t xml:space="preserve"> skelbiamos apklausos </w:t>
      </w:r>
      <w:r w:rsidRPr="00EA574C">
        <w:rPr>
          <w:rFonts w:ascii="Arial" w:hAnsi="Arial" w:cs="Arial"/>
          <w:sz w:val="24"/>
          <w:lang w:val="lt-LT"/>
        </w:rPr>
        <w:t>būdu CVP IS priemonėmis, „</w:t>
      </w:r>
      <w:r w:rsidR="00357722" w:rsidRPr="00EA574C">
        <w:rPr>
          <w:rFonts w:ascii="Arial" w:hAnsi="Arial" w:cs="Arial"/>
          <w:sz w:val="24"/>
          <w:lang w:val="lt-LT"/>
        </w:rPr>
        <w:t>Laukiamojo kėdės</w:t>
      </w:r>
      <w:r w:rsidR="002F33E4" w:rsidRPr="00EA574C">
        <w:rPr>
          <w:rFonts w:ascii="Arial" w:hAnsi="Arial" w:cs="Arial"/>
          <w:sz w:val="24"/>
          <w:lang w:val="lt-LT" w:eastAsia="en-US"/>
        </w:rPr>
        <w:t xml:space="preserve">“ (pirkimo </w:t>
      </w:r>
      <w:r w:rsidR="00357722" w:rsidRPr="00EA574C">
        <w:rPr>
          <w:rFonts w:ascii="Arial" w:hAnsi="Arial" w:cs="Arial"/>
          <w:sz w:val="24"/>
          <w:lang w:val="lt-LT" w:eastAsia="en-US"/>
        </w:rPr>
        <w:t>ID761865, paskelbimo data 2025-01-15)</w:t>
      </w:r>
      <w:r w:rsidR="002F33E4" w:rsidRPr="00EA574C">
        <w:rPr>
          <w:rFonts w:ascii="Arial" w:hAnsi="Arial" w:cs="Arial"/>
          <w:sz w:val="24"/>
          <w:lang w:val="lt-LT" w:eastAsia="en-US"/>
        </w:rPr>
        <w:t>,</w:t>
      </w:r>
      <w:bookmarkEnd w:id="0"/>
      <w:bookmarkEnd w:id="1"/>
      <w:r w:rsidR="00357722" w:rsidRPr="00EA574C">
        <w:rPr>
          <w:rFonts w:ascii="Arial" w:hAnsi="Arial" w:cs="Arial"/>
          <w:sz w:val="24"/>
          <w:lang w:val="lt-LT"/>
        </w:rPr>
        <w:t xml:space="preserve"> </w:t>
      </w:r>
      <w:r w:rsidRPr="00EA574C">
        <w:rPr>
          <w:rFonts w:ascii="Arial" w:hAnsi="Arial" w:cs="Arial"/>
          <w:bCs/>
          <w:sz w:val="24"/>
          <w:lang w:val="lt-LT"/>
        </w:rPr>
        <w:t>(toliau – pirkimas).</w:t>
      </w:r>
    </w:p>
    <w:p w14:paraId="5935C01E" w14:textId="77777777" w:rsidR="008B0BEB" w:rsidRPr="00EA574C" w:rsidRDefault="008B0BEB" w:rsidP="00861DE2">
      <w:pPr>
        <w:pStyle w:val="formFieldParagraphStyle"/>
        <w:ind w:firstLine="720"/>
        <w:jc w:val="both"/>
        <w:rPr>
          <w:rFonts w:ascii="Arial" w:hAnsi="Arial" w:cs="Arial"/>
          <w:sz w:val="24"/>
          <w:lang w:val="lt-LT"/>
        </w:rPr>
      </w:pPr>
    </w:p>
    <w:tbl>
      <w:tblPr>
        <w:tblStyle w:val="Lentelstinklelis"/>
        <w:tblW w:w="0" w:type="auto"/>
        <w:tblLook w:val="04A0" w:firstRow="1" w:lastRow="0" w:firstColumn="1" w:lastColumn="0" w:noHBand="0" w:noVBand="1"/>
      </w:tblPr>
      <w:tblGrid>
        <w:gridCol w:w="4356"/>
        <w:gridCol w:w="5272"/>
      </w:tblGrid>
      <w:tr w:rsidR="003866A2" w:rsidRPr="00EA574C" w14:paraId="3E4D418B" w14:textId="77777777" w:rsidTr="004D321F">
        <w:tc>
          <w:tcPr>
            <w:tcW w:w="4356" w:type="dxa"/>
          </w:tcPr>
          <w:p w14:paraId="2BB1A2A0" w14:textId="6A5A1D2A"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Klausima</w:t>
            </w:r>
            <w:r w:rsidR="00042123" w:rsidRPr="00EA574C">
              <w:rPr>
                <w:rFonts w:ascii="Arial" w:hAnsi="Arial" w:cs="Arial"/>
                <w:b/>
                <w:lang w:val="lt-LT"/>
              </w:rPr>
              <w:t>i</w:t>
            </w:r>
          </w:p>
        </w:tc>
        <w:tc>
          <w:tcPr>
            <w:tcW w:w="5272" w:type="dxa"/>
          </w:tcPr>
          <w:p w14:paraId="58B8A2E0" w14:textId="79C2C0A8" w:rsidR="003866A2" w:rsidRPr="00EA574C" w:rsidRDefault="003866A2" w:rsidP="00357722">
            <w:pPr>
              <w:autoSpaceDE w:val="0"/>
              <w:autoSpaceDN w:val="0"/>
              <w:adjustRightInd w:val="0"/>
              <w:jc w:val="center"/>
              <w:rPr>
                <w:rFonts w:ascii="Arial" w:hAnsi="Arial" w:cs="Arial"/>
                <w:b/>
                <w:lang w:val="lt-LT"/>
              </w:rPr>
            </w:pPr>
            <w:r w:rsidRPr="00EA574C">
              <w:rPr>
                <w:rFonts w:ascii="Arial" w:hAnsi="Arial" w:cs="Arial"/>
                <w:b/>
                <w:lang w:val="lt-LT"/>
              </w:rPr>
              <w:t>Atsakyma</w:t>
            </w:r>
            <w:r w:rsidR="00042123" w:rsidRPr="00EA574C">
              <w:rPr>
                <w:rFonts w:ascii="Arial" w:hAnsi="Arial" w:cs="Arial"/>
                <w:b/>
                <w:lang w:val="lt-LT"/>
              </w:rPr>
              <w:t>i</w:t>
            </w:r>
          </w:p>
        </w:tc>
      </w:tr>
      <w:tr w:rsidR="004D321F" w:rsidRPr="00EA574C" w14:paraId="70889E81" w14:textId="77777777" w:rsidTr="004D321F">
        <w:tc>
          <w:tcPr>
            <w:tcW w:w="4356" w:type="dxa"/>
          </w:tcPr>
          <w:p w14:paraId="68283B6A" w14:textId="085BD890" w:rsidR="004D321F" w:rsidRPr="00EA574C" w:rsidRDefault="004D321F" w:rsidP="004D321F">
            <w:pPr>
              <w:rPr>
                <w:rFonts w:ascii="Arial" w:hAnsi="Arial" w:cs="Arial"/>
                <w:bCs/>
                <w:lang w:val="lt-LT"/>
              </w:rPr>
            </w:pPr>
            <w:r w:rsidRPr="00BD4C2C">
              <w:rPr>
                <w:rFonts w:ascii="Arial" w:hAnsi="Arial" w:cs="Arial"/>
              </w:rPr>
              <w:t xml:space="preserve">Patikslinkite ką tikslaii perkate, nes pasiūlyme yra kėdės 2,3,4, ir 5 vietų, </w:t>
            </w:r>
            <w:r w:rsidRPr="00BD4C2C">
              <w:rPr>
                <w:rFonts w:ascii="Arial" w:hAnsi="Arial" w:cs="Arial"/>
              </w:rPr>
              <w:br/>
              <w:t xml:space="preserve">o Jus rašote 5 ir 6 vietų kiekius. </w:t>
            </w:r>
            <w:r w:rsidRPr="00BD4C2C">
              <w:rPr>
                <w:rFonts w:ascii="Arial" w:hAnsi="Arial" w:cs="Arial"/>
              </w:rPr>
              <w:br/>
              <w:t xml:space="preserve">TAi pasiūlyme net nėra eilutės 6-vietų kėdžių. </w:t>
            </w:r>
            <w:r w:rsidRPr="00BD4C2C">
              <w:rPr>
                <w:rFonts w:ascii="Arial" w:hAnsi="Arial" w:cs="Arial"/>
              </w:rPr>
              <w:br/>
              <w:t xml:space="preserve">Gal galite patikslinti pasiūlymo forma kokia ji turi būti. ko kiek perkate. </w:t>
            </w:r>
            <w:r w:rsidRPr="00BD4C2C">
              <w:rPr>
                <w:rFonts w:ascii="Arial" w:hAnsi="Arial" w:cs="Arial"/>
              </w:rPr>
              <w:br/>
              <w:t xml:space="preserve">TAip pat ar reikalingas inešimas, montavimas ir pristatytmas šių prekių. Kokiu adresu? </w:t>
            </w:r>
            <w:r w:rsidRPr="00BD4C2C">
              <w:rPr>
                <w:rFonts w:ascii="Arial" w:hAnsi="Arial" w:cs="Arial"/>
              </w:rPr>
              <w:br/>
              <w:t xml:space="preserve">pridedu jūsų raštą kuriame rašėte dėl kėdžių kiekiu kur paminėtos 6 vietės. </w:t>
            </w:r>
            <w:r w:rsidRPr="00BD4C2C">
              <w:rPr>
                <w:rFonts w:ascii="Arial" w:hAnsi="Arial" w:cs="Arial"/>
              </w:rPr>
              <w:br/>
            </w:r>
          </w:p>
        </w:tc>
        <w:tc>
          <w:tcPr>
            <w:tcW w:w="5272" w:type="dxa"/>
          </w:tcPr>
          <w:p w14:paraId="468FAF01" w14:textId="77777777" w:rsidR="004D321F" w:rsidRPr="001B4C44" w:rsidRDefault="004D321F" w:rsidP="004D321F">
            <w:pPr>
              <w:spacing w:line="276" w:lineRule="auto"/>
              <w:jc w:val="both"/>
              <w:rPr>
                <w:rFonts w:ascii="Arial" w:hAnsi="Arial" w:cs="Arial"/>
              </w:rPr>
            </w:pPr>
            <w:r>
              <w:rPr>
                <w:rFonts w:ascii="Arial" w:hAnsi="Arial" w:cs="Arial"/>
              </w:rPr>
              <w:t>I</w:t>
            </w:r>
            <w:r w:rsidRPr="001B4C44">
              <w:rPr>
                <w:rFonts w:ascii="Arial" w:hAnsi="Arial" w:cs="Arial"/>
              </w:rPr>
              <w:t>nformuojame, klaida buvo ištaisyta akt</w:t>
            </w:r>
            <w:r>
              <w:rPr>
                <w:rFonts w:ascii="Arial" w:hAnsi="Arial" w:cs="Arial"/>
              </w:rPr>
              <w:t>ualioje</w:t>
            </w:r>
            <w:r w:rsidRPr="001B4C44">
              <w:rPr>
                <w:rFonts w:ascii="Arial" w:hAnsi="Arial" w:cs="Arial"/>
              </w:rPr>
              <w:t xml:space="preserve"> redakcijoje. Kainos pasiūlyme, 4 punkte nurodyta: </w:t>
            </w:r>
          </w:p>
          <w:tbl>
            <w:tblPr>
              <w:tblW w:w="5000" w:type="pct"/>
              <w:tblLayout w:type="fixed"/>
              <w:tblCellMar>
                <w:left w:w="40" w:type="dxa"/>
                <w:right w:w="40" w:type="dxa"/>
              </w:tblCellMar>
              <w:tblLook w:val="0000" w:firstRow="0" w:lastRow="0" w:firstColumn="0" w:lastColumn="0" w:noHBand="0" w:noVBand="0"/>
            </w:tblPr>
            <w:tblGrid>
              <w:gridCol w:w="2688"/>
              <w:gridCol w:w="1267"/>
              <w:gridCol w:w="1091"/>
            </w:tblGrid>
            <w:tr w:rsidR="004D321F" w:rsidRPr="001B4C44" w14:paraId="0D1A4FF9" w14:textId="77777777" w:rsidTr="00B37B8F">
              <w:trPr>
                <w:trHeight w:val="740"/>
              </w:trPr>
              <w:tc>
                <w:tcPr>
                  <w:tcW w:w="4789" w:type="dxa"/>
                  <w:tcBorders>
                    <w:top w:val="single" w:sz="4" w:space="0" w:color="000000"/>
                    <w:left w:val="single" w:sz="4" w:space="0" w:color="000000"/>
                    <w:bottom w:val="single" w:sz="4" w:space="0" w:color="000000"/>
                    <w:right w:val="single" w:sz="4" w:space="0" w:color="000000"/>
                  </w:tcBorders>
                  <w:vAlign w:val="center"/>
                </w:tcPr>
                <w:p w14:paraId="11399707" w14:textId="77777777" w:rsidR="004D321F" w:rsidRPr="001B4C44" w:rsidRDefault="004D321F" w:rsidP="004D321F">
                  <w:pPr>
                    <w:spacing w:line="276" w:lineRule="auto"/>
                    <w:jc w:val="both"/>
                    <w:rPr>
                      <w:rFonts w:ascii="Arial" w:hAnsi="Arial" w:cs="Arial"/>
                    </w:rPr>
                  </w:pPr>
                  <w:r w:rsidRPr="001B4C44">
                    <w:rPr>
                      <w:rFonts w:ascii="Arial" w:hAnsi="Arial" w:cs="Arial"/>
                    </w:rPr>
                    <w:t>Laukiamojo kėdės</w:t>
                  </w:r>
                </w:p>
                <w:p w14:paraId="69639CF7" w14:textId="77777777" w:rsidR="004D321F" w:rsidRPr="001B4C44" w:rsidRDefault="004D321F" w:rsidP="004D321F">
                  <w:pPr>
                    <w:spacing w:line="276" w:lineRule="auto"/>
                    <w:jc w:val="both"/>
                    <w:rPr>
                      <w:rFonts w:ascii="Arial" w:hAnsi="Arial" w:cs="Arial"/>
                    </w:rPr>
                  </w:pPr>
                  <w:r w:rsidRPr="001B4C44">
                    <w:rPr>
                      <w:rFonts w:ascii="Arial" w:hAnsi="Arial" w:cs="Arial"/>
                      <w:bCs/>
                    </w:rPr>
                    <w:t>(5 kėdžių blokai)</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99D21" w14:textId="77777777" w:rsidR="004D321F" w:rsidRPr="001B4C44" w:rsidRDefault="004D321F" w:rsidP="004D321F">
                  <w:pPr>
                    <w:spacing w:line="276" w:lineRule="auto"/>
                    <w:jc w:val="both"/>
                    <w:rPr>
                      <w:rFonts w:ascii="Arial" w:hAnsi="Arial" w:cs="Arial"/>
                    </w:rPr>
                  </w:pPr>
                  <w:r w:rsidRPr="001B4C44">
                    <w:rPr>
                      <w:rFonts w:ascii="Arial" w:hAnsi="Arial" w:cs="Arial"/>
                    </w:rPr>
                    <w:t>Vnt.</w:t>
                  </w:r>
                </w:p>
              </w:tc>
              <w:tc>
                <w:tcPr>
                  <w:tcW w:w="2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B5F6" w14:textId="77777777" w:rsidR="004D321F" w:rsidRPr="001B4C44" w:rsidRDefault="004D321F" w:rsidP="004D321F">
                  <w:pPr>
                    <w:spacing w:line="276" w:lineRule="auto"/>
                    <w:jc w:val="both"/>
                    <w:rPr>
                      <w:rFonts w:ascii="Arial" w:hAnsi="Arial" w:cs="Arial"/>
                    </w:rPr>
                  </w:pPr>
                  <w:r w:rsidRPr="001B4C44">
                    <w:rPr>
                      <w:rFonts w:ascii="Arial" w:hAnsi="Arial" w:cs="Arial"/>
                    </w:rPr>
                    <w:t>6</w:t>
                  </w:r>
                </w:p>
              </w:tc>
            </w:tr>
          </w:tbl>
          <w:p w14:paraId="457AC060" w14:textId="77777777" w:rsidR="004D321F" w:rsidRPr="001B4C44" w:rsidRDefault="004D321F" w:rsidP="004D321F">
            <w:pPr>
              <w:spacing w:line="276" w:lineRule="auto"/>
              <w:jc w:val="both"/>
              <w:rPr>
                <w:rFonts w:ascii="Arial" w:hAnsi="Arial" w:cs="Arial"/>
              </w:rPr>
            </w:pPr>
            <w:r w:rsidRPr="001B4C44">
              <w:rPr>
                <w:rFonts w:ascii="Arial" w:hAnsi="Arial" w:cs="Arial"/>
              </w:rPr>
              <w:t>Baldai pristatomi surinkti arba surenkami vietoje tiekėjo. Pristatomi adresu Pašvitinio g. 21, Joniškis, su įnešimu į vidų.</w:t>
            </w:r>
          </w:p>
          <w:p w14:paraId="39D9B885" w14:textId="25172AE6" w:rsidR="004D321F" w:rsidRPr="00EA574C" w:rsidRDefault="004D321F" w:rsidP="004D321F">
            <w:pPr>
              <w:autoSpaceDE w:val="0"/>
              <w:autoSpaceDN w:val="0"/>
              <w:adjustRightInd w:val="0"/>
              <w:rPr>
                <w:rFonts w:ascii="Arial" w:hAnsi="Arial" w:cs="Arial"/>
                <w:bCs/>
                <w:lang w:val="lt-LT"/>
              </w:rPr>
            </w:pPr>
          </w:p>
        </w:tc>
      </w:tr>
      <w:tr w:rsidR="004D321F" w:rsidRPr="00EA574C" w14:paraId="2F906D96" w14:textId="77777777" w:rsidTr="004D321F">
        <w:tc>
          <w:tcPr>
            <w:tcW w:w="4356" w:type="dxa"/>
          </w:tcPr>
          <w:p w14:paraId="761B334C" w14:textId="77777777" w:rsidR="004D321F" w:rsidRPr="008A469D" w:rsidRDefault="004D321F" w:rsidP="004D321F">
            <w:pPr>
              <w:pStyle w:val="prastasiniatinklio"/>
              <w:spacing w:line="276" w:lineRule="auto"/>
              <w:jc w:val="both"/>
              <w:rPr>
                <w:rFonts w:ascii="Arial" w:hAnsi="Arial" w:cs="Arial"/>
              </w:rPr>
            </w:pPr>
            <w:r w:rsidRPr="008A469D">
              <w:rPr>
                <w:rFonts w:ascii="Arial" w:hAnsi="Arial" w:cs="Arial"/>
              </w:rPr>
              <w:t xml:space="preserve">Ar nėra galimybės įvesti baldų matmenų paklaidos? </w:t>
            </w:r>
            <w:r w:rsidRPr="008A469D">
              <w:rPr>
                <w:rFonts w:ascii="Arial" w:hAnsi="Arial" w:cs="Arial"/>
              </w:rPr>
              <w:br/>
              <w:t>Pvz: + - 30mm ar panašiai?</w:t>
            </w:r>
          </w:p>
          <w:p w14:paraId="4AA9FE79" w14:textId="77777777" w:rsidR="004D321F" w:rsidRPr="00EA574C" w:rsidRDefault="004D321F" w:rsidP="004D321F">
            <w:pPr>
              <w:ind w:firstLine="720"/>
              <w:jc w:val="both"/>
              <w:rPr>
                <w:rFonts w:ascii="Arial" w:hAnsi="Arial" w:cs="Arial"/>
                <w:lang w:val="lt-LT"/>
              </w:rPr>
            </w:pPr>
          </w:p>
        </w:tc>
        <w:tc>
          <w:tcPr>
            <w:tcW w:w="5272" w:type="dxa"/>
          </w:tcPr>
          <w:p w14:paraId="0C8BD59C" w14:textId="77777777" w:rsidR="004D321F" w:rsidRPr="008A469D" w:rsidRDefault="004D321F" w:rsidP="004D321F">
            <w:pPr>
              <w:spacing w:line="276" w:lineRule="auto"/>
              <w:jc w:val="both"/>
              <w:rPr>
                <w:rFonts w:ascii="Arial" w:hAnsi="Arial" w:cs="Arial"/>
                <w:color w:val="000000"/>
                <w:szCs w:val="16"/>
                <w:lang w:eastAsia="lt-LT"/>
              </w:rPr>
            </w:pPr>
            <w:r w:rsidRPr="007B746A">
              <w:rPr>
                <w:rFonts w:ascii="Arial" w:hAnsi="Arial" w:cs="Arial"/>
                <w:color w:val="000000"/>
                <w:szCs w:val="16"/>
                <w:lang w:eastAsia="lt-LT"/>
              </w:rPr>
              <w:t>Informuojame, kad pirkime „Laukiamojo kėdės“ tikslių matmenų nėra nurodyta. Yra ne ilgesnis, ne žemesnis, ne aukštesnis, tad galimas matmenų intervalas. Toks sprendimas buvo priimtas norint  užtikrinti, kad konkrečioje vietoje tilps reikiamas kiekis kėdžių. Norint svarstyti matmenų pakeitimą, reikia konkrečių matmenų, kad perskaičiuotume ir tada bus galima nustatyti, ar pajėgsime išlaikyti mums reikiamų sėdimų vietų skaičių.</w:t>
            </w:r>
          </w:p>
          <w:p w14:paraId="6B8E83D5" w14:textId="77777777" w:rsidR="004D321F" w:rsidRPr="00744A14" w:rsidRDefault="004D321F" w:rsidP="004D321F">
            <w:pPr>
              <w:spacing w:line="276" w:lineRule="auto"/>
              <w:jc w:val="both"/>
              <w:rPr>
                <w:rFonts w:ascii="Arial" w:hAnsi="Arial" w:cs="Arial"/>
                <w:color w:val="000000"/>
                <w:szCs w:val="16"/>
                <w:lang w:eastAsia="lt-LT"/>
              </w:rPr>
            </w:pPr>
            <w:r w:rsidRPr="00744A14">
              <w:rPr>
                <w:rFonts w:ascii="Arial" w:hAnsi="Arial" w:cs="Arial"/>
                <w:color w:val="000000"/>
                <w:szCs w:val="16"/>
                <w:lang w:eastAsia="lt-LT"/>
              </w:rPr>
              <w:tab/>
            </w:r>
          </w:p>
          <w:p w14:paraId="76943A60" w14:textId="265BA6B5" w:rsidR="004D321F" w:rsidRPr="00EA574C" w:rsidRDefault="004D321F" w:rsidP="004D321F">
            <w:pPr>
              <w:autoSpaceDE w:val="0"/>
              <w:autoSpaceDN w:val="0"/>
              <w:adjustRightInd w:val="0"/>
              <w:jc w:val="both"/>
              <w:rPr>
                <w:rFonts w:ascii="Arial" w:hAnsi="Arial" w:cs="Arial"/>
                <w:bCs/>
                <w:lang w:val="lt-LT"/>
              </w:rPr>
            </w:pPr>
          </w:p>
        </w:tc>
      </w:tr>
      <w:tr w:rsidR="004D321F" w:rsidRPr="00EA574C" w14:paraId="22E80FF6" w14:textId="77777777" w:rsidTr="004D321F">
        <w:tc>
          <w:tcPr>
            <w:tcW w:w="4356" w:type="dxa"/>
          </w:tcPr>
          <w:p w14:paraId="37DB1371" w14:textId="30EB70E0" w:rsidR="004D321F" w:rsidRPr="00EA574C" w:rsidRDefault="004D321F" w:rsidP="004D321F">
            <w:pPr>
              <w:autoSpaceDE w:val="0"/>
              <w:autoSpaceDN w:val="0"/>
              <w:adjustRightInd w:val="0"/>
              <w:ind w:firstLine="113"/>
              <w:rPr>
                <w:rFonts w:ascii="Arial" w:hAnsi="Arial" w:cs="Arial"/>
                <w:lang w:val="lt-LT"/>
              </w:rPr>
            </w:pPr>
            <w:r w:rsidRPr="008A469D">
              <w:rPr>
                <w:rFonts w:ascii="Arial" w:hAnsi="Arial" w:cs="Arial"/>
              </w:rPr>
              <w:t xml:space="preserve">Techninės specifikacijos 9 punkto Sėdimosios ir atlošo medžiaga: </w:t>
            </w:r>
            <w:r w:rsidRPr="008A469D">
              <w:rPr>
                <w:rFonts w:ascii="Arial" w:hAnsi="Arial" w:cs="Arial"/>
              </w:rPr>
              <w:br/>
              <w:t xml:space="preserve">Perforuotas arba vientisas metalas arba lygiavertė medžiaga. </w:t>
            </w:r>
            <w:r w:rsidRPr="008A469D">
              <w:rPr>
                <w:rFonts w:ascii="Arial" w:hAnsi="Arial" w:cs="Arial"/>
              </w:rPr>
              <w:br/>
              <w:t xml:space="preserve">Tinkami: plienas, aliuminis ir kiti </w:t>
            </w:r>
            <w:r w:rsidRPr="008A469D">
              <w:rPr>
                <w:rFonts w:ascii="Arial" w:hAnsi="Arial" w:cs="Arial"/>
              </w:rPr>
              <w:lastRenderedPageBreak/>
              <w:t xml:space="preserve">metalai, kurie turi būti tvirti ir ilgaamžiai ir būti atsparūs valymo medžiagoms, naudojamoms gydymo įstaigoje. Plastikai, stiklo pluoštas nėra tinkama medžiaga." </w:t>
            </w:r>
            <w:r w:rsidRPr="008A469D">
              <w:rPr>
                <w:rFonts w:ascii="Arial" w:hAnsi="Arial" w:cs="Arial"/>
              </w:rPr>
              <w:br/>
              <w:t xml:space="preserve">Atkeripiame Jūsų dėmesį, kad rinkoje esantys tokio tipo gaminiai yra su metalo rėmu ir plastikine sėdine ir atlošu, </w:t>
            </w:r>
            <w:r w:rsidRPr="008A469D">
              <w:rPr>
                <w:rFonts w:ascii="Arial" w:hAnsi="Arial" w:cs="Arial"/>
              </w:rPr>
              <w:br/>
              <w:t xml:space="preserve">ar tikrai laukiamojo sėdimasis baldas turi turėti metalinę sėdinę? Jūsų nurodytos spalvos: ruda arba pilka, tokiu atveju plienas ar jam lygiavertė medžiaga turi būti dažomas. Dažytas paviršius nėra atsparus nuolatiniai trinčiai bei valymui </w:t>
            </w:r>
            <w:r w:rsidRPr="008A469D">
              <w:rPr>
                <w:rFonts w:ascii="Arial" w:hAnsi="Arial" w:cs="Arial"/>
              </w:rPr>
              <w:br/>
              <w:t xml:space="preserve">Toks reikalavimas riboja konkurenciją, tikėtina, kad tokiu atveju pirkimas pritaikytas konkrečiam tiekėjui ir jo siūlomam gaminiui. Visi rinkoje prieinami gaminiai yra su plastikinę sėdimaja dalimi. </w:t>
            </w:r>
            <w:r w:rsidRPr="008A469D">
              <w:rPr>
                <w:rFonts w:ascii="Arial" w:hAnsi="Arial" w:cs="Arial"/>
              </w:rPr>
              <w:br/>
              <w:t>Prašome pakeisti techninės specifikacijos reikalavimą dėl Sėdimosios ir atlošo medžiagos ir leisti tiekėjams siūlyti sėdimasias ir atlošo dalis plastikines arba plastikui lygiavertės medžiagos.</w:t>
            </w:r>
          </w:p>
        </w:tc>
        <w:tc>
          <w:tcPr>
            <w:tcW w:w="5272" w:type="dxa"/>
          </w:tcPr>
          <w:p w14:paraId="53560CC1" w14:textId="77777777" w:rsidR="004D321F" w:rsidRPr="0019546B" w:rsidRDefault="004D321F" w:rsidP="004D321F">
            <w:pPr>
              <w:spacing w:line="276" w:lineRule="auto"/>
              <w:jc w:val="both"/>
              <w:rPr>
                <w:rFonts w:ascii="Arial" w:hAnsi="Arial" w:cs="Arial"/>
              </w:rPr>
            </w:pPr>
            <w:r>
              <w:rPr>
                <w:rFonts w:ascii="Arial" w:hAnsi="Arial" w:cs="Arial"/>
              </w:rPr>
              <w:lastRenderedPageBreak/>
              <w:t>I</w:t>
            </w:r>
            <w:r w:rsidRPr="0019546B">
              <w:rPr>
                <w:rFonts w:ascii="Arial" w:hAnsi="Arial" w:cs="Arial"/>
              </w:rPr>
              <w:t>nternete randamus gaminius:</w:t>
            </w:r>
          </w:p>
          <w:p w14:paraId="2734179D" w14:textId="77777777" w:rsidR="004D321F" w:rsidRPr="001B4C44" w:rsidRDefault="004D321F" w:rsidP="004D321F">
            <w:pPr>
              <w:spacing w:line="276" w:lineRule="auto"/>
              <w:jc w:val="both"/>
              <w:rPr>
                <w:rFonts w:ascii="Arial" w:hAnsi="Arial" w:cs="Arial"/>
              </w:rPr>
            </w:pPr>
            <w:r w:rsidRPr="001B4C44">
              <w:rPr>
                <w:rFonts w:ascii="Arial" w:hAnsi="Arial" w:cs="Arial"/>
              </w:rPr>
              <w:t>https://www.kedziurojus.lt/lankytoju-suolai/lankytoju-suolas-cascade-metal-2-5-sedimuvietu.html</w:t>
            </w:r>
          </w:p>
          <w:p w14:paraId="147AB12A" w14:textId="77777777" w:rsidR="004D321F" w:rsidRPr="001B4C44" w:rsidRDefault="004D321F" w:rsidP="004D321F">
            <w:pPr>
              <w:spacing w:line="276" w:lineRule="auto"/>
              <w:jc w:val="both"/>
              <w:rPr>
                <w:rFonts w:ascii="Arial" w:hAnsi="Arial" w:cs="Arial"/>
              </w:rPr>
            </w:pPr>
            <w:r w:rsidRPr="001B4C44">
              <w:rPr>
                <w:rFonts w:ascii="Arial" w:hAnsi="Arial" w:cs="Arial"/>
              </w:rPr>
              <w:lastRenderedPageBreak/>
              <w:t>https://distyle.lt/verslui/oro-uosto-stoties-laukiamojo-kedes/</w:t>
            </w:r>
          </w:p>
          <w:p w14:paraId="41EB448A" w14:textId="77777777" w:rsidR="004D321F" w:rsidRPr="001B4C44" w:rsidRDefault="004D321F" w:rsidP="004D321F">
            <w:pPr>
              <w:spacing w:line="276" w:lineRule="auto"/>
              <w:jc w:val="both"/>
              <w:rPr>
                <w:rFonts w:ascii="Arial" w:hAnsi="Arial" w:cs="Arial"/>
              </w:rPr>
            </w:pPr>
            <w:r w:rsidRPr="001B4C44">
              <w:rPr>
                <w:rFonts w:ascii="Arial" w:hAnsi="Arial" w:cs="Arial"/>
              </w:rPr>
              <w:t>https://www.kedziurojus.lt/lankytoju-suolai/lankytoju-suolas-vantage-2-5-sedimuvietu.html</w:t>
            </w:r>
          </w:p>
          <w:p w14:paraId="79B14961" w14:textId="77777777" w:rsidR="004D321F" w:rsidRPr="001B4C44" w:rsidRDefault="004D321F" w:rsidP="004D321F">
            <w:pPr>
              <w:spacing w:line="276" w:lineRule="auto"/>
              <w:jc w:val="both"/>
              <w:rPr>
                <w:rFonts w:ascii="Arial" w:hAnsi="Arial" w:cs="Arial"/>
              </w:rPr>
            </w:pPr>
            <w:r w:rsidRPr="001B4C44">
              <w:rPr>
                <w:rFonts w:ascii="Arial" w:hAnsi="Arial" w:cs="Arial"/>
              </w:rPr>
              <w:t>https://www.architonic.com/en/product/emmegi-kone/1274197</w:t>
            </w:r>
          </w:p>
          <w:p w14:paraId="215919FB" w14:textId="77777777" w:rsidR="004D321F" w:rsidRPr="001B4C44" w:rsidRDefault="004D321F" w:rsidP="004D321F">
            <w:pPr>
              <w:spacing w:line="276" w:lineRule="auto"/>
              <w:jc w:val="both"/>
              <w:rPr>
                <w:rFonts w:ascii="Arial" w:hAnsi="Arial" w:cs="Arial"/>
              </w:rPr>
            </w:pPr>
            <w:r w:rsidRPr="001B4C44">
              <w:rPr>
                <w:rFonts w:ascii="Arial" w:hAnsi="Arial" w:cs="Arial"/>
              </w:rPr>
              <w:t>https://www.architonic.com/en/product/actiu-passport-metal/1421226</w:t>
            </w:r>
          </w:p>
          <w:p w14:paraId="724682E1" w14:textId="77777777" w:rsidR="004D321F" w:rsidRPr="001B4C44" w:rsidRDefault="004D321F" w:rsidP="004D321F">
            <w:pPr>
              <w:spacing w:line="276" w:lineRule="auto"/>
              <w:jc w:val="both"/>
              <w:rPr>
                <w:rFonts w:ascii="Arial" w:hAnsi="Arial" w:cs="Arial"/>
              </w:rPr>
            </w:pPr>
            <w:r w:rsidRPr="001B4C44">
              <w:rPr>
                <w:rFonts w:ascii="Arial" w:hAnsi="Arial" w:cs="Arial"/>
              </w:rPr>
              <w:t>https://www.medik-medical.com/waiting-chair/stainless-steel-waiting-bench.html</w:t>
            </w:r>
          </w:p>
          <w:p w14:paraId="1617E3A2" w14:textId="77777777" w:rsidR="004D321F" w:rsidRPr="001B4C44" w:rsidRDefault="004D321F" w:rsidP="004D321F">
            <w:pPr>
              <w:spacing w:line="276" w:lineRule="auto"/>
              <w:jc w:val="both"/>
              <w:rPr>
                <w:rFonts w:ascii="Arial" w:hAnsi="Arial" w:cs="Arial"/>
              </w:rPr>
            </w:pPr>
            <w:r w:rsidRPr="001B4C44">
              <w:rPr>
                <w:rFonts w:ascii="Arial" w:hAnsi="Arial" w:cs="Arial"/>
              </w:rPr>
              <w:t>https://cablematic.com/en/products/waiting-room-bench-chair-with-4-ergonomicseat-</w:t>
            </w:r>
          </w:p>
          <w:p w14:paraId="2D8474ED" w14:textId="77777777" w:rsidR="004D321F" w:rsidRPr="001B4C44" w:rsidRDefault="004D321F" w:rsidP="004D321F">
            <w:pPr>
              <w:spacing w:line="276" w:lineRule="auto"/>
              <w:jc w:val="both"/>
              <w:rPr>
                <w:rFonts w:ascii="Arial" w:hAnsi="Arial" w:cs="Arial"/>
              </w:rPr>
            </w:pPr>
            <w:r w:rsidRPr="001B4C44">
              <w:rPr>
                <w:rFonts w:ascii="Arial" w:hAnsi="Arial" w:cs="Arial"/>
              </w:rPr>
              <w:t>black-WC014/</w:t>
            </w:r>
          </w:p>
          <w:p w14:paraId="4D866EFB" w14:textId="77777777" w:rsidR="004D321F" w:rsidRPr="001B4C44" w:rsidRDefault="004D321F" w:rsidP="004D321F">
            <w:pPr>
              <w:spacing w:line="276" w:lineRule="auto"/>
              <w:jc w:val="both"/>
              <w:rPr>
                <w:rFonts w:ascii="Arial" w:hAnsi="Arial" w:cs="Arial"/>
              </w:rPr>
            </w:pPr>
            <w:r w:rsidRPr="001B4C44">
              <w:rPr>
                <w:rFonts w:ascii="Arial" w:hAnsi="Arial" w:cs="Arial"/>
              </w:rPr>
              <w:t>Randame ne vieną tiekėją ir gamintoją, gaminantį metalinėmis kojomis ir metaline</w:t>
            </w:r>
          </w:p>
          <w:p w14:paraId="395C6694" w14:textId="77777777" w:rsidR="004D321F" w:rsidRPr="001B4C44" w:rsidRDefault="004D321F" w:rsidP="004D321F">
            <w:pPr>
              <w:spacing w:line="276" w:lineRule="auto"/>
              <w:jc w:val="both"/>
              <w:rPr>
                <w:rFonts w:ascii="Arial" w:hAnsi="Arial" w:cs="Arial"/>
              </w:rPr>
            </w:pPr>
            <w:r w:rsidRPr="001B4C44">
              <w:rPr>
                <w:rFonts w:ascii="Arial" w:hAnsi="Arial" w:cs="Arial"/>
              </w:rPr>
              <w:t>sėdimąja ir atlošo dalimi. Daugelis kėdžių gali būti dažomos arba yra poliruotas metalas,</w:t>
            </w:r>
          </w:p>
          <w:p w14:paraId="28D81BFA" w14:textId="77777777" w:rsidR="004D321F" w:rsidRPr="001B4C44" w:rsidRDefault="004D321F" w:rsidP="004D321F">
            <w:pPr>
              <w:spacing w:line="276" w:lineRule="auto"/>
              <w:jc w:val="both"/>
              <w:rPr>
                <w:rFonts w:ascii="Arial" w:hAnsi="Arial" w:cs="Arial"/>
              </w:rPr>
            </w:pPr>
            <w:r w:rsidRPr="001B4C44">
              <w:rPr>
                <w:rFonts w:ascii="Arial" w:hAnsi="Arial" w:cs="Arial"/>
              </w:rPr>
              <w:t>aliuminis, kas atitinka reikalavimą „pilka spalva“. Nesutinkame, kad toks punktas riboja</w:t>
            </w:r>
          </w:p>
          <w:p w14:paraId="6A859D15" w14:textId="05B601FE" w:rsidR="004D321F" w:rsidRPr="00EA574C" w:rsidRDefault="004D321F" w:rsidP="004D321F">
            <w:pPr>
              <w:rPr>
                <w:rFonts w:ascii="Arial" w:hAnsi="Arial" w:cs="Arial"/>
                <w:lang w:val="lt-LT"/>
              </w:rPr>
            </w:pPr>
            <w:r w:rsidRPr="001B4C44">
              <w:rPr>
                <w:rFonts w:ascii="Arial" w:hAnsi="Arial" w:cs="Arial"/>
              </w:rPr>
              <w:t>konkurenciją ir yra pritaikytas vienam tiekėjui.</w:t>
            </w:r>
          </w:p>
        </w:tc>
      </w:tr>
    </w:tbl>
    <w:p w14:paraId="1E5E60DD" w14:textId="77777777" w:rsidR="004D321F" w:rsidRPr="004D321F" w:rsidRDefault="004D321F" w:rsidP="004D321F">
      <w:pPr>
        <w:ind w:firstLine="709"/>
        <w:jc w:val="both"/>
        <w:rPr>
          <w:rFonts w:ascii="Arial" w:hAnsi="Arial" w:cs="Arial"/>
          <w:bCs/>
          <w:i/>
          <w:iCs/>
          <w:lang w:val="lt-LT"/>
        </w:rPr>
      </w:pPr>
      <w:r w:rsidRPr="004D321F">
        <w:rPr>
          <w:rFonts w:ascii="Arial" w:hAnsi="Arial" w:cs="Arial"/>
          <w:bCs/>
          <w:i/>
          <w:iCs/>
          <w:lang w:val="lt-LT"/>
        </w:rPr>
        <w:lastRenderedPageBreak/>
        <w:t>Pastaba. Atsakymus pateikė VšĮ Joniškio pirminės sveikatos priežiūros centras.</w:t>
      </w:r>
    </w:p>
    <w:p w14:paraId="5B277F80" w14:textId="77777777" w:rsidR="00A114CE" w:rsidRPr="00EA574C" w:rsidRDefault="00A114CE" w:rsidP="00BE0BED">
      <w:pPr>
        <w:ind w:firstLine="709"/>
        <w:jc w:val="both"/>
        <w:rPr>
          <w:rFonts w:ascii="Arial" w:hAnsi="Arial" w:cs="Arial"/>
          <w:bCs/>
          <w:lang w:val="lt-LT"/>
        </w:rPr>
      </w:pPr>
    </w:p>
    <w:p w14:paraId="5895EB1B" w14:textId="77777777" w:rsidR="006F722F" w:rsidRDefault="006F722F" w:rsidP="00EA574C">
      <w:pPr>
        <w:ind w:firstLine="709"/>
        <w:jc w:val="both"/>
        <w:rPr>
          <w:rFonts w:ascii="Arial" w:hAnsi="Arial" w:cs="Arial"/>
          <w:bCs/>
          <w:lang w:val="lt-LT"/>
        </w:rPr>
      </w:pPr>
    </w:p>
    <w:p w14:paraId="64EFACEB" w14:textId="77777777" w:rsidR="00750E5C" w:rsidRPr="00750E5C" w:rsidRDefault="00750E5C" w:rsidP="00750E5C">
      <w:pPr>
        <w:ind w:firstLine="709"/>
        <w:jc w:val="both"/>
        <w:rPr>
          <w:rFonts w:ascii="Arial" w:hAnsi="Arial" w:cs="Arial"/>
          <w:bCs/>
          <w:lang w:val="lt-LT"/>
        </w:rPr>
      </w:pPr>
      <w:r w:rsidRPr="00750E5C">
        <w:rPr>
          <w:rFonts w:ascii="Arial" w:hAnsi="Arial" w:cs="Arial"/>
          <w:bCs/>
          <w:lang w:val="lt-LT"/>
        </w:rPr>
        <w:t>Pirkimo procedūros tęsiamos.</w:t>
      </w:r>
    </w:p>
    <w:p w14:paraId="02FA0BCD" w14:textId="77777777" w:rsidR="006F722F" w:rsidRDefault="006F722F" w:rsidP="00EA574C">
      <w:pPr>
        <w:ind w:firstLine="709"/>
        <w:jc w:val="both"/>
        <w:rPr>
          <w:rFonts w:ascii="Arial" w:hAnsi="Arial" w:cs="Arial"/>
          <w:bCs/>
          <w:lang w:val="lt-LT"/>
        </w:rPr>
      </w:pPr>
    </w:p>
    <w:p w14:paraId="104529B9" w14:textId="77777777" w:rsidR="006F722F" w:rsidRDefault="006F722F" w:rsidP="00EA574C">
      <w:pPr>
        <w:ind w:firstLine="709"/>
        <w:jc w:val="both"/>
        <w:rPr>
          <w:rFonts w:ascii="Arial" w:hAnsi="Arial" w:cs="Arial"/>
          <w:bCs/>
          <w:lang w:val="lt-LT"/>
        </w:rPr>
      </w:pPr>
    </w:p>
    <w:p w14:paraId="5B570CE4" w14:textId="77777777" w:rsidR="00EA574C" w:rsidRPr="00EA574C" w:rsidRDefault="00EA574C" w:rsidP="00EA574C">
      <w:pPr>
        <w:ind w:firstLine="709"/>
        <w:jc w:val="both"/>
        <w:rPr>
          <w:rFonts w:ascii="Arial" w:hAnsi="Arial" w:cs="Arial"/>
          <w:bCs/>
        </w:rPr>
      </w:pPr>
    </w:p>
    <w:p w14:paraId="1114EEB1" w14:textId="77777777" w:rsidR="00EA574C" w:rsidRPr="00EA574C" w:rsidRDefault="00EA574C" w:rsidP="00BE0BED">
      <w:pPr>
        <w:ind w:firstLine="709"/>
        <w:jc w:val="both"/>
        <w:rPr>
          <w:rFonts w:ascii="Arial" w:hAnsi="Arial" w:cs="Arial"/>
          <w:bCs/>
          <w:lang w:val="lt-LT"/>
        </w:rPr>
      </w:pPr>
    </w:p>
    <w:p w14:paraId="0B99870D" w14:textId="77777777" w:rsidR="00F30C23" w:rsidRPr="00EA574C" w:rsidRDefault="00F30C23" w:rsidP="00BE0BED">
      <w:pPr>
        <w:ind w:firstLine="709"/>
        <w:jc w:val="both"/>
        <w:rPr>
          <w:rFonts w:ascii="Arial" w:hAnsi="Arial" w:cs="Arial"/>
          <w:bCs/>
          <w:lang w:val="lt-LT"/>
        </w:rPr>
      </w:pPr>
    </w:p>
    <w:p w14:paraId="1BDEC090" w14:textId="77777777" w:rsidR="00F30C23" w:rsidRPr="00EA574C" w:rsidRDefault="00F30C23" w:rsidP="00BE0BED">
      <w:pPr>
        <w:ind w:firstLine="709"/>
        <w:jc w:val="both"/>
        <w:rPr>
          <w:rFonts w:ascii="Arial" w:hAnsi="Arial" w:cs="Arial"/>
          <w:bCs/>
          <w:lang w:val="lt-LT"/>
        </w:rPr>
      </w:pPr>
    </w:p>
    <w:p w14:paraId="10FA78DD" w14:textId="7CA3D2AC" w:rsidR="0051236C" w:rsidRPr="00EA574C" w:rsidRDefault="0051236C" w:rsidP="00CC4654">
      <w:pPr>
        <w:rPr>
          <w:rFonts w:ascii="Arial" w:hAnsi="Arial" w:cs="Arial"/>
          <w:color w:val="000000"/>
          <w:lang w:val="lt-LT" w:eastAsia="lt-LT"/>
        </w:rPr>
      </w:pPr>
      <w:bookmarkStart w:id="2" w:name="_Hlk128577762"/>
      <w:r w:rsidRPr="00EA574C">
        <w:rPr>
          <w:rFonts w:ascii="Arial" w:hAnsi="Arial" w:cs="Arial"/>
          <w:color w:val="000000"/>
          <w:lang w:val="lt-LT"/>
        </w:rPr>
        <w:t>Teisės ir metri</w:t>
      </w:r>
      <w:r w:rsidR="002F33E4" w:rsidRPr="00EA574C">
        <w:rPr>
          <w:rFonts w:ascii="Arial" w:hAnsi="Arial" w:cs="Arial"/>
          <w:color w:val="000000"/>
          <w:lang w:val="lt-LT"/>
        </w:rPr>
        <w:t>kacijos skyriaus specialistė</w:t>
      </w:r>
      <w:r w:rsidR="002F33E4" w:rsidRPr="00EA574C">
        <w:rPr>
          <w:rFonts w:ascii="Arial" w:hAnsi="Arial" w:cs="Arial"/>
          <w:color w:val="000000"/>
          <w:lang w:val="lt-LT"/>
        </w:rPr>
        <w:tab/>
      </w:r>
      <w:r w:rsidR="002F33E4" w:rsidRPr="00EA574C">
        <w:rPr>
          <w:rFonts w:ascii="Arial" w:hAnsi="Arial" w:cs="Arial"/>
          <w:color w:val="000000"/>
          <w:lang w:val="lt-LT"/>
        </w:rPr>
        <w:tab/>
      </w:r>
      <w:r w:rsidR="002F33E4" w:rsidRPr="00EA574C">
        <w:rPr>
          <w:rFonts w:ascii="Arial" w:hAnsi="Arial" w:cs="Arial"/>
          <w:color w:val="000000"/>
          <w:lang w:val="lt-LT"/>
        </w:rPr>
        <w:tab/>
      </w:r>
      <w:r w:rsidRPr="00EA574C">
        <w:rPr>
          <w:rFonts w:ascii="Arial" w:hAnsi="Arial" w:cs="Arial"/>
          <w:color w:val="000000"/>
          <w:lang w:val="lt-LT"/>
        </w:rPr>
        <w:tab/>
      </w:r>
      <w:r w:rsidR="00CC4654" w:rsidRPr="00EA574C">
        <w:rPr>
          <w:rFonts w:ascii="Arial" w:hAnsi="Arial" w:cs="Arial"/>
          <w:color w:val="000000"/>
          <w:lang w:val="lt-LT"/>
        </w:rPr>
        <w:t>Jūratė Buivydienė</w:t>
      </w:r>
    </w:p>
    <w:bookmarkEnd w:id="2"/>
    <w:p w14:paraId="54C6CD4B" w14:textId="77777777" w:rsidR="0051236C" w:rsidRPr="00EA574C" w:rsidRDefault="0051236C" w:rsidP="0051236C">
      <w:pPr>
        <w:jc w:val="both"/>
        <w:rPr>
          <w:rFonts w:ascii="Arial" w:hAnsi="Arial" w:cs="Arial"/>
          <w:bCs/>
          <w:lang w:val="lt-LT"/>
        </w:rPr>
      </w:pPr>
    </w:p>
    <w:p w14:paraId="511D1178" w14:textId="77777777" w:rsidR="0051236C" w:rsidRPr="00EA574C" w:rsidRDefault="0051236C" w:rsidP="0051236C">
      <w:pPr>
        <w:jc w:val="both"/>
        <w:rPr>
          <w:rFonts w:ascii="Arial" w:hAnsi="Arial" w:cs="Arial"/>
          <w:bCs/>
          <w:lang w:val="lt-LT"/>
        </w:rPr>
      </w:pPr>
    </w:p>
    <w:p w14:paraId="3C55057E" w14:textId="360FFF20" w:rsidR="00D13FAC" w:rsidRPr="00EA574C" w:rsidRDefault="00D13FAC" w:rsidP="0051236C">
      <w:pPr>
        <w:rPr>
          <w:rFonts w:ascii="Arial" w:hAnsi="Arial" w:cs="Arial"/>
          <w:color w:val="000000"/>
          <w:lang w:val="lt-LT" w:eastAsia="lt-LT"/>
        </w:rPr>
      </w:pPr>
    </w:p>
    <w:sectPr w:rsidR="00D13FAC" w:rsidRPr="00EA574C"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D4EF" w14:textId="77777777" w:rsidR="00F536B1" w:rsidRDefault="00F536B1" w:rsidP="004A7B84">
      <w:r>
        <w:separator/>
      </w:r>
    </w:p>
  </w:endnote>
  <w:endnote w:type="continuationSeparator" w:id="0">
    <w:p w14:paraId="75EEEF82" w14:textId="77777777" w:rsidR="00F536B1" w:rsidRDefault="00F536B1"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4392C6C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67D7E84B"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7BDB" w14:textId="77777777" w:rsidR="00F536B1" w:rsidRDefault="00F536B1" w:rsidP="004A7B84">
      <w:r>
        <w:separator/>
      </w:r>
    </w:p>
  </w:footnote>
  <w:footnote w:type="continuationSeparator" w:id="0">
    <w:p w14:paraId="696AE07F" w14:textId="77777777" w:rsidR="00F536B1" w:rsidRDefault="00F536B1"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115CD519" w:rsidR="00BC59FE" w:rsidRDefault="00750E5C">
        <w:pPr>
          <w:pStyle w:val="Antrats"/>
          <w:jc w:val="center"/>
        </w:pP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319"/>
    <w:multiLevelType w:val="hybridMultilevel"/>
    <w:tmpl w:val="5810F140"/>
    <w:lvl w:ilvl="0" w:tplc="1A128B94">
      <w:start w:val="2024"/>
      <w:numFmt w:val="bullet"/>
      <w:lvlText w:val=""/>
      <w:lvlJc w:val="left"/>
      <w:pPr>
        <w:ind w:left="1920" w:hanging="360"/>
      </w:pPr>
      <w:rPr>
        <w:rFonts w:ascii="Symbol" w:eastAsia="Times New Roman" w:hAnsi="Symbol"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D16A2"/>
    <w:multiLevelType w:val="hybridMultilevel"/>
    <w:tmpl w:val="E76EE4BA"/>
    <w:lvl w:ilvl="0" w:tplc="F7FC2F86">
      <w:numFmt w:val="bullet"/>
      <w:lvlText w:val="•"/>
      <w:lvlJc w:val="left"/>
      <w:pPr>
        <w:ind w:left="1440" w:hanging="72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1620DAE"/>
    <w:multiLevelType w:val="hybridMultilevel"/>
    <w:tmpl w:val="90F80146"/>
    <w:lvl w:ilvl="0" w:tplc="16E80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16044FFB"/>
    <w:multiLevelType w:val="hybridMultilevel"/>
    <w:tmpl w:val="0D1C6F8C"/>
    <w:lvl w:ilvl="0" w:tplc="8604AFB4">
      <w:start w:val="2024"/>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186F0860"/>
    <w:multiLevelType w:val="hybridMultilevel"/>
    <w:tmpl w:val="1772FA08"/>
    <w:lvl w:ilvl="0" w:tplc="0427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1D4399"/>
    <w:multiLevelType w:val="hybridMultilevel"/>
    <w:tmpl w:val="0E8EBD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83832AE"/>
    <w:multiLevelType w:val="multilevel"/>
    <w:tmpl w:val="EA0E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2101C"/>
    <w:multiLevelType w:val="hybridMultilevel"/>
    <w:tmpl w:val="4A0AD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3"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60289F"/>
    <w:multiLevelType w:val="hybridMultilevel"/>
    <w:tmpl w:val="8C564100"/>
    <w:lvl w:ilvl="0" w:tplc="F7FC2F86">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6" w15:restartNumberingAfterBreak="0">
    <w:nsid w:val="6AB44834"/>
    <w:multiLevelType w:val="hybridMultilevel"/>
    <w:tmpl w:val="028E7FEE"/>
    <w:lvl w:ilvl="0" w:tplc="BCB86690">
      <w:numFmt w:val="bullet"/>
      <w:lvlText w:val=""/>
      <w:lvlJc w:val="left"/>
      <w:pPr>
        <w:ind w:left="1800" w:hanging="360"/>
      </w:pPr>
      <w:rPr>
        <w:rFonts w:ascii="Symbol" w:eastAsia="Times New Roman" w:hAnsi="Symbol"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8"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E1A26CA"/>
    <w:multiLevelType w:val="hybridMultilevel"/>
    <w:tmpl w:val="97FAEBE6"/>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0"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4621DB9"/>
    <w:multiLevelType w:val="hybridMultilevel"/>
    <w:tmpl w:val="5BEA7CC4"/>
    <w:lvl w:ilvl="0" w:tplc="98440FF4">
      <w:start w:val="1"/>
      <w:numFmt w:val="decimal"/>
      <w:lvlText w:val="%1."/>
      <w:lvlJc w:val="left"/>
      <w:pPr>
        <w:ind w:left="7590" w:hanging="360"/>
      </w:pPr>
      <w:rPr>
        <w:rFonts w:hint="default"/>
      </w:rPr>
    </w:lvl>
    <w:lvl w:ilvl="1" w:tplc="04270019">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22" w15:restartNumberingAfterBreak="0">
    <w:nsid w:val="767C3EF0"/>
    <w:multiLevelType w:val="hybridMultilevel"/>
    <w:tmpl w:val="9A366E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78C02505"/>
    <w:multiLevelType w:val="hybridMultilevel"/>
    <w:tmpl w:val="E5C2C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FA02EF"/>
    <w:multiLevelType w:val="hybridMultilevel"/>
    <w:tmpl w:val="AE94109E"/>
    <w:lvl w:ilvl="0" w:tplc="49E8A022">
      <w:numFmt w:val="bullet"/>
      <w:lvlText w:val="•"/>
      <w:lvlJc w:val="left"/>
      <w:pPr>
        <w:ind w:left="1080" w:hanging="72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6473208">
    <w:abstractNumId w:val="7"/>
  </w:num>
  <w:num w:numId="2" w16cid:durableId="1624336955">
    <w:abstractNumId w:val="13"/>
  </w:num>
  <w:num w:numId="3" w16cid:durableId="591426657">
    <w:abstractNumId w:val="4"/>
  </w:num>
  <w:num w:numId="4" w16cid:durableId="2019313010">
    <w:abstractNumId w:val="12"/>
  </w:num>
  <w:num w:numId="5" w16cid:durableId="194196832">
    <w:abstractNumId w:val="17"/>
  </w:num>
  <w:num w:numId="6" w16cid:durableId="1454441986">
    <w:abstractNumId w:val="18"/>
  </w:num>
  <w:num w:numId="7" w16cid:durableId="1405565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07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0492039">
    <w:abstractNumId w:val="21"/>
  </w:num>
  <w:num w:numId="10" w16cid:durableId="1847329123">
    <w:abstractNumId w:val="19"/>
  </w:num>
  <w:num w:numId="11" w16cid:durableId="1472871257">
    <w:abstractNumId w:val="11"/>
  </w:num>
  <w:num w:numId="12" w16cid:durableId="692926800">
    <w:abstractNumId w:val="24"/>
  </w:num>
  <w:num w:numId="13" w16cid:durableId="1864905419">
    <w:abstractNumId w:val="22"/>
  </w:num>
  <w:num w:numId="14" w16cid:durableId="1599101455">
    <w:abstractNumId w:val="23"/>
  </w:num>
  <w:num w:numId="15" w16cid:durableId="496919382">
    <w:abstractNumId w:val="14"/>
  </w:num>
  <w:num w:numId="16" w16cid:durableId="1524632974">
    <w:abstractNumId w:val="2"/>
  </w:num>
  <w:num w:numId="17" w16cid:durableId="928808375">
    <w:abstractNumId w:val="6"/>
  </w:num>
  <w:num w:numId="18" w16cid:durableId="1852644655">
    <w:abstractNumId w:val="1"/>
  </w:num>
  <w:num w:numId="19" w16cid:durableId="1920671121">
    <w:abstractNumId w:val="8"/>
  </w:num>
  <w:num w:numId="20" w16cid:durableId="1625113955">
    <w:abstractNumId w:val="10"/>
  </w:num>
  <w:num w:numId="21" w16cid:durableId="1559898970">
    <w:abstractNumId w:val="15"/>
  </w:num>
  <w:num w:numId="22" w16cid:durableId="751777057">
    <w:abstractNumId w:val="0"/>
  </w:num>
  <w:num w:numId="23" w16cid:durableId="1719667303">
    <w:abstractNumId w:val="5"/>
  </w:num>
  <w:num w:numId="24" w16cid:durableId="643656474">
    <w:abstractNumId w:val="16"/>
  </w:num>
  <w:num w:numId="25" w16cid:durableId="1417166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DD0"/>
    <w:rsid w:val="00000ECB"/>
    <w:rsid w:val="00001824"/>
    <w:rsid w:val="00004A91"/>
    <w:rsid w:val="00013164"/>
    <w:rsid w:val="00022530"/>
    <w:rsid w:val="000268AC"/>
    <w:rsid w:val="000269A0"/>
    <w:rsid w:val="0003560D"/>
    <w:rsid w:val="00036D16"/>
    <w:rsid w:val="00042123"/>
    <w:rsid w:val="00046A95"/>
    <w:rsid w:val="00052E42"/>
    <w:rsid w:val="0005429E"/>
    <w:rsid w:val="00056614"/>
    <w:rsid w:val="000604E6"/>
    <w:rsid w:val="00060D29"/>
    <w:rsid w:val="00061A37"/>
    <w:rsid w:val="00065B91"/>
    <w:rsid w:val="000677F1"/>
    <w:rsid w:val="00076918"/>
    <w:rsid w:val="0007699F"/>
    <w:rsid w:val="00085DFF"/>
    <w:rsid w:val="00086BA1"/>
    <w:rsid w:val="00091983"/>
    <w:rsid w:val="00095F4D"/>
    <w:rsid w:val="000A2B8F"/>
    <w:rsid w:val="000A5000"/>
    <w:rsid w:val="000B16E0"/>
    <w:rsid w:val="000B3460"/>
    <w:rsid w:val="000C1944"/>
    <w:rsid w:val="000C3A5A"/>
    <w:rsid w:val="000C5BC4"/>
    <w:rsid w:val="000D048C"/>
    <w:rsid w:val="000D0940"/>
    <w:rsid w:val="000D1523"/>
    <w:rsid w:val="000D46E8"/>
    <w:rsid w:val="000D65DC"/>
    <w:rsid w:val="000D776C"/>
    <w:rsid w:val="000E0881"/>
    <w:rsid w:val="000E18CF"/>
    <w:rsid w:val="000F403C"/>
    <w:rsid w:val="000F50B4"/>
    <w:rsid w:val="000F5BD9"/>
    <w:rsid w:val="00103E7B"/>
    <w:rsid w:val="00107B51"/>
    <w:rsid w:val="001121B3"/>
    <w:rsid w:val="001131A1"/>
    <w:rsid w:val="00121AF8"/>
    <w:rsid w:val="00132288"/>
    <w:rsid w:val="001415DA"/>
    <w:rsid w:val="00150976"/>
    <w:rsid w:val="00150BDA"/>
    <w:rsid w:val="001535E0"/>
    <w:rsid w:val="0015699E"/>
    <w:rsid w:val="00157219"/>
    <w:rsid w:val="00160409"/>
    <w:rsid w:val="0016716E"/>
    <w:rsid w:val="001704AA"/>
    <w:rsid w:val="001719B2"/>
    <w:rsid w:val="001758AF"/>
    <w:rsid w:val="00180C75"/>
    <w:rsid w:val="00183B1B"/>
    <w:rsid w:val="0018439B"/>
    <w:rsid w:val="00184D57"/>
    <w:rsid w:val="00193AE9"/>
    <w:rsid w:val="00197B5F"/>
    <w:rsid w:val="001A511A"/>
    <w:rsid w:val="001A6F7E"/>
    <w:rsid w:val="001B0F17"/>
    <w:rsid w:val="001C3582"/>
    <w:rsid w:val="001C39D0"/>
    <w:rsid w:val="001C3AE8"/>
    <w:rsid w:val="001C49E4"/>
    <w:rsid w:val="001D20DB"/>
    <w:rsid w:val="001D464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43A6"/>
    <w:rsid w:val="00214E75"/>
    <w:rsid w:val="00217A79"/>
    <w:rsid w:val="00222D5E"/>
    <w:rsid w:val="0023191B"/>
    <w:rsid w:val="00244985"/>
    <w:rsid w:val="00250ED6"/>
    <w:rsid w:val="002517B6"/>
    <w:rsid w:val="0025237F"/>
    <w:rsid w:val="00252801"/>
    <w:rsid w:val="00252EE3"/>
    <w:rsid w:val="0025727D"/>
    <w:rsid w:val="00262A7F"/>
    <w:rsid w:val="002639B4"/>
    <w:rsid w:val="0028196F"/>
    <w:rsid w:val="00290830"/>
    <w:rsid w:val="0029596A"/>
    <w:rsid w:val="002979D3"/>
    <w:rsid w:val="00297D0A"/>
    <w:rsid w:val="002A4D8E"/>
    <w:rsid w:val="002A4E47"/>
    <w:rsid w:val="002B2E10"/>
    <w:rsid w:val="002B5348"/>
    <w:rsid w:val="002D0BF9"/>
    <w:rsid w:val="002D2F37"/>
    <w:rsid w:val="002D526F"/>
    <w:rsid w:val="002D55E2"/>
    <w:rsid w:val="002E0FCF"/>
    <w:rsid w:val="002E25D9"/>
    <w:rsid w:val="002E2939"/>
    <w:rsid w:val="002E52D3"/>
    <w:rsid w:val="002E5CFC"/>
    <w:rsid w:val="002E7CD2"/>
    <w:rsid w:val="002F33E4"/>
    <w:rsid w:val="0031339C"/>
    <w:rsid w:val="00314BE6"/>
    <w:rsid w:val="00315011"/>
    <w:rsid w:val="003203B1"/>
    <w:rsid w:val="00324B7F"/>
    <w:rsid w:val="003300E5"/>
    <w:rsid w:val="00332FF2"/>
    <w:rsid w:val="00341B81"/>
    <w:rsid w:val="00351178"/>
    <w:rsid w:val="00352321"/>
    <w:rsid w:val="00357722"/>
    <w:rsid w:val="00357CAB"/>
    <w:rsid w:val="0036288B"/>
    <w:rsid w:val="00366909"/>
    <w:rsid w:val="00372014"/>
    <w:rsid w:val="00381277"/>
    <w:rsid w:val="003865E6"/>
    <w:rsid w:val="003866A2"/>
    <w:rsid w:val="0038771F"/>
    <w:rsid w:val="0039137F"/>
    <w:rsid w:val="00392CFF"/>
    <w:rsid w:val="00392E7F"/>
    <w:rsid w:val="00394BCE"/>
    <w:rsid w:val="003B04A8"/>
    <w:rsid w:val="003B0BC6"/>
    <w:rsid w:val="003B2428"/>
    <w:rsid w:val="003B2DEF"/>
    <w:rsid w:val="003B4C0E"/>
    <w:rsid w:val="003B4CAB"/>
    <w:rsid w:val="003C0C55"/>
    <w:rsid w:val="003C0F8F"/>
    <w:rsid w:val="003C539B"/>
    <w:rsid w:val="003C53ED"/>
    <w:rsid w:val="003D089D"/>
    <w:rsid w:val="003D715B"/>
    <w:rsid w:val="003E3C2A"/>
    <w:rsid w:val="003F1D12"/>
    <w:rsid w:val="003F20A9"/>
    <w:rsid w:val="003F474E"/>
    <w:rsid w:val="003F4C9F"/>
    <w:rsid w:val="003F5524"/>
    <w:rsid w:val="004025DC"/>
    <w:rsid w:val="00402B59"/>
    <w:rsid w:val="004137D3"/>
    <w:rsid w:val="00414817"/>
    <w:rsid w:val="0041524B"/>
    <w:rsid w:val="00420B63"/>
    <w:rsid w:val="0042590A"/>
    <w:rsid w:val="004261BE"/>
    <w:rsid w:val="004336F8"/>
    <w:rsid w:val="00437D44"/>
    <w:rsid w:val="0044660C"/>
    <w:rsid w:val="00450DF3"/>
    <w:rsid w:val="004571C8"/>
    <w:rsid w:val="00457765"/>
    <w:rsid w:val="00470E37"/>
    <w:rsid w:val="00471DBD"/>
    <w:rsid w:val="00473838"/>
    <w:rsid w:val="00474D52"/>
    <w:rsid w:val="004755E1"/>
    <w:rsid w:val="00477BB5"/>
    <w:rsid w:val="0048122E"/>
    <w:rsid w:val="00481973"/>
    <w:rsid w:val="00485090"/>
    <w:rsid w:val="00491A17"/>
    <w:rsid w:val="004938CA"/>
    <w:rsid w:val="004A224A"/>
    <w:rsid w:val="004A4AAD"/>
    <w:rsid w:val="004A4F3A"/>
    <w:rsid w:val="004A7B84"/>
    <w:rsid w:val="004B0D7A"/>
    <w:rsid w:val="004B126A"/>
    <w:rsid w:val="004C3F77"/>
    <w:rsid w:val="004C4169"/>
    <w:rsid w:val="004C48E7"/>
    <w:rsid w:val="004D0023"/>
    <w:rsid w:val="004D20E7"/>
    <w:rsid w:val="004D287C"/>
    <w:rsid w:val="004D321F"/>
    <w:rsid w:val="004D5FC0"/>
    <w:rsid w:val="004D6DC0"/>
    <w:rsid w:val="004E1856"/>
    <w:rsid w:val="004E37A0"/>
    <w:rsid w:val="004E5428"/>
    <w:rsid w:val="004E6A12"/>
    <w:rsid w:val="004F5AB6"/>
    <w:rsid w:val="00504712"/>
    <w:rsid w:val="0051236C"/>
    <w:rsid w:val="0051687C"/>
    <w:rsid w:val="00520431"/>
    <w:rsid w:val="00520D16"/>
    <w:rsid w:val="00526A68"/>
    <w:rsid w:val="005303BC"/>
    <w:rsid w:val="00531962"/>
    <w:rsid w:val="00543632"/>
    <w:rsid w:val="00546CB1"/>
    <w:rsid w:val="0055138A"/>
    <w:rsid w:val="0055739C"/>
    <w:rsid w:val="00567792"/>
    <w:rsid w:val="00573580"/>
    <w:rsid w:val="005764D1"/>
    <w:rsid w:val="005840A8"/>
    <w:rsid w:val="0059042A"/>
    <w:rsid w:val="00594702"/>
    <w:rsid w:val="00595553"/>
    <w:rsid w:val="00595828"/>
    <w:rsid w:val="005975B3"/>
    <w:rsid w:val="005A4139"/>
    <w:rsid w:val="005A6FE4"/>
    <w:rsid w:val="005B1349"/>
    <w:rsid w:val="005B3F7D"/>
    <w:rsid w:val="005B5B45"/>
    <w:rsid w:val="005C10CB"/>
    <w:rsid w:val="005C6798"/>
    <w:rsid w:val="005D353D"/>
    <w:rsid w:val="005D4CDC"/>
    <w:rsid w:val="005D609B"/>
    <w:rsid w:val="005E3EB9"/>
    <w:rsid w:val="005E4524"/>
    <w:rsid w:val="005E7520"/>
    <w:rsid w:val="005F2E0A"/>
    <w:rsid w:val="00610617"/>
    <w:rsid w:val="006107DF"/>
    <w:rsid w:val="00611B85"/>
    <w:rsid w:val="00612096"/>
    <w:rsid w:val="006130E0"/>
    <w:rsid w:val="00614429"/>
    <w:rsid w:val="00614F7E"/>
    <w:rsid w:val="00617F82"/>
    <w:rsid w:val="006203E8"/>
    <w:rsid w:val="0062374D"/>
    <w:rsid w:val="00623FBD"/>
    <w:rsid w:val="006354CC"/>
    <w:rsid w:val="00635D56"/>
    <w:rsid w:val="00635EC1"/>
    <w:rsid w:val="006446A4"/>
    <w:rsid w:val="006502CE"/>
    <w:rsid w:val="00651B23"/>
    <w:rsid w:val="00654484"/>
    <w:rsid w:val="00657F07"/>
    <w:rsid w:val="0066014F"/>
    <w:rsid w:val="006637C3"/>
    <w:rsid w:val="00672EF6"/>
    <w:rsid w:val="00676C7E"/>
    <w:rsid w:val="0068031A"/>
    <w:rsid w:val="00681B1C"/>
    <w:rsid w:val="006868C6"/>
    <w:rsid w:val="00695408"/>
    <w:rsid w:val="006957FE"/>
    <w:rsid w:val="00695954"/>
    <w:rsid w:val="006A06A7"/>
    <w:rsid w:val="006A4CB1"/>
    <w:rsid w:val="006B0093"/>
    <w:rsid w:val="006B0A39"/>
    <w:rsid w:val="006B6AAD"/>
    <w:rsid w:val="006C025E"/>
    <w:rsid w:val="006C5A8F"/>
    <w:rsid w:val="006D04F2"/>
    <w:rsid w:val="006D6390"/>
    <w:rsid w:val="006E0C22"/>
    <w:rsid w:val="006E2C56"/>
    <w:rsid w:val="006F0A2A"/>
    <w:rsid w:val="006F14EF"/>
    <w:rsid w:val="006F1EC2"/>
    <w:rsid w:val="006F3CCA"/>
    <w:rsid w:val="006F722F"/>
    <w:rsid w:val="00700B9B"/>
    <w:rsid w:val="00704539"/>
    <w:rsid w:val="0070698E"/>
    <w:rsid w:val="007073C4"/>
    <w:rsid w:val="00707E12"/>
    <w:rsid w:val="00713272"/>
    <w:rsid w:val="007307B6"/>
    <w:rsid w:val="00732614"/>
    <w:rsid w:val="007353D7"/>
    <w:rsid w:val="0074180F"/>
    <w:rsid w:val="00750E5C"/>
    <w:rsid w:val="00751F66"/>
    <w:rsid w:val="00752938"/>
    <w:rsid w:val="00756B11"/>
    <w:rsid w:val="00762B35"/>
    <w:rsid w:val="00765B41"/>
    <w:rsid w:val="007668D7"/>
    <w:rsid w:val="0077008C"/>
    <w:rsid w:val="007838F3"/>
    <w:rsid w:val="00787900"/>
    <w:rsid w:val="00792092"/>
    <w:rsid w:val="007956E5"/>
    <w:rsid w:val="007A4F85"/>
    <w:rsid w:val="007A4FBE"/>
    <w:rsid w:val="007B6C42"/>
    <w:rsid w:val="007D1A66"/>
    <w:rsid w:val="007D34A2"/>
    <w:rsid w:val="007D61D3"/>
    <w:rsid w:val="007D7A56"/>
    <w:rsid w:val="007F70D9"/>
    <w:rsid w:val="00814D5C"/>
    <w:rsid w:val="00834710"/>
    <w:rsid w:val="00840E37"/>
    <w:rsid w:val="00844DDB"/>
    <w:rsid w:val="0084596E"/>
    <w:rsid w:val="008524A1"/>
    <w:rsid w:val="008553F0"/>
    <w:rsid w:val="00860316"/>
    <w:rsid w:val="008604E1"/>
    <w:rsid w:val="00861DE2"/>
    <w:rsid w:val="00865C47"/>
    <w:rsid w:val="0087023C"/>
    <w:rsid w:val="00880654"/>
    <w:rsid w:val="008838A0"/>
    <w:rsid w:val="00886022"/>
    <w:rsid w:val="008923D0"/>
    <w:rsid w:val="0089340D"/>
    <w:rsid w:val="00893B04"/>
    <w:rsid w:val="008A1035"/>
    <w:rsid w:val="008A5873"/>
    <w:rsid w:val="008A729A"/>
    <w:rsid w:val="008B0BEB"/>
    <w:rsid w:val="008B0D82"/>
    <w:rsid w:val="008B53A4"/>
    <w:rsid w:val="008B6147"/>
    <w:rsid w:val="008C12D8"/>
    <w:rsid w:val="008C14FF"/>
    <w:rsid w:val="008C16D9"/>
    <w:rsid w:val="008C1D8E"/>
    <w:rsid w:val="008C7A24"/>
    <w:rsid w:val="008D49E9"/>
    <w:rsid w:val="008D4C04"/>
    <w:rsid w:val="008E001C"/>
    <w:rsid w:val="008E153D"/>
    <w:rsid w:val="008E6113"/>
    <w:rsid w:val="008E6A6B"/>
    <w:rsid w:val="008F1AFF"/>
    <w:rsid w:val="008F2395"/>
    <w:rsid w:val="008F77E2"/>
    <w:rsid w:val="009043C8"/>
    <w:rsid w:val="009249D1"/>
    <w:rsid w:val="00927C6B"/>
    <w:rsid w:val="00927CE2"/>
    <w:rsid w:val="009324F8"/>
    <w:rsid w:val="009330B7"/>
    <w:rsid w:val="009405BC"/>
    <w:rsid w:val="00942A7C"/>
    <w:rsid w:val="00953523"/>
    <w:rsid w:val="0096655D"/>
    <w:rsid w:val="00973BD1"/>
    <w:rsid w:val="0097524D"/>
    <w:rsid w:val="00975CF0"/>
    <w:rsid w:val="00984ABA"/>
    <w:rsid w:val="00985ACA"/>
    <w:rsid w:val="00985DD1"/>
    <w:rsid w:val="00991E06"/>
    <w:rsid w:val="00992767"/>
    <w:rsid w:val="009949D4"/>
    <w:rsid w:val="009A720E"/>
    <w:rsid w:val="009A78B9"/>
    <w:rsid w:val="009C10CE"/>
    <w:rsid w:val="009C33FC"/>
    <w:rsid w:val="009C6F90"/>
    <w:rsid w:val="009C76E1"/>
    <w:rsid w:val="009D1CE0"/>
    <w:rsid w:val="009D2572"/>
    <w:rsid w:val="009D7C5B"/>
    <w:rsid w:val="009E3C2F"/>
    <w:rsid w:val="009E7744"/>
    <w:rsid w:val="009F4783"/>
    <w:rsid w:val="009F50BF"/>
    <w:rsid w:val="009F5D2E"/>
    <w:rsid w:val="009F72B3"/>
    <w:rsid w:val="00A0780D"/>
    <w:rsid w:val="00A07CB5"/>
    <w:rsid w:val="00A114CE"/>
    <w:rsid w:val="00A135DC"/>
    <w:rsid w:val="00A161C5"/>
    <w:rsid w:val="00A23745"/>
    <w:rsid w:val="00A24B82"/>
    <w:rsid w:val="00A27532"/>
    <w:rsid w:val="00A366D9"/>
    <w:rsid w:val="00A405E8"/>
    <w:rsid w:val="00A41CF7"/>
    <w:rsid w:val="00A44A67"/>
    <w:rsid w:val="00A74B8E"/>
    <w:rsid w:val="00A809B1"/>
    <w:rsid w:val="00A91575"/>
    <w:rsid w:val="00A94679"/>
    <w:rsid w:val="00A96B2A"/>
    <w:rsid w:val="00AA060D"/>
    <w:rsid w:val="00AA09EF"/>
    <w:rsid w:val="00AC3251"/>
    <w:rsid w:val="00AC39FD"/>
    <w:rsid w:val="00AD21F8"/>
    <w:rsid w:val="00AD24C3"/>
    <w:rsid w:val="00AE1B53"/>
    <w:rsid w:val="00AE25F7"/>
    <w:rsid w:val="00AE5E0B"/>
    <w:rsid w:val="00AE64A5"/>
    <w:rsid w:val="00AE7D05"/>
    <w:rsid w:val="00AF2666"/>
    <w:rsid w:val="00AF36B3"/>
    <w:rsid w:val="00AF7BE9"/>
    <w:rsid w:val="00B026E5"/>
    <w:rsid w:val="00B062A5"/>
    <w:rsid w:val="00B07784"/>
    <w:rsid w:val="00B1278B"/>
    <w:rsid w:val="00B151FE"/>
    <w:rsid w:val="00B155B6"/>
    <w:rsid w:val="00B20F7A"/>
    <w:rsid w:val="00B26501"/>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5BC6"/>
    <w:rsid w:val="00B76E6F"/>
    <w:rsid w:val="00B80822"/>
    <w:rsid w:val="00B80FB2"/>
    <w:rsid w:val="00B812AC"/>
    <w:rsid w:val="00B8182F"/>
    <w:rsid w:val="00B821F0"/>
    <w:rsid w:val="00B834F5"/>
    <w:rsid w:val="00B91571"/>
    <w:rsid w:val="00B941BB"/>
    <w:rsid w:val="00B95BD1"/>
    <w:rsid w:val="00BA0364"/>
    <w:rsid w:val="00BA1930"/>
    <w:rsid w:val="00BA5757"/>
    <w:rsid w:val="00BC0B15"/>
    <w:rsid w:val="00BC1E66"/>
    <w:rsid w:val="00BC3D70"/>
    <w:rsid w:val="00BC41A5"/>
    <w:rsid w:val="00BC59FE"/>
    <w:rsid w:val="00BE0BED"/>
    <w:rsid w:val="00BE1110"/>
    <w:rsid w:val="00BE52BA"/>
    <w:rsid w:val="00BE78EA"/>
    <w:rsid w:val="00BF599D"/>
    <w:rsid w:val="00C03E16"/>
    <w:rsid w:val="00C066A9"/>
    <w:rsid w:val="00C11F10"/>
    <w:rsid w:val="00C20CA9"/>
    <w:rsid w:val="00C33498"/>
    <w:rsid w:val="00C33E65"/>
    <w:rsid w:val="00C527E3"/>
    <w:rsid w:val="00C5678F"/>
    <w:rsid w:val="00C6165B"/>
    <w:rsid w:val="00C650C2"/>
    <w:rsid w:val="00C70C82"/>
    <w:rsid w:val="00C74FBD"/>
    <w:rsid w:val="00C767EF"/>
    <w:rsid w:val="00C77BD2"/>
    <w:rsid w:val="00C82DBA"/>
    <w:rsid w:val="00C831C8"/>
    <w:rsid w:val="00C83536"/>
    <w:rsid w:val="00C946A3"/>
    <w:rsid w:val="00CA0D01"/>
    <w:rsid w:val="00CA3132"/>
    <w:rsid w:val="00CB1D10"/>
    <w:rsid w:val="00CB5C7E"/>
    <w:rsid w:val="00CC2384"/>
    <w:rsid w:val="00CC4654"/>
    <w:rsid w:val="00CD1E47"/>
    <w:rsid w:val="00CD2C9E"/>
    <w:rsid w:val="00CD3C06"/>
    <w:rsid w:val="00CD6208"/>
    <w:rsid w:val="00CE0103"/>
    <w:rsid w:val="00CE736B"/>
    <w:rsid w:val="00CF0FB8"/>
    <w:rsid w:val="00CF3404"/>
    <w:rsid w:val="00CF4CF1"/>
    <w:rsid w:val="00CF5C96"/>
    <w:rsid w:val="00D01195"/>
    <w:rsid w:val="00D05522"/>
    <w:rsid w:val="00D05674"/>
    <w:rsid w:val="00D07567"/>
    <w:rsid w:val="00D139B4"/>
    <w:rsid w:val="00D13FAC"/>
    <w:rsid w:val="00D23C8A"/>
    <w:rsid w:val="00D30645"/>
    <w:rsid w:val="00D32128"/>
    <w:rsid w:val="00D44048"/>
    <w:rsid w:val="00D46493"/>
    <w:rsid w:val="00D51ABF"/>
    <w:rsid w:val="00D548CE"/>
    <w:rsid w:val="00D55373"/>
    <w:rsid w:val="00D55CA5"/>
    <w:rsid w:val="00D57DAE"/>
    <w:rsid w:val="00D64479"/>
    <w:rsid w:val="00D769AF"/>
    <w:rsid w:val="00D76C75"/>
    <w:rsid w:val="00D83270"/>
    <w:rsid w:val="00D87E26"/>
    <w:rsid w:val="00D92494"/>
    <w:rsid w:val="00DA7DD0"/>
    <w:rsid w:val="00DB13C3"/>
    <w:rsid w:val="00DB27BD"/>
    <w:rsid w:val="00DB7F2E"/>
    <w:rsid w:val="00DC40CD"/>
    <w:rsid w:val="00DC567A"/>
    <w:rsid w:val="00DC64D0"/>
    <w:rsid w:val="00DC6AEA"/>
    <w:rsid w:val="00DD5871"/>
    <w:rsid w:val="00DD750D"/>
    <w:rsid w:val="00DE18E6"/>
    <w:rsid w:val="00DE1DB9"/>
    <w:rsid w:val="00DE45A1"/>
    <w:rsid w:val="00DE5DC5"/>
    <w:rsid w:val="00DF235C"/>
    <w:rsid w:val="00DF464D"/>
    <w:rsid w:val="00E04B09"/>
    <w:rsid w:val="00E068DE"/>
    <w:rsid w:val="00E07A6C"/>
    <w:rsid w:val="00E1117A"/>
    <w:rsid w:val="00E13CF2"/>
    <w:rsid w:val="00E14F70"/>
    <w:rsid w:val="00E21AA3"/>
    <w:rsid w:val="00E26CD7"/>
    <w:rsid w:val="00E300C0"/>
    <w:rsid w:val="00E4010C"/>
    <w:rsid w:val="00E4415E"/>
    <w:rsid w:val="00E53B27"/>
    <w:rsid w:val="00E569E0"/>
    <w:rsid w:val="00E578AE"/>
    <w:rsid w:val="00E57CF9"/>
    <w:rsid w:val="00E62F86"/>
    <w:rsid w:val="00E63D87"/>
    <w:rsid w:val="00E77B37"/>
    <w:rsid w:val="00E8386B"/>
    <w:rsid w:val="00E969E9"/>
    <w:rsid w:val="00E97C13"/>
    <w:rsid w:val="00EA01E4"/>
    <w:rsid w:val="00EA0685"/>
    <w:rsid w:val="00EA574C"/>
    <w:rsid w:val="00EA72EE"/>
    <w:rsid w:val="00EB2B33"/>
    <w:rsid w:val="00EB6A0E"/>
    <w:rsid w:val="00EC0DDC"/>
    <w:rsid w:val="00EC49D6"/>
    <w:rsid w:val="00EC56BC"/>
    <w:rsid w:val="00ED1CE9"/>
    <w:rsid w:val="00ED2D39"/>
    <w:rsid w:val="00ED7A78"/>
    <w:rsid w:val="00EE23EE"/>
    <w:rsid w:val="00EE5E5A"/>
    <w:rsid w:val="00EF2D72"/>
    <w:rsid w:val="00EF39BC"/>
    <w:rsid w:val="00EF4FD9"/>
    <w:rsid w:val="00F0513B"/>
    <w:rsid w:val="00F05DDD"/>
    <w:rsid w:val="00F06343"/>
    <w:rsid w:val="00F073AE"/>
    <w:rsid w:val="00F12A08"/>
    <w:rsid w:val="00F132D2"/>
    <w:rsid w:val="00F17815"/>
    <w:rsid w:val="00F23D6C"/>
    <w:rsid w:val="00F30C23"/>
    <w:rsid w:val="00F32720"/>
    <w:rsid w:val="00F34090"/>
    <w:rsid w:val="00F3440B"/>
    <w:rsid w:val="00F3717F"/>
    <w:rsid w:val="00F44916"/>
    <w:rsid w:val="00F50C0D"/>
    <w:rsid w:val="00F536B1"/>
    <w:rsid w:val="00F5536B"/>
    <w:rsid w:val="00F61126"/>
    <w:rsid w:val="00F7095C"/>
    <w:rsid w:val="00F76EC3"/>
    <w:rsid w:val="00F77003"/>
    <w:rsid w:val="00F81ECE"/>
    <w:rsid w:val="00F82B10"/>
    <w:rsid w:val="00F86EEF"/>
    <w:rsid w:val="00F92849"/>
    <w:rsid w:val="00F94BDA"/>
    <w:rsid w:val="00F95BAE"/>
    <w:rsid w:val="00FA5301"/>
    <w:rsid w:val="00FA6610"/>
    <w:rsid w:val="00FB1496"/>
    <w:rsid w:val="00FB3063"/>
    <w:rsid w:val="00FC2BE2"/>
    <w:rsid w:val="00FC2F77"/>
    <w:rsid w:val="00FC5C97"/>
    <w:rsid w:val="00FD094B"/>
    <w:rsid w:val="00FD0AEC"/>
    <w:rsid w:val="00FD3E03"/>
    <w:rsid w:val="00FD59AA"/>
    <w:rsid w:val="00FD6499"/>
    <w:rsid w:val="00FE036D"/>
    <w:rsid w:val="00FE4DE6"/>
    <w:rsid w:val="00FE52F2"/>
    <w:rsid w:val="00FE603E"/>
    <w:rsid w:val="00FF22B7"/>
    <w:rsid w:val="00FF3476"/>
    <w:rsid w:val="00FF391E"/>
    <w:rsid w:val="00FF5BEB"/>
    <w:rsid w:val="00FF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17E3400"/>
  <w15:docId w15:val="{3581B1C7-872C-4654-AF03-D40E6999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styleId="Komentaronuoroda">
    <w:name w:val="annotation reference"/>
    <w:basedOn w:val="Numatytasispastraiposriftas"/>
    <w:semiHidden/>
    <w:unhideWhenUsed/>
    <w:rsid w:val="00A366D9"/>
    <w:rPr>
      <w:sz w:val="16"/>
      <w:szCs w:val="16"/>
    </w:rPr>
  </w:style>
  <w:style w:type="paragraph" w:styleId="Komentarotekstas">
    <w:name w:val="annotation text"/>
    <w:basedOn w:val="prastasis"/>
    <w:link w:val="KomentarotekstasDiagrama"/>
    <w:semiHidden/>
    <w:unhideWhenUsed/>
    <w:rsid w:val="00A366D9"/>
    <w:rPr>
      <w:sz w:val="20"/>
      <w:szCs w:val="20"/>
    </w:rPr>
  </w:style>
  <w:style w:type="character" w:customStyle="1" w:styleId="KomentarotekstasDiagrama">
    <w:name w:val="Komentaro tekstas Diagrama"/>
    <w:basedOn w:val="Numatytasispastraiposriftas"/>
    <w:link w:val="Komentarotekstas"/>
    <w:semiHidden/>
    <w:rsid w:val="00A366D9"/>
    <w:rPr>
      <w:lang w:val="en-GB" w:eastAsia="en-US"/>
    </w:rPr>
  </w:style>
  <w:style w:type="paragraph" w:styleId="Komentarotema">
    <w:name w:val="annotation subject"/>
    <w:basedOn w:val="Komentarotekstas"/>
    <w:next w:val="Komentarotekstas"/>
    <w:link w:val="KomentarotemaDiagrama"/>
    <w:semiHidden/>
    <w:unhideWhenUsed/>
    <w:rsid w:val="00A366D9"/>
    <w:rPr>
      <w:b/>
      <w:bCs/>
    </w:rPr>
  </w:style>
  <w:style w:type="character" w:customStyle="1" w:styleId="KomentarotemaDiagrama">
    <w:name w:val="Komentaro tema Diagrama"/>
    <w:basedOn w:val="KomentarotekstasDiagrama"/>
    <w:link w:val="Komentarotema"/>
    <w:semiHidden/>
    <w:rsid w:val="00A366D9"/>
    <w:rPr>
      <w:b/>
      <w:bCs/>
      <w:lang w:val="en-GB" w:eastAsia="en-US"/>
    </w:rPr>
  </w:style>
  <w:style w:type="paragraph" w:customStyle="1" w:styleId="paragraph">
    <w:name w:val="paragraph"/>
    <w:basedOn w:val="prastasis"/>
    <w:rsid w:val="00FD6499"/>
    <w:pPr>
      <w:spacing w:before="100" w:beforeAutospacing="1" w:after="100" w:afterAutospacing="1"/>
    </w:pPr>
    <w:rPr>
      <w:lang w:val="lt-LT" w:eastAsia="lt-LT"/>
    </w:rPr>
  </w:style>
  <w:style w:type="paragraph" w:customStyle="1" w:styleId="formFieldParagraphStyle">
    <w:name w:val="formFieldParagraphStyle"/>
    <w:basedOn w:val="prastasis"/>
    <w:rsid w:val="003F1D12"/>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35012628">
      <w:bodyDiv w:val="1"/>
      <w:marLeft w:val="0"/>
      <w:marRight w:val="0"/>
      <w:marTop w:val="0"/>
      <w:marBottom w:val="0"/>
      <w:divBdr>
        <w:top w:val="none" w:sz="0" w:space="0" w:color="auto"/>
        <w:left w:val="none" w:sz="0" w:space="0" w:color="auto"/>
        <w:bottom w:val="none" w:sz="0" w:space="0" w:color="auto"/>
        <w:right w:val="none" w:sz="0" w:space="0" w:color="auto"/>
      </w:divBdr>
    </w:div>
    <w:div w:id="282612017">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251039686">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A06A-D27D-4102-A161-6CD6ABB1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448</Words>
  <Characters>3503</Characters>
  <Application>Microsoft Office Word</Application>
  <DocSecurity>0</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3944</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Jūratė Buivydienė</cp:lastModifiedBy>
  <cp:revision>25</cp:revision>
  <cp:lastPrinted>2020-08-27T13:45:00Z</cp:lastPrinted>
  <dcterms:created xsi:type="dcterms:W3CDTF">2024-05-08T08:54:00Z</dcterms:created>
  <dcterms:modified xsi:type="dcterms:W3CDTF">2025-01-27T11:42:00Z</dcterms:modified>
</cp:coreProperties>
</file>