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30FF25" w14:textId="77777777" w:rsidR="00F26EDB" w:rsidRPr="00DC6B74" w:rsidRDefault="00F26EDB" w:rsidP="00F26EDB">
      <w:pPr>
        <w:spacing w:after="60" w:line="240" w:lineRule="auto"/>
        <w:ind w:right="141"/>
        <w:jc w:val="center"/>
        <w:rPr>
          <w:rFonts w:ascii="Times New Roman" w:eastAsia="Times New Roman" w:hAnsi="Times New Roman" w:cs="Times New Roman"/>
          <w:lang w:val="lt-LT"/>
        </w:rPr>
      </w:pPr>
      <w:r w:rsidRPr="00DC6B74">
        <w:rPr>
          <w:rFonts w:ascii="Times New Roman" w:eastAsia="Times New Roman" w:hAnsi="Times New Roman" w:cs="Times New Roman"/>
          <w:lang w:val="lt-LT"/>
        </w:rPr>
        <w:t>Herbas arba prekių ženklas</w:t>
      </w:r>
    </w:p>
    <w:p w14:paraId="68B91A69" w14:textId="77777777" w:rsidR="00F26EDB" w:rsidRPr="00DC6B74" w:rsidRDefault="00F26EDB" w:rsidP="00F26EDB">
      <w:pPr>
        <w:spacing w:after="60" w:line="240" w:lineRule="auto"/>
        <w:ind w:right="141"/>
        <w:jc w:val="center"/>
        <w:rPr>
          <w:rFonts w:ascii="Times New Roman" w:eastAsia="Times New Roman" w:hAnsi="Times New Roman" w:cs="Times New Roman"/>
          <w:lang w:val="lt-LT"/>
        </w:rPr>
      </w:pPr>
      <w:r w:rsidRPr="00DC6B74">
        <w:rPr>
          <w:rFonts w:ascii="Times New Roman" w:eastAsia="Times New Roman" w:hAnsi="Times New Roman" w:cs="Times New Roman"/>
          <w:lang w:val="lt-LT"/>
        </w:rPr>
        <w:t>(Tiekėjo pavadinimas)</w:t>
      </w:r>
    </w:p>
    <w:p w14:paraId="2037249C" w14:textId="77777777" w:rsidR="00B3174F" w:rsidRPr="00DC6B74" w:rsidRDefault="00B3174F" w:rsidP="00F26EDB">
      <w:pPr>
        <w:spacing w:after="60" w:line="240" w:lineRule="auto"/>
        <w:ind w:right="141"/>
        <w:jc w:val="center"/>
        <w:rPr>
          <w:rFonts w:ascii="Times New Roman" w:eastAsia="Times New Roman" w:hAnsi="Times New Roman" w:cs="Times New Roman"/>
          <w:lang w:val="lt-LT"/>
        </w:rPr>
      </w:pPr>
    </w:p>
    <w:p w14:paraId="7E842ED0" w14:textId="77777777" w:rsidR="00B3174F" w:rsidRPr="00DC6B74" w:rsidRDefault="005B31A6" w:rsidP="002A2C89">
      <w:pPr>
        <w:spacing w:after="60" w:line="240" w:lineRule="auto"/>
        <w:ind w:right="141"/>
        <w:rPr>
          <w:rFonts w:ascii="Times New Roman" w:eastAsia="Times New Roman" w:hAnsi="Times New Roman" w:cs="Times New Roman"/>
          <w:u w:val="single"/>
          <w:lang w:val="lt-LT"/>
        </w:rPr>
      </w:pPr>
      <w:r w:rsidRPr="00DC6B74">
        <w:rPr>
          <w:rFonts w:ascii="Times New Roman" w:eastAsia="Times New Roman" w:hAnsi="Times New Roman" w:cs="Times New Roman"/>
          <w:u w:val="single"/>
          <w:lang w:val="lt-LT"/>
        </w:rPr>
        <w:tab/>
      </w:r>
      <w:r w:rsidRPr="00DC6B74">
        <w:rPr>
          <w:rFonts w:ascii="Times New Roman" w:eastAsia="Times New Roman" w:hAnsi="Times New Roman" w:cs="Times New Roman"/>
          <w:u w:val="single"/>
          <w:lang w:val="lt-LT"/>
        </w:rPr>
        <w:tab/>
      </w:r>
      <w:r w:rsidRPr="00DC6B74">
        <w:rPr>
          <w:rFonts w:ascii="Times New Roman" w:eastAsia="Times New Roman" w:hAnsi="Times New Roman" w:cs="Times New Roman"/>
          <w:u w:val="single"/>
          <w:lang w:val="lt-LT"/>
        </w:rPr>
        <w:tab/>
      </w:r>
      <w:r w:rsidRPr="00DC6B74">
        <w:rPr>
          <w:rFonts w:ascii="Times New Roman" w:eastAsia="Times New Roman" w:hAnsi="Times New Roman" w:cs="Times New Roman"/>
          <w:u w:val="single"/>
          <w:lang w:val="lt-LT"/>
        </w:rPr>
        <w:tab/>
      </w:r>
      <w:r w:rsidRPr="00DC6B74">
        <w:rPr>
          <w:rFonts w:ascii="Times New Roman" w:eastAsia="Times New Roman" w:hAnsi="Times New Roman" w:cs="Times New Roman"/>
          <w:u w:val="single"/>
          <w:lang w:val="lt-LT"/>
        </w:rPr>
        <w:tab/>
      </w:r>
      <w:r w:rsidRPr="00DC6B74">
        <w:rPr>
          <w:rFonts w:ascii="Times New Roman" w:eastAsia="Times New Roman" w:hAnsi="Times New Roman" w:cs="Times New Roman"/>
          <w:u w:val="single"/>
          <w:lang w:val="lt-LT"/>
        </w:rPr>
        <w:tab/>
      </w:r>
      <w:r w:rsidRPr="00DC6B74">
        <w:rPr>
          <w:rFonts w:ascii="Times New Roman" w:eastAsia="Times New Roman" w:hAnsi="Times New Roman" w:cs="Times New Roman"/>
          <w:u w:val="single"/>
          <w:lang w:val="lt-LT"/>
        </w:rPr>
        <w:tab/>
      </w:r>
      <w:r w:rsidRPr="00DC6B74">
        <w:rPr>
          <w:rFonts w:ascii="Times New Roman" w:eastAsia="Times New Roman" w:hAnsi="Times New Roman" w:cs="Times New Roman"/>
          <w:u w:val="single"/>
          <w:lang w:val="lt-LT"/>
        </w:rPr>
        <w:tab/>
      </w:r>
      <w:r w:rsidRPr="00DC6B74">
        <w:rPr>
          <w:rFonts w:ascii="Times New Roman" w:eastAsia="Times New Roman" w:hAnsi="Times New Roman" w:cs="Times New Roman"/>
          <w:u w:val="single"/>
          <w:lang w:val="lt-LT"/>
        </w:rPr>
        <w:tab/>
      </w:r>
      <w:r w:rsidRPr="00DC6B74">
        <w:rPr>
          <w:rFonts w:ascii="Times New Roman" w:eastAsia="Times New Roman" w:hAnsi="Times New Roman" w:cs="Times New Roman"/>
          <w:u w:val="single"/>
          <w:lang w:val="lt-LT"/>
        </w:rPr>
        <w:tab/>
      </w:r>
      <w:r w:rsidRPr="00DC6B74">
        <w:rPr>
          <w:rFonts w:ascii="Times New Roman" w:eastAsia="Times New Roman" w:hAnsi="Times New Roman" w:cs="Times New Roman"/>
          <w:u w:val="single"/>
          <w:lang w:val="lt-LT"/>
        </w:rPr>
        <w:tab/>
      </w:r>
      <w:r w:rsidRPr="00DC6B74">
        <w:rPr>
          <w:rFonts w:ascii="Times New Roman" w:eastAsia="Times New Roman" w:hAnsi="Times New Roman" w:cs="Times New Roman"/>
          <w:u w:val="single"/>
          <w:lang w:val="lt-LT"/>
        </w:rPr>
        <w:tab/>
      </w:r>
      <w:r w:rsidRPr="00DC6B74">
        <w:rPr>
          <w:rFonts w:ascii="Times New Roman" w:eastAsia="Times New Roman" w:hAnsi="Times New Roman" w:cs="Times New Roman"/>
          <w:u w:val="single"/>
          <w:lang w:val="lt-LT"/>
        </w:rPr>
        <w:tab/>
      </w:r>
    </w:p>
    <w:p w14:paraId="3004DFF8" w14:textId="77777777" w:rsidR="00F26EDB" w:rsidRPr="00DC6B74" w:rsidRDefault="00F26EDB" w:rsidP="00F26EDB">
      <w:pPr>
        <w:spacing w:after="60" w:line="240" w:lineRule="auto"/>
        <w:ind w:right="141"/>
        <w:jc w:val="center"/>
        <w:rPr>
          <w:rFonts w:ascii="Times New Roman" w:eastAsia="Times New Roman" w:hAnsi="Times New Roman" w:cs="Times New Roman"/>
          <w:lang w:val="lt-LT"/>
        </w:rPr>
      </w:pPr>
      <w:r w:rsidRPr="00DC6B74">
        <w:rPr>
          <w:rFonts w:ascii="Times New Roman" w:eastAsia="Times New Roman" w:hAnsi="Times New Roman" w:cs="Times New Roman"/>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610F10E" w14:textId="77777777" w:rsidR="00AF78EF" w:rsidRPr="00DC6B74" w:rsidRDefault="00AF78EF" w:rsidP="00F26EDB">
      <w:pPr>
        <w:tabs>
          <w:tab w:val="center" w:pos="2520"/>
        </w:tabs>
        <w:spacing w:after="0" w:line="240" w:lineRule="auto"/>
        <w:ind w:right="141"/>
        <w:jc w:val="both"/>
        <w:rPr>
          <w:rFonts w:ascii="Times New Roman" w:eastAsia="Times New Roman" w:hAnsi="Times New Roman" w:cs="Times New Roman"/>
          <w:lang w:val="lt-LT"/>
        </w:rPr>
      </w:pPr>
    </w:p>
    <w:p w14:paraId="12FC7643" w14:textId="77777777" w:rsidR="00A04691" w:rsidRPr="00DC6B74" w:rsidRDefault="00A04691" w:rsidP="005814E5">
      <w:pPr>
        <w:widowControl w:val="0"/>
        <w:spacing w:after="0" w:line="240" w:lineRule="auto"/>
        <w:jc w:val="center"/>
        <w:rPr>
          <w:rFonts w:ascii="Times New Roman" w:eastAsia="SimSun" w:hAnsi="Times New Roman" w:cs="Times New Roman"/>
          <w:b/>
          <w:sz w:val="24"/>
          <w:szCs w:val="24"/>
          <w:lang w:val="lt-LT" w:eastAsia="zh-CN"/>
        </w:rPr>
      </w:pPr>
      <w:r w:rsidRPr="00DC6B74">
        <w:rPr>
          <w:rFonts w:ascii="Times New Roman" w:eastAsia="SimSun" w:hAnsi="Times New Roman" w:cs="Times New Roman"/>
          <w:b/>
          <w:sz w:val="24"/>
          <w:szCs w:val="24"/>
          <w:lang w:val="lt-LT" w:eastAsia="zh-CN"/>
        </w:rPr>
        <w:t xml:space="preserve">LIETUVOS </w:t>
      </w:r>
      <w:r w:rsidR="005814E5" w:rsidRPr="00DC6B74">
        <w:rPr>
          <w:rFonts w:ascii="Times New Roman" w:eastAsia="SimSun" w:hAnsi="Times New Roman" w:cs="Times New Roman"/>
          <w:b/>
          <w:sz w:val="24"/>
          <w:szCs w:val="24"/>
          <w:lang w:val="lt-LT" w:eastAsia="zh-CN"/>
        </w:rPr>
        <w:t>RESPUBLIKOS KRAŠTO APSAUGOS MINISTERIJAI</w:t>
      </w:r>
    </w:p>
    <w:p w14:paraId="7A51A973" w14:textId="77777777" w:rsidR="00F26EDB" w:rsidRPr="00DC6B74" w:rsidRDefault="00F26EDB" w:rsidP="00F26EDB">
      <w:pPr>
        <w:tabs>
          <w:tab w:val="center" w:pos="2520"/>
        </w:tabs>
        <w:spacing w:after="0" w:line="240" w:lineRule="auto"/>
        <w:ind w:right="141"/>
        <w:jc w:val="both"/>
        <w:rPr>
          <w:rFonts w:ascii="Times New Roman" w:eastAsia="Times New Roman" w:hAnsi="Times New Roman" w:cs="Times New Roman"/>
          <w:b/>
          <w:sz w:val="24"/>
          <w:szCs w:val="24"/>
          <w:lang w:val="lt-LT"/>
        </w:rPr>
      </w:pPr>
    </w:p>
    <w:p w14:paraId="29DE9B10" w14:textId="77777777" w:rsidR="00F26EDB" w:rsidRPr="00DC6B74" w:rsidRDefault="00F26EDB" w:rsidP="00F26EDB">
      <w:pPr>
        <w:tabs>
          <w:tab w:val="center" w:pos="2520"/>
        </w:tabs>
        <w:spacing w:after="0" w:line="240" w:lineRule="auto"/>
        <w:ind w:right="141"/>
        <w:jc w:val="both"/>
        <w:rPr>
          <w:rFonts w:ascii="Times New Roman" w:eastAsia="Times New Roman" w:hAnsi="Times New Roman" w:cs="Times New Roman"/>
          <w:b/>
          <w:sz w:val="24"/>
          <w:szCs w:val="24"/>
          <w:lang w:val="lt-LT"/>
        </w:rPr>
      </w:pPr>
    </w:p>
    <w:p w14:paraId="5BEF7912" w14:textId="77777777" w:rsidR="003F2AB8" w:rsidRPr="00DC6B74" w:rsidRDefault="00F26EDB" w:rsidP="00F26EDB">
      <w:pPr>
        <w:spacing w:after="0" w:line="240" w:lineRule="auto"/>
        <w:ind w:right="141"/>
        <w:jc w:val="center"/>
        <w:rPr>
          <w:rFonts w:ascii="Times New Roman" w:eastAsia="Times New Roman" w:hAnsi="Times New Roman" w:cs="Times New Roman"/>
          <w:b/>
          <w:sz w:val="24"/>
          <w:szCs w:val="24"/>
          <w:lang w:val="lt-LT"/>
        </w:rPr>
      </w:pPr>
      <w:r w:rsidRPr="00DC6B74">
        <w:rPr>
          <w:rFonts w:ascii="Times New Roman" w:eastAsia="Times New Roman" w:hAnsi="Times New Roman" w:cs="Times New Roman"/>
          <w:b/>
          <w:sz w:val="24"/>
          <w:szCs w:val="24"/>
          <w:lang w:val="lt-LT"/>
        </w:rPr>
        <w:t>PASIŪLYMAS</w:t>
      </w:r>
    </w:p>
    <w:p w14:paraId="0D049397" w14:textId="77777777" w:rsidR="00905C2B" w:rsidRPr="00DC6B74" w:rsidRDefault="00905C2B" w:rsidP="00905C2B">
      <w:pPr>
        <w:widowControl w:val="0"/>
        <w:spacing w:after="0" w:line="240" w:lineRule="auto"/>
        <w:jc w:val="center"/>
        <w:rPr>
          <w:rFonts w:ascii="Times New Roman" w:eastAsia="SimSun" w:hAnsi="Times New Roman" w:cs="Times New Roman"/>
          <w:b/>
          <w:sz w:val="24"/>
          <w:szCs w:val="24"/>
          <w:lang w:val="lt-LT" w:eastAsia="zh-CN"/>
        </w:rPr>
      </w:pPr>
      <w:r w:rsidRPr="00DC6B74">
        <w:rPr>
          <w:rFonts w:ascii="Times New Roman" w:eastAsia="SimSun" w:hAnsi="Times New Roman" w:cs="Times New Roman"/>
          <w:b/>
          <w:sz w:val="24"/>
          <w:szCs w:val="24"/>
          <w:lang w:val="lt-LT" w:eastAsia="zh-CN"/>
        </w:rPr>
        <w:t xml:space="preserve">DĖL </w:t>
      </w:r>
      <w:r w:rsidR="005814E5" w:rsidRPr="00DC6B74">
        <w:rPr>
          <w:rFonts w:ascii="Times New Roman" w:hAnsi="Times New Roman" w:cs="Times New Roman"/>
          <w:b/>
          <w:caps/>
          <w:sz w:val="24"/>
          <w:szCs w:val="24"/>
        </w:rPr>
        <w:t>Karinės infrastruktūros projektų parengimo ir kada</w:t>
      </w:r>
      <w:r w:rsidR="002E04D1" w:rsidRPr="00DC6B74">
        <w:rPr>
          <w:rFonts w:ascii="Times New Roman" w:hAnsi="Times New Roman" w:cs="Times New Roman"/>
          <w:b/>
          <w:caps/>
          <w:sz w:val="24"/>
          <w:szCs w:val="24"/>
        </w:rPr>
        <w:t>stro duomenų nustatymo paslaugŲ (šALČININKŲ R. SAV.)</w:t>
      </w:r>
    </w:p>
    <w:p w14:paraId="039EB87D" w14:textId="77777777" w:rsidR="00F8315A" w:rsidRPr="00DC6B74" w:rsidRDefault="00DF71D7" w:rsidP="00905C2B">
      <w:pPr>
        <w:widowControl w:val="0"/>
        <w:spacing w:after="0" w:line="240" w:lineRule="auto"/>
        <w:jc w:val="center"/>
        <w:rPr>
          <w:rFonts w:ascii="Times New Roman" w:eastAsia="SimSun" w:hAnsi="Times New Roman" w:cs="Times New Roman"/>
          <w:sz w:val="24"/>
          <w:szCs w:val="24"/>
          <w:lang w:val="lt-LT" w:eastAsia="zh-CN"/>
        </w:rPr>
      </w:pPr>
      <w:r w:rsidRPr="00DC6B74">
        <w:rPr>
          <w:rFonts w:ascii="Times New Roman" w:eastAsia="SimSun" w:hAnsi="Times New Roman" w:cs="Times New Roman"/>
          <w:sz w:val="24"/>
          <w:szCs w:val="24"/>
          <w:lang w:val="lt-LT" w:eastAsia="zh-CN"/>
        </w:rPr>
        <w:t>(</w:t>
      </w:r>
      <w:r w:rsidR="00DC2A56" w:rsidRPr="00DC6B74">
        <w:rPr>
          <w:rFonts w:ascii="Times New Roman" w:eastAsia="SimSun" w:hAnsi="Times New Roman" w:cs="Times New Roman"/>
          <w:b/>
          <w:sz w:val="24"/>
          <w:szCs w:val="24"/>
          <w:lang w:val="lt-LT" w:eastAsia="zh-CN"/>
        </w:rPr>
        <w:t>I</w:t>
      </w:r>
      <w:r w:rsidR="00F8315A" w:rsidRPr="00DC6B74">
        <w:rPr>
          <w:rFonts w:ascii="Times New Roman" w:eastAsia="SimSun" w:hAnsi="Times New Roman" w:cs="Times New Roman"/>
          <w:b/>
          <w:sz w:val="24"/>
          <w:szCs w:val="24"/>
          <w:lang w:val="lt-LT" w:eastAsia="zh-CN"/>
        </w:rPr>
        <w:t xml:space="preserve"> pirkimo dalis</w:t>
      </w:r>
      <w:r w:rsidR="00F8315A" w:rsidRPr="00DC6B74">
        <w:rPr>
          <w:rFonts w:ascii="Times New Roman" w:eastAsia="SimSun" w:hAnsi="Times New Roman" w:cs="Times New Roman"/>
          <w:sz w:val="24"/>
          <w:szCs w:val="24"/>
          <w:lang w:val="lt-LT" w:eastAsia="zh-CN"/>
        </w:rPr>
        <w:t>)</w:t>
      </w:r>
    </w:p>
    <w:p w14:paraId="7B184276" w14:textId="77777777" w:rsidR="00905C2B" w:rsidRPr="00DC6B74" w:rsidRDefault="00905C2B" w:rsidP="00905C2B">
      <w:pPr>
        <w:pStyle w:val="Body2"/>
        <w:jc w:val="center"/>
        <w:rPr>
          <w:rFonts w:eastAsia="Times New Roman" w:cs="Times New Roman"/>
          <w:b/>
          <w:sz w:val="24"/>
          <w:szCs w:val="24"/>
          <w:highlight w:val="red"/>
          <w:lang w:val="lt-LT"/>
        </w:rPr>
      </w:pPr>
    </w:p>
    <w:p w14:paraId="6CBAABC4" w14:textId="77777777" w:rsidR="00F26EDB" w:rsidRPr="00DC6B74" w:rsidRDefault="005077D5" w:rsidP="00F26EDB">
      <w:pPr>
        <w:spacing w:after="0" w:line="240" w:lineRule="auto"/>
        <w:jc w:val="center"/>
        <w:rPr>
          <w:rFonts w:ascii="Times New Roman" w:hAnsi="Times New Roman" w:cs="Times New Roman"/>
          <w:sz w:val="24"/>
          <w:szCs w:val="24"/>
          <w:lang w:val="lt-LT"/>
        </w:rPr>
      </w:pPr>
      <w:r w:rsidRPr="00DC6B74">
        <w:rPr>
          <w:rFonts w:ascii="Times New Roman" w:hAnsi="Times New Roman" w:cs="Times New Roman"/>
          <w:sz w:val="24"/>
          <w:szCs w:val="24"/>
          <w:lang w:val="lt-LT"/>
        </w:rPr>
        <w:t>(</w:t>
      </w:r>
      <w:r w:rsidR="00F26EDB" w:rsidRPr="00DC6B74">
        <w:rPr>
          <w:rFonts w:ascii="Times New Roman" w:hAnsi="Times New Roman" w:cs="Times New Roman"/>
          <w:i/>
          <w:sz w:val="24"/>
          <w:szCs w:val="24"/>
          <w:lang w:val="lt-LT"/>
        </w:rPr>
        <w:t>Data</w:t>
      </w:r>
      <w:r w:rsidR="00F26EDB" w:rsidRPr="00DC6B74">
        <w:rPr>
          <w:rFonts w:ascii="Times New Roman" w:hAnsi="Times New Roman" w:cs="Times New Roman"/>
          <w:sz w:val="24"/>
          <w:szCs w:val="24"/>
          <w:lang w:val="lt-LT"/>
        </w:rPr>
        <w:t>)</w:t>
      </w:r>
    </w:p>
    <w:p w14:paraId="505C64A1" w14:textId="77777777" w:rsidR="00F26EDB" w:rsidRPr="00DC6B74" w:rsidRDefault="00F26EDB" w:rsidP="00F26EDB">
      <w:pPr>
        <w:spacing w:after="0" w:line="240" w:lineRule="auto"/>
        <w:jc w:val="center"/>
        <w:rPr>
          <w:rFonts w:ascii="Times New Roman" w:hAnsi="Times New Roman" w:cs="Times New Roman"/>
          <w:sz w:val="24"/>
          <w:szCs w:val="24"/>
          <w:lang w:val="lt-LT"/>
        </w:rPr>
      </w:pPr>
      <w:r w:rsidRPr="00DC6B74">
        <w:rPr>
          <w:rFonts w:ascii="Times New Roman" w:hAnsi="Times New Roman" w:cs="Times New Roman"/>
          <w:sz w:val="24"/>
          <w:szCs w:val="24"/>
          <w:lang w:val="lt-LT"/>
        </w:rPr>
        <w:t>(</w:t>
      </w:r>
      <w:r w:rsidRPr="00DC6B74">
        <w:rPr>
          <w:rFonts w:ascii="Times New Roman" w:hAnsi="Times New Roman" w:cs="Times New Roman"/>
          <w:i/>
          <w:sz w:val="24"/>
          <w:szCs w:val="24"/>
          <w:lang w:val="lt-LT"/>
        </w:rPr>
        <w:t>Vieta</w:t>
      </w:r>
      <w:r w:rsidRPr="00DC6B74">
        <w:rPr>
          <w:rFonts w:ascii="Times New Roman" w:hAnsi="Times New Roman" w:cs="Times New Roman"/>
          <w:sz w:val="24"/>
          <w:szCs w:val="24"/>
          <w:lang w:val="lt-LT"/>
        </w:rPr>
        <w:t>)</w:t>
      </w:r>
    </w:p>
    <w:p w14:paraId="038D5A05" w14:textId="77777777" w:rsidR="00F26EDB" w:rsidRPr="00DC6B74" w:rsidRDefault="00F26EDB" w:rsidP="00F26EDB">
      <w:pPr>
        <w:spacing w:after="0" w:line="240" w:lineRule="auto"/>
        <w:jc w:val="center"/>
        <w:rPr>
          <w:rFonts w:ascii="Times New Roman" w:hAnsi="Times New Roman" w:cs="Times New Roman"/>
          <w:lang w:val="lt-LT"/>
        </w:rPr>
      </w:pPr>
    </w:p>
    <w:p w14:paraId="60C32A03" w14:textId="77777777" w:rsidR="005B31A6" w:rsidRPr="00DC6B74" w:rsidRDefault="005B31A6" w:rsidP="002A2C89">
      <w:pPr>
        <w:jc w:val="center"/>
        <w:rPr>
          <w:rFonts w:ascii="Times New Roman" w:eastAsia="Calibri" w:hAnsi="Times New Roman" w:cs="Times New Roman"/>
          <w:b/>
          <w:bCs/>
          <w:lang w:val="lt-LT"/>
        </w:rPr>
      </w:pPr>
      <w:r w:rsidRPr="00DC6B74">
        <w:rPr>
          <w:rFonts w:ascii="Times New Roman" w:eastAsia="Calibri" w:hAnsi="Times New Roman" w:cs="Times New Roman"/>
          <w:b/>
          <w:bCs/>
          <w:lang w:val="lt-LT"/>
        </w:rPr>
        <w:t>I. INFORMACIJA APIE TIEKĖJĄ</w:t>
      </w:r>
    </w:p>
    <w:p w14:paraId="3A2F97C5" w14:textId="77777777" w:rsidR="005B31A6" w:rsidRPr="00DC6B74" w:rsidRDefault="007741DC" w:rsidP="007741DC">
      <w:pPr>
        <w:spacing w:after="0" w:line="240" w:lineRule="auto"/>
        <w:jc w:val="right"/>
        <w:rPr>
          <w:rFonts w:ascii="Times New Roman" w:hAnsi="Times New Roman" w:cs="Times New Roman"/>
          <w:lang w:val="lt-LT"/>
        </w:rPr>
      </w:pPr>
      <w:r w:rsidRPr="00DC6B74">
        <w:rPr>
          <w:rFonts w:ascii="Times New Roman" w:hAnsi="Times New Roman" w:cs="Times New Roman"/>
          <w:lang w:val="lt-LT"/>
        </w:rPr>
        <w:t>1 lentelė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1405E7" w:rsidRPr="00DC6B74" w14:paraId="768D068A" w14:textId="77777777"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4EDE42DF" w14:textId="77777777" w:rsidR="001405E7" w:rsidRPr="00DC6B74" w:rsidRDefault="001405E7" w:rsidP="00DC5B55">
            <w:pPr>
              <w:spacing w:after="0" w:line="240" w:lineRule="auto"/>
              <w:rPr>
                <w:rFonts w:ascii="Times New Roman" w:eastAsia="Times New Roman" w:hAnsi="Times New Roman" w:cs="Times New Roman"/>
                <w:lang w:val="lt-LT" w:eastAsia="lt-LT"/>
              </w:rPr>
            </w:pPr>
            <w:r w:rsidRPr="00DC6B74">
              <w:rPr>
                <w:rFonts w:ascii="Times New Roman" w:eastAsia="Times New Roman" w:hAnsi="Times New Roman" w:cs="Times New Roman"/>
                <w:lang w:val="lt-LT" w:eastAsia="lt-LT"/>
              </w:rPr>
              <w:t xml:space="preserve">Tiekėjo pavadinimas, rekvizitai </w:t>
            </w:r>
          </w:p>
          <w:p w14:paraId="3FB84AD7" w14:textId="77777777" w:rsidR="001405E7" w:rsidRPr="00DC6B74" w:rsidRDefault="001405E7" w:rsidP="00DC5B55">
            <w:pPr>
              <w:spacing w:after="0" w:line="240" w:lineRule="auto"/>
              <w:rPr>
                <w:rFonts w:ascii="Times New Roman" w:eastAsia="Times New Roman" w:hAnsi="Times New Roman" w:cs="Times New Roman"/>
                <w:lang w:val="lt-LT" w:eastAsia="lt-LT"/>
              </w:rPr>
            </w:pPr>
            <w:r w:rsidRPr="00DC6B74">
              <w:rPr>
                <w:rFonts w:ascii="Times New Roman" w:eastAsia="Times New Roman" w:hAnsi="Times New Roman" w:cs="Times New Roman"/>
                <w:lang w:val="lt-LT" w:eastAsia="lt-LT"/>
              </w:rPr>
              <w:t>Jeigu dalyvauja tiekėjų grupė, surašomi visų dalyvių pavadinimai</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1C1BEE2D" w14:textId="77777777" w:rsidR="001405E7" w:rsidRPr="00DC6B74" w:rsidRDefault="001405E7" w:rsidP="00DC5B55">
            <w:pPr>
              <w:spacing w:after="0" w:line="240" w:lineRule="auto"/>
              <w:rPr>
                <w:rFonts w:ascii="Times New Roman" w:eastAsia="Times New Roman" w:hAnsi="Times New Roman" w:cs="Times New Roman"/>
                <w:lang w:val="lt-LT" w:eastAsia="lt-LT"/>
              </w:rPr>
            </w:pPr>
          </w:p>
        </w:tc>
      </w:tr>
      <w:tr w:rsidR="001405E7" w:rsidRPr="00DC6B74" w14:paraId="641C643F" w14:textId="77777777"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1B40E64E" w14:textId="77777777" w:rsidR="001405E7" w:rsidRPr="00DC6B74" w:rsidRDefault="001405E7" w:rsidP="00DC5B55">
            <w:pPr>
              <w:spacing w:after="0" w:line="240" w:lineRule="auto"/>
              <w:rPr>
                <w:rFonts w:ascii="Times New Roman" w:eastAsia="Times New Roman" w:hAnsi="Times New Roman" w:cs="Times New Roman"/>
                <w:lang w:val="lt-LT" w:eastAsia="lt-LT"/>
              </w:rPr>
            </w:pPr>
            <w:r w:rsidRPr="00DC6B74">
              <w:rPr>
                <w:rFonts w:ascii="Times New Roman" w:eastAsia="Times New Roman" w:hAnsi="Times New Roman" w:cs="Times New Roman"/>
                <w:lang w:val="lt-LT" w:eastAsia="lt-LT"/>
              </w:rPr>
              <w:t>Tiekėjo rekvizitai (kodai, adresas, tel., el. p.)</w:t>
            </w:r>
          </w:p>
          <w:p w14:paraId="23CFEFB7" w14:textId="77777777" w:rsidR="001405E7" w:rsidRPr="00DC6B74" w:rsidRDefault="001405E7" w:rsidP="00DC5B55">
            <w:pPr>
              <w:spacing w:after="0" w:line="240" w:lineRule="auto"/>
              <w:rPr>
                <w:rFonts w:ascii="Times New Roman" w:eastAsia="Times New Roman" w:hAnsi="Times New Roman" w:cs="Times New Roman"/>
                <w:lang w:val="lt-LT" w:eastAsia="lt-LT"/>
              </w:rPr>
            </w:pPr>
            <w:r w:rsidRPr="00DC6B74">
              <w:rPr>
                <w:rFonts w:ascii="Times New Roman" w:eastAsia="Times New Roman" w:hAnsi="Times New Roman" w:cs="Times New Roman"/>
                <w:lang w:val="lt-LT" w:eastAsia="lt-LT"/>
              </w:rPr>
              <w:t>Jeigu dalyvauja tiekėjų grupė, surašomi visų dalyvių rekvizitai</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7B2C0DDA" w14:textId="77777777" w:rsidR="001405E7" w:rsidRPr="00DC6B74" w:rsidRDefault="001405E7" w:rsidP="00DC5B55">
            <w:pPr>
              <w:spacing w:after="0" w:line="240" w:lineRule="auto"/>
              <w:rPr>
                <w:rFonts w:ascii="Times New Roman" w:eastAsia="Times New Roman" w:hAnsi="Times New Roman" w:cs="Times New Roman"/>
                <w:lang w:val="lt-LT" w:eastAsia="lt-LT"/>
              </w:rPr>
            </w:pPr>
          </w:p>
        </w:tc>
      </w:tr>
      <w:tr w:rsidR="001405E7" w:rsidRPr="00DC6B74" w14:paraId="68EAAB13" w14:textId="77777777"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303EAF10" w14:textId="77777777" w:rsidR="001405E7" w:rsidRPr="00DC6B74" w:rsidRDefault="001405E7" w:rsidP="00DC5B55">
            <w:pPr>
              <w:spacing w:after="0" w:line="240" w:lineRule="auto"/>
              <w:rPr>
                <w:rFonts w:ascii="Times New Roman" w:eastAsia="Times New Roman" w:hAnsi="Times New Roman" w:cs="Times New Roman"/>
                <w:lang w:val="lt-LT" w:eastAsia="lt-LT"/>
              </w:rPr>
            </w:pPr>
            <w:r w:rsidRPr="00DC6B74">
              <w:rPr>
                <w:rFonts w:ascii="Times New Roman" w:eastAsia="Times New Roman" w:hAnsi="Times New Roman" w:cs="Times New Roman"/>
                <w:lang w:val="lt-LT" w:eastAsia="lt-LT"/>
              </w:rPr>
              <w:t>Asmens, pasirašiusio pasiūlymą, vardas, pavardė, pareigos</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6FCEBB0C" w14:textId="77777777" w:rsidR="001405E7" w:rsidRPr="00DC6B74" w:rsidRDefault="001405E7" w:rsidP="00DC5B55">
            <w:pPr>
              <w:spacing w:after="0" w:line="240" w:lineRule="auto"/>
              <w:rPr>
                <w:rFonts w:ascii="Times New Roman" w:eastAsia="Times New Roman" w:hAnsi="Times New Roman" w:cs="Times New Roman"/>
                <w:lang w:val="lt-LT" w:eastAsia="lt-LT"/>
              </w:rPr>
            </w:pPr>
          </w:p>
        </w:tc>
      </w:tr>
      <w:tr w:rsidR="001405E7" w:rsidRPr="00DC6B74" w14:paraId="35ACE2B2" w14:textId="77777777"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0DB1F184" w14:textId="77777777" w:rsidR="001405E7" w:rsidRPr="00DC6B74" w:rsidRDefault="001405E7" w:rsidP="00DC5B55">
            <w:pPr>
              <w:spacing w:after="0" w:line="240" w:lineRule="auto"/>
              <w:rPr>
                <w:rFonts w:ascii="Times New Roman" w:eastAsia="Times New Roman" w:hAnsi="Times New Roman" w:cs="Times New Roman"/>
                <w:lang w:val="lt-LT" w:eastAsia="lt-LT"/>
              </w:rPr>
            </w:pPr>
            <w:r w:rsidRPr="00DC6B74">
              <w:rPr>
                <w:rFonts w:ascii="Times New Roman" w:eastAsia="Times New Roman" w:hAnsi="Times New Roman" w:cs="Times New Roman"/>
                <w:lang w:val="lt-LT" w:eastAsia="lt-LT"/>
              </w:rPr>
              <w:t xml:space="preserve">Dalyvio įgaliotas asmuo bendrauti pateikto pasiūlymo klausimais ir jo kontaktinė informacija </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7E8B00DC" w14:textId="77777777" w:rsidR="001405E7" w:rsidRPr="00DC6B74" w:rsidRDefault="001405E7" w:rsidP="00DC5B55">
            <w:pPr>
              <w:spacing w:after="0" w:line="240" w:lineRule="auto"/>
              <w:rPr>
                <w:rFonts w:ascii="Times New Roman" w:eastAsia="Times New Roman" w:hAnsi="Times New Roman" w:cs="Times New Roman"/>
                <w:lang w:val="lt-LT" w:eastAsia="lt-LT"/>
              </w:rPr>
            </w:pPr>
          </w:p>
        </w:tc>
      </w:tr>
    </w:tbl>
    <w:p w14:paraId="44819A5C" w14:textId="77777777" w:rsidR="00F26EDB" w:rsidRPr="00DC6B74" w:rsidRDefault="00F26EDB" w:rsidP="00F26EDB">
      <w:pPr>
        <w:spacing w:after="0" w:line="240" w:lineRule="auto"/>
        <w:ind w:firstLine="709"/>
        <w:jc w:val="both"/>
        <w:rPr>
          <w:rFonts w:ascii="Times New Roman" w:eastAsia="Calibri" w:hAnsi="Times New Roman" w:cs="Times New Roman"/>
          <w:lang w:val="lt-LT"/>
        </w:rPr>
      </w:pPr>
    </w:p>
    <w:p w14:paraId="3B0B9124" w14:textId="77777777" w:rsidR="00F26EDB" w:rsidRPr="00DC6B74" w:rsidRDefault="00F26EDB" w:rsidP="00F26EDB">
      <w:pPr>
        <w:spacing w:after="0" w:line="240" w:lineRule="auto"/>
        <w:ind w:firstLine="709"/>
        <w:jc w:val="both"/>
        <w:rPr>
          <w:rFonts w:ascii="Times New Roman" w:eastAsia="Calibri" w:hAnsi="Times New Roman" w:cs="Times New Roman"/>
          <w:lang w:val="lt-LT"/>
        </w:rPr>
      </w:pPr>
      <w:r w:rsidRPr="00DC6B74">
        <w:rPr>
          <w:rFonts w:ascii="Times New Roman" w:eastAsia="Calibri" w:hAnsi="Times New Roman" w:cs="Times New Roman"/>
          <w:lang w:val="lt-LT"/>
        </w:rPr>
        <w:t>1.1.</w:t>
      </w:r>
      <w:r w:rsidRPr="00DC6B74">
        <w:rPr>
          <w:rFonts w:ascii="Times New Roman" w:eastAsia="Calibri" w:hAnsi="Times New Roman" w:cs="Times New Roman"/>
          <w:b/>
          <w:lang w:val="lt-LT"/>
        </w:rPr>
        <w:t xml:space="preserve"> Šiuo pasiūlymu pažymime, kad sutinkame su visomis pirkimo sąlygomis, nustatytomis:</w:t>
      </w:r>
    </w:p>
    <w:p w14:paraId="45CBE420" w14:textId="77777777" w:rsidR="00936ECF" w:rsidRPr="00DC6B74" w:rsidRDefault="00936ECF" w:rsidP="00936ECF">
      <w:pPr>
        <w:spacing w:after="0" w:line="240" w:lineRule="auto"/>
        <w:ind w:firstLine="709"/>
        <w:jc w:val="both"/>
        <w:rPr>
          <w:rFonts w:ascii="Times New Roman" w:hAnsi="Times New Roman" w:cs="Times New Roman"/>
          <w:lang w:val="lt-LT"/>
        </w:rPr>
      </w:pPr>
      <w:r w:rsidRPr="00DC6B74">
        <w:rPr>
          <w:rFonts w:ascii="Times New Roman" w:hAnsi="Times New Roman" w:cs="Times New Roman"/>
          <w:lang w:val="lt-LT"/>
        </w:rPr>
        <w:t>1.1.1.  atviro</w:t>
      </w:r>
      <w:r w:rsidR="00EB1BF3" w:rsidRPr="00DC6B74">
        <w:rPr>
          <w:rFonts w:ascii="Times New Roman" w:hAnsi="Times New Roman" w:cs="Times New Roman"/>
          <w:lang w:val="lt-LT"/>
        </w:rPr>
        <w:t xml:space="preserve"> (</w:t>
      </w:r>
      <w:r w:rsidR="00A04691" w:rsidRPr="00DC6B74">
        <w:rPr>
          <w:rFonts w:ascii="Times New Roman" w:hAnsi="Times New Roman" w:cs="Times New Roman"/>
          <w:lang w:val="lt-LT"/>
        </w:rPr>
        <w:t>tarptautinio</w:t>
      </w:r>
      <w:r w:rsidR="00EB1BF3" w:rsidRPr="00DC6B74">
        <w:rPr>
          <w:rFonts w:ascii="Times New Roman" w:hAnsi="Times New Roman" w:cs="Times New Roman"/>
          <w:lang w:val="lt-LT"/>
        </w:rPr>
        <w:t>)</w:t>
      </w:r>
      <w:r w:rsidRPr="00DC6B74">
        <w:rPr>
          <w:rFonts w:ascii="Times New Roman" w:hAnsi="Times New Roman" w:cs="Times New Roman"/>
          <w:lang w:val="lt-LT"/>
        </w:rPr>
        <w:t xml:space="preserve"> konkurso skelbime, paskelbtame Viešųjų pirkimų įstatymo nustatyta tvarka</w:t>
      </w:r>
      <w:r w:rsidRPr="00DC6B74">
        <w:rPr>
          <w:rFonts w:ascii="Times New Roman" w:hAnsi="Times New Roman" w:cs="Times New Roman"/>
          <w:color w:val="000080"/>
          <w:lang w:val="lt-LT"/>
        </w:rPr>
        <w:t>;</w:t>
      </w:r>
    </w:p>
    <w:p w14:paraId="39FB757E" w14:textId="77777777" w:rsidR="00936ECF" w:rsidRPr="00DC6B74" w:rsidRDefault="00936ECF" w:rsidP="00936ECF">
      <w:pPr>
        <w:spacing w:after="0" w:line="240" w:lineRule="auto"/>
        <w:ind w:firstLine="709"/>
        <w:jc w:val="both"/>
        <w:rPr>
          <w:rFonts w:ascii="Times New Roman" w:hAnsi="Times New Roman" w:cs="Times New Roman"/>
          <w:lang w:val="lt-LT"/>
        </w:rPr>
      </w:pPr>
      <w:r w:rsidRPr="00DC6B74">
        <w:rPr>
          <w:rFonts w:ascii="Times New Roman" w:hAnsi="Times New Roman" w:cs="Times New Roman"/>
          <w:lang w:val="lt-LT"/>
        </w:rPr>
        <w:t>1.1.2. šiose pirkimo sąlygose;</w:t>
      </w:r>
    </w:p>
    <w:p w14:paraId="7ED742C1" w14:textId="77777777" w:rsidR="00936ECF" w:rsidRPr="00DC6B74" w:rsidRDefault="00936ECF" w:rsidP="00936ECF">
      <w:pPr>
        <w:spacing w:after="0" w:line="240" w:lineRule="auto"/>
        <w:ind w:firstLine="709"/>
        <w:jc w:val="both"/>
        <w:rPr>
          <w:rFonts w:ascii="Times New Roman" w:hAnsi="Times New Roman" w:cs="Times New Roman"/>
          <w:lang w:val="lt-LT"/>
        </w:rPr>
      </w:pPr>
      <w:r w:rsidRPr="00DC6B74">
        <w:rPr>
          <w:rFonts w:ascii="Times New Roman" w:hAnsi="Times New Roman" w:cs="Times New Roman"/>
          <w:lang w:val="lt-LT"/>
        </w:rPr>
        <w:t>1.1.3. kituose pirkimo dokumentuose (jų paaiškinimuose, papildymuose).</w:t>
      </w:r>
    </w:p>
    <w:p w14:paraId="2328DA1B" w14:textId="77777777" w:rsidR="00936ECF" w:rsidRPr="00DC6B74" w:rsidRDefault="00936ECF" w:rsidP="00936ECF">
      <w:pPr>
        <w:spacing w:after="0" w:line="240" w:lineRule="auto"/>
        <w:ind w:firstLine="709"/>
        <w:jc w:val="both"/>
        <w:rPr>
          <w:rFonts w:ascii="Times New Roman" w:hAnsi="Times New Roman" w:cs="Times New Roman"/>
          <w:lang w:val="lt-LT"/>
        </w:rPr>
      </w:pPr>
      <w:r w:rsidRPr="00DC6B74">
        <w:rPr>
          <w:rFonts w:ascii="Times New Roman" w:hAnsi="Times New Roman" w:cs="Times New Roman"/>
          <w:spacing w:val="-4"/>
          <w:lang w:val="lt-LT"/>
        </w:rPr>
        <w:t>1.2. Pasirašydami CVP IS priemonėmis pateiktą pasiūlymą saugiu elektroniniu parašu, patvirtiname, kad dokumentų skaitmeninės</w:t>
      </w:r>
      <w:r w:rsidRPr="00DC6B74">
        <w:rPr>
          <w:rFonts w:ascii="Times New Roman" w:hAnsi="Times New Roman" w:cs="Times New Roman"/>
          <w:lang w:val="lt-LT"/>
        </w:rPr>
        <w:t xml:space="preserve"> kopijos ir elektroninėmis priemonėmis pateikti duomenys yra tikri.</w:t>
      </w:r>
    </w:p>
    <w:p w14:paraId="7143F82D" w14:textId="77777777" w:rsidR="00936ECF" w:rsidRPr="00DC6B74" w:rsidRDefault="00936ECF" w:rsidP="00936ECF">
      <w:pPr>
        <w:spacing w:after="0" w:line="240" w:lineRule="auto"/>
        <w:ind w:firstLine="709"/>
        <w:jc w:val="both"/>
        <w:rPr>
          <w:rFonts w:ascii="Times New Roman" w:hAnsi="Times New Roman" w:cs="Times New Roman"/>
          <w:lang w:val="lt-LT"/>
        </w:rPr>
      </w:pPr>
      <w:r w:rsidRPr="00DC6B74">
        <w:rPr>
          <w:rFonts w:ascii="Times New Roman" w:hAnsi="Times New Roman" w:cs="Times New Roman"/>
          <w:lang w:val="lt-LT"/>
        </w:rPr>
        <w:t>1.3. Taip pat patvirtiname, kad visa mūsų pasiūlyme pateikta informacija yra teisinga ir, kad mes nenuslėpėme jokios informacijos, kurią buvo prašoma pateikti pirkimo dokumentuose.</w:t>
      </w:r>
    </w:p>
    <w:p w14:paraId="5794C34B" w14:textId="77777777" w:rsidR="00936ECF" w:rsidRPr="00DC6B74" w:rsidRDefault="00936ECF" w:rsidP="00936ECF">
      <w:pPr>
        <w:spacing w:after="0" w:line="240" w:lineRule="auto"/>
        <w:ind w:firstLine="709"/>
        <w:jc w:val="both"/>
        <w:rPr>
          <w:rFonts w:ascii="Times New Roman" w:hAnsi="Times New Roman" w:cs="Times New Roman"/>
          <w:lang w:val="lt-LT"/>
        </w:rPr>
      </w:pPr>
      <w:r w:rsidRPr="00DC6B74">
        <w:rPr>
          <w:rFonts w:ascii="Times New Roman" w:hAnsi="Times New Roman" w:cs="Times New Roman"/>
          <w:lang w:val="lt-LT"/>
        </w:rPr>
        <w:t>1.4. Taip pat patvirtiname, kad nedalyvavome rengiant pirkimo dokumentus, o taip pat nesame susiję su jokia kita suinteresuota šalimi.</w:t>
      </w:r>
    </w:p>
    <w:p w14:paraId="0114F249" w14:textId="77777777" w:rsidR="00936ECF" w:rsidRPr="00DC6B74" w:rsidRDefault="00936ECF" w:rsidP="00936ECF">
      <w:pPr>
        <w:spacing w:after="0" w:line="240" w:lineRule="auto"/>
        <w:ind w:firstLine="709"/>
        <w:jc w:val="both"/>
        <w:rPr>
          <w:rFonts w:ascii="Times New Roman" w:hAnsi="Times New Roman" w:cs="Times New Roman"/>
          <w:lang w:val="lt-LT"/>
        </w:rPr>
      </w:pPr>
      <w:r w:rsidRPr="00DC6B74">
        <w:rPr>
          <w:rFonts w:ascii="Times New Roman" w:hAnsi="Times New Roman" w:cs="Times New Roman"/>
          <w:lang w:val="lt-LT"/>
        </w:rPr>
        <w:t>1.5. Suprantame, kad išaiškėjus aukščiau nurodytoms aplinkybėms būsime pašalinti iš šio pirkimo ir mūsų pateiktas pasiūlymas bus atmestas.</w:t>
      </w:r>
    </w:p>
    <w:p w14:paraId="1B9F8C6D" w14:textId="77777777" w:rsidR="00936ECF" w:rsidRPr="00DC6B74" w:rsidRDefault="00936ECF" w:rsidP="002A2C89">
      <w:pPr>
        <w:spacing w:after="0" w:line="240" w:lineRule="auto"/>
        <w:jc w:val="center"/>
        <w:rPr>
          <w:rFonts w:ascii="Times New Roman" w:eastAsia="Calibri" w:hAnsi="Times New Roman" w:cs="Times New Roman"/>
          <w:b/>
          <w:lang w:val="lt-LT"/>
        </w:rPr>
      </w:pPr>
    </w:p>
    <w:p w14:paraId="52DAE406" w14:textId="77777777" w:rsidR="005B31A6" w:rsidRPr="00DC6B74" w:rsidRDefault="005B31A6" w:rsidP="002A2C89">
      <w:pPr>
        <w:jc w:val="center"/>
        <w:rPr>
          <w:rFonts w:ascii="Times New Roman" w:eastAsia="Calibri" w:hAnsi="Times New Roman" w:cs="Times New Roman"/>
          <w:b/>
          <w:lang w:val="lt-LT"/>
        </w:rPr>
      </w:pPr>
      <w:r w:rsidRPr="00DC6B74">
        <w:rPr>
          <w:rFonts w:ascii="Times New Roman" w:eastAsia="Calibri" w:hAnsi="Times New Roman" w:cs="Times New Roman"/>
          <w:b/>
          <w:bCs/>
          <w:lang w:val="lt-LT"/>
        </w:rPr>
        <w:t>2. BENDRA PASIŪLYMO</w:t>
      </w:r>
      <w:r w:rsidRPr="00DC6B74">
        <w:rPr>
          <w:rFonts w:ascii="Times New Roman" w:eastAsia="Calibri" w:hAnsi="Times New Roman" w:cs="Times New Roman"/>
          <w:b/>
          <w:lang w:val="lt-LT"/>
        </w:rPr>
        <w:t xml:space="preserve"> KAINA </w:t>
      </w:r>
    </w:p>
    <w:p w14:paraId="326AA8E3" w14:textId="77777777" w:rsidR="004F096B" w:rsidRPr="00DC6B74" w:rsidRDefault="00A104DC" w:rsidP="001A2A98">
      <w:pPr>
        <w:spacing w:after="0" w:line="240" w:lineRule="auto"/>
        <w:ind w:right="141" w:firstLine="567"/>
        <w:jc w:val="both"/>
        <w:rPr>
          <w:rFonts w:ascii="Times New Roman" w:hAnsi="Times New Roman" w:cs="Times New Roman"/>
          <w:lang w:val="lt-LT"/>
        </w:rPr>
        <w:sectPr w:rsidR="004F096B" w:rsidRPr="00DC6B74" w:rsidSect="00517A8F">
          <w:headerReference w:type="default" r:id="rId8"/>
          <w:headerReference w:type="first" r:id="rId9"/>
          <w:pgSz w:w="12240" w:h="15840" w:code="1"/>
          <w:pgMar w:top="1134" w:right="567" w:bottom="1134" w:left="1701" w:header="709" w:footer="709" w:gutter="0"/>
          <w:cols w:space="708"/>
          <w:titlePg/>
          <w:docGrid w:linePitch="360"/>
        </w:sectPr>
      </w:pPr>
      <w:r w:rsidRPr="00DC6B74">
        <w:rPr>
          <w:rFonts w:ascii="Times New Roman" w:hAnsi="Times New Roman" w:cs="Times New Roman"/>
          <w:lang w:val="lt-LT"/>
        </w:rPr>
        <w:t>Sutikdami su visomis pirkimo dokumentų sąlygomis, siūlome ši</w:t>
      </w:r>
      <w:r w:rsidR="00DF741E" w:rsidRPr="00DC6B74">
        <w:rPr>
          <w:rFonts w:ascii="Times New Roman" w:hAnsi="Times New Roman" w:cs="Times New Roman"/>
          <w:lang w:val="lt-LT"/>
        </w:rPr>
        <w:t xml:space="preserve">ą paslaugų </w:t>
      </w:r>
      <w:r w:rsidR="00B31F8A" w:rsidRPr="00DC6B74">
        <w:rPr>
          <w:rFonts w:ascii="Times New Roman" w:hAnsi="Times New Roman" w:cs="Times New Roman"/>
          <w:lang w:val="lt-LT"/>
        </w:rPr>
        <w:t>kainą</w:t>
      </w:r>
      <w:r w:rsidRPr="00DC6B74">
        <w:rPr>
          <w:rFonts w:ascii="Times New Roman" w:hAnsi="Times New Roman" w:cs="Times New Roman"/>
          <w:lang w:val="lt-LT"/>
        </w:rPr>
        <w:t>:</w:t>
      </w:r>
      <w:r w:rsidR="001A2A98" w:rsidRPr="00DC6B74">
        <w:rPr>
          <w:rFonts w:ascii="Times New Roman" w:hAnsi="Times New Roman" w:cs="Times New Roman"/>
          <w:lang w:val="lt-LT"/>
        </w:rPr>
        <w:br w:type="page"/>
      </w:r>
    </w:p>
    <w:p w14:paraId="40DDE16F" w14:textId="77777777" w:rsidR="00B2523A" w:rsidRPr="00DC6B74" w:rsidRDefault="00A104DC" w:rsidP="00A104DC">
      <w:pPr>
        <w:spacing w:after="0" w:line="240" w:lineRule="auto"/>
        <w:ind w:right="141"/>
        <w:jc w:val="right"/>
        <w:rPr>
          <w:rFonts w:ascii="Times New Roman" w:hAnsi="Times New Roman" w:cs="Times New Roman"/>
          <w:lang w:val="lt-LT"/>
        </w:rPr>
      </w:pPr>
      <w:r w:rsidRPr="00DC6B74">
        <w:rPr>
          <w:rFonts w:ascii="Times New Roman" w:hAnsi="Times New Roman" w:cs="Times New Roman"/>
          <w:lang w:val="lt-LT"/>
        </w:rPr>
        <w:lastRenderedPageBreak/>
        <w:t>2 lentelė</w:t>
      </w:r>
    </w:p>
    <w:tbl>
      <w:tblPr>
        <w:tblStyle w:val="TableGrid"/>
        <w:tblW w:w="5000" w:type="pct"/>
        <w:tblLook w:val="04A0" w:firstRow="1" w:lastRow="0" w:firstColumn="1" w:lastColumn="0" w:noHBand="0" w:noVBand="1"/>
      </w:tblPr>
      <w:tblGrid>
        <w:gridCol w:w="801"/>
        <w:gridCol w:w="5814"/>
        <w:gridCol w:w="1986"/>
        <w:gridCol w:w="1222"/>
        <w:gridCol w:w="2297"/>
        <w:gridCol w:w="2292"/>
      </w:tblGrid>
      <w:tr w:rsidR="006C573D" w:rsidRPr="00DC6B74" w14:paraId="7D7F71D9" w14:textId="77777777" w:rsidTr="00AF7B78">
        <w:tc>
          <w:tcPr>
            <w:tcW w:w="278" w:type="pct"/>
          </w:tcPr>
          <w:p w14:paraId="1B1E386B" w14:textId="77777777" w:rsidR="006C573D" w:rsidRPr="00DC6B74" w:rsidRDefault="006C573D" w:rsidP="00A104DC">
            <w:pPr>
              <w:ind w:right="141"/>
              <w:jc w:val="right"/>
              <w:rPr>
                <w:rFonts w:ascii="Times New Roman" w:hAnsi="Times New Roman" w:cs="Times New Roman"/>
              </w:rPr>
            </w:pPr>
            <w:r w:rsidRPr="00DC6B74">
              <w:rPr>
                <w:rFonts w:ascii="Times New Roman" w:hAnsi="Times New Roman" w:cs="Times New Roman"/>
                <w:b/>
              </w:rPr>
              <w:t>Eil. Nr.</w:t>
            </w:r>
          </w:p>
        </w:tc>
        <w:tc>
          <w:tcPr>
            <w:tcW w:w="2017" w:type="pct"/>
          </w:tcPr>
          <w:p w14:paraId="71671338" w14:textId="77777777" w:rsidR="006C573D" w:rsidRPr="00DC6B74" w:rsidRDefault="006C573D" w:rsidP="00CF0B5D">
            <w:pPr>
              <w:jc w:val="center"/>
              <w:rPr>
                <w:rFonts w:ascii="Times New Roman" w:eastAsia="Times New Roman" w:hAnsi="Times New Roman" w:cs="Times New Roman"/>
                <w:b/>
              </w:rPr>
            </w:pPr>
          </w:p>
          <w:p w14:paraId="1A594DF2" w14:textId="77777777" w:rsidR="006C573D" w:rsidRPr="00DC6B74" w:rsidRDefault="006C573D" w:rsidP="00DC2A56">
            <w:pPr>
              <w:ind w:right="141"/>
              <w:jc w:val="center"/>
              <w:rPr>
                <w:rFonts w:ascii="Times New Roman" w:hAnsi="Times New Roman" w:cs="Times New Roman"/>
              </w:rPr>
            </w:pPr>
            <w:r w:rsidRPr="00DC6B74">
              <w:rPr>
                <w:rFonts w:ascii="Times New Roman" w:eastAsia="Times New Roman" w:hAnsi="Times New Roman" w:cs="Times New Roman"/>
                <w:b/>
              </w:rPr>
              <w:t>Paslaugų pavadinimas</w:t>
            </w:r>
          </w:p>
        </w:tc>
        <w:tc>
          <w:tcPr>
            <w:tcW w:w="689" w:type="pct"/>
          </w:tcPr>
          <w:p w14:paraId="6F100777" w14:textId="77777777" w:rsidR="006C573D" w:rsidRPr="00DC6B74" w:rsidRDefault="006C573D" w:rsidP="00DC2A56">
            <w:pPr>
              <w:ind w:right="141"/>
              <w:jc w:val="center"/>
              <w:rPr>
                <w:rFonts w:ascii="Times New Roman" w:hAnsi="Times New Roman" w:cs="Times New Roman"/>
                <w:b/>
              </w:rPr>
            </w:pPr>
          </w:p>
          <w:p w14:paraId="54FB562B" w14:textId="77777777" w:rsidR="006C573D" w:rsidRPr="00DC6B74" w:rsidRDefault="006C573D" w:rsidP="00DC2A56">
            <w:pPr>
              <w:ind w:right="141"/>
              <w:jc w:val="center"/>
              <w:rPr>
                <w:rFonts w:ascii="Times New Roman" w:hAnsi="Times New Roman" w:cs="Times New Roman"/>
              </w:rPr>
            </w:pPr>
            <w:r w:rsidRPr="00DC6B74">
              <w:rPr>
                <w:rFonts w:ascii="Times New Roman" w:hAnsi="Times New Roman" w:cs="Times New Roman"/>
                <w:b/>
              </w:rPr>
              <w:t>Mato vnt.</w:t>
            </w:r>
          </w:p>
        </w:tc>
        <w:tc>
          <w:tcPr>
            <w:tcW w:w="424" w:type="pct"/>
          </w:tcPr>
          <w:p w14:paraId="492585DD" w14:textId="4491EFAE" w:rsidR="006C573D" w:rsidRPr="00DC6B74" w:rsidRDefault="006C573D" w:rsidP="00DC2A56">
            <w:pPr>
              <w:ind w:right="141"/>
              <w:jc w:val="center"/>
              <w:rPr>
                <w:rFonts w:ascii="Times New Roman" w:hAnsi="Times New Roman" w:cs="Times New Roman"/>
                <w:b/>
              </w:rPr>
            </w:pPr>
          </w:p>
          <w:p w14:paraId="3F8D4BBF" w14:textId="77777777" w:rsidR="006C573D" w:rsidRPr="00DC6B74" w:rsidRDefault="006C573D" w:rsidP="00DC2A56">
            <w:pPr>
              <w:ind w:right="141"/>
              <w:jc w:val="center"/>
              <w:rPr>
                <w:rFonts w:ascii="Times New Roman" w:hAnsi="Times New Roman" w:cs="Times New Roman"/>
              </w:rPr>
            </w:pPr>
            <w:r w:rsidRPr="00DC6B74">
              <w:rPr>
                <w:rFonts w:ascii="Times New Roman" w:hAnsi="Times New Roman" w:cs="Times New Roman"/>
                <w:b/>
              </w:rPr>
              <w:t>Kiekis</w:t>
            </w:r>
          </w:p>
        </w:tc>
        <w:tc>
          <w:tcPr>
            <w:tcW w:w="797" w:type="pct"/>
          </w:tcPr>
          <w:p w14:paraId="2A9FBDC6" w14:textId="77777777" w:rsidR="006C573D" w:rsidRPr="00153772" w:rsidRDefault="006C573D" w:rsidP="00DC2A56">
            <w:pPr>
              <w:jc w:val="center"/>
              <w:rPr>
                <w:rFonts w:ascii="Times New Roman" w:eastAsia="Times New Roman" w:hAnsi="Times New Roman" w:cs="Times New Roman"/>
                <w:b/>
              </w:rPr>
            </w:pPr>
            <w:r w:rsidRPr="00153772">
              <w:rPr>
                <w:rFonts w:ascii="Times New Roman" w:eastAsia="Times New Roman" w:hAnsi="Times New Roman" w:cs="Times New Roman"/>
                <w:b/>
              </w:rPr>
              <w:t>Vnt. kaina</w:t>
            </w:r>
          </w:p>
          <w:p w14:paraId="1A02BEE0" w14:textId="77777777" w:rsidR="006C573D" w:rsidRPr="00153772" w:rsidRDefault="006C573D" w:rsidP="00DC2A56">
            <w:pPr>
              <w:ind w:right="141"/>
              <w:jc w:val="center"/>
              <w:rPr>
                <w:rFonts w:ascii="Times New Roman" w:eastAsia="Times New Roman" w:hAnsi="Times New Roman" w:cs="Times New Roman"/>
                <w:b/>
                <w:bCs/>
              </w:rPr>
            </w:pPr>
            <w:r w:rsidRPr="00153772">
              <w:rPr>
                <w:rFonts w:ascii="Times New Roman" w:eastAsia="Times New Roman" w:hAnsi="Times New Roman" w:cs="Times New Roman"/>
                <w:b/>
              </w:rPr>
              <w:t>Eur (</w:t>
            </w:r>
            <w:r w:rsidRPr="00153772">
              <w:rPr>
                <w:rFonts w:ascii="Times New Roman" w:eastAsia="Times New Roman" w:hAnsi="Times New Roman" w:cs="Times New Roman"/>
                <w:b/>
                <w:bCs/>
              </w:rPr>
              <w:t>be PVM)</w:t>
            </w:r>
          </w:p>
          <w:p w14:paraId="4D40112C" w14:textId="77777777" w:rsidR="006C573D" w:rsidRPr="00153772" w:rsidRDefault="006C573D" w:rsidP="005B17B8">
            <w:pPr>
              <w:ind w:right="141"/>
              <w:jc w:val="center"/>
              <w:rPr>
                <w:rFonts w:ascii="Times New Roman" w:hAnsi="Times New Roman" w:cs="Times New Roman"/>
                <w:b/>
              </w:rPr>
            </w:pPr>
          </w:p>
        </w:tc>
        <w:tc>
          <w:tcPr>
            <w:tcW w:w="795" w:type="pct"/>
          </w:tcPr>
          <w:p w14:paraId="2DDFA053" w14:textId="77777777" w:rsidR="006C573D" w:rsidRPr="00153772" w:rsidRDefault="006C573D" w:rsidP="00DC2A56">
            <w:pPr>
              <w:jc w:val="center"/>
              <w:rPr>
                <w:rFonts w:ascii="Times New Roman" w:eastAsia="Times New Roman" w:hAnsi="Times New Roman" w:cs="Times New Roman"/>
                <w:b/>
              </w:rPr>
            </w:pPr>
            <w:r w:rsidRPr="00153772">
              <w:rPr>
                <w:rFonts w:ascii="Times New Roman" w:eastAsia="Times New Roman" w:hAnsi="Times New Roman" w:cs="Times New Roman"/>
                <w:b/>
              </w:rPr>
              <w:t>Suma iš viso,</w:t>
            </w:r>
          </w:p>
          <w:p w14:paraId="771653BC" w14:textId="77777777" w:rsidR="006C573D" w:rsidRPr="00153772" w:rsidRDefault="006C573D" w:rsidP="00DC2A56">
            <w:pPr>
              <w:ind w:right="141"/>
              <w:jc w:val="center"/>
              <w:rPr>
                <w:rFonts w:ascii="Times New Roman" w:eastAsia="Times New Roman" w:hAnsi="Times New Roman" w:cs="Times New Roman"/>
                <w:b/>
                <w:bCs/>
              </w:rPr>
            </w:pPr>
            <w:r w:rsidRPr="00153772">
              <w:rPr>
                <w:rFonts w:ascii="Times New Roman" w:eastAsia="Times New Roman" w:hAnsi="Times New Roman" w:cs="Times New Roman"/>
                <w:b/>
              </w:rPr>
              <w:t>Eur (</w:t>
            </w:r>
            <w:r w:rsidRPr="00153772">
              <w:rPr>
                <w:rFonts w:ascii="Times New Roman" w:eastAsia="Times New Roman" w:hAnsi="Times New Roman" w:cs="Times New Roman"/>
                <w:b/>
                <w:bCs/>
              </w:rPr>
              <w:t>be PVM)</w:t>
            </w:r>
          </w:p>
          <w:p w14:paraId="2E974D5B" w14:textId="77777777" w:rsidR="006C573D" w:rsidRPr="00A34A39" w:rsidRDefault="006C573D" w:rsidP="00DC2A56">
            <w:pPr>
              <w:ind w:right="141"/>
              <w:jc w:val="center"/>
              <w:rPr>
                <w:rFonts w:ascii="Times New Roman" w:hAnsi="Times New Roman" w:cs="Times New Roman"/>
              </w:rPr>
            </w:pPr>
            <w:r w:rsidRPr="00A34A39">
              <w:rPr>
                <w:rFonts w:ascii="Times New Roman" w:eastAsia="Times New Roman" w:hAnsi="Times New Roman" w:cs="Times New Roman"/>
                <w:bCs/>
              </w:rPr>
              <w:t>(4x5)</w:t>
            </w:r>
          </w:p>
        </w:tc>
      </w:tr>
      <w:tr w:rsidR="006C573D" w:rsidRPr="00DC6B74" w14:paraId="6E78596C" w14:textId="77777777" w:rsidTr="00AF7B78">
        <w:tc>
          <w:tcPr>
            <w:tcW w:w="278" w:type="pct"/>
          </w:tcPr>
          <w:p w14:paraId="1D3F9136" w14:textId="77777777" w:rsidR="006C573D" w:rsidRPr="00DC6B74" w:rsidRDefault="006C573D" w:rsidP="00C44C44">
            <w:pPr>
              <w:ind w:right="141"/>
              <w:jc w:val="center"/>
              <w:rPr>
                <w:rFonts w:ascii="Times New Roman" w:hAnsi="Times New Roman" w:cs="Times New Roman"/>
              </w:rPr>
            </w:pPr>
            <w:r w:rsidRPr="00DC6B74">
              <w:rPr>
                <w:rFonts w:ascii="Times New Roman" w:hAnsi="Times New Roman" w:cs="Times New Roman"/>
              </w:rPr>
              <w:t>1</w:t>
            </w:r>
          </w:p>
        </w:tc>
        <w:tc>
          <w:tcPr>
            <w:tcW w:w="2017" w:type="pct"/>
          </w:tcPr>
          <w:p w14:paraId="2AB2965E" w14:textId="77777777" w:rsidR="006C573D" w:rsidRPr="00DC6B74" w:rsidRDefault="006C573D" w:rsidP="00C44C44">
            <w:pPr>
              <w:ind w:right="141"/>
              <w:jc w:val="center"/>
              <w:rPr>
                <w:rFonts w:ascii="Times New Roman" w:hAnsi="Times New Roman" w:cs="Times New Roman"/>
              </w:rPr>
            </w:pPr>
            <w:r w:rsidRPr="00DC6B74">
              <w:rPr>
                <w:rFonts w:ascii="Times New Roman" w:hAnsi="Times New Roman" w:cs="Times New Roman"/>
              </w:rPr>
              <w:t>2</w:t>
            </w:r>
          </w:p>
        </w:tc>
        <w:tc>
          <w:tcPr>
            <w:tcW w:w="689" w:type="pct"/>
          </w:tcPr>
          <w:p w14:paraId="203F4E25" w14:textId="77777777" w:rsidR="006C573D" w:rsidRPr="00DC6B74" w:rsidRDefault="006C573D" w:rsidP="00C44C44">
            <w:pPr>
              <w:ind w:right="141"/>
              <w:jc w:val="center"/>
              <w:rPr>
                <w:rFonts w:ascii="Times New Roman" w:hAnsi="Times New Roman" w:cs="Times New Roman"/>
              </w:rPr>
            </w:pPr>
            <w:r w:rsidRPr="00DC6B74">
              <w:rPr>
                <w:rFonts w:ascii="Times New Roman" w:hAnsi="Times New Roman" w:cs="Times New Roman"/>
              </w:rPr>
              <w:t>3</w:t>
            </w:r>
          </w:p>
        </w:tc>
        <w:tc>
          <w:tcPr>
            <w:tcW w:w="424" w:type="pct"/>
          </w:tcPr>
          <w:p w14:paraId="37A5AB8C" w14:textId="25AD55C8" w:rsidR="006C573D" w:rsidRPr="00DC6B74" w:rsidRDefault="006C573D" w:rsidP="00C44C44">
            <w:pPr>
              <w:ind w:right="141"/>
              <w:jc w:val="center"/>
              <w:rPr>
                <w:rFonts w:ascii="Times New Roman" w:hAnsi="Times New Roman" w:cs="Times New Roman"/>
              </w:rPr>
            </w:pPr>
            <w:r w:rsidRPr="00DC6B74">
              <w:rPr>
                <w:rFonts w:ascii="Times New Roman" w:hAnsi="Times New Roman" w:cs="Times New Roman"/>
              </w:rPr>
              <w:t>4</w:t>
            </w:r>
          </w:p>
        </w:tc>
        <w:tc>
          <w:tcPr>
            <w:tcW w:w="797" w:type="pct"/>
          </w:tcPr>
          <w:p w14:paraId="69B2E5FC" w14:textId="77777777" w:rsidR="006C573D" w:rsidRPr="00DC6B74" w:rsidRDefault="006C573D" w:rsidP="00C44C44">
            <w:pPr>
              <w:ind w:right="141"/>
              <w:jc w:val="center"/>
              <w:rPr>
                <w:rFonts w:ascii="Times New Roman" w:hAnsi="Times New Roman" w:cs="Times New Roman"/>
              </w:rPr>
            </w:pPr>
            <w:r w:rsidRPr="00DC6B74">
              <w:rPr>
                <w:rFonts w:ascii="Times New Roman" w:hAnsi="Times New Roman" w:cs="Times New Roman"/>
              </w:rPr>
              <w:t>5</w:t>
            </w:r>
          </w:p>
        </w:tc>
        <w:tc>
          <w:tcPr>
            <w:tcW w:w="795" w:type="pct"/>
          </w:tcPr>
          <w:p w14:paraId="0F2DE35E" w14:textId="77777777" w:rsidR="006C573D" w:rsidRPr="00DC6B74" w:rsidRDefault="006C573D" w:rsidP="00C44C44">
            <w:pPr>
              <w:ind w:right="141"/>
              <w:jc w:val="center"/>
              <w:rPr>
                <w:rFonts w:ascii="Times New Roman" w:hAnsi="Times New Roman" w:cs="Times New Roman"/>
              </w:rPr>
            </w:pPr>
            <w:r w:rsidRPr="00DC6B74">
              <w:rPr>
                <w:rFonts w:ascii="Times New Roman" w:hAnsi="Times New Roman" w:cs="Times New Roman"/>
              </w:rPr>
              <w:t>6</w:t>
            </w:r>
          </w:p>
        </w:tc>
      </w:tr>
      <w:tr w:rsidR="006C573D" w:rsidRPr="00DC6B74" w14:paraId="2074EA33" w14:textId="77777777" w:rsidTr="00AF7B78">
        <w:trPr>
          <w:trHeight w:val="538"/>
        </w:trPr>
        <w:tc>
          <w:tcPr>
            <w:tcW w:w="2295" w:type="pct"/>
            <w:gridSpan w:val="2"/>
          </w:tcPr>
          <w:p w14:paraId="1A0B80FE" w14:textId="1132B1D3" w:rsidR="006C573D" w:rsidRPr="00DC6B74" w:rsidRDefault="006C573D" w:rsidP="00727F83">
            <w:pPr>
              <w:pStyle w:val="ListParagraph"/>
              <w:numPr>
                <w:ilvl w:val="0"/>
                <w:numId w:val="5"/>
              </w:numPr>
              <w:spacing w:after="0" w:line="240" w:lineRule="auto"/>
              <w:ind w:left="0" w:firstLine="0"/>
              <w:jc w:val="both"/>
              <w:rPr>
                <w:b/>
                <w:sz w:val="22"/>
              </w:rPr>
            </w:pPr>
            <w:r w:rsidRPr="00DC6B74">
              <w:rPr>
                <w:b/>
                <w:sz w:val="22"/>
              </w:rPr>
              <w:t>Karinės infrastruktūros projektų parengimo ir kadastro duomenų nustatymo paslaugos (Šalčininkų r. sav.)</w:t>
            </w:r>
          </w:p>
        </w:tc>
        <w:tc>
          <w:tcPr>
            <w:tcW w:w="689" w:type="pct"/>
          </w:tcPr>
          <w:p w14:paraId="46605462" w14:textId="77777777" w:rsidR="006C573D" w:rsidRPr="00DC6B74" w:rsidRDefault="006C573D" w:rsidP="00CE66D9">
            <w:pPr>
              <w:ind w:right="141"/>
              <w:jc w:val="center"/>
              <w:rPr>
                <w:rFonts w:ascii="Times New Roman" w:hAnsi="Times New Roman" w:cs="Times New Roman"/>
                <w:b/>
              </w:rPr>
            </w:pPr>
            <w:r w:rsidRPr="00DC6B74">
              <w:rPr>
                <w:rFonts w:ascii="Times New Roman" w:hAnsi="Times New Roman" w:cs="Times New Roman"/>
                <w:b/>
              </w:rPr>
              <w:t>kompl.</w:t>
            </w:r>
          </w:p>
        </w:tc>
        <w:tc>
          <w:tcPr>
            <w:tcW w:w="424" w:type="pct"/>
          </w:tcPr>
          <w:p w14:paraId="789211B5" w14:textId="4BD58AC4" w:rsidR="006C573D" w:rsidRPr="00DC6B74" w:rsidRDefault="006C573D" w:rsidP="00FC2649">
            <w:pPr>
              <w:ind w:right="141"/>
              <w:jc w:val="center"/>
              <w:rPr>
                <w:rFonts w:ascii="Times New Roman" w:hAnsi="Times New Roman" w:cs="Times New Roman"/>
                <w:b/>
                <w:lang w:val="en-US"/>
              </w:rPr>
            </w:pPr>
            <w:r w:rsidRPr="00DC6B74">
              <w:rPr>
                <w:rFonts w:ascii="Times New Roman" w:hAnsi="Times New Roman" w:cs="Times New Roman"/>
                <w:b/>
              </w:rPr>
              <w:t>1</w:t>
            </w:r>
          </w:p>
        </w:tc>
        <w:tc>
          <w:tcPr>
            <w:tcW w:w="797" w:type="pct"/>
          </w:tcPr>
          <w:p w14:paraId="67AB823C" w14:textId="1F78E572" w:rsidR="006C573D" w:rsidRPr="00153772" w:rsidRDefault="00650F20" w:rsidP="00C44C44">
            <w:pPr>
              <w:ind w:right="141"/>
              <w:jc w:val="center"/>
              <w:rPr>
                <w:rFonts w:ascii="Times New Roman" w:hAnsi="Times New Roman" w:cs="Times New Roman"/>
                <w:b/>
              </w:rPr>
            </w:pPr>
            <w:r w:rsidRPr="00153772">
              <w:rPr>
                <w:rFonts w:ascii="Times New Roman" w:hAnsi="Times New Roman" w:cs="Times New Roman"/>
                <w:b/>
              </w:rPr>
              <w:t>x</w:t>
            </w:r>
          </w:p>
        </w:tc>
        <w:tc>
          <w:tcPr>
            <w:tcW w:w="795" w:type="pct"/>
          </w:tcPr>
          <w:p w14:paraId="12F6C875" w14:textId="25440F32" w:rsidR="006C573D" w:rsidRPr="00153772" w:rsidRDefault="00650F20" w:rsidP="00C44C44">
            <w:pPr>
              <w:ind w:right="141"/>
              <w:jc w:val="center"/>
              <w:rPr>
                <w:rFonts w:ascii="Times New Roman" w:hAnsi="Times New Roman" w:cs="Times New Roman"/>
                <w:b/>
              </w:rPr>
            </w:pPr>
            <w:r w:rsidRPr="00153772">
              <w:rPr>
                <w:rFonts w:ascii="Times New Roman" w:hAnsi="Times New Roman" w:cs="Times New Roman"/>
                <w:b/>
              </w:rPr>
              <w:t>x</w:t>
            </w:r>
          </w:p>
        </w:tc>
      </w:tr>
      <w:tr w:rsidR="006C573D" w:rsidRPr="00DC6B74" w14:paraId="1C76669E" w14:textId="77777777" w:rsidTr="00AF7B78">
        <w:trPr>
          <w:trHeight w:val="715"/>
        </w:trPr>
        <w:tc>
          <w:tcPr>
            <w:tcW w:w="278" w:type="pct"/>
            <w:tcBorders>
              <w:bottom w:val="single" w:sz="4" w:space="0" w:color="auto"/>
            </w:tcBorders>
            <w:vAlign w:val="center"/>
          </w:tcPr>
          <w:p w14:paraId="753CA214" w14:textId="77777777" w:rsidR="006C573D" w:rsidRDefault="006C573D" w:rsidP="00161957">
            <w:pPr>
              <w:jc w:val="center"/>
              <w:rPr>
                <w:rFonts w:ascii="Times New Roman" w:hAnsi="Times New Roman" w:cs="Times New Roman"/>
              </w:rPr>
            </w:pPr>
            <w:r w:rsidRPr="00DC6B74">
              <w:rPr>
                <w:rFonts w:ascii="Times New Roman" w:hAnsi="Times New Roman" w:cs="Times New Roman"/>
              </w:rPr>
              <w:t>1.1.</w:t>
            </w:r>
          </w:p>
          <w:p w14:paraId="40497B1F" w14:textId="77777777" w:rsidR="006C573D" w:rsidRPr="00DC6B74" w:rsidRDefault="006C573D" w:rsidP="00A57688">
            <w:pPr>
              <w:rPr>
                <w:rFonts w:ascii="Times New Roman" w:hAnsi="Times New Roman" w:cs="Times New Roman"/>
              </w:rPr>
            </w:pPr>
            <w:bookmarkStart w:id="0" w:name="_GoBack"/>
            <w:bookmarkEnd w:id="0"/>
          </w:p>
        </w:tc>
        <w:tc>
          <w:tcPr>
            <w:tcW w:w="2017" w:type="pct"/>
            <w:tcBorders>
              <w:bottom w:val="single" w:sz="4" w:space="0" w:color="auto"/>
            </w:tcBorders>
            <w:vAlign w:val="center"/>
          </w:tcPr>
          <w:p w14:paraId="5E0530DF" w14:textId="636156A2" w:rsidR="005416EB" w:rsidRPr="00DC6B74" w:rsidRDefault="005416EB" w:rsidP="005416EB">
            <w:pPr>
              <w:jc w:val="both"/>
              <w:rPr>
                <w:rFonts w:ascii="Times New Roman" w:hAnsi="Times New Roman" w:cs="Times New Roman"/>
              </w:rPr>
            </w:pPr>
            <w:r>
              <w:rPr>
                <w:rFonts w:ascii="Times New Roman" w:hAnsi="Times New Roman" w:cs="Times New Roman"/>
              </w:rPr>
              <w:t>Karinės infrastruktūros projekto parengimas</w:t>
            </w:r>
            <w:r w:rsidR="006C573D" w:rsidRPr="00DC6B74">
              <w:rPr>
                <w:rFonts w:ascii="Times New Roman" w:hAnsi="Times New Roman" w:cs="Times New Roman"/>
              </w:rPr>
              <w:t xml:space="preserve">, kurio tikslas – Šalčininkų r. sav. laisvoje valstybinėje žemėje suformuoti </w:t>
            </w:r>
            <w:r>
              <w:rPr>
                <w:rFonts w:ascii="Times New Roman" w:hAnsi="Times New Roman" w:cs="Times New Roman"/>
              </w:rPr>
              <w:t>apie 36 ha ploto žemės sklypą</w:t>
            </w:r>
          </w:p>
        </w:tc>
        <w:tc>
          <w:tcPr>
            <w:tcW w:w="689" w:type="pct"/>
            <w:tcBorders>
              <w:bottom w:val="single" w:sz="4" w:space="0" w:color="auto"/>
            </w:tcBorders>
            <w:vAlign w:val="center"/>
          </w:tcPr>
          <w:p w14:paraId="0830C856" w14:textId="77777777" w:rsidR="006C573D" w:rsidRPr="00DC6B74" w:rsidRDefault="006C573D" w:rsidP="00161957">
            <w:pPr>
              <w:jc w:val="center"/>
              <w:rPr>
                <w:rFonts w:ascii="Times New Roman" w:hAnsi="Times New Roman" w:cs="Times New Roman"/>
              </w:rPr>
            </w:pPr>
            <w:r w:rsidRPr="00DC6B74">
              <w:rPr>
                <w:rFonts w:ascii="Times New Roman" w:hAnsi="Times New Roman" w:cs="Times New Roman"/>
                <w:bCs/>
                <w:iCs/>
              </w:rPr>
              <w:t>vnt.</w:t>
            </w:r>
          </w:p>
        </w:tc>
        <w:tc>
          <w:tcPr>
            <w:tcW w:w="424" w:type="pct"/>
            <w:tcBorders>
              <w:bottom w:val="single" w:sz="4" w:space="0" w:color="auto"/>
            </w:tcBorders>
            <w:vAlign w:val="center"/>
          </w:tcPr>
          <w:p w14:paraId="52823F3E" w14:textId="66E4D577" w:rsidR="006C573D" w:rsidRPr="00DC6B74" w:rsidRDefault="006C573D" w:rsidP="00897522">
            <w:pPr>
              <w:jc w:val="center"/>
              <w:rPr>
                <w:rFonts w:ascii="Times New Roman" w:hAnsi="Times New Roman" w:cs="Times New Roman"/>
                <w:bCs/>
                <w:iCs/>
              </w:rPr>
            </w:pPr>
            <w:r w:rsidRPr="00DC6B74">
              <w:rPr>
                <w:rFonts w:ascii="Times New Roman" w:hAnsi="Times New Roman" w:cs="Times New Roman"/>
                <w:bCs/>
                <w:iCs/>
              </w:rPr>
              <w:t>1</w:t>
            </w:r>
          </w:p>
        </w:tc>
        <w:tc>
          <w:tcPr>
            <w:tcW w:w="797" w:type="pct"/>
            <w:tcBorders>
              <w:bottom w:val="single" w:sz="4" w:space="0" w:color="auto"/>
            </w:tcBorders>
          </w:tcPr>
          <w:p w14:paraId="69C1099C" w14:textId="77777777" w:rsidR="006C573D" w:rsidRPr="00DC6B74" w:rsidRDefault="006C573D" w:rsidP="00161957">
            <w:pPr>
              <w:ind w:right="141"/>
              <w:jc w:val="right"/>
              <w:rPr>
                <w:rFonts w:ascii="Times New Roman" w:hAnsi="Times New Roman" w:cs="Times New Roman"/>
              </w:rPr>
            </w:pPr>
          </w:p>
        </w:tc>
        <w:tc>
          <w:tcPr>
            <w:tcW w:w="795" w:type="pct"/>
            <w:tcBorders>
              <w:bottom w:val="single" w:sz="4" w:space="0" w:color="auto"/>
            </w:tcBorders>
          </w:tcPr>
          <w:p w14:paraId="2D9A8894" w14:textId="77777777" w:rsidR="006C573D" w:rsidRPr="00DC6B74" w:rsidRDefault="006C573D" w:rsidP="00161957">
            <w:pPr>
              <w:ind w:right="141"/>
              <w:jc w:val="right"/>
              <w:rPr>
                <w:rFonts w:ascii="Times New Roman" w:hAnsi="Times New Roman" w:cs="Times New Roman"/>
              </w:rPr>
            </w:pPr>
          </w:p>
        </w:tc>
      </w:tr>
      <w:tr w:rsidR="00EE3E67" w:rsidRPr="00DC6B74" w14:paraId="6CC88A44" w14:textId="77777777" w:rsidTr="00AF7B78">
        <w:tc>
          <w:tcPr>
            <w:tcW w:w="278" w:type="pct"/>
            <w:tcBorders>
              <w:bottom w:val="single" w:sz="4" w:space="0" w:color="auto"/>
            </w:tcBorders>
            <w:vAlign w:val="center"/>
          </w:tcPr>
          <w:p w14:paraId="25DECAB6" w14:textId="63B5A205" w:rsidR="00EE3E67" w:rsidRPr="00DC6B74" w:rsidRDefault="005416EB" w:rsidP="00161957">
            <w:pPr>
              <w:jc w:val="center"/>
              <w:rPr>
                <w:rFonts w:ascii="Times New Roman" w:hAnsi="Times New Roman" w:cs="Times New Roman"/>
              </w:rPr>
            </w:pPr>
            <w:r>
              <w:rPr>
                <w:rFonts w:ascii="Times New Roman" w:hAnsi="Times New Roman" w:cs="Times New Roman"/>
              </w:rPr>
              <w:t>1.2.</w:t>
            </w:r>
          </w:p>
        </w:tc>
        <w:tc>
          <w:tcPr>
            <w:tcW w:w="2017" w:type="pct"/>
            <w:tcBorders>
              <w:bottom w:val="single" w:sz="4" w:space="0" w:color="auto"/>
            </w:tcBorders>
            <w:vAlign w:val="center"/>
          </w:tcPr>
          <w:p w14:paraId="6F137358" w14:textId="4FA6A761" w:rsidR="00EE3E67" w:rsidRPr="007E087F" w:rsidRDefault="007604B8" w:rsidP="007E087F">
            <w:pPr>
              <w:jc w:val="both"/>
              <w:rPr>
                <w:rFonts w:ascii="Times New Roman" w:hAnsi="Times New Roman" w:cs="Times New Roman"/>
              </w:rPr>
            </w:pPr>
            <w:r>
              <w:rPr>
                <w:rFonts w:ascii="Times New Roman" w:hAnsi="Times New Roman" w:cs="Times New Roman"/>
              </w:rPr>
              <w:t>Ž</w:t>
            </w:r>
            <w:r w:rsidR="005416EB" w:rsidRPr="007E087F">
              <w:rPr>
                <w:rFonts w:ascii="Times New Roman" w:hAnsi="Times New Roman" w:cs="Times New Roman"/>
              </w:rPr>
              <w:t>emės sklypo</w:t>
            </w:r>
            <w:r>
              <w:rPr>
                <w:rFonts w:ascii="Times New Roman" w:hAnsi="Times New Roman" w:cs="Times New Roman"/>
              </w:rPr>
              <w:t>, nurodyto 1.1 p.,</w:t>
            </w:r>
            <w:r w:rsidR="005416EB" w:rsidRPr="007E087F">
              <w:rPr>
                <w:rFonts w:ascii="Times New Roman" w:hAnsi="Times New Roman" w:cs="Times New Roman"/>
              </w:rPr>
              <w:t xml:space="preserve"> kadastro duomenų nustatymas </w:t>
            </w:r>
            <w:r w:rsidR="00AC3076">
              <w:rPr>
                <w:rFonts w:ascii="Times New Roman" w:hAnsi="Times New Roman" w:cs="Times New Roman"/>
              </w:rPr>
              <w:t>ir n</w:t>
            </w:r>
            <w:r w:rsidR="00E8584C">
              <w:rPr>
                <w:rFonts w:ascii="Times New Roman" w:hAnsi="Times New Roman" w:cs="Times New Roman"/>
              </w:rPr>
              <w:t>ekilnojamojo daikto kadastro duomenų bylos</w:t>
            </w:r>
            <w:r w:rsidR="00AC3076" w:rsidRPr="00AC3076">
              <w:rPr>
                <w:rFonts w:ascii="Times New Roman" w:hAnsi="Times New Roman" w:cs="Times New Roman"/>
              </w:rPr>
              <w:t xml:space="preserve"> sudarymas</w:t>
            </w:r>
          </w:p>
        </w:tc>
        <w:tc>
          <w:tcPr>
            <w:tcW w:w="689" w:type="pct"/>
            <w:tcBorders>
              <w:bottom w:val="single" w:sz="4" w:space="0" w:color="auto"/>
            </w:tcBorders>
            <w:vAlign w:val="center"/>
          </w:tcPr>
          <w:p w14:paraId="583CDEE5" w14:textId="37503A11" w:rsidR="00EE3E67" w:rsidRPr="00DC6B74" w:rsidRDefault="005416EB" w:rsidP="00161957">
            <w:pPr>
              <w:jc w:val="center"/>
              <w:rPr>
                <w:rFonts w:ascii="Times New Roman" w:hAnsi="Times New Roman" w:cs="Times New Roman"/>
                <w:bCs/>
                <w:iCs/>
              </w:rPr>
            </w:pPr>
            <w:r w:rsidRPr="00DC6B74">
              <w:rPr>
                <w:rFonts w:ascii="Times New Roman" w:hAnsi="Times New Roman" w:cs="Times New Roman"/>
                <w:bCs/>
                <w:iCs/>
              </w:rPr>
              <w:t>vnt.</w:t>
            </w:r>
          </w:p>
        </w:tc>
        <w:tc>
          <w:tcPr>
            <w:tcW w:w="424" w:type="pct"/>
            <w:tcBorders>
              <w:bottom w:val="single" w:sz="4" w:space="0" w:color="auto"/>
            </w:tcBorders>
            <w:vAlign w:val="center"/>
          </w:tcPr>
          <w:p w14:paraId="323FCEA2" w14:textId="6EBB7440" w:rsidR="00EE3E67" w:rsidRPr="00DC6B74" w:rsidRDefault="005416EB" w:rsidP="00897522">
            <w:pPr>
              <w:jc w:val="center"/>
              <w:rPr>
                <w:rFonts w:ascii="Times New Roman" w:hAnsi="Times New Roman" w:cs="Times New Roman"/>
                <w:bCs/>
                <w:iCs/>
              </w:rPr>
            </w:pPr>
            <w:r>
              <w:rPr>
                <w:rFonts w:ascii="Times New Roman" w:hAnsi="Times New Roman" w:cs="Times New Roman"/>
                <w:bCs/>
                <w:iCs/>
              </w:rPr>
              <w:t>1</w:t>
            </w:r>
          </w:p>
        </w:tc>
        <w:tc>
          <w:tcPr>
            <w:tcW w:w="797" w:type="pct"/>
            <w:tcBorders>
              <w:bottom w:val="single" w:sz="4" w:space="0" w:color="auto"/>
            </w:tcBorders>
          </w:tcPr>
          <w:p w14:paraId="54E6F5B7" w14:textId="77777777" w:rsidR="00EE3E67" w:rsidRPr="00DC6B74" w:rsidRDefault="00EE3E67" w:rsidP="00161957">
            <w:pPr>
              <w:ind w:right="141"/>
              <w:jc w:val="right"/>
              <w:rPr>
                <w:rFonts w:ascii="Times New Roman" w:hAnsi="Times New Roman" w:cs="Times New Roman"/>
              </w:rPr>
            </w:pPr>
          </w:p>
        </w:tc>
        <w:tc>
          <w:tcPr>
            <w:tcW w:w="795" w:type="pct"/>
            <w:tcBorders>
              <w:bottom w:val="single" w:sz="4" w:space="0" w:color="auto"/>
            </w:tcBorders>
          </w:tcPr>
          <w:p w14:paraId="3B6D57A8" w14:textId="77777777" w:rsidR="00EE3E67" w:rsidRPr="00DC6B74" w:rsidRDefault="00EE3E67" w:rsidP="00161957">
            <w:pPr>
              <w:ind w:right="141"/>
              <w:jc w:val="right"/>
              <w:rPr>
                <w:rFonts w:ascii="Times New Roman" w:hAnsi="Times New Roman" w:cs="Times New Roman"/>
              </w:rPr>
            </w:pPr>
          </w:p>
        </w:tc>
      </w:tr>
      <w:tr w:rsidR="007E087F" w:rsidRPr="00DC6B74" w14:paraId="2D3F1B6D" w14:textId="77777777" w:rsidTr="00AF7B78">
        <w:tc>
          <w:tcPr>
            <w:tcW w:w="278" w:type="pct"/>
            <w:tcBorders>
              <w:top w:val="single" w:sz="4" w:space="0" w:color="auto"/>
              <w:left w:val="single" w:sz="4" w:space="0" w:color="auto"/>
              <w:bottom w:val="single" w:sz="4" w:space="0" w:color="auto"/>
              <w:right w:val="single" w:sz="4" w:space="0" w:color="auto"/>
            </w:tcBorders>
            <w:vAlign w:val="center"/>
          </w:tcPr>
          <w:p w14:paraId="011863EE" w14:textId="0B95943A" w:rsidR="007E087F" w:rsidRDefault="007E087F" w:rsidP="007E087F">
            <w:pPr>
              <w:jc w:val="center"/>
              <w:rPr>
                <w:rFonts w:ascii="Times New Roman" w:hAnsi="Times New Roman" w:cs="Times New Roman"/>
              </w:rPr>
            </w:pPr>
            <w:r w:rsidRPr="00DC6B74">
              <w:rPr>
                <w:rFonts w:ascii="Times New Roman" w:hAnsi="Times New Roman" w:cs="Times New Roman"/>
              </w:rPr>
              <w:t>1</w:t>
            </w:r>
            <w:r>
              <w:rPr>
                <w:rFonts w:ascii="Times New Roman" w:hAnsi="Times New Roman" w:cs="Times New Roman"/>
              </w:rPr>
              <w:t>.</w:t>
            </w:r>
            <w:r w:rsidR="00AC3076">
              <w:rPr>
                <w:rFonts w:ascii="Times New Roman" w:hAnsi="Times New Roman" w:cs="Times New Roman"/>
              </w:rPr>
              <w:t>3</w:t>
            </w:r>
            <w:r w:rsidRPr="00DC6B74">
              <w:rPr>
                <w:rFonts w:ascii="Times New Roman" w:hAnsi="Times New Roman" w:cs="Times New Roman"/>
              </w:rPr>
              <w:t>.</w:t>
            </w:r>
          </w:p>
          <w:p w14:paraId="054B6E81" w14:textId="77777777" w:rsidR="007E087F" w:rsidRPr="00DC6B74" w:rsidRDefault="007E087F" w:rsidP="00A57688">
            <w:pPr>
              <w:rPr>
                <w:rFonts w:ascii="Times New Roman" w:hAnsi="Times New Roman" w:cs="Times New Roman"/>
              </w:rPr>
            </w:pPr>
          </w:p>
        </w:tc>
        <w:tc>
          <w:tcPr>
            <w:tcW w:w="2017" w:type="pct"/>
            <w:tcBorders>
              <w:top w:val="single" w:sz="4" w:space="0" w:color="auto"/>
              <w:left w:val="single" w:sz="4" w:space="0" w:color="auto"/>
              <w:bottom w:val="single" w:sz="4" w:space="0" w:color="auto"/>
              <w:right w:val="single" w:sz="4" w:space="0" w:color="auto"/>
            </w:tcBorders>
            <w:vAlign w:val="center"/>
          </w:tcPr>
          <w:p w14:paraId="39DAF9B2" w14:textId="59D27696" w:rsidR="007E087F" w:rsidRPr="007E087F" w:rsidRDefault="007E087F" w:rsidP="007E087F">
            <w:pPr>
              <w:jc w:val="both"/>
              <w:rPr>
                <w:rFonts w:ascii="Times New Roman" w:hAnsi="Times New Roman" w:cs="Times New Roman"/>
              </w:rPr>
            </w:pPr>
            <w:r w:rsidRPr="007E087F">
              <w:rPr>
                <w:rFonts w:ascii="Times New Roman" w:hAnsi="Times New Roman" w:cs="Times New Roman"/>
              </w:rPr>
              <w:t>Karinės infrastruktūros projekto parengimas, kurio tikslas – sujungti suformuotą 1.</w:t>
            </w:r>
            <w:r w:rsidR="00AC3076">
              <w:rPr>
                <w:rFonts w:ascii="Times New Roman" w:hAnsi="Times New Roman" w:cs="Times New Roman"/>
              </w:rPr>
              <w:t>1</w:t>
            </w:r>
            <w:r w:rsidRPr="007E087F">
              <w:rPr>
                <w:rFonts w:ascii="Times New Roman" w:hAnsi="Times New Roman" w:cs="Times New Roman"/>
              </w:rPr>
              <w:t xml:space="preserve"> p. nurodytą žemės sklypą Šalčininkų r. sav. ir 22,5986 ha ploto valstybinės žemės sklypą (unikalus daikto Nr. 8520-0012-0078, kadastro Nr. 8520/0012:78) Šalčininkų r. sav., Baltosios Vokės sen., Rūdninkų k., Bažnyčios g. 88, į bendrą apie 59 ha ploto žemės sklypą </w:t>
            </w:r>
          </w:p>
        </w:tc>
        <w:tc>
          <w:tcPr>
            <w:tcW w:w="689" w:type="pct"/>
            <w:tcBorders>
              <w:left w:val="single" w:sz="4" w:space="0" w:color="auto"/>
              <w:bottom w:val="single" w:sz="4" w:space="0" w:color="auto"/>
            </w:tcBorders>
            <w:vAlign w:val="center"/>
          </w:tcPr>
          <w:p w14:paraId="20A9E94C" w14:textId="77777777" w:rsidR="007E087F" w:rsidRPr="00DC6B74" w:rsidRDefault="007E087F" w:rsidP="007E087F">
            <w:pPr>
              <w:jc w:val="center"/>
              <w:rPr>
                <w:rFonts w:ascii="Times New Roman" w:hAnsi="Times New Roman" w:cs="Times New Roman"/>
              </w:rPr>
            </w:pPr>
            <w:r w:rsidRPr="00DC6B74">
              <w:rPr>
                <w:rFonts w:ascii="Times New Roman" w:hAnsi="Times New Roman" w:cs="Times New Roman"/>
                <w:bCs/>
                <w:iCs/>
              </w:rPr>
              <w:t>vnt.</w:t>
            </w:r>
          </w:p>
        </w:tc>
        <w:tc>
          <w:tcPr>
            <w:tcW w:w="424" w:type="pct"/>
            <w:tcBorders>
              <w:bottom w:val="single" w:sz="4" w:space="0" w:color="auto"/>
            </w:tcBorders>
            <w:vAlign w:val="center"/>
          </w:tcPr>
          <w:p w14:paraId="3167D4F6" w14:textId="2D2345C9" w:rsidR="007E087F" w:rsidRPr="00DC6B74" w:rsidRDefault="007E087F" w:rsidP="007E087F">
            <w:pPr>
              <w:jc w:val="center"/>
              <w:rPr>
                <w:rFonts w:ascii="Times New Roman" w:hAnsi="Times New Roman" w:cs="Times New Roman"/>
                <w:bCs/>
                <w:iCs/>
              </w:rPr>
            </w:pPr>
            <w:r w:rsidRPr="00DC6B74">
              <w:rPr>
                <w:rFonts w:ascii="Times New Roman" w:hAnsi="Times New Roman" w:cs="Times New Roman"/>
                <w:bCs/>
                <w:iCs/>
              </w:rPr>
              <w:t>1</w:t>
            </w:r>
          </w:p>
        </w:tc>
        <w:tc>
          <w:tcPr>
            <w:tcW w:w="797" w:type="pct"/>
            <w:tcBorders>
              <w:bottom w:val="single" w:sz="4" w:space="0" w:color="auto"/>
            </w:tcBorders>
          </w:tcPr>
          <w:p w14:paraId="7761BEBA" w14:textId="77777777" w:rsidR="007E087F" w:rsidRPr="00DC6B74" w:rsidRDefault="007E087F" w:rsidP="007E087F">
            <w:pPr>
              <w:ind w:right="141"/>
              <w:jc w:val="right"/>
              <w:rPr>
                <w:rFonts w:ascii="Times New Roman" w:hAnsi="Times New Roman" w:cs="Times New Roman"/>
              </w:rPr>
            </w:pPr>
          </w:p>
        </w:tc>
        <w:tc>
          <w:tcPr>
            <w:tcW w:w="795" w:type="pct"/>
            <w:tcBorders>
              <w:bottom w:val="single" w:sz="4" w:space="0" w:color="auto"/>
            </w:tcBorders>
          </w:tcPr>
          <w:p w14:paraId="7BDECBD8" w14:textId="77777777" w:rsidR="007E087F" w:rsidRPr="00DC6B74" w:rsidRDefault="007E087F" w:rsidP="007E087F">
            <w:pPr>
              <w:ind w:right="141"/>
              <w:jc w:val="right"/>
              <w:rPr>
                <w:rFonts w:ascii="Times New Roman" w:hAnsi="Times New Roman" w:cs="Times New Roman"/>
              </w:rPr>
            </w:pPr>
          </w:p>
        </w:tc>
      </w:tr>
      <w:tr w:rsidR="007E087F" w:rsidRPr="00DC6B74" w14:paraId="68C5D4AB" w14:textId="77777777" w:rsidTr="00AF7B78">
        <w:tc>
          <w:tcPr>
            <w:tcW w:w="278" w:type="pct"/>
            <w:tcBorders>
              <w:top w:val="single" w:sz="4" w:space="0" w:color="auto"/>
              <w:bottom w:val="single" w:sz="4" w:space="0" w:color="auto"/>
            </w:tcBorders>
            <w:vAlign w:val="center"/>
          </w:tcPr>
          <w:p w14:paraId="5912D62A" w14:textId="7A1C3AA5" w:rsidR="007E087F" w:rsidRPr="00DC6B74" w:rsidRDefault="007E087F" w:rsidP="007E087F">
            <w:pPr>
              <w:jc w:val="center"/>
              <w:rPr>
                <w:rFonts w:ascii="Times New Roman" w:hAnsi="Times New Roman" w:cs="Times New Roman"/>
              </w:rPr>
            </w:pPr>
            <w:r>
              <w:rPr>
                <w:rFonts w:ascii="Times New Roman" w:hAnsi="Times New Roman" w:cs="Times New Roman"/>
              </w:rPr>
              <w:t>1.</w:t>
            </w:r>
            <w:r w:rsidR="00E8584C">
              <w:rPr>
                <w:rFonts w:ascii="Times New Roman" w:hAnsi="Times New Roman" w:cs="Times New Roman"/>
              </w:rPr>
              <w:t>4</w:t>
            </w:r>
            <w:r>
              <w:rPr>
                <w:rFonts w:ascii="Times New Roman" w:hAnsi="Times New Roman" w:cs="Times New Roman"/>
              </w:rPr>
              <w:t>.</w:t>
            </w:r>
          </w:p>
        </w:tc>
        <w:tc>
          <w:tcPr>
            <w:tcW w:w="2017" w:type="pct"/>
            <w:tcBorders>
              <w:top w:val="single" w:sz="4" w:space="0" w:color="auto"/>
              <w:bottom w:val="single" w:sz="4" w:space="0" w:color="auto"/>
            </w:tcBorders>
            <w:vAlign w:val="center"/>
          </w:tcPr>
          <w:p w14:paraId="42AEEB7D" w14:textId="5C730BAD" w:rsidR="007E087F" w:rsidRPr="007E087F" w:rsidRDefault="007E087F" w:rsidP="007E087F">
            <w:pPr>
              <w:jc w:val="both"/>
              <w:rPr>
                <w:rFonts w:ascii="Times New Roman" w:hAnsi="Times New Roman" w:cs="Times New Roman"/>
              </w:rPr>
            </w:pPr>
            <w:r w:rsidRPr="007E087F">
              <w:rPr>
                <w:rFonts w:ascii="Times New Roman" w:hAnsi="Times New Roman" w:cs="Times New Roman"/>
              </w:rPr>
              <w:t xml:space="preserve">Naujai suformuoto žemės sklypo kadastro duomenų nustatymas </w:t>
            </w:r>
            <w:r w:rsidR="00E8584C">
              <w:rPr>
                <w:rFonts w:ascii="Times New Roman" w:hAnsi="Times New Roman" w:cs="Times New Roman"/>
              </w:rPr>
              <w:t>ir nekilnojamojo daikto kadastro duomenų bylos</w:t>
            </w:r>
            <w:r w:rsidR="00E8584C" w:rsidRPr="00E8584C">
              <w:rPr>
                <w:rFonts w:ascii="Times New Roman" w:hAnsi="Times New Roman" w:cs="Times New Roman"/>
              </w:rPr>
              <w:t xml:space="preserve"> sudarymas</w:t>
            </w:r>
          </w:p>
        </w:tc>
        <w:tc>
          <w:tcPr>
            <w:tcW w:w="689" w:type="pct"/>
            <w:tcBorders>
              <w:bottom w:val="single" w:sz="4" w:space="0" w:color="auto"/>
            </w:tcBorders>
            <w:vAlign w:val="center"/>
          </w:tcPr>
          <w:p w14:paraId="4B8CF945" w14:textId="6E7AD5C2" w:rsidR="007E087F" w:rsidRPr="00DC6B74" w:rsidRDefault="007E087F" w:rsidP="007E087F">
            <w:pPr>
              <w:jc w:val="center"/>
              <w:rPr>
                <w:rFonts w:ascii="Times New Roman" w:hAnsi="Times New Roman" w:cs="Times New Roman"/>
                <w:bCs/>
                <w:iCs/>
              </w:rPr>
            </w:pPr>
            <w:r w:rsidRPr="00DC6B74">
              <w:rPr>
                <w:rFonts w:ascii="Times New Roman" w:hAnsi="Times New Roman" w:cs="Times New Roman"/>
                <w:bCs/>
                <w:iCs/>
              </w:rPr>
              <w:t>vnt.</w:t>
            </w:r>
          </w:p>
        </w:tc>
        <w:tc>
          <w:tcPr>
            <w:tcW w:w="424" w:type="pct"/>
            <w:tcBorders>
              <w:bottom w:val="single" w:sz="4" w:space="0" w:color="auto"/>
            </w:tcBorders>
            <w:vAlign w:val="center"/>
          </w:tcPr>
          <w:p w14:paraId="7A43A441" w14:textId="527225B1" w:rsidR="007E087F" w:rsidRPr="00DC6B74" w:rsidRDefault="007E087F" w:rsidP="007E087F">
            <w:pPr>
              <w:jc w:val="center"/>
              <w:rPr>
                <w:rFonts w:ascii="Times New Roman" w:hAnsi="Times New Roman" w:cs="Times New Roman"/>
                <w:bCs/>
                <w:iCs/>
              </w:rPr>
            </w:pPr>
            <w:r>
              <w:rPr>
                <w:rFonts w:ascii="Times New Roman" w:hAnsi="Times New Roman" w:cs="Times New Roman"/>
                <w:bCs/>
                <w:iCs/>
              </w:rPr>
              <w:t>1</w:t>
            </w:r>
          </w:p>
        </w:tc>
        <w:tc>
          <w:tcPr>
            <w:tcW w:w="797" w:type="pct"/>
            <w:tcBorders>
              <w:bottom w:val="single" w:sz="4" w:space="0" w:color="auto"/>
            </w:tcBorders>
          </w:tcPr>
          <w:p w14:paraId="100149CD" w14:textId="77777777" w:rsidR="007E087F" w:rsidRPr="00DC6B74" w:rsidRDefault="007E087F" w:rsidP="007E087F">
            <w:pPr>
              <w:ind w:right="141"/>
              <w:jc w:val="right"/>
              <w:rPr>
                <w:rFonts w:ascii="Times New Roman" w:hAnsi="Times New Roman" w:cs="Times New Roman"/>
              </w:rPr>
            </w:pPr>
          </w:p>
        </w:tc>
        <w:tc>
          <w:tcPr>
            <w:tcW w:w="795" w:type="pct"/>
            <w:tcBorders>
              <w:bottom w:val="single" w:sz="4" w:space="0" w:color="auto"/>
            </w:tcBorders>
          </w:tcPr>
          <w:p w14:paraId="1C78FE70" w14:textId="77777777" w:rsidR="007E087F" w:rsidRPr="00DC6B74" w:rsidRDefault="007E087F" w:rsidP="007E087F">
            <w:pPr>
              <w:ind w:right="141"/>
              <w:jc w:val="right"/>
              <w:rPr>
                <w:rFonts w:ascii="Times New Roman" w:hAnsi="Times New Roman" w:cs="Times New Roman"/>
              </w:rPr>
            </w:pPr>
          </w:p>
        </w:tc>
      </w:tr>
      <w:tr w:rsidR="007E087F" w:rsidRPr="00DC6B74" w14:paraId="6F15E456" w14:textId="77777777" w:rsidTr="00AF7B78">
        <w:tc>
          <w:tcPr>
            <w:tcW w:w="4205" w:type="pct"/>
            <w:gridSpan w:val="5"/>
            <w:tcBorders>
              <w:bottom w:val="single" w:sz="4" w:space="0" w:color="auto"/>
            </w:tcBorders>
            <w:vAlign w:val="center"/>
          </w:tcPr>
          <w:p w14:paraId="10EEE0D7" w14:textId="6DD23559" w:rsidR="007E087F" w:rsidRPr="00DC6B74" w:rsidRDefault="007E087F" w:rsidP="007E087F">
            <w:pPr>
              <w:ind w:right="141"/>
              <w:jc w:val="right"/>
              <w:rPr>
                <w:rFonts w:ascii="Times New Roman" w:hAnsi="Times New Roman" w:cs="Times New Roman"/>
              </w:rPr>
            </w:pPr>
            <w:r w:rsidRPr="00897522">
              <w:rPr>
                <w:rFonts w:ascii="Times New Roman" w:hAnsi="Times New Roman" w:cs="Times New Roman"/>
                <w:b/>
                <w:sz w:val="24"/>
                <w:szCs w:val="24"/>
              </w:rPr>
              <w:t>Bendra pasiūlymo kaina be PVM</w:t>
            </w:r>
          </w:p>
        </w:tc>
        <w:tc>
          <w:tcPr>
            <w:tcW w:w="795" w:type="pct"/>
            <w:tcBorders>
              <w:bottom w:val="single" w:sz="4" w:space="0" w:color="auto"/>
            </w:tcBorders>
          </w:tcPr>
          <w:p w14:paraId="37345E64" w14:textId="77777777" w:rsidR="007E087F" w:rsidRPr="00DC6B74" w:rsidRDefault="007E087F" w:rsidP="007E087F">
            <w:pPr>
              <w:ind w:right="141"/>
              <w:jc w:val="right"/>
              <w:rPr>
                <w:rFonts w:ascii="Times New Roman" w:hAnsi="Times New Roman" w:cs="Times New Roman"/>
              </w:rPr>
            </w:pPr>
          </w:p>
        </w:tc>
      </w:tr>
      <w:tr w:rsidR="007E087F" w:rsidRPr="00DC6B74" w14:paraId="509DF46E" w14:textId="77777777" w:rsidTr="00AF7B78">
        <w:tc>
          <w:tcPr>
            <w:tcW w:w="4205" w:type="pct"/>
            <w:gridSpan w:val="5"/>
            <w:tcBorders>
              <w:bottom w:val="single" w:sz="4" w:space="0" w:color="auto"/>
            </w:tcBorders>
            <w:vAlign w:val="center"/>
          </w:tcPr>
          <w:p w14:paraId="47CCF8BD" w14:textId="07065B25" w:rsidR="007E087F" w:rsidRPr="00DC6B74" w:rsidRDefault="007E087F" w:rsidP="007E087F">
            <w:pPr>
              <w:ind w:right="141"/>
              <w:jc w:val="right"/>
              <w:rPr>
                <w:rFonts w:ascii="Times New Roman" w:hAnsi="Times New Roman" w:cs="Times New Roman"/>
              </w:rPr>
            </w:pPr>
            <w:r w:rsidRPr="0069205B">
              <w:rPr>
                <w:rFonts w:ascii="Times New Roman" w:hAnsi="Times New Roman" w:cs="Times New Roman"/>
                <w:bCs/>
                <w:sz w:val="24"/>
                <w:szCs w:val="24"/>
              </w:rPr>
              <w:t>PVM suma (....proc), Eur</w:t>
            </w:r>
            <w:r w:rsidRPr="0069205B">
              <w:t>*</w:t>
            </w:r>
          </w:p>
        </w:tc>
        <w:tc>
          <w:tcPr>
            <w:tcW w:w="795" w:type="pct"/>
            <w:tcBorders>
              <w:bottom w:val="single" w:sz="4" w:space="0" w:color="auto"/>
            </w:tcBorders>
          </w:tcPr>
          <w:p w14:paraId="1D6F445A" w14:textId="77777777" w:rsidR="007E087F" w:rsidRPr="00DC6B74" w:rsidRDefault="007E087F" w:rsidP="007E087F">
            <w:pPr>
              <w:ind w:right="141"/>
              <w:jc w:val="right"/>
              <w:rPr>
                <w:rFonts w:ascii="Times New Roman" w:hAnsi="Times New Roman" w:cs="Times New Roman"/>
              </w:rPr>
            </w:pPr>
          </w:p>
        </w:tc>
      </w:tr>
      <w:tr w:rsidR="007E087F" w:rsidRPr="00DC6B74" w14:paraId="0CB13CA6" w14:textId="77777777" w:rsidTr="00AF7B78">
        <w:tc>
          <w:tcPr>
            <w:tcW w:w="4205" w:type="pct"/>
            <w:gridSpan w:val="5"/>
            <w:tcBorders>
              <w:bottom w:val="single" w:sz="4" w:space="0" w:color="auto"/>
            </w:tcBorders>
            <w:vAlign w:val="center"/>
          </w:tcPr>
          <w:p w14:paraId="52133C3A" w14:textId="5AD7D5FE" w:rsidR="007E087F" w:rsidRPr="00DC6B74" w:rsidRDefault="007E087F" w:rsidP="007E087F">
            <w:pPr>
              <w:ind w:right="141"/>
              <w:jc w:val="right"/>
              <w:rPr>
                <w:rFonts w:ascii="Times New Roman" w:hAnsi="Times New Roman" w:cs="Times New Roman"/>
              </w:rPr>
            </w:pPr>
            <w:r>
              <w:rPr>
                <w:rFonts w:ascii="Times New Roman" w:hAnsi="Times New Roman" w:cs="Times New Roman"/>
                <w:b/>
                <w:sz w:val="24"/>
                <w:szCs w:val="24"/>
              </w:rPr>
              <w:t>Bendra p</w:t>
            </w:r>
            <w:r w:rsidRPr="00897522">
              <w:rPr>
                <w:rFonts w:ascii="Times New Roman" w:hAnsi="Times New Roman" w:cs="Times New Roman"/>
                <w:b/>
                <w:sz w:val="24"/>
                <w:szCs w:val="24"/>
              </w:rPr>
              <w:t>asiūlymo kaina</w:t>
            </w:r>
            <w:r w:rsidRPr="00897522">
              <w:rPr>
                <w:rFonts w:ascii="Times New Roman" w:hAnsi="Times New Roman" w:cs="Times New Roman"/>
                <w:sz w:val="24"/>
                <w:szCs w:val="24"/>
              </w:rPr>
              <w:t xml:space="preserve">, </w:t>
            </w:r>
            <w:r w:rsidRPr="00897522">
              <w:rPr>
                <w:rFonts w:ascii="Times New Roman" w:hAnsi="Times New Roman" w:cs="Times New Roman"/>
                <w:b/>
                <w:sz w:val="24"/>
                <w:szCs w:val="24"/>
              </w:rPr>
              <w:t>Eur su PVM</w:t>
            </w:r>
          </w:p>
        </w:tc>
        <w:tc>
          <w:tcPr>
            <w:tcW w:w="795" w:type="pct"/>
            <w:tcBorders>
              <w:bottom w:val="single" w:sz="4" w:space="0" w:color="auto"/>
            </w:tcBorders>
          </w:tcPr>
          <w:p w14:paraId="46FA558F" w14:textId="77777777" w:rsidR="007E087F" w:rsidRPr="00DC6B74" w:rsidRDefault="007E087F" w:rsidP="007E087F">
            <w:pPr>
              <w:ind w:right="141"/>
              <w:jc w:val="right"/>
              <w:rPr>
                <w:rFonts w:ascii="Times New Roman" w:hAnsi="Times New Roman" w:cs="Times New Roman"/>
              </w:rPr>
            </w:pPr>
          </w:p>
        </w:tc>
      </w:tr>
    </w:tbl>
    <w:p w14:paraId="464A04DB" w14:textId="77777777" w:rsidR="00B657BE" w:rsidRPr="002370D2" w:rsidRDefault="00B657BE" w:rsidP="00B657BE">
      <w:pPr>
        <w:spacing w:after="0" w:line="240" w:lineRule="auto"/>
        <w:ind w:right="141"/>
        <w:rPr>
          <w:rFonts w:ascii="Times New Roman" w:hAnsi="Times New Roman" w:cs="Times New Roman"/>
          <w:sz w:val="16"/>
          <w:szCs w:val="16"/>
          <w:lang w:val="lt-LT"/>
        </w:rPr>
      </w:pPr>
      <w:r w:rsidRPr="002370D2">
        <w:rPr>
          <w:rFonts w:ascii="Times New Roman" w:hAnsi="Times New Roman" w:cs="Times New Roman"/>
          <w:sz w:val="16"/>
          <w:szCs w:val="16"/>
          <w:lang w:val="lt-LT"/>
        </w:rPr>
        <w:t>* Jei tiekėjas nėra PVM mokėtojas, lentelės eilutėje „PVM suma“ įraš</w:t>
      </w:r>
      <w:r>
        <w:rPr>
          <w:rFonts w:ascii="Times New Roman" w:hAnsi="Times New Roman" w:cs="Times New Roman"/>
          <w:sz w:val="16"/>
          <w:szCs w:val="16"/>
          <w:lang w:val="lt-LT"/>
        </w:rPr>
        <w:t>oma</w:t>
      </w:r>
      <w:r w:rsidRPr="002370D2">
        <w:rPr>
          <w:rFonts w:ascii="Times New Roman" w:hAnsi="Times New Roman" w:cs="Times New Roman"/>
          <w:sz w:val="16"/>
          <w:szCs w:val="16"/>
          <w:lang w:val="lt-LT"/>
        </w:rPr>
        <w:t xml:space="preserve"> „0,00“, nurodo</w:t>
      </w:r>
      <w:r>
        <w:rPr>
          <w:rFonts w:ascii="Times New Roman" w:hAnsi="Times New Roman" w:cs="Times New Roman"/>
          <w:sz w:val="16"/>
          <w:szCs w:val="16"/>
          <w:lang w:val="lt-LT"/>
        </w:rPr>
        <w:t>ma priežastis</w:t>
      </w:r>
      <w:r w:rsidRPr="002370D2">
        <w:rPr>
          <w:rFonts w:ascii="Times New Roman" w:hAnsi="Times New Roman" w:cs="Times New Roman"/>
          <w:sz w:val="16"/>
          <w:szCs w:val="16"/>
          <w:lang w:val="lt-LT"/>
        </w:rPr>
        <w:t xml:space="preserve"> (pvz., ne PVM mokėtojas) ir eilutėje „Pas</w:t>
      </w:r>
      <w:r>
        <w:rPr>
          <w:rFonts w:ascii="Times New Roman" w:hAnsi="Times New Roman" w:cs="Times New Roman"/>
          <w:sz w:val="16"/>
          <w:szCs w:val="16"/>
          <w:lang w:val="lt-LT"/>
        </w:rPr>
        <w:t>iūlymo kaina, Eur su PVM“ nurodama suma</w:t>
      </w:r>
      <w:r w:rsidRPr="002370D2">
        <w:rPr>
          <w:rFonts w:ascii="Times New Roman" w:hAnsi="Times New Roman" w:cs="Times New Roman"/>
          <w:sz w:val="16"/>
          <w:szCs w:val="16"/>
          <w:lang w:val="lt-LT"/>
        </w:rPr>
        <w:t xml:space="preserve"> be PVM.</w:t>
      </w:r>
    </w:p>
    <w:p w14:paraId="72A818AC" w14:textId="77777777" w:rsidR="00301FC2" w:rsidRPr="00DC6B74" w:rsidRDefault="00301FC2" w:rsidP="00FC2649">
      <w:pPr>
        <w:spacing w:after="0" w:line="240" w:lineRule="auto"/>
        <w:ind w:right="141"/>
        <w:rPr>
          <w:rFonts w:ascii="Times New Roman" w:hAnsi="Times New Roman" w:cs="Times New Roman"/>
        </w:rPr>
      </w:pPr>
    </w:p>
    <w:p w14:paraId="35C772B3" w14:textId="77777777" w:rsidR="00FC2649" w:rsidRPr="00DC6B74" w:rsidRDefault="00FC2649" w:rsidP="00FC2649">
      <w:pPr>
        <w:spacing w:after="0" w:line="240" w:lineRule="auto"/>
        <w:ind w:right="141"/>
        <w:jc w:val="both"/>
        <w:rPr>
          <w:rFonts w:ascii="Times New Roman" w:hAnsi="Times New Roman" w:cs="Times New Roman"/>
          <w:lang w:val="lt-LT"/>
        </w:rPr>
      </w:pPr>
      <w:r w:rsidRPr="00DC6B74">
        <w:rPr>
          <w:rFonts w:ascii="Times New Roman" w:eastAsia="Times New Roman" w:hAnsi="Times New Roman" w:cs="Times New Roman"/>
          <w:b/>
          <w:lang w:val="lt-LT" w:eastAsia="lt-LT"/>
        </w:rPr>
        <w:t>Bendra pasiūlymo</w:t>
      </w:r>
      <w:r w:rsidRPr="00DC6B74">
        <w:rPr>
          <w:rFonts w:ascii="Times New Roman" w:eastAsia="Times New Roman" w:hAnsi="Times New Roman" w:cs="Times New Roman"/>
          <w:b/>
          <w:i/>
          <w:lang w:val="lt-LT" w:eastAsia="lt-LT"/>
        </w:rPr>
        <w:t xml:space="preserve"> </w:t>
      </w:r>
      <w:r w:rsidRPr="00DC6B74">
        <w:rPr>
          <w:rFonts w:ascii="Times New Roman" w:eastAsia="Times New Roman" w:hAnsi="Times New Roman" w:cs="Times New Roman"/>
          <w:b/>
          <w:lang w:val="lt-LT" w:eastAsia="lt-LT"/>
        </w:rPr>
        <w:t xml:space="preserve">kaina </w:t>
      </w:r>
      <w:r w:rsidRPr="00DC6B74">
        <w:rPr>
          <w:rFonts w:ascii="Times New Roman" w:eastAsia="Times New Roman" w:hAnsi="Times New Roman" w:cs="Times New Roman"/>
          <w:b/>
          <w:color w:val="FF0000"/>
          <w:lang w:val="lt-LT" w:eastAsia="lt-LT"/>
        </w:rPr>
        <w:t>be</w:t>
      </w:r>
      <w:r w:rsidRPr="00DC6B74">
        <w:rPr>
          <w:rFonts w:ascii="Times New Roman" w:eastAsia="Times New Roman" w:hAnsi="Times New Roman" w:cs="Times New Roman"/>
          <w:b/>
          <w:lang w:val="lt-LT" w:eastAsia="lt-LT"/>
        </w:rPr>
        <w:t xml:space="preserve"> </w:t>
      </w:r>
      <w:r w:rsidRPr="00DC6B74">
        <w:rPr>
          <w:rFonts w:ascii="Times New Roman" w:eastAsia="Times New Roman" w:hAnsi="Times New Roman" w:cs="Times New Roman"/>
          <w:b/>
          <w:color w:val="FF0000"/>
          <w:lang w:val="lt-LT" w:eastAsia="lt-LT"/>
        </w:rPr>
        <w:t>PVM</w:t>
      </w:r>
      <w:r w:rsidRPr="00DC6B74">
        <w:rPr>
          <w:rFonts w:ascii="Times New Roman" w:eastAsia="Times New Roman" w:hAnsi="Times New Roman" w:cs="Times New Roman"/>
          <w:b/>
          <w:lang w:val="lt-LT" w:eastAsia="lt-LT"/>
        </w:rPr>
        <w:t xml:space="preserve"> </w:t>
      </w:r>
      <w:r w:rsidRPr="00DC6B74">
        <w:rPr>
          <w:rFonts w:ascii="Times New Roman" w:eastAsia="Times New Roman" w:hAnsi="Times New Roman" w:cs="Times New Roman"/>
          <w:lang w:val="lt-LT" w:eastAsia="lt-LT"/>
        </w:rPr>
        <w:t xml:space="preserve">(suma žodžiais)  </w:t>
      </w:r>
      <w:r w:rsidRPr="00DC6B74">
        <w:rPr>
          <w:rFonts w:ascii="Times New Roman" w:eastAsia="Times New Roman" w:hAnsi="Times New Roman" w:cs="Times New Roman"/>
          <w:u w:val="single"/>
          <w:lang w:val="lt-LT" w:eastAsia="lt-LT"/>
        </w:rPr>
        <w:t xml:space="preserve">                                         </w:t>
      </w:r>
      <w:r w:rsidRPr="00DC6B74">
        <w:rPr>
          <w:rFonts w:ascii="Times New Roman" w:eastAsia="Times New Roman" w:hAnsi="Times New Roman" w:cs="Times New Roman"/>
          <w:lang w:val="lt-LT" w:eastAsia="lt-LT"/>
        </w:rPr>
        <w:t xml:space="preserve">Eur </w:t>
      </w:r>
      <w:r w:rsidRPr="00DC6B74">
        <w:rPr>
          <w:rFonts w:ascii="Times New Roman" w:eastAsia="Times New Roman" w:hAnsi="Times New Roman" w:cs="Times New Roman"/>
          <w:u w:val="single"/>
          <w:lang w:val="lt-LT" w:eastAsia="lt-LT"/>
        </w:rPr>
        <w:t xml:space="preserve">             </w:t>
      </w:r>
      <w:r w:rsidRPr="00DC6B74">
        <w:rPr>
          <w:rFonts w:ascii="Times New Roman" w:eastAsia="Times New Roman" w:hAnsi="Times New Roman" w:cs="Times New Roman"/>
          <w:lang w:val="lt-LT" w:eastAsia="lt-LT"/>
        </w:rPr>
        <w:t xml:space="preserve"> ct</w:t>
      </w:r>
    </w:p>
    <w:p w14:paraId="3F880C60" w14:textId="77777777" w:rsidR="00FC2649" w:rsidRPr="00DC6B74" w:rsidRDefault="00FC2649" w:rsidP="00FC2649">
      <w:pPr>
        <w:spacing w:after="0" w:line="240" w:lineRule="auto"/>
        <w:ind w:right="141"/>
        <w:rPr>
          <w:rFonts w:ascii="Times New Roman" w:hAnsi="Times New Roman" w:cs="Times New Roman"/>
        </w:rPr>
      </w:pPr>
    </w:p>
    <w:p w14:paraId="614FA66D" w14:textId="77777777" w:rsidR="00613EEE" w:rsidRPr="00DC6B74" w:rsidRDefault="00613EEE" w:rsidP="00F26EDB">
      <w:pPr>
        <w:spacing w:after="0" w:line="240" w:lineRule="auto"/>
        <w:ind w:right="141" w:firstLine="567"/>
        <w:jc w:val="both"/>
        <w:rPr>
          <w:rFonts w:ascii="Times New Roman" w:hAnsi="Times New Roman" w:cs="Times New Roman"/>
          <w:lang w:val="lt-LT"/>
        </w:rPr>
      </w:pPr>
    </w:p>
    <w:p w14:paraId="47B07E7C" w14:textId="77777777" w:rsidR="001405E7" w:rsidRPr="00DC6B74" w:rsidRDefault="001405E7" w:rsidP="001405E7">
      <w:pPr>
        <w:spacing w:after="0" w:line="240" w:lineRule="auto"/>
        <w:ind w:firstLine="567"/>
        <w:rPr>
          <w:rFonts w:ascii="Times New Roman" w:eastAsia="Times New Roman" w:hAnsi="Times New Roman" w:cs="Times New Roman"/>
          <w:b/>
          <w:color w:val="FF0000"/>
          <w:u w:val="single"/>
          <w:lang w:val="lt-LT" w:eastAsia="lt-LT"/>
        </w:rPr>
      </w:pPr>
      <w:r w:rsidRPr="00DC6B74">
        <w:rPr>
          <w:rFonts w:ascii="Times New Roman" w:eastAsia="Times New Roman" w:hAnsi="Times New Roman" w:cs="Times New Roman"/>
          <w:b/>
          <w:color w:val="FF0000"/>
          <w:u w:val="single"/>
          <w:lang w:val="lt-LT" w:eastAsia="lt-LT"/>
        </w:rPr>
        <w:t>1) Kainos turi būti pateikiamos apvalinant dviem skaitmenimis po kablelio.</w:t>
      </w:r>
    </w:p>
    <w:p w14:paraId="58F1418C" w14:textId="77777777" w:rsidR="001405E7" w:rsidRPr="00DC6B74" w:rsidRDefault="001405E7" w:rsidP="001405E7">
      <w:pPr>
        <w:pStyle w:val="BodyText"/>
        <w:rPr>
          <w:sz w:val="22"/>
          <w:szCs w:val="22"/>
        </w:rPr>
      </w:pPr>
      <w:r w:rsidRPr="00DC6B74">
        <w:rPr>
          <w:sz w:val="22"/>
          <w:szCs w:val="22"/>
        </w:rPr>
        <w:t>2) Į pasiūlymo kainą įskaityti visi tiekėjo mokami mokesčiai ir visos tiekėjo patiriamos su pirkimo sutarties vykdymu susijusios išlaidos.</w:t>
      </w:r>
    </w:p>
    <w:p w14:paraId="3A6C8448" w14:textId="77777777" w:rsidR="001405E7" w:rsidRPr="00DC6B74" w:rsidRDefault="001405E7" w:rsidP="001405E7">
      <w:pPr>
        <w:pStyle w:val="BodyText"/>
        <w:rPr>
          <w:sz w:val="22"/>
          <w:szCs w:val="22"/>
        </w:rPr>
      </w:pPr>
      <w:r w:rsidRPr="00DC6B74">
        <w:rPr>
          <w:sz w:val="22"/>
          <w:szCs w:val="22"/>
        </w:rPr>
        <w:t>Taip pat patvirtiname, kad mes prisiimame riziką už visas išlaidas, kurias, teikdami pasiūlymą ir laikydamiesi pirkimo dokumentuose nustatytų reikalavimų, privalėjome įskaičiuoti į pasiūlymo kainą.</w:t>
      </w:r>
    </w:p>
    <w:p w14:paraId="701B91A0" w14:textId="291535B5" w:rsidR="001405E7" w:rsidRPr="00DC6B74" w:rsidRDefault="001405E7" w:rsidP="001405E7">
      <w:pPr>
        <w:tabs>
          <w:tab w:val="left" w:pos="993"/>
        </w:tabs>
        <w:spacing w:after="0"/>
        <w:ind w:firstLine="567"/>
        <w:jc w:val="both"/>
        <w:rPr>
          <w:rFonts w:ascii="Times New Roman" w:hAnsi="Times New Roman" w:cs="Times New Roman"/>
          <w:lang w:val="lt-LT"/>
        </w:rPr>
      </w:pPr>
      <w:r w:rsidRPr="00DC6B74">
        <w:rPr>
          <w:rFonts w:ascii="Times New Roman" w:hAnsi="Times New Roman" w:cs="Times New Roman"/>
          <w:lang w:val="lt-LT"/>
        </w:rPr>
        <w:t>3) Tiekėjo, tiekėjų grupės partnerių ir subtiekėjų bendra numatomų p</w:t>
      </w:r>
      <w:r w:rsidR="007C086C" w:rsidRPr="00DC6B74">
        <w:rPr>
          <w:rFonts w:ascii="Times New Roman" w:hAnsi="Times New Roman" w:cs="Times New Roman"/>
          <w:lang w:val="lt-LT"/>
        </w:rPr>
        <w:t xml:space="preserve">aslaugų </w:t>
      </w:r>
      <w:r w:rsidRPr="00DC6B74">
        <w:rPr>
          <w:rFonts w:ascii="Times New Roman" w:hAnsi="Times New Roman" w:cs="Times New Roman"/>
          <w:lang w:val="lt-LT"/>
        </w:rPr>
        <w:t>vertė turi atitik</w:t>
      </w:r>
      <w:r w:rsidR="00BB4AD5">
        <w:rPr>
          <w:rFonts w:ascii="Times New Roman" w:hAnsi="Times New Roman" w:cs="Times New Roman"/>
          <w:lang w:val="lt-LT"/>
        </w:rPr>
        <w:t>ti bendrą pasiūlymo kainą Eur be</w:t>
      </w:r>
      <w:r w:rsidRPr="00DC6B74">
        <w:rPr>
          <w:rFonts w:ascii="Times New Roman" w:hAnsi="Times New Roman" w:cs="Times New Roman"/>
          <w:lang w:val="lt-LT"/>
        </w:rPr>
        <w:t xml:space="preserve"> PVM.</w:t>
      </w:r>
    </w:p>
    <w:p w14:paraId="6CAE8E4D" w14:textId="4B5357F0" w:rsidR="001405E7" w:rsidRPr="00DC6B74" w:rsidRDefault="001405E7" w:rsidP="001405E7">
      <w:pPr>
        <w:tabs>
          <w:tab w:val="left" w:pos="993"/>
        </w:tabs>
        <w:ind w:firstLine="567"/>
        <w:jc w:val="both"/>
        <w:rPr>
          <w:rFonts w:ascii="Times New Roman" w:hAnsi="Times New Roman" w:cs="Times New Roman"/>
          <w:lang w:val="lt-LT"/>
        </w:rPr>
      </w:pPr>
      <w:r w:rsidRPr="00DC6B74">
        <w:rPr>
          <w:rFonts w:ascii="Times New Roman" w:hAnsi="Times New Roman" w:cs="Times New Roman"/>
          <w:lang w:val="lt-LT"/>
        </w:rPr>
        <w:t xml:space="preserve">Siūlomos </w:t>
      </w:r>
      <w:r w:rsidR="007C086C" w:rsidRPr="00DC6B74">
        <w:rPr>
          <w:rFonts w:ascii="Times New Roman" w:hAnsi="Times New Roman" w:cs="Times New Roman"/>
          <w:lang w:val="lt-LT"/>
        </w:rPr>
        <w:t xml:space="preserve">paslaugos </w:t>
      </w:r>
      <w:r w:rsidRPr="00DC6B74">
        <w:rPr>
          <w:rFonts w:ascii="Times New Roman" w:hAnsi="Times New Roman" w:cs="Times New Roman"/>
          <w:lang w:val="lt-LT"/>
        </w:rPr>
        <w:t xml:space="preserve"> visiškai atitinka pirkimo dokumentuose nurodytus reikalavimus.</w:t>
      </w:r>
    </w:p>
    <w:p w14:paraId="7F95FE74" w14:textId="77777777" w:rsidR="0098020B" w:rsidRPr="00DC6B74" w:rsidRDefault="0098020B" w:rsidP="00CB1FE9">
      <w:pPr>
        <w:spacing w:after="0" w:line="240" w:lineRule="auto"/>
        <w:ind w:firstLine="567"/>
        <w:rPr>
          <w:rFonts w:ascii="Times New Roman" w:eastAsia="Times New Roman" w:hAnsi="Times New Roman" w:cs="Times New Roman"/>
          <w:b/>
          <w:color w:val="FF0000"/>
          <w:u w:val="single"/>
          <w:lang w:val="lt-LT" w:eastAsia="lt-LT"/>
        </w:rPr>
        <w:sectPr w:rsidR="0098020B" w:rsidRPr="00DC6B74" w:rsidSect="00EF0130">
          <w:pgSz w:w="15840" w:h="12240" w:orient="landscape"/>
          <w:pgMar w:top="1701" w:right="567" w:bottom="567" w:left="851" w:header="708" w:footer="708" w:gutter="0"/>
          <w:cols w:space="708"/>
          <w:docGrid w:linePitch="360"/>
        </w:sectPr>
      </w:pPr>
    </w:p>
    <w:p w14:paraId="384FAA4B" w14:textId="77777777" w:rsidR="004A23CF" w:rsidRPr="00DC6B74" w:rsidRDefault="004A23CF" w:rsidP="00F26EDB">
      <w:pPr>
        <w:tabs>
          <w:tab w:val="left" w:pos="993"/>
        </w:tabs>
        <w:spacing w:after="0" w:line="240" w:lineRule="auto"/>
        <w:ind w:left="709"/>
        <w:jc w:val="both"/>
        <w:rPr>
          <w:rFonts w:ascii="Times New Roman" w:eastAsia="Calibri" w:hAnsi="Times New Roman" w:cs="Times New Roman"/>
          <w:lang w:val="lt-LT" w:eastAsia="lt-LT"/>
        </w:rPr>
      </w:pPr>
    </w:p>
    <w:p w14:paraId="6344C65A" w14:textId="77777777" w:rsidR="00F26EDB" w:rsidRPr="00DC6B74" w:rsidRDefault="005B31A6" w:rsidP="006F1973">
      <w:pPr>
        <w:spacing w:line="256" w:lineRule="auto"/>
        <w:ind w:firstLine="567"/>
        <w:jc w:val="center"/>
        <w:rPr>
          <w:rFonts w:ascii="Times New Roman" w:hAnsi="Times New Roman" w:cs="Times New Roman"/>
          <w:b/>
          <w:lang w:val="lt-LT"/>
        </w:rPr>
      </w:pPr>
      <w:r w:rsidRPr="00DC6B74">
        <w:rPr>
          <w:rFonts w:ascii="Times New Roman" w:hAnsi="Times New Roman" w:cs="Times New Roman"/>
          <w:b/>
          <w:lang w:val="lt-LT"/>
        </w:rPr>
        <w:t xml:space="preserve">3. </w:t>
      </w:r>
      <w:r w:rsidR="001405E7" w:rsidRPr="00DC6B74">
        <w:rPr>
          <w:rFonts w:ascii="Times New Roman" w:hAnsi="Times New Roman" w:cs="Times New Roman"/>
          <w:b/>
          <w:lang w:val="lt-LT"/>
        </w:rPr>
        <w:t xml:space="preserve">INFORMACIJA APIE KIEKVIENO TIEKĖJŲ GRUPĖS PARTNERIO SAVO JĖGOMIS NUMATOMŲ ATLIKTI </w:t>
      </w:r>
      <w:r w:rsidR="00340D16" w:rsidRPr="00DC6B74">
        <w:rPr>
          <w:rFonts w:ascii="Times New Roman" w:hAnsi="Times New Roman" w:cs="Times New Roman"/>
          <w:b/>
          <w:lang w:val="lt-LT"/>
        </w:rPr>
        <w:t xml:space="preserve">PASLAUGŲ </w:t>
      </w:r>
      <w:r w:rsidR="001405E7" w:rsidRPr="00DC6B74">
        <w:rPr>
          <w:rFonts w:ascii="Times New Roman" w:hAnsi="Times New Roman" w:cs="Times New Roman"/>
          <w:b/>
          <w:lang w:val="lt-LT"/>
        </w:rPr>
        <w:t>DALIES VERTĘ (PILDOMA, KAI PASIŪLYMĄ PATEIKIA TIEKĖJŲ GRUPĖ):</w:t>
      </w:r>
    </w:p>
    <w:p w14:paraId="607A52FE" w14:textId="77777777" w:rsidR="00A104DC" w:rsidRPr="00DC6B74" w:rsidRDefault="00A104DC" w:rsidP="00A104DC">
      <w:pPr>
        <w:spacing w:after="0" w:line="240" w:lineRule="auto"/>
        <w:ind w:firstLine="567"/>
        <w:jc w:val="right"/>
        <w:rPr>
          <w:rFonts w:ascii="Times New Roman" w:hAnsi="Times New Roman" w:cs="Times New Roman"/>
          <w:lang w:val="lt-LT"/>
        </w:rPr>
      </w:pPr>
      <w:r w:rsidRPr="00DC6B74">
        <w:rPr>
          <w:rFonts w:ascii="Times New Roman" w:hAnsi="Times New Roman" w:cs="Times New Roman"/>
          <w:lang w:val="lt-LT"/>
        </w:rPr>
        <w:t>3 lentelė</w:t>
      </w:r>
    </w:p>
    <w:tbl>
      <w:tblPr>
        <w:tblStyle w:val="TableGrid"/>
        <w:tblW w:w="5000" w:type="pct"/>
        <w:tblLook w:val="04A0" w:firstRow="1" w:lastRow="0" w:firstColumn="1" w:lastColumn="0" w:noHBand="0" w:noVBand="1"/>
      </w:tblPr>
      <w:tblGrid>
        <w:gridCol w:w="694"/>
        <w:gridCol w:w="2453"/>
        <w:gridCol w:w="3281"/>
        <w:gridCol w:w="1767"/>
        <w:gridCol w:w="1767"/>
      </w:tblGrid>
      <w:tr w:rsidR="00F26EDB" w:rsidRPr="00DC6B74" w14:paraId="6C1874C7" w14:textId="77777777" w:rsidTr="0084550A">
        <w:tc>
          <w:tcPr>
            <w:tcW w:w="348" w:type="pct"/>
            <w:vMerge w:val="restart"/>
            <w:shd w:val="clear" w:color="auto" w:fill="F2F2F2" w:themeFill="background1" w:themeFillShade="F2"/>
            <w:vAlign w:val="center"/>
          </w:tcPr>
          <w:p w14:paraId="4FCED47B" w14:textId="77777777" w:rsidR="00F26EDB" w:rsidRPr="00DC6B74" w:rsidRDefault="00F26EDB" w:rsidP="00F26EDB">
            <w:pPr>
              <w:spacing w:after="120"/>
              <w:jc w:val="center"/>
              <w:rPr>
                <w:rFonts w:ascii="Times New Roman" w:eastAsia="Times New Roman" w:hAnsi="Times New Roman" w:cs="Times New Roman"/>
                <w:b/>
              </w:rPr>
            </w:pPr>
            <w:r w:rsidRPr="00DC6B74">
              <w:rPr>
                <w:rFonts w:ascii="Times New Roman" w:eastAsia="Times New Roman" w:hAnsi="Times New Roman" w:cs="Times New Roman"/>
                <w:b/>
              </w:rPr>
              <w:t>Eil. Nr.</w:t>
            </w:r>
          </w:p>
        </w:tc>
        <w:tc>
          <w:tcPr>
            <w:tcW w:w="1231" w:type="pct"/>
            <w:vMerge w:val="restart"/>
            <w:shd w:val="clear" w:color="auto" w:fill="F2F2F2" w:themeFill="background1" w:themeFillShade="F2"/>
            <w:vAlign w:val="center"/>
          </w:tcPr>
          <w:p w14:paraId="4CBA5656" w14:textId="77777777" w:rsidR="00F26EDB" w:rsidRPr="00DC6B74" w:rsidRDefault="00F26EDB" w:rsidP="00F26EDB">
            <w:pPr>
              <w:spacing w:after="120"/>
              <w:jc w:val="center"/>
              <w:rPr>
                <w:rFonts w:ascii="Times New Roman" w:eastAsia="Times New Roman" w:hAnsi="Times New Roman" w:cs="Times New Roman"/>
                <w:b/>
              </w:rPr>
            </w:pPr>
            <w:r w:rsidRPr="00DC6B74">
              <w:rPr>
                <w:rFonts w:ascii="Times New Roman" w:eastAsia="Times New Roman" w:hAnsi="Times New Roman" w:cs="Times New Roman"/>
                <w:b/>
              </w:rPr>
              <w:t>Partnerio pavadinimas</w:t>
            </w:r>
          </w:p>
        </w:tc>
        <w:tc>
          <w:tcPr>
            <w:tcW w:w="1647" w:type="pct"/>
            <w:vMerge w:val="restart"/>
            <w:shd w:val="clear" w:color="auto" w:fill="F2F2F2" w:themeFill="background1" w:themeFillShade="F2"/>
            <w:vAlign w:val="center"/>
          </w:tcPr>
          <w:p w14:paraId="238F1169" w14:textId="7A5D297C" w:rsidR="00F26EDB" w:rsidRPr="00DC6B74" w:rsidRDefault="008F5F55" w:rsidP="00340D16">
            <w:pPr>
              <w:spacing w:after="120"/>
              <w:jc w:val="center"/>
              <w:rPr>
                <w:rFonts w:ascii="Times New Roman" w:eastAsia="Times New Roman" w:hAnsi="Times New Roman" w:cs="Times New Roman"/>
                <w:b/>
              </w:rPr>
            </w:pPr>
            <w:r w:rsidRPr="00DC6B74">
              <w:rPr>
                <w:rFonts w:ascii="Times New Roman" w:eastAsia="Times New Roman" w:hAnsi="Times New Roman" w:cs="Times New Roman"/>
                <w:b/>
              </w:rPr>
              <w:t>Numatom</w:t>
            </w:r>
            <w:r w:rsidR="00BA339E" w:rsidRPr="00DC6B74">
              <w:rPr>
                <w:rFonts w:ascii="Times New Roman" w:eastAsia="Times New Roman" w:hAnsi="Times New Roman" w:cs="Times New Roman"/>
                <w:b/>
              </w:rPr>
              <w:t>os</w:t>
            </w:r>
            <w:r w:rsidRPr="00DC6B74">
              <w:rPr>
                <w:rFonts w:ascii="Times New Roman" w:eastAsia="Times New Roman" w:hAnsi="Times New Roman" w:cs="Times New Roman"/>
                <w:b/>
              </w:rPr>
              <w:t xml:space="preserve"> </w:t>
            </w:r>
            <w:r w:rsidR="00340D16" w:rsidRPr="00DC6B74">
              <w:rPr>
                <w:rFonts w:ascii="Times New Roman" w:eastAsia="Times New Roman" w:hAnsi="Times New Roman" w:cs="Times New Roman"/>
                <w:b/>
              </w:rPr>
              <w:t>atlikti paslaugos</w:t>
            </w:r>
          </w:p>
        </w:tc>
        <w:tc>
          <w:tcPr>
            <w:tcW w:w="1774" w:type="pct"/>
            <w:gridSpan w:val="2"/>
            <w:shd w:val="clear" w:color="auto" w:fill="F2F2F2" w:themeFill="background1" w:themeFillShade="F2"/>
            <w:vAlign w:val="center"/>
          </w:tcPr>
          <w:p w14:paraId="429BBFC3" w14:textId="4F88011E" w:rsidR="00F26EDB" w:rsidRPr="00DC6B74" w:rsidRDefault="001212C6" w:rsidP="00340D16">
            <w:pPr>
              <w:spacing w:after="120"/>
              <w:jc w:val="center"/>
              <w:rPr>
                <w:rFonts w:ascii="Times New Roman" w:eastAsia="Times New Roman" w:hAnsi="Times New Roman" w:cs="Times New Roman"/>
                <w:b/>
              </w:rPr>
            </w:pPr>
            <w:r w:rsidRPr="00DC6B74">
              <w:rPr>
                <w:rFonts w:ascii="Times New Roman" w:eastAsia="Times New Roman" w:hAnsi="Times New Roman" w:cs="Times New Roman"/>
                <w:b/>
              </w:rPr>
              <w:t xml:space="preserve">Partnerio </w:t>
            </w:r>
            <w:r w:rsidR="00340D16" w:rsidRPr="00DC6B74">
              <w:rPr>
                <w:rFonts w:ascii="Times New Roman" w:eastAsia="Times New Roman" w:hAnsi="Times New Roman" w:cs="Times New Roman"/>
                <w:b/>
              </w:rPr>
              <w:t xml:space="preserve">paslaugų dalies </w:t>
            </w:r>
            <w:r w:rsidRPr="00DC6B74">
              <w:rPr>
                <w:rFonts w:ascii="Times New Roman" w:eastAsia="Times New Roman" w:hAnsi="Times New Roman" w:cs="Times New Roman"/>
                <w:b/>
              </w:rPr>
              <w:t xml:space="preserve">vertė pasiūlymo </w:t>
            </w:r>
            <w:r w:rsidR="00EB1BF3" w:rsidRPr="00DC6B74">
              <w:rPr>
                <w:rFonts w:ascii="Times New Roman" w:eastAsia="Times New Roman" w:hAnsi="Times New Roman" w:cs="Times New Roman"/>
                <w:b/>
              </w:rPr>
              <w:t>kainoje</w:t>
            </w:r>
          </w:p>
        </w:tc>
      </w:tr>
      <w:tr w:rsidR="00F26EDB" w:rsidRPr="00DC6B74" w14:paraId="1597DC66" w14:textId="77777777" w:rsidTr="008F5F55">
        <w:tc>
          <w:tcPr>
            <w:tcW w:w="348" w:type="pct"/>
            <w:vMerge/>
            <w:shd w:val="clear" w:color="auto" w:fill="F2F2F2" w:themeFill="background1" w:themeFillShade="F2"/>
          </w:tcPr>
          <w:p w14:paraId="0144E770" w14:textId="77777777" w:rsidR="00F26EDB" w:rsidRPr="00DC6B74" w:rsidRDefault="00F26EDB" w:rsidP="00F26EDB">
            <w:pPr>
              <w:spacing w:after="120"/>
              <w:rPr>
                <w:rFonts w:ascii="Times New Roman" w:eastAsia="Times New Roman" w:hAnsi="Times New Roman" w:cs="Times New Roman"/>
              </w:rPr>
            </w:pPr>
          </w:p>
        </w:tc>
        <w:tc>
          <w:tcPr>
            <w:tcW w:w="1231" w:type="pct"/>
            <w:vMerge/>
            <w:shd w:val="clear" w:color="auto" w:fill="F2F2F2" w:themeFill="background1" w:themeFillShade="F2"/>
          </w:tcPr>
          <w:p w14:paraId="4B6F71F4" w14:textId="77777777" w:rsidR="00F26EDB" w:rsidRPr="00DC6B74" w:rsidRDefault="00F26EDB" w:rsidP="00F26EDB">
            <w:pPr>
              <w:spacing w:after="120"/>
              <w:rPr>
                <w:rFonts w:ascii="Times New Roman" w:eastAsia="Times New Roman" w:hAnsi="Times New Roman" w:cs="Times New Roman"/>
              </w:rPr>
            </w:pPr>
          </w:p>
        </w:tc>
        <w:tc>
          <w:tcPr>
            <w:tcW w:w="1647" w:type="pct"/>
            <w:vMerge/>
            <w:shd w:val="clear" w:color="auto" w:fill="F2F2F2" w:themeFill="background1" w:themeFillShade="F2"/>
          </w:tcPr>
          <w:p w14:paraId="0D737550" w14:textId="77777777" w:rsidR="00F26EDB" w:rsidRPr="00DC6B74" w:rsidRDefault="00F26EDB" w:rsidP="00F26EDB">
            <w:pPr>
              <w:spacing w:after="120"/>
              <w:rPr>
                <w:rFonts w:ascii="Times New Roman" w:eastAsia="Times New Roman" w:hAnsi="Times New Roman" w:cs="Times New Roman"/>
              </w:rPr>
            </w:pPr>
          </w:p>
        </w:tc>
        <w:tc>
          <w:tcPr>
            <w:tcW w:w="887" w:type="pct"/>
            <w:shd w:val="clear" w:color="auto" w:fill="F2F2F2" w:themeFill="background1" w:themeFillShade="F2"/>
          </w:tcPr>
          <w:p w14:paraId="21682A92" w14:textId="77777777" w:rsidR="00F26EDB" w:rsidRPr="00DC6B74" w:rsidRDefault="006D7918" w:rsidP="00F26EDB">
            <w:pPr>
              <w:spacing w:after="120"/>
              <w:jc w:val="center"/>
              <w:rPr>
                <w:rFonts w:ascii="Times New Roman" w:eastAsia="Times New Roman" w:hAnsi="Times New Roman" w:cs="Times New Roman"/>
                <w:b/>
              </w:rPr>
            </w:pPr>
            <w:r w:rsidRPr="00DC6B74">
              <w:rPr>
                <w:rFonts w:ascii="Times New Roman" w:eastAsia="Times New Roman" w:hAnsi="Times New Roman" w:cs="Times New Roman"/>
                <w:b/>
              </w:rPr>
              <w:t xml:space="preserve">Eur </w:t>
            </w:r>
            <w:r w:rsidRPr="00DC6B74">
              <w:rPr>
                <w:rFonts w:ascii="Times New Roman" w:eastAsia="Times New Roman" w:hAnsi="Times New Roman" w:cs="Times New Roman"/>
                <w:b/>
                <w:color w:val="FF0000"/>
              </w:rPr>
              <w:t>be</w:t>
            </w:r>
            <w:r w:rsidR="00F26EDB" w:rsidRPr="00DC6B74">
              <w:rPr>
                <w:rFonts w:ascii="Times New Roman" w:eastAsia="Times New Roman" w:hAnsi="Times New Roman" w:cs="Times New Roman"/>
                <w:b/>
              </w:rPr>
              <w:t xml:space="preserve"> PVM</w:t>
            </w:r>
          </w:p>
        </w:tc>
        <w:tc>
          <w:tcPr>
            <w:tcW w:w="887" w:type="pct"/>
            <w:shd w:val="clear" w:color="auto" w:fill="F2F2F2" w:themeFill="background1" w:themeFillShade="F2"/>
          </w:tcPr>
          <w:p w14:paraId="3435F8D5" w14:textId="77777777" w:rsidR="00F26EDB" w:rsidRPr="00DC6B74" w:rsidRDefault="00F26EDB" w:rsidP="00F26EDB">
            <w:pPr>
              <w:spacing w:after="120"/>
              <w:jc w:val="center"/>
              <w:rPr>
                <w:rFonts w:ascii="Times New Roman" w:eastAsia="Times New Roman" w:hAnsi="Times New Roman" w:cs="Times New Roman"/>
                <w:b/>
              </w:rPr>
            </w:pPr>
            <w:r w:rsidRPr="00DC6B74">
              <w:rPr>
                <w:rFonts w:ascii="Times New Roman" w:eastAsia="Times New Roman" w:hAnsi="Times New Roman" w:cs="Times New Roman"/>
                <w:b/>
              </w:rPr>
              <w:t>Proc.</w:t>
            </w:r>
          </w:p>
        </w:tc>
      </w:tr>
      <w:tr w:rsidR="00F26EDB" w:rsidRPr="00DC6B74" w14:paraId="7631816B" w14:textId="77777777" w:rsidTr="00BA339E">
        <w:tc>
          <w:tcPr>
            <w:tcW w:w="348" w:type="pct"/>
          </w:tcPr>
          <w:p w14:paraId="7DEEE06F" w14:textId="77777777" w:rsidR="00F26EDB" w:rsidRPr="00DC6B74" w:rsidRDefault="00F26EDB" w:rsidP="00F26EDB">
            <w:pPr>
              <w:spacing w:after="120"/>
              <w:rPr>
                <w:rFonts w:ascii="Times New Roman" w:eastAsia="Times New Roman" w:hAnsi="Times New Roman" w:cs="Times New Roman"/>
              </w:rPr>
            </w:pPr>
          </w:p>
        </w:tc>
        <w:tc>
          <w:tcPr>
            <w:tcW w:w="1231" w:type="pct"/>
          </w:tcPr>
          <w:p w14:paraId="5025090B" w14:textId="77777777" w:rsidR="00F26EDB" w:rsidRPr="00DC6B74" w:rsidRDefault="00F26EDB" w:rsidP="00F26EDB">
            <w:pPr>
              <w:spacing w:after="120"/>
              <w:rPr>
                <w:rFonts w:ascii="Times New Roman" w:eastAsia="Times New Roman" w:hAnsi="Times New Roman" w:cs="Times New Roman"/>
              </w:rPr>
            </w:pPr>
          </w:p>
        </w:tc>
        <w:tc>
          <w:tcPr>
            <w:tcW w:w="1647" w:type="pct"/>
          </w:tcPr>
          <w:p w14:paraId="37D8DB9D" w14:textId="77777777" w:rsidR="00F26EDB" w:rsidRPr="00DC6B74" w:rsidRDefault="00F26EDB" w:rsidP="00F26EDB">
            <w:pPr>
              <w:spacing w:after="120"/>
              <w:rPr>
                <w:rFonts w:ascii="Times New Roman" w:eastAsia="Times New Roman" w:hAnsi="Times New Roman" w:cs="Times New Roman"/>
              </w:rPr>
            </w:pPr>
          </w:p>
        </w:tc>
        <w:tc>
          <w:tcPr>
            <w:tcW w:w="887" w:type="pct"/>
          </w:tcPr>
          <w:p w14:paraId="156DF01A" w14:textId="77777777" w:rsidR="00F26EDB" w:rsidRPr="00DC6B74" w:rsidRDefault="00F26EDB" w:rsidP="00F26EDB">
            <w:pPr>
              <w:spacing w:after="120"/>
              <w:rPr>
                <w:rFonts w:ascii="Times New Roman" w:eastAsia="Times New Roman" w:hAnsi="Times New Roman" w:cs="Times New Roman"/>
              </w:rPr>
            </w:pPr>
          </w:p>
        </w:tc>
        <w:tc>
          <w:tcPr>
            <w:tcW w:w="887" w:type="pct"/>
          </w:tcPr>
          <w:p w14:paraId="35A0D5A9" w14:textId="77777777" w:rsidR="00F26EDB" w:rsidRPr="00DC6B74" w:rsidRDefault="00F26EDB" w:rsidP="00F26EDB">
            <w:pPr>
              <w:spacing w:after="120"/>
              <w:rPr>
                <w:rFonts w:ascii="Times New Roman" w:eastAsia="Times New Roman" w:hAnsi="Times New Roman" w:cs="Times New Roman"/>
              </w:rPr>
            </w:pPr>
          </w:p>
        </w:tc>
      </w:tr>
      <w:tr w:rsidR="00F26EDB" w:rsidRPr="00DC6B74" w14:paraId="7F2B290F" w14:textId="77777777" w:rsidTr="00BA339E">
        <w:tc>
          <w:tcPr>
            <w:tcW w:w="348" w:type="pct"/>
          </w:tcPr>
          <w:p w14:paraId="643EDB95" w14:textId="77777777" w:rsidR="00F26EDB" w:rsidRPr="00DC6B74" w:rsidRDefault="00F26EDB" w:rsidP="00F26EDB">
            <w:pPr>
              <w:spacing w:after="120"/>
              <w:rPr>
                <w:rFonts w:ascii="Times New Roman" w:eastAsia="Times New Roman" w:hAnsi="Times New Roman" w:cs="Times New Roman"/>
              </w:rPr>
            </w:pPr>
          </w:p>
        </w:tc>
        <w:tc>
          <w:tcPr>
            <w:tcW w:w="1231" w:type="pct"/>
          </w:tcPr>
          <w:p w14:paraId="5A7ACAC1" w14:textId="77777777" w:rsidR="00F26EDB" w:rsidRPr="00DC6B74" w:rsidRDefault="00F26EDB" w:rsidP="00F26EDB">
            <w:pPr>
              <w:spacing w:after="120"/>
              <w:rPr>
                <w:rFonts w:ascii="Times New Roman" w:eastAsia="Times New Roman" w:hAnsi="Times New Roman" w:cs="Times New Roman"/>
              </w:rPr>
            </w:pPr>
          </w:p>
        </w:tc>
        <w:tc>
          <w:tcPr>
            <w:tcW w:w="1647" w:type="pct"/>
          </w:tcPr>
          <w:p w14:paraId="33C12FF8" w14:textId="77777777" w:rsidR="00F26EDB" w:rsidRPr="00DC6B74" w:rsidRDefault="00F26EDB" w:rsidP="00F26EDB">
            <w:pPr>
              <w:spacing w:after="120"/>
              <w:rPr>
                <w:rFonts w:ascii="Times New Roman" w:eastAsia="Times New Roman" w:hAnsi="Times New Roman" w:cs="Times New Roman"/>
              </w:rPr>
            </w:pPr>
          </w:p>
        </w:tc>
        <w:tc>
          <w:tcPr>
            <w:tcW w:w="887" w:type="pct"/>
          </w:tcPr>
          <w:p w14:paraId="155A1F7A" w14:textId="77777777" w:rsidR="00F26EDB" w:rsidRPr="00DC6B74" w:rsidRDefault="00F26EDB" w:rsidP="00F26EDB">
            <w:pPr>
              <w:spacing w:after="120"/>
              <w:rPr>
                <w:rFonts w:ascii="Times New Roman" w:eastAsia="Times New Roman" w:hAnsi="Times New Roman" w:cs="Times New Roman"/>
              </w:rPr>
            </w:pPr>
          </w:p>
        </w:tc>
        <w:tc>
          <w:tcPr>
            <w:tcW w:w="887" w:type="pct"/>
          </w:tcPr>
          <w:p w14:paraId="3D7651C1" w14:textId="77777777" w:rsidR="00F26EDB" w:rsidRPr="00DC6B74" w:rsidRDefault="00F26EDB" w:rsidP="00F26EDB">
            <w:pPr>
              <w:spacing w:after="120"/>
              <w:rPr>
                <w:rFonts w:ascii="Times New Roman" w:eastAsia="Times New Roman" w:hAnsi="Times New Roman" w:cs="Times New Roman"/>
              </w:rPr>
            </w:pPr>
          </w:p>
        </w:tc>
      </w:tr>
      <w:tr w:rsidR="00F26EDB" w:rsidRPr="00DC6B74" w14:paraId="7E36DB1F" w14:textId="77777777" w:rsidTr="0084550A">
        <w:tc>
          <w:tcPr>
            <w:tcW w:w="3226" w:type="pct"/>
            <w:gridSpan w:val="3"/>
          </w:tcPr>
          <w:p w14:paraId="35D31D62" w14:textId="77777777" w:rsidR="00F26EDB" w:rsidRPr="00DC6B74" w:rsidRDefault="006D7918" w:rsidP="00F26EDB">
            <w:pPr>
              <w:spacing w:after="120"/>
              <w:jc w:val="right"/>
              <w:rPr>
                <w:rFonts w:ascii="Times New Roman" w:eastAsia="Times New Roman" w:hAnsi="Times New Roman" w:cs="Times New Roman"/>
                <w:b/>
              </w:rPr>
            </w:pPr>
            <w:r w:rsidRPr="00DC6B74">
              <w:rPr>
                <w:rFonts w:ascii="Times New Roman" w:eastAsia="Times New Roman" w:hAnsi="Times New Roman" w:cs="Times New Roman"/>
                <w:b/>
              </w:rPr>
              <w:t>Iš v</w:t>
            </w:r>
            <w:r w:rsidR="00F26EDB" w:rsidRPr="00DC6B74">
              <w:rPr>
                <w:rFonts w:ascii="Times New Roman" w:eastAsia="Times New Roman" w:hAnsi="Times New Roman" w:cs="Times New Roman"/>
                <w:b/>
              </w:rPr>
              <w:t>iso:</w:t>
            </w:r>
          </w:p>
        </w:tc>
        <w:tc>
          <w:tcPr>
            <w:tcW w:w="887" w:type="pct"/>
          </w:tcPr>
          <w:p w14:paraId="7F1B1908" w14:textId="77777777" w:rsidR="00F26EDB" w:rsidRPr="00DC6B74" w:rsidRDefault="00F26EDB" w:rsidP="00F26EDB">
            <w:pPr>
              <w:spacing w:after="120"/>
              <w:rPr>
                <w:rFonts w:ascii="Times New Roman" w:eastAsia="Times New Roman" w:hAnsi="Times New Roman" w:cs="Times New Roman"/>
              </w:rPr>
            </w:pPr>
          </w:p>
        </w:tc>
        <w:tc>
          <w:tcPr>
            <w:tcW w:w="887" w:type="pct"/>
          </w:tcPr>
          <w:p w14:paraId="4D9C3F57" w14:textId="77777777" w:rsidR="00F26EDB" w:rsidRPr="00DC6B74" w:rsidRDefault="00F26EDB" w:rsidP="00F26EDB">
            <w:pPr>
              <w:spacing w:after="120"/>
              <w:rPr>
                <w:rFonts w:ascii="Times New Roman" w:eastAsia="Times New Roman" w:hAnsi="Times New Roman" w:cs="Times New Roman"/>
              </w:rPr>
            </w:pPr>
          </w:p>
        </w:tc>
      </w:tr>
    </w:tbl>
    <w:p w14:paraId="19813165" w14:textId="77777777" w:rsidR="007677F0" w:rsidRPr="00DC6B74" w:rsidRDefault="007677F0" w:rsidP="00B97484">
      <w:pPr>
        <w:tabs>
          <w:tab w:val="left" w:pos="284"/>
        </w:tabs>
        <w:spacing w:after="0" w:line="240" w:lineRule="auto"/>
        <w:ind w:right="141"/>
        <w:jc w:val="center"/>
        <w:rPr>
          <w:rFonts w:ascii="Times New Roman" w:eastAsia="Times New Roman" w:hAnsi="Times New Roman" w:cs="Times New Roman"/>
          <w:b/>
          <w:spacing w:val="-4"/>
          <w:lang w:val="lt-LT"/>
        </w:rPr>
      </w:pPr>
    </w:p>
    <w:p w14:paraId="0C50B05C" w14:textId="77777777" w:rsidR="007677F0" w:rsidRPr="00DC6B74" w:rsidRDefault="007677F0" w:rsidP="00B97484">
      <w:pPr>
        <w:tabs>
          <w:tab w:val="left" w:pos="284"/>
        </w:tabs>
        <w:spacing w:after="0" w:line="240" w:lineRule="auto"/>
        <w:ind w:right="141"/>
        <w:jc w:val="center"/>
        <w:rPr>
          <w:rFonts w:ascii="Times New Roman" w:eastAsia="Times New Roman" w:hAnsi="Times New Roman" w:cs="Times New Roman"/>
          <w:b/>
          <w:spacing w:val="-4"/>
          <w:lang w:val="lt-LT"/>
        </w:rPr>
      </w:pPr>
    </w:p>
    <w:p w14:paraId="0E8A6389" w14:textId="77777777" w:rsidR="00F26EDB" w:rsidRPr="00DC6B74" w:rsidRDefault="005B31A6" w:rsidP="00B97484">
      <w:pPr>
        <w:tabs>
          <w:tab w:val="left" w:pos="284"/>
        </w:tabs>
        <w:spacing w:after="0" w:line="240" w:lineRule="auto"/>
        <w:ind w:right="141"/>
        <w:jc w:val="center"/>
        <w:rPr>
          <w:rFonts w:ascii="Times New Roman" w:eastAsia="Times New Roman" w:hAnsi="Times New Roman" w:cs="Times New Roman"/>
          <w:spacing w:val="-4"/>
          <w:lang w:val="lt-LT"/>
        </w:rPr>
      </w:pPr>
      <w:r w:rsidRPr="00DC6B74">
        <w:rPr>
          <w:rFonts w:ascii="Times New Roman" w:eastAsia="Times New Roman" w:hAnsi="Times New Roman" w:cs="Times New Roman"/>
          <w:b/>
          <w:spacing w:val="-4"/>
          <w:lang w:val="lt-LT"/>
        </w:rPr>
        <w:t xml:space="preserve">4. </w:t>
      </w:r>
      <w:r w:rsidR="007677F0" w:rsidRPr="00DC6B74">
        <w:rPr>
          <w:rFonts w:ascii="Times New Roman" w:eastAsia="Times New Roman" w:hAnsi="Times New Roman" w:cs="Times New Roman"/>
          <w:b/>
          <w:lang w:val="lt-LT" w:eastAsia="lt-LT"/>
        </w:rPr>
        <w:t>INFORMACIJA APIE VISUS ŪKIO SUBJEKTUS, KURIŲ PAJĖGUMAIS TIEKĖJAS REMIASI SIEKIANT ATITIKTI KVALIFIKACIJOS REIKALAVIMUS IR KURIE BUS PASITELKIAMI VYKDANT PIRKIMO SUTARTĮ</w:t>
      </w:r>
      <w:r w:rsidR="00EB1BF3" w:rsidRPr="00DC6B74">
        <w:rPr>
          <w:rFonts w:ascii="Times New Roman" w:hAnsi="Times New Roman" w:cs="Times New Roman"/>
          <w:b/>
          <w:lang w:val="lt-LT"/>
        </w:rPr>
        <w:t>:</w:t>
      </w:r>
    </w:p>
    <w:p w14:paraId="6E193564" w14:textId="77777777" w:rsidR="007677F0" w:rsidRPr="00DC6B74" w:rsidRDefault="007677F0" w:rsidP="00FF1674">
      <w:pPr>
        <w:spacing w:after="120" w:line="240" w:lineRule="auto"/>
        <w:ind w:firstLine="567"/>
        <w:jc w:val="both"/>
        <w:rPr>
          <w:rFonts w:ascii="Times New Roman" w:eastAsia="Times New Roman" w:hAnsi="Times New Roman" w:cs="Times New Roman"/>
          <w:lang w:val="lt-LT"/>
        </w:rPr>
      </w:pPr>
      <w:r w:rsidRPr="00DC6B74">
        <w:rPr>
          <w:rFonts w:ascii="Times New Roman" w:eastAsia="Times New Roman" w:hAnsi="Times New Roman" w:cs="Times New Roman"/>
          <w:lang w:val="lt-LT"/>
        </w:rPr>
        <w:t xml:space="preserve">Dalyvis pasiūlyme privalo išviešinti </w:t>
      </w:r>
      <w:r w:rsidR="00340D16" w:rsidRPr="00DC6B74">
        <w:rPr>
          <w:rFonts w:ascii="Times New Roman" w:eastAsia="Times New Roman" w:hAnsi="Times New Roman" w:cs="Times New Roman"/>
          <w:lang w:val="lt-LT"/>
        </w:rPr>
        <w:t xml:space="preserve">visus </w:t>
      </w:r>
      <w:r w:rsidRPr="00DC6B74">
        <w:rPr>
          <w:rFonts w:ascii="Times New Roman" w:eastAsia="Times New Roman" w:hAnsi="Times New Roman" w:cs="Times New Roman"/>
          <w:lang w:val="lt-LT"/>
        </w:rPr>
        <w:t>ūkio subjektus, kurių pajėgumais remiasi</w:t>
      </w:r>
      <w:r w:rsidR="00340D16" w:rsidRPr="00DC6B74">
        <w:rPr>
          <w:rFonts w:ascii="Times New Roman" w:eastAsia="Times New Roman" w:hAnsi="Times New Roman" w:cs="Times New Roman"/>
          <w:lang w:val="lt-LT"/>
        </w:rPr>
        <w:t>, kad atitiktų kvalifikacijos reikalavimus</w:t>
      </w:r>
      <w:r w:rsidRPr="00DC6B74">
        <w:rPr>
          <w:rFonts w:ascii="Times New Roman" w:eastAsia="Times New Roman" w:hAnsi="Times New Roman" w:cs="Times New Roman"/>
          <w:lang w:val="lt-LT"/>
        </w:rPr>
        <w:t xml:space="preserve"> ir nurodyti juos pasiūlymo formoje.</w:t>
      </w:r>
    </w:p>
    <w:p w14:paraId="58222720" w14:textId="77777777" w:rsidR="00F26EDB" w:rsidRPr="00DC6B74" w:rsidRDefault="00A104DC" w:rsidP="00F26EDB">
      <w:pPr>
        <w:suppressAutoHyphens/>
        <w:spacing w:after="0" w:line="240" w:lineRule="auto"/>
        <w:ind w:firstLine="567"/>
        <w:jc w:val="right"/>
        <w:rPr>
          <w:rFonts w:ascii="Times New Roman" w:eastAsia="Times New Roman" w:hAnsi="Times New Roman" w:cs="Times New Roman"/>
          <w:b/>
          <w:i/>
          <w:lang w:val="lt-LT" w:eastAsia="lt-LT"/>
        </w:rPr>
      </w:pPr>
      <w:r w:rsidRPr="00DC6B74">
        <w:rPr>
          <w:rFonts w:ascii="Times New Roman" w:hAnsi="Times New Roman" w:cs="Times New Roman"/>
          <w:lang w:val="lt-LT"/>
        </w:rPr>
        <w:t>4 lentelė</w:t>
      </w:r>
    </w:p>
    <w:tbl>
      <w:tblPr>
        <w:tblStyle w:val="TableGrid1"/>
        <w:tblW w:w="5000" w:type="pct"/>
        <w:tblLook w:val="04A0" w:firstRow="1" w:lastRow="0" w:firstColumn="1" w:lastColumn="0" w:noHBand="0" w:noVBand="1"/>
      </w:tblPr>
      <w:tblGrid>
        <w:gridCol w:w="590"/>
        <w:gridCol w:w="2146"/>
        <w:gridCol w:w="2538"/>
        <w:gridCol w:w="2415"/>
        <w:gridCol w:w="2273"/>
      </w:tblGrid>
      <w:tr w:rsidR="00F26EDB" w:rsidRPr="00DC6B74" w14:paraId="066D398F" w14:textId="77777777" w:rsidTr="008F5F55">
        <w:trPr>
          <w:trHeight w:val="581"/>
        </w:trPr>
        <w:tc>
          <w:tcPr>
            <w:tcW w:w="296" w:type="pct"/>
            <w:shd w:val="clear" w:color="auto" w:fill="F2F2F2" w:themeFill="background1" w:themeFillShade="F2"/>
            <w:vAlign w:val="center"/>
          </w:tcPr>
          <w:p w14:paraId="3143E2BF" w14:textId="77777777" w:rsidR="00F26EDB" w:rsidRPr="00DC6B74" w:rsidRDefault="00F26EDB" w:rsidP="00F26EDB">
            <w:pPr>
              <w:jc w:val="center"/>
              <w:rPr>
                <w:b/>
                <w:sz w:val="22"/>
                <w:szCs w:val="22"/>
              </w:rPr>
            </w:pPr>
            <w:r w:rsidRPr="00DC6B74">
              <w:rPr>
                <w:b/>
                <w:sz w:val="22"/>
                <w:szCs w:val="22"/>
              </w:rPr>
              <w:t>Eil. Nr.</w:t>
            </w:r>
          </w:p>
        </w:tc>
        <w:tc>
          <w:tcPr>
            <w:tcW w:w="1077" w:type="pct"/>
            <w:shd w:val="clear" w:color="auto" w:fill="F2F2F2" w:themeFill="background1" w:themeFillShade="F2"/>
            <w:vAlign w:val="center"/>
          </w:tcPr>
          <w:p w14:paraId="145E975A" w14:textId="77777777" w:rsidR="00F26EDB" w:rsidRPr="00DC6B74" w:rsidRDefault="007677F0" w:rsidP="00F26EDB">
            <w:pPr>
              <w:jc w:val="center"/>
              <w:rPr>
                <w:b/>
                <w:sz w:val="22"/>
                <w:szCs w:val="22"/>
              </w:rPr>
            </w:pPr>
            <w:r w:rsidRPr="00DC6B74">
              <w:rPr>
                <w:b/>
                <w:sz w:val="22"/>
                <w:szCs w:val="22"/>
              </w:rPr>
              <w:t xml:space="preserve">Ūkio subjekto </w:t>
            </w:r>
            <w:r w:rsidR="00F26EDB" w:rsidRPr="00DC6B74">
              <w:rPr>
                <w:b/>
                <w:sz w:val="22"/>
                <w:szCs w:val="22"/>
              </w:rPr>
              <w:t>pavadinimas, kodas ir adresas</w:t>
            </w:r>
          </w:p>
        </w:tc>
        <w:tc>
          <w:tcPr>
            <w:tcW w:w="1274" w:type="pct"/>
            <w:shd w:val="clear" w:color="auto" w:fill="F2F2F2" w:themeFill="background1" w:themeFillShade="F2"/>
          </w:tcPr>
          <w:p w14:paraId="0BE102A2" w14:textId="77777777" w:rsidR="00F26EDB" w:rsidRPr="00DC6B74" w:rsidRDefault="007677F0" w:rsidP="00F26EDB">
            <w:pPr>
              <w:jc w:val="center"/>
              <w:rPr>
                <w:b/>
                <w:sz w:val="22"/>
                <w:szCs w:val="22"/>
              </w:rPr>
            </w:pPr>
            <w:r w:rsidRPr="00DC6B74">
              <w:rPr>
                <w:b/>
                <w:sz w:val="22"/>
                <w:szCs w:val="22"/>
              </w:rPr>
              <w:t xml:space="preserve">Ūkio subjekto </w:t>
            </w:r>
            <w:r w:rsidR="00F26EDB" w:rsidRPr="00DC6B74">
              <w:rPr>
                <w:b/>
                <w:sz w:val="22"/>
                <w:szCs w:val="22"/>
              </w:rPr>
              <w:t>pajėgumais remiamasi siekiant atitikti kvalifikacijos reikalavimus</w:t>
            </w:r>
          </w:p>
          <w:p w14:paraId="522EB766" w14:textId="77777777" w:rsidR="00F26EDB" w:rsidRPr="00DC6B74" w:rsidRDefault="00F26EDB" w:rsidP="007677F0">
            <w:pPr>
              <w:jc w:val="center"/>
              <w:rPr>
                <w:b/>
                <w:sz w:val="22"/>
                <w:szCs w:val="22"/>
              </w:rPr>
            </w:pPr>
            <w:r w:rsidRPr="00DC6B74">
              <w:rPr>
                <w:b/>
                <w:sz w:val="22"/>
                <w:szCs w:val="22"/>
              </w:rPr>
              <w:t>(Taip)</w:t>
            </w:r>
          </w:p>
        </w:tc>
        <w:tc>
          <w:tcPr>
            <w:tcW w:w="1212" w:type="pct"/>
            <w:shd w:val="clear" w:color="auto" w:fill="F2F2F2" w:themeFill="background1" w:themeFillShade="F2"/>
            <w:vAlign w:val="center"/>
          </w:tcPr>
          <w:p w14:paraId="653EA6E2" w14:textId="3A55D597" w:rsidR="00F26EDB" w:rsidRPr="00DC6B74" w:rsidRDefault="00F26EDB" w:rsidP="00225C1E">
            <w:pPr>
              <w:jc w:val="center"/>
              <w:rPr>
                <w:b/>
                <w:sz w:val="22"/>
                <w:szCs w:val="22"/>
              </w:rPr>
            </w:pPr>
            <w:r w:rsidRPr="00DC6B74">
              <w:rPr>
                <w:b/>
                <w:sz w:val="22"/>
                <w:szCs w:val="22"/>
              </w:rPr>
              <w:t>Numatom</w:t>
            </w:r>
            <w:r w:rsidR="00BA339E" w:rsidRPr="00DC6B74">
              <w:rPr>
                <w:b/>
                <w:sz w:val="22"/>
                <w:szCs w:val="22"/>
              </w:rPr>
              <w:t>os</w:t>
            </w:r>
            <w:r w:rsidRPr="00DC6B74">
              <w:rPr>
                <w:b/>
                <w:sz w:val="22"/>
                <w:szCs w:val="22"/>
              </w:rPr>
              <w:t xml:space="preserve"> </w:t>
            </w:r>
            <w:r w:rsidR="00225C1E" w:rsidRPr="00DC6B74">
              <w:rPr>
                <w:b/>
                <w:sz w:val="22"/>
                <w:szCs w:val="22"/>
              </w:rPr>
              <w:t>atlikti paslaugos</w:t>
            </w:r>
            <w:r w:rsidR="001405E7" w:rsidRPr="00DC6B74">
              <w:rPr>
                <w:b/>
                <w:sz w:val="22"/>
                <w:szCs w:val="22"/>
              </w:rPr>
              <w:t xml:space="preserve"> </w:t>
            </w:r>
          </w:p>
        </w:tc>
        <w:tc>
          <w:tcPr>
            <w:tcW w:w="1141" w:type="pct"/>
            <w:shd w:val="clear" w:color="auto" w:fill="F2F2F2" w:themeFill="background1" w:themeFillShade="F2"/>
            <w:vAlign w:val="center"/>
          </w:tcPr>
          <w:p w14:paraId="2F951C58" w14:textId="22CDF231" w:rsidR="00F26EDB" w:rsidRPr="00DC6B74" w:rsidRDefault="00F26EDB" w:rsidP="00225C1E">
            <w:pPr>
              <w:jc w:val="center"/>
              <w:rPr>
                <w:b/>
                <w:sz w:val="22"/>
                <w:szCs w:val="22"/>
              </w:rPr>
            </w:pPr>
            <w:r w:rsidRPr="00DC6B74">
              <w:rPr>
                <w:b/>
                <w:sz w:val="22"/>
                <w:szCs w:val="22"/>
              </w:rPr>
              <w:t xml:space="preserve">Pirkimo sutarties dalis (procentais) pasiūlymo kainoje, kuriai ketinama pasitelkti </w:t>
            </w:r>
            <w:r w:rsidR="00225C1E" w:rsidRPr="00DC6B74">
              <w:rPr>
                <w:b/>
                <w:sz w:val="22"/>
                <w:szCs w:val="22"/>
              </w:rPr>
              <w:t>ūkio subjektus</w:t>
            </w:r>
          </w:p>
        </w:tc>
      </w:tr>
      <w:tr w:rsidR="00F26EDB" w:rsidRPr="00DC6B74" w14:paraId="7AD0E10D" w14:textId="77777777" w:rsidTr="00BA339E">
        <w:tc>
          <w:tcPr>
            <w:tcW w:w="296" w:type="pct"/>
          </w:tcPr>
          <w:p w14:paraId="2745D168" w14:textId="77777777" w:rsidR="00F26EDB" w:rsidRPr="00DC6B74" w:rsidRDefault="00F26EDB" w:rsidP="00F26EDB">
            <w:pPr>
              <w:jc w:val="both"/>
              <w:rPr>
                <w:sz w:val="22"/>
                <w:szCs w:val="22"/>
              </w:rPr>
            </w:pPr>
          </w:p>
        </w:tc>
        <w:tc>
          <w:tcPr>
            <w:tcW w:w="1077" w:type="pct"/>
          </w:tcPr>
          <w:p w14:paraId="3C7F4DEF" w14:textId="77777777" w:rsidR="00F26EDB" w:rsidRPr="00DC6B74" w:rsidRDefault="00F26EDB" w:rsidP="00F26EDB">
            <w:pPr>
              <w:jc w:val="both"/>
              <w:rPr>
                <w:sz w:val="22"/>
                <w:szCs w:val="22"/>
              </w:rPr>
            </w:pPr>
          </w:p>
        </w:tc>
        <w:tc>
          <w:tcPr>
            <w:tcW w:w="1274" w:type="pct"/>
          </w:tcPr>
          <w:p w14:paraId="7ADDAAC7" w14:textId="77777777" w:rsidR="00F26EDB" w:rsidRPr="00DC6B74" w:rsidRDefault="00F26EDB" w:rsidP="00F26EDB">
            <w:pPr>
              <w:jc w:val="both"/>
              <w:rPr>
                <w:sz w:val="22"/>
                <w:szCs w:val="22"/>
              </w:rPr>
            </w:pPr>
          </w:p>
        </w:tc>
        <w:tc>
          <w:tcPr>
            <w:tcW w:w="1212" w:type="pct"/>
          </w:tcPr>
          <w:p w14:paraId="24ED9625" w14:textId="77777777" w:rsidR="00F26EDB" w:rsidRPr="00DC6B74" w:rsidRDefault="00F26EDB" w:rsidP="00F26EDB">
            <w:pPr>
              <w:jc w:val="both"/>
              <w:rPr>
                <w:sz w:val="22"/>
                <w:szCs w:val="22"/>
              </w:rPr>
            </w:pPr>
          </w:p>
        </w:tc>
        <w:tc>
          <w:tcPr>
            <w:tcW w:w="1141" w:type="pct"/>
          </w:tcPr>
          <w:p w14:paraId="49A5DB0A" w14:textId="77777777" w:rsidR="00F26EDB" w:rsidRPr="00DC6B74" w:rsidRDefault="00F26EDB" w:rsidP="00F26EDB">
            <w:pPr>
              <w:jc w:val="both"/>
              <w:rPr>
                <w:sz w:val="22"/>
                <w:szCs w:val="22"/>
              </w:rPr>
            </w:pPr>
          </w:p>
        </w:tc>
      </w:tr>
      <w:tr w:rsidR="00F26EDB" w:rsidRPr="00DC6B74" w14:paraId="07967417" w14:textId="77777777" w:rsidTr="00BA339E">
        <w:tc>
          <w:tcPr>
            <w:tcW w:w="296" w:type="pct"/>
          </w:tcPr>
          <w:p w14:paraId="3A56A86F" w14:textId="77777777" w:rsidR="00F26EDB" w:rsidRPr="00DC6B74" w:rsidRDefault="00F26EDB" w:rsidP="00F26EDB">
            <w:pPr>
              <w:jc w:val="both"/>
              <w:rPr>
                <w:sz w:val="22"/>
                <w:szCs w:val="22"/>
              </w:rPr>
            </w:pPr>
          </w:p>
        </w:tc>
        <w:tc>
          <w:tcPr>
            <w:tcW w:w="1077" w:type="pct"/>
          </w:tcPr>
          <w:p w14:paraId="298875C7" w14:textId="77777777" w:rsidR="00F26EDB" w:rsidRPr="00DC6B74" w:rsidRDefault="00F26EDB" w:rsidP="00F26EDB">
            <w:pPr>
              <w:jc w:val="both"/>
              <w:rPr>
                <w:sz w:val="22"/>
                <w:szCs w:val="22"/>
              </w:rPr>
            </w:pPr>
          </w:p>
        </w:tc>
        <w:tc>
          <w:tcPr>
            <w:tcW w:w="1274" w:type="pct"/>
          </w:tcPr>
          <w:p w14:paraId="731B29C2" w14:textId="77777777" w:rsidR="00F26EDB" w:rsidRPr="00DC6B74" w:rsidRDefault="00F26EDB" w:rsidP="00F26EDB">
            <w:pPr>
              <w:jc w:val="both"/>
              <w:rPr>
                <w:sz w:val="22"/>
                <w:szCs w:val="22"/>
              </w:rPr>
            </w:pPr>
          </w:p>
        </w:tc>
        <w:tc>
          <w:tcPr>
            <w:tcW w:w="1212" w:type="pct"/>
          </w:tcPr>
          <w:p w14:paraId="741DE8D7" w14:textId="77777777" w:rsidR="00F26EDB" w:rsidRPr="00DC6B74" w:rsidRDefault="00F26EDB" w:rsidP="00F26EDB">
            <w:pPr>
              <w:jc w:val="both"/>
              <w:rPr>
                <w:sz w:val="22"/>
                <w:szCs w:val="22"/>
              </w:rPr>
            </w:pPr>
          </w:p>
        </w:tc>
        <w:tc>
          <w:tcPr>
            <w:tcW w:w="1141" w:type="pct"/>
          </w:tcPr>
          <w:p w14:paraId="3A7A7991" w14:textId="77777777" w:rsidR="00F26EDB" w:rsidRPr="00DC6B74" w:rsidRDefault="00F26EDB" w:rsidP="00F26EDB">
            <w:pPr>
              <w:jc w:val="both"/>
              <w:rPr>
                <w:sz w:val="22"/>
                <w:szCs w:val="22"/>
              </w:rPr>
            </w:pPr>
          </w:p>
        </w:tc>
      </w:tr>
      <w:tr w:rsidR="00F26EDB" w:rsidRPr="00DC6B74" w14:paraId="4E5E13EE" w14:textId="77777777" w:rsidTr="00BA339E">
        <w:tc>
          <w:tcPr>
            <w:tcW w:w="296" w:type="pct"/>
          </w:tcPr>
          <w:p w14:paraId="31F0439D" w14:textId="77777777" w:rsidR="00F26EDB" w:rsidRPr="00DC6B74" w:rsidRDefault="00F26EDB" w:rsidP="00F26EDB">
            <w:pPr>
              <w:jc w:val="right"/>
              <w:rPr>
                <w:b/>
                <w:sz w:val="22"/>
                <w:szCs w:val="22"/>
              </w:rPr>
            </w:pPr>
          </w:p>
        </w:tc>
        <w:tc>
          <w:tcPr>
            <w:tcW w:w="3563" w:type="pct"/>
            <w:gridSpan w:val="3"/>
          </w:tcPr>
          <w:p w14:paraId="695EACC8" w14:textId="77777777" w:rsidR="00F26EDB" w:rsidRPr="00DC6B74" w:rsidRDefault="006D7918" w:rsidP="00F26EDB">
            <w:pPr>
              <w:jc w:val="right"/>
              <w:rPr>
                <w:b/>
                <w:sz w:val="22"/>
                <w:szCs w:val="22"/>
              </w:rPr>
            </w:pPr>
            <w:r w:rsidRPr="00DC6B74">
              <w:rPr>
                <w:b/>
                <w:sz w:val="22"/>
                <w:szCs w:val="22"/>
              </w:rPr>
              <w:t>Iš v</w:t>
            </w:r>
            <w:r w:rsidR="00F26EDB" w:rsidRPr="00DC6B74">
              <w:rPr>
                <w:b/>
                <w:sz w:val="22"/>
                <w:szCs w:val="22"/>
              </w:rPr>
              <w:t>iso:</w:t>
            </w:r>
          </w:p>
        </w:tc>
        <w:tc>
          <w:tcPr>
            <w:tcW w:w="1141" w:type="pct"/>
          </w:tcPr>
          <w:p w14:paraId="7017712F" w14:textId="77777777" w:rsidR="00F26EDB" w:rsidRPr="00DC6B74" w:rsidRDefault="00F26EDB" w:rsidP="00F26EDB">
            <w:pPr>
              <w:jc w:val="both"/>
              <w:rPr>
                <w:sz w:val="22"/>
                <w:szCs w:val="22"/>
              </w:rPr>
            </w:pPr>
          </w:p>
        </w:tc>
      </w:tr>
    </w:tbl>
    <w:p w14:paraId="0A2F750B" w14:textId="77777777" w:rsidR="00F26EDB" w:rsidRPr="00DC6B74" w:rsidRDefault="00F26EDB" w:rsidP="006F1973">
      <w:pPr>
        <w:tabs>
          <w:tab w:val="left" w:pos="284"/>
        </w:tabs>
        <w:spacing w:after="0" w:line="240" w:lineRule="auto"/>
        <w:ind w:right="141"/>
        <w:rPr>
          <w:rFonts w:ascii="Times New Roman" w:eastAsia="Times New Roman" w:hAnsi="Times New Roman" w:cs="Times New Roman"/>
          <w:spacing w:val="-4"/>
          <w:lang w:val="lt-LT"/>
        </w:rPr>
      </w:pPr>
    </w:p>
    <w:p w14:paraId="59A9E9D5" w14:textId="77777777" w:rsidR="00F26EDB" w:rsidRPr="00DC6B74" w:rsidRDefault="00F26EDB" w:rsidP="00185429">
      <w:pPr>
        <w:spacing w:after="0" w:line="240" w:lineRule="auto"/>
        <w:ind w:firstLine="567"/>
        <w:jc w:val="both"/>
        <w:rPr>
          <w:rFonts w:ascii="Times New Roman" w:eastAsia="Times New Roman" w:hAnsi="Times New Roman" w:cs="Times New Roman"/>
          <w:lang w:val="lt-LT" w:eastAsia="lt-LT"/>
        </w:rPr>
      </w:pPr>
      <w:r w:rsidRPr="00DC6B74">
        <w:rPr>
          <w:rFonts w:ascii="Times New Roman" w:eastAsia="Times New Roman" w:hAnsi="Times New Roman" w:cs="Times New Roman"/>
          <w:lang w:val="lt-LT" w:eastAsia="lt-LT"/>
        </w:rPr>
        <w:t>Pastabos:</w:t>
      </w:r>
    </w:p>
    <w:p w14:paraId="667C6B1D" w14:textId="77777777" w:rsidR="00D12B2E" w:rsidRPr="00DC6B74" w:rsidRDefault="00F26EDB" w:rsidP="00185429">
      <w:pPr>
        <w:spacing w:after="0" w:line="240" w:lineRule="auto"/>
        <w:ind w:firstLine="567"/>
        <w:jc w:val="both"/>
        <w:rPr>
          <w:rFonts w:ascii="Times New Roman" w:eastAsia="Times New Roman" w:hAnsi="Times New Roman" w:cs="Times New Roman"/>
          <w:lang w:val="lt-LT" w:eastAsia="lt-LT"/>
        </w:rPr>
      </w:pPr>
      <w:r w:rsidRPr="00DC6B74">
        <w:rPr>
          <w:rFonts w:ascii="Times New Roman" w:eastAsia="Times New Roman" w:hAnsi="Times New Roman" w:cs="Times New Roman"/>
          <w:lang w:val="lt-LT" w:eastAsia="lt-LT"/>
        </w:rPr>
        <w:t xml:space="preserve">1. </w:t>
      </w:r>
      <w:r w:rsidR="007677F0" w:rsidRPr="00DC6B74">
        <w:rPr>
          <w:rFonts w:ascii="Times New Roman" w:eastAsia="Times New Roman" w:hAnsi="Times New Roman" w:cs="Times New Roman"/>
          <w:b/>
          <w:lang w:val="lt-LT" w:eastAsia="lt-LT"/>
        </w:rPr>
        <w:t>Ūkio subjektas, kurio pajėgumais remiamasi</w:t>
      </w:r>
      <w:r w:rsidR="007677F0" w:rsidRPr="00DC6B74">
        <w:rPr>
          <w:rFonts w:ascii="Times New Roman" w:eastAsia="Times New Roman" w:hAnsi="Times New Roman" w:cs="Times New Roman"/>
          <w:lang w:val="lt-LT" w:eastAsia="lt-LT"/>
        </w:rPr>
        <w:t xml:space="preserve"> – tiekėjo pirkimo sutarties </w:t>
      </w:r>
      <w:r w:rsidR="007677F0" w:rsidRPr="00DC6B74">
        <w:rPr>
          <w:rFonts w:ascii="Times New Roman" w:eastAsia="Times New Roman" w:hAnsi="Times New Roman" w:cs="Times New Roman"/>
          <w:color w:val="000000" w:themeColor="text1"/>
          <w:spacing w:val="-4"/>
          <w:lang w:val="lt-LT"/>
        </w:rPr>
        <w:t xml:space="preserve">vykdymui pasitelkiamas trečiasis asmuo, </w:t>
      </w:r>
      <w:r w:rsidR="007677F0" w:rsidRPr="00DC6B74">
        <w:rPr>
          <w:rFonts w:ascii="Times New Roman" w:eastAsia="Times New Roman" w:hAnsi="Times New Roman" w:cs="Times New Roman"/>
          <w:b/>
          <w:color w:val="000000" w:themeColor="text1"/>
          <w:spacing w:val="-4"/>
          <w:lang w:val="lt-LT"/>
        </w:rPr>
        <w:t>kurio kvalifikacija tiekėjas remiasi, kad atitiktų kvalifikacijos reikalavimus</w:t>
      </w:r>
      <w:r w:rsidR="00D12B2E" w:rsidRPr="00DC6B74">
        <w:rPr>
          <w:rFonts w:ascii="Times New Roman" w:eastAsia="Times New Roman" w:hAnsi="Times New Roman" w:cs="Times New Roman"/>
          <w:lang w:val="lt-LT" w:eastAsia="lt-LT"/>
        </w:rPr>
        <w:t>.</w:t>
      </w:r>
    </w:p>
    <w:p w14:paraId="4E263677" w14:textId="77777777" w:rsidR="00F26EDB" w:rsidRPr="00DC6B74" w:rsidRDefault="00D12B2E" w:rsidP="00185429">
      <w:pPr>
        <w:spacing w:after="0" w:line="240" w:lineRule="auto"/>
        <w:ind w:firstLine="567"/>
        <w:jc w:val="both"/>
        <w:rPr>
          <w:rFonts w:ascii="Times New Roman" w:eastAsia="Times New Roman" w:hAnsi="Times New Roman" w:cs="Times New Roman"/>
          <w:lang w:val="lt-LT" w:eastAsia="lt-LT"/>
        </w:rPr>
      </w:pPr>
      <w:r w:rsidRPr="00DC6B74">
        <w:rPr>
          <w:rFonts w:ascii="Times New Roman" w:eastAsia="Times New Roman" w:hAnsi="Times New Roman" w:cs="Times New Roman"/>
          <w:lang w:val="lt-LT" w:eastAsia="lt-LT"/>
        </w:rPr>
        <w:t xml:space="preserve">2. </w:t>
      </w:r>
      <w:r w:rsidR="00F26EDB" w:rsidRPr="00DC6B74">
        <w:rPr>
          <w:rFonts w:ascii="Times New Roman" w:eastAsia="Times New Roman" w:hAnsi="Times New Roman" w:cs="Times New Roman"/>
          <w:lang w:val="lt-LT" w:eastAsia="lt-LT"/>
        </w:rPr>
        <w:t>T</w:t>
      </w:r>
      <w:r w:rsidR="00EB1BF3" w:rsidRPr="00DC6B74">
        <w:rPr>
          <w:rFonts w:ascii="Times New Roman" w:eastAsia="Times New Roman" w:hAnsi="Times New Roman" w:cs="Times New Roman"/>
          <w:lang w:val="lt-LT" w:eastAsia="lt-LT"/>
        </w:rPr>
        <w:t>ie</w:t>
      </w:r>
      <w:r w:rsidR="00F26EDB" w:rsidRPr="00DC6B74">
        <w:rPr>
          <w:rFonts w:ascii="Times New Roman" w:eastAsia="Times New Roman" w:hAnsi="Times New Roman" w:cs="Times New Roman"/>
          <w:lang w:val="lt-LT" w:eastAsia="lt-LT"/>
        </w:rPr>
        <w:t xml:space="preserve">kėjui neužpildžius lentelės apie </w:t>
      </w:r>
      <w:r w:rsidRPr="00DC6B74">
        <w:rPr>
          <w:rFonts w:ascii="Times New Roman" w:eastAsia="Times New Roman" w:hAnsi="Times New Roman" w:cs="Times New Roman"/>
          <w:color w:val="000000" w:themeColor="text1"/>
          <w:spacing w:val="-4"/>
          <w:lang w:val="lt-LT"/>
        </w:rPr>
        <w:t>pasitelkiamus ūkio subjektus</w:t>
      </w:r>
      <w:r w:rsidR="00F26EDB" w:rsidRPr="00DC6B74">
        <w:rPr>
          <w:rFonts w:ascii="Times New Roman" w:eastAsia="Times New Roman" w:hAnsi="Times New Roman" w:cs="Times New Roman"/>
          <w:lang w:val="lt-LT" w:eastAsia="lt-LT"/>
        </w:rPr>
        <w:t xml:space="preserve"> arba ją išbraukus, laikoma, kad jis sutarčiai vykdyti </w:t>
      </w:r>
      <w:r w:rsidRPr="00DC6B74">
        <w:rPr>
          <w:rFonts w:ascii="Times New Roman" w:eastAsia="Times New Roman" w:hAnsi="Times New Roman" w:cs="Times New Roman"/>
          <w:color w:val="000000" w:themeColor="text1"/>
          <w:spacing w:val="-4"/>
          <w:lang w:val="lt-LT"/>
        </w:rPr>
        <w:t xml:space="preserve">ūkio subjektų, kurių kvalifikacija remiasi, </w:t>
      </w:r>
      <w:r w:rsidR="00F26EDB" w:rsidRPr="00DC6B74">
        <w:rPr>
          <w:rFonts w:ascii="Times New Roman" w:eastAsia="Times New Roman" w:hAnsi="Times New Roman" w:cs="Times New Roman"/>
          <w:lang w:val="lt-LT" w:eastAsia="lt-LT"/>
        </w:rPr>
        <w:t xml:space="preserve"> nepasitelks.</w:t>
      </w:r>
    </w:p>
    <w:p w14:paraId="2B044188" w14:textId="77777777" w:rsidR="00F26EDB" w:rsidRPr="00DC6B74" w:rsidRDefault="00D12B2E" w:rsidP="00185429">
      <w:pPr>
        <w:spacing w:after="0" w:line="240" w:lineRule="auto"/>
        <w:ind w:firstLine="567"/>
        <w:jc w:val="both"/>
        <w:rPr>
          <w:rFonts w:ascii="Times New Roman" w:eastAsia="Times New Roman" w:hAnsi="Times New Roman" w:cs="Times New Roman"/>
          <w:lang w:val="lt-LT" w:eastAsia="lt-LT"/>
        </w:rPr>
      </w:pPr>
      <w:r w:rsidRPr="00DC6B74">
        <w:rPr>
          <w:rFonts w:ascii="Times New Roman" w:eastAsia="Times New Roman" w:hAnsi="Times New Roman" w:cs="Times New Roman"/>
          <w:lang w:val="lt-LT" w:eastAsia="lt-LT"/>
        </w:rPr>
        <w:t>3</w:t>
      </w:r>
      <w:r w:rsidR="00F26EDB" w:rsidRPr="00DC6B74">
        <w:rPr>
          <w:rFonts w:ascii="Times New Roman" w:eastAsia="Times New Roman" w:hAnsi="Times New Roman" w:cs="Times New Roman"/>
          <w:lang w:val="lt-LT" w:eastAsia="lt-LT"/>
        </w:rPr>
        <w:t>. Jeigu t</w:t>
      </w:r>
      <w:r w:rsidR="00EB1BF3" w:rsidRPr="00DC6B74">
        <w:rPr>
          <w:rFonts w:ascii="Times New Roman" w:eastAsia="Times New Roman" w:hAnsi="Times New Roman" w:cs="Times New Roman"/>
          <w:lang w:val="lt-LT" w:eastAsia="lt-LT"/>
        </w:rPr>
        <w:t>ie</w:t>
      </w:r>
      <w:r w:rsidR="00F26EDB" w:rsidRPr="00DC6B74">
        <w:rPr>
          <w:rFonts w:ascii="Times New Roman" w:eastAsia="Times New Roman" w:hAnsi="Times New Roman" w:cs="Times New Roman"/>
          <w:lang w:val="lt-LT" w:eastAsia="lt-LT"/>
        </w:rPr>
        <w:t>kėjas ketina sutarties vykdymui kaip ekspertą pasitelkti fizinį asmenį, tačiau neplanuoja jo įdarbinti, tokiu atveju ekspertas (fizinis asmuo) pasiūlyme nurodomas kaip t</w:t>
      </w:r>
      <w:r w:rsidR="00EB1BF3" w:rsidRPr="00DC6B74">
        <w:rPr>
          <w:rFonts w:ascii="Times New Roman" w:eastAsia="Times New Roman" w:hAnsi="Times New Roman" w:cs="Times New Roman"/>
          <w:lang w:val="lt-LT" w:eastAsia="lt-LT"/>
        </w:rPr>
        <w:t>ie</w:t>
      </w:r>
      <w:r w:rsidR="00F26EDB" w:rsidRPr="00DC6B74">
        <w:rPr>
          <w:rFonts w:ascii="Times New Roman" w:eastAsia="Times New Roman" w:hAnsi="Times New Roman" w:cs="Times New Roman"/>
          <w:lang w:val="lt-LT" w:eastAsia="lt-LT"/>
        </w:rPr>
        <w:t>kėjo subt</w:t>
      </w:r>
      <w:r w:rsidR="00EB1BF3" w:rsidRPr="00DC6B74">
        <w:rPr>
          <w:rFonts w:ascii="Times New Roman" w:eastAsia="Times New Roman" w:hAnsi="Times New Roman" w:cs="Times New Roman"/>
          <w:lang w:val="lt-LT" w:eastAsia="lt-LT"/>
        </w:rPr>
        <w:t>ie</w:t>
      </w:r>
      <w:r w:rsidR="00F26EDB" w:rsidRPr="00DC6B74">
        <w:rPr>
          <w:rFonts w:ascii="Times New Roman" w:eastAsia="Times New Roman" w:hAnsi="Times New Roman" w:cs="Times New Roman"/>
          <w:lang w:val="lt-LT" w:eastAsia="lt-LT"/>
        </w:rPr>
        <w:t>kėjas.</w:t>
      </w:r>
    </w:p>
    <w:p w14:paraId="5D52D120" w14:textId="77777777" w:rsidR="00F26EDB" w:rsidRPr="00DC6B74" w:rsidRDefault="00D12B2E" w:rsidP="00185429">
      <w:pPr>
        <w:spacing w:after="0" w:line="240" w:lineRule="auto"/>
        <w:ind w:firstLine="567"/>
        <w:jc w:val="both"/>
        <w:rPr>
          <w:rFonts w:ascii="Times New Roman" w:eastAsia="Times New Roman" w:hAnsi="Times New Roman" w:cs="Times New Roman"/>
          <w:lang w:val="lt-LT" w:eastAsia="lt-LT"/>
        </w:rPr>
      </w:pPr>
      <w:r w:rsidRPr="00DC6B74">
        <w:rPr>
          <w:rFonts w:ascii="Times New Roman" w:eastAsia="Times New Roman" w:hAnsi="Times New Roman" w:cs="Times New Roman"/>
          <w:lang w:val="lt-LT" w:eastAsia="lt-LT"/>
        </w:rPr>
        <w:t>4</w:t>
      </w:r>
      <w:r w:rsidR="00F26EDB" w:rsidRPr="00DC6B74">
        <w:rPr>
          <w:rFonts w:ascii="Times New Roman" w:eastAsia="Times New Roman" w:hAnsi="Times New Roman" w:cs="Times New Roman"/>
          <w:lang w:val="lt-LT" w:eastAsia="lt-LT"/>
        </w:rPr>
        <w:t>. Jeigu t</w:t>
      </w:r>
      <w:r w:rsidR="00EB1BF3" w:rsidRPr="00DC6B74">
        <w:rPr>
          <w:rFonts w:ascii="Times New Roman" w:eastAsia="Times New Roman" w:hAnsi="Times New Roman" w:cs="Times New Roman"/>
          <w:lang w:val="lt-LT" w:eastAsia="lt-LT"/>
        </w:rPr>
        <w:t>ie</w:t>
      </w:r>
      <w:r w:rsidR="00F26EDB" w:rsidRPr="00DC6B74">
        <w:rPr>
          <w:rFonts w:ascii="Times New Roman" w:eastAsia="Times New Roman" w:hAnsi="Times New Roman" w:cs="Times New Roman"/>
          <w:lang w:val="lt-LT" w:eastAsia="lt-LT"/>
        </w:rPr>
        <w:t>kėjas pasiūlyme nurodo ekspertą (fizinį asmenį), kurį laimėjimo ir sutarties sudarymo atveju ketina įdarbinti, tokiu atveju, ekspertas (fizinis asmuo) nurodomas taip pat kaip t</w:t>
      </w:r>
      <w:r w:rsidR="00EB1BF3" w:rsidRPr="00DC6B74">
        <w:rPr>
          <w:rFonts w:ascii="Times New Roman" w:eastAsia="Times New Roman" w:hAnsi="Times New Roman" w:cs="Times New Roman"/>
          <w:lang w:val="lt-LT" w:eastAsia="lt-LT"/>
        </w:rPr>
        <w:t>ie</w:t>
      </w:r>
      <w:r w:rsidR="00F26EDB" w:rsidRPr="00DC6B74">
        <w:rPr>
          <w:rFonts w:ascii="Times New Roman" w:eastAsia="Times New Roman" w:hAnsi="Times New Roman" w:cs="Times New Roman"/>
          <w:lang w:val="lt-LT" w:eastAsia="lt-LT"/>
        </w:rPr>
        <w:t>kėjo subt</w:t>
      </w:r>
      <w:r w:rsidR="00EB1BF3" w:rsidRPr="00DC6B74">
        <w:rPr>
          <w:rFonts w:ascii="Times New Roman" w:eastAsia="Times New Roman" w:hAnsi="Times New Roman" w:cs="Times New Roman"/>
          <w:lang w:val="lt-LT" w:eastAsia="lt-LT"/>
        </w:rPr>
        <w:t>ie</w:t>
      </w:r>
      <w:r w:rsidR="00F26EDB" w:rsidRPr="00DC6B74">
        <w:rPr>
          <w:rFonts w:ascii="Times New Roman" w:eastAsia="Times New Roman" w:hAnsi="Times New Roman" w:cs="Times New Roman"/>
          <w:lang w:val="lt-LT" w:eastAsia="lt-LT"/>
        </w:rPr>
        <w:t xml:space="preserve">kėjas. </w:t>
      </w:r>
    </w:p>
    <w:p w14:paraId="4D2DA6D8" w14:textId="77777777" w:rsidR="00185429" w:rsidRPr="00DC6B74" w:rsidRDefault="00185429" w:rsidP="00F26EDB">
      <w:pPr>
        <w:spacing w:after="0" w:line="240" w:lineRule="auto"/>
        <w:ind w:firstLine="567"/>
        <w:jc w:val="center"/>
        <w:rPr>
          <w:rFonts w:ascii="Times New Roman" w:eastAsia="Times New Roman" w:hAnsi="Times New Roman" w:cs="Times New Roman"/>
          <w:b/>
          <w:lang w:val="lt-LT" w:eastAsia="lt-LT"/>
        </w:rPr>
      </w:pPr>
    </w:p>
    <w:p w14:paraId="6B668DB9" w14:textId="77777777" w:rsidR="00D12B2E" w:rsidRPr="00DC6B74" w:rsidRDefault="005B31A6" w:rsidP="00225C1E">
      <w:pPr>
        <w:tabs>
          <w:tab w:val="left" w:pos="284"/>
        </w:tabs>
        <w:spacing w:after="0" w:line="240" w:lineRule="auto"/>
        <w:ind w:right="141"/>
        <w:jc w:val="center"/>
        <w:rPr>
          <w:rFonts w:ascii="Times New Roman" w:hAnsi="Times New Roman" w:cs="Times New Roman"/>
          <w:b/>
          <w:color w:val="000000" w:themeColor="text1"/>
          <w:lang w:val="lt-LT"/>
        </w:rPr>
      </w:pPr>
      <w:r w:rsidRPr="00DC6B74">
        <w:rPr>
          <w:rFonts w:ascii="Times New Roman" w:eastAsia="Times New Roman" w:hAnsi="Times New Roman" w:cs="Times New Roman"/>
          <w:b/>
          <w:lang w:val="lt-LT" w:eastAsia="lt-LT"/>
        </w:rPr>
        <w:t xml:space="preserve">5. </w:t>
      </w:r>
      <w:r w:rsidR="00F26EDB" w:rsidRPr="00DC6B74">
        <w:rPr>
          <w:rFonts w:ascii="Times New Roman" w:eastAsia="Times New Roman" w:hAnsi="Times New Roman" w:cs="Times New Roman"/>
          <w:b/>
          <w:lang w:val="lt-LT" w:eastAsia="lt-LT"/>
        </w:rPr>
        <w:t xml:space="preserve">INFORMACIJA APIE </w:t>
      </w:r>
      <w:r w:rsidR="00D12B2E" w:rsidRPr="00DC6B74">
        <w:rPr>
          <w:rFonts w:ascii="Times New Roman" w:hAnsi="Times New Roman" w:cs="Times New Roman"/>
          <w:b/>
          <w:color w:val="000000" w:themeColor="text1"/>
          <w:lang w:val="lt-LT"/>
        </w:rPr>
        <w:t>SUBTIEKĖJUS</w:t>
      </w:r>
      <w:r w:rsidR="00F26EDB" w:rsidRPr="00DC6B74">
        <w:rPr>
          <w:rFonts w:ascii="Times New Roman" w:eastAsia="Times New Roman" w:hAnsi="Times New Roman" w:cs="Times New Roman"/>
          <w:b/>
          <w:lang w:val="lt-LT" w:eastAsia="lt-LT"/>
        </w:rPr>
        <w:t xml:space="preserve">, </w:t>
      </w:r>
      <w:r w:rsidR="00D12B2E" w:rsidRPr="00DC6B74">
        <w:rPr>
          <w:rFonts w:ascii="Times New Roman" w:hAnsi="Times New Roman" w:cs="Times New Roman"/>
          <w:b/>
          <w:color w:val="000000" w:themeColor="text1"/>
          <w:lang w:val="lt-LT"/>
        </w:rPr>
        <w:t>KURIŲ PAJĖGUMAIS TIEKĖJAS NESIREMIA,</w:t>
      </w:r>
    </w:p>
    <w:p w14:paraId="5857E991" w14:textId="77777777" w:rsidR="00F26EDB" w:rsidRPr="00DC6B74" w:rsidRDefault="00D12B2E" w:rsidP="007C086C">
      <w:pPr>
        <w:spacing w:after="0" w:line="240" w:lineRule="auto"/>
        <w:ind w:firstLine="567"/>
        <w:jc w:val="center"/>
        <w:rPr>
          <w:rFonts w:ascii="Times New Roman" w:eastAsia="Times New Roman" w:hAnsi="Times New Roman" w:cs="Times New Roman"/>
          <w:b/>
          <w:lang w:val="lt-LT" w:eastAsia="lt-LT"/>
        </w:rPr>
      </w:pPr>
      <w:r w:rsidRPr="00DC6B74">
        <w:rPr>
          <w:rFonts w:ascii="Times New Roman" w:hAnsi="Times New Roman" w:cs="Times New Roman"/>
          <w:b/>
          <w:color w:val="000000" w:themeColor="text1"/>
          <w:lang w:val="lt-LT"/>
        </w:rPr>
        <w:t xml:space="preserve">KAD ATITIKTŲ KVALIFIKACIJOS REIKALAVIMUS IR </w:t>
      </w:r>
      <w:r w:rsidR="00F26EDB" w:rsidRPr="00DC6B74">
        <w:rPr>
          <w:rFonts w:ascii="Times New Roman" w:eastAsia="Times New Roman" w:hAnsi="Times New Roman" w:cs="Times New Roman"/>
          <w:b/>
          <w:lang w:val="lt-LT" w:eastAsia="lt-LT"/>
        </w:rPr>
        <w:t>KURIE BUS PASITELKIAMI VYKDANT PIRKIMO SUTARTĮ:</w:t>
      </w:r>
    </w:p>
    <w:p w14:paraId="3FA84727" w14:textId="77777777" w:rsidR="00225C1E" w:rsidRPr="00DC6B74" w:rsidRDefault="00225C1E" w:rsidP="007C086C">
      <w:pPr>
        <w:tabs>
          <w:tab w:val="left" w:pos="284"/>
        </w:tabs>
        <w:ind w:right="141" w:firstLine="567"/>
        <w:jc w:val="center"/>
        <w:rPr>
          <w:rFonts w:ascii="Times New Roman" w:hAnsi="Times New Roman" w:cs="Times New Roman"/>
          <w:i/>
          <w:spacing w:val="-4"/>
          <w:lang w:val="lt-LT"/>
        </w:rPr>
      </w:pPr>
      <w:r w:rsidRPr="00DC6B74">
        <w:rPr>
          <w:rFonts w:ascii="Times New Roman" w:hAnsi="Times New Roman" w:cs="Times New Roman"/>
          <w:i/>
          <w:spacing w:val="-4"/>
          <w:lang w:val="lt-LT"/>
        </w:rPr>
        <w:t>(pildoma, jei dalyvis ketina pasitelkti subtiekėjus)</w:t>
      </w:r>
    </w:p>
    <w:p w14:paraId="35BE7717" w14:textId="77777777" w:rsidR="00F26EDB" w:rsidRPr="00DC6B74" w:rsidRDefault="00A104DC" w:rsidP="00F26EDB">
      <w:pPr>
        <w:suppressAutoHyphens/>
        <w:spacing w:after="0" w:line="240" w:lineRule="auto"/>
        <w:ind w:firstLine="567"/>
        <w:jc w:val="right"/>
        <w:rPr>
          <w:rFonts w:ascii="Times New Roman" w:eastAsia="Times New Roman" w:hAnsi="Times New Roman" w:cs="Times New Roman"/>
          <w:b/>
          <w:i/>
          <w:lang w:val="lt-LT" w:eastAsia="lt-LT"/>
        </w:rPr>
      </w:pPr>
      <w:r w:rsidRPr="00DC6B74">
        <w:rPr>
          <w:rFonts w:ascii="Times New Roman" w:hAnsi="Times New Roman" w:cs="Times New Roman"/>
          <w:lang w:val="lt-LT"/>
        </w:rPr>
        <w:t>5 lentelė</w:t>
      </w:r>
    </w:p>
    <w:tbl>
      <w:tblPr>
        <w:tblStyle w:val="TableGrid3"/>
        <w:tblW w:w="5000" w:type="pct"/>
        <w:tblLook w:val="04A0" w:firstRow="1" w:lastRow="0" w:firstColumn="1" w:lastColumn="0" w:noHBand="0" w:noVBand="1"/>
      </w:tblPr>
      <w:tblGrid>
        <w:gridCol w:w="677"/>
        <w:gridCol w:w="3146"/>
        <w:gridCol w:w="2957"/>
        <w:gridCol w:w="3182"/>
      </w:tblGrid>
      <w:tr w:rsidR="00D12B2E" w:rsidRPr="00DC6B74" w14:paraId="3799FFD9" w14:textId="77777777" w:rsidTr="00143606">
        <w:tc>
          <w:tcPr>
            <w:tcW w:w="340" w:type="pct"/>
            <w:shd w:val="clear" w:color="auto" w:fill="F2F2F2" w:themeFill="background1" w:themeFillShade="F2"/>
          </w:tcPr>
          <w:p w14:paraId="66EB719D" w14:textId="77777777" w:rsidR="00D12B2E" w:rsidRPr="00DC6B74" w:rsidRDefault="00D12B2E" w:rsidP="00F26EDB">
            <w:pPr>
              <w:jc w:val="center"/>
              <w:rPr>
                <w:b/>
                <w:sz w:val="22"/>
                <w:szCs w:val="22"/>
              </w:rPr>
            </w:pPr>
            <w:r w:rsidRPr="00DC6B74">
              <w:rPr>
                <w:b/>
                <w:sz w:val="22"/>
                <w:szCs w:val="22"/>
              </w:rPr>
              <w:t>Eil. Nr.</w:t>
            </w:r>
          </w:p>
        </w:tc>
        <w:tc>
          <w:tcPr>
            <w:tcW w:w="1579" w:type="pct"/>
            <w:shd w:val="clear" w:color="auto" w:fill="F2F2F2" w:themeFill="background1" w:themeFillShade="F2"/>
          </w:tcPr>
          <w:p w14:paraId="71728014" w14:textId="77777777" w:rsidR="00D12B2E" w:rsidRPr="00DC6B74" w:rsidRDefault="00D12B2E" w:rsidP="00F26EDB">
            <w:pPr>
              <w:jc w:val="center"/>
              <w:rPr>
                <w:b/>
                <w:sz w:val="22"/>
                <w:szCs w:val="22"/>
              </w:rPr>
            </w:pPr>
          </w:p>
          <w:p w14:paraId="50A87C9F" w14:textId="77777777" w:rsidR="00D12B2E" w:rsidRPr="00DC6B74" w:rsidRDefault="00D12B2E" w:rsidP="00F26EDB">
            <w:pPr>
              <w:jc w:val="center"/>
              <w:rPr>
                <w:b/>
                <w:sz w:val="22"/>
                <w:szCs w:val="22"/>
              </w:rPr>
            </w:pPr>
            <w:r w:rsidRPr="00DC6B74">
              <w:rPr>
                <w:b/>
                <w:sz w:val="22"/>
                <w:szCs w:val="22"/>
              </w:rPr>
              <w:t>Subtiekėjo pavadinimas, kodas ir adresas</w:t>
            </w:r>
          </w:p>
        </w:tc>
        <w:tc>
          <w:tcPr>
            <w:tcW w:w="1484" w:type="pct"/>
            <w:shd w:val="clear" w:color="auto" w:fill="F2F2F2" w:themeFill="background1" w:themeFillShade="F2"/>
          </w:tcPr>
          <w:p w14:paraId="6AC1B541" w14:textId="77777777" w:rsidR="00D12B2E" w:rsidRPr="00DC6B74" w:rsidRDefault="00D12B2E" w:rsidP="00F26EDB">
            <w:pPr>
              <w:jc w:val="center"/>
              <w:rPr>
                <w:b/>
                <w:sz w:val="22"/>
                <w:szCs w:val="22"/>
              </w:rPr>
            </w:pPr>
          </w:p>
          <w:p w14:paraId="2453621F" w14:textId="19870A5A" w:rsidR="00D12B2E" w:rsidRPr="00DC6B74" w:rsidRDefault="00D12B2E" w:rsidP="00225C1E">
            <w:pPr>
              <w:jc w:val="center"/>
              <w:rPr>
                <w:b/>
                <w:sz w:val="22"/>
                <w:szCs w:val="22"/>
              </w:rPr>
            </w:pPr>
            <w:r w:rsidRPr="00DC6B74">
              <w:rPr>
                <w:b/>
                <w:sz w:val="22"/>
                <w:szCs w:val="22"/>
              </w:rPr>
              <w:t xml:space="preserve">Numatomos </w:t>
            </w:r>
            <w:r w:rsidR="00225C1E" w:rsidRPr="00DC6B74">
              <w:rPr>
                <w:b/>
                <w:sz w:val="22"/>
                <w:szCs w:val="22"/>
              </w:rPr>
              <w:t>atlikti paslaugos</w:t>
            </w:r>
          </w:p>
        </w:tc>
        <w:tc>
          <w:tcPr>
            <w:tcW w:w="1597" w:type="pct"/>
            <w:shd w:val="clear" w:color="auto" w:fill="F2F2F2" w:themeFill="background1" w:themeFillShade="F2"/>
          </w:tcPr>
          <w:p w14:paraId="2DE7FB21" w14:textId="77777777" w:rsidR="00D12B2E" w:rsidRPr="00DC6B74" w:rsidRDefault="00D12B2E" w:rsidP="00F26EDB">
            <w:pPr>
              <w:jc w:val="center"/>
              <w:rPr>
                <w:b/>
                <w:sz w:val="22"/>
                <w:szCs w:val="22"/>
              </w:rPr>
            </w:pPr>
            <w:r w:rsidRPr="00DC6B74">
              <w:rPr>
                <w:b/>
                <w:sz w:val="22"/>
                <w:szCs w:val="22"/>
              </w:rPr>
              <w:t>Pirkimo sutarties dalis (procentais) pasiūlymo kainoje, kuriai ketinama pasitelkti subtiekėjus</w:t>
            </w:r>
          </w:p>
        </w:tc>
      </w:tr>
      <w:tr w:rsidR="00D12B2E" w:rsidRPr="00DC6B74" w14:paraId="2DF85E01" w14:textId="77777777" w:rsidTr="00143606">
        <w:tc>
          <w:tcPr>
            <w:tcW w:w="340" w:type="pct"/>
          </w:tcPr>
          <w:p w14:paraId="29F90006" w14:textId="77777777" w:rsidR="00D12B2E" w:rsidRPr="00DC6B74" w:rsidRDefault="00D12B2E" w:rsidP="00F26EDB">
            <w:pPr>
              <w:jc w:val="both"/>
              <w:rPr>
                <w:sz w:val="22"/>
                <w:szCs w:val="22"/>
              </w:rPr>
            </w:pPr>
          </w:p>
        </w:tc>
        <w:tc>
          <w:tcPr>
            <w:tcW w:w="1579" w:type="pct"/>
          </w:tcPr>
          <w:p w14:paraId="5082B800" w14:textId="77777777" w:rsidR="00D12B2E" w:rsidRPr="00DC6B74" w:rsidRDefault="00D12B2E" w:rsidP="00F26EDB">
            <w:pPr>
              <w:jc w:val="both"/>
              <w:rPr>
                <w:sz w:val="22"/>
                <w:szCs w:val="22"/>
              </w:rPr>
            </w:pPr>
          </w:p>
        </w:tc>
        <w:tc>
          <w:tcPr>
            <w:tcW w:w="1484" w:type="pct"/>
          </w:tcPr>
          <w:p w14:paraId="41D9BF54" w14:textId="77777777" w:rsidR="00D12B2E" w:rsidRPr="00DC6B74" w:rsidRDefault="00D12B2E" w:rsidP="00F26EDB">
            <w:pPr>
              <w:jc w:val="both"/>
              <w:rPr>
                <w:sz w:val="22"/>
                <w:szCs w:val="22"/>
              </w:rPr>
            </w:pPr>
          </w:p>
        </w:tc>
        <w:tc>
          <w:tcPr>
            <w:tcW w:w="1597" w:type="pct"/>
          </w:tcPr>
          <w:p w14:paraId="598DBF7F" w14:textId="77777777" w:rsidR="00D12B2E" w:rsidRPr="00DC6B74" w:rsidRDefault="00D12B2E" w:rsidP="00F26EDB">
            <w:pPr>
              <w:jc w:val="both"/>
              <w:rPr>
                <w:sz w:val="22"/>
                <w:szCs w:val="22"/>
              </w:rPr>
            </w:pPr>
          </w:p>
        </w:tc>
      </w:tr>
      <w:tr w:rsidR="00D12B2E" w:rsidRPr="00DC6B74" w14:paraId="103872F2" w14:textId="77777777" w:rsidTr="00143606">
        <w:tc>
          <w:tcPr>
            <w:tcW w:w="340" w:type="pct"/>
          </w:tcPr>
          <w:p w14:paraId="2C3B114D" w14:textId="77777777" w:rsidR="00D12B2E" w:rsidRPr="00DC6B74" w:rsidRDefault="00D12B2E" w:rsidP="00F26EDB">
            <w:pPr>
              <w:jc w:val="both"/>
              <w:rPr>
                <w:sz w:val="22"/>
                <w:szCs w:val="22"/>
              </w:rPr>
            </w:pPr>
          </w:p>
        </w:tc>
        <w:tc>
          <w:tcPr>
            <w:tcW w:w="1579" w:type="pct"/>
          </w:tcPr>
          <w:p w14:paraId="71136EA4" w14:textId="77777777" w:rsidR="00D12B2E" w:rsidRPr="00DC6B74" w:rsidRDefault="00D12B2E" w:rsidP="00F26EDB">
            <w:pPr>
              <w:jc w:val="both"/>
              <w:rPr>
                <w:sz w:val="22"/>
                <w:szCs w:val="22"/>
              </w:rPr>
            </w:pPr>
          </w:p>
        </w:tc>
        <w:tc>
          <w:tcPr>
            <w:tcW w:w="1484" w:type="pct"/>
          </w:tcPr>
          <w:p w14:paraId="11888836" w14:textId="77777777" w:rsidR="00D12B2E" w:rsidRPr="00DC6B74" w:rsidRDefault="00D12B2E" w:rsidP="00F26EDB">
            <w:pPr>
              <w:jc w:val="both"/>
              <w:rPr>
                <w:sz w:val="22"/>
                <w:szCs w:val="22"/>
              </w:rPr>
            </w:pPr>
          </w:p>
        </w:tc>
        <w:tc>
          <w:tcPr>
            <w:tcW w:w="1597" w:type="pct"/>
          </w:tcPr>
          <w:p w14:paraId="3DDE3232" w14:textId="77777777" w:rsidR="00D12B2E" w:rsidRPr="00DC6B74" w:rsidRDefault="00D12B2E" w:rsidP="00F26EDB">
            <w:pPr>
              <w:jc w:val="both"/>
              <w:rPr>
                <w:sz w:val="22"/>
                <w:szCs w:val="22"/>
              </w:rPr>
            </w:pPr>
          </w:p>
        </w:tc>
      </w:tr>
      <w:tr w:rsidR="00D12B2E" w:rsidRPr="00DC6B74" w14:paraId="268883BD" w14:textId="77777777" w:rsidTr="00D12B2E">
        <w:tc>
          <w:tcPr>
            <w:tcW w:w="340" w:type="pct"/>
          </w:tcPr>
          <w:p w14:paraId="609E6C07" w14:textId="77777777" w:rsidR="00D12B2E" w:rsidRPr="00DC6B74" w:rsidRDefault="00D12B2E" w:rsidP="00F26EDB">
            <w:pPr>
              <w:jc w:val="both"/>
              <w:rPr>
                <w:sz w:val="22"/>
                <w:szCs w:val="22"/>
              </w:rPr>
            </w:pPr>
          </w:p>
        </w:tc>
        <w:tc>
          <w:tcPr>
            <w:tcW w:w="1579" w:type="pct"/>
          </w:tcPr>
          <w:p w14:paraId="38A338A3" w14:textId="77777777" w:rsidR="00D12B2E" w:rsidRPr="00DC6B74" w:rsidRDefault="00D12B2E" w:rsidP="00F26EDB">
            <w:pPr>
              <w:jc w:val="both"/>
              <w:rPr>
                <w:sz w:val="22"/>
                <w:szCs w:val="22"/>
              </w:rPr>
            </w:pPr>
          </w:p>
        </w:tc>
        <w:tc>
          <w:tcPr>
            <w:tcW w:w="1484" w:type="pct"/>
          </w:tcPr>
          <w:p w14:paraId="68C094DD" w14:textId="77777777" w:rsidR="00D12B2E" w:rsidRPr="00DC6B74" w:rsidRDefault="00D12B2E" w:rsidP="00F26EDB">
            <w:pPr>
              <w:jc w:val="both"/>
              <w:rPr>
                <w:sz w:val="22"/>
                <w:szCs w:val="22"/>
              </w:rPr>
            </w:pPr>
          </w:p>
        </w:tc>
        <w:tc>
          <w:tcPr>
            <w:tcW w:w="1597" w:type="pct"/>
          </w:tcPr>
          <w:p w14:paraId="3F1BBF59" w14:textId="77777777" w:rsidR="00D12B2E" w:rsidRPr="00DC6B74" w:rsidRDefault="00D12B2E" w:rsidP="00F26EDB">
            <w:pPr>
              <w:jc w:val="both"/>
              <w:rPr>
                <w:sz w:val="22"/>
                <w:szCs w:val="22"/>
              </w:rPr>
            </w:pPr>
          </w:p>
        </w:tc>
      </w:tr>
    </w:tbl>
    <w:p w14:paraId="5E32AB4C" w14:textId="77777777" w:rsidR="00F26EDB" w:rsidRPr="00DC6B74" w:rsidRDefault="00D12B2E" w:rsidP="00143606">
      <w:pPr>
        <w:spacing w:after="0" w:line="240" w:lineRule="auto"/>
        <w:ind w:firstLine="709"/>
        <w:jc w:val="both"/>
        <w:rPr>
          <w:rFonts w:ascii="Times New Roman" w:eastAsia="Times New Roman" w:hAnsi="Times New Roman" w:cs="Times New Roman"/>
          <w:b/>
          <w:spacing w:val="-4"/>
          <w:lang w:val="lt-LT"/>
        </w:rPr>
      </w:pPr>
      <w:r w:rsidRPr="00DC6B74">
        <w:rPr>
          <w:rFonts w:ascii="Times New Roman" w:eastAsia="Times New Roman" w:hAnsi="Times New Roman" w:cs="Times New Roman"/>
          <w:spacing w:val="-4"/>
          <w:lang w:val="lt-LT"/>
        </w:rPr>
        <w:t xml:space="preserve">Pastaba. </w:t>
      </w:r>
      <w:r w:rsidRPr="00DC6B74">
        <w:rPr>
          <w:rFonts w:ascii="Times New Roman" w:eastAsia="Times New Roman" w:hAnsi="Times New Roman" w:cs="Times New Roman"/>
          <w:b/>
          <w:spacing w:val="-4"/>
          <w:lang w:val="lt-LT"/>
        </w:rPr>
        <w:t>Subtiekėjas, kurio pajėgumais tiekėjas nesiremia</w:t>
      </w:r>
      <w:r w:rsidRPr="00DC6B74">
        <w:rPr>
          <w:rFonts w:ascii="Times New Roman" w:eastAsia="Times New Roman" w:hAnsi="Times New Roman" w:cs="Times New Roman"/>
          <w:spacing w:val="-4"/>
          <w:lang w:val="lt-LT"/>
        </w:rPr>
        <w:t xml:space="preserve"> (toliau – subtiekėjas) – tiekėjo pirkimo sutarties vykdymui pasitelkiamas trečiasis asmuo, </w:t>
      </w:r>
      <w:r w:rsidRPr="00DC6B74">
        <w:rPr>
          <w:rFonts w:ascii="Times New Roman" w:eastAsia="Times New Roman" w:hAnsi="Times New Roman" w:cs="Times New Roman"/>
          <w:b/>
          <w:spacing w:val="-4"/>
          <w:lang w:val="lt-LT"/>
        </w:rPr>
        <w:t>kurio kvalifikacija tiekėjas nesiremia, kad atitiktų kvalifikacijos reikalavimus.</w:t>
      </w:r>
    </w:p>
    <w:p w14:paraId="58E260F1" w14:textId="77777777" w:rsidR="00D12B2E" w:rsidRPr="00DC6B74" w:rsidRDefault="00D12B2E" w:rsidP="00F26EDB">
      <w:pPr>
        <w:spacing w:after="0" w:line="240" w:lineRule="auto"/>
        <w:rPr>
          <w:rFonts w:ascii="Times New Roman" w:eastAsia="Times New Roman" w:hAnsi="Times New Roman" w:cs="Times New Roman"/>
          <w:b/>
          <w:spacing w:val="-4"/>
          <w:lang w:val="lt-LT"/>
        </w:rPr>
      </w:pPr>
    </w:p>
    <w:p w14:paraId="7FADF1B0" w14:textId="77777777" w:rsidR="00D12B2E" w:rsidRPr="00DC6B74" w:rsidRDefault="00D12B2E" w:rsidP="00F26EDB">
      <w:pPr>
        <w:spacing w:after="0" w:line="240" w:lineRule="auto"/>
        <w:rPr>
          <w:rFonts w:ascii="Times New Roman" w:eastAsia="Times New Roman" w:hAnsi="Times New Roman" w:cs="Times New Roman"/>
          <w:lang w:val="lt-LT" w:eastAsia="lt-LT"/>
        </w:rPr>
      </w:pPr>
    </w:p>
    <w:p w14:paraId="4F1DDB9B" w14:textId="77777777" w:rsidR="00F26EDB" w:rsidRPr="00DC6B74" w:rsidRDefault="00465E9A" w:rsidP="00F26EDB">
      <w:pPr>
        <w:spacing w:after="0" w:line="240" w:lineRule="auto"/>
        <w:ind w:firstLine="709"/>
        <w:jc w:val="center"/>
        <w:rPr>
          <w:rFonts w:ascii="Times New Roman" w:eastAsia="Times New Roman" w:hAnsi="Times New Roman" w:cs="Times New Roman"/>
          <w:b/>
          <w:lang w:val="lt-LT" w:eastAsia="lt-LT"/>
        </w:rPr>
      </w:pPr>
      <w:r w:rsidRPr="00DC6B74">
        <w:rPr>
          <w:rFonts w:ascii="Times New Roman" w:eastAsia="Times New Roman" w:hAnsi="Times New Roman" w:cs="Times New Roman"/>
          <w:b/>
          <w:lang w:val="lt-LT" w:eastAsia="lt-LT"/>
        </w:rPr>
        <w:t xml:space="preserve">6. </w:t>
      </w:r>
      <w:r w:rsidR="00F26EDB" w:rsidRPr="00DC6B74">
        <w:rPr>
          <w:rFonts w:ascii="Times New Roman" w:eastAsia="Times New Roman" w:hAnsi="Times New Roman" w:cs="Times New Roman"/>
          <w:b/>
          <w:lang w:val="lt-LT" w:eastAsia="lt-LT"/>
        </w:rPr>
        <w:t>INFORMACIJA APIE SPECIALISTUS IR EKSPERTUS, KURIE BUS PASITELKIAMI VYKDANT PIRKIMO SUTARTĮ, TAČIAU JIE NĖRA TIEKĖJO</w:t>
      </w:r>
      <w:r w:rsidR="00D12B2E" w:rsidRPr="00DC6B74">
        <w:rPr>
          <w:rFonts w:ascii="Times New Roman" w:eastAsia="Times New Roman" w:hAnsi="Times New Roman" w:cs="Times New Roman"/>
          <w:b/>
          <w:lang w:val="lt-LT" w:eastAsia="lt-LT"/>
        </w:rPr>
        <w:t>, ŪKIO SUBJEKTO, KURIO PAJĖGUMAIS TIEKĖJAS REMIASI,</w:t>
      </w:r>
      <w:r w:rsidR="00F26EDB" w:rsidRPr="00DC6B74">
        <w:rPr>
          <w:rFonts w:ascii="Times New Roman" w:eastAsia="Times New Roman" w:hAnsi="Times New Roman" w:cs="Times New Roman"/>
          <w:b/>
          <w:lang w:val="lt-LT" w:eastAsia="lt-LT"/>
        </w:rPr>
        <w:t xml:space="preserve"> DARBUOTOJAI PASIŪLYMO PATEIKIMO METU, BET LAIMĖJIMO ATVEJU BŪTŲ ĮDARBINTI:</w:t>
      </w:r>
    </w:p>
    <w:p w14:paraId="477EAE16" w14:textId="77777777" w:rsidR="00F26EDB" w:rsidRPr="00DC6B74" w:rsidRDefault="00A104DC" w:rsidP="00F26EDB">
      <w:pPr>
        <w:suppressAutoHyphens/>
        <w:spacing w:after="0" w:line="240" w:lineRule="auto"/>
        <w:ind w:firstLine="567"/>
        <w:jc w:val="right"/>
        <w:rPr>
          <w:rFonts w:ascii="Times New Roman" w:eastAsia="Times New Roman" w:hAnsi="Times New Roman" w:cs="Times New Roman"/>
          <w:b/>
          <w:i/>
          <w:lang w:val="lt-LT" w:eastAsia="lt-LT"/>
        </w:rPr>
      </w:pPr>
      <w:r w:rsidRPr="00DC6B74">
        <w:rPr>
          <w:rFonts w:ascii="Times New Roman" w:hAnsi="Times New Roman" w:cs="Times New Roman"/>
          <w:lang w:val="lt-LT"/>
        </w:rPr>
        <w:t>6 lentelė</w:t>
      </w:r>
    </w:p>
    <w:tbl>
      <w:tblPr>
        <w:tblStyle w:val="TableGrid3"/>
        <w:tblW w:w="5000" w:type="pct"/>
        <w:tblLook w:val="04A0" w:firstRow="1" w:lastRow="0" w:firstColumn="1" w:lastColumn="0" w:noHBand="0" w:noVBand="1"/>
      </w:tblPr>
      <w:tblGrid>
        <w:gridCol w:w="672"/>
        <w:gridCol w:w="3431"/>
        <w:gridCol w:w="3076"/>
        <w:gridCol w:w="2783"/>
      </w:tblGrid>
      <w:tr w:rsidR="00F26EDB" w:rsidRPr="00DC6B74" w14:paraId="48536D82" w14:textId="77777777" w:rsidTr="00D12B2E">
        <w:tc>
          <w:tcPr>
            <w:tcW w:w="337" w:type="pct"/>
            <w:shd w:val="clear" w:color="auto" w:fill="F2F2F2" w:themeFill="background1" w:themeFillShade="F2"/>
          </w:tcPr>
          <w:p w14:paraId="61E96798" w14:textId="77777777" w:rsidR="00F26EDB" w:rsidRPr="00DC6B74" w:rsidRDefault="00F26EDB" w:rsidP="00F26EDB">
            <w:pPr>
              <w:jc w:val="center"/>
              <w:rPr>
                <w:b/>
                <w:sz w:val="22"/>
                <w:szCs w:val="22"/>
              </w:rPr>
            </w:pPr>
            <w:r w:rsidRPr="00DC6B74">
              <w:rPr>
                <w:b/>
                <w:sz w:val="22"/>
                <w:szCs w:val="22"/>
              </w:rPr>
              <w:t>Eil. Nr.</w:t>
            </w:r>
          </w:p>
        </w:tc>
        <w:tc>
          <w:tcPr>
            <w:tcW w:w="1722" w:type="pct"/>
            <w:shd w:val="clear" w:color="auto" w:fill="F2F2F2" w:themeFill="background1" w:themeFillShade="F2"/>
          </w:tcPr>
          <w:p w14:paraId="523817BF" w14:textId="77777777" w:rsidR="00F26EDB" w:rsidRPr="00DC6B74" w:rsidRDefault="00F26EDB" w:rsidP="00F26EDB">
            <w:pPr>
              <w:jc w:val="center"/>
              <w:rPr>
                <w:b/>
                <w:sz w:val="22"/>
                <w:szCs w:val="22"/>
              </w:rPr>
            </w:pPr>
            <w:r w:rsidRPr="00DC6B74">
              <w:rPr>
                <w:b/>
                <w:sz w:val="22"/>
                <w:szCs w:val="22"/>
              </w:rPr>
              <w:t>Vardas ir pavardė</w:t>
            </w:r>
          </w:p>
        </w:tc>
        <w:tc>
          <w:tcPr>
            <w:tcW w:w="1544" w:type="pct"/>
            <w:shd w:val="clear" w:color="auto" w:fill="F2F2F2" w:themeFill="background1" w:themeFillShade="F2"/>
          </w:tcPr>
          <w:p w14:paraId="4CF3D8F2" w14:textId="77777777" w:rsidR="00F26EDB" w:rsidRPr="00DC6B74" w:rsidRDefault="00F26EDB" w:rsidP="00F26EDB">
            <w:pPr>
              <w:jc w:val="center"/>
              <w:rPr>
                <w:b/>
                <w:sz w:val="22"/>
                <w:szCs w:val="22"/>
              </w:rPr>
            </w:pPr>
            <w:r w:rsidRPr="00DC6B74">
              <w:rPr>
                <w:b/>
                <w:sz w:val="22"/>
                <w:szCs w:val="22"/>
              </w:rPr>
              <w:t>Specialisto ir eksperto dabartinė darbovietė</w:t>
            </w:r>
          </w:p>
        </w:tc>
        <w:tc>
          <w:tcPr>
            <w:tcW w:w="1397" w:type="pct"/>
            <w:shd w:val="clear" w:color="auto" w:fill="F2F2F2" w:themeFill="background1" w:themeFillShade="F2"/>
          </w:tcPr>
          <w:p w14:paraId="41D69E98" w14:textId="77777777" w:rsidR="00F26EDB" w:rsidRPr="00DC6B74" w:rsidRDefault="00F26EDB" w:rsidP="00F26EDB">
            <w:pPr>
              <w:jc w:val="center"/>
              <w:rPr>
                <w:b/>
                <w:sz w:val="22"/>
                <w:szCs w:val="22"/>
              </w:rPr>
            </w:pPr>
            <w:r w:rsidRPr="00DC6B74">
              <w:rPr>
                <w:b/>
                <w:sz w:val="22"/>
                <w:szCs w:val="22"/>
              </w:rPr>
              <w:t>Specialisto pajėgumais remiamasi siekiant atitikti kvalifikacijos reikalavimus</w:t>
            </w:r>
          </w:p>
          <w:p w14:paraId="618F0F86" w14:textId="77777777" w:rsidR="00F26EDB" w:rsidRPr="00DC6B74" w:rsidRDefault="00F26EDB" w:rsidP="00F26EDB">
            <w:pPr>
              <w:jc w:val="center"/>
              <w:rPr>
                <w:b/>
                <w:sz w:val="22"/>
                <w:szCs w:val="22"/>
              </w:rPr>
            </w:pPr>
            <w:r w:rsidRPr="00DC6B74">
              <w:rPr>
                <w:b/>
                <w:sz w:val="22"/>
                <w:szCs w:val="22"/>
              </w:rPr>
              <w:t>(Taip/Ne)</w:t>
            </w:r>
          </w:p>
        </w:tc>
      </w:tr>
      <w:tr w:rsidR="00F26EDB" w:rsidRPr="00DC6B74" w14:paraId="5B7ABA2A" w14:textId="77777777" w:rsidTr="00D12B2E">
        <w:tc>
          <w:tcPr>
            <w:tcW w:w="337" w:type="pct"/>
          </w:tcPr>
          <w:p w14:paraId="439CE84C" w14:textId="77777777" w:rsidR="00F26EDB" w:rsidRPr="00DC6B74" w:rsidRDefault="00F26EDB" w:rsidP="00F26EDB">
            <w:pPr>
              <w:jc w:val="both"/>
              <w:rPr>
                <w:sz w:val="22"/>
                <w:szCs w:val="22"/>
              </w:rPr>
            </w:pPr>
          </w:p>
        </w:tc>
        <w:tc>
          <w:tcPr>
            <w:tcW w:w="1722" w:type="pct"/>
          </w:tcPr>
          <w:p w14:paraId="75887DCE" w14:textId="77777777" w:rsidR="00F26EDB" w:rsidRPr="00DC6B74" w:rsidRDefault="00F26EDB" w:rsidP="00F26EDB">
            <w:pPr>
              <w:jc w:val="both"/>
              <w:rPr>
                <w:sz w:val="22"/>
                <w:szCs w:val="22"/>
              </w:rPr>
            </w:pPr>
          </w:p>
        </w:tc>
        <w:tc>
          <w:tcPr>
            <w:tcW w:w="1544" w:type="pct"/>
          </w:tcPr>
          <w:p w14:paraId="104F2BA5" w14:textId="77777777" w:rsidR="00F26EDB" w:rsidRPr="00DC6B74" w:rsidRDefault="00F26EDB" w:rsidP="00F26EDB">
            <w:pPr>
              <w:jc w:val="both"/>
              <w:rPr>
                <w:sz w:val="22"/>
                <w:szCs w:val="22"/>
              </w:rPr>
            </w:pPr>
          </w:p>
        </w:tc>
        <w:tc>
          <w:tcPr>
            <w:tcW w:w="1397" w:type="pct"/>
          </w:tcPr>
          <w:p w14:paraId="484A0A52" w14:textId="77777777" w:rsidR="00F26EDB" w:rsidRPr="00DC6B74" w:rsidRDefault="00F26EDB" w:rsidP="00F26EDB">
            <w:pPr>
              <w:jc w:val="both"/>
              <w:rPr>
                <w:sz w:val="22"/>
                <w:szCs w:val="22"/>
              </w:rPr>
            </w:pPr>
          </w:p>
        </w:tc>
      </w:tr>
      <w:tr w:rsidR="00F26EDB" w:rsidRPr="00DC6B74" w14:paraId="267A0A3E" w14:textId="77777777" w:rsidTr="00D12B2E">
        <w:tc>
          <w:tcPr>
            <w:tcW w:w="337" w:type="pct"/>
          </w:tcPr>
          <w:p w14:paraId="0E44B6F3" w14:textId="77777777" w:rsidR="00F26EDB" w:rsidRPr="00DC6B74" w:rsidRDefault="00F26EDB" w:rsidP="00F26EDB">
            <w:pPr>
              <w:jc w:val="both"/>
              <w:rPr>
                <w:sz w:val="22"/>
                <w:szCs w:val="22"/>
              </w:rPr>
            </w:pPr>
          </w:p>
        </w:tc>
        <w:tc>
          <w:tcPr>
            <w:tcW w:w="1722" w:type="pct"/>
          </w:tcPr>
          <w:p w14:paraId="7D2B4C02" w14:textId="77777777" w:rsidR="00F26EDB" w:rsidRPr="00DC6B74" w:rsidRDefault="00F26EDB" w:rsidP="00F26EDB">
            <w:pPr>
              <w:jc w:val="both"/>
              <w:rPr>
                <w:sz w:val="22"/>
                <w:szCs w:val="22"/>
              </w:rPr>
            </w:pPr>
          </w:p>
        </w:tc>
        <w:tc>
          <w:tcPr>
            <w:tcW w:w="1544" w:type="pct"/>
          </w:tcPr>
          <w:p w14:paraId="010FF0BA" w14:textId="77777777" w:rsidR="00F26EDB" w:rsidRPr="00DC6B74" w:rsidRDefault="00F26EDB" w:rsidP="00F26EDB">
            <w:pPr>
              <w:jc w:val="both"/>
              <w:rPr>
                <w:sz w:val="22"/>
                <w:szCs w:val="22"/>
              </w:rPr>
            </w:pPr>
          </w:p>
        </w:tc>
        <w:tc>
          <w:tcPr>
            <w:tcW w:w="1397" w:type="pct"/>
          </w:tcPr>
          <w:p w14:paraId="5B92B6C2" w14:textId="77777777" w:rsidR="00F26EDB" w:rsidRPr="00DC6B74" w:rsidRDefault="00F26EDB" w:rsidP="00F26EDB">
            <w:pPr>
              <w:jc w:val="both"/>
              <w:rPr>
                <w:sz w:val="22"/>
                <w:szCs w:val="22"/>
              </w:rPr>
            </w:pPr>
          </w:p>
        </w:tc>
      </w:tr>
    </w:tbl>
    <w:p w14:paraId="32E7C2B1" w14:textId="77777777" w:rsidR="00D12B2E" w:rsidRPr="00DC6B74" w:rsidRDefault="00D12B2E" w:rsidP="00D12B2E">
      <w:pPr>
        <w:spacing w:after="0" w:line="240" w:lineRule="auto"/>
        <w:ind w:firstLine="720"/>
        <w:rPr>
          <w:rFonts w:ascii="Times New Roman" w:eastAsia="Times New Roman" w:hAnsi="Times New Roman" w:cs="Times New Roman"/>
          <w:lang w:val="lt-LT" w:eastAsia="lt-LT"/>
        </w:rPr>
      </w:pPr>
      <w:r w:rsidRPr="00DC6B74">
        <w:rPr>
          <w:rFonts w:ascii="Times New Roman" w:eastAsia="Times New Roman" w:hAnsi="Times New Roman" w:cs="Times New Roman"/>
          <w:lang w:val="lt-LT" w:eastAsia="lt-LT"/>
        </w:rPr>
        <w:t xml:space="preserve">Pastaba: </w:t>
      </w:r>
      <w:r w:rsidRPr="00DC6B74">
        <w:rPr>
          <w:rFonts w:ascii="Times New Roman" w:eastAsia="Times New Roman" w:hAnsi="Times New Roman" w:cs="Times New Roman"/>
          <w:b/>
          <w:lang w:val="lt-LT" w:eastAsia="lt-LT"/>
        </w:rPr>
        <w:t>Kvazisubtiekėjas</w:t>
      </w:r>
      <w:r w:rsidRPr="00DC6B74">
        <w:rPr>
          <w:rFonts w:ascii="Times New Roman" w:eastAsia="Times New Roman" w:hAnsi="Times New Roman" w:cs="Times New Roman"/>
          <w:lang w:val="lt-LT" w:eastAsia="lt-LT"/>
        </w:rPr>
        <w:t xml:space="preserve"> – specialistas, kurio kvalifikacija tiekėjas remiasi, ir kuris pasiūlymo teikimo metu dar nėra tiekėjo, ūkio subjekto, kurio pajėgumais tiekėjas remiasi, darbuotojas, tačiau jį ketinama įdarbinti, jei pasiūlymas bus pripažintas laimėjusiu.</w:t>
      </w:r>
    </w:p>
    <w:p w14:paraId="0024D5CC" w14:textId="77777777" w:rsidR="00F26EDB" w:rsidRPr="00DC6B74" w:rsidRDefault="00F26EDB" w:rsidP="00F26EDB">
      <w:pPr>
        <w:spacing w:after="0" w:line="240" w:lineRule="auto"/>
        <w:rPr>
          <w:rFonts w:ascii="Times New Roman" w:eastAsia="Times New Roman" w:hAnsi="Times New Roman" w:cs="Times New Roman"/>
          <w:lang w:val="lt-LT" w:eastAsia="lt-LT"/>
        </w:rPr>
      </w:pPr>
    </w:p>
    <w:p w14:paraId="202AB041" w14:textId="77777777" w:rsidR="008F5F55" w:rsidRPr="00DC6B74" w:rsidRDefault="00465E9A" w:rsidP="004234D0">
      <w:pPr>
        <w:pStyle w:val="ListParagraph"/>
        <w:autoSpaceDE w:val="0"/>
        <w:autoSpaceDN w:val="0"/>
        <w:adjustRightInd w:val="0"/>
        <w:spacing w:before="60" w:after="60"/>
        <w:ind w:left="714"/>
        <w:jc w:val="center"/>
        <w:rPr>
          <w:sz w:val="22"/>
        </w:rPr>
      </w:pPr>
      <w:r w:rsidRPr="00DC6B74">
        <w:rPr>
          <w:b/>
          <w:bCs/>
          <w:sz w:val="22"/>
        </w:rPr>
        <w:t>7</w:t>
      </w:r>
      <w:r w:rsidR="008F5F55" w:rsidRPr="00DC6B74">
        <w:rPr>
          <w:b/>
          <w:bCs/>
          <w:sz w:val="22"/>
        </w:rPr>
        <w:t xml:space="preserve">. </w:t>
      </w:r>
      <w:r w:rsidRPr="00DC6B74">
        <w:rPr>
          <w:b/>
          <w:sz w:val="22"/>
          <w:lang w:eastAsia="lt-LT"/>
        </w:rPr>
        <w:t>PASIŪLYME KONFIDENCIALIĄ INFORMACIJĄ SUDARO:</w:t>
      </w:r>
    </w:p>
    <w:p w14:paraId="20B8697C" w14:textId="77777777" w:rsidR="008F5F55" w:rsidRPr="00DC6B74" w:rsidRDefault="00A104DC" w:rsidP="00A104DC">
      <w:pPr>
        <w:pStyle w:val="BodyText"/>
        <w:jc w:val="right"/>
        <w:rPr>
          <w:sz w:val="22"/>
          <w:szCs w:val="22"/>
        </w:rPr>
      </w:pPr>
      <w:r w:rsidRPr="00DC6B74">
        <w:rPr>
          <w:sz w:val="22"/>
          <w:szCs w:val="22"/>
        </w:rPr>
        <w:t>7 lentelė</w:t>
      </w:r>
    </w:p>
    <w:tbl>
      <w:tblPr>
        <w:tblStyle w:val="TableGrid"/>
        <w:tblW w:w="5000" w:type="pct"/>
        <w:tblLook w:val="04A0" w:firstRow="1" w:lastRow="0" w:firstColumn="1" w:lastColumn="0" w:noHBand="0" w:noVBand="1"/>
      </w:tblPr>
      <w:tblGrid>
        <w:gridCol w:w="696"/>
        <w:gridCol w:w="4632"/>
        <w:gridCol w:w="4634"/>
      </w:tblGrid>
      <w:tr w:rsidR="008F5F55" w:rsidRPr="00DC6B74" w14:paraId="3BE633BC" w14:textId="77777777" w:rsidTr="00A104DC">
        <w:tc>
          <w:tcPr>
            <w:tcW w:w="349" w:type="pct"/>
            <w:shd w:val="clear" w:color="auto" w:fill="F2F2F2" w:themeFill="background1" w:themeFillShade="F2"/>
          </w:tcPr>
          <w:p w14:paraId="5DB380ED" w14:textId="77777777" w:rsidR="008F5F55" w:rsidRPr="00DC6B74" w:rsidRDefault="008F5F55" w:rsidP="00BA339E">
            <w:pPr>
              <w:pStyle w:val="BodyText"/>
              <w:ind w:firstLine="0"/>
              <w:jc w:val="center"/>
              <w:rPr>
                <w:b/>
                <w:color w:val="000000" w:themeColor="text1"/>
                <w:sz w:val="22"/>
                <w:szCs w:val="22"/>
              </w:rPr>
            </w:pPr>
            <w:r w:rsidRPr="00DC6B74">
              <w:rPr>
                <w:b/>
                <w:color w:val="000000" w:themeColor="text1"/>
                <w:sz w:val="22"/>
                <w:szCs w:val="22"/>
              </w:rPr>
              <w:t>Eil. Nr.</w:t>
            </w:r>
          </w:p>
        </w:tc>
        <w:tc>
          <w:tcPr>
            <w:tcW w:w="2325" w:type="pct"/>
            <w:shd w:val="clear" w:color="auto" w:fill="F2F2F2" w:themeFill="background1" w:themeFillShade="F2"/>
          </w:tcPr>
          <w:p w14:paraId="4A65FDDB" w14:textId="77777777" w:rsidR="008F5F55" w:rsidRPr="00DC6B74" w:rsidRDefault="008F5F55" w:rsidP="00BA339E">
            <w:pPr>
              <w:pStyle w:val="BodyText"/>
              <w:ind w:firstLine="0"/>
              <w:jc w:val="center"/>
              <w:rPr>
                <w:b/>
                <w:color w:val="000000" w:themeColor="text1"/>
                <w:sz w:val="22"/>
                <w:szCs w:val="22"/>
              </w:rPr>
            </w:pPr>
            <w:r w:rsidRPr="00DC6B74">
              <w:rPr>
                <w:b/>
                <w:color w:val="000000" w:themeColor="text1"/>
                <w:sz w:val="22"/>
                <w:szCs w:val="22"/>
              </w:rPr>
              <w:t>Dokumentų (ar jų dalių) pavadinimai</w:t>
            </w:r>
          </w:p>
        </w:tc>
        <w:tc>
          <w:tcPr>
            <w:tcW w:w="2326" w:type="pct"/>
            <w:shd w:val="clear" w:color="auto" w:fill="F2F2F2" w:themeFill="background1" w:themeFillShade="F2"/>
          </w:tcPr>
          <w:p w14:paraId="45C89AC4" w14:textId="77777777" w:rsidR="008F5F55" w:rsidRPr="00DC6B74" w:rsidRDefault="008F5F55" w:rsidP="00BA339E">
            <w:pPr>
              <w:pStyle w:val="BodyText"/>
              <w:ind w:firstLine="0"/>
              <w:jc w:val="center"/>
              <w:rPr>
                <w:b/>
                <w:color w:val="000000" w:themeColor="text1"/>
                <w:sz w:val="22"/>
                <w:szCs w:val="22"/>
              </w:rPr>
            </w:pPr>
            <w:r w:rsidRPr="00DC6B74">
              <w:rPr>
                <w:b/>
                <w:bCs/>
                <w:color w:val="000000" w:themeColor="text1"/>
                <w:sz w:val="22"/>
                <w:szCs w:val="22"/>
              </w:rPr>
              <w:t>Nurodytos konfidencialios informacijos pagrindimas (paaiškinimas, kuo remiantis nurodytas dokumentas ar jo dalis yra konfidencialūs)</w:t>
            </w:r>
          </w:p>
        </w:tc>
      </w:tr>
      <w:tr w:rsidR="008F5F55" w:rsidRPr="00DC6B74" w14:paraId="1250767C" w14:textId="77777777" w:rsidTr="00A104DC">
        <w:tc>
          <w:tcPr>
            <w:tcW w:w="349" w:type="pct"/>
          </w:tcPr>
          <w:p w14:paraId="095B87AB" w14:textId="77777777" w:rsidR="008F5F55" w:rsidRPr="00DC6B74" w:rsidRDefault="008F5F55" w:rsidP="00BA339E">
            <w:pPr>
              <w:pStyle w:val="BodyText"/>
              <w:ind w:firstLine="0"/>
              <w:rPr>
                <w:color w:val="000000" w:themeColor="text1"/>
                <w:sz w:val="22"/>
                <w:szCs w:val="22"/>
              </w:rPr>
            </w:pPr>
          </w:p>
        </w:tc>
        <w:tc>
          <w:tcPr>
            <w:tcW w:w="2325" w:type="pct"/>
          </w:tcPr>
          <w:p w14:paraId="177072D5" w14:textId="77777777" w:rsidR="008F5F55" w:rsidRPr="00DC6B74" w:rsidRDefault="008F5F55" w:rsidP="00BA339E">
            <w:pPr>
              <w:pStyle w:val="BodyText"/>
              <w:ind w:firstLine="0"/>
              <w:rPr>
                <w:color w:val="000000" w:themeColor="text1"/>
                <w:sz w:val="22"/>
                <w:szCs w:val="22"/>
              </w:rPr>
            </w:pPr>
          </w:p>
        </w:tc>
        <w:tc>
          <w:tcPr>
            <w:tcW w:w="2326" w:type="pct"/>
          </w:tcPr>
          <w:p w14:paraId="4FF20256" w14:textId="77777777" w:rsidR="008F5F55" w:rsidRPr="00DC6B74" w:rsidRDefault="008F5F55" w:rsidP="00BA339E">
            <w:pPr>
              <w:pStyle w:val="BodyText"/>
              <w:ind w:firstLine="0"/>
              <w:rPr>
                <w:color w:val="000000" w:themeColor="text1"/>
                <w:sz w:val="22"/>
                <w:szCs w:val="22"/>
              </w:rPr>
            </w:pPr>
          </w:p>
        </w:tc>
      </w:tr>
      <w:tr w:rsidR="008F5F55" w:rsidRPr="00DC6B74" w14:paraId="24083EE4" w14:textId="77777777" w:rsidTr="00A104DC">
        <w:tc>
          <w:tcPr>
            <w:tcW w:w="349" w:type="pct"/>
          </w:tcPr>
          <w:p w14:paraId="33DE3356" w14:textId="77777777" w:rsidR="008F5F55" w:rsidRPr="00DC6B74" w:rsidRDefault="008F5F55" w:rsidP="00BA339E">
            <w:pPr>
              <w:pStyle w:val="BodyText"/>
              <w:ind w:firstLine="0"/>
              <w:rPr>
                <w:color w:val="000000" w:themeColor="text1"/>
                <w:sz w:val="22"/>
                <w:szCs w:val="22"/>
              </w:rPr>
            </w:pPr>
          </w:p>
        </w:tc>
        <w:tc>
          <w:tcPr>
            <w:tcW w:w="2325" w:type="pct"/>
          </w:tcPr>
          <w:p w14:paraId="6E643E3C" w14:textId="77777777" w:rsidR="008F5F55" w:rsidRPr="00DC6B74" w:rsidRDefault="008F5F55" w:rsidP="00BA339E">
            <w:pPr>
              <w:pStyle w:val="BodyText"/>
              <w:ind w:firstLine="0"/>
              <w:rPr>
                <w:color w:val="000000" w:themeColor="text1"/>
                <w:sz w:val="22"/>
                <w:szCs w:val="22"/>
              </w:rPr>
            </w:pPr>
          </w:p>
        </w:tc>
        <w:tc>
          <w:tcPr>
            <w:tcW w:w="2326" w:type="pct"/>
          </w:tcPr>
          <w:p w14:paraId="16B47564" w14:textId="77777777" w:rsidR="008F5F55" w:rsidRPr="00DC6B74" w:rsidRDefault="008F5F55" w:rsidP="00BA339E">
            <w:pPr>
              <w:pStyle w:val="BodyText"/>
              <w:ind w:firstLine="0"/>
              <w:rPr>
                <w:color w:val="000000" w:themeColor="text1"/>
                <w:sz w:val="22"/>
                <w:szCs w:val="22"/>
              </w:rPr>
            </w:pPr>
          </w:p>
        </w:tc>
      </w:tr>
    </w:tbl>
    <w:p w14:paraId="6B618831" w14:textId="77777777" w:rsidR="008F5F55" w:rsidRPr="00DC6B74" w:rsidRDefault="008F5F55" w:rsidP="008F5F55">
      <w:pPr>
        <w:pStyle w:val="BodyText"/>
        <w:rPr>
          <w:color w:val="000000" w:themeColor="text1"/>
          <w:sz w:val="22"/>
          <w:szCs w:val="22"/>
        </w:rPr>
      </w:pPr>
      <w:r w:rsidRPr="00DC6B74">
        <w:rPr>
          <w:color w:val="000000" w:themeColor="text1"/>
          <w:sz w:val="22"/>
          <w:szCs w:val="22"/>
        </w:rPr>
        <w:t>Pastabos:</w:t>
      </w:r>
    </w:p>
    <w:p w14:paraId="17B2B810" w14:textId="77777777" w:rsidR="008F5F55" w:rsidRPr="00DC6B74" w:rsidRDefault="008F5F55" w:rsidP="008F5F55">
      <w:pPr>
        <w:pStyle w:val="BodyText"/>
        <w:rPr>
          <w:color w:val="000000" w:themeColor="text1"/>
          <w:sz w:val="22"/>
          <w:szCs w:val="22"/>
        </w:rPr>
      </w:pPr>
      <w:r w:rsidRPr="00DC6B74">
        <w:rPr>
          <w:color w:val="000000" w:themeColor="text1"/>
          <w:sz w:val="22"/>
          <w:szCs w:val="22"/>
        </w:rPr>
        <w:t>1. Dalyvis, nurodantis konfidencialią informaciją, privalo vadovautis Viešųjų pirkimų įstatymo 20 straipsnio 2 dalimi.</w:t>
      </w:r>
    </w:p>
    <w:p w14:paraId="3E4C05D2" w14:textId="77777777" w:rsidR="008F5F55" w:rsidRPr="00DC6B74" w:rsidRDefault="008F5F55" w:rsidP="008F5F55">
      <w:pPr>
        <w:pStyle w:val="BodyText"/>
        <w:rPr>
          <w:color w:val="000000" w:themeColor="text1"/>
          <w:sz w:val="22"/>
          <w:szCs w:val="22"/>
        </w:rPr>
      </w:pPr>
      <w:r w:rsidRPr="00DC6B74">
        <w:rPr>
          <w:color w:val="000000" w:themeColor="text1"/>
          <w:sz w:val="22"/>
          <w:szCs w:val="22"/>
        </w:rPr>
        <w:t>2. Dalyvis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05881220" w14:textId="77777777" w:rsidR="008F5F55" w:rsidRPr="00DC6B74" w:rsidRDefault="008F5F55" w:rsidP="006F1973">
      <w:pPr>
        <w:pStyle w:val="BodyText"/>
        <w:rPr>
          <w:color w:val="000000" w:themeColor="text1"/>
          <w:sz w:val="22"/>
          <w:szCs w:val="22"/>
        </w:rPr>
      </w:pPr>
      <w:r w:rsidRPr="00DC6B74">
        <w:rPr>
          <w:color w:val="000000" w:themeColor="text1"/>
          <w:sz w:val="22"/>
          <w:szCs w:val="22"/>
        </w:rPr>
        <w:t>3. Jei dalyvis šios lentelės neužpildo ir (ar) failo (bylos) pavadinime nenurodo „konfidencialu“, perkančioji organizacija laiko, kad jo pateiktame pasiūlyme nėra konfidencialios informacijos.</w:t>
      </w:r>
    </w:p>
    <w:p w14:paraId="502BF804" w14:textId="77777777" w:rsidR="00C61937" w:rsidRPr="00DC6B74" w:rsidRDefault="00C61937" w:rsidP="00B97484">
      <w:pPr>
        <w:pStyle w:val="ListParagraph"/>
        <w:autoSpaceDE w:val="0"/>
        <w:autoSpaceDN w:val="0"/>
        <w:adjustRightInd w:val="0"/>
        <w:spacing w:before="60" w:after="60"/>
        <w:ind w:left="714"/>
        <w:jc w:val="center"/>
        <w:rPr>
          <w:b/>
          <w:bCs/>
          <w:sz w:val="22"/>
        </w:rPr>
      </w:pPr>
    </w:p>
    <w:p w14:paraId="60CF9537" w14:textId="77777777" w:rsidR="00B97484" w:rsidRPr="00DC6B74" w:rsidRDefault="00465E9A" w:rsidP="00B97484">
      <w:pPr>
        <w:pStyle w:val="ListParagraph"/>
        <w:autoSpaceDE w:val="0"/>
        <w:autoSpaceDN w:val="0"/>
        <w:adjustRightInd w:val="0"/>
        <w:spacing w:before="60" w:after="60"/>
        <w:ind w:left="714"/>
        <w:jc w:val="center"/>
        <w:rPr>
          <w:b/>
          <w:bCs/>
          <w:sz w:val="22"/>
        </w:rPr>
      </w:pPr>
      <w:r w:rsidRPr="00DC6B74">
        <w:rPr>
          <w:b/>
          <w:bCs/>
          <w:sz w:val="22"/>
        </w:rPr>
        <w:t>8</w:t>
      </w:r>
      <w:r w:rsidR="00B97484" w:rsidRPr="00DC6B74">
        <w:rPr>
          <w:b/>
          <w:bCs/>
          <w:sz w:val="22"/>
        </w:rPr>
        <w:t>. SU PASIŪLYMU PATEIKIAMI DOKUMENTAI</w:t>
      </w:r>
      <w:r w:rsidRPr="00DC6B74">
        <w:rPr>
          <w:b/>
          <w:bCs/>
          <w:sz w:val="22"/>
        </w:rPr>
        <w:t>:</w:t>
      </w:r>
    </w:p>
    <w:p w14:paraId="169C4AE1" w14:textId="77777777" w:rsidR="00B97484" w:rsidRPr="00DC6B74" w:rsidRDefault="00A104DC" w:rsidP="00A104DC">
      <w:pPr>
        <w:autoSpaceDE w:val="0"/>
        <w:autoSpaceDN w:val="0"/>
        <w:adjustRightInd w:val="0"/>
        <w:spacing w:before="60" w:after="60"/>
        <w:jc w:val="right"/>
        <w:rPr>
          <w:rFonts w:ascii="Times New Roman" w:hAnsi="Times New Roman" w:cs="Times New Roman"/>
          <w:lang w:val="lt-LT"/>
        </w:rPr>
      </w:pPr>
      <w:r w:rsidRPr="00DC6B74">
        <w:rPr>
          <w:rFonts w:ascii="Times New Roman" w:hAnsi="Times New Roman" w:cs="Times New Roman"/>
          <w:lang w:val="lt-LT"/>
        </w:rPr>
        <w:t>8 lentelė</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9"/>
        <w:gridCol w:w="7185"/>
        <w:gridCol w:w="1998"/>
      </w:tblGrid>
      <w:tr w:rsidR="00B97484" w:rsidRPr="00DC6B74" w14:paraId="1EB7C3E0" w14:textId="77777777" w:rsidTr="00A104DC">
        <w:tc>
          <w:tcPr>
            <w:tcW w:w="39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4F162CC" w14:textId="77777777" w:rsidR="00B97484" w:rsidRPr="00DC6B74" w:rsidRDefault="00B97484" w:rsidP="00BA339E">
            <w:pPr>
              <w:spacing w:before="60" w:after="60"/>
              <w:jc w:val="center"/>
              <w:rPr>
                <w:rFonts w:ascii="Times New Roman" w:eastAsia="Times New Roman" w:hAnsi="Times New Roman" w:cs="Times New Roman"/>
                <w:b/>
                <w:bCs/>
                <w:lang w:val="lt-LT" w:eastAsia="lt-LT"/>
              </w:rPr>
            </w:pPr>
            <w:r w:rsidRPr="00DC6B74">
              <w:rPr>
                <w:rFonts w:ascii="Times New Roman" w:eastAsia="Times New Roman" w:hAnsi="Times New Roman" w:cs="Times New Roman"/>
                <w:b/>
                <w:bCs/>
                <w:lang w:val="lt-LT" w:eastAsia="lt-LT"/>
              </w:rPr>
              <w:t>Eil. Nr.</w:t>
            </w:r>
          </w:p>
        </w:tc>
        <w:tc>
          <w:tcPr>
            <w:tcW w:w="360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B67E368" w14:textId="77777777" w:rsidR="00B97484" w:rsidRPr="00DC6B74" w:rsidRDefault="00B97484" w:rsidP="00BA339E">
            <w:pPr>
              <w:spacing w:before="60" w:after="60"/>
              <w:jc w:val="center"/>
              <w:rPr>
                <w:rFonts w:ascii="Times New Roman" w:eastAsia="Times New Roman" w:hAnsi="Times New Roman" w:cs="Times New Roman"/>
                <w:b/>
                <w:color w:val="000000"/>
                <w:lang w:val="lt-LT" w:eastAsia="lt-LT"/>
              </w:rPr>
            </w:pPr>
            <w:r w:rsidRPr="00DC6B74">
              <w:rPr>
                <w:rFonts w:ascii="Times New Roman" w:eastAsia="Times New Roman" w:hAnsi="Times New Roman" w:cs="Times New Roman"/>
                <w:b/>
                <w:color w:val="000000"/>
                <w:lang w:val="lt-LT" w:eastAsia="lt-LT"/>
              </w:rPr>
              <w:t>Dokumento pavadinimas</w:t>
            </w:r>
          </w:p>
          <w:p w14:paraId="1B8BE892" w14:textId="77777777" w:rsidR="00B97484" w:rsidRPr="00DC6B74" w:rsidRDefault="00B97484" w:rsidP="00BA339E">
            <w:pPr>
              <w:spacing w:before="60" w:after="60"/>
              <w:jc w:val="center"/>
              <w:rPr>
                <w:rFonts w:ascii="Times New Roman" w:eastAsia="Times New Roman" w:hAnsi="Times New Roman" w:cs="Times New Roman"/>
                <w:b/>
                <w:bCs/>
                <w:lang w:val="lt-LT" w:eastAsia="lt-LT"/>
              </w:rPr>
            </w:pPr>
          </w:p>
        </w:tc>
        <w:tc>
          <w:tcPr>
            <w:tcW w:w="1003"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6165F012" w14:textId="77777777" w:rsidR="00B97484" w:rsidRPr="00DC6B74" w:rsidRDefault="00B97484" w:rsidP="00BA339E">
            <w:pPr>
              <w:spacing w:before="60" w:after="60"/>
              <w:jc w:val="center"/>
              <w:rPr>
                <w:rFonts w:ascii="Times New Roman" w:eastAsia="Times New Roman" w:hAnsi="Times New Roman" w:cs="Times New Roman"/>
                <w:b/>
                <w:color w:val="000000"/>
                <w:lang w:val="lt-LT" w:eastAsia="lt-LT"/>
              </w:rPr>
            </w:pPr>
            <w:r w:rsidRPr="00DC6B74">
              <w:rPr>
                <w:rFonts w:ascii="Times New Roman" w:eastAsia="Times New Roman" w:hAnsi="Times New Roman" w:cs="Times New Roman"/>
                <w:b/>
                <w:color w:val="000000"/>
                <w:lang w:val="lt-LT" w:eastAsia="lt-LT"/>
              </w:rPr>
              <w:t>Lapų skaičius</w:t>
            </w:r>
          </w:p>
        </w:tc>
      </w:tr>
      <w:tr w:rsidR="00B97484" w:rsidRPr="00DC6B74" w14:paraId="0C9441CB" w14:textId="77777777" w:rsidTr="00A104DC">
        <w:tc>
          <w:tcPr>
            <w:tcW w:w="39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E219FB" w14:textId="77777777" w:rsidR="00B97484" w:rsidRPr="00DC6B74" w:rsidRDefault="00B97484" w:rsidP="00BA339E">
            <w:pPr>
              <w:spacing w:before="60" w:after="60"/>
              <w:rPr>
                <w:rFonts w:ascii="Times New Roman" w:eastAsia="Times New Roman" w:hAnsi="Times New Roman" w:cs="Times New Roman"/>
                <w:lang w:val="lt-LT" w:eastAsia="lt-LT"/>
              </w:rPr>
            </w:pPr>
            <w:r w:rsidRPr="00DC6B74">
              <w:rPr>
                <w:rFonts w:ascii="Times New Roman" w:eastAsia="Times New Roman" w:hAnsi="Times New Roman" w:cs="Times New Roman"/>
                <w:lang w:val="lt-LT" w:eastAsia="lt-LT"/>
              </w:rPr>
              <w:t xml:space="preserve">   1.</w:t>
            </w:r>
          </w:p>
        </w:tc>
        <w:tc>
          <w:tcPr>
            <w:tcW w:w="3606" w:type="pct"/>
            <w:tcBorders>
              <w:top w:val="single" w:sz="4" w:space="0" w:color="000000"/>
              <w:left w:val="single" w:sz="4" w:space="0" w:color="000000"/>
              <w:bottom w:val="single" w:sz="4" w:space="0" w:color="000000"/>
              <w:right w:val="single" w:sz="4" w:space="0" w:color="000000"/>
            </w:tcBorders>
            <w:shd w:val="clear" w:color="auto" w:fill="auto"/>
          </w:tcPr>
          <w:p w14:paraId="1F0B6F1A" w14:textId="77777777" w:rsidR="00B97484" w:rsidRPr="00DC6B74" w:rsidRDefault="00B97484" w:rsidP="00BA339E">
            <w:pPr>
              <w:pStyle w:val="Standard1"/>
              <w:spacing w:before="60" w:after="60"/>
              <w:jc w:val="center"/>
              <w:rPr>
                <w:sz w:val="22"/>
                <w:szCs w:val="22"/>
                <w:lang w:val="lt-LT"/>
              </w:rPr>
            </w:pPr>
          </w:p>
        </w:tc>
        <w:tc>
          <w:tcPr>
            <w:tcW w:w="1003" w:type="pct"/>
            <w:tcBorders>
              <w:top w:val="single" w:sz="4" w:space="0" w:color="000000"/>
              <w:left w:val="single" w:sz="4" w:space="0" w:color="000000"/>
              <w:bottom w:val="single" w:sz="4" w:space="0" w:color="000000"/>
              <w:right w:val="single" w:sz="4" w:space="0" w:color="000000"/>
            </w:tcBorders>
            <w:shd w:val="clear" w:color="auto" w:fill="auto"/>
          </w:tcPr>
          <w:p w14:paraId="14B205C6" w14:textId="77777777" w:rsidR="00B97484" w:rsidRPr="00DC6B74" w:rsidRDefault="00B97484" w:rsidP="00BA339E">
            <w:pPr>
              <w:pStyle w:val="Standard1"/>
              <w:spacing w:before="60" w:after="60"/>
              <w:jc w:val="both"/>
              <w:rPr>
                <w:sz w:val="22"/>
                <w:szCs w:val="22"/>
                <w:lang w:val="lt-LT"/>
              </w:rPr>
            </w:pPr>
          </w:p>
        </w:tc>
      </w:tr>
      <w:tr w:rsidR="00B97484" w:rsidRPr="00DC6B74" w14:paraId="078CD937" w14:textId="77777777" w:rsidTr="00A104DC">
        <w:tc>
          <w:tcPr>
            <w:tcW w:w="39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EACB973" w14:textId="77777777" w:rsidR="00B97484" w:rsidRPr="00DC6B74" w:rsidRDefault="00B97484" w:rsidP="00BA339E">
            <w:pPr>
              <w:spacing w:before="60" w:after="60"/>
              <w:jc w:val="center"/>
              <w:rPr>
                <w:rFonts w:ascii="Times New Roman" w:eastAsia="Times New Roman" w:hAnsi="Times New Roman" w:cs="Times New Roman"/>
                <w:lang w:val="lt-LT" w:eastAsia="lt-LT"/>
              </w:rPr>
            </w:pPr>
            <w:r w:rsidRPr="00DC6B74">
              <w:rPr>
                <w:rFonts w:ascii="Times New Roman" w:eastAsia="Times New Roman" w:hAnsi="Times New Roman" w:cs="Times New Roman"/>
                <w:lang w:val="lt-LT" w:eastAsia="lt-LT"/>
              </w:rPr>
              <w:t>...</w:t>
            </w:r>
          </w:p>
        </w:tc>
        <w:tc>
          <w:tcPr>
            <w:tcW w:w="3606" w:type="pct"/>
            <w:tcBorders>
              <w:top w:val="single" w:sz="4" w:space="0" w:color="000000"/>
              <w:left w:val="single" w:sz="4" w:space="0" w:color="000000"/>
              <w:bottom w:val="single" w:sz="4" w:space="0" w:color="000000"/>
              <w:right w:val="single" w:sz="4" w:space="0" w:color="000000"/>
            </w:tcBorders>
            <w:shd w:val="clear" w:color="auto" w:fill="auto"/>
          </w:tcPr>
          <w:p w14:paraId="33534D2A" w14:textId="77777777" w:rsidR="00B97484" w:rsidRPr="00DC6B74" w:rsidRDefault="00B97484" w:rsidP="00BA339E">
            <w:pPr>
              <w:pStyle w:val="Standard1"/>
              <w:spacing w:before="60" w:after="60"/>
              <w:jc w:val="both"/>
              <w:rPr>
                <w:sz w:val="22"/>
                <w:szCs w:val="22"/>
                <w:lang w:val="lt-LT"/>
              </w:rPr>
            </w:pPr>
          </w:p>
        </w:tc>
        <w:tc>
          <w:tcPr>
            <w:tcW w:w="1003" w:type="pct"/>
            <w:tcBorders>
              <w:top w:val="single" w:sz="4" w:space="0" w:color="000000"/>
              <w:left w:val="single" w:sz="4" w:space="0" w:color="000000"/>
              <w:bottom w:val="single" w:sz="4" w:space="0" w:color="000000"/>
              <w:right w:val="single" w:sz="4" w:space="0" w:color="000000"/>
            </w:tcBorders>
            <w:shd w:val="clear" w:color="auto" w:fill="auto"/>
          </w:tcPr>
          <w:p w14:paraId="1DC41CAD" w14:textId="77777777" w:rsidR="00B97484" w:rsidRPr="00DC6B74" w:rsidRDefault="00B97484" w:rsidP="00BA339E">
            <w:pPr>
              <w:pStyle w:val="Standard1"/>
              <w:spacing w:before="60" w:after="60"/>
              <w:jc w:val="both"/>
              <w:rPr>
                <w:sz w:val="22"/>
                <w:szCs w:val="22"/>
                <w:lang w:val="lt-LT"/>
              </w:rPr>
            </w:pPr>
          </w:p>
        </w:tc>
      </w:tr>
    </w:tbl>
    <w:p w14:paraId="4175C795" w14:textId="77777777" w:rsidR="002A1CC9" w:rsidRPr="00DC6B74" w:rsidRDefault="002A1CC9" w:rsidP="00B97484">
      <w:pPr>
        <w:suppressAutoHyphens/>
        <w:spacing w:after="0" w:line="240" w:lineRule="auto"/>
        <w:ind w:firstLine="567"/>
        <w:jc w:val="both"/>
        <w:rPr>
          <w:rFonts w:ascii="Times New Roman" w:hAnsi="Times New Roman" w:cs="Times New Roman"/>
          <w:lang w:val="lt-LT"/>
        </w:rPr>
      </w:pPr>
    </w:p>
    <w:p w14:paraId="5E76663C" w14:textId="11511024" w:rsidR="00B97484" w:rsidRPr="00DC6B74" w:rsidRDefault="00B97484" w:rsidP="00B97484">
      <w:pPr>
        <w:suppressAutoHyphens/>
        <w:spacing w:after="0" w:line="240" w:lineRule="auto"/>
        <w:ind w:firstLine="567"/>
        <w:jc w:val="both"/>
        <w:rPr>
          <w:rFonts w:ascii="Times New Roman" w:hAnsi="Times New Roman" w:cs="Times New Roman"/>
          <w:lang w:val="lt-LT"/>
        </w:rPr>
      </w:pPr>
      <w:r w:rsidRPr="00DC6B74">
        <w:rPr>
          <w:rFonts w:ascii="Times New Roman" w:hAnsi="Times New Roman" w:cs="Times New Roman"/>
          <w:lang w:val="lt-LT"/>
        </w:rPr>
        <w:t xml:space="preserve">Tuo atveju, jei mūsų pasiūlymas laimės šį viešąjį pirkimą, įsipareigojame </w:t>
      </w:r>
      <w:r w:rsidR="001417AC">
        <w:rPr>
          <w:rFonts w:ascii="Times New Roman" w:hAnsi="Times New Roman" w:cs="Times New Roman"/>
          <w:lang w:val="lt-LT"/>
        </w:rPr>
        <w:t>suteikti paslaugas</w:t>
      </w:r>
      <w:r w:rsidR="001405E7" w:rsidRPr="00DC6B74">
        <w:rPr>
          <w:rFonts w:ascii="Times New Roman" w:hAnsi="Times New Roman" w:cs="Times New Roman"/>
          <w:lang w:val="lt-LT"/>
        </w:rPr>
        <w:t xml:space="preserve"> </w:t>
      </w:r>
      <w:r w:rsidRPr="00DC6B74">
        <w:rPr>
          <w:rFonts w:ascii="Times New Roman" w:hAnsi="Times New Roman" w:cs="Times New Roman"/>
          <w:lang w:val="lt-LT"/>
        </w:rPr>
        <w:t xml:space="preserve">per sutartyje nustatytą terminą. </w:t>
      </w:r>
    </w:p>
    <w:p w14:paraId="7F3CF418" w14:textId="77777777" w:rsidR="00B97484" w:rsidRPr="00DC6B74" w:rsidRDefault="00B97484" w:rsidP="00B97484">
      <w:pPr>
        <w:suppressAutoHyphens/>
        <w:spacing w:after="0" w:line="240" w:lineRule="auto"/>
        <w:ind w:firstLine="567"/>
        <w:jc w:val="both"/>
        <w:rPr>
          <w:rFonts w:ascii="Times New Roman" w:hAnsi="Times New Roman" w:cs="Times New Roman"/>
          <w:lang w:val="lt-LT"/>
        </w:rPr>
      </w:pPr>
      <w:r w:rsidRPr="00DC6B74">
        <w:rPr>
          <w:rFonts w:ascii="Times New Roman" w:hAnsi="Times New Roman" w:cs="Times New Roman"/>
          <w:lang w:val="lt-LT"/>
        </w:rPr>
        <w:t>Jeigu kvalifikacija dėl teisės verstis atitinkama veikla nebuvo tikrinama arba tikrinama ne visa apimtimi, įsipareigojame perkančiajai organizacijai, kad pirkimo sutartį vykdys tik tokią teisę turintys asmenys.</w:t>
      </w:r>
    </w:p>
    <w:p w14:paraId="606D36ED" w14:textId="77777777" w:rsidR="00465E9A" w:rsidRPr="00DC6B74" w:rsidRDefault="00465E9A" w:rsidP="002A1CC9">
      <w:pPr>
        <w:suppressAutoHyphens/>
        <w:ind w:firstLine="567"/>
        <w:rPr>
          <w:rFonts w:ascii="Times New Roman" w:hAnsi="Times New Roman" w:cs="Times New Roman"/>
          <w:lang w:val="lt-LT"/>
        </w:rPr>
      </w:pPr>
      <w:r w:rsidRPr="00DC6B74">
        <w:rPr>
          <w:rFonts w:ascii="Times New Roman" w:hAnsi="Times New Roman" w:cs="Times New Roman"/>
          <w:lang w:val="lt-LT"/>
        </w:rPr>
        <w:t>Pasiūlymas galioja iki pirkimo dokumentuose nurodyto termino pabaigos.</w:t>
      </w:r>
    </w:p>
    <w:p w14:paraId="58E105D3" w14:textId="77777777" w:rsidR="00F26EDB" w:rsidRPr="00DC6B74" w:rsidRDefault="00F26EDB" w:rsidP="00F26EDB">
      <w:pPr>
        <w:spacing w:after="0" w:line="360" w:lineRule="auto"/>
        <w:rPr>
          <w:rFonts w:ascii="Times New Roman" w:eastAsia="Calibri" w:hAnsi="Times New Roman" w:cs="Times New Roman"/>
          <w:lang w:val="lt-LT" w:eastAsia="lt-LT"/>
        </w:rPr>
      </w:pPr>
    </w:p>
    <w:tbl>
      <w:tblPr>
        <w:tblW w:w="9889" w:type="dxa"/>
        <w:tblLayout w:type="fixed"/>
        <w:tblLook w:val="04A0" w:firstRow="1" w:lastRow="0" w:firstColumn="1" w:lastColumn="0" w:noHBand="0" w:noVBand="1"/>
      </w:tblPr>
      <w:tblGrid>
        <w:gridCol w:w="5070"/>
        <w:gridCol w:w="240"/>
        <w:gridCol w:w="1560"/>
        <w:gridCol w:w="240"/>
        <w:gridCol w:w="2779"/>
      </w:tblGrid>
      <w:tr w:rsidR="00F26EDB" w:rsidRPr="00DC6B74" w14:paraId="40E496F1" w14:textId="77777777" w:rsidTr="00BA339E">
        <w:trPr>
          <w:trHeight w:val="285"/>
        </w:trPr>
        <w:tc>
          <w:tcPr>
            <w:tcW w:w="5070" w:type="dxa"/>
            <w:tcBorders>
              <w:top w:val="nil"/>
              <w:left w:val="nil"/>
              <w:bottom w:val="single" w:sz="4" w:space="0" w:color="auto"/>
              <w:right w:val="nil"/>
            </w:tcBorders>
          </w:tcPr>
          <w:p w14:paraId="4BA966CA" w14:textId="77777777" w:rsidR="00F26EDB" w:rsidRPr="00DC6B74" w:rsidRDefault="00F26EDB" w:rsidP="00F26EDB">
            <w:pPr>
              <w:spacing w:after="0" w:line="240" w:lineRule="auto"/>
              <w:ind w:right="-1"/>
              <w:rPr>
                <w:rFonts w:ascii="Times New Roman" w:eastAsia="Calibri" w:hAnsi="Times New Roman" w:cs="Times New Roman"/>
                <w:lang w:val="lt-LT" w:eastAsia="lt-LT"/>
              </w:rPr>
            </w:pPr>
          </w:p>
        </w:tc>
        <w:tc>
          <w:tcPr>
            <w:tcW w:w="240" w:type="dxa"/>
          </w:tcPr>
          <w:p w14:paraId="3CD925E1" w14:textId="77777777" w:rsidR="00F26EDB" w:rsidRPr="00DC6B74" w:rsidRDefault="00F26EDB" w:rsidP="00F26EDB">
            <w:pPr>
              <w:spacing w:after="0" w:line="240" w:lineRule="auto"/>
              <w:ind w:right="-1"/>
              <w:jc w:val="center"/>
              <w:rPr>
                <w:rFonts w:ascii="Times New Roman" w:eastAsia="Calibri" w:hAnsi="Times New Roman" w:cs="Times New Roman"/>
                <w:lang w:val="lt-LT" w:eastAsia="lt-LT"/>
              </w:rPr>
            </w:pPr>
          </w:p>
        </w:tc>
        <w:tc>
          <w:tcPr>
            <w:tcW w:w="1560" w:type="dxa"/>
            <w:tcBorders>
              <w:top w:val="nil"/>
              <w:left w:val="nil"/>
              <w:bottom w:val="single" w:sz="4" w:space="0" w:color="auto"/>
              <w:right w:val="nil"/>
            </w:tcBorders>
          </w:tcPr>
          <w:p w14:paraId="718F020D" w14:textId="77777777" w:rsidR="00F26EDB" w:rsidRPr="00DC6B74" w:rsidRDefault="00F26EDB" w:rsidP="00F26EDB">
            <w:pPr>
              <w:spacing w:after="0" w:line="240" w:lineRule="auto"/>
              <w:ind w:right="-1"/>
              <w:jc w:val="center"/>
              <w:rPr>
                <w:rFonts w:ascii="Times New Roman" w:eastAsia="Calibri" w:hAnsi="Times New Roman" w:cs="Times New Roman"/>
                <w:lang w:val="lt-LT" w:eastAsia="lt-LT"/>
              </w:rPr>
            </w:pPr>
          </w:p>
        </w:tc>
        <w:tc>
          <w:tcPr>
            <w:tcW w:w="240" w:type="dxa"/>
          </w:tcPr>
          <w:p w14:paraId="164E9A58" w14:textId="77777777" w:rsidR="00F26EDB" w:rsidRPr="00DC6B74" w:rsidRDefault="00F26EDB" w:rsidP="00F26EDB">
            <w:pPr>
              <w:spacing w:after="0" w:line="240" w:lineRule="auto"/>
              <w:ind w:right="-1"/>
              <w:jc w:val="center"/>
              <w:rPr>
                <w:rFonts w:ascii="Times New Roman" w:eastAsia="Calibri" w:hAnsi="Times New Roman" w:cs="Times New Roman"/>
                <w:lang w:val="lt-LT" w:eastAsia="lt-LT"/>
              </w:rPr>
            </w:pPr>
          </w:p>
        </w:tc>
        <w:tc>
          <w:tcPr>
            <w:tcW w:w="2779" w:type="dxa"/>
            <w:tcBorders>
              <w:top w:val="nil"/>
              <w:left w:val="nil"/>
              <w:bottom w:val="single" w:sz="4" w:space="0" w:color="auto"/>
              <w:right w:val="nil"/>
            </w:tcBorders>
          </w:tcPr>
          <w:p w14:paraId="6083F1EA" w14:textId="77777777" w:rsidR="00F26EDB" w:rsidRPr="00DC6B74" w:rsidRDefault="00F26EDB" w:rsidP="00F26EDB">
            <w:pPr>
              <w:spacing w:after="0" w:line="240" w:lineRule="auto"/>
              <w:ind w:right="-1"/>
              <w:jc w:val="right"/>
              <w:rPr>
                <w:rFonts w:ascii="Times New Roman" w:eastAsia="Calibri" w:hAnsi="Times New Roman" w:cs="Times New Roman"/>
                <w:lang w:val="lt-LT" w:eastAsia="lt-LT"/>
              </w:rPr>
            </w:pPr>
          </w:p>
        </w:tc>
      </w:tr>
      <w:tr w:rsidR="00F26EDB" w:rsidRPr="00DC6B74" w14:paraId="59E38C89" w14:textId="77777777" w:rsidTr="00BA339E">
        <w:trPr>
          <w:trHeight w:val="186"/>
        </w:trPr>
        <w:tc>
          <w:tcPr>
            <w:tcW w:w="5070" w:type="dxa"/>
            <w:tcBorders>
              <w:top w:val="single" w:sz="4" w:space="0" w:color="auto"/>
              <w:left w:val="nil"/>
              <w:bottom w:val="nil"/>
              <w:right w:val="nil"/>
            </w:tcBorders>
          </w:tcPr>
          <w:p w14:paraId="1C7F7BD6" w14:textId="77777777" w:rsidR="00F26EDB" w:rsidRPr="00DC6B74" w:rsidRDefault="00F26EDB" w:rsidP="008E0E5B">
            <w:pPr>
              <w:snapToGrid w:val="0"/>
              <w:spacing w:after="0" w:line="240" w:lineRule="auto"/>
              <w:rPr>
                <w:rFonts w:ascii="Times New Roman" w:eastAsia="Calibri" w:hAnsi="Times New Roman" w:cs="Times New Roman"/>
                <w:position w:val="6"/>
                <w:lang w:val="lt-LT" w:eastAsia="lt-LT"/>
              </w:rPr>
            </w:pPr>
            <w:r w:rsidRPr="00DC6B74">
              <w:rPr>
                <w:rFonts w:ascii="Times New Roman" w:eastAsia="Calibri" w:hAnsi="Times New Roman" w:cs="Times New Roman"/>
                <w:position w:val="6"/>
                <w:lang w:val="lt-LT" w:eastAsia="lt-LT"/>
              </w:rPr>
              <w:t>T</w:t>
            </w:r>
            <w:r w:rsidR="008E0E5B" w:rsidRPr="00DC6B74">
              <w:rPr>
                <w:rFonts w:ascii="Times New Roman" w:eastAsia="Calibri" w:hAnsi="Times New Roman" w:cs="Times New Roman"/>
                <w:position w:val="6"/>
                <w:lang w:val="lt-LT" w:eastAsia="lt-LT"/>
              </w:rPr>
              <w:t>i</w:t>
            </w:r>
            <w:r w:rsidR="00301F20" w:rsidRPr="00DC6B74">
              <w:rPr>
                <w:rFonts w:ascii="Times New Roman" w:eastAsia="Calibri" w:hAnsi="Times New Roman" w:cs="Times New Roman"/>
                <w:position w:val="6"/>
                <w:lang w:val="lt-LT" w:eastAsia="lt-LT"/>
              </w:rPr>
              <w:t>e</w:t>
            </w:r>
            <w:r w:rsidRPr="00DC6B74">
              <w:rPr>
                <w:rFonts w:ascii="Times New Roman" w:eastAsia="Calibri" w:hAnsi="Times New Roman" w:cs="Times New Roman"/>
                <w:position w:val="6"/>
                <w:lang w:val="lt-LT" w:eastAsia="lt-LT"/>
              </w:rPr>
              <w:t>kėjo arba jo įgalioto asmens pareigų pavadinimas)</w:t>
            </w:r>
          </w:p>
        </w:tc>
        <w:tc>
          <w:tcPr>
            <w:tcW w:w="240" w:type="dxa"/>
          </w:tcPr>
          <w:p w14:paraId="61BE83E0" w14:textId="77777777" w:rsidR="00F26EDB" w:rsidRPr="00DC6B74" w:rsidRDefault="00F26EDB" w:rsidP="00F26EDB">
            <w:pPr>
              <w:spacing w:after="0" w:line="240" w:lineRule="auto"/>
              <w:ind w:right="-1"/>
              <w:jc w:val="center"/>
              <w:rPr>
                <w:rFonts w:ascii="Times New Roman" w:eastAsia="Calibri" w:hAnsi="Times New Roman" w:cs="Times New Roman"/>
                <w:lang w:val="lt-LT" w:eastAsia="lt-LT"/>
              </w:rPr>
            </w:pPr>
          </w:p>
        </w:tc>
        <w:tc>
          <w:tcPr>
            <w:tcW w:w="1560" w:type="dxa"/>
            <w:tcBorders>
              <w:top w:val="single" w:sz="4" w:space="0" w:color="auto"/>
              <w:left w:val="nil"/>
              <w:bottom w:val="nil"/>
              <w:right w:val="nil"/>
            </w:tcBorders>
          </w:tcPr>
          <w:p w14:paraId="64D61EFC" w14:textId="77777777" w:rsidR="00F26EDB" w:rsidRPr="00DC6B74" w:rsidRDefault="00F26EDB" w:rsidP="00F26EDB">
            <w:pPr>
              <w:spacing w:after="0" w:line="240" w:lineRule="auto"/>
              <w:ind w:right="-1"/>
              <w:jc w:val="center"/>
              <w:rPr>
                <w:rFonts w:ascii="Times New Roman" w:eastAsia="Calibri" w:hAnsi="Times New Roman" w:cs="Times New Roman"/>
                <w:lang w:val="lt-LT" w:eastAsia="lt-LT"/>
              </w:rPr>
            </w:pPr>
            <w:r w:rsidRPr="00DC6B74">
              <w:rPr>
                <w:rFonts w:ascii="Times New Roman" w:eastAsia="Calibri" w:hAnsi="Times New Roman" w:cs="Times New Roman"/>
                <w:position w:val="6"/>
                <w:lang w:val="lt-LT" w:eastAsia="lt-LT"/>
              </w:rPr>
              <w:t>(Parašas)</w:t>
            </w:r>
          </w:p>
        </w:tc>
        <w:tc>
          <w:tcPr>
            <w:tcW w:w="240" w:type="dxa"/>
          </w:tcPr>
          <w:p w14:paraId="056F97FF" w14:textId="77777777" w:rsidR="00F26EDB" w:rsidRPr="00DC6B74" w:rsidRDefault="00F26EDB" w:rsidP="00F26EDB">
            <w:pPr>
              <w:spacing w:after="0" w:line="240" w:lineRule="auto"/>
              <w:ind w:right="-1"/>
              <w:jc w:val="center"/>
              <w:rPr>
                <w:rFonts w:ascii="Times New Roman" w:eastAsia="Calibri" w:hAnsi="Times New Roman" w:cs="Times New Roman"/>
                <w:lang w:val="lt-LT" w:eastAsia="lt-LT"/>
              </w:rPr>
            </w:pPr>
          </w:p>
        </w:tc>
        <w:tc>
          <w:tcPr>
            <w:tcW w:w="2779" w:type="dxa"/>
            <w:tcBorders>
              <w:top w:val="single" w:sz="4" w:space="0" w:color="auto"/>
              <w:left w:val="nil"/>
              <w:bottom w:val="nil"/>
              <w:right w:val="nil"/>
            </w:tcBorders>
          </w:tcPr>
          <w:p w14:paraId="2526BB13" w14:textId="77777777" w:rsidR="00F26EDB" w:rsidRPr="00DC6B74" w:rsidRDefault="00F26EDB" w:rsidP="00F26EDB">
            <w:pPr>
              <w:spacing w:after="0" w:line="240" w:lineRule="auto"/>
              <w:ind w:right="-1"/>
              <w:jc w:val="center"/>
              <w:rPr>
                <w:rFonts w:ascii="Times New Roman" w:eastAsia="Calibri" w:hAnsi="Times New Roman" w:cs="Times New Roman"/>
                <w:lang w:val="lt-LT" w:eastAsia="lt-LT"/>
              </w:rPr>
            </w:pPr>
            <w:r w:rsidRPr="00DC6B74">
              <w:rPr>
                <w:rFonts w:ascii="Times New Roman" w:eastAsia="Calibri" w:hAnsi="Times New Roman" w:cs="Times New Roman"/>
                <w:position w:val="6"/>
                <w:lang w:val="lt-LT" w:eastAsia="lt-LT"/>
              </w:rPr>
              <w:t>(Vardas ir pavardė)</w:t>
            </w:r>
          </w:p>
        </w:tc>
      </w:tr>
    </w:tbl>
    <w:p w14:paraId="09934C4C" w14:textId="77777777" w:rsidR="00F26EDB" w:rsidRPr="00DC6B74" w:rsidRDefault="00F26EDB" w:rsidP="00F26EDB">
      <w:pPr>
        <w:spacing w:after="0" w:line="360" w:lineRule="auto"/>
        <w:jc w:val="both"/>
        <w:rPr>
          <w:rFonts w:ascii="Times New Roman" w:eastAsia="Calibri" w:hAnsi="Times New Roman" w:cs="Times New Roman"/>
          <w:lang w:val="lt-LT" w:eastAsia="lt-LT"/>
        </w:rPr>
      </w:pPr>
    </w:p>
    <w:p w14:paraId="72E2C1FE" w14:textId="77777777" w:rsidR="00F26EDB" w:rsidRPr="00DC6B74" w:rsidRDefault="00F26EDB" w:rsidP="004234D0">
      <w:pPr>
        <w:spacing w:after="0" w:line="360" w:lineRule="auto"/>
        <w:jc w:val="both"/>
        <w:rPr>
          <w:rFonts w:ascii="Times New Roman" w:eastAsia="Times New Roman" w:hAnsi="Times New Roman" w:cs="Times New Roman"/>
          <w:lang w:val="lt-LT" w:eastAsia="lt-LT"/>
        </w:rPr>
      </w:pPr>
      <w:r w:rsidRPr="00DC6B74">
        <w:rPr>
          <w:rFonts w:ascii="Times New Roman" w:eastAsia="Calibri" w:hAnsi="Times New Roman" w:cs="Times New Roman"/>
          <w:lang w:val="lt-LT" w:eastAsia="lt-LT"/>
        </w:rPr>
        <w:t>A.V.</w:t>
      </w:r>
    </w:p>
    <w:p w14:paraId="00392AEF" w14:textId="77777777" w:rsidR="004703F2" w:rsidRPr="00DC6B74" w:rsidRDefault="004703F2">
      <w:pPr>
        <w:rPr>
          <w:rFonts w:ascii="Times New Roman" w:hAnsi="Times New Roman" w:cs="Times New Roman"/>
          <w:lang w:val="lt-LT"/>
        </w:rPr>
      </w:pPr>
    </w:p>
    <w:sectPr w:rsidR="004703F2" w:rsidRPr="00DC6B74" w:rsidSect="0098020B">
      <w:pgSz w:w="12240" w:h="15840"/>
      <w:pgMar w:top="567" w:right="567"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EDDC4C" w14:textId="77777777" w:rsidR="0042033E" w:rsidRDefault="0042033E" w:rsidP="00F26EDB">
      <w:pPr>
        <w:spacing w:after="0" w:line="240" w:lineRule="auto"/>
      </w:pPr>
      <w:r>
        <w:separator/>
      </w:r>
    </w:p>
  </w:endnote>
  <w:endnote w:type="continuationSeparator" w:id="0">
    <w:p w14:paraId="43D2645E" w14:textId="77777777" w:rsidR="0042033E" w:rsidRDefault="0042033E" w:rsidP="00F26E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imesLT">
    <w:altName w:val="Times New Roman"/>
    <w:charset w:val="00"/>
    <w:family w:val="roman"/>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555A7E" w14:textId="77777777" w:rsidR="0042033E" w:rsidRDefault="0042033E" w:rsidP="00F26EDB">
      <w:pPr>
        <w:spacing w:after="0" w:line="240" w:lineRule="auto"/>
      </w:pPr>
      <w:r>
        <w:separator/>
      </w:r>
    </w:p>
  </w:footnote>
  <w:footnote w:type="continuationSeparator" w:id="0">
    <w:p w14:paraId="5951745B" w14:textId="77777777" w:rsidR="0042033E" w:rsidRDefault="0042033E" w:rsidP="00F26E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9214550"/>
      <w:docPartObj>
        <w:docPartGallery w:val="Page Numbers (Top of Page)"/>
        <w:docPartUnique/>
      </w:docPartObj>
    </w:sdtPr>
    <w:sdtEndPr>
      <w:rPr>
        <w:noProof/>
      </w:rPr>
    </w:sdtEndPr>
    <w:sdtContent>
      <w:p w14:paraId="68330EA7" w14:textId="4CD4AED2" w:rsidR="000B49D8" w:rsidRDefault="000B49D8">
        <w:pPr>
          <w:pStyle w:val="Header"/>
          <w:jc w:val="center"/>
        </w:pPr>
        <w:r>
          <w:fldChar w:fldCharType="begin"/>
        </w:r>
        <w:r>
          <w:instrText xml:space="preserve"> PAGE   \* MERGEFORMAT </w:instrText>
        </w:r>
        <w:r>
          <w:fldChar w:fldCharType="separate"/>
        </w:r>
        <w:r w:rsidR="00543CD8">
          <w:rPr>
            <w:noProof/>
          </w:rPr>
          <w:t>3</w:t>
        </w:r>
        <w:r>
          <w:rPr>
            <w:noProof/>
          </w:rPr>
          <w:fldChar w:fldCharType="end"/>
        </w:r>
      </w:p>
    </w:sdtContent>
  </w:sdt>
  <w:p w14:paraId="09C603D9" w14:textId="77777777" w:rsidR="000B49D8" w:rsidRPr="00F26EDB" w:rsidRDefault="000B49D8" w:rsidP="00F26EDB">
    <w:pPr>
      <w:spacing w:after="0" w:line="240" w:lineRule="auto"/>
      <w:ind w:right="142"/>
      <w:jc w:val="right"/>
      <w:rPr>
        <w:rFonts w:ascii="Times New Roman" w:eastAsia="Times New Roman" w:hAnsi="Times New Roman" w:cs="Times New Roman"/>
        <w:sz w:val="24"/>
        <w:szCs w:val="24"/>
        <w:lang w:val="lt-LT"/>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8772453"/>
      <w:docPartObj>
        <w:docPartGallery w:val="Page Numbers (Top of Page)"/>
        <w:docPartUnique/>
      </w:docPartObj>
    </w:sdtPr>
    <w:sdtEndPr>
      <w:rPr>
        <w:noProof/>
      </w:rPr>
    </w:sdtEndPr>
    <w:sdtContent>
      <w:p w14:paraId="4B34B37B" w14:textId="77777777" w:rsidR="000B49D8" w:rsidRPr="00324D52" w:rsidRDefault="000B49D8" w:rsidP="00324D52">
        <w:pPr>
          <w:pStyle w:val="Header"/>
          <w:jc w:val="right"/>
          <w:rPr>
            <w:rFonts w:ascii="Times New Roman" w:hAnsi="Times New Roman" w:cs="Times New Roman"/>
            <w:noProof/>
            <w:sz w:val="24"/>
            <w:szCs w:val="24"/>
            <w:lang w:val="lt-LT"/>
          </w:rPr>
        </w:pPr>
        <w:r w:rsidRPr="00324D52">
          <w:rPr>
            <w:rFonts w:ascii="Times New Roman" w:hAnsi="Times New Roman" w:cs="Times New Roman"/>
            <w:noProof/>
            <w:sz w:val="24"/>
            <w:szCs w:val="24"/>
          </w:rPr>
          <w:t>Pirkimo s</w:t>
        </w:r>
        <w:r w:rsidRPr="00324D52">
          <w:rPr>
            <w:rFonts w:ascii="Times New Roman" w:hAnsi="Times New Roman" w:cs="Times New Roman"/>
            <w:noProof/>
            <w:sz w:val="24"/>
            <w:szCs w:val="24"/>
            <w:lang w:val="lt-LT"/>
          </w:rPr>
          <w:t xml:space="preserve">ąlygų </w:t>
        </w:r>
      </w:p>
      <w:p w14:paraId="3FD6603B" w14:textId="0435199F" w:rsidR="000B49D8" w:rsidRPr="00324D52" w:rsidRDefault="00340D16" w:rsidP="00324D52">
        <w:pPr>
          <w:pStyle w:val="Header"/>
          <w:jc w:val="right"/>
        </w:pPr>
        <w:r>
          <w:rPr>
            <w:rFonts w:ascii="Times New Roman" w:hAnsi="Times New Roman" w:cs="Times New Roman"/>
            <w:noProof/>
            <w:sz w:val="24"/>
            <w:szCs w:val="24"/>
            <w:lang w:val="lt-LT"/>
          </w:rPr>
          <w:t>4</w:t>
        </w:r>
        <w:r w:rsidR="000B49D8" w:rsidRPr="00324D52">
          <w:rPr>
            <w:rFonts w:ascii="Times New Roman" w:hAnsi="Times New Roman" w:cs="Times New Roman"/>
            <w:noProof/>
            <w:sz w:val="24"/>
            <w:szCs w:val="24"/>
            <w:lang w:val="lt-LT"/>
          </w:rPr>
          <w:t xml:space="preserve"> </w:t>
        </w:r>
        <w:r w:rsidR="000B49D8">
          <w:rPr>
            <w:rFonts w:ascii="Times New Roman" w:hAnsi="Times New Roman" w:cs="Times New Roman"/>
            <w:noProof/>
            <w:sz w:val="24"/>
            <w:szCs w:val="24"/>
            <w:lang w:val="lt-LT"/>
          </w:rPr>
          <w:t>p</w:t>
        </w:r>
        <w:r w:rsidR="000B49D8" w:rsidRPr="00324D52">
          <w:rPr>
            <w:rFonts w:ascii="Times New Roman" w:hAnsi="Times New Roman" w:cs="Times New Roman"/>
            <w:noProof/>
            <w:sz w:val="24"/>
            <w:szCs w:val="24"/>
            <w:lang w:val="lt-LT"/>
          </w:rPr>
          <w:t>riedas</w:t>
        </w:r>
      </w:p>
    </w:sdtContent>
  </w:sdt>
  <w:p w14:paraId="1E369C84" w14:textId="77777777" w:rsidR="000B49D8" w:rsidRPr="00123969" w:rsidRDefault="000B49D8" w:rsidP="00F26EDB">
    <w:pPr>
      <w:pStyle w:val="Header"/>
      <w:jc w:val="right"/>
      <w:rPr>
        <w:rFonts w:ascii="Times New Roman" w:hAnsi="Times New Roman" w:cs="Times New Roman"/>
        <w:b/>
        <w:sz w:val="24"/>
        <w:szCs w:val="24"/>
        <w:lang w:val="lt-LT"/>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613E4C"/>
    <w:multiLevelType w:val="singleLevel"/>
    <w:tmpl w:val="0409000F"/>
    <w:lvl w:ilvl="0">
      <w:start w:val="1"/>
      <w:numFmt w:val="decimal"/>
      <w:lvlText w:val="%1."/>
      <w:lvlJc w:val="left"/>
      <w:pPr>
        <w:tabs>
          <w:tab w:val="num" w:pos="502"/>
        </w:tabs>
        <w:ind w:left="502" w:hanging="360"/>
      </w:pPr>
    </w:lvl>
  </w:abstractNum>
  <w:abstractNum w:abstractNumId="1" w15:restartNumberingAfterBreak="0">
    <w:nsid w:val="2ACF7F6F"/>
    <w:multiLevelType w:val="hybridMultilevel"/>
    <w:tmpl w:val="58F8BC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FD7D76"/>
    <w:multiLevelType w:val="hybridMultilevel"/>
    <w:tmpl w:val="0C70717C"/>
    <w:lvl w:ilvl="0" w:tplc="19D213BC">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D02EF3"/>
    <w:multiLevelType w:val="hybridMultilevel"/>
    <w:tmpl w:val="EE74860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D9F394D"/>
    <w:multiLevelType w:val="hybridMultilevel"/>
    <w:tmpl w:val="59A811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trackRevisions/>
  <w:defaultTabStop w:val="720"/>
  <w:hyphenationZone w:val="396"/>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EBA"/>
    <w:rsid w:val="00023030"/>
    <w:rsid w:val="0002604F"/>
    <w:rsid w:val="00030DA1"/>
    <w:rsid w:val="0003224B"/>
    <w:rsid w:val="00035D06"/>
    <w:rsid w:val="00036B51"/>
    <w:rsid w:val="00045668"/>
    <w:rsid w:val="00052847"/>
    <w:rsid w:val="00061229"/>
    <w:rsid w:val="0006452C"/>
    <w:rsid w:val="00077E8A"/>
    <w:rsid w:val="00080D2A"/>
    <w:rsid w:val="00090773"/>
    <w:rsid w:val="000A087F"/>
    <w:rsid w:val="000B35CC"/>
    <w:rsid w:val="000B49D8"/>
    <w:rsid w:val="000B5DA8"/>
    <w:rsid w:val="000C0EC6"/>
    <w:rsid w:val="000C3524"/>
    <w:rsid w:val="000C474D"/>
    <w:rsid w:val="000D0192"/>
    <w:rsid w:val="000D24F7"/>
    <w:rsid w:val="000D3182"/>
    <w:rsid w:val="000D501B"/>
    <w:rsid w:val="000E1318"/>
    <w:rsid w:val="000E3FA6"/>
    <w:rsid w:val="000E61A6"/>
    <w:rsid w:val="000F0DAB"/>
    <w:rsid w:val="000F5268"/>
    <w:rsid w:val="000F5435"/>
    <w:rsid w:val="000F6941"/>
    <w:rsid w:val="00104753"/>
    <w:rsid w:val="001212C6"/>
    <w:rsid w:val="00123969"/>
    <w:rsid w:val="0012429F"/>
    <w:rsid w:val="001336E1"/>
    <w:rsid w:val="00136343"/>
    <w:rsid w:val="00136886"/>
    <w:rsid w:val="001405E7"/>
    <w:rsid w:val="001417AC"/>
    <w:rsid w:val="0014226D"/>
    <w:rsid w:val="00143435"/>
    <w:rsid w:val="00143606"/>
    <w:rsid w:val="00152706"/>
    <w:rsid w:val="00152C36"/>
    <w:rsid w:val="00153772"/>
    <w:rsid w:val="0015617B"/>
    <w:rsid w:val="00161957"/>
    <w:rsid w:val="00163B0F"/>
    <w:rsid w:val="001646A0"/>
    <w:rsid w:val="001719EF"/>
    <w:rsid w:val="00173BA7"/>
    <w:rsid w:val="00173ECD"/>
    <w:rsid w:val="00175796"/>
    <w:rsid w:val="00176969"/>
    <w:rsid w:val="00185429"/>
    <w:rsid w:val="00194DDC"/>
    <w:rsid w:val="00194FC1"/>
    <w:rsid w:val="00197ADB"/>
    <w:rsid w:val="001A2A98"/>
    <w:rsid w:val="001A4630"/>
    <w:rsid w:val="001A582A"/>
    <w:rsid w:val="001B0887"/>
    <w:rsid w:val="001B2CE0"/>
    <w:rsid w:val="001B6DC2"/>
    <w:rsid w:val="001C361B"/>
    <w:rsid w:val="001C525A"/>
    <w:rsid w:val="001C7D80"/>
    <w:rsid w:val="001D1D01"/>
    <w:rsid w:val="001D6782"/>
    <w:rsid w:val="001E7B13"/>
    <w:rsid w:val="001F6707"/>
    <w:rsid w:val="002044DF"/>
    <w:rsid w:val="0020466C"/>
    <w:rsid w:val="00204A13"/>
    <w:rsid w:val="0020619D"/>
    <w:rsid w:val="00213AB4"/>
    <w:rsid w:val="00224F2B"/>
    <w:rsid w:val="002256DE"/>
    <w:rsid w:val="00225C1E"/>
    <w:rsid w:val="00227E18"/>
    <w:rsid w:val="00230A3D"/>
    <w:rsid w:val="00235354"/>
    <w:rsid w:val="00257580"/>
    <w:rsid w:val="00263D3F"/>
    <w:rsid w:val="00266563"/>
    <w:rsid w:val="00266AAB"/>
    <w:rsid w:val="00267390"/>
    <w:rsid w:val="00270DF6"/>
    <w:rsid w:val="00281BD8"/>
    <w:rsid w:val="0028617B"/>
    <w:rsid w:val="0029096D"/>
    <w:rsid w:val="00290D19"/>
    <w:rsid w:val="00293AE7"/>
    <w:rsid w:val="0029593F"/>
    <w:rsid w:val="002A1CC9"/>
    <w:rsid w:val="002A2C89"/>
    <w:rsid w:val="002A2CED"/>
    <w:rsid w:val="002B607A"/>
    <w:rsid w:val="002C0766"/>
    <w:rsid w:val="002C4194"/>
    <w:rsid w:val="002D3FE5"/>
    <w:rsid w:val="002D70BD"/>
    <w:rsid w:val="002D7AED"/>
    <w:rsid w:val="002E04D1"/>
    <w:rsid w:val="002E1E91"/>
    <w:rsid w:val="002E378F"/>
    <w:rsid w:val="002E6F0D"/>
    <w:rsid w:val="002F1C70"/>
    <w:rsid w:val="00301F20"/>
    <w:rsid w:val="00301FC2"/>
    <w:rsid w:val="00315200"/>
    <w:rsid w:val="00320443"/>
    <w:rsid w:val="00321CE5"/>
    <w:rsid w:val="00324D52"/>
    <w:rsid w:val="00325520"/>
    <w:rsid w:val="0033188A"/>
    <w:rsid w:val="00340D16"/>
    <w:rsid w:val="00346A2B"/>
    <w:rsid w:val="00360DD0"/>
    <w:rsid w:val="00362B2A"/>
    <w:rsid w:val="003737E2"/>
    <w:rsid w:val="00374A7F"/>
    <w:rsid w:val="00395CBC"/>
    <w:rsid w:val="00397AF3"/>
    <w:rsid w:val="003A72E4"/>
    <w:rsid w:val="003B0550"/>
    <w:rsid w:val="003B209D"/>
    <w:rsid w:val="003B30D7"/>
    <w:rsid w:val="003B69A9"/>
    <w:rsid w:val="003C0C6D"/>
    <w:rsid w:val="003C5BEF"/>
    <w:rsid w:val="003C7179"/>
    <w:rsid w:val="003D55D6"/>
    <w:rsid w:val="003E48F7"/>
    <w:rsid w:val="003E6EA5"/>
    <w:rsid w:val="003F14CE"/>
    <w:rsid w:val="003F2AB8"/>
    <w:rsid w:val="003F40E4"/>
    <w:rsid w:val="003F6617"/>
    <w:rsid w:val="00417F97"/>
    <w:rsid w:val="0042033E"/>
    <w:rsid w:val="004213B9"/>
    <w:rsid w:val="00421620"/>
    <w:rsid w:val="004234D0"/>
    <w:rsid w:val="00451416"/>
    <w:rsid w:val="00451789"/>
    <w:rsid w:val="00461E00"/>
    <w:rsid w:val="00464866"/>
    <w:rsid w:val="00465E9A"/>
    <w:rsid w:val="004703F2"/>
    <w:rsid w:val="0047649D"/>
    <w:rsid w:val="00480C50"/>
    <w:rsid w:val="004815E3"/>
    <w:rsid w:val="004852DC"/>
    <w:rsid w:val="004862AD"/>
    <w:rsid w:val="0048780C"/>
    <w:rsid w:val="00491EB6"/>
    <w:rsid w:val="004973C6"/>
    <w:rsid w:val="004A1ADE"/>
    <w:rsid w:val="004A23CF"/>
    <w:rsid w:val="004B0638"/>
    <w:rsid w:val="004D0C4A"/>
    <w:rsid w:val="004E160B"/>
    <w:rsid w:val="004E663D"/>
    <w:rsid w:val="004F096B"/>
    <w:rsid w:val="005077D5"/>
    <w:rsid w:val="00512C71"/>
    <w:rsid w:val="00517A8F"/>
    <w:rsid w:val="005245F0"/>
    <w:rsid w:val="005400C8"/>
    <w:rsid w:val="005416EB"/>
    <w:rsid w:val="00543CD8"/>
    <w:rsid w:val="00544206"/>
    <w:rsid w:val="00552984"/>
    <w:rsid w:val="005672A4"/>
    <w:rsid w:val="00572E88"/>
    <w:rsid w:val="0057733D"/>
    <w:rsid w:val="005814E5"/>
    <w:rsid w:val="00581C20"/>
    <w:rsid w:val="005A1ED3"/>
    <w:rsid w:val="005B17B8"/>
    <w:rsid w:val="005B31A6"/>
    <w:rsid w:val="005B3D9D"/>
    <w:rsid w:val="005C214A"/>
    <w:rsid w:val="005C5E1E"/>
    <w:rsid w:val="005C7C96"/>
    <w:rsid w:val="005D7664"/>
    <w:rsid w:val="005E0941"/>
    <w:rsid w:val="005E3033"/>
    <w:rsid w:val="005F702B"/>
    <w:rsid w:val="00600A89"/>
    <w:rsid w:val="006046E5"/>
    <w:rsid w:val="00612769"/>
    <w:rsid w:val="00613EEE"/>
    <w:rsid w:val="006144C8"/>
    <w:rsid w:val="00615B5B"/>
    <w:rsid w:val="006168E2"/>
    <w:rsid w:val="00635F79"/>
    <w:rsid w:val="00636F29"/>
    <w:rsid w:val="00650F20"/>
    <w:rsid w:val="00655190"/>
    <w:rsid w:val="00660F39"/>
    <w:rsid w:val="00664DEB"/>
    <w:rsid w:val="006819BC"/>
    <w:rsid w:val="00684EF1"/>
    <w:rsid w:val="00685EB2"/>
    <w:rsid w:val="00697E7C"/>
    <w:rsid w:val="006A3A62"/>
    <w:rsid w:val="006A3BAB"/>
    <w:rsid w:val="006B691D"/>
    <w:rsid w:val="006B6B03"/>
    <w:rsid w:val="006B72C7"/>
    <w:rsid w:val="006C1C40"/>
    <w:rsid w:val="006C4F79"/>
    <w:rsid w:val="006C573D"/>
    <w:rsid w:val="006D25E3"/>
    <w:rsid w:val="006D5A18"/>
    <w:rsid w:val="006D7918"/>
    <w:rsid w:val="006E061E"/>
    <w:rsid w:val="006E07E9"/>
    <w:rsid w:val="006E647E"/>
    <w:rsid w:val="006F1973"/>
    <w:rsid w:val="006F3E78"/>
    <w:rsid w:val="006F47A0"/>
    <w:rsid w:val="00705FEC"/>
    <w:rsid w:val="00706237"/>
    <w:rsid w:val="00706340"/>
    <w:rsid w:val="00716770"/>
    <w:rsid w:val="00723E3E"/>
    <w:rsid w:val="007257C1"/>
    <w:rsid w:val="00725EFF"/>
    <w:rsid w:val="00727F83"/>
    <w:rsid w:val="00733713"/>
    <w:rsid w:val="007347EF"/>
    <w:rsid w:val="00734CA3"/>
    <w:rsid w:val="00737BAD"/>
    <w:rsid w:val="007409A7"/>
    <w:rsid w:val="00744314"/>
    <w:rsid w:val="00752EDF"/>
    <w:rsid w:val="00754833"/>
    <w:rsid w:val="007604B8"/>
    <w:rsid w:val="00760EE8"/>
    <w:rsid w:val="007677F0"/>
    <w:rsid w:val="00767EBA"/>
    <w:rsid w:val="007741DC"/>
    <w:rsid w:val="007763FC"/>
    <w:rsid w:val="00785E18"/>
    <w:rsid w:val="007929F5"/>
    <w:rsid w:val="0079440B"/>
    <w:rsid w:val="0079557E"/>
    <w:rsid w:val="007A31A0"/>
    <w:rsid w:val="007A5CCB"/>
    <w:rsid w:val="007C086C"/>
    <w:rsid w:val="007C0C28"/>
    <w:rsid w:val="007C78A2"/>
    <w:rsid w:val="007D639B"/>
    <w:rsid w:val="007E087F"/>
    <w:rsid w:val="007E4DF5"/>
    <w:rsid w:val="007F0978"/>
    <w:rsid w:val="007F1C1C"/>
    <w:rsid w:val="007F2B3F"/>
    <w:rsid w:val="007F4CCA"/>
    <w:rsid w:val="008013D5"/>
    <w:rsid w:val="0081411C"/>
    <w:rsid w:val="0081541A"/>
    <w:rsid w:val="00816B71"/>
    <w:rsid w:val="008173AA"/>
    <w:rsid w:val="00821FCA"/>
    <w:rsid w:val="00827A83"/>
    <w:rsid w:val="008366CE"/>
    <w:rsid w:val="0084550A"/>
    <w:rsid w:val="00850B67"/>
    <w:rsid w:val="00857FCB"/>
    <w:rsid w:val="0086039A"/>
    <w:rsid w:val="008620A8"/>
    <w:rsid w:val="008741C6"/>
    <w:rsid w:val="008861D4"/>
    <w:rsid w:val="00893BF0"/>
    <w:rsid w:val="00897522"/>
    <w:rsid w:val="008A326C"/>
    <w:rsid w:val="008A3EC6"/>
    <w:rsid w:val="008A6915"/>
    <w:rsid w:val="008B54B8"/>
    <w:rsid w:val="008C1F44"/>
    <w:rsid w:val="008C36B0"/>
    <w:rsid w:val="008C4A4A"/>
    <w:rsid w:val="008D0E23"/>
    <w:rsid w:val="008E0E5B"/>
    <w:rsid w:val="008E1CA2"/>
    <w:rsid w:val="008F07C8"/>
    <w:rsid w:val="008F1A48"/>
    <w:rsid w:val="008F2077"/>
    <w:rsid w:val="008F20A5"/>
    <w:rsid w:val="008F39A4"/>
    <w:rsid w:val="008F5F55"/>
    <w:rsid w:val="00905C2B"/>
    <w:rsid w:val="0092601D"/>
    <w:rsid w:val="00931343"/>
    <w:rsid w:val="00932228"/>
    <w:rsid w:val="009351BB"/>
    <w:rsid w:val="00936ECF"/>
    <w:rsid w:val="00943B47"/>
    <w:rsid w:val="00945019"/>
    <w:rsid w:val="00945130"/>
    <w:rsid w:val="00960A05"/>
    <w:rsid w:val="00973C3E"/>
    <w:rsid w:val="00977783"/>
    <w:rsid w:val="0098020B"/>
    <w:rsid w:val="00981C40"/>
    <w:rsid w:val="00981E4A"/>
    <w:rsid w:val="0099367E"/>
    <w:rsid w:val="00995FE7"/>
    <w:rsid w:val="00997A91"/>
    <w:rsid w:val="009A13C3"/>
    <w:rsid w:val="009A48CE"/>
    <w:rsid w:val="009A593D"/>
    <w:rsid w:val="009B2D8A"/>
    <w:rsid w:val="009B5D85"/>
    <w:rsid w:val="009B6C14"/>
    <w:rsid w:val="009C1474"/>
    <w:rsid w:val="009C376D"/>
    <w:rsid w:val="009C5C7B"/>
    <w:rsid w:val="009D5C75"/>
    <w:rsid w:val="009D7D82"/>
    <w:rsid w:val="009F0EC3"/>
    <w:rsid w:val="009F6229"/>
    <w:rsid w:val="00A04691"/>
    <w:rsid w:val="00A104DC"/>
    <w:rsid w:val="00A14ABF"/>
    <w:rsid w:val="00A23765"/>
    <w:rsid w:val="00A25918"/>
    <w:rsid w:val="00A34A39"/>
    <w:rsid w:val="00A36A7D"/>
    <w:rsid w:val="00A57688"/>
    <w:rsid w:val="00A6296A"/>
    <w:rsid w:val="00A66AA4"/>
    <w:rsid w:val="00A760C4"/>
    <w:rsid w:val="00A92DDD"/>
    <w:rsid w:val="00AA1AF5"/>
    <w:rsid w:val="00AA70C9"/>
    <w:rsid w:val="00AB48DE"/>
    <w:rsid w:val="00AB55FF"/>
    <w:rsid w:val="00AC3076"/>
    <w:rsid w:val="00AC4999"/>
    <w:rsid w:val="00AC7E1A"/>
    <w:rsid w:val="00AD2700"/>
    <w:rsid w:val="00AD41B0"/>
    <w:rsid w:val="00AD444F"/>
    <w:rsid w:val="00AD666E"/>
    <w:rsid w:val="00AF13B4"/>
    <w:rsid w:val="00AF78EF"/>
    <w:rsid w:val="00AF7B78"/>
    <w:rsid w:val="00B0372D"/>
    <w:rsid w:val="00B05F82"/>
    <w:rsid w:val="00B22372"/>
    <w:rsid w:val="00B23641"/>
    <w:rsid w:val="00B2523A"/>
    <w:rsid w:val="00B25AE3"/>
    <w:rsid w:val="00B3174F"/>
    <w:rsid w:val="00B31F8A"/>
    <w:rsid w:val="00B41DB2"/>
    <w:rsid w:val="00B46A81"/>
    <w:rsid w:val="00B53BD3"/>
    <w:rsid w:val="00B569AB"/>
    <w:rsid w:val="00B642C7"/>
    <w:rsid w:val="00B657BE"/>
    <w:rsid w:val="00B73252"/>
    <w:rsid w:val="00B83FBC"/>
    <w:rsid w:val="00B94789"/>
    <w:rsid w:val="00B97484"/>
    <w:rsid w:val="00BA339E"/>
    <w:rsid w:val="00BA7738"/>
    <w:rsid w:val="00BB4AD5"/>
    <w:rsid w:val="00BD27CA"/>
    <w:rsid w:val="00BD3036"/>
    <w:rsid w:val="00BD30AF"/>
    <w:rsid w:val="00BE615B"/>
    <w:rsid w:val="00BF17CD"/>
    <w:rsid w:val="00BF77BC"/>
    <w:rsid w:val="00C11F34"/>
    <w:rsid w:val="00C146DE"/>
    <w:rsid w:val="00C2036D"/>
    <w:rsid w:val="00C26B92"/>
    <w:rsid w:val="00C26D7D"/>
    <w:rsid w:val="00C315DD"/>
    <w:rsid w:val="00C40455"/>
    <w:rsid w:val="00C40E4E"/>
    <w:rsid w:val="00C44C44"/>
    <w:rsid w:val="00C4557B"/>
    <w:rsid w:val="00C618CE"/>
    <w:rsid w:val="00C61937"/>
    <w:rsid w:val="00C707C8"/>
    <w:rsid w:val="00C755E1"/>
    <w:rsid w:val="00C81611"/>
    <w:rsid w:val="00C84600"/>
    <w:rsid w:val="00C907BE"/>
    <w:rsid w:val="00C92069"/>
    <w:rsid w:val="00CA28DF"/>
    <w:rsid w:val="00CA420A"/>
    <w:rsid w:val="00CB1FE9"/>
    <w:rsid w:val="00CB2381"/>
    <w:rsid w:val="00CC1A63"/>
    <w:rsid w:val="00CC59CE"/>
    <w:rsid w:val="00CD650E"/>
    <w:rsid w:val="00CE1B1D"/>
    <w:rsid w:val="00CE23A9"/>
    <w:rsid w:val="00CE66D9"/>
    <w:rsid w:val="00CF0B5D"/>
    <w:rsid w:val="00D07124"/>
    <w:rsid w:val="00D12B2E"/>
    <w:rsid w:val="00D14844"/>
    <w:rsid w:val="00D16BDF"/>
    <w:rsid w:val="00D16CAA"/>
    <w:rsid w:val="00D31DFE"/>
    <w:rsid w:val="00D447D2"/>
    <w:rsid w:val="00D55087"/>
    <w:rsid w:val="00D620A8"/>
    <w:rsid w:val="00D64D5A"/>
    <w:rsid w:val="00D6529E"/>
    <w:rsid w:val="00D82E8A"/>
    <w:rsid w:val="00D947C5"/>
    <w:rsid w:val="00DC1614"/>
    <w:rsid w:val="00DC1B2C"/>
    <w:rsid w:val="00DC2A56"/>
    <w:rsid w:val="00DC6B74"/>
    <w:rsid w:val="00DD4134"/>
    <w:rsid w:val="00DE6D65"/>
    <w:rsid w:val="00DF03E6"/>
    <w:rsid w:val="00DF6F53"/>
    <w:rsid w:val="00DF71D7"/>
    <w:rsid w:val="00DF741E"/>
    <w:rsid w:val="00E05B6A"/>
    <w:rsid w:val="00E27DC7"/>
    <w:rsid w:val="00E343F8"/>
    <w:rsid w:val="00E40184"/>
    <w:rsid w:val="00E40F61"/>
    <w:rsid w:val="00E507D9"/>
    <w:rsid w:val="00E53DC2"/>
    <w:rsid w:val="00E61DB3"/>
    <w:rsid w:val="00E67FF2"/>
    <w:rsid w:val="00E705F9"/>
    <w:rsid w:val="00E71C5E"/>
    <w:rsid w:val="00E72EDE"/>
    <w:rsid w:val="00E83D28"/>
    <w:rsid w:val="00E8584C"/>
    <w:rsid w:val="00E878BD"/>
    <w:rsid w:val="00E91226"/>
    <w:rsid w:val="00E9140F"/>
    <w:rsid w:val="00E93625"/>
    <w:rsid w:val="00E95773"/>
    <w:rsid w:val="00EB0ED2"/>
    <w:rsid w:val="00EB1BF3"/>
    <w:rsid w:val="00EC1A66"/>
    <w:rsid w:val="00EC435A"/>
    <w:rsid w:val="00ED45A8"/>
    <w:rsid w:val="00EE3E67"/>
    <w:rsid w:val="00EF0130"/>
    <w:rsid w:val="00EF2959"/>
    <w:rsid w:val="00EF5B4F"/>
    <w:rsid w:val="00F01B6A"/>
    <w:rsid w:val="00F12A67"/>
    <w:rsid w:val="00F26EDB"/>
    <w:rsid w:val="00F42ED2"/>
    <w:rsid w:val="00F45C0F"/>
    <w:rsid w:val="00F60AE5"/>
    <w:rsid w:val="00F8315A"/>
    <w:rsid w:val="00F84229"/>
    <w:rsid w:val="00F90E8A"/>
    <w:rsid w:val="00FA0AFA"/>
    <w:rsid w:val="00FB1008"/>
    <w:rsid w:val="00FB451A"/>
    <w:rsid w:val="00FC0687"/>
    <w:rsid w:val="00FC20E0"/>
    <w:rsid w:val="00FC219E"/>
    <w:rsid w:val="00FC2649"/>
    <w:rsid w:val="00FD3B81"/>
    <w:rsid w:val="00FD7BB8"/>
    <w:rsid w:val="00FE2D2F"/>
    <w:rsid w:val="00FF1674"/>
    <w:rsid w:val="00FF2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524431"/>
  <w15:chartTrackingRefBased/>
  <w15:docId w15:val="{0EFDF3B1-EAC3-4CFE-84DD-CFE76E1B5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26EDB"/>
    <w:pPr>
      <w:spacing w:after="0" w:line="240" w:lineRule="auto"/>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F26EDB"/>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F26EDB"/>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26EDB"/>
    <w:pPr>
      <w:tabs>
        <w:tab w:val="center" w:pos="4986"/>
        <w:tab w:val="right" w:pos="9972"/>
      </w:tabs>
      <w:spacing w:after="0" w:line="240" w:lineRule="auto"/>
    </w:pPr>
  </w:style>
  <w:style w:type="character" w:customStyle="1" w:styleId="HeaderChar">
    <w:name w:val="Header Char"/>
    <w:basedOn w:val="DefaultParagraphFont"/>
    <w:link w:val="Header"/>
    <w:uiPriority w:val="99"/>
    <w:rsid w:val="00F26EDB"/>
  </w:style>
  <w:style w:type="paragraph" w:styleId="Footer">
    <w:name w:val="footer"/>
    <w:basedOn w:val="Normal"/>
    <w:link w:val="FooterChar"/>
    <w:uiPriority w:val="99"/>
    <w:unhideWhenUsed/>
    <w:rsid w:val="00F26EDB"/>
    <w:pPr>
      <w:tabs>
        <w:tab w:val="center" w:pos="4986"/>
        <w:tab w:val="right" w:pos="9972"/>
      </w:tabs>
      <w:spacing w:after="0" w:line="240" w:lineRule="auto"/>
    </w:pPr>
  </w:style>
  <w:style w:type="character" w:customStyle="1" w:styleId="FooterChar">
    <w:name w:val="Footer Char"/>
    <w:basedOn w:val="DefaultParagraphFont"/>
    <w:link w:val="Footer"/>
    <w:uiPriority w:val="99"/>
    <w:rsid w:val="00F26EDB"/>
  </w:style>
  <w:style w:type="character" w:styleId="CommentReference">
    <w:name w:val="annotation reference"/>
    <w:basedOn w:val="DefaultParagraphFont"/>
    <w:uiPriority w:val="99"/>
    <w:semiHidden/>
    <w:unhideWhenUsed/>
    <w:rsid w:val="00197ADB"/>
    <w:rPr>
      <w:sz w:val="16"/>
      <w:szCs w:val="16"/>
    </w:rPr>
  </w:style>
  <w:style w:type="paragraph" w:styleId="CommentText">
    <w:name w:val="annotation text"/>
    <w:basedOn w:val="Normal"/>
    <w:link w:val="CommentTextChar"/>
    <w:uiPriority w:val="99"/>
    <w:semiHidden/>
    <w:unhideWhenUsed/>
    <w:rsid w:val="00197ADB"/>
    <w:pPr>
      <w:spacing w:line="240" w:lineRule="auto"/>
    </w:pPr>
    <w:rPr>
      <w:sz w:val="20"/>
      <w:szCs w:val="20"/>
    </w:rPr>
  </w:style>
  <w:style w:type="character" w:customStyle="1" w:styleId="CommentTextChar">
    <w:name w:val="Comment Text Char"/>
    <w:basedOn w:val="DefaultParagraphFont"/>
    <w:link w:val="CommentText"/>
    <w:uiPriority w:val="99"/>
    <w:semiHidden/>
    <w:rsid w:val="00197ADB"/>
    <w:rPr>
      <w:sz w:val="20"/>
      <w:szCs w:val="20"/>
    </w:rPr>
  </w:style>
  <w:style w:type="paragraph" w:styleId="CommentSubject">
    <w:name w:val="annotation subject"/>
    <w:basedOn w:val="CommentText"/>
    <w:next w:val="CommentText"/>
    <w:link w:val="CommentSubjectChar"/>
    <w:uiPriority w:val="99"/>
    <w:semiHidden/>
    <w:unhideWhenUsed/>
    <w:rsid w:val="00197ADB"/>
    <w:rPr>
      <w:b/>
      <w:bCs/>
    </w:rPr>
  </w:style>
  <w:style w:type="character" w:customStyle="1" w:styleId="CommentSubjectChar">
    <w:name w:val="Comment Subject Char"/>
    <w:basedOn w:val="CommentTextChar"/>
    <w:link w:val="CommentSubject"/>
    <w:uiPriority w:val="99"/>
    <w:semiHidden/>
    <w:rsid w:val="00197ADB"/>
    <w:rPr>
      <w:b/>
      <w:bCs/>
      <w:sz w:val="20"/>
      <w:szCs w:val="20"/>
    </w:rPr>
  </w:style>
  <w:style w:type="paragraph" w:styleId="BalloonText">
    <w:name w:val="Balloon Text"/>
    <w:basedOn w:val="Normal"/>
    <w:link w:val="BalloonTextChar"/>
    <w:uiPriority w:val="99"/>
    <w:semiHidden/>
    <w:unhideWhenUsed/>
    <w:rsid w:val="00197A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7ADB"/>
    <w:rPr>
      <w:rFonts w:ascii="Segoe UI" w:hAnsi="Segoe UI" w:cs="Segoe UI"/>
      <w:sz w:val="18"/>
      <w:szCs w:val="18"/>
    </w:rPr>
  </w:style>
  <w:style w:type="paragraph" w:styleId="ListParagraph">
    <w:name w:val="List Paragraph"/>
    <w:aliases w:val="Buletai,Bullet EY,List Paragraph21,List Paragraph1,List Paragraph2,lp1,Bullet 1,Use Case List Paragraph,Numbering,ERP-List Paragraph,List Paragraph11,List Paragraph111,Paragraph,List Paragraph Red"/>
    <w:basedOn w:val="Normal"/>
    <w:link w:val="ListParagraphChar"/>
    <w:uiPriority w:val="34"/>
    <w:qFormat/>
    <w:rsid w:val="008F5F55"/>
    <w:pPr>
      <w:spacing w:after="200" w:line="276" w:lineRule="auto"/>
      <w:ind w:left="720"/>
      <w:contextualSpacing/>
    </w:pPr>
    <w:rPr>
      <w:rFonts w:ascii="Times New Roman" w:eastAsia="Calibri" w:hAnsi="Times New Roman" w:cs="Times New Roman"/>
      <w:sz w:val="24"/>
      <w:lang w:val="lt-LT"/>
    </w:rPr>
  </w:style>
  <w:style w:type="paragraph" w:styleId="BodyText">
    <w:name w:val="Body Text"/>
    <w:aliases w:val="Char Char Char Diagrama Diagrama Diagrama Diagrama Diagrama,Char Char Char Diagrama Diagrama Diagrama Diagrama Diagrama Diagrama Diagrama Diagrama Diagrama Diagrama, Char, Char Char,Footer Char2,Char Char Char Char,Char Char,Char"/>
    <w:basedOn w:val="Normal"/>
    <w:link w:val="BodyTextChar"/>
    <w:uiPriority w:val="99"/>
    <w:unhideWhenUsed/>
    <w:qFormat/>
    <w:rsid w:val="008F5F55"/>
    <w:pPr>
      <w:spacing w:after="0" w:line="240" w:lineRule="auto"/>
      <w:ind w:firstLine="567"/>
      <w:jc w:val="both"/>
    </w:pPr>
    <w:rPr>
      <w:rFonts w:ascii="Times New Roman" w:eastAsia="Times New Roman" w:hAnsi="Times New Roman" w:cs="Times New Roman"/>
      <w:sz w:val="24"/>
      <w:szCs w:val="20"/>
      <w:lang w:val="lt-LT"/>
    </w:rPr>
  </w:style>
  <w:style w:type="character" w:customStyle="1" w:styleId="BodyTextChar">
    <w:name w:val="Body Text Char"/>
    <w:aliases w:val="Char Char Char Diagrama Diagrama Diagrama Diagrama Diagrama Char,Char Char Char Diagrama Diagrama Diagrama Diagrama Diagrama Diagrama Diagrama Diagrama Diagrama Diagrama Char, Char Char1, Char Char Char,Footer Char2 Char,Char Char Char"/>
    <w:basedOn w:val="DefaultParagraphFont"/>
    <w:link w:val="BodyText"/>
    <w:uiPriority w:val="99"/>
    <w:rsid w:val="008F5F55"/>
    <w:rPr>
      <w:rFonts w:ascii="Times New Roman" w:eastAsia="Times New Roman" w:hAnsi="Times New Roman" w:cs="Times New Roman"/>
      <w:sz w:val="24"/>
      <w:szCs w:val="20"/>
      <w:lang w:val="lt-L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locked/>
    <w:rsid w:val="008F5F55"/>
    <w:rPr>
      <w:rFonts w:ascii="Times New Roman" w:eastAsia="Calibri" w:hAnsi="Times New Roman" w:cs="Times New Roman"/>
      <w:sz w:val="24"/>
      <w:lang w:val="lt-LT"/>
    </w:rPr>
  </w:style>
  <w:style w:type="paragraph" w:customStyle="1" w:styleId="Standard1">
    <w:name w:val="Standard1"/>
    <w:rsid w:val="00B97484"/>
    <w:pPr>
      <w:suppressAutoHyphens/>
      <w:autoSpaceDN w:val="0"/>
      <w:spacing w:after="0" w:line="240" w:lineRule="auto"/>
    </w:pPr>
    <w:rPr>
      <w:rFonts w:ascii="Times New Roman" w:eastAsia="Times New Roman" w:hAnsi="Times New Roman" w:cs="Times New Roman"/>
      <w:kern w:val="3"/>
      <w:sz w:val="24"/>
      <w:szCs w:val="20"/>
      <w:lang w:val="de-DE" w:eastAsia="de-CH"/>
    </w:rPr>
  </w:style>
  <w:style w:type="paragraph" w:customStyle="1" w:styleId="Body2">
    <w:name w:val="Body 2"/>
    <w:rsid w:val="008013D5"/>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rPr>
  </w:style>
  <w:style w:type="numbering" w:customStyle="1" w:styleId="NoList1">
    <w:name w:val="No List1"/>
    <w:next w:val="NoList"/>
    <w:uiPriority w:val="99"/>
    <w:semiHidden/>
    <w:unhideWhenUsed/>
    <w:rsid w:val="00BA339E"/>
  </w:style>
  <w:style w:type="paragraph" w:customStyle="1" w:styleId="Pagrindinistekstas1">
    <w:name w:val="Pagrindinis tekstas1"/>
    <w:rsid w:val="00BA339E"/>
    <w:pPr>
      <w:suppressAutoHyphens/>
      <w:spacing w:after="0" w:line="240" w:lineRule="auto"/>
      <w:ind w:firstLine="312"/>
      <w:jc w:val="both"/>
    </w:pPr>
    <w:rPr>
      <w:rFonts w:ascii="TimesLT" w:eastAsia="Arial" w:hAnsi="TimesLT" w:cs="Times New Roman"/>
      <w:sz w:val="20"/>
      <w:szCs w:val="20"/>
      <w:lang w:val="en-GB" w:eastAsia="ar-SA"/>
    </w:rPr>
  </w:style>
  <w:style w:type="paragraph" w:styleId="NoSpacing">
    <w:name w:val="No Spacing"/>
    <w:uiPriority w:val="1"/>
    <w:qFormat/>
    <w:rsid w:val="00BA339E"/>
    <w:pPr>
      <w:spacing w:after="0" w:line="240" w:lineRule="auto"/>
    </w:pPr>
    <w:rPr>
      <w:rFonts w:ascii="Times New Roman" w:eastAsia="Times New Roman" w:hAnsi="Times New Roman" w:cs="Times New Roman"/>
      <w:sz w:val="24"/>
      <w:szCs w:val="24"/>
      <w:lang w:val="en-GB"/>
    </w:rPr>
  </w:style>
  <w:style w:type="character" w:styleId="Hyperlink">
    <w:name w:val="Hyperlink"/>
    <w:basedOn w:val="DefaultParagraphFont"/>
    <w:uiPriority w:val="99"/>
    <w:semiHidden/>
    <w:unhideWhenUsed/>
    <w:rsid w:val="00EF2959"/>
    <w:rPr>
      <w:color w:val="0563C1"/>
      <w:u w:val="single"/>
    </w:rPr>
  </w:style>
  <w:style w:type="character" w:styleId="FollowedHyperlink">
    <w:name w:val="FollowedHyperlink"/>
    <w:basedOn w:val="DefaultParagraphFont"/>
    <w:uiPriority w:val="99"/>
    <w:semiHidden/>
    <w:unhideWhenUsed/>
    <w:rsid w:val="00EF2959"/>
    <w:rPr>
      <w:color w:val="954F72"/>
      <w:u w:val="single"/>
    </w:rPr>
  </w:style>
  <w:style w:type="paragraph" w:customStyle="1" w:styleId="msonormal0">
    <w:name w:val="msonormal"/>
    <w:basedOn w:val="Normal"/>
    <w:rsid w:val="00EF29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
    <w:name w:val="xl66"/>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7">
    <w:name w:val="xl67"/>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8">
    <w:name w:val="xl68"/>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9">
    <w:name w:val="xl69"/>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0">
    <w:name w:val="xl70"/>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1">
    <w:name w:val="xl71"/>
    <w:basedOn w:val="Normal"/>
    <w:rsid w:val="00EF2959"/>
    <w:pP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2">
    <w:name w:val="xl72"/>
    <w:basedOn w:val="Normal"/>
    <w:rsid w:val="00EF2959"/>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3">
    <w:name w:val="xl73"/>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5">
    <w:name w:val="xl75"/>
    <w:basedOn w:val="Normal"/>
    <w:rsid w:val="00EF2959"/>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6">
    <w:name w:val="xl76"/>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7">
    <w:name w:val="xl77"/>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8">
    <w:name w:val="xl78"/>
    <w:basedOn w:val="Normal"/>
    <w:rsid w:val="00EF2959"/>
    <w:pP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9">
    <w:name w:val="xl79"/>
    <w:basedOn w:val="Normal"/>
    <w:rsid w:val="00EF2959"/>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0">
    <w:name w:val="xl80"/>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1">
    <w:name w:val="xl81"/>
    <w:basedOn w:val="Normal"/>
    <w:rsid w:val="00EF2959"/>
    <w:pP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2">
    <w:name w:val="xl82"/>
    <w:basedOn w:val="Normal"/>
    <w:rsid w:val="00EF2959"/>
    <w:pP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3">
    <w:name w:val="xl83"/>
    <w:basedOn w:val="Normal"/>
    <w:rsid w:val="00EF2959"/>
    <w:pP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84">
    <w:name w:val="xl84"/>
    <w:basedOn w:val="Normal"/>
    <w:rsid w:val="00EF2959"/>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5">
    <w:name w:val="xl85"/>
    <w:basedOn w:val="Normal"/>
    <w:rsid w:val="00EF2959"/>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6">
    <w:name w:val="xl86"/>
    <w:basedOn w:val="Normal"/>
    <w:rsid w:val="00061229"/>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7">
    <w:name w:val="xl87"/>
    <w:basedOn w:val="Normal"/>
    <w:rsid w:val="00061229"/>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8">
    <w:name w:val="xl88"/>
    <w:basedOn w:val="Normal"/>
    <w:rsid w:val="00061229"/>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9">
    <w:name w:val="xl89"/>
    <w:basedOn w:val="Normal"/>
    <w:rsid w:val="00061229"/>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0">
    <w:name w:val="xl90"/>
    <w:basedOn w:val="Normal"/>
    <w:rsid w:val="000612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1">
    <w:name w:val="xl91"/>
    <w:basedOn w:val="Normal"/>
    <w:rsid w:val="0006122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2">
    <w:name w:val="xl92"/>
    <w:basedOn w:val="Normal"/>
    <w:rsid w:val="0006122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3">
    <w:name w:val="xl93"/>
    <w:basedOn w:val="Normal"/>
    <w:rsid w:val="007F4CC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4">
    <w:name w:val="xl94"/>
    <w:basedOn w:val="Normal"/>
    <w:rsid w:val="007F4CCA"/>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5">
    <w:name w:val="xl95"/>
    <w:basedOn w:val="Normal"/>
    <w:rsid w:val="007F4CCA"/>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6">
    <w:name w:val="xl96"/>
    <w:basedOn w:val="Normal"/>
    <w:rsid w:val="007F4CC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7">
    <w:name w:val="xl97"/>
    <w:basedOn w:val="Normal"/>
    <w:rsid w:val="007F4CCA"/>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8">
    <w:name w:val="xl98"/>
    <w:basedOn w:val="Normal"/>
    <w:rsid w:val="007F4CCA"/>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font5">
    <w:name w:val="font5"/>
    <w:basedOn w:val="Normal"/>
    <w:rsid w:val="00615B5B"/>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font6">
    <w:name w:val="font6"/>
    <w:basedOn w:val="Normal"/>
    <w:rsid w:val="00615B5B"/>
    <w:pPr>
      <w:spacing w:before="100" w:beforeAutospacing="1" w:after="100" w:afterAutospacing="1" w:line="240" w:lineRule="auto"/>
    </w:pPr>
    <w:rPr>
      <w:rFonts w:ascii="Times New Roman" w:eastAsia="Times New Roman" w:hAnsi="Times New Roman" w:cs="Times New Roman"/>
      <w:b/>
      <w:bCs/>
      <w:color w:val="FF0000"/>
      <w:sz w:val="24"/>
      <w:szCs w:val="24"/>
    </w:rPr>
  </w:style>
  <w:style w:type="paragraph" w:customStyle="1" w:styleId="font7">
    <w:name w:val="font7"/>
    <w:basedOn w:val="Normal"/>
    <w:rsid w:val="00615B5B"/>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63">
    <w:name w:val="xl63"/>
    <w:basedOn w:val="Normal"/>
    <w:rsid w:val="00615B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9">
    <w:name w:val="xl99"/>
    <w:basedOn w:val="Normal"/>
    <w:rsid w:val="00615B5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0">
    <w:name w:val="xl100"/>
    <w:basedOn w:val="Normal"/>
    <w:rsid w:val="00615B5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1">
    <w:name w:val="xl101"/>
    <w:basedOn w:val="Normal"/>
    <w:rsid w:val="00615B5B"/>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2">
    <w:name w:val="xl102"/>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color w:val="000000"/>
      <w:sz w:val="24"/>
      <w:szCs w:val="24"/>
    </w:rPr>
  </w:style>
  <w:style w:type="paragraph" w:customStyle="1" w:styleId="xl103">
    <w:name w:val="xl103"/>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04">
    <w:name w:val="xl104"/>
    <w:basedOn w:val="Normal"/>
    <w:rsid w:val="00615B5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5">
    <w:name w:val="xl105"/>
    <w:basedOn w:val="Normal"/>
    <w:rsid w:val="00615B5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6">
    <w:name w:val="xl106"/>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07">
    <w:name w:val="xl107"/>
    <w:basedOn w:val="Normal"/>
    <w:rsid w:val="00615B5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08">
    <w:name w:val="xl108"/>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9">
    <w:name w:val="xl109"/>
    <w:basedOn w:val="Normal"/>
    <w:rsid w:val="00615B5B"/>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0">
    <w:name w:val="xl110"/>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1">
    <w:name w:val="xl111"/>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2">
    <w:name w:val="xl112"/>
    <w:basedOn w:val="Normal"/>
    <w:rsid w:val="00615B5B"/>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3">
    <w:name w:val="xl113"/>
    <w:basedOn w:val="Normal"/>
    <w:rsid w:val="00615B5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4">
    <w:name w:val="xl114"/>
    <w:basedOn w:val="Normal"/>
    <w:rsid w:val="00615B5B"/>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5">
    <w:name w:val="xl115"/>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6">
    <w:name w:val="xl116"/>
    <w:basedOn w:val="Normal"/>
    <w:rsid w:val="00615B5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7">
    <w:name w:val="xl117"/>
    <w:basedOn w:val="Normal"/>
    <w:rsid w:val="00615B5B"/>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8">
    <w:name w:val="xl118"/>
    <w:basedOn w:val="Normal"/>
    <w:rsid w:val="00615B5B"/>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9">
    <w:name w:val="xl119"/>
    <w:basedOn w:val="Normal"/>
    <w:rsid w:val="00615B5B"/>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0">
    <w:name w:val="xl120"/>
    <w:basedOn w:val="Normal"/>
    <w:rsid w:val="00615B5B"/>
    <w:pPr>
      <w:pBdr>
        <w:top w:val="single" w:sz="8"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1">
    <w:name w:val="xl121"/>
    <w:basedOn w:val="Normal"/>
    <w:rsid w:val="00615B5B"/>
    <w:pPr>
      <w:pBdr>
        <w:top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Normal"/>
    <w:rsid w:val="00615B5B"/>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3">
    <w:name w:val="xl123"/>
    <w:basedOn w:val="Normal"/>
    <w:rsid w:val="00615B5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4">
    <w:name w:val="xl124"/>
    <w:basedOn w:val="Normal"/>
    <w:rsid w:val="00615B5B"/>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5">
    <w:name w:val="xl125"/>
    <w:basedOn w:val="Normal"/>
    <w:rsid w:val="00615B5B"/>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6">
    <w:name w:val="xl126"/>
    <w:basedOn w:val="Normal"/>
    <w:rsid w:val="00615B5B"/>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7">
    <w:name w:val="xl127"/>
    <w:basedOn w:val="Normal"/>
    <w:rsid w:val="00615B5B"/>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8">
    <w:name w:val="xl128"/>
    <w:basedOn w:val="Normal"/>
    <w:rsid w:val="00615B5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9">
    <w:name w:val="xl129"/>
    <w:basedOn w:val="Normal"/>
    <w:rsid w:val="00615B5B"/>
    <w:pPr>
      <w:pBdr>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0">
    <w:name w:val="xl130"/>
    <w:basedOn w:val="Normal"/>
    <w:rsid w:val="00615B5B"/>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1">
    <w:name w:val="xl131"/>
    <w:basedOn w:val="Normal"/>
    <w:rsid w:val="00615B5B"/>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Normal"/>
    <w:rsid w:val="00615B5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3">
    <w:name w:val="xl133"/>
    <w:basedOn w:val="Normal"/>
    <w:rsid w:val="00615B5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4">
    <w:name w:val="xl134"/>
    <w:basedOn w:val="Normal"/>
    <w:rsid w:val="00615B5B"/>
    <w:pPr>
      <w:pBdr>
        <w:lef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5">
    <w:name w:val="xl135"/>
    <w:basedOn w:val="Normal"/>
    <w:rsid w:val="00615B5B"/>
    <w:pPr>
      <w:pBdr>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6">
    <w:name w:val="xl136"/>
    <w:basedOn w:val="Normal"/>
    <w:rsid w:val="00615B5B"/>
    <w:pPr>
      <w:pBdr>
        <w:top w:val="single" w:sz="4" w:space="0" w:color="auto"/>
        <w:left w:val="single" w:sz="8"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7">
    <w:name w:val="xl137"/>
    <w:basedOn w:val="Normal"/>
    <w:rsid w:val="00615B5B"/>
    <w:pPr>
      <w:pBdr>
        <w:top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8">
    <w:name w:val="xl138"/>
    <w:basedOn w:val="Normal"/>
    <w:rsid w:val="00615B5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9">
    <w:name w:val="xl139"/>
    <w:basedOn w:val="Normal"/>
    <w:rsid w:val="00615B5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40">
    <w:name w:val="xl140"/>
    <w:basedOn w:val="Normal"/>
    <w:rsid w:val="00615B5B"/>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1">
    <w:name w:val="xl141"/>
    <w:basedOn w:val="Normal"/>
    <w:rsid w:val="00615B5B"/>
    <w:pPr>
      <w:pBdr>
        <w:top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982429">
      <w:bodyDiv w:val="1"/>
      <w:marLeft w:val="0"/>
      <w:marRight w:val="0"/>
      <w:marTop w:val="0"/>
      <w:marBottom w:val="0"/>
      <w:divBdr>
        <w:top w:val="none" w:sz="0" w:space="0" w:color="auto"/>
        <w:left w:val="none" w:sz="0" w:space="0" w:color="auto"/>
        <w:bottom w:val="none" w:sz="0" w:space="0" w:color="auto"/>
        <w:right w:val="none" w:sz="0" w:space="0" w:color="auto"/>
      </w:divBdr>
    </w:div>
    <w:div w:id="127823292">
      <w:bodyDiv w:val="1"/>
      <w:marLeft w:val="0"/>
      <w:marRight w:val="0"/>
      <w:marTop w:val="0"/>
      <w:marBottom w:val="0"/>
      <w:divBdr>
        <w:top w:val="none" w:sz="0" w:space="0" w:color="auto"/>
        <w:left w:val="none" w:sz="0" w:space="0" w:color="auto"/>
        <w:bottom w:val="none" w:sz="0" w:space="0" w:color="auto"/>
        <w:right w:val="none" w:sz="0" w:space="0" w:color="auto"/>
      </w:divBdr>
    </w:div>
    <w:div w:id="271018978">
      <w:bodyDiv w:val="1"/>
      <w:marLeft w:val="0"/>
      <w:marRight w:val="0"/>
      <w:marTop w:val="0"/>
      <w:marBottom w:val="0"/>
      <w:divBdr>
        <w:top w:val="none" w:sz="0" w:space="0" w:color="auto"/>
        <w:left w:val="none" w:sz="0" w:space="0" w:color="auto"/>
        <w:bottom w:val="none" w:sz="0" w:space="0" w:color="auto"/>
        <w:right w:val="none" w:sz="0" w:space="0" w:color="auto"/>
      </w:divBdr>
    </w:div>
    <w:div w:id="306057933">
      <w:bodyDiv w:val="1"/>
      <w:marLeft w:val="0"/>
      <w:marRight w:val="0"/>
      <w:marTop w:val="0"/>
      <w:marBottom w:val="0"/>
      <w:divBdr>
        <w:top w:val="none" w:sz="0" w:space="0" w:color="auto"/>
        <w:left w:val="none" w:sz="0" w:space="0" w:color="auto"/>
        <w:bottom w:val="none" w:sz="0" w:space="0" w:color="auto"/>
        <w:right w:val="none" w:sz="0" w:space="0" w:color="auto"/>
      </w:divBdr>
    </w:div>
    <w:div w:id="386105187">
      <w:bodyDiv w:val="1"/>
      <w:marLeft w:val="0"/>
      <w:marRight w:val="0"/>
      <w:marTop w:val="0"/>
      <w:marBottom w:val="0"/>
      <w:divBdr>
        <w:top w:val="none" w:sz="0" w:space="0" w:color="auto"/>
        <w:left w:val="none" w:sz="0" w:space="0" w:color="auto"/>
        <w:bottom w:val="none" w:sz="0" w:space="0" w:color="auto"/>
        <w:right w:val="none" w:sz="0" w:space="0" w:color="auto"/>
      </w:divBdr>
    </w:div>
    <w:div w:id="429592396">
      <w:bodyDiv w:val="1"/>
      <w:marLeft w:val="0"/>
      <w:marRight w:val="0"/>
      <w:marTop w:val="0"/>
      <w:marBottom w:val="0"/>
      <w:divBdr>
        <w:top w:val="none" w:sz="0" w:space="0" w:color="auto"/>
        <w:left w:val="none" w:sz="0" w:space="0" w:color="auto"/>
        <w:bottom w:val="none" w:sz="0" w:space="0" w:color="auto"/>
        <w:right w:val="none" w:sz="0" w:space="0" w:color="auto"/>
      </w:divBdr>
    </w:div>
    <w:div w:id="509417801">
      <w:bodyDiv w:val="1"/>
      <w:marLeft w:val="0"/>
      <w:marRight w:val="0"/>
      <w:marTop w:val="0"/>
      <w:marBottom w:val="0"/>
      <w:divBdr>
        <w:top w:val="none" w:sz="0" w:space="0" w:color="auto"/>
        <w:left w:val="none" w:sz="0" w:space="0" w:color="auto"/>
        <w:bottom w:val="none" w:sz="0" w:space="0" w:color="auto"/>
        <w:right w:val="none" w:sz="0" w:space="0" w:color="auto"/>
      </w:divBdr>
    </w:div>
    <w:div w:id="539174617">
      <w:bodyDiv w:val="1"/>
      <w:marLeft w:val="0"/>
      <w:marRight w:val="0"/>
      <w:marTop w:val="0"/>
      <w:marBottom w:val="0"/>
      <w:divBdr>
        <w:top w:val="none" w:sz="0" w:space="0" w:color="auto"/>
        <w:left w:val="none" w:sz="0" w:space="0" w:color="auto"/>
        <w:bottom w:val="none" w:sz="0" w:space="0" w:color="auto"/>
        <w:right w:val="none" w:sz="0" w:space="0" w:color="auto"/>
      </w:divBdr>
    </w:div>
    <w:div w:id="627779804">
      <w:bodyDiv w:val="1"/>
      <w:marLeft w:val="0"/>
      <w:marRight w:val="0"/>
      <w:marTop w:val="0"/>
      <w:marBottom w:val="0"/>
      <w:divBdr>
        <w:top w:val="none" w:sz="0" w:space="0" w:color="auto"/>
        <w:left w:val="none" w:sz="0" w:space="0" w:color="auto"/>
        <w:bottom w:val="none" w:sz="0" w:space="0" w:color="auto"/>
        <w:right w:val="none" w:sz="0" w:space="0" w:color="auto"/>
      </w:divBdr>
    </w:div>
    <w:div w:id="685519349">
      <w:bodyDiv w:val="1"/>
      <w:marLeft w:val="0"/>
      <w:marRight w:val="0"/>
      <w:marTop w:val="0"/>
      <w:marBottom w:val="0"/>
      <w:divBdr>
        <w:top w:val="none" w:sz="0" w:space="0" w:color="auto"/>
        <w:left w:val="none" w:sz="0" w:space="0" w:color="auto"/>
        <w:bottom w:val="none" w:sz="0" w:space="0" w:color="auto"/>
        <w:right w:val="none" w:sz="0" w:space="0" w:color="auto"/>
      </w:divBdr>
    </w:div>
    <w:div w:id="727344108">
      <w:bodyDiv w:val="1"/>
      <w:marLeft w:val="0"/>
      <w:marRight w:val="0"/>
      <w:marTop w:val="0"/>
      <w:marBottom w:val="0"/>
      <w:divBdr>
        <w:top w:val="none" w:sz="0" w:space="0" w:color="auto"/>
        <w:left w:val="none" w:sz="0" w:space="0" w:color="auto"/>
        <w:bottom w:val="none" w:sz="0" w:space="0" w:color="auto"/>
        <w:right w:val="none" w:sz="0" w:space="0" w:color="auto"/>
      </w:divBdr>
    </w:div>
    <w:div w:id="839582181">
      <w:bodyDiv w:val="1"/>
      <w:marLeft w:val="0"/>
      <w:marRight w:val="0"/>
      <w:marTop w:val="0"/>
      <w:marBottom w:val="0"/>
      <w:divBdr>
        <w:top w:val="none" w:sz="0" w:space="0" w:color="auto"/>
        <w:left w:val="none" w:sz="0" w:space="0" w:color="auto"/>
        <w:bottom w:val="none" w:sz="0" w:space="0" w:color="auto"/>
        <w:right w:val="none" w:sz="0" w:space="0" w:color="auto"/>
      </w:divBdr>
    </w:div>
    <w:div w:id="847520353">
      <w:bodyDiv w:val="1"/>
      <w:marLeft w:val="0"/>
      <w:marRight w:val="0"/>
      <w:marTop w:val="0"/>
      <w:marBottom w:val="0"/>
      <w:divBdr>
        <w:top w:val="none" w:sz="0" w:space="0" w:color="auto"/>
        <w:left w:val="none" w:sz="0" w:space="0" w:color="auto"/>
        <w:bottom w:val="none" w:sz="0" w:space="0" w:color="auto"/>
        <w:right w:val="none" w:sz="0" w:space="0" w:color="auto"/>
      </w:divBdr>
    </w:div>
    <w:div w:id="971835378">
      <w:bodyDiv w:val="1"/>
      <w:marLeft w:val="0"/>
      <w:marRight w:val="0"/>
      <w:marTop w:val="0"/>
      <w:marBottom w:val="0"/>
      <w:divBdr>
        <w:top w:val="none" w:sz="0" w:space="0" w:color="auto"/>
        <w:left w:val="none" w:sz="0" w:space="0" w:color="auto"/>
        <w:bottom w:val="none" w:sz="0" w:space="0" w:color="auto"/>
        <w:right w:val="none" w:sz="0" w:space="0" w:color="auto"/>
      </w:divBdr>
    </w:div>
    <w:div w:id="1077439836">
      <w:bodyDiv w:val="1"/>
      <w:marLeft w:val="0"/>
      <w:marRight w:val="0"/>
      <w:marTop w:val="0"/>
      <w:marBottom w:val="0"/>
      <w:divBdr>
        <w:top w:val="none" w:sz="0" w:space="0" w:color="auto"/>
        <w:left w:val="none" w:sz="0" w:space="0" w:color="auto"/>
        <w:bottom w:val="none" w:sz="0" w:space="0" w:color="auto"/>
        <w:right w:val="none" w:sz="0" w:space="0" w:color="auto"/>
      </w:divBdr>
    </w:div>
    <w:div w:id="1127237466">
      <w:bodyDiv w:val="1"/>
      <w:marLeft w:val="0"/>
      <w:marRight w:val="0"/>
      <w:marTop w:val="0"/>
      <w:marBottom w:val="0"/>
      <w:divBdr>
        <w:top w:val="none" w:sz="0" w:space="0" w:color="auto"/>
        <w:left w:val="none" w:sz="0" w:space="0" w:color="auto"/>
        <w:bottom w:val="none" w:sz="0" w:space="0" w:color="auto"/>
        <w:right w:val="none" w:sz="0" w:space="0" w:color="auto"/>
      </w:divBdr>
    </w:div>
    <w:div w:id="1160928418">
      <w:bodyDiv w:val="1"/>
      <w:marLeft w:val="0"/>
      <w:marRight w:val="0"/>
      <w:marTop w:val="0"/>
      <w:marBottom w:val="0"/>
      <w:divBdr>
        <w:top w:val="none" w:sz="0" w:space="0" w:color="auto"/>
        <w:left w:val="none" w:sz="0" w:space="0" w:color="auto"/>
        <w:bottom w:val="none" w:sz="0" w:space="0" w:color="auto"/>
        <w:right w:val="none" w:sz="0" w:space="0" w:color="auto"/>
      </w:divBdr>
    </w:div>
    <w:div w:id="1282302894">
      <w:bodyDiv w:val="1"/>
      <w:marLeft w:val="0"/>
      <w:marRight w:val="0"/>
      <w:marTop w:val="0"/>
      <w:marBottom w:val="0"/>
      <w:divBdr>
        <w:top w:val="none" w:sz="0" w:space="0" w:color="auto"/>
        <w:left w:val="none" w:sz="0" w:space="0" w:color="auto"/>
        <w:bottom w:val="none" w:sz="0" w:space="0" w:color="auto"/>
        <w:right w:val="none" w:sz="0" w:space="0" w:color="auto"/>
      </w:divBdr>
    </w:div>
    <w:div w:id="1303463477">
      <w:bodyDiv w:val="1"/>
      <w:marLeft w:val="0"/>
      <w:marRight w:val="0"/>
      <w:marTop w:val="0"/>
      <w:marBottom w:val="0"/>
      <w:divBdr>
        <w:top w:val="none" w:sz="0" w:space="0" w:color="auto"/>
        <w:left w:val="none" w:sz="0" w:space="0" w:color="auto"/>
        <w:bottom w:val="none" w:sz="0" w:space="0" w:color="auto"/>
        <w:right w:val="none" w:sz="0" w:space="0" w:color="auto"/>
      </w:divBdr>
    </w:div>
    <w:div w:id="1535920656">
      <w:bodyDiv w:val="1"/>
      <w:marLeft w:val="0"/>
      <w:marRight w:val="0"/>
      <w:marTop w:val="0"/>
      <w:marBottom w:val="0"/>
      <w:divBdr>
        <w:top w:val="none" w:sz="0" w:space="0" w:color="auto"/>
        <w:left w:val="none" w:sz="0" w:space="0" w:color="auto"/>
        <w:bottom w:val="none" w:sz="0" w:space="0" w:color="auto"/>
        <w:right w:val="none" w:sz="0" w:space="0" w:color="auto"/>
      </w:divBdr>
    </w:div>
    <w:div w:id="1592279110">
      <w:bodyDiv w:val="1"/>
      <w:marLeft w:val="0"/>
      <w:marRight w:val="0"/>
      <w:marTop w:val="0"/>
      <w:marBottom w:val="0"/>
      <w:divBdr>
        <w:top w:val="none" w:sz="0" w:space="0" w:color="auto"/>
        <w:left w:val="none" w:sz="0" w:space="0" w:color="auto"/>
        <w:bottom w:val="none" w:sz="0" w:space="0" w:color="auto"/>
        <w:right w:val="none" w:sz="0" w:space="0" w:color="auto"/>
      </w:divBdr>
    </w:div>
    <w:div w:id="1695613898">
      <w:bodyDiv w:val="1"/>
      <w:marLeft w:val="0"/>
      <w:marRight w:val="0"/>
      <w:marTop w:val="0"/>
      <w:marBottom w:val="0"/>
      <w:divBdr>
        <w:top w:val="none" w:sz="0" w:space="0" w:color="auto"/>
        <w:left w:val="none" w:sz="0" w:space="0" w:color="auto"/>
        <w:bottom w:val="none" w:sz="0" w:space="0" w:color="auto"/>
        <w:right w:val="none" w:sz="0" w:space="0" w:color="auto"/>
      </w:divBdr>
    </w:div>
    <w:div w:id="1720663838">
      <w:bodyDiv w:val="1"/>
      <w:marLeft w:val="0"/>
      <w:marRight w:val="0"/>
      <w:marTop w:val="0"/>
      <w:marBottom w:val="0"/>
      <w:divBdr>
        <w:top w:val="none" w:sz="0" w:space="0" w:color="auto"/>
        <w:left w:val="none" w:sz="0" w:space="0" w:color="auto"/>
        <w:bottom w:val="none" w:sz="0" w:space="0" w:color="auto"/>
        <w:right w:val="none" w:sz="0" w:space="0" w:color="auto"/>
      </w:divBdr>
    </w:div>
    <w:div w:id="1770350060">
      <w:bodyDiv w:val="1"/>
      <w:marLeft w:val="0"/>
      <w:marRight w:val="0"/>
      <w:marTop w:val="0"/>
      <w:marBottom w:val="0"/>
      <w:divBdr>
        <w:top w:val="none" w:sz="0" w:space="0" w:color="auto"/>
        <w:left w:val="none" w:sz="0" w:space="0" w:color="auto"/>
        <w:bottom w:val="none" w:sz="0" w:space="0" w:color="auto"/>
        <w:right w:val="none" w:sz="0" w:space="0" w:color="auto"/>
      </w:divBdr>
    </w:div>
    <w:div w:id="1778065607">
      <w:bodyDiv w:val="1"/>
      <w:marLeft w:val="0"/>
      <w:marRight w:val="0"/>
      <w:marTop w:val="0"/>
      <w:marBottom w:val="0"/>
      <w:divBdr>
        <w:top w:val="none" w:sz="0" w:space="0" w:color="auto"/>
        <w:left w:val="none" w:sz="0" w:space="0" w:color="auto"/>
        <w:bottom w:val="none" w:sz="0" w:space="0" w:color="auto"/>
        <w:right w:val="none" w:sz="0" w:space="0" w:color="auto"/>
      </w:divBdr>
    </w:div>
    <w:div w:id="1997107730">
      <w:bodyDiv w:val="1"/>
      <w:marLeft w:val="0"/>
      <w:marRight w:val="0"/>
      <w:marTop w:val="0"/>
      <w:marBottom w:val="0"/>
      <w:divBdr>
        <w:top w:val="none" w:sz="0" w:space="0" w:color="auto"/>
        <w:left w:val="none" w:sz="0" w:space="0" w:color="auto"/>
        <w:bottom w:val="none" w:sz="0" w:space="0" w:color="auto"/>
        <w:right w:val="none" w:sz="0" w:space="0" w:color="auto"/>
      </w:divBdr>
    </w:div>
    <w:div w:id="2013333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533176-534D-41CF-A8AD-81183F7A6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1295</Words>
  <Characters>7383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8661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Ruta Alechnaviciene</dc:creator>
  <cp:keywords/>
  <dc:description/>
  <cp:lastModifiedBy>Windows User</cp:lastModifiedBy>
  <cp:revision>2</cp:revision>
  <cp:lastPrinted>2023-04-25T08:22:00Z</cp:lastPrinted>
  <dcterms:created xsi:type="dcterms:W3CDTF">2026-08-24T08:48:00Z</dcterms:created>
  <dcterms:modified xsi:type="dcterms:W3CDTF">2026-08-24T08:48:00Z</dcterms:modified>
</cp:coreProperties>
</file>