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A23E3D"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A23E3D"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A23E3D"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A23E3D"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A23E3D"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A23E3D"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A23E3D"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A23E3D"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A23E3D"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A23E3D"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A23E3D"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A23E3D"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A23E3D"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A23E3D"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F7862" w:rsidRDefault="00057298" w:rsidP="006E31F1">
      <w:pPr>
        <w:pStyle w:val="NoSpacing1"/>
      </w:pPr>
      <w:r w:rsidRPr="002F7862">
        <w:t>1. Pasiūlymo forma.</w:t>
      </w:r>
    </w:p>
    <w:p w14:paraId="3B4750D6" w14:textId="2D0BF3BE" w:rsidR="00057298" w:rsidRPr="002F7862" w:rsidRDefault="00057298" w:rsidP="006E31F1">
      <w:pPr>
        <w:pStyle w:val="NoSpacing1"/>
        <w:rPr>
          <w:color w:val="FF0000"/>
        </w:rPr>
      </w:pPr>
      <w:r w:rsidRPr="002F7862">
        <w:t>2</w:t>
      </w:r>
      <w:r w:rsidRPr="002F7862">
        <w:rPr>
          <w:color w:val="FF0000"/>
        </w:rPr>
        <w:t xml:space="preserve">. </w:t>
      </w:r>
      <w:r w:rsidR="00CA2522" w:rsidRPr="00786CC8">
        <w:t>Techninė specifikacija</w:t>
      </w:r>
      <w:r w:rsidR="006E31F1" w:rsidRPr="00786CC8">
        <w:t xml:space="preserve"> </w:t>
      </w:r>
      <w:r w:rsidR="00A152A8" w:rsidRPr="00786CC8">
        <w:t xml:space="preserve">(abiem </w:t>
      </w:r>
      <w:r w:rsidR="00A152A8" w:rsidRPr="002F7862">
        <w:t>pirkimo dalim)</w:t>
      </w:r>
      <w:r w:rsidR="006707DA" w:rsidRPr="002F7862">
        <w:rPr>
          <w:color w:val="FF0000"/>
        </w:rPr>
        <w:t>.</w:t>
      </w:r>
    </w:p>
    <w:p w14:paraId="1AFA31EC" w14:textId="453D48CC" w:rsidR="006707DA" w:rsidRPr="002F7862" w:rsidRDefault="006707DA" w:rsidP="006E31F1">
      <w:pPr>
        <w:pStyle w:val="NoSpacing1"/>
        <w:rPr>
          <w:color w:val="FF0000"/>
        </w:rPr>
      </w:pPr>
      <w:r w:rsidRPr="002F7862">
        <w:t xml:space="preserve">3. </w:t>
      </w:r>
      <w:r w:rsidR="006E31F1" w:rsidRPr="002F7862">
        <w:t xml:space="preserve">Transporto priemonių </w:t>
      </w:r>
      <w:r w:rsidRPr="002F7862">
        <w:t xml:space="preserve">sąrašas </w:t>
      </w:r>
      <w:r w:rsidR="00A152A8" w:rsidRPr="002F7862">
        <w:t>(abiem pirkimo dalim)</w:t>
      </w:r>
      <w:r w:rsidR="00A152A8" w:rsidRPr="002F7862">
        <w:rPr>
          <w:color w:val="FF0000"/>
        </w:rPr>
        <w:t>.</w:t>
      </w:r>
    </w:p>
    <w:p w14:paraId="6F41DE97" w14:textId="62DB20C7" w:rsidR="00A540DE" w:rsidRPr="002F7862" w:rsidRDefault="006707DA" w:rsidP="006E31F1">
      <w:pPr>
        <w:pStyle w:val="NoSpacing1"/>
        <w:rPr>
          <w:color w:val="000000"/>
        </w:rPr>
      </w:pPr>
      <w:r w:rsidRPr="002F7862">
        <w:rPr>
          <w:color w:val="000000"/>
        </w:rPr>
        <w:t>4</w:t>
      </w:r>
      <w:r w:rsidR="00057298" w:rsidRPr="002F7862">
        <w:rPr>
          <w:color w:val="000000"/>
        </w:rPr>
        <w:t xml:space="preserve">. </w:t>
      </w:r>
      <w:r w:rsidR="002F7862" w:rsidRPr="002F7862">
        <w:rPr>
          <w:color w:val="000000"/>
        </w:rPr>
        <w:t xml:space="preserve">Draužiamų įvykių sąrašas </w:t>
      </w:r>
      <w:r w:rsidR="002F7862" w:rsidRPr="002F7862">
        <w:t>(abiem pirkimo dalim)</w:t>
      </w:r>
      <w:r w:rsidR="002F7862" w:rsidRPr="002F7862">
        <w:rPr>
          <w:color w:val="FF0000"/>
        </w:rPr>
        <w:t>.</w:t>
      </w:r>
    </w:p>
    <w:p w14:paraId="13231FFE" w14:textId="31C8A072" w:rsidR="006707DA" w:rsidRPr="002F7862" w:rsidRDefault="006707DA" w:rsidP="006E31F1">
      <w:pPr>
        <w:pStyle w:val="NoSpacing1"/>
        <w:rPr>
          <w:color w:val="000000"/>
        </w:rPr>
      </w:pPr>
      <w:r w:rsidRPr="002F7862">
        <w:rPr>
          <w:color w:val="000000"/>
        </w:rPr>
        <w:t>5. Tiekėjo deklaracija</w:t>
      </w:r>
    </w:p>
    <w:p w14:paraId="119631C6" w14:textId="17613C83" w:rsidR="00BD0C92" w:rsidRPr="002F7862" w:rsidRDefault="002F7862">
      <w:pPr>
        <w:rPr>
          <w:bCs/>
        </w:rPr>
      </w:pPr>
      <w:r>
        <w:rPr>
          <w:bCs/>
        </w:rPr>
        <w:t>6</w:t>
      </w:r>
      <w:r w:rsidRPr="002F7862">
        <w:rPr>
          <w:bCs/>
        </w:rPr>
        <w:t>. Sutarties projektas.</w:t>
      </w:r>
      <w:r w:rsidR="00BD0C92" w:rsidRPr="002F7862">
        <w:rPr>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548CB130" w14:textId="55EF5C47" w:rsidR="006707DA" w:rsidRDefault="00831165" w:rsidP="008B0CF6">
      <w:pPr>
        <w:pStyle w:val="ListParagraph"/>
        <w:numPr>
          <w:ilvl w:val="1"/>
          <w:numId w:val="21"/>
        </w:numPr>
        <w:ind w:left="0" w:firstLine="568"/>
        <w:jc w:val="both"/>
      </w:pPr>
      <w:r>
        <w:t xml:space="preserve">  </w:t>
      </w:r>
      <w:r w:rsidRPr="006707DA">
        <w:rPr>
          <w:u w:val="single"/>
        </w:rPr>
        <w:t>Pirkimas nevykdomas iš Centrinės perkančiosios organizacijos,</w:t>
      </w:r>
      <w:r>
        <w:t xml:space="preserve"> </w:t>
      </w:r>
      <w:r w:rsidR="00A23E3D">
        <w:t xml:space="preserve">nes </w:t>
      </w:r>
      <w:bookmarkStart w:id="2" w:name="_GoBack"/>
      <w:bookmarkEnd w:id="2"/>
      <w:r w:rsidR="006707DA" w:rsidRPr="006707DA">
        <w:t>CPO LT sutarties sąlygos nenumato kainos peržiūros dėl teisės aktais pakeistų ar naujai nustatytų mokesčių, galinčių turėti įtakos draudimo paslaugų kainai</w:t>
      </w:r>
      <w:r w:rsidR="006707DA">
        <w:t>.</w:t>
      </w:r>
      <w:r w:rsidR="007B4792">
        <w:t xml:space="preserve"> </w:t>
      </w:r>
    </w:p>
    <w:p w14:paraId="40CA27DE" w14:textId="6F0CAE6E" w:rsidR="007B4792" w:rsidRPr="003B5E69" w:rsidRDefault="006707DA" w:rsidP="008B0CF6">
      <w:pPr>
        <w:pStyle w:val="ListParagraph"/>
        <w:numPr>
          <w:ilvl w:val="1"/>
          <w:numId w:val="21"/>
        </w:numPr>
        <w:ind w:left="0" w:firstLine="568"/>
        <w:jc w:val="both"/>
      </w:pPr>
      <w:r>
        <w:t>P</w:t>
      </w:r>
      <w:r w:rsidR="007B4792" w:rsidRPr="007B4792">
        <w:t xml:space="preserve">erkančioji organizacija </w:t>
      </w:r>
      <w:r w:rsidR="007B4792">
        <w:t>nėra laikoma veikiančia gynybos srityje, valdančia</w:t>
      </w:r>
      <w:r w:rsidR="007B4792" w:rsidRPr="007B4792">
        <w:t xml:space="preserve"> ypatingos svarbos informacinę </w:t>
      </w:r>
      <w:r w:rsidR="007B4792">
        <w:t>ar veikiančia</w:t>
      </w:r>
      <w:r w:rsidR="007B4792" w:rsidRPr="007B4792">
        <w:t xml:space="preserve"> srityse, kurios laikomos nacionaliniam saugumui užtikrinti infrastruktūrą strategiškai svarbių ūkio sektorių dalimi</w:t>
      </w:r>
      <w:r w:rsidR="007B4792">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3" w:name="_Toc95830094"/>
      <w:r w:rsidR="008927C7" w:rsidRPr="003B5E69">
        <w:t>PIRKIMO OBJEKTAS</w:t>
      </w:r>
      <w:bookmarkEnd w:id="3"/>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33E86589" w:rsidR="003B5E69" w:rsidRPr="002F7862" w:rsidRDefault="003B5E69" w:rsidP="005D4CBC">
      <w:pPr>
        <w:numPr>
          <w:ilvl w:val="0"/>
          <w:numId w:val="14"/>
        </w:numPr>
        <w:autoSpaceDE w:val="0"/>
        <w:autoSpaceDN w:val="0"/>
        <w:adjustRightInd w:val="0"/>
        <w:ind w:right="-2"/>
        <w:jc w:val="both"/>
        <w:rPr>
          <w:i/>
        </w:rPr>
      </w:pPr>
      <w:r w:rsidRPr="002F7862">
        <w:rPr>
          <w:b/>
        </w:rPr>
        <w:t xml:space="preserve">Pirkimo objektas – </w:t>
      </w:r>
      <w:bookmarkStart w:id="4" w:name="_Hlk238566811"/>
      <w:r w:rsidR="006E31F1" w:rsidRPr="002F7862">
        <w:rPr>
          <w:b/>
          <w:bCs/>
        </w:rPr>
        <w:t>Transporto priemonių</w:t>
      </w:r>
      <w:r w:rsidR="006707DA" w:rsidRPr="002F7862">
        <w:rPr>
          <w:b/>
          <w:bCs/>
        </w:rPr>
        <w:t xml:space="preserve"> </w:t>
      </w:r>
      <w:bookmarkEnd w:id="4"/>
      <w:r w:rsidR="006707DA" w:rsidRPr="002F7862">
        <w:rPr>
          <w:b/>
          <w:bCs/>
        </w:rPr>
        <w:t>draudimo</w:t>
      </w:r>
      <w:r w:rsidR="00132AEA" w:rsidRPr="002F7862">
        <w:rPr>
          <w:b/>
          <w:bCs/>
        </w:rPr>
        <w:t xml:space="preserve"> paslaugos</w:t>
      </w:r>
      <w:r w:rsidR="007327A3" w:rsidRPr="002F7862">
        <w:rPr>
          <w:b/>
          <w:bCs/>
        </w:rPr>
        <w:t xml:space="preserve"> </w:t>
      </w:r>
      <w:r w:rsidR="00865A29" w:rsidRPr="002F7862">
        <w:rPr>
          <w:i/>
        </w:rPr>
        <w:t>(</w:t>
      </w:r>
      <w:r w:rsidRPr="002F7862">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6707DA" w:rsidRPr="002F7862">
            <w:rPr>
              <w:rStyle w:val="Style1"/>
            </w:rPr>
            <w:t>Paslaugos</w:t>
          </w:r>
        </w:sdtContent>
      </w:sdt>
      <w:r w:rsidRPr="002F7862">
        <w:rPr>
          <w:i/>
        </w:rPr>
        <w:t>).</w:t>
      </w:r>
    </w:p>
    <w:p w14:paraId="7ACB0FAA" w14:textId="31381329" w:rsidR="0045707A" w:rsidRPr="005A147E" w:rsidRDefault="0091694A" w:rsidP="00DA6F83">
      <w:pPr>
        <w:numPr>
          <w:ilvl w:val="0"/>
          <w:numId w:val="14"/>
        </w:numPr>
        <w:autoSpaceDE w:val="0"/>
        <w:autoSpaceDN w:val="0"/>
        <w:adjustRightInd w:val="0"/>
        <w:ind w:right="-2" w:firstLine="709"/>
        <w:jc w:val="both"/>
        <w:rPr>
          <w:i/>
        </w:rPr>
      </w:pPr>
      <w:r w:rsidRPr="002F7862">
        <w:t xml:space="preserve">Pirkimo objekto </w:t>
      </w:r>
      <w:r w:rsidR="007D05B3" w:rsidRPr="002F7862">
        <w:t>apibū</w:t>
      </w:r>
      <w:r w:rsidR="00C310A5" w:rsidRPr="002F7862">
        <w:t xml:space="preserve">dinimas ir </w:t>
      </w:r>
      <w:r w:rsidRPr="002F7862">
        <w:t xml:space="preserve">reikalavimai nurodyti </w:t>
      </w:r>
      <w:r w:rsidR="00DA6F83" w:rsidRPr="002F7862">
        <w:t>Pirkimo</w:t>
      </w:r>
      <w:r w:rsidR="00132AEA" w:rsidRPr="002F7862">
        <w:t xml:space="preserve"> sąlygų </w:t>
      </w:r>
      <w:r w:rsidR="00CA2522" w:rsidRPr="002F7862">
        <w:t>2</w:t>
      </w:r>
      <w:r w:rsidR="00132AEA" w:rsidRPr="002F7862">
        <w:t xml:space="preserve"> priede </w:t>
      </w:r>
      <w:r w:rsidR="00CA2522" w:rsidRPr="002F7862">
        <w:t>Techninė specifikacija</w:t>
      </w:r>
      <w:r w:rsidRPr="002F7862">
        <w:t xml:space="preserve"> (</w:t>
      </w:r>
      <w:r w:rsidR="00DA6F83" w:rsidRPr="002F7862">
        <w:rPr>
          <w:i/>
        </w:rPr>
        <w:t xml:space="preserve">toliau – </w:t>
      </w:r>
      <w:r w:rsidR="00CA2522" w:rsidRPr="002F7862">
        <w:rPr>
          <w:i/>
        </w:rPr>
        <w:t>TS</w:t>
      </w:r>
      <w:r w:rsidRPr="002F7862">
        <w:t>)</w:t>
      </w:r>
      <w:r w:rsidR="005A147E">
        <w:t xml:space="preserve"> ir 3 priede Transporto priemonių sąrašas.</w:t>
      </w:r>
    </w:p>
    <w:p w14:paraId="7916D119" w14:textId="2DF8D95B" w:rsidR="0091694A" w:rsidRPr="002F7862" w:rsidRDefault="00A23E3D"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6707DA" w:rsidRPr="002F7862">
            <w:t>Paslaugų suteikimo</w:t>
          </w:r>
        </w:sdtContent>
      </w:sdt>
      <w:r w:rsidR="0091694A" w:rsidRPr="002F7862">
        <w:t xml:space="preserve"> sutarties sąlygos </w:t>
      </w:r>
      <w:r w:rsidR="0045707A" w:rsidRPr="002F7862">
        <w:t>nu</w:t>
      </w:r>
      <w:r w:rsidR="00C310A5" w:rsidRPr="002F7862">
        <w:t>rodytos</w:t>
      </w:r>
      <w:r w:rsidR="0091694A" w:rsidRPr="002F7862">
        <w:t xml:space="preserve"> </w:t>
      </w:r>
      <w:r w:rsidR="002F7862" w:rsidRPr="002F7862">
        <w:t>6</w:t>
      </w:r>
      <w:r w:rsidR="0091694A" w:rsidRPr="002F7862">
        <w:t xml:space="preserve"> priede „Sutarties projektas“ (</w:t>
      </w:r>
      <w:r w:rsidR="0091694A" w:rsidRPr="002F7862">
        <w:rPr>
          <w:i/>
        </w:rPr>
        <w:t xml:space="preserve">toliau – Sutarties projektas). </w:t>
      </w:r>
    </w:p>
    <w:p w14:paraId="6AEC79F9" w14:textId="77777777" w:rsidR="006E31F1" w:rsidRPr="002F7862" w:rsidRDefault="003B5E69" w:rsidP="006E31F1">
      <w:pPr>
        <w:numPr>
          <w:ilvl w:val="0"/>
          <w:numId w:val="14"/>
        </w:numPr>
        <w:autoSpaceDE w:val="0"/>
        <w:autoSpaceDN w:val="0"/>
        <w:adjustRightInd w:val="0"/>
        <w:ind w:right="-2" w:firstLine="709"/>
        <w:jc w:val="both"/>
      </w:pPr>
      <w:r w:rsidRPr="002F7862">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6707DA" w:rsidRPr="002F7862">
            <w:t xml:space="preserve">skaidomas </w:t>
          </w:r>
        </w:sdtContent>
      </w:sdt>
      <w:r w:rsidRPr="002F7862">
        <w:t xml:space="preserve">į atskiras pirkimo dalis. </w:t>
      </w:r>
      <w:r w:rsidR="006E31F1" w:rsidRPr="002F7862">
        <w:t xml:space="preserve">Tiekėjas gali pateikti pasiūlymą vienai ar abiems pirkimo dalims. Kiekvienos dalies pasiūlymai bus vertinami atskirai. Jei vienas tiekėjas laimės abi pirkimo dalis, bus sudaryta viena sutartis. </w:t>
      </w:r>
    </w:p>
    <w:p w14:paraId="1AD1E2CD" w14:textId="3BE568A6" w:rsidR="006E31F1" w:rsidRPr="002F7862" w:rsidRDefault="006E31F1" w:rsidP="006E31F1">
      <w:pPr>
        <w:numPr>
          <w:ilvl w:val="0"/>
          <w:numId w:val="14"/>
        </w:numPr>
        <w:autoSpaceDE w:val="0"/>
        <w:autoSpaceDN w:val="0"/>
        <w:adjustRightInd w:val="0"/>
        <w:ind w:right="-2" w:firstLine="709"/>
        <w:jc w:val="both"/>
      </w:pPr>
      <w:r w:rsidRPr="002F7862">
        <w:t>Pirkimo dalys:</w:t>
      </w:r>
    </w:p>
    <w:p w14:paraId="00F68341" w14:textId="3D0C3EEB" w:rsidR="006E31F1" w:rsidRPr="002F7862" w:rsidRDefault="006E31F1" w:rsidP="006E31F1">
      <w:pPr>
        <w:autoSpaceDE w:val="0"/>
        <w:autoSpaceDN w:val="0"/>
        <w:adjustRightInd w:val="0"/>
        <w:ind w:left="567" w:right="-2"/>
        <w:jc w:val="both"/>
      </w:pPr>
      <w:r w:rsidRPr="002F7862">
        <w:t>2.5.1. I dalis. TPVCA draudimo paslaugos.</w:t>
      </w:r>
    </w:p>
    <w:p w14:paraId="314D48F5" w14:textId="1E689D4D" w:rsidR="006E31F1" w:rsidRPr="002F7862" w:rsidRDefault="006E31F1" w:rsidP="006E31F1">
      <w:pPr>
        <w:autoSpaceDE w:val="0"/>
        <w:autoSpaceDN w:val="0"/>
        <w:adjustRightInd w:val="0"/>
        <w:ind w:left="567" w:right="-2"/>
        <w:jc w:val="both"/>
      </w:pPr>
      <w:r w:rsidRPr="002F7862">
        <w:t>2.5.2. II dalis. KASKO draudimo paslaugos.</w:t>
      </w:r>
    </w:p>
    <w:p w14:paraId="2C64BCD2" w14:textId="476A7AE9" w:rsidR="003B5E69" w:rsidRPr="002F7862" w:rsidRDefault="00A23E3D" w:rsidP="00DA6F83">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6707DA" w:rsidRPr="002F7862">
            <w:t xml:space="preserve">Paslaugos </w:t>
          </w:r>
        </w:sdtContent>
      </w:sdt>
      <w:r w:rsidR="003B5E69" w:rsidRPr="002F7862">
        <w:t xml:space="preserve"> perkamos pagal poreikį, neviršijant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6707DA" w:rsidRPr="002F7862">
            <w:t>maksimalios</w:t>
          </w:r>
          <w:r w:rsidR="002F7862">
            <w:t xml:space="preserve"> </w:t>
          </w:r>
          <w:r w:rsidR="006E31F1" w:rsidRPr="002F7862">
            <w:t>Sutarties</w:t>
          </w:r>
          <w:r w:rsidR="006707DA" w:rsidRPr="002F7862">
            <w:t xml:space="preserve"> kainos</w:t>
          </w:r>
        </w:sdtContent>
      </w:sdt>
      <w:r w:rsidR="003B5E69" w:rsidRPr="002F7862">
        <w:t>.</w:t>
      </w:r>
      <w:r w:rsidR="00CA2522" w:rsidRPr="002F7862">
        <w:t xml:space="preserve"> </w:t>
      </w:r>
    </w:p>
    <w:p w14:paraId="7B2EB787" w14:textId="766F8396" w:rsidR="00C6342D" w:rsidRPr="00EF25C1" w:rsidRDefault="00A23E3D" w:rsidP="00C723D0">
      <w:pPr>
        <w:numPr>
          <w:ilvl w:val="0"/>
          <w:numId w:val="14"/>
        </w:numPr>
        <w:autoSpaceDE w:val="0"/>
        <w:autoSpaceDN w:val="0"/>
        <w:adjustRightInd w:val="0"/>
        <w:ind w:right="-2" w:firstLine="709"/>
        <w:jc w:val="both"/>
      </w:pPr>
      <w:sdt>
        <w:sdtPr>
          <w:alias w:val="pristatymas/suteikimas"/>
          <w:tag w:val="pristatymas/suteikimas"/>
          <w:id w:val="50431625"/>
          <w:placeholder>
            <w:docPart w:val="66C01CF400774E3C95550EDBA5D840EF"/>
          </w:placeholder>
          <w:comboBox>
            <w:listItem w:value="Choose an item."/>
            <w:listItem w:displayText="Prekių pristatymo " w:value="Prekių pristatymo "/>
            <w:listItem w:displayText="Paslaugų suteikimo " w:value="Paslaugų suteikimo "/>
          </w:comboBox>
        </w:sdtPr>
        <w:sdtEndPr/>
        <w:sdtContent>
          <w:r w:rsidR="006707DA" w:rsidRPr="002F7862">
            <w:t xml:space="preserve">Paslaugų suteikimo </w:t>
          </w:r>
        </w:sdtContent>
      </w:sdt>
      <w:r w:rsidR="003B5E69" w:rsidRPr="002F7862">
        <w:t xml:space="preserve">terminas yra </w:t>
      </w:r>
      <w:r w:rsidR="006707DA" w:rsidRPr="002F7862">
        <w:t>24</w:t>
      </w:r>
      <w:r w:rsidR="00AA19CC" w:rsidRPr="002F7862">
        <w:rPr>
          <w:color w:val="FF0000"/>
        </w:rPr>
        <w:t xml:space="preserve"> </w:t>
      </w:r>
      <w:r w:rsidR="00AA19CC" w:rsidRPr="002F7862">
        <w:t>mėnesių</w:t>
      </w:r>
      <w:r w:rsidR="003B5E69" w:rsidRPr="002F7862">
        <w:t>, nuo</w:t>
      </w:r>
      <w:r w:rsidR="007327A3" w:rsidRPr="002F7862">
        <w:t xml:space="preserve"> </w:t>
      </w:r>
      <w:r w:rsidR="006707DA" w:rsidRPr="002F7862">
        <w:t>pirmos draudimo dienos</w:t>
      </w:r>
      <w:r w:rsidR="00E67D2F" w:rsidRPr="002F7862">
        <w:t>.</w:t>
      </w:r>
      <w:r w:rsidR="0066678C" w:rsidRPr="002F7862">
        <w:t xml:space="preserve"> </w:t>
      </w:r>
      <w:r w:rsidR="007B0827" w:rsidRPr="002F7862">
        <w:t>Pasibaigus</w:t>
      </w:r>
      <w:r w:rsidR="007B0827" w:rsidRPr="00EF25C1">
        <w:t xml:space="preserve"> pirmajam 12 mėnesių draudimo apsaugos laikotarpiui, draudimo apsauga kitam 12 mėnesių laikotarpiui tęsiama tomis pačiomis pirkimo dokumentuose ir Sutartyje nustatytomis sąlygomis, taikant Paslaugų teikėjo pasiūlytus įkainius, išskyrus Sutartyje aiškiai nustatytus kainos perskaičiavimo atvejus.</w:t>
      </w:r>
    </w:p>
    <w:p w14:paraId="573E7D94" w14:textId="62413A81" w:rsidR="00C6342D" w:rsidRDefault="00C6342D" w:rsidP="00960DBB">
      <w:pPr>
        <w:pStyle w:val="Heading1"/>
        <w:numPr>
          <w:ilvl w:val="0"/>
          <w:numId w:val="20"/>
        </w:numPr>
      </w:pPr>
      <w:bookmarkStart w:id="5" w:name="_Toc95830095"/>
      <w:r w:rsidRPr="003B5E69">
        <w:lastRenderedPageBreak/>
        <w:t xml:space="preserve">TIEKĖJŲ PAŠALINIMO PAGRINDAI, KVALIFIKACIJOS REIKALAVIMAI, </w:t>
      </w:r>
      <w:r>
        <w:t xml:space="preserve">ŪKIO SUBJEKTŲ/ </w:t>
      </w:r>
      <w:r w:rsidRPr="003B5E69">
        <w:t>SUBTIEKĖJŲ PASITELKIMAS</w:t>
      </w:r>
      <w:bookmarkEnd w:id="5"/>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4F9A7138"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385148F8"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6707DA">
            <w:t xml:space="preserve">netaiko kokybės vadybos sistemos ir (arba) aplinkos apsaugos vadybos sistemos standartų reikalavimų. </w:t>
          </w:r>
        </w:sdtContent>
      </w:sdt>
      <w:r>
        <w:t xml:space="preserve"> </w:t>
      </w:r>
    </w:p>
    <w:p w14:paraId="6FB97BCE" w14:textId="619D3C43" w:rsidR="009A2CC3" w:rsidRPr="00EF25C1"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6707DA">
            <w:t xml:space="preserve">taiko aplinkos apsaugos rekalavimus. </w:t>
          </w:r>
        </w:sdtContent>
      </w:sdt>
      <w:r>
        <w:t xml:space="preserve"> </w:t>
      </w:r>
      <w:r w:rsidR="006707DA" w:rsidRPr="00EF25C1">
        <w:t>Reikalavimai nurodyti sutarties projekte</w:t>
      </w:r>
      <w:r w:rsidR="00662470" w:rsidRPr="00EF25C1">
        <w:t>.</w:t>
      </w:r>
    </w:p>
    <w:p w14:paraId="05083C1F" w14:textId="78C6EE60" w:rsidR="009A2CC3" w:rsidRDefault="009A2CC3" w:rsidP="009A2CC3">
      <w:pPr>
        <w:ind w:left="5" w:firstLine="709"/>
        <w:jc w:val="both"/>
      </w:pPr>
      <w:r>
        <w:t>3.6. Tiekėjas šiame skyriuje nustatytų reikalavimų atitikimą nurodo laisvos formos Tiekėjo deklaracijoje ir pateikia kartu su pasiūlymu</w:t>
      </w:r>
      <w:r w:rsidR="00662470">
        <w:t xml:space="preserve">. </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6" w:name="_Toc95830096"/>
      <w:r w:rsidRPr="003B5E69">
        <w:t xml:space="preserve">4. </w:t>
      </w:r>
      <w:r w:rsidR="002D412A" w:rsidRPr="00700DA2">
        <w:t xml:space="preserve">ŪKIO SUBJEKTŲ GRUPĖS </w:t>
      </w:r>
      <w:r w:rsidR="00DA3F02" w:rsidRPr="00700DA2">
        <w:t>DALYVAVIMAS PIRKIMO PROCEDŪROSE</w:t>
      </w:r>
      <w:bookmarkEnd w:id="6"/>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7"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7"/>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6856CEBB"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w:t>
      </w:r>
      <w:r w:rsidR="00662470">
        <w:t>visi</w:t>
      </w:r>
      <w:r w:rsidRPr="003B5E69">
        <w:t xml:space="preserve"> mokesčiai bei </w:t>
      </w:r>
      <w:r w:rsidR="00176551">
        <w:t xml:space="preserve">visos </w:t>
      </w:r>
      <w:r w:rsidRPr="003B5E69">
        <w:t xml:space="preserve">kitos išlaidos, reikalingos tinkamam sutarties įvykdymui. Jei </w:t>
      </w:r>
      <w:r w:rsidR="00662470">
        <w:t>Paslaugos</w:t>
      </w:r>
      <w:r w:rsidRPr="003B5E69">
        <w:t>s yra ne</w:t>
      </w:r>
      <w:r w:rsidR="00662470">
        <w:t>apmokestinamos</w:t>
      </w:r>
      <w:r w:rsidRPr="003B5E69">
        <w:t xml:space="preserve"> PVM, </w:t>
      </w:r>
      <w:r w:rsidR="00D12B90">
        <w:t>Pasiūlyme nurodomas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0D7BFF48" w14:textId="779671CC" w:rsidR="00D97EC2" w:rsidRDefault="00D97EC2" w:rsidP="007F2132">
      <w:pPr>
        <w:pStyle w:val="BodyTextIndent3"/>
        <w:tabs>
          <w:tab w:val="num" w:pos="1276"/>
        </w:tabs>
        <w:spacing w:after="0"/>
        <w:ind w:left="0" w:firstLine="709"/>
        <w:jc w:val="both"/>
        <w:rPr>
          <w:sz w:val="24"/>
          <w:szCs w:val="24"/>
        </w:rPr>
      </w:pPr>
      <w:r>
        <w:rPr>
          <w:sz w:val="24"/>
          <w:szCs w:val="24"/>
        </w:rPr>
        <w:t>5.10.</w:t>
      </w:r>
      <w:r w:rsidR="00353ECC">
        <w:rPr>
          <w:sz w:val="24"/>
          <w:szCs w:val="24"/>
        </w:rPr>
        <w:t>3</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75B01C9E" w14:textId="271A711C" w:rsidR="00FC591F" w:rsidRPr="002F7862" w:rsidRDefault="000A0026" w:rsidP="0082606E">
      <w:pPr>
        <w:pStyle w:val="BodyTextIndent3"/>
        <w:spacing w:after="0"/>
        <w:ind w:left="0" w:firstLine="709"/>
        <w:jc w:val="both"/>
        <w:rPr>
          <w:color w:val="FF0000"/>
          <w:sz w:val="24"/>
          <w:szCs w:val="24"/>
        </w:rPr>
      </w:pPr>
      <w:r>
        <w:rPr>
          <w:sz w:val="24"/>
          <w:szCs w:val="24"/>
        </w:rPr>
        <w:t>5.</w:t>
      </w:r>
      <w:r w:rsidR="00BE23EC">
        <w:rPr>
          <w:sz w:val="24"/>
          <w:szCs w:val="24"/>
        </w:rPr>
        <w:t>10</w:t>
      </w:r>
      <w:r>
        <w:rPr>
          <w:sz w:val="24"/>
          <w:szCs w:val="24"/>
        </w:rPr>
        <w:t>.</w:t>
      </w:r>
      <w:r w:rsidR="00353ECC">
        <w:rPr>
          <w:sz w:val="24"/>
          <w:szCs w:val="24"/>
        </w:rPr>
        <w:t>4</w:t>
      </w:r>
      <w:r>
        <w:rPr>
          <w:sz w:val="24"/>
          <w:szCs w:val="24"/>
        </w:rPr>
        <w:t xml:space="preserve">. </w:t>
      </w:r>
      <w:r w:rsidR="00662470" w:rsidRPr="002F7862">
        <w:rPr>
          <w:sz w:val="24"/>
          <w:szCs w:val="24"/>
        </w:rPr>
        <w:t>Tiekėjo deklaracija.</w:t>
      </w:r>
    </w:p>
    <w:p w14:paraId="3C720A67" w14:textId="5189605E" w:rsidR="002F7862" w:rsidRPr="00FC591F" w:rsidRDefault="002F7862" w:rsidP="0082606E">
      <w:pPr>
        <w:pStyle w:val="BodyTextIndent3"/>
        <w:spacing w:after="0"/>
        <w:ind w:left="0" w:firstLine="709"/>
        <w:jc w:val="both"/>
        <w:rPr>
          <w:sz w:val="24"/>
          <w:szCs w:val="24"/>
        </w:rPr>
      </w:pPr>
      <w:r w:rsidRPr="002F7862">
        <w:rPr>
          <w:sz w:val="24"/>
          <w:szCs w:val="24"/>
        </w:rPr>
        <w:t>5.10.5. Tiekėjo draudimo taisyklės</w:t>
      </w:r>
      <w:r>
        <w:rPr>
          <w:sz w:val="24"/>
          <w:szCs w:val="24"/>
        </w:rPr>
        <w:t>.</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8" w:name="_Toc95830098"/>
      <w:r w:rsidRPr="003B5E69">
        <w:t>6. PASIŪLYMŲ GALIOJIMAS</w:t>
      </w:r>
      <w:bookmarkEnd w:id="8"/>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9" w:name="_Toc95830099"/>
      <w:r w:rsidRPr="003B5E69">
        <w:t>7. PASIŪLYMŲ PATEIKIMO TERMINAI IR TVARKA</w:t>
      </w:r>
      <w:bookmarkEnd w:id="9"/>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10" w:name="_Toc60525492"/>
      <w:bookmarkStart w:id="11" w:name="_Toc47844938"/>
      <w:bookmarkStart w:id="12"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3" w:name="_Toc95830100"/>
      <w:r w:rsidRPr="003B5E69">
        <w:t>8. PASIŪLYMŲ ŠIFRAVIMAS</w:t>
      </w:r>
      <w:bookmarkEnd w:id="13"/>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4" w:name="_Toc95830101"/>
      <w:r w:rsidRPr="003B5E69">
        <w:t>9. PIRKIMO SĄLYGŲ PAAIŠKINIMAS</w:t>
      </w:r>
      <w:bookmarkEnd w:id="10"/>
      <w:bookmarkEnd w:id="11"/>
      <w:bookmarkEnd w:id="12"/>
      <w:r w:rsidRPr="003B5E69">
        <w:t xml:space="preserve"> IR PATIKSLINIMAS</w:t>
      </w:r>
      <w:bookmarkEnd w:id="14"/>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6707DA">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5" w:name="_Toc95830102"/>
      <w:r w:rsidRPr="0014684F">
        <w:rPr>
          <w:bCs/>
        </w:rPr>
        <w:t xml:space="preserve">10. </w:t>
      </w:r>
      <w:r w:rsidR="00D766FF" w:rsidRPr="0014684F">
        <w:t>SUSIPAŽINIMAS SU PASIŪLYMAIS IR JŲ VERTINIMAS</w:t>
      </w:r>
      <w:r w:rsidR="00917974" w:rsidRPr="0014684F">
        <w:t>. DERYBOS</w:t>
      </w:r>
      <w:bookmarkEnd w:id="15"/>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6" w:name="_Toc95830103"/>
      <w:r w:rsidRPr="009F63B4">
        <w:rPr>
          <w:color w:val="000000"/>
        </w:rPr>
        <w:t>11. PASIŪLYMŲ NAGRINĖJIMAS IR ATMETIMO PRIEŽASTYS</w:t>
      </w:r>
      <w:bookmarkEnd w:id="16"/>
    </w:p>
    <w:p w14:paraId="34ADA624" w14:textId="77777777" w:rsidR="00DA3F02" w:rsidRPr="003B5E69" w:rsidRDefault="00DA3F02" w:rsidP="001062A8">
      <w:pPr>
        <w:tabs>
          <w:tab w:val="num" w:pos="1418"/>
        </w:tabs>
        <w:ind w:firstLine="709"/>
        <w:rPr>
          <w:color w:val="000000"/>
        </w:rPr>
      </w:pPr>
    </w:p>
    <w:p w14:paraId="04CB7625" w14:textId="6B81AE02"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662470">
            <w:rPr>
              <w:i w:val="0"/>
              <w:lang w:val="lt-LT"/>
            </w:rPr>
            <w:t xml:space="preserve">kainą </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7" w:name="_Toc94925713"/>
    </w:p>
    <w:p w14:paraId="72FC8F31" w14:textId="47C39114" w:rsidR="00DA3F02" w:rsidRPr="003467B6" w:rsidRDefault="00DA3F02" w:rsidP="009F63B4">
      <w:pPr>
        <w:pStyle w:val="Heading1"/>
      </w:pPr>
      <w:bookmarkStart w:id="18" w:name="_Toc95830104"/>
      <w:bookmarkEnd w:id="17"/>
      <w:r w:rsidRPr="003B5E69">
        <w:t>1</w:t>
      </w:r>
      <w:r w:rsidR="00E635C7">
        <w:t>2. PASIŪLYMŲ EILĖS SUDARYMAS</w:t>
      </w:r>
      <w:r w:rsidR="00B61840">
        <w:t xml:space="preserve">, </w:t>
      </w:r>
      <w:r w:rsidRPr="003B5E69">
        <w:t xml:space="preserve">LAIMĖJUSIO PASIŪLYMO </w:t>
      </w:r>
      <w:r w:rsidRPr="003467B6">
        <w:t>NUSTATYMAS</w:t>
      </w:r>
      <w:bookmarkEnd w:id="18"/>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9" w:name="_Toc95830105"/>
      <w:r w:rsidRPr="003B5E69">
        <w:t>PIRKIMO SUTARTIES SUDARYMAS IR JOS SĄLYGOS</w:t>
      </w:r>
      <w:bookmarkEnd w:id="19"/>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20" w:name="_Toc95830106"/>
      <w:r w:rsidRPr="003B5E69">
        <w:t xml:space="preserve">14. </w:t>
      </w:r>
      <w:r w:rsidRPr="00425987">
        <w:t>PRETENZIJŲ IR SKUNDŲ NAGRINĖJIMO TVARKA</w:t>
      </w:r>
      <w:bookmarkEnd w:id="20"/>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1" w:name="_Toc95830107"/>
      <w:r w:rsidRPr="003B5E69">
        <w:t>15. BAIGIAMOSIOS NUOSTATOS</w:t>
      </w:r>
      <w:bookmarkEnd w:id="21"/>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74616" w14:textId="77777777" w:rsidR="002D52D2" w:rsidRDefault="002D52D2">
      <w:r>
        <w:separator/>
      </w:r>
    </w:p>
  </w:endnote>
  <w:endnote w:type="continuationSeparator" w:id="0">
    <w:p w14:paraId="78C9D743" w14:textId="77777777" w:rsidR="002D52D2" w:rsidRDefault="002D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5CEFE" w14:textId="77777777" w:rsidR="002D52D2" w:rsidRDefault="002D52D2">
      <w:r>
        <w:separator/>
      </w:r>
    </w:p>
  </w:footnote>
  <w:footnote w:type="continuationSeparator" w:id="0">
    <w:p w14:paraId="20CB2637" w14:textId="77777777" w:rsidR="002D52D2" w:rsidRDefault="002D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B52"/>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7778D"/>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D52D2"/>
    <w:rsid w:val="002E1069"/>
    <w:rsid w:val="002E28AD"/>
    <w:rsid w:val="002E42CE"/>
    <w:rsid w:val="002E4A54"/>
    <w:rsid w:val="002E5249"/>
    <w:rsid w:val="002E7B94"/>
    <w:rsid w:val="002F02FB"/>
    <w:rsid w:val="002F0F4B"/>
    <w:rsid w:val="002F10BE"/>
    <w:rsid w:val="002F1EA5"/>
    <w:rsid w:val="002F2EC3"/>
    <w:rsid w:val="002F4C44"/>
    <w:rsid w:val="002F5E2C"/>
    <w:rsid w:val="002F7862"/>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3ECC"/>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147E"/>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2470"/>
    <w:rsid w:val="00663EBE"/>
    <w:rsid w:val="006663B8"/>
    <w:rsid w:val="0066678C"/>
    <w:rsid w:val="00666BDC"/>
    <w:rsid w:val="006707DA"/>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1F1"/>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86CC8"/>
    <w:rsid w:val="0079135C"/>
    <w:rsid w:val="00794125"/>
    <w:rsid w:val="0079580B"/>
    <w:rsid w:val="007A0D72"/>
    <w:rsid w:val="007A1A88"/>
    <w:rsid w:val="007A1E18"/>
    <w:rsid w:val="007A311E"/>
    <w:rsid w:val="007A38F8"/>
    <w:rsid w:val="007A3E5D"/>
    <w:rsid w:val="007A5214"/>
    <w:rsid w:val="007A7308"/>
    <w:rsid w:val="007B0827"/>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674F3"/>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52A8"/>
    <w:rsid w:val="00A16004"/>
    <w:rsid w:val="00A23E3D"/>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A758E"/>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5C1"/>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035B52"/>
    <w:rsid w:val="001C53A7"/>
    <w:rsid w:val="00407E6F"/>
    <w:rsid w:val="00520121"/>
    <w:rsid w:val="00551ADD"/>
    <w:rsid w:val="009C51D6"/>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B92"/>
    <w:rPr>
      <w:color w:val="808080"/>
    </w:rPr>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243C9-4E2A-47DC-825B-E44A8047C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3217</Words>
  <Characters>23748</Characters>
  <Application>Microsoft Office Word</Application>
  <DocSecurity>0</DocSecurity>
  <Lines>197</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26912</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9</cp:revision>
  <cp:lastPrinted>2019-09-06T05:31:00Z</cp:lastPrinted>
  <dcterms:created xsi:type="dcterms:W3CDTF">2026-08-25T08:38:00Z</dcterms:created>
  <dcterms:modified xsi:type="dcterms:W3CDTF">2026-08-25T15:24:00Z</dcterms:modified>
</cp:coreProperties>
</file>