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000" w:firstRow="0" w:lastRow="0" w:firstColumn="0" w:lastColumn="0" w:noHBand="0" w:noVBand="0"/>
      </w:tblPr>
      <w:tblGrid>
        <w:gridCol w:w="7371"/>
      </w:tblGrid>
      <w:tr w:rsidR="007D2F72" w:rsidRPr="00E042C0" w14:paraId="334DA5CA" w14:textId="77777777" w:rsidTr="007C77AC">
        <w:trPr>
          <w:trHeight w:val="429"/>
          <w:jc w:val="center"/>
        </w:trPr>
        <w:tc>
          <w:tcPr>
            <w:tcW w:w="7371" w:type="dxa"/>
          </w:tcPr>
          <w:p w14:paraId="6981CACA" w14:textId="0826E753" w:rsidR="007C77AC" w:rsidRPr="00E042C0" w:rsidRDefault="0095086A" w:rsidP="00A306CD">
            <w:pPr>
              <w:spacing w:after="0" w:line="240" w:lineRule="auto"/>
              <w:jc w:val="center"/>
              <w:rPr>
                <w:rFonts w:ascii="Times New Roman" w:hAnsi="Times New Roman" w:cs="Times New Roman"/>
                <w:b/>
                <w:lang w:val="lt-LT"/>
              </w:rPr>
            </w:pPr>
            <w:r>
              <w:rPr>
                <w:rFonts w:ascii="Times New Roman" w:hAnsi="Times New Roman" w:cs="Times New Roman"/>
                <w:b/>
                <w:lang w:val="lt-LT"/>
              </w:rPr>
              <w:t xml:space="preserve">SUPAPRASTINTA </w:t>
            </w:r>
            <w:r w:rsidR="00B83EA9" w:rsidRPr="00E042C0">
              <w:rPr>
                <w:rFonts w:ascii="Times New Roman" w:hAnsi="Times New Roman" w:cs="Times New Roman"/>
                <w:b/>
                <w:lang w:val="lt-LT"/>
              </w:rPr>
              <w:t xml:space="preserve">PREKIŲ </w:t>
            </w:r>
            <w:r w:rsidR="007D2F72" w:rsidRPr="00E042C0">
              <w:rPr>
                <w:rFonts w:ascii="Times New Roman" w:hAnsi="Times New Roman" w:cs="Times New Roman"/>
                <w:b/>
                <w:lang w:val="lt-LT"/>
              </w:rPr>
              <w:t>VIEŠOJO PIRKIMO</w:t>
            </w:r>
            <w:r w:rsidR="00A306CD">
              <w:rPr>
                <w:rFonts w:ascii="Times New Roman" w:hAnsi="Times New Roman" w:cs="Times New Roman"/>
                <w:b/>
                <w:lang w:val="lt-LT"/>
              </w:rPr>
              <w:t>–</w:t>
            </w:r>
            <w:r w:rsidR="007D2F72" w:rsidRPr="00E042C0">
              <w:rPr>
                <w:rFonts w:ascii="Times New Roman" w:hAnsi="Times New Roman" w:cs="Times New Roman"/>
                <w:b/>
                <w:lang w:val="lt-LT"/>
              </w:rPr>
              <w:t>PARDAVIMO SUTARTIS</w:t>
            </w:r>
          </w:p>
        </w:tc>
      </w:tr>
    </w:tbl>
    <w:p w14:paraId="44DDFA45" w14:textId="1931B979" w:rsidR="00B83EA9" w:rsidRPr="00E042C0" w:rsidRDefault="00B83EA9" w:rsidP="005075B1">
      <w:pPr>
        <w:spacing w:after="0" w:line="240" w:lineRule="auto"/>
        <w:jc w:val="center"/>
        <w:rPr>
          <w:rFonts w:ascii="Times New Roman" w:hAnsi="Times New Roman" w:cs="Times New Roman"/>
          <w:lang w:val="lt-LT"/>
        </w:rPr>
      </w:pPr>
      <w:r w:rsidRPr="00E042C0">
        <w:rPr>
          <w:rFonts w:ascii="Times New Roman" w:hAnsi="Times New Roman" w:cs="Times New Roman"/>
          <w:lang w:val="lt-LT"/>
        </w:rPr>
        <w:t>20</w:t>
      </w:r>
      <w:r w:rsidR="006E5D77">
        <w:rPr>
          <w:rFonts w:ascii="Times New Roman" w:hAnsi="Times New Roman" w:cs="Times New Roman"/>
          <w:lang w:val="lt-LT"/>
        </w:rPr>
        <w:t>26</w:t>
      </w:r>
      <w:r w:rsidRPr="00E042C0">
        <w:rPr>
          <w:rFonts w:ascii="Times New Roman" w:hAnsi="Times New Roman" w:cs="Times New Roman"/>
          <w:lang w:val="lt-LT"/>
        </w:rPr>
        <w:t xml:space="preserve"> m._______________ d.</w:t>
      </w:r>
    </w:p>
    <w:p w14:paraId="12D6F246" w14:textId="062CFF0E" w:rsidR="007D2F72" w:rsidRPr="00E042C0" w:rsidRDefault="006E5D77" w:rsidP="005075B1">
      <w:pPr>
        <w:spacing w:after="0" w:line="240" w:lineRule="auto"/>
        <w:jc w:val="center"/>
        <w:rPr>
          <w:rFonts w:ascii="Times New Roman" w:hAnsi="Times New Roman" w:cs="Times New Roman"/>
          <w:lang w:val="lt-LT"/>
        </w:rPr>
      </w:pPr>
      <w:r>
        <w:rPr>
          <w:rFonts w:ascii="Times New Roman" w:hAnsi="Times New Roman" w:cs="Times New Roman"/>
          <w:lang w:val="lt-LT"/>
        </w:rPr>
        <w:t>Pabradė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2"/>
        <w:gridCol w:w="8068"/>
      </w:tblGrid>
      <w:tr w:rsidR="007D2F72" w:rsidRPr="00E042C0" w14:paraId="6FD3494D" w14:textId="77777777" w:rsidTr="00AD7551">
        <w:trPr>
          <w:trHeight w:val="331"/>
        </w:trPr>
        <w:tc>
          <w:tcPr>
            <w:tcW w:w="0" w:type="auto"/>
            <w:gridSpan w:val="2"/>
          </w:tcPr>
          <w:p w14:paraId="5B192CA9" w14:textId="1C6112E4" w:rsidR="007D2F72" w:rsidRPr="00E042C0" w:rsidRDefault="007D2F72" w:rsidP="00730A90">
            <w:pPr>
              <w:pStyle w:val="ListParagraph"/>
              <w:numPr>
                <w:ilvl w:val="0"/>
                <w:numId w:val="2"/>
              </w:numPr>
              <w:spacing w:after="0" w:line="240" w:lineRule="auto"/>
              <w:ind w:left="421" w:hanging="425"/>
              <w:jc w:val="both"/>
              <w:rPr>
                <w:rFonts w:ascii="Times New Roman" w:hAnsi="Times New Roman" w:cs="Times New Roman"/>
                <w:b/>
                <w:lang w:val="lt-LT"/>
              </w:rPr>
            </w:pPr>
            <w:r w:rsidRPr="00E042C0">
              <w:rPr>
                <w:rFonts w:ascii="Times New Roman" w:hAnsi="Times New Roman" w:cs="Times New Roman"/>
                <w:b/>
                <w:lang w:val="lt-LT"/>
              </w:rPr>
              <w:t xml:space="preserve">Pirkėjas </w:t>
            </w:r>
            <w:r w:rsidR="00730A90">
              <w:rPr>
                <w:rFonts w:ascii="Times New Roman" w:hAnsi="Times New Roman" w:cs="Times New Roman"/>
                <w:b/>
                <w:lang w:val="lt-LT"/>
              </w:rPr>
              <w:t>–</w:t>
            </w:r>
            <w:r w:rsidRPr="00E042C0">
              <w:rPr>
                <w:rFonts w:ascii="Times New Roman" w:hAnsi="Times New Roman" w:cs="Times New Roman"/>
                <w:b/>
                <w:lang w:val="lt-LT"/>
              </w:rPr>
              <w:t xml:space="preserve"> </w:t>
            </w:r>
          </w:p>
        </w:tc>
      </w:tr>
      <w:tr w:rsidR="00061336" w:rsidRPr="009510D2" w14:paraId="4D93C04C" w14:textId="77777777" w:rsidTr="00AD7551">
        <w:trPr>
          <w:trHeight w:val="331"/>
        </w:trPr>
        <w:tc>
          <w:tcPr>
            <w:tcW w:w="0" w:type="auto"/>
            <w:gridSpan w:val="2"/>
          </w:tcPr>
          <w:p w14:paraId="558E4256" w14:textId="0CAA56E1" w:rsidR="00061336" w:rsidRPr="00B04688" w:rsidRDefault="00061336" w:rsidP="00B04688">
            <w:pPr>
              <w:pStyle w:val="ListParagraph"/>
              <w:numPr>
                <w:ilvl w:val="0"/>
                <w:numId w:val="2"/>
              </w:numPr>
              <w:spacing w:after="0" w:line="240" w:lineRule="auto"/>
              <w:ind w:left="421" w:hanging="425"/>
              <w:jc w:val="both"/>
              <w:rPr>
                <w:rFonts w:ascii="Times New Roman" w:hAnsi="Times New Roman" w:cs="Times New Roman"/>
                <w:b/>
                <w:lang w:val="lt-LT"/>
              </w:rPr>
            </w:pPr>
            <w:r w:rsidRPr="009510D2">
              <w:rPr>
                <w:rFonts w:ascii="Times New Roman" w:hAnsi="Times New Roman" w:cs="Times New Roman"/>
                <w:b/>
                <w:lang w:val="lt-LT"/>
              </w:rPr>
              <w:t>Mokėtojas  –</w:t>
            </w:r>
          </w:p>
        </w:tc>
      </w:tr>
      <w:tr w:rsidR="007D2F72" w:rsidRPr="00BF6FC9" w14:paraId="4A79ADEA" w14:textId="77777777" w:rsidTr="00AD7551">
        <w:trPr>
          <w:trHeight w:val="331"/>
        </w:trPr>
        <w:tc>
          <w:tcPr>
            <w:tcW w:w="0" w:type="auto"/>
            <w:gridSpan w:val="2"/>
          </w:tcPr>
          <w:p w14:paraId="38450265" w14:textId="7ACDA55E" w:rsidR="007D2F72" w:rsidRPr="00E042C0" w:rsidRDefault="007D2F72" w:rsidP="00730A90">
            <w:pPr>
              <w:pStyle w:val="ListParagraph"/>
              <w:numPr>
                <w:ilvl w:val="0"/>
                <w:numId w:val="2"/>
              </w:numPr>
              <w:spacing w:after="0" w:line="240" w:lineRule="auto"/>
              <w:ind w:left="421" w:hanging="425"/>
              <w:jc w:val="both"/>
              <w:rPr>
                <w:rFonts w:ascii="Times New Roman" w:hAnsi="Times New Roman" w:cs="Times New Roman"/>
                <w:b/>
                <w:lang w:val="lt-LT"/>
              </w:rPr>
            </w:pPr>
            <w:r w:rsidRPr="00E042C0">
              <w:rPr>
                <w:rFonts w:ascii="Times New Roman" w:hAnsi="Times New Roman" w:cs="Times New Roman"/>
                <w:b/>
                <w:lang w:val="lt-LT"/>
              </w:rPr>
              <w:t xml:space="preserve">Pardavėjas </w:t>
            </w:r>
            <w:r w:rsidR="00730A90">
              <w:rPr>
                <w:rFonts w:ascii="Times New Roman" w:hAnsi="Times New Roman" w:cs="Times New Roman"/>
                <w:b/>
                <w:lang w:val="lt-LT"/>
              </w:rPr>
              <w:t>–</w:t>
            </w:r>
            <w:r w:rsidRPr="00E042C0">
              <w:rPr>
                <w:rFonts w:ascii="Times New Roman" w:hAnsi="Times New Roman" w:cs="Times New Roman"/>
                <w:b/>
                <w:lang w:val="lt-LT"/>
              </w:rPr>
              <w:t xml:space="preserve"> </w:t>
            </w:r>
          </w:p>
        </w:tc>
      </w:tr>
      <w:tr w:rsidR="00431E20" w:rsidRPr="00E042C0" w14:paraId="68960510" w14:textId="77777777" w:rsidTr="00AD7551">
        <w:trPr>
          <w:trHeight w:val="1609"/>
        </w:trPr>
        <w:tc>
          <w:tcPr>
            <w:tcW w:w="0" w:type="auto"/>
            <w:gridSpan w:val="2"/>
          </w:tcPr>
          <w:p w14:paraId="37F804F0" w14:textId="77777777" w:rsidR="00431E20" w:rsidRPr="00E042C0" w:rsidRDefault="00431E20" w:rsidP="00AD7551">
            <w:pPr>
              <w:pStyle w:val="ListParagraph"/>
              <w:numPr>
                <w:ilvl w:val="0"/>
                <w:numId w:val="2"/>
              </w:numPr>
              <w:spacing w:after="0" w:line="240" w:lineRule="auto"/>
              <w:ind w:left="421" w:hanging="425"/>
              <w:jc w:val="both"/>
              <w:rPr>
                <w:rFonts w:ascii="Times New Roman" w:hAnsi="Times New Roman" w:cs="Times New Roman"/>
                <w:b/>
                <w:lang w:val="lt-LT"/>
              </w:rPr>
            </w:pPr>
            <w:r w:rsidRPr="00E042C0">
              <w:rPr>
                <w:rFonts w:ascii="Times New Roman" w:hAnsi="Times New Roman" w:cs="Times New Roman"/>
                <w:b/>
                <w:lang w:val="lt-LT"/>
              </w:rPr>
              <w:t>Pirkimo objektas</w:t>
            </w:r>
            <w:r w:rsidR="002E6760">
              <w:rPr>
                <w:rFonts w:ascii="Times New Roman" w:hAnsi="Times New Roman" w:cs="Times New Roman"/>
                <w:b/>
                <w:lang w:val="lt-LT"/>
              </w:rPr>
              <w:t>:</w:t>
            </w:r>
          </w:p>
          <w:p w14:paraId="40E24C5F" w14:textId="7FF08FEC" w:rsidR="00431E20" w:rsidRPr="00E042C0" w:rsidRDefault="00431E20" w:rsidP="00AD7551">
            <w:pPr>
              <w:pStyle w:val="ListParagraph"/>
              <w:numPr>
                <w:ilvl w:val="1"/>
                <w:numId w:val="2"/>
              </w:numPr>
              <w:spacing w:after="0" w:line="240" w:lineRule="auto"/>
              <w:ind w:left="455" w:hanging="455"/>
              <w:jc w:val="both"/>
              <w:rPr>
                <w:rFonts w:ascii="Times New Roman" w:hAnsi="Times New Roman" w:cs="Times New Roman"/>
                <w:lang w:val="lt-LT"/>
              </w:rPr>
            </w:pPr>
            <w:r w:rsidRPr="00E042C0">
              <w:rPr>
                <w:rFonts w:ascii="Times New Roman" w:hAnsi="Times New Roman" w:cs="Times New Roman"/>
                <w:lang w:val="lt-LT"/>
              </w:rPr>
              <w:t>Pirkimo objektas – Pardavėjas įsipareigoja parduoti ir pristatyti</w:t>
            </w:r>
            <w:r w:rsidR="006E5D77">
              <w:rPr>
                <w:rFonts w:ascii="Times New Roman" w:hAnsi="Times New Roman" w:cs="Times New Roman"/>
                <w:lang w:val="lt-LT"/>
              </w:rPr>
              <w:t xml:space="preserve"> </w:t>
            </w:r>
            <w:r w:rsidR="00455E98">
              <w:rPr>
                <w:rFonts w:ascii="Times New Roman" w:hAnsi="Times New Roman" w:cs="Times New Roman"/>
                <w:lang w:val="lt-LT"/>
              </w:rPr>
              <w:t>72</w:t>
            </w:r>
            <w:r w:rsidR="006E5D77">
              <w:rPr>
                <w:rFonts w:ascii="Times New Roman" w:hAnsi="Times New Roman" w:cs="Times New Roman"/>
                <w:lang w:val="lt-LT"/>
              </w:rPr>
              <w:t xml:space="preserve"> vnt. </w:t>
            </w:r>
            <w:r w:rsidR="00455E98">
              <w:rPr>
                <w:rFonts w:ascii="Times New Roman" w:hAnsi="Times New Roman" w:cs="Times New Roman"/>
                <w:lang w:val="lt-LT"/>
              </w:rPr>
              <w:t>elastinių plokščių kulkų gaudyklei</w:t>
            </w:r>
            <w:r w:rsidR="00B80294" w:rsidRPr="008137BD">
              <w:rPr>
                <w:rFonts w:ascii="Times New Roman" w:hAnsi="Times New Roman" w:cs="Times New Roman"/>
                <w:b/>
                <w:lang w:val="lt-LT"/>
              </w:rPr>
              <w:t xml:space="preserve"> </w:t>
            </w:r>
            <w:r w:rsidR="00B80294" w:rsidRPr="008137BD">
              <w:rPr>
                <w:rFonts w:ascii="Times New Roman" w:hAnsi="Times New Roman" w:cs="Times New Roman"/>
                <w:lang w:val="lt-LT"/>
              </w:rPr>
              <w:t>(toliau</w:t>
            </w:r>
            <w:r w:rsidR="00B80294">
              <w:rPr>
                <w:rFonts w:ascii="Times New Roman" w:hAnsi="Times New Roman" w:cs="Times New Roman"/>
                <w:lang w:val="lt-LT"/>
              </w:rPr>
              <w:t xml:space="preserve"> – Prekės)</w:t>
            </w:r>
            <w:r w:rsidR="003B3A40" w:rsidRPr="00B80294">
              <w:rPr>
                <w:rFonts w:ascii="Times New Roman" w:hAnsi="Times New Roman" w:cs="Times New Roman"/>
                <w:i/>
                <w:lang w:val="lt-LT"/>
              </w:rPr>
              <w:t>.</w:t>
            </w:r>
            <w:r w:rsidRPr="00E042C0">
              <w:rPr>
                <w:rFonts w:ascii="Times New Roman" w:hAnsi="Times New Roman" w:cs="Times New Roman"/>
                <w:lang w:val="lt-LT"/>
              </w:rPr>
              <w:t xml:space="preserve"> </w:t>
            </w:r>
          </w:p>
          <w:p w14:paraId="4498A28A" w14:textId="7A27AC9A" w:rsidR="00431E20" w:rsidRPr="00E042C0" w:rsidRDefault="00431E20" w:rsidP="00AD7551">
            <w:pPr>
              <w:pStyle w:val="ListParagraph"/>
              <w:numPr>
                <w:ilvl w:val="1"/>
                <w:numId w:val="2"/>
              </w:numPr>
              <w:spacing w:after="0" w:line="240" w:lineRule="auto"/>
              <w:ind w:left="455" w:hanging="455"/>
              <w:jc w:val="both"/>
              <w:rPr>
                <w:rFonts w:ascii="Times New Roman" w:hAnsi="Times New Roman" w:cs="Times New Roman"/>
                <w:lang w:val="lt-LT"/>
              </w:rPr>
            </w:pPr>
            <w:r w:rsidRPr="00E042C0">
              <w:rPr>
                <w:rFonts w:ascii="Times New Roman" w:hAnsi="Times New Roman" w:cs="Times New Roman"/>
                <w:lang w:val="lt-LT"/>
              </w:rPr>
              <w:t xml:space="preserve">Pirkėjas įsipareigoja priimti </w:t>
            </w:r>
            <w:r w:rsidR="003207A9">
              <w:rPr>
                <w:rFonts w:ascii="Times New Roman" w:hAnsi="Times New Roman" w:cs="Times New Roman"/>
                <w:lang w:val="lt-LT"/>
              </w:rPr>
              <w:t>4</w:t>
            </w:r>
            <w:r w:rsidRPr="00E042C0">
              <w:rPr>
                <w:rFonts w:ascii="Times New Roman" w:hAnsi="Times New Roman" w:cs="Times New Roman"/>
                <w:lang w:val="lt-LT"/>
              </w:rPr>
              <w:t xml:space="preserve">.1 </w:t>
            </w:r>
            <w:r w:rsidR="00A306CD">
              <w:rPr>
                <w:rFonts w:ascii="Times New Roman" w:hAnsi="Times New Roman" w:cs="Times New Roman"/>
                <w:lang w:val="lt-LT"/>
              </w:rPr>
              <w:t>pa</w:t>
            </w:r>
            <w:r w:rsidRPr="00E042C0">
              <w:rPr>
                <w:rFonts w:ascii="Times New Roman" w:hAnsi="Times New Roman" w:cs="Times New Roman"/>
                <w:lang w:val="lt-LT"/>
              </w:rPr>
              <w:t>punkt</w:t>
            </w:r>
            <w:r w:rsidR="00A306CD">
              <w:rPr>
                <w:rFonts w:ascii="Times New Roman" w:hAnsi="Times New Roman" w:cs="Times New Roman"/>
                <w:lang w:val="lt-LT"/>
              </w:rPr>
              <w:t>yje</w:t>
            </w:r>
            <w:r w:rsidRPr="00E042C0">
              <w:rPr>
                <w:rFonts w:ascii="Times New Roman" w:hAnsi="Times New Roman" w:cs="Times New Roman"/>
                <w:lang w:val="lt-LT"/>
              </w:rPr>
              <w:t xml:space="preserve"> nurodytą kiekį ir </w:t>
            </w:r>
            <w:r w:rsidR="00A306CD">
              <w:rPr>
                <w:rFonts w:ascii="Times New Roman" w:hAnsi="Times New Roman" w:cs="Times New Roman"/>
                <w:lang w:val="lt-LT"/>
              </w:rPr>
              <w:t>su</w:t>
            </w:r>
            <w:r w:rsidRPr="00E042C0">
              <w:rPr>
                <w:rFonts w:ascii="Times New Roman" w:hAnsi="Times New Roman" w:cs="Times New Roman"/>
                <w:lang w:val="lt-LT"/>
              </w:rPr>
              <w:t xml:space="preserve">mokėti už </w:t>
            </w:r>
            <w:r w:rsidR="001A1258">
              <w:rPr>
                <w:rFonts w:ascii="Times New Roman" w:hAnsi="Times New Roman" w:cs="Times New Roman"/>
                <w:lang w:val="lt-LT"/>
              </w:rPr>
              <w:t>S</w:t>
            </w:r>
            <w:r w:rsidRPr="00E042C0">
              <w:rPr>
                <w:rFonts w:ascii="Times New Roman" w:hAnsi="Times New Roman" w:cs="Times New Roman"/>
                <w:lang w:val="lt-LT"/>
              </w:rPr>
              <w:t>utart</w:t>
            </w:r>
            <w:r w:rsidR="007B276C">
              <w:rPr>
                <w:rFonts w:ascii="Times New Roman" w:hAnsi="Times New Roman" w:cs="Times New Roman"/>
                <w:lang w:val="lt-LT"/>
              </w:rPr>
              <w:t>ies reikalavimus atitinkančias P</w:t>
            </w:r>
            <w:r w:rsidR="003207A9">
              <w:rPr>
                <w:rFonts w:ascii="Times New Roman" w:hAnsi="Times New Roman" w:cs="Times New Roman"/>
                <w:lang w:val="lt-LT"/>
              </w:rPr>
              <w:t>rekes 5</w:t>
            </w:r>
            <w:r w:rsidR="009510D2">
              <w:rPr>
                <w:rFonts w:ascii="Times New Roman" w:hAnsi="Times New Roman" w:cs="Times New Roman"/>
                <w:lang w:val="lt-LT"/>
              </w:rPr>
              <w:t xml:space="preserve"> </w:t>
            </w:r>
            <w:r w:rsidRPr="00E042C0">
              <w:rPr>
                <w:rFonts w:ascii="Times New Roman" w:hAnsi="Times New Roman" w:cs="Times New Roman"/>
                <w:lang w:val="lt-LT"/>
              </w:rPr>
              <w:t xml:space="preserve">punkte nurodytą kainą. </w:t>
            </w:r>
          </w:p>
          <w:p w14:paraId="2EA073A8" w14:textId="77777777" w:rsidR="00431E20" w:rsidRPr="00E042C0" w:rsidRDefault="00431E20" w:rsidP="00AD7551">
            <w:pPr>
              <w:pStyle w:val="ListParagraph"/>
              <w:numPr>
                <w:ilvl w:val="1"/>
                <w:numId w:val="2"/>
              </w:numPr>
              <w:spacing w:after="0" w:line="240" w:lineRule="auto"/>
              <w:ind w:left="455" w:hanging="455"/>
              <w:jc w:val="both"/>
              <w:rPr>
                <w:rFonts w:ascii="Times New Roman" w:hAnsi="Times New Roman" w:cs="Times New Roman"/>
                <w:lang w:val="lt-LT"/>
              </w:rPr>
            </w:pPr>
            <w:r w:rsidRPr="00E042C0">
              <w:rPr>
                <w:rFonts w:ascii="Times New Roman" w:hAnsi="Times New Roman" w:cs="Times New Roman"/>
                <w:lang w:val="lt-LT"/>
              </w:rPr>
              <w:t xml:space="preserve">Pardavėjas už </w:t>
            </w:r>
            <w:r w:rsidR="001A1258">
              <w:rPr>
                <w:rFonts w:ascii="Times New Roman" w:hAnsi="Times New Roman" w:cs="Times New Roman"/>
                <w:lang w:val="lt-LT"/>
              </w:rPr>
              <w:t>S</w:t>
            </w:r>
            <w:r w:rsidRPr="00E042C0">
              <w:rPr>
                <w:rFonts w:ascii="Times New Roman" w:hAnsi="Times New Roman" w:cs="Times New Roman"/>
                <w:lang w:val="lt-LT"/>
              </w:rPr>
              <w:t xml:space="preserve">utarties vykdymą jokių papildomų mokėjimų negauna. </w:t>
            </w:r>
          </w:p>
          <w:p w14:paraId="026E9D52" w14:textId="3091873A" w:rsidR="00431E20" w:rsidRPr="003207A9" w:rsidRDefault="004C69D5" w:rsidP="00AD7551">
            <w:pPr>
              <w:pStyle w:val="ListParagraph"/>
              <w:numPr>
                <w:ilvl w:val="1"/>
                <w:numId w:val="2"/>
              </w:numPr>
              <w:spacing w:after="0" w:line="240" w:lineRule="auto"/>
              <w:ind w:left="455" w:hanging="455"/>
              <w:jc w:val="both"/>
              <w:rPr>
                <w:rFonts w:ascii="Times New Roman" w:hAnsi="Times New Roman" w:cs="Times New Roman"/>
                <w:b/>
                <w:lang w:val="lt-LT"/>
              </w:rPr>
            </w:pPr>
            <w:r>
              <w:rPr>
                <w:rFonts w:ascii="Times New Roman" w:hAnsi="Times New Roman" w:cs="Times New Roman"/>
                <w:lang w:val="lt-LT"/>
              </w:rPr>
              <w:t>Reikalavimai P</w:t>
            </w:r>
            <w:r w:rsidR="00431E20" w:rsidRPr="00E042C0">
              <w:rPr>
                <w:rFonts w:ascii="Times New Roman" w:hAnsi="Times New Roman" w:cs="Times New Roman"/>
                <w:lang w:val="lt-LT"/>
              </w:rPr>
              <w:t xml:space="preserve">rekėms nustatyti šios </w:t>
            </w:r>
            <w:r w:rsidR="001A1258">
              <w:rPr>
                <w:rFonts w:ascii="Times New Roman" w:hAnsi="Times New Roman" w:cs="Times New Roman"/>
                <w:lang w:val="lt-LT"/>
              </w:rPr>
              <w:t>S</w:t>
            </w:r>
            <w:r w:rsidR="00431E20" w:rsidRPr="00E042C0">
              <w:rPr>
                <w:rFonts w:ascii="Times New Roman" w:hAnsi="Times New Roman" w:cs="Times New Roman"/>
                <w:lang w:val="lt-LT"/>
              </w:rPr>
              <w:t>utarties 1 priede.</w:t>
            </w:r>
          </w:p>
        </w:tc>
      </w:tr>
      <w:tr w:rsidR="008E1417" w:rsidRPr="00E042C0" w14:paraId="52952504" w14:textId="77777777" w:rsidTr="00AD7551">
        <w:trPr>
          <w:trHeight w:val="76"/>
        </w:trPr>
        <w:tc>
          <w:tcPr>
            <w:tcW w:w="0" w:type="auto"/>
            <w:gridSpan w:val="2"/>
          </w:tcPr>
          <w:p w14:paraId="5E4D3272" w14:textId="10B367EE" w:rsidR="008E1417" w:rsidRPr="00E042C0" w:rsidRDefault="00EC34BC" w:rsidP="00AD7551">
            <w:pPr>
              <w:pStyle w:val="ListParagraph"/>
              <w:numPr>
                <w:ilvl w:val="0"/>
                <w:numId w:val="2"/>
              </w:numPr>
              <w:spacing w:after="0" w:line="240" w:lineRule="auto"/>
              <w:ind w:left="387" w:hanging="425"/>
              <w:jc w:val="both"/>
              <w:rPr>
                <w:rFonts w:ascii="Times New Roman" w:hAnsi="Times New Roman" w:cs="Times New Roman"/>
                <w:b/>
                <w:lang w:val="lt-LT"/>
              </w:rPr>
            </w:pPr>
            <w:r w:rsidRPr="00E042C0">
              <w:rPr>
                <w:rFonts w:ascii="Times New Roman" w:hAnsi="Times New Roman" w:cs="Times New Roman"/>
                <w:b/>
                <w:lang w:val="lt-LT"/>
              </w:rPr>
              <w:t>K</w:t>
            </w:r>
            <w:r w:rsidR="00061336" w:rsidRPr="00E042C0">
              <w:rPr>
                <w:rFonts w:ascii="Times New Roman" w:hAnsi="Times New Roman" w:cs="Times New Roman"/>
                <w:b/>
                <w:lang w:val="lt-LT"/>
              </w:rPr>
              <w:t>ainodaros taisyklės</w:t>
            </w:r>
            <w:r w:rsidR="008E1417" w:rsidRPr="00E042C0">
              <w:rPr>
                <w:rFonts w:ascii="Times New Roman" w:hAnsi="Times New Roman" w:cs="Times New Roman"/>
                <w:b/>
                <w:lang w:val="lt-LT"/>
              </w:rPr>
              <w:t>:</w:t>
            </w:r>
          </w:p>
        </w:tc>
      </w:tr>
      <w:tr w:rsidR="00AD7551" w:rsidRPr="00E042C0" w14:paraId="5131B1B4" w14:textId="77777777" w:rsidTr="00AD7551">
        <w:trPr>
          <w:trHeight w:val="281"/>
        </w:trPr>
        <w:tc>
          <w:tcPr>
            <w:tcW w:w="2163" w:type="dxa"/>
          </w:tcPr>
          <w:p w14:paraId="3EB9EFFB" w14:textId="77777777" w:rsidR="006C16B4" w:rsidRPr="00E042C0" w:rsidRDefault="006C16B4" w:rsidP="00AD7551">
            <w:pPr>
              <w:pStyle w:val="ListParagraph"/>
              <w:numPr>
                <w:ilvl w:val="1"/>
                <w:numId w:val="2"/>
              </w:numPr>
              <w:spacing w:after="0" w:line="240" w:lineRule="auto"/>
              <w:ind w:left="455" w:hanging="455"/>
              <w:jc w:val="both"/>
              <w:rPr>
                <w:rFonts w:ascii="Times New Roman" w:hAnsi="Times New Roman" w:cs="Times New Roman"/>
                <w:lang w:val="lt-LT"/>
              </w:rPr>
            </w:pPr>
            <w:r w:rsidRPr="00E042C0">
              <w:rPr>
                <w:rFonts w:ascii="Times New Roman" w:hAnsi="Times New Roman" w:cs="Times New Roman"/>
                <w:lang w:val="lt-LT"/>
              </w:rPr>
              <w:t xml:space="preserve"> Fiksuota kaina</w:t>
            </w:r>
            <w:r w:rsidR="00854E53" w:rsidRPr="00E042C0">
              <w:rPr>
                <w:rFonts w:ascii="Times New Roman" w:hAnsi="Times New Roman" w:cs="Times New Roman"/>
                <w:lang w:val="lt-LT"/>
              </w:rPr>
              <w:t xml:space="preserve"> </w:t>
            </w:r>
          </w:p>
        </w:tc>
        <w:tc>
          <w:tcPr>
            <w:tcW w:w="8916" w:type="dxa"/>
          </w:tcPr>
          <w:p w14:paraId="6C448C55" w14:textId="77777777" w:rsidR="002B3E63" w:rsidRPr="002B3E63" w:rsidRDefault="002B3E63" w:rsidP="00FF02D3">
            <w:pPr>
              <w:pStyle w:val="ListParagraph"/>
              <w:numPr>
                <w:ilvl w:val="2"/>
                <w:numId w:val="2"/>
              </w:numPr>
              <w:tabs>
                <w:tab w:val="left" w:pos="601"/>
              </w:tabs>
              <w:ind w:left="121" w:hanging="90"/>
              <w:rPr>
                <w:rFonts w:ascii="Times New Roman" w:hAnsi="Times New Roman" w:cs="Times New Roman"/>
                <w:lang w:val="lt-LT"/>
              </w:rPr>
            </w:pPr>
            <w:r w:rsidRPr="002B3E63">
              <w:rPr>
                <w:rFonts w:ascii="Times New Roman" w:hAnsi="Times New Roman" w:cs="Times New Roman"/>
                <w:lang w:val="lt-LT"/>
              </w:rPr>
              <w:t>Sutarties kaina – ______ EUR be PVM, ______ EUR su PVM.</w:t>
            </w:r>
          </w:p>
          <w:p w14:paraId="7E384EBD" w14:textId="3E0CAA9B" w:rsidR="002B3E63" w:rsidRPr="002B3E63" w:rsidRDefault="00F41AD8" w:rsidP="00FF02D3">
            <w:pPr>
              <w:pStyle w:val="ListParagraph"/>
              <w:numPr>
                <w:ilvl w:val="2"/>
                <w:numId w:val="2"/>
              </w:numPr>
              <w:tabs>
                <w:tab w:val="left" w:pos="601"/>
              </w:tabs>
              <w:spacing w:after="0" w:line="240" w:lineRule="auto"/>
              <w:ind w:left="121" w:hanging="90"/>
              <w:rPr>
                <w:rFonts w:ascii="Times New Roman" w:hAnsi="Times New Roman" w:cs="Times New Roman"/>
                <w:lang w:val="lt-LT"/>
              </w:rPr>
            </w:pPr>
            <w:r>
              <w:rPr>
                <w:rFonts w:ascii="Times New Roman" w:hAnsi="Times New Roman" w:cs="Times New Roman"/>
                <w:lang w:val="lt-LT"/>
              </w:rPr>
              <w:t>V</w:t>
            </w:r>
            <w:r w:rsidR="00AD7551">
              <w:rPr>
                <w:rFonts w:ascii="Times New Roman" w:hAnsi="Times New Roman" w:cs="Times New Roman"/>
                <w:lang w:val="lt-LT"/>
              </w:rPr>
              <w:t>ieno</w:t>
            </w:r>
            <w:r>
              <w:rPr>
                <w:rFonts w:ascii="Times New Roman" w:hAnsi="Times New Roman" w:cs="Times New Roman"/>
                <w:lang w:val="lt-LT"/>
              </w:rPr>
              <w:t xml:space="preserve">s </w:t>
            </w:r>
            <w:r w:rsidR="00FF02D3">
              <w:rPr>
                <w:rFonts w:ascii="Times New Roman" w:hAnsi="Times New Roman" w:cs="Times New Roman"/>
                <w:lang w:val="lt-LT"/>
              </w:rPr>
              <w:t>elastinės plokštės</w:t>
            </w:r>
            <w:r w:rsidR="00FF02D3" w:rsidRPr="00FF02D3">
              <w:rPr>
                <w:rFonts w:ascii="Times New Roman" w:hAnsi="Times New Roman" w:cs="Times New Roman"/>
                <w:lang w:val="lt-LT"/>
              </w:rPr>
              <w:t xml:space="preserve"> kulkų gaudyklei</w:t>
            </w:r>
            <w:r w:rsidR="002B3E63" w:rsidRPr="002B3E63">
              <w:rPr>
                <w:rFonts w:ascii="Times New Roman" w:hAnsi="Times New Roman" w:cs="Times New Roman"/>
                <w:lang w:val="lt-LT"/>
              </w:rPr>
              <w:t xml:space="preserve"> kaina – ______ EUR be PVM, ______ EUR su PVM.</w:t>
            </w:r>
          </w:p>
        </w:tc>
      </w:tr>
      <w:tr w:rsidR="00A82C8E" w:rsidRPr="00E042C0" w14:paraId="14CB10A3" w14:textId="77777777" w:rsidTr="00AD7551">
        <w:trPr>
          <w:trHeight w:val="349"/>
        </w:trPr>
        <w:tc>
          <w:tcPr>
            <w:tcW w:w="0" w:type="auto"/>
            <w:gridSpan w:val="2"/>
            <w:tcBorders>
              <w:top w:val="single" w:sz="4" w:space="0" w:color="auto"/>
              <w:left w:val="single" w:sz="4" w:space="0" w:color="auto"/>
              <w:right w:val="single" w:sz="4" w:space="0" w:color="auto"/>
            </w:tcBorders>
          </w:tcPr>
          <w:p w14:paraId="5A414398" w14:textId="1D66B94B" w:rsidR="00A82C8E" w:rsidRPr="00E042C0" w:rsidRDefault="00A82C8E" w:rsidP="00AD7551">
            <w:pPr>
              <w:pStyle w:val="ListParagraph"/>
              <w:numPr>
                <w:ilvl w:val="0"/>
                <w:numId w:val="2"/>
              </w:numPr>
              <w:spacing w:after="0" w:line="240" w:lineRule="auto"/>
              <w:ind w:left="387" w:hanging="425"/>
              <w:jc w:val="both"/>
              <w:rPr>
                <w:rFonts w:ascii="Times New Roman" w:hAnsi="Times New Roman" w:cs="Times New Roman"/>
                <w:b/>
                <w:lang w:val="lt-LT"/>
              </w:rPr>
            </w:pPr>
            <w:r w:rsidRPr="00E042C0">
              <w:rPr>
                <w:rFonts w:ascii="Times New Roman" w:hAnsi="Times New Roman" w:cs="Times New Roman"/>
                <w:b/>
                <w:lang w:val="lt-LT"/>
              </w:rPr>
              <w:t>Kainos peržiūra:</w:t>
            </w:r>
          </w:p>
        </w:tc>
      </w:tr>
      <w:tr w:rsidR="00A82C8E" w:rsidRPr="00E042C0" w14:paraId="2ABD0FCA" w14:textId="77777777" w:rsidTr="00AD7551">
        <w:trPr>
          <w:trHeight w:val="553"/>
        </w:trPr>
        <w:tc>
          <w:tcPr>
            <w:tcW w:w="0" w:type="auto"/>
            <w:gridSpan w:val="2"/>
            <w:tcBorders>
              <w:top w:val="single" w:sz="4" w:space="0" w:color="auto"/>
              <w:left w:val="single" w:sz="4" w:space="0" w:color="auto"/>
              <w:right w:val="single" w:sz="4" w:space="0" w:color="auto"/>
            </w:tcBorders>
          </w:tcPr>
          <w:p w14:paraId="4D49FEB4" w14:textId="73711B68" w:rsidR="00A82C8E" w:rsidRPr="00E042C0" w:rsidRDefault="00AE77D5" w:rsidP="00AD7551">
            <w:pPr>
              <w:spacing w:after="0" w:line="240" w:lineRule="auto"/>
              <w:jc w:val="both"/>
              <w:rPr>
                <w:rFonts w:ascii="Times New Roman" w:hAnsi="Times New Roman" w:cs="Times New Roman"/>
                <w:lang w:val="lt-LT"/>
              </w:rPr>
            </w:pPr>
            <w:r>
              <w:rPr>
                <w:rFonts w:ascii="Times New Roman" w:hAnsi="Times New Roman" w:cs="Times New Roman"/>
                <w:lang w:val="lt-LT"/>
              </w:rPr>
              <w:t>6</w:t>
            </w:r>
            <w:r w:rsidR="00A82C8E" w:rsidRPr="00E042C0">
              <w:rPr>
                <w:rFonts w:ascii="Times New Roman" w:hAnsi="Times New Roman" w:cs="Times New Roman"/>
                <w:lang w:val="lt-LT"/>
              </w:rPr>
              <w:t xml:space="preserve">.1. Sutarties kaina ar įkainis nėra peržiūrimi visą </w:t>
            </w:r>
            <w:r w:rsidR="001A1258">
              <w:rPr>
                <w:rFonts w:ascii="Times New Roman" w:hAnsi="Times New Roman" w:cs="Times New Roman"/>
                <w:lang w:val="lt-LT"/>
              </w:rPr>
              <w:t>S</w:t>
            </w:r>
            <w:r w:rsidR="00A82C8E" w:rsidRPr="00E042C0">
              <w:rPr>
                <w:rFonts w:ascii="Times New Roman" w:hAnsi="Times New Roman" w:cs="Times New Roman"/>
                <w:lang w:val="lt-LT"/>
              </w:rPr>
              <w:t>utarties galiojimo laikotarpį</w:t>
            </w:r>
            <w:r w:rsidR="003B3A40">
              <w:rPr>
                <w:rFonts w:ascii="Times New Roman" w:hAnsi="Times New Roman" w:cs="Times New Roman"/>
                <w:lang w:val="lt-LT"/>
              </w:rPr>
              <w:t>, išskyrus atvejus, kai pasikeičia Prekėms taikomas PVM tarifas</w:t>
            </w:r>
            <w:r w:rsidR="00A82C8E" w:rsidRPr="00E042C0">
              <w:rPr>
                <w:rFonts w:ascii="Times New Roman" w:hAnsi="Times New Roman" w:cs="Times New Roman"/>
                <w:lang w:val="lt-LT"/>
              </w:rPr>
              <w:t>.</w:t>
            </w:r>
          </w:p>
        </w:tc>
      </w:tr>
      <w:tr w:rsidR="00A82C8E" w:rsidRPr="00E042C0" w14:paraId="490B5001" w14:textId="77777777" w:rsidTr="00AD7551">
        <w:trPr>
          <w:trHeight w:val="1441"/>
        </w:trPr>
        <w:tc>
          <w:tcPr>
            <w:tcW w:w="0" w:type="auto"/>
            <w:gridSpan w:val="2"/>
            <w:tcBorders>
              <w:top w:val="single" w:sz="4" w:space="0" w:color="auto"/>
              <w:left w:val="single" w:sz="4" w:space="0" w:color="auto"/>
              <w:right w:val="single" w:sz="4" w:space="0" w:color="auto"/>
            </w:tcBorders>
          </w:tcPr>
          <w:p w14:paraId="57A65834" w14:textId="77777777" w:rsidR="00A82C8E" w:rsidRPr="004818E4" w:rsidRDefault="00A82C8E" w:rsidP="00AD7551">
            <w:pPr>
              <w:pStyle w:val="ListParagraph"/>
              <w:numPr>
                <w:ilvl w:val="0"/>
                <w:numId w:val="2"/>
              </w:numPr>
              <w:spacing w:after="0" w:line="240" w:lineRule="auto"/>
              <w:ind w:left="313" w:hanging="283"/>
              <w:jc w:val="both"/>
              <w:rPr>
                <w:rFonts w:ascii="Times New Roman" w:hAnsi="Times New Roman" w:cs="Times New Roman"/>
                <w:lang w:val="lt-LT"/>
              </w:rPr>
            </w:pPr>
            <w:r w:rsidRPr="004818E4">
              <w:rPr>
                <w:rFonts w:ascii="Times New Roman" w:hAnsi="Times New Roman" w:cs="Times New Roman"/>
                <w:b/>
                <w:lang w:val="lt-LT"/>
              </w:rPr>
              <w:t>Prekių pristatymo vieta ir sąlygos</w:t>
            </w:r>
            <w:r w:rsidRPr="004818E4">
              <w:rPr>
                <w:rFonts w:ascii="Times New Roman" w:hAnsi="Times New Roman" w:cs="Times New Roman"/>
                <w:lang w:val="lt-LT"/>
              </w:rPr>
              <w:t>:</w:t>
            </w:r>
          </w:p>
          <w:p w14:paraId="2392A460" w14:textId="6F7B1508" w:rsidR="00A82C8E" w:rsidRPr="004818E4" w:rsidRDefault="00A82C8E" w:rsidP="00AD7551">
            <w:pPr>
              <w:pStyle w:val="ListParagraph"/>
              <w:numPr>
                <w:ilvl w:val="1"/>
                <w:numId w:val="2"/>
              </w:numPr>
              <w:spacing w:after="0" w:line="240" w:lineRule="auto"/>
              <w:ind w:left="455" w:hanging="425"/>
              <w:jc w:val="both"/>
              <w:rPr>
                <w:rFonts w:ascii="Times New Roman" w:hAnsi="Times New Roman" w:cs="Times New Roman"/>
                <w:lang w:val="lt-LT"/>
              </w:rPr>
            </w:pPr>
            <w:r w:rsidRPr="004818E4">
              <w:rPr>
                <w:rFonts w:ascii="Times New Roman" w:hAnsi="Times New Roman" w:cs="Times New Roman"/>
                <w:lang w:val="lt-LT"/>
              </w:rPr>
              <w:t xml:space="preserve">Prekės turi būti pristatytos ne vėliau kaip per </w:t>
            </w:r>
            <w:r w:rsidR="00E96DF3" w:rsidRPr="004818E4">
              <w:rPr>
                <w:rFonts w:ascii="Times New Roman" w:hAnsi="Times New Roman" w:cs="Times New Roman"/>
                <w:lang w:val="lt-LT"/>
              </w:rPr>
              <w:t xml:space="preserve">30 </w:t>
            </w:r>
            <w:r w:rsidR="00B2683D" w:rsidRPr="004818E4">
              <w:rPr>
                <w:rFonts w:ascii="Times New Roman" w:hAnsi="Times New Roman" w:cs="Times New Roman"/>
                <w:lang w:val="lt-LT"/>
              </w:rPr>
              <w:t xml:space="preserve">(trisdešimt) dienų nuo </w:t>
            </w:r>
            <w:r w:rsidR="007B276C" w:rsidRPr="004818E4">
              <w:rPr>
                <w:rFonts w:ascii="Times New Roman" w:hAnsi="Times New Roman" w:cs="Times New Roman"/>
                <w:lang w:val="lt-LT"/>
              </w:rPr>
              <w:t>S</w:t>
            </w:r>
            <w:r w:rsidRPr="004818E4">
              <w:rPr>
                <w:rFonts w:ascii="Times New Roman" w:hAnsi="Times New Roman" w:cs="Times New Roman"/>
                <w:lang w:val="lt-LT"/>
              </w:rPr>
              <w:t>utarties įsigaliojimo</w:t>
            </w:r>
            <w:r w:rsidR="0094660F" w:rsidRPr="004818E4">
              <w:rPr>
                <w:rFonts w:ascii="Times New Roman" w:hAnsi="Times New Roman" w:cs="Times New Roman"/>
                <w:lang w:val="lt-LT"/>
              </w:rPr>
              <w:t>.</w:t>
            </w:r>
          </w:p>
          <w:p w14:paraId="083ADB8D" w14:textId="365AB8C8" w:rsidR="00A82C8E" w:rsidRPr="004818E4" w:rsidRDefault="00A82C8E" w:rsidP="00AD7551">
            <w:pPr>
              <w:pStyle w:val="ListParagraph"/>
              <w:numPr>
                <w:ilvl w:val="1"/>
                <w:numId w:val="2"/>
              </w:numPr>
              <w:spacing w:after="0" w:line="240" w:lineRule="auto"/>
              <w:ind w:left="455" w:hanging="425"/>
              <w:jc w:val="both"/>
              <w:rPr>
                <w:rFonts w:ascii="Times New Roman" w:hAnsi="Times New Roman" w:cs="Times New Roman"/>
                <w:lang w:val="lt-LT"/>
              </w:rPr>
            </w:pPr>
            <w:r w:rsidRPr="004818E4">
              <w:rPr>
                <w:rFonts w:ascii="Times New Roman" w:hAnsi="Times New Roman" w:cs="Times New Roman"/>
                <w:lang w:val="lt-LT"/>
              </w:rPr>
              <w:t xml:space="preserve">Prekės turi būti pristatytos į </w:t>
            </w:r>
            <w:r w:rsidR="00E4608C" w:rsidRPr="004818E4">
              <w:rPr>
                <w:rFonts w:ascii="Times New Roman" w:hAnsi="Times New Roman" w:cs="Times New Roman"/>
                <w:lang w:val="lt-LT"/>
              </w:rPr>
              <w:t>Lietuvos kariuomenės Generolo Adolfo Ramanausko kovinio rengimo centro Generolo Silvestro Žukausko poligoną, Mažalotės k. 9, Pabradės sen., Švenčionių r. sav., LT- 18174.</w:t>
            </w:r>
          </w:p>
          <w:p w14:paraId="60429A69" w14:textId="77777777" w:rsidR="0094660F" w:rsidRPr="004818E4" w:rsidRDefault="0094660F" w:rsidP="00AD7551">
            <w:pPr>
              <w:pStyle w:val="ListParagraph"/>
              <w:numPr>
                <w:ilvl w:val="1"/>
                <w:numId w:val="2"/>
              </w:numPr>
              <w:spacing w:after="0" w:line="240" w:lineRule="auto"/>
              <w:ind w:left="455" w:hanging="425"/>
              <w:jc w:val="both"/>
              <w:rPr>
                <w:rFonts w:ascii="Times New Roman" w:hAnsi="Times New Roman" w:cs="Times New Roman"/>
                <w:lang w:val="lt-LT"/>
              </w:rPr>
            </w:pPr>
            <w:r w:rsidRPr="004818E4">
              <w:rPr>
                <w:rFonts w:ascii="Times New Roman" w:hAnsi="Times New Roman" w:cs="Times New Roman"/>
                <w:lang w:val="lt-LT"/>
              </w:rPr>
              <w:t>Prekės yra priimamos pasirašant priėmimo</w:t>
            </w:r>
            <w:r w:rsidR="00730A90" w:rsidRPr="004818E4">
              <w:rPr>
                <w:rFonts w:ascii="Times New Roman" w:hAnsi="Times New Roman" w:cs="Times New Roman"/>
                <w:lang w:val="lt-LT"/>
              </w:rPr>
              <w:t>–</w:t>
            </w:r>
            <w:r w:rsidRPr="004818E4">
              <w:rPr>
                <w:rFonts w:ascii="Times New Roman" w:hAnsi="Times New Roman" w:cs="Times New Roman"/>
                <w:lang w:val="lt-LT"/>
              </w:rPr>
              <w:t xml:space="preserve">perdavimo aktą (2 priedas). </w:t>
            </w:r>
          </w:p>
          <w:p w14:paraId="550557EF" w14:textId="43B50C35" w:rsidR="00882708" w:rsidRPr="004818E4" w:rsidRDefault="00882708" w:rsidP="00AD7551">
            <w:pPr>
              <w:pStyle w:val="ListParagraph"/>
              <w:numPr>
                <w:ilvl w:val="1"/>
                <w:numId w:val="2"/>
              </w:numPr>
              <w:spacing w:after="0" w:line="240" w:lineRule="auto"/>
              <w:ind w:left="455" w:hanging="425"/>
              <w:jc w:val="both"/>
              <w:rPr>
                <w:rFonts w:ascii="Times New Roman" w:hAnsi="Times New Roman" w:cs="Times New Roman"/>
                <w:lang w:val="lt-LT"/>
              </w:rPr>
            </w:pPr>
            <w:r w:rsidRPr="004818E4">
              <w:rPr>
                <w:rFonts w:ascii="Times New Roman" w:hAnsi="Times New Roman" w:cs="Times New Roman"/>
                <w:lang w:val="lt-LT"/>
              </w:rPr>
              <w:t xml:space="preserve">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w:t>
            </w:r>
            <w:proofErr w:type="spellStart"/>
            <w:r w:rsidRPr="004818E4">
              <w:rPr>
                <w:rFonts w:ascii="Times New Roman" w:hAnsi="Times New Roman" w:cs="Times New Roman"/>
                <w:lang w:val="lt-LT"/>
              </w:rPr>
              <w:t>pajėgumais</w:t>
            </w:r>
            <w:proofErr w:type="spellEnd"/>
            <w:r w:rsidRPr="004818E4">
              <w:rPr>
                <w:rFonts w:ascii="Times New Roman" w:hAnsi="Times New Roman" w:cs="Times New Roman"/>
                <w:lang w:val="lt-LT"/>
              </w:rPr>
              <w:t xml:space="preserve">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r w:rsidRPr="004818E4">
              <w:rPr>
                <w:rFonts w:ascii="Times New Roman" w:hAnsi="Times New Roman" w:cs="Times New Roman"/>
                <w:szCs w:val="24"/>
                <w:lang w:val="lt-LT"/>
              </w:rPr>
              <w:t>.</w:t>
            </w:r>
          </w:p>
        </w:tc>
      </w:tr>
      <w:tr w:rsidR="00A82C8E" w:rsidRPr="00E042C0" w14:paraId="3FE7D643" w14:textId="77777777" w:rsidTr="00AD7551">
        <w:trPr>
          <w:trHeight w:val="551"/>
        </w:trPr>
        <w:tc>
          <w:tcPr>
            <w:tcW w:w="0" w:type="auto"/>
            <w:gridSpan w:val="2"/>
          </w:tcPr>
          <w:p w14:paraId="52090A95" w14:textId="4FD7EE15" w:rsidR="00A82C8E" w:rsidRPr="00E042C0" w:rsidRDefault="00FC07E2" w:rsidP="00063EE3">
            <w:pPr>
              <w:pStyle w:val="ListParagraph"/>
              <w:numPr>
                <w:ilvl w:val="0"/>
                <w:numId w:val="2"/>
              </w:numPr>
              <w:spacing w:after="0" w:line="240" w:lineRule="auto"/>
              <w:ind w:left="314" w:hanging="284"/>
              <w:jc w:val="both"/>
              <w:rPr>
                <w:rFonts w:ascii="Times New Roman" w:hAnsi="Times New Roman" w:cs="Times New Roman"/>
                <w:lang w:val="lt-LT"/>
              </w:rPr>
            </w:pPr>
            <w:r>
              <w:rPr>
                <w:rFonts w:ascii="Times New Roman" w:hAnsi="Times New Roman" w:cs="Times New Roman"/>
                <w:b/>
                <w:lang w:val="lt-LT"/>
              </w:rPr>
              <w:t xml:space="preserve"> </w:t>
            </w:r>
            <w:r w:rsidR="00730A90">
              <w:rPr>
                <w:rFonts w:ascii="Times New Roman" w:hAnsi="Times New Roman" w:cs="Times New Roman"/>
                <w:b/>
                <w:lang w:val="lt-LT"/>
              </w:rPr>
              <w:t>M</w:t>
            </w:r>
            <w:r w:rsidR="00A82C8E" w:rsidRPr="00E042C0">
              <w:rPr>
                <w:rFonts w:ascii="Times New Roman" w:hAnsi="Times New Roman" w:cs="Times New Roman"/>
                <w:b/>
                <w:lang w:val="lt-LT"/>
              </w:rPr>
              <w:t>okėjimas</w:t>
            </w:r>
            <w:r w:rsidR="007B276C">
              <w:rPr>
                <w:rFonts w:ascii="Times New Roman" w:hAnsi="Times New Roman" w:cs="Times New Roman"/>
                <w:lang w:val="lt-LT"/>
              </w:rPr>
              <w:t xml:space="preserve"> – už pristatytas </w:t>
            </w:r>
            <w:r w:rsidR="00341BC7">
              <w:rPr>
                <w:rFonts w:ascii="Times New Roman" w:hAnsi="Times New Roman" w:cs="Times New Roman"/>
                <w:lang w:val="lt-LT"/>
              </w:rPr>
              <w:t>Sutarties ir jos prieduose nustatytus reikalavimus atitinkančias</w:t>
            </w:r>
            <w:r w:rsidR="007B276C">
              <w:rPr>
                <w:rFonts w:ascii="Times New Roman" w:hAnsi="Times New Roman" w:cs="Times New Roman"/>
                <w:lang w:val="lt-LT"/>
              </w:rPr>
              <w:t xml:space="preserve"> P</w:t>
            </w:r>
            <w:r w:rsidR="00A82C8E" w:rsidRPr="00E042C0">
              <w:rPr>
                <w:rFonts w:ascii="Times New Roman" w:hAnsi="Times New Roman" w:cs="Times New Roman"/>
                <w:lang w:val="lt-LT"/>
              </w:rPr>
              <w:t>rekes Pirkėjas</w:t>
            </w:r>
            <w:r w:rsidR="00A82C8E" w:rsidRPr="00E042C0">
              <w:rPr>
                <w:rFonts w:ascii="Times New Roman" w:hAnsi="Times New Roman" w:cs="Times New Roman"/>
                <w:b/>
                <w:lang w:val="lt-LT"/>
              </w:rPr>
              <w:t xml:space="preserve"> </w:t>
            </w:r>
            <w:r w:rsidR="00730A90">
              <w:rPr>
                <w:rFonts w:ascii="Times New Roman" w:hAnsi="Times New Roman" w:cs="Times New Roman"/>
                <w:lang w:val="lt-LT"/>
              </w:rPr>
              <w:t>su</w:t>
            </w:r>
            <w:r w:rsidR="00A82C8E" w:rsidRPr="00E042C0">
              <w:rPr>
                <w:rFonts w:ascii="Times New Roman" w:hAnsi="Times New Roman" w:cs="Times New Roman"/>
                <w:lang w:val="lt-LT"/>
              </w:rPr>
              <w:t xml:space="preserve">moka per </w:t>
            </w:r>
            <w:r w:rsidR="00050C82" w:rsidRPr="0002096B">
              <w:rPr>
                <w:rFonts w:ascii="Times New Roman" w:hAnsi="Times New Roman" w:cs="Times New Roman"/>
                <w:lang w:val="lt-LT"/>
              </w:rPr>
              <w:t>30 (trisdešimt) dienų nuo visų Prekių</w:t>
            </w:r>
            <w:r w:rsidR="00050C82" w:rsidRPr="0002096B">
              <w:rPr>
                <w:rFonts w:ascii="Times New Roman" w:hAnsi="Times New Roman" w:cs="Times New Roman"/>
                <w:b/>
                <w:i/>
                <w:lang w:val="lt-LT"/>
              </w:rPr>
              <w:t xml:space="preserve"> </w:t>
            </w:r>
            <w:r w:rsidR="00050C82" w:rsidRPr="0002096B">
              <w:rPr>
                <w:rFonts w:ascii="Times New Roman" w:hAnsi="Times New Roman" w:cs="Times New Roman"/>
                <w:lang w:val="lt-LT"/>
              </w:rPr>
              <w:t xml:space="preserve"> perdavimo–priėmimo dienos. Pirkėjas sumoka už Prekes tik tuo atveju, jei sąskaita yra gaunama SABIS priemonėmis.</w:t>
            </w:r>
          </w:p>
        </w:tc>
      </w:tr>
      <w:tr w:rsidR="00A82C8E" w:rsidRPr="00E042C0" w14:paraId="5883AD68" w14:textId="77777777" w:rsidTr="00AD7551">
        <w:trPr>
          <w:trHeight w:val="56"/>
        </w:trPr>
        <w:tc>
          <w:tcPr>
            <w:tcW w:w="0" w:type="auto"/>
            <w:gridSpan w:val="2"/>
          </w:tcPr>
          <w:p w14:paraId="2B634D8D" w14:textId="6F761A3B" w:rsidR="00FC336B" w:rsidRPr="009416E6" w:rsidRDefault="00FC07E2" w:rsidP="009416E6">
            <w:pPr>
              <w:pStyle w:val="ListParagraph"/>
              <w:numPr>
                <w:ilvl w:val="0"/>
                <w:numId w:val="2"/>
              </w:numPr>
              <w:tabs>
                <w:tab w:val="left" w:pos="420"/>
                <w:tab w:val="left" w:pos="600"/>
              </w:tabs>
              <w:spacing w:after="0" w:line="240" w:lineRule="auto"/>
              <w:ind w:left="60" w:hanging="30"/>
              <w:jc w:val="both"/>
              <w:rPr>
                <w:rFonts w:ascii="Times New Roman" w:hAnsi="Times New Roman" w:cs="Times New Roman"/>
                <w:lang w:val="lt-LT"/>
              </w:rPr>
            </w:pPr>
            <w:r>
              <w:rPr>
                <w:rFonts w:ascii="Times New Roman" w:hAnsi="Times New Roman" w:cs="Times New Roman"/>
                <w:lang w:val="lt-LT"/>
              </w:rPr>
              <w:t xml:space="preserve"> </w:t>
            </w:r>
            <w:r w:rsidR="00A82C8E" w:rsidRPr="009416E6">
              <w:rPr>
                <w:rFonts w:ascii="Times New Roman" w:hAnsi="Times New Roman" w:cs="Times New Roman"/>
                <w:b/>
                <w:lang w:val="lt-LT"/>
              </w:rPr>
              <w:t>Garantijos terminas</w:t>
            </w:r>
            <w:r w:rsidR="00A82C8E" w:rsidRPr="009416E6">
              <w:rPr>
                <w:rFonts w:ascii="Times New Roman" w:hAnsi="Times New Roman" w:cs="Times New Roman"/>
                <w:lang w:val="lt-LT"/>
              </w:rPr>
              <w:t xml:space="preserve"> </w:t>
            </w:r>
            <w:r w:rsidR="00730A90" w:rsidRPr="009416E6">
              <w:rPr>
                <w:rFonts w:ascii="Times New Roman" w:hAnsi="Times New Roman" w:cs="Times New Roman"/>
                <w:lang w:val="lt-LT"/>
              </w:rPr>
              <w:t>–</w:t>
            </w:r>
            <w:r w:rsidR="00A82C8E" w:rsidRPr="009416E6">
              <w:rPr>
                <w:rFonts w:ascii="Times New Roman" w:hAnsi="Times New Roman" w:cs="Times New Roman"/>
                <w:lang w:val="lt-LT"/>
              </w:rPr>
              <w:t xml:space="preserve"> </w:t>
            </w:r>
            <w:r w:rsidR="00EB7ADC" w:rsidRPr="009416E6">
              <w:rPr>
                <w:rFonts w:ascii="Times New Roman" w:hAnsi="Times New Roman" w:cs="Times New Roman"/>
                <w:lang w:val="lt-LT"/>
              </w:rPr>
              <w:t>24</w:t>
            </w:r>
            <w:r w:rsidR="006C56D8" w:rsidRPr="009416E6">
              <w:rPr>
                <w:rFonts w:ascii="Times New Roman" w:hAnsi="Times New Roman" w:cs="Times New Roman"/>
                <w:lang w:val="lt-LT"/>
              </w:rPr>
              <w:t xml:space="preserve"> (</w:t>
            </w:r>
            <w:r w:rsidR="00EB7ADC" w:rsidRPr="009416E6">
              <w:rPr>
                <w:rFonts w:ascii="Times New Roman" w:hAnsi="Times New Roman" w:cs="Times New Roman"/>
                <w:lang w:val="lt-LT"/>
              </w:rPr>
              <w:t>dvidešimt keturi</w:t>
            </w:r>
            <w:r w:rsidR="006C56D8" w:rsidRPr="009416E6">
              <w:rPr>
                <w:rFonts w:ascii="Times New Roman" w:hAnsi="Times New Roman" w:cs="Times New Roman"/>
                <w:lang w:val="lt-LT"/>
              </w:rPr>
              <w:t>)</w:t>
            </w:r>
            <w:r w:rsidR="00A82C8E" w:rsidRPr="009416E6">
              <w:rPr>
                <w:rFonts w:ascii="Times New Roman" w:hAnsi="Times New Roman" w:cs="Times New Roman"/>
                <w:lang w:val="lt-LT"/>
              </w:rPr>
              <w:t xml:space="preserve"> mėnesiai n</w:t>
            </w:r>
            <w:r w:rsidR="004C69D5" w:rsidRPr="009416E6">
              <w:rPr>
                <w:rFonts w:ascii="Times New Roman" w:hAnsi="Times New Roman" w:cs="Times New Roman"/>
                <w:lang w:val="lt-LT"/>
              </w:rPr>
              <w:t>uo P</w:t>
            </w:r>
            <w:r w:rsidR="00A82C8E" w:rsidRPr="009416E6">
              <w:rPr>
                <w:rFonts w:ascii="Times New Roman" w:hAnsi="Times New Roman" w:cs="Times New Roman"/>
                <w:lang w:val="lt-LT"/>
              </w:rPr>
              <w:t>rekių perdavimo</w:t>
            </w:r>
            <w:r w:rsidR="00730A90" w:rsidRPr="009416E6">
              <w:rPr>
                <w:rFonts w:ascii="Times New Roman" w:hAnsi="Times New Roman" w:cs="Times New Roman"/>
                <w:lang w:val="lt-LT"/>
              </w:rPr>
              <w:t>–</w:t>
            </w:r>
            <w:r w:rsidR="00A82C8E" w:rsidRPr="009416E6">
              <w:rPr>
                <w:rFonts w:ascii="Times New Roman" w:hAnsi="Times New Roman" w:cs="Times New Roman"/>
                <w:lang w:val="lt-LT"/>
              </w:rPr>
              <w:t xml:space="preserve">priėmimo dienos. </w:t>
            </w:r>
          </w:p>
          <w:p w14:paraId="6D7C08D2" w14:textId="34B4213C" w:rsidR="009416E6" w:rsidRPr="009416E6" w:rsidRDefault="009416E6" w:rsidP="009416E6">
            <w:pPr>
              <w:pStyle w:val="ListParagraph"/>
              <w:numPr>
                <w:ilvl w:val="1"/>
                <w:numId w:val="2"/>
              </w:numPr>
              <w:tabs>
                <w:tab w:val="left" w:pos="420"/>
              </w:tabs>
              <w:spacing w:after="0" w:line="240" w:lineRule="auto"/>
              <w:ind w:left="60" w:hanging="30"/>
              <w:jc w:val="both"/>
              <w:rPr>
                <w:rFonts w:ascii="Times New Roman" w:hAnsi="Times New Roman" w:cs="Times New Roman"/>
                <w:lang w:val="lt-LT"/>
              </w:rPr>
            </w:pPr>
            <w:r w:rsidRPr="009416E6">
              <w:rPr>
                <w:rFonts w:ascii="Times New Roman" w:hAnsi="Times New Roman" w:cs="Times New Roman"/>
                <w:lang w:val="lt-LT"/>
              </w:rPr>
              <w:t>Garantija galioja ir Pardavėjas atsako už Prekių kokybės trūkumus, jei viso garantinio laikotarpio metu:</w:t>
            </w:r>
          </w:p>
          <w:p w14:paraId="7D6BCEB7" w14:textId="14012FAD" w:rsidR="009416E6" w:rsidRPr="009416E6" w:rsidRDefault="009416E6" w:rsidP="009416E6">
            <w:pPr>
              <w:pStyle w:val="ListParagraph"/>
              <w:numPr>
                <w:ilvl w:val="2"/>
                <w:numId w:val="2"/>
              </w:numPr>
              <w:tabs>
                <w:tab w:val="left" w:pos="420"/>
              </w:tabs>
              <w:spacing w:after="0" w:line="240" w:lineRule="auto"/>
              <w:ind w:left="60" w:hanging="30"/>
              <w:jc w:val="both"/>
              <w:rPr>
                <w:rFonts w:ascii="Times New Roman" w:hAnsi="Times New Roman" w:cs="Times New Roman"/>
                <w:lang w:val="lt-LT"/>
              </w:rPr>
            </w:pPr>
            <w:r w:rsidRPr="009416E6">
              <w:rPr>
                <w:rFonts w:ascii="Times New Roman" w:hAnsi="Times New Roman" w:cs="Times New Roman"/>
                <w:lang w:val="lt-LT"/>
              </w:rPr>
              <w:t>Prekės, naudojamos lauko ar vidaus sąlygomis (nuo –20 °C iki +50 °C temperatūroje), pradeda trupėti, skilinėti, deformuotis ar praranda mechaninį stabilumą dėl saulės (UV spindulių), drėgmės ar šalčio poveikio.</w:t>
            </w:r>
          </w:p>
          <w:p w14:paraId="0C8EBF51" w14:textId="10AFAB70" w:rsidR="009416E6" w:rsidRPr="009416E6" w:rsidRDefault="009416E6" w:rsidP="009416E6">
            <w:pPr>
              <w:pStyle w:val="ListParagraph"/>
              <w:numPr>
                <w:ilvl w:val="2"/>
                <w:numId w:val="2"/>
              </w:numPr>
              <w:tabs>
                <w:tab w:val="left" w:pos="420"/>
              </w:tabs>
              <w:spacing w:after="0" w:line="240" w:lineRule="auto"/>
              <w:ind w:left="60" w:hanging="30"/>
              <w:jc w:val="both"/>
              <w:rPr>
                <w:rFonts w:ascii="Times New Roman" w:hAnsi="Times New Roman" w:cs="Times New Roman"/>
                <w:lang w:val="lt-LT"/>
              </w:rPr>
            </w:pPr>
            <w:r w:rsidRPr="009416E6">
              <w:rPr>
                <w:rFonts w:ascii="Times New Roman" w:hAnsi="Times New Roman" w:cs="Times New Roman"/>
                <w:lang w:val="lt-LT"/>
              </w:rPr>
              <w:t>Paaiškėja gamybinis ar medžiagų defektas (pvz., nekokybiškas gumos granulių klijavimas/surišimas, dėl ko blokas savaime suyra).</w:t>
            </w:r>
          </w:p>
          <w:p w14:paraId="3C13A3E7" w14:textId="1D5C7F07" w:rsidR="00A82C8E" w:rsidRPr="00FC336B" w:rsidRDefault="009416E6" w:rsidP="00B36F8A">
            <w:pPr>
              <w:pStyle w:val="ListParagraph"/>
              <w:numPr>
                <w:ilvl w:val="1"/>
                <w:numId w:val="2"/>
              </w:numPr>
              <w:tabs>
                <w:tab w:val="left" w:pos="420"/>
              </w:tabs>
              <w:spacing w:after="0" w:line="240" w:lineRule="auto"/>
              <w:ind w:left="60" w:hanging="30"/>
              <w:jc w:val="both"/>
              <w:rPr>
                <w:rFonts w:ascii="Times New Roman" w:hAnsi="Times New Roman" w:cs="Times New Roman"/>
                <w:lang w:val="lt-LT"/>
              </w:rPr>
            </w:pPr>
            <w:r w:rsidRPr="009416E6">
              <w:rPr>
                <w:rFonts w:ascii="Times New Roman" w:hAnsi="Times New Roman" w:cs="Times New Roman"/>
                <w:lang w:val="lt-LT"/>
              </w:rPr>
              <w:t>Garantija netaikoma natūraliam Prekių nusidėvėjimui, atsiradusiam dėl tiesioginės Pr</w:t>
            </w:r>
            <w:r w:rsidR="00B36F8A">
              <w:rPr>
                <w:rFonts w:ascii="Times New Roman" w:hAnsi="Times New Roman" w:cs="Times New Roman"/>
                <w:lang w:val="lt-LT"/>
              </w:rPr>
              <w:t>e</w:t>
            </w:r>
            <w:r w:rsidRPr="009416E6">
              <w:rPr>
                <w:rFonts w:ascii="Times New Roman" w:hAnsi="Times New Roman" w:cs="Times New Roman"/>
                <w:lang w:val="lt-LT"/>
              </w:rPr>
              <w:t>kių paskirties naudojimo (t. y. dėl šaudymo metu padarytų mechaninių pažeidimų, kulkų suvarpymo, sudraskymo ir gaminio tūrio praradimo šaudymo zonoje).</w:t>
            </w:r>
          </w:p>
        </w:tc>
      </w:tr>
      <w:tr w:rsidR="00063EE3" w:rsidRPr="00063EE3" w14:paraId="55A2688C" w14:textId="77777777" w:rsidTr="00AD7551">
        <w:trPr>
          <w:trHeight w:val="529"/>
        </w:trPr>
        <w:tc>
          <w:tcPr>
            <w:tcW w:w="0" w:type="auto"/>
            <w:gridSpan w:val="2"/>
          </w:tcPr>
          <w:p w14:paraId="4EA05C7A" w14:textId="77777777" w:rsidR="00A82C8E" w:rsidRPr="00063EE3" w:rsidRDefault="00A82C8E" w:rsidP="005075B1">
            <w:pPr>
              <w:pStyle w:val="ListParagraph"/>
              <w:numPr>
                <w:ilvl w:val="0"/>
                <w:numId w:val="2"/>
              </w:numPr>
              <w:spacing w:after="0" w:line="240" w:lineRule="auto"/>
              <w:ind w:left="459" w:hanging="425"/>
              <w:jc w:val="both"/>
              <w:rPr>
                <w:rFonts w:ascii="Times New Roman" w:hAnsi="Times New Roman" w:cs="Times New Roman"/>
                <w:b/>
                <w:lang w:val="lt-LT"/>
              </w:rPr>
            </w:pPr>
            <w:r w:rsidRPr="00063EE3">
              <w:rPr>
                <w:rFonts w:ascii="Times New Roman" w:hAnsi="Times New Roman" w:cs="Times New Roman"/>
                <w:b/>
                <w:lang w:val="lt-LT"/>
              </w:rPr>
              <w:t>Netesybos:</w:t>
            </w:r>
          </w:p>
          <w:p w14:paraId="79088B29" w14:textId="5FDC476B" w:rsidR="00A82C8E" w:rsidRPr="00063EE3" w:rsidRDefault="007B276C" w:rsidP="005075B1">
            <w:pPr>
              <w:pStyle w:val="ListParagraph"/>
              <w:numPr>
                <w:ilvl w:val="1"/>
                <w:numId w:val="2"/>
              </w:numPr>
              <w:spacing w:after="0" w:line="240" w:lineRule="auto"/>
              <w:ind w:left="597" w:hanging="567"/>
              <w:jc w:val="both"/>
              <w:rPr>
                <w:rFonts w:ascii="Times New Roman" w:hAnsi="Times New Roman" w:cs="Times New Roman"/>
                <w:lang w:val="lt-LT"/>
              </w:rPr>
            </w:pPr>
            <w:r w:rsidRPr="00063EE3">
              <w:rPr>
                <w:rFonts w:ascii="Times New Roman" w:hAnsi="Times New Roman" w:cs="Times New Roman"/>
                <w:lang w:val="lt-LT"/>
              </w:rPr>
              <w:t xml:space="preserve"> Už vėlavimą pristatyti P</w:t>
            </w:r>
            <w:r w:rsidR="00A82C8E" w:rsidRPr="00063EE3">
              <w:rPr>
                <w:rFonts w:ascii="Times New Roman" w:hAnsi="Times New Roman" w:cs="Times New Roman"/>
                <w:lang w:val="lt-LT"/>
              </w:rPr>
              <w:t>rekes – 0,1 proc. per dieną</w:t>
            </w:r>
            <w:r w:rsidR="004C69D5" w:rsidRPr="00063EE3">
              <w:rPr>
                <w:rFonts w:ascii="Times New Roman" w:hAnsi="Times New Roman" w:cs="Times New Roman"/>
                <w:lang w:val="lt-LT"/>
              </w:rPr>
              <w:t xml:space="preserve"> nuo nepristatytų P</w:t>
            </w:r>
            <w:r w:rsidR="00795E56" w:rsidRPr="00063EE3">
              <w:rPr>
                <w:rFonts w:ascii="Times New Roman" w:hAnsi="Times New Roman" w:cs="Times New Roman"/>
                <w:lang w:val="lt-LT"/>
              </w:rPr>
              <w:t xml:space="preserve">rekių </w:t>
            </w:r>
            <w:r w:rsidR="005C0A6B">
              <w:rPr>
                <w:rFonts w:ascii="Times New Roman" w:hAnsi="Times New Roman" w:cs="Times New Roman"/>
                <w:lang w:val="lt-LT"/>
              </w:rPr>
              <w:t xml:space="preserve">be PVM </w:t>
            </w:r>
            <w:r w:rsidR="00795E56" w:rsidRPr="00063EE3">
              <w:rPr>
                <w:rFonts w:ascii="Times New Roman" w:hAnsi="Times New Roman" w:cs="Times New Roman"/>
                <w:lang w:val="lt-LT"/>
              </w:rPr>
              <w:t>vertės</w:t>
            </w:r>
            <w:r w:rsidR="00730A90" w:rsidRPr="00063EE3">
              <w:rPr>
                <w:rFonts w:ascii="Times New Roman" w:hAnsi="Times New Roman" w:cs="Times New Roman"/>
                <w:lang w:val="lt-LT"/>
              </w:rPr>
              <w:t>.</w:t>
            </w:r>
          </w:p>
          <w:p w14:paraId="57CF91BD" w14:textId="4EBD1A30" w:rsidR="00A82C8E" w:rsidRPr="00063EE3" w:rsidRDefault="00A82C8E" w:rsidP="005075B1">
            <w:pPr>
              <w:pStyle w:val="ListParagraph"/>
              <w:numPr>
                <w:ilvl w:val="1"/>
                <w:numId w:val="2"/>
              </w:numPr>
              <w:spacing w:after="0" w:line="240" w:lineRule="auto"/>
              <w:ind w:left="597" w:hanging="567"/>
              <w:jc w:val="both"/>
              <w:rPr>
                <w:rFonts w:ascii="Times New Roman" w:hAnsi="Times New Roman" w:cs="Times New Roman"/>
                <w:lang w:val="lt-LT"/>
              </w:rPr>
            </w:pPr>
            <w:r w:rsidRPr="00063EE3">
              <w:rPr>
                <w:rFonts w:ascii="Times New Roman" w:hAnsi="Times New Roman" w:cs="Times New Roman"/>
                <w:lang w:val="lt-LT"/>
              </w:rPr>
              <w:lastRenderedPageBreak/>
              <w:t xml:space="preserve"> Už pavėluotą kokybės trūkumų ištai</w:t>
            </w:r>
            <w:r w:rsidR="004C69D5" w:rsidRPr="00063EE3">
              <w:rPr>
                <w:rFonts w:ascii="Times New Roman" w:hAnsi="Times New Roman" w:cs="Times New Roman"/>
                <w:lang w:val="lt-LT"/>
              </w:rPr>
              <w:t>symą – 0,1 proc. per dieną nuo P</w:t>
            </w:r>
            <w:r w:rsidRPr="00063EE3">
              <w:rPr>
                <w:rFonts w:ascii="Times New Roman" w:hAnsi="Times New Roman" w:cs="Times New Roman"/>
                <w:lang w:val="lt-LT"/>
              </w:rPr>
              <w:t>rekių, ku</w:t>
            </w:r>
            <w:r w:rsidR="00795E56" w:rsidRPr="00063EE3">
              <w:rPr>
                <w:rFonts w:ascii="Times New Roman" w:hAnsi="Times New Roman" w:cs="Times New Roman"/>
                <w:lang w:val="lt-LT"/>
              </w:rPr>
              <w:t>rių trūkumai neištaisyti</w:t>
            </w:r>
            <w:r w:rsidR="001A1258" w:rsidRPr="00063EE3">
              <w:rPr>
                <w:rFonts w:ascii="Times New Roman" w:hAnsi="Times New Roman" w:cs="Times New Roman"/>
                <w:lang w:val="lt-LT"/>
              </w:rPr>
              <w:t>,</w:t>
            </w:r>
            <w:r w:rsidR="005C0A6B">
              <w:rPr>
                <w:rFonts w:ascii="Times New Roman" w:hAnsi="Times New Roman" w:cs="Times New Roman"/>
                <w:lang w:val="lt-LT"/>
              </w:rPr>
              <w:t xml:space="preserve"> be PVM</w:t>
            </w:r>
            <w:r w:rsidR="00795E56" w:rsidRPr="00063EE3">
              <w:rPr>
                <w:rFonts w:ascii="Times New Roman" w:hAnsi="Times New Roman" w:cs="Times New Roman"/>
                <w:lang w:val="lt-LT"/>
              </w:rPr>
              <w:t xml:space="preserve"> vertės</w:t>
            </w:r>
            <w:r w:rsidR="00730A90" w:rsidRPr="00063EE3">
              <w:rPr>
                <w:rFonts w:ascii="Times New Roman" w:hAnsi="Times New Roman" w:cs="Times New Roman"/>
                <w:lang w:val="lt-LT"/>
              </w:rPr>
              <w:t>.</w:t>
            </w:r>
          </w:p>
          <w:p w14:paraId="5116E496" w14:textId="60F2E7C8" w:rsidR="004D4517" w:rsidRPr="00063EE3" w:rsidRDefault="00A82C8E" w:rsidP="004D4517">
            <w:pPr>
              <w:pStyle w:val="ListParagraph"/>
              <w:numPr>
                <w:ilvl w:val="1"/>
                <w:numId w:val="2"/>
              </w:numPr>
              <w:spacing w:after="0" w:line="240" w:lineRule="auto"/>
              <w:ind w:left="597" w:hanging="567"/>
              <w:jc w:val="both"/>
              <w:rPr>
                <w:rFonts w:ascii="Times New Roman" w:hAnsi="Times New Roman" w:cs="Times New Roman"/>
                <w:b/>
                <w:lang w:val="lt-LT"/>
              </w:rPr>
            </w:pPr>
            <w:r w:rsidRPr="00063EE3">
              <w:rPr>
                <w:rFonts w:ascii="Times New Roman" w:hAnsi="Times New Roman" w:cs="Times New Roman"/>
                <w:lang w:val="lt-LT"/>
              </w:rPr>
              <w:t xml:space="preserve"> Už </w:t>
            </w:r>
            <w:r w:rsidR="001A1258" w:rsidRPr="00063EE3">
              <w:rPr>
                <w:rFonts w:ascii="Times New Roman" w:hAnsi="Times New Roman" w:cs="Times New Roman"/>
                <w:lang w:val="lt-LT"/>
              </w:rPr>
              <w:t>S</w:t>
            </w:r>
            <w:r w:rsidRPr="00063EE3">
              <w:rPr>
                <w:rFonts w:ascii="Times New Roman" w:hAnsi="Times New Roman" w:cs="Times New Roman"/>
                <w:lang w:val="lt-LT"/>
              </w:rPr>
              <w:t>utarties nutraukimą dėl Pardavėjo kaltės – 7 proc. maks</w:t>
            </w:r>
            <w:r w:rsidR="007B276C" w:rsidRPr="00063EE3">
              <w:rPr>
                <w:rFonts w:ascii="Times New Roman" w:hAnsi="Times New Roman" w:cs="Times New Roman"/>
                <w:lang w:val="lt-LT"/>
              </w:rPr>
              <w:t>imalios S</w:t>
            </w:r>
            <w:r w:rsidR="00795E56" w:rsidRPr="00063EE3">
              <w:rPr>
                <w:rFonts w:ascii="Times New Roman" w:hAnsi="Times New Roman" w:cs="Times New Roman"/>
                <w:lang w:val="lt-LT"/>
              </w:rPr>
              <w:t>u</w:t>
            </w:r>
            <w:r w:rsidR="00B80294" w:rsidRPr="00063EE3">
              <w:rPr>
                <w:rFonts w:ascii="Times New Roman" w:hAnsi="Times New Roman" w:cs="Times New Roman"/>
                <w:lang w:val="lt-LT"/>
              </w:rPr>
              <w:t>tarties kainos be PVM (išskyrus, kai Sutarti</w:t>
            </w:r>
            <w:r w:rsidR="00795E56" w:rsidRPr="00063EE3">
              <w:rPr>
                <w:rFonts w:ascii="Times New Roman" w:hAnsi="Times New Roman" w:cs="Times New Roman"/>
                <w:lang w:val="lt-LT"/>
              </w:rPr>
              <w:t xml:space="preserve">s </w:t>
            </w:r>
            <w:r w:rsidR="00B80294" w:rsidRPr="00063EE3">
              <w:rPr>
                <w:rFonts w:ascii="Times New Roman" w:hAnsi="Times New Roman" w:cs="Times New Roman"/>
                <w:lang w:val="lt-LT"/>
              </w:rPr>
              <w:t>yra nutraukiama pagal 1</w:t>
            </w:r>
            <w:r w:rsidR="006C56D8">
              <w:rPr>
                <w:rFonts w:ascii="Times New Roman" w:hAnsi="Times New Roman" w:cs="Times New Roman"/>
                <w:lang w:val="lt-LT"/>
              </w:rPr>
              <w:t>1</w:t>
            </w:r>
            <w:r w:rsidR="00795E56" w:rsidRPr="00063EE3">
              <w:rPr>
                <w:rFonts w:ascii="Times New Roman" w:hAnsi="Times New Roman" w:cs="Times New Roman"/>
                <w:lang w:val="lt-LT"/>
              </w:rPr>
              <w:t>.</w:t>
            </w:r>
            <w:r w:rsidR="00B80294" w:rsidRPr="00063EE3">
              <w:rPr>
                <w:rFonts w:ascii="Times New Roman" w:hAnsi="Times New Roman" w:cs="Times New Roman"/>
                <w:lang w:val="lt-LT"/>
              </w:rPr>
              <w:t>1.3</w:t>
            </w:r>
            <w:r w:rsidR="00795E56" w:rsidRPr="00063EE3">
              <w:rPr>
                <w:rFonts w:ascii="Times New Roman" w:hAnsi="Times New Roman" w:cs="Times New Roman"/>
                <w:lang w:val="lt-LT"/>
              </w:rPr>
              <w:t xml:space="preserve"> </w:t>
            </w:r>
            <w:r w:rsidR="00730A90" w:rsidRPr="00063EE3">
              <w:rPr>
                <w:rFonts w:ascii="Times New Roman" w:hAnsi="Times New Roman" w:cs="Times New Roman"/>
                <w:lang w:val="lt-LT"/>
              </w:rPr>
              <w:t>pa</w:t>
            </w:r>
            <w:r w:rsidR="00795E56" w:rsidRPr="00063EE3">
              <w:rPr>
                <w:rFonts w:ascii="Times New Roman" w:hAnsi="Times New Roman" w:cs="Times New Roman"/>
                <w:lang w:val="lt-LT"/>
              </w:rPr>
              <w:t>punkt</w:t>
            </w:r>
            <w:r w:rsidR="00730A90" w:rsidRPr="00063EE3">
              <w:rPr>
                <w:rFonts w:ascii="Times New Roman" w:hAnsi="Times New Roman" w:cs="Times New Roman"/>
                <w:lang w:val="lt-LT"/>
              </w:rPr>
              <w:t>į</w:t>
            </w:r>
            <w:r w:rsidR="00795E56" w:rsidRPr="00063EE3">
              <w:rPr>
                <w:rFonts w:ascii="Times New Roman" w:hAnsi="Times New Roman" w:cs="Times New Roman"/>
                <w:lang w:val="lt-LT"/>
              </w:rPr>
              <w:t>)</w:t>
            </w:r>
            <w:r w:rsidR="00730A90" w:rsidRPr="00063EE3">
              <w:rPr>
                <w:rFonts w:ascii="Times New Roman" w:hAnsi="Times New Roman" w:cs="Times New Roman"/>
                <w:lang w:val="lt-LT"/>
              </w:rPr>
              <w:t>.</w:t>
            </w:r>
            <w:r w:rsidR="007B276C" w:rsidRPr="00063EE3">
              <w:rPr>
                <w:rFonts w:ascii="Times New Roman" w:hAnsi="Times New Roman" w:cs="Times New Roman"/>
                <w:lang w:val="lt-LT"/>
              </w:rPr>
              <w:t xml:space="preserve"> </w:t>
            </w:r>
          </w:p>
          <w:p w14:paraId="764C4207" w14:textId="38036404" w:rsidR="00B51B8D" w:rsidRPr="00063EE3" w:rsidRDefault="007B276C" w:rsidP="004D4517">
            <w:pPr>
              <w:pStyle w:val="ListParagraph"/>
              <w:numPr>
                <w:ilvl w:val="1"/>
                <w:numId w:val="2"/>
              </w:numPr>
              <w:spacing w:after="0" w:line="240" w:lineRule="auto"/>
              <w:ind w:left="597" w:hanging="567"/>
              <w:jc w:val="both"/>
              <w:rPr>
                <w:rFonts w:ascii="Times New Roman" w:hAnsi="Times New Roman" w:cs="Times New Roman"/>
                <w:b/>
                <w:lang w:val="lt-LT"/>
              </w:rPr>
            </w:pPr>
            <w:r w:rsidRPr="00063EE3">
              <w:rPr>
                <w:rFonts w:ascii="Times New Roman" w:hAnsi="Times New Roman" w:cs="Times New Roman"/>
                <w:lang w:val="lt-LT"/>
              </w:rPr>
              <w:t>Už pavėluotą atsiskaitymą už P</w:t>
            </w:r>
            <w:r w:rsidR="00A82C8E" w:rsidRPr="00063EE3">
              <w:rPr>
                <w:rFonts w:ascii="Times New Roman" w:hAnsi="Times New Roman" w:cs="Times New Roman"/>
                <w:lang w:val="lt-LT"/>
              </w:rPr>
              <w:t>rekes</w:t>
            </w:r>
            <w:r w:rsidR="009B7FFB" w:rsidRPr="00063EE3">
              <w:rPr>
                <w:rFonts w:ascii="Times New Roman" w:hAnsi="Times New Roman" w:cs="Times New Roman"/>
                <w:lang w:val="lt-LT"/>
              </w:rPr>
              <w:t xml:space="preserve"> –</w:t>
            </w:r>
            <w:r w:rsidR="00A82C8E" w:rsidRPr="00063EE3">
              <w:rPr>
                <w:rFonts w:ascii="Times New Roman" w:hAnsi="Times New Roman" w:cs="Times New Roman"/>
                <w:lang w:val="lt-LT"/>
              </w:rPr>
              <w:t xml:space="preserve"> </w:t>
            </w:r>
            <w:r w:rsidR="004D4517" w:rsidRPr="00063EE3">
              <w:rPr>
                <w:rFonts w:ascii="Times New Roman" w:hAnsi="Times New Roman" w:cs="Times New Roman"/>
                <w:lang w:val="lt-LT"/>
              </w:rPr>
              <w:t>palūkan</w:t>
            </w:r>
            <w:r w:rsidR="00730A90" w:rsidRPr="00063EE3">
              <w:rPr>
                <w:rFonts w:ascii="Times New Roman" w:hAnsi="Times New Roman" w:cs="Times New Roman"/>
                <w:lang w:val="lt-LT"/>
              </w:rPr>
              <w:t>o</w:t>
            </w:r>
            <w:r w:rsidR="004D4517" w:rsidRPr="00063EE3">
              <w:rPr>
                <w:rFonts w:ascii="Times New Roman" w:hAnsi="Times New Roman" w:cs="Times New Roman"/>
                <w:lang w:val="lt-LT"/>
              </w:rPr>
              <w:t>s pagal Lietuvos Respublikos mokėjimų, atliekamų pagal komercines sutartis</w:t>
            </w:r>
            <w:r w:rsidR="009B7FFB" w:rsidRPr="00063EE3">
              <w:rPr>
                <w:rFonts w:ascii="Times New Roman" w:hAnsi="Times New Roman" w:cs="Times New Roman"/>
                <w:lang w:val="lt-LT"/>
              </w:rPr>
              <w:t>, vėlavimo prevencijos įstatymą</w:t>
            </w:r>
            <w:r w:rsidR="00730A90" w:rsidRPr="00063EE3">
              <w:rPr>
                <w:rFonts w:ascii="Times New Roman" w:hAnsi="Times New Roman" w:cs="Times New Roman"/>
                <w:lang w:val="lt-LT"/>
              </w:rPr>
              <w:t>.</w:t>
            </w:r>
          </w:p>
          <w:p w14:paraId="668E0A31" w14:textId="319F3407" w:rsidR="00B80294" w:rsidRPr="00063EE3" w:rsidRDefault="006C56D8" w:rsidP="005075B1">
            <w:pPr>
              <w:pStyle w:val="ListParagraph"/>
              <w:numPr>
                <w:ilvl w:val="1"/>
                <w:numId w:val="2"/>
              </w:numPr>
              <w:spacing w:after="0" w:line="240" w:lineRule="auto"/>
              <w:ind w:left="597" w:hanging="567"/>
              <w:jc w:val="both"/>
              <w:rPr>
                <w:rFonts w:ascii="Times New Roman" w:hAnsi="Times New Roman" w:cs="Times New Roman"/>
                <w:b/>
                <w:lang w:val="lt-LT"/>
              </w:rPr>
            </w:pPr>
            <w:r>
              <w:rPr>
                <w:rFonts w:ascii="Times New Roman" w:hAnsi="Times New Roman" w:cs="Times New Roman"/>
                <w:lang w:val="lt-LT"/>
              </w:rPr>
              <w:t>Nutraukus Sutartį 11</w:t>
            </w:r>
            <w:r w:rsidR="00B80294" w:rsidRPr="00063EE3">
              <w:rPr>
                <w:rFonts w:ascii="Times New Roman" w:hAnsi="Times New Roman" w:cs="Times New Roman"/>
                <w:lang w:val="lt-LT"/>
              </w:rPr>
              <w:t>.1.3</w:t>
            </w:r>
            <w:r w:rsidR="00730A90" w:rsidRPr="00063EE3">
              <w:rPr>
                <w:rFonts w:ascii="Times New Roman" w:hAnsi="Times New Roman" w:cs="Times New Roman"/>
                <w:lang w:val="lt-LT"/>
              </w:rPr>
              <w:t xml:space="preserve"> papunkčio</w:t>
            </w:r>
            <w:r w:rsidR="00B80294" w:rsidRPr="00063EE3">
              <w:rPr>
                <w:rFonts w:ascii="Times New Roman" w:hAnsi="Times New Roman" w:cs="Times New Roman"/>
                <w:lang w:val="lt-LT"/>
              </w:rPr>
              <w:t xml:space="preserve"> pagrindu – 15 proc. maksimalios Sutarties kainos be PVM</w:t>
            </w:r>
            <w:r w:rsidR="00730A90" w:rsidRPr="00063EE3">
              <w:rPr>
                <w:rFonts w:ascii="Times New Roman" w:hAnsi="Times New Roman" w:cs="Times New Roman"/>
                <w:lang w:val="lt-LT"/>
              </w:rPr>
              <w:t>.</w:t>
            </w:r>
          </w:p>
          <w:p w14:paraId="7229D92F" w14:textId="7E270233" w:rsidR="00795E56" w:rsidRPr="00063EE3" w:rsidRDefault="006C56D8" w:rsidP="005075B1">
            <w:pPr>
              <w:pStyle w:val="ListParagraph"/>
              <w:numPr>
                <w:ilvl w:val="1"/>
                <w:numId w:val="2"/>
              </w:numPr>
              <w:spacing w:after="0" w:line="240" w:lineRule="auto"/>
              <w:ind w:left="597" w:hanging="567"/>
              <w:jc w:val="both"/>
              <w:rPr>
                <w:rFonts w:ascii="Times New Roman" w:hAnsi="Times New Roman" w:cs="Times New Roman"/>
                <w:b/>
                <w:lang w:val="lt-LT"/>
              </w:rPr>
            </w:pPr>
            <w:r>
              <w:rPr>
                <w:rFonts w:ascii="Times New Roman" w:hAnsi="Times New Roman" w:cs="Times New Roman"/>
                <w:lang w:val="lt-LT"/>
              </w:rPr>
              <w:t>Pažeidus 12</w:t>
            </w:r>
            <w:r w:rsidR="00B51B8D" w:rsidRPr="00063EE3">
              <w:rPr>
                <w:rFonts w:ascii="Times New Roman" w:hAnsi="Times New Roman" w:cs="Times New Roman"/>
                <w:lang w:val="lt-LT"/>
              </w:rPr>
              <w:t xml:space="preserve">.1 </w:t>
            </w:r>
            <w:r w:rsidR="00730A90" w:rsidRPr="00063EE3">
              <w:rPr>
                <w:rFonts w:ascii="Times New Roman" w:hAnsi="Times New Roman" w:cs="Times New Roman"/>
                <w:lang w:val="lt-LT"/>
              </w:rPr>
              <w:t>pa</w:t>
            </w:r>
            <w:r w:rsidR="00B51B8D" w:rsidRPr="00063EE3">
              <w:rPr>
                <w:rFonts w:ascii="Times New Roman" w:hAnsi="Times New Roman" w:cs="Times New Roman"/>
                <w:lang w:val="lt-LT"/>
              </w:rPr>
              <w:t>punkt</w:t>
            </w:r>
            <w:r w:rsidR="00730A90" w:rsidRPr="00063EE3">
              <w:rPr>
                <w:rFonts w:ascii="Times New Roman" w:hAnsi="Times New Roman" w:cs="Times New Roman"/>
                <w:lang w:val="lt-LT"/>
              </w:rPr>
              <w:t>į</w:t>
            </w:r>
            <w:r w:rsidR="00B51B8D" w:rsidRPr="00063EE3">
              <w:rPr>
                <w:rFonts w:ascii="Times New Roman" w:hAnsi="Times New Roman" w:cs="Times New Roman"/>
                <w:lang w:val="lt-LT"/>
              </w:rPr>
              <w:t xml:space="preserve"> – 10 proc. dydžio maksimalios Sutarties vertės</w:t>
            </w:r>
            <w:r w:rsidR="005D300A" w:rsidRPr="00063EE3">
              <w:rPr>
                <w:rFonts w:ascii="Times New Roman" w:hAnsi="Times New Roman" w:cs="Times New Roman"/>
                <w:lang w:val="lt-LT"/>
              </w:rPr>
              <w:t xml:space="preserve"> ar </w:t>
            </w:r>
            <w:r w:rsidR="00B51B8D" w:rsidRPr="00063EE3">
              <w:rPr>
                <w:rFonts w:ascii="Times New Roman" w:hAnsi="Times New Roman" w:cs="Times New Roman"/>
                <w:lang w:val="lt-LT"/>
              </w:rPr>
              <w:t>pasiūlymo kainos be PVM</w:t>
            </w:r>
            <w:r w:rsidR="005D300A" w:rsidRPr="00063EE3">
              <w:rPr>
                <w:rFonts w:ascii="Times New Roman" w:hAnsi="Times New Roman" w:cs="Times New Roman"/>
                <w:lang w:val="lt-LT"/>
              </w:rPr>
              <w:t>.</w:t>
            </w:r>
          </w:p>
          <w:p w14:paraId="4A7DC2AE" w14:textId="77777777" w:rsidR="00A82C8E" w:rsidRPr="00063EE3" w:rsidRDefault="00A82C8E" w:rsidP="005075B1">
            <w:pPr>
              <w:pStyle w:val="ListParagraph"/>
              <w:numPr>
                <w:ilvl w:val="1"/>
                <w:numId w:val="2"/>
              </w:numPr>
              <w:spacing w:after="0" w:line="240" w:lineRule="auto"/>
              <w:ind w:left="597" w:hanging="567"/>
              <w:jc w:val="both"/>
              <w:rPr>
                <w:rFonts w:ascii="Times New Roman" w:hAnsi="Times New Roman" w:cs="Times New Roman"/>
                <w:b/>
                <w:lang w:val="lt-LT"/>
              </w:rPr>
            </w:pPr>
            <w:r w:rsidRPr="00063EE3">
              <w:rPr>
                <w:rFonts w:ascii="Times New Roman" w:hAnsi="Times New Roman" w:cs="Times New Roman"/>
                <w:lang w:val="lt-LT"/>
              </w:rPr>
              <w:t>Šalis nėra laikoma atsakinga už įsipareigojimų nevykdymą, jei įrodo, kad tai įvyko dėl nenugalimos jėgos aplinkybių.</w:t>
            </w:r>
          </w:p>
        </w:tc>
      </w:tr>
      <w:tr w:rsidR="00063EE3" w:rsidRPr="00063EE3" w14:paraId="5515579B" w14:textId="77777777" w:rsidTr="00AD7551">
        <w:trPr>
          <w:trHeight w:val="408"/>
        </w:trPr>
        <w:tc>
          <w:tcPr>
            <w:tcW w:w="0" w:type="auto"/>
            <w:gridSpan w:val="2"/>
          </w:tcPr>
          <w:p w14:paraId="5291ACCF" w14:textId="77777777" w:rsidR="00A82C8E" w:rsidRPr="00063EE3" w:rsidRDefault="00A82C8E" w:rsidP="00AD7551">
            <w:pPr>
              <w:pStyle w:val="ListParagraph"/>
              <w:numPr>
                <w:ilvl w:val="0"/>
                <w:numId w:val="2"/>
              </w:numPr>
              <w:spacing w:after="0" w:line="240" w:lineRule="auto"/>
              <w:ind w:left="459" w:hanging="425"/>
              <w:jc w:val="both"/>
              <w:rPr>
                <w:rFonts w:ascii="Times New Roman" w:hAnsi="Times New Roman" w:cs="Times New Roman"/>
                <w:b/>
                <w:lang w:val="lt-LT"/>
              </w:rPr>
            </w:pPr>
            <w:r w:rsidRPr="00063EE3">
              <w:rPr>
                <w:rFonts w:ascii="Times New Roman" w:hAnsi="Times New Roman" w:cs="Times New Roman"/>
                <w:b/>
                <w:lang w:val="lt-LT"/>
              </w:rPr>
              <w:lastRenderedPageBreak/>
              <w:t>Sutarties nutraukimas:</w:t>
            </w:r>
          </w:p>
          <w:p w14:paraId="399F54E5" w14:textId="01CD9F5E" w:rsidR="00A82C8E" w:rsidRPr="00063EE3" w:rsidRDefault="004313B6" w:rsidP="00AD7551">
            <w:pPr>
              <w:pStyle w:val="ListParagraph"/>
              <w:spacing w:after="0" w:line="240" w:lineRule="auto"/>
              <w:ind w:left="459" w:hanging="429"/>
              <w:jc w:val="both"/>
              <w:rPr>
                <w:rFonts w:ascii="Times New Roman" w:hAnsi="Times New Roman" w:cs="Times New Roman"/>
                <w:lang w:val="lt-LT"/>
              </w:rPr>
            </w:pPr>
            <w:r>
              <w:rPr>
                <w:rFonts w:ascii="Times New Roman" w:hAnsi="Times New Roman" w:cs="Times New Roman"/>
                <w:lang w:val="lt-LT"/>
              </w:rPr>
              <w:t>11</w:t>
            </w:r>
            <w:r w:rsidR="00A82C8E" w:rsidRPr="00063EE3">
              <w:rPr>
                <w:rFonts w:ascii="Times New Roman" w:hAnsi="Times New Roman" w:cs="Times New Roman"/>
                <w:lang w:val="lt-LT"/>
              </w:rPr>
              <w:t xml:space="preserve">.1. </w:t>
            </w:r>
            <w:r w:rsidR="001C2DE4" w:rsidRPr="00063EE3">
              <w:rPr>
                <w:rFonts w:ascii="Times New Roman" w:hAnsi="Times New Roman" w:cs="Times New Roman"/>
                <w:lang w:val="lt-LT"/>
              </w:rPr>
              <w:t xml:space="preserve">Informavęs prieš 7 dienas </w:t>
            </w:r>
            <w:r w:rsidR="00A82C8E" w:rsidRPr="00063EE3">
              <w:rPr>
                <w:rFonts w:ascii="Times New Roman" w:hAnsi="Times New Roman" w:cs="Times New Roman"/>
                <w:lang w:val="lt-LT"/>
              </w:rPr>
              <w:t>P</w:t>
            </w:r>
            <w:r w:rsidR="001A1258" w:rsidRPr="00063EE3">
              <w:rPr>
                <w:rFonts w:ascii="Times New Roman" w:hAnsi="Times New Roman" w:cs="Times New Roman"/>
                <w:lang w:val="lt-LT"/>
              </w:rPr>
              <w:t xml:space="preserve">irkėjas </w:t>
            </w:r>
            <w:r w:rsidR="00A82C8E" w:rsidRPr="00063EE3">
              <w:rPr>
                <w:rFonts w:ascii="Times New Roman" w:hAnsi="Times New Roman" w:cs="Times New Roman"/>
                <w:lang w:val="lt-LT"/>
              </w:rPr>
              <w:t xml:space="preserve">gali </w:t>
            </w:r>
            <w:r w:rsidR="001A1258" w:rsidRPr="00063EE3">
              <w:rPr>
                <w:rFonts w:ascii="Times New Roman" w:hAnsi="Times New Roman" w:cs="Times New Roman"/>
                <w:lang w:val="lt-LT"/>
              </w:rPr>
              <w:t>S</w:t>
            </w:r>
            <w:r w:rsidR="00A82C8E" w:rsidRPr="00063EE3">
              <w:rPr>
                <w:rFonts w:ascii="Times New Roman" w:hAnsi="Times New Roman" w:cs="Times New Roman"/>
                <w:lang w:val="lt-LT"/>
              </w:rPr>
              <w:t xml:space="preserve">utartį nutraukti vienašališkai dėl </w:t>
            </w:r>
            <w:r w:rsidR="001A1258" w:rsidRPr="00063EE3">
              <w:rPr>
                <w:rFonts w:ascii="Times New Roman" w:hAnsi="Times New Roman" w:cs="Times New Roman"/>
                <w:lang w:val="lt-LT"/>
              </w:rPr>
              <w:t>P</w:t>
            </w:r>
            <w:r w:rsidR="00A82C8E" w:rsidRPr="00063EE3">
              <w:rPr>
                <w:rFonts w:ascii="Times New Roman" w:hAnsi="Times New Roman" w:cs="Times New Roman"/>
                <w:lang w:val="lt-LT"/>
              </w:rPr>
              <w:t>ardavėjo kaltės, kai:</w:t>
            </w:r>
          </w:p>
          <w:p w14:paraId="3088AAE9" w14:textId="2E0FC44B" w:rsidR="00A82C8E" w:rsidRPr="00063EE3" w:rsidRDefault="004313B6" w:rsidP="00AD7551">
            <w:pPr>
              <w:pStyle w:val="ListParagraph"/>
              <w:spacing w:after="0" w:line="240" w:lineRule="auto"/>
              <w:ind w:left="739" w:hanging="709"/>
              <w:jc w:val="both"/>
              <w:rPr>
                <w:rFonts w:ascii="Times New Roman" w:hAnsi="Times New Roman" w:cs="Times New Roman"/>
                <w:lang w:val="lt-LT"/>
              </w:rPr>
            </w:pPr>
            <w:r>
              <w:rPr>
                <w:rFonts w:ascii="Times New Roman" w:hAnsi="Times New Roman" w:cs="Times New Roman"/>
                <w:lang w:val="lt-LT"/>
              </w:rPr>
              <w:t>11</w:t>
            </w:r>
            <w:r w:rsidR="00A82C8E" w:rsidRPr="00063EE3">
              <w:rPr>
                <w:rFonts w:ascii="Times New Roman" w:hAnsi="Times New Roman" w:cs="Times New Roman"/>
                <w:lang w:val="lt-LT"/>
              </w:rPr>
              <w:t>.1.1. P</w:t>
            </w:r>
            <w:r w:rsidR="001A1258" w:rsidRPr="00063EE3">
              <w:rPr>
                <w:rFonts w:ascii="Times New Roman" w:hAnsi="Times New Roman" w:cs="Times New Roman"/>
                <w:lang w:val="lt-LT"/>
              </w:rPr>
              <w:t>ardavėjas</w:t>
            </w:r>
            <w:r w:rsidR="00A82C8E" w:rsidRPr="00063EE3">
              <w:rPr>
                <w:rFonts w:ascii="Times New Roman" w:hAnsi="Times New Roman" w:cs="Times New Roman"/>
                <w:lang w:val="lt-LT"/>
              </w:rPr>
              <w:t xml:space="preserve"> vėluoja pristatyti </w:t>
            </w:r>
            <w:r w:rsidR="00AE628B" w:rsidRPr="00063EE3">
              <w:rPr>
                <w:rFonts w:ascii="Times New Roman" w:hAnsi="Times New Roman" w:cs="Times New Roman"/>
                <w:lang w:val="lt-LT"/>
              </w:rPr>
              <w:t xml:space="preserve">Sutarties ar </w:t>
            </w:r>
            <w:r w:rsidR="00A82C8E" w:rsidRPr="00063EE3">
              <w:rPr>
                <w:rFonts w:ascii="Times New Roman" w:hAnsi="Times New Roman" w:cs="Times New Roman"/>
                <w:lang w:val="lt-LT"/>
              </w:rPr>
              <w:t>1 pri</w:t>
            </w:r>
            <w:r w:rsidR="007B276C" w:rsidRPr="00063EE3">
              <w:rPr>
                <w:rFonts w:ascii="Times New Roman" w:hAnsi="Times New Roman" w:cs="Times New Roman"/>
                <w:lang w:val="lt-LT"/>
              </w:rPr>
              <w:t xml:space="preserve">edo reikalavimus atitinkančias </w:t>
            </w:r>
            <w:r w:rsidR="007B276C" w:rsidRPr="00AD7551">
              <w:rPr>
                <w:rFonts w:ascii="Times New Roman" w:hAnsi="Times New Roman" w:cs="Times New Roman"/>
                <w:lang w:val="lt-LT"/>
              </w:rPr>
              <w:t>P</w:t>
            </w:r>
            <w:r w:rsidR="00CA6639" w:rsidRPr="00AD7551">
              <w:rPr>
                <w:rFonts w:ascii="Times New Roman" w:hAnsi="Times New Roman" w:cs="Times New Roman"/>
                <w:lang w:val="lt-LT"/>
              </w:rPr>
              <w:t xml:space="preserve">rekes </w:t>
            </w:r>
            <w:r w:rsidR="00505413" w:rsidRPr="00E96DF3">
              <w:rPr>
                <w:rFonts w:ascii="Times New Roman" w:hAnsi="Times New Roman" w:cs="Times New Roman"/>
                <w:lang w:val="lt-LT"/>
              </w:rPr>
              <w:t xml:space="preserve">10 (dešimt) darbo dienų </w:t>
            </w:r>
            <w:r w:rsidR="004C69D5" w:rsidRPr="00E96DF3">
              <w:rPr>
                <w:rFonts w:ascii="Times New Roman" w:hAnsi="Times New Roman" w:cs="Times New Roman"/>
                <w:lang w:val="lt-LT"/>
              </w:rPr>
              <w:t>arba informuoja, kad P</w:t>
            </w:r>
            <w:r w:rsidR="00A82C8E" w:rsidRPr="00E96DF3">
              <w:rPr>
                <w:rFonts w:ascii="Times New Roman" w:hAnsi="Times New Roman" w:cs="Times New Roman"/>
                <w:lang w:val="lt-LT"/>
              </w:rPr>
              <w:t>rekių nepristatys</w:t>
            </w:r>
            <w:r w:rsidR="005D300A" w:rsidRPr="00E96DF3">
              <w:rPr>
                <w:rFonts w:ascii="Times New Roman" w:hAnsi="Times New Roman" w:cs="Times New Roman"/>
                <w:lang w:val="lt-LT"/>
              </w:rPr>
              <w:t>.</w:t>
            </w:r>
          </w:p>
          <w:p w14:paraId="06117EB2" w14:textId="3E2D4CA7" w:rsidR="00A82C8E" w:rsidRPr="00063EE3" w:rsidRDefault="004313B6" w:rsidP="00AD7551">
            <w:pPr>
              <w:pStyle w:val="ListParagraph"/>
              <w:spacing w:after="0" w:line="240" w:lineRule="auto"/>
              <w:ind w:left="739" w:hanging="709"/>
              <w:jc w:val="both"/>
              <w:rPr>
                <w:rFonts w:ascii="Times New Roman" w:hAnsi="Times New Roman" w:cs="Times New Roman"/>
                <w:lang w:val="lt-LT"/>
              </w:rPr>
            </w:pPr>
            <w:r>
              <w:rPr>
                <w:rFonts w:ascii="Times New Roman" w:hAnsi="Times New Roman" w:cs="Times New Roman"/>
                <w:lang w:val="lt-LT"/>
              </w:rPr>
              <w:t>11</w:t>
            </w:r>
            <w:r w:rsidR="00A82C8E" w:rsidRPr="00063EE3">
              <w:rPr>
                <w:rFonts w:ascii="Times New Roman" w:hAnsi="Times New Roman" w:cs="Times New Roman"/>
                <w:lang w:val="lt-LT"/>
              </w:rPr>
              <w:t>.1.2. P</w:t>
            </w:r>
            <w:r w:rsidR="001A1258" w:rsidRPr="00063EE3">
              <w:rPr>
                <w:rFonts w:ascii="Times New Roman" w:hAnsi="Times New Roman" w:cs="Times New Roman"/>
                <w:lang w:val="lt-LT"/>
              </w:rPr>
              <w:t>ardavėjas</w:t>
            </w:r>
            <w:r w:rsidR="00A82C8E" w:rsidRPr="00063EE3">
              <w:rPr>
                <w:rFonts w:ascii="Times New Roman" w:hAnsi="Times New Roman" w:cs="Times New Roman"/>
                <w:lang w:val="lt-LT"/>
              </w:rPr>
              <w:t xml:space="preserve"> netinkamai vykdo ar nevykdo garantinių įsipareigojimų</w:t>
            </w:r>
            <w:r w:rsidR="005D300A" w:rsidRPr="00063EE3">
              <w:rPr>
                <w:rFonts w:ascii="Times New Roman" w:hAnsi="Times New Roman" w:cs="Times New Roman"/>
                <w:lang w:val="lt-LT"/>
              </w:rPr>
              <w:t>.</w:t>
            </w:r>
          </w:p>
          <w:p w14:paraId="6836222B" w14:textId="5F3DA723" w:rsidR="00795E56" w:rsidRPr="00063EE3" w:rsidRDefault="004313B6" w:rsidP="00AD7551">
            <w:pPr>
              <w:pStyle w:val="ListParagraph"/>
              <w:spacing w:after="0" w:line="240" w:lineRule="auto"/>
              <w:ind w:left="739" w:hanging="709"/>
              <w:jc w:val="both"/>
              <w:rPr>
                <w:rFonts w:ascii="Times New Roman" w:hAnsi="Times New Roman" w:cs="Times New Roman"/>
                <w:lang w:val="lt-LT"/>
              </w:rPr>
            </w:pPr>
            <w:r>
              <w:rPr>
                <w:rFonts w:ascii="Times New Roman" w:hAnsi="Times New Roman" w:cs="Times New Roman"/>
                <w:lang w:val="lt-LT"/>
              </w:rPr>
              <w:t>11</w:t>
            </w:r>
            <w:r w:rsidR="00A82C8E" w:rsidRPr="00063EE3">
              <w:rPr>
                <w:rFonts w:ascii="Times New Roman" w:hAnsi="Times New Roman" w:cs="Times New Roman"/>
                <w:lang w:val="lt-LT"/>
              </w:rPr>
              <w:t xml:space="preserve">.1.3. </w:t>
            </w:r>
            <w:r w:rsidR="00B83EA9" w:rsidRPr="00063EE3">
              <w:rPr>
                <w:rFonts w:ascii="Times New Roman" w:hAnsi="Times New Roman" w:cs="Times New Roman"/>
                <w:lang w:val="lt-LT"/>
              </w:rPr>
              <w:t>Paaiškėja Viešųjų pirkimų į</w:t>
            </w:r>
            <w:r w:rsidR="001C2DE4" w:rsidRPr="00063EE3">
              <w:rPr>
                <w:rFonts w:ascii="Times New Roman" w:hAnsi="Times New Roman" w:cs="Times New Roman"/>
                <w:lang w:val="lt-LT"/>
              </w:rPr>
              <w:t xml:space="preserve">statymo 90 straipsnio 1 dalyje ar </w:t>
            </w:r>
            <w:r w:rsidR="00B83EA9" w:rsidRPr="00063EE3">
              <w:rPr>
                <w:rFonts w:ascii="Times New Roman" w:hAnsi="Times New Roman" w:cs="Times New Roman"/>
                <w:lang w:val="lt-LT"/>
              </w:rPr>
              <w:t>Viešųjų pirkimų</w:t>
            </w:r>
            <w:r w:rsidR="005D300A" w:rsidRPr="00063EE3">
              <w:rPr>
                <w:rFonts w:ascii="Times New Roman" w:hAnsi="Times New Roman" w:cs="Times New Roman"/>
                <w:lang w:val="lt-LT"/>
              </w:rPr>
              <w:t>,</w:t>
            </w:r>
            <w:r w:rsidR="00B83EA9" w:rsidRPr="00063EE3">
              <w:rPr>
                <w:rFonts w:ascii="Times New Roman" w:hAnsi="Times New Roman" w:cs="Times New Roman"/>
                <w:lang w:val="lt-LT"/>
              </w:rPr>
              <w:t xml:space="preserve"> atliekamų gynybos ir saugumo srityje</w:t>
            </w:r>
            <w:r w:rsidR="005D300A" w:rsidRPr="00063EE3">
              <w:rPr>
                <w:rFonts w:ascii="Times New Roman" w:hAnsi="Times New Roman" w:cs="Times New Roman"/>
                <w:lang w:val="lt-LT"/>
              </w:rPr>
              <w:t>,</w:t>
            </w:r>
            <w:r w:rsidR="00B83EA9" w:rsidRPr="00063EE3">
              <w:rPr>
                <w:rFonts w:ascii="Times New Roman" w:hAnsi="Times New Roman" w:cs="Times New Roman"/>
                <w:lang w:val="lt-LT"/>
              </w:rPr>
              <w:t xml:space="preserve"> įstatymo 54 straipsnio 1 dalyje</w:t>
            </w:r>
            <w:r w:rsidR="001C2DE4" w:rsidRPr="00063EE3">
              <w:rPr>
                <w:rFonts w:ascii="Times New Roman" w:hAnsi="Times New Roman" w:cs="Times New Roman"/>
                <w:lang w:val="lt-LT"/>
              </w:rPr>
              <w:t xml:space="preserve"> nurodytos aplinkybės</w:t>
            </w:r>
            <w:r w:rsidR="00795E56" w:rsidRPr="00063EE3">
              <w:rPr>
                <w:rFonts w:ascii="Times New Roman" w:hAnsi="Times New Roman" w:cs="Times New Roman"/>
                <w:lang w:val="lt-LT"/>
              </w:rPr>
              <w:t xml:space="preserve"> arba Pardavėjas neteikia dokumentų įsitikinti</w:t>
            </w:r>
            <w:r w:rsidR="005D300A" w:rsidRPr="00063EE3">
              <w:rPr>
                <w:rFonts w:ascii="Times New Roman" w:hAnsi="Times New Roman" w:cs="Times New Roman"/>
                <w:lang w:val="lt-LT"/>
              </w:rPr>
              <w:t>, kad</w:t>
            </w:r>
            <w:r w:rsidR="00795E56" w:rsidRPr="00063EE3">
              <w:rPr>
                <w:rFonts w:ascii="Times New Roman" w:hAnsi="Times New Roman" w:cs="Times New Roman"/>
                <w:lang w:val="lt-LT"/>
              </w:rPr>
              <w:t xml:space="preserve"> ši</w:t>
            </w:r>
            <w:r w:rsidR="005D300A" w:rsidRPr="00063EE3">
              <w:rPr>
                <w:rFonts w:ascii="Times New Roman" w:hAnsi="Times New Roman" w:cs="Times New Roman"/>
                <w:lang w:val="lt-LT"/>
              </w:rPr>
              <w:t>os</w:t>
            </w:r>
            <w:r w:rsidR="00795E56" w:rsidRPr="00063EE3">
              <w:rPr>
                <w:rFonts w:ascii="Times New Roman" w:hAnsi="Times New Roman" w:cs="Times New Roman"/>
                <w:lang w:val="lt-LT"/>
              </w:rPr>
              <w:t xml:space="preserve"> sąlyg</w:t>
            </w:r>
            <w:r w:rsidR="005D300A" w:rsidRPr="00063EE3">
              <w:rPr>
                <w:rFonts w:ascii="Times New Roman" w:hAnsi="Times New Roman" w:cs="Times New Roman"/>
                <w:lang w:val="lt-LT"/>
              </w:rPr>
              <w:t>os</w:t>
            </w:r>
            <w:r w:rsidR="00795E56" w:rsidRPr="00063EE3">
              <w:rPr>
                <w:rFonts w:ascii="Times New Roman" w:hAnsi="Times New Roman" w:cs="Times New Roman"/>
                <w:lang w:val="lt-LT"/>
              </w:rPr>
              <w:t xml:space="preserve"> egzist</w:t>
            </w:r>
            <w:r w:rsidR="005D300A" w:rsidRPr="00063EE3">
              <w:rPr>
                <w:rFonts w:ascii="Times New Roman" w:hAnsi="Times New Roman" w:cs="Times New Roman"/>
                <w:lang w:val="lt-LT"/>
              </w:rPr>
              <w:t>uoja.</w:t>
            </w:r>
          </w:p>
          <w:p w14:paraId="7FC9AB9A" w14:textId="28AFFF90" w:rsidR="00795E56" w:rsidRPr="00063EE3" w:rsidRDefault="004313B6" w:rsidP="00AD7551">
            <w:pPr>
              <w:pStyle w:val="ListParagraph"/>
              <w:spacing w:after="0" w:line="240" w:lineRule="auto"/>
              <w:ind w:left="739" w:hanging="709"/>
              <w:jc w:val="both"/>
              <w:rPr>
                <w:rFonts w:ascii="Times New Roman" w:hAnsi="Times New Roman" w:cs="Times New Roman"/>
                <w:lang w:val="lt-LT"/>
              </w:rPr>
            </w:pPr>
            <w:r>
              <w:rPr>
                <w:rFonts w:ascii="Times New Roman" w:hAnsi="Times New Roman" w:cs="Times New Roman"/>
                <w:lang w:val="lt-LT"/>
              </w:rPr>
              <w:t>11</w:t>
            </w:r>
            <w:r w:rsidR="00795E56" w:rsidRPr="00063EE3">
              <w:rPr>
                <w:rFonts w:ascii="Times New Roman" w:hAnsi="Times New Roman" w:cs="Times New Roman"/>
                <w:lang w:val="lt-LT"/>
              </w:rPr>
              <w:t>.1.4.</w:t>
            </w:r>
            <w:r w:rsidR="001C2DE4" w:rsidRPr="00063EE3">
              <w:rPr>
                <w:rFonts w:ascii="Times New Roman" w:hAnsi="Times New Roman" w:cs="Times New Roman"/>
                <w:lang w:val="lt-LT"/>
              </w:rPr>
              <w:t xml:space="preserve"> P</w:t>
            </w:r>
            <w:r w:rsidR="001A1258" w:rsidRPr="00063EE3">
              <w:rPr>
                <w:rFonts w:ascii="Times New Roman" w:hAnsi="Times New Roman" w:cs="Times New Roman"/>
                <w:lang w:val="lt-LT"/>
              </w:rPr>
              <w:t>ardavėjas</w:t>
            </w:r>
            <w:r w:rsidR="001C2DE4" w:rsidRPr="00063EE3">
              <w:rPr>
                <w:rFonts w:ascii="Times New Roman" w:hAnsi="Times New Roman" w:cs="Times New Roman"/>
                <w:lang w:val="lt-LT"/>
              </w:rPr>
              <w:t xml:space="preserve"> yra įtraukiamas į Nepatikimų ar Melagingą informaciją pateikusių tiekėjų sąrašus</w:t>
            </w:r>
            <w:r w:rsidR="00AE628B" w:rsidRPr="00063EE3">
              <w:rPr>
                <w:rFonts w:ascii="Times New Roman" w:hAnsi="Times New Roman" w:cs="Times New Roman"/>
                <w:lang w:val="lt-LT"/>
              </w:rPr>
              <w:t xml:space="preserve"> a</w:t>
            </w:r>
            <w:r w:rsidR="004C69D5" w:rsidRPr="00063EE3">
              <w:rPr>
                <w:rFonts w:ascii="Times New Roman" w:hAnsi="Times New Roman" w:cs="Times New Roman"/>
                <w:lang w:val="lt-LT"/>
              </w:rPr>
              <w:t>rba Pardavėjas ar jo tiekiamos P</w:t>
            </w:r>
            <w:r w:rsidR="00AE628B" w:rsidRPr="00063EE3">
              <w:rPr>
                <w:rFonts w:ascii="Times New Roman" w:hAnsi="Times New Roman" w:cs="Times New Roman"/>
                <w:lang w:val="lt-LT"/>
              </w:rPr>
              <w:t>rekės kelia grėsmę nacionaliniam saugumui</w:t>
            </w:r>
            <w:r w:rsidR="005D300A" w:rsidRPr="00063EE3">
              <w:rPr>
                <w:rFonts w:ascii="Times New Roman" w:hAnsi="Times New Roman" w:cs="Times New Roman"/>
                <w:lang w:val="lt-LT"/>
              </w:rPr>
              <w:t>.</w:t>
            </w:r>
          </w:p>
          <w:p w14:paraId="76C926EE" w14:textId="5B5321E4" w:rsidR="001C2DE4" w:rsidRPr="00063EE3" w:rsidRDefault="001C2DE4" w:rsidP="00AD7551">
            <w:pPr>
              <w:pStyle w:val="ListParagraph"/>
              <w:spacing w:after="0" w:line="240" w:lineRule="auto"/>
              <w:ind w:left="739" w:hanging="709"/>
              <w:jc w:val="both"/>
              <w:rPr>
                <w:rFonts w:ascii="Times New Roman" w:hAnsi="Times New Roman" w:cs="Times New Roman"/>
                <w:lang w:val="lt-LT"/>
              </w:rPr>
            </w:pPr>
            <w:r w:rsidRPr="00063EE3">
              <w:rPr>
                <w:rFonts w:ascii="Times New Roman" w:hAnsi="Times New Roman" w:cs="Times New Roman"/>
                <w:lang w:val="lt-LT"/>
              </w:rPr>
              <w:t>1</w:t>
            </w:r>
            <w:r w:rsidR="004313B6">
              <w:rPr>
                <w:rFonts w:ascii="Times New Roman" w:hAnsi="Times New Roman" w:cs="Times New Roman"/>
                <w:lang w:val="lt-LT"/>
              </w:rPr>
              <w:t>1</w:t>
            </w:r>
            <w:r w:rsidR="00795E56" w:rsidRPr="00063EE3">
              <w:rPr>
                <w:rFonts w:ascii="Times New Roman" w:hAnsi="Times New Roman" w:cs="Times New Roman"/>
                <w:lang w:val="lt-LT"/>
              </w:rPr>
              <w:t>.1.5</w:t>
            </w:r>
            <w:r w:rsidRPr="00063EE3">
              <w:rPr>
                <w:rFonts w:ascii="Times New Roman" w:hAnsi="Times New Roman" w:cs="Times New Roman"/>
                <w:lang w:val="lt-LT"/>
              </w:rPr>
              <w:t>. Pardavėjo atžvilgiu yra pradedama likvidavimo, restruktūrizavimo arba bankroto procedūra.</w:t>
            </w:r>
          </w:p>
          <w:p w14:paraId="2D3067D9" w14:textId="6BFEE4E3" w:rsidR="001C2DE4" w:rsidRPr="00063EE3" w:rsidRDefault="004313B6" w:rsidP="00AD7551">
            <w:pPr>
              <w:pStyle w:val="ListParagraph"/>
              <w:spacing w:after="0" w:line="240" w:lineRule="auto"/>
              <w:ind w:left="739" w:hanging="709"/>
              <w:jc w:val="both"/>
              <w:rPr>
                <w:rFonts w:ascii="Times New Roman" w:hAnsi="Times New Roman" w:cs="Times New Roman"/>
                <w:lang w:val="lt-LT"/>
              </w:rPr>
            </w:pPr>
            <w:r>
              <w:rPr>
                <w:rFonts w:ascii="Times New Roman" w:hAnsi="Times New Roman" w:cs="Times New Roman"/>
                <w:lang w:val="lt-LT"/>
              </w:rPr>
              <w:t>11</w:t>
            </w:r>
            <w:r w:rsidR="001C2DE4" w:rsidRPr="00063EE3">
              <w:rPr>
                <w:rFonts w:ascii="Times New Roman" w:hAnsi="Times New Roman" w:cs="Times New Roman"/>
                <w:lang w:val="lt-LT"/>
              </w:rPr>
              <w:t xml:space="preserve">.2. </w:t>
            </w:r>
            <w:r w:rsidR="00A82C8E" w:rsidRPr="00063EE3">
              <w:rPr>
                <w:rFonts w:ascii="Times New Roman" w:hAnsi="Times New Roman" w:cs="Times New Roman"/>
                <w:lang w:val="lt-LT"/>
              </w:rPr>
              <w:t xml:space="preserve">Sutartis taip pat gali būti nutraukta raštišku </w:t>
            </w:r>
            <w:r w:rsidR="007D0A1A" w:rsidRPr="00063EE3">
              <w:rPr>
                <w:rFonts w:ascii="Times New Roman" w:hAnsi="Times New Roman" w:cs="Times New Roman"/>
                <w:lang w:val="lt-LT"/>
              </w:rPr>
              <w:t>Š</w:t>
            </w:r>
            <w:r w:rsidR="00A82C8E" w:rsidRPr="00063EE3">
              <w:rPr>
                <w:rFonts w:ascii="Times New Roman" w:hAnsi="Times New Roman" w:cs="Times New Roman"/>
                <w:lang w:val="lt-LT"/>
              </w:rPr>
              <w:t>alių sutarimu.</w:t>
            </w:r>
          </w:p>
          <w:p w14:paraId="1DE77F8F" w14:textId="0F120333" w:rsidR="00063EE3" w:rsidRPr="00063EE3" w:rsidRDefault="004313B6" w:rsidP="00AD7551">
            <w:pPr>
              <w:ind w:left="38"/>
              <w:jc w:val="both"/>
              <w:rPr>
                <w:rFonts w:ascii="Times New Roman" w:hAnsi="Times New Roman" w:cs="Times New Roman"/>
                <w:lang w:val="lt-LT"/>
              </w:rPr>
            </w:pPr>
            <w:r>
              <w:rPr>
                <w:rFonts w:ascii="Times New Roman" w:hAnsi="Times New Roman" w:cs="Times New Roman"/>
                <w:lang w:val="lt-LT"/>
              </w:rPr>
              <w:t>11</w:t>
            </w:r>
            <w:r w:rsidR="00063EE3" w:rsidRPr="00063EE3">
              <w:rPr>
                <w:rFonts w:ascii="Times New Roman" w:hAnsi="Times New Roman" w:cs="Times New Roman"/>
                <w:lang w:val="lt-LT"/>
              </w:rPr>
              <w:t>.3. Bet kuri Sutarties šalis vienašališkai gali nutraukti Sutartį, jei nenugalimos jėg</w:t>
            </w:r>
            <w:r w:rsidR="00063EE3">
              <w:rPr>
                <w:rFonts w:ascii="Times New Roman" w:hAnsi="Times New Roman" w:cs="Times New Roman"/>
                <w:lang w:val="lt-LT"/>
              </w:rPr>
              <w:t xml:space="preserve">os aplinkybės trunka ilgiau </w:t>
            </w:r>
            <w:r w:rsidR="00063EE3" w:rsidRPr="00E96DF3">
              <w:rPr>
                <w:rFonts w:ascii="Times New Roman" w:hAnsi="Times New Roman" w:cs="Times New Roman"/>
                <w:lang w:val="lt-LT"/>
              </w:rPr>
              <w:t xml:space="preserve">nei </w:t>
            </w:r>
            <w:r w:rsidR="00505413" w:rsidRPr="00E96DF3">
              <w:rPr>
                <w:rFonts w:ascii="Times New Roman" w:hAnsi="Times New Roman" w:cs="Times New Roman"/>
                <w:lang w:val="lt-LT"/>
              </w:rPr>
              <w:t>30 (trisdešimt) kalendorinių dienų.</w:t>
            </w:r>
            <w:r w:rsidR="00063EE3" w:rsidRPr="00063EE3">
              <w:rPr>
                <w:rFonts w:ascii="Times New Roman" w:hAnsi="Times New Roman" w:cs="Times New Roman"/>
                <w:lang w:val="lt-LT"/>
              </w:rPr>
              <w:t xml:space="preserve"> </w:t>
            </w:r>
          </w:p>
        </w:tc>
      </w:tr>
      <w:tr w:rsidR="00A82C8E" w:rsidRPr="00E042C0" w14:paraId="0E3FC38E" w14:textId="77777777" w:rsidTr="00AD7551">
        <w:trPr>
          <w:trHeight w:val="408"/>
        </w:trPr>
        <w:tc>
          <w:tcPr>
            <w:tcW w:w="0" w:type="auto"/>
            <w:gridSpan w:val="2"/>
          </w:tcPr>
          <w:p w14:paraId="2ECEBA2A" w14:textId="77777777" w:rsidR="001C2DE4" w:rsidRPr="00444C46" w:rsidRDefault="00A82C8E" w:rsidP="005075B1">
            <w:pPr>
              <w:pStyle w:val="ListParagraph"/>
              <w:numPr>
                <w:ilvl w:val="0"/>
                <w:numId w:val="2"/>
              </w:numPr>
              <w:spacing w:after="0" w:line="240" w:lineRule="auto"/>
              <w:ind w:left="459" w:hanging="425"/>
              <w:jc w:val="both"/>
              <w:rPr>
                <w:rFonts w:ascii="Times New Roman" w:hAnsi="Times New Roman" w:cs="Times New Roman"/>
                <w:b/>
                <w:lang w:val="lt-LT"/>
              </w:rPr>
            </w:pPr>
            <w:r w:rsidRPr="00444C46">
              <w:rPr>
                <w:rFonts w:ascii="Times New Roman" w:hAnsi="Times New Roman" w:cs="Times New Roman"/>
                <w:b/>
                <w:lang w:val="lt-LT"/>
              </w:rPr>
              <w:t>Kitos sąlygos</w:t>
            </w:r>
            <w:r w:rsidR="005D300A" w:rsidRPr="00444C46">
              <w:rPr>
                <w:rFonts w:ascii="Times New Roman" w:hAnsi="Times New Roman" w:cs="Times New Roman"/>
                <w:b/>
                <w:lang w:val="lt-LT"/>
              </w:rPr>
              <w:t>:</w:t>
            </w:r>
          </w:p>
          <w:p w14:paraId="4BC8A377" w14:textId="51AA5B7D" w:rsidR="00B51B8D" w:rsidRPr="00444C46" w:rsidRDefault="00505413" w:rsidP="005075B1">
            <w:pPr>
              <w:pStyle w:val="ListParagraph"/>
              <w:spacing w:after="0" w:line="240" w:lineRule="auto"/>
              <w:ind w:left="459" w:hanging="429"/>
              <w:jc w:val="both"/>
              <w:rPr>
                <w:rFonts w:ascii="Times New Roman" w:hAnsi="Times New Roman" w:cs="Times New Roman"/>
                <w:lang w:val="lt-LT"/>
              </w:rPr>
            </w:pPr>
            <w:r w:rsidRPr="00444C46">
              <w:rPr>
                <w:rFonts w:ascii="Times New Roman" w:hAnsi="Times New Roman" w:cs="Times New Roman"/>
                <w:lang w:val="lt-LT"/>
              </w:rPr>
              <w:t>12</w:t>
            </w:r>
            <w:r w:rsidR="00B51B8D" w:rsidRPr="00444C46">
              <w:rPr>
                <w:rFonts w:ascii="Times New Roman" w:hAnsi="Times New Roman" w:cs="Times New Roman"/>
                <w:lang w:val="lt-LT"/>
              </w:rPr>
              <w:t>.1. Šalys privalo užtikrinti, kad informacija</w:t>
            </w:r>
            <w:r w:rsidR="005D300A" w:rsidRPr="00444C46">
              <w:rPr>
                <w:rFonts w:ascii="Times New Roman" w:hAnsi="Times New Roman" w:cs="Times New Roman"/>
                <w:lang w:val="lt-LT"/>
              </w:rPr>
              <w:t>,</w:t>
            </w:r>
            <w:r w:rsidR="00E042C0" w:rsidRPr="00444C46">
              <w:rPr>
                <w:rFonts w:ascii="Times New Roman" w:hAnsi="Times New Roman" w:cs="Times New Roman"/>
                <w:lang w:val="lt-LT"/>
              </w:rPr>
              <w:t xml:space="preserve"> įskaitant asmens duomenis</w:t>
            </w:r>
            <w:r w:rsidR="00B51B8D" w:rsidRPr="00444C46">
              <w:rPr>
                <w:rFonts w:ascii="Times New Roman" w:hAnsi="Times New Roman" w:cs="Times New Roman"/>
                <w:lang w:val="lt-LT"/>
              </w:rPr>
              <w:t>, kurią jos perduoda viena kitai, bus naudojama tik vykdant Sutartį ir nebus naudojama tokiu būdu, kuris pakenktų informaciją perdavusiai Šaliai. Pardavėjas įsipareigoja be Pirkėjo išankstinio rašytinio sutikimo nenaudoti Pirkėjo jam pateiktos informacijos nei savo, nei bet kokių trečiųjų asmenų naudai, neatskleisti tokios informacijos kitiems asmenims, išskyrus Lietuvos Respublikos teisės aktuose ir Sutartyje numatytus atvejus.</w:t>
            </w:r>
          </w:p>
          <w:p w14:paraId="6B33EDA3" w14:textId="1A0B78FE" w:rsidR="0094660F" w:rsidRPr="00444C46" w:rsidRDefault="00505413" w:rsidP="005075B1">
            <w:pPr>
              <w:pStyle w:val="ListParagraph"/>
              <w:spacing w:after="0" w:line="240" w:lineRule="auto"/>
              <w:ind w:left="459" w:hanging="429"/>
              <w:jc w:val="both"/>
              <w:rPr>
                <w:rFonts w:ascii="Times New Roman" w:hAnsi="Times New Roman" w:cs="Times New Roman"/>
                <w:lang w:val="lt-LT"/>
              </w:rPr>
            </w:pPr>
            <w:r w:rsidRPr="00444C46">
              <w:rPr>
                <w:rFonts w:ascii="Times New Roman" w:hAnsi="Times New Roman" w:cs="Times New Roman"/>
                <w:lang w:val="lt-LT"/>
              </w:rPr>
              <w:t>12</w:t>
            </w:r>
            <w:r w:rsidR="0094660F" w:rsidRPr="00444C46">
              <w:rPr>
                <w:rFonts w:ascii="Times New Roman" w:hAnsi="Times New Roman" w:cs="Times New Roman"/>
                <w:lang w:val="lt-LT"/>
              </w:rPr>
              <w:t>.2. Pirkėjas turi teisę bet kuriuo metu pareikalauti Pardavėjo per 10 dienų pateikti pagrindžiančius dokumentus, nurodytus Viešųjų pirkimų įstatymo 51 straipsnio 12 dalyje, kad nėra sąlygų, numatytų Viešųjų pirkimų įstatymo 45</w:t>
            </w:r>
            <w:r w:rsidR="001A1258" w:rsidRPr="00444C46">
              <w:rPr>
                <w:rFonts w:ascii="Times New Roman" w:hAnsi="Times New Roman" w:cs="Times New Roman"/>
                <w:lang w:val="lt-LT"/>
              </w:rPr>
              <w:t> </w:t>
            </w:r>
            <w:r w:rsidR="0094660F" w:rsidRPr="00444C46">
              <w:rPr>
                <w:rFonts w:ascii="Times New Roman" w:hAnsi="Times New Roman" w:cs="Times New Roman"/>
                <w:lang w:val="lt-LT"/>
              </w:rPr>
              <w:t>straipsnio 2</w:t>
            </w:r>
            <w:r w:rsidR="0094660F" w:rsidRPr="00444C46">
              <w:rPr>
                <w:rFonts w:ascii="Times New Roman" w:hAnsi="Times New Roman" w:cs="Times New Roman"/>
                <w:vertAlign w:val="superscript"/>
                <w:lang w:val="lt-LT"/>
              </w:rPr>
              <w:t>1</w:t>
            </w:r>
            <w:r w:rsidR="0094660F" w:rsidRPr="00444C46">
              <w:rPr>
                <w:rFonts w:ascii="Times New Roman" w:hAnsi="Times New Roman" w:cs="Times New Roman"/>
                <w:lang w:val="lt-LT"/>
              </w:rPr>
              <w:t xml:space="preserve"> dalyje</w:t>
            </w:r>
            <w:r w:rsidR="005D300A" w:rsidRPr="00444C46">
              <w:rPr>
                <w:rFonts w:ascii="Times New Roman" w:hAnsi="Times New Roman" w:cs="Times New Roman"/>
                <w:lang w:val="lt-LT"/>
              </w:rPr>
              <w:t xml:space="preserve"> ar </w:t>
            </w:r>
            <w:r w:rsidR="0094660F" w:rsidRPr="00444C46">
              <w:rPr>
                <w:rFonts w:ascii="Times New Roman" w:hAnsi="Times New Roman" w:cs="Times New Roman"/>
                <w:lang w:val="lt-LT"/>
              </w:rPr>
              <w:t>Viešųjų pirkimų</w:t>
            </w:r>
            <w:r w:rsidR="005D300A" w:rsidRPr="00444C46">
              <w:rPr>
                <w:rFonts w:ascii="Times New Roman" w:hAnsi="Times New Roman" w:cs="Times New Roman"/>
                <w:lang w:val="lt-LT"/>
              </w:rPr>
              <w:t>,</w:t>
            </w:r>
            <w:r w:rsidR="0094660F" w:rsidRPr="00444C46">
              <w:rPr>
                <w:rFonts w:ascii="Times New Roman" w:hAnsi="Times New Roman" w:cs="Times New Roman"/>
                <w:lang w:val="lt-LT"/>
              </w:rPr>
              <w:t xml:space="preserve"> atliekamų gynybos ir saugumo srityje</w:t>
            </w:r>
            <w:r w:rsidR="005D300A" w:rsidRPr="00444C46">
              <w:rPr>
                <w:rFonts w:ascii="Times New Roman" w:hAnsi="Times New Roman" w:cs="Times New Roman"/>
                <w:lang w:val="lt-LT"/>
              </w:rPr>
              <w:t>,</w:t>
            </w:r>
            <w:r w:rsidR="0094660F" w:rsidRPr="00444C46">
              <w:rPr>
                <w:rFonts w:ascii="Times New Roman" w:hAnsi="Times New Roman" w:cs="Times New Roman"/>
                <w:lang w:val="lt-LT"/>
              </w:rPr>
              <w:t xml:space="preserve"> įstatymo 33 straipsnio 9 dalyje. </w:t>
            </w:r>
          </w:p>
          <w:p w14:paraId="42306526" w14:textId="53DB86C0" w:rsidR="00A82C8E" w:rsidRPr="00444C46" w:rsidRDefault="00505413" w:rsidP="005075B1">
            <w:pPr>
              <w:pStyle w:val="ListParagraph"/>
              <w:spacing w:after="0" w:line="240" w:lineRule="auto"/>
              <w:ind w:left="459" w:hanging="429"/>
              <w:jc w:val="both"/>
              <w:rPr>
                <w:rFonts w:ascii="Times New Roman" w:hAnsi="Times New Roman" w:cs="Times New Roman"/>
                <w:lang w:val="lt-LT"/>
              </w:rPr>
            </w:pPr>
            <w:r w:rsidRPr="00444C46">
              <w:rPr>
                <w:rFonts w:ascii="Times New Roman" w:hAnsi="Times New Roman" w:cs="Times New Roman"/>
                <w:lang w:val="lt-LT"/>
              </w:rPr>
              <w:t>12</w:t>
            </w:r>
            <w:r w:rsidR="0094660F" w:rsidRPr="00444C46">
              <w:rPr>
                <w:rFonts w:ascii="Times New Roman" w:hAnsi="Times New Roman" w:cs="Times New Roman"/>
                <w:lang w:val="lt-LT"/>
              </w:rPr>
              <w:t>.3</w:t>
            </w:r>
            <w:r w:rsidR="00B51B8D" w:rsidRPr="00444C46">
              <w:rPr>
                <w:rFonts w:ascii="Times New Roman" w:hAnsi="Times New Roman" w:cs="Times New Roman"/>
                <w:lang w:val="lt-LT"/>
              </w:rPr>
              <w:t>.</w:t>
            </w:r>
            <w:r w:rsidR="0094660F" w:rsidRPr="00444C46">
              <w:rPr>
                <w:rFonts w:ascii="Times New Roman" w:hAnsi="Times New Roman" w:cs="Times New Roman"/>
                <w:lang w:val="lt-LT"/>
              </w:rPr>
              <w:t xml:space="preserve"> </w:t>
            </w:r>
            <w:r w:rsidR="00A82C8E" w:rsidRPr="00444C46">
              <w:rPr>
                <w:rFonts w:ascii="Times New Roman" w:hAnsi="Times New Roman" w:cs="Times New Roman"/>
                <w:bCs/>
                <w:lang w:val="lt-LT"/>
              </w:rPr>
              <w:t>Pirkėjui</w:t>
            </w:r>
            <w:r w:rsidR="00A82C8E" w:rsidRPr="00444C46">
              <w:rPr>
                <w:rFonts w:ascii="Times New Roman" w:hAnsi="Times New Roman" w:cs="Times New Roman"/>
                <w:lang w:val="lt-LT"/>
              </w:rPr>
              <w:t xml:space="preserve"> pareikalavus, </w:t>
            </w:r>
            <w:r w:rsidR="00A82C8E" w:rsidRPr="00444C46">
              <w:rPr>
                <w:rFonts w:ascii="Times New Roman" w:hAnsi="Times New Roman" w:cs="Times New Roman"/>
                <w:bCs/>
                <w:lang w:val="lt-LT"/>
              </w:rPr>
              <w:t>Pardavėjas</w:t>
            </w:r>
            <w:r w:rsidR="00A82C8E" w:rsidRPr="00444C46">
              <w:rPr>
                <w:rFonts w:ascii="Times New Roman" w:hAnsi="Times New Roman" w:cs="Times New Roman"/>
                <w:lang w:val="lt-LT"/>
              </w:rPr>
              <w:t xml:space="preserve"> privalo per 5 (penkias) dienas nemokamai pateikti</w:t>
            </w:r>
            <w:r w:rsidR="0094660F" w:rsidRPr="00444C46">
              <w:rPr>
                <w:rFonts w:ascii="Times New Roman" w:hAnsi="Times New Roman" w:cs="Times New Roman"/>
                <w:lang w:val="lt-LT"/>
              </w:rPr>
              <w:t xml:space="preserve"> </w:t>
            </w:r>
            <w:r w:rsidR="004C69D5" w:rsidRPr="00444C46">
              <w:rPr>
                <w:rFonts w:ascii="Times New Roman" w:hAnsi="Times New Roman" w:cs="Times New Roman"/>
                <w:lang w:val="lt-LT"/>
              </w:rPr>
              <w:t>dokumentus</w:t>
            </w:r>
            <w:r w:rsidR="00130041" w:rsidRPr="00444C46">
              <w:rPr>
                <w:rFonts w:ascii="Times New Roman" w:hAnsi="Times New Roman" w:cs="Times New Roman"/>
                <w:lang w:val="lt-LT"/>
              </w:rPr>
              <w:t>,</w:t>
            </w:r>
            <w:r w:rsidR="004C69D5" w:rsidRPr="00444C46">
              <w:rPr>
                <w:rFonts w:ascii="Times New Roman" w:hAnsi="Times New Roman" w:cs="Times New Roman"/>
                <w:lang w:val="lt-LT"/>
              </w:rPr>
              <w:t xml:space="preserve"> pagrindžiančius P</w:t>
            </w:r>
            <w:r w:rsidR="00A82C8E" w:rsidRPr="00444C46">
              <w:rPr>
                <w:rFonts w:ascii="Times New Roman" w:hAnsi="Times New Roman" w:cs="Times New Roman"/>
                <w:lang w:val="lt-LT"/>
              </w:rPr>
              <w:t>rekės techninius parametrus,</w:t>
            </w:r>
            <w:r w:rsidR="0094660F" w:rsidRPr="00444C46">
              <w:rPr>
                <w:rFonts w:ascii="Times New Roman" w:hAnsi="Times New Roman" w:cs="Times New Roman"/>
                <w:lang w:val="lt-LT"/>
              </w:rPr>
              <w:t xml:space="preserve"> </w:t>
            </w:r>
            <w:r w:rsidR="00A82C8E" w:rsidRPr="00444C46">
              <w:rPr>
                <w:rFonts w:ascii="Times New Roman" w:hAnsi="Times New Roman" w:cs="Times New Roman"/>
                <w:lang w:val="lt-LT"/>
              </w:rPr>
              <w:t xml:space="preserve">kodifikavimui reikalingą papildomą techninę dokumentaciją ar kitus su </w:t>
            </w:r>
            <w:r w:rsidR="00C7623E" w:rsidRPr="00444C46">
              <w:rPr>
                <w:rFonts w:ascii="Times New Roman" w:hAnsi="Times New Roman" w:cs="Times New Roman"/>
                <w:lang w:val="lt-LT"/>
              </w:rPr>
              <w:t>P</w:t>
            </w:r>
            <w:r w:rsidR="00A82C8E" w:rsidRPr="00444C46">
              <w:rPr>
                <w:rFonts w:ascii="Times New Roman" w:hAnsi="Times New Roman" w:cs="Times New Roman"/>
                <w:lang w:val="lt-LT"/>
              </w:rPr>
              <w:t xml:space="preserve">rekėmis susijusius dokumentus. </w:t>
            </w:r>
          </w:p>
          <w:p w14:paraId="55A5420A" w14:textId="16B1A5A5" w:rsidR="003B7D1D" w:rsidRPr="00DE2132" w:rsidRDefault="00E042C0" w:rsidP="005075B1">
            <w:pPr>
              <w:pStyle w:val="ListParagraph"/>
              <w:spacing w:after="0" w:line="240" w:lineRule="auto"/>
              <w:ind w:left="459" w:hanging="429"/>
              <w:jc w:val="both"/>
              <w:rPr>
                <w:rFonts w:ascii="Times New Roman" w:hAnsi="Times New Roman" w:cs="Times New Roman"/>
                <w:lang w:val="lt-LT"/>
              </w:rPr>
            </w:pPr>
            <w:r w:rsidRPr="00444C46">
              <w:rPr>
                <w:rFonts w:ascii="Times New Roman" w:hAnsi="Times New Roman" w:cs="Times New Roman"/>
                <w:lang w:val="lt-LT"/>
              </w:rPr>
              <w:t>1</w:t>
            </w:r>
            <w:r w:rsidR="00505413" w:rsidRPr="00444C46">
              <w:rPr>
                <w:rFonts w:ascii="Times New Roman" w:hAnsi="Times New Roman" w:cs="Times New Roman"/>
                <w:lang w:val="lt-LT"/>
              </w:rPr>
              <w:t>2</w:t>
            </w:r>
            <w:r w:rsidRPr="00444C46">
              <w:rPr>
                <w:rFonts w:ascii="Times New Roman" w:hAnsi="Times New Roman" w:cs="Times New Roman"/>
                <w:lang w:val="lt-LT"/>
              </w:rPr>
              <w:t xml:space="preserve">.4. Sutartis sudaryta ir turi būti aiškinama pagal Lietuvos Respublikos teisę. Visi tarp Sutarties Šalių kilę ginčai ar nesutarimai, susiję su Sutartimi, sprendžiami derybų būdu, o nepavykus taip išspręsti ginčo, jis bus nagrinėjamas </w:t>
            </w:r>
            <w:r w:rsidRPr="00DE2132">
              <w:rPr>
                <w:rFonts w:ascii="Times New Roman" w:hAnsi="Times New Roman" w:cs="Times New Roman"/>
                <w:lang w:val="lt-LT"/>
              </w:rPr>
              <w:t>Lietuvos Respublikos teisės aktų nustatyta tvarka Lietuvos Respublikos teismuo</w:t>
            </w:r>
            <w:r w:rsidR="003B7D1D" w:rsidRPr="00DE2132">
              <w:rPr>
                <w:rFonts w:ascii="Times New Roman" w:hAnsi="Times New Roman" w:cs="Times New Roman"/>
                <w:lang w:val="lt-LT"/>
              </w:rPr>
              <w:t>se pagal Pirkėjo buveinės vietą.</w:t>
            </w:r>
          </w:p>
          <w:p w14:paraId="7CD7B766" w14:textId="65B67989" w:rsidR="00E77587" w:rsidRPr="00DE2132" w:rsidRDefault="00505413" w:rsidP="00652FBA">
            <w:pPr>
              <w:pStyle w:val="ListParagraph"/>
              <w:spacing w:after="120" w:line="240" w:lineRule="auto"/>
              <w:ind w:left="459" w:hanging="429"/>
              <w:jc w:val="both"/>
              <w:rPr>
                <w:rFonts w:ascii="Times New Roman" w:hAnsi="Times New Roman" w:cs="Times New Roman"/>
                <w:lang w:val="lt-LT"/>
              </w:rPr>
            </w:pPr>
            <w:r w:rsidRPr="00DE2132">
              <w:rPr>
                <w:rFonts w:ascii="Times New Roman" w:hAnsi="Times New Roman" w:cs="Times New Roman"/>
                <w:lang w:val="lt-LT"/>
              </w:rPr>
              <w:t>12</w:t>
            </w:r>
            <w:r w:rsidR="003B7D1D" w:rsidRPr="00DE2132">
              <w:rPr>
                <w:rFonts w:ascii="Times New Roman" w:hAnsi="Times New Roman" w:cs="Times New Roman"/>
                <w:lang w:val="lt-LT"/>
              </w:rPr>
              <w:t>.5</w:t>
            </w:r>
            <w:r w:rsidR="00444C46" w:rsidRPr="00DE2132">
              <w:rPr>
                <w:rFonts w:ascii="Times New Roman" w:hAnsi="Times New Roman" w:cs="Times New Roman"/>
                <w:lang w:val="lt-LT"/>
              </w:rPr>
              <w:t xml:space="preserve">. </w:t>
            </w:r>
            <w:r w:rsidR="00523938" w:rsidRPr="00DE2132">
              <w:rPr>
                <w:rFonts w:ascii="Times New Roman" w:hAnsi="Times New Roman" w:cs="Times New Roman"/>
                <w:lang w:val="lt-LT"/>
              </w:rPr>
              <w:t>Aplinkosauginiai kriterijai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w:t>
            </w:r>
            <w:r w:rsidR="00652FBA" w:rsidRPr="00DE2132">
              <w:rPr>
                <w:rFonts w:ascii="Times New Roman" w:hAnsi="Times New Roman" w:cs="Times New Roman"/>
                <w:lang w:val="lt-LT"/>
              </w:rPr>
              <w:t xml:space="preserve"> patvirtinimo“</w:t>
            </w:r>
            <w:r w:rsidR="00DE2132" w:rsidRPr="00DE2132">
              <w:rPr>
                <w:rFonts w:ascii="Times New Roman" w:hAnsi="Times New Roman" w:cs="Times New Roman"/>
                <w:lang w:val="lt-LT"/>
              </w:rPr>
              <w:t xml:space="preserve"> 4.4.4.1</w:t>
            </w:r>
            <w:r w:rsidR="00523938" w:rsidRPr="00DE2132">
              <w:rPr>
                <w:rFonts w:ascii="Times New Roman" w:hAnsi="Times New Roman" w:cs="Times New Roman"/>
                <w:lang w:val="lt-LT"/>
              </w:rPr>
              <w:t xml:space="preserve"> </w:t>
            </w:r>
            <w:r w:rsidR="00652FBA" w:rsidRPr="00DE2132">
              <w:rPr>
                <w:rFonts w:ascii="Times New Roman" w:hAnsi="Times New Roman" w:cs="Times New Roman"/>
                <w:lang w:val="lt-LT"/>
              </w:rPr>
              <w:t>papunkčiu</w:t>
            </w:r>
            <w:r w:rsidR="00523938" w:rsidRPr="00DE2132">
              <w:rPr>
                <w:rFonts w:ascii="Times New Roman" w:hAnsi="Times New Roman" w:cs="Times New Roman"/>
                <w:lang w:val="lt-LT"/>
              </w:rPr>
              <w:t>:</w:t>
            </w:r>
          </w:p>
          <w:p w14:paraId="6F3F3AED" w14:textId="6600743E" w:rsidR="005954F1" w:rsidRPr="00EF0A37" w:rsidRDefault="00E77587" w:rsidP="00444C46">
            <w:pPr>
              <w:pStyle w:val="ListParagraph"/>
              <w:spacing w:after="120" w:line="240" w:lineRule="auto"/>
              <w:ind w:left="459" w:hanging="429"/>
              <w:jc w:val="both"/>
              <w:rPr>
                <w:rFonts w:ascii="Times New Roman" w:hAnsi="Times New Roman" w:cs="Times New Roman"/>
                <w:lang w:val="lt-LT"/>
              </w:rPr>
            </w:pPr>
            <w:r w:rsidRPr="00EF0A37">
              <w:rPr>
                <w:rFonts w:ascii="Times New Roman" w:hAnsi="Times New Roman" w:cs="Times New Roman"/>
                <w:lang w:val="lt-LT"/>
              </w:rPr>
              <w:t>12.5.</w:t>
            </w:r>
            <w:r w:rsidR="00652FBA" w:rsidRPr="00EF0A37">
              <w:rPr>
                <w:rFonts w:ascii="Times New Roman" w:hAnsi="Times New Roman" w:cs="Times New Roman"/>
                <w:lang w:val="lt-LT"/>
              </w:rPr>
              <w:t>1</w:t>
            </w:r>
            <w:r w:rsidRPr="00EF0A37">
              <w:rPr>
                <w:rFonts w:ascii="Times New Roman" w:hAnsi="Times New Roman" w:cs="Times New Roman"/>
                <w:lang w:val="lt-LT"/>
              </w:rPr>
              <w:t xml:space="preserve">. </w:t>
            </w:r>
            <w:r w:rsidR="00DE2132" w:rsidRPr="00EF0A37">
              <w:rPr>
                <w:rFonts w:ascii="Times New Roman" w:hAnsi="Times New Roman" w:cs="Times New Roman"/>
                <w:lang w:val="lt-LT"/>
              </w:rPr>
              <w:t>prekei pagaminti ir (ar) tiekti, sunaudojama mažiau gamtos išteklių ir (ar) sudėtyje yra pakartotinai panaudotų ir (ar) perdirbtų medžiagų</w:t>
            </w:r>
            <w:r w:rsidR="005954F1" w:rsidRPr="00EF0A37">
              <w:rPr>
                <w:rFonts w:ascii="Times New Roman" w:hAnsi="Times New Roman" w:cs="Times New Roman"/>
                <w:lang w:val="lt-LT"/>
              </w:rPr>
              <w:t>:</w:t>
            </w:r>
          </w:p>
          <w:p w14:paraId="4B230A48" w14:textId="699F7100" w:rsidR="00E77587" w:rsidRPr="00EF0A37" w:rsidRDefault="005954F1" w:rsidP="00444C46">
            <w:pPr>
              <w:pStyle w:val="ListParagraph"/>
              <w:spacing w:after="120" w:line="240" w:lineRule="auto"/>
              <w:ind w:left="459" w:hanging="429"/>
              <w:jc w:val="both"/>
              <w:rPr>
                <w:rFonts w:ascii="Times New Roman" w:hAnsi="Times New Roman" w:cs="Times New Roman"/>
                <w:lang w:val="lt-LT"/>
              </w:rPr>
            </w:pPr>
            <w:r w:rsidRPr="00EF0A37">
              <w:rPr>
                <w:rFonts w:ascii="Times New Roman" w:hAnsi="Times New Roman" w:cs="Times New Roman"/>
                <w:lang w:val="lt-LT"/>
              </w:rPr>
              <w:t>12.5.1.1.</w:t>
            </w:r>
            <w:r w:rsidR="00411030" w:rsidRPr="00EF0A37">
              <w:rPr>
                <w:rFonts w:ascii="Times New Roman" w:hAnsi="Times New Roman" w:cs="Times New Roman"/>
                <w:lang w:val="lt-LT"/>
              </w:rPr>
              <w:t xml:space="preserve"> </w:t>
            </w:r>
            <w:r w:rsidR="00EF0A37" w:rsidRPr="00EF0A37">
              <w:rPr>
                <w:rFonts w:ascii="Times New Roman" w:hAnsi="Times New Roman" w:cs="Times New Roman"/>
                <w:lang w:val="lt-LT"/>
              </w:rPr>
              <w:t xml:space="preserve">Pardavėjas įsipareigoja pristatyti Prekes, kurių sudėtyje esanti gumos (arba kitos pagrindinės </w:t>
            </w:r>
            <w:proofErr w:type="spellStart"/>
            <w:r w:rsidR="00EF0A37" w:rsidRPr="00EF0A37">
              <w:rPr>
                <w:rFonts w:ascii="Times New Roman" w:hAnsi="Times New Roman" w:cs="Times New Roman"/>
                <w:lang w:val="lt-LT"/>
              </w:rPr>
              <w:t>elastomerinės</w:t>
            </w:r>
            <w:proofErr w:type="spellEnd"/>
            <w:r w:rsidR="00EF0A37" w:rsidRPr="00EF0A37">
              <w:rPr>
                <w:rFonts w:ascii="Times New Roman" w:hAnsi="Times New Roman" w:cs="Times New Roman"/>
                <w:lang w:val="lt-LT"/>
              </w:rPr>
              <w:t xml:space="preserve"> medžiagos) dalis turi būti pagaminta naudojant ne mažiau kaip 50 % perdirbtos žaliavos (pvz., antrinio kaučiuko, gauto perdirbus naudotas padangas ar kitus gumos gaminius).</w:t>
            </w:r>
          </w:p>
          <w:p w14:paraId="0FE8F070" w14:textId="19AC8A26" w:rsidR="005954F1" w:rsidRPr="00EF0A37" w:rsidRDefault="005954F1" w:rsidP="00444C46">
            <w:pPr>
              <w:pStyle w:val="ListParagraph"/>
              <w:spacing w:after="120" w:line="240" w:lineRule="auto"/>
              <w:ind w:left="459" w:hanging="429"/>
              <w:jc w:val="both"/>
              <w:rPr>
                <w:rFonts w:ascii="Times New Roman" w:hAnsi="Times New Roman" w:cs="Times New Roman"/>
                <w:lang w:val="lt-LT"/>
              </w:rPr>
            </w:pPr>
            <w:r w:rsidRPr="00EF0A37">
              <w:rPr>
                <w:rFonts w:ascii="Times New Roman" w:hAnsi="Times New Roman" w:cs="Times New Roman"/>
                <w:lang w:val="lt-LT"/>
              </w:rPr>
              <w:t xml:space="preserve">12.5.1.2. </w:t>
            </w:r>
            <w:r w:rsidR="00EF0A37" w:rsidRPr="00EF0A37">
              <w:rPr>
                <w:rFonts w:ascii="Times New Roman" w:hAnsi="Times New Roman" w:cs="Times New Roman"/>
                <w:lang w:val="lt-LT"/>
              </w:rPr>
              <w:t>Pristatydamas Prekes, Pardavėjas kartu su prekių perdavimo–priėmimo aktu privalo pateikti gamyklinius dokumentus (pvz., gamintojo deklaraciją, gaminio techninį pasą, atitikties sertifikatą arba nepriklausomo audito išvadą), aiškiai patvirtinančius, kad gaminyje panaudota ne mažiau kaip 50 % perdirbtos žaliavos.</w:t>
            </w:r>
          </w:p>
          <w:p w14:paraId="4A33E814" w14:textId="4D69F890" w:rsidR="000C65E8" w:rsidRPr="00E77587" w:rsidRDefault="000C65E8" w:rsidP="00444C46">
            <w:pPr>
              <w:pStyle w:val="ListParagraph"/>
              <w:spacing w:after="120" w:line="240" w:lineRule="auto"/>
              <w:ind w:left="459" w:hanging="429"/>
              <w:jc w:val="both"/>
              <w:rPr>
                <w:rFonts w:ascii="Times New Roman" w:hAnsi="Times New Roman" w:cs="Times New Roman"/>
                <w:lang w:val="lt-LT"/>
              </w:rPr>
            </w:pPr>
            <w:r w:rsidRPr="00EF0A37">
              <w:rPr>
                <w:rFonts w:ascii="Times New Roman" w:hAnsi="Times New Roman" w:cs="Times New Roman"/>
                <w:lang w:val="lt-LT"/>
              </w:rPr>
              <w:t>12.6.</w:t>
            </w:r>
            <w:r w:rsidRPr="00EF0A37">
              <w:t xml:space="preserve"> </w:t>
            </w:r>
            <w:r w:rsidRPr="00EF0A37">
              <w:rPr>
                <w:rFonts w:ascii="Times New Roman" w:hAnsi="Times New Roman" w:cs="Times New Roman"/>
                <w:lang w:val="lt-LT"/>
              </w:rPr>
              <w:t>Pažeidus Sutarties specialiosios dalies 12.5. papunktyje nustatytus reikalavimus, Pardavėjas įsipareigoja sumokėti Pirkėjui 10 (dešimties) procentų dydžio baudą nuo Sutarties vertės be PVM.</w:t>
            </w:r>
            <w:r>
              <w:rPr>
                <w:rFonts w:ascii="Times New Roman" w:hAnsi="Times New Roman" w:cs="Times New Roman"/>
                <w:lang w:val="lt-LT"/>
              </w:rPr>
              <w:t xml:space="preserve"> </w:t>
            </w:r>
          </w:p>
          <w:p w14:paraId="3FE34E4D" w14:textId="5018207F" w:rsidR="00CA6639" w:rsidRPr="006C3EB3" w:rsidRDefault="00444C46" w:rsidP="000C65E8">
            <w:pPr>
              <w:pStyle w:val="ListParagraph"/>
              <w:spacing w:after="0" w:line="240" w:lineRule="auto"/>
              <w:ind w:left="459" w:hanging="429"/>
              <w:jc w:val="both"/>
              <w:rPr>
                <w:rFonts w:ascii="Times New Roman" w:hAnsi="Times New Roman" w:cs="Times New Roman"/>
                <w:highlight w:val="yellow"/>
                <w:lang w:val="lt-LT"/>
              </w:rPr>
            </w:pPr>
            <w:r>
              <w:rPr>
                <w:rFonts w:ascii="Times New Roman" w:hAnsi="Times New Roman" w:cs="Times New Roman"/>
                <w:lang w:val="lt-LT"/>
              </w:rPr>
              <w:lastRenderedPageBreak/>
              <w:t>12.</w:t>
            </w:r>
            <w:r w:rsidR="000C65E8">
              <w:rPr>
                <w:rFonts w:ascii="Times New Roman" w:hAnsi="Times New Roman" w:cs="Times New Roman"/>
                <w:lang w:val="lt-LT"/>
              </w:rPr>
              <w:t>7</w:t>
            </w:r>
            <w:r>
              <w:rPr>
                <w:rFonts w:ascii="Times New Roman" w:hAnsi="Times New Roman" w:cs="Times New Roman"/>
                <w:lang w:val="lt-LT"/>
              </w:rPr>
              <w:t xml:space="preserve">. Sutartis įsigalioja nuo jos pasirašymo momento ir galioja </w:t>
            </w:r>
            <w:r w:rsidRPr="00E96DF3">
              <w:rPr>
                <w:rFonts w:ascii="Times New Roman" w:hAnsi="Times New Roman" w:cs="Times New Roman"/>
                <w:lang w:val="lt-LT"/>
              </w:rPr>
              <w:t>2 (du) mėnesius</w:t>
            </w:r>
            <w:r>
              <w:rPr>
                <w:rFonts w:ascii="Times New Roman" w:hAnsi="Times New Roman" w:cs="Times New Roman"/>
                <w:lang w:val="lt-LT"/>
              </w:rPr>
              <w:t xml:space="preserve"> arba iki visiško finansinių įsipareigojimų įvykdymo.</w:t>
            </w:r>
          </w:p>
        </w:tc>
      </w:tr>
      <w:tr w:rsidR="00A82C8E" w:rsidRPr="00E042C0" w14:paraId="65CB0F7A" w14:textId="77777777" w:rsidTr="00AD7551">
        <w:trPr>
          <w:trHeight w:val="273"/>
        </w:trPr>
        <w:tc>
          <w:tcPr>
            <w:tcW w:w="0" w:type="auto"/>
            <w:gridSpan w:val="2"/>
          </w:tcPr>
          <w:p w14:paraId="3F3DE16C" w14:textId="77777777" w:rsidR="00A82C8E" w:rsidRPr="00E042C0" w:rsidRDefault="00A82C8E" w:rsidP="005075B1">
            <w:pPr>
              <w:pStyle w:val="ListParagraph"/>
              <w:numPr>
                <w:ilvl w:val="0"/>
                <w:numId w:val="2"/>
              </w:numPr>
              <w:spacing w:after="0" w:line="240" w:lineRule="auto"/>
              <w:ind w:left="318" w:hanging="318"/>
              <w:rPr>
                <w:rFonts w:ascii="Times New Roman" w:hAnsi="Times New Roman" w:cs="Times New Roman"/>
                <w:b/>
                <w:lang w:val="lt-LT"/>
              </w:rPr>
            </w:pPr>
            <w:r w:rsidRPr="00E042C0">
              <w:rPr>
                <w:rFonts w:ascii="Times New Roman" w:hAnsi="Times New Roman" w:cs="Times New Roman"/>
                <w:lang w:val="lt-LT"/>
              </w:rPr>
              <w:lastRenderedPageBreak/>
              <w:t xml:space="preserve"> </w:t>
            </w:r>
            <w:r w:rsidRPr="00E042C0">
              <w:rPr>
                <w:rFonts w:ascii="Times New Roman" w:hAnsi="Times New Roman" w:cs="Times New Roman"/>
                <w:b/>
                <w:lang w:val="lt-LT"/>
              </w:rPr>
              <w:t>Kontaktiniai asmenys</w:t>
            </w:r>
            <w:r w:rsidR="00E042C0" w:rsidRPr="00E042C0">
              <w:rPr>
                <w:rFonts w:ascii="Times New Roman" w:hAnsi="Times New Roman" w:cs="Times New Roman"/>
                <w:b/>
                <w:lang w:val="lt-LT"/>
              </w:rPr>
              <w:t xml:space="preserve">, </w:t>
            </w:r>
            <w:r w:rsidR="007B276C">
              <w:rPr>
                <w:rFonts w:ascii="Times New Roman" w:hAnsi="Times New Roman" w:cs="Times New Roman"/>
                <w:b/>
                <w:lang w:val="lt-LT"/>
              </w:rPr>
              <w:t>kurie atsakingi už susirašinėjimą</w:t>
            </w:r>
            <w:r w:rsidR="00E042C0" w:rsidRPr="00E042C0">
              <w:rPr>
                <w:rFonts w:ascii="Times New Roman" w:hAnsi="Times New Roman" w:cs="Times New Roman"/>
                <w:b/>
                <w:lang w:val="lt-LT"/>
              </w:rPr>
              <w:t xml:space="preserve"> tarp Šalių</w:t>
            </w:r>
            <w:r w:rsidR="007B276C">
              <w:rPr>
                <w:rFonts w:ascii="Times New Roman" w:hAnsi="Times New Roman" w:cs="Times New Roman"/>
                <w:b/>
                <w:lang w:val="lt-LT"/>
              </w:rPr>
              <w:t xml:space="preserve"> ir Sutarties vykdymą</w:t>
            </w:r>
            <w:r w:rsidRPr="00E042C0">
              <w:rPr>
                <w:rFonts w:ascii="Times New Roman" w:hAnsi="Times New Roman" w:cs="Times New Roman"/>
                <w:b/>
                <w:lang w:val="lt-LT"/>
              </w:rPr>
              <w:t>:</w:t>
            </w:r>
          </w:p>
          <w:p w14:paraId="43FDC6F9" w14:textId="7CE98F97" w:rsidR="00A82C8E" w:rsidRPr="00CA6639" w:rsidRDefault="00A82C8E" w:rsidP="005075B1">
            <w:pPr>
              <w:pStyle w:val="ListParagraph"/>
              <w:numPr>
                <w:ilvl w:val="1"/>
                <w:numId w:val="2"/>
              </w:numPr>
              <w:spacing w:after="0" w:line="240" w:lineRule="auto"/>
              <w:ind w:hanging="717"/>
              <w:rPr>
                <w:rFonts w:ascii="Times New Roman" w:hAnsi="Times New Roman" w:cs="Times New Roman"/>
                <w:lang w:val="lt-LT"/>
              </w:rPr>
            </w:pPr>
            <w:r w:rsidRPr="00CA6639">
              <w:rPr>
                <w:rFonts w:ascii="Times New Roman" w:hAnsi="Times New Roman" w:cs="Times New Roman"/>
                <w:lang w:val="lt-LT"/>
              </w:rPr>
              <w:t xml:space="preserve">Pirkėjo </w:t>
            </w:r>
            <w:r w:rsidR="00E042C0" w:rsidRPr="00CA6639">
              <w:rPr>
                <w:rFonts w:ascii="Times New Roman" w:hAnsi="Times New Roman" w:cs="Times New Roman"/>
                <w:lang w:val="lt-LT"/>
              </w:rPr>
              <w:t xml:space="preserve"> </w:t>
            </w:r>
            <w:r w:rsidRPr="00CA6639">
              <w:rPr>
                <w:rFonts w:ascii="Times New Roman" w:hAnsi="Times New Roman" w:cs="Times New Roman"/>
                <w:lang w:val="lt-LT"/>
              </w:rPr>
              <w:t xml:space="preserve">– </w:t>
            </w:r>
          </w:p>
          <w:p w14:paraId="79C71705" w14:textId="77777777" w:rsidR="00A82C8E" w:rsidRPr="00E042C0" w:rsidRDefault="00A82C8E" w:rsidP="005075B1">
            <w:pPr>
              <w:pStyle w:val="ListParagraph"/>
              <w:numPr>
                <w:ilvl w:val="1"/>
                <w:numId w:val="2"/>
              </w:numPr>
              <w:spacing w:after="0" w:line="240" w:lineRule="auto"/>
              <w:ind w:hanging="717"/>
              <w:rPr>
                <w:rFonts w:ascii="Times New Roman" w:hAnsi="Times New Roman" w:cs="Times New Roman"/>
                <w:lang w:val="lt-LT"/>
              </w:rPr>
            </w:pPr>
            <w:r w:rsidRPr="00CA6639">
              <w:rPr>
                <w:rFonts w:ascii="Times New Roman" w:hAnsi="Times New Roman" w:cs="Times New Roman"/>
                <w:lang w:val="lt-LT"/>
              </w:rPr>
              <w:t xml:space="preserve">Pardavėjo </w:t>
            </w:r>
            <w:r w:rsidR="00E042C0" w:rsidRPr="00CA6639">
              <w:rPr>
                <w:rFonts w:ascii="Times New Roman" w:hAnsi="Times New Roman" w:cs="Times New Roman"/>
                <w:lang w:val="lt-LT"/>
              </w:rPr>
              <w:t>–</w:t>
            </w:r>
            <w:r w:rsidR="00E042C0">
              <w:rPr>
                <w:rFonts w:ascii="Times New Roman" w:hAnsi="Times New Roman" w:cs="Times New Roman"/>
                <w:lang w:val="lt-LT"/>
              </w:rPr>
              <w:t xml:space="preserve"> </w:t>
            </w:r>
            <w:r w:rsidRPr="00E042C0">
              <w:rPr>
                <w:rFonts w:ascii="Times New Roman" w:hAnsi="Times New Roman" w:cs="Times New Roman"/>
                <w:lang w:val="lt-LT"/>
              </w:rPr>
              <w:t xml:space="preserve"> </w:t>
            </w:r>
          </w:p>
        </w:tc>
      </w:tr>
      <w:tr w:rsidR="00A82C8E" w:rsidRPr="00E042C0" w14:paraId="5DBE3C8F" w14:textId="77777777" w:rsidTr="00AD7551">
        <w:trPr>
          <w:trHeight w:val="56"/>
        </w:trPr>
        <w:tc>
          <w:tcPr>
            <w:tcW w:w="0" w:type="auto"/>
            <w:gridSpan w:val="2"/>
          </w:tcPr>
          <w:p w14:paraId="3A1DB47B" w14:textId="77777777" w:rsidR="00A82C8E" w:rsidRPr="00E57611" w:rsidRDefault="00A82C8E" w:rsidP="005075B1">
            <w:pPr>
              <w:pStyle w:val="ListParagraph"/>
              <w:numPr>
                <w:ilvl w:val="0"/>
                <w:numId w:val="2"/>
              </w:numPr>
              <w:spacing w:after="0" w:line="240" w:lineRule="auto"/>
              <w:ind w:left="315" w:hanging="285"/>
              <w:rPr>
                <w:rFonts w:ascii="Times New Roman" w:hAnsi="Times New Roman" w:cs="Times New Roman"/>
                <w:b/>
                <w:lang w:val="lt-LT"/>
              </w:rPr>
            </w:pPr>
            <w:r w:rsidRPr="00E57611">
              <w:rPr>
                <w:rFonts w:ascii="Times New Roman" w:hAnsi="Times New Roman" w:cs="Times New Roman"/>
                <w:b/>
                <w:lang w:val="lt-LT"/>
              </w:rPr>
              <w:t>Sutarties priedai:</w:t>
            </w:r>
          </w:p>
          <w:p w14:paraId="20A1A183" w14:textId="267725EC" w:rsidR="00A82C8E" w:rsidRPr="00E57611" w:rsidRDefault="005C0A6B" w:rsidP="005075B1">
            <w:pPr>
              <w:pStyle w:val="ListParagraph"/>
              <w:numPr>
                <w:ilvl w:val="1"/>
                <w:numId w:val="2"/>
              </w:numPr>
              <w:spacing w:after="0" w:line="240" w:lineRule="auto"/>
              <w:ind w:left="599" w:hanging="569"/>
              <w:rPr>
                <w:rFonts w:ascii="Times New Roman" w:hAnsi="Times New Roman" w:cs="Times New Roman"/>
                <w:lang w:val="lt-LT"/>
              </w:rPr>
            </w:pPr>
            <w:r>
              <w:rPr>
                <w:rFonts w:ascii="Times New Roman" w:hAnsi="Times New Roman" w:cs="Times New Roman"/>
                <w:lang w:val="lt-LT"/>
              </w:rPr>
              <w:t>T</w:t>
            </w:r>
            <w:r w:rsidR="0030260F" w:rsidRPr="00E57611">
              <w:rPr>
                <w:rFonts w:ascii="Times New Roman" w:hAnsi="Times New Roman" w:cs="Times New Roman"/>
                <w:lang w:val="lt-LT"/>
              </w:rPr>
              <w:t>echninė specifikacija</w:t>
            </w:r>
            <w:r w:rsidR="00C7623E" w:rsidRPr="00E57611">
              <w:rPr>
                <w:rFonts w:ascii="Times New Roman" w:hAnsi="Times New Roman" w:cs="Times New Roman"/>
                <w:lang w:val="lt-LT"/>
              </w:rPr>
              <w:t>.</w:t>
            </w:r>
          </w:p>
          <w:p w14:paraId="54AF2228" w14:textId="67BD45C8" w:rsidR="00A82C8E" w:rsidRPr="00E57611" w:rsidRDefault="00E57611" w:rsidP="00E2756E">
            <w:pPr>
              <w:pStyle w:val="ListParagraph"/>
              <w:numPr>
                <w:ilvl w:val="1"/>
                <w:numId w:val="2"/>
              </w:numPr>
              <w:spacing w:after="0" w:line="240" w:lineRule="auto"/>
              <w:ind w:left="599" w:hanging="569"/>
              <w:rPr>
                <w:rFonts w:ascii="Times New Roman" w:hAnsi="Times New Roman" w:cs="Times New Roman"/>
                <w:lang w:val="lt-LT"/>
              </w:rPr>
            </w:pPr>
            <w:r w:rsidRPr="00E57611">
              <w:rPr>
                <w:rFonts w:ascii="Times New Roman" w:hAnsi="Times New Roman" w:cs="Times New Roman"/>
                <w:lang w:val="lt-LT"/>
              </w:rPr>
              <w:t>Prekių perdavimo</w:t>
            </w:r>
            <w:r w:rsidR="00E2756E">
              <w:rPr>
                <w:rFonts w:ascii="Times New Roman" w:hAnsi="Times New Roman" w:cs="Times New Roman"/>
                <w:lang w:val="lt-LT"/>
              </w:rPr>
              <w:t>–</w:t>
            </w:r>
            <w:r w:rsidRPr="00E57611">
              <w:rPr>
                <w:rFonts w:ascii="Times New Roman" w:hAnsi="Times New Roman" w:cs="Times New Roman"/>
                <w:lang w:val="lt-LT"/>
              </w:rPr>
              <w:t>priėmimo akto forma</w:t>
            </w:r>
            <w:r w:rsidR="00C7623E" w:rsidRPr="00E57611">
              <w:rPr>
                <w:rFonts w:ascii="Times New Roman" w:hAnsi="Times New Roman" w:cs="Times New Roman"/>
                <w:i/>
                <w:lang w:val="lt-LT"/>
              </w:rPr>
              <w:t>.</w:t>
            </w:r>
          </w:p>
        </w:tc>
      </w:tr>
      <w:tr w:rsidR="005075B1" w:rsidRPr="00E042C0" w14:paraId="17B21171" w14:textId="77777777" w:rsidTr="00AD7551">
        <w:trPr>
          <w:trHeight w:val="657"/>
        </w:trPr>
        <w:tc>
          <w:tcPr>
            <w:tcW w:w="0" w:type="auto"/>
            <w:gridSpan w:val="2"/>
          </w:tcPr>
          <w:p w14:paraId="66262698" w14:textId="4617F849" w:rsidR="005075B1" w:rsidRPr="00E84EAA" w:rsidRDefault="005075B1" w:rsidP="005075B1">
            <w:pPr>
              <w:pStyle w:val="ListParagraph"/>
              <w:numPr>
                <w:ilvl w:val="0"/>
                <w:numId w:val="2"/>
              </w:numPr>
              <w:spacing w:after="0" w:line="240" w:lineRule="auto"/>
              <w:ind w:left="32" w:hanging="2"/>
              <w:rPr>
                <w:rFonts w:ascii="Times New Roman" w:hAnsi="Times New Roman" w:cs="Times New Roman"/>
                <w:b/>
                <w:lang w:val="lt-LT"/>
              </w:rPr>
            </w:pPr>
            <w:r w:rsidRPr="00E84EAA">
              <w:rPr>
                <w:rFonts w:ascii="Times New Roman" w:hAnsi="Times New Roman" w:cs="Times New Roman"/>
                <w:b/>
                <w:lang w:val="lt-LT"/>
              </w:rPr>
              <w:t xml:space="preserve">Sutarties </w:t>
            </w:r>
            <w:r w:rsidR="007D0A1A" w:rsidRPr="00E84EAA">
              <w:rPr>
                <w:rFonts w:ascii="Times New Roman" w:hAnsi="Times New Roman" w:cs="Times New Roman"/>
                <w:b/>
                <w:lang w:val="lt-LT"/>
              </w:rPr>
              <w:t>Š</w:t>
            </w:r>
            <w:r w:rsidRPr="00E84EAA">
              <w:rPr>
                <w:rFonts w:ascii="Times New Roman" w:hAnsi="Times New Roman" w:cs="Times New Roman"/>
                <w:b/>
                <w:lang w:val="lt-LT"/>
              </w:rPr>
              <w:t>alių parašai ir rekvizitai:</w:t>
            </w:r>
          </w:p>
          <w:p w14:paraId="60A37D98" w14:textId="77777777" w:rsidR="00F51D7F" w:rsidRPr="00E84EAA" w:rsidRDefault="00F51D7F" w:rsidP="00F51D7F">
            <w:pPr>
              <w:pStyle w:val="ListParagraph"/>
              <w:spacing w:after="0" w:line="240" w:lineRule="auto"/>
              <w:ind w:left="32"/>
              <w:rPr>
                <w:rFonts w:ascii="Times New Roman" w:hAnsi="Times New Roman" w:cs="Times New Roman"/>
                <w:b/>
                <w:lang w:val="lt-LT"/>
              </w:rPr>
            </w:pPr>
          </w:p>
          <w:p w14:paraId="70974A79" w14:textId="77777777" w:rsidR="00E84EAA" w:rsidRPr="00B66962" w:rsidRDefault="00F51D7F" w:rsidP="00E84EAA">
            <w:pPr>
              <w:spacing w:after="0" w:line="240" w:lineRule="auto"/>
              <w:rPr>
                <w:rFonts w:ascii="Times New Roman" w:hAnsi="Times New Roman" w:cs="Times New Roman"/>
                <w:b/>
                <w:lang w:val="lt-LT"/>
              </w:rPr>
            </w:pPr>
            <w:r w:rsidRPr="00E84EAA">
              <w:rPr>
                <w:rFonts w:ascii="Times New Roman" w:hAnsi="Times New Roman" w:cs="Times New Roman"/>
                <w:b/>
                <w:lang w:val="lt-LT"/>
              </w:rPr>
              <w:t xml:space="preserve"> </w:t>
            </w:r>
            <w:r w:rsidR="00E84EAA">
              <w:rPr>
                <w:rFonts w:ascii="Times New Roman" w:hAnsi="Times New Roman" w:cs="Times New Roman"/>
                <w:b/>
                <w:lang w:val="lt-LT"/>
              </w:rPr>
              <w:t xml:space="preserve"> 15</w:t>
            </w:r>
            <w:r w:rsidR="00E84EAA" w:rsidRPr="00B66962">
              <w:rPr>
                <w:rFonts w:ascii="Times New Roman" w:hAnsi="Times New Roman" w:cs="Times New Roman"/>
                <w:b/>
                <w:lang w:val="lt-LT"/>
              </w:rPr>
              <w:t xml:space="preserve">.1. Pirkėjas  </w:t>
            </w:r>
          </w:p>
          <w:p w14:paraId="7710EDE7" w14:textId="77777777" w:rsidR="00E84EAA" w:rsidRPr="00B66962" w:rsidRDefault="00E84EAA" w:rsidP="00E84EAA">
            <w:pPr>
              <w:spacing w:after="0" w:line="240" w:lineRule="auto"/>
              <w:rPr>
                <w:rFonts w:ascii="Times New Roman" w:eastAsia="Times New Roman" w:hAnsi="Times New Roman" w:cs="Times New Roman"/>
                <w:lang w:val="lt-LT" w:eastAsia="lt-LT"/>
              </w:rPr>
            </w:pPr>
            <w:r w:rsidRPr="00B66962">
              <w:rPr>
                <w:rFonts w:ascii="Times New Roman" w:eastAsia="Times New Roman" w:hAnsi="Times New Roman" w:cs="Times New Roman"/>
                <w:lang w:val="lt-LT" w:eastAsia="lt-LT"/>
              </w:rPr>
              <w:t>Lietuvos kariuomenės</w:t>
            </w:r>
          </w:p>
          <w:p w14:paraId="5F83B120" w14:textId="77777777" w:rsidR="00E84EAA" w:rsidRPr="00B66962" w:rsidRDefault="00E84EAA" w:rsidP="00E84EAA">
            <w:pPr>
              <w:spacing w:after="0" w:line="240" w:lineRule="auto"/>
              <w:rPr>
                <w:rFonts w:ascii="Times New Roman" w:eastAsia="Times New Roman" w:hAnsi="Times New Roman" w:cs="Times New Roman"/>
                <w:lang w:val="lt-LT" w:eastAsia="lt-LT"/>
              </w:rPr>
            </w:pPr>
            <w:r w:rsidRPr="00B66962">
              <w:rPr>
                <w:rFonts w:ascii="Times New Roman" w:eastAsia="Times New Roman" w:hAnsi="Times New Roman" w:cs="Times New Roman"/>
                <w:lang w:val="lt-LT" w:eastAsia="lt-LT"/>
              </w:rPr>
              <w:t>Generolo Adolfo Ramanausko kovinio rengimo centras</w:t>
            </w:r>
          </w:p>
          <w:p w14:paraId="5A2EFC5A" w14:textId="77777777" w:rsidR="00E84EAA" w:rsidRPr="00B66962" w:rsidRDefault="00E84EAA" w:rsidP="00E84EAA">
            <w:pPr>
              <w:spacing w:after="0" w:line="240" w:lineRule="auto"/>
              <w:rPr>
                <w:rFonts w:ascii="Times New Roman" w:eastAsia="Times New Roman" w:hAnsi="Times New Roman" w:cs="Times New Roman"/>
                <w:lang w:val="lt-LT" w:eastAsia="lt-LT"/>
              </w:rPr>
            </w:pPr>
            <w:r w:rsidRPr="00B66962">
              <w:rPr>
                <w:rFonts w:ascii="Times New Roman" w:eastAsia="Times New Roman" w:hAnsi="Times New Roman" w:cs="Times New Roman"/>
                <w:lang w:val="lt-LT" w:eastAsia="lt-LT"/>
              </w:rPr>
              <w:t>Registracijos kodas 193027843</w:t>
            </w:r>
          </w:p>
          <w:p w14:paraId="2D442C47" w14:textId="28468390" w:rsidR="00E84EAA" w:rsidRDefault="00E84EAA" w:rsidP="00E84EAA">
            <w:pPr>
              <w:spacing w:after="0" w:line="240" w:lineRule="auto"/>
              <w:rPr>
                <w:rFonts w:ascii="Times New Roman" w:eastAsia="Times New Roman" w:hAnsi="Times New Roman" w:cs="Times New Roman"/>
                <w:lang w:val="lt-LT" w:eastAsia="lt-LT"/>
              </w:rPr>
            </w:pPr>
            <w:r w:rsidRPr="00B66962">
              <w:rPr>
                <w:rFonts w:ascii="Times New Roman" w:eastAsia="Times New Roman" w:hAnsi="Times New Roman" w:cs="Times New Roman"/>
                <w:lang w:val="lt-LT" w:eastAsia="lt-LT"/>
              </w:rPr>
              <w:t xml:space="preserve">Adresas: </w:t>
            </w:r>
            <w:r w:rsidR="00E2756E" w:rsidRPr="00E84EAA">
              <w:rPr>
                <w:rFonts w:ascii="Times New Roman" w:eastAsia="Times New Roman" w:hAnsi="Times New Roman" w:cs="Times New Roman"/>
                <w:lang w:val="lt-LT" w:eastAsia="lt-LT"/>
              </w:rPr>
              <w:t>LT-18174</w:t>
            </w:r>
            <w:r w:rsidR="00E2756E">
              <w:rPr>
                <w:rFonts w:ascii="Times New Roman" w:eastAsia="Times New Roman" w:hAnsi="Times New Roman" w:cs="Times New Roman"/>
                <w:lang w:val="lt-LT" w:eastAsia="lt-LT"/>
              </w:rPr>
              <w:t xml:space="preserve"> </w:t>
            </w:r>
            <w:r w:rsidRPr="00E84EAA">
              <w:rPr>
                <w:rFonts w:ascii="Times New Roman" w:eastAsia="Times New Roman" w:hAnsi="Times New Roman" w:cs="Times New Roman"/>
                <w:lang w:val="lt-LT" w:eastAsia="lt-LT"/>
              </w:rPr>
              <w:t xml:space="preserve">Mažalotės k. 9, Pabradės sen., Švenčionių r. sav., </w:t>
            </w:r>
          </w:p>
          <w:p w14:paraId="63CA60E0" w14:textId="0958C32C" w:rsidR="00E84EAA" w:rsidRPr="00B66962" w:rsidRDefault="00E84EAA" w:rsidP="00E84EAA">
            <w:pPr>
              <w:spacing w:after="0" w:line="240" w:lineRule="auto"/>
              <w:rPr>
                <w:rFonts w:ascii="Times New Roman" w:eastAsia="Times New Roman" w:hAnsi="Times New Roman" w:cs="Times New Roman"/>
                <w:lang w:val="lt-LT" w:eastAsia="lt-LT"/>
              </w:rPr>
            </w:pPr>
            <w:r w:rsidRPr="00B66962">
              <w:rPr>
                <w:rFonts w:ascii="Times New Roman" w:eastAsia="Times New Roman" w:hAnsi="Times New Roman" w:cs="Times New Roman"/>
                <w:lang w:val="lt-LT" w:eastAsia="lt-LT"/>
              </w:rPr>
              <w:t>Tel. + 370 5 210 8851</w:t>
            </w:r>
          </w:p>
          <w:p w14:paraId="65F34AB0" w14:textId="77777777" w:rsidR="00E84EAA" w:rsidRPr="00B66962" w:rsidRDefault="00E84EAA" w:rsidP="00E84EAA">
            <w:pPr>
              <w:spacing w:after="0" w:line="240" w:lineRule="auto"/>
              <w:rPr>
                <w:rFonts w:ascii="Times New Roman" w:hAnsi="Times New Roman" w:cs="Times New Roman"/>
                <w:b/>
                <w:lang w:val="lt-LT"/>
              </w:rPr>
            </w:pPr>
            <w:r w:rsidRPr="00B66962">
              <w:rPr>
                <w:rFonts w:ascii="Times New Roman" w:hAnsi="Times New Roman" w:cs="Times New Roman"/>
                <w:b/>
                <w:lang w:val="lt-LT"/>
              </w:rPr>
              <w:t>1</w:t>
            </w:r>
            <w:r>
              <w:rPr>
                <w:rFonts w:ascii="Times New Roman" w:hAnsi="Times New Roman" w:cs="Times New Roman"/>
                <w:b/>
                <w:lang w:val="lt-LT"/>
              </w:rPr>
              <w:t>5</w:t>
            </w:r>
            <w:r w:rsidRPr="00B66962">
              <w:rPr>
                <w:rFonts w:ascii="Times New Roman" w:hAnsi="Times New Roman" w:cs="Times New Roman"/>
                <w:b/>
                <w:lang w:val="lt-LT"/>
              </w:rPr>
              <w:t xml:space="preserve">.2. Pardavėjas     </w:t>
            </w:r>
          </w:p>
          <w:p w14:paraId="41852F8F" w14:textId="77777777" w:rsidR="00E84EAA" w:rsidRPr="00B66962" w:rsidRDefault="00E84EAA" w:rsidP="00E84EAA">
            <w:pPr>
              <w:spacing w:after="0" w:line="240" w:lineRule="auto"/>
              <w:rPr>
                <w:rFonts w:ascii="Times New Roman" w:hAnsi="Times New Roman" w:cs="Times New Roman"/>
                <w:lang w:val="lt-LT"/>
              </w:rPr>
            </w:pPr>
            <w:r w:rsidRPr="00B66962">
              <w:rPr>
                <w:rFonts w:ascii="Times New Roman" w:hAnsi="Times New Roman" w:cs="Times New Roman"/>
                <w:lang w:val="lt-LT"/>
              </w:rPr>
              <w:t>UAB „</w:t>
            </w:r>
            <w:r>
              <w:rPr>
                <w:rFonts w:ascii="Times New Roman" w:hAnsi="Times New Roman" w:cs="Times New Roman"/>
                <w:lang w:val="lt-LT"/>
              </w:rPr>
              <w:t>..............................</w:t>
            </w:r>
            <w:r w:rsidRPr="00B66962">
              <w:rPr>
                <w:rFonts w:ascii="Times New Roman" w:hAnsi="Times New Roman" w:cs="Times New Roman"/>
                <w:lang w:val="lt-LT"/>
              </w:rPr>
              <w:t>“</w:t>
            </w:r>
          </w:p>
          <w:p w14:paraId="2D7E50D3" w14:textId="77777777" w:rsidR="00E84EAA" w:rsidRPr="00B66962" w:rsidRDefault="00E84EAA" w:rsidP="00E84EAA">
            <w:pPr>
              <w:spacing w:after="0" w:line="240" w:lineRule="auto"/>
              <w:jc w:val="both"/>
              <w:rPr>
                <w:rFonts w:ascii="Times New Roman" w:hAnsi="Times New Roman" w:cs="Times New Roman"/>
                <w:lang w:val="lt-LT"/>
              </w:rPr>
            </w:pPr>
            <w:r w:rsidRPr="00B66962">
              <w:rPr>
                <w:rFonts w:ascii="Times New Roman" w:hAnsi="Times New Roman" w:cs="Times New Roman"/>
                <w:lang w:val="lt-LT"/>
              </w:rPr>
              <w:t xml:space="preserve">Įmonės kodas </w:t>
            </w:r>
            <w:r>
              <w:rPr>
                <w:rFonts w:ascii="Times New Roman" w:hAnsi="Times New Roman" w:cs="Times New Roman"/>
                <w:lang w:val="lt-LT"/>
              </w:rPr>
              <w:t>.................................</w:t>
            </w:r>
          </w:p>
          <w:p w14:paraId="61EF7A41" w14:textId="77777777" w:rsidR="00E84EAA" w:rsidRPr="00B66962" w:rsidRDefault="00E84EAA" w:rsidP="00E84EAA">
            <w:pPr>
              <w:spacing w:after="0" w:line="240" w:lineRule="auto"/>
              <w:jc w:val="both"/>
              <w:rPr>
                <w:rFonts w:ascii="Times New Roman" w:hAnsi="Times New Roman" w:cs="Times New Roman"/>
                <w:lang w:val="lt-LT"/>
              </w:rPr>
            </w:pPr>
            <w:r w:rsidRPr="00B66962">
              <w:rPr>
                <w:rFonts w:ascii="Times New Roman" w:hAnsi="Times New Roman" w:cs="Times New Roman"/>
                <w:lang w:val="lt-LT"/>
              </w:rPr>
              <w:t>PVM kodas</w:t>
            </w:r>
            <w:r>
              <w:rPr>
                <w:rFonts w:ascii="Times New Roman" w:hAnsi="Times New Roman" w:cs="Times New Roman"/>
                <w:lang w:val="lt-LT"/>
              </w:rPr>
              <w:t xml:space="preserve"> LT.............................</w:t>
            </w:r>
          </w:p>
          <w:p w14:paraId="3B31F405" w14:textId="4EF0CDB6" w:rsidR="00E84EAA" w:rsidRDefault="00E84EAA" w:rsidP="00E84EAA">
            <w:pPr>
              <w:spacing w:after="0" w:line="240" w:lineRule="auto"/>
              <w:jc w:val="both"/>
              <w:rPr>
                <w:rFonts w:ascii="Times New Roman" w:hAnsi="Times New Roman" w:cs="Times New Roman"/>
                <w:lang w:val="lt-LT"/>
              </w:rPr>
            </w:pPr>
            <w:r w:rsidRPr="00B66962">
              <w:rPr>
                <w:rFonts w:ascii="Times New Roman" w:hAnsi="Times New Roman" w:cs="Times New Roman"/>
                <w:lang w:val="lt-LT"/>
              </w:rPr>
              <w:t>A.</w:t>
            </w:r>
            <w:r w:rsidR="00F558B7">
              <w:rPr>
                <w:rFonts w:ascii="Times New Roman" w:hAnsi="Times New Roman" w:cs="Times New Roman"/>
                <w:lang w:val="lt-LT"/>
              </w:rPr>
              <w:t> </w:t>
            </w:r>
            <w:r w:rsidRPr="00B66962">
              <w:rPr>
                <w:rFonts w:ascii="Times New Roman" w:hAnsi="Times New Roman" w:cs="Times New Roman"/>
                <w:lang w:val="lt-LT"/>
              </w:rPr>
              <w:t xml:space="preserve">s. </w:t>
            </w:r>
            <w:r>
              <w:rPr>
                <w:rFonts w:ascii="Times New Roman" w:hAnsi="Times New Roman" w:cs="Times New Roman"/>
                <w:lang w:val="lt-LT"/>
              </w:rPr>
              <w:t>LT.....................................</w:t>
            </w:r>
          </w:p>
          <w:p w14:paraId="066B2695" w14:textId="77777777" w:rsidR="00E84EAA" w:rsidRDefault="00E84EAA" w:rsidP="00E84EAA">
            <w:pPr>
              <w:spacing w:after="0" w:line="240" w:lineRule="auto"/>
              <w:jc w:val="both"/>
              <w:rPr>
                <w:rFonts w:ascii="Times New Roman" w:hAnsi="Times New Roman" w:cs="Times New Roman"/>
                <w:lang w:val="lt-LT"/>
              </w:rPr>
            </w:pPr>
            <w:r>
              <w:rPr>
                <w:rFonts w:ascii="Times New Roman" w:hAnsi="Times New Roman" w:cs="Times New Roman"/>
                <w:lang w:val="lt-LT"/>
              </w:rPr>
              <w:t>Bankas: ..........................................</w:t>
            </w:r>
          </w:p>
          <w:p w14:paraId="57B3CF89" w14:textId="77777777" w:rsidR="00E84EAA" w:rsidRPr="00B66962" w:rsidRDefault="00E84EAA" w:rsidP="00E84EAA">
            <w:pPr>
              <w:spacing w:after="0" w:line="240" w:lineRule="auto"/>
              <w:jc w:val="both"/>
              <w:rPr>
                <w:rFonts w:ascii="Times New Roman" w:hAnsi="Times New Roman" w:cs="Times New Roman"/>
                <w:highlight w:val="yellow"/>
                <w:lang w:val="lt-LT"/>
              </w:rPr>
            </w:pPr>
            <w:r>
              <w:rPr>
                <w:rFonts w:ascii="Times New Roman" w:hAnsi="Times New Roman" w:cs="Times New Roman"/>
                <w:lang w:val="lt-LT"/>
              </w:rPr>
              <w:t>Banko kodas: ..................................</w:t>
            </w:r>
          </w:p>
          <w:p w14:paraId="282D9775" w14:textId="77777777" w:rsidR="00E84EAA" w:rsidRPr="00B66962" w:rsidRDefault="00E84EAA" w:rsidP="00E84EAA">
            <w:pPr>
              <w:spacing w:after="0" w:line="240" w:lineRule="auto"/>
              <w:jc w:val="both"/>
              <w:rPr>
                <w:rFonts w:ascii="Times New Roman" w:hAnsi="Times New Roman" w:cs="Times New Roman"/>
                <w:lang w:val="lt-LT"/>
              </w:rPr>
            </w:pPr>
            <w:r w:rsidRPr="00B66962">
              <w:rPr>
                <w:rFonts w:ascii="Times New Roman" w:hAnsi="Times New Roman" w:cs="Times New Roman"/>
                <w:lang w:val="lt-LT"/>
              </w:rPr>
              <w:t xml:space="preserve">Adresas: </w:t>
            </w:r>
            <w:r>
              <w:rPr>
                <w:rFonts w:ascii="Times New Roman" w:hAnsi="Times New Roman" w:cs="Times New Roman"/>
                <w:lang w:val="lt-LT"/>
              </w:rPr>
              <w:t>.......................................</w:t>
            </w:r>
          </w:p>
          <w:p w14:paraId="7818316D" w14:textId="77777777" w:rsidR="00E84EAA" w:rsidRPr="00B66962" w:rsidRDefault="00E84EAA" w:rsidP="00E84EAA">
            <w:pPr>
              <w:spacing w:after="0" w:line="240" w:lineRule="auto"/>
              <w:jc w:val="both"/>
              <w:rPr>
                <w:rFonts w:ascii="Times New Roman" w:hAnsi="Times New Roman" w:cs="Times New Roman"/>
                <w:highlight w:val="yellow"/>
                <w:lang w:val="lt-LT"/>
              </w:rPr>
            </w:pPr>
            <w:r w:rsidRPr="00B66962">
              <w:rPr>
                <w:rFonts w:ascii="Times New Roman" w:hAnsi="Times New Roman" w:cs="Times New Roman"/>
                <w:lang w:val="lt-LT"/>
              </w:rPr>
              <w:t xml:space="preserve">Tel. </w:t>
            </w:r>
            <w:r>
              <w:rPr>
                <w:rFonts w:ascii="Times New Roman" w:hAnsi="Times New Roman" w:cs="Times New Roman"/>
                <w:lang w:val="lt-LT"/>
              </w:rPr>
              <w:t>...........................................</w:t>
            </w:r>
          </w:p>
          <w:p w14:paraId="532D1F34" w14:textId="77777777" w:rsidR="00E84EAA" w:rsidRPr="00B66962" w:rsidRDefault="00E84EAA" w:rsidP="00E84EAA">
            <w:pPr>
              <w:spacing w:after="0" w:line="240" w:lineRule="auto"/>
              <w:jc w:val="both"/>
            </w:pPr>
            <w:r w:rsidRPr="00B66962">
              <w:rPr>
                <w:rFonts w:ascii="Times New Roman" w:hAnsi="Times New Roman" w:cs="Times New Roman"/>
                <w:lang w:val="lt-LT"/>
              </w:rPr>
              <w:t xml:space="preserve">El. p. </w:t>
            </w:r>
            <w:r>
              <w:t>……………………………</w:t>
            </w:r>
          </w:p>
          <w:p w14:paraId="0512EA6E" w14:textId="77777777" w:rsidR="00E84EAA" w:rsidRPr="00B66962" w:rsidRDefault="00E84EAA" w:rsidP="00E84EAA">
            <w:pPr>
              <w:spacing w:after="0" w:line="240" w:lineRule="auto"/>
              <w:rPr>
                <w:rFonts w:ascii="Times New Roman" w:hAnsi="Times New Roman" w:cs="Times New Roman"/>
                <w:b/>
                <w:lang w:val="lt-LT"/>
              </w:rPr>
            </w:pPr>
            <w:r>
              <w:rPr>
                <w:rFonts w:ascii="Times New Roman" w:hAnsi="Times New Roman" w:cs="Times New Roman"/>
                <w:b/>
                <w:lang w:val="lt-LT"/>
              </w:rPr>
              <w:t>15</w:t>
            </w:r>
            <w:r w:rsidRPr="00B66962">
              <w:rPr>
                <w:rFonts w:ascii="Times New Roman" w:hAnsi="Times New Roman" w:cs="Times New Roman"/>
                <w:b/>
                <w:lang w:val="lt-LT"/>
              </w:rPr>
              <w:t xml:space="preserve">.3. Mokėtojas </w:t>
            </w:r>
          </w:p>
          <w:p w14:paraId="41B83DF3" w14:textId="77777777" w:rsidR="00E84EAA" w:rsidRPr="00B66962" w:rsidRDefault="00E84EAA" w:rsidP="00E84EAA">
            <w:pPr>
              <w:spacing w:after="0"/>
              <w:rPr>
                <w:rFonts w:ascii="Times New Roman" w:eastAsia="Times New Roman" w:hAnsi="Times New Roman" w:cs="Times New Roman"/>
                <w:lang w:val="lt-LT" w:eastAsia="lt-LT"/>
              </w:rPr>
            </w:pPr>
            <w:r w:rsidRPr="00B66962">
              <w:rPr>
                <w:rFonts w:ascii="Times New Roman" w:eastAsia="Times New Roman" w:hAnsi="Times New Roman" w:cs="Times New Roman"/>
                <w:lang w:val="lt-LT" w:eastAsia="lt-LT"/>
              </w:rPr>
              <w:t>Lietuvos kariuomenė</w:t>
            </w:r>
          </w:p>
          <w:p w14:paraId="542D71C3" w14:textId="77777777" w:rsidR="00E84EAA" w:rsidRPr="00B66962" w:rsidRDefault="00E84EAA" w:rsidP="00E84EAA">
            <w:pPr>
              <w:tabs>
                <w:tab w:val="left" w:pos="6075"/>
              </w:tabs>
              <w:spacing w:after="0" w:line="240" w:lineRule="auto"/>
              <w:rPr>
                <w:rFonts w:ascii="Times New Roman" w:eastAsia="Times New Roman" w:hAnsi="Times New Roman" w:cs="Times New Roman"/>
                <w:lang w:val="lt-LT" w:eastAsia="lt-LT"/>
              </w:rPr>
            </w:pPr>
            <w:r w:rsidRPr="00B66962">
              <w:rPr>
                <w:rFonts w:ascii="Times New Roman" w:eastAsia="Times New Roman" w:hAnsi="Times New Roman" w:cs="Times New Roman"/>
                <w:lang w:val="lt-LT" w:eastAsia="lt-LT"/>
              </w:rPr>
              <w:t>Registracijos kodas: 188732677</w:t>
            </w:r>
          </w:p>
          <w:p w14:paraId="6E72218D" w14:textId="77777777" w:rsidR="00E84EAA" w:rsidRPr="00B66962" w:rsidRDefault="00E84EAA" w:rsidP="00E84EAA">
            <w:pPr>
              <w:tabs>
                <w:tab w:val="left" w:pos="6075"/>
              </w:tabs>
              <w:spacing w:after="0" w:line="240" w:lineRule="auto"/>
              <w:rPr>
                <w:rFonts w:ascii="Times New Roman" w:eastAsia="Times New Roman" w:hAnsi="Times New Roman" w:cs="Times New Roman"/>
                <w:lang w:val="lt-LT" w:eastAsia="lt-LT"/>
              </w:rPr>
            </w:pPr>
            <w:r w:rsidRPr="00B66962">
              <w:rPr>
                <w:rFonts w:ascii="Times New Roman" w:eastAsia="Times New Roman" w:hAnsi="Times New Roman" w:cs="Times New Roman"/>
                <w:lang w:val="lt-LT" w:eastAsia="lt-LT"/>
              </w:rPr>
              <w:t>PVM mokėtojo kodas LT887326716</w:t>
            </w:r>
            <w:r w:rsidRPr="00B66962">
              <w:rPr>
                <w:rFonts w:ascii="Times New Roman" w:eastAsia="Times New Roman" w:hAnsi="Times New Roman" w:cs="Times New Roman"/>
                <w:lang w:val="lt-LT" w:eastAsia="lt-LT"/>
              </w:rPr>
              <w:tab/>
            </w:r>
          </w:p>
          <w:p w14:paraId="2B7E04A7" w14:textId="77777777" w:rsidR="00E84EAA" w:rsidRPr="00B66962" w:rsidRDefault="00E84EAA" w:rsidP="00E84EAA">
            <w:pPr>
              <w:spacing w:after="0" w:line="240" w:lineRule="auto"/>
              <w:jc w:val="both"/>
              <w:rPr>
                <w:rFonts w:ascii="Times New Roman" w:hAnsi="Times New Roman" w:cs="Times New Roman"/>
                <w:lang w:val="lt-LT"/>
              </w:rPr>
            </w:pPr>
            <w:r w:rsidRPr="00B66962">
              <w:rPr>
                <w:rFonts w:ascii="Times New Roman" w:hAnsi="Times New Roman" w:cs="Times New Roman"/>
                <w:lang w:val="lt-LT"/>
              </w:rPr>
              <w:t>Adresas: Šv. Ignoto g. 8, 01144 Vilnius</w:t>
            </w:r>
          </w:p>
          <w:p w14:paraId="1C8539D6" w14:textId="77777777" w:rsidR="00E84EAA" w:rsidRPr="00B66962" w:rsidRDefault="00E84EAA" w:rsidP="00E84EAA">
            <w:pPr>
              <w:spacing w:after="0" w:line="240" w:lineRule="auto"/>
              <w:jc w:val="both"/>
              <w:rPr>
                <w:rFonts w:ascii="Times New Roman" w:hAnsi="Times New Roman" w:cs="Times New Roman"/>
                <w:lang w:val="lt-LT"/>
              </w:rPr>
            </w:pPr>
            <w:r w:rsidRPr="00B66962">
              <w:rPr>
                <w:rFonts w:ascii="Times New Roman" w:hAnsi="Times New Roman" w:cs="Times New Roman"/>
                <w:lang w:val="lt-LT"/>
              </w:rPr>
              <w:t>A. s. LT62 40400 63610 001175</w:t>
            </w:r>
          </w:p>
          <w:p w14:paraId="3E087EF0" w14:textId="77777777" w:rsidR="00E84EAA" w:rsidRPr="00B66962" w:rsidRDefault="00E84EAA" w:rsidP="00E84EAA">
            <w:pPr>
              <w:spacing w:after="0" w:line="240" w:lineRule="auto"/>
              <w:jc w:val="both"/>
              <w:rPr>
                <w:rFonts w:ascii="Times New Roman" w:hAnsi="Times New Roman" w:cs="Times New Roman"/>
                <w:lang w:val="lt-LT"/>
              </w:rPr>
            </w:pPr>
            <w:r w:rsidRPr="00B66962">
              <w:rPr>
                <w:rFonts w:ascii="Times New Roman" w:hAnsi="Times New Roman" w:cs="Times New Roman"/>
                <w:lang w:val="lt-LT"/>
              </w:rPr>
              <w:t>Banko pavadinimas: Lietuvos Respublikos finansų ministerija</w:t>
            </w:r>
          </w:p>
          <w:p w14:paraId="66FA9FDE" w14:textId="77777777" w:rsidR="00E84EAA" w:rsidRPr="00B66962" w:rsidRDefault="00E84EAA" w:rsidP="00E84EAA">
            <w:pPr>
              <w:spacing w:after="0" w:line="240" w:lineRule="auto"/>
              <w:jc w:val="both"/>
              <w:rPr>
                <w:rFonts w:ascii="Times New Roman" w:hAnsi="Times New Roman" w:cs="Times New Roman"/>
                <w:lang w:val="lt-LT"/>
              </w:rPr>
            </w:pPr>
            <w:r w:rsidRPr="00B66962">
              <w:rPr>
                <w:rFonts w:ascii="Times New Roman" w:hAnsi="Times New Roman" w:cs="Times New Roman"/>
                <w:lang w:val="lt-LT"/>
              </w:rPr>
              <w:t>Banko kodas: 40 400</w:t>
            </w:r>
          </w:p>
          <w:p w14:paraId="37D3E9F5" w14:textId="77777777" w:rsidR="00E84EAA" w:rsidRPr="00B66962" w:rsidRDefault="00E84EAA" w:rsidP="00E84EAA">
            <w:pPr>
              <w:spacing w:after="0" w:line="240" w:lineRule="auto"/>
              <w:jc w:val="both"/>
              <w:rPr>
                <w:rFonts w:ascii="Times New Roman" w:hAnsi="Times New Roman" w:cs="Times New Roman"/>
                <w:lang w:val="lt-LT"/>
              </w:rPr>
            </w:pPr>
            <w:r w:rsidRPr="00B66962">
              <w:rPr>
                <w:rFonts w:ascii="Times New Roman" w:hAnsi="Times New Roman" w:cs="Times New Roman"/>
                <w:lang w:val="lt-LT"/>
              </w:rPr>
              <w:t>SWIFT kodas: MFRLLT22XXX</w:t>
            </w:r>
          </w:p>
          <w:p w14:paraId="7B160B07" w14:textId="1D00E69D" w:rsidR="005075B1" w:rsidRPr="006C3EB3" w:rsidRDefault="00E84EAA" w:rsidP="00F35FE8">
            <w:pPr>
              <w:pStyle w:val="ListParagraph"/>
              <w:spacing w:after="0" w:line="240" w:lineRule="auto"/>
              <w:ind w:left="32"/>
              <w:jc w:val="both"/>
              <w:rPr>
                <w:highlight w:val="yellow"/>
                <w:lang w:val="lt-LT"/>
              </w:rPr>
            </w:pPr>
            <w:r w:rsidRPr="00B66962">
              <w:rPr>
                <w:rFonts w:ascii="Times New Roman" w:hAnsi="Times New Roman" w:cs="Times New Roman"/>
                <w:lang w:val="lt-LT"/>
              </w:rPr>
              <w:t>Banko adresas: Lukiškių g. 2, 01512 Vilnius</w:t>
            </w:r>
          </w:p>
        </w:tc>
      </w:tr>
    </w:tbl>
    <w:p w14:paraId="2553E64F" w14:textId="1421F91A" w:rsidR="00F51383" w:rsidRDefault="00F51383" w:rsidP="005075B1">
      <w:pPr>
        <w:spacing w:after="0" w:line="240" w:lineRule="auto"/>
      </w:pPr>
    </w:p>
    <w:p w14:paraId="765E23CC" w14:textId="6D791C28" w:rsidR="00050E6F" w:rsidRDefault="00050E6F" w:rsidP="005075B1">
      <w:pPr>
        <w:spacing w:after="0" w:line="240" w:lineRule="auto"/>
      </w:pPr>
    </w:p>
    <w:tbl>
      <w:tblPr>
        <w:tblW w:w="0" w:type="auto"/>
        <w:tblLook w:val="0000" w:firstRow="0" w:lastRow="0" w:firstColumn="0" w:lastColumn="0" w:noHBand="0" w:noVBand="0"/>
      </w:tblPr>
      <w:tblGrid>
        <w:gridCol w:w="4723"/>
        <w:gridCol w:w="523"/>
        <w:gridCol w:w="4339"/>
      </w:tblGrid>
      <w:tr w:rsidR="00050E6F" w:rsidRPr="005302E5" w14:paraId="0BC98C49" w14:textId="77777777" w:rsidTr="00311C3D">
        <w:trPr>
          <w:trHeight w:val="245"/>
        </w:trPr>
        <w:tc>
          <w:tcPr>
            <w:tcW w:w="4723" w:type="dxa"/>
            <w:shd w:val="clear" w:color="auto" w:fill="auto"/>
          </w:tcPr>
          <w:p w14:paraId="453A52F3" w14:textId="77777777" w:rsidR="00050E6F" w:rsidRDefault="00050E6F" w:rsidP="00311C3D">
            <w:pPr>
              <w:suppressAutoHyphens/>
              <w:spacing w:after="0" w:line="240" w:lineRule="auto"/>
              <w:rPr>
                <w:rFonts w:ascii="Times New Roman" w:eastAsia="Times New Roman" w:hAnsi="Times New Roman" w:cs="Times New Roman"/>
                <w:b/>
                <w:sz w:val="24"/>
                <w:szCs w:val="24"/>
                <w:lang w:val="lt-LT" w:eastAsia="ar-SA"/>
              </w:rPr>
            </w:pPr>
          </w:p>
          <w:p w14:paraId="698D0280" w14:textId="77777777" w:rsidR="00050E6F" w:rsidRPr="005302E5" w:rsidRDefault="00050E6F" w:rsidP="00311C3D">
            <w:pPr>
              <w:suppressAutoHyphens/>
              <w:spacing w:after="0" w:line="240" w:lineRule="auto"/>
              <w:rPr>
                <w:rFonts w:ascii="Times New Roman" w:eastAsia="Times New Roman" w:hAnsi="Times New Roman" w:cs="Times New Roman"/>
                <w:b/>
                <w:sz w:val="24"/>
                <w:szCs w:val="24"/>
                <w:lang w:val="lt-LT" w:eastAsia="ar-SA"/>
              </w:rPr>
            </w:pPr>
            <w:r w:rsidRPr="005302E5">
              <w:rPr>
                <w:rFonts w:ascii="Times New Roman" w:eastAsia="Times New Roman" w:hAnsi="Times New Roman" w:cs="Times New Roman"/>
                <w:b/>
                <w:sz w:val="24"/>
                <w:szCs w:val="24"/>
                <w:lang w:val="lt-LT" w:eastAsia="ar-SA"/>
              </w:rPr>
              <w:t>PIRKĖJAS</w:t>
            </w:r>
          </w:p>
        </w:tc>
        <w:tc>
          <w:tcPr>
            <w:tcW w:w="523" w:type="dxa"/>
            <w:shd w:val="clear" w:color="auto" w:fill="auto"/>
          </w:tcPr>
          <w:p w14:paraId="61A5DA9D" w14:textId="77777777" w:rsidR="00050E6F" w:rsidRDefault="00050E6F" w:rsidP="00311C3D">
            <w:pPr>
              <w:suppressAutoHyphens/>
              <w:snapToGrid w:val="0"/>
              <w:spacing w:after="0" w:line="240" w:lineRule="auto"/>
              <w:jc w:val="center"/>
              <w:rPr>
                <w:rFonts w:ascii="Times New Roman" w:eastAsia="Times New Roman" w:hAnsi="Times New Roman" w:cs="Times New Roman"/>
                <w:b/>
                <w:sz w:val="24"/>
                <w:szCs w:val="24"/>
                <w:lang w:val="lt-LT" w:eastAsia="ar-SA"/>
              </w:rPr>
            </w:pPr>
          </w:p>
          <w:p w14:paraId="32C0AB60" w14:textId="77777777" w:rsidR="00050E6F" w:rsidRPr="005302E5" w:rsidRDefault="00050E6F" w:rsidP="00311C3D">
            <w:pPr>
              <w:suppressAutoHyphens/>
              <w:snapToGrid w:val="0"/>
              <w:spacing w:after="0" w:line="240" w:lineRule="auto"/>
              <w:jc w:val="center"/>
              <w:rPr>
                <w:rFonts w:ascii="Times New Roman" w:eastAsia="Times New Roman" w:hAnsi="Times New Roman" w:cs="Times New Roman"/>
                <w:b/>
                <w:sz w:val="24"/>
                <w:szCs w:val="24"/>
                <w:lang w:val="lt-LT" w:eastAsia="ar-SA"/>
              </w:rPr>
            </w:pPr>
          </w:p>
        </w:tc>
        <w:tc>
          <w:tcPr>
            <w:tcW w:w="4339" w:type="dxa"/>
            <w:shd w:val="clear" w:color="auto" w:fill="auto"/>
          </w:tcPr>
          <w:p w14:paraId="247B62C2" w14:textId="77777777" w:rsidR="00050E6F" w:rsidRDefault="00050E6F" w:rsidP="00311C3D">
            <w:pPr>
              <w:suppressAutoHyphens/>
              <w:spacing w:after="0" w:line="240" w:lineRule="auto"/>
              <w:rPr>
                <w:rFonts w:ascii="Times New Roman" w:eastAsia="Times New Roman" w:hAnsi="Times New Roman" w:cs="Times New Roman"/>
                <w:b/>
                <w:sz w:val="24"/>
                <w:szCs w:val="24"/>
                <w:lang w:val="lt-LT" w:eastAsia="ar-SA"/>
              </w:rPr>
            </w:pPr>
          </w:p>
          <w:p w14:paraId="2C8880FF" w14:textId="77777777" w:rsidR="00050E6F" w:rsidRPr="005302E5" w:rsidRDefault="00050E6F" w:rsidP="00311C3D">
            <w:pPr>
              <w:suppressAutoHyphens/>
              <w:spacing w:after="0" w:line="240" w:lineRule="auto"/>
              <w:rPr>
                <w:rFonts w:ascii="Times New Roman" w:eastAsia="Times New Roman" w:hAnsi="Times New Roman" w:cs="Times New Roman"/>
                <w:sz w:val="24"/>
                <w:szCs w:val="24"/>
                <w:lang w:val="lt-LT" w:eastAsia="ar-SA"/>
              </w:rPr>
            </w:pPr>
            <w:r>
              <w:rPr>
                <w:rFonts w:ascii="Times New Roman" w:eastAsia="Times New Roman" w:hAnsi="Times New Roman" w:cs="Times New Roman"/>
                <w:b/>
                <w:sz w:val="24"/>
                <w:szCs w:val="24"/>
                <w:lang w:val="lt-LT" w:eastAsia="ar-SA"/>
              </w:rPr>
              <w:t>PARDAVĖJAS</w:t>
            </w:r>
          </w:p>
        </w:tc>
      </w:tr>
      <w:tr w:rsidR="00050E6F" w:rsidRPr="005302E5" w14:paraId="72BD3B82" w14:textId="77777777" w:rsidTr="00311C3D">
        <w:trPr>
          <w:cantSplit/>
          <w:trHeight w:val="546"/>
        </w:trPr>
        <w:tc>
          <w:tcPr>
            <w:tcW w:w="4723" w:type="dxa"/>
            <w:tcBorders>
              <w:bottom w:val="single" w:sz="4" w:space="0" w:color="000000"/>
            </w:tcBorders>
            <w:shd w:val="clear" w:color="auto" w:fill="auto"/>
          </w:tcPr>
          <w:p w14:paraId="4E17713C" w14:textId="77777777" w:rsidR="00050E6F" w:rsidRPr="005302E5" w:rsidRDefault="00050E6F" w:rsidP="00311C3D">
            <w:pPr>
              <w:suppressAutoHyphens/>
              <w:snapToGrid w:val="0"/>
              <w:spacing w:after="0" w:line="240" w:lineRule="auto"/>
              <w:jc w:val="center"/>
              <w:rPr>
                <w:rFonts w:ascii="Times New Roman" w:eastAsia="Times New Roman" w:hAnsi="Times New Roman" w:cs="Times New Roman"/>
                <w:b/>
                <w:sz w:val="24"/>
                <w:szCs w:val="24"/>
                <w:lang w:val="lt-LT" w:eastAsia="ar-SA"/>
              </w:rPr>
            </w:pPr>
          </w:p>
          <w:p w14:paraId="745FE4C8" w14:textId="77777777" w:rsidR="00050E6F" w:rsidRPr="005302E5" w:rsidRDefault="00050E6F" w:rsidP="00311C3D">
            <w:pPr>
              <w:suppressAutoHyphens/>
              <w:spacing w:after="0" w:line="240" w:lineRule="auto"/>
              <w:jc w:val="center"/>
              <w:rPr>
                <w:rFonts w:ascii="Times New Roman" w:eastAsia="Times New Roman" w:hAnsi="Times New Roman" w:cs="Times New Roman"/>
                <w:sz w:val="24"/>
                <w:szCs w:val="24"/>
                <w:lang w:val="lt-LT" w:eastAsia="ar-SA"/>
              </w:rPr>
            </w:pPr>
            <w:r w:rsidRPr="005302E5">
              <w:rPr>
                <w:rFonts w:ascii="Times New Roman" w:eastAsia="Times New Roman" w:hAnsi="Times New Roman" w:cs="Times New Roman"/>
                <w:sz w:val="24"/>
                <w:szCs w:val="24"/>
                <w:lang w:val="lt-LT" w:eastAsia="ar-SA"/>
              </w:rPr>
              <w:t xml:space="preserve">                      </w:t>
            </w:r>
          </w:p>
        </w:tc>
        <w:tc>
          <w:tcPr>
            <w:tcW w:w="523" w:type="dxa"/>
            <w:vMerge w:val="restart"/>
            <w:shd w:val="clear" w:color="auto" w:fill="auto"/>
          </w:tcPr>
          <w:p w14:paraId="1DD8D2A1" w14:textId="77777777" w:rsidR="00050E6F" w:rsidRPr="005302E5" w:rsidRDefault="00050E6F" w:rsidP="00311C3D">
            <w:pPr>
              <w:suppressAutoHyphens/>
              <w:snapToGrid w:val="0"/>
              <w:spacing w:after="0" w:line="240" w:lineRule="auto"/>
              <w:jc w:val="both"/>
              <w:rPr>
                <w:rFonts w:ascii="Times New Roman" w:eastAsia="Times New Roman" w:hAnsi="Times New Roman" w:cs="Times New Roman"/>
                <w:sz w:val="24"/>
                <w:szCs w:val="24"/>
                <w:lang w:val="lt-LT" w:eastAsia="ar-SA"/>
              </w:rPr>
            </w:pPr>
          </w:p>
        </w:tc>
        <w:tc>
          <w:tcPr>
            <w:tcW w:w="4339" w:type="dxa"/>
            <w:tcBorders>
              <w:bottom w:val="single" w:sz="4" w:space="0" w:color="000000"/>
            </w:tcBorders>
            <w:shd w:val="clear" w:color="auto" w:fill="auto"/>
          </w:tcPr>
          <w:p w14:paraId="22153BA3" w14:textId="77777777" w:rsidR="00050E6F" w:rsidRPr="005302E5" w:rsidRDefault="00050E6F" w:rsidP="00311C3D">
            <w:pPr>
              <w:suppressAutoHyphens/>
              <w:spacing w:after="0" w:line="240" w:lineRule="auto"/>
              <w:rPr>
                <w:rFonts w:ascii="Times New Roman" w:eastAsia="Times New Roman" w:hAnsi="Times New Roman" w:cs="Times New Roman"/>
                <w:sz w:val="24"/>
                <w:szCs w:val="24"/>
                <w:lang w:val="lt-LT" w:eastAsia="ar-SA"/>
              </w:rPr>
            </w:pPr>
            <w:r w:rsidRPr="005302E5">
              <w:rPr>
                <w:rFonts w:ascii="Times New Roman" w:eastAsia="Times New Roman" w:hAnsi="Times New Roman" w:cs="Times New Roman"/>
                <w:sz w:val="24"/>
                <w:szCs w:val="24"/>
                <w:lang w:val="lt-LT" w:eastAsia="ar-SA"/>
              </w:rPr>
              <w:t xml:space="preserve">                                  </w:t>
            </w:r>
          </w:p>
          <w:p w14:paraId="239DAB31" w14:textId="77777777" w:rsidR="00050E6F" w:rsidRPr="005302E5" w:rsidRDefault="00050E6F" w:rsidP="00311C3D">
            <w:pPr>
              <w:suppressAutoHyphens/>
              <w:spacing w:after="0" w:line="240" w:lineRule="auto"/>
              <w:jc w:val="right"/>
              <w:rPr>
                <w:rFonts w:ascii="Times New Roman" w:eastAsia="Times New Roman" w:hAnsi="Times New Roman" w:cs="Times New Roman"/>
                <w:sz w:val="24"/>
                <w:szCs w:val="24"/>
                <w:lang w:val="lt-LT" w:eastAsia="ar-SA"/>
              </w:rPr>
            </w:pPr>
            <w:r w:rsidRPr="005302E5">
              <w:rPr>
                <w:rFonts w:ascii="Times New Roman" w:eastAsia="Times New Roman" w:hAnsi="Times New Roman" w:cs="Times New Roman"/>
                <w:sz w:val="24"/>
                <w:szCs w:val="24"/>
                <w:lang w:val="lt-LT" w:eastAsia="ar-SA"/>
              </w:rPr>
              <w:t xml:space="preserve">                 </w:t>
            </w:r>
          </w:p>
        </w:tc>
      </w:tr>
      <w:tr w:rsidR="00050E6F" w:rsidRPr="005302E5" w14:paraId="71A7E287" w14:textId="77777777" w:rsidTr="00311C3D">
        <w:trPr>
          <w:cantSplit/>
          <w:trHeight w:val="161"/>
        </w:trPr>
        <w:tc>
          <w:tcPr>
            <w:tcW w:w="4723" w:type="dxa"/>
            <w:shd w:val="clear" w:color="auto" w:fill="auto"/>
          </w:tcPr>
          <w:p w14:paraId="60A0D9B8" w14:textId="77777777" w:rsidR="00050E6F" w:rsidRPr="005302E5" w:rsidRDefault="00050E6F" w:rsidP="00311C3D">
            <w:pPr>
              <w:tabs>
                <w:tab w:val="left" w:pos="2835"/>
              </w:tabs>
              <w:suppressAutoHyphens/>
              <w:spacing w:after="0" w:line="240" w:lineRule="auto"/>
              <w:jc w:val="both"/>
              <w:rPr>
                <w:rFonts w:ascii="Times New Roman" w:eastAsia="Times New Roman" w:hAnsi="Times New Roman" w:cs="Times New Roman"/>
                <w:sz w:val="20"/>
                <w:szCs w:val="24"/>
                <w:lang w:val="lt-LT" w:eastAsia="ar-SA"/>
              </w:rPr>
            </w:pPr>
            <w:r w:rsidRPr="005302E5">
              <w:rPr>
                <w:rFonts w:ascii="Times New Roman" w:eastAsia="Times New Roman" w:hAnsi="Times New Roman" w:cs="Times New Roman"/>
                <w:sz w:val="20"/>
                <w:szCs w:val="24"/>
                <w:lang w:val="lt-LT" w:eastAsia="ar-SA"/>
              </w:rPr>
              <w:t>(parašas)                                   vardas, pavardė</w:t>
            </w:r>
          </w:p>
        </w:tc>
        <w:tc>
          <w:tcPr>
            <w:tcW w:w="523" w:type="dxa"/>
            <w:vMerge/>
            <w:shd w:val="clear" w:color="auto" w:fill="auto"/>
          </w:tcPr>
          <w:p w14:paraId="15CD4C7A" w14:textId="77777777" w:rsidR="00050E6F" w:rsidRPr="005302E5" w:rsidRDefault="00050E6F" w:rsidP="00311C3D">
            <w:pPr>
              <w:tabs>
                <w:tab w:val="left" w:pos="2835"/>
              </w:tabs>
              <w:suppressAutoHyphens/>
              <w:snapToGrid w:val="0"/>
              <w:spacing w:after="0" w:line="240" w:lineRule="auto"/>
              <w:jc w:val="both"/>
              <w:rPr>
                <w:rFonts w:ascii="Times New Roman" w:eastAsia="Times New Roman" w:hAnsi="Times New Roman" w:cs="Times New Roman"/>
                <w:sz w:val="20"/>
                <w:szCs w:val="24"/>
                <w:lang w:val="lt-LT" w:eastAsia="ar-SA"/>
              </w:rPr>
            </w:pPr>
          </w:p>
        </w:tc>
        <w:tc>
          <w:tcPr>
            <w:tcW w:w="4339" w:type="dxa"/>
            <w:shd w:val="clear" w:color="auto" w:fill="auto"/>
          </w:tcPr>
          <w:p w14:paraId="7FFB959F" w14:textId="77777777" w:rsidR="00050E6F" w:rsidRPr="005302E5" w:rsidRDefault="00050E6F" w:rsidP="00311C3D">
            <w:pPr>
              <w:tabs>
                <w:tab w:val="left" w:pos="2835"/>
              </w:tabs>
              <w:suppressAutoHyphens/>
              <w:spacing w:after="0" w:line="240" w:lineRule="auto"/>
              <w:jc w:val="both"/>
              <w:rPr>
                <w:rFonts w:ascii="Times New Roman" w:eastAsia="Times New Roman" w:hAnsi="Times New Roman" w:cs="Times New Roman"/>
                <w:sz w:val="20"/>
                <w:szCs w:val="24"/>
                <w:lang w:val="lt-LT" w:eastAsia="ar-SA"/>
              </w:rPr>
            </w:pPr>
            <w:r w:rsidRPr="005302E5">
              <w:rPr>
                <w:rFonts w:ascii="Times New Roman" w:eastAsia="Times New Roman" w:hAnsi="Times New Roman" w:cs="Times New Roman"/>
                <w:sz w:val="20"/>
                <w:szCs w:val="24"/>
                <w:lang w:val="lt-LT" w:eastAsia="ar-SA"/>
              </w:rPr>
              <w:t>(parašas)                         vardas, pavardė</w:t>
            </w:r>
          </w:p>
        </w:tc>
      </w:tr>
      <w:tr w:rsidR="00050E6F" w:rsidRPr="005302E5" w14:paraId="0F1AD694" w14:textId="77777777" w:rsidTr="00311C3D">
        <w:trPr>
          <w:trHeight w:val="616"/>
        </w:trPr>
        <w:tc>
          <w:tcPr>
            <w:tcW w:w="4723" w:type="dxa"/>
            <w:shd w:val="clear" w:color="auto" w:fill="auto"/>
          </w:tcPr>
          <w:p w14:paraId="50AA594A" w14:textId="77777777" w:rsidR="00050E6F" w:rsidRPr="005302E5" w:rsidRDefault="00050E6F" w:rsidP="00311C3D">
            <w:pPr>
              <w:tabs>
                <w:tab w:val="left" w:pos="2835"/>
              </w:tabs>
              <w:suppressAutoHyphens/>
              <w:spacing w:after="0" w:line="240" w:lineRule="auto"/>
              <w:jc w:val="both"/>
              <w:rPr>
                <w:rFonts w:ascii="Times New Roman" w:eastAsia="Times New Roman" w:hAnsi="Times New Roman" w:cs="Times New Roman"/>
                <w:sz w:val="24"/>
                <w:szCs w:val="24"/>
                <w:lang w:val="lt-LT" w:eastAsia="ar-SA"/>
              </w:rPr>
            </w:pPr>
          </w:p>
          <w:p w14:paraId="32305CA7" w14:textId="77777777" w:rsidR="00050E6F" w:rsidRPr="005302E5" w:rsidRDefault="00050E6F" w:rsidP="00311C3D">
            <w:pPr>
              <w:tabs>
                <w:tab w:val="left" w:pos="2835"/>
              </w:tabs>
              <w:suppressAutoHyphens/>
              <w:spacing w:after="0" w:line="240" w:lineRule="auto"/>
              <w:jc w:val="both"/>
              <w:rPr>
                <w:rFonts w:ascii="Times New Roman" w:eastAsia="Times New Roman" w:hAnsi="Times New Roman" w:cs="Times New Roman"/>
                <w:sz w:val="24"/>
                <w:szCs w:val="24"/>
                <w:lang w:val="lt-LT" w:eastAsia="ar-SA"/>
              </w:rPr>
            </w:pPr>
          </w:p>
          <w:p w14:paraId="045F344F" w14:textId="77777777" w:rsidR="00050E6F" w:rsidRPr="005302E5" w:rsidRDefault="00050E6F" w:rsidP="00311C3D">
            <w:pPr>
              <w:tabs>
                <w:tab w:val="left" w:pos="2835"/>
              </w:tabs>
              <w:suppressAutoHyphens/>
              <w:spacing w:after="0" w:line="240" w:lineRule="auto"/>
              <w:jc w:val="both"/>
              <w:rPr>
                <w:rFonts w:ascii="Times New Roman" w:eastAsia="Times New Roman" w:hAnsi="Times New Roman" w:cs="Times New Roman"/>
                <w:sz w:val="24"/>
                <w:szCs w:val="24"/>
                <w:lang w:val="lt-LT" w:eastAsia="ar-SA"/>
              </w:rPr>
            </w:pPr>
            <w:r w:rsidRPr="005302E5">
              <w:rPr>
                <w:rFonts w:ascii="Times New Roman" w:eastAsia="Times New Roman" w:hAnsi="Times New Roman" w:cs="Times New Roman"/>
                <w:sz w:val="24"/>
                <w:szCs w:val="24"/>
                <w:lang w:val="lt-LT" w:eastAsia="ar-SA"/>
              </w:rPr>
              <w:t>A. V.</w:t>
            </w:r>
          </w:p>
        </w:tc>
        <w:tc>
          <w:tcPr>
            <w:tcW w:w="523" w:type="dxa"/>
            <w:shd w:val="clear" w:color="auto" w:fill="auto"/>
          </w:tcPr>
          <w:p w14:paraId="536672AB" w14:textId="77777777" w:rsidR="00050E6F" w:rsidRPr="005302E5" w:rsidRDefault="00050E6F" w:rsidP="00311C3D">
            <w:pPr>
              <w:tabs>
                <w:tab w:val="left" w:pos="2835"/>
              </w:tabs>
              <w:suppressAutoHyphens/>
              <w:snapToGrid w:val="0"/>
              <w:spacing w:after="0" w:line="240" w:lineRule="auto"/>
              <w:jc w:val="both"/>
              <w:rPr>
                <w:rFonts w:ascii="Times New Roman" w:eastAsia="Times New Roman" w:hAnsi="Times New Roman" w:cs="Times New Roman"/>
                <w:sz w:val="24"/>
                <w:szCs w:val="24"/>
                <w:lang w:val="lt-LT" w:eastAsia="ar-SA"/>
              </w:rPr>
            </w:pPr>
          </w:p>
        </w:tc>
        <w:tc>
          <w:tcPr>
            <w:tcW w:w="4339" w:type="dxa"/>
            <w:shd w:val="clear" w:color="auto" w:fill="auto"/>
          </w:tcPr>
          <w:p w14:paraId="1C49FE43" w14:textId="77777777" w:rsidR="00050E6F" w:rsidRPr="005302E5" w:rsidRDefault="00050E6F" w:rsidP="00311C3D">
            <w:pPr>
              <w:tabs>
                <w:tab w:val="left" w:pos="2835"/>
              </w:tabs>
              <w:suppressAutoHyphens/>
              <w:spacing w:after="0" w:line="240" w:lineRule="auto"/>
              <w:jc w:val="both"/>
              <w:rPr>
                <w:rFonts w:ascii="Times New Roman" w:eastAsia="Times New Roman" w:hAnsi="Times New Roman" w:cs="Times New Roman"/>
                <w:sz w:val="24"/>
                <w:szCs w:val="24"/>
                <w:lang w:val="lt-LT" w:eastAsia="ar-SA"/>
              </w:rPr>
            </w:pPr>
          </w:p>
          <w:p w14:paraId="5DAC18A5" w14:textId="77777777" w:rsidR="00050E6F" w:rsidRPr="005302E5" w:rsidRDefault="00050E6F" w:rsidP="00311C3D">
            <w:pPr>
              <w:tabs>
                <w:tab w:val="left" w:pos="2835"/>
              </w:tabs>
              <w:suppressAutoHyphens/>
              <w:spacing w:after="0" w:line="240" w:lineRule="auto"/>
              <w:jc w:val="both"/>
              <w:rPr>
                <w:rFonts w:ascii="Times New Roman" w:eastAsia="Times New Roman" w:hAnsi="Times New Roman" w:cs="Times New Roman"/>
                <w:sz w:val="24"/>
                <w:szCs w:val="24"/>
                <w:lang w:val="lt-LT" w:eastAsia="ar-SA"/>
              </w:rPr>
            </w:pPr>
          </w:p>
          <w:p w14:paraId="2E3A56A5" w14:textId="77777777" w:rsidR="00050E6F" w:rsidRPr="005302E5" w:rsidRDefault="00050E6F" w:rsidP="00311C3D">
            <w:pPr>
              <w:tabs>
                <w:tab w:val="left" w:pos="2835"/>
              </w:tabs>
              <w:suppressAutoHyphens/>
              <w:spacing w:after="0" w:line="240" w:lineRule="auto"/>
              <w:jc w:val="both"/>
              <w:rPr>
                <w:rFonts w:ascii="Times New Roman" w:eastAsia="Times New Roman" w:hAnsi="Times New Roman" w:cs="Times New Roman"/>
                <w:sz w:val="24"/>
                <w:szCs w:val="24"/>
                <w:lang w:val="lt-LT" w:eastAsia="ar-SA"/>
              </w:rPr>
            </w:pPr>
            <w:r w:rsidRPr="005302E5">
              <w:rPr>
                <w:rFonts w:ascii="Times New Roman" w:eastAsia="Times New Roman" w:hAnsi="Times New Roman" w:cs="Times New Roman"/>
                <w:sz w:val="24"/>
                <w:szCs w:val="24"/>
                <w:lang w:val="lt-LT" w:eastAsia="ar-SA"/>
              </w:rPr>
              <w:t>A. V.</w:t>
            </w:r>
          </w:p>
        </w:tc>
      </w:tr>
      <w:tr w:rsidR="00050E6F" w:rsidRPr="005302E5" w14:paraId="11FC0EAA" w14:textId="77777777" w:rsidTr="00311C3D">
        <w:trPr>
          <w:trHeight w:val="746"/>
        </w:trPr>
        <w:tc>
          <w:tcPr>
            <w:tcW w:w="4723" w:type="dxa"/>
            <w:shd w:val="clear" w:color="auto" w:fill="auto"/>
          </w:tcPr>
          <w:p w14:paraId="13A6AF0E" w14:textId="77777777" w:rsidR="00050E6F" w:rsidRPr="005302E5" w:rsidRDefault="00050E6F" w:rsidP="00311C3D">
            <w:pPr>
              <w:tabs>
                <w:tab w:val="left" w:pos="2835"/>
              </w:tabs>
              <w:suppressAutoHyphens/>
              <w:spacing w:after="0" w:line="240" w:lineRule="auto"/>
              <w:rPr>
                <w:rFonts w:ascii="Times New Roman" w:eastAsia="Times New Roman" w:hAnsi="Times New Roman" w:cs="Times New Roman"/>
                <w:sz w:val="24"/>
                <w:szCs w:val="24"/>
                <w:lang w:val="lt-LT" w:eastAsia="ar-SA"/>
              </w:rPr>
            </w:pPr>
          </w:p>
          <w:p w14:paraId="7C9663E7" w14:textId="4D4A93D1" w:rsidR="00050E6F" w:rsidRPr="005302E5" w:rsidRDefault="00050E6F" w:rsidP="00311C3D">
            <w:pPr>
              <w:tabs>
                <w:tab w:val="left" w:pos="2835"/>
              </w:tabs>
              <w:suppressAutoHyphens/>
              <w:spacing w:after="0" w:line="240" w:lineRule="auto"/>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2026</w:t>
            </w:r>
            <w:r w:rsidRPr="005302E5">
              <w:rPr>
                <w:rFonts w:ascii="Times New Roman" w:eastAsia="Times New Roman" w:hAnsi="Times New Roman" w:cs="Times New Roman"/>
                <w:sz w:val="24"/>
                <w:szCs w:val="24"/>
                <w:lang w:val="lt-LT" w:eastAsia="ar-SA"/>
              </w:rPr>
              <w:t xml:space="preserve"> m.</w:t>
            </w:r>
            <w:r>
              <w:rPr>
                <w:rFonts w:ascii="Times New Roman" w:eastAsia="Times New Roman" w:hAnsi="Times New Roman" w:cs="Times New Roman"/>
                <w:sz w:val="24"/>
                <w:szCs w:val="24"/>
                <w:lang w:val="lt-LT" w:eastAsia="ar-SA"/>
              </w:rPr>
              <w:t xml:space="preserve">           </w:t>
            </w:r>
            <w:r w:rsidRPr="005302E5">
              <w:rPr>
                <w:rFonts w:ascii="Times New Roman" w:eastAsia="Times New Roman" w:hAnsi="Times New Roman" w:cs="Times New Roman"/>
                <w:sz w:val="24"/>
                <w:szCs w:val="24"/>
                <w:lang w:val="lt-LT" w:eastAsia="ar-SA"/>
              </w:rPr>
              <w:t xml:space="preserve">            d.</w:t>
            </w:r>
          </w:p>
        </w:tc>
        <w:tc>
          <w:tcPr>
            <w:tcW w:w="523" w:type="dxa"/>
            <w:shd w:val="clear" w:color="auto" w:fill="auto"/>
          </w:tcPr>
          <w:p w14:paraId="3083A17C" w14:textId="77777777" w:rsidR="00050E6F" w:rsidRPr="005302E5" w:rsidRDefault="00050E6F" w:rsidP="00311C3D">
            <w:pPr>
              <w:tabs>
                <w:tab w:val="left" w:pos="2835"/>
              </w:tabs>
              <w:suppressAutoHyphens/>
              <w:snapToGrid w:val="0"/>
              <w:spacing w:after="0" w:line="240" w:lineRule="auto"/>
              <w:rPr>
                <w:rFonts w:ascii="Times New Roman" w:eastAsia="Times New Roman" w:hAnsi="Times New Roman" w:cs="Times New Roman"/>
                <w:sz w:val="24"/>
                <w:szCs w:val="24"/>
                <w:lang w:val="lt-LT" w:eastAsia="ar-SA"/>
              </w:rPr>
            </w:pPr>
          </w:p>
        </w:tc>
        <w:tc>
          <w:tcPr>
            <w:tcW w:w="4339" w:type="dxa"/>
            <w:shd w:val="clear" w:color="auto" w:fill="auto"/>
          </w:tcPr>
          <w:p w14:paraId="44D6E298" w14:textId="77777777" w:rsidR="00050E6F" w:rsidRPr="005302E5" w:rsidRDefault="00050E6F" w:rsidP="00311C3D">
            <w:pPr>
              <w:tabs>
                <w:tab w:val="left" w:pos="2835"/>
              </w:tabs>
              <w:suppressAutoHyphens/>
              <w:spacing w:after="0" w:line="240" w:lineRule="auto"/>
              <w:rPr>
                <w:rFonts w:ascii="Times New Roman" w:eastAsia="Times New Roman" w:hAnsi="Times New Roman" w:cs="Times New Roman"/>
                <w:sz w:val="24"/>
                <w:szCs w:val="24"/>
                <w:lang w:val="lt-LT" w:eastAsia="ar-SA"/>
              </w:rPr>
            </w:pPr>
          </w:p>
          <w:p w14:paraId="02BFC52D" w14:textId="1497B737" w:rsidR="00050E6F" w:rsidRPr="005302E5" w:rsidRDefault="00050E6F" w:rsidP="00050E6F">
            <w:pPr>
              <w:tabs>
                <w:tab w:val="left" w:pos="2835"/>
              </w:tabs>
              <w:suppressAutoHyphens/>
              <w:spacing w:after="0" w:line="240" w:lineRule="auto"/>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2026</w:t>
            </w:r>
            <w:r w:rsidRPr="005302E5">
              <w:rPr>
                <w:rFonts w:ascii="Times New Roman" w:eastAsia="Times New Roman" w:hAnsi="Times New Roman" w:cs="Times New Roman"/>
                <w:sz w:val="24"/>
                <w:szCs w:val="24"/>
                <w:lang w:val="lt-LT" w:eastAsia="ar-SA"/>
              </w:rPr>
              <w:t xml:space="preserve"> m.</w:t>
            </w:r>
            <w:r>
              <w:rPr>
                <w:rFonts w:ascii="Times New Roman" w:eastAsia="Times New Roman" w:hAnsi="Times New Roman" w:cs="Times New Roman"/>
                <w:sz w:val="24"/>
                <w:szCs w:val="24"/>
                <w:lang w:val="lt-LT" w:eastAsia="ar-SA"/>
              </w:rPr>
              <w:t xml:space="preserve">               </w:t>
            </w:r>
            <w:r w:rsidRPr="005302E5">
              <w:rPr>
                <w:rFonts w:ascii="Times New Roman" w:eastAsia="Times New Roman" w:hAnsi="Times New Roman" w:cs="Times New Roman"/>
                <w:sz w:val="24"/>
                <w:szCs w:val="24"/>
                <w:lang w:val="lt-LT" w:eastAsia="ar-SA"/>
              </w:rPr>
              <w:t xml:space="preserve">             d.</w:t>
            </w:r>
          </w:p>
        </w:tc>
      </w:tr>
    </w:tbl>
    <w:p w14:paraId="5A3A1C0C" w14:textId="7B7FF36B" w:rsidR="00050E6F" w:rsidRDefault="00050E6F" w:rsidP="005075B1">
      <w:pPr>
        <w:spacing w:after="0" w:line="240" w:lineRule="auto"/>
      </w:pPr>
    </w:p>
    <w:p w14:paraId="76AA5910" w14:textId="13C78612" w:rsidR="00050E6F" w:rsidRDefault="00050E6F" w:rsidP="005075B1">
      <w:pPr>
        <w:spacing w:after="0" w:line="240" w:lineRule="auto"/>
      </w:pPr>
    </w:p>
    <w:p w14:paraId="686F0FF5" w14:textId="0E79122B" w:rsidR="00050E6F" w:rsidRDefault="00050E6F" w:rsidP="005075B1">
      <w:pPr>
        <w:spacing w:after="0" w:line="240" w:lineRule="auto"/>
      </w:pPr>
    </w:p>
    <w:p w14:paraId="23FFF2BC" w14:textId="589A94F2" w:rsidR="00BD77E3" w:rsidRDefault="00BD77E3" w:rsidP="005075B1">
      <w:pPr>
        <w:spacing w:after="0" w:line="240" w:lineRule="auto"/>
      </w:pPr>
    </w:p>
    <w:p w14:paraId="3E58BB21" w14:textId="77777777" w:rsidR="00EB7ADC" w:rsidRDefault="00EB7ADC" w:rsidP="005075B1">
      <w:pPr>
        <w:spacing w:after="0" w:line="240" w:lineRule="auto"/>
        <w:sectPr w:rsidR="00EB7ADC" w:rsidSect="00063EE3">
          <w:headerReference w:type="default" r:id="rId8"/>
          <w:pgSz w:w="12240" w:h="15840"/>
          <w:pgMar w:top="1135" w:right="720" w:bottom="720" w:left="720" w:header="567" w:footer="567" w:gutter="0"/>
          <w:cols w:space="708"/>
          <w:titlePg/>
          <w:docGrid w:linePitch="360"/>
        </w:sectPr>
      </w:pPr>
    </w:p>
    <w:p w14:paraId="3D50F84F" w14:textId="218D21DC" w:rsidR="00BD77E3" w:rsidRDefault="00BD77E3" w:rsidP="005075B1">
      <w:pPr>
        <w:spacing w:after="0" w:line="240" w:lineRule="auto"/>
      </w:pPr>
    </w:p>
    <w:p w14:paraId="0225CB14" w14:textId="155DDECA" w:rsidR="00BD77E3" w:rsidRDefault="00BD77E3" w:rsidP="005075B1">
      <w:pPr>
        <w:spacing w:after="0" w:line="240" w:lineRule="auto"/>
      </w:pPr>
    </w:p>
    <w:p w14:paraId="2EAFFA80" w14:textId="77777777" w:rsidR="00050E6F" w:rsidRPr="00051A40" w:rsidRDefault="00050E6F" w:rsidP="00050E6F">
      <w:pPr>
        <w:spacing w:after="0" w:line="240" w:lineRule="auto"/>
        <w:ind w:right="282"/>
        <w:jc w:val="right"/>
        <w:rPr>
          <w:rFonts w:ascii="Times New Roman" w:eastAsia="Times New Roman" w:hAnsi="Times New Roman" w:cs="Times New Roman"/>
          <w:b/>
          <w:sz w:val="24"/>
          <w:szCs w:val="24"/>
          <w:lang w:val="lt-LT" w:eastAsia="lt-LT"/>
        </w:rPr>
      </w:pPr>
      <w:r w:rsidRPr="00050E6F">
        <w:rPr>
          <w:rFonts w:ascii="Times New Roman" w:eastAsia="Times New Roman" w:hAnsi="Times New Roman" w:cs="Times New Roman"/>
          <w:color w:val="000000"/>
          <w:sz w:val="24"/>
          <w:szCs w:val="24"/>
          <w:lang w:val="lt-LT"/>
        </w:rPr>
        <w:t xml:space="preserve">             </w:t>
      </w:r>
      <w:r w:rsidRPr="00051A40">
        <w:rPr>
          <w:rFonts w:ascii="Times New Roman" w:eastAsia="Times New Roman" w:hAnsi="Times New Roman" w:cs="Times New Roman"/>
          <w:b/>
          <w:sz w:val="24"/>
          <w:szCs w:val="24"/>
          <w:lang w:val="lt-LT" w:eastAsia="lt-LT"/>
        </w:rPr>
        <w:t xml:space="preserve">Prekių pirkimo–pardavimo sutarties  </w:t>
      </w:r>
    </w:p>
    <w:p w14:paraId="3029C031" w14:textId="77777777" w:rsidR="00050E6F" w:rsidRPr="00051A40" w:rsidRDefault="00050E6F" w:rsidP="00050E6F">
      <w:pPr>
        <w:spacing w:after="0" w:line="240" w:lineRule="auto"/>
        <w:ind w:left="5529" w:right="282" w:firstLine="720"/>
        <w:jc w:val="right"/>
        <w:rPr>
          <w:rFonts w:ascii="Times New Roman" w:eastAsia="Times New Roman" w:hAnsi="Times New Roman" w:cs="Times New Roman"/>
          <w:b/>
          <w:sz w:val="24"/>
          <w:szCs w:val="24"/>
          <w:lang w:val="lt-LT" w:eastAsia="lt-LT"/>
        </w:rPr>
      </w:pPr>
      <w:r w:rsidRPr="00051A40">
        <w:rPr>
          <w:rFonts w:ascii="Times New Roman" w:eastAsia="Times New Roman" w:hAnsi="Times New Roman" w:cs="Times New Roman"/>
          <w:b/>
          <w:sz w:val="24"/>
          <w:szCs w:val="24"/>
          <w:lang w:val="lt-LT" w:eastAsia="lt-LT"/>
        </w:rPr>
        <w:t xml:space="preserve"> 1 priedas</w:t>
      </w:r>
    </w:p>
    <w:p w14:paraId="426FDC1B" w14:textId="77777777" w:rsidR="00050E6F" w:rsidRDefault="00050E6F" w:rsidP="00050E6F">
      <w:pPr>
        <w:suppressAutoHyphens/>
        <w:autoSpaceDE w:val="0"/>
        <w:spacing w:after="0" w:line="240" w:lineRule="auto"/>
        <w:rPr>
          <w:rFonts w:ascii="Times New Roman" w:eastAsia="Times New Roman" w:hAnsi="Times New Roman" w:cs="Times New Roman"/>
          <w:color w:val="000000"/>
          <w:sz w:val="24"/>
          <w:szCs w:val="24"/>
          <w:lang w:val="lt-LT"/>
        </w:rPr>
      </w:pPr>
    </w:p>
    <w:p w14:paraId="244C9ECA" w14:textId="77777777" w:rsidR="00050E6F" w:rsidRDefault="00050E6F" w:rsidP="00050E6F">
      <w:pPr>
        <w:suppressAutoHyphens/>
        <w:autoSpaceDE w:val="0"/>
        <w:spacing w:after="0" w:line="240" w:lineRule="auto"/>
        <w:rPr>
          <w:rFonts w:ascii="Times New Roman" w:eastAsia="Times New Roman" w:hAnsi="Times New Roman" w:cs="Times New Roman"/>
          <w:color w:val="000000"/>
          <w:sz w:val="24"/>
          <w:szCs w:val="24"/>
          <w:lang w:val="lt-LT"/>
        </w:rPr>
      </w:pPr>
    </w:p>
    <w:p w14:paraId="05BF7900" w14:textId="509A71D9" w:rsidR="00050E6F" w:rsidRPr="00050E6F" w:rsidRDefault="00050E6F" w:rsidP="00050E6F">
      <w:pPr>
        <w:suppressAutoHyphens/>
        <w:autoSpaceDE w:val="0"/>
        <w:spacing w:after="0" w:line="240" w:lineRule="auto"/>
        <w:jc w:val="center"/>
        <w:rPr>
          <w:rFonts w:ascii="Times New Roman" w:eastAsia="Times New Roman" w:hAnsi="Times New Roman" w:cs="Times New Roman"/>
          <w:b/>
          <w:bCs/>
          <w:sz w:val="24"/>
          <w:szCs w:val="24"/>
          <w:lang w:val="en-GB"/>
        </w:rPr>
      </w:pPr>
      <w:r w:rsidRPr="00050E6F">
        <w:rPr>
          <w:rFonts w:ascii="Times New Roman" w:eastAsia="Times New Roman" w:hAnsi="Times New Roman" w:cs="Times New Roman"/>
          <w:b/>
          <w:bCs/>
          <w:sz w:val="24"/>
          <w:szCs w:val="24"/>
          <w:lang w:val="en-GB"/>
        </w:rPr>
        <w:t>TECHNINĖ SPECIFIKACIJA</w:t>
      </w:r>
    </w:p>
    <w:p w14:paraId="1D91ABDA" w14:textId="77777777" w:rsidR="00050E6F" w:rsidRPr="00050E6F" w:rsidRDefault="00050E6F" w:rsidP="00050E6F">
      <w:pPr>
        <w:spacing w:after="0" w:line="240" w:lineRule="auto"/>
        <w:jc w:val="both"/>
        <w:rPr>
          <w:rFonts w:ascii="Times New Roman" w:eastAsia="Times New Roman" w:hAnsi="Times New Roman" w:cs="Times New Roman"/>
          <w:b/>
          <w:color w:val="000000"/>
          <w:sz w:val="24"/>
          <w:szCs w:val="24"/>
          <w:lang w:val="lt-LT"/>
        </w:rPr>
      </w:pPr>
    </w:p>
    <w:p w14:paraId="781ABCAA" w14:textId="3286BDC9" w:rsidR="005C0A6B" w:rsidRPr="00050E6F" w:rsidRDefault="00050E6F" w:rsidP="005C0A6B">
      <w:pPr>
        <w:suppressAutoHyphens/>
        <w:autoSpaceDE w:val="0"/>
        <w:spacing w:after="0" w:line="240" w:lineRule="auto"/>
        <w:rPr>
          <w:rFonts w:ascii="Times New Roman" w:eastAsia="Times New Roman" w:hAnsi="Times New Roman" w:cs="Times New Roman"/>
          <w:color w:val="000000"/>
          <w:sz w:val="24"/>
          <w:szCs w:val="32"/>
          <w:lang w:val="lt-LT"/>
        </w:rPr>
      </w:pPr>
      <w:r w:rsidRPr="00050E6F">
        <w:rPr>
          <w:rFonts w:ascii="Times New Roman" w:eastAsia="Times New Roman" w:hAnsi="Times New Roman" w:cs="Times New Roman"/>
          <w:b/>
          <w:bCs/>
          <w:sz w:val="24"/>
          <w:szCs w:val="24"/>
          <w:lang w:val="en-GB"/>
        </w:rPr>
        <w:t xml:space="preserve">                              </w:t>
      </w:r>
      <w:r w:rsidRPr="00050E6F">
        <w:rPr>
          <w:rFonts w:ascii="Times New Roman" w:eastAsia="Times New Roman" w:hAnsi="Times New Roman" w:cs="Times New Roman"/>
          <w:color w:val="000000"/>
          <w:sz w:val="24"/>
          <w:szCs w:val="32"/>
          <w:lang w:val="lt-LT"/>
        </w:rPr>
        <w:t xml:space="preserve">  </w:t>
      </w:r>
    </w:p>
    <w:p w14:paraId="79156C00" w14:textId="77777777" w:rsidR="00EB7ADC" w:rsidRDefault="00EB7ADC" w:rsidP="00050E6F">
      <w:pPr>
        <w:spacing w:after="0" w:line="240" w:lineRule="auto"/>
        <w:jc w:val="both"/>
        <w:rPr>
          <w:rFonts w:ascii="Times New Roman" w:eastAsia="Times New Roman" w:hAnsi="Times New Roman" w:cs="Times New Roman"/>
          <w:color w:val="000000"/>
          <w:sz w:val="24"/>
          <w:szCs w:val="32"/>
          <w:lang w:val="lt-LT"/>
        </w:rPr>
      </w:pPr>
    </w:p>
    <w:tbl>
      <w:tblPr>
        <w:tblW w:w="13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2059"/>
        <w:gridCol w:w="850"/>
        <w:gridCol w:w="992"/>
        <w:gridCol w:w="7655"/>
        <w:gridCol w:w="1319"/>
      </w:tblGrid>
      <w:tr w:rsidR="00EB7ADC" w:rsidRPr="00EB7ADC" w14:paraId="016F2C3A" w14:textId="77777777" w:rsidTr="00F35FE8">
        <w:trPr>
          <w:tblHeader/>
          <w:jc w:val="center"/>
        </w:trPr>
        <w:tc>
          <w:tcPr>
            <w:tcW w:w="630" w:type="dxa"/>
          </w:tcPr>
          <w:p w14:paraId="6BFCBBFF" w14:textId="77777777" w:rsidR="00EB7ADC" w:rsidRPr="00EB7ADC" w:rsidRDefault="00EB7ADC" w:rsidP="00EB7ADC">
            <w:pPr>
              <w:spacing w:after="0" w:line="240" w:lineRule="auto"/>
              <w:jc w:val="center"/>
              <w:rPr>
                <w:rFonts w:ascii="Times New Roman" w:eastAsia="Times New Roman" w:hAnsi="Times New Roman" w:cs="Times New Roman"/>
                <w:b/>
                <w:sz w:val="24"/>
                <w:szCs w:val="24"/>
                <w:lang w:val="lt-LT"/>
              </w:rPr>
            </w:pPr>
            <w:r w:rsidRPr="00EB7ADC">
              <w:rPr>
                <w:rFonts w:ascii="Times New Roman" w:eastAsia="Times New Roman" w:hAnsi="Times New Roman" w:cs="Times New Roman"/>
                <w:b/>
                <w:sz w:val="24"/>
                <w:szCs w:val="24"/>
                <w:lang w:val="lt-LT"/>
              </w:rPr>
              <w:t>Eil.</w:t>
            </w:r>
          </w:p>
          <w:p w14:paraId="59C52563" w14:textId="77777777" w:rsidR="00EB7ADC" w:rsidRPr="00EB7ADC" w:rsidRDefault="00EB7ADC" w:rsidP="00EB7ADC">
            <w:pPr>
              <w:spacing w:after="0" w:line="240" w:lineRule="auto"/>
              <w:jc w:val="center"/>
              <w:rPr>
                <w:rFonts w:ascii="Times New Roman" w:eastAsia="Times New Roman" w:hAnsi="Times New Roman" w:cs="Times New Roman"/>
                <w:b/>
                <w:sz w:val="24"/>
                <w:szCs w:val="24"/>
                <w:lang w:val="lt-LT"/>
              </w:rPr>
            </w:pPr>
            <w:r w:rsidRPr="00EB7ADC">
              <w:rPr>
                <w:rFonts w:ascii="Times New Roman" w:eastAsia="Times New Roman" w:hAnsi="Times New Roman" w:cs="Times New Roman"/>
                <w:b/>
                <w:sz w:val="24"/>
                <w:szCs w:val="24"/>
                <w:lang w:val="lt-LT"/>
              </w:rPr>
              <w:t>Nr.</w:t>
            </w:r>
          </w:p>
        </w:tc>
        <w:tc>
          <w:tcPr>
            <w:tcW w:w="2059" w:type="dxa"/>
            <w:vAlign w:val="center"/>
          </w:tcPr>
          <w:p w14:paraId="7B383BA0" w14:textId="77777777" w:rsidR="00EB7ADC" w:rsidRPr="00EB7ADC" w:rsidRDefault="00EB7ADC" w:rsidP="00EB7ADC">
            <w:pPr>
              <w:spacing w:after="0" w:line="240" w:lineRule="auto"/>
              <w:jc w:val="center"/>
              <w:rPr>
                <w:rFonts w:ascii="Times New Roman" w:eastAsia="Times New Roman" w:hAnsi="Times New Roman" w:cs="Times New Roman"/>
                <w:b/>
                <w:sz w:val="24"/>
                <w:szCs w:val="24"/>
                <w:lang w:val="lt-LT"/>
              </w:rPr>
            </w:pPr>
            <w:r w:rsidRPr="00EB7ADC">
              <w:rPr>
                <w:rFonts w:ascii="Times New Roman" w:eastAsia="Times New Roman" w:hAnsi="Times New Roman" w:cs="Times New Roman"/>
                <w:b/>
                <w:sz w:val="24"/>
                <w:szCs w:val="24"/>
                <w:lang w:val="lt-LT"/>
              </w:rPr>
              <w:t>Prekių / paslaugų pavadinimas</w:t>
            </w:r>
          </w:p>
        </w:tc>
        <w:tc>
          <w:tcPr>
            <w:tcW w:w="850" w:type="dxa"/>
            <w:tcBorders>
              <w:right w:val="single" w:sz="4" w:space="0" w:color="auto"/>
            </w:tcBorders>
            <w:vAlign w:val="center"/>
          </w:tcPr>
          <w:p w14:paraId="37546236" w14:textId="77777777" w:rsidR="00EB7ADC" w:rsidRPr="00EB7ADC" w:rsidRDefault="00EB7ADC" w:rsidP="00EB7ADC">
            <w:pPr>
              <w:spacing w:after="0" w:line="240" w:lineRule="auto"/>
              <w:jc w:val="center"/>
              <w:rPr>
                <w:rFonts w:ascii="Times New Roman" w:eastAsia="Times New Roman" w:hAnsi="Times New Roman" w:cs="Times New Roman"/>
                <w:b/>
                <w:sz w:val="24"/>
                <w:szCs w:val="24"/>
                <w:lang w:val="lt-LT"/>
              </w:rPr>
            </w:pPr>
            <w:r w:rsidRPr="00EB7ADC">
              <w:rPr>
                <w:rFonts w:ascii="Times New Roman" w:eastAsia="Times New Roman" w:hAnsi="Times New Roman" w:cs="Times New Roman"/>
                <w:b/>
                <w:sz w:val="24"/>
                <w:szCs w:val="24"/>
                <w:lang w:val="lt-LT"/>
              </w:rPr>
              <w:t xml:space="preserve">Mato vnt. </w:t>
            </w:r>
          </w:p>
        </w:tc>
        <w:tc>
          <w:tcPr>
            <w:tcW w:w="992" w:type="dxa"/>
            <w:tcBorders>
              <w:top w:val="single" w:sz="4" w:space="0" w:color="auto"/>
              <w:left w:val="single" w:sz="4" w:space="0" w:color="auto"/>
              <w:bottom w:val="single" w:sz="4" w:space="0" w:color="auto"/>
              <w:right w:val="single" w:sz="4" w:space="0" w:color="auto"/>
            </w:tcBorders>
            <w:vAlign w:val="center"/>
          </w:tcPr>
          <w:p w14:paraId="3B487979" w14:textId="77777777" w:rsidR="00EB7ADC" w:rsidRPr="00EB7ADC" w:rsidRDefault="00EB7ADC" w:rsidP="00EB7ADC">
            <w:pPr>
              <w:spacing w:after="0" w:line="240" w:lineRule="auto"/>
              <w:jc w:val="center"/>
              <w:rPr>
                <w:rFonts w:ascii="Times New Roman" w:eastAsia="Times New Roman" w:hAnsi="Times New Roman" w:cs="Times New Roman"/>
                <w:b/>
                <w:sz w:val="24"/>
                <w:szCs w:val="24"/>
                <w:lang w:val="lt-LT"/>
              </w:rPr>
            </w:pPr>
            <w:r w:rsidRPr="00EB7ADC">
              <w:rPr>
                <w:rFonts w:ascii="Times New Roman" w:eastAsia="Times New Roman" w:hAnsi="Times New Roman" w:cs="Times New Roman"/>
                <w:b/>
                <w:sz w:val="24"/>
                <w:szCs w:val="24"/>
                <w:lang w:val="lt-LT"/>
              </w:rPr>
              <w:t xml:space="preserve">Kiekis </w:t>
            </w:r>
          </w:p>
        </w:tc>
        <w:tc>
          <w:tcPr>
            <w:tcW w:w="7655" w:type="dxa"/>
            <w:tcBorders>
              <w:top w:val="single" w:sz="4" w:space="0" w:color="auto"/>
              <w:left w:val="single" w:sz="4" w:space="0" w:color="auto"/>
              <w:bottom w:val="single" w:sz="4" w:space="0" w:color="auto"/>
              <w:right w:val="single" w:sz="4" w:space="0" w:color="auto"/>
            </w:tcBorders>
            <w:vAlign w:val="center"/>
          </w:tcPr>
          <w:p w14:paraId="6668F836" w14:textId="77777777" w:rsidR="00EB7ADC" w:rsidRPr="00EB7ADC" w:rsidRDefault="00EB7ADC" w:rsidP="00EB7ADC">
            <w:pPr>
              <w:spacing w:after="0" w:line="240" w:lineRule="auto"/>
              <w:jc w:val="center"/>
              <w:rPr>
                <w:rFonts w:ascii="Times New Roman" w:eastAsia="Times New Roman" w:hAnsi="Times New Roman" w:cs="Times New Roman"/>
                <w:b/>
                <w:sz w:val="24"/>
                <w:szCs w:val="24"/>
                <w:lang w:val="lt-LT"/>
              </w:rPr>
            </w:pPr>
            <w:r w:rsidRPr="00EB7ADC">
              <w:rPr>
                <w:rFonts w:ascii="Times New Roman" w:eastAsia="Times New Roman" w:hAnsi="Times New Roman" w:cs="Times New Roman"/>
                <w:b/>
                <w:sz w:val="24"/>
                <w:szCs w:val="24"/>
                <w:lang w:val="lt-LT"/>
              </w:rPr>
              <w:t>Prekių / paslaugų aprašymas</w:t>
            </w:r>
          </w:p>
        </w:tc>
        <w:tc>
          <w:tcPr>
            <w:tcW w:w="1319" w:type="dxa"/>
            <w:tcBorders>
              <w:top w:val="single" w:sz="4" w:space="0" w:color="auto"/>
              <w:left w:val="single" w:sz="4" w:space="0" w:color="auto"/>
              <w:bottom w:val="single" w:sz="4" w:space="0" w:color="auto"/>
              <w:right w:val="single" w:sz="4" w:space="0" w:color="auto"/>
            </w:tcBorders>
            <w:vAlign w:val="center"/>
          </w:tcPr>
          <w:p w14:paraId="640726FA" w14:textId="77777777" w:rsidR="00EB7ADC" w:rsidRPr="00EB7ADC" w:rsidRDefault="00EB7ADC" w:rsidP="00EB7ADC">
            <w:pPr>
              <w:spacing w:after="0" w:line="240" w:lineRule="auto"/>
              <w:jc w:val="center"/>
              <w:rPr>
                <w:rFonts w:ascii="Times New Roman" w:eastAsia="Times New Roman" w:hAnsi="Times New Roman" w:cs="Times New Roman"/>
                <w:b/>
                <w:sz w:val="24"/>
                <w:szCs w:val="24"/>
                <w:lang w:val="lt-LT"/>
              </w:rPr>
            </w:pPr>
            <w:r w:rsidRPr="00EB7ADC">
              <w:rPr>
                <w:rFonts w:ascii="Times New Roman" w:eastAsia="Times New Roman" w:hAnsi="Times New Roman" w:cs="Times New Roman"/>
                <w:b/>
                <w:sz w:val="24"/>
                <w:szCs w:val="24"/>
                <w:lang w:val="lt-LT"/>
              </w:rPr>
              <w:t>Pastabos</w:t>
            </w:r>
          </w:p>
        </w:tc>
      </w:tr>
      <w:tr w:rsidR="00EB7ADC" w:rsidRPr="00EB7ADC" w14:paraId="0C3B86FA" w14:textId="77777777" w:rsidTr="00F35FE8">
        <w:trPr>
          <w:trHeight w:val="815"/>
          <w:jc w:val="center"/>
        </w:trPr>
        <w:tc>
          <w:tcPr>
            <w:tcW w:w="630" w:type="dxa"/>
            <w:vAlign w:val="center"/>
          </w:tcPr>
          <w:p w14:paraId="210053A9" w14:textId="77777777" w:rsidR="00EB7ADC" w:rsidRPr="00EB7ADC" w:rsidRDefault="00EB7ADC" w:rsidP="00EB7ADC">
            <w:pPr>
              <w:numPr>
                <w:ilvl w:val="0"/>
                <w:numId w:val="6"/>
              </w:numPr>
              <w:spacing w:after="0" w:line="240" w:lineRule="auto"/>
              <w:rPr>
                <w:rFonts w:ascii="Times New Roman" w:eastAsia="Times New Roman" w:hAnsi="Times New Roman" w:cs="Times New Roman"/>
                <w:sz w:val="24"/>
                <w:szCs w:val="24"/>
                <w:lang w:val="lt-LT"/>
              </w:rPr>
            </w:pPr>
          </w:p>
        </w:tc>
        <w:tc>
          <w:tcPr>
            <w:tcW w:w="2059" w:type="dxa"/>
            <w:vAlign w:val="center"/>
          </w:tcPr>
          <w:p w14:paraId="249642C7" w14:textId="0822B538" w:rsidR="00EB7ADC" w:rsidRPr="00EB7ADC" w:rsidRDefault="00EB7ADC">
            <w:pPr>
              <w:spacing w:after="0" w:line="240" w:lineRule="auto"/>
              <w:jc w:val="center"/>
              <w:rPr>
                <w:rFonts w:ascii="Times New Roman" w:eastAsia="Times New Roman" w:hAnsi="Times New Roman" w:cs="Times New Roman"/>
                <w:sz w:val="24"/>
                <w:szCs w:val="24"/>
                <w:lang w:val="lt-LT"/>
              </w:rPr>
            </w:pPr>
            <w:r w:rsidRPr="00EB7ADC">
              <w:rPr>
                <w:rFonts w:ascii="Times New Roman" w:eastAsia="Times New Roman" w:hAnsi="Times New Roman" w:cs="Times New Roman"/>
                <w:sz w:val="24"/>
                <w:szCs w:val="24"/>
                <w:lang w:val="lt-LT" w:eastAsia="lt-LT"/>
              </w:rPr>
              <w:t>Elastinės plokštės</w:t>
            </w:r>
            <w:r w:rsidR="00F35FE8">
              <w:rPr>
                <w:rFonts w:ascii="Times New Roman" w:eastAsia="Times New Roman" w:hAnsi="Times New Roman" w:cs="Times New Roman"/>
                <w:sz w:val="24"/>
                <w:szCs w:val="24"/>
                <w:lang w:val="lt-LT" w:eastAsia="lt-LT"/>
              </w:rPr>
              <w:t xml:space="preserve"> </w:t>
            </w:r>
            <w:bookmarkStart w:id="0" w:name="_GoBack"/>
            <w:bookmarkEnd w:id="0"/>
            <w:r w:rsidRPr="00EB7ADC">
              <w:rPr>
                <w:rFonts w:ascii="Times New Roman" w:eastAsia="Times New Roman" w:hAnsi="Times New Roman" w:cs="Times New Roman"/>
                <w:sz w:val="24"/>
                <w:szCs w:val="24"/>
                <w:lang w:val="lt-LT" w:eastAsia="lt-LT"/>
              </w:rPr>
              <w:t>kulkų gaudyklei</w:t>
            </w:r>
          </w:p>
        </w:tc>
        <w:tc>
          <w:tcPr>
            <w:tcW w:w="850" w:type="dxa"/>
            <w:tcBorders>
              <w:right w:val="single" w:sz="4" w:space="0" w:color="auto"/>
            </w:tcBorders>
            <w:vAlign w:val="center"/>
          </w:tcPr>
          <w:p w14:paraId="338C9D1B" w14:textId="77777777" w:rsidR="00EB7ADC" w:rsidRPr="00EB7ADC" w:rsidRDefault="00EB7ADC" w:rsidP="00EB7ADC">
            <w:pPr>
              <w:spacing w:after="0" w:line="240" w:lineRule="auto"/>
              <w:jc w:val="center"/>
              <w:rPr>
                <w:rFonts w:ascii="Times New Roman" w:eastAsia="Times New Roman" w:hAnsi="Times New Roman" w:cs="Times New Roman"/>
                <w:sz w:val="24"/>
                <w:szCs w:val="24"/>
                <w:lang w:val="lt-LT" w:eastAsia="lt-LT"/>
              </w:rPr>
            </w:pPr>
            <w:r w:rsidRPr="00EB7ADC">
              <w:rPr>
                <w:rFonts w:ascii="Times New Roman" w:eastAsia="Times New Roman" w:hAnsi="Times New Roman" w:cs="Times New Roman"/>
                <w:sz w:val="24"/>
                <w:szCs w:val="24"/>
                <w:lang w:val="lt-LT" w:eastAsia="lt-LT"/>
              </w:rPr>
              <w:t>vnt.</w:t>
            </w:r>
          </w:p>
        </w:tc>
        <w:tc>
          <w:tcPr>
            <w:tcW w:w="992" w:type="dxa"/>
            <w:tcBorders>
              <w:left w:val="single" w:sz="4" w:space="0" w:color="auto"/>
            </w:tcBorders>
            <w:vAlign w:val="center"/>
          </w:tcPr>
          <w:p w14:paraId="3473D79C" w14:textId="77777777" w:rsidR="00EB7ADC" w:rsidRPr="00EB7ADC" w:rsidRDefault="00EB7ADC" w:rsidP="00EB7ADC">
            <w:pPr>
              <w:spacing w:after="0" w:line="240" w:lineRule="auto"/>
              <w:jc w:val="center"/>
              <w:rPr>
                <w:rFonts w:ascii="Times New Roman" w:eastAsia="Times New Roman" w:hAnsi="Times New Roman" w:cs="Times New Roman"/>
                <w:sz w:val="24"/>
                <w:szCs w:val="24"/>
                <w:lang w:val="lt-LT" w:eastAsia="lt-LT"/>
              </w:rPr>
            </w:pPr>
            <w:r w:rsidRPr="00EB7ADC">
              <w:rPr>
                <w:rFonts w:ascii="Times New Roman" w:eastAsia="Times New Roman" w:hAnsi="Times New Roman" w:cs="Times New Roman"/>
                <w:sz w:val="24"/>
                <w:szCs w:val="24"/>
                <w:lang w:val="lt-LT" w:eastAsia="lt-LT"/>
              </w:rPr>
              <w:t>72</w:t>
            </w:r>
          </w:p>
        </w:tc>
        <w:tc>
          <w:tcPr>
            <w:tcW w:w="7655" w:type="dxa"/>
            <w:vAlign w:val="center"/>
          </w:tcPr>
          <w:p w14:paraId="5B233FBE" w14:textId="77777777" w:rsidR="00EB7ADC" w:rsidRPr="00EB7ADC" w:rsidRDefault="00EB7ADC" w:rsidP="00ED22E0">
            <w:pPr>
              <w:spacing w:after="0" w:line="240" w:lineRule="auto"/>
              <w:jc w:val="both"/>
              <w:rPr>
                <w:rFonts w:ascii="Times New Roman" w:eastAsia="Times New Roman" w:hAnsi="Times New Roman" w:cs="Times New Roman"/>
                <w:b/>
                <w:sz w:val="24"/>
                <w:szCs w:val="24"/>
                <w:lang w:val="lt-LT"/>
              </w:rPr>
            </w:pPr>
            <w:r w:rsidRPr="00EB7ADC">
              <w:rPr>
                <w:rFonts w:ascii="Times New Roman" w:eastAsia="Times New Roman" w:hAnsi="Times New Roman" w:cs="Times New Roman"/>
                <w:b/>
                <w:sz w:val="24"/>
                <w:szCs w:val="24"/>
                <w:lang w:val="lt-LT"/>
              </w:rPr>
              <w:t>1. Paskirtis</w:t>
            </w:r>
          </w:p>
          <w:p w14:paraId="725149D4" w14:textId="77777777" w:rsidR="00EB7ADC" w:rsidRPr="00EB7ADC" w:rsidRDefault="00EB7ADC" w:rsidP="00ED22E0">
            <w:pPr>
              <w:spacing w:after="0" w:line="240" w:lineRule="auto"/>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sz w:val="24"/>
                <w:szCs w:val="24"/>
                <w:lang w:val="lt-LT"/>
              </w:rPr>
              <w:t>Kulkų gaudyklės blokai (toliau – Gaminiai) skirti šaunamųjų ginklų sviedinių kinetinei energijai sugerti ir saugiai sulaikyti šaudyklose, mažinant rikošetų susidarymo riziką.</w:t>
            </w:r>
          </w:p>
          <w:p w14:paraId="338A3E75" w14:textId="77777777" w:rsidR="00EB7ADC" w:rsidRPr="00EB7ADC" w:rsidRDefault="00EB7ADC" w:rsidP="00ED22E0">
            <w:pPr>
              <w:spacing w:after="0" w:line="240" w:lineRule="auto"/>
              <w:jc w:val="both"/>
              <w:rPr>
                <w:rFonts w:ascii="Times New Roman" w:eastAsia="Times New Roman" w:hAnsi="Times New Roman" w:cs="Times New Roman"/>
                <w:b/>
                <w:sz w:val="24"/>
                <w:szCs w:val="24"/>
                <w:lang w:val="lt-LT"/>
              </w:rPr>
            </w:pPr>
            <w:r w:rsidRPr="00EB7ADC">
              <w:rPr>
                <w:rFonts w:ascii="Times New Roman" w:eastAsia="Times New Roman" w:hAnsi="Times New Roman" w:cs="Times New Roman"/>
                <w:b/>
                <w:sz w:val="24"/>
                <w:szCs w:val="24"/>
                <w:lang w:val="lt-LT"/>
              </w:rPr>
              <w:t>Gaminiai turi būti tinkami naudoti:</w:t>
            </w:r>
          </w:p>
          <w:p w14:paraId="598ACC78" w14:textId="77777777" w:rsidR="00EB7ADC" w:rsidRPr="00EB7ADC" w:rsidRDefault="00EB7ADC" w:rsidP="00ED22E0">
            <w:pPr>
              <w:numPr>
                <w:ilvl w:val="0"/>
                <w:numId w:val="7"/>
              </w:numPr>
              <w:spacing w:after="0" w:line="240" w:lineRule="auto"/>
              <w:contextualSpacing/>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sz w:val="24"/>
                <w:szCs w:val="24"/>
                <w:lang w:val="lt-LT"/>
              </w:rPr>
              <w:t>kulkų gaudyklių konstrukcijose;</w:t>
            </w:r>
          </w:p>
          <w:p w14:paraId="3CD2F9C0" w14:textId="77777777" w:rsidR="00EB7ADC" w:rsidRPr="00EB7ADC" w:rsidRDefault="00EB7ADC" w:rsidP="00ED22E0">
            <w:pPr>
              <w:numPr>
                <w:ilvl w:val="0"/>
                <w:numId w:val="7"/>
              </w:numPr>
              <w:spacing w:after="0" w:line="240" w:lineRule="auto"/>
              <w:contextualSpacing/>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sz w:val="24"/>
                <w:szCs w:val="24"/>
                <w:lang w:val="lt-LT"/>
              </w:rPr>
              <w:t>šaudymo zonų apsauginėse sienose ir pertvarose;</w:t>
            </w:r>
          </w:p>
          <w:p w14:paraId="04C412A5" w14:textId="77777777" w:rsidR="00EB7ADC" w:rsidRPr="00EB7ADC" w:rsidRDefault="00EB7ADC" w:rsidP="00ED22E0">
            <w:pPr>
              <w:numPr>
                <w:ilvl w:val="0"/>
                <w:numId w:val="7"/>
              </w:numPr>
              <w:spacing w:after="0" w:line="240" w:lineRule="auto"/>
              <w:contextualSpacing/>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sz w:val="24"/>
                <w:szCs w:val="24"/>
                <w:lang w:val="lt-LT"/>
              </w:rPr>
              <w:t>apsauginėse konstrukcijose už taikinių linijos;</w:t>
            </w:r>
          </w:p>
          <w:p w14:paraId="710BF9E3" w14:textId="77777777" w:rsidR="00EB7ADC" w:rsidRPr="00EB7ADC" w:rsidRDefault="00EB7ADC" w:rsidP="00ED22E0">
            <w:pPr>
              <w:numPr>
                <w:ilvl w:val="0"/>
                <w:numId w:val="7"/>
              </w:numPr>
              <w:spacing w:after="0" w:line="240" w:lineRule="auto"/>
              <w:contextualSpacing/>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sz w:val="24"/>
                <w:szCs w:val="24"/>
                <w:lang w:val="lt-LT"/>
              </w:rPr>
              <w:t>vidaus ir lauko šaudyklose.</w:t>
            </w:r>
          </w:p>
          <w:p w14:paraId="737E7146" w14:textId="77777777" w:rsidR="00EB7ADC" w:rsidRPr="00EB7ADC" w:rsidRDefault="00EB7ADC" w:rsidP="00ED22E0">
            <w:pPr>
              <w:spacing w:after="0" w:line="240" w:lineRule="auto"/>
              <w:ind w:left="720"/>
              <w:contextualSpacing/>
              <w:jc w:val="both"/>
              <w:rPr>
                <w:rFonts w:ascii="Times New Roman" w:eastAsia="Times New Roman" w:hAnsi="Times New Roman" w:cs="Times New Roman"/>
                <w:sz w:val="24"/>
                <w:szCs w:val="24"/>
                <w:lang w:val="lt-LT"/>
              </w:rPr>
            </w:pPr>
          </w:p>
          <w:p w14:paraId="54CC755A" w14:textId="77777777" w:rsidR="00EB7ADC" w:rsidRPr="00EB7ADC" w:rsidRDefault="00EB7ADC" w:rsidP="00ED22E0">
            <w:pPr>
              <w:spacing w:after="0" w:line="240" w:lineRule="auto"/>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b/>
                <w:sz w:val="24"/>
                <w:szCs w:val="24"/>
                <w:lang w:val="lt-LT"/>
              </w:rPr>
              <w:t>2. Techniniai reikalavimai</w:t>
            </w:r>
          </w:p>
          <w:p w14:paraId="42BEDF54" w14:textId="77777777" w:rsidR="00EB7ADC" w:rsidRPr="00EB7ADC" w:rsidRDefault="00EB7ADC" w:rsidP="00ED22E0">
            <w:pPr>
              <w:spacing w:after="0" w:line="240" w:lineRule="auto"/>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b/>
                <w:sz w:val="24"/>
                <w:szCs w:val="24"/>
                <w:lang w:val="lt-LT"/>
              </w:rPr>
              <w:t>Gaminio tipas:</w:t>
            </w:r>
            <w:r w:rsidRPr="00EB7ADC">
              <w:rPr>
                <w:rFonts w:ascii="Times New Roman" w:eastAsia="Times New Roman" w:hAnsi="Times New Roman" w:cs="Times New Roman"/>
                <w:sz w:val="24"/>
                <w:szCs w:val="24"/>
                <w:lang w:val="lt-LT"/>
              </w:rPr>
              <w:t xml:space="preserve"> kinetinę energiją sugeriantis blokas, skirtas kulkoms sulaikyti ir rikošetų prevencijai šaudyklose.</w:t>
            </w:r>
          </w:p>
          <w:p w14:paraId="2F8A66FE" w14:textId="77777777" w:rsidR="00EB7ADC" w:rsidRPr="00EB7ADC" w:rsidRDefault="00EB7ADC" w:rsidP="00ED22E0">
            <w:pPr>
              <w:spacing w:after="0" w:line="240" w:lineRule="auto"/>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b/>
                <w:sz w:val="24"/>
                <w:szCs w:val="24"/>
                <w:lang w:val="lt-LT"/>
              </w:rPr>
              <w:t>Matmenys:</w:t>
            </w:r>
            <w:r w:rsidRPr="00EB7ADC">
              <w:rPr>
                <w:rFonts w:ascii="Times New Roman" w:eastAsia="Times New Roman" w:hAnsi="Times New Roman" w:cs="Times New Roman"/>
                <w:sz w:val="24"/>
                <w:szCs w:val="24"/>
                <w:lang w:val="lt-LT"/>
              </w:rPr>
              <w:t xml:space="preserve"> 500×300×200 mm. Leidžiamoji matmenų nuokrypa ±5 %.</w:t>
            </w:r>
          </w:p>
          <w:p w14:paraId="6B9DF111" w14:textId="77777777" w:rsidR="00EB7ADC" w:rsidRPr="00EB7ADC" w:rsidRDefault="00EB7ADC" w:rsidP="00ED22E0">
            <w:pPr>
              <w:spacing w:after="0" w:line="240" w:lineRule="auto"/>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b/>
                <w:sz w:val="24"/>
                <w:szCs w:val="24"/>
                <w:lang w:val="lt-LT"/>
              </w:rPr>
              <w:t>Konstrukcija:</w:t>
            </w:r>
            <w:r w:rsidRPr="00EB7ADC">
              <w:rPr>
                <w:rFonts w:ascii="Times New Roman" w:eastAsia="Times New Roman" w:hAnsi="Times New Roman" w:cs="Times New Roman"/>
                <w:sz w:val="24"/>
                <w:szCs w:val="24"/>
                <w:lang w:val="lt-LT"/>
              </w:rPr>
              <w:t xml:space="preserve"> monolitinis arba vientisos struktūros blokas.</w:t>
            </w:r>
          </w:p>
          <w:p w14:paraId="25360E5E" w14:textId="77777777" w:rsidR="00EB7ADC" w:rsidRPr="00EB7ADC" w:rsidRDefault="00EB7ADC" w:rsidP="00ED22E0">
            <w:pPr>
              <w:spacing w:after="0" w:line="240" w:lineRule="auto"/>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b/>
                <w:sz w:val="24"/>
                <w:szCs w:val="24"/>
                <w:lang w:val="lt-LT"/>
              </w:rPr>
              <w:t>Medžiaga:</w:t>
            </w:r>
            <w:r w:rsidRPr="00EB7ADC">
              <w:rPr>
                <w:rFonts w:ascii="Times New Roman" w:eastAsia="Times New Roman" w:hAnsi="Times New Roman" w:cs="Times New Roman"/>
                <w:sz w:val="24"/>
                <w:szCs w:val="24"/>
                <w:lang w:val="lt-LT"/>
              </w:rPr>
              <w:t xml:space="preserve"> </w:t>
            </w:r>
            <w:proofErr w:type="spellStart"/>
            <w:r w:rsidRPr="00EB7ADC">
              <w:rPr>
                <w:rFonts w:ascii="Times New Roman" w:eastAsia="Times New Roman" w:hAnsi="Times New Roman" w:cs="Times New Roman"/>
                <w:sz w:val="24"/>
                <w:szCs w:val="24"/>
                <w:lang w:val="lt-LT"/>
              </w:rPr>
              <w:t>elastomerinė</w:t>
            </w:r>
            <w:proofErr w:type="spellEnd"/>
            <w:r w:rsidRPr="00EB7ADC">
              <w:rPr>
                <w:rFonts w:ascii="Times New Roman" w:eastAsia="Times New Roman" w:hAnsi="Times New Roman" w:cs="Times New Roman"/>
                <w:sz w:val="24"/>
                <w:szCs w:val="24"/>
                <w:lang w:val="lt-LT"/>
              </w:rPr>
              <w:t xml:space="preserve">, gumos </w:t>
            </w:r>
            <w:proofErr w:type="spellStart"/>
            <w:r w:rsidRPr="00EB7ADC">
              <w:rPr>
                <w:rFonts w:ascii="Times New Roman" w:eastAsia="Times New Roman" w:hAnsi="Times New Roman" w:cs="Times New Roman"/>
                <w:sz w:val="24"/>
                <w:szCs w:val="24"/>
                <w:lang w:val="lt-LT"/>
              </w:rPr>
              <w:t>granuliato</w:t>
            </w:r>
            <w:proofErr w:type="spellEnd"/>
            <w:r w:rsidRPr="00EB7ADC">
              <w:rPr>
                <w:rFonts w:ascii="Times New Roman" w:eastAsia="Times New Roman" w:hAnsi="Times New Roman" w:cs="Times New Roman"/>
                <w:sz w:val="24"/>
                <w:szCs w:val="24"/>
                <w:lang w:val="lt-LT"/>
              </w:rPr>
              <w:t>, poliuretano pagrindu arba kita lygiavertė energiją sugerianti medžiaga, užtikrinanti kulkų energijos absorbciją ir eksploatacinių savybių išlaikymą po daugkartinių pataikymų.</w:t>
            </w:r>
          </w:p>
          <w:p w14:paraId="25D1E2EC" w14:textId="77777777" w:rsidR="00EB7ADC" w:rsidRPr="00EB7ADC" w:rsidRDefault="00EB7ADC" w:rsidP="00ED22E0">
            <w:pPr>
              <w:spacing w:after="0" w:line="240" w:lineRule="auto"/>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b/>
                <w:sz w:val="24"/>
                <w:szCs w:val="24"/>
                <w:lang w:val="lt-LT"/>
              </w:rPr>
              <w:t>Rikošetų prevencija:</w:t>
            </w:r>
            <w:r w:rsidRPr="00EB7ADC">
              <w:rPr>
                <w:rFonts w:ascii="Times New Roman" w:eastAsia="Times New Roman" w:hAnsi="Times New Roman" w:cs="Times New Roman"/>
                <w:sz w:val="24"/>
                <w:szCs w:val="24"/>
                <w:lang w:val="lt-LT"/>
              </w:rPr>
              <w:t xml:space="preserve"> medžiaga ir konstrukcija turi būti pritaikyta sumažinti arba eliminuoti pavojingų rikošetų susidarymą.</w:t>
            </w:r>
          </w:p>
          <w:p w14:paraId="7FFB491A" w14:textId="77777777" w:rsidR="00EB7ADC" w:rsidRPr="00EB7ADC" w:rsidRDefault="00EB7ADC" w:rsidP="00ED22E0">
            <w:pPr>
              <w:spacing w:after="0" w:line="240" w:lineRule="auto"/>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b/>
                <w:sz w:val="24"/>
                <w:szCs w:val="24"/>
                <w:lang w:val="lt-LT"/>
              </w:rPr>
              <w:t>Spalva:</w:t>
            </w:r>
            <w:r w:rsidRPr="00EB7ADC">
              <w:rPr>
                <w:rFonts w:ascii="Times New Roman" w:eastAsia="Times New Roman" w:hAnsi="Times New Roman" w:cs="Times New Roman"/>
                <w:sz w:val="24"/>
                <w:szCs w:val="24"/>
                <w:lang w:val="lt-LT"/>
              </w:rPr>
              <w:t xml:space="preserve"> juoda, pilka, rusva arba kita neutrali neakinanti spalva.</w:t>
            </w:r>
          </w:p>
          <w:p w14:paraId="663074B0" w14:textId="77777777" w:rsidR="00EB7ADC" w:rsidRPr="00EB7ADC" w:rsidRDefault="00EB7ADC" w:rsidP="00ED22E0">
            <w:pPr>
              <w:spacing w:after="0" w:line="240" w:lineRule="auto"/>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b/>
                <w:sz w:val="24"/>
                <w:szCs w:val="24"/>
                <w:lang w:val="lt-LT"/>
              </w:rPr>
              <w:t>Atsparumas aplinkos poveikiui:</w:t>
            </w:r>
            <w:r w:rsidRPr="00EB7ADC">
              <w:rPr>
                <w:rFonts w:ascii="Times New Roman" w:eastAsia="Times New Roman" w:hAnsi="Times New Roman" w:cs="Times New Roman"/>
                <w:sz w:val="24"/>
                <w:szCs w:val="24"/>
                <w:lang w:val="lt-LT"/>
              </w:rPr>
              <w:t xml:space="preserve"> </w:t>
            </w:r>
          </w:p>
          <w:p w14:paraId="6BF962B8" w14:textId="77777777" w:rsidR="00EB7ADC" w:rsidRPr="00EB7ADC" w:rsidRDefault="00EB7ADC" w:rsidP="00ED22E0">
            <w:pPr>
              <w:numPr>
                <w:ilvl w:val="0"/>
                <w:numId w:val="8"/>
              </w:numPr>
              <w:spacing w:after="0" w:line="240" w:lineRule="auto"/>
              <w:contextualSpacing/>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sz w:val="24"/>
                <w:szCs w:val="24"/>
                <w:lang w:val="lt-LT"/>
              </w:rPr>
              <w:t>tinkamas naudoti vidaus ir lauko sąlygomis</w:t>
            </w:r>
            <w:r w:rsidRPr="00EB7ADC">
              <w:rPr>
                <w:rFonts w:ascii="Times New Roman" w:eastAsia="Times New Roman" w:hAnsi="Times New Roman" w:cs="Times New Roman"/>
                <w:sz w:val="24"/>
                <w:szCs w:val="24"/>
                <w:lang w:eastAsia="lt-LT"/>
              </w:rPr>
              <w:t>;</w:t>
            </w:r>
          </w:p>
          <w:p w14:paraId="594D246E" w14:textId="77777777" w:rsidR="00EB7ADC" w:rsidRPr="00EB7ADC" w:rsidRDefault="00EB7ADC" w:rsidP="00ED22E0">
            <w:pPr>
              <w:numPr>
                <w:ilvl w:val="0"/>
                <w:numId w:val="8"/>
              </w:numPr>
              <w:spacing w:after="0" w:line="240" w:lineRule="auto"/>
              <w:contextualSpacing/>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sz w:val="24"/>
                <w:szCs w:val="24"/>
                <w:lang w:val="lt-LT"/>
              </w:rPr>
              <w:t>atsparus drėgmei</w:t>
            </w:r>
            <w:r w:rsidRPr="00EB7ADC">
              <w:rPr>
                <w:rFonts w:ascii="Times New Roman" w:eastAsia="Times New Roman" w:hAnsi="Times New Roman" w:cs="Times New Roman"/>
                <w:sz w:val="24"/>
                <w:szCs w:val="24"/>
                <w:lang w:eastAsia="lt-LT"/>
              </w:rPr>
              <w:t>;</w:t>
            </w:r>
          </w:p>
          <w:p w14:paraId="7F7B65E6" w14:textId="77777777" w:rsidR="00EB7ADC" w:rsidRPr="00EB7ADC" w:rsidRDefault="00EB7ADC" w:rsidP="00ED22E0">
            <w:pPr>
              <w:numPr>
                <w:ilvl w:val="0"/>
                <w:numId w:val="8"/>
              </w:numPr>
              <w:spacing w:after="0" w:line="240" w:lineRule="auto"/>
              <w:contextualSpacing/>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sz w:val="24"/>
                <w:szCs w:val="24"/>
                <w:lang w:val="lt-LT"/>
              </w:rPr>
              <w:t>krituliams</w:t>
            </w:r>
            <w:r w:rsidRPr="00EB7ADC">
              <w:rPr>
                <w:rFonts w:ascii="Times New Roman" w:eastAsia="Times New Roman" w:hAnsi="Times New Roman" w:cs="Times New Roman"/>
                <w:sz w:val="24"/>
                <w:szCs w:val="24"/>
                <w:lang w:eastAsia="lt-LT"/>
              </w:rPr>
              <w:t>;</w:t>
            </w:r>
          </w:p>
          <w:p w14:paraId="3C0135DF" w14:textId="77777777" w:rsidR="00EB7ADC" w:rsidRPr="00EB7ADC" w:rsidRDefault="00EB7ADC" w:rsidP="00ED22E0">
            <w:pPr>
              <w:numPr>
                <w:ilvl w:val="0"/>
                <w:numId w:val="8"/>
              </w:numPr>
              <w:spacing w:after="0" w:line="240" w:lineRule="auto"/>
              <w:contextualSpacing/>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sz w:val="24"/>
                <w:szCs w:val="24"/>
                <w:lang w:val="lt-LT"/>
              </w:rPr>
              <w:t xml:space="preserve">UV spinduliuotei ir temperatūrų </w:t>
            </w:r>
            <w:proofErr w:type="spellStart"/>
            <w:r w:rsidRPr="00EB7ADC">
              <w:rPr>
                <w:rFonts w:ascii="Times New Roman" w:eastAsia="Times New Roman" w:hAnsi="Times New Roman" w:cs="Times New Roman"/>
                <w:sz w:val="24"/>
                <w:szCs w:val="24"/>
                <w:lang w:val="lt-LT"/>
              </w:rPr>
              <w:t>svyravimams</w:t>
            </w:r>
            <w:proofErr w:type="spellEnd"/>
            <w:r w:rsidRPr="00EB7ADC">
              <w:rPr>
                <w:rFonts w:ascii="Times New Roman" w:eastAsia="Times New Roman" w:hAnsi="Times New Roman" w:cs="Times New Roman"/>
                <w:sz w:val="24"/>
                <w:szCs w:val="24"/>
                <w:lang w:val="lt-LT"/>
              </w:rPr>
              <w:t>.</w:t>
            </w:r>
          </w:p>
          <w:p w14:paraId="157C75AB" w14:textId="77777777" w:rsidR="00EB7ADC" w:rsidRPr="00EB7ADC" w:rsidRDefault="00EB7ADC" w:rsidP="00ED22E0">
            <w:pPr>
              <w:spacing w:after="0" w:line="240" w:lineRule="auto"/>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b/>
                <w:sz w:val="24"/>
                <w:szCs w:val="24"/>
                <w:lang w:val="lt-LT"/>
              </w:rPr>
              <w:lastRenderedPageBreak/>
              <w:t>Eksploatavimo temperatūra:</w:t>
            </w:r>
            <w:r w:rsidRPr="00EB7ADC">
              <w:rPr>
                <w:rFonts w:ascii="Times New Roman" w:eastAsia="Times New Roman" w:hAnsi="Times New Roman" w:cs="Times New Roman"/>
                <w:sz w:val="24"/>
                <w:szCs w:val="24"/>
                <w:lang w:val="lt-LT"/>
              </w:rPr>
              <w:t xml:space="preserve"> ne mažiau kaip nuo –20 °C iki +50 °C.</w:t>
            </w:r>
          </w:p>
          <w:p w14:paraId="62BAE9CD" w14:textId="77777777" w:rsidR="00EB7ADC" w:rsidRPr="00EB7ADC" w:rsidRDefault="00EB7ADC" w:rsidP="00ED22E0">
            <w:pPr>
              <w:spacing w:after="0" w:line="240" w:lineRule="auto"/>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b/>
                <w:sz w:val="24"/>
                <w:szCs w:val="24"/>
                <w:lang w:val="lt-LT"/>
              </w:rPr>
              <w:t>Mechaninis stabilumas:</w:t>
            </w:r>
            <w:r w:rsidRPr="00EB7ADC">
              <w:rPr>
                <w:rFonts w:ascii="Times New Roman" w:eastAsia="Times New Roman" w:hAnsi="Times New Roman" w:cs="Times New Roman"/>
                <w:sz w:val="24"/>
                <w:szCs w:val="24"/>
                <w:lang w:val="lt-LT"/>
              </w:rPr>
              <w:t xml:space="preserve"> eksploatuojamas gaminys turi išlaikyti formą ir funkcines savybes.</w:t>
            </w:r>
          </w:p>
          <w:p w14:paraId="37A83EA8" w14:textId="77777777" w:rsidR="00EB7ADC" w:rsidRPr="00EB7ADC" w:rsidRDefault="00EB7ADC" w:rsidP="00ED22E0">
            <w:pPr>
              <w:spacing w:after="0" w:line="240" w:lineRule="auto"/>
              <w:jc w:val="both"/>
              <w:rPr>
                <w:rFonts w:ascii="Times New Roman" w:eastAsia="Times New Roman" w:hAnsi="Times New Roman" w:cs="Times New Roman"/>
                <w:sz w:val="24"/>
                <w:szCs w:val="24"/>
                <w:lang w:val="lt-LT"/>
              </w:rPr>
            </w:pPr>
            <w:r w:rsidRPr="00EB7ADC">
              <w:rPr>
                <w:rFonts w:ascii="Times New Roman" w:eastAsia="Times New Roman" w:hAnsi="Times New Roman" w:cs="Times New Roman"/>
                <w:b/>
                <w:sz w:val="24"/>
                <w:szCs w:val="24"/>
                <w:lang w:val="lt-LT"/>
              </w:rPr>
              <w:t xml:space="preserve">Montavimas: </w:t>
            </w:r>
            <w:r w:rsidRPr="00EB7ADC">
              <w:rPr>
                <w:rFonts w:ascii="Times New Roman" w:eastAsia="Times New Roman" w:hAnsi="Times New Roman" w:cs="Times New Roman"/>
                <w:sz w:val="24"/>
                <w:szCs w:val="24"/>
                <w:lang w:val="lt-LT"/>
              </w:rPr>
              <w:t>turi būti galimybė formuoti įvairaus aukščio ir storio sienas arba pertvaras naudojant gamintojo numatytą tvirtinimo ar klijavimo technologiją.</w:t>
            </w:r>
          </w:p>
          <w:p w14:paraId="4C787D0F" w14:textId="77777777" w:rsidR="00EB7ADC" w:rsidRPr="00EB7ADC" w:rsidRDefault="00EB7ADC" w:rsidP="00ED22E0">
            <w:pPr>
              <w:spacing w:after="0" w:line="240" w:lineRule="auto"/>
              <w:jc w:val="both"/>
              <w:rPr>
                <w:rFonts w:ascii="Times New Roman" w:eastAsia="Times New Roman" w:hAnsi="Times New Roman" w:cs="Times New Roman"/>
                <w:sz w:val="24"/>
                <w:szCs w:val="24"/>
                <w:lang w:val="lt-LT"/>
              </w:rPr>
            </w:pPr>
          </w:p>
          <w:p w14:paraId="456293F9" w14:textId="77777777" w:rsidR="00EB7ADC" w:rsidRPr="00EB7ADC" w:rsidRDefault="00EB7ADC" w:rsidP="00ED22E0">
            <w:pPr>
              <w:spacing w:after="0" w:line="240" w:lineRule="auto"/>
              <w:jc w:val="both"/>
              <w:outlineLvl w:val="2"/>
              <w:rPr>
                <w:rFonts w:ascii="Times New Roman" w:eastAsia="Times New Roman" w:hAnsi="Times New Roman" w:cs="Times New Roman"/>
                <w:b/>
                <w:bCs/>
                <w:sz w:val="24"/>
                <w:szCs w:val="24"/>
                <w:lang w:val="lt-LT"/>
              </w:rPr>
            </w:pPr>
            <w:r w:rsidRPr="00EB7ADC">
              <w:rPr>
                <w:rFonts w:ascii="Times New Roman" w:eastAsia="Times New Roman" w:hAnsi="Times New Roman" w:cs="Times New Roman"/>
                <w:b/>
                <w:bCs/>
                <w:sz w:val="24"/>
                <w:szCs w:val="24"/>
                <w:lang w:val="lt-LT"/>
              </w:rPr>
              <w:t>3. Lygiaverčiai gaminiai</w:t>
            </w:r>
          </w:p>
          <w:p w14:paraId="71D38408" w14:textId="6EF2B568" w:rsidR="00EB7ADC" w:rsidRPr="00EB7ADC" w:rsidRDefault="00ED22E0" w:rsidP="00ED22E0">
            <w:pPr>
              <w:spacing w:after="0" w:line="240" w:lineRule="auto"/>
              <w:jc w:val="both"/>
              <w:rPr>
                <w:rFonts w:ascii="Times New Roman" w:eastAsia="Times New Roman" w:hAnsi="Times New Roman" w:cs="Times New Roman"/>
                <w:sz w:val="24"/>
                <w:szCs w:val="24"/>
                <w:lang w:val="lt-LT"/>
              </w:rPr>
            </w:pPr>
            <w:r w:rsidRPr="00ED22E0">
              <w:rPr>
                <w:rFonts w:ascii="Times New Roman" w:eastAsia="Times New Roman" w:hAnsi="Times New Roman" w:cs="Times New Roman"/>
                <w:sz w:val="24"/>
                <w:szCs w:val="24"/>
                <w:lang w:val="lt-LT"/>
              </w:rPr>
              <w:t xml:space="preserve">Tiekėjas pasiūlyme gali siūlyti lygiaverčius gaminius. Tokiu atveju Tiekėjas kartu su pasiūlymu privalo pateikti </w:t>
            </w:r>
            <w:proofErr w:type="spellStart"/>
            <w:r w:rsidRPr="00ED22E0">
              <w:rPr>
                <w:rFonts w:ascii="Times New Roman" w:eastAsia="Times New Roman" w:hAnsi="Times New Roman" w:cs="Times New Roman"/>
                <w:sz w:val="24"/>
                <w:szCs w:val="24"/>
                <w:lang w:val="lt-LT"/>
              </w:rPr>
              <w:t>įrodymus</w:t>
            </w:r>
            <w:proofErr w:type="spellEnd"/>
            <w:r w:rsidRPr="00ED22E0">
              <w:rPr>
                <w:rFonts w:ascii="Times New Roman" w:eastAsia="Times New Roman" w:hAnsi="Times New Roman" w:cs="Times New Roman"/>
                <w:sz w:val="24"/>
                <w:szCs w:val="24"/>
                <w:lang w:val="lt-LT"/>
              </w:rPr>
              <w:t>, kad siūlomų gaminių paskirtis, matmenys, techninės, eksploatacinės bei aplinkosaugos charakteristikos yra lygiavertės arba geresnės, nei nurodyta šioje specifikacijoje.</w:t>
            </w:r>
          </w:p>
        </w:tc>
        <w:tc>
          <w:tcPr>
            <w:tcW w:w="1319" w:type="dxa"/>
            <w:tcBorders>
              <w:right w:val="single" w:sz="4" w:space="0" w:color="auto"/>
            </w:tcBorders>
            <w:vAlign w:val="center"/>
          </w:tcPr>
          <w:p w14:paraId="5A7D192C" w14:textId="77777777" w:rsidR="00EB7ADC" w:rsidRPr="00EB7ADC" w:rsidRDefault="00EB7ADC" w:rsidP="00EB7ADC">
            <w:pPr>
              <w:spacing w:after="0" w:line="240" w:lineRule="auto"/>
              <w:rPr>
                <w:rFonts w:ascii="Times New Roman" w:eastAsia="Times New Roman" w:hAnsi="Times New Roman" w:cs="Times New Roman"/>
                <w:sz w:val="24"/>
                <w:szCs w:val="24"/>
                <w:lang w:val="lt-LT"/>
              </w:rPr>
            </w:pPr>
            <w:r w:rsidRPr="00EB7ADC">
              <w:rPr>
                <w:rFonts w:ascii="Times New Roman" w:eastAsia="Times New Roman" w:hAnsi="Times New Roman" w:cs="Times New Roman"/>
                <w:sz w:val="24"/>
                <w:szCs w:val="24"/>
                <w:lang w:val="lt-LT"/>
              </w:rPr>
              <w:lastRenderedPageBreak/>
              <w:t>Skirti pastatui-šaudyklai</w:t>
            </w:r>
          </w:p>
        </w:tc>
      </w:tr>
    </w:tbl>
    <w:p w14:paraId="32226A5B" w14:textId="77777777" w:rsidR="00EB7ADC" w:rsidRDefault="00EB7ADC" w:rsidP="00050E6F">
      <w:pPr>
        <w:spacing w:after="0" w:line="240" w:lineRule="auto"/>
        <w:jc w:val="both"/>
        <w:rPr>
          <w:rFonts w:ascii="Times New Roman" w:eastAsia="Times New Roman" w:hAnsi="Times New Roman" w:cs="Times New Roman"/>
          <w:color w:val="000000"/>
          <w:sz w:val="24"/>
          <w:szCs w:val="32"/>
          <w:lang w:val="lt-LT"/>
        </w:rPr>
      </w:pPr>
    </w:p>
    <w:p w14:paraId="794CF6A8" w14:textId="529B7D4A" w:rsidR="00050E6F" w:rsidRPr="00050E6F" w:rsidRDefault="00050E6F" w:rsidP="00050E6F">
      <w:pPr>
        <w:spacing w:after="0" w:line="240" w:lineRule="auto"/>
        <w:jc w:val="both"/>
        <w:rPr>
          <w:rFonts w:ascii="Times New Roman" w:eastAsia="Times New Roman" w:hAnsi="Times New Roman" w:cs="Times New Roman"/>
          <w:color w:val="000000"/>
          <w:sz w:val="24"/>
          <w:szCs w:val="32"/>
          <w:lang w:val="lt-LT"/>
        </w:rPr>
      </w:pPr>
      <w:r w:rsidRPr="00050E6F">
        <w:rPr>
          <w:rFonts w:ascii="Times New Roman" w:eastAsia="Times New Roman" w:hAnsi="Times New Roman" w:cs="Times New Roman"/>
          <w:color w:val="000000"/>
          <w:sz w:val="24"/>
          <w:szCs w:val="32"/>
          <w:lang w:val="lt-LT"/>
        </w:rPr>
        <w:t xml:space="preserve">                                                            </w:t>
      </w:r>
    </w:p>
    <w:p w14:paraId="189F8F22" w14:textId="3CA2FD64" w:rsidR="00050E6F" w:rsidRDefault="00050E6F" w:rsidP="00050E6F">
      <w:pPr>
        <w:spacing w:after="0" w:line="240" w:lineRule="auto"/>
        <w:ind w:left="720"/>
        <w:jc w:val="both"/>
        <w:rPr>
          <w:rFonts w:ascii="Times New Roman" w:eastAsia="Times New Roman" w:hAnsi="Times New Roman" w:cs="Times New Roman"/>
          <w:color w:val="000000"/>
          <w:sz w:val="24"/>
          <w:szCs w:val="32"/>
          <w:lang w:val="lt-LT"/>
        </w:rPr>
      </w:pPr>
    </w:p>
    <w:p w14:paraId="53DFCA08" w14:textId="77777777" w:rsidR="00050E6F" w:rsidRPr="00050E6F" w:rsidRDefault="00050E6F" w:rsidP="00050E6F">
      <w:pPr>
        <w:spacing w:after="0" w:line="240" w:lineRule="auto"/>
        <w:ind w:left="720"/>
        <w:jc w:val="both"/>
        <w:rPr>
          <w:rFonts w:ascii="Times New Roman" w:eastAsia="Times New Roman" w:hAnsi="Times New Roman" w:cs="Times New Roman"/>
          <w:color w:val="000000"/>
          <w:sz w:val="24"/>
          <w:szCs w:val="32"/>
          <w:lang w:val="lt-LT"/>
        </w:rPr>
      </w:pPr>
    </w:p>
    <w:tbl>
      <w:tblPr>
        <w:tblW w:w="0" w:type="auto"/>
        <w:jc w:val="center"/>
        <w:tblLook w:val="0000" w:firstRow="0" w:lastRow="0" w:firstColumn="0" w:lastColumn="0" w:noHBand="0" w:noVBand="0"/>
      </w:tblPr>
      <w:tblGrid>
        <w:gridCol w:w="4723"/>
        <w:gridCol w:w="523"/>
        <w:gridCol w:w="4339"/>
      </w:tblGrid>
      <w:tr w:rsidR="00050E6F" w:rsidRPr="005302E5" w14:paraId="5A4F7608" w14:textId="77777777" w:rsidTr="00EB7ADC">
        <w:trPr>
          <w:trHeight w:val="245"/>
          <w:jc w:val="center"/>
        </w:trPr>
        <w:tc>
          <w:tcPr>
            <w:tcW w:w="4723" w:type="dxa"/>
            <w:shd w:val="clear" w:color="auto" w:fill="auto"/>
          </w:tcPr>
          <w:p w14:paraId="1B5B3AB8" w14:textId="77777777" w:rsidR="00050E6F" w:rsidRDefault="00050E6F" w:rsidP="00311C3D">
            <w:pPr>
              <w:suppressAutoHyphens/>
              <w:spacing w:after="0" w:line="240" w:lineRule="auto"/>
              <w:rPr>
                <w:rFonts w:ascii="Times New Roman" w:eastAsia="Times New Roman" w:hAnsi="Times New Roman" w:cs="Times New Roman"/>
                <w:b/>
                <w:sz w:val="24"/>
                <w:szCs w:val="24"/>
                <w:lang w:val="lt-LT" w:eastAsia="ar-SA"/>
              </w:rPr>
            </w:pPr>
          </w:p>
          <w:p w14:paraId="15E86C41" w14:textId="77777777" w:rsidR="00050E6F" w:rsidRPr="005302E5" w:rsidRDefault="00050E6F" w:rsidP="00311C3D">
            <w:pPr>
              <w:suppressAutoHyphens/>
              <w:spacing w:after="0" w:line="240" w:lineRule="auto"/>
              <w:rPr>
                <w:rFonts w:ascii="Times New Roman" w:eastAsia="Times New Roman" w:hAnsi="Times New Roman" w:cs="Times New Roman"/>
                <w:b/>
                <w:sz w:val="24"/>
                <w:szCs w:val="24"/>
                <w:lang w:val="lt-LT" w:eastAsia="ar-SA"/>
              </w:rPr>
            </w:pPr>
            <w:r w:rsidRPr="005302E5">
              <w:rPr>
                <w:rFonts w:ascii="Times New Roman" w:eastAsia="Times New Roman" w:hAnsi="Times New Roman" w:cs="Times New Roman"/>
                <w:b/>
                <w:sz w:val="24"/>
                <w:szCs w:val="24"/>
                <w:lang w:val="lt-LT" w:eastAsia="ar-SA"/>
              </w:rPr>
              <w:t>PIRKĖJAS</w:t>
            </w:r>
          </w:p>
        </w:tc>
        <w:tc>
          <w:tcPr>
            <w:tcW w:w="523" w:type="dxa"/>
            <w:shd w:val="clear" w:color="auto" w:fill="auto"/>
          </w:tcPr>
          <w:p w14:paraId="108DB110" w14:textId="77777777" w:rsidR="00050E6F" w:rsidRDefault="00050E6F" w:rsidP="00311C3D">
            <w:pPr>
              <w:suppressAutoHyphens/>
              <w:snapToGrid w:val="0"/>
              <w:spacing w:after="0" w:line="240" w:lineRule="auto"/>
              <w:jc w:val="center"/>
              <w:rPr>
                <w:rFonts w:ascii="Times New Roman" w:eastAsia="Times New Roman" w:hAnsi="Times New Roman" w:cs="Times New Roman"/>
                <w:b/>
                <w:sz w:val="24"/>
                <w:szCs w:val="24"/>
                <w:lang w:val="lt-LT" w:eastAsia="ar-SA"/>
              </w:rPr>
            </w:pPr>
          </w:p>
          <w:p w14:paraId="26CE762D" w14:textId="77777777" w:rsidR="00050E6F" w:rsidRPr="005302E5" w:rsidRDefault="00050E6F" w:rsidP="00311C3D">
            <w:pPr>
              <w:suppressAutoHyphens/>
              <w:snapToGrid w:val="0"/>
              <w:spacing w:after="0" w:line="240" w:lineRule="auto"/>
              <w:jc w:val="center"/>
              <w:rPr>
                <w:rFonts w:ascii="Times New Roman" w:eastAsia="Times New Roman" w:hAnsi="Times New Roman" w:cs="Times New Roman"/>
                <w:b/>
                <w:sz w:val="24"/>
                <w:szCs w:val="24"/>
                <w:lang w:val="lt-LT" w:eastAsia="ar-SA"/>
              </w:rPr>
            </w:pPr>
          </w:p>
        </w:tc>
        <w:tc>
          <w:tcPr>
            <w:tcW w:w="4339" w:type="dxa"/>
            <w:shd w:val="clear" w:color="auto" w:fill="auto"/>
          </w:tcPr>
          <w:p w14:paraId="59985B23" w14:textId="77777777" w:rsidR="00050E6F" w:rsidRDefault="00050E6F" w:rsidP="00311C3D">
            <w:pPr>
              <w:suppressAutoHyphens/>
              <w:spacing w:after="0" w:line="240" w:lineRule="auto"/>
              <w:rPr>
                <w:rFonts w:ascii="Times New Roman" w:eastAsia="Times New Roman" w:hAnsi="Times New Roman" w:cs="Times New Roman"/>
                <w:b/>
                <w:sz w:val="24"/>
                <w:szCs w:val="24"/>
                <w:lang w:val="lt-LT" w:eastAsia="ar-SA"/>
              </w:rPr>
            </w:pPr>
          </w:p>
          <w:p w14:paraId="44ED2FCC" w14:textId="77777777" w:rsidR="00050E6F" w:rsidRPr="005302E5" w:rsidRDefault="00050E6F" w:rsidP="00311C3D">
            <w:pPr>
              <w:suppressAutoHyphens/>
              <w:spacing w:after="0" w:line="240" w:lineRule="auto"/>
              <w:rPr>
                <w:rFonts w:ascii="Times New Roman" w:eastAsia="Times New Roman" w:hAnsi="Times New Roman" w:cs="Times New Roman"/>
                <w:sz w:val="24"/>
                <w:szCs w:val="24"/>
                <w:lang w:val="lt-LT" w:eastAsia="ar-SA"/>
              </w:rPr>
            </w:pPr>
            <w:r>
              <w:rPr>
                <w:rFonts w:ascii="Times New Roman" w:eastAsia="Times New Roman" w:hAnsi="Times New Roman" w:cs="Times New Roman"/>
                <w:b/>
                <w:sz w:val="24"/>
                <w:szCs w:val="24"/>
                <w:lang w:val="lt-LT" w:eastAsia="ar-SA"/>
              </w:rPr>
              <w:t>PARDAVĖJAS</w:t>
            </w:r>
          </w:p>
        </w:tc>
      </w:tr>
      <w:tr w:rsidR="00050E6F" w:rsidRPr="005302E5" w14:paraId="76558B98" w14:textId="77777777" w:rsidTr="00EB7ADC">
        <w:trPr>
          <w:cantSplit/>
          <w:trHeight w:val="546"/>
          <w:jc w:val="center"/>
        </w:trPr>
        <w:tc>
          <w:tcPr>
            <w:tcW w:w="4723" w:type="dxa"/>
            <w:tcBorders>
              <w:bottom w:val="single" w:sz="4" w:space="0" w:color="000000"/>
            </w:tcBorders>
            <w:shd w:val="clear" w:color="auto" w:fill="auto"/>
          </w:tcPr>
          <w:p w14:paraId="356FF157" w14:textId="77777777" w:rsidR="00050E6F" w:rsidRPr="005302E5" w:rsidRDefault="00050E6F" w:rsidP="00311C3D">
            <w:pPr>
              <w:suppressAutoHyphens/>
              <w:snapToGrid w:val="0"/>
              <w:spacing w:after="0" w:line="240" w:lineRule="auto"/>
              <w:jc w:val="center"/>
              <w:rPr>
                <w:rFonts w:ascii="Times New Roman" w:eastAsia="Times New Roman" w:hAnsi="Times New Roman" w:cs="Times New Roman"/>
                <w:b/>
                <w:sz w:val="24"/>
                <w:szCs w:val="24"/>
                <w:lang w:val="lt-LT" w:eastAsia="ar-SA"/>
              </w:rPr>
            </w:pPr>
          </w:p>
          <w:p w14:paraId="228A67AE" w14:textId="77777777" w:rsidR="00050E6F" w:rsidRPr="005302E5" w:rsidRDefault="00050E6F" w:rsidP="00311C3D">
            <w:pPr>
              <w:suppressAutoHyphens/>
              <w:spacing w:after="0" w:line="240" w:lineRule="auto"/>
              <w:jc w:val="center"/>
              <w:rPr>
                <w:rFonts w:ascii="Times New Roman" w:eastAsia="Times New Roman" w:hAnsi="Times New Roman" w:cs="Times New Roman"/>
                <w:sz w:val="24"/>
                <w:szCs w:val="24"/>
                <w:lang w:val="lt-LT" w:eastAsia="ar-SA"/>
              </w:rPr>
            </w:pPr>
            <w:r w:rsidRPr="005302E5">
              <w:rPr>
                <w:rFonts w:ascii="Times New Roman" w:eastAsia="Times New Roman" w:hAnsi="Times New Roman" w:cs="Times New Roman"/>
                <w:sz w:val="24"/>
                <w:szCs w:val="24"/>
                <w:lang w:val="lt-LT" w:eastAsia="ar-SA"/>
              </w:rPr>
              <w:t xml:space="preserve">                      </w:t>
            </w:r>
          </w:p>
        </w:tc>
        <w:tc>
          <w:tcPr>
            <w:tcW w:w="523" w:type="dxa"/>
            <w:vMerge w:val="restart"/>
            <w:shd w:val="clear" w:color="auto" w:fill="auto"/>
          </w:tcPr>
          <w:p w14:paraId="32B84638" w14:textId="77777777" w:rsidR="00050E6F" w:rsidRPr="005302E5" w:rsidRDefault="00050E6F" w:rsidP="00311C3D">
            <w:pPr>
              <w:suppressAutoHyphens/>
              <w:snapToGrid w:val="0"/>
              <w:spacing w:after="0" w:line="240" w:lineRule="auto"/>
              <w:jc w:val="both"/>
              <w:rPr>
                <w:rFonts w:ascii="Times New Roman" w:eastAsia="Times New Roman" w:hAnsi="Times New Roman" w:cs="Times New Roman"/>
                <w:sz w:val="24"/>
                <w:szCs w:val="24"/>
                <w:lang w:val="lt-LT" w:eastAsia="ar-SA"/>
              </w:rPr>
            </w:pPr>
          </w:p>
        </w:tc>
        <w:tc>
          <w:tcPr>
            <w:tcW w:w="4339" w:type="dxa"/>
            <w:tcBorders>
              <w:bottom w:val="single" w:sz="4" w:space="0" w:color="000000"/>
            </w:tcBorders>
            <w:shd w:val="clear" w:color="auto" w:fill="auto"/>
          </w:tcPr>
          <w:p w14:paraId="626A9B2C" w14:textId="1FE8C7F9" w:rsidR="00050E6F" w:rsidRPr="005302E5" w:rsidRDefault="00050E6F" w:rsidP="00EB7ADC">
            <w:pPr>
              <w:suppressAutoHyphens/>
              <w:spacing w:after="0" w:line="240" w:lineRule="auto"/>
              <w:jc w:val="center"/>
              <w:rPr>
                <w:rFonts w:ascii="Times New Roman" w:eastAsia="Times New Roman" w:hAnsi="Times New Roman" w:cs="Times New Roman"/>
                <w:sz w:val="24"/>
                <w:szCs w:val="24"/>
                <w:lang w:val="lt-LT" w:eastAsia="ar-SA"/>
              </w:rPr>
            </w:pPr>
          </w:p>
          <w:p w14:paraId="2ECFD61B" w14:textId="77777777" w:rsidR="00050E6F" w:rsidRPr="005302E5" w:rsidRDefault="00050E6F" w:rsidP="00311C3D">
            <w:pPr>
              <w:suppressAutoHyphens/>
              <w:spacing w:after="0" w:line="240" w:lineRule="auto"/>
              <w:jc w:val="right"/>
              <w:rPr>
                <w:rFonts w:ascii="Times New Roman" w:eastAsia="Times New Roman" w:hAnsi="Times New Roman" w:cs="Times New Roman"/>
                <w:sz w:val="24"/>
                <w:szCs w:val="24"/>
                <w:lang w:val="lt-LT" w:eastAsia="ar-SA"/>
              </w:rPr>
            </w:pPr>
            <w:r w:rsidRPr="005302E5">
              <w:rPr>
                <w:rFonts w:ascii="Times New Roman" w:eastAsia="Times New Roman" w:hAnsi="Times New Roman" w:cs="Times New Roman"/>
                <w:sz w:val="24"/>
                <w:szCs w:val="24"/>
                <w:lang w:val="lt-LT" w:eastAsia="ar-SA"/>
              </w:rPr>
              <w:t xml:space="preserve">                 </w:t>
            </w:r>
          </w:p>
        </w:tc>
      </w:tr>
      <w:tr w:rsidR="00050E6F" w:rsidRPr="005302E5" w14:paraId="276F0FAB" w14:textId="77777777" w:rsidTr="00EB7ADC">
        <w:trPr>
          <w:cantSplit/>
          <w:trHeight w:val="161"/>
          <w:jc w:val="center"/>
        </w:trPr>
        <w:tc>
          <w:tcPr>
            <w:tcW w:w="4723" w:type="dxa"/>
            <w:shd w:val="clear" w:color="auto" w:fill="auto"/>
          </w:tcPr>
          <w:p w14:paraId="4AD9327D" w14:textId="77777777" w:rsidR="00050E6F" w:rsidRPr="005302E5" w:rsidRDefault="00050E6F" w:rsidP="00311C3D">
            <w:pPr>
              <w:tabs>
                <w:tab w:val="left" w:pos="2835"/>
              </w:tabs>
              <w:suppressAutoHyphens/>
              <w:spacing w:after="0" w:line="240" w:lineRule="auto"/>
              <w:jc w:val="both"/>
              <w:rPr>
                <w:rFonts w:ascii="Times New Roman" w:eastAsia="Times New Roman" w:hAnsi="Times New Roman" w:cs="Times New Roman"/>
                <w:sz w:val="20"/>
                <w:szCs w:val="24"/>
                <w:lang w:val="lt-LT" w:eastAsia="ar-SA"/>
              </w:rPr>
            </w:pPr>
            <w:r w:rsidRPr="005302E5">
              <w:rPr>
                <w:rFonts w:ascii="Times New Roman" w:eastAsia="Times New Roman" w:hAnsi="Times New Roman" w:cs="Times New Roman"/>
                <w:sz w:val="20"/>
                <w:szCs w:val="24"/>
                <w:lang w:val="lt-LT" w:eastAsia="ar-SA"/>
              </w:rPr>
              <w:t>(parašas)                                   vardas, pavardė</w:t>
            </w:r>
          </w:p>
        </w:tc>
        <w:tc>
          <w:tcPr>
            <w:tcW w:w="523" w:type="dxa"/>
            <w:vMerge/>
            <w:shd w:val="clear" w:color="auto" w:fill="auto"/>
          </w:tcPr>
          <w:p w14:paraId="0972D163" w14:textId="77777777" w:rsidR="00050E6F" w:rsidRPr="005302E5" w:rsidRDefault="00050E6F" w:rsidP="00311C3D">
            <w:pPr>
              <w:tabs>
                <w:tab w:val="left" w:pos="2835"/>
              </w:tabs>
              <w:suppressAutoHyphens/>
              <w:snapToGrid w:val="0"/>
              <w:spacing w:after="0" w:line="240" w:lineRule="auto"/>
              <w:jc w:val="both"/>
              <w:rPr>
                <w:rFonts w:ascii="Times New Roman" w:eastAsia="Times New Roman" w:hAnsi="Times New Roman" w:cs="Times New Roman"/>
                <w:sz w:val="20"/>
                <w:szCs w:val="24"/>
                <w:lang w:val="lt-LT" w:eastAsia="ar-SA"/>
              </w:rPr>
            </w:pPr>
          </w:p>
        </w:tc>
        <w:tc>
          <w:tcPr>
            <w:tcW w:w="4339" w:type="dxa"/>
            <w:shd w:val="clear" w:color="auto" w:fill="auto"/>
          </w:tcPr>
          <w:p w14:paraId="14D76CA1" w14:textId="77777777" w:rsidR="00050E6F" w:rsidRPr="005302E5" w:rsidRDefault="00050E6F" w:rsidP="00311C3D">
            <w:pPr>
              <w:tabs>
                <w:tab w:val="left" w:pos="2835"/>
              </w:tabs>
              <w:suppressAutoHyphens/>
              <w:spacing w:after="0" w:line="240" w:lineRule="auto"/>
              <w:jc w:val="both"/>
              <w:rPr>
                <w:rFonts w:ascii="Times New Roman" w:eastAsia="Times New Roman" w:hAnsi="Times New Roman" w:cs="Times New Roman"/>
                <w:sz w:val="20"/>
                <w:szCs w:val="24"/>
                <w:lang w:val="lt-LT" w:eastAsia="ar-SA"/>
              </w:rPr>
            </w:pPr>
            <w:r w:rsidRPr="005302E5">
              <w:rPr>
                <w:rFonts w:ascii="Times New Roman" w:eastAsia="Times New Roman" w:hAnsi="Times New Roman" w:cs="Times New Roman"/>
                <w:sz w:val="20"/>
                <w:szCs w:val="24"/>
                <w:lang w:val="lt-LT" w:eastAsia="ar-SA"/>
              </w:rPr>
              <w:t>(parašas)                         vardas, pavardė</w:t>
            </w:r>
          </w:p>
        </w:tc>
      </w:tr>
      <w:tr w:rsidR="00050E6F" w:rsidRPr="005302E5" w14:paraId="04C79F94" w14:textId="77777777" w:rsidTr="00EB7ADC">
        <w:trPr>
          <w:trHeight w:val="616"/>
          <w:jc w:val="center"/>
        </w:trPr>
        <w:tc>
          <w:tcPr>
            <w:tcW w:w="4723" w:type="dxa"/>
            <w:shd w:val="clear" w:color="auto" w:fill="auto"/>
          </w:tcPr>
          <w:p w14:paraId="6AB8C8EB" w14:textId="77777777" w:rsidR="00050E6F" w:rsidRPr="005302E5" w:rsidRDefault="00050E6F" w:rsidP="00311C3D">
            <w:pPr>
              <w:tabs>
                <w:tab w:val="left" w:pos="2835"/>
              </w:tabs>
              <w:suppressAutoHyphens/>
              <w:spacing w:after="0" w:line="240" w:lineRule="auto"/>
              <w:jc w:val="both"/>
              <w:rPr>
                <w:rFonts w:ascii="Times New Roman" w:eastAsia="Times New Roman" w:hAnsi="Times New Roman" w:cs="Times New Roman"/>
                <w:sz w:val="24"/>
                <w:szCs w:val="24"/>
                <w:lang w:val="lt-LT" w:eastAsia="ar-SA"/>
              </w:rPr>
            </w:pPr>
          </w:p>
          <w:p w14:paraId="4E00C93F" w14:textId="77777777" w:rsidR="00050E6F" w:rsidRPr="005302E5" w:rsidRDefault="00050E6F" w:rsidP="00311C3D">
            <w:pPr>
              <w:tabs>
                <w:tab w:val="left" w:pos="2835"/>
              </w:tabs>
              <w:suppressAutoHyphens/>
              <w:spacing w:after="0" w:line="240" w:lineRule="auto"/>
              <w:jc w:val="both"/>
              <w:rPr>
                <w:rFonts w:ascii="Times New Roman" w:eastAsia="Times New Roman" w:hAnsi="Times New Roman" w:cs="Times New Roman"/>
                <w:sz w:val="24"/>
                <w:szCs w:val="24"/>
                <w:lang w:val="lt-LT" w:eastAsia="ar-SA"/>
              </w:rPr>
            </w:pPr>
          </w:p>
          <w:p w14:paraId="0F35429E" w14:textId="77777777" w:rsidR="00050E6F" w:rsidRPr="005302E5" w:rsidRDefault="00050E6F" w:rsidP="00311C3D">
            <w:pPr>
              <w:tabs>
                <w:tab w:val="left" w:pos="2835"/>
              </w:tabs>
              <w:suppressAutoHyphens/>
              <w:spacing w:after="0" w:line="240" w:lineRule="auto"/>
              <w:jc w:val="both"/>
              <w:rPr>
                <w:rFonts w:ascii="Times New Roman" w:eastAsia="Times New Roman" w:hAnsi="Times New Roman" w:cs="Times New Roman"/>
                <w:sz w:val="24"/>
                <w:szCs w:val="24"/>
                <w:lang w:val="lt-LT" w:eastAsia="ar-SA"/>
              </w:rPr>
            </w:pPr>
            <w:r w:rsidRPr="005302E5">
              <w:rPr>
                <w:rFonts w:ascii="Times New Roman" w:eastAsia="Times New Roman" w:hAnsi="Times New Roman" w:cs="Times New Roman"/>
                <w:sz w:val="24"/>
                <w:szCs w:val="24"/>
                <w:lang w:val="lt-LT" w:eastAsia="ar-SA"/>
              </w:rPr>
              <w:t>A. V.</w:t>
            </w:r>
          </w:p>
        </w:tc>
        <w:tc>
          <w:tcPr>
            <w:tcW w:w="523" w:type="dxa"/>
            <w:shd w:val="clear" w:color="auto" w:fill="auto"/>
          </w:tcPr>
          <w:p w14:paraId="09495AE1" w14:textId="77777777" w:rsidR="00050E6F" w:rsidRPr="005302E5" w:rsidRDefault="00050E6F" w:rsidP="00311C3D">
            <w:pPr>
              <w:tabs>
                <w:tab w:val="left" w:pos="2835"/>
              </w:tabs>
              <w:suppressAutoHyphens/>
              <w:snapToGrid w:val="0"/>
              <w:spacing w:after="0" w:line="240" w:lineRule="auto"/>
              <w:jc w:val="both"/>
              <w:rPr>
                <w:rFonts w:ascii="Times New Roman" w:eastAsia="Times New Roman" w:hAnsi="Times New Roman" w:cs="Times New Roman"/>
                <w:sz w:val="24"/>
                <w:szCs w:val="24"/>
                <w:lang w:val="lt-LT" w:eastAsia="ar-SA"/>
              </w:rPr>
            </w:pPr>
          </w:p>
        </w:tc>
        <w:tc>
          <w:tcPr>
            <w:tcW w:w="4339" w:type="dxa"/>
            <w:shd w:val="clear" w:color="auto" w:fill="auto"/>
          </w:tcPr>
          <w:p w14:paraId="5E30150C" w14:textId="77777777" w:rsidR="00050E6F" w:rsidRPr="005302E5" w:rsidRDefault="00050E6F" w:rsidP="00311C3D">
            <w:pPr>
              <w:tabs>
                <w:tab w:val="left" w:pos="2835"/>
              </w:tabs>
              <w:suppressAutoHyphens/>
              <w:spacing w:after="0" w:line="240" w:lineRule="auto"/>
              <w:jc w:val="both"/>
              <w:rPr>
                <w:rFonts w:ascii="Times New Roman" w:eastAsia="Times New Roman" w:hAnsi="Times New Roman" w:cs="Times New Roman"/>
                <w:sz w:val="24"/>
                <w:szCs w:val="24"/>
                <w:lang w:val="lt-LT" w:eastAsia="ar-SA"/>
              </w:rPr>
            </w:pPr>
          </w:p>
          <w:p w14:paraId="75A446BF" w14:textId="77777777" w:rsidR="00050E6F" w:rsidRPr="005302E5" w:rsidRDefault="00050E6F" w:rsidP="00311C3D">
            <w:pPr>
              <w:tabs>
                <w:tab w:val="left" w:pos="2835"/>
              </w:tabs>
              <w:suppressAutoHyphens/>
              <w:spacing w:after="0" w:line="240" w:lineRule="auto"/>
              <w:jc w:val="both"/>
              <w:rPr>
                <w:rFonts w:ascii="Times New Roman" w:eastAsia="Times New Roman" w:hAnsi="Times New Roman" w:cs="Times New Roman"/>
                <w:sz w:val="24"/>
                <w:szCs w:val="24"/>
                <w:lang w:val="lt-LT" w:eastAsia="ar-SA"/>
              </w:rPr>
            </w:pPr>
          </w:p>
          <w:p w14:paraId="3A3B01FA" w14:textId="77777777" w:rsidR="00050E6F" w:rsidRPr="005302E5" w:rsidRDefault="00050E6F" w:rsidP="00311C3D">
            <w:pPr>
              <w:tabs>
                <w:tab w:val="left" w:pos="2835"/>
              </w:tabs>
              <w:suppressAutoHyphens/>
              <w:spacing w:after="0" w:line="240" w:lineRule="auto"/>
              <w:jc w:val="both"/>
              <w:rPr>
                <w:rFonts w:ascii="Times New Roman" w:eastAsia="Times New Roman" w:hAnsi="Times New Roman" w:cs="Times New Roman"/>
                <w:sz w:val="24"/>
                <w:szCs w:val="24"/>
                <w:lang w:val="lt-LT" w:eastAsia="ar-SA"/>
              </w:rPr>
            </w:pPr>
            <w:r w:rsidRPr="005302E5">
              <w:rPr>
                <w:rFonts w:ascii="Times New Roman" w:eastAsia="Times New Roman" w:hAnsi="Times New Roman" w:cs="Times New Roman"/>
                <w:sz w:val="24"/>
                <w:szCs w:val="24"/>
                <w:lang w:val="lt-LT" w:eastAsia="ar-SA"/>
              </w:rPr>
              <w:t>A. V.</w:t>
            </w:r>
          </w:p>
        </w:tc>
      </w:tr>
      <w:tr w:rsidR="00050E6F" w:rsidRPr="005302E5" w14:paraId="654880EA" w14:textId="77777777" w:rsidTr="00EB7ADC">
        <w:trPr>
          <w:trHeight w:val="746"/>
          <w:jc w:val="center"/>
        </w:trPr>
        <w:tc>
          <w:tcPr>
            <w:tcW w:w="4723" w:type="dxa"/>
            <w:shd w:val="clear" w:color="auto" w:fill="auto"/>
          </w:tcPr>
          <w:p w14:paraId="79419660" w14:textId="77777777" w:rsidR="00050E6F" w:rsidRPr="005302E5" w:rsidRDefault="00050E6F" w:rsidP="00311C3D">
            <w:pPr>
              <w:tabs>
                <w:tab w:val="left" w:pos="2835"/>
              </w:tabs>
              <w:suppressAutoHyphens/>
              <w:spacing w:after="0" w:line="240" w:lineRule="auto"/>
              <w:rPr>
                <w:rFonts w:ascii="Times New Roman" w:eastAsia="Times New Roman" w:hAnsi="Times New Roman" w:cs="Times New Roman"/>
                <w:sz w:val="24"/>
                <w:szCs w:val="24"/>
                <w:lang w:val="lt-LT" w:eastAsia="ar-SA"/>
              </w:rPr>
            </w:pPr>
          </w:p>
          <w:p w14:paraId="6432E81E" w14:textId="77777777" w:rsidR="00050E6F" w:rsidRPr="005302E5" w:rsidRDefault="00050E6F" w:rsidP="00311C3D">
            <w:pPr>
              <w:tabs>
                <w:tab w:val="left" w:pos="2835"/>
              </w:tabs>
              <w:suppressAutoHyphens/>
              <w:spacing w:after="0" w:line="240" w:lineRule="auto"/>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2026</w:t>
            </w:r>
            <w:r w:rsidRPr="005302E5">
              <w:rPr>
                <w:rFonts w:ascii="Times New Roman" w:eastAsia="Times New Roman" w:hAnsi="Times New Roman" w:cs="Times New Roman"/>
                <w:sz w:val="24"/>
                <w:szCs w:val="24"/>
                <w:lang w:val="lt-LT" w:eastAsia="ar-SA"/>
              </w:rPr>
              <w:t xml:space="preserve"> m.</w:t>
            </w:r>
            <w:r>
              <w:rPr>
                <w:rFonts w:ascii="Times New Roman" w:eastAsia="Times New Roman" w:hAnsi="Times New Roman" w:cs="Times New Roman"/>
                <w:sz w:val="24"/>
                <w:szCs w:val="24"/>
                <w:lang w:val="lt-LT" w:eastAsia="ar-SA"/>
              </w:rPr>
              <w:t xml:space="preserve">           </w:t>
            </w:r>
            <w:r w:rsidRPr="005302E5">
              <w:rPr>
                <w:rFonts w:ascii="Times New Roman" w:eastAsia="Times New Roman" w:hAnsi="Times New Roman" w:cs="Times New Roman"/>
                <w:sz w:val="24"/>
                <w:szCs w:val="24"/>
                <w:lang w:val="lt-LT" w:eastAsia="ar-SA"/>
              </w:rPr>
              <w:t xml:space="preserve">            d.</w:t>
            </w:r>
          </w:p>
        </w:tc>
        <w:tc>
          <w:tcPr>
            <w:tcW w:w="523" w:type="dxa"/>
            <w:shd w:val="clear" w:color="auto" w:fill="auto"/>
          </w:tcPr>
          <w:p w14:paraId="0FFFC1DC" w14:textId="77777777" w:rsidR="00050E6F" w:rsidRPr="005302E5" w:rsidRDefault="00050E6F" w:rsidP="00311C3D">
            <w:pPr>
              <w:tabs>
                <w:tab w:val="left" w:pos="2835"/>
              </w:tabs>
              <w:suppressAutoHyphens/>
              <w:snapToGrid w:val="0"/>
              <w:spacing w:after="0" w:line="240" w:lineRule="auto"/>
              <w:rPr>
                <w:rFonts w:ascii="Times New Roman" w:eastAsia="Times New Roman" w:hAnsi="Times New Roman" w:cs="Times New Roman"/>
                <w:sz w:val="24"/>
                <w:szCs w:val="24"/>
                <w:lang w:val="lt-LT" w:eastAsia="ar-SA"/>
              </w:rPr>
            </w:pPr>
          </w:p>
        </w:tc>
        <w:tc>
          <w:tcPr>
            <w:tcW w:w="4339" w:type="dxa"/>
            <w:shd w:val="clear" w:color="auto" w:fill="auto"/>
          </w:tcPr>
          <w:p w14:paraId="61BCCB2B" w14:textId="77777777" w:rsidR="00050E6F" w:rsidRPr="005302E5" w:rsidRDefault="00050E6F" w:rsidP="00311C3D">
            <w:pPr>
              <w:tabs>
                <w:tab w:val="left" w:pos="2835"/>
              </w:tabs>
              <w:suppressAutoHyphens/>
              <w:spacing w:after="0" w:line="240" w:lineRule="auto"/>
              <w:rPr>
                <w:rFonts w:ascii="Times New Roman" w:eastAsia="Times New Roman" w:hAnsi="Times New Roman" w:cs="Times New Roman"/>
                <w:sz w:val="24"/>
                <w:szCs w:val="24"/>
                <w:lang w:val="lt-LT" w:eastAsia="ar-SA"/>
              </w:rPr>
            </w:pPr>
          </w:p>
          <w:p w14:paraId="22CB1DF2" w14:textId="77777777" w:rsidR="00050E6F" w:rsidRPr="005302E5" w:rsidRDefault="00050E6F" w:rsidP="00311C3D">
            <w:pPr>
              <w:tabs>
                <w:tab w:val="left" w:pos="2835"/>
              </w:tabs>
              <w:suppressAutoHyphens/>
              <w:spacing w:after="0" w:line="240" w:lineRule="auto"/>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2026</w:t>
            </w:r>
            <w:r w:rsidRPr="005302E5">
              <w:rPr>
                <w:rFonts w:ascii="Times New Roman" w:eastAsia="Times New Roman" w:hAnsi="Times New Roman" w:cs="Times New Roman"/>
                <w:sz w:val="24"/>
                <w:szCs w:val="24"/>
                <w:lang w:val="lt-LT" w:eastAsia="ar-SA"/>
              </w:rPr>
              <w:t xml:space="preserve"> m.</w:t>
            </w:r>
            <w:r>
              <w:rPr>
                <w:rFonts w:ascii="Times New Roman" w:eastAsia="Times New Roman" w:hAnsi="Times New Roman" w:cs="Times New Roman"/>
                <w:sz w:val="24"/>
                <w:szCs w:val="24"/>
                <w:lang w:val="lt-LT" w:eastAsia="ar-SA"/>
              </w:rPr>
              <w:t xml:space="preserve">               </w:t>
            </w:r>
            <w:r w:rsidRPr="005302E5">
              <w:rPr>
                <w:rFonts w:ascii="Times New Roman" w:eastAsia="Times New Roman" w:hAnsi="Times New Roman" w:cs="Times New Roman"/>
                <w:sz w:val="24"/>
                <w:szCs w:val="24"/>
                <w:lang w:val="lt-LT" w:eastAsia="ar-SA"/>
              </w:rPr>
              <w:t xml:space="preserve">             d.</w:t>
            </w:r>
          </w:p>
        </w:tc>
      </w:tr>
    </w:tbl>
    <w:p w14:paraId="587EE572" w14:textId="4BFDB28A" w:rsidR="00050E6F" w:rsidRDefault="00050E6F" w:rsidP="005075B1">
      <w:pPr>
        <w:spacing w:after="0" w:line="240" w:lineRule="auto"/>
      </w:pPr>
    </w:p>
    <w:p w14:paraId="5EB74620" w14:textId="67A82259" w:rsidR="00E57611" w:rsidRDefault="00E57611" w:rsidP="005075B1">
      <w:pPr>
        <w:spacing w:after="0" w:line="240" w:lineRule="auto"/>
      </w:pPr>
    </w:p>
    <w:p w14:paraId="383A9902" w14:textId="6948EACC" w:rsidR="00E57611" w:rsidRDefault="00E57611" w:rsidP="005075B1">
      <w:pPr>
        <w:spacing w:after="0" w:line="240" w:lineRule="auto"/>
      </w:pPr>
    </w:p>
    <w:p w14:paraId="2D647C90" w14:textId="77777777" w:rsidR="00AD7551" w:rsidRDefault="00AD7551" w:rsidP="005075B1">
      <w:pPr>
        <w:spacing w:after="0" w:line="240" w:lineRule="auto"/>
      </w:pPr>
    </w:p>
    <w:p w14:paraId="71DB14AC" w14:textId="3D7559D7" w:rsidR="00E57611" w:rsidRDefault="00E57611" w:rsidP="005075B1">
      <w:pPr>
        <w:spacing w:after="0" w:line="240" w:lineRule="auto"/>
      </w:pPr>
    </w:p>
    <w:p w14:paraId="5A0461A0" w14:textId="24F5F066" w:rsidR="00EB7ADC" w:rsidRDefault="00EB7ADC" w:rsidP="005075B1">
      <w:pPr>
        <w:spacing w:after="0" w:line="240" w:lineRule="auto"/>
      </w:pPr>
    </w:p>
    <w:p w14:paraId="0A142F28" w14:textId="7797BF52" w:rsidR="00EB7ADC" w:rsidRDefault="00EB7ADC" w:rsidP="005075B1">
      <w:pPr>
        <w:spacing w:after="0" w:line="240" w:lineRule="auto"/>
      </w:pPr>
    </w:p>
    <w:p w14:paraId="0E6C925A" w14:textId="5FE2C232" w:rsidR="00EB7ADC" w:rsidRDefault="00EB7ADC" w:rsidP="005075B1">
      <w:pPr>
        <w:spacing w:after="0" w:line="240" w:lineRule="auto"/>
      </w:pPr>
    </w:p>
    <w:p w14:paraId="4EE25E76" w14:textId="77777777" w:rsidR="00EB7ADC" w:rsidRDefault="00EB7ADC" w:rsidP="005075B1">
      <w:pPr>
        <w:spacing w:after="0" w:line="240" w:lineRule="auto"/>
        <w:sectPr w:rsidR="00EB7ADC" w:rsidSect="00EB7ADC">
          <w:pgSz w:w="15840" w:h="12240" w:orient="landscape"/>
          <w:pgMar w:top="720" w:right="1138" w:bottom="720" w:left="720" w:header="562" w:footer="562" w:gutter="0"/>
          <w:cols w:space="708"/>
          <w:titlePg/>
          <w:docGrid w:linePitch="360"/>
        </w:sectPr>
      </w:pPr>
    </w:p>
    <w:p w14:paraId="1940E3FD" w14:textId="32E679FB" w:rsidR="00EB7ADC" w:rsidRDefault="00EB7ADC" w:rsidP="005075B1">
      <w:pPr>
        <w:spacing w:after="0" w:line="240" w:lineRule="auto"/>
      </w:pPr>
    </w:p>
    <w:p w14:paraId="72863ED6" w14:textId="1E7757D4" w:rsidR="00E57611" w:rsidRDefault="00E57611" w:rsidP="00E57611">
      <w:pPr>
        <w:spacing w:after="0" w:line="240" w:lineRule="auto"/>
        <w:ind w:left="5529" w:right="282" w:firstLine="720"/>
        <w:jc w:val="right"/>
        <w:rPr>
          <w:rFonts w:ascii="Times New Roman" w:eastAsia="Times New Roman" w:hAnsi="Times New Roman" w:cs="Times New Roman"/>
          <w:b/>
          <w:sz w:val="24"/>
          <w:szCs w:val="24"/>
          <w:lang w:val="lt-LT" w:eastAsia="lt-LT"/>
        </w:rPr>
      </w:pPr>
      <w:r w:rsidRPr="00051A40">
        <w:rPr>
          <w:rFonts w:ascii="Times New Roman" w:eastAsia="Times New Roman" w:hAnsi="Times New Roman" w:cs="Times New Roman"/>
          <w:b/>
          <w:sz w:val="24"/>
          <w:szCs w:val="24"/>
          <w:lang w:val="lt-LT" w:eastAsia="lt-LT"/>
        </w:rPr>
        <w:t xml:space="preserve">Prekių pirkimo–pardavimo sutarties  </w:t>
      </w:r>
    </w:p>
    <w:p w14:paraId="676A5BDD" w14:textId="00277206" w:rsidR="00E57611" w:rsidRDefault="00E57611" w:rsidP="00E57611">
      <w:pPr>
        <w:spacing w:after="0" w:line="240" w:lineRule="auto"/>
        <w:ind w:left="5529" w:right="282" w:firstLine="720"/>
        <w:jc w:val="right"/>
        <w:rPr>
          <w:rFonts w:ascii="Times New Roman" w:eastAsia="Times New Roman" w:hAnsi="Times New Roman" w:cs="Times New Roman"/>
          <w:b/>
          <w:sz w:val="24"/>
          <w:szCs w:val="24"/>
          <w:lang w:val="lt-LT" w:eastAsia="lt-LT"/>
        </w:rPr>
      </w:pPr>
      <w:r>
        <w:rPr>
          <w:rFonts w:ascii="Times New Roman" w:eastAsia="Times New Roman" w:hAnsi="Times New Roman" w:cs="Times New Roman"/>
          <w:b/>
          <w:sz w:val="24"/>
          <w:szCs w:val="24"/>
          <w:lang w:val="lt-LT" w:eastAsia="lt-LT"/>
        </w:rPr>
        <w:t>2</w:t>
      </w:r>
      <w:r w:rsidRPr="00D435A1">
        <w:rPr>
          <w:rFonts w:ascii="Times New Roman" w:eastAsia="Times New Roman" w:hAnsi="Times New Roman" w:cs="Times New Roman"/>
          <w:b/>
          <w:sz w:val="24"/>
          <w:szCs w:val="24"/>
          <w:lang w:val="lt-LT" w:eastAsia="lt-LT"/>
        </w:rPr>
        <w:t xml:space="preserve"> priedas</w:t>
      </w:r>
    </w:p>
    <w:p w14:paraId="044DEE14" w14:textId="77777777" w:rsidR="00E57611" w:rsidRPr="00D435A1" w:rsidRDefault="00E57611" w:rsidP="00E57611">
      <w:pPr>
        <w:spacing w:after="0" w:line="240" w:lineRule="auto"/>
        <w:ind w:left="5529" w:right="282" w:firstLine="720"/>
        <w:jc w:val="right"/>
        <w:rPr>
          <w:rFonts w:ascii="Times New Roman" w:eastAsia="Times New Roman" w:hAnsi="Times New Roman" w:cs="Times New Roman"/>
          <w:b/>
          <w:sz w:val="24"/>
          <w:szCs w:val="24"/>
          <w:lang w:val="lt-LT" w:eastAsia="lt-LT"/>
        </w:rPr>
      </w:pPr>
    </w:p>
    <w:p w14:paraId="76532551" w14:textId="77777777" w:rsidR="00E57611" w:rsidRPr="0044692B" w:rsidRDefault="00E57611" w:rsidP="00E57611">
      <w:pPr>
        <w:spacing w:after="0" w:line="240" w:lineRule="auto"/>
        <w:jc w:val="center"/>
        <w:outlineLvl w:val="0"/>
        <w:rPr>
          <w:rFonts w:ascii="Times New Roman" w:eastAsia="Times New Roman" w:hAnsi="Times New Roman" w:cs="Times New Roman"/>
          <w:b/>
          <w:sz w:val="24"/>
          <w:szCs w:val="24"/>
          <w:lang w:val="lt-LT" w:eastAsia="zh-CN"/>
        </w:rPr>
      </w:pPr>
      <w:r>
        <w:rPr>
          <w:rFonts w:ascii="Times New Roman" w:eastAsia="Times New Roman" w:hAnsi="Times New Roman" w:cs="Times New Roman"/>
          <w:b/>
          <w:sz w:val="24"/>
          <w:szCs w:val="24"/>
          <w:lang w:val="lt-LT" w:eastAsia="zh-CN"/>
        </w:rPr>
        <w:t>PREKIŲ</w:t>
      </w:r>
      <w:r w:rsidRPr="0044692B">
        <w:rPr>
          <w:rFonts w:ascii="Times New Roman" w:eastAsia="Times New Roman" w:hAnsi="Times New Roman" w:cs="Times New Roman"/>
          <w:b/>
          <w:sz w:val="24"/>
          <w:szCs w:val="24"/>
          <w:lang w:val="lt-LT" w:eastAsia="zh-CN"/>
        </w:rPr>
        <w:t xml:space="preserve"> </w:t>
      </w:r>
      <w:r>
        <w:rPr>
          <w:rFonts w:ascii="Times New Roman" w:eastAsia="Times New Roman" w:hAnsi="Times New Roman" w:cs="Times New Roman"/>
          <w:b/>
          <w:sz w:val="24"/>
          <w:szCs w:val="24"/>
          <w:lang w:val="lt-LT" w:eastAsia="zh-CN"/>
        </w:rPr>
        <w:t xml:space="preserve">PERDAVIMO–PRIĖMIMO </w:t>
      </w:r>
      <w:r w:rsidRPr="0044692B">
        <w:rPr>
          <w:rFonts w:ascii="Times New Roman" w:eastAsia="Times New Roman" w:hAnsi="Times New Roman" w:cs="Times New Roman"/>
          <w:b/>
          <w:sz w:val="24"/>
          <w:szCs w:val="24"/>
          <w:lang w:val="lt-LT" w:eastAsia="zh-CN"/>
        </w:rPr>
        <w:t>AKT</w:t>
      </w:r>
      <w:r>
        <w:rPr>
          <w:rFonts w:ascii="Times New Roman" w:eastAsia="Times New Roman" w:hAnsi="Times New Roman" w:cs="Times New Roman"/>
          <w:b/>
          <w:sz w:val="24"/>
          <w:szCs w:val="24"/>
          <w:lang w:val="lt-LT" w:eastAsia="zh-CN"/>
        </w:rPr>
        <w:t>O FORMA</w:t>
      </w:r>
      <w:r w:rsidRPr="0044692B">
        <w:rPr>
          <w:rFonts w:ascii="Times New Roman" w:eastAsia="Times New Roman" w:hAnsi="Times New Roman" w:cs="Times New Roman"/>
          <w:b/>
          <w:sz w:val="24"/>
          <w:szCs w:val="24"/>
          <w:lang w:val="lt-LT" w:eastAsia="zh-CN"/>
        </w:rPr>
        <w:t xml:space="preserve"> </w:t>
      </w:r>
    </w:p>
    <w:p w14:paraId="6ECB942D" w14:textId="77777777" w:rsidR="00E57611" w:rsidRPr="0044692B" w:rsidRDefault="00E57611" w:rsidP="00E57611">
      <w:pPr>
        <w:spacing w:after="0" w:line="240" w:lineRule="auto"/>
        <w:jc w:val="center"/>
        <w:rPr>
          <w:rFonts w:ascii="Times New Roman" w:eastAsia="Times New Roman" w:hAnsi="Times New Roman" w:cs="Times New Roman"/>
          <w:sz w:val="24"/>
          <w:szCs w:val="24"/>
          <w:lang w:val="lt-LT" w:eastAsia="zh-CN"/>
        </w:rPr>
      </w:pPr>
    </w:p>
    <w:p w14:paraId="13007704" w14:textId="77777777" w:rsidR="00E57611" w:rsidRPr="0044692B" w:rsidRDefault="00E57611" w:rsidP="00E57611">
      <w:pPr>
        <w:spacing w:after="0" w:line="240" w:lineRule="auto"/>
        <w:jc w:val="center"/>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2025</w:t>
      </w:r>
      <w:r w:rsidRPr="0044692B">
        <w:rPr>
          <w:rFonts w:ascii="Times New Roman" w:eastAsia="Times New Roman" w:hAnsi="Times New Roman" w:cs="Times New Roman"/>
          <w:sz w:val="24"/>
          <w:szCs w:val="24"/>
          <w:lang w:val="lt-LT" w:eastAsia="zh-CN"/>
        </w:rPr>
        <w:t xml:space="preserve"> m.                          d.</w:t>
      </w:r>
    </w:p>
    <w:p w14:paraId="13E280E3" w14:textId="77777777" w:rsidR="00E57611" w:rsidRPr="0044692B" w:rsidRDefault="00E57611" w:rsidP="00E57611">
      <w:pPr>
        <w:spacing w:after="0" w:line="240" w:lineRule="auto"/>
        <w:jc w:val="center"/>
        <w:outlineLvl w:val="0"/>
        <w:rPr>
          <w:rFonts w:ascii="Times New Roman" w:eastAsia="Times New Roman" w:hAnsi="Times New Roman" w:cs="Times New Roman"/>
          <w:b/>
          <w:sz w:val="24"/>
          <w:szCs w:val="24"/>
          <w:lang w:val="lt-LT" w:eastAsia="zh-CN"/>
        </w:rPr>
      </w:pPr>
    </w:p>
    <w:p w14:paraId="73775349" w14:textId="77777777" w:rsidR="00E57611" w:rsidRPr="0044692B" w:rsidRDefault="00E57611" w:rsidP="00E57611">
      <w:pPr>
        <w:spacing w:after="0" w:line="240" w:lineRule="auto"/>
        <w:rPr>
          <w:rFonts w:ascii="Times New Roman" w:eastAsia="Times New Roman" w:hAnsi="Times New Roman" w:cs="Times New Roman"/>
          <w:sz w:val="24"/>
          <w:szCs w:val="24"/>
          <w:lang w:val="lt-LT" w:eastAsia="zh-CN"/>
        </w:rPr>
      </w:pPr>
    </w:p>
    <w:p w14:paraId="43C31B05" w14:textId="77F1BEFB" w:rsidR="00E57611" w:rsidRPr="0044692B" w:rsidRDefault="00E57611" w:rsidP="00E57611">
      <w:pPr>
        <w:spacing w:after="0" w:line="240" w:lineRule="auto"/>
        <w:jc w:val="center"/>
        <w:rPr>
          <w:rFonts w:ascii="Times New Roman" w:eastAsia="Times New Roman" w:hAnsi="Times New Roman" w:cs="Times New Roman"/>
          <w:b/>
          <w:sz w:val="24"/>
          <w:szCs w:val="24"/>
          <w:lang w:val="lt-LT" w:eastAsia="zh-CN"/>
        </w:rPr>
      </w:pPr>
      <w:r w:rsidRPr="0044692B">
        <w:rPr>
          <w:rFonts w:ascii="Times New Roman" w:eastAsia="Times New Roman" w:hAnsi="Times New Roman" w:cs="Times New Roman"/>
          <w:b/>
          <w:sz w:val="24"/>
          <w:szCs w:val="24"/>
          <w:lang w:val="lt-LT" w:eastAsia="zh-CN"/>
        </w:rPr>
        <w:t xml:space="preserve">PAGAL </w:t>
      </w:r>
      <w:r>
        <w:rPr>
          <w:rFonts w:ascii="Times New Roman" w:eastAsia="Times New Roman" w:hAnsi="Times New Roman" w:cs="Times New Roman"/>
          <w:b/>
          <w:sz w:val="24"/>
          <w:szCs w:val="24"/>
          <w:lang w:val="lt-LT" w:eastAsia="zh-CN"/>
        </w:rPr>
        <w:t xml:space="preserve">2026 m.                      d. </w:t>
      </w:r>
      <w:r w:rsidRPr="0044692B">
        <w:rPr>
          <w:rFonts w:ascii="Times New Roman" w:eastAsia="Times New Roman" w:hAnsi="Times New Roman" w:cs="Times New Roman"/>
          <w:b/>
          <w:sz w:val="24"/>
          <w:szCs w:val="24"/>
          <w:lang w:val="lt-LT" w:eastAsia="zh-CN"/>
        </w:rPr>
        <w:t xml:space="preserve">SUTARTĮ Nr. </w:t>
      </w:r>
      <w:r>
        <w:rPr>
          <w:rFonts w:ascii="Times New Roman" w:eastAsia="Times New Roman" w:hAnsi="Times New Roman" w:cs="Times New Roman"/>
          <w:b/>
          <w:sz w:val="24"/>
          <w:szCs w:val="24"/>
          <w:lang w:val="lt-LT" w:eastAsia="zh-CN"/>
        </w:rPr>
        <w:t>PS-</w:t>
      </w:r>
    </w:p>
    <w:p w14:paraId="2EF06044" w14:textId="77777777" w:rsidR="00E57611" w:rsidRPr="0044692B" w:rsidRDefault="00E57611" w:rsidP="00E57611">
      <w:pPr>
        <w:spacing w:after="0" w:line="240" w:lineRule="auto"/>
        <w:jc w:val="right"/>
        <w:rPr>
          <w:rFonts w:ascii="Times New Roman" w:eastAsia="Times New Roman" w:hAnsi="Times New Roman" w:cs="Times New Roman"/>
          <w:sz w:val="24"/>
          <w:szCs w:val="24"/>
          <w:lang w:val="lt-LT" w:eastAsia="zh-CN"/>
        </w:rPr>
      </w:pPr>
    </w:p>
    <w:p w14:paraId="56A9D530" w14:textId="77777777" w:rsidR="00E57611" w:rsidRPr="0044692B" w:rsidRDefault="00E57611" w:rsidP="00E57611">
      <w:pPr>
        <w:spacing w:after="0" w:line="240" w:lineRule="auto"/>
        <w:rPr>
          <w:rFonts w:ascii="Times New Roman" w:eastAsia="Times New Roman" w:hAnsi="Times New Roman" w:cs="Times New Roman"/>
          <w:sz w:val="24"/>
          <w:szCs w:val="24"/>
          <w:lang w:val="lt-LT" w:eastAsia="zh-CN"/>
        </w:rPr>
      </w:pPr>
    </w:p>
    <w:p w14:paraId="4C646D06" w14:textId="77777777" w:rsidR="00E57611" w:rsidRPr="0044692B" w:rsidRDefault="00E57611" w:rsidP="00E57611">
      <w:pPr>
        <w:spacing w:after="0" w:line="240" w:lineRule="auto"/>
        <w:rPr>
          <w:rFonts w:ascii="Times New Roman" w:eastAsia="Times New Roman" w:hAnsi="Times New Roman" w:cs="Times New Roman"/>
          <w:sz w:val="24"/>
          <w:szCs w:val="24"/>
          <w:lang w:val="lt-LT" w:eastAsia="zh-CN"/>
        </w:rPr>
      </w:pPr>
    </w:p>
    <w:p w14:paraId="43B7702C" w14:textId="77777777" w:rsidR="00E57611" w:rsidRPr="0044692B" w:rsidRDefault="00E57611" w:rsidP="00E57611">
      <w:pPr>
        <w:spacing w:after="0" w:line="240" w:lineRule="auto"/>
        <w:rPr>
          <w:rFonts w:ascii="Times New Roman" w:eastAsia="Times New Roman" w:hAnsi="Times New Roman" w:cs="Times New Roman"/>
          <w:sz w:val="24"/>
          <w:szCs w:val="24"/>
          <w:lang w:val="lt-LT" w:eastAsia="zh-CN"/>
        </w:rPr>
      </w:pPr>
      <w:r w:rsidRPr="0044692B">
        <w:rPr>
          <w:rFonts w:ascii="Times New Roman" w:eastAsia="Times New Roman" w:hAnsi="Times New Roman" w:cs="Times New Roman"/>
          <w:sz w:val="24"/>
          <w:szCs w:val="24"/>
          <w:lang w:val="lt-LT" w:eastAsia="zh-CN"/>
        </w:rPr>
        <w:t xml:space="preserve">Perduodamos </w:t>
      </w:r>
      <w:r>
        <w:rPr>
          <w:rFonts w:ascii="Times New Roman" w:eastAsia="Times New Roman" w:hAnsi="Times New Roman" w:cs="Times New Roman"/>
          <w:sz w:val="24"/>
          <w:szCs w:val="24"/>
          <w:lang w:val="lt-LT" w:eastAsia="zh-CN"/>
        </w:rPr>
        <w:t>prekės</w:t>
      </w:r>
      <w:r w:rsidRPr="0044692B">
        <w:rPr>
          <w:rFonts w:ascii="Times New Roman" w:eastAsia="Times New Roman" w:hAnsi="Times New Roman" w:cs="Times New Roman"/>
          <w:sz w:val="24"/>
          <w:szCs w:val="24"/>
          <w:lang w:val="lt-LT" w:eastAsia="zh-CN"/>
        </w:rPr>
        <w:t>:</w:t>
      </w:r>
    </w:p>
    <w:p w14:paraId="6F571E86" w14:textId="77777777" w:rsidR="00E57611" w:rsidRPr="0044692B" w:rsidRDefault="00E57611" w:rsidP="00E57611">
      <w:pPr>
        <w:spacing w:after="0" w:line="240" w:lineRule="auto"/>
        <w:rPr>
          <w:rFonts w:ascii="Times New Roman" w:eastAsia="Times New Roman" w:hAnsi="Times New Roman" w:cs="Times New Roman"/>
          <w:sz w:val="24"/>
          <w:szCs w:val="24"/>
          <w:lang w:val="lt-LT"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1418"/>
        <w:gridCol w:w="1814"/>
        <w:gridCol w:w="1559"/>
        <w:gridCol w:w="1559"/>
      </w:tblGrid>
      <w:tr w:rsidR="00E57611" w:rsidRPr="0044692B" w14:paraId="64B327E2" w14:textId="77777777" w:rsidTr="0086522B">
        <w:trPr>
          <w:trHeight w:val="305"/>
        </w:trPr>
        <w:tc>
          <w:tcPr>
            <w:tcW w:w="2830" w:type="dxa"/>
            <w:tcBorders>
              <w:top w:val="single" w:sz="4" w:space="0" w:color="auto"/>
              <w:left w:val="single" w:sz="4" w:space="0" w:color="auto"/>
              <w:bottom w:val="single" w:sz="4" w:space="0" w:color="auto"/>
              <w:right w:val="single" w:sz="4" w:space="0" w:color="auto"/>
            </w:tcBorders>
            <w:hideMark/>
          </w:tcPr>
          <w:p w14:paraId="7C3AF303" w14:textId="77777777" w:rsidR="00E57611" w:rsidRPr="0086522B" w:rsidRDefault="00E57611" w:rsidP="00311C3D">
            <w:pPr>
              <w:spacing w:after="0" w:line="256" w:lineRule="auto"/>
              <w:jc w:val="center"/>
              <w:rPr>
                <w:rFonts w:ascii="Times New Roman" w:eastAsia="Times New Roman" w:hAnsi="Times New Roman" w:cs="Times New Roman"/>
                <w:b/>
                <w:sz w:val="24"/>
                <w:szCs w:val="24"/>
                <w:lang w:val="lt-LT" w:eastAsia="zh-CN"/>
              </w:rPr>
            </w:pPr>
            <w:r w:rsidRPr="0086522B">
              <w:rPr>
                <w:rFonts w:ascii="Times New Roman" w:eastAsia="Times New Roman" w:hAnsi="Times New Roman" w:cs="Times New Roman"/>
                <w:b/>
                <w:sz w:val="24"/>
                <w:szCs w:val="24"/>
                <w:lang w:val="lt-LT" w:eastAsia="zh-CN"/>
              </w:rPr>
              <w:t>Pavadinimas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89AF80" w14:textId="77777777" w:rsidR="00E57611" w:rsidRPr="0086522B" w:rsidRDefault="00E57611" w:rsidP="00311C3D">
            <w:pPr>
              <w:spacing w:after="0" w:line="256" w:lineRule="auto"/>
              <w:jc w:val="center"/>
              <w:rPr>
                <w:rFonts w:ascii="Times New Roman" w:eastAsia="Times New Roman" w:hAnsi="Times New Roman" w:cs="Times New Roman"/>
                <w:b/>
                <w:sz w:val="24"/>
                <w:szCs w:val="24"/>
                <w:lang w:val="lt-LT" w:eastAsia="zh-CN"/>
              </w:rPr>
            </w:pPr>
            <w:r w:rsidRPr="0086522B">
              <w:rPr>
                <w:rFonts w:ascii="Times New Roman" w:eastAsia="Times New Roman" w:hAnsi="Times New Roman" w:cs="Times New Roman"/>
                <w:b/>
                <w:sz w:val="24"/>
                <w:szCs w:val="24"/>
                <w:lang w:val="lt-LT" w:eastAsia="zh-CN"/>
              </w:rPr>
              <w:t>Mato vienetas</w:t>
            </w:r>
          </w:p>
        </w:tc>
        <w:tc>
          <w:tcPr>
            <w:tcW w:w="1814" w:type="dxa"/>
            <w:tcBorders>
              <w:top w:val="single" w:sz="4" w:space="0" w:color="auto"/>
              <w:left w:val="single" w:sz="4" w:space="0" w:color="auto"/>
              <w:bottom w:val="single" w:sz="4" w:space="0" w:color="auto"/>
              <w:right w:val="single" w:sz="4" w:space="0" w:color="auto"/>
            </w:tcBorders>
            <w:vAlign w:val="center"/>
            <w:hideMark/>
          </w:tcPr>
          <w:p w14:paraId="491EB39E" w14:textId="77777777" w:rsidR="00E57611" w:rsidRPr="0086522B" w:rsidRDefault="00E57611" w:rsidP="00311C3D">
            <w:pPr>
              <w:spacing w:after="0" w:line="256" w:lineRule="auto"/>
              <w:jc w:val="center"/>
              <w:rPr>
                <w:rFonts w:ascii="Times New Roman" w:eastAsia="Times New Roman" w:hAnsi="Times New Roman" w:cs="Times New Roman"/>
                <w:b/>
                <w:sz w:val="24"/>
                <w:szCs w:val="24"/>
                <w:lang w:val="lt-LT" w:eastAsia="zh-CN"/>
              </w:rPr>
            </w:pPr>
            <w:r w:rsidRPr="0086522B">
              <w:rPr>
                <w:rFonts w:ascii="Times New Roman" w:eastAsia="Times New Roman" w:hAnsi="Times New Roman" w:cs="Times New Roman"/>
                <w:b/>
                <w:sz w:val="24"/>
                <w:szCs w:val="24"/>
                <w:lang w:val="lt-LT" w:eastAsia="zh-CN"/>
              </w:rPr>
              <w:t>Kiekis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9DD8074" w14:textId="77777777" w:rsidR="00E57611" w:rsidRPr="0086522B" w:rsidRDefault="00E57611" w:rsidP="00311C3D">
            <w:pPr>
              <w:spacing w:after="0" w:line="256" w:lineRule="auto"/>
              <w:jc w:val="center"/>
              <w:rPr>
                <w:rFonts w:ascii="Times New Roman" w:eastAsia="Times New Roman" w:hAnsi="Times New Roman" w:cs="Times New Roman"/>
                <w:b/>
                <w:sz w:val="24"/>
                <w:szCs w:val="24"/>
                <w:lang w:val="lt-LT" w:eastAsia="zh-CN"/>
              </w:rPr>
            </w:pPr>
            <w:r w:rsidRPr="0086522B">
              <w:rPr>
                <w:rFonts w:ascii="Times New Roman" w:eastAsia="Times New Roman" w:hAnsi="Times New Roman" w:cs="Times New Roman"/>
                <w:b/>
                <w:sz w:val="24"/>
                <w:szCs w:val="24"/>
                <w:lang w:val="lt-LT" w:eastAsia="zh-CN"/>
              </w:rPr>
              <w:t xml:space="preserve">Kaina </w:t>
            </w:r>
            <w:proofErr w:type="spellStart"/>
            <w:r w:rsidRPr="0086522B">
              <w:rPr>
                <w:rFonts w:ascii="Times New Roman" w:eastAsia="Times New Roman" w:hAnsi="Times New Roman" w:cs="Times New Roman"/>
                <w:b/>
                <w:sz w:val="24"/>
                <w:szCs w:val="24"/>
                <w:lang w:val="lt-LT" w:eastAsia="zh-CN"/>
              </w:rPr>
              <w:t>Eur</w:t>
            </w:r>
            <w:proofErr w:type="spellEnd"/>
            <w:r w:rsidRPr="0086522B">
              <w:rPr>
                <w:rFonts w:ascii="Times New Roman" w:eastAsia="Times New Roman" w:hAnsi="Times New Roman" w:cs="Times New Roman"/>
                <w:b/>
                <w:sz w:val="24"/>
                <w:szCs w:val="24"/>
                <w:lang w:val="lt-LT" w:eastAsia="zh-CN"/>
              </w:rPr>
              <w:t xml:space="preserve"> su PVM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195A3A2" w14:textId="77777777" w:rsidR="00E57611" w:rsidRPr="0086522B" w:rsidRDefault="00E57611" w:rsidP="00311C3D">
            <w:pPr>
              <w:spacing w:after="0" w:line="256" w:lineRule="auto"/>
              <w:jc w:val="center"/>
              <w:rPr>
                <w:rFonts w:ascii="Times New Roman" w:eastAsia="Times New Roman" w:hAnsi="Times New Roman" w:cs="Times New Roman"/>
                <w:b/>
                <w:sz w:val="24"/>
                <w:szCs w:val="24"/>
                <w:lang w:val="lt-LT" w:eastAsia="zh-CN"/>
              </w:rPr>
            </w:pPr>
            <w:r w:rsidRPr="0086522B">
              <w:rPr>
                <w:rFonts w:ascii="Times New Roman" w:eastAsia="Times New Roman" w:hAnsi="Times New Roman" w:cs="Times New Roman"/>
                <w:b/>
                <w:sz w:val="24"/>
                <w:szCs w:val="24"/>
                <w:lang w:val="lt-LT" w:eastAsia="zh-CN"/>
              </w:rPr>
              <w:t xml:space="preserve">Suma </w:t>
            </w:r>
            <w:proofErr w:type="spellStart"/>
            <w:r w:rsidRPr="0086522B">
              <w:rPr>
                <w:rFonts w:ascii="Times New Roman" w:eastAsia="Times New Roman" w:hAnsi="Times New Roman" w:cs="Times New Roman"/>
                <w:b/>
                <w:sz w:val="24"/>
                <w:szCs w:val="24"/>
                <w:lang w:val="lt-LT" w:eastAsia="zh-CN"/>
              </w:rPr>
              <w:t>Eur</w:t>
            </w:r>
            <w:proofErr w:type="spellEnd"/>
            <w:r w:rsidRPr="0086522B">
              <w:rPr>
                <w:rFonts w:ascii="Times New Roman" w:eastAsia="Times New Roman" w:hAnsi="Times New Roman" w:cs="Times New Roman"/>
                <w:b/>
                <w:sz w:val="24"/>
                <w:szCs w:val="24"/>
                <w:lang w:val="lt-LT" w:eastAsia="zh-CN"/>
              </w:rPr>
              <w:t xml:space="preserve"> su PVM</w:t>
            </w:r>
          </w:p>
        </w:tc>
      </w:tr>
      <w:tr w:rsidR="00E57611" w:rsidRPr="0044692B" w14:paraId="0BF53D72" w14:textId="77777777" w:rsidTr="0086522B">
        <w:trPr>
          <w:trHeight w:val="423"/>
        </w:trPr>
        <w:tc>
          <w:tcPr>
            <w:tcW w:w="2830" w:type="dxa"/>
            <w:tcBorders>
              <w:top w:val="single" w:sz="4" w:space="0" w:color="auto"/>
              <w:left w:val="single" w:sz="4" w:space="0" w:color="auto"/>
              <w:bottom w:val="single" w:sz="4" w:space="0" w:color="auto"/>
              <w:right w:val="single" w:sz="4" w:space="0" w:color="auto"/>
            </w:tcBorders>
          </w:tcPr>
          <w:p w14:paraId="480E057C" w14:textId="3E018ACE" w:rsidR="00E57611" w:rsidRPr="0044692B" w:rsidRDefault="00EB7ADC">
            <w:pPr>
              <w:spacing w:after="0" w:line="256" w:lineRule="auto"/>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Elastinės plokštės kulkų gaudyklei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CF53911" w14:textId="77777777" w:rsidR="00E57611" w:rsidRPr="0044692B" w:rsidRDefault="00E57611" w:rsidP="00311C3D">
            <w:pPr>
              <w:spacing w:after="0" w:line="256" w:lineRule="auto"/>
              <w:jc w:val="center"/>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vnt.</w:t>
            </w:r>
          </w:p>
        </w:tc>
        <w:tc>
          <w:tcPr>
            <w:tcW w:w="1814" w:type="dxa"/>
            <w:tcBorders>
              <w:top w:val="single" w:sz="4" w:space="0" w:color="auto"/>
              <w:left w:val="single" w:sz="4" w:space="0" w:color="auto"/>
              <w:bottom w:val="single" w:sz="4" w:space="0" w:color="auto"/>
              <w:right w:val="single" w:sz="4" w:space="0" w:color="auto"/>
            </w:tcBorders>
            <w:vAlign w:val="center"/>
          </w:tcPr>
          <w:p w14:paraId="469B24E8" w14:textId="6AFF356F" w:rsidR="00E57611" w:rsidRPr="0044692B" w:rsidRDefault="00EB7ADC" w:rsidP="00311C3D">
            <w:pPr>
              <w:spacing w:after="0" w:line="256" w:lineRule="auto"/>
              <w:jc w:val="center"/>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72</w:t>
            </w:r>
          </w:p>
        </w:tc>
        <w:tc>
          <w:tcPr>
            <w:tcW w:w="1559" w:type="dxa"/>
            <w:tcBorders>
              <w:top w:val="single" w:sz="4" w:space="0" w:color="auto"/>
              <w:left w:val="single" w:sz="4" w:space="0" w:color="auto"/>
              <w:bottom w:val="single" w:sz="4" w:space="0" w:color="auto"/>
              <w:right w:val="single" w:sz="4" w:space="0" w:color="auto"/>
            </w:tcBorders>
            <w:vAlign w:val="center"/>
          </w:tcPr>
          <w:p w14:paraId="48E3A90E" w14:textId="77777777" w:rsidR="00E57611" w:rsidRPr="0044692B" w:rsidRDefault="00E57611" w:rsidP="00311C3D">
            <w:pPr>
              <w:spacing w:after="0" w:line="256" w:lineRule="auto"/>
              <w:jc w:val="center"/>
              <w:rPr>
                <w:rFonts w:ascii="Times New Roman" w:eastAsia="Times New Roman" w:hAnsi="Times New Roman" w:cs="Times New Roman"/>
                <w:sz w:val="24"/>
                <w:szCs w:val="24"/>
                <w:lang w:val="lt-LT" w:eastAsia="zh-CN"/>
              </w:rPr>
            </w:pPr>
          </w:p>
        </w:tc>
        <w:tc>
          <w:tcPr>
            <w:tcW w:w="1559" w:type="dxa"/>
            <w:tcBorders>
              <w:top w:val="single" w:sz="4" w:space="0" w:color="auto"/>
              <w:left w:val="single" w:sz="4" w:space="0" w:color="auto"/>
              <w:bottom w:val="single" w:sz="4" w:space="0" w:color="auto"/>
              <w:right w:val="single" w:sz="4" w:space="0" w:color="auto"/>
            </w:tcBorders>
            <w:vAlign w:val="center"/>
          </w:tcPr>
          <w:p w14:paraId="60D95095" w14:textId="77777777" w:rsidR="00E57611" w:rsidRPr="0044692B" w:rsidRDefault="00E57611" w:rsidP="00311C3D">
            <w:pPr>
              <w:spacing w:after="0" w:line="256" w:lineRule="auto"/>
              <w:jc w:val="center"/>
              <w:rPr>
                <w:rFonts w:ascii="Times New Roman" w:eastAsia="Times New Roman" w:hAnsi="Times New Roman" w:cs="Times New Roman"/>
                <w:sz w:val="24"/>
                <w:szCs w:val="24"/>
                <w:lang w:val="lt-LT" w:eastAsia="zh-CN"/>
              </w:rPr>
            </w:pPr>
          </w:p>
        </w:tc>
      </w:tr>
    </w:tbl>
    <w:p w14:paraId="5A4305AB" w14:textId="77777777" w:rsidR="00E57611" w:rsidRPr="0044692B" w:rsidRDefault="00E57611" w:rsidP="00E57611">
      <w:pPr>
        <w:spacing w:after="0" w:line="240" w:lineRule="auto"/>
        <w:rPr>
          <w:rFonts w:ascii="Times New Roman" w:eastAsia="Times New Roman" w:hAnsi="Times New Roman" w:cs="Times New Roman"/>
          <w:sz w:val="24"/>
          <w:szCs w:val="24"/>
          <w:lang w:val="lt-LT" w:eastAsia="zh-CN"/>
        </w:rPr>
      </w:pPr>
    </w:p>
    <w:p w14:paraId="583D675B" w14:textId="77777777" w:rsidR="00E57611" w:rsidRPr="0044692B" w:rsidRDefault="00E57611" w:rsidP="00E57611">
      <w:pPr>
        <w:spacing w:after="0" w:line="240" w:lineRule="auto"/>
        <w:rPr>
          <w:rFonts w:ascii="Times New Roman" w:eastAsia="Times New Roman" w:hAnsi="Times New Roman" w:cs="Times New Roman"/>
          <w:sz w:val="24"/>
          <w:szCs w:val="24"/>
          <w:lang w:val="lt-LT" w:eastAsia="zh-CN"/>
        </w:rPr>
      </w:pPr>
    </w:p>
    <w:p w14:paraId="46B30006" w14:textId="77777777" w:rsidR="00E57611" w:rsidRPr="0044692B" w:rsidRDefault="00E57611" w:rsidP="00E57611">
      <w:pPr>
        <w:spacing w:after="0" w:line="240" w:lineRule="auto"/>
        <w:rPr>
          <w:rFonts w:ascii="Times New Roman" w:eastAsia="Times New Roman" w:hAnsi="Times New Roman" w:cs="Times New Roman"/>
          <w:sz w:val="24"/>
          <w:szCs w:val="24"/>
          <w:lang w:val="lt-LT" w:eastAsia="zh-CN"/>
        </w:rPr>
      </w:pPr>
    </w:p>
    <w:p w14:paraId="5C14CA95" w14:textId="77777777" w:rsidR="00E57611" w:rsidRPr="0044692B" w:rsidRDefault="00E57611" w:rsidP="00E57611">
      <w:pPr>
        <w:spacing w:after="0" w:line="240" w:lineRule="auto"/>
        <w:rPr>
          <w:rFonts w:ascii="Times New Roman" w:eastAsia="Times New Roman" w:hAnsi="Times New Roman" w:cs="Times New Roman"/>
          <w:sz w:val="24"/>
          <w:szCs w:val="24"/>
          <w:lang w:val="lt-LT" w:eastAsia="zh-CN"/>
        </w:rPr>
      </w:pPr>
    </w:p>
    <w:p w14:paraId="24AC9F41" w14:textId="77777777" w:rsidR="00E57611" w:rsidRPr="00403D8C" w:rsidRDefault="00E57611" w:rsidP="00E57611">
      <w:pPr>
        <w:ind w:firstLine="1296"/>
        <w:rPr>
          <w:rFonts w:ascii="Times New Roman" w:hAnsi="Times New Roman" w:cs="Times New Roman"/>
          <w:b/>
          <w:lang w:val="lt-LT"/>
        </w:rPr>
      </w:pPr>
      <w:r w:rsidRPr="00403D8C">
        <w:rPr>
          <w:rFonts w:ascii="Times New Roman" w:hAnsi="Times New Roman" w:cs="Times New Roman"/>
          <w:b/>
          <w:lang w:val="lt-LT"/>
        </w:rPr>
        <w:t>Pirkėjo atstovas:</w:t>
      </w:r>
      <w:r w:rsidRPr="00403D8C">
        <w:rPr>
          <w:rFonts w:ascii="Times New Roman" w:hAnsi="Times New Roman" w:cs="Times New Roman"/>
          <w:b/>
          <w:lang w:val="lt-LT"/>
        </w:rPr>
        <w:tab/>
      </w:r>
      <w:r w:rsidRPr="00403D8C">
        <w:rPr>
          <w:rFonts w:ascii="Times New Roman" w:hAnsi="Times New Roman" w:cs="Times New Roman"/>
          <w:b/>
          <w:lang w:val="lt-LT"/>
        </w:rPr>
        <w:tab/>
      </w:r>
      <w:r>
        <w:rPr>
          <w:rFonts w:ascii="Times New Roman" w:hAnsi="Times New Roman" w:cs="Times New Roman"/>
          <w:b/>
          <w:lang w:val="lt-LT"/>
        </w:rPr>
        <w:t xml:space="preserve">                                    Pardavėjo</w:t>
      </w:r>
      <w:r w:rsidRPr="00403D8C">
        <w:rPr>
          <w:rFonts w:ascii="Times New Roman" w:hAnsi="Times New Roman" w:cs="Times New Roman"/>
          <w:b/>
          <w:lang w:val="lt-LT"/>
        </w:rPr>
        <w:t xml:space="preserve"> atstovas:</w:t>
      </w:r>
    </w:p>
    <w:p w14:paraId="0D665463" w14:textId="77777777" w:rsidR="00E57611" w:rsidRPr="00403D8C" w:rsidRDefault="00E57611" w:rsidP="00E57611">
      <w:pPr>
        <w:ind w:firstLine="1296"/>
        <w:rPr>
          <w:rFonts w:ascii="Times New Roman" w:hAnsi="Times New Roman" w:cs="Times New Roman"/>
          <w:lang w:val="lt-LT"/>
        </w:rPr>
      </w:pPr>
      <w:r w:rsidRPr="00403D8C">
        <w:rPr>
          <w:rFonts w:ascii="Times New Roman" w:hAnsi="Times New Roman" w:cs="Times New Roman"/>
          <w:lang w:val="lt-LT"/>
        </w:rPr>
        <w:t>...................................................</w:t>
      </w:r>
      <w:r w:rsidRPr="00403D8C">
        <w:rPr>
          <w:rFonts w:ascii="Times New Roman" w:hAnsi="Times New Roman" w:cs="Times New Roman"/>
          <w:lang w:val="lt-LT"/>
        </w:rPr>
        <w:tab/>
      </w:r>
      <w:r>
        <w:rPr>
          <w:rFonts w:ascii="Times New Roman" w:hAnsi="Times New Roman" w:cs="Times New Roman"/>
          <w:lang w:val="lt-LT"/>
        </w:rPr>
        <w:t xml:space="preserve">                       </w:t>
      </w:r>
      <w:r w:rsidRPr="00403D8C">
        <w:rPr>
          <w:rFonts w:ascii="Times New Roman" w:hAnsi="Times New Roman" w:cs="Times New Roman"/>
          <w:lang w:val="lt-LT"/>
        </w:rPr>
        <w:t>...................................................</w:t>
      </w:r>
    </w:p>
    <w:p w14:paraId="29C0104A" w14:textId="1FD774B3" w:rsidR="00E57611" w:rsidRPr="00403D8C" w:rsidRDefault="00E57611" w:rsidP="00E57611">
      <w:pPr>
        <w:ind w:firstLine="1296"/>
        <w:rPr>
          <w:rFonts w:ascii="Times New Roman" w:hAnsi="Times New Roman" w:cs="Times New Roman"/>
          <w:lang w:val="lt-LT"/>
        </w:rPr>
      </w:pPr>
      <w:r w:rsidRPr="00403D8C">
        <w:rPr>
          <w:rFonts w:ascii="Times New Roman" w:hAnsi="Times New Roman" w:cs="Times New Roman"/>
          <w:lang w:val="lt-LT"/>
        </w:rPr>
        <w:t>202</w:t>
      </w:r>
      <w:r>
        <w:rPr>
          <w:rFonts w:ascii="Times New Roman" w:hAnsi="Times New Roman" w:cs="Times New Roman"/>
          <w:lang w:val="lt-LT"/>
        </w:rPr>
        <w:t>6</w:t>
      </w:r>
      <w:r w:rsidRPr="00403D8C">
        <w:rPr>
          <w:rFonts w:ascii="Times New Roman" w:hAnsi="Times New Roman" w:cs="Times New Roman"/>
          <w:lang w:val="lt-LT"/>
        </w:rPr>
        <w:t xml:space="preserve"> m. .........</w:t>
      </w:r>
      <w:r>
        <w:rPr>
          <w:rFonts w:ascii="Times New Roman" w:hAnsi="Times New Roman" w:cs="Times New Roman"/>
          <w:lang w:val="lt-LT"/>
        </w:rPr>
        <w:t>........................ d.</w:t>
      </w:r>
      <w:r>
        <w:rPr>
          <w:rFonts w:ascii="Times New Roman" w:hAnsi="Times New Roman" w:cs="Times New Roman"/>
          <w:lang w:val="lt-LT"/>
        </w:rPr>
        <w:tab/>
        <w:t xml:space="preserve">                        2026</w:t>
      </w:r>
      <w:r w:rsidRPr="00403D8C">
        <w:rPr>
          <w:rFonts w:ascii="Times New Roman" w:hAnsi="Times New Roman" w:cs="Times New Roman"/>
          <w:lang w:val="lt-LT"/>
        </w:rPr>
        <w:t xml:space="preserve"> m. ................................. d.</w:t>
      </w:r>
    </w:p>
    <w:p w14:paraId="483DB4CF" w14:textId="77777777" w:rsidR="00E57611" w:rsidRDefault="00E57611" w:rsidP="00E57611">
      <w:pPr>
        <w:ind w:firstLine="1296"/>
        <w:rPr>
          <w:rFonts w:ascii="Times New Roman" w:hAnsi="Times New Roman" w:cs="Times New Roman"/>
          <w:lang w:val="lt-LT"/>
        </w:rPr>
      </w:pPr>
      <w:r w:rsidRPr="00403D8C">
        <w:rPr>
          <w:rFonts w:ascii="Times New Roman" w:hAnsi="Times New Roman" w:cs="Times New Roman"/>
          <w:lang w:val="lt-LT"/>
        </w:rPr>
        <w:tab/>
      </w:r>
      <w:r w:rsidRPr="00403D8C">
        <w:rPr>
          <w:rFonts w:ascii="Times New Roman" w:hAnsi="Times New Roman" w:cs="Times New Roman"/>
          <w:lang w:val="lt-LT"/>
        </w:rPr>
        <w:tab/>
      </w:r>
      <w:r w:rsidRPr="00403D8C">
        <w:rPr>
          <w:rFonts w:ascii="Times New Roman" w:hAnsi="Times New Roman" w:cs="Times New Roman"/>
          <w:lang w:val="lt-LT"/>
        </w:rPr>
        <w:tab/>
      </w:r>
    </w:p>
    <w:p w14:paraId="024E3F72" w14:textId="77777777" w:rsidR="00E57611" w:rsidRDefault="00E57611" w:rsidP="00E57611">
      <w:pPr>
        <w:ind w:firstLine="1296"/>
        <w:rPr>
          <w:rFonts w:ascii="Times New Roman" w:hAnsi="Times New Roman" w:cs="Times New Roman"/>
          <w:lang w:val="lt-LT"/>
        </w:rPr>
      </w:pPr>
    </w:p>
    <w:p w14:paraId="0EE4AE84" w14:textId="77777777" w:rsidR="00E57611" w:rsidRDefault="00E57611" w:rsidP="00E57611">
      <w:pPr>
        <w:ind w:firstLine="1296"/>
        <w:rPr>
          <w:rFonts w:ascii="Times New Roman" w:hAnsi="Times New Roman" w:cs="Times New Roman"/>
          <w:lang w:val="lt-LT"/>
        </w:rPr>
      </w:pPr>
    </w:p>
    <w:tbl>
      <w:tblPr>
        <w:tblW w:w="0" w:type="auto"/>
        <w:tblLook w:val="0000" w:firstRow="0" w:lastRow="0" w:firstColumn="0" w:lastColumn="0" w:noHBand="0" w:noVBand="0"/>
      </w:tblPr>
      <w:tblGrid>
        <w:gridCol w:w="4723"/>
        <w:gridCol w:w="523"/>
        <w:gridCol w:w="4339"/>
      </w:tblGrid>
      <w:tr w:rsidR="00E57611" w:rsidRPr="005302E5" w14:paraId="473CFE73" w14:textId="77777777" w:rsidTr="00311C3D">
        <w:trPr>
          <w:trHeight w:val="245"/>
        </w:trPr>
        <w:tc>
          <w:tcPr>
            <w:tcW w:w="4723" w:type="dxa"/>
            <w:shd w:val="clear" w:color="auto" w:fill="auto"/>
          </w:tcPr>
          <w:p w14:paraId="0CE2D21D" w14:textId="77777777" w:rsidR="00E57611" w:rsidRDefault="00E57611" w:rsidP="00311C3D">
            <w:pPr>
              <w:suppressAutoHyphens/>
              <w:spacing w:after="0" w:line="240" w:lineRule="auto"/>
              <w:rPr>
                <w:rFonts w:ascii="Times New Roman" w:eastAsia="Times New Roman" w:hAnsi="Times New Roman" w:cs="Times New Roman"/>
                <w:b/>
                <w:sz w:val="24"/>
                <w:szCs w:val="24"/>
                <w:lang w:val="lt-LT" w:eastAsia="ar-SA"/>
              </w:rPr>
            </w:pPr>
          </w:p>
          <w:p w14:paraId="74A34D77" w14:textId="77777777" w:rsidR="00E57611" w:rsidRPr="005302E5" w:rsidRDefault="00E57611" w:rsidP="00311C3D">
            <w:pPr>
              <w:suppressAutoHyphens/>
              <w:spacing w:after="0" w:line="240" w:lineRule="auto"/>
              <w:rPr>
                <w:rFonts w:ascii="Times New Roman" w:eastAsia="Times New Roman" w:hAnsi="Times New Roman" w:cs="Times New Roman"/>
                <w:b/>
                <w:sz w:val="24"/>
                <w:szCs w:val="24"/>
                <w:lang w:val="lt-LT" w:eastAsia="ar-SA"/>
              </w:rPr>
            </w:pPr>
            <w:r w:rsidRPr="005302E5">
              <w:rPr>
                <w:rFonts w:ascii="Times New Roman" w:eastAsia="Times New Roman" w:hAnsi="Times New Roman" w:cs="Times New Roman"/>
                <w:b/>
                <w:sz w:val="24"/>
                <w:szCs w:val="24"/>
                <w:lang w:val="lt-LT" w:eastAsia="ar-SA"/>
              </w:rPr>
              <w:t>PIRKĖJAS</w:t>
            </w:r>
          </w:p>
        </w:tc>
        <w:tc>
          <w:tcPr>
            <w:tcW w:w="523" w:type="dxa"/>
            <w:shd w:val="clear" w:color="auto" w:fill="auto"/>
          </w:tcPr>
          <w:p w14:paraId="37DFD181" w14:textId="77777777" w:rsidR="00E57611" w:rsidRDefault="00E57611" w:rsidP="00311C3D">
            <w:pPr>
              <w:suppressAutoHyphens/>
              <w:snapToGrid w:val="0"/>
              <w:spacing w:after="0" w:line="240" w:lineRule="auto"/>
              <w:jc w:val="center"/>
              <w:rPr>
                <w:rFonts w:ascii="Times New Roman" w:eastAsia="Times New Roman" w:hAnsi="Times New Roman" w:cs="Times New Roman"/>
                <w:b/>
                <w:sz w:val="24"/>
                <w:szCs w:val="24"/>
                <w:lang w:val="lt-LT" w:eastAsia="ar-SA"/>
              </w:rPr>
            </w:pPr>
          </w:p>
          <w:p w14:paraId="207524B2" w14:textId="77777777" w:rsidR="00E57611" w:rsidRPr="005302E5" w:rsidRDefault="00E57611" w:rsidP="00311C3D">
            <w:pPr>
              <w:suppressAutoHyphens/>
              <w:snapToGrid w:val="0"/>
              <w:spacing w:after="0" w:line="240" w:lineRule="auto"/>
              <w:jc w:val="center"/>
              <w:rPr>
                <w:rFonts w:ascii="Times New Roman" w:eastAsia="Times New Roman" w:hAnsi="Times New Roman" w:cs="Times New Roman"/>
                <w:b/>
                <w:sz w:val="24"/>
                <w:szCs w:val="24"/>
                <w:lang w:val="lt-LT" w:eastAsia="ar-SA"/>
              </w:rPr>
            </w:pPr>
          </w:p>
        </w:tc>
        <w:tc>
          <w:tcPr>
            <w:tcW w:w="4339" w:type="dxa"/>
            <w:shd w:val="clear" w:color="auto" w:fill="auto"/>
          </w:tcPr>
          <w:p w14:paraId="490D8A8B" w14:textId="77777777" w:rsidR="00E57611" w:rsidRDefault="00E57611" w:rsidP="00311C3D">
            <w:pPr>
              <w:suppressAutoHyphens/>
              <w:spacing w:after="0" w:line="240" w:lineRule="auto"/>
              <w:rPr>
                <w:rFonts w:ascii="Times New Roman" w:eastAsia="Times New Roman" w:hAnsi="Times New Roman" w:cs="Times New Roman"/>
                <w:b/>
                <w:sz w:val="24"/>
                <w:szCs w:val="24"/>
                <w:lang w:val="lt-LT" w:eastAsia="ar-SA"/>
              </w:rPr>
            </w:pPr>
          </w:p>
          <w:p w14:paraId="2788D415" w14:textId="77777777" w:rsidR="00E57611" w:rsidRPr="005302E5" w:rsidRDefault="00E57611" w:rsidP="00311C3D">
            <w:pPr>
              <w:suppressAutoHyphens/>
              <w:spacing w:after="0" w:line="240" w:lineRule="auto"/>
              <w:rPr>
                <w:rFonts w:ascii="Times New Roman" w:eastAsia="Times New Roman" w:hAnsi="Times New Roman" w:cs="Times New Roman"/>
                <w:sz w:val="24"/>
                <w:szCs w:val="24"/>
                <w:lang w:val="lt-LT" w:eastAsia="ar-SA"/>
              </w:rPr>
            </w:pPr>
            <w:r>
              <w:rPr>
                <w:rFonts w:ascii="Times New Roman" w:eastAsia="Times New Roman" w:hAnsi="Times New Roman" w:cs="Times New Roman"/>
                <w:b/>
                <w:sz w:val="24"/>
                <w:szCs w:val="24"/>
                <w:lang w:val="lt-LT" w:eastAsia="ar-SA"/>
              </w:rPr>
              <w:t>PARDAVĖJAS</w:t>
            </w:r>
          </w:p>
        </w:tc>
      </w:tr>
      <w:tr w:rsidR="00E57611" w:rsidRPr="005302E5" w14:paraId="6A83949D" w14:textId="77777777" w:rsidTr="00311C3D">
        <w:trPr>
          <w:cantSplit/>
          <w:trHeight w:val="546"/>
        </w:trPr>
        <w:tc>
          <w:tcPr>
            <w:tcW w:w="4723" w:type="dxa"/>
            <w:tcBorders>
              <w:bottom w:val="single" w:sz="4" w:space="0" w:color="000000"/>
            </w:tcBorders>
            <w:shd w:val="clear" w:color="auto" w:fill="auto"/>
          </w:tcPr>
          <w:p w14:paraId="09FA4CEF" w14:textId="77777777" w:rsidR="00E57611" w:rsidRPr="005302E5" w:rsidRDefault="00E57611" w:rsidP="00311C3D">
            <w:pPr>
              <w:suppressAutoHyphens/>
              <w:snapToGrid w:val="0"/>
              <w:spacing w:after="0" w:line="240" w:lineRule="auto"/>
              <w:jc w:val="center"/>
              <w:rPr>
                <w:rFonts w:ascii="Times New Roman" w:eastAsia="Times New Roman" w:hAnsi="Times New Roman" w:cs="Times New Roman"/>
                <w:b/>
                <w:sz w:val="24"/>
                <w:szCs w:val="24"/>
                <w:lang w:val="lt-LT" w:eastAsia="ar-SA"/>
              </w:rPr>
            </w:pPr>
          </w:p>
          <w:p w14:paraId="6266276B" w14:textId="77777777" w:rsidR="00E57611" w:rsidRPr="005302E5" w:rsidRDefault="00E57611" w:rsidP="00311C3D">
            <w:pPr>
              <w:suppressAutoHyphens/>
              <w:spacing w:after="0" w:line="240" w:lineRule="auto"/>
              <w:jc w:val="center"/>
              <w:rPr>
                <w:rFonts w:ascii="Times New Roman" w:eastAsia="Times New Roman" w:hAnsi="Times New Roman" w:cs="Times New Roman"/>
                <w:sz w:val="24"/>
                <w:szCs w:val="24"/>
                <w:lang w:val="lt-LT" w:eastAsia="ar-SA"/>
              </w:rPr>
            </w:pPr>
            <w:r w:rsidRPr="005302E5">
              <w:rPr>
                <w:rFonts w:ascii="Times New Roman" w:eastAsia="Times New Roman" w:hAnsi="Times New Roman" w:cs="Times New Roman"/>
                <w:sz w:val="24"/>
                <w:szCs w:val="24"/>
                <w:lang w:val="lt-LT" w:eastAsia="ar-SA"/>
              </w:rPr>
              <w:t xml:space="preserve">                      </w:t>
            </w:r>
          </w:p>
        </w:tc>
        <w:tc>
          <w:tcPr>
            <w:tcW w:w="523" w:type="dxa"/>
            <w:vMerge w:val="restart"/>
            <w:shd w:val="clear" w:color="auto" w:fill="auto"/>
          </w:tcPr>
          <w:p w14:paraId="04030F5D" w14:textId="77777777" w:rsidR="00E57611" w:rsidRPr="005302E5" w:rsidRDefault="00E57611" w:rsidP="00311C3D">
            <w:pPr>
              <w:suppressAutoHyphens/>
              <w:snapToGrid w:val="0"/>
              <w:spacing w:after="0" w:line="240" w:lineRule="auto"/>
              <w:jc w:val="both"/>
              <w:rPr>
                <w:rFonts w:ascii="Times New Roman" w:eastAsia="Times New Roman" w:hAnsi="Times New Roman" w:cs="Times New Roman"/>
                <w:sz w:val="24"/>
                <w:szCs w:val="24"/>
                <w:lang w:val="lt-LT" w:eastAsia="ar-SA"/>
              </w:rPr>
            </w:pPr>
          </w:p>
        </w:tc>
        <w:tc>
          <w:tcPr>
            <w:tcW w:w="4339" w:type="dxa"/>
            <w:tcBorders>
              <w:bottom w:val="single" w:sz="4" w:space="0" w:color="000000"/>
            </w:tcBorders>
            <w:shd w:val="clear" w:color="auto" w:fill="auto"/>
          </w:tcPr>
          <w:p w14:paraId="04710DF3" w14:textId="77777777" w:rsidR="00E57611" w:rsidRPr="005302E5" w:rsidRDefault="00E57611" w:rsidP="00311C3D">
            <w:pPr>
              <w:suppressAutoHyphens/>
              <w:spacing w:after="0" w:line="240" w:lineRule="auto"/>
              <w:rPr>
                <w:rFonts w:ascii="Times New Roman" w:eastAsia="Times New Roman" w:hAnsi="Times New Roman" w:cs="Times New Roman"/>
                <w:sz w:val="24"/>
                <w:szCs w:val="24"/>
                <w:lang w:val="lt-LT" w:eastAsia="ar-SA"/>
              </w:rPr>
            </w:pPr>
            <w:r w:rsidRPr="005302E5">
              <w:rPr>
                <w:rFonts w:ascii="Times New Roman" w:eastAsia="Times New Roman" w:hAnsi="Times New Roman" w:cs="Times New Roman"/>
                <w:sz w:val="24"/>
                <w:szCs w:val="24"/>
                <w:lang w:val="lt-LT" w:eastAsia="ar-SA"/>
              </w:rPr>
              <w:t xml:space="preserve">                                  </w:t>
            </w:r>
          </w:p>
          <w:p w14:paraId="0030C85F" w14:textId="77777777" w:rsidR="00E57611" w:rsidRPr="005302E5" w:rsidRDefault="00E57611" w:rsidP="00311C3D">
            <w:pPr>
              <w:suppressAutoHyphens/>
              <w:spacing w:after="0" w:line="240" w:lineRule="auto"/>
              <w:jc w:val="right"/>
              <w:rPr>
                <w:rFonts w:ascii="Times New Roman" w:eastAsia="Times New Roman" w:hAnsi="Times New Roman" w:cs="Times New Roman"/>
                <w:sz w:val="24"/>
                <w:szCs w:val="24"/>
                <w:lang w:val="lt-LT" w:eastAsia="ar-SA"/>
              </w:rPr>
            </w:pPr>
            <w:r w:rsidRPr="005302E5">
              <w:rPr>
                <w:rFonts w:ascii="Times New Roman" w:eastAsia="Times New Roman" w:hAnsi="Times New Roman" w:cs="Times New Roman"/>
                <w:sz w:val="24"/>
                <w:szCs w:val="24"/>
                <w:lang w:val="lt-LT" w:eastAsia="ar-SA"/>
              </w:rPr>
              <w:t xml:space="preserve">                 </w:t>
            </w:r>
          </w:p>
        </w:tc>
      </w:tr>
      <w:tr w:rsidR="00E57611" w:rsidRPr="005302E5" w14:paraId="4893BEA7" w14:textId="77777777" w:rsidTr="00311C3D">
        <w:trPr>
          <w:cantSplit/>
          <w:trHeight w:val="161"/>
        </w:trPr>
        <w:tc>
          <w:tcPr>
            <w:tcW w:w="4723" w:type="dxa"/>
            <w:shd w:val="clear" w:color="auto" w:fill="auto"/>
          </w:tcPr>
          <w:p w14:paraId="54E93C67" w14:textId="77777777" w:rsidR="00E57611" w:rsidRPr="005302E5" w:rsidRDefault="00E57611" w:rsidP="00311C3D">
            <w:pPr>
              <w:tabs>
                <w:tab w:val="left" w:pos="2835"/>
              </w:tabs>
              <w:suppressAutoHyphens/>
              <w:spacing w:after="0" w:line="240" w:lineRule="auto"/>
              <w:jc w:val="both"/>
              <w:rPr>
                <w:rFonts w:ascii="Times New Roman" w:eastAsia="Times New Roman" w:hAnsi="Times New Roman" w:cs="Times New Roman"/>
                <w:sz w:val="20"/>
                <w:szCs w:val="24"/>
                <w:lang w:val="lt-LT" w:eastAsia="ar-SA"/>
              </w:rPr>
            </w:pPr>
            <w:r w:rsidRPr="005302E5">
              <w:rPr>
                <w:rFonts w:ascii="Times New Roman" w:eastAsia="Times New Roman" w:hAnsi="Times New Roman" w:cs="Times New Roman"/>
                <w:sz w:val="20"/>
                <w:szCs w:val="24"/>
                <w:lang w:val="lt-LT" w:eastAsia="ar-SA"/>
              </w:rPr>
              <w:t>(parašas)                                   vardas, pavardė</w:t>
            </w:r>
          </w:p>
        </w:tc>
        <w:tc>
          <w:tcPr>
            <w:tcW w:w="523" w:type="dxa"/>
            <w:vMerge/>
            <w:shd w:val="clear" w:color="auto" w:fill="auto"/>
          </w:tcPr>
          <w:p w14:paraId="12BF1CD4" w14:textId="77777777" w:rsidR="00E57611" w:rsidRPr="005302E5" w:rsidRDefault="00E57611" w:rsidP="00311C3D">
            <w:pPr>
              <w:tabs>
                <w:tab w:val="left" w:pos="2835"/>
              </w:tabs>
              <w:suppressAutoHyphens/>
              <w:snapToGrid w:val="0"/>
              <w:spacing w:after="0" w:line="240" w:lineRule="auto"/>
              <w:jc w:val="both"/>
              <w:rPr>
                <w:rFonts w:ascii="Times New Roman" w:eastAsia="Times New Roman" w:hAnsi="Times New Roman" w:cs="Times New Roman"/>
                <w:sz w:val="20"/>
                <w:szCs w:val="24"/>
                <w:lang w:val="lt-LT" w:eastAsia="ar-SA"/>
              </w:rPr>
            </w:pPr>
          </w:p>
        </w:tc>
        <w:tc>
          <w:tcPr>
            <w:tcW w:w="4339" w:type="dxa"/>
            <w:shd w:val="clear" w:color="auto" w:fill="auto"/>
          </w:tcPr>
          <w:p w14:paraId="48C1A996" w14:textId="77777777" w:rsidR="00E57611" w:rsidRPr="005302E5" w:rsidRDefault="00E57611" w:rsidP="00311C3D">
            <w:pPr>
              <w:tabs>
                <w:tab w:val="left" w:pos="2835"/>
              </w:tabs>
              <w:suppressAutoHyphens/>
              <w:spacing w:after="0" w:line="240" w:lineRule="auto"/>
              <w:jc w:val="both"/>
              <w:rPr>
                <w:rFonts w:ascii="Times New Roman" w:eastAsia="Times New Roman" w:hAnsi="Times New Roman" w:cs="Times New Roman"/>
                <w:sz w:val="20"/>
                <w:szCs w:val="24"/>
                <w:lang w:val="lt-LT" w:eastAsia="ar-SA"/>
              </w:rPr>
            </w:pPr>
            <w:r w:rsidRPr="005302E5">
              <w:rPr>
                <w:rFonts w:ascii="Times New Roman" w:eastAsia="Times New Roman" w:hAnsi="Times New Roman" w:cs="Times New Roman"/>
                <w:sz w:val="20"/>
                <w:szCs w:val="24"/>
                <w:lang w:val="lt-LT" w:eastAsia="ar-SA"/>
              </w:rPr>
              <w:t>(parašas)                         vardas, pavardė</w:t>
            </w:r>
          </w:p>
        </w:tc>
      </w:tr>
      <w:tr w:rsidR="00E57611" w:rsidRPr="005302E5" w14:paraId="20E9306C" w14:textId="77777777" w:rsidTr="00311C3D">
        <w:trPr>
          <w:trHeight w:val="616"/>
        </w:trPr>
        <w:tc>
          <w:tcPr>
            <w:tcW w:w="4723" w:type="dxa"/>
            <w:shd w:val="clear" w:color="auto" w:fill="auto"/>
          </w:tcPr>
          <w:p w14:paraId="6705DA5E" w14:textId="77777777" w:rsidR="00E57611" w:rsidRPr="005302E5" w:rsidRDefault="00E57611" w:rsidP="00311C3D">
            <w:pPr>
              <w:tabs>
                <w:tab w:val="left" w:pos="2835"/>
              </w:tabs>
              <w:suppressAutoHyphens/>
              <w:spacing w:after="0" w:line="240" w:lineRule="auto"/>
              <w:jc w:val="both"/>
              <w:rPr>
                <w:rFonts w:ascii="Times New Roman" w:eastAsia="Times New Roman" w:hAnsi="Times New Roman" w:cs="Times New Roman"/>
                <w:sz w:val="24"/>
                <w:szCs w:val="24"/>
                <w:lang w:val="lt-LT" w:eastAsia="ar-SA"/>
              </w:rPr>
            </w:pPr>
          </w:p>
          <w:p w14:paraId="66972FD9" w14:textId="77777777" w:rsidR="00E57611" w:rsidRPr="005302E5" w:rsidRDefault="00E57611" w:rsidP="00311C3D">
            <w:pPr>
              <w:tabs>
                <w:tab w:val="left" w:pos="2835"/>
              </w:tabs>
              <w:suppressAutoHyphens/>
              <w:spacing w:after="0" w:line="240" w:lineRule="auto"/>
              <w:jc w:val="both"/>
              <w:rPr>
                <w:rFonts w:ascii="Times New Roman" w:eastAsia="Times New Roman" w:hAnsi="Times New Roman" w:cs="Times New Roman"/>
                <w:sz w:val="24"/>
                <w:szCs w:val="24"/>
                <w:lang w:val="lt-LT" w:eastAsia="ar-SA"/>
              </w:rPr>
            </w:pPr>
          </w:p>
          <w:p w14:paraId="511380A8" w14:textId="77777777" w:rsidR="00E57611" w:rsidRPr="005302E5" w:rsidRDefault="00E57611" w:rsidP="00311C3D">
            <w:pPr>
              <w:tabs>
                <w:tab w:val="left" w:pos="2835"/>
              </w:tabs>
              <w:suppressAutoHyphens/>
              <w:spacing w:after="0" w:line="240" w:lineRule="auto"/>
              <w:jc w:val="both"/>
              <w:rPr>
                <w:rFonts w:ascii="Times New Roman" w:eastAsia="Times New Roman" w:hAnsi="Times New Roman" w:cs="Times New Roman"/>
                <w:sz w:val="24"/>
                <w:szCs w:val="24"/>
                <w:lang w:val="lt-LT" w:eastAsia="ar-SA"/>
              </w:rPr>
            </w:pPr>
            <w:r w:rsidRPr="005302E5">
              <w:rPr>
                <w:rFonts w:ascii="Times New Roman" w:eastAsia="Times New Roman" w:hAnsi="Times New Roman" w:cs="Times New Roman"/>
                <w:sz w:val="24"/>
                <w:szCs w:val="24"/>
                <w:lang w:val="lt-LT" w:eastAsia="ar-SA"/>
              </w:rPr>
              <w:t>A. V.</w:t>
            </w:r>
          </w:p>
        </w:tc>
        <w:tc>
          <w:tcPr>
            <w:tcW w:w="523" w:type="dxa"/>
            <w:shd w:val="clear" w:color="auto" w:fill="auto"/>
          </w:tcPr>
          <w:p w14:paraId="743B8B4A" w14:textId="77777777" w:rsidR="00E57611" w:rsidRPr="005302E5" w:rsidRDefault="00E57611" w:rsidP="00311C3D">
            <w:pPr>
              <w:tabs>
                <w:tab w:val="left" w:pos="2835"/>
              </w:tabs>
              <w:suppressAutoHyphens/>
              <w:snapToGrid w:val="0"/>
              <w:spacing w:after="0" w:line="240" w:lineRule="auto"/>
              <w:jc w:val="both"/>
              <w:rPr>
                <w:rFonts w:ascii="Times New Roman" w:eastAsia="Times New Roman" w:hAnsi="Times New Roman" w:cs="Times New Roman"/>
                <w:sz w:val="24"/>
                <w:szCs w:val="24"/>
                <w:lang w:val="lt-LT" w:eastAsia="ar-SA"/>
              </w:rPr>
            </w:pPr>
          </w:p>
        </w:tc>
        <w:tc>
          <w:tcPr>
            <w:tcW w:w="4339" w:type="dxa"/>
            <w:shd w:val="clear" w:color="auto" w:fill="auto"/>
          </w:tcPr>
          <w:p w14:paraId="2B5B830E" w14:textId="77777777" w:rsidR="00E57611" w:rsidRPr="005302E5" w:rsidRDefault="00E57611" w:rsidP="00311C3D">
            <w:pPr>
              <w:tabs>
                <w:tab w:val="left" w:pos="2835"/>
              </w:tabs>
              <w:suppressAutoHyphens/>
              <w:spacing w:after="0" w:line="240" w:lineRule="auto"/>
              <w:jc w:val="both"/>
              <w:rPr>
                <w:rFonts w:ascii="Times New Roman" w:eastAsia="Times New Roman" w:hAnsi="Times New Roman" w:cs="Times New Roman"/>
                <w:sz w:val="24"/>
                <w:szCs w:val="24"/>
                <w:lang w:val="lt-LT" w:eastAsia="ar-SA"/>
              </w:rPr>
            </w:pPr>
          </w:p>
          <w:p w14:paraId="70BF7C96" w14:textId="77777777" w:rsidR="00E57611" w:rsidRPr="005302E5" w:rsidRDefault="00E57611" w:rsidP="00311C3D">
            <w:pPr>
              <w:tabs>
                <w:tab w:val="left" w:pos="2835"/>
              </w:tabs>
              <w:suppressAutoHyphens/>
              <w:spacing w:after="0" w:line="240" w:lineRule="auto"/>
              <w:jc w:val="both"/>
              <w:rPr>
                <w:rFonts w:ascii="Times New Roman" w:eastAsia="Times New Roman" w:hAnsi="Times New Roman" w:cs="Times New Roman"/>
                <w:sz w:val="24"/>
                <w:szCs w:val="24"/>
                <w:lang w:val="lt-LT" w:eastAsia="ar-SA"/>
              </w:rPr>
            </w:pPr>
          </w:p>
          <w:p w14:paraId="7D1B71C9" w14:textId="77777777" w:rsidR="00E57611" w:rsidRPr="005302E5" w:rsidRDefault="00E57611" w:rsidP="00311C3D">
            <w:pPr>
              <w:tabs>
                <w:tab w:val="left" w:pos="2835"/>
              </w:tabs>
              <w:suppressAutoHyphens/>
              <w:spacing w:after="0" w:line="240" w:lineRule="auto"/>
              <w:jc w:val="both"/>
              <w:rPr>
                <w:rFonts w:ascii="Times New Roman" w:eastAsia="Times New Roman" w:hAnsi="Times New Roman" w:cs="Times New Roman"/>
                <w:sz w:val="24"/>
                <w:szCs w:val="24"/>
                <w:lang w:val="lt-LT" w:eastAsia="ar-SA"/>
              </w:rPr>
            </w:pPr>
            <w:r w:rsidRPr="005302E5">
              <w:rPr>
                <w:rFonts w:ascii="Times New Roman" w:eastAsia="Times New Roman" w:hAnsi="Times New Roman" w:cs="Times New Roman"/>
                <w:sz w:val="24"/>
                <w:szCs w:val="24"/>
                <w:lang w:val="lt-LT" w:eastAsia="ar-SA"/>
              </w:rPr>
              <w:t>A. V.</w:t>
            </w:r>
          </w:p>
        </w:tc>
      </w:tr>
      <w:tr w:rsidR="00E57611" w:rsidRPr="005302E5" w14:paraId="7113F55E" w14:textId="77777777" w:rsidTr="00311C3D">
        <w:trPr>
          <w:trHeight w:val="746"/>
        </w:trPr>
        <w:tc>
          <w:tcPr>
            <w:tcW w:w="4723" w:type="dxa"/>
            <w:shd w:val="clear" w:color="auto" w:fill="auto"/>
          </w:tcPr>
          <w:p w14:paraId="2CF35137" w14:textId="77777777" w:rsidR="00E57611" w:rsidRPr="005302E5" w:rsidRDefault="00E57611" w:rsidP="00311C3D">
            <w:pPr>
              <w:tabs>
                <w:tab w:val="left" w:pos="2835"/>
              </w:tabs>
              <w:suppressAutoHyphens/>
              <w:spacing w:after="0" w:line="240" w:lineRule="auto"/>
              <w:rPr>
                <w:rFonts w:ascii="Times New Roman" w:eastAsia="Times New Roman" w:hAnsi="Times New Roman" w:cs="Times New Roman"/>
                <w:sz w:val="24"/>
                <w:szCs w:val="24"/>
                <w:lang w:val="lt-LT" w:eastAsia="ar-SA"/>
              </w:rPr>
            </w:pPr>
          </w:p>
          <w:p w14:paraId="0D7F6461" w14:textId="77777777" w:rsidR="00E57611" w:rsidRPr="005302E5" w:rsidRDefault="00E57611" w:rsidP="00311C3D">
            <w:pPr>
              <w:tabs>
                <w:tab w:val="left" w:pos="2835"/>
              </w:tabs>
              <w:suppressAutoHyphens/>
              <w:spacing w:after="0" w:line="240" w:lineRule="auto"/>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2026</w:t>
            </w:r>
            <w:r w:rsidRPr="005302E5">
              <w:rPr>
                <w:rFonts w:ascii="Times New Roman" w:eastAsia="Times New Roman" w:hAnsi="Times New Roman" w:cs="Times New Roman"/>
                <w:sz w:val="24"/>
                <w:szCs w:val="24"/>
                <w:lang w:val="lt-LT" w:eastAsia="ar-SA"/>
              </w:rPr>
              <w:t xml:space="preserve"> m.</w:t>
            </w:r>
            <w:r>
              <w:rPr>
                <w:rFonts w:ascii="Times New Roman" w:eastAsia="Times New Roman" w:hAnsi="Times New Roman" w:cs="Times New Roman"/>
                <w:sz w:val="24"/>
                <w:szCs w:val="24"/>
                <w:lang w:val="lt-LT" w:eastAsia="ar-SA"/>
              </w:rPr>
              <w:t xml:space="preserve">           </w:t>
            </w:r>
            <w:r w:rsidRPr="005302E5">
              <w:rPr>
                <w:rFonts w:ascii="Times New Roman" w:eastAsia="Times New Roman" w:hAnsi="Times New Roman" w:cs="Times New Roman"/>
                <w:sz w:val="24"/>
                <w:szCs w:val="24"/>
                <w:lang w:val="lt-LT" w:eastAsia="ar-SA"/>
              </w:rPr>
              <w:t xml:space="preserve">            d.</w:t>
            </w:r>
          </w:p>
        </w:tc>
        <w:tc>
          <w:tcPr>
            <w:tcW w:w="523" w:type="dxa"/>
            <w:shd w:val="clear" w:color="auto" w:fill="auto"/>
          </w:tcPr>
          <w:p w14:paraId="6B3A95F5" w14:textId="77777777" w:rsidR="00E57611" w:rsidRPr="005302E5" w:rsidRDefault="00E57611" w:rsidP="00311C3D">
            <w:pPr>
              <w:tabs>
                <w:tab w:val="left" w:pos="2835"/>
              </w:tabs>
              <w:suppressAutoHyphens/>
              <w:snapToGrid w:val="0"/>
              <w:spacing w:after="0" w:line="240" w:lineRule="auto"/>
              <w:rPr>
                <w:rFonts w:ascii="Times New Roman" w:eastAsia="Times New Roman" w:hAnsi="Times New Roman" w:cs="Times New Roman"/>
                <w:sz w:val="24"/>
                <w:szCs w:val="24"/>
                <w:lang w:val="lt-LT" w:eastAsia="ar-SA"/>
              </w:rPr>
            </w:pPr>
          </w:p>
        </w:tc>
        <w:tc>
          <w:tcPr>
            <w:tcW w:w="4339" w:type="dxa"/>
            <w:shd w:val="clear" w:color="auto" w:fill="auto"/>
          </w:tcPr>
          <w:p w14:paraId="4197C51A" w14:textId="77777777" w:rsidR="00E57611" w:rsidRPr="005302E5" w:rsidRDefault="00E57611" w:rsidP="00311C3D">
            <w:pPr>
              <w:tabs>
                <w:tab w:val="left" w:pos="2835"/>
              </w:tabs>
              <w:suppressAutoHyphens/>
              <w:spacing w:after="0" w:line="240" w:lineRule="auto"/>
              <w:rPr>
                <w:rFonts w:ascii="Times New Roman" w:eastAsia="Times New Roman" w:hAnsi="Times New Roman" w:cs="Times New Roman"/>
                <w:sz w:val="24"/>
                <w:szCs w:val="24"/>
                <w:lang w:val="lt-LT" w:eastAsia="ar-SA"/>
              </w:rPr>
            </w:pPr>
          </w:p>
          <w:p w14:paraId="76713BE7" w14:textId="77777777" w:rsidR="00E57611" w:rsidRPr="005302E5" w:rsidRDefault="00E57611" w:rsidP="00311C3D">
            <w:pPr>
              <w:tabs>
                <w:tab w:val="left" w:pos="2835"/>
              </w:tabs>
              <w:suppressAutoHyphens/>
              <w:spacing w:after="0" w:line="240" w:lineRule="auto"/>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2026</w:t>
            </w:r>
            <w:r w:rsidRPr="005302E5">
              <w:rPr>
                <w:rFonts w:ascii="Times New Roman" w:eastAsia="Times New Roman" w:hAnsi="Times New Roman" w:cs="Times New Roman"/>
                <w:sz w:val="24"/>
                <w:szCs w:val="24"/>
                <w:lang w:val="lt-LT" w:eastAsia="ar-SA"/>
              </w:rPr>
              <w:t xml:space="preserve"> m.</w:t>
            </w:r>
            <w:r>
              <w:rPr>
                <w:rFonts w:ascii="Times New Roman" w:eastAsia="Times New Roman" w:hAnsi="Times New Roman" w:cs="Times New Roman"/>
                <w:sz w:val="24"/>
                <w:szCs w:val="24"/>
                <w:lang w:val="lt-LT" w:eastAsia="ar-SA"/>
              </w:rPr>
              <w:t xml:space="preserve">               </w:t>
            </w:r>
            <w:r w:rsidRPr="005302E5">
              <w:rPr>
                <w:rFonts w:ascii="Times New Roman" w:eastAsia="Times New Roman" w:hAnsi="Times New Roman" w:cs="Times New Roman"/>
                <w:sz w:val="24"/>
                <w:szCs w:val="24"/>
                <w:lang w:val="lt-LT" w:eastAsia="ar-SA"/>
              </w:rPr>
              <w:t xml:space="preserve">             d.</w:t>
            </w:r>
          </w:p>
        </w:tc>
      </w:tr>
    </w:tbl>
    <w:p w14:paraId="55C5F1B5" w14:textId="77777777" w:rsidR="00E57611" w:rsidRPr="002138F0" w:rsidRDefault="00E57611" w:rsidP="00E57611">
      <w:pPr>
        <w:spacing w:after="0" w:line="240" w:lineRule="auto"/>
        <w:rPr>
          <w:rFonts w:ascii="Times New Roman" w:hAnsi="Times New Roman" w:cs="Times New Roman"/>
          <w:sz w:val="24"/>
          <w:szCs w:val="24"/>
        </w:rPr>
      </w:pPr>
    </w:p>
    <w:p w14:paraId="25D68565" w14:textId="77777777" w:rsidR="00E57611" w:rsidRPr="0002096B" w:rsidRDefault="00E57611" w:rsidP="00E57611">
      <w:pPr>
        <w:spacing w:after="0" w:line="240" w:lineRule="auto"/>
        <w:rPr>
          <w:rFonts w:ascii="Times New Roman" w:hAnsi="Times New Roman" w:cs="Times New Roman"/>
        </w:rPr>
      </w:pPr>
    </w:p>
    <w:p w14:paraId="31C848F6" w14:textId="77777777" w:rsidR="00E57611" w:rsidRDefault="00E57611" w:rsidP="00E57611">
      <w:pPr>
        <w:spacing w:after="0" w:line="240" w:lineRule="auto"/>
      </w:pPr>
    </w:p>
    <w:p w14:paraId="3B7705E6" w14:textId="77777777" w:rsidR="00E57611" w:rsidRDefault="00E57611" w:rsidP="005075B1">
      <w:pPr>
        <w:spacing w:after="0" w:line="240" w:lineRule="auto"/>
      </w:pPr>
    </w:p>
    <w:sectPr w:rsidR="00E57611" w:rsidSect="00EB7ADC">
      <w:pgSz w:w="12240" w:h="15840"/>
      <w:pgMar w:top="1138" w:right="720" w:bottom="720" w:left="720" w:header="562" w:footer="5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EF57E" w14:textId="77777777" w:rsidR="00DA3D88" w:rsidRDefault="00DA3D88" w:rsidP="00C7623E">
      <w:pPr>
        <w:spacing w:after="0" w:line="240" w:lineRule="auto"/>
      </w:pPr>
      <w:r>
        <w:separator/>
      </w:r>
    </w:p>
  </w:endnote>
  <w:endnote w:type="continuationSeparator" w:id="0">
    <w:p w14:paraId="7E6ADEB3" w14:textId="77777777" w:rsidR="00DA3D88" w:rsidRDefault="00DA3D88" w:rsidP="00C76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90D51" w14:textId="77777777" w:rsidR="00DA3D88" w:rsidRDefault="00DA3D88" w:rsidP="00C7623E">
      <w:pPr>
        <w:spacing w:after="0" w:line="240" w:lineRule="auto"/>
      </w:pPr>
      <w:r>
        <w:separator/>
      </w:r>
    </w:p>
  </w:footnote>
  <w:footnote w:type="continuationSeparator" w:id="0">
    <w:p w14:paraId="1FD5AF70" w14:textId="77777777" w:rsidR="00DA3D88" w:rsidRDefault="00DA3D88" w:rsidP="00C76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475178"/>
      <w:docPartObj>
        <w:docPartGallery w:val="Page Numbers (Top of Page)"/>
        <w:docPartUnique/>
      </w:docPartObj>
    </w:sdtPr>
    <w:sdtEndPr>
      <w:rPr>
        <w:noProof/>
      </w:rPr>
    </w:sdtEndPr>
    <w:sdtContent>
      <w:p w14:paraId="45E5B459" w14:textId="09AB6D9F" w:rsidR="00C7623E" w:rsidRDefault="00C7623E">
        <w:pPr>
          <w:pStyle w:val="Header"/>
          <w:jc w:val="center"/>
        </w:pPr>
        <w:r>
          <w:fldChar w:fldCharType="begin"/>
        </w:r>
        <w:r>
          <w:instrText xml:space="preserve"> PAGE   \* MERGEFORMAT </w:instrText>
        </w:r>
        <w:r>
          <w:fldChar w:fldCharType="separate"/>
        </w:r>
        <w:r w:rsidR="00C76C45">
          <w:rPr>
            <w:noProof/>
          </w:rPr>
          <w:t>5</w:t>
        </w:r>
        <w:r>
          <w:rPr>
            <w:noProof/>
          </w:rPr>
          <w:fldChar w:fldCharType="end"/>
        </w:r>
      </w:p>
    </w:sdtContent>
  </w:sdt>
  <w:p w14:paraId="1844A3FC" w14:textId="77777777" w:rsidR="00C7623E" w:rsidRDefault="00C76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77DE9"/>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1" w15:restartNumberingAfterBreak="0">
    <w:nsid w:val="1DC54DBC"/>
    <w:multiLevelType w:val="hybridMultilevel"/>
    <w:tmpl w:val="9C38B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D9065B"/>
    <w:multiLevelType w:val="hybridMultilevel"/>
    <w:tmpl w:val="E85002F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44A94D79"/>
    <w:multiLevelType w:val="multilevel"/>
    <w:tmpl w:val="A37C4A7E"/>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4" w15:restartNumberingAfterBreak="0">
    <w:nsid w:val="4A2C2C1A"/>
    <w:multiLevelType w:val="hybridMultilevel"/>
    <w:tmpl w:val="03B0DE5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4451D2"/>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6" w15:restartNumberingAfterBreak="0">
    <w:nsid w:val="6A0A3FDB"/>
    <w:multiLevelType w:val="hybridMultilevel"/>
    <w:tmpl w:val="ED0C8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226635"/>
    <w:multiLevelType w:val="hybridMultilevel"/>
    <w:tmpl w:val="99024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4"/>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9E6"/>
    <w:rsid w:val="00017FEF"/>
    <w:rsid w:val="000225B7"/>
    <w:rsid w:val="0003769A"/>
    <w:rsid w:val="00050C82"/>
    <w:rsid w:val="00050E6F"/>
    <w:rsid w:val="00061336"/>
    <w:rsid w:val="00063EE3"/>
    <w:rsid w:val="00076D6F"/>
    <w:rsid w:val="000C65E8"/>
    <w:rsid w:val="000E5818"/>
    <w:rsid w:val="00125F01"/>
    <w:rsid w:val="00130041"/>
    <w:rsid w:val="001829E6"/>
    <w:rsid w:val="001A1258"/>
    <w:rsid w:val="001C2DE4"/>
    <w:rsid w:val="001C52B2"/>
    <w:rsid w:val="001F1E80"/>
    <w:rsid w:val="00242C2A"/>
    <w:rsid w:val="002764C2"/>
    <w:rsid w:val="00294D4A"/>
    <w:rsid w:val="002A13B2"/>
    <w:rsid w:val="002B3E63"/>
    <w:rsid w:val="002E6760"/>
    <w:rsid w:val="0030260F"/>
    <w:rsid w:val="003056F0"/>
    <w:rsid w:val="003125F8"/>
    <w:rsid w:val="003207A9"/>
    <w:rsid w:val="00341BC7"/>
    <w:rsid w:val="003467EC"/>
    <w:rsid w:val="00350830"/>
    <w:rsid w:val="003960D0"/>
    <w:rsid w:val="003976A1"/>
    <w:rsid w:val="003A3A4C"/>
    <w:rsid w:val="003B2A40"/>
    <w:rsid w:val="003B3A40"/>
    <w:rsid w:val="003B7D1D"/>
    <w:rsid w:val="003E3650"/>
    <w:rsid w:val="00411030"/>
    <w:rsid w:val="00416669"/>
    <w:rsid w:val="00416FD4"/>
    <w:rsid w:val="004313B6"/>
    <w:rsid w:val="00431E20"/>
    <w:rsid w:val="00434EAA"/>
    <w:rsid w:val="00444C46"/>
    <w:rsid w:val="00455E98"/>
    <w:rsid w:val="004818E4"/>
    <w:rsid w:val="004C69D5"/>
    <w:rsid w:val="004D4517"/>
    <w:rsid w:val="004F3CE3"/>
    <w:rsid w:val="00505413"/>
    <w:rsid w:val="005075B1"/>
    <w:rsid w:val="00510385"/>
    <w:rsid w:val="005177D2"/>
    <w:rsid w:val="00523938"/>
    <w:rsid w:val="00525F54"/>
    <w:rsid w:val="00556EA9"/>
    <w:rsid w:val="00557A7D"/>
    <w:rsid w:val="005626F8"/>
    <w:rsid w:val="0057170D"/>
    <w:rsid w:val="005954F1"/>
    <w:rsid w:val="005C0A6B"/>
    <w:rsid w:val="005D300A"/>
    <w:rsid w:val="005D30F4"/>
    <w:rsid w:val="00646B25"/>
    <w:rsid w:val="00652FBA"/>
    <w:rsid w:val="0065591A"/>
    <w:rsid w:val="006A09FD"/>
    <w:rsid w:val="006C16B4"/>
    <w:rsid w:val="006C3EB3"/>
    <w:rsid w:val="006C56D8"/>
    <w:rsid w:val="006D0A73"/>
    <w:rsid w:val="006E5D77"/>
    <w:rsid w:val="006F1777"/>
    <w:rsid w:val="00714E1F"/>
    <w:rsid w:val="00730A90"/>
    <w:rsid w:val="007404F7"/>
    <w:rsid w:val="00746421"/>
    <w:rsid w:val="00795E56"/>
    <w:rsid w:val="007B276C"/>
    <w:rsid w:val="007C49DE"/>
    <w:rsid w:val="007C77AC"/>
    <w:rsid w:val="007D0A1A"/>
    <w:rsid w:val="007D2F72"/>
    <w:rsid w:val="007E2D2F"/>
    <w:rsid w:val="00805A2A"/>
    <w:rsid w:val="008137BD"/>
    <w:rsid w:val="00821B48"/>
    <w:rsid w:val="00832B8F"/>
    <w:rsid w:val="00844DB8"/>
    <w:rsid w:val="00854E53"/>
    <w:rsid w:val="008554A6"/>
    <w:rsid w:val="00856D9C"/>
    <w:rsid w:val="00864A61"/>
    <w:rsid w:val="0086522B"/>
    <w:rsid w:val="00882708"/>
    <w:rsid w:val="008E1417"/>
    <w:rsid w:val="008E78B0"/>
    <w:rsid w:val="00910C86"/>
    <w:rsid w:val="00912AF3"/>
    <w:rsid w:val="009275EA"/>
    <w:rsid w:val="009416E6"/>
    <w:rsid w:val="0094660F"/>
    <w:rsid w:val="0095086A"/>
    <w:rsid w:val="009510D2"/>
    <w:rsid w:val="00994B35"/>
    <w:rsid w:val="009B7FFB"/>
    <w:rsid w:val="009C1910"/>
    <w:rsid w:val="009C2AD5"/>
    <w:rsid w:val="00A06EE4"/>
    <w:rsid w:val="00A306CD"/>
    <w:rsid w:val="00A82C8E"/>
    <w:rsid w:val="00AD7551"/>
    <w:rsid w:val="00AE628B"/>
    <w:rsid w:val="00AE77D5"/>
    <w:rsid w:val="00AF3CC7"/>
    <w:rsid w:val="00B04688"/>
    <w:rsid w:val="00B2683D"/>
    <w:rsid w:val="00B36F8A"/>
    <w:rsid w:val="00B40257"/>
    <w:rsid w:val="00B51B8D"/>
    <w:rsid w:val="00B80294"/>
    <w:rsid w:val="00B83EA9"/>
    <w:rsid w:val="00BA5225"/>
    <w:rsid w:val="00BC29B4"/>
    <w:rsid w:val="00BD77E3"/>
    <w:rsid w:val="00BF6FC9"/>
    <w:rsid w:val="00C01ABC"/>
    <w:rsid w:val="00C43B5D"/>
    <w:rsid w:val="00C446C8"/>
    <w:rsid w:val="00C556A2"/>
    <w:rsid w:val="00C7623E"/>
    <w:rsid w:val="00C76C45"/>
    <w:rsid w:val="00CA6639"/>
    <w:rsid w:val="00CB4738"/>
    <w:rsid w:val="00CD776B"/>
    <w:rsid w:val="00D55ADB"/>
    <w:rsid w:val="00DA3D36"/>
    <w:rsid w:val="00DA3D88"/>
    <w:rsid w:val="00DD7962"/>
    <w:rsid w:val="00DE1B43"/>
    <w:rsid w:val="00DE2132"/>
    <w:rsid w:val="00E042C0"/>
    <w:rsid w:val="00E2756E"/>
    <w:rsid w:val="00E4608C"/>
    <w:rsid w:val="00E54645"/>
    <w:rsid w:val="00E57611"/>
    <w:rsid w:val="00E65B1A"/>
    <w:rsid w:val="00E77587"/>
    <w:rsid w:val="00E778D2"/>
    <w:rsid w:val="00E84EAA"/>
    <w:rsid w:val="00E870F4"/>
    <w:rsid w:val="00E96DF3"/>
    <w:rsid w:val="00EB7ADC"/>
    <w:rsid w:val="00EC34BC"/>
    <w:rsid w:val="00ED22E0"/>
    <w:rsid w:val="00EE4644"/>
    <w:rsid w:val="00EF0A37"/>
    <w:rsid w:val="00F35FE8"/>
    <w:rsid w:val="00F41769"/>
    <w:rsid w:val="00F41AD8"/>
    <w:rsid w:val="00F51383"/>
    <w:rsid w:val="00F51D7F"/>
    <w:rsid w:val="00F558B7"/>
    <w:rsid w:val="00F85019"/>
    <w:rsid w:val="00FB3D92"/>
    <w:rsid w:val="00FC07E2"/>
    <w:rsid w:val="00FC336B"/>
    <w:rsid w:val="00FC62B9"/>
    <w:rsid w:val="00FF0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FFB1"/>
  <w15:chartTrackingRefBased/>
  <w15:docId w15:val="{6CFA67A4-4B7B-4C84-A2F9-79747E4C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6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D2F72"/>
    <w:pPr>
      <w:ind w:left="720"/>
      <w:contextualSpacing/>
    </w:pPr>
  </w:style>
  <w:style w:type="table" w:styleId="TableGrid">
    <w:name w:val="Table Grid"/>
    <w:basedOn w:val="TableNormal"/>
    <w:uiPriority w:val="39"/>
    <w:rsid w:val="0024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336"/>
    <w:rPr>
      <w:rFonts w:ascii="Segoe UI" w:hAnsi="Segoe UI" w:cs="Segoe UI"/>
      <w:sz w:val="18"/>
      <w:szCs w:val="18"/>
    </w:rPr>
  </w:style>
  <w:style w:type="character" w:styleId="CommentReference">
    <w:name w:val="annotation reference"/>
    <w:basedOn w:val="DefaultParagraphFont"/>
    <w:uiPriority w:val="99"/>
    <w:semiHidden/>
    <w:unhideWhenUsed/>
    <w:rsid w:val="00DD7962"/>
    <w:rPr>
      <w:sz w:val="16"/>
      <w:szCs w:val="16"/>
    </w:rPr>
  </w:style>
  <w:style w:type="paragraph" w:styleId="CommentText">
    <w:name w:val="annotation text"/>
    <w:basedOn w:val="Normal"/>
    <w:link w:val="CommentTextChar"/>
    <w:uiPriority w:val="99"/>
    <w:semiHidden/>
    <w:unhideWhenUsed/>
    <w:rsid w:val="00DD7962"/>
    <w:pPr>
      <w:spacing w:line="240" w:lineRule="auto"/>
    </w:pPr>
    <w:rPr>
      <w:sz w:val="20"/>
      <w:szCs w:val="20"/>
    </w:rPr>
  </w:style>
  <w:style w:type="character" w:customStyle="1" w:styleId="CommentTextChar">
    <w:name w:val="Comment Text Char"/>
    <w:basedOn w:val="DefaultParagraphFont"/>
    <w:link w:val="CommentText"/>
    <w:uiPriority w:val="99"/>
    <w:semiHidden/>
    <w:rsid w:val="00DD7962"/>
    <w:rPr>
      <w:sz w:val="20"/>
      <w:szCs w:val="20"/>
    </w:rPr>
  </w:style>
  <w:style w:type="paragraph" w:styleId="CommentSubject">
    <w:name w:val="annotation subject"/>
    <w:basedOn w:val="CommentText"/>
    <w:next w:val="CommentText"/>
    <w:link w:val="CommentSubjectChar"/>
    <w:uiPriority w:val="99"/>
    <w:semiHidden/>
    <w:unhideWhenUsed/>
    <w:rsid w:val="00DD7962"/>
    <w:rPr>
      <w:b/>
      <w:bCs/>
    </w:rPr>
  </w:style>
  <w:style w:type="character" w:customStyle="1" w:styleId="CommentSubjectChar">
    <w:name w:val="Comment Subject Char"/>
    <w:basedOn w:val="CommentTextChar"/>
    <w:link w:val="CommentSubject"/>
    <w:uiPriority w:val="99"/>
    <w:semiHidden/>
    <w:rsid w:val="00DD7962"/>
    <w:rPr>
      <w:b/>
      <w:bCs/>
      <w:sz w:val="20"/>
      <w:szCs w:val="20"/>
    </w:rPr>
  </w:style>
  <w:style w:type="paragraph" w:styleId="Header">
    <w:name w:val="header"/>
    <w:basedOn w:val="Normal"/>
    <w:link w:val="HeaderChar"/>
    <w:uiPriority w:val="99"/>
    <w:unhideWhenUsed/>
    <w:rsid w:val="00C7623E"/>
    <w:pPr>
      <w:tabs>
        <w:tab w:val="center" w:pos="4819"/>
        <w:tab w:val="right" w:pos="9638"/>
      </w:tabs>
      <w:spacing w:after="0" w:line="240" w:lineRule="auto"/>
    </w:pPr>
  </w:style>
  <w:style w:type="character" w:customStyle="1" w:styleId="HeaderChar">
    <w:name w:val="Header Char"/>
    <w:basedOn w:val="DefaultParagraphFont"/>
    <w:link w:val="Header"/>
    <w:uiPriority w:val="99"/>
    <w:rsid w:val="00C7623E"/>
  </w:style>
  <w:style w:type="paragraph" w:styleId="Footer">
    <w:name w:val="footer"/>
    <w:basedOn w:val="Normal"/>
    <w:link w:val="FooterChar"/>
    <w:uiPriority w:val="99"/>
    <w:unhideWhenUsed/>
    <w:rsid w:val="00C7623E"/>
    <w:pPr>
      <w:tabs>
        <w:tab w:val="center" w:pos="4819"/>
        <w:tab w:val="right" w:pos="9638"/>
      </w:tabs>
      <w:spacing w:after="0" w:line="240" w:lineRule="auto"/>
    </w:pPr>
  </w:style>
  <w:style w:type="character" w:customStyle="1" w:styleId="FooterChar">
    <w:name w:val="Footer Char"/>
    <w:basedOn w:val="DefaultParagraphFont"/>
    <w:link w:val="Footer"/>
    <w:uiPriority w:val="99"/>
    <w:rsid w:val="00C7623E"/>
  </w:style>
  <w:style w:type="character" w:customStyle="1" w:styleId="ListParagraphChar">
    <w:name w:val="List Paragraph Char"/>
    <w:link w:val="ListParagraph"/>
    <w:uiPriority w:val="34"/>
    <w:qFormat/>
    <w:rsid w:val="00444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84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DB65F-FF63-40BF-9B72-F11C469DD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2011</Words>
  <Characters>11468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dc:creator>
  <cp:lastModifiedBy>Simona Moceviciute</cp:lastModifiedBy>
  <cp:revision>4</cp:revision>
  <dcterms:created xsi:type="dcterms:W3CDTF">2026-08-26T10:45:00Z</dcterms:created>
  <dcterms:modified xsi:type="dcterms:W3CDTF">2026-08-26T10:46:00Z</dcterms:modified>
</cp:coreProperties>
</file>