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05EABC66" w14:textId="41B51FBA" w:rsidR="00184B8C" w:rsidRPr="003669B7" w:rsidRDefault="00184B8C" w:rsidP="003669B7">
          <w:pPr>
            <w:tabs>
              <w:tab w:val="center" w:pos="4513"/>
              <w:tab w:val="right" w:pos="9026"/>
            </w:tabs>
            <w:rPr>
              <w:lang w:val="lt-LT" w:eastAsia="lt-LT"/>
            </w:rPr>
          </w:pPr>
        </w:p>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rsidTr="003669B7">
            <w:tc>
              <w:tcPr>
                <w:tcW w:w="7692"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39C3081" w14:textId="094D0C32" w:rsidR="003669B7" w:rsidRPr="001D2494" w:rsidRDefault="003669B7" w:rsidP="003669B7">
          <w:pPr>
            <w:jc w:val="center"/>
            <w:rPr>
              <w:rFonts w:ascii="Times New Roman" w:eastAsia="Times New Roman" w:hAnsi="Times New Roman" w:cs="Times New Roman"/>
              <w:b/>
              <w:sz w:val="24"/>
              <w:szCs w:val="24"/>
            </w:rPr>
          </w:pPr>
          <w:bookmarkStart w:id="0" w:name="_Hlk132706379"/>
          <w:r w:rsidRPr="001D2494">
            <w:rPr>
              <w:rFonts w:ascii="Times New Roman" w:eastAsia="Times New Roman" w:hAnsi="Times New Roman" w:cs="Times New Roman"/>
              <w:b/>
              <w:sz w:val="24"/>
              <w:szCs w:val="24"/>
            </w:rPr>
            <w:t>VIEŠOJO SAUGUMO TARNYBA PRIE VIDAUS REIKALŲ MINISTERIJOS</w:t>
          </w:r>
        </w:p>
        <w:bookmarkEnd w:id="0"/>
        <w:p w14:paraId="49FDC4EA" w14:textId="77777777" w:rsidR="003669B7" w:rsidRPr="001D2494" w:rsidRDefault="003669B7" w:rsidP="003669B7">
          <w:pPr>
            <w:tabs>
              <w:tab w:val="left" w:pos="870"/>
            </w:tabs>
            <w:spacing w:line="20" w:lineRule="atLeast"/>
            <w:contextualSpacing/>
            <w:rPr>
              <w:rFonts w:ascii="Times New Roman" w:eastAsia="Calibri" w:hAnsi="Times New Roman" w:cs="Times New Roman"/>
              <w:sz w:val="24"/>
              <w:szCs w:val="24"/>
            </w:rPr>
          </w:pPr>
          <w:r w:rsidRPr="001D2494">
            <w:rPr>
              <w:rFonts w:ascii="Times New Roman" w:eastAsia="Calibri" w:hAnsi="Times New Roman" w:cs="Times New Roman"/>
              <w:sz w:val="24"/>
              <w:szCs w:val="24"/>
            </w:rPr>
            <w:tab/>
          </w:r>
        </w:p>
        <w:p w14:paraId="27782F2F" w14:textId="77777777" w:rsidR="003669B7" w:rsidRPr="001D2494" w:rsidRDefault="003669B7" w:rsidP="003669B7">
          <w:pPr>
            <w:spacing w:line="20" w:lineRule="atLeast"/>
            <w:contextualSpacing/>
            <w:jc w:val="center"/>
            <w:rPr>
              <w:rFonts w:ascii="Times New Roman" w:eastAsia="Calibri" w:hAnsi="Times New Roman" w:cs="Times New Roman"/>
              <w:sz w:val="24"/>
              <w:szCs w:val="24"/>
            </w:rPr>
          </w:pPr>
        </w:p>
        <w:p w14:paraId="48B6E050" w14:textId="77777777" w:rsidR="003669B7" w:rsidRPr="001D2494" w:rsidRDefault="003669B7" w:rsidP="003669B7">
          <w:pPr>
            <w:spacing w:after="0" w:line="240" w:lineRule="auto"/>
            <w:ind w:left="5040"/>
            <w:rPr>
              <w:rFonts w:ascii="Times New Roman" w:eastAsia="Calibri" w:hAnsi="Times New Roman" w:cs="Times New Roman"/>
              <w:sz w:val="24"/>
              <w:szCs w:val="24"/>
              <w:bdr w:val="none" w:sz="0" w:space="0" w:color="auto" w:frame="1"/>
            </w:rPr>
          </w:pPr>
          <w:r w:rsidRPr="001D2494">
            <w:rPr>
              <w:rFonts w:ascii="Times New Roman" w:eastAsia="Calibri" w:hAnsi="Times New Roman" w:cs="Times New Roman"/>
              <w:sz w:val="24"/>
              <w:szCs w:val="24"/>
              <w:bdr w:val="none" w:sz="0" w:space="0" w:color="auto" w:frame="1"/>
            </w:rPr>
            <w:t xml:space="preserve">                    PATVIRTINTA</w:t>
          </w:r>
          <w:r w:rsidRPr="001D2494">
            <w:rPr>
              <w:rFonts w:ascii="Times New Roman" w:eastAsia="Calibri" w:hAnsi="Times New Roman" w:cs="Times New Roman"/>
              <w:sz w:val="24"/>
              <w:szCs w:val="24"/>
              <w:bdr w:val="none" w:sz="0" w:space="0" w:color="auto" w:frame="1"/>
            </w:rPr>
            <w:tab/>
          </w:r>
        </w:p>
        <w:p w14:paraId="2AC8266B" w14:textId="44DB8704" w:rsidR="003669B7" w:rsidRPr="001D2494" w:rsidRDefault="003669B7" w:rsidP="003669B7">
          <w:pPr>
            <w:spacing w:after="0" w:line="240" w:lineRule="auto"/>
            <w:ind w:left="5040"/>
            <w:rPr>
              <w:rFonts w:ascii="Times New Roman" w:eastAsia="Calibri" w:hAnsi="Times New Roman" w:cs="Times New Roman"/>
              <w:sz w:val="24"/>
              <w:szCs w:val="24"/>
              <w:bdr w:val="none" w:sz="0" w:space="0" w:color="auto" w:frame="1"/>
            </w:rPr>
          </w:pPr>
          <w:r w:rsidRPr="001D2494">
            <w:rPr>
              <w:rFonts w:ascii="Times New Roman" w:eastAsia="Calibri" w:hAnsi="Times New Roman" w:cs="Times New Roman"/>
              <w:sz w:val="24"/>
              <w:szCs w:val="24"/>
              <w:bdr w:val="none" w:sz="0" w:space="0" w:color="auto" w:frame="1"/>
            </w:rPr>
            <w:tab/>
            <w:t xml:space="preserve">        </w:t>
          </w:r>
          <w:proofErr w:type="spellStart"/>
          <w:r w:rsidRPr="001D2494">
            <w:rPr>
              <w:rFonts w:ascii="Times New Roman" w:eastAsia="Calibri" w:hAnsi="Times New Roman" w:cs="Times New Roman"/>
              <w:sz w:val="24"/>
              <w:szCs w:val="24"/>
              <w:bdr w:val="none" w:sz="0" w:space="0" w:color="auto" w:frame="1"/>
            </w:rPr>
            <w:t>Viešojo</w:t>
          </w:r>
          <w:proofErr w:type="spellEnd"/>
          <w:r w:rsidRPr="001D2494">
            <w:rPr>
              <w:rFonts w:ascii="Times New Roman" w:eastAsia="Calibri" w:hAnsi="Times New Roman" w:cs="Times New Roman"/>
              <w:sz w:val="24"/>
              <w:szCs w:val="24"/>
              <w:bdr w:val="none" w:sz="0" w:space="0" w:color="auto" w:frame="1"/>
            </w:rPr>
            <w:t xml:space="preserve"> </w:t>
          </w:r>
          <w:proofErr w:type="spellStart"/>
          <w:r w:rsidRPr="001D2494">
            <w:rPr>
              <w:rFonts w:ascii="Times New Roman" w:eastAsia="Calibri" w:hAnsi="Times New Roman" w:cs="Times New Roman"/>
              <w:sz w:val="24"/>
              <w:szCs w:val="24"/>
              <w:bdr w:val="none" w:sz="0" w:space="0" w:color="auto" w:frame="1"/>
            </w:rPr>
            <w:t>saugumo</w:t>
          </w:r>
          <w:proofErr w:type="spellEnd"/>
          <w:r w:rsidRPr="001D2494">
            <w:rPr>
              <w:rFonts w:ascii="Times New Roman" w:eastAsia="Calibri" w:hAnsi="Times New Roman" w:cs="Times New Roman"/>
              <w:sz w:val="24"/>
              <w:szCs w:val="24"/>
              <w:bdr w:val="none" w:sz="0" w:space="0" w:color="auto" w:frame="1"/>
            </w:rPr>
            <w:t xml:space="preserve"> </w:t>
          </w:r>
          <w:proofErr w:type="spellStart"/>
          <w:r w:rsidRPr="001D2494">
            <w:rPr>
              <w:rFonts w:ascii="Times New Roman" w:eastAsia="Calibri" w:hAnsi="Times New Roman" w:cs="Times New Roman"/>
              <w:sz w:val="24"/>
              <w:szCs w:val="24"/>
              <w:bdr w:val="none" w:sz="0" w:space="0" w:color="auto" w:frame="1"/>
            </w:rPr>
            <w:t>tarnybos</w:t>
          </w:r>
          <w:proofErr w:type="spellEnd"/>
          <w:r w:rsidRPr="001D2494">
            <w:rPr>
              <w:rFonts w:ascii="Times New Roman" w:eastAsia="Calibri" w:hAnsi="Times New Roman" w:cs="Times New Roman"/>
              <w:sz w:val="24"/>
              <w:szCs w:val="24"/>
              <w:bdr w:val="none" w:sz="0" w:space="0" w:color="auto" w:frame="1"/>
            </w:rPr>
            <w:tab/>
            <w:t xml:space="preserve">                       </w:t>
          </w:r>
          <w:r w:rsidRPr="001D2494">
            <w:rPr>
              <w:rFonts w:ascii="Times New Roman" w:eastAsia="Calibri" w:hAnsi="Times New Roman" w:cs="Times New Roman"/>
              <w:sz w:val="24"/>
              <w:szCs w:val="24"/>
              <w:bdr w:val="none" w:sz="0" w:space="0" w:color="auto" w:frame="1"/>
            </w:rPr>
            <w:tab/>
            <w:t xml:space="preserve">        </w:t>
          </w:r>
          <w:proofErr w:type="spellStart"/>
          <w:r w:rsidRPr="001D2494">
            <w:rPr>
              <w:rFonts w:ascii="Times New Roman" w:eastAsia="Calibri" w:hAnsi="Times New Roman" w:cs="Times New Roman"/>
              <w:sz w:val="24"/>
              <w:szCs w:val="24"/>
              <w:bdr w:val="none" w:sz="0" w:space="0" w:color="auto" w:frame="1"/>
            </w:rPr>
            <w:t>prie</w:t>
          </w:r>
          <w:proofErr w:type="spellEnd"/>
          <w:r w:rsidRPr="001D2494">
            <w:rPr>
              <w:rFonts w:ascii="Times New Roman" w:eastAsia="Calibri" w:hAnsi="Times New Roman" w:cs="Times New Roman"/>
              <w:sz w:val="24"/>
              <w:szCs w:val="24"/>
              <w:bdr w:val="none" w:sz="0" w:space="0" w:color="auto" w:frame="1"/>
            </w:rPr>
            <w:t xml:space="preserve"> </w:t>
          </w:r>
          <w:proofErr w:type="spellStart"/>
          <w:r w:rsidRPr="001D2494">
            <w:rPr>
              <w:rFonts w:ascii="Times New Roman" w:eastAsia="Calibri" w:hAnsi="Times New Roman" w:cs="Times New Roman"/>
              <w:sz w:val="24"/>
              <w:szCs w:val="24"/>
              <w:bdr w:val="none" w:sz="0" w:space="0" w:color="auto" w:frame="1"/>
            </w:rPr>
            <w:t>Vidaus</w:t>
          </w:r>
          <w:proofErr w:type="spellEnd"/>
          <w:r w:rsidRPr="001D2494">
            <w:rPr>
              <w:rFonts w:ascii="Times New Roman" w:eastAsia="Calibri" w:hAnsi="Times New Roman" w:cs="Times New Roman"/>
              <w:sz w:val="24"/>
              <w:szCs w:val="24"/>
              <w:bdr w:val="none" w:sz="0" w:space="0" w:color="auto" w:frame="1"/>
            </w:rPr>
            <w:t xml:space="preserve"> </w:t>
          </w:r>
          <w:proofErr w:type="spellStart"/>
          <w:r w:rsidRPr="001D2494">
            <w:rPr>
              <w:rFonts w:ascii="Times New Roman" w:eastAsia="Calibri" w:hAnsi="Times New Roman" w:cs="Times New Roman"/>
              <w:sz w:val="24"/>
              <w:szCs w:val="24"/>
              <w:bdr w:val="none" w:sz="0" w:space="0" w:color="auto" w:frame="1"/>
            </w:rPr>
            <w:t>reikalų</w:t>
          </w:r>
          <w:proofErr w:type="spellEnd"/>
          <w:r w:rsidRPr="001D2494">
            <w:rPr>
              <w:rFonts w:ascii="Times New Roman" w:eastAsia="Calibri" w:hAnsi="Times New Roman" w:cs="Times New Roman"/>
              <w:sz w:val="24"/>
              <w:szCs w:val="24"/>
              <w:bdr w:val="none" w:sz="0" w:space="0" w:color="auto" w:frame="1"/>
            </w:rPr>
            <w:t xml:space="preserve"> </w:t>
          </w:r>
          <w:proofErr w:type="spellStart"/>
          <w:r w:rsidRPr="001D2494">
            <w:rPr>
              <w:rFonts w:ascii="Times New Roman" w:eastAsia="Calibri" w:hAnsi="Times New Roman" w:cs="Times New Roman"/>
              <w:sz w:val="24"/>
              <w:szCs w:val="24"/>
              <w:bdr w:val="none" w:sz="0" w:space="0" w:color="auto" w:frame="1"/>
            </w:rPr>
            <w:t>ministerijos</w:t>
          </w:r>
          <w:proofErr w:type="spellEnd"/>
        </w:p>
        <w:p w14:paraId="5B76AA0A" w14:textId="77777777" w:rsidR="003669B7" w:rsidRPr="001D2494" w:rsidRDefault="003669B7" w:rsidP="003669B7">
          <w:pPr>
            <w:spacing w:after="0" w:line="240" w:lineRule="auto"/>
            <w:ind w:left="5727"/>
            <w:rPr>
              <w:rFonts w:ascii="Times New Roman" w:eastAsia="Calibri" w:hAnsi="Times New Roman" w:cs="Times New Roman"/>
              <w:sz w:val="24"/>
              <w:szCs w:val="24"/>
              <w:bdr w:val="none" w:sz="0" w:space="0" w:color="auto" w:frame="1"/>
            </w:rPr>
          </w:pPr>
          <w:r w:rsidRPr="001D2494">
            <w:rPr>
              <w:rFonts w:ascii="Times New Roman" w:eastAsia="Calibri" w:hAnsi="Times New Roman" w:cs="Times New Roman"/>
              <w:sz w:val="24"/>
              <w:szCs w:val="24"/>
              <w:bdr w:val="none" w:sz="0" w:space="0" w:color="auto" w:frame="1"/>
            </w:rPr>
            <w:t xml:space="preserve">        </w:t>
          </w:r>
          <w:proofErr w:type="spellStart"/>
          <w:r w:rsidRPr="001D2494">
            <w:rPr>
              <w:rFonts w:ascii="Times New Roman" w:eastAsia="Calibri" w:hAnsi="Times New Roman" w:cs="Times New Roman"/>
              <w:sz w:val="24"/>
              <w:szCs w:val="24"/>
              <w:bdr w:val="none" w:sz="0" w:space="0" w:color="auto" w:frame="1"/>
            </w:rPr>
            <w:t>Viešųjų</w:t>
          </w:r>
          <w:proofErr w:type="spellEnd"/>
          <w:r w:rsidRPr="001D2494">
            <w:rPr>
              <w:rFonts w:ascii="Times New Roman" w:eastAsia="Calibri" w:hAnsi="Times New Roman" w:cs="Times New Roman"/>
              <w:sz w:val="24"/>
              <w:szCs w:val="24"/>
              <w:bdr w:val="none" w:sz="0" w:space="0" w:color="auto" w:frame="1"/>
            </w:rPr>
            <w:t xml:space="preserve"> </w:t>
          </w:r>
          <w:proofErr w:type="spellStart"/>
          <w:r w:rsidRPr="001D2494">
            <w:rPr>
              <w:rFonts w:ascii="Times New Roman" w:eastAsia="Calibri" w:hAnsi="Times New Roman" w:cs="Times New Roman"/>
              <w:sz w:val="24"/>
              <w:szCs w:val="24"/>
              <w:bdr w:val="none" w:sz="0" w:space="0" w:color="auto" w:frame="1"/>
            </w:rPr>
            <w:t>pirkimų</w:t>
          </w:r>
          <w:proofErr w:type="spellEnd"/>
          <w:r w:rsidRPr="001D2494">
            <w:rPr>
              <w:rFonts w:ascii="Times New Roman" w:eastAsia="Calibri" w:hAnsi="Times New Roman" w:cs="Times New Roman"/>
              <w:sz w:val="24"/>
              <w:szCs w:val="24"/>
              <w:bdr w:val="none" w:sz="0" w:space="0" w:color="auto" w:frame="1"/>
            </w:rPr>
            <w:t xml:space="preserve"> </w:t>
          </w:r>
          <w:proofErr w:type="spellStart"/>
          <w:r w:rsidRPr="001D2494">
            <w:rPr>
              <w:rFonts w:ascii="Times New Roman" w:eastAsia="Calibri" w:hAnsi="Times New Roman" w:cs="Times New Roman"/>
              <w:sz w:val="24"/>
              <w:szCs w:val="24"/>
              <w:bdr w:val="none" w:sz="0" w:space="0" w:color="auto" w:frame="1"/>
            </w:rPr>
            <w:t>komisijos</w:t>
          </w:r>
          <w:proofErr w:type="spellEnd"/>
          <w:r w:rsidRPr="001D2494">
            <w:rPr>
              <w:rFonts w:ascii="Times New Roman" w:eastAsia="Calibri" w:hAnsi="Times New Roman" w:cs="Times New Roman"/>
              <w:sz w:val="24"/>
              <w:szCs w:val="24"/>
              <w:bdr w:val="none" w:sz="0" w:space="0" w:color="auto" w:frame="1"/>
            </w:rPr>
            <w:tab/>
          </w:r>
        </w:p>
        <w:p w14:paraId="7266334C" w14:textId="5651C6DD" w:rsidR="003669B7" w:rsidRPr="001D2494" w:rsidRDefault="003669B7" w:rsidP="003669B7">
          <w:pPr>
            <w:spacing w:after="0" w:line="240" w:lineRule="auto"/>
            <w:ind w:left="5727"/>
            <w:rPr>
              <w:rFonts w:ascii="Times New Roman" w:eastAsia="Calibri" w:hAnsi="Times New Roman" w:cs="Times New Roman"/>
              <w:sz w:val="24"/>
              <w:szCs w:val="24"/>
              <w:bdr w:val="none" w:sz="0" w:space="0" w:color="auto" w:frame="1"/>
            </w:rPr>
          </w:pPr>
          <w:r w:rsidRPr="001D2494">
            <w:rPr>
              <w:rFonts w:ascii="Times New Roman" w:eastAsia="Calibri" w:hAnsi="Times New Roman" w:cs="Times New Roman"/>
              <w:sz w:val="24"/>
              <w:szCs w:val="24"/>
              <w:bdr w:val="none" w:sz="0" w:space="0" w:color="auto" w:frame="1"/>
            </w:rPr>
            <w:t xml:space="preserve">        2026 m.  </w:t>
          </w:r>
          <w:proofErr w:type="spellStart"/>
          <w:r w:rsidR="001B162B">
            <w:rPr>
              <w:rFonts w:ascii="Times New Roman" w:eastAsia="Calibri" w:hAnsi="Times New Roman" w:cs="Times New Roman"/>
              <w:sz w:val="24"/>
              <w:szCs w:val="24"/>
              <w:bdr w:val="none" w:sz="0" w:space="0" w:color="auto" w:frame="1"/>
            </w:rPr>
            <w:t>rugpjūčio</w:t>
          </w:r>
          <w:proofErr w:type="spellEnd"/>
          <w:r w:rsidRPr="001D2494">
            <w:rPr>
              <w:rFonts w:ascii="Times New Roman" w:eastAsia="Calibri" w:hAnsi="Times New Roman" w:cs="Times New Roman"/>
              <w:sz w:val="24"/>
              <w:szCs w:val="24"/>
              <w:bdr w:val="none" w:sz="0" w:space="0" w:color="auto" w:frame="1"/>
            </w:rPr>
            <w:t xml:space="preserve">  </w:t>
          </w:r>
          <w:r w:rsidR="001D22AD">
            <w:rPr>
              <w:rFonts w:ascii="Times New Roman" w:eastAsia="Calibri" w:hAnsi="Times New Roman" w:cs="Times New Roman"/>
              <w:sz w:val="24"/>
              <w:szCs w:val="24"/>
              <w:bdr w:val="none" w:sz="0" w:space="0" w:color="auto" w:frame="1"/>
            </w:rPr>
            <w:t>27</w:t>
          </w:r>
          <w:r w:rsidRPr="001D2494">
            <w:rPr>
              <w:rFonts w:ascii="Times New Roman" w:eastAsia="Calibri" w:hAnsi="Times New Roman" w:cs="Times New Roman"/>
              <w:sz w:val="24"/>
              <w:szCs w:val="24"/>
              <w:bdr w:val="none" w:sz="0" w:space="0" w:color="auto" w:frame="1"/>
            </w:rPr>
            <w:t xml:space="preserve">  d.  </w:t>
          </w:r>
        </w:p>
        <w:p w14:paraId="55CAD981" w14:textId="2BF70D58" w:rsidR="003669B7" w:rsidRPr="001D2494" w:rsidRDefault="003669B7" w:rsidP="004C6D65">
          <w:pPr>
            <w:spacing w:after="0" w:line="240" w:lineRule="auto"/>
            <w:ind w:left="5727"/>
            <w:rPr>
              <w:rFonts w:ascii="Times New Roman" w:eastAsia="Times New Roman" w:hAnsi="Times New Roman" w:cs="Times New Roman"/>
              <w:sz w:val="24"/>
              <w:szCs w:val="24"/>
            </w:rPr>
          </w:pPr>
          <w:r w:rsidRPr="001D2494">
            <w:rPr>
              <w:rFonts w:ascii="Times New Roman" w:eastAsia="Calibri" w:hAnsi="Times New Roman" w:cs="Times New Roman"/>
              <w:sz w:val="24"/>
              <w:szCs w:val="24"/>
              <w:bdr w:val="none" w:sz="0" w:space="0" w:color="auto" w:frame="1"/>
            </w:rPr>
            <w:t xml:space="preserve">        </w:t>
          </w:r>
          <w:proofErr w:type="spellStart"/>
          <w:r w:rsidRPr="001D2494">
            <w:rPr>
              <w:rFonts w:ascii="Times New Roman" w:eastAsia="Calibri" w:hAnsi="Times New Roman" w:cs="Times New Roman"/>
              <w:sz w:val="24"/>
              <w:szCs w:val="24"/>
              <w:bdr w:val="none" w:sz="0" w:space="0" w:color="auto" w:frame="1"/>
            </w:rPr>
            <w:t>protokolu</w:t>
          </w:r>
          <w:proofErr w:type="spellEnd"/>
          <w:r w:rsidRPr="001D2494">
            <w:rPr>
              <w:rFonts w:ascii="Times New Roman" w:eastAsia="Calibri" w:hAnsi="Times New Roman" w:cs="Times New Roman"/>
              <w:sz w:val="24"/>
              <w:szCs w:val="24"/>
              <w:bdr w:val="none" w:sz="0" w:space="0" w:color="auto" w:frame="1"/>
            </w:rPr>
            <w:t xml:space="preserve">  </w:t>
          </w:r>
          <w:r w:rsidR="001D22AD">
            <w:rPr>
              <w:rFonts w:ascii="Times New Roman" w:eastAsia="Calibri" w:hAnsi="Times New Roman" w:cs="Times New Roman"/>
              <w:sz w:val="24"/>
              <w:szCs w:val="24"/>
              <w:bdr w:val="none" w:sz="0" w:space="0" w:color="auto" w:frame="1"/>
            </w:rPr>
            <w:t xml:space="preserve">Nr. </w:t>
          </w:r>
          <w:r w:rsidR="001D22AD" w:rsidRPr="001D22AD">
            <w:rPr>
              <w:rFonts w:ascii="Times New Roman" w:eastAsia="Calibri" w:hAnsi="Times New Roman" w:cs="Times New Roman"/>
              <w:sz w:val="24"/>
              <w:szCs w:val="24"/>
              <w:bdr w:val="none" w:sz="0" w:space="0" w:color="auto" w:frame="1"/>
            </w:rPr>
            <w:t>2026-PREc-96</w:t>
          </w:r>
          <w:r w:rsidR="004C6D65">
            <w:rPr>
              <w:rFonts w:ascii="Times New Roman" w:eastAsia="Calibri" w:hAnsi="Times New Roman" w:cs="Times New Roman"/>
              <w:sz w:val="24"/>
              <w:szCs w:val="24"/>
              <w:bdr w:val="none" w:sz="0" w:space="0" w:color="auto" w:frame="1"/>
            </w:rPr>
            <w:t xml:space="preserve">, </w:t>
          </w:r>
          <w:r w:rsidR="004C6D65" w:rsidRPr="004C6D65">
            <w:rPr>
              <w:rFonts w:ascii="Times New Roman" w:eastAsia="Calibri" w:hAnsi="Times New Roman" w:cs="Times New Roman"/>
              <w:sz w:val="24"/>
              <w:szCs w:val="24"/>
              <w:bdr w:val="none" w:sz="0" w:space="0" w:color="auto" w:frame="1"/>
            </w:rPr>
            <w:t>2026-</w:t>
          </w:r>
          <w:r w:rsidR="004C6D65">
            <w:rPr>
              <w:rFonts w:ascii="Times New Roman" w:eastAsia="Calibri" w:hAnsi="Times New Roman" w:cs="Times New Roman"/>
              <w:sz w:val="24"/>
              <w:szCs w:val="24"/>
              <w:bdr w:val="none" w:sz="0" w:space="0" w:color="auto" w:frame="1"/>
            </w:rPr>
            <w:t xml:space="preserve">      </w:t>
          </w:r>
          <w:r w:rsidR="004C6D65" w:rsidRPr="004C6D65">
            <w:rPr>
              <w:rFonts w:ascii="Times New Roman" w:eastAsia="Calibri" w:hAnsi="Times New Roman" w:cs="Times New Roman"/>
              <w:sz w:val="24"/>
              <w:szCs w:val="24"/>
              <w:bdr w:val="none" w:sz="0" w:space="0" w:color="auto" w:frame="1"/>
            </w:rPr>
            <w:t>PREc-97</w:t>
          </w:r>
        </w:p>
        <w:p w14:paraId="6206FD1B" w14:textId="77777777" w:rsidR="003669B7" w:rsidRPr="001D2494" w:rsidRDefault="003669B7" w:rsidP="003669B7">
          <w:pPr>
            <w:spacing w:after="0" w:line="240" w:lineRule="auto"/>
            <w:ind w:left="5727"/>
            <w:rPr>
              <w:rFonts w:ascii="Times New Roman" w:eastAsia="Calibri" w:hAnsi="Times New Roman" w:cs="Times New Roman"/>
              <w:sz w:val="24"/>
              <w:szCs w:val="24"/>
            </w:rPr>
          </w:pPr>
        </w:p>
        <w:p w14:paraId="4128ED72" w14:textId="77777777" w:rsidR="003669B7" w:rsidRPr="001D2494" w:rsidRDefault="003669B7" w:rsidP="003669B7">
          <w:pPr>
            <w:spacing w:line="20" w:lineRule="atLeast"/>
            <w:contextualSpacing/>
            <w:jc w:val="center"/>
            <w:rPr>
              <w:rFonts w:ascii="Times New Roman" w:eastAsia="Calibri" w:hAnsi="Times New Roman" w:cs="Times New Roman"/>
              <w:sz w:val="24"/>
              <w:szCs w:val="24"/>
            </w:rPr>
          </w:pPr>
        </w:p>
        <w:p w14:paraId="3538FA6B" w14:textId="002D5338" w:rsidR="003669B7" w:rsidRPr="001D2494" w:rsidRDefault="003669B7" w:rsidP="001B162B">
          <w:pPr>
            <w:spacing w:line="20" w:lineRule="atLeast"/>
            <w:contextualSpacing/>
            <w:jc w:val="center"/>
            <w:rPr>
              <w:rFonts w:ascii="Times New Roman" w:eastAsia="Calibri" w:hAnsi="Times New Roman" w:cs="Times New Roman"/>
              <w:b/>
              <w:bCs/>
              <w:sz w:val="24"/>
              <w:szCs w:val="24"/>
            </w:rPr>
          </w:pPr>
          <w:r w:rsidRPr="001D2494">
            <w:rPr>
              <w:rFonts w:ascii="Times New Roman" w:eastAsia="Calibri" w:hAnsi="Times New Roman" w:cs="Times New Roman"/>
              <w:b/>
              <w:bCs/>
              <w:sz w:val="24"/>
              <w:szCs w:val="24"/>
            </w:rPr>
            <w:t>ATVIRO SUPAPRASTINTO VIEŠOJO PIRKIMO „</w:t>
          </w:r>
          <w:r w:rsidR="001B162B" w:rsidRPr="001B162B">
            <w:rPr>
              <w:rFonts w:ascii="Times New Roman" w:hAnsi="Times New Roman" w:cs="Times New Roman"/>
              <w:b/>
              <w:bCs/>
              <w:color w:val="000000" w:themeColor="text1"/>
              <w:sz w:val="24"/>
              <w:szCs w:val="24"/>
            </w:rPr>
            <w:t xml:space="preserve"> </w:t>
          </w:r>
          <w:r w:rsidR="001B162B">
            <w:rPr>
              <w:rFonts w:ascii="Times New Roman" w:hAnsi="Times New Roman" w:cs="Times New Roman"/>
              <w:b/>
              <w:bCs/>
              <w:color w:val="000000" w:themeColor="text1"/>
              <w:sz w:val="24"/>
              <w:szCs w:val="24"/>
            </w:rPr>
            <w:t>TARNYBINIŲ KELIONIŲ ORGANIZAVIMO PASLAUGOS</w:t>
          </w:r>
          <w:r w:rsidR="001B162B" w:rsidRPr="001D2494">
            <w:rPr>
              <w:rFonts w:ascii="Times New Roman" w:eastAsia="Calibri" w:hAnsi="Times New Roman" w:cs="Times New Roman"/>
              <w:b/>
              <w:bCs/>
              <w:sz w:val="24"/>
              <w:szCs w:val="24"/>
            </w:rPr>
            <w:t xml:space="preserve"> </w:t>
          </w:r>
          <w:r w:rsidRPr="001D2494">
            <w:rPr>
              <w:rFonts w:ascii="Times New Roman" w:eastAsia="Calibri" w:hAnsi="Times New Roman" w:cs="Times New Roman"/>
              <w:b/>
              <w:bCs/>
              <w:sz w:val="24"/>
              <w:szCs w:val="24"/>
            </w:rPr>
            <w:t>“</w:t>
          </w:r>
          <w:r w:rsidR="001B162B">
            <w:rPr>
              <w:rFonts w:ascii="Times New Roman" w:eastAsia="Calibri" w:hAnsi="Times New Roman" w:cs="Times New Roman"/>
              <w:b/>
              <w:bCs/>
              <w:sz w:val="24"/>
              <w:szCs w:val="24"/>
            </w:rPr>
            <w:t xml:space="preserve"> </w:t>
          </w:r>
          <w:r w:rsidRPr="001D2494">
            <w:rPr>
              <w:rFonts w:ascii="Times New Roman" w:eastAsia="Calibri" w:hAnsi="Times New Roman" w:cs="Times New Roman"/>
              <w:b/>
              <w:bCs/>
              <w:sz w:val="24"/>
              <w:szCs w:val="24"/>
            </w:rPr>
            <w:t xml:space="preserve">KONKURSO </w:t>
          </w:r>
          <w:r>
            <w:rPr>
              <w:rFonts w:ascii="Times New Roman" w:eastAsia="Calibri" w:hAnsi="Times New Roman" w:cs="Times New Roman"/>
              <w:b/>
              <w:bCs/>
              <w:sz w:val="24"/>
              <w:szCs w:val="24"/>
            </w:rPr>
            <w:t>BENDROSIOS</w:t>
          </w:r>
          <w:r w:rsidRPr="001D2494">
            <w:rPr>
              <w:rFonts w:ascii="Times New Roman" w:eastAsia="Calibri" w:hAnsi="Times New Roman" w:cs="Times New Roman"/>
              <w:b/>
              <w:bCs/>
              <w:sz w:val="24"/>
              <w:szCs w:val="24"/>
            </w:rPr>
            <w:t xml:space="preserve"> SĄLYGOS</w:t>
          </w:r>
        </w:p>
        <w:p w14:paraId="65EBB9CE" w14:textId="77777777" w:rsidR="003669B7" w:rsidRPr="001D2494" w:rsidRDefault="003669B7" w:rsidP="003669B7">
          <w:pPr>
            <w:spacing w:line="20" w:lineRule="atLeast"/>
            <w:contextualSpacing/>
            <w:jc w:val="center"/>
            <w:rPr>
              <w:rFonts w:ascii="Times New Roman" w:eastAsia="Calibri" w:hAnsi="Times New Roman" w:cs="Times New Roman"/>
              <w:b/>
              <w:bCs/>
              <w:sz w:val="24"/>
              <w:szCs w:val="24"/>
            </w:rPr>
          </w:pPr>
        </w:p>
        <w:p w14:paraId="7D62C912" w14:textId="0CCDEE57" w:rsidR="00481A2B" w:rsidRDefault="00481A2B">
          <w:pPr>
            <w:rPr>
              <w:lang w:val="lt-LT"/>
            </w:rPr>
          </w:pPr>
        </w:p>
        <w:p w14:paraId="11E277DC" w14:textId="77777777" w:rsidR="003669B7" w:rsidRDefault="003669B7">
          <w:pPr>
            <w:rPr>
              <w:lang w:val="lt-LT"/>
            </w:rPr>
          </w:pPr>
        </w:p>
        <w:p w14:paraId="0B4E7EAF" w14:textId="77777777" w:rsidR="003669B7" w:rsidRDefault="003669B7">
          <w:pPr>
            <w:rPr>
              <w:lang w:val="lt-LT"/>
            </w:rPr>
          </w:pPr>
        </w:p>
        <w:p w14:paraId="13897C99" w14:textId="77777777" w:rsidR="003669B7" w:rsidRDefault="003669B7">
          <w:pPr>
            <w:rPr>
              <w:lang w:val="lt-LT"/>
            </w:rPr>
          </w:pPr>
        </w:p>
        <w:p w14:paraId="1DFA37E3" w14:textId="77777777" w:rsidR="003669B7" w:rsidRDefault="003669B7">
          <w:pPr>
            <w:rPr>
              <w:lang w:val="lt-LT"/>
            </w:rPr>
          </w:pPr>
        </w:p>
        <w:p w14:paraId="3C3A817C" w14:textId="77777777" w:rsidR="003669B7" w:rsidRDefault="003669B7">
          <w:pPr>
            <w:rPr>
              <w:lang w:val="lt-LT"/>
            </w:rPr>
          </w:pPr>
        </w:p>
        <w:p w14:paraId="585109B3" w14:textId="77777777" w:rsidR="003669B7" w:rsidRDefault="003669B7">
          <w:pPr>
            <w:rPr>
              <w:lang w:val="lt-LT"/>
            </w:rPr>
          </w:pPr>
        </w:p>
        <w:p w14:paraId="3EC93ECB" w14:textId="77777777" w:rsidR="003669B7" w:rsidRDefault="003669B7">
          <w:pPr>
            <w:rPr>
              <w:lang w:val="lt-LT"/>
            </w:rPr>
          </w:pPr>
        </w:p>
        <w:p w14:paraId="08315C09" w14:textId="77777777" w:rsidR="003669B7" w:rsidRDefault="003669B7">
          <w:pPr>
            <w:rPr>
              <w:lang w:val="lt-LT"/>
            </w:rPr>
          </w:pPr>
        </w:p>
        <w:p w14:paraId="766D232E" w14:textId="77777777" w:rsidR="003669B7" w:rsidRDefault="003669B7">
          <w:pPr>
            <w:rPr>
              <w:lang w:val="lt-LT"/>
            </w:rPr>
          </w:pPr>
        </w:p>
        <w:p w14:paraId="11E00523" w14:textId="77777777" w:rsidR="003669B7" w:rsidRDefault="003669B7">
          <w:pPr>
            <w:rPr>
              <w:lang w:val="lt-LT"/>
            </w:rPr>
          </w:pPr>
        </w:p>
        <w:p w14:paraId="0B230D42" w14:textId="77777777" w:rsidR="003669B7" w:rsidRDefault="003669B7">
          <w:pPr>
            <w:rPr>
              <w:lang w:val="lt-LT"/>
            </w:rPr>
          </w:pPr>
        </w:p>
        <w:p w14:paraId="1E3D2AEE" w14:textId="77777777" w:rsidR="003669B7" w:rsidRDefault="003669B7">
          <w:pPr>
            <w:rPr>
              <w:lang w:val="lt-LT"/>
            </w:rPr>
          </w:pPr>
        </w:p>
        <w:p w14:paraId="18A5C9AD" w14:textId="77777777" w:rsidR="003669B7" w:rsidRDefault="003669B7">
          <w:pPr>
            <w:rPr>
              <w:lang w:val="lt-LT"/>
            </w:rPr>
          </w:pPr>
        </w:p>
        <w:p w14:paraId="6D1A742C" w14:textId="77777777" w:rsidR="003669B7" w:rsidRDefault="003669B7">
          <w:pPr>
            <w:rPr>
              <w:lang w:val="lt-LT"/>
            </w:rPr>
          </w:pP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1" w:name="_Toc126263048"/>
      <w:r w:rsidRPr="00471E3D">
        <w:rPr>
          <w:rFonts w:asciiTheme="minorHAnsi" w:hAnsiTheme="minorHAnsi" w:cstheme="minorHAnsi"/>
          <w:color w:val="auto"/>
          <w:lang w:val="lt-LT"/>
        </w:rPr>
        <w:lastRenderedPageBreak/>
        <w:t>Sąvokos ir sutrumpinimai</w:t>
      </w:r>
      <w:bookmarkEnd w:id="1"/>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2" w:name="_Toc126263049"/>
      <w:r w:rsidRPr="00471E3D">
        <w:rPr>
          <w:rFonts w:asciiTheme="minorHAnsi" w:hAnsiTheme="minorHAnsi" w:cstheme="minorHAnsi"/>
          <w:color w:val="auto"/>
          <w:lang w:val="lt-LT"/>
        </w:rPr>
        <w:t>Bendrosios nuostatos</w:t>
      </w:r>
      <w:bookmarkEnd w:id="2"/>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3" w:name="_Toc126263050"/>
      <w:r w:rsidRPr="00471E3D">
        <w:rPr>
          <w:rFonts w:asciiTheme="minorHAnsi" w:hAnsiTheme="minorHAnsi" w:cstheme="minorHAnsi"/>
          <w:color w:val="auto"/>
          <w:lang w:val="lt-LT"/>
        </w:rPr>
        <w:t>Pirkimo objektas</w:t>
      </w:r>
      <w:bookmarkEnd w:id="3"/>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471E3D">
        <w:rPr>
          <w:rFonts w:asciiTheme="minorHAnsi" w:hAnsiTheme="minorHAnsi" w:cstheme="minorHAnsi"/>
          <w:color w:val="auto"/>
          <w:lang w:val="lt-LT"/>
        </w:rPr>
        <w:t>Perkančiosios organizacijos ir tiekėjų bendravimo ir keitimosi informacija priemonės</w:t>
      </w:r>
      <w:bookmarkEnd w:id="13"/>
      <w:bookmarkEnd w:id="14"/>
      <w:bookmarkEnd w:id="15"/>
      <w:bookmarkEnd w:id="16"/>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B162B">
          <w:rPr>
            <w:rStyle w:val="Hipersaitas"/>
            <w:color w:val="0070C0"/>
            <w:lang w:val="lt-LT"/>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7" w:name="_Ref38446835"/>
      <w:bookmarkStart w:id="18" w:name="_Toc48053162"/>
      <w:bookmarkStart w:id="19"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7"/>
      <w:bookmarkEnd w:id="18"/>
      <w:bookmarkEnd w:id="19"/>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20"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20"/>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1B162B">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1" w:name="_Ref39473754"/>
      <w:bookmarkStart w:id="22" w:name="_Ref39473761"/>
      <w:bookmarkStart w:id="23" w:name="_Ref39474188"/>
      <w:bookmarkStart w:id="24" w:name="_Toc48053164"/>
      <w:bookmarkStart w:id="25" w:name="_Toc126263053"/>
      <w:r w:rsidRPr="00471E3D">
        <w:rPr>
          <w:rFonts w:asciiTheme="minorHAnsi" w:hAnsiTheme="minorHAnsi" w:cstheme="minorHAnsi"/>
          <w:color w:val="auto"/>
          <w:lang w:val="lt-LT"/>
        </w:rPr>
        <w:t>Tiekėjų pašalinimo pagrindai</w:t>
      </w:r>
      <w:bookmarkEnd w:id="21"/>
      <w:bookmarkEnd w:id="22"/>
      <w:bookmarkEnd w:id="23"/>
      <w:bookmarkEnd w:id="24"/>
      <w:bookmarkEnd w:id="25"/>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6" w:name="_Hlk41039660"/>
      <w:r w:rsidRPr="58B3C938">
        <w:rPr>
          <w:lang w:val="lt-LT"/>
        </w:rPr>
        <w:t xml:space="preserve">subtiekėjų </w:t>
      </w:r>
      <w:bookmarkEnd w:id="26"/>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7" w:name="_Toc48053165"/>
      <w:bookmarkStart w:id="28"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7"/>
      <w:bookmarkEnd w:id="28"/>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9" w:name="_Toc48053166"/>
      <w:bookmarkStart w:id="30" w:name="_Toc126263055"/>
      <w:r w:rsidRPr="00471E3D">
        <w:rPr>
          <w:rFonts w:asciiTheme="minorHAnsi" w:hAnsiTheme="minorHAnsi" w:cstheme="minorHAnsi"/>
          <w:color w:val="auto"/>
          <w:lang w:val="lt-LT"/>
        </w:rPr>
        <w:t>Rezervuota teisė dalyvauti pirkime</w:t>
      </w:r>
      <w:bookmarkEnd w:id="29"/>
      <w:bookmarkEnd w:id="30"/>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1"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1"/>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2" w:name="part_c8889be5d523482e81bb176e6fe56cd2"/>
      <w:bookmarkStart w:id="33" w:name="part_da460e3efffa45688cb920cd281c7959"/>
      <w:bookmarkStart w:id="34" w:name="part_2d694ec0bf4747a2ace8bc3a118ff44f"/>
      <w:bookmarkEnd w:id="32"/>
      <w:bookmarkEnd w:id="33"/>
      <w:bookmarkEnd w:id="34"/>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b3f278cdbcbe467a8b3f1d6ea4ea85f8"/>
      <w:bookmarkEnd w:id="35"/>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6" w:name="part_472a163f4f844a9297cdf9e29b7fb942"/>
      <w:bookmarkEnd w:id="36"/>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7"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7"/>
      <w:r w:rsidR="009B423C">
        <w:rPr>
          <w:lang w:val="lt-LT"/>
        </w:rPr>
        <w:t xml:space="preserve"> </w:t>
      </w:r>
      <w:r w:rsidR="009B423C" w:rsidRPr="001B162B">
        <w:rPr>
          <w:lang w:val="lt-LT"/>
        </w:rPr>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8" w:name="_Ref48037697"/>
      <w:bookmarkStart w:id="39" w:name="_Ref48037709"/>
      <w:bookmarkStart w:id="40" w:name="_Toc48053167"/>
      <w:bookmarkStart w:id="41"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8"/>
      <w:bookmarkEnd w:id="39"/>
      <w:bookmarkEnd w:id="40"/>
      <w:bookmarkEnd w:id="41"/>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2"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2"/>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3"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3"/>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471E3D">
        <w:rPr>
          <w:rFonts w:asciiTheme="minorHAnsi" w:hAnsiTheme="minorHAnsi" w:cstheme="minorHAnsi"/>
          <w:color w:val="auto"/>
          <w:lang w:val="lt-LT"/>
        </w:rPr>
        <w:t>Rėmimasis ūkio subjektų pajėgumais</w:t>
      </w:r>
      <w:bookmarkEnd w:id="44"/>
      <w:bookmarkEnd w:id="45"/>
    </w:p>
    <w:bookmarkEnd w:id="46"/>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7" w:name="_Toc48053169"/>
      <w:bookmarkStart w:id="48" w:name="_Toc126263058"/>
      <w:r w:rsidRPr="00471E3D">
        <w:rPr>
          <w:rFonts w:ascii="Calibri" w:hAnsi="Calibri" w:cs="Calibri"/>
          <w:color w:val="auto"/>
          <w:lang w:val="lt-LT"/>
        </w:rPr>
        <w:t>Subtiekėjų pasitelkimas</w:t>
      </w:r>
      <w:bookmarkEnd w:id="47"/>
      <w:bookmarkEnd w:id="48"/>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9"/>
      <w:bookmarkEnd w:id="70"/>
      <w:bookmarkEnd w:id="71"/>
      <w:bookmarkEnd w:id="72"/>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3"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471E3D">
        <w:rPr>
          <w:rFonts w:asciiTheme="minorHAnsi" w:hAnsiTheme="minorHAnsi" w:cstheme="minorHAnsi"/>
          <w:color w:val="auto"/>
          <w:lang w:val="lt-LT"/>
        </w:rPr>
        <w:t>Reikalavimai pasiūlymų rengimui ir pateikimui</w:t>
      </w:r>
      <w:bookmarkEnd w:id="82"/>
      <w:bookmarkEnd w:id="83"/>
      <w:bookmarkEnd w:id="84"/>
      <w:bookmarkEnd w:id="85"/>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B162B">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6"/>
      <w:bookmarkEnd w:id="87"/>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9" w:name="_Ref39754676"/>
      <w:bookmarkEnd w:id="88"/>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9"/>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0"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0"/>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1"/>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2"/>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471E3D">
        <w:rPr>
          <w:rFonts w:asciiTheme="minorHAnsi" w:hAnsiTheme="minorHAnsi" w:cstheme="minorHAnsi"/>
          <w:color w:val="auto"/>
          <w:lang w:val="lt-LT"/>
        </w:rPr>
        <w:t>Susipažinimas su pasiūlymais</w:t>
      </w:r>
      <w:bookmarkEnd w:id="93"/>
      <w:bookmarkEnd w:id="94"/>
      <w:bookmarkEnd w:id="95"/>
      <w:bookmarkEnd w:id="96"/>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471E3D">
        <w:rPr>
          <w:rFonts w:asciiTheme="minorHAnsi" w:hAnsiTheme="minorHAnsi" w:cstheme="minorHAnsi"/>
          <w:color w:val="auto"/>
          <w:lang w:val="lt-LT"/>
        </w:rPr>
        <w:t>Elektroninis aukcionas</w:t>
      </w:r>
      <w:bookmarkEnd w:id="100"/>
      <w:bookmarkEnd w:id="101"/>
      <w:bookmarkEnd w:id="102"/>
      <w:bookmarkEnd w:id="103"/>
      <w:bookmarkEnd w:id="104"/>
      <w:bookmarkEnd w:id="105"/>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F9566E">
        <w:rPr>
          <w:rFonts w:asciiTheme="minorHAnsi" w:hAnsiTheme="minorHAnsi" w:cstheme="minorHAnsi"/>
          <w:color w:val="auto"/>
          <w:lang w:val="lt-LT"/>
        </w:rPr>
        <w:t>Pasiūlymų vertinimas</w:t>
      </w:r>
      <w:bookmarkEnd w:id="106"/>
      <w:bookmarkEnd w:id="107"/>
      <w:bookmarkEnd w:id="108"/>
      <w:bookmarkEnd w:id="109"/>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t>Informavimas apie pirkimo procedūrų rezultatus</w:t>
      </w:r>
      <w:bookmarkEnd w:id="116"/>
    </w:p>
    <w:bookmarkEnd w:id="117"/>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1B162B" w:rsidRDefault="009B1639" w:rsidP="00C635EE">
      <w:pPr>
        <w:pStyle w:val="Sraopastraipa"/>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80359" w14:textId="77777777" w:rsidR="00713878" w:rsidRDefault="00713878" w:rsidP="00184B8C">
      <w:pPr>
        <w:spacing w:after="0" w:line="240" w:lineRule="auto"/>
      </w:pPr>
      <w:r>
        <w:separator/>
      </w:r>
    </w:p>
  </w:endnote>
  <w:endnote w:type="continuationSeparator" w:id="0">
    <w:p w14:paraId="6D10FFC7" w14:textId="77777777" w:rsidR="00713878" w:rsidRDefault="00713878" w:rsidP="00184B8C">
      <w:pPr>
        <w:spacing w:after="0" w:line="240" w:lineRule="auto"/>
      </w:pPr>
      <w:r>
        <w:continuationSeparator/>
      </w:r>
    </w:p>
  </w:endnote>
  <w:endnote w:type="continuationNotice" w:id="1">
    <w:p w14:paraId="40030E19" w14:textId="77777777" w:rsidR="00713878" w:rsidRDefault="007138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swiss"/>
    <w:pitch w:val="variable"/>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76F99" w14:textId="77777777" w:rsidR="00713878" w:rsidRDefault="00713878" w:rsidP="00184B8C">
      <w:pPr>
        <w:spacing w:after="0" w:line="240" w:lineRule="auto"/>
      </w:pPr>
      <w:r>
        <w:separator/>
      </w:r>
    </w:p>
  </w:footnote>
  <w:footnote w:type="continuationSeparator" w:id="0">
    <w:p w14:paraId="19823DF9" w14:textId="77777777" w:rsidR="00713878" w:rsidRDefault="00713878" w:rsidP="00184B8C">
      <w:pPr>
        <w:spacing w:after="0" w:line="240" w:lineRule="auto"/>
      </w:pPr>
      <w:r>
        <w:continuationSeparator/>
      </w:r>
    </w:p>
  </w:footnote>
  <w:footnote w:type="continuationNotice" w:id="1">
    <w:p w14:paraId="1E79AC10" w14:textId="77777777" w:rsidR="00713878" w:rsidRDefault="00713878">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r w:rsidR="001601DD">
        <w:fldChar w:fldCharType="begin"/>
      </w:r>
      <w:r w:rsidR="001601DD" w:rsidRPr="004C6D65">
        <w:rPr>
          <w:lang w:val="lt-LT"/>
        </w:rPr>
        <w:instrText>HYPERLINK "https://e-tar.lt/portal/lt/legalAct/66ae9a80883011ed8df094f359a60216/asr"</w:instrText>
      </w:r>
      <w:r w:rsidR="001601DD">
        <w:fldChar w:fldCharType="separate"/>
      </w:r>
      <w:r w:rsidR="001601DD" w:rsidRPr="00F00B52">
        <w:rPr>
          <w:rStyle w:val="Hipersaitas"/>
          <w:rFonts w:ascii="Calibri" w:hAnsi="Calibri" w:cs="Calibri"/>
          <w:spacing w:val="2"/>
          <w:shd w:val="clear" w:color="auto" w:fill="FFFFFF"/>
          <w:lang w:val="lt-LT"/>
        </w:rPr>
        <w:t>Pasiūlymų patikslinimo, papildymo ar paaiškinimo taisyklės</w:t>
      </w:r>
      <w:r w:rsidR="001601DD">
        <w:fldChar w:fldCharType="end"/>
      </w:r>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r>
        <w:fldChar w:fldCharType="begin"/>
      </w:r>
      <w:r w:rsidRPr="004C6D65">
        <w:rPr>
          <w:lang w:val="lt-LT"/>
        </w:rPr>
        <w:instrText>HYPERLINK "https://e-tar.lt/portal/lt/legalAct/66ae9a80883011ed8df094f359a60216/asr"</w:instrText>
      </w:r>
      <w:r>
        <w:fldChar w:fldCharType="separate"/>
      </w:r>
      <w:r w:rsidRPr="00F00B52">
        <w:rPr>
          <w:rStyle w:val="Hipersaitas"/>
          <w:rFonts w:ascii="Calibri" w:hAnsi="Calibri" w:cs="Calibri"/>
          <w:spacing w:val="2"/>
          <w:shd w:val="clear" w:color="auto" w:fill="FFFFFF"/>
          <w:lang w:val="lt-LT"/>
        </w:rPr>
        <w:t>Pasiūlymų patikslinimo, papildymo ar paaiškinimo taisyklės</w:t>
      </w:r>
      <w:r>
        <w:fldChar w:fldCharType="end"/>
      </w:r>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62B"/>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22AD"/>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017"/>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69B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486D"/>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6D65"/>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3878"/>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4E7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964"/>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74A"/>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289B"/>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C73"/>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45B9"/>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CDF"/>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D0FCB0E7-F0FB-4DBA-B086-6E1579095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40698</Words>
  <Characters>23199</Characters>
  <Application>Microsoft Office Word</Application>
  <DocSecurity>0</DocSecurity>
  <Lines>193</Lines>
  <Paragraphs>127</Paragraphs>
  <ScaleCrop>false</ScaleCrop>
  <Company/>
  <LinksUpToDate>false</LinksUpToDate>
  <CharactersWithSpaces>63770</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Neringa Ratkevičienė</cp:lastModifiedBy>
  <cp:revision>6</cp:revision>
  <dcterms:created xsi:type="dcterms:W3CDTF">2024-11-27T11:57:00Z</dcterms:created>
  <dcterms:modified xsi:type="dcterms:W3CDTF">2026-08-27T06:21:00Z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