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FE400" w14:textId="6E8F30A0" w:rsidR="00F120B0" w:rsidRPr="00547F42" w:rsidRDefault="0025034F" w:rsidP="00F120B0">
      <w:pPr>
        <w:spacing w:after="0" w:line="360" w:lineRule="auto"/>
        <w:ind w:right="-964"/>
        <w:jc w:val="center"/>
        <w:rPr>
          <w:rFonts w:ascii="Times New Roman" w:hAnsi="Times New Roman" w:cs="Times New Roman"/>
          <w:b/>
          <w:bCs/>
          <w:sz w:val="24"/>
          <w:szCs w:val="24"/>
          <w:shd w:val="clear" w:color="auto" w:fill="FFFFFF"/>
        </w:rPr>
      </w:pPr>
      <w:r w:rsidRPr="00547F42">
        <w:rPr>
          <w:rFonts w:ascii="Times New Roman" w:hAnsi="Times New Roman" w:cs="Times New Roman"/>
          <w:b/>
          <w:sz w:val="24"/>
          <w:szCs w:val="24"/>
        </w:rPr>
        <w:t>RINKOS DALYVIŲ KONSULTACIJA</w:t>
      </w:r>
      <w:r w:rsidR="006B0D72" w:rsidRPr="00547F42">
        <w:rPr>
          <w:rFonts w:ascii="Times New Roman" w:hAnsi="Times New Roman" w:cs="Times New Roman"/>
          <w:b/>
          <w:sz w:val="24"/>
          <w:szCs w:val="24"/>
        </w:rPr>
        <w:t xml:space="preserve"> DĖL</w:t>
      </w:r>
      <w:r w:rsidR="00547F42">
        <w:rPr>
          <w:rFonts w:ascii="Times New Roman" w:hAnsi="Times New Roman" w:cs="Times New Roman"/>
          <w:b/>
          <w:sz w:val="24"/>
          <w:szCs w:val="24"/>
        </w:rPr>
        <w:t xml:space="preserve"> </w:t>
      </w:r>
    </w:p>
    <w:p w14:paraId="512ACA89" w14:textId="231B2153" w:rsidR="00F4446A" w:rsidRPr="00547F42" w:rsidRDefault="006B0D72" w:rsidP="004C37E9">
      <w:pPr>
        <w:spacing w:after="0" w:line="360" w:lineRule="auto"/>
        <w:ind w:right="-964"/>
        <w:jc w:val="center"/>
        <w:rPr>
          <w:rFonts w:ascii="Times New Roman" w:hAnsi="Times New Roman" w:cs="Times New Roman"/>
          <w:b/>
          <w:bCs/>
          <w:sz w:val="24"/>
          <w:szCs w:val="24"/>
          <w:shd w:val="clear" w:color="auto" w:fill="FFFFFF"/>
        </w:rPr>
      </w:pPr>
      <w:r w:rsidRPr="00547F42">
        <w:rPr>
          <w:rFonts w:ascii="Times New Roman" w:hAnsi="Times New Roman" w:cs="Times New Roman"/>
          <w:b/>
          <w:bCs/>
          <w:sz w:val="24"/>
          <w:szCs w:val="24"/>
          <w:shd w:val="clear" w:color="auto" w:fill="FFFFFF"/>
        </w:rPr>
        <w:t>„</w:t>
      </w:r>
      <w:r w:rsidR="00547F42" w:rsidRPr="00547F42">
        <w:rPr>
          <w:rFonts w:ascii="Times New Roman" w:hAnsi="Times New Roman" w:cs="Times New Roman"/>
          <w:b/>
          <w:bCs/>
          <w:sz w:val="24"/>
          <w:szCs w:val="24"/>
          <w:shd w:val="clear" w:color="auto" w:fill="FFFFFF"/>
        </w:rPr>
        <w:t>V</w:t>
      </w:r>
      <w:r w:rsidR="00547F42" w:rsidRPr="00547F42">
        <w:rPr>
          <w:rFonts w:ascii="Times New Roman" w:hAnsi="Times New Roman" w:cs="Times New Roman"/>
          <w:b/>
          <w:sz w:val="24"/>
          <w:szCs w:val="24"/>
        </w:rPr>
        <w:t>ALSTYBINĖS REIKŠMĖS KRAŠTO KELIO NR. 225 RASEINIAI-BAISOGALA RUOŽO NUO 0,</w:t>
      </w:r>
      <w:r w:rsidR="00F120B0">
        <w:rPr>
          <w:rFonts w:ascii="Times New Roman" w:hAnsi="Times New Roman" w:cs="Times New Roman"/>
          <w:b/>
          <w:sz w:val="24"/>
          <w:szCs w:val="24"/>
        </w:rPr>
        <w:t>137</w:t>
      </w:r>
      <w:r w:rsidR="00547F42" w:rsidRPr="00547F42">
        <w:rPr>
          <w:rFonts w:ascii="Times New Roman" w:hAnsi="Times New Roman" w:cs="Times New Roman"/>
          <w:b/>
          <w:sz w:val="24"/>
          <w:szCs w:val="24"/>
        </w:rPr>
        <w:t xml:space="preserve"> IKI </w:t>
      </w:r>
      <w:r w:rsidR="00F120B0">
        <w:rPr>
          <w:rFonts w:ascii="Times New Roman" w:hAnsi="Times New Roman" w:cs="Times New Roman"/>
          <w:b/>
          <w:sz w:val="24"/>
          <w:szCs w:val="24"/>
        </w:rPr>
        <w:t>0</w:t>
      </w:r>
      <w:r w:rsidR="00547F42" w:rsidRPr="00547F42">
        <w:rPr>
          <w:rFonts w:ascii="Times New Roman" w:hAnsi="Times New Roman" w:cs="Times New Roman"/>
          <w:b/>
          <w:sz w:val="24"/>
          <w:szCs w:val="24"/>
        </w:rPr>
        <w:t>,</w:t>
      </w:r>
      <w:r w:rsidR="00F120B0">
        <w:rPr>
          <w:rFonts w:ascii="Times New Roman" w:hAnsi="Times New Roman" w:cs="Times New Roman"/>
          <w:b/>
          <w:sz w:val="24"/>
          <w:szCs w:val="24"/>
        </w:rPr>
        <w:t>437</w:t>
      </w:r>
      <w:r w:rsidR="00547F42" w:rsidRPr="00547F42">
        <w:rPr>
          <w:rFonts w:ascii="Times New Roman" w:hAnsi="Times New Roman" w:cs="Times New Roman"/>
          <w:b/>
          <w:sz w:val="24"/>
          <w:szCs w:val="24"/>
        </w:rPr>
        <w:t xml:space="preserve"> KM</w:t>
      </w:r>
      <w:r w:rsidR="003C1AD9">
        <w:rPr>
          <w:rFonts w:ascii="Times New Roman" w:hAnsi="Times New Roman" w:cs="Times New Roman"/>
          <w:b/>
          <w:sz w:val="24"/>
          <w:szCs w:val="24"/>
        </w:rPr>
        <w:t xml:space="preserve"> </w:t>
      </w:r>
      <w:r w:rsidR="00F120B0">
        <w:rPr>
          <w:rFonts w:ascii="Times New Roman" w:hAnsi="Times New Roman" w:cs="Times New Roman"/>
          <w:b/>
          <w:sz w:val="24"/>
          <w:szCs w:val="24"/>
        </w:rPr>
        <w:t xml:space="preserve">REKONSTRAVIMO, ĮRENGIANT </w:t>
      </w:r>
      <w:r w:rsidR="003C1AD9">
        <w:rPr>
          <w:rFonts w:ascii="Times New Roman" w:hAnsi="Times New Roman" w:cs="Times New Roman"/>
          <w:b/>
          <w:sz w:val="24"/>
          <w:szCs w:val="24"/>
        </w:rPr>
        <w:t>TAK</w:t>
      </w:r>
      <w:r w:rsidR="00F120B0">
        <w:rPr>
          <w:rFonts w:ascii="Times New Roman" w:hAnsi="Times New Roman" w:cs="Times New Roman"/>
          <w:b/>
          <w:sz w:val="24"/>
          <w:szCs w:val="24"/>
        </w:rPr>
        <w:t>Ą, TECHNI</w:t>
      </w:r>
      <w:r w:rsidR="00D300AF">
        <w:rPr>
          <w:rFonts w:ascii="Times New Roman" w:hAnsi="Times New Roman" w:cs="Times New Roman"/>
          <w:b/>
          <w:sz w:val="24"/>
          <w:szCs w:val="24"/>
        </w:rPr>
        <w:t>NI</w:t>
      </w:r>
      <w:r w:rsidR="00F120B0">
        <w:rPr>
          <w:rFonts w:ascii="Times New Roman" w:hAnsi="Times New Roman" w:cs="Times New Roman"/>
          <w:b/>
          <w:sz w:val="24"/>
          <w:szCs w:val="24"/>
        </w:rPr>
        <w:t>O DARBO PROJEKTO PARENGIM</w:t>
      </w:r>
      <w:r w:rsidR="00D300AF">
        <w:rPr>
          <w:rFonts w:ascii="Times New Roman" w:hAnsi="Times New Roman" w:cs="Times New Roman"/>
          <w:b/>
          <w:sz w:val="24"/>
          <w:szCs w:val="24"/>
        </w:rPr>
        <w:t>O</w:t>
      </w:r>
      <w:r w:rsidR="00F120B0">
        <w:rPr>
          <w:rFonts w:ascii="Times New Roman" w:hAnsi="Times New Roman" w:cs="Times New Roman"/>
          <w:b/>
          <w:sz w:val="24"/>
          <w:szCs w:val="24"/>
        </w:rPr>
        <w:t>, PROJEKTO VYKDYMO PRIEŽIŪROS IR DARBŲ ATLIKIM</w:t>
      </w:r>
      <w:r w:rsidR="00D300AF">
        <w:rPr>
          <w:rFonts w:ascii="Times New Roman" w:hAnsi="Times New Roman" w:cs="Times New Roman"/>
          <w:b/>
          <w:sz w:val="24"/>
          <w:szCs w:val="24"/>
        </w:rPr>
        <w:t>O</w:t>
      </w:r>
      <w:r w:rsidR="004D3327" w:rsidRPr="00547F42">
        <w:rPr>
          <w:rFonts w:ascii="Times New Roman" w:hAnsi="Times New Roman" w:cs="Times New Roman"/>
          <w:b/>
          <w:bCs/>
          <w:sz w:val="24"/>
          <w:szCs w:val="24"/>
          <w:shd w:val="clear" w:color="auto" w:fill="FFFFFF"/>
        </w:rPr>
        <w:t xml:space="preserve">“  </w:t>
      </w:r>
    </w:p>
    <w:p w14:paraId="7C1D88D6" w14:textId="77777777" w:rsidR="0061093E" w:rsidRPr="00075B2F" w:rsidRDefault="0061093E" w:rsidP="00C81B1A">
      <w:pPr>
        <w:spacing w:after="0" w:line="360" w:lineRule="auto"/>
        <w:ind w:right="-964"/>
        <w:jc w:val="center"/>
        <w:rPr>
          <w:rFonts w:ascii="Times New Roman" w:hAnsi="Times New Roman" w:cs="Times New Roman"/>
          <w:b/>
          <w:bCs/>
          <w:sz w:val="24"/>
          <w:szCs w:val="24"/>
        </w:rPr>
      </w:pPr>
    </w:p>
    <w:p w14:paraId="46E33E11" w14:textId="60421D47" w:rsidR="0061093E" w:rsidRPr="00084C37" w:rsidRDefault="0007096A" w:rsidP="00EE5342">
      <w:pPr>
        <w:spacing w:after="0" w:line="276" w:lineRule="auto"/>
        <w:ind w:right="-897" w:firstLine="567"/>
        <w:jc w:val="both"/>
        <w:rPr>
          <w:rFonts w:ascii="Times New Roman" w:hAnsi="Times New Roman" w:cs="Times New Roman"/>
          <w:sz w:val="24"/>
          <w:szCs w:val="24"/>
        </w:rPr>
      </w:pPr>
      <w:r w:rsidRPr="00075B2F">
        <w:rPr>
          <w:rFonts w:ascii="Times New Roman" w:hAnsi="Times New Roman" w:cs="Times New Roman"/>
          <w:sz w:val="24"/>
          <w:szCs w:val="24"/>
        </w:rPr>
        <w:t>Raseinių</w:t>
      </w:r>
      <w:r w:rsidR="0093053A" w:rsidRPr="00075B2F">
        <w:rPr>
          <w:rFonts w:ascii="Times New Roman" w:hAnsi="Times New Roman" w:cs="Times New Roman"/>
          <w:sz w:val="24"/>
          <w:szCs w:val="24"/>
        </w:rPr>
        <w:t xml:space="preserve"> rajono savivaldybės administracija</w:t>
      </w:r>
      <w:r w:rsidR="0025034F" w:rsidRPr="00075B2F">
        <w:rPr>
          <w:rFonts w:ascii="Times New Roman" w:hAnsi="Times New Roman" w:cs="Times New Roman"/>
          <w:sz w:val="24"/>
          <w:szCs w:val="24"/>
        </w:rPr>
        <w:t xml:space="preserve"> – perkančioji organizacija numato </w:t>
      </w:r>
      <w:r w:rsidR="006104B4">
        <w:rPr>
          <w:rFonts w:ascii="Times New Roman" w:hAnsi="Times New Roman" w:cs="Times New Roman"/>
          <w:sz w:val="24"/>
          <w:szCs w:val="24"/>
        </w:rPr>
        <w:t>skelbti</w:t>
      </w:r>
      <w:r w:rsidR="004C37E9">
        <w:rPr>
          <w:rFonts w:ascii="Times New Roman" w:hAnsi="Times New Roman" w:cs="Times New Roman"/>
          <w:sz w:val="24"/>
          <w:szCs w:val="24"/>
        </w:rPr>
        <w:t xml:space="preserve"> pirkimą</w:t>
      </w:r>
      <w:r w:rsidRPr="00075B2F">
        <w:rPr>
          <w:rFonts w:ascii="Times New Roman" w:hAnsi="Times New Roman" w:cs="Times New Roman"/>
          <w:sz w:val="24"/>
          <w:szCs w:val="24"/>
        </w:rPr>
        <w:t xml:space="preserve"> </w:t>
      </w:r>
      <w:r w:rsidR="00F120B0" w:rsidRPr="00F120B0">
        <w:rPr>
          <w:rFonts w:ascii="Times New Roman" w:hAnsi="Times New Roman" w:cs="Times New Roman"/>
          <w:bCs/>
          <w:color w:val="000000" w:themeColor="text1"/>
          <w:sz w:val="24"/>
          <w:szCs w:val="24"/>
        </w:rPr>
        <w:t>Valstybinės reikšmės krašto kelio Nr. 225 Raseiniai–Baisogala ruožo nuo 0,137 iki 0,437 km rekonstravimo, įrengiant taką, techninio darbo projekto parengim</w:t>
      </w:r>
      <w:r w:rsidR="00F120B0">
        <w:rPr>
          <w:rFonts w:ascii="Times New Roman" w:hAnsi="Times New Roman" w:cs="Times New Roman"/>
          <w:bCs/>
          <w:color w:val="000000" w:themeColor="text1"/>
          <w:sz w:val="24"/>
          <w:szCs w:val="24"/>
        </w:rPr>
        <w:t>o</w:t>
      </w:r>
      <w:r w:rsidR="00F120B0" w:rsidRPr="00F120B0">
        <w:rPr>
          <w:rFonts w:ascii="Times New Roman" w:hAnsi="Times New Roman" w:cs="Times New Roman"/>
          <w:bCs/>
          <w:color w:val="000000" w:themeColor="text1"/>
          <w:sz w:val="24"/>
          <w:szCs w:val="24"/>
        </w:rPr>
        <w:t>, projekto vykdymo priežiūr</w:t>
      </w:r>
      <w:r w:rsidR="00F120B0">
        <w:rPr>
          <w:rFonts w:ascii="Times New Roman" w:hAnsi="Times New Roman" w:cs="Times New Roman"/>
          <w:bCs/>
          <w:color w:val="000000" w:themeColor="text1"/>
          <w:sz w:val="24"/>
          <w:szCs w:val="24"/>
        </w:rPr>
        <w:t>os</w:t>
      </w:r>
      <w:r w:rsidR="00F120B0" w:rsidRPr="00F120B0">
        <w:rPr>
          <w:rFonts w:ascii="Times New Roman" w:hAnsi="Times New Roman" w:cs="Times New Roman"/>
          <w:bCs/>
          <w:color w:val="000000" w:themeColor="text1"/>
          <w:sz w:val="24"/>
          <w:szCs w:val="24"/>
        </w:rPr>
        <w:t xml:space="preserve"> ir darbų atlikim</w:t>
      </w:r>
      <w:r w:rsidR="00F120B0">
        <w:rPr>
          <w:rFonts w:ascii="Times New Roman" w:hAnsi="Times New Roman" w:cs="Times New Roman"/>
          <w:bCs/>
          <w:color w:val="000000" w:themeColor="text1"/>
          <w:sz w:val="24"/>
          <w:szCs w:val="24"/>
        </w:rPr>
        <w:t>o</w:t>
      </w:r>
      <w:r w:rsidR="00F120B0" w:rsidRPr="00F120B0">
        <w:rPr>
          <w:rFonts w:ascii="Times New Roman" w:hAnsi="Times New Roman" w:cs="Times New Roman"/>
          <w:bCs/>
          <w:color w:val="000000" w:themeColor="text1"/>
          <w:sz w:val="24"/>
          <w:szCs w:val="24"/>
        </w:rPr>
        <w:t xml:space="preserve"> </w:t>
      </w:r>
      <w:r w:rsidR="001F1BAB" w:rsidRPr="00F120B0">
        <w:rPr>
          <w:rFonts w:ascii="Times New Roman" w:hAnsi="Times New Roman" w:cs="Times New Roman"/>
          <w:sz w:val="24"/>
          <w:szCs w:val="24"/>
        </w:rPr>
        <w:t xml:space="preserve">paslaugoms </w:t>
      </w:r>
      <w:r w:rsidR="009C5480" w:rsidRPr="00F120B0">
        <w:rPr>
          <w:rFonts w:ascii="Times New Roman" w:hAnsi="Times New Roman" w:cs="Times New Roman"/>
          <w:sz w:val="24"/>
          <w:szCs w:val="24"/>
        </w:rPr>
        <w:t>įsigyti</w:t>
      </w:r>
      <w:r w:rsidR="009C5480" w:rsidRPr="00075B2F">
        <w:rPr>
          <w:rFonts w:ascii="Times New Roman" w:hAnsi="Times New Roman" w:cs="Times New Roman"/>
          <w:sz w:val="24"/>
          <w:szCs w:val="24"/>
        </w:rPr>
        <w:t>.</w:t>
      </w:r>
      <w:r w:rsidR="009C5480" w:rsidRPr="00075B2F">
        <w:rPr>
          <w:rFonts w:ascii="Times New Roman" w:hAnsi="Times New Roman" w:cs="Times New Roman"/>
          <w:color w:val="000000"/>
          <w:sz w:val="24"/>
          <w:szCs w:val="24"/>
        </w:rPr>
        <w:t xml:space="preserve"> </w:t>
      </w:r>
      <w:r w:rsidR="00FD4431" w:rsidRPr="00075B2F">
        <w:rPr>
          <w:rFonts w:ascii="Times New Roman" w:hAnsi="Times New Roman" w:cs="Times New Roman"/>
          <w:color w:val="000000"/>
          <w:sz w:val="24"/>
          <w:szCs w:val="24"/>
        </w:rPr>
        <w:t>Konsultacija vykdoma v</w:t>
      </w:r>
      <w:r w:rsidR="0025034F" w:rsidRPr="00075B2F">
        <w:rPr>
          <w:rFonts w:ascii="Times New Roman" w:hAnsi="Times New Roman" w:cs="Times New Roman"/>
          <w:color w:val="000000"/>
          <w:sz w:val="24"/>
          <w:szCs w:val="24"/>
        </w:rPr>
        <w:t xml:space="preserve">adovaujantis </w:t>
      </w:r>
      <w:r w:rsidR="00FD4431" w:rsidRPr="00075B2F">
        <w:rPr>
          <w:rFonts w:ascii="Times New Roman" w:hAnsi="Times New Roman" w:cs="Times New Roman"/>
          <w:color w:val="000000" w:themeColor="text1"/>
          <w:sz w:val="24"/>
          <w:szCs w:val="24"/>
        </w:rPr>
        <w:t>Lietuvos Respublikos viešųjų pirkimų įstatymo 27 straipsniu Centrinės viešųjų pirkimų informacinės sistemos priemonėmis (CVP IS) Viešųjų pirkimų tarnybos nustatyta tvarka.</w:t>
      </w:r>
    </w:p>
    <w:p w14:paraId="0F339676" w14:textId="1E3FF4CF" w:rsidR="00F006AE" w:rsidRPr="00075B2F" w:rsidRDefault="0025034F" w:rsidP="00EE5342">
      <w:pPr>
        <w:spacing w:line="276" w:lineRule="auto"/>
        <w:ind w:right="-897" w:firstLine="567"/>
        <w:jc w:val="both"/>
        <w:rPr>
          <w:rFonts w:ascii="Times New Roman" w:hAnsi="Times New Roman" w:cs="Times New Roman"/>
          <w:sz w:val="24"/>
          <w:szCs w:val="24"/>
        </w:rPr>
      </w:pPr>
      <w:r w:rsidRPr="00075B2F">
        <w:rPr>
          <w:rFonts w:ascii="Times New Roman" w:hAnsi="Times New Roman" w:cs="Times New Roman"/>
          <w:b/>
          <w:sz w:val="24"/>
          <w:szCs w:val="24"/>
        </w:rPr>
        <w:t>Konsultacijos objektas:</w:t>
      </w:r>
      <w:r w:rsidR="00F120B0" w:rsidRPr="00F120B0">
        <w:rPr>
          <w:rFonts w:ascii="Times New Roman" w:hAnsi="Times New Roman" w:cs="Times New Roman"/>
          <w:bCs/>
          <w:color w:val="000000" w:themeColor="text1"/>
          <w:sz w:val="24"/>
          <w:szCs w:val="24"/>
        </w:rPr>
        <w:t xml:space="preserve"> Valstybinės reikšmės krašto kelio Nr. 225 Raseiniai–Baisogala ruožo nuo 0,137 iki 0,437 km rekonstravimo, įrengiant taką, techninio darbo projekto parengim</w:t>
      </w:r>
      <w:r w:rsidR="00F120B0">
        <w:rPr>
          <w:rFonts w:ascii="Times New Roman" w:hAnsi="Times New Roman" w:cs="Times New Roman"/>
          <w:bCs/>
          <w:color w:val="000000" w:themeColor="text1"/>
          <w:sz w:val="24"/>
          <w:szCs w:val="24"/>
        </w:rPr>
        <w:t>o</w:t>
      </w:r>
      <w:r w:rsidR="00F120B0" w:rsidRPr="00F120B0">
        <w:rPr>
          <w:rFonts w:ascii="Times New Roman" w:hAnsi="Times New Roman" w:cs="Times New Roman"/>
          <w:bCs/>
          <w:color w:val="000000" w:themeColor="text1"/>
          <w:sz w:val="24"/>
          <w:szCs w:val="24"/>
        </w:rPr>
        <w:t>, projekto vykdymo priežiūr</w:t>
      </w:r>
      <w:r w:rsidR="00F120B0">
        <w:rPr>
          <w:rFonts w:ascii="Times New Roman" w:hAnsi="Times New Roman" w:cs="Times New Roman"/>
          <w:bCs/>
          <w:color w:val="000000" w:themeColor="text1"/>
          <w:sz w:val="24"/>
          <w:szCs w:val="24"/>
        </w:rPr>
        <w:t>os</w:t>
      </w:r>
      <w:r w:rsidR="00F120B0" w:rsidRPr="00F120B0">
        <w:rPr>
          <w:rFonts w:ascii="Times New Roman" w:hAnsi="Times New Roman" w:cs="Times New Roman"/>
          <w:bCs/>
          <w:color w:val="000000" w:themeColor="text1"/>
          <w:sz w:val="24"/>
          <w:szCs w:val="24"/>
        </w:rPr>
        <w:t xml:space="preserve"> ir darbų atlikim</w:t>
      </w:r>
      <w:r w:rsidR="00F120B0">
        <w:rPr>
          <w:rFonts w:ascii="Times New Roman" w:hAnsi="Times New Roman" w:cs="Times New Roman"/>
          <w:bCs/>
          <w:color w:val="000000" w:themeColor="text1"/>
          <w:sz w:val="24"/>
          <w:szCs w:val="24"/>
        </w:rPr>
        <w:t>o</w:t>
      </w:r>
      <w:r w:rsidRPr="00075B2F">
        <w:rPr>
          <w:rFonts w:ascii="Times New Roman" w:eastAsia="Times New Roman" w:hAnsi="Times New Roman" w:cs="Times New Roman"/>
          <w:sz w:val="24"/>
          <w:szCs w:val="24"/>
        </w:rPr>
        <w:t xml:space="preserve"> </w:t>
      </w:r>
      <w:r w:rsidR="009C5480" w:rsidRPr="00075B2F">
        <w:rPr>
          <w:rFonts w:ascii="Times New Roman" w:hAnsi="Times New Roman" w:cs="Times New Roman"/>
          <w:sz w:val="24"/>
          <w:szCs w:val="24"/>
        </w:rPr>
        <w:t xml:space="preserve">pirkimas </w:t>
      </w:r>
      <w:r w:rsidRPr="00075B2F">
        <w:rPr>
          <w:rFonts w:ascii="Times New Roman" w:hAnsi="Times New Roman" w:cs="Times New Roman"/>
          <w:sz w:val="24"/>
          <w:szCs w:val="24"/>
        </w:rPr>
        <w:t xml:space="preserve">(toliau – </w:t>
      </w:r>
      <w:r w:rsidR="00F914F4">
        <w:rPr>
          <w:rFonts w:ascii="Times New Roman" w:hAnsi="Times New Roman" w:cs="Times New Roman"/>
          <w:sz w:val="24"/>
          <w:szCs w:val="24"/>
        </w:rPr>
        <w:t>darbai</w:t>
      </w:r>
      <w:r w:rsidRPr="00075B2F">
        <w:rPr>
          <w:rFonts w:ascii="Times New Roman" w:hAnsi="Times New Roman" w:cs="Times New Roman"/>
          <w:sz w:val="24"/>
          <w:szCs w:val="24"/>
        </w:rPr>
        <w:t>).</w:t>
      </w:r>
      <w:r w:rsidR="00F006AE" w:rsidRPr="00075B2F">
        <w:rPr>
          <w:rFonts w:ascii="Times New Roman" w:hAnsi="Times New Roman" w:cs="Times New Roman"/>
          <w:sz w:val="24"/>
          <w:szCs w:val="24"/>
        </w:rPr>
        <w:t xml:space="preserve"> </w:t>
      </w:r>
    </w:p>
    <w:p w14:paraId="7D419749" w14:textId="4919B827" w:rsidR="0025034F" w:rsidRPr="0061093E" w:rsidRDefault="0025034F" w:rsidP="00EE5342">
      <w:pPr>
        <w:spacing w:line="276" w:lineRule="auto"/>
        <w:ind w:right="-897" w:firstLine="567"/>
        <w:jc w:val="both"/>
        <w:rPr>
          <w:rFonts w:ascii="Times New Roman" w:hAnsi="Times New Roman" w:cs="Times New Roman"/>
          <w:sz w:val="24"/>
          <w:szCs w:val="24"/>
        </w:rPr>
      </w:pPr>
      <w:r w:rsidRPr="00075B2F">
        <w:rPr>
          <w:rFonts w:ascii="Times New Roman" w:hAnsi="Times New Roman" w:cs="Times New Roman"/>
          <w:b/>
          <w:sz w:val="24"/>
          <w:szCs w:val="24"/>
        </w:rPr>
        <w:t xml:space="preserve">Konsultacijos tikslas: </w:t>
      </w:r>
      <w:r w:rsidRPr="00075B2F">
        <w:rPr>
          <w:rFonts w:ascii="Times New Roman" w:hAnsi="Times New Roman" w:cs="Times New Roman"/>
          <w:sz w:val="24"/>
          <w:szCs w:val="24"/>
        </w:rPr>
        <w:t>Gauti rinkos dalyvių konsultacijas</w:t>
      </w:r>
      <w:r w:rsidR="009C5480" w:rsidRPr="00075B2F">
        <w:rPr>
          <w:rFonts w:ascii="Times New Roman" w:hAnsi="Times New Roman" w:cs="Times New Roman"/>
          <w:sz w:val="24"/>
          <w:szCs w:val="24"/>
        </w:rPr>
        <w:t>, nuomonę</w:t>
      </w:r>
      <w:r w:rsidRPr="00075B2F">
        <w:rPr>
          <w:rFonts w:ascii="Times New Roman" w:hAnsi="Times New Roman" w:cs="Times New Roman"/>
          <w:sz w:val="24"/>
          <w:szCs w:val="24"/>
        </w:rPr>
        <w:t xml:space="preserve"> bei pastab</w:t>
      </w:r>
      <w:r w:rsidR="009C5480" w:rsidRPr="00075B2F">
        <w:rPr>
          <w:rFonts w:ascii="Times New Roman" w:hAnsi="Times New Roman" w:cs="Times New Roman"/>
          <w:sz w:val="24"/>
          <w:szCs w:val="24"/>
        </w:rPr>
        <w:t>as dėl galimos sutarties kainos (pirkimo vertės),</w:t>
      </w:r>
      <w:r w:rsidR="00F120B0">
        <w:rPr>
          <w:rFonts w:ascii="Times New Roman" w:hAnsi="Times New Roman" w:cs="Times New Roman"/>
          <w:sz w:val="24"/>
          <w:szCs w:val="24"/>
        </w:rPr>
        <w:t xml:space="preserve"> termino atlikimo,</w:t>
      </w:r>
      <w:r w:rsidR="009C5480" w:rsidRPr="00075B2F">
        <w:rPr>
          <w:rFonts w:ascii="Times New Roman" w:hAnsi="Times New Roman" w:cs="Times New Roman"/>
          <w:sz w:val="24"/>
          <w:szCs w:val="24"/>
        </w:rPr>
        <w:t xml:space="preserve"> neaiškum</w:t>
      </w:r>
      <w:r w:rsidR="00075B2F" w:rsidRPr="00075B2F">
        <w:rPr>
          <w:rFonts w:ascii="Times New Roman" w:hAnsi="Times New Roman" w:cs="Times New Roman"/>
          <w:sz w:val="24"/>
          <w:szCs w:val="24"/>
        </w:rPr>
        <w:t>ų, grėsmių</w:t>
      </w:r>
      <w:r w:rsidR="009C5480" w:rsidRPr="00075B2F">
        <w:rPr>
          <w:rFonts w:ascii="Times New Roman" w:hAnsi="Times New Roman" w:cs="Times New Roman"/>
          <w:sz w:val="24"/>
          <w:szCs w:val="24"/>
        </w:rPr>
        <w:t xml:space="preserve"> ir galimos rizikos, kurios gali kilti, vykdant pirkimo sutartį ir kt. </w:t>
      </w:r>
    </w:p>
    <w:p w14:paraId="6EEB2493" w14:textId="0578092F" w:rsidR="00EC2BDE" w:rsidRPr="004C37E9" w:rsidRDefault="0025034F" w:rsidP="00EE5342">
      <w:pPr>
        <w:tabs>
          <w:tab w:val="left" w:pos="1134"/>
        </w:tabs>
        <w:spacing w:after="0" w:line="276" w:lineRule="auto"/>
        <w:ind w:right="-897" w:firstLine="567"/>
        <w:jc w:val="both"/>
        <w:rPr>
          <w:rFonts w:ascii="Times New Roman" w:hAnsi="Times New Roman" w:cs="Times New Roman"/>
          <w:color w:val="FF0000"/>
          <w:sz w:val="24"/>
          <w:szCs w:val="24"/>
          <w:highlight w:val="yellow"/>
        </w:rPr>
      </w:pPr>
      <w:r w:rsidRPr="00075B2F">
        <w:rPr>
          <w:rFonts w:ascii="Times New Roman" w:hAnsi="Times New Roman" w:cs="Times New Roman"/>
          <w:b/>
          <w:sz w:val="24"/>
          <w:szCs w:val="24"/>
        </w:rPr>
        <w:t>Konsultacijos būdas</w:t>
      </w:r>
      <w:r w:rsidRPr="00075B2F">
        <w:rPr>
          <w:rFonts w:ascii="Times New Roman" w:hAnsi="Times New Roman" w:cs="Times New Roman"/>
          <w:sz w:val="24"/>
          <w:szCs w:val="24"/>
        </w:rPr>
        <w:t>:</w:t>
      </w:r>
      <w:r w:rsidRPr="00075B2F">
        <w:rPr>
          <w:rFonts w:ascii="Times New Roman" w:hAnsi="Times New Roman" w:cs="Times New Roman"/>
          <w:color w:val="000000"/>
          <w:sz w:val="24"/>
          <w:szCs w:val="24"/>
        </w:rPr>
        <w:t xml:space="preserve"> </w:t>
      </w:r>
      <w:r w:rsidRPr="00075B2F">
        <w:rPr>
          <w:rFonts w:ascii="Times New Roman" w:hAnsi="Times New Roman" w:cs="Times New Roman"/>
          <w:sz w:val="24"/>
          <w:szCs w:val="24"/>
        </w:rPr>
        <w:t xml:space="preserve">konsultacija vykdoma Centrinės viešųjų pirkimų informacinės sistemos priemonėmis Viešųjų pirkimų tarnybos nustatyta tvarka. Rinkos dalyviai kviečiami ne vėliau kaip </w:t>
      </w:r>
      <w:r w:rsidRPr="00075B2F">
        <w:rPr>
          <w:rFonts w:ascii="Times New Roman" w:hAnsi="Times New Roman" w:cs="Times New Roman"/>
          <w:b/>
          <w:sz w:val="24"/>
          <w:szCs w:val="24"/>
        </w:rPr>
        <w:t xml:space="preserve">iki </w:t>
      </w:r>
      <w:r w:rsidR="00EC2BDE" w:rsidRPr="00075B2F">
        <w:rPr>
          <w:rFonts w:ascii="Times New Roman" w:hAnsi="Times New Roman" w:cs="Times New Roman"/>
          <w:b/>
          <w:i/>
          <w:sz w:val="24"/>
          <w:szCs w:val="24"/>
          <w:lang w:eastAsia="ar-SA"/>
        </w:rPr>
        <w:t>202</w:t>
      </w:r>
      <w:r w:rsidR="00F120B0">
        <w:rPr>
          <w:rFonts w:ascii="Times New Roman" w:hAnsi="Times New Roman" w:cs="Times New Roman"/>
          <w:b/>
          <w:i/>
          <w:sz w:val="24"/>
          <w:szCs w:val="24"/>
          <w:lang w:eastAsia="ar-SA"/>
        </w:rPr>
        <w:t>6</w:t>
      </w:r>
      <w:r w:rsidR="00EC2BDE" w:rsidRPr="00075B2F">
        <w:rPr>
          <w:rFonts w:ascii="Times New Roman" w:hAnsi="Times New Roman" w:cs="Times New Roman"/>
          <w:b/>
          <w:i/>
          <w:sz w:val="24"/>
          <w:szCs w:val="24"/>
          <w:lang w:eastAsia="ar-SA"/>
        </w:rPr>
        <w:t xml:space="preserve"> m. </w:t>
      </w:r>
      <w:r w:rsidR="00A908D4">
        <w:rPr>
          <w:rFonts w:ascii="Times New Roman" w:hAnsi="Times New Roman" w:cs="Times New Roman"/>
          <w:b/>
          <w:i/>
          <w:sz w:val="24"/>
          <w:szCs w:val="24"/>
          <w:lang w:eastAsia="ar-SA"/>
        </w:rPr>
        <w:t>rugsėjo</w:t>
      </w:r>
      <w:r w:rsidR="00EC2BDE" w:rsidRPr="00075B2F">
        <w:rPr>
          <w:rFonts w:ascii="Times New Roman" w:hAnsi="Times New Roman" w:cs="Times New Roman"/>
          <w:b/>
          <w:i/>
          <w:sz w:val="24"/>
          <w:szCs w:val="24"/>
          <w:lang w:eastAsia="ar-SA"/>
        </w:rPr>
        <w:t xml:space="preserve"> </w:t>
      </w:r>
      <w:r w:rsidR="00A908D4">
        <w:rPr>
          <w:rFonts w:ascii="Times New Roman" w:hAnsi="Times New Roman" w:cs="Times New Roman"/>
          <w:b/>
          <w:i/>
          <w:sz w:val="24"/>
          <w:szCs w:val="24"/>
          <w:lang w:eastAsia="ar-SA"/>
        </w:rPr>
        <w:t>1</w:t>
      </w:r>
      <w:r w:rsidR="00B44840">
        <w:rPr>
          <w:rFonts w:ascii="Times New Roman" w:hAnsi="Times New Roman" w:cs="Times New Roman"/>
          <w:b/>
          <w:i/>
          <w:sz w:val="24"/>
          <w:szCs w:val="24"/>
          <w:lang w:eastAsia="ar-SA"/>
        </w:rPr>
        <w:t>1</w:t>
      </w:r>
      <w:r w:rsidRPr="00075B2F">
        <w:rPr>
          <w:rFonts w:ascii="Times New Roman" w:hAnsi="Times New Roman" w:cs="Times New Roman"/>
          <w:b/>
          <w:i/>
          <w:sz w:val="24"/>
          <w:szCs w:val="24"/>
          <w:lang w:eastAsia="ar-SA"/>
        </w:rPr>
        <w:t xml:space="preserve"> d. </w:t>
      </w:r>
      <w:r w:rsidR="00F120B0">
        <w:rPr>
          <w:rFonts w:ascii="Times New Roman" w:hAnsi="Times New Roman" w:cs="Times New Roman"/>
          <w:b/>
          <w:i/>
          <w:sz w:val="24"/>
          <w:szCs w:val="24"/>
          <w:lang w:eastAsia="ar-SA"/>
        </w:rPr>
        <w:t>9</w:t>
      </w:r>
      <w:r w:rsidR="0002385D" w:rsidRPr="00075B2F">
        <w:rPr>
          <w:rFonts w:ascii="Times New Roman" w:hAnsi="Times New Roman" w:cs="Times New Roman"/>
          <w:b/>
          <w:i/>
          <w:sz w:val="24"/>
          <w:szCs w:val="24"/>
          <w:lang w:eastAsia="ar-SA"/>
        </w:rPr>
        <w:t>.00</w:t>
      </w:r>
      <w:r w:rsidRPr="00075B2F">
        <w:rPr>
          <w:rFonts w:ascii="Times New Roman" w:hAnsi="Times New Roman" w:cs="Times New Roman"/>
          <w:b/>
          <w:i/>
          <w:sz w:val="24"/>
          <w:szCs w:val="24"/>
          <w:lang w:eastAsia="ar-SA"/>
        </w:rPr>
        <w:t xml:space="preserve"> val.</w:t>
      </w:r>
      <w:r w:rsidRPr="00075B2F">
        <w:rPr>
          <w:rFonts w:ascii="Times New Roman" w:hAnsi="Times New Roman" w:cs="Times New Roman"/>
          <w:b/>
          <w:sz w:val="24"/>
          <w:szCs w:val="24"/>
        </w:rPr>
        <w:t xml:space="preserve"> </w:t>
      </w:r>
      <w:r w:rsidRPr="00075B2F">
        <w:rPr>
          <w:rFonts w:ascii="Times New Roman" w:hAnsi="Times New Roman" w:cs="Times New Roman"/>
          <w:sz w:val="24"/>
          <w:szCs w:val="24"/>
        </w:rPr>
        <w:t>teikti savo siūlymus ir rekomendacijas</w:t>
      </w:r>
      <w:r w:rsidR="00343752">
        <w:rPr>
          <w:rFonts w:ascii="Times New Roman" w:hAnsi="Times New Roman" w:cs="Times New Roman"/>
          <w:sz w:val="24"/>
          <w:szCs w:val="24"/>
        </w:rPr>
        <w:t>.</w:t>
      </w:r>
      <w:r w:rsidRPr="00075B2F">
        <w:rPr>
          <w:rFonts w:ascii="Times New Roman" w:hAnsi="Times New Roman" w:cs="Times New Roman"/>
          <w:color w:val="FF0000"/>
          <w:sz w:val="24"/>
          <w:szCs w:val="24"/>
        </w:rPr>
        <w:t xml:space="preserve"> </w:t>
      </w:r>
    </w:p>
    <w:p w14:paraId="4DE70BA5" w14:textId="7070EFFA" w:rsidR="0025034F" w:rsidRPr="004C37E9" w:rsidRDefault="0025034F" w:rsidP="00EE5342">
      <w:pPr>
        <w:tabs>
          <w:tab w:val="left" w:pos="567"/>
        </w:tabs>
        <w:spacing w:after="0" w:line="276" w:lineRule="auto"/>
        <w:ind w:right="-897" w:firstLine="567"/>
        <w:jc w:val="both"/>
        <w:rPr>
          <w:rFonts w:ascii="Times New Roman" w:eastAsia="Calibri" w:hAnsi="Times New Roman" w:cs="Times New Roman"/>
          <w:iCs/>
          <w:sz w:val="24"/>
          <w:szCs w:val="24"/>
          <w:shd w:val="clear" w:color="auto" w:fill="FFFFFF"/>
        </w:rPr>
      </w:pPr>
      <w:r w:rsidRPr="00075B2F">
        <w:rPr>
          <w:rFonts w:ascii="Times New Roman" w:hAnsi="Times New Roman" w:cs="Times New Roman"/>
          <w:b/>
          <w:sz w:val="24"/>
          <w:szCs w:val="24"/>
        </w:rPr>
        <w:t>Pirkimo tikslas</w:t>
      </w:r>
      <w:r w:rsidRPr="00075B2F">
        <w:rPr>
          <w:rFonts w:ascii="Times New Roman" w:eastAsia="Times New Roman" w:hAnsi="Times New Roman" w:cs="Times New Roman"/>
          <w:sz w:val="24"/>
          <w:szCs w:val="24"/>
          <w:lang w:eastAsia="lt-LT"/>
        </w:rPr>
        <w:t xml:space="preserve">: </w:t>
      </w:r>
      <w:r w:rsidRPr="00075B2F">
        <w:rPr>
          <w:rFonts w:ascii="Times New Roman" w:eastAsia="Times New Roman" w:hAnsi="Times New Roman" w:cs="Times New Roman"/>
          <w:iCs/>
          <w:sz w:val="24"/>
          <w:szCs w:val="24"/>
          <w:lang w:eastAsia="lt-LT"/>
        </w:rPr>
        <w:t xml:space="preserve">įsigyti </w:t>
      </w:r>
      <w:r w:rsidR="00F120B0" w:rsidRPr="00F120B0">
        <w:rPr>
          <w:rFonts w:ascii="Times New Roman" w:hAnsi="Times New Roman" w:cs="Times New Roman"/>
          <w:bCs/>
          <w:color w:val="000000" w:themeColor="text1"/>
          <w:sz w:val="24"/>
          <w:szCs w:val="24"/>
        </w:rPr>
        <w:t>Valstybinės reikšmės krašto kelio Nr. 225 Raseiniai–Baisogala ruožo nuo 0,137 iki 0,437 km rekonstravimo, įrengiant taką, techninio darbo projekto parengim</w:t>
      </w:r>
      <w:r w:rsidR="00D300AF">
        <w:rPr>
          <w:rFonts w:ascii="Times New Roman" w:hAnsi="Times New Roman" w:cs="Times New Roman"/>
          <w:bCs/>
          <w:color w:val="000000" w:themeColor="text1"/>
          <w:sz w:val="24"/>
          <w:szCs w:val="24"/>
        </w:rPr>
        <w:t>ą</w:t>
      </w:r>
      <w:r w:rsidR="00F120B0" w:rsidRPr="00F120B0">
        <w:rPr>
          <w:rFonts w:ascii="Times New Roman" w:hAnsi="Times New Roman" w:cs="Times New Roman"/>
          <w:bCs/>
          <w:color w:val="000000" w:themeColor="text1"/>
          <w:sz w:val="24"/>
          <w:szCs w:val="24"/>
        </w:rPr>
        <w:t>, projekto vykdymo priežiūr</w:t>
      </w:r>
      <w:r w:rsidR="00F120B0">
        <w:rPr>
          <w:rFonts w:ascii="Times New Roman" w:hAnsi="Times New Roman" w:cs="Times New Roman"/>
          <w:bCs/>
          <w:color w:val="000000" w:themeColor="text1"/>
          <w:sz w:val="24"/>
          <w:szCs w:val="24"/>
        </w:rPr>
        <w:t>os</w:t>
      </w:r>
      <w:r w:rsidR="00F120B0" w:rsidRPr="00F120B0">
        <w:rPr>
          <w:rFonts w:ascii="Times New Roman" w:hAnsi="Times New Roman" w:cs="Times New Roman"/>
          <w:bCs/>
          <w:color w:val="000000" w:themeColor="text1"/>
          <w:sz w:val="24"/>
          <w:szCs w:val="24"/>
        </w:rPr>
        <w:t xml:space="preserve"> ir darbų atlikim</w:t>
      </w:r>
      <w:r w:rsidR="00D300AF">
        <w:rPr>
          <w:rFonts w:ascii="Times New Roman" w:hAnsi="Times New Roman" w:cs="Times New Roman"/>
          <w:bCs/>
          <w:color w:val="000000" w:themeColor="text1"/>
          <w:sz w:val="24"/>
          <w:szCs w:val="24"/>
        </w:rPr>
        <w:t>ą</w:t>
      </w:r>
      <w:r w:rsidR="00465067">
        <w:rPr>
          <w:rFonts w:ascii="Times New Roman" w:eastAsia="Calibri" w:hAnsi="Times New Roman" w:cs="Times New Roman"/>
          <w:sz w:val="24"/>
          <w:szCs w:val="24"/>
          <w:shd w:val="clear" w:color="auto" w:fill="FFFFFF"/>
          <w:lang w:eastAsia="en-GB"/>
        </w:rPr>
        <w:t>.</w:t>
      </w:r>
    </w:p>
    <w:p w14:paraId="33B696AE" w14:textId="65399DA4" w:rsidR="0025034F" w:rsidRPr="00075B2F" w:rsidRDefault="0025034F" w:rsidP="00EE5342">
      <w:pPr>
        <w:pStyle w:val="Sraopastraipa"/>
        <w:suppressAutoHyphens/>
        <w:autoSpaceDN w:val="0"/>
        <w:spacing w:after="0" w:line="276" w:lineRule="auto"/>
        <w:ind w:left="0" w:right="-897" w:firstLine="567"/>
        <w:contextualSpacing w:val="0"/>
        <w:jc w:val="both"/>
        <w:textAlignment w:val="baseline"/>
        <w:rPr>
          <w:rFonts w:ascii="Times New Roman" w:hAnsi="Times New Roman" w:cs="Times New Roman"/>
          <w:i/>
          <w:sz w:val="24"/>
          <w:szCs w:val="24"/>
          <w:lang w:eastAsia="ar-SA"/>
        </w:rPr>
      </w:pPr>
      <w:r w:rsidRPr="00075B2F">
        <w:rPr>
          <w:rFonts w:ascii="Times New Roman" w:eastAsia="Times New Roman" w:hAnsi="Times New Roman" w:cs="Times New Roman"/>
          <w:b/>
          <w:sz w:val="24"/>
          <w:szCs w:val="24"/>
        </w:rPr>
        <w:t>Siekiama būsena:</w:t>
      </w:r>
      <w:r w:rsidRPr="00075B2F">
        <w:rPr>
          <w:rFonts w:ascii="Times New Roman" w:hAnsi="Times New Roman" w:cs="Times New Roman"/>
          <w:sz w:val="24"/>
          <w:szCs w:val="24"/>
        </w:rPr>
        <w:t xml:space="preserve"> </w:t>
      </w:r>
      <w:r w:rsidR="004C37E9">
        <w:rPr>
          <w:rFonts w:ascii="Times New Roman" w:hAnsi="Times New Roman" w:cs="Times New Roman"/>
          <w:i/>
          <w:sz w:val="24"/>
          <w:szCs w:val="24"/>
          <w:lang w:eastAsia="ar-SA"/>
        </w:rPr>
        <w:t>parengti</w:t>
      </w:r>
      <w:r w:rsidR="00DF3B69">
        <w:rPr>
          <w:rFonts w:ascii="Times New Roman" w:hAnsi="Times New Roman" w:cs="Times New Roman"/>
          <w:i/>
          <w:sz w:val="24"/>
          <w:szCs w:val="24"/>
          <w:lang w:eastAsia="ar-SA"/>
        </w:rPr>
        <w:t xml:space="preserve"> </w:t>
      </w:r>
      <w:r w:rsidR="00F120B0">
        <w:rPr>
          <w:rFonts w:ascii="Times New Roman" w:hAnsi="Times New Roman" w:cs="Times New Roman"/>
          <w:i/>
          <w:sz w:val="24"/>
          <w:szCs w:val="24"/>
          <w:lang w:eastAsia="ar-SA"/>
        </w:rPr>
        <w:t>techninį darbo projektą</w:t>
      </w:r>
      <w:r w:rsidR="0057763C">
        <w:rPr>
          <w:rFonts w:ascii="Times New Roman" w:hAnsi="Times New Roman" w:cs="Times New Roman"/>
          <w:i/>
          <w:sz w:val="24"/>
          <w:szCs w:val="24"/>
          <w:lang w:eastAsia="ar-SA"/>
        </w:rPr>
        <w:t xml:space="preserve"> </w:t>
      </w:r>
      <w:r w:rsidR="004B017A">
        <w:rPr>
          <w:rFonts w:ascii="Times New Roman" w:hAnsi="Times New Roman" w:cs="Times New Roman"/>
          <w:i/>
          <w:sz w:val="24"/>
          <w:szCs w:val="24"/>
          <w:lang w:eastAsia="ar-SA"/>
        </w:rPr>
        <w:t xml:space="preserve">bei atlikti </w:t>
      </w:r>
      <w:r w:rsidR="003672C3">
        <w:rPr>
          <w:rFonts w:ascii="Times New Roman" w:hAnsi="Times New Roman" w:cs="Times New Roman"/>
          <w:i/>
          <w:sz w:val="24"/>
          <w:szCs w:val="24"/>
          <w:lang w:eastAsia="ar-SA"/>
        </w:rPr>
        <w:t>kelio</w:t>
      </w:r>
      <w:r w:rsidR="004B017A">
        <w:rPr>
          <w:rFonts w:ascii="Times New Roman" w:hAnsi="Times New Roman" w:cs="Times New Roman"/>
          <w:i/>
          <w:sz w:val="24"/>
          <w:szCs w:val="24"/>
          <w:lang w:eastAsia="ar-SA"/>
        </w:rPr>
        <w:t xml:space="preserve"> </w:t>
      </w:r>
      <w:r w:rsidR="000D2A95">
        <w:rPr>
          <w:rFonts w:ascii="Times New Roman" w:hAnsi="Times New Roman" w:cs="Times New Roman"/>
          <w:i/>
          <w:sz w:val="24"/>
          <w:szCs w:val="24"/>
          <w:lang w:eastAsia="ar-SA"/>
        </w:rPr>
        <w:t>rekonstravim</w:t>
      </w:r>
      <w:r w:rsidR="003672C3">
        <w:rPr>
          <w:rFonts w:ascii="Times New Roman" w:hAnsi="Times New Roman" w:cs="Times New Roman"/>
          <w:i/>
          <w:sz w:val="24"/>
          <w:szCs w:val="24"/>
          <w:lang w:eastAsia="ar-SA"/>
        </w:rPr>
        <w:t>ą, įrengiant taką.</w:t>
      </w:r>
    </w:p>
    <w:p w14:paraId="01C2A421" w14:textId="77777777" w:rsidR="00F006AE" w:rsidRPr="00075B2F" w:rsidRDefault="00F006AE" w:rsidP="00EE5342">
      <w:pPr>
        <w:spacing w:after="0" w:line="276" w:lineRule="auto"/>
        <w:ind w:right="-1039" w:firstLine="720"/>
        <w:jc w:val="both"/>
        <w:rPr>
          <w:rFonts w:ascii="Times New Roman" w:hAnsi="Times New Roman" w:cs="Times New Roman"/>
          <w:color w:val="000000" w:themeColor="text1"/>
          <w:sz w:val="24"/>
          <w:szCs w:val="24"/>
        </w:rPr>
      </w:pPr>
      <w:r w:rsidRPr="00075B2F">
        <w:rPr>
          <w:rFonts w:ascii="Times New Roman" w:eastAsia="Times New Roman" w:hAnsi="Times New Roman" w:cs="Times New Roman"/>
          <w:color w:val="000000"/>
          <w:sz w:val="24"/>
          <w:szCs w:val="24"/>
          <w:lang w:eastAsia="lt-LT"/>
        </w:rPr>
        <w:t>Konkurso sąlygų projekto su priedais paskelbimas nėra prilyginamas skelbimui apie pirkimą ar išankstiniam skelbimui apie pirkimą, t. y. tiekėjai nėra kviečiami teikti pasiūlymų ar kitaip varžytis dėl pirkimo sutarties sudarymo.</w:t>
      </w:r>
    </w:p>
    <w:p w14:paraId="231F3B0A" w14:textId="77777777" w:rsidR="00F006AE" w:rsidRPr="00075B2F" w:rsidRDefault="00F006AE" w:rsidP="00EE5342">
      <w:pPr>
        <w:spacing w:after="0" w:line="276" w:lineRule="auto"/>
        <w:ind w:right="-563" w:firstLine="720"/>
        <w:jc w:val="both"/>
        <w:rPr>
          <w:rFonts w:ascii="Times New Roman" w:eastAsia="Times New Roman" w:hAnsi="Times New Roman" w:cs="Times New Roman"/>
          <w:color w:val="000000"/>
          <w:sz w:val="24"/>
          <w:szCs w:val="24"/>
          <w:lang w:eastAsia="lt-LT"/>
        </w:rPr>
      </w:pPr>
      <w:r w:rsidRPr="00075B2F">
        <w:rPr>
          <w:rFonts w:ascii="Times New Roman" w:eastAsia="Times New Roman" w:hAnsi="Times New Roman" w:cs="Times New Roman"/>
          <w:color w:val="000000"/>
          <w:sz w:val="24"/>
          <w:szCs w:val="24"/>
          <w:lang w:eastAsia="lt-LT"/>
        </w:rPr>
        <w:t>Dalyvaujant rinkos konsultacijoje prašome nurodyti:</w:t>
      </w:r>
    </w:p>
    <w:p w14:paraId="0028B931" w14:textId="77777777" w:rsidR="00F006AE" w:rsidRPr="00075B2F" w:rsidRDefault="00F006AE" w:rsidP="00EE5342">
      <w:pPr>
        <w:spacing w:after="0" w:line="276" w:lineRule="auto"/>
        <w:ind w:right="-563" w:firstLine="720"/>
        <w:jc w:val="both"/>
        <w:rPr>
          <w:rFonts w:ascii="Times New Roman" w:eastAsia="Times New Roman" w:hAnsi="Times New Roman" w:cs="Times New Roman"/>
          <w:color w:val="000000"/>
          <w:sz w:val="24"/>
          <w:szCs w:val="24"/>
          <w:lang w:eastAsia="lt-LT"/>
        </w:rPr>
      </w:pPr>
      <w:r w:rsidRPr="00075B2F">
        <w:rPr>
          <w:rFonts w:ascii="Times New Roman" w:eastAsia="Times New Roman" w:hAnsi="Times New Roman" w:cs="Times New Roman"/>
          <w:color w:val="000000"/>
          <w:sz w:val="24"/>
          <w:szCs w:val="24"/>
          <w:lang w:eastAsia="lt-LT"/>
        </w:rPr>
        <w:t>• atstovaujamą įmonę, jos kontaktus;</w:t>
      </w:r>
    </w:p>
    <w:p w14:paraId="35554D04" w14:textId="77777777" w:rsidR="00F006AE" w:rsidRDefault="00F006AE" w:rsidP="00EE5342">
      <w:pPr>
        <w:spacing w:after="0" w:line="276" w:lineRule="auto"/>
        <w:ind w:right="-563" w:firstLine="720"/>
        <w:jc w:val="both"/>
        <w:rPr>
          <w:rFonts w:ascii="Times New Roman" w:eastAsia="Times New Roman" w:hAnsi="Times New Roman" w:cs="Times New Roman"/>
          <w:color w:val="000000"/>
          <w:sz w:val="24"/>
          <w:szCs w:val="24"/>
          <w:lang w:eastAsia="lt-LT"/>
        </w:rPr>
      </w:pPr>
      <w:r w:rsidRPr="00075B2F">
        <w:rPr>
          <w:rFonts w:ascii="Times New Roman" w:eastAsia="Times New Roman" w:hAnsi="Times New Roman" w:cs="Times New Roman"/>
          <w:color w:val="000000"/>
          <w:sz w:val="24"/>
          <w:szCs w:val="24"/>
          <w:lang w:eastAsia="lt-LT"/>
        </w:rPr>
        <w:t>• pastabas ir (ar) pasiūlymus teikiančių asmenų vardus ir pavardes, kontaktinius duomenis.</w:t>
      </w:r>
      <w:r w:rsidR="001C4EF1" w:rsidRPr="00075B2F">
        <w:rPr>
          <w:rFonts w:ascii="Times New Roman" w:eastAsia="Times New Roman" w:hAnsi="Times New Roman" w:cs="Times New Roman"/>
          <w:color w:val="000000"/>
          <w:sz w:val="24"/>
          <w:szCs w:val="24"/>
          <w:lang w:eastAsia="lt-LT"/>
        </w:rPr>
        <w:t xml:space="preserve"> </w:t>
      </w:r>
    </w:p>
    <w:p w14:paraId="24785F7C" w14:textId="77777777" w:rsidR="00EF1CB0" w:rsidRDefault="00EF1CB0" w:rsidP="004D3327">
      <w:pPr>
        <w:spacing w:after="0" w:line="360" w:lineRule="auto"/>
        <w:ind w:right="-563"/>
        <w:jc w:val="both"/>
        <w:rPr>
          <w:rFonts w:ascii="Times New Roman" w:eastAsia="Times New Roman" w:hAnsi="Times New Roman" w:cs="Times New Roman"/>
          <w:color w:val="000000"/>
          <w:sz w:val="24"/>
          <w:szCs w:val="24"/>
          <w:lang w:eastAsia="lt-LT"/>
        </w:rPr>
      </w:pPr>
    </w:p>
    <w:p w14:paraId="56524E04" w14:textId="77777777" w:rsidR="004C37E9" w:rsidRDefault="004C37E9" w:rsidP="004D3327">
      <w:pPr>
        <w:spacing w:after="0" w:line="360" w:lineRule="auto"/>
        <w:ind w:right="-563"/>
        <w:jc w:val="both"/>
        <w:rPr>
          <w:rFonts w:ascii="Times New Roman" w:eastAsia="Times New Roman" w:hAnsi="Times New Roman" w:cs="Times New Roman"/>
          <w:color w:val="000000"/>
          <w:sz w:val="24"/>
          <w:szCs w:val="24"/>
          <w:lang w:eastAsia="lt-LT"/>
        </w:rPr>
      </w:pPr>
    </w:p>
    <w:p w14:paraId="2E87C3AD" w14:textId="77777777" w:rsidR="004C37E9" w:rsidRDefault="004C37E9" w:rsidP="004D3327">
      <w:pPr>
        <w:spacing w:after="0" w:line="360" w:lineRule="auto"/>
        <w:ind w:right="-563"/>
        <w:jc w:val="both"/>
        <w:rPr>
          <w:rFonts w:ascii="Times New Roman" w:eastAsia="Times New Roman" w:hAnsi="Times New Roman" w:cs="Times New Roman"/>
          <w:color w:val="000000"/>
          <w:sz w:val="24"/>
          <w:szCs w:val="24"/>
          <w:lang w:eastAsia="lt-LT"/>
        </w:rPr>
      </w:pPr>
    </w:p>
    <w:p w14:paraId="3B2A9AC0" w14:textId="77777777" w:rsidR="00EE5342" w:rsidRDefault="00EE5342" w:rsidP="004D3327">
      <w:pPr>
        <w:spacing w:after="0" w:line="360" w:lineRule="auto"/>
        <w:ind w:right="-563"/>
        <w:jc w:val="both"/>
        <w:rPr>
          <w:rFonts w:ascii="Times New Roman" w:eastAsia="Times New Roman" w:hAnsi="Times New Roman" w:cs="Times New Roman"/>
          <w:color w:val="000000"/>
          <w:sz w:val="24"/>
          <w:szCs w:val="24"/>
          <w:lang w:eastAsia="lt-LT"/>
        </w:rPr>
      </w:pPr>
    </w:p>
    <w:p w14:paraId="74CD61DA" w14:textId="77777777" w:rsidR="00EE5342" w:rsidRDefault="00EE5342" w:rsidP="004D3327">
      <w:pPr>
        <w:spacing w:after="0" w:line="360" w:lineRule="auto"/>
        <w:ind w:right="-563"/>
        <w:jc w:val="both"/>
        <w:rPr>
          <w:rFonts w:ascii="Times New Roman" w:eastAsia="Times New Roman" w:hAnsi="Times New Roman" w:cs="Times New Roman"/>
          <w:color w:val="000000"/>
          <w:sz w:val="24"/>
          <w:szCs w:val="24"/>
          <w:lang w:eastAsia="lt-LT"/>
        </w:rPr>
      </w:pPr>
    </w:p>
    <w:p w14:paraId="768067F9" w14:textId="77777777" w:rsidR="00EE5342" w:rsidRDefault="00EE5342" w:rsidP="004D3327">
      <w:pPr>
        <w:spacing w:after="0" w:line="360" w:lineRule="auto"/>
        <w:ind w:right="-563"/>
        <w:jc w:val="both"/>
        <w:rPr>
          <w:rFonts w:ascii="Times New Roman" w:eastAsia="Times New Roman" w:hAnsi="Times New Roman" w:cs="Times New Roman"/>
          <w:color w:val="000000"/>
          <w:sz w:val="24"/>
          <w:szCs w:val="24"/>
          <w:lang w:eastAsia="lt-LT"/>
        </w:rPr>
      </w:pPr>
    </w:p>
    <w:p w14:paraId="21185786" w14:textId="77777777" w:rsidR="00EE5342" w:rsidRDefault="00EE5342" w:rsidP="004D3327">
      <w:pPr>
        <w:spacing w:after="0" w:line="360" w:lineRule="auto"/>
        <w:ind w:right="-563"/>
        <w:jc w:val="both"/>
        <w:rPr>
          <w:rFonts w:ascii="Times New Roman" w:eastAsia="Times New Roman" w:hAnsi="Times New Roman" w:cs="Times New Roman"/>
          <w:color w:val="000000"/>
          <w:sz w:val="24"/>
          <w:szCs w:val="24"/>
          <w:lang w:eastAsia="lt-LT"/>
        </w:rPr>
      </w:pPr>
    </w:p>
    <w:p w14:paraId="34E83A54" w14:textId="77777777" w:rsidR="00EE5342" w:rsidRDefault="00EE5342" w:rsidP="004D3327">
      <w:pPr>
        <w:spacing w:after="0" w:line="360" w:lineRule="auto"/>
        <w:ind w:right="-563"/>
        <w:jc w:val="both"/>
        <w:rPr>
          <w:rFonts w:ascii="Times New Roman" w:eastAsia="Times New Roman" w:hAnsi="Times New Roman" w:cs="Times New Roman"/>
          <w:color w:val="000000"/>
          <w:sz w:val="24"/>
          <w:szCs w:val="24"/>
          <w:lang w:eastAsia="lt-LT"/>
        </w:rPr>
      </w:pPr>
    </w:p>
    <w:p w14:paraId="7B7921BD" w14:textId="77777777" w:rsidR="00EE5342" w:rsidRDefault="00EE5342" w:rsidP="004D3327">
      <w:pPr>
        <w:spacing w:after="0" w:line="360" w:lineRule="auto"/>
        <w:ind w:right="-563"/>
        <w:jc w:val="both"/>
        <w:rPr>
          <w:rFonts w:ascii="Times New Roman" w:eastAsia="Times New Roman" w:hAnsi="Times New Roman" w:cs="Times New Roman"/>
          <w:color w:val="000000"/>
          <w:sz w:val="24"/>
          <w:szCs w:val="24"/>
          <w:lang w:eastAsia="lt-LT"/>
        </w:rPr>
      </w:pPr>
    </w:p>
    <w:p w14:paraId="40D205C3" w14:textId="77777777" w:rsidR="0057763C" w:rsidRPr="00075B2F" w:rsidRDefault="0057763C" w:rsidP="004D3327">
      <w:pPr>
        <w:spacing w:after="0" w:line="360" w:lineRule="auto"/>
        <w:ind w:right="-563"/>
        <w:jc w:val="both"/>
        <w:rPr>
          <w:rFonts w:ascii="Times New Roman" w:eastAsia="Times New Roman" w:hAnsi="Times New Roman" w:cs="Times New Roman"/>
          <w:color w:val="000000"/>
          <w:sz w:val="24"/>
          <w:szCs w:val="24"/>
          <w:lang w:eastAsia="lt-LT"/>
        </w:rPr>
      </w:pPr>
    </w:p>
    <w:p w14:paraId="38F3CF6B" w14:textId="77777777" w:rsidR="00F006AE" w:rsidRPr="006B0D72" w:rsidRDefault="00F006AE" w:rsidP="00C81B1A">
      <w:pPr>
        <w:spacing w:after="0" w:line="360" w:lineRule="auto"/>
        <w:ind w:firstLine="720"/>
        <w:jc w:val="both"/>
        <w:rPr>
          <w:rFonts w:ascii="Times New Roman" w:hAnsi="Times New Roman" w:cs="Times New Roman"/>
          <w:b/>
          <w:i/>
          <w:iCs/>
          <w:color w:val="000000" w:themeColor="text1"/>
          <w:sz w:val="24"/>
          <w:szCs w:val="24"/>
        </w:rPr>
      </w:pPr>
      <w:r w:rsidRPr="006B0D72">
        <w:rPr>
          <w:rFonts w:ascii="Times New Roman" w:hAnsi="Times New Roman" w:cs="Times New Roman"/>
          <w:b/>
          <w:i/>
          <w:iCs/>
          <w:color w:val="000000" w:themeColor="text1"/>
          <w:sz w:val="24"/>
          <w:szCs w:val="24"/>
        </w:rPr>
        <w:lastRenderedPageBreak/>
        <w:t>Prašome atsakyti į šiuos klausimus:</w:t>
      </w:r>
    </w:p>
    <w:tbl>
      <w:tblPr>
        <w:tblStyle w:val="3tinkleliolentel6parykinimas"/>
        <w:tblW w:w="10201" w:type="dxa"/>
        <w:tblInd w:w="5" w:type="dxa"/>
        <w:tblLook w:val="04A0" w:firstRow="1" w:lastRow="0" w:firstColumn="1" w:lastColumn="0" w:noHBand="0" w:noVBand="1"/>
      </w:tblPr>
      <w:tblGrid>
        <w:gridCol w:w="704"/>
        <w:gridCol w:w="4397"/>
        <w:gridCol w:w="5100"/>
      </w:tblGrid>
      <w:tr w:rsidR="00E7620D" w14:paraId="1C3858ED" w14:textId="77777777" w:rsidTr="0094536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4" w:type="dxa"/>
          </w:tcPr>
          <w:p w14:paraId="082A6371" w14:textId="03E5ABFA" w:rsidR="00E7620D" w:rsidRPr="006B0D72" w:rsidRDefault="00E7620D" w:rsidP="00E7620D">
            <w:pPr>
              <w:spacing w:line="360" w:lineRule="auto"/>
              <w:jc w:val="both"/>
              <w:rPr>
                <w:rFonts w:ascii="Times New Roman" w:hAnsi="Times New Roman" w:cs="Times New Roman"/>
                <w:bCs w:val="0"/>
                <w:color w:val="000000" w:themeColor="text1"/>
                <w:sz w:val="24"/>
                <w:szCs w:val="24"/>
              </w:rPr>
            </w:pPr>
            <w:r w:rsidRPr="006B0D72">
              <w:rPr>
                <w:rFonts w:ascii="Times New Roman" w:hAnsi="Times New Roman" w:cs="Times New Roman"/>
                <w:bCs w:val="0"/>
                <w:color w:val="000000" w:themeColor="text1"/>
                <w:sz w:val="24"/>
                <w:szCs w:val="24"/>
              </w:rPr>
              <w:t>Eil. Nr.</w:t>
            </w:r>
          </w:p>
        </w:tc>
        <w:tc>
          <w:tcPr>
            <w:tcW w:w="4397" w:type="dxa"/>
          </w:tcPr>
          <w:p w14:paraId="5D35A9EF" w14:textId="33630322" w:rsidR="00E7620D" w:rsidRPr="006B0D72" w:rsidRDefault="00E7620D" w:rsidP="00E7620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
                <w:iCs/>
                <w:color w:val="000000" w:themeColor="text1"/>
                <w:sz w:val="24"/>
                <w:szCs w:val="24"/>
              </w:rPr>
            </w:pPr>
            <w:r w:rsidRPr="006B0D72">
              <w:rPr>
                <w:rFonts w:ascii="Times New Roman" w:hAnsi="Times New Roman" w:cs="Times New Roman"/>
                <w:bCs w:val="0"/>
                <w:i/>
                <w:iCs/>
                <w:color w:val="000000" w:themeColor="text1"/>
                <w:sz w:val="24"/>
                <w:szCs w:val="24"/>
              </w:rPr>
              <w:t>Klausimas</w:t>
            </w:r>
          </w:p>
        </w:tc>
        <w:tc>
          <w:tcPr>
            <w:tcW w:w="5100" w:type="dxa"/>
          </w:tcPr>
          <w:p w14:paraId="6EC52564" w14:textId="1142D3D7" w:rsidR="00E7620D" w:rsidRPr="006B0D72" w:rsidRDefault="00563EC9" w:rsidP="00E7620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
                <w:iCs/>
                <w:color w:val="000000" w:themeColor="text1"/>
                <w:sz w:val="24"/>
                <w:szCs w:val="24"/>
              </w:rPr>
            </w:pPr>
            <w:r w:rsidRPr="006B0D72">
              <w:rPr>
                <w:rFonts w:ascii="Times New Roman" w:hAnsi="Times New Roman" w:cs="Times New Roman"/>
                <w:bCs w:val="0"/>
                <w:i/>
                <w:iCs/>
                <w:color w:val="000000" w:themeColor="text1"/>
                <w:sz w:val="24"/>
                <w:szCs w:val="24"/>
              </w:rPr>
              <w:t>Tiekėjo a</w:t>
            </w:r>
            <w:r w:rsidR="00E7620D" w:rsidRPr="006B0D72">
              <w:rPr>
                <w:rFonts w:ascii="Times New Roman" w:hAnsi="Times New Roman" w:cs="Times New Roman"/>
                <w:bCs w:val="0"/>
                <w:i/>
                <w:iCs/>
                <w:color w:val="000000" w:themeColor="text1"/>
                <w:sz w:val="24"/>
                <w:szCs w:val="24"/>
              </w:rPr>
              <w:t>tsakymas</w:t>
            </w:r>
          </w:p>
        </w:tc>
      </w:tr>
      <w:tr w:rsidR="00E7620D" w14:paraId="74CABF0A" w14:textId="77777777" w:rsidTr="00945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B0E6F4B" w14:textId="458A1911" w:rsidR="00E7620D" w:rsidRPr="006B0D72" w:rsidRDefault="00E7620D" w:rsidP="00E7620D">
            <w:pPr>
              <w:spacing w:line="360" w:lineRule="auto"/>
              <w:jc w:val="both"/>
              <w:rPr>
                <w:rFonts w:ascii="Times New Roman" w:hAnsi="Times New Roman" w:cs="Times New Roman"/>
                <w:bCs/>
                <w:i w:val="0"/>
                <w:iCs w:val="0"/>
                <w:color w:val="000000" w:themeColor="text1"/>
                <w:sz w:val="24"/>
                <w:szCs w:val="24"/>
              </w:rPr>
            </w:pPr>
            <w:r w:rsidRPr="006B0D72">
              <w:rPr>
                <w:rFonts w:ascii="Times New Roman" w:hAnsi="Times New Roman" w:cs="Times New Roman"/>
                <w:bCs/>
                <w:i w:val="0"/>
                <w:iCs w:val="0"/>
                <w:color w:val="000000" w:themeColor="text1"/>
                <w:sz w:val="24"/>
                <w:szCs w:val="24"/>
              </w:rPr>
              <w:t>1.</w:t>
            </w:r>
          </w:p>
        </w:tc>
        <w:tc>
          <w:tcPr>
            <w:tcW w:w="4397" w:type="dxa"/>
          </w:tcPr>
          <w:p w14:paraId="43D036C2" w14:textId="5433E720" w:rsidR="00E7620D" w:rsidRPr="006B0D72" w:rsidRDefault="00E7620D" w:rsidP="005776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 xml:space="preserve">Ar jūsų įmonė teikia </w:t>
            </w:r>
            <w:r w:rsidR="004D3327">
              <w:rPr>
                <w:rFonts w:ascii="Times New Roman" w:hAnsi="Times New Roman" w:cs="Times New Roman"/>
                <w:bCs/>
                <w:color w:val="000000" w:themeColor="text1"/>
                <w:sz w:val="24"/>
                <w:szCs w:val="24"/>
              </w:rPr>
              <w:t>tokio pobūdžio</w:t>
            </w:r>
            <w:r w:rsidRPr="006B0D72">
              <w:rPr>
                <w:rFonts w:ascii="Times New Roman" w:hAnsi="Times New Roman" w:cs="Times New Roman"/>
                <w:bCs/>
                <w:color w:val="000000" w:themeColor="text1"/>
                <w:sz w:val="24"/>
                <w:szCs w:val="24"/>
              </w:rPr>
              <w:t xml:space="preserve"> paslaugas?</w:t>
            </w:r>
          </w:p>
        </w:tc>
        <w:tc>
          <w:tcPr>
            <w:tcW w:w="5100" w:type="dxa"/>
          </w:tcPr>
          <w:p w14:paraId="25D19841" w14:textId="77777777" w:rsidR="00E7620D" w:rsidRDefault="00E7620D"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p>
        </w:tc>
      </w:tr>
      <w:tr w:rsidR="00E7620D" w14:paraId="2D937013" w14:textId="77777777" w:rsidTr="00945362">
        <w:tc>
          <w:tcPr>
            <w:cnfStyle w:val="001000000000" w:firstRow="0" w:lastRow="0" w:firstColumn="1" w:lastColumn="0" w:oddVBand="0" w:evenVBand="0" w:oddHBand="0" w:evenHBand="0" w:firstRowFirstColumn="0" w:firstRowLastColumn="0" w:lastRowFirstColumn="0" w:lastRowLastColumn="0"/>
            <w:tcW w:w="704" w:type="dxa"/>
          </w:tcPr>
          <w:p w14:paraId="06F1D854" w14:textId="5A8ECD11" w:rsidR="00E7620D" w:rsidRPr="006B0D72" w:rsidRDefault="00945362" w:rsidP="00E7620D">
            <w:pPr>
              <w:spacing w:line="36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2</w:t>
            </w:r>
            <w:r w:rsidR="00E7620D" w:rsidRPr="006B0D72">
              <w:rPr>
                <w:rFonts w:ascii="Times New Roman" w:hAnsi="Times New Roman" w:cs="Times New Roman"/>
                <w:bCs/>
                <w:i w:val="0"/>
                <w:iCs w:val="0"/>
                <w:color w:val="000000" w:themeColor="text1"/>
                <w:sz w:val="24"/>
                <w:szCs w:val="24"/>
              </w:rPr>
              <w:t>.</w:t>
            </w:r>
          </w:p>
        </w:tc>
        <w:tc>
          <w:tcPr>
            <w:tcW w:w="4397" w:type="dxa"/>
          </w:tcPr>
          <w:tbl>
            <w:tblPr>
              <w:tblW w:w="0" w:type="auto"/>
              <w:tblCellSpacing w:w="15" w:type="dxa"/>
              <w:tblLook w:val="04A0" w:firstRow="1" w:lastRow="0" w:firstColumn="1" w:lastColumn="0" w:noHBand="0" w:noVBand="1"/>
            </w:tblPr>
            <w:tblGrid>
              <w:gridCol w:w="4100"/>
              <w:gridCol w:w="81"/>
            </w:tblGrid>
            <w:tr w:rsidR="00440140" w14:paraId="2207AA08" w14:textId="77777777">
              <w:trPr>
                <w:tblCellSpacing w:w="15" w:type="dxa"/>
              </w:trPr>
              <w:tc>
                <w:tcPr>
                  <w:tcW w:w="0" w:type="auto"/>
                  <w:tcMar>
                    <w:top w:w="15" w:type="dxa"/>
                    <w:left w:w="15" w:type="dxa"/>
                    <w:bottom w:w="15" w:type="dxa"/>
                    <w:right w:w="15" w:type="dxa"/>
                  </w:tcMar>
                  <w:vAlign w:val="center"/>
                  <w:hideMark/>
                </w:tcPr>
                <w:p w14:paraId="1352488D" w14:textId="6450EBA1" w:rsidR="00440140" w:rsidRPr="00440140" w:rsidRDefault="00440140" w:rsidP="00EE5342">
                  <w:pPr>
                    <w:spacing w:after="0" w:line="240" w:lineRule="auto"/>
                    <w:jc w:val="both"/>
                    <w:rPr>
                      <w:rFonts w:ascii="Times New Roman" w:hAnsi="Times New Roman" w:cs="Times New Roman"/>
                      <w:bCs/>
                      <w:color w:val="000000" w:themeColor="text1"/>
                      <w:sz w:val="24"/>
                      <w:szCs w:val="24"/>
                    </w:rPr>
                  </w:pPr>
                  <w:r w:rsidRPr="00440140">
                    <w:rPr>
                      <w:rFonts w:ascii="Times New Roman" w:hAnsi="Times New Roman" w:cs="Times New Roman"/>
                      <w:bCs/>
                      <w:color w:val="000000" w:themeColor="text1"/>
                      <w:sz w:val="24"/>
                      <w:szCs w:val="24"/>
                    </w:rPr>
                    <w:t xml:space="preserve">Ar </w:t>
                  </w:r>
                  <w:r>
                    <w:rPr>
                      <w:rFonts w:ascii="Times New Roman" w:hAnsi="Times New Roman" w:cs="Times New Roman"/>
                      <w:bCs/>
                      <w:color w:val="000000" w:themeColor="text1"/>
                      <w:sz w:val="24"/>
                      <w:szCs w:val="24"/>
                    </w:rPr>
                    <w:t xml:space="preserve">numatytų paslaugų ir darbų </w:t>
                  </w:r>
                  <w:r w:rsidR="00B90A34">
                    <w:rPr>
                      <w:rFonts w:ascii="Times New Roman" w:hAnsi="Times New Roman" w:cs="Times New Roman"/>
                      <w:bCs/>
                      <w:color w:val="000000" w:themeColor="text1"/>
                      <w:sz w:val="24"/>
                      <w:szCs w:val="24"/>
                    </w:rPr>
                    <w:t xml:space="preserve">atlikimo </w:t>
                  </w:r>
                  <w:r w:rsidRPr="00440140">
                    <w:rPr>
                      <w:rFonts w:ascii="Times New Roman" w:hAnsi="Times New Roman" w:cs="Times New Roman"/>
                      <w:bCs/>
                      <w:color w:val="000000" w:themeColor="text1"/>
                      <w:sz w:val="24"/>
                      <w:szCs w:val="24"/>
                    </w:rPr>
                    <w:t xml:space="preserve">vertė atitinka rinkos kainas ( </w:t>
                  </w:r>
                  <w:r w:rsidRPr="00462839">
                    <w:rPr>
                      <w:rFonts w:ascii="Times New Roman" w:hAnsi="Times New Roman" w:cs="Times New Roman"/>
                      <w:b/>
                      <w:color w:val="000000" w:themeColor="text1"/>
                      <w:sz w:val="24"/>
                      <w:szCs w:val="24"/>
                    </w:rPr>
                    <w:t>200 000,00</w:t>
                  </w:r>
                  <w:r w:rsidRPr="00440140">
                    <w:rPr>
                      <w:rFonts w:ascii="Times New Roman" w:hAnsi="Times New Roman" w:cs="Times New Roman"/>
                      <w:bCs/>
                      <w:color w:val="000000" w:themeColor="text1"/>
                      <w:sz w:val="24"/>
                      <w:szCs w:val="24"/>
                    </w:rPr>
                    <w:t xml:space="preserve"> Eur su PVM)?</w:t>
                  </w:r>
                </w:p>
              </w:tc>
              <w:tc>
                <w:tcPr>
                  <w:tcW w:w="0" w:type="auto"/>
                  <w:tcMar>
                    <w:top w:w="15" w:type="dxa"/>
                    <w:left w:w="15" w:type="dxa"/>
                    <w:bottom w:w="15" w:type="dxa"/>
                    <w:right w:w="15" w:type="dxa"/>
                  </w:tcMar>
                  <w:vAlign w:val="center"/>
                  <w:hideMark/>
                </w:tcPr>
                <w:p w14:paraId="56B6131A" w14:textId="77777777" w:rsidR="00440140" w:rsidRDefault="00440140" w:rsidP="00EE5342">
                  <w:pPr>
                    <w:spacing w:after="0" w:line="240" w:lineRule="auto"/>
                    <w:rPr>
                      <w:rFonts w:ascii="Times New Roman" w:hAnsi="Times New Roman" w:cs="Times New Roman"/>
                      <w:b/>
                      <w:color w:val="000000" w:themeColor="text1"/>
                      <w:sz w:val="24"/>
                      <w:szCs w:val="24"/>
                    </w:rPr>
                  </w:pPr>
                </w:p>
              </w:tc>
            </w:tr>
          </w:tbl>
          <w:p w14:paraId="7E0DC3B1" w14:textId="0F6C623F" w:rsidR="00440140" w:rsidRDefault="00440140" w:rsidP="00EE534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Jeigu ne, kokia būtų Jūsų siūloma kaina?</w:t>
            </w:r>
          </w:p>
          <w:p w14:paraId="0704CB10" w14:textId="753B4688" w:rsidR="0057763C" w:rsidRPr="0057763C" w:rsidRDefault="0057763C" w:rsidP="00EE534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Reikalavimai nurodyti techninėje specifikacijoje. </w:t>
            </w:r>
          </w:p>
        </w:tc>
        <w:tc>
          <w:tcPr>
            <w:tcW w:w="5100" w:type="dxa"/>
          </w:tcPr>
          <w:p w14:paraId="5DEECF4C" w14:textId="77777777" w:rsidR="00E7620D" w:rsidRPr="00E7620D" w:rsidRDefault="00E7620D" w:rsidP="00EE5342">
            <w:pPr>
              <w:spacing w:line="360" w:lineRule="auto"/>
              <w:ind w:right="-87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2830A80B" w14:textId="77777777" w:rsidTr="00945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FF74CBC" w14:textId="32A6351C" w:rsidR="00E7620D" w:rsidRPr="006B0D72" w:rsidRDefault="00945362" w:rsidP="00E7620D">
            <w:pPr>
              <w:spacing w:line="36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3</w:t>
            </w:r>
            <w:r w:rsidR="00E7620D" w:rsidRPr="006B0D72">
              <w:rPr>
                <w:rFonts w:ascii="Times New Roman" w:hAnsi="Times New Roman" w:cs="Times New Roman"/>
                <w:bCs/>
                <w:i w:val="0"/>
                <w:iCs w:val="0"/>
                <w:color w:val="000000" w:themeColor="text1"/>
                <w:sz w:val="24"/>
                <w:szCs w:val="24"/>
              </w:rPr>
              <w:t>.</w:t>
            </w:r>
          </w:p>
        </w:tc>
        <w:tc>
          <w:tcPr>
            <w:tcW w:w="4397" w:type="dxa"/>
          </w:tcPr>
          <w:p w14:paraId="6B84F7AD" w14:textId="13B3246A" w:rsidR="004B017A" w:rsidRDefault="00131CB5" w:rsidP="004B017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 xml:space="preserve">Koks būtų </w:t>
            </w:r>
            <w:r w:rsidR="00945362">
              <w:rPr>
                <w:rFonts w:ascii="Times New Roman" w:hAnsi="Times New Roman" w:cs="Times New Roman"/>
                <w:bCs/>
                <w:color w:val="000000" w:themeColor="text1"/>
                <w:sz w:val="24"/>
                <w:szCs w:val="24"/>
              </w:rPr>
              <w:t>minimalus ir maksimalus</w:t>
            </w:r>
            <w:r w:rsidRPr="006B0D72">
              <w:rPr>
                <w:rFonts w:ascii="Times New Roman" w:hAnsi="Times New Roman" w:cs="Times New Roman"/>
                <w:bCs/>
                <w:color w:val="000000" w:themeColor="text1"/>
                <w:sz w:val="24"/>
                <w:szCs w:val="24"/>
              </w:rPr>
              <w:t xml:space="preserve"> </w:t>
            </w:r>
            <w:r w:rsidR="00D300AF">
              <w:rPr>
                <w:rFonts w:ascii="Times New Roman" w:hAnsi="Times New Roman" w:cs="Times New Roman"/>
                <w:bCs/>
                <w:color w:val="000000" w:themeColor="text1"/>
                <w:sz w:val="24"/>
                <w:szCs w:val="24"/>
              </w:rPr>
              <w:t xml:space="preserve">techninio darbo projekto </w:t>
            </w:r>
            <w:r w:rsidR="004B017A">
              <w:rPr>
                <w:rFonts w:ascii="Times New Roman" w:hAnsi="Times New Roman" w:cs="Times New Roman"/>
                <w:bCs/>
                <w:color w:val="000000" w:themeColor="text1"/>
                <w:sz w:val="24"/>
                <w:szCs w:val="24"/>
              </w:rPr>
              <w:t xml:space="preserve">parengimo </w:t>
            </w:r>
            <w:r w:rsidRPr="006B0D72">
              <w:rPr>
                <w:rFonts w:ascii="Times New Roman" w:hAnsi="Times New Roman" w:cs="Times New Roman"/>
                <w:bCs/>
                <w:color w:val="000000" w:themeColor="text1"/>
                <w:sz w:val="24"/>
                <w:szCs w:val="24"/>
              </w:rPr>
              <w:t>paslaugų atlikimo terminas nuo sutarties pasirašymo?</w:t>
            </w:r>
            <w:r w:rsidR="00563EC9" w:rsidRPr="006B0D72">
              <w:rPr>
                <w:rFonts w:ascii="Times New Roman" w:hAnsi="Times New Roman" w:cs="Times New Roman"/>
                <w:bCs/>
                <w:color w:val="000000" w:themeColor="text1"/>
                <w:sz w:val="24"/>
                <w:szCs w:val="24"/>
              </w:rPr>
              <w:t xml:space="preserve"> </w:t>
            </w:r>
          </w:p>
          <w:p w14:paraId="3D47A309" w14:textId="1FA477F4" w:rsidR="00E7620D" w:rsidRPr="006B0D72" w:rsidRDefault="0072487C" w:rsidP="00EE04C3">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72487C">
              <w:rPr>
                <w:rFonts w:ascii="Times New Roman" w:hAnsi="Times New Roman" w:cs="Times New Roman"/>
                <w:bCs/>
                <w:color w:val="000000" w:themeColor="text1"/>
                <w:sz w:val="24"/>
                <w:szCs w:val="24"/>
              </w:rPr>
              <w:t>Ar numatytas terminas, tokio pobūdžio paslaugai, yra pakankamas?</w:t>
            </w:r>
            <w:r>
              <w:rPr>
                <w:rFonts w:ascii="Times New Roman" w:hAnsi="Times New Roman" w:cs="Times New Roman"/>
                <w:bCs/>
                <w:color w:val="000000" w:themeColor="text1"/>
                <w:sz w:val="24"/>
                <w:szCs w:val="24"/>
              </w:rPr>
              <w:t xml:space="preserve"> Jei ne, kodėl?</w:t>
            </w:r>
          </w:p>
        </w:tc>
        <w:tc>
          <w:tcPr>
            <w:tcW w:w="5100" w:type="dxa"/>
          </w:tcPr>
          <w:p w14:paraId="004668D7" w14:textId="77777777" w:rsidR="00E7620D" w:rsidRPr="00E7620D" w:rsidRDefault="00E7620D"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EE04C3" w14:paraId="1EB80B3F" w14:textId="77777777" w:rsidTr="00945362">
        <w:tc>
          <w:tcPr>
            <w:cnfStyle w:val="001000000000" w:firstRow="0" w:lastRow="0" w:firstColumn="1" w:lastColumn="0" w:oddVBand="0" w:evenVBand="0" w:oddHBand="0" w:evenHBand="0" w:firstRowFirstColumn="0" w:firstRowLastColumn="0" w:lastRowFirstColumn="0" w:lastRowLastColumn="0"/>
            <w:tcW w:w="704" w:type="dxa"/>
          </w:tcPr>
          <w:p w14:paraId="6CF3456E" w14:textId="7B70CBBA" w:rsidR="00EE04C3" w:rsidRPr="006B0D72" w:rsidRDefault="00945362" w:rsidP="00E7620D">
            <w:pPr>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w:t>
            </w:r>
            <w:r w:rsidR="00F63BAF">
              <w:rPr>
                <w:rFonts w:ascii="Times New Roman" w:hAnsi="Times New Roman" w:cs="Times New Roman"/>
                <w:bCs/>
                <w:color w:val="000000" w:themeColor="text1"/>
                <w:sz w:val="24"/>
                <w:szCs w:val="24"/>
              </w:rPr>
              <w:t>.</w:t>
            </w:r>
          </w:p>
        </w:tc>
        <w:tc>
          <w:tcPr>
            <w:tcW w:w="4397" w:type="dxa"/>
          </w:tcPr>
          <w:p w14:paraId="4C6EDCCD" w14:textId="77777777" w:rsidR="00EE04C3" w:rsidRDefault="00EE04C3" w:rsidP="004B017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Koks būtų </w:t>
            </w:r>
            <w:r w:rsidR="00945362">
              <w:rPr>
                <w:rFonts w:ascii="Times New Roman" w:hAnsi="Times New Roman" w:cs="Times New Roman"/>
                <w:bCs/>
                <w:color w:val="000000" w:themeColor="text1"/>
                <w:sz w:val="24"/>
                <w:szCs w:val="24"/>
              </w:rPr>
              <w:t>minimalus ir maksimalus</w:t>
            </w:r>
            <w:r w:rsidR="00945362" w:rsidRPr="006B0D72">
              <w:rPr>
                <w:rFonts w:ascii="Times New Roman" w:hAnsi="Times New Roman" w:cs="Times New Roman"/>
                <w:bCs/>
                <w:color w:val="000000" w:themeColor="text1"/>
                <w:sz w:val="24"/>
                <w:szCs w:val="24"/>
              </w:rPr>
              <w:t xml:space="preserve"> </w:t>
            </w:r>
            <w:r w:rsidR="00D300AF">
              <w:rPr>
                <w:rFonts w:ascii="Times New Roman" w:hAnsi="Times New Roman" w:cs="Times New Roman"/>
                <w:bCs/>
                <w:color w:val="000000" w:themeColor="text1"/>
                <w:sz w:val="24"/>
                <w:szCs w:val="24"/>
              </w:rPr>
              <w:t>rekonstravimo</w:t>
            </w:r>
            <w:r>
              <w:rPr>
                <w:rFonts w:ascii="Times New Roman" w:hAnsi="Times New Roman" w:cs="Times New Roman"/>
                <w:bCs/>
                <w:color w:val="000000" w:themeColor="text1"/>
                <w:sz w:val="24"/>
                <w:szCs w:val="24"/>
              </w:rPr>
              <w:t xml:space="preserve"> darbų atlikimo terminas?</w:t>
            </w:r>
          </w:p>
          <w:p w14:paraId="4BBB8FA3" w14:textId="039A98D2" w:rsidR="0072487C" w:rsidRPr="006B0D72" w:rsidRDefault="0072487C" w:rsidP="004B017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72487C">
              <w:rPr>
                <w:rFonts w:ascii="Times New Roman" w:hAnsi="Times New Roman" w:cs="Times New Roman"/>
                <w:bCs/>
                <w:color w:val="000000" w:themeColor="text1"/>
                <w:sz w:val="24"/>
                <w:szCs w:val="24"/>
              </w:rPr>
              <w:t xml:space="preserve">Ar numatytas terminas, tokio pobūdžio </w:t>
            </w:r>
            <w:r>
              <w:rPr>
                <w:rFonts w:ascii="Times New Roman" w:hAnsi="Times New Roman" w:cs="Times New Roman"/>
                <w:bCs/>
                <w:color w:val="000000" w:themeColor="text1"/>
                <w:sz w:val="24"/>
                <w:szCs w:val="24"/>
              </w:rPr>
              <w:t>darbams</w:t>
            </w:r>
            <w:r w:rsidRPr="0072487C">
              <w:rPr>
                <w:rFonts w:ascii="Times New Roman" w:hAnsi="Times New Roman" w:cs="Times New Roman"/>
                <w:bCs/>
                <w:color w:val="000000" w:themeColor="text1"/>
                <w:sz w:val="24"/>
                <w:szCs w:val="24"/>
              </w:rPr>
              <w:t>, yra pakankamas?</w:t>
            </w:r>
            <w:r>
              <w:rPr>
                <w:rFonts w:ascii="Times New Roman" w:hAnsi="Times New Roman" w:cs="Times New Roman"/>
                <w:bCs/>
                <w:color w:val="000000" w:themeColor="text1"/>
                <w:sz w:val="24"/>
                <w:szCs w:val="24"/>
              </w:rPr>
              <w:t xml:space="preserve"> Jei ne, kodėl?</w:t>
            </w:r>
          </w:p>
        </w:tc>
        <w:tc>
          <w:tcPr>
            <w:tcW w:w="5100" w:type="dxa"/>
          </w:tcPr>
          <w:p w14:paraId="758231A9" w14:textId="77777777" w:rsidR="00EE04C3" w:rsidRPr="00E7620D" w:rsidRDefault="00EE04C3"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0616EBBD" w14:textId="77777777" w:rsidTr="00945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2A74A21" w14:textId="2E303ED6" w:rsidR="00E7620D" w:rsidRPr="006B0D72" w:rsidRDefault="00945362" w:rsidP="00E7620D">
            <w:pPr>
              <w:spacing w:line="36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5</w:t>
            </w:r>
            <w:r w:rsidR="00131CB5" w:rsidRPr="006B0D72">
              <w:rPr>
                <w:rFonts w:ascii="Times New Roman" w:hAnsi="Times New Roman" w:cs="Times New Roman"/>
                <w:bCs/>
                <w:i w:val="0"/>
                <w:iCs w:val="0"/>
                <w:color w:val="000000" w:themeColor="text1"/>
                <w:sz w:val="24"/>
                <w:szCs w:val="24"/>
              </w:rPr>
              <w:t xml:space="preserve">. </w:t>
            </w:r>
          </w:p>
        </w:tc>
        <w:tc>
          <w:tcPr>
            <w:tcW w:w="4397" w:type="dxa"/>
          </w:tcPr>
          <w:p w14:paraId="26D3B0FA" w14:textId="0BBF920C" w:rsidR="00E7620D" w:rsidRPr="006B0D72" w:rsidRDefault="00131CB5"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Kokie būtų pagrindiniai galimi iššūkiai ir rizikos, kuriuo</w:t>
            </w:r>
            <w:r w:rsidR="007109FF">
              <w:rPr>
                <w:rFonts w:ascii="Times New Roman" w:hAnsi="Times New Roman" w:cs="Times New Roman"/>
                <w:bCs/>
                <w:color w:val="000000" w:themeColor="text1"/>
                <w:sz w:val="24"/>
                <w:szCs w:val="24"/>
              </w:rPr>
              <w:t>s matote tokio pobūdžio pirkime</w:t>
            </w:r>
            <w:r w:rsidRPr="006B0D72">
              <w:rPr>
                <w:rFonts w:ascii="Times New Roman" w:hAnsi="Times New Roman" w:cs="Times New Roman"/>
                <w:bCs/>
                <w:color w:val="000000" w:themeColor="text1"/>
                <w:sz w:val="24"/>
                <w:szCs w:val="24"/>
              </w:rPr>
              <w:t>?</w:t>
            </w:r>
          </w:p>
        </w:tc>
        <w:tc>
          <w:tcPr>
            <w:tcW w:w="5100" w:type="dxa"/>
          </w:tcPr>
          <w:p w14:paraId="22392A42" w14:textId="77777777" w:rsidR="00E7620D" w:rsidRPr="00E7620D" w:rsidRDefault="00E7620D"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563EC9" w14:paraId="1CE10273" w14:textId="77777777" w:rsidTr="00945362">
        <w:tc>
          <w:tcPr>
            <w:cnfStyle w:val="001000000000" w:firstRow="0" w:lastRow="0" w:firstColumn="1" w:lastColumn="0" w:oddVBand="0" w:evenVBand="0" w:oddHBand="0" w:evenHBand="0" w:firstRowFirstColumn="0" w:firstRowLastColumn="0" w:lastRowFirstColumn="0" w:lastRowLastColumn="0"/>
            <w:tcW w:w="704" w:type="dxa"/>
          </w:tcPr>
          <w:p w14:paraId="6AB34104" w14:textId="476DA4C7" w:rsidR="00563EC9" w:rsidRPr="006B0D72" w:rsidRDefault="00945362" w:rsidP="00E7620D">
            <w:pPr>
              <w:spacing w:line="36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6</w:t>
            </w:r>
            <w:r w:rsidR="00563EC9" w:rsidRPr="006B0D72">
              <w:rPr>
                <w:rFonts w:ascii="Times New Roman" w:hAnsi="Times New Roman" w:cs="Times New Roman"/>
                <w:bCs/>
                <w:i w:val="0"/>
                <w:iCs w:val="0"/>
                <w:color w:val="000000" w:themeColor="text1"/>
                <w:sz w:val="24"/>
                <w:szCs w:val="24"/>
              </w:rPr>
              <w:t>.</w:t>
            </w:r>
          </w:p>
        </w:tc>
        <w:tc>
          <w:tcPr>
            <w:tcW w:w="4397" w:type="dxa"/>
          </w:tcPr>
          <w:p w14:paraId="79D21768" w14:textId="64C3EA62" w:rsidR="00563EC9" w:rsidRPr="006B0D72" w:rsidRDefault="00563EC9" w:rsidP="007109F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 xml:space="preserve">Ar turite pastabų dėl </w:t>
            </w:r>
            <w:r w:rsidR="007109FF">
              <w:rPr>
                <w:rFonts w:ascii="Times New Roman" w:hAnsi="Times New Roman" w:cs="Times New Roman"/>
                <w:bCs/>
                <w:color w:val="000000" w:themeColor="text1"/>
                <w:sz w:val="24"/>
                <w:szCs w:val="24"/>
              </w:rPr>
              <w:t>techninės</w:t>
            </w:r>
            <w:r w:rsidRPr="006B0D72">
              <w:rPr>
                <w:rFonts w:ascii="Times New Roman" w:hAnsi="Times New Roman" w:cs="Times New Roman"/>
                <w:bCs/>
                <w:color w:val="000000" w:themeColor="text1"/>
                <w:sz w:val="24"/>
                <w:szCs w:val="24"/>
              </w:rPr>
              <w:t xml:space="preserve"> užduoties?</w:t>
            </w:r>
          </w:p>
        </w:tc>
        <w:tc>
          <w:tcPr>
            <w:tcW w:w="5100" w:type="dxa"/>
          </w:tcPr>
          <w:p w14:paraId="0BD8F2A3" w14:textId="77777777" w:rsidR="00563EC9" w:rsidRPr="00E7620D" w:rsidRDefault="00563EC9"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r w:rsidR="00E7620D" w14:paraId="2F22BF7C" w14:textId="77777777" w:rsidTr="00945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2B1E88" w14:textId="31CE4F54" w:rsidR="00E7620D" w:rsidRPr="006B0D72" w:rsidRDefault="00945362" w:rsidP="00E7620D">
            <w:pPr>
              <w:spacing w:line="36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7</w:t>
            </w:r>
            <w:r w:rsidR="00131CB5" w:rsidRPr="006B0D72">
              <w:rPr>
                <w:rFonts w:ascii="Times New Roman" w:hAnsi="Times New Roman" w:cs="Times New Roman"/>
                <w:bCs/>
                <w:i w:val="0"/>
                <w:iCs w:val="0"/>
                <w:color w:val="000000" w:themeColor="text1"/>
                <w:sz w:val="24"/>
                <w:szCs w:val="24"/>
              </w:rPr>
              <w:t>.</w:t>
            </w:r>
          </w:p>
        </w:tc>
        <w:tc>
          <w:tcPr>
            <w:tcW w:w="4397" w:type="dxa"/>
          </w:tcPr>
          <w:p w14:paraId="783F12DB" w14:textId="5B528EFC" w:rsidR="00E7620D" w:rsidRPr="006B0D72" w:rsidRDefault="00131CB5" w:rsidP="00563EC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Papildoma informacija ar komentarai, kuriuos, jūsų nuomone, turėtume žinoti?</w:t>
            </w:r>
          </w:p>
        </w:tc>
        <w:tc>
          <w:tcPr>
            <w:tcW w:w="5100" w:type="dxa"/>
          </w:tcPr>
          <w:p w14:paraId="26C35864" w14:textId="77777777" w:rsidR="00E7620D" w:rsidRPr="00E7620D" w:rsidRDefault="00E7620D" w:rsidP="00E7620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p>
        </w:tc>
      </w:tr>
      <w:tr w:rsidR="00563EC9" w14:paraId="3CCC81B2" w14:textId="77777777" w:rsidTr="00945362">
        <w:tc>
          <w:tcPr>
            <w:cnfStyle w:val="001000000000" w:firstRow="0" w:lastRow="0" w:firstColumn="1" w:lastColumn="0" w:oddVBand="0" w:evenVBand="0" w:oddHBand="0" w:evenHBand="0" w:firstRowFirstColumn="0" w:firstRowLastColumn="0" w:lastRowFirstColumn="0" w:lastRowLastColumn="0"/>
            <w:tcW w:w="704" w:type="dxa"/>
          </w:tcPr>
          <w:p w14:paraId="3BAA4752" w14:textId="12C933F4" w:rsidR="00563EC9" w:rsidRPr="006B0D72" w:rsidRDefault="00945362" w:rsidP="00E7620D">
            <w:pPr>
              <w:spacing w:line="360" w:lineRule="auto"/>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8</w:t>
            </w:r>
            <w:r w:rsidR="00563EC9" w:rsidRPr="006B0D72">
              <w:rPr>
                <w:rFonts w:ascii="Times New Roman" w:hAnsi="Times New Roman" w:cs="Times New Roman"/>
                <w:bCs/>
                <w:i w:val="0"/>
                <w:iCs w:val="0"/>
                <w:color w:val="000000" w:themeColor="text1"/>
                <w:sz w:val="24"/>
                <w:szCs w:val="24"/>
              </w:rPr>
              <w:t xml:space="preserve">. </w:t>
            </w:r>
          </w:p>
        </w:tc>
        <w:tc>
          <w:tcPr>
            <w:tcW w:w="4397" w:type="dxa"/>
          </w:tcPr>
          <w:p w14:paraId="0E7EDA7A" w14:textId="7C135622" w:rsidR="00563EC9" w:rsidRPr="006B0D72" w:rsidRDefault="00563EC9" w:rsidP="00563EC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6B0D72">
              <w:rPr>
                <w:rFonts w:ascii="Times New Roman" w:hAnsi="Times New Roman" w:cs="Times New Roman"/>
                <w:bCs/>
                <w:color w:val="000000" w:themeColor="text1"/>
                <w:sz w:val="24"/>
                <w:szCs w:val="24"/>
              </w:rPr>
              <w:t>Ar dalyvautumėte šiame paslaugų pirkime, įvertinę planuojamų paslaugų apimtį pagal pridedamą informaciją?</w:t>
            </w:r>
          </w:p>
        </w:tc>
        <w:tc>
          <w:tcPr>
            <w:tcW w:w="5100" w:type="dxa"/>
          </w:tcPr>
          <w:p w14:paraId="33902AF3" w14:textId="77777777" w:rsidR="00563EC9" w:rsidRPr="00E7620D" w:rsidRDefault="00563EC9" w:rsidP="00E7620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
        </w:tc>
      </w:tr>
    </w:tbl>
    <w:p w14:paraId="503D90FA" w14:textId="77777777" w:rsidR="00E7620D" w:rsidRPr="00075B2F" w:rsidRDefault="00E7620D" w:rsidP="00E7620D">
      <w:pPr>
        <w:spacing w:after="0" w:line="360" w:lineRule="auto"/>
        <w:jc w:val="both"/>
        <w:rPr>
          <w:rFonts w:ascii="Times New Roman" w:hAnsi="Times New Roman" w:cs="Times New Roman"/>
          <w:b/>
          <w:color w:val="000000" w:themeColor="text1"/>
          <w:sz w:val="24"/>
          <w:szCs w:val="24"/>
        </w:rPr>
      </w:pPr>
    </w:p>
    <w:p w14:paraId="384572EF" w14:textId="77777777" w:rsidR="00F006AE" w:rsidRPr="006D4DE1" w:rsidRDefault="00F006AE" w:rsidP="00360C4F">
      <w:pPr>
        <w:pStyle w:val="Betarp"/>
        <w:spacing w:line="276" w:lineRule="auto"/>
        <w:jc w:val="both"/>
        <w:rPr>
          <w:rFonts w:ascii="Times New Roman" w:hAnsi="Times New Roman" w:cs="Times New Roman"/>
          <w:i/>
          <w:color w:val="auto"/>
          <w:sz w:val="24"/>
          <w:szCs w:val="24"/>
          <w:lang w:val="lt-LT"/>
        </w:rPr>
      </w:pPr>
      <w:r w:rsidRPr="006D4DE1">
        <w:rPr>
          <w:rFonts w:ascii="Times New Roman" w:hAnsi="Times New Roman" w:cs="Times New Roman"/>
          <w:i/>
          <w:color w:val="auto"/>
          <w:sz w:val="24"/>
          <w:szCs w:val="24"/>
          <w:lang w:val="lt-LT"/>
        </w:rPr>
        <w:t>*Užtikriname, kad rinkos dalyvio identifikaciniai duomenys bei konsultacijos metu pateikta informacija / duomenys, kurie nurodyti kaip konfidencialūs, nebus viešinami, skelbiami ar atskleidžiami tretiesiems asmenims.</w:t>
      </w:r>
    </w:p>
    <w:p w14:paraId="5B570813" w14:textId="77777777" w:rsidR="00F006AE" w:rsidRPr="006D4DE1" w:rsidRDefault="00F006AE" w:rsidP="00360C4F">
      <w:pPr>
        <w:tabs>
          <w:tab w:val="left" w:pos="5535"/>
        </w:tabs>
        <w:spacing w:after="0" w:line="276" w:lineRule="auto"/>
        <w:rPr>
          <w:rFonts w:ascii="Times New Roman" w:hAnsi="Times New Roman" w:cs="Times New Roman"/>
          <w:i/>
          <w:sz w:val="24"/>
          <w:szCs w:val="24"/>
        </w:rPr>
      </w:pPr>
      <w:r w:rsidRPr="006D4DE1">
        <w:rPr>
          <w:rFonts w:ascii="Times New Roman" w:hAnsi="Times New Roman" w:cs="Times New Roman"/>
          <w:i/>
          <w:sz w:val="24"/>
          <w:szCs w:val="24"/>
        </w:rPr>
        <w:t>*Visi iš tiekėjų gauti asmens duomenys bus naudojami tik šios rinkos konsultacijos tikslais (galimybė susisiekti su pastabas ir (ar) pasiūlymus pateikusiu tiekėju).</w:t>
      </w:r>
    </w:p>
    <w:p w14:paraId="34DDA528" w14:textId="77777777" w:rsidR="00F006AE" w:rsidRPr="006D4DE1" w:rsidRDefault="0062505D" w:rsidP="00360C4F">
      <w:pPr>
        <w:pStyle w:val="Body2"/>
        <w:spacing w:after="0" w:line="276" w:lineRule="auto"/>
        <w:ind w:firstLine="567"/>
        <w:rPr>
          <w:rFonts w:cs="Times New Roman"/>
          <w:color w:val="auto"/>
          <w:sz w:val="24"/>
          <w:szCs w:val="24"/>
          <w:lang w:val="lt-LT"/>
        </w:rPr>
      </w:pPr>
      <w:r w:rsidRPr="006D4DE1">
        <w:rPr>
          <w:rFonts w:cs="Times New Roman"/>
          <w:color w:val="auto"/>
          <w:sz w:val="24"/>
          <w:szCs w:val="24"/>
          <w:lang w:val="lt-LT"/>
        </w:rPr>
        <w:t>Paaiški</w:t>
      </w:r>
      <w:r w:rsidR="00F006AE" w:rsidRPr="006D4DE1">
        <w:rPr>
          <w:rFonts w:cs="Times New Roman"/>
          <w:color w:val="auto"/>
          <w:sz w:val="24"/>
          <w:szCs w:val="24"/>
          <w:lang w:val="lt-LT"/>
        </w:rPr>
        <w:t xml:space="preserve">name, kad ši rinkos konsultacija yra skelbiama iki viešojo pirkimo pradžios. 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Viešųjų pirkimų įstatymo reikalavimų, bus naudojama priimant sprendimus dėl pirkimo organizavimo </w:t>
      </w:r>
      <w:r w:rsidR="00F4446A" w:rsidRPr="006D4DE1">
        <w:rPr>
          <w:rFonts w:cs="Times New Roman"/>
          <w:color w:val="auto"/>
          <w:sz w:val="24"/>
          <w:szCs w:val="24"/>
          <w:lang w:val="lt-LT"/>
        </w:rPr>
        <w:t xml:space="preserve">ir vykdymo. </w:t>
      </w:r>
    </w:p>
    <w:p w14:paraId="46D4F2C5" w14:textId="77777777" w:rsidR="0025034F" w:rsidRPr="00075B2F" w:rsidRDefault="0025034F" w:rsidP="00C81B1A">
      <w:pPr>
        <w:spacing w:line="360" w:lineRule="auto"/>
        <w:ind w:right="-897"/>
        <w:jc w:val="both"/>
        <w:rPr>
          <w:rFonts w:ascii="Times New Roman" w:eastAsia="Times New Roman" w:hAnsi="Times New Roman" w:cs="Times New Roman"/>
          <w:color w:val="000000"/>
          <w:sz w:val="24"/>
          <w:szCs w:val="24"/>
          <w:lang w:eastAsia="lt-LT"/>
        </w:rPr>
      </w:pPr>
    </w:p>
    <w:sectPr w:rsidR="0025034F" w:rsidRPr="00075B2F" w:rsidSect="007F0733">
      <w:pgSz w:w="11906" w:h="16838"/>
      <w:pgMar w:top="851"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8821D" w14:textId="77777777" w:rsidR="00BD506A" w:rsidRDefault="00BD506A" w:rsidP="0025034F">
      <w:pPr>
        <w:spacing w:after="0" w:line="240" w:lineRule="auto"/>
      </w:pPr>
      <w:r>
        <w:separator/>
      </w:r>
    </w:p>
  </w:endnote>
  <w:endnote w:type="continuationSeparator" w:id="0">
    <w:p w14:paraId="2DF4DC6E" w14:textId="77777777" w:rsidR="00BD506A" w:rsidRDefault="00BD506A" w:rsidP="00250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A3088" w14:textId="77777777" w:rsidR="00BD506A" w:rsidRDefault="00BD506A" w:rsidP="0025034F">
      <w:pPr>
        <w:spacing w:after="0" w:line="240" w:lineRule="auto"/>
      </w:pPr>
      <w:r>
        <w:separator/>
      </w:r>
    </w:p>
  </w:footnote>
  <w:footnote w:type="continuationSeparator" w:id="0">
    <w:p w14:paraId="03D37D8E" w14:textId="77777777" w:rsidR="00BD506A" w:rsidRDefault="00BD506A" w:rsidP="00250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CE7"/>
    <w:multiLevelType w:val="hybridMultilevel"/>
    <w:tmpl w:val="62221A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9133C00"/>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0" w:hanging="360"/>
      </w:pPr>
    </w:lvl>
    <w:lvl w:ilvl="2" w:tplc="0427001B" w:tentative="1">
      <w:start w:val="1"/>
      <w:numFmt w:val="lowerRoman"/>
      <w:lvlText w:val="%3."/>
      <w:lvlJc w:val="right"/>
      <w:pPr>
        <w:ind w:left="720" w:hanging="180"/>
      </w:pPr>
    </w:lvl>
    <w:lvl w:ilvl="3" w:tplc="0427000F" w:tentative="1">
      <w:start w:val="1"/>
      <w:numFmt w:val="decimal"/>
      <w:lvlText w:val="%4."/>
      <w:lvlJc w:val="left"/>
      <w:pPr>
        <w:ind w:left="1440" w:hanging="360"/>
      </w:pPr>
    </w:lvl>
    <w:lvl w:ilvl="4" w:tplc="04270019" w:tentative="1">
      <w:start w:val="1"/>
      <w:numFmt w:val="lowerLetter"/>
      <w:lvlText w:val="%5."/>
      <w:lvlJc w:val="left"/>
      <w:pPr>
        <w:ind w:left="2160" w:hanging="360"/>
      </w:pPr>
    </w:lvl>
    <w:lvl w:ilvl="5" w:tplc="0427001B" w:tentative="1">
      <w:start w:val="1"/>
      <w:numFmt w:val="lowerRoman"/>
      <w:lvlText w:val="%6."/>
      <w:lvlJc w:val="right"/>
      <w:pPr>
        <w:ind w:left="2880" w:hanging="180"/>
      </w:pPr>
    </w:lvl>
    <w:lvl w:ilvl="6" w:tplc="0427000F" w:tentative="1">
      <w:start w:val="1"/>
      <w:numFmt w:val="decimal"/>
      <w:lvlText w:val="%7."/>
      <w:lvlJc w:val="left"/>
      <w:pPr>
        <w:ind w:left="3600" w:hanging="360"/>
      </w:pPr>
    </w:lvl>
    <w:lvl w:ilvl="7" w:tplc="04270019" w:tentative="1">
      <w:start w:val="1"/>
      <w:numFmt w:val="lowerLetter"/>
      <w:lvlText w:val="%8."/>
      <w:lvlJc w:val="left"/>
      <w:pPr>
        <w:ind w:left="4320" w:hanging="360"/>
      </w:pPr>
    </w:lvl>
    <w:lvl w:ilvl="8" w:tplc="0427001B" w:tentative="1">
      <w:start w:val="1"/>
      <w:numFmt w:val="lowerRoman"/>
      <w:lvlText w:val="%9."/>
      <w:lvlJc w:val="right"/>
      <w:pPr>
        <w:ind w:left="5040" w:hanging="180"/>
      </w:pPr>
    </w:lvl>
  </w:abstractNum>
  <w:abstractNum w:abstractNumId="2"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29A4E68"/>
    <w:multiLevelType w:val="hybridMultilevel"/>
    <w:tmpl w:val="C5D28C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1526AC"/>
    <w:multiLevelType w:val="hybridMultilevel"/>
    <w:tmpl w:val="81ECD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190547"/>
    <w:multiLevelType w:val="hybridMultilevel"/>
    <w:tmpl w:val="52D41662"/>
    <w:lvl w:ilvl="0" w:tplc="2512A206">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9B26DFC"/>
    <w:multiLevelType w:val="hybridMultilevel"/>
    <w:tmpl w:val="4DECD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66939">
    <w:abstractNumId w:val="3"/>
  </w:num>
  <w:num w:numId="2" w16cid:durableId="1339232151">
    <w:abstractNumId w:val="2"/>
  </w:num>
  <w:num w:numId="3" w16cid:durableId="1221401487">
    <w:abstractNumId w:val="5"/>
  </w:num>
  <w:num w:numId="4" w16cid:durableId="1523129298">
    <w:abstractNumId w:val="1"/>
  </w:num>
  <w:num w:numId="5" w16cid:durableId="640036693">
    <w:abstractNumId w:val="6"/>
  </w:num>
  <w:num w:numId="6" w16cid:durableId="6685480">
    <w:abstractNumId w:val="4"/>
  </w:num>
  <w:num w:numId="7" w16cid:durableId="1531798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224"/>
    <w:rsid w:val="00001230"/>
    <w:rsid w:val="0002385D"/>
    <w:rsid w:val="0007096A"/>
    <w:rsid w:val="0007463F"/>
    <w:rsid w:val="00075B2F"/>
    <w:rsid w:val="00076CF4"/>
    <w:rsid w:val="00084C37"/>
    <w:rsid w:val="00084F5F"/>
    <w:rsid w:val="000C087F"/>
    <w:rsid w:val="000D130C"/>
    <w:rsid w:val="000D2A95"/>
    <w:rsid w:val="001120F2"/>
    <w:rsid w:val="00131CB5"/>
    <w:rsid w:val="001B418E"/>
    <w:rsid w:val="001C4EF1"/>
    <w:rsid w:val="001F176E"/>
    <w:rsid w:val="001F1BAB"/>
    <w:rsid w:val="0025034F"/>
    <w:rsid w:val="00253764"/>
    <w:rsid w:val="002653C2"/>
    <w:rsid w:val="00272BF2"/>
    <w:rsid w:val="002A1740"/>
    <w:rsid w:val="002E035A"/>
    <w:rsid w:val="002F164E"/>
    <w:rsid w:val="00305F44"/>
    <w:rsid w:val="00327FE2"/>
    <w:rsid w:val="00337C85"/>
    <w:rsid w:val="00343752"/>
    <w:rsid w:val="003510AC"/>
    <w:rsid w:val="003571CC"/>
    <w:rsid w:val="00360C4F"/>
    <w:rsid w:val="003663E6"/>
    <w:rsid w:val="003672C3"/>
    <w:rsid w:val="003C1AD9"/>
    <w:rsid w:val="003D44FF"/>
    <w:rsid w:val="003F0C9D"/>
    <w:rsid w:val="003F33D7"/>
    <w:rsid w:val="00434AD0"/>
    <w:rsid w:val="00440140"/>
    <w:rsid w:val="00462839"/>
    <w:rsid w:val="00465067"/>
    <w:rsid w:val="00492C21"/>
    <w:rsid w:val="004B017A"/>
    <w:rsid w:val="004C37E9"/>
    <w:rsid w:val="004D3327"/>
    <w:rsid w:val="00547F42"/>
    <w:rsid w:val="00563EC9"/>
    <w:rsid w:val="00571F46"/>
    <w:rsid w:val="0057763C"/>
    <w:rsid w:val="00581108"/>
    <w:rsid w:val="005F66A7"/>
    <w:rsid w:val="006104B4"/>
    <w:rsid w:val="0061093E"/>
    <w:rsid w:val="00614B13"/>
    <w:rsid w:val="0062505D"/>
    <w:rsid w:val="00625D25"/>
    <w:rsid w:val="006430C8"/>
    <w:rsid w:val="0066230A"/>
    <w:rsid w:val="00684493"/>
    <w:rsid w:val="00697AF4"/>
    <w:rsid w:val="006B0D72"/>
    <w:rsid w:val="006D4DE1"/>
    <w:rsid w:val="007109FF"/>
    <w:rsid w:val="0071111F"/>
    <w:rsid w:val="0072487C"/>
    <w:rsid w:val="00727EAD"/>
    <w:rsid w:val="007656EF"/>
    <w:rsid w:val="00774142"/>
    <w:rsid w:val="0079277B"/>
    <w:rsid w:val="00797900"/>
    <w:rsid w:val="007C088B"/>
    <w:rsid w:val="007F0733"/>
    <w:rsid w:val="00802FA2"/>
    <w:rsid w:val="00811346"/>
    <w:rsid w:val="00855BA6"/>
    <w:rsid w:val="008B6ECC"/>
    <w:rsid w:val="008E79B0"/>
    <w:rsid w:val="0093053A"/>
    <w:rsid w:val="00943A12"/>
    <w:rsid w:val="00945362"/>
    <w:rsid w:val="009C0692"/>
    <w:rsid w:val="009C5480"/>
    <w:rsid w:val="00A30221"/>
    <w:rsid w:val="00A47125"/>
    <w:rsid w:val="00A908D4"/>
    <w:rsid w:val="00B44840"/>
    <w:rsid w:val="00B50414"/>
    <w:rsid w:val="00B63F09"/>
    <w:rsid w:val="00B7076C"/>
    <w:rsid w:val="00B86324"/>
    <w:rsid w:val="00B87FB0"/>
    <w:rsid w:val="00B90A34"/>
    <w:rsid w:val="00BB39E7"/>
    <w:rsid w:val="00BB4593"/>
    <w:rsid w:val="00BB715F"/>
    <w:rsid w:val="00BC028A"/>
    <w:rsid w:val="00BD506A"/>
    <w:rsid w:val="00BD68D6"/>
    <w:rsid w:val="00BE1491"/>
    <w:rsid w:val="00BE522B"/>
    <w:rsid w:val="00BF5DBC"/>
    <w:rsid w:val="00C064A8"/>
    <w:rsid w:val="00C11C68"/>
    <w:rsid w:val="00C2173E"/>
    <w:rsid w:val="00C625D4"/>
    <w:rsid w:val="00C81B1A"/>
    <w:rsid w:val="00CA7E59"/>
    <w:rsid w:val="00CD0721"/>
    <w:rsid w:val="00D300AF"/>
    <w:rsid w:val="00D531E1"/>
    <w:rsid w:val="00D6158A"/>
    <w:rsid w:val="00D62BC0"/>
    <w:rsid w:val="00D73926"/>
    <w:rsid w:val="00D87C9A"/>
    <w:rsid w:val="00DB1E53"/>
    <w:rsid w:val="00DF3B69"/>
    <w:rsid w:val="00DF685F"/>
    <w:rsid w:val="00E27CCF"/>
    <w:rsid w:val="00E43BDC"/>
    <w:rsid w:val="00E54B00"/>
    <w:rsid w:val="00E73412"/>
    <w:rsid w:val="00E7620D"/>
    <w:rsid w:val="00E907E8"/>
    <w:rsid w:val="00EA0ED5"/>
    <w:rsid w:val="00EC2BDE"/>
    <w:rsid w:val="00ED7274"/>
    <w:rsid w:val="00EE04C3"/>
    <w:rsid w:val="00EE5342"/>
    <w:rsid w:val="00EE7BB5"/>
    <w:rsid w:val="00EF1A46"/>
    <w:rsid w:val="00EF1CB0"/>
    <w:rsid w:val="00F006AE"/>
    <w:rsid w:val="00F120B0"/>
    <w:rsid w:val="00F4446A"/>
    <w:rsid w:val="00F52C84"/>
    <w:rsid w:val="00F63BAF"/>
    <w:rsid w:val="00F64EDE"/>
    <w:rsid w:val="00F8108C"/>
    <w:rsid w:val="00F914F4"/>
    <w:rsid w:val="00FA4BE8"/>
    <w:rsid w:val="00FB6224"/>
    <w:rsid w:val="00FD0507"/>
    <w:rsid w:val="00FD4431"/>
    <w:rsid w:val="00FE0C1D"/>
    <w:rsid w:val="00FE2C1D"/>
    <w:rsid w:val="00FF2E51"/>
    <w:rsid w:val="00FF42C5"/>
    <w:rsid w:val="00FF4B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EBD34"/>
  <w15:chartTrackingRefBased/>
  <w15:docId w15:val="{3DFFB55D-CB11-4D6C-B4CD-CBFB650B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2F"/>
  </w:style>
  <w:style w:type="paragraph" w:styleId="Antrat1">
    <w:name w:val="heading 1"/>
    <w:basedOn w:val="prastasis"/>
    <w:next w:val="prastasis"/>
    <w:link w:val="Antrat1Diagrama"/>
    <w:uiPriority w:val="9"/>
    <w:qFormat/>
    <w:rsid w:val="0025034F"/>
    <w:pPr>
      <w:spacing w:after="180" w:line="360" w:lineRule="auto"/>
      <w:outlineLvl w:val="0"/>
    </w:pPr>
    <w:rPr>
      <w:rFonts w:ascii="Calibri" w:hAnsi="Calibri"/>
      <w:b/>
      <w:color w:val="99CCFF"/>
      <w:sz w:val="24"/>
      <w:szCs w:val="20"/>
      <w:lang w:eastAsia="ja-JP"/>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qFormat/>
    <w:rsid w:val="0025034F"/>
    <w:pPr>
      <w:spacing w:line="252" w:lineRule="auto"/>
      <w:ind w:left="720"/>
      <w:contextualSpacing/>
    </w:pPr>
    <w:rPr>
      <w:rFonts w:ascii="Calibri" w:hAnsi="Calibri" w:cs="Calibri"/>
      <w:lang w:eastAsia="lt-LT"/>
    </w:r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qFormat/>
    <w:locked/>
    <w:rsid w:val="0025034F"/>
    <w:rPr>
      <w:rFonts w:ascii="Calibri" w:hAnsi="Calibri" w:cs="Calibri"/>
      <w:lang w:eastAsia="lt-LT"/>
    </w:rPr>
  </w:style>
  <w:style w:type="character" w:customStyle="1" w:styleId="xslt-doc-title-itself">
    <w:name w:val="xslt-doc-title-itself"/>
    <w:basedOn w:val="Numatytasispastraiposriftas"/>
    <w:rsid w:val="0025034F"/>
  </w:style>
  <w:style w:type="character" w:customStyle="1" w:styleId="Antrat1Diagrama">
    <w:name w:val="Antraštė 1 Diagrama"/>
    <w:basedOn w:val="Numatytasispastraiposriftas"/>
    <w:link w:val="Antrat1"/>
    <w:uiPriority w:val="9"/>
    <w:rsid w:val="0025034F"/>
    <w:rPr>
      <w:rFonts w:ascii="Calibri" w:hAnsi="Calibri"/>
      <w:b/>
      <w:color w:val="99CCFF"/>
      <w:sz w:val="24"/>
      <w:szCs w:val="20"/>
      <w:lang w:eastAsia="ja-JP"/>
    </w:rPr>
  </w:style>
  <w:style w:type="paragraph" w:styleId="Paantrat">
    <w:name w:val="Subtitle"/>
    <w:basedOn w:val="prastasis"/>
    <w:next w:val="prastasis"/>
    <w:link w:val="PaantratDiagrama"/>
    <w:uiPriority w:val="11"/>
    <w:qFormat/>
    <w:rsid w:val="0025034F"/>
    <w:pPr>
      <w:numPr>
        <w:ilvl w:val="1"/>
      </w:numPr>
      <w:pBdr>
        <w:left w:val="double" w:sz="18" w:space="4" w:color="1F4E79" w:themeColor="accent1" w:themeShade="80"/>
      </w:pBdr>
      <w:spacing w:before="80" w:after="0" w:line="280" w:lineRule="exact"/>
    </w:pPr>
    <w:rPr>
      <w:rFonts w:ascii="Calibri" w:hAnsi="Calibri"/>
      <w:b/>
      <w:bCs/>
      <w:color w:val="5B9BD5" w:themeColor="accent1"/>
      <w:sz w:val="24"/>
      <w:szCs w:val="20"/>
      <w:lang w:val="en-US" w:eastAsia="ja-JP"/>
    </w:rPr>
  </w:style>
  <w:style w:type="character" w:customStyle="1" w:styleId="PaantratDiagrama">
    <w:name w:val="Paantraštė Diagrama"/>
    <w:basedOn w:val="Numatytasispastraiposriftas"/>
    <w:link w:val="Paantrat"/>
    <w:uiPriority w:val="11"/>
    <w:rsid w:val="0025034F"/>
    <w:rPr>
      <w:rFonts w:ascii="Calibri" w:hAnsi="Calibri"/>
      <w:b/>
      <w:bCs/>
      <w:color w:val="5B9BD5" w:themeColor="accent1"/>
      <w:sz w:val="24"/>
      <w:szCs w:val="20"/>
      <w:lang w:val="en-US" w:eastAsia="ja-JP"/>
    </w:rPr>
  </w:style>
  <w:style w:type="paragraph" w:styleId="Betarp">
    <w:name w:val="No Spacing"/>
    <w:uiPriority w:val="36"/>
    <w:qFormat/>
    <w:rsid w:val="0025034F"/>
    <w:pPr>
      <w:spacing w:after="0" w:line="240" w:lineRule="auto"/>
    </w:pPr>
    <w:rPr>
      <w:color w:val="404040" w:themeColor="text1" w:themeTint="BF"/>
      <w:sz w:val="18"/>
      <w:szCs w:val="20"/>
      <w:lang w:val="en-US" w:eastAsia="ja-JP"/>
    </w:rPr>
  </w:style>
  <w:style w:type="table" w:styleId="4tinkleliolentel-1parykinimas">
    <w:name w:val="Grid Table 4 Accent 1"/>
    <w:basedOn w:val="prastojilentel"/>
    <w:uiPriority w:val="49"/>
    <w:rsid w:val="0025034F"/>
    <w:pPr>
      <w:spacing w:after="0" w:line="240" w:lineRule="auto"/>
    </w:pPr>
    <w:rPr>
      <w:color w:val="404040" w:themeColor="text1" w:themeTint="BF"/>
      <w:sz w:val="18"/>
      <w:szCs w:val="20"/>
      <w:lang w:val="en-US"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uslapioinaostekstas">
    <w:name w:val="footnote text"/>
    <w:basedOn w:val="prastasis"/>
    <w:link w:val="PuslapioinaostekstasDiagrama"/>
    <w:uiPriority w:val="12"/>
    <w:unhideWhenUsed/>
    <w:rsid w:val="0025034F"/>
    <w:pPr>
      <w:spacing w:before="140" w:after="0" w:line="240" w:lineRule="auto"/>
    </w:pPr>
    <w:rPr>
      <w:rFonts w:ascii="Calibri" w:hAnsi="Calibri"/>
      <w:i/>
      <w:iCs/>
      <w:color w:val="404040" w:themeColor="text1" w:themeTint="BF"/>
      <w:sz w:val="14"/>
      <w:szCs w:val="20"/>
      <w:lang w:val="en-US" w:eastAsia="ja-JP"/>
    </w:rPr>
  </w:style>
  <w:style w:type="character" w:customStyle="1" w:styleId="PuslapioinaostekstasDiagrama">
    <w:name w:val="Puslapio išnašos tekstas Diagrama"/>
    <w:basedOn w:val="Numatytasispastraiposriftas"/>
    <w:link w:val="Puslapioinaostekstas"/>
    <w:uiPriority w:val="12"/>
    <w:rsid w:val="0025034F"/>
    <w:rPr>
      <w:rFonts w:ascii="Calibri" w:hAnsi="Calibri"/>
      <w:i/>
      <w:iCs/>
      <w:color w:val="404040" w:themeColor="text1" w:themeTint="BF"/>
      <w:sz w:val="14"/>
      <w:szCs w:val="20"/>
      <w:lang w:val="en-US" w:eastAsia="ja-JP"/>
    </w:rPr>
  </w:style>
  <w:style w:type="character" w:styleId="Puslapioinaosnuoroda">
    <w:name w:val="footnote reference"/>
    <w:basedOn w:val="Numatytasispastraiposriftas"/>
    <w:uiPriority w:val="99"/>
    <w:semiHidden/>
    <w:unhideWhenUsed/>
    <w:rsid w:val="0025034F"/>
    <w:rPr>
      <w:vertAlign w:val="superscript"/>
    </w:rPr>
  </w:style>
  <w:style w:type="character" w:styleId="Hipersaitas">
    <w:name w:val="Hyperlink"/>
    <w:basedOn w:val="Numatytasispastraiposriftas"/>
    <w:uiPriority w:val="99"/>
    <w:unhideWhenUsed/>
    <w:rsid w:val="0025034F"/>
    <w:rPr>
      <w:color w:val="0563C1" w:themeColor="hyperlink"/>
      <w:u w:val="single"/>
    </w:rPr>
  </w:style>
  <w:style w:type="character" w:customStyle="1" w:styleId="normaltextrun">
    <w:name w:val="normaltextrun"/>
    <w:basedOn w:val="Numatytasispastraiposriftas"/>
    <w:rsid w:val="0025034F"/>
  </w:style>
  <w:style w:type="paragraph" w:customStyle="1" w:styleId="Body2">
    <w:name w:val="Body 2"/>
    <w:rsid w:val="0025034F"/>
    <w:pPr>
      <w:suppressAutoHyphens/>
      <w:spacing w:after="40" w:line="240" w:lineRule="auto"/>
      <w:jc w:val="both"/>
    </w:pPr>
    <w:rPr>
      <w:rFonts w:ascii="Times New Roman" w:eastAsia="Arial Unicode MS" w:hAnsi="Times New Roman" w:cs="Arial Unicode MS"/>
      <w:color w:val="000000"/>
      <w:lang w:val="en-US" w:eastAsia="en-GB"/>
      <w14:textOutline w14:w="0" w14:cap="flat" w14:cmpd="sng" w14:algn="ctr">
        <w14:noFill/>
        <w14:prstDash w14:val="solid"/>
        <w14:bevel/>
      </w14:textOutline>
    </w:rPr>
  </w:style>
  <w:style w:type="paragraph" w:styleId="Debesliotekstas">
    <w:name w:val="Balloon Text"/>
    <w:basedOn w:val="prastasis"/>
    <w:link w:val="DebesliotekstasDiagrama"/>
    <w:uiPriority w:val="99"/>
    <w:semiHidden/>
    <w:unhideWhenUsed/>
    <w:rsid w:val="00F4446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4446A"/>
    <w:rPr>
      <w:rFonts w:ascii="Segoe UI" w:hAnsi="Segoe UI" w:cs="Segoe UI"/>
      <w:sz w:val="18"/>
      <w:szCs w:val="18"/>
    </w:rPr>
  </w:style>
  <w:style w:type="table" w:styleId="Lentelstinklelis">
    <w:name w:val="Table Grid"/>
    <w:basedOn w:val="prastojilentel"/>
    <w:uiPriority w:val="39"/>
    <w:rsid w:val="00E76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tinkleliolentel6parykinimas">
    <w:name w:val="Grid Table 3 Accent 6"/>
    <w:basedOn w:val="prastojilentel"/>
    <w:uiPriority w:val="48"/>
    <w:rsid w:val="006B0D7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68195-A6AC-47E7-9D05-F5FE53C21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2647</Words>
  <Characters>1509</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Skominienė</dc:creator>
  <cp:keywords/>
  <dc:description/>
  <cp:lastModifiedBy>Renata Račienė</cp:lastModifiedBy>
  <cp:revision>29</cp:revision>
  <cp:lastPrinted>2022-09-02T07:44:00Z</cp:lastPrinted>
  <dcterms:created xsi:type="dcterms:W3CDTF">2025-08-04T08:02:00Z</dcterms:created>
  <dcterms:modified xsi:type="dcterms:W3CDTF">2026-09-01T06:17:00Z</dcterms:modified>
</cp:coreProperties>
</file>