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48A2E" w14:textId="552BAB37" w:rsidR="00A46831" w:rsidRDefault="005A045F">
      <w:r>
        <w:t>Sveiki,</w:t>
      </w:r>
    </w:p>
    <w:p w14:paraId="075452EC" w14:textId="200F454E" w:rsidR="005A045F" w:rsidRDefault="005A045F">
      <w:r>
        <w:t>Paskelbtuose pirkimo dokumentuose ( techninės specifikacijos priede Nr.1) įsivėlė techninė klaida.</w:t>
      </w:r>
    </w:p>
    <w:p w14:paraId="04E2903D" w14:textId="1D51342D" w:rsidR="005A045F" w:rsidRDefault="005A045F">
      <w:r>
        <w:t xml:space="preserve">Traktorių </w:t>
      </w:r>
      <w:proofErr w:type="spellStart"/>
      <w:r>
        <w:t>Valtra</w:t>
      </w:r>
      <w:proofErr w:type="spellEnd"/>
      <w:r>
        <w:t xml:space="preserve"> T215 dalių kainų lentelėje įrašius kainą po kablelio, forma palieka tik sveiką skaičių ir nesimato tikros pasiūlytos kainos, nors bendroje kainoje skaičiuojama gerai.</w:t>
      </w:r>
    </w:p>
    <w:p w14:paraId="4F4B634F" w14:textId="2994E3FD" w:rsidR="005A045F" w:rsidRDefault="005A045F">
      <w:r>
        <w:t>Kad išvengti klaidų tiksliname šį priedą ir prašome teikiant pasiūlymą pildyti naujai pateiktą</w:t>
      </w:r>
      <w:r w:rsidR="00332E1B">
        <w:t xml:space="preserve"> </w:t>
      </w:r>
      <w:r w:rsidR="0012359D">
        <w:t>techninės specifikacijos pried</w:t>
      </w:r>
      <w:r w:rsidR="0012359D">
        <w:t>ą</w:t>
      </w:r>
      <w:r w:rsidR="0012359D">
        <w:t xml:space="preserve"> Nr.1</w:t>
      </w:r>
      <w:r w:rsidR="0012359D">
        <w:t xml:space="preserve"> patikslinta.</w:t>
      </w:r>
    </w:p>
    <w:p w14:paraId="0D39C00D" w14:textId="0AA4C656" w:rsidR="005A045F" w:rsidRDefault="005A045F">
      <w:r>
        <w:t xml:space="preserve">Atsiprašome už klaidą. </w:t>
      </w:r>
    </w:p>
    <w:p w14:paraId="6E59779A" w14:textId="51446095" w:rsidR="005A045F" w:rsidRDefault="005A045F">
      <w:r>
        <w:t>Pirkimo organizatorius</w:t>
      </w:r>
      <w:bookmarkStart w:id="0" w:name="_GoBack"/>
      <w:bookmarkEnd w:id="0"/>
    </w:p>
    <w:sectPr w:rsidR="005A045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15"/>
    <w:rsid w:val="0012359D"/>
    <w:rsid w:val="00332E1B"/>
    <w:rsid w:val="005A045F"/>
    <w:rsid w:val="00654715"/>
    <w:rsid w:val="00A4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05EF"/>
  <w15:chartTrackingRefBased/>
  <w15:docId w15:val="{AFBCD82E-CB21-49C1-BEA6-8DDB2098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Sigitas Radzevičius | VMU</dc:creator>
  <cp:keywords/>
  <dc:description/>
  <cp:lastModifiedBy>Sigitas Radzevičius | VMU</cp:lastModifiedBy>
  <cp:revision>3</cp:revision>
  <dcterms:created xsi:type="dcterms:W3CDTF">2025-01-28T11:12:00Z</dcterms:created>
  <dcterms:modified xsi:type="dcterms:W3CDTF">2025-01-28T11:16:00Z</dcterms:modified>
</cp:coreProperties>
</file>