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48E0" w14:textId="4CE07E49" w:rsidR="008F109E" w:rsidRPr="00CA6A94" w:rsidRDefault="004E29A9" w:rsidP="004E29A9">
      <w:pPr>
        <w:jc w:val="right"/>
        <w:rPr>
          <w:rFonts w:ascii="Times New Roman" w:hAnsi="Times New Roman" w:cs="Times New Roman"/>
          <w:sz w:val="24"/>
          <w:szCs w:val="24"/>
        </w:rPr>
      </w:pPr>
      <w:r w:rsidRPr="00CA6A94">
        <w:rPr>
          <w:rFonts w:ascii="Times New Roman" w:hAnsi="Times New Roman" w:cs="Times New Roman"/>
          <w:sz w:val="24"/>
          <w:szCs w:val="24"/>
        </w:rPr>
        <w:t>2025-01-28</w:t>
      </w:r>
    </w:p>
    <w:p w14:paraId="1637A8C5" w14:textId="66D89157" w:rsidR="004E29A9" w:rsidRPr="001906CD" w:rsidRDefault="004E29A9" w:rsidP="004E29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06CD">
        <w:rPr>
          <w:rFonts w:ascii="Times New Roman" w:hAnsi="Times New Roman" w:cs="Times New Roman"/>
          <w:b/>
          <w:bCs/>
          <w:sz w:val="24"/>
          <w:szCs w:val="24"/>
        </w:rPr>
        <w:t>Teikiame atsakymą į klausimą.</w:t>
      </w:r>
    </w:p>
    <w:p w14:paraId="1E9BA816" w14:textId="6D21815D" w:rsidR="004E29A9" w:rsidRPr="00CA6A94" w:rsidRDefault="004E29A9" w:rsidP="004E29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A94">
        <w:rPr>
          <w:rFonts w:ascii="Times New Roman" w:hAnsi="Times New Roman" w:cs="Times New Roman"/>
          <w:b/>
          <w:bCs/>
          <w:sz w:val="24"/>
          <w:szCs w:val="24"/>
        </w:rPr>
        <w:t xml:space="preserve">1 Klausimas. </w:t>
      </w:r>
    </w:p>
    <w:p w14:paraId="19B10952" w14:textId="56900996" w:rsidR="004E29A9" w:rsidRPr="00CA6A94" w:rsidRDefault="004E29A9" w:rsidP="00CA6A94">
      <w:pPr>
        <w:jc w:val="both"/>
        <w:rPr>
          <w:rFonts w:ascii="Times New Roman" w:hAnsi="Times New Roman" w:cs="Times New Roman"/>
          <w:sz w:val="24"/>
          <w:szCs w:val="24"/>
        </w:rPr>
      </w:pPr>
      <w:r w:rsidRPr="00CA6A94">
        <w:rPr>
          <w:rFonts w:ascii="Times New Roman" w:hAnsi="Times New Roman" w:cs="Times New Roman"/>
          <w:sz w:val="24"/>
          <w:szCs w:val="24"/>
        </w:rPr>
        <w:t xml:space="preserve">„prašome patikslinti techninę specifikaciją. I pirkimo objekto dalies 2.10 punktas nurodo pamato B3 matmenis 165-190mm, tuo tarpu B4 matmenys nurodyti 180mm. Informuojame, kad B4 eilutėje turi būti pateiktas diapazonas (nuo - iki). Nes </w:t>
      </w:r>
      <w:proofErr w:type="spellStart"/>
      <w:r w:rsidRPr="00CA6A94">
        <w:rPr>
          <w:rFonts w:ascii="Times New Roman" w:hAnsi="Times New Roman" w:cs="Times New Roman"/>
          <w:sz w:val="24"/>
          <w:szCs w:val="24"/>
        </w:rPr>
        <w:t>neegzituoja</w:t>
      </w:r>
      <w:proofErr w:type="spellEnd"/>
      <w:r w:rsidRPr="00CA6A94">
        <w:rPr>
          <w:rFonts w:ascii="Times New Roman" w:hAnsi="Times New Roman" w:cs="Times New Roman"/>
          <w:sz w:val="24"/>
          <w:szCs w:val="24"/>
        </w:rPr>
        <w:t xml:space="preserve"> tokių matmenų, kurių B3 būtų 165mm, o B būtų 180mm.“</w:t>
      </w:r>
    </w:p>
    <w:p w14:paraId="3DE8F819" w14:textId="7CBFB913" w:rsidR="004E29A9" w:rsidRPr="00CA6A94" w:rsidRDefault="004E29A9" w:rsidP="004E29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A94">
        <w:rPr>
          <w:rFonts w:ascii="Times New Roman" w:hAnsi="Times New Roman" w:cs="Times New Roman"/>
          <w:b/>
          <w:bCs/>
          <w:sz w:val="24"/>
          <w:szCs w:val="24"/>
        </w:rPr>
        <w:t>Atsakymas.</w:t>
      </w:r>
    </w:p>
    <w:p w14:paraId="39B4002E" w14:textId="06A7D16E" w:rsidR="004E29A9" w:rsidRDefault="004E29A9" w:rsidP="00CA6A94">
      <w:pPr>
        <w:jc w:val="both"/>
        <w:rPr>
          <w:rFonts w:ascii="Times New Roman" w:hAnsi="Times New Roman" w:cs="Times New Roman"/>
          <w:sz w:val="24"/>
          <w:szCs w:val="24"/>
        </w:rPr>
      </w:pPr>
      <w:r w:rsidRPr="004E29A9">
        <w:rPr>
          <w:rFonts w:ascii="Times New Roman" w:hAnsi="Times New Roman" w:cs="Times New Roman"/>
          <w:sz w:val="24"/>
          <w:szCs w:val="24"/>
        </w:rPr>
        <w:t>Tiekėjai gali siūlyti pamatą su kitokiu matmeniu B4</w:t>
      </w:r>
      <w:r w:rsidR="00CA6A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6A94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="00CA6A94">
        <w:rPr>
          <w:rFonts w:ascii="Times New Roman" w:hAnsi="Times New Roman" w:cs="Times New Roman"/>
          <w:sz w:val="24"/>
          <w:szCs w:val="24"/>
        </w:rPr>
        <w:t xml:space="preserve">. I – </w:t>
      </w:r>
      <w:proofErr w:type="spellStart"/>
      <w:r w:rsidR="00CA6A94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CA6A94">
        <w:rPr>
          <w:rFonts w:ascii="Times New Roman" w:hAnsi="Times New Roman" w:cs="Times New Roman"/>
          <w:sz w:val="24"/>
          <w:szCs w:val="24"/>
        </w:rPr>
        <w:t xml:space="preserve"> pirkimo objekto dalies, techninės specifikacijos 2.11 punktas)</w:t>
      </w:r>
      <w:r w:rsidRPr="004E29A9">
        <w:rPr>
          <w:rFonts w:ascii="Times New Roman" w:hAnsi="Times New Roman" w:cs="Times New Roman"/>
          <w:sz w:val="24"/>
          <w:szCs w:val="24"/>
        </w:rPr>
        <w:t>. Svarbu, kad pamatas būtų skirtas 6-8</w:t>
      </w:r>
      <w:r w:rsidR="001906CD">
        <w:rPr>
          <w:rFonts w:ascii="Times New Roman" w:hAnsi="Times New Roman" w:cs="Times New Roman"/>
          <w:sz w:val="24"/>
          <w:szCs w:val="24"/>
        </w:rPr>
        <w:t xml:space="preserve"> </w:t>
      </w:r>
      <w:r w:rsidRPr="004E29A9">
        <w:rPr>
          <w:rFonts w:ascii="Times New Roman" w:hAnsi="Times New Roman" w:cs="Times New Roman"/>
          <w:sz w:val="24"/>
          <w:szCs w:val="24"/>
        </w:rPr>
        <w:t>m stulpui, kurio skersmuo 128-168 mm.</w:t>
      </w:r>
    </w:p>
    <w:p w14:paraId="58ECB8E9" w14:textId="77777777" w:rsidR="001906CD" w:rsidRDefault="00CA6A94" w:rsidP="00190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Atsižvelgiant į tai, nukeliamas pasiūlymų teikimo terminas. </w:t>
      </w:r>
    </w:p>
    <w:p w14:paraId="35C6438F" w14:textId="57D9F52E" w:rsidR="00CA6A94" w:rsidRPr="004E29A9" w:rsidRDefault="00CA6A94" w:rsidP="001906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405">
        <w:rPr>
          <w:rFonts w:ascii="Times New Roman" w:hAnsi="Times New Roman" w:cs="Times New Roman"/>
          <w:b/>
          <w:bCs/>
          <w:sz w:val="24"/>
          <w:szCs w:val="24"/>
        </w:rPr>
        <w:t xml:space="preserve">Pasiūlymus </w:t>
      </w:r>
      <w:r w:rsidR="002F1E49">
        <w:rPr>
          <w:rFonts w:ascii="Times New Roman" w:hAnsi="Times New Roman" w:cs="Times New Roman"/>
          <w:b/>
          <w:bCs/>
          <w:sz w:val="24"/>
          <w:szCs w:val="24"/>
        </w:rPr>
        <w:t xml:space="preserve">dėl visų pirkimo objekto dalių </w:t>
      </w:r>
      <w:r w:rsidRPr="00920405">
        <w:rPr>
          <w:rFonts w:ascii="Times New Roman" w:hAnsi="Times New Roman" w:cs="Times New Roman"/>
          <w:b/>
          <w:bCs/>
          <w:sz w:val="24"/>
          <w:szCs w:val="24"/>
        </w:rPr>
        <w:t>prašome teikti iki 2025 m. vasario 3 d. 10.00 val.</w:t>
      </w:r>
    </w:p>
    <w:p w14:paraId="512B5C47" w14:textId="77777777" w:rsidR="004E29A9" w:rsidRDefault="004E29A9" w:rsidP="004E29A9"/>
    <w:sectPr w:rsidR="004E29A9" w:rsidSect="001906CD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A9"/>
    <w:rsid w:val="001906CD"/>
    <w:rsid w:val="001B65E6"/>
    <w:rsid w:val="00222B28"/>
    <w:rsid w:val="002D7FD5"/>
    <w:rsid w:val="002F1E49"/>
    <w:rsid w:val="004E29A9"/>
    <w:rsid w:val="0069014A"/>
    <w:rsid w:val="008F109E"/>
    <w:rsid w:val="00920405"/>
    <w:rsid w:val="00C909A1"/>
    <w:rsid w:val="00C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A815"/>
  <w15:chartTrackingRefBased/>
  <w15:docId w15:val="{8A45DA71-ACA7-44FA-BF46-7279931D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E2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9A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9A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9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9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9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9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9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E29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29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9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5</cp:revision>
  <dcterms:created xsi:type="dcterms:W3CDTF">2025-01-28T11:02:00Z</dcterms:created>
  <dcterms:modified xsi:type="dcterms:W3CDTF">2025-01-28T11:35:00Z</dcterms:modified>
</cp:coreProperties>
</file>