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489AB6" w14:textId="29368E80" w:rsidR="00C846C4" w:rsidRPr="00C66338" w:rsidRDefault="00C846C4" w:rsidP="00C66338">
      <w:pPr>
        <w:tabs>
          <w:tab w:val="left" w:pos="142"/>
          <w:tab w:val="left" w:pos="284"/>
        </w:tabs>
        <w:spacing w:after="0"/>
        <w:ind w:firstLine="6946"/>
        <w:rPr>
          <w:b/>
          <w:sz w:val="24"/>
          <w:szCs w:val="24"/>
          <w:lang w:val="lt-LT"/>
        </w:rPr>
      </w:pPr>
      <w:r w:rsidRPr="00C66338">
        <w:rPr>
          <w:b/>
          <w:sz w:val="24"/>
          <w:szCs w:val="24"/>
          <w:lang w:val="lt-LT"/>
        </w:rPr>
        <w:t xml:space="preserve">Rinkos </w:t>
      </w:r>
      <w:r w:rsidR="002430F5" w:rsidRPr="00C66338">
        <w:rPr>
          <w:b/>
          <w:sz w:val="24"/>
          <w:szCs w:val="24"/>
          <w:lang w:val="lt-LT"/>
        </w:rPr>
        <w:t>k</w:t>
      </w:r>
      <w:r w:rsidRPr="00C66338">
        <w:rPr>
          <w:b/>
          <w:sz w:val="24"/>
          <w:szCs w:val="24"/>
          <w:lang w:val="lt-LT"/>
        </w:rPr>
        <w:t>onsultacijos</w:t>
      </w:r>
    </w:p>
    <w:p w14:paraId="4C63E958" w14:textId="5985AE9D" w:rsidR="00C846C4" w:rsidRPr="00C66338" w:rsidRDefault="00C846C4" w:rsidP="00C66338">
      <w:pPr>
        <w:tabs>
          <w:tab w:val="left" w:pos="142"/>
          <w:tab w:val="left" w:pos="284"/>
        </w:tabs>
        <w:spacing w:after="0"/>
        <w:ind w:firstLine="6946"/>
        <w:rPr>
          <w:b/>
          <w:sz w:val="24"/>
          <w:szCs w:val="24"/>
          <w:lang w:val="lt-LT"/>
        </w:rPr>
      </w:pPr>
      <w:r w:rsidRPr="00C66338">
        <w:rPr>
          <w:b/>
          <w:sz w:val="24"/>
          <w:szCs w:val="24"/>
          <w:lang w:val="lt-LT"/>
        </w:rPr>
        <w:t>2</w:t>
      </w:r>
      <w:r w:rsidRPr="00C66338">
        <w:rPr>
          <w:b/>
          <w:sz w:val="24"/>
          <w:szCs w:val="24"/>
          <w:lang w:val="lt-LT"/>
        </w:rPr>
        <w:t xml:space="preserve"> priedas</w:t>
      </w:r>
    </w:p>
    <w:p w14:paraId="74C67F0A" w14:textId="7A081835" w:rsidR="00B06947" w:rsidRPr="008E29F4" w:rsidRDefault="00983D37" w:rsidP="00983D37">
      <w:pPr>
        <w:spacing w:before="240" w:after="360"/>
        <w:jc w:val="center"/>
        <w:rPr>
          <w:lang w:val="lt-LT"/>
        </w:rPr>
      </w:pPr>
      <w:r w:rsidRPr="00983D37">
        <w:rPr>
          <w:b/>
          <w:color w:val="2F4858"/>
          <w:sz w:val="40"/>
          <w:lang w:val="lt-LT"/>
        </w:rPr>
        <w:t xml:space="preserve">Salių užimtumo atvaizdavimo įrenginių, jų valdymo bei salių rezervavimo programinės įrangos </w:t>
      </w:r>
      <w:r>
        <w:rPr>
          <w:b/>
          <w:color w:val="2F4858"/>
          <w:sz w:val="40"/>
          <w:lang w:val="lt-LT"/>
        </w:rPr>
        <w:t>licencijų</w:t>
      </w:r>
      <w:r w:rsidR="00F2162E">
        <w:rPr>
          <w:b/>
          <w:color w:val="2F4858"/>
          <w:sz w:val="40"/>
          <w:lang w:val="lt-LT"/>
        </w:rPr>
        <w:t xml:space="preserve"> </w:t>
      </w:r>
      <w:r w:rsidR="00F2162E" w:rsidRPr="00F2162E">
        <w:rPr>
          <w:b/>
          <w:color w:val="2F4858"/>
          <w:sz w:val="40"/>
          <w:lang w:val="lt-LT"/>
        </w:rPr>
        <w:t xml:space="preserve">bei susijusių paslaugų </w:t>
      </w:r>
      <w:r w:rsidRPr="008E29F4">
        <w:rPr>
          <w:b/>
          <w:color w:val="2F4858"/>
          <w:sz w:val="40"/>
          <w:lang w:val="lt-LT"/>
        </w:rPr>
        <w:t xml:space="preserve">įsigijimo </w:t>
      </w:r>
      <w:r>
        <w:rPr>
          <w:b/>
          <w:color w:val="2F4858"/>
          <w:sz w:val="40"/>
          <w:lang w:val="lt-LT"/>
        </w:rPr>
        <w:br/>
      </w:r>
      <w:r w:rsidRPr="008E29F4">
        <w:rPr>
          <w:b/>
          <w:color w:val="2F4858"/>
          <w:sz w:val="40"/>
          <w:lang w:val="lt-LT"/>
        </w:rPr>
        <w:t>TECHNINĖ SPECIFIKACIJA</w:t>
      </w:r>
    </w:p>
    <w:p w14:paraId="1CDD164C" w14:textId="77777777" w:rsidR="00B06947" w:rsidRPr="008E29F4" w:rsidRDefault="00314459">
      <w:pPr>
        <w:pStyle w:val="Antrat1"/>
        <w:rPr>
          <w:lang w:val="lt-LT"/>
        </w:rPr>
      </w:pPr>
      <w:bookmarkStart w:id="0" w:name="_Toc237616190"/>
      <w:r w:rsidRPr="008E29F4">
        <w:rPr>
          <w:lang w:val="lt-LT"/>
        </w:rPr>
        <w:t>1. BENDROSIOS NUOSTAT</w:t>
      </w:r>
      <w:bookmarkStart w:id="1" w:name="_GoBack"/>
      <w:bookmarkEnd w:id="1"/>
      <w:r w:rsidRPr="008E29F4">
        <w:rPr>
          <w:lang w:val="lt-LT"/>
        </w:rPr>
        <w:t>OS</w:t>
      </w:r>
      <w:bookmarkEnd w:id="0"/>
    </w:p>
    <w:p w14:paraId="68AD1203" w14:textId="0CE4AF15" w:rsidR="00B06947" w:rsidRPr="008E29F4" w:rsidRDefault="00314459">
      <w:pPr>
        <w:spacing w:after="120"/>
        <w:rPr>
          <w:lang w:val="lt-LT"/>
        </w:rPr>
      </w:pPr>
      <w:r w:rsidRPr="008E29F4">
        <w:rPr>
          <w:b/>
          <w:lang w:val="lt-LT"/>
        </w:rPr>
        <w:t>1.1. Pirkimo objektas</w:t>
      </w:r>
      <w:r w:rsidR="0088744F">
        <w:rPr>
          <w:b/>
          <w:lang w:val="lt-LT"/>
        </w:rPr>
        <w:t>.</w:t>
      </w:r>
      <w:r w:rsidRPr="008E29F4">
        <w:rPr>
          <w:b/>
          <w:lang w:val="lt-LT"/>
        </w:rPr>
        <w:t xml:space="preserve"> </w:t>
      </w:r>
      <w:r w:rsidRPr="008E29F4">
        <w:rPr>
          <w:lang w:val="lt-LT"/>
        </w:rPr>
        <w:t xml:space="preserve">Lietuvos Respublikos Seimo kanceliarija (toliau – Perkančioji organizacija) </w:t>
      </w:r>
      <w:r w:rsidR="008E29F4" w:rsidRPr="008E29F4">
        <w:rPr>
          <w:lang w:val="lt-LT"/>
        </w:rPr>
        <w:t xml:space="preserve">planuoja </w:t>
      </w:r>
      <w:r w:rsidR="008E29F4">
        <w:rPr>
          <w:lang w:val="lt-LT"/>
        </w:rPr>
        <w:t>įsigyti</w:t>
      </w:r>
      <w:r w:rsidRPr="008E29F4">
        <w:rPr>
          <w:lang w:val="lt-LT"/>
        </w:rPr>
        <w:t xml:space="preserve"> </w:t>
      </w:r>
      <w:r w:rsidR="0088744F" w:rsidRPr="0088744F">
        <w:rPr>
          <w:lang w:val="lt-LT"/>
        </w:rPr>
        <w:t xml:space="preserve">Salių užimtumo atvaizdavimo </w:t>
      </w:r>
      <w:r w:rsidR="0088744F">
        <w:rPr>
          <w:lang w:val="lt-LT"/>
        </w:rPr>
        <w:t xml:space="preserve">įrenginius (toliau - </w:t>
      </w:r>
      <w:r w:rsidR="0081203F">
        <w:rPr>
          <w:lang w:val="lt-LT"/>
        </w:rPr>
        <w:t>E</w:t>
      </w:r>
      <w:r w:rsidR="0088744F">
        <w:rPr>
          <w:lang w:val="lt-LT"/>
        </w:rPr>
        <w:t>kranus)</w:t>
      </w:r>
      <w:r w:rsidR="001E65FE">
        <w:rPr>
          <w:lang w:val="lt-LT"/>
        </w:rPr>
        <w:t xml:space="preserve">, </w:t>
      </w:r>
      <w:r w:rsidR="0088744F">
        <w:rPr>
          <w:lang w:val="lt-LT"/>
        </w:rPr>
        <w:t xml:space="preserve">jų </w:t>
      </w:r>
      <w:r w:rsidR="0088744F" w:rsidRPr="0088744F">
        <w:rPr>
          <w:lang w:val="lt-LT"/>
        </w:rPr>
        <w:t>valdymo</w:t>
      </w:r>
      <w:r w:rsidR="0088744F">
        <w:rPr>
          <w:lang w:val="lt-LT"/>
        </w:rPr>
        <w:t xml:space="preserve"> bei salių rezervavimo</w:t>
      </w:r>
      <w:r w:rsidR="0088744F" w:rsidRPr="0088744F">
        <w:rPr>
          <w:lang w:val="lt-LT"/>
        </w:rPr>
        <w:t xml:space="preserve"> programinė</w:t>
      </w:r>
      <w:r w:rsidR="0088744F">
        <w:rPr>
          <w:lang w:val="lt-LT"/>
        </w:rPr>
        <w:t>s</w:t>
      </w:r>
      <w:r w:rsidR="0088744F" w:rsidRPr="0088744F">
        <w:rPr>
          <w:lang w:val="lt-LT"/>
        </w:rPr>
        <w:t xml:space="preserve"> įrangos</w:t>
      </w:r>
      <w:r w:rsidR="00CF5017">
        <w:rPr>
          <w:lang w:val="lt-LT"/>
        </w:rPr>
        <w:t xml:space="preserve"> (toliau – </w:t>
      </w:r>
      <w:r w:rsidR="0081203F">
        <w:rPr>
          <w:lang w:val="lt-LT"/>
        </w:rPr>
        <w:t>V</w:t>
      </w:r>
      <w:r w:rsidR="00CF5017">
        <w:rPr>
          <w:lang w:val="lt-LT"/>
        </w:rPr>
        <w:t>aldymo sistema)</w:t>
      </w:r>
      <w:r w:rsidR="0088744F" w:rsidRPr="0088744F">
        <w:rPr>
          <w:lang w:val="lt-LT"/>
        </w:rPr>
        <w:t xml:space="preserve"> licencij</w:t>
      </w:r>
      <w:r w:rsidR="0088744F">
        <w:rPr>
          <w:lang w:val="lt-LT"/>
        </w:rPr>
        <w:t>ą</w:t>
      </w:r>
      <w:r w:rsidR="00F2162E">
        <w:rPr>
          <w:lang w:val="lt-LT"/>
        </w:rPr>
        <w:t xml:space="preserve"> bei susijusias paslaugas</w:t>
      </w:r>
      <w:r w:rsidRPr="008E29F4">
        <w:rPr>
          <w:lang w:val="lt-LT"/>
        </w:rPr>
        <w:t>.</w:t>
      </w:r>
    </w:p>
    <w:p w14:paraId="2C0BA10F" w14:textId="0A33DEEA" w:rsidR="00245A53" w:rsidRPr="00245A53" w:rsidRDefault="00314459" w:rsidP="00245A53">
      <w:pPr>
        <w:spacing w:after="120"/>
        <w:rPr>
          <w:bCs/>
          <w:lang w:val="lt-LT"/>
        </w:rPr>
      </w:pPr>
      <w:r w:rsidRPr="008E29F4">
        <w:rPr>
          <w:b/>
          <w:lang w:val="lt-LT"/>
        </w:rPr>
        <w:t xml:space="preserve">1.2. </w:t>
      </w:r>
      <w:r w:rsidR="00245A53">
        <w:rPr>
          <w:b/>
          <w:lang w:val="lt-LT"/>
        </w:rPr>
        <w:t>Esama situacija ir p</w:t>
      </w:r>
      <w:r w:rsidRPr="008E29F4">
        <w:rPr>
          <w:b/>
          <w:lang w:val="lt-LT"/>
        </w:rPr>
        <w:t>irkimo tikslas</w:t>
      </w:r>
      <w:r w:rsidR="0088744F">
        <w:rPr>
          <w:b/>
          <w:lang w:val="lt-LT"/>
        </w:rPr>
        <w:t>.</w:t>
      </w:r>
      <w:r w:rsidRPr="008E29F4">
        <w:rPr>
          <w:b/>
          <w:lang w:val="lt-LT"/>
        </w:rPr>
        <w:t xml:space="preserve"> </w:t>
      </w:r>
      <w:r w:rsidR="00245A53" w:rsidRPr="00245A53">
        <w:rPr>
          <w:bCs/>
          <w:lang w:val="lt-LT"/>
        </w:rPr>
        <w:t>Seimo rūmuose vyksta Seimo ir Seimo komitetų posėdžiai, konferencijos, seminarai, tarptautiniai renginiai, priimamos užsienio delegacijos, rengiami susitikimai ir pasitarimai, kurių organizavimui ir valdymui naudojama</w:t>
      </w:r>
      <w:r w:rsidR="006F2830">
        <w:rPr>
          <w:bCs/>
          <w:lang w:val="lt-LT"/>
        </w:rPr>
        <w:t xml:space="preserve"> vidinė</w:t>
      </w:r>
      <w:r w:rsidR="00245A53" w:rsidRPr="00245A53">
        <w:rPr>
          <w:bCs/>
          <w:lang w:val="lt-LT"/>
        </w:rPr>
        <w:t xml:space="preserve"> salių rezervavimo sistema.</w:t>
      </w:r>
    </w:p>
    <w:p w14:paraId="5298E3F7" w14:textId="2D8D2DCE" w:rsidR="00B06947" w:rsidRDefault="00245A53" w:rsidP="00245A53">
      <w:pPr>
        <w:spacing w:after="120"/>
        <w:rPr>
          <w:bCs/>
          <w:lang w:val="lt-LT"/>
        </w:rPr>
      </w:pPr>
      <w:r w:rsidRPr="00245A53">
        <w:rPr>
          <w:bCs/>
          <w:lang w:val="lt-LT"/>
        </w:rPr>
        <w:t>Įsigyjama įranga būtų papildoma priemonė, skirta Seimo nariams, Seimo kanceliarijos darbuotojams ir svečiams patogiai bei operatyviai gauti informaciją apie salių užimtumą ir jose vykstančius renginius. Ji taip pat prisidėtų prie sklandesnio salių naudojimo planavimo ir efektyvesnio informacijos apie renginius pateikimo.</w:t>
      </w:r>
    </w:p>
    <w:p w14:paraId="4E6E63A1" w14:textId="09D6034F" w:rsidR="00B06947" w:rsidRPr="007E407D" w:rsidRDefault="00564FF1" w:rsidP="007E407D">
      <w:pPr>
        <w:pStyle w:val="Antrat1"/>
        <w:rPr>
          <w:lang w:val="lt-LT"/>
        </w:rPr>
      </w:pPr>
      <w:bookmarkStart w:id="2" w:name="_Toc237616191"/>
      <w:r>
        <w:rPr>
          <w:lang w:val="lt-LT"/>
        </w:rPr>
        <w:t>2</w:t>
      </w:r>
      <w:r w:rsidRPr="008E29F4">
        <w:rPr>
          <w:lang w:val="lt-LT"/>
        </w:rPr>
        <w:t>. PIRKIMO APIMTIS IR TERMINAI</w:t>
      </w:r>
      <w:bookmarkEnd w:id="2"/>
      <w:r w:rsidRPr="008E29F4">
        <w:rPr>
          <w:lang w:val="lt-LT"/>
        </w:rPr>
        <w:t xml:space="preserve"> </w:t>
      </w:r>
    </w:p>
    <w:tbl>
      <w:tblPr>
        <w:tblStyle w:val="Lentelstinklelis"/>
        <w:tblW w:w="0" w:type="auto"/>
        <w:tblLook w:val="04A0" w:firstRow="1" w:lastRow="0" w:firstColumn="1" w:lastColumn="0" w:noHBand="0" w:noVBand="1"/>
      </w:tblPr>
      <w:tblGrid>
        <w:gridCol w:w="704"/>
        <w:gridCol w:w="2552"/>
        <w:gridCol w:w="2268"/>
        <w:gridCol w:w="3826"/>
      </w:tblGrid>
      <w:tr w:rsidR="00CF5017" w:rsidRPr="00FA55D5" w14:paraId="5B8390F4" w14:textId="5D666BEC" w:rsidTr="00245A53">
        <w:trPr>
          <w:tblHeader/>
        </w:trPr>
        <w:tc>
          <w:tcPr>
            <w:tcW w:w="704" w:type="dxa"/>
            <w:shd w:val="clear" w:color="auto" w:fill="D9E2F3"/>
          </w:tcPr>
          <w:p w14:paraId="66EA9511" w14:textId="57CD91CB" w:rsidR="00CF5017" w:rsidRPr="00FA55D5" w:rsidRDefault="00CF5017" w:rsidP="00F94DBA">
            <w:pPr>
              <w:jc w:val="center"/>
              <w:rPr>
                <w:lang w:val="lt-LT"/>
              </w:rPr>
            </w:pPr>
            <w:r w:rsidRPr="00FA55D5">
              <w:rPr>
                <w:b/>
                <w:color w:val="000000"/>
                <w:lang w:val="lt-LT"/>
              </w:rPr>
              <w:t>Eil. Nr.</w:t>
            </w:r>
          </w:p>
        </w:tc>
        <w:tc>
          <w:tcPr>
            <w:tcW w:w="2552" w:type="dxa"/>
            <w:shd w:val="clear" w:color="auto" w:fill="D9E2F3"/>
          </w:tcPr>
          <w:p w14:paraId="50658DE8" w14:textId="77777777" w:rsidR="00CF5017" w:rsidRPr="00FA55D5" w:rsidRDefault="00CF5017" w:rsidP="00F94DBA">
            <w:pPr>
              <w:jc w:val="center"/>
              <w:rPr>
                <w:lang w:val="lt-LT"/>
              </w:rPr>
            </w:pPr>
            <w:r w:rsidRPr="00FA55D5">
              <w:rPr>
                <w:b/>
                <w:color w:val="000000"/>
                <w:lang w:val="lt-LT"/>
              </w:rPr>
              <w:t>Pirkimo objekto dalis</w:t>
            </w:r>
          </w:p>
        </w:tc>
        <w:tc>
          <w:tcPr>
            <w:tcW w:w="2268" w:type="dxa"/>
            <w:shd w:val="clear" w:color="auto" w:fill="D9E2F3"/>
          </w:tcPr>
          <w:p w14:paraId="6301EA3A" w14:textId="566703A0" w:rsidR="00CF5017" w:rsidRPr="00FA55D5" w:rsidRDefault="00CF5017" w:rsidP="005B24BF">
            <w:pPr>
              <w:jc w:val="center"/>
              <w:rPr>
                <w:lang w:val="lt-LT"/>
              </w:rPr>
            </w:pPr>
            <w:r w:rsidRPr="00FA55D5">
              <w:rPr>
                <w:b/>
                <w:color w:val="000000"/>
                <w:lang w:val="lt-LT"/>
              </w:rPr>
              <w:t>Kiekis / apimtis / galiojimo terminas</w:t>
            </w:r>
          </w:p>
        </w:tc>
        <w:tc>
          <w:tcPr>
            <w:tcW w:w="3826" w:type="dxa"/>
            <w:shd w:val="clear" w:color="auto" w:fill="D9E2F3"/>
          </w:tcPr>
          <w:p w14:paraId="3D471C0B" w14:textId="44BE8C6E" w:rsidR="00CF5017" w:rsidRPr="00FA55D5" w:rsidRDefault="00CF5017" w:rsidP="00F94DBA">
            <w:pPr>
              <w:jc w:val="center"/>
              <w:rPr>
                <w:b/>
                <w:color w:val="000000"/>
                <w:lang w:val="lt-LT"/>
              </w:rPr>
            </w:pPr>
            <w:r w:rsidRPr="00FA55D5">
              <w:rPr>
                <w:b/>
                <w:color w:val="000000"/>
                <w:lang w:val="lt-LT"/>
              </w:rPr>
              <w:t>Pristatymo, galiojimo terminas, kitos sąlygos</w:t>
            </w:r>
          </w:p>
        </w:tc>
      </w:tr>
      <w:tr w:rsidR="00CF5017" w:rsidRPr="00FA55D5" w14:paraId="13F985D9" w14:textId="6C0BADA2" w:rsidTr="00245A53">
        <w:tc>
          <w:tcPr>
            <w:tcW w:w="704" w:type="dxa"/>
          </w:tcPr>
          <w:p w14:paraId="615CD155" w14:textId="77777777" w:rsidR="00CF5017" w:rsidRPr="00FA55D5" w:rsidRDefault="00CF5017" w:rsidP="00F94DBA">
            <w:pPr>
              <w:rPr>
                <w:lang w:val="lt-LT"/>
              </w:rPr>
            </w:pPr>
            <w:r w:rsidRPr="00FA55D5">
              <w:rPr>
                <w:lang w:val="lt-LT"/>
              </w:rPr>
              <w:t>1</w:t>
            </w:r>
          </w:p>
        </w:tc>
        <w:tc>
          <w:tcPr>
            <w:tcW w:w="2552" w:type="dxa"/>
          </w:tcPr>
          <w:p w14:paraId="40D78AE9" w14:textId="7E164420" w:rsidR="00CF5017" w:rsidRPr="00FA55D5" w:rsidRDefault="00CF5017" w:rsidP="00F94DBA">
            <w:pPr>
              <w:rPr>
                <w:lang w:val="lt-LT"/>
              </w:rPr>
            </w:pPr>
            <w:r w:rsidRPr="00FA55D5">
              <w:rPr>
                <w:lang w:val="lt-LT"/>
              </w:rPr>
              <w:t xml:space="preserve">Ekranai </w:t>
            </w:r>
            <w:r w:rsidR="00245A53" w:rsidRPr="00FA55D5">
              <w:rPr>
                <w:lang w:val="lt-LT"/>
              </w:rPr>
              <w:t>ir visi reikalingi</w:t>
            </w:r>
            <w:r w:rsidRPr="00FA55D5">
              <w:rPr>
                <w:lang w:val="lt-LT"/>
              </w:rPr>
              <w:t xml:space="preserve"> montavimo priedai</w:t>
            </w:r>
          </w:p>
        </w:tc>
        <w:tc>
          <w:tcPr>
            <w:tcW w:w="2268" w:type="dxa"/>
          </w:tcPr>
          <w:p w14:paraId="27F8EF1A" w14:textId="47799C32" w:rsidR="00CF5017" w:rsidRPr="00FA55D5" w:rsidRDefault="00CF5017" w:rsidP="005B24BF">
            <w:pPr>
              <w:jc w:val="center"/>
              <w:rPr>
                <w:lang w:val="lt-LT"/>
              </w:rPr>
            </w:pPr>
            <w:r w:rsidRPr="00FA55D5">
              <w:rPr>
                <w:lang w:val="lt-LT"/>
              </w:rPr>
              <w:t>28* vnt.</w:t>
            </w:r>
          </w:p>
        </w:tc>
        <w:tc>
          <w:tcPr>
            <w:tcW w:w="3826" w:type="dxa"/>
          </w:tcPr>
          <w:p w14:paraId="1710FF50" w14:textId="70B7EF27" w:rsidR="00CF5017" w:rsidRPr="00FA55D5" w:rsidRDefault="00CF5017" w:rsidP="00F94DBA">
            <w:pPr>
              <w:rPr>
                <w:lang w:val="lt-LT"/>
              </w:rPr>
            </w:pPr>
            <w:r w:rsidRPr="00FA55D5">
              <w:rPr>
                <w:lang w:val="lt-LT"/>
              </w:rPr>
              <w:t>15 vnt. ne vėliau kaip per 1,5 mėnesio nuo sutarties įsigaliojimo dienos, kiti – pagal PO atskir</w:t>
            </w:r>
            <w:r w:rsidR="0009536E" w:rsidRPr="00FA55D5">
              <w:rPr>
                <w:lang w:val="lt-LT"/>
              </w:rPr>
              <w:t>us</w:t>
            </w:r>
            <w:r w:rsidRPr="00FA55D5">
              <w:rPr>
                <w:lang w:val="lt-LT"/>
              </w:rPr>
              <w:t xml:space="preserve"> užsakym</w:t>
            </w:r>
            <w:r w:rsidR="0009536E" w:rsidRPr="00FA55D5">
              <w:rPr>
                <w:lang w:val="lt-LT"/>
              </w:rPr>
              <w:t>us</w:t>
            </w:r>
          </w:p>
        </w:tc>
      </w:tr>
      <w:tr w:rsidR="00CF5017" w:rsidRPr="00FA55D5" w14:paraId="5D465FD1" w14:textId="77777777" w:rsidTr="00245A53">
        <w:tc>
          <w:tcPr>
            <w:tcW w:w="704" w:type="dxa"/>
          </w:tcPr>
          <w:p w14:paraId="0357B2B6" w14:textId="2A44A468" w:rsidR="00CF5017" w:rsidRPr="00FA55D5" w:rsidRDefault="00CF5017" w:rsidP="00CF5017">
            <w:pPr>
              <w:rPr>
                <w:lang w:val="lt-LT"/>
              </w:rPr>
            </w:pPr>
            <w:r w:rsidRPr="00FA55D5">
              <w:rPr>
                <w:lang w:val="lt-LT"/>
              </w:rPr>
              <w:t>2</w:t>
            </w:r>
          </w:p>
        </w:tc>
        <w:tc>
          <w:tcPr>
            <w:tcW w:w="2552" w:type="dxa"/>
          </w:tcPr>
          <w:p w14:paraId="566FAA56" w14:textId="0FCB94CB" w:rsidR="00CF5017" w:rsidRPr="00FA55D5" w:rsidRDefault="00CF5017" w:rsidP="00CF5017">
            <w:pPr>
              <w:rPr>
                <w:lang w:val="lt-LT"/>
              </w:rPr>
            </w:pPr>
            <w:r w:rsidRPr="00FA55D5">
              <w:rPr>
                <w:lang w:val="lt-LT"/>
              </w:rPr>
              <w:t>Ekranų valdymo bei salių rezervavimo programinės įrangos (</w:t>
            </w:r>
            <w:r w:rsidR="002F06EA" w:rsidRPr="00FA55D5">
              <w:rPr>
                <w:lang w:val="lt-LT"/>
              </w:rPr>
              <w:t>Valdymo sistemos</w:t>
            </w:r>
            <w:r w:rsidRPr="00FA55D5">
              <w:rPr>
                <w:lang w:val="lt-LT"/>
              </w:rPr>
              <w:t xml:space="preserve">) licencija ir </w:t>
            </w:r>
            <w:r w:rsidR="002F06EA" w:rsidRPr="00FA55D5">
              <w:rPr>
                <w:lang w:val="lt-LT"/>
              </w:rPr>
              <w:t>konfigūravimo darbai</w:t>
            </w:r>
          </w:p>
        </w:tc>
        <w:tc>
          <w:tcPr>
            <w:tcW w:w="2268" w:type="dxa"/>
          </w:tcPr>
          <w:p w14:paraId="14E68441" w14:textId="5176BF43" w:rsidR="00CF5017" w:rsidRPr="00FA55D5" w:rsidRDefault="00CF5017" w:rsidP="005B24BF">
            <w:pPr>
              <w:jc w:val="center"/>
              <w:rPr>
                <w:lang w:val="lt-LT"/>
              </w:rPr>
            </w:pPr>
            <w:r w:rsidRPr="00FA55D5">
              <w:rPr>
                <w:lang w:val="lt-LT"/>
              </w:rPr>
              <w:t>Ne mažiau kaip 100 naudotojų</w:t>
            </w:r>
          </w:p>
        </w:tc>
        <w:tc>
          <w:tcPr>
            <w:tcW w:w="3826" w:type="dxa"/>
          </w:tcPr>
          <w:p w14:paraId="558C0569" w14:textId="1FD44C33" w:rsidR="00CF5017" w:rsidRPr="00FA55D5" w:rsidRDefault="00CF5017" w:rsidP="00CF5017">
            <w:pPr>
              <w:rPr>
                <w:lang w:val="lt-LT"/>
              </w:rPr>
            </w:pPr>
            <w:r w:rsidRPr="00FA55D5">
              <w:rPr>
                <w:lang w:val="lt-LT"/>
              </w:rPr>
              <w:t xml:space="preserve">Prieiga būti suteikta </w:t>
            </w:r>
            <w:r w:rsidR="00245A53" w:rsidRPr="00FA55D5">
              <w:rPr>
                <w:lang w:val="lt-LT"/>
              </w:rPr>
              <w:t xml:space="preserve">(paslaugos aktyvavimas) </w:t>
            </w:r>
            <w:r w:rsidRPr="00FA55D5">
              <w:rPr>
                <w:lang w:val="lt-LT"/>
              </w:rPr>
              <w:t>ne vėliau kaip per 2 savaites nuo sutarties pasirašymo dienos.</w:t>
            </w:r>
          </w:p>
          <w:p w14:paraId="6A6C7160" w14:textId="66322396" w:rsidR="00CF5017" w:rsidRPr="00FA55D5" w:rsidRDefault="00CF5017" w:rsidP="00CF5017">
            <w:pPr>
              <w:rPr>
                <w:lang w:val="lt-LT"/>
              </w:rPr>
            </w:pPr>
            <w:r w:rsidRPr="00FA55D5">
              <w:rPr>
                <w:lang w:val="lt-LT"/>
              </w:rPr>
              <w:t xml:space="preserve">Prieiga </w:t>
            </w:r>
            <w:r w:rsidR="00245A53" w:rsidRPr="00FA55D5">
              <w:rPr>
                <w:lang w:val="lt-LT"/>
              </w:rPr>
              <w:t xml:space="preserve">turi </w:t>
            </w:r>
            <w:r w:rsidRPr="00FA55D5">
              <w:rPr>
                <w:lang w:val="lt-LT"/>
              </w:rPr>
              <w:t>galio</w:t>
            </w:r>
            <w:r w:rsidR="00245A53" w:rsidRPr="00FA55D5">
              <w:rPr>
                <w:lang w:val="lt-LT"/>
              </w:rPr>
              <w:t>ti</w:t>
            </w:r>
            <w:r w:rsidRPr="00FA55D5">
              <w:rPr>
                <w:lang w:val="lt-LT"/>
              </w:rPr>
              <w:t xml:space="preserve"> </w:t>
            </w:r>
            <w:r w:rsidR="002F06EA" w:rsidRPr="00FA55D5">
              <w:rPr>
                <w:lang w:val="lt-LT"/>
              </w:rPr>
              <w:t>12</w:t>
            </w:r>
            <w:r w:rsidRPr="00FA55D5">
              <w:rPr>
                <w:lang w:val="lt-LT"/>
              </w:rPr>
              <w:t xml:space="preserve"> mėn. nuo sutarties įsigaliojimo</w:t>
            </w:r>
            <w:r w:rsidR="00245A53" w:rsidRPr="00FA55D5">
              <w:rPr>
                <w:lang w:val="lt-LT"/>
              </w:rPr>
              <w:t xml:space="preserve"> dienos</w:t>
            </w:r>
          </w:p>
        </w:tc>
      </w:tr>
      <w:tr w:rsidR="00CF5017" w:rsidRPr="00FA55D5" w14:paraId="5244740B" w14:textId="021F636D" w:rsidTr="00245A53">
        <w:tc>
          <w:tcPr>
            <w:tcW w:w="704" w:type="dxa"/>
          </w:tcPr>
          <w:p w14:paraId="6690A1A8" w14:textId="61F22A37" w:rsidR="00CF5017" w:rsidRPr="00FA55D5" w:rsidRDefault="00CF5017" w:rsidP="00CF5017">
            <w:pPr>
              <w:rPr>
                <w:lang w:val="lt-LT"/>
              </w:rPr>
            </w:pPr>
            <w:r w:rsidRPr="00FA55D5">
              <w:rPr>
                <w:lang w:val="lt-LT"/>
              </w:rPr>
              <w:t>3</w:t>
            </w:r>
          </w:p>
        </w:tc>
        <w:tc>
          <w:tcPr>
            <w:tcW w:w="2552" w:type="dxa"/>
          </w:tcPr>
          <w:p w14:paraId="5596A357" w14:textId="77777777" w:rsidR="00CF5017" w:rsidRPr="00FA55D5" w:rsidRDefault="00CF5017" w:rsidP="00CF5017">
            <w:pPr>
              <w:rPr>
                <w:lang w:val="lt-LT"/>
              </w:rPr>
            </w:pPr>
            <w:r w:rsidRPr="00FA55D5">
              <w:rPr>
                <w:lang w:val="lt-LT"/>
              </w:rPr>
              <w:t>Valdymo sistemos licencijos aktyviems įrenginiams</w:t>
            </w:r>
          </w:p>
        </w:tc>
        <w:tc>
          <w:tcPr>
            <w:tcW w:w="2268" w:type="dxa"/>
          </w:tcPr>
          <w:p w14:paraId="0F051D5F" w14:textId="379FB215" w:rsidR="00CF5017" w:rsidRPr="00FA55D5" w:rsidRDefault="00CF5017" w:rsidP="005B24BF">
            <w:pPr>
              <w:jc w:val="center"/>
              <w:rPr>
                <w:lang w:val="lt-LT"/>
              </w:rPr>
            </w:pPr>
            <w:r w:rsidRPr="00FA55D5">
              <w:rPr>
                <w:lang w:val="lt-LT"/>
              </w:rPr>
              <w:t>30* vnt. (iš jų 2 – turimiems išmaniesiems ekranams / monitoriams)</w:t>
            </w:r>
          </w:p>
        </w:tc>
        <w:tc>
          <w:tcPr>
            <w:tcW w:w="3826" w:type="dxa"/>
          </w:tcPr>
          <w:p w14:paraId="09360B64" w14:textId="56320192" w:rsidR="00CF5017" w:rsidRPr="00FA55D5" w:rsidRDefault="002A3628" w:rsidP="00CF5017">
            <w:pPr>
              <w:rPr>
                <w:lang w:val="lt-LT"/>
              </w:rPr>
            </w:pPr>
            <w:r w:rsidRPr="00FA55D5">
              <w:rPr>
                <w:lang w:val="lt-LT"/>
              </w:rPr>
              <w:t>24</w:t>
            </w:r>
            <w:r w:rsidR="00CF5017" w:rsidRPr="00FA55D5">
              <w:rPr>
                <w:lang w:val="lt-LT"/>
              </w:rPr>
              <w:t xml:space="preserve"> mėn. nuo paslaugos aktyvavimo</w:t>
            </w:r>
            <w:r w:rsidR="00245A53" w:rsidRPr="00FA55D5">
              <w:rPr>
                <w:lang w:val="lt-LT"/>
              </w:rPr>
              <w:t xml:space="preserve"> dienos</w:t>
            </w:r>
          </w:p>
        </w:tc>
      </w:tr>
      <w:tr w:rsidR="00CF5017" w:rsidRPr="00FA55D5" w14:paraId="5C3214E1" w14:textId="1D687EF4" w:rsidTr="00245A53">
        <w:tc>
          <w:tcPr>
            <w:tcW w:w="704" w:type="dxa"/>
          </w:tcPr>
          <w:p w14:paraId="1E328368" w14:textId="77777777" w:rsidR="00CF5017" w:rsidRPr="00FA55D5" w:rsidRDefault="00CF5017" w:rsidP="00CF5017">
            <w:pPr>
              <w:rPr>
                <w:lang w:val="lt-LT"/>
              </w:rPr>
            </w:pPr>
            <w:r w:rsidRPr="00FA55D5">
              <w:rPr>
                <w:lang w:val="lt-LT"/>
              </w:rPr>
              <w:t>4</w:t>
            </w:r>
          </w:p>
        </w:tc>
        <w:tc>
          <w:tcPr>
            <w:tcW w:w="2552" w:type="dxa"/>
          </w:tcPr>
          <w:p w14:paraId="12E7DEC3" w14:textId="46293937" w:rsidR="00CF5017" w:rsidRPr="00FA55D5" w:rsidRDefault="00CF5017" w:rsidP="00CF5017">
            <w:pPr>
              <w:rPr>
                <w:lang w:val="lt-LT"/>
              </w:rPr>
            </w:pPr>
            <w:r w:rsidRPr="00FA55D5">
              <w:rPr>
                <w:lang w:val="lt-LT"/>
              </w:rPr>
              <w:t xml:space="preserve">Montavimas, konfigūravimas </w:t>
            </w:r>
          </w:p>
        </w:tc>
        <w:tc>
          <w:tcPr>
            <w:tcW w:w="2268" w:type="dxa"/>
          </w:tcPr>
          <w:p w14:paraId="6459983C" w14:textId="77777777" w:rsidR="00CF5017" w:rsidRPr="00FA55D5" w:rsidRDefault="00CF5017" w:rsidP="005B24BF">
            <w:pPr>
              <w:jc w:val="center"/>
              <w:rPr>
                <w:lang w:val="lt-LT"/>
              </w:rPr>
            </w:pPr>
            <w:r w:rsidRPr="00FA55D5">
              <w:rPr>
                <w:lang w:val="lt-LT"/>
              </w:rPr>
              <w:t>1 paslauga</w:t>
            </w:r>
          </w:p>
        </w:tc>
        <w:tc>
          <w:tcPr>
            <w:tcW w:w="3826" w:type="dxa"/>
          </w:tcPr>
          <w:p w14:paraId="4CDB070B" w14:textId="4788E38D" w:rsidR="00CF5017" w:rsidRPr="00FA55D5" w:rsidRDefault="00CF5017" w:rsidP="00CF5017">
            <w:pPr>
              <w:rPr>
                <w:lang w:val="lt-LT"/>
              </w:rPr>
            </w:pPr>
            <w:r w:rsidRPr="00FA55D5">
              <w:rPr>
                <w:lang w:val="lt-LT"/>
              </w:rPr>
              <w:t>Atliekama Perkančiosios organizacijos patalpose 10 darbo dienų nuo įrangos pristatymo dienos</w:t>
            </w:r>
            <w:r w:rsidR="00EE0706" w:rsidRPr="00FA55D5">
              <w:rPr>
                <w:lang w:val="lt-LT"/>
              </w:rPr>
              <w:t xml:space="preserve"> pagal iš anksto su PO </w:t>
            </w:r>
            <w:r w:rsidR="00EE0706" w:rsidRPr="00FA55D5">
              <w:rPr>
                <w:lang w:val="lt-LT"/>
              </w:rPr>
              <w:lastRenderedPageBreak/>
              <w:t>suderintą planą</w:t>
            </w:r>
            <w:r w:rsidRPr="00FA55D5">
              <w:rPr>
                <w:lang w:val="lt-LT"/>
              </w:rPr>
              <w:t xml:space="preserve">. Sumontuojami </w:t>
            </w:r>
            <w:r w:rsidR="001B6112" w:rsidRPr="00FA55D5">
              <w:rPr>
                <w:lang w:val="lt-LT"/>
              </w:rPr>
              <w:t>5</w:t>
            </w:r>
            <w:r w:rsidRPr="00FA55D5">
              <w:rPr>
                <w:lang w:val="lt-LT"/>
              </w:rPr>
              <w:t xml:space="preserve"> įrenginiai</w:t>
            </w:r>
            <w:r w:rsidR="001B6112" w:rsidRPr="00FA55D5">
              <w:rPr>
                <w:lang w:val="lt-LT"/>
              </w:rPr>
              <w:t>, kitus montuoja apmokyti PO darbuotojai</w:t>
            </w:r>
          </w:p>
        </w:tc>
      </w:tr>
      <w:tr w:rsidR="00CF5017" w:rsidRPr="00FA55D5" w14:paraId="14DDF5A3" w14:textId="77777777" w:rsidTr="00245A53">
        <w:tc>
          <w:tcPr>
            <w:tcW w:w="704" w:type="dxa"/>
          </w:tcPr>
          <w:p w14:paraId="2AA6ACFF" w14:textId="22251ACD" w:rsidR="00CF5017" w:rsidRPr="00FA55D5" w:rsidRDefault="00CF5017" w:rsidP="00CF5017">
            <w:pPr>
              <w:rPr>
                <w:lang w:val="lt-LT"/>
              </w:rPr>
            </w:pPr>
            <w:r w:rsidRPr="00FA55D5">
              <w:rPr>
                <w:lang w:val="lt-LT"/>
              </w:rPr>
              <w:lastRenderedPageBreak/>
              <w:t>5</w:t>
            </w:r>
          </w:p>
        </w:tc>
        <w:tc>
          <w:tcPr>
            <w:tcW w:w="2552" w:type="dxa"/>
          </w:tcPr>
          <w:p w14:paraId="57476D4E" w14:textId="6DE1C3CF" w:rsidR="00CF5017" w:rsidRPr="00FA55D5" w:rsidRDefault="00CF5017" w:rsidP="00CF5017">
            <w:pPr>
              <w:rPr>
                <w:lang w:val="lt-LT"/>
              </w:rPr>
            </w:pPr>
            <w:r w:rsidRPr="00FA55D5">
              <w:rPr>
                <w:lang w:val="lt-LT"/>
              </w:rPr>
              <w:t>Ekranų montuotojų mokymai</w:t>
            </w:r>
            <w:r w:rsidR="00B259E3" w:rsidRPr="00FA55D5">
              <w:rPr>
                <w:lang w:val="lt-LT"/>
              </w:rPr>
              <w:t>**</w:t>
            </w:r>
          </w:p>
        </w:tc>
        <w:tc>
          <w:tcPr>
            <w:tcW w:w="2268" w:type="dxa"/>
          </w:tcPr>
          <w:p w14:paraId="6A392BCA" w14:textId="17A797C6" w:rsidR="00CF5017" w:rsidRPr="00FA55D5" w:rsidRDefault="00CF5017" w:rsidP="005B24BF">
            <w:pPr>
              <w:jc w:val="center"/>
              <w:rPr>
                <w:lang w:val="lt-LT"/>
              </w:rPr>
            </w:pPr>
            <w:r w:rsidRPr="00FA55D5">
              <w:rPr>
                <w:lang w:val="lt-LT"/>
              </w:rPr>
              <w:t>1 paslauga</w:t>
            </w:r>
          </w:p>
        </w:tc>
        <w:tc>
          <w:tcPr>
            <w:tcW w:w="3826" w:type="dxa"/>
          </w:tcPr>
          <w:p w14:paraId="2E51D826" w14:textId="4239D977" w:rsidR="00CF5017" w:rsidRPr="00FA55D5" w:rsidRDefault="00CF5017" w:rsidP="00CF5017">
            <w:pPr>
              <w:rPr>
                <w:lang w:val="lt-LT"/>
              </w:rPr>
            </w:pPr>
            <w:r w:rsidRPr="00FA55D5">
              <w:rPr>
                <w:lang w:val="lt-LT"/>
              </w:rPr>
              <w:t>Apmokomi PO darbuotojai</w:t>
            </w:r>
          </w:p>
        </w:tc>
      </w:tr>
      <w:tr w:rsidR="002F06EA" w:rsidRPr="00FA55D5" w14:paraId="2E8EBCA2" w14:textId="77777777" w:rsidTr="00245A53">
        <w:tc>
          <w:tcPr>
            <w:tcW w:w="704" w:type="dxa"/>
          </w:tcPr>
          <w:p w14:paraId="4031EC61" w14:textId="34E75C35" w:rsidR="002F06EA" w:rsidRPr="00FA55D5" w:rsidRDefault="002F06EA" w:rsidP="00CF5017">
            <w:pPr>
              <w:rPr>
                <w:lang w:val="lt-LT"/>
              </w:rPr>
            </w:pPr>
            <w:r w:rsidRPr="00FA55D5">
              <w:rPr>
                <w:lang w:val="lt-LT"/>
              </w:rPr>
              <w:t>6</w:t>
            </w:r>
          </w:p>
        </w:tc>
        <w:tc>
          <w:tcPr>
            <w:tcW w:w="2552" w:type="dxa"/>
          </w:tcPr>
          <w:p w14:paraId="56461556" w14:textId="1345BA5D" w:rsidR="002F06EA" w:rsidRPr="00FA55D5" w:rsidRDefault="002F06EA" w:rsidP="00CF5017">
            <w:pPr>
              <w:rPr>
                <w:lang w:val="lt-LT"/>
              </w:rPr>
            </w:pPr>
            <w:r w:rsidRPr="00FA55D5">
              <w:rPr>
                <w:lang w:val="lt-LT"/>
              </w:rPr>
              <w:t>PO darbuotojų konsultavimas, kuriant duomenų perdavimo priemones iš Seimo kanceliarijos vidinės renginių sistemos į Valdymo sistemą</w:t>
            </w:r>
          </w:p>
        </w:tc>
        <w:tc>
          <w:tcPr>
            <w:tcW w:w="2268" w:type="dxa"/>
          </w:tcPr>
          <w:p w14:paraId="59AD64C0" w14:textId="30CB2959" w:rsidR="002F06EA" w:rsidRPr="00FA55D5" w:rsidRDefault="002F06EA" w:rsidP="005B24BF">
            <w:pPr>
              <w:jc w:val="center"/>
              <w:rPr>
                <w:lang w:val="lt-LT"/>
              </w:rPr>
            </w:pPr>
            <w:r w:rsidRPr="00FA55D5">
              <w:rPr>
                <w:lang w:val="lt-LT"/>
              </w:rPr>
              <w:t>10</w:t>
            </w:r>
            <w:r w:rsidR="007A0C37" w:rsidRPr="00FA55D5">
              <w:rPr>
                <w:lang w:val="lt-LT"/>
              </w:rPr>
              <w:t>*</w:t>
            </w:r>
            <w:r w:rsidRPr="00FA55D5">
              <w:rPr>
                <w:lang w:val="lt-LT"/>
              </w:rPr>
              <w:t xml:space="preserve"> val.</w:t>
            </w:r>
          </w:p>
        </w:tc>
        <w:tc>
          <w:tcPr>
            <w:tcW w:w="3826" w:type="dxa"/>
          </w:tcPr>
          <w:p w14:paraId="6BFEF1CA" w14:textId="688DED55" w:rsidR="002F06EA" w:rsidRPr="00FA55D5" w:rsidRDefault="002F06EA" w:rsidP="00CF5017">
            <w:pPr>
              <w:rPr>
                <w:lang w:val="lt-LT"/>
              </w:rPr>
            </w:pPr>
            <w:r w:rsidRPr="00FA55D5">
              <w:rPr>
                <w:lang w:val="lt-LT"/>
              </w:rPr>
              <w:t>Pagal poreikį</w:t>
            </w:r>
          </w:p>
        </w:tc>
      </w:tr>
      <w:tr w:rsidR="00CF5017" w:rsidRPr="00FA55D5" w14:paraId="67588B9A" w14:textId="09AA17E0" w:rsidTr="00245A53">
        <w:tc>
          <w:tcPr>
            <w:tcW w:w="704" w:type="dxa"/>
          </w:tcPr>
          <w:p w14:paraId="0857E8D6" w14:textId="035390E8" w:rsidR="00CF5017" w:rsidRPr="00FA55D5" w:rsidRDefault="002F06EA" w:rsidP="00CF5017">
            <w:pPr>
              <w:rPr>
                <w:lang w:val="lt-LT"/>
              </w:rPr>
            </w:pPr>
            <w:r w:rsidRPr="00FA55D5">
              <w:rPr>
                <w:lang w:val="lt-LT"/>
              </w:rPr>
              <w:t>7</w:t>
            </w:r>
          </w:p>
        </w:tc>
        <w:tc>
          <w:tcPr>
            <w:tcW w:w="2552" w:type="dxa"/>
          </w:tcPr>
          <w:p w14:paraId="2F8C1F34" w14:textId="739B3DE2" w:rsidR="00CF5017" w:rsidRPr="00FA55D5" w:rsidRDefault="00CF5017" w:rsidP="00CF5017">
            <w:pPr>
              <w:rPr>
                <w:lang w:val="lt-LT"/>
              </w:rPr>
            </w:pPr>
            <w:r w:rsidRPr="00FA55D5">
              <w:rPr>
                <w:lang w:val="lt-LT"/>
              </w:rPr>
              <w:t xml:space="preserve">Administratorių ir naudotojų mokymai </w:t>
            </w:r>
            <w:r w:rsidR="00B259E3" w:rsidRPr="00FA55D5">
              <w:rPr>
                <w:lang w:val="lt-LT"/>
              </w:rPr>
              <w:t>**</w:t>
            </w:r>
          </w:p>
        </w:tc>
        <w:tc>
          <w:tcPr>
            <w:tcW w:w="2268" w:type="dxa"/>
          </w:tcPr>
          <w:p w14:paraId="2D95CFFB" w14:textId="77777777" w:rsidR="00CF5017" w:rsidRPr="00FA55D5" w:rsidRDefault="00CF5017" w:rsidP="005B24BF">
            <w:pPr>
              <w:jc w:val="center"/>
              <w:rPr>
                <w:lang w:val="lt-LT"/>
              </w:rPr>
            </w:pPr>
            <w:r w:rsidRPr="00FA55D5">
              <w:rPr>
                <w:lang w:val="lt-LT"/>
              </w:rPr>
              <w:t>1 paslauga</w:t>
            </w:r>
          </w:p>
        </w:tc>
        <w:tc>
          <w:tcPr>
            <w:tcW w:w="3826" w:type="dxa"/>
          </w:tcPr>
          <w:p w14:paraId="5D62AEE9" w14:textId="2EDDA6B1" w:rsidR="00CF5017" w:rsidRPr="00FA55D5" w:rsidRDefault="00CF5017" w:rsidP="00CF5017">
            <w:pPr>
              <w:rPr>
                <w:lang w:val="lt-LT"/>
              </w:rPr>
            </w:pPr>
            <w:r w:rsidRPr="00FA55D5">
              <w:rPr>
                <w:lang w:val="lt-LT"/>
              </w:rPr>
              <w:t>Atliekami suteikus prieigą ir sumontavus pirmus 5 ekranus</w:t>
            </w:r>
          </w:p>
        </w:tc>
      </w:tr>
    </w:tbl>
    <w:p w14:paraId="6F06281F" w14:textId="3F0D1819" w:rsidR="00CF5017" w:rsidRDefault="00CF5017">
      <w:pPr>
        <w:spacing w:after="120"/>
        <w:rPr>
          <w:lang w:val="lt-LT"/>
        </w:rPr>
      </w:pPr>
      <w:r>
        <w:rPr>
          <w:lang w:val="lt-LT"/>
        </w:rPr>
        <w:t>* - preliminarus kiekis, skirtas vertinimui. Perkančioji organizacija neįsipareigoja įsigyti viso numatyto kiekio.</w:t>
      </w:r>
    </w:p>
    <w:p w14:paraId="7FA20945" w14:textId="4916BBF4" w:rsidR="00B259E3" w:rsidRPr="00B259E3" w:rsidRDefault="00B259E3">
      <w:pPr>
        <w:spacing w:after="120"/>
        <w:rPr>
          <w:lang w:val="lt-LT"/>
        </w:rPr>
      </w:pPr>
      <w:r>
        <w:rPr>
          <w:lang w:val="lt-LT"/>
        </w:rPr>
        <w:t xml:space="preserve">** - </w:t>
      </w:r>
      <w:r w:rsidRPr="00B259E3">
        <w:rPr>
          <w:lang w:val="lt-LT"/>
        </w:rPr>
        <w:t>turi būti įskaičiuoti į pasiūlymo kainą</w:t>
      </w:r>
    </w:p>
    <w:p w14:paraId="6B591020" w14:textId="529DDEAD" w:rsidR="00B06947" w:rsidRDefault="00314459">
      <w:pPr>
        <w:pStyle w:val="Antrat1"/>
        <w:rPr>
          <w:lang w:val="lt-LT"/>
        </w:rPr>
      </w:pPr>
      <w:bookmarkStart w:id="3" w:name="_Toc237616192"/>
      <w:r w:rsidRPr="008E29F4">
        <w:rPr>
          <w:lang w:val="lt-LT"/>
        </w:rPr>
        <w:t xml:space="preserve">3. REIKALAVIMAI </w:t>
      </w:r>
      <w:r w:rsidR="0092586E">
        <w:rPr>
          <w:lang w:val="lt-LT"/>
        </w:rPr>
        <w:t>ĮRANGAI</w:t>
      </w:r>
      <w:bookmarkEnd w:id="3"/>
    </w:p>
    <w:tbl>
      <w:tblPr>
        <w:tblStyle w:val="Lentelstinklelis"/>
        <w:tblW w:w="0" w:type="auto"/>
        <w:tblLook w:val="04A0" w:firstRow="1" w:lastRow="0" w:firstColumn="1" w:lastColumn="0" w:noHBand="0" w:noVBand="1"/>
      </w:tblPr>
      <w:tblGrid>
        <w:gridCol w:w="846"/>
        <w:gridCol w:w="2551"/>
        <w:gridCol w:w="5953"/>
      </w:tblGrid>
      <w:tr w:rsidR="0092586E" w:rsidRPr="00FA55D5" w14:paraId="6235C461" w14:textId="77777777" w:rsidTr="0092586E">
        <w:trPr>
          <w:tblHeader/>
        </w:trPr>
        <w:tc>
          <w:tcPr>
            <w:tcW w:w="846" w:type="dxa"/>
            <w:shd w:val="clear" w:color="auto" w:fill="D9E2F3"/>
          </w:tcPr>
          <w:p w14:paraId="2090FB26" w14:textId="77777777" w:rsidR="0092586E" w:rsidRPr="00FA55D5" w:rsidRDefault="0092586E" w:rsidP="0092586E">
            <w:pPr>
              <w:spacing w:after="200" w:line="276" w:lineRule="auto"/>
              <w:rPr>
                <w:lang w:val="lt-LT"/>
              </w:rPr>
            </w:pPr>
            <w:r w:rsidRPr="00FA55D5">
              <w:rPr>
                <w:b/>
                <w:lang w:val="lt-LT"/>
              </w:rPr>
              <w:t>Nr.</w:t>
            </w:r>
          </w:p>
        </w:tc>
        <w:tc>
          <w:tcPr>
            <w:tcW w:w="2551" w:type="dxa"/>
            <w:shd w:val="clear" w:color="auto" w:fill="D9E2F3"/>
          </w:tcPr>
          <w:p w14:paraId="74FFADC1" w14:textId="13D5BE20" w:rsidR="0092586E" w:rsidRPr="00FA55D5" w:rsidRDefault="0092586E" w:rsidP="0092586E">
            <w:pPr>
              <w:spacing w:after="200" w:line="276" w:lineRule="auto"/>
              <w:rPr>
                <w:lang w:val="lt-LT"/>
              </w:rPr>
            </w:pPr>
            <w:r w:rsidRPr="00FA55D5">
              <w:rPr>
                <w:b/>
                <w:lang w:val="lt-LT"/>
              </w:rPr>
              <w:t>Komponentas / parametras</w:t>
            </w:r>
          </w:p>
        </w:tc>
        <w:tc>
          <w:tcPr>
            <w:tcW w:w="5953" w:type="dxa"/>
            <w:shd w:val="clear" w:color="auto" w:fill="D9E2F3"/>
          </w:tcPr>
          <w:p w14:paraId="0FB9B3DC" w14:textId="3470AC44" w:rsidR="0092586E" w:rsidRPr="00FA55D5" w:rsidRDefault="0092586E" w:rsidP="0092586E">
            <w:pPr>
              <w:spacing w:after="200" w:line="276" w:lineRule="auto"/>
              <w:rPr>
                <w:lang w:val="lt-LT"/>
              </w:rPr>
            </w:pPr>
            <w:r w:rsidRPr="00FA55D5">
              <w:rPr>
                <w:b/>
                <w:lang w:val="lt-LT"/>
              </w:rPr>
              <w:t>Reikalavimas</w:t>
            </w:r>
          </w:p>
        </w:tc>
      </w:tr>
      <w:tr w:rsidR="0092586E" w:rsidRPr="00FA55D5" w14:paraId="36E3760D" w14:textId="77777777" w:rsidTr="0092586E">
        <w:tc>
          <w:tcPr>
            <w:tcW w:w="846" w:type="dxa"/>
          </w:tcPr>
          <w:p w14:paraId="3F47BEFB" w14:textId="50FB6E40" w:rsidR="0092586E" w:rsidRPr="00FA55D5" w:rsidRDefault="00654783" w:rsidP="0092586E">
            <w:pPr>
              <w:spacing w:after="200" w:line="276" w:lineRule="auto"/>
              <w:rPr>
                <w:lang w:val="lt-LT"/>
              </w:rPr>
            </w:pPr>
            <w:r w:rsidRPr="00FA55D5">
              <w:rPr>
                <w:lang w:val="lt-LT"/>
              </w:rPr>
              <w:t>3</w:t>
            </w:r>
            <w:r w:rsidR="0092586E" w:rsidRPr="00FA55D5">
              <w:rPr>
                <w:lang w:val="lt-LT"/>
              </w:rPr>
              <w:t>.1</w:t>
            </w:r>
          </w:p>
        </w:tc>
        <w:tc>
          <w:tcPr>
            <w:tcW w:w="2551" w:type="dxa"/>
          </w:tcPr>
          <w:p w14:paraId="3E767947" w14:textId="3BD8D4B7" w:rsidR="0092586E" w:rsidRPr="00FA55D5" w:rsidRDefault="0092586E" w:rsidP="0092586E">
            <w:pPr>
              <w:spacing w:after="200" w:line="276" w:lineRule="auto"/>
              <w:rPr>
                <w:lang w:val="lt-LT"/>
              </w:rPr>
            </w:pPr>
            <w:r w:rsidRPr="00FA55D5">
              <w:rPr>
                <w:lang w:val="lt-LT"/>
              </w:rPr>
              <w:t>Tipas</w:t>
            </w:r>
          </w:p>
        </w:tc>
        <w:tc>
          <w:tcPr>
            <w:tcW w:w="5953" w:type="dxa"/>
          </w:tcPr>
          <w:p w14:paraId="62176751" w14:textId="4C431684" w:rsidR="0092586E" w:rsidRPr="00FA55D5" w:rsidRDefault="0092586E" w:rsidP="0092586E">
            <w:pPr>
              <w:rPr>
                <w:lang w:val="lt-LT"/>
              </w:rPr>
            </w:pPr>
            <w:r w:rsidRPr="00FA55D5">
              <w:rPr>
                <w:lang w:val="lt-LT"/>
              </w:rPr>
              <w:t>E-ink technologijos arba lygiavertė ypač mažai energijos naudojanti planšetė neblizgiu liečiamu ekranu</w:t>
            </w:r>
          </w:p>
        </w:tc>
      </w:tr>
      <w:tr w:rsidR="0092586E" w:rsidRPr="00FA55D5" w14:paraId="3D0A961C" w14:textId="77777777" w:rsidTr="0092586E">
        <w:tc>
          <w:tcPr>
            <w:tcW w:w="846" w:type="dxa"/>
          </w:tcPr>
          <w:p w14:paraId="4F34B294" w14:textId="11E9C902" w:rsidR="0092586E" w:rsidRPr="00FA55D5" w:rsidRDefault="00654783" w:rsidP="0092586E">
            <w:pPr>
              <w:spacing w:after="200" w:line="276" w:lineRule="auto"/>
              <w:rPr>
                <w:lang w:val="lt-LT"/>
              </w:rPr>
            </w:pPr>
            <w:r w:rsidRPr="00FA55D5">
              <w:rPr>
                <w:lang w:val="lt-LT"/>
              </w:rPr>
              <w:t>3</w:t>
            </w:r>
            <w:r w:rsidR="0092586E" w:rsidRPr="00FA55D5">
              <w:rPr>
                <w:lang w:val="lt-LT"/>
              </w:rPr>
              <w:t>.2</w:t>
            </w:r>
          </w:p>
        </w:tc>
        <w:tc>
          <w:tcPr>
            <w:tcW w:w="2551" w:type="dxa"/>
          </w:tcPr>
          <w:p w14:paraId="33B3BA26" w14:textId="77777777" w:rsidR="0092586E" w:rsidRPr="00FA55D5" w:rsidRDefault="0092586E" w:rsidP="0092586E">
            <w:pPr>
              <w:spacing w:after="200" w:line="276" w:lineRule="auto"/>
              <w:rPr>
                <w:lang w:val="lt-LT"/>
              </w:rPr>
            </w:pPr>
            <w:r w:rsidRPr="00FA55D5">
              <w:rPr>
                <w:lang w:val="lt-LT"/>
              </w:rPr>
              <w:t>Ekrano dydis</w:t>
            </w:r>
          </w:p>
        </w:tc>
        <w:tc>
          <w:tcPr>
            <w:tcW w:w="5953" w:type="dxa"/>
          </w:tcPr>
          <w:p w14:paraId="10F90A3E" w14:textId="08655470" w:rsidR="0092586E" w:rsidRPr="00FA55D5" w:rsidRDefault="0092586E" w:rsidP="0092586E">
            <w:pPr>
              <w:spacing w:after="200" w:line="276" w:lineRule="auto"/>
              <w:rPr>
                <w:lang w:val="lt-LT"/>
              </w:rPr>
            </w:pPr>
            <w:r w:rsidRPr="00FA55D5">
              <w:rPr>
                <w:lang w:val="lt-LT"/>
              </w:rPr>
              <w:t>Įstrižainė ne mažesnė kaip 13 colių</w:t>
            </w:r>
          </w:p>
        </w:tc>
      </w:tr>
      <w:tr w:rsidR="0092586E" w:rsidRPr="00FA55D5" w14:paraId="5171E1FD" w14:textId="77777777" w:rsidTr="0092586E">
        <w:tc>
          <w:tcPr>
            <w:tcW w:w="846" w:type="dxa"/>
          </w:tcPr>
          <w:p w14:paraId="5A2D82BE" w14:textId="001752AB" w:rsidR="0092586E" w:rsidRPr="00FA55D5" w:rsidRDefault="00654783" w:rsidP="0092586E">
            <w:pPr>
              <w:spacing w:after="200" w:line="276" w:lineRule="auto"/>
              <w:rPr>
                <w:lang w:val="lt-LT"/>
              </w:rPr>
            </w:pPr>
            <w:r w:rsidRPr="00FA55D5">
              <w:rPr>
                <w:lang w:val="lt-LT"/>
              </w:rPr>
              <w:t>3</w:t>
            </w:r>
            <w:r w:rsidR="0092586E" w:rsidRPr="00FA55D5">
              <w:rPr>
                <w:lang w:val="lt-LT"/>
              </w:rPr>
              <w:t>.3</w:t>
            </w:r>
          </w:p>
        </w:tc>
        <w:tc>
          <w:tcPr>
            <w:tcW w:w="2551" w:type="dxa"/>
          </w:tcPr>
          <w:p w14:paraId="1EFD934F" w14:textId="77777777" w:rsidR="0092586E" w:rsidRPr="00FA55D5" w:rsidRDefault="0092586E" w:rsidP="0092586E">
            <w:pPr>
              <w:spacing w:after="200" w:line="276" w:lineRule="auto"/>
              <w:rPr>
                <w:lang w:val="lt-LT"/>
              </w:rPr>
            </w:pPr>
            <w:r w:rsidRPr="00FA55D5">
              <w:rPr>
                <w:lang w:val="lt-LT"/>
              </w:rPr>
              <w:t>Raiška ir matomumas</w:t>
            </w:r>
          </w:p>
        </w:tc>
        <w:tc>
          <w:tcPr>
            <w:tcW w:w="5953" w:type="dxa"/>
          </w:tcPr>
          <w:p w14:paraId="010900D7" w14:textId="66B69D94" w:rsidR="0092586E" w:rsidRPr="00FA55D5" w:rsidRDefault="0092586E" w:rsidP="0092586E">
            <w:pPr>
              <w:spacing w:after="200" w:line="276" w:lineRule="auto"/>
              <w:rPr>
                <w:lang w:val="lt-LT"/>
              </w:rPr>
            </w:pPr>
            <w:r w:rsidRPr="00FA55D5">
              <w:rPr>
                <w:lang w:val="lt-LT"/>
              </w:rPr>
              <w:t xml:space="preserve">Raiška ne mažesnė kaip 1600 × 1200 taškų; ne mažiau kaip 16 pilkumo lygių; matymo kampas ne mažesnis kaip 178°. Dalinio ekrano ploto atnaujinimo trukmė – ne ilgesnė kaip 100 </w:t>
            </w:r>
            <w:proofErr w:type="spellStart"/>
            <w:r w:rsidRPr="00FA55D5">
              <w:rPr>
                <w:lang w:val="lt-LT"/>
              </w:rPr>
              <w:t>ms</w:t>
            </w:r>
            <w:proofErr w:type="spellEnd"/>
          </w:p>
        </w:tc>
      </w:tr>
      <w:tr w:rsidR="0092586E" w:rsidRPr="00FA55D5" w14:paraId="40E83075" w14:textId="77777777" w:rsidTr="0092586E">
        <w:tc>
          <w:tcPr>
            <w:tcW w:w="846" w:type="dxa"/>
          </w:tcPr>
          <w:p w14:paraId="18F7955C" w14:textId="1E301FCC" w:rsidR="0092586E" w:rsidRPr="00FA55D5" w:rsidRDefault="00654783" w:rsidP="0092586E">
            <w:pPr>
              <w:spacing w:after="200" w:line="276" w:lineRule="auto"/>
              <w:rPr>
                <w:lang w:val="lt-LT"/>
              </w:rPr>
            </w:pPr>
            <w:r w:rsidRPr="00FA55D5">
              <w:rPr>
                <w:lang w:val="lt-LT"/>
              </w:rPr>
              <w:t>3</w:t>
            </w:r>
            <w:r w:rsidR="0092586E" w:rsidRPr="00FA55D5">
              <w:rPr>
                <w:lang w:val="lt-LT"/>
              </w:rPr>
              <w:t>.4</w:t>
            </w:r>
          </w:p>
        </w:tc>
        <w:tc>
          <w:tcPr>
            <w:tcW w:w="2551" w:type="dxa"/>
          </w:tcPr>
          <w:p w14:paraId="6D299F52" w14:textId="77777777" w:rsidR="0092586E" w:rsidRPr="00FA55D5" w:rsidRDefault="0092586E" w:rsidP="0092586E">
            <w:pPr>
              <w:spacing w:after="200" w:line="276" w:lineRule="auto"/>
              <w:rPr>
                <w:lang w:val="lt-LT"/>
              </w:rPr>
            </w:pPr>
            <w:r w:rsidRPr="00FA55D5">
              <w:rPr>
                <w:lang w:val="lt-LT"/>
              </w:rPr>
              <w:t>Korpuso savybės</w:t>
            </w:r>
          </w:p>
        </w:tc>
        <w:tc>
          <w:tcPr>
            <w:tcW w:w="5953" w:type="dxa"/>
          </w:tcPr>
          <w:p w14:paraId="70D1EFC4" w14:textId="5EF7E26F" w:rsidR="0092586E" w:rsidRPr="00FA55D5" w:rsidRDefault="0092586E" w:rsidP="0092586E">
            <w:pPr>
              <w:spacing w:after="200" w:line="276" w:lineRule="auto"/>
              <w:rPr>
                <w:lang w:val="lt-LT"/>
              </w:rPr>
            </w:pPr>
            <w:r w:rsidRPr="00FA55D5">
              <w:rPr>
                <w:lang w:val="lt-LT"/>
              </w:rPr>
              <w:t>Tvirtas, viešosioms erdvėms tinkamas korpusas; rėmelio spalva juoda, balta arba šviesiai pilka. Galutinė spalva derinama prieš pristatymą</w:t>
            </w:r>
          </w:p>
        </w:tc>
      </w:tr>
      <w:tr w:rsidR="0092586E" w:rsidRPr="00FA55D5" w14:paraId="2223BE37" w14:textId="77777777" w:rsidTr="0092586E">
        <w:tc>
          <w:tcPr>
            <w:tcW w:w="846" w:type="dxa"/>
          </w:tcPr>
          <w:p w14:paraId="2697D4E4" w14:textId="412A3319" w:rsidR="0092586E" w:rsidRPr="00FA55D5" w:rsidRDefault="00654783" w:rsidP="0092586E">
            <w:pPr>
              <w:spacing w:after="200" w:line="276" w:lineRule="auto"/>
              <w:rPr>
                <w:lang w:val="lt-LT"/>
              </w:rPr>
            </w:pPr>
            <w:r w:rsidRPr="00FA55D5">
              <w:rPr>
                <w:lang w:val="lt-LT"/>
              </w:rPr>
              <w:t>3</w:t>
            </w:r>
            <w:r w:rsidR="0092586E" w:rsidRPr="00FA55D5">
              <w:rPr>
                <w:lang w:val="lt-LT"/>
              </w:rPr>
              <w:t>.5</w:t>
            </w:r>
          </w:p>
        </w:tc>
        <w:tc>
          <w:tcPr>
            <w:tcW w:w="2551" w:type="dxa"/>
          </w:tcPr>
          <w:p w14:paraId="29CF073F" w14:textId="77777777" w:rsidR="0092586E" w:rsidRPr="00FA55D5" w:rsidRDefault="0092586E" w:rsidP="0092586E">
            <w:pPr>
              <w:spacing w:after="200" w:line="276" w:lineRule="auto"/>
              <w:rPr>
                <w:lang w:val="lt-LT"/>
              </w:rPr>
            </w:pPr>
            <w:r w:rsidRPr="00FA55D5">
              <w:rPr>
                <w:lang w:val="lt-LT"/>
              </w:rPr>
              <w:t>Maitinimas</w:t>
            </w:r>
          </w:p>
        </w:tc>
        <w:tc>
          <w:tcPr>
            <w:tcW w:w="5953" w:type="dxa"/>
          </w:tcPr>
          <w:p w14:paraId="67498C94" w14:textId="0B800E82" w:rsidR="0092586E" w:rsidRPr="00FA55D5" w:rsidRDefault="0092586E" w:rsidP="0092586E">
            <w:pPr>
              <w:rPr>
                <w:lang w:val="lt-LT"/>
              </w:rPr>
            </w:pPr>
            <w:r w:rsidRPr="00FA55D5">
              <w:rPr>
                <w:lang w:val="lt-LT"/>
              </w:rPr>
              <w:t xml:space="preserve">Pakartotinai įkraunama integruota baterija, ne mažiau 10 000 </w:t>
            </w:r>
            <w:proofErr w:type="spellStart"/>
            <w:r w:rsidRPr="00FA55D5">
              <w:rPr>
                <w:lang w:val="lt-LT"/>
              </w:rPr>
              <w:t>mAh</w:t>
            </w:r>
            <w:proofErr w:type="spellEnd"/>
            <w:r w:rsidRPr="00FA55D5">
              <w:rPr>
                <w:lang w:val="lt-LT"/>
              </w:rPr>
              <w:t xml:space="preserve"> talpos</w:t>
            </w:r>
          </w:p>
          <w:p w14:paraId="0AED5E97" w14:textId="0DCD7ADA" w:rsidR="00D61B44" w:rsidRPr="00FA55D5" w:rsidRDefault="001B6112" w:rsidP="0092586E">
            <w:pPr>
              <w:rPr>
                <w:lang w:val="lt-LT"/>
              </w:rPr>
            </w:pPr>
            <w:r w:rsidRPr="00FA55D5">
              <w:rPr>
                <w:lang w:val="lt-LT"/>
              </w:rPr>
              <w:t xml:space="preserve">Įkrovimas tik per standartinę USB-C sąsają </w:t>
            </w:r>
            <w:r w:rsidR="00D61B44" w:rsidRPr="00FA55D5">
              <w:rPr>
                <w:lang w:val="lt-LT"/>
              </w:rPr>
              <w:t>arba lygiaverte plačiai prieinama jungtimi</w:t>
            </w:r>
          </w:p>
          <w:p w14:paraId="0655BC41" w14:textId="7A7F0461" w:rsidR="00D61B44" w:rsidRPr="00FA55D5" w:rsidRDefault="00D61B44" w:rsidP="00D61B44">
            <w:pPr>
              <w:rPr>
                <w:lang w:val="lt-LT"/>
              </w:rPr>
            </w:pPr>
            <w:r w:rsidRPr="00FA55D5">
              <w:rPr>
                <w:lang w:val="lt-LT"/>
              </w:rPr>
              <w:t>Į</w:t>
            </w:r>
            <w:r w:rsidR="0092586E" w:rsidRPr="00FA55D5">
              <w:rPr>
                <w:lang w:val="lt-LT"/>
              </w:rPr>
              <w:t>krovimo laikas ne daugiau kaip 12 valandų nuo pilno iškrovimo iki pilno įkrovimo</w:t>
            </w:r>
          </w:p>
        </w:tc>
      </w:tr>
      <w:tr w:rsidR="0092586E" w:rsidRPr="00FA55D5" w14:paraId="1A628E03" w14:textId="77777777" w:rsidTr="0092586E">
        <w:tc>
          <w:tcPr>
            <w:tcW w:w="846" w:type="dxa"/>
          </w:tcPr>
          <w:p w14:paraId="50450B16" w14:textId="43EFA529" w:rsidR="0092586E" w:rsidRPr="00FA55D5" w:rsidRDefault="00654783" w:rsidP="0092586E">
            <w:pPr>
              <w:spacing w:after="200" w:line="276" w:lineRule="auto"/>
              <w:rPr>
                <w:lang w:val="lt-LT"/>
              </w:rPr>
            </w:pPr>
            <w:r w:rsidRPr="00FA55D5">
              <w:rPr>
                <w:lang w:val="lt-LT"/>
              </w:rPr>
              <w:lastRenderedPageBreak/>
              <w:t>3</w:t>
            </w:r>
            <w:r w:rsidR="0092586E" w:rsidRPr="00FA55D5">
              <w:rPr>
                <w:lang w:val="lt-LT"/>
              </w:rPr>
              <w:t>.6</w:t>
            </w:r>
          </w:p>
        </w:tc>
        <w:tc>
          <w:tcPr>
            <w:tcW w:w="2551" w:type="dxa"/>
          </w:tcPr>
          <w:p w14:paraId="03C7334C" w14:textId="77777777" w:rsidR="0092586E" w:rsidRPr="00FA55D5" w:rsidRDefault="0092586E" w:rsidP="0092586E">
            <w:pPr>
              <w:spacing w:after="200" w:line="276" w:lineRule="auto"/>
              <w:rPr>
                <w:lang w:val="lt-LT"/>
              </w:rPr>
            </w:pPr>
            <w:r w:rsidRPr="00FA55D5">
              <w:rPr>
                <w:lang w:val="lt-LT"/>
              </w:rPr>
              <w:t>Autonominis veikimas</w:t>
            </w:r>
          </w:p>
        </w:tc>
        <w:tc>
          <w:tcPr>
            <w:tcW w:w="5953" w:type="dxa"/>
          </w:tcPr>
          <w:p w14:paraId="0C079818" w14:textId="75D8095A" w:rsidR="0092586E" w:rsidRPr="00FA55D5" w:rsidRDefault="0092586E" w:rsidP="0092586E">
            <w:pPr>
              <w:spacing w:after="200" w:line="276" w:lineRule="auto"/>
              <w:rPr>
                <w:lang w:val="lt-LT"/>
              </w:rPr>
            </w:pPr>
            <w:r w:rsidRPr="00FA55D5">
              <w:rPr>
                <w:lang w:val="lt-LT"/>
              </w:rPr>
              <w:t xml:space="preserve">Veikimo trukmė – ne trumpiau kaip </w:t>
            </w:r>
            <w:r w:rsidR="00D61B44" w:rsidRPr="00FA55D5">
              <w:rPr>
                <w:lang w:val="lt-LT"/>
              </w:rPr>
              <w:t>6</w:t>
            </w:r>
            <w:r w:rsidRPr="00FA55D5">
              <w:rPr>
                <w:lang w:val="lt-LT"/>
              </w:rPr>
              <w:t xml:space="preserve"> mėnesius po visiško įkrovimo</w:t>
            </w:r>
          </w:p>
        </w:tc>
      </w:tr>
      <w:tr w:rsidR="0092586E" w:rsidRPr="00FA55D5" w14:paraId="01808EDC" w14:textId="77777777" w:rsidTr="0092586E">
        <w:tc>
          <w:tcPr>
            <w:tcW w:w="846" w:type="dxa"/>
          </w:tcPr>
          <w:p w14:paraId="51EED2E5" w14:textId="1F3BCDD0" w:rsidR="0092586E" w:rsidRPr="00FA55D5" w:rsidRDefault="00654783" w:rsidP="0092586E">
            <w:pPr>
              <w:spacing w:after="200" w:line="276" w:lineRule="auto"/>
              <w:rPr>
                <w:lang w:val="lt-LT"/>
              </w:rPr>
            </w:pPr>
            <w:r w:rsidRPr="00FA55D5">
              <w:rPr>
                <w:lang w:val="lt-LT"/>
              </w:rPr>
              <w:t>3</w:t>
            </w:r>
            <w:r w:rsidR="0092586E" w:rsidRPr="00FA55D5">
              <w:rPr>
                <w:lang w:val="lt-LT"/>
              </w:rPr>
              <w:t>.7</w:t>
            </w:r>
          </w:p>
        </w:tc>
        <w:tc>
          <w:tcPr>
            <w:tcW w:w="2551" w:type="dxa"/>
          </w:tcPr>
          <w:p w14:paraId="521D71CF" w14:textId="567168E5" w:rsidR="0092586E" w:rsidRPr="00FA55D5" w:rsidRDefault="00D61B44" w:rsidP="0092586E">
            <w:pPr>
              <w:spacing w:after="200" w:line="276" w:lineRule="auto"/>
              <w:rPr>
                <w:lang w:val="lt-LT"/>
              </w:rPr>
            </w:pPr>
            <w:r w:rsidRPr="00FA55D5">
              <w:rPr>
                <w:lang w:val="lt-LT"/>
              </w:rPr>
              <w:t>Prijungimas</w:t>
            </w:r>
          </w:p>
        </w:tc>
        <w:tc>
          <w:tcPr>
            <w:tcW w:w="5953" w:type="dxa"/>
          </w:tcPr>
          <w:p w14:paraId="0138F29D" w14:textId="77777777" w:rsidR="00D61B44" w:rsidRPr="00FA55D5" w:rsidRDefault="00D61B44" w:rsidP="00D61B44">
            <w:pPr>
              <w:spacing w:after="200" w:line="276" w:lineRule="auto"/>
              <w:rPr>
                <w:lang w:val="lt-LT"/>
              </w:rPr>
            </w:pPr>
            <w:r w:rsidRPr="00FA55D5">
              <w:rPr>
                <w:lang w:val="lt-LT"/>
              </w:rPr>
              <w:t xml:space="preserve">Belaidis, siekiant išvengti </w:t>
            </w:r>
            <w:proofErr w:type="spellStart"/>
            <w:r w:rsidRPr="00FA55D5">
              <w:rPr>
                <w:lang w:val="lt-LT"/>
              </w:rPr>
              <w:t>bereikalingo</w:t>
            </w:r>
            <w:proofErr w:type="spellEnd"/>
            <w:r w:rsidRPr="00FA55D5">
              <w:rPr>
                <w:lang w:val="lt-LT"/>
              </w:rPr>
              <w:t xml:space="preserve"> </w:t>
            </w:r>
            <w:proofErr w:type="spellStart"/>
            <w:r w:rsidRPr="00FA55D5">
              <w:rPr>
                <w:lang w:val="lt-LT"/>
              </w:rPr>
              <w:t>kabeliavimo</w:t>
            </w:r>
            <w:proofErr w:type="spellEnd"/>
          </w:p>
          <w:p w14:paraId="4EA3EB23" w14:textId="5BD47929" w:rsidR="00D61B44" w:rsidRPr="00FA55D5" w:rsidRDefault="00D61B44" w:rsidP="00D61B44">
            <w:pPr>
              <w:spacing w:after="200" w:line="276" w:lineRule="auto"/>
              <w:rPr>
                <w:lang w:val="lt-LT"/>
              </w:rPr>
            </w:pPr>
            <w:proofErr w:type="spellStart"/>
            <w:r w:rsidRPr="00FA55D5">
              <w:rPr>
                <w:lang w:val="lt-LT"/>
              </w:rPr>
              <w:t>PoE</w:t>
            </w:r>
            <w:proofErr w:type="spellEnd"/>
            <w:r w:rsidRPr="00FA55D5">
              <w:rPr>
                <w:lang w:val="lt-LT"/>
              </w:rPr>
              <w:t xml:space="preserve"> galimybė (IEEE 802.3u, 100BASE-TX), jeigu montuojama saugiame gamintojo laikiklyje</w:t>
            </w:r>
          </w:p>
        </w:tc>
      </w:tr>
      <w:tr w:rsidR="0092586E" w:rsidRPr="00FA55D5" w14:paraId="222D7B9A" w14:textId="77777777" w:rsidTr="0092586E">
        <w:tc>
          <w:tcPr>
            <w:tcW w:w="846" w:type="dxa"/>
          </w:tcPr>
          <w:p w14:paraId="3BF54C0A" w14:textId="1C11ED0F" w:rsidR="0092586E" w:rsidRPr="00FA55D5" w:rsidRDefault="00654783" w:rsidP="0092586E">
            <w:pPr>
              <w:spacing w:after="200" w:line="276" w:lineRule="auto"/>
              <w:rPr>
                <w:lang w:val="lt-LT"/>
              </w:rPr>
            </w:pPr>
            <w:r w:rsidRPr="00FA55D5">
              <w:rPr>
                <w:lang w:val="lt-LT"/>
              </w:rPr>
              <w:t>3</w:t>
            </w:r>
            <w:r w:rsidR="0092586E" w:rsidRPr="00FA55D5">
              <w:rPr>
                <w:lang w:val="lt-LT"/>
              </w:rPr>
              <w:t>.8</w:t>
            </w:r>
          </w:p>
        </w:tc>
        <w:tc>
          <w:tcPr>
            <w:tcW w:w="2551" w:type="dxa"/>
          </w:tcPr>
          <w:p w14:paraId="4C72E55D" w14:textId="6EB35D58" w:rsidR="0092586E" w:rsidRPr="00FA55D5" w:rsidRDefault="0092586E" w:rsidP="0092586E">
            <w:pPr>
              <w:spacing w:after="200" w:line="276" w:lineRule="auto"/>
              <w:rPr>
                <w:lang w:val="lt-LT"/>
              </w:rPr>
            </w:pPr>
            <w:r w:rsidRPr="00FA55D5">
              <w:rPr>
                <w:lang w:val="lt-LT"/>
              </w:rPr>
              <w:t xml:space="preserve">Duomenų </w:t>
            </w:r>
            <w:r w:rsidR="00D61B44" w:rsidRPr="00FA55D5">
              <w:rPr>
                <w:lang w:val="lt-LT"/>
              </w:rPr>
              <w:t>perdavimas / protokolai</w:t>
            </w:r>
          </w:p>
        </w:tc>
        <w:tc>
          <w:tcPr>
            <w:tcW w:w="5953" w:type="dxa"/>
          </w:tcPr>
          <w:p w14:paraId="5BDC61A9" w14:textId="3509DEB8" w:rsidR="00D61B44" w:rsidRPr="00FA55D5" w:rsidRDefault="00D61B44" w:rsidP="00D61B44">
            <w:pPr>
              <w:rPr>
                <w:lang w:val="lt-LT"/>
              </w:rPr>
            </w:pPr>
            <w:proofErr w:type="spellStart"/>
            <w:r w:rsidRPr="00FA55D5">
              <w:rPr>
                <w:lang w:val="lt-LT"/>
              </w:rPr>
              <w:t>Wi</w:t>
            </w:r>
            <w:proofErr w:type="spellEnd"/>
            <w:r w:rsidRPr="00FA55D5">
              <w:rPr>
                <w:lang w:val="lt-LT"/>
              </w:rPr>
              <w:t xml:space="preserve">-Fi 2.4/5 </w:t>
            </w:r>
            <w:proofErr w:type="spellStart"/>
            <w:r w:rsidRPr="00FA55D5">
              <w:rPr>
                <w:lang w:val="lt-LT"/>
              </w:rPr>
              <w:t>GHz</w:t>
            </w:r>
            <w:proofErr w:type="spellEnd"/>
            <w:r w:rsidRPr="00FA55D5">
              <w:rPr>
                <w:lang w:val="lt-LT"/>
              </w:rPr>
              <w:t xml:space="preserve"> (</w:t>
            </w:r>
            <w:r w:rsidR="00850BC6" w:rsidRPr="00FA55D5">
              <w:rPr>
                <w:lang w:val="lt-LT"/>
              </w:rPr>
              <w:t xml:space="preserve">IEEE 802.11 </w:t>
            </w:r>
            <w:proofErr w:type="spellStart"/>
            <w:r w:rsidR="00850BC6" w:rsidRPr="00FA55D5">
              <w:rPr>
                <w:lang w:val="lt-LT"/>
              </w:rPr>
              <w:t>ac</w:t>
            </w:r>
            <w:proofErr w:type="spellEnd"/>
            <w:r w:rsidR="00850BC6" w:rsidRPr="00FA55D5">
              <w:rPr>
                <w:lang w:val="lt-LT"/>
              </w:rPr>
              <w:t xml:space="preserve"> arba naujesnis</w:t>
            </w:r>
            <w:r w:rsidRPr="00FA55D5">
              <w:rPr>
                <w:lang w:val="lt-LT"/>
              </w:rPr>
              <w:t xml:space="preserve">), WPA2-PSK, WPA3 </w:t>
            </w:r>
            <w:proofErr w:type="spellStart"/>
            <w:r w:rsidRPr="00FA55D5">
              <w:rPr>
                <w:lang w:val="lt-LT"/>
              </w:rPr>
              <w:t>Personal</w:t>
            </w:r>
            <w:proofErr w:type="spellEnd"/>
            <w:r w:rsidRPr="00FA55D5">
              <w:rPr>
                <w:lang w:val="lt-LT"/>
              </w:rPr>
              <w:t xml:space="preserve">, WPA2 </w:t>
            </w:r>
            <w:proofErr w:type="spellStart"/>
            <w:r w:rsidRPr="00FA55D5">
              <w:rPr>
                <w:lang w:val="lt-LT"/>
              </w:rPr>
              <w:t>Enterprise</w:t>
            </w:r>
            <w:proofErr w:type="spellEnd"/>
            <w:r w:rsidRPr="00FA55D5">
              <w:rPr>
                <w:lang w:val="lt-LT"/>
              </w:rPr>
              <w:t>;</w:t>
            </w:r>
          </w:p>
          <w:p w14:paraId="5ECF3DB7" w14:textId="77777777" w:rsidR="00D61B44" w:rsidRPr="00FA55D5" w:rsidRDefault="00D61B44" w:rsidP="00D61B44">
            <w:pPr>
              <w:spacing w:after="200" w:line="276" w:lineRule="auto"/>
              <w:rPr>
                <w:lang w:val="lt-LT"/>
              </w:rPr>
            </w:pPr>
            <w:proofErr w:type="spellStart"/>
            <w:r w:rsidRPr="00FA55D5">
              <w:rPr>
                <w:lang w:val="lt-LT"/>
              </w:rPr>
              <w:t>Bluetooth</w:t>
            </w:r>
            <w:proofErr w:type="spellEnd"/>
            <w:r w:rsidRPr="00FA55D5">
              <w:rPr>
                <w:lang w:val="lt-LT"/>
              </w:rPr>
              <w:t xml:space="preserve"> 5.0 (2.4 </w:t>
            </w:r>
            <w:proofErr w:type="spellStart"/>
            <w:r w:rsidRPr="00FA55D5">
              <w:rPr>
                <w:lang w:val="lt-LT"/>
              </w:rPr>
              <w:t>GHz</w:t>
            </w:r>
            <w:proofErr w:type="spellEnd"/>
            <w:r w:rsidRPr="00FA55D5">
              <w:rPr>
                <w:lang w:val="lt-LT"/>
              </w:rPr>
              <w:t>)</w:t>
            </w:r>
          </w:p>
          <w:p w14:paraId="6ED5FBE5" w14:textId="664B1004" w:rsidR="00D61B44" w:rsidRPr="00FA55D5" w:rsidRDefault="00850BC6" w:rsidP="00D61B44">
            <w:pPr>
              <w:spacing w:after="200" w:line="276" w:lineRule="auto"/>
              <w:rPr>
                <w:lang w:val="lt-LT"/>
              </w:rPr>
            </w:pPr>
            <w:r w:rsidRPr="00FA55D5">
              <w:rPr>
                <w:lang w:val="lt-LT"/>
              </w:rPr>
              <w:t>TLS 1.2 arba TLS 1.3, prioritetas teikiamas TLS 1.3</w:t>
            </w:r>
          </w:p>
        </w:tc>
      </w:tr>
      <w:tr w:rsidR="0092586E" w:rsidRPr="00FA55D5" w14:paraId="6991CD2C" w14:textId="77777777" w:rsidTr="0092586E">
        <w:tc>
          <w:tcPr>
            <w:tcW w:w="846" w:type="dxa"/>
          </w:tcPr>
          <w:p w14:paraId="427EFBBC" w14:textId="412EADEA" w:rsidR="0092586E" w:rsidRPr="00FA55D5" w:rsidRDefault="00654783" w:rsidP="0092586E">
            <w:pPr>
              <w:spacing w:after="200" w:line="276" w:lineRule="auto"/>
              <w:rPr>
                <w:lang w:val="lt-LT"/>
              </w:rPr>
            </w:pPr>
            <w:r w:rsidRPr="00FA55D5">
              <w:rPr>
                <w:lang w:val="lt-LT"/>
              </w:rPr>
              <w:t>3</w:t>
            </w:r>
            <w:r w:rsidR="0092586E" w:rsidRPr="00FA55D5">
              <w:rPr>
                <w:lang w:val="lt-LT"/>
              </w:rPr>
              <w:t>.</w:t>
            </w:r>
            <w:r w:rsidR="00D61B44" w:rsidRPr="00FA55D5">
              <w:rPr>
                <w:lang w:val="lt-LT"/>
              </w:rPr>
              <w:t>9</w:t>
            </w:r>
          </w:p>
        </w:tc>
        <w:tc>
          <w:tcPr>
            <w:tcW w:w="2551" w:type="dxa"/>
          </w:tcPr>
          <w:p w14:paraId="1C8C4506" w14:textId="77777777" w:rsidR="0092586E" w:rsidRPr="00FA55D5" w:rsidRDefault="0092586E" w:rsidP="0092586E">
            <w:pPr>
              <w:spacing w:after="200" w:line="276" w:lineRule="auto"/>
              <w:rPr>
                <w:lang w:val="lt-LT"/>
              </w:rPr>
            </w:pPr>
            <w:r w:rsidRPr="00FA55D5">
              <w:rPr>
                <w:lang w:val="lt-LT"/>
              </w:rPr>
              <w:t>Tvirtinimas</w:t>
            </w:r>
          </w:p>
        </w:tc>
        <w:tc>
          <w:tcPr>
            <w:tcW w:w="5953" w:type="dxa"/>
          </w:tcPr>
          <w:p w14:paraId="75306621" w14:textId="273C9F17" w:rsidR="0092586E" w:rsidRPr="00FA55D5" w:rsidRDefault="0092586E" w:rsidP="0092586E">
            <w:pPr>
              <w:spacing w:after="200" w:line="276" w:lineRule="auto"/>
              <w:rPr>
                <w:lang w:val="lt-LT"/>
              </w:rPr>
            </w:pPr>
            <w:r w:rsidRPr="00FA55D5">
              <w:rPr>
                <w:lang w:val="lt-LT"/>
              </w:rPr>
              <w:t xml:space="preserve">Komplekte </w:t>
            </w:r>
            <w:r w:rsidR="00D61B44" w:rsidRPr="00FA55D5">
              <w:rPr>
                <w:lang w:val="lt-LT"/>
              </w:rPr>
              <w:t xml:space="preserve">turi būti </w:t>
            </w:r>
            <w:r w:rsidRPr="00FA55D5">
              <w:rPr>
                <w:lang w:val="lt-LT"/>
              </w:rPr>
              <w:t xml:space="preserve">pateikiamas saugus ir estetiškas tvirtinimo sprendimas ant stiklo, </w:t>
            </w:r>
            <w:r w:rsidR="00D61B44" w:rsidRPr="00FA55D5">
              <w:rPr>
                <w:lang w:val="lt-LT"/>
              </w:rPr>
              <w:t xml:space="preserve">durų, </w:t>
            </w:r>
            <w:r w:rsidRPr="00FA55D5">
              <w:rPr>
                <w:lang w:val="lt-LT"/>
              </w:rPr>
              <w:t>sien</w:t>
            </w:r>
            <w:r w:rsidR="00D61B44" w:rsidRPr="00FA55D5">
              <w:rPr>
                <w:lang w:val="lt-LT"/>
              </w:rPr>
              <w:t>os</w:t>
            </w:r>
            <w:r w:rsidRPr="00FA55D5">
              <w:rPr>
                <w:lang w:val="lt-LT"/>
              </w:rPr>
              <w:t xml:space="preserve"> ar kito su Perkančiąja organizacija suderinto vertikalaus paviršiaus. Montavimas neturi pažeisti paviršiaus.</w:t>
            </w:r>
          </w:p>
          <w:p w14:paraId="4C40B5F8" w14:textId="7A6FC384" w:rsidR="00D61B44" w:rsidRPr="00FA55D5" w:rsidRDefault="00D61B44" w:rsidP="00D61B44">
            <w:pPr>
              <w:rPr>
                <w:lang w:val="lt-LT"/>
              </w:rPr>
            </w:pPr>
            <w:r w:rsidRPr="00FA55D5">
              <w:rPr>
                <w:lang w:val="lt-LT"/>
              </w:rPr>
              <w:t xml:space="preserve">Turi būti numatyta galimybė montuoti ant VESA laikiklio, </w:t>
            </w:r>
            <w:proofErr w:type="spellStart"/>
            <w:r w:rsidRPr="00FA55D5">
              <w:rPr>
                <w:lang w:val="lt-LT"/>
              </w:rPr>
              <w:t>indikuojančio</w:t>
            </w:r>
            <w:proofErr w:type="spellEnd"/>
            <w:r w:rsidRPr="00FA55D5">
              <w:rPr>
                <w:lang w:val="lt-LT"/>
              </w:rPr>
              <w:t xml:space="preserve"> susitikimų kambario užimtumą (žalia/raudona)</w:t>
            </w:r>
          </w:p>
        </w:tc>
      </w:tr>
      <w:tr w:rsidR="0092586E" w:rsidRPr="00FA55D5" w14:paraId="4D0EC968" w14:textId="77777777" w:rsidTr="0092586E">
        <w:tc>
          <w:tcPr>
            <w:tcW w:w="846" w:type="dxa"/>
          </w:tcPr>
          <w:p w14:paraId="19790846" w14:textId="506519D8" w:rsidR="0092586E" w:rsidRPr="00FA55D5" w:rsidRDefault="00654783" w:rsidP="0092586E">
            <w:pPr>
              <w:spacing w:after="200" w:line="276" w:lineRule="auto"/>
              <w:rPr>
                <w:lang w:val="lt-LT"/>
              </w:rPr>
            </w:pPr>
            <w:r w:rsidRPr="00FA55D5">
              <w:rPr>
                <w:lang w:val="lt-LT"/>
              </w:rPr>
              <w:t>3</w:t>
            </w:r>
            <w:r w:rsidR="0092586E" w:rsidRPr="00FA55D5">
              <w:rPr>
                <w:lang w:val="lt-LT"/>
              </w:rPr>
              <w:t>.1</w:t>
            </w:r>
            <w:r w:rsidR="00D61B44" w:rsidRPr="00FA55D5">
              <w:rPr>
                <w:lang w:val="lt-LT"/>
              </w:rPr>
              <w:t>0</w:t>
            </w:r>
          </w:p>
        </w:tc>
        <w:tc>
          <w:tcPr>
            <w:tcW w:w="2551" w:type="dxa"/>
          </w:tcPr>
          <w:p w14:paraId="533F1F80" w14:textId="77777777" w:rsidR="0092586E" w:rsidRPr="00FA55D5" w:rsidRDefault="0092586E" w:rsidP="0092586E">
            <w:pPr>
              <w:spacing w:after="200" w:line="276" w:lineRule="auto"/>
              <w:rPr>
                <w:lang w:val="lt-LT"/>
              </w:rPr>
            </w:pPr>
            <w:r w:rsidRPr="00FA55D5">
              <w:rPr>
                <w:lang w:val="lt-LT"/>
              </w:rPr>
              <w:t>Apsauga nuo nuėmimo</w:t>
            </w:r>
          </w:p>
        </w:tc>
        <w:tc>
          <w:tcPr>
            <w:tcW w:w="5953" w:type="dxa"/>
          </w:tcPr>
          <w:p w14:paraId="37A84293" w14:textId="2CACA47A" w:rsidR="0092586E" w:rsidRPr="00FA55D5" w:rsidRDefault="0092586E" w:rsidP="0092586E">
            <w:pPr>
              <w:spacing w:after="200" w:line="276" w:lineRule="auto"/>
              <w:rPr>
                <w:lang w:val="lt-LT"/>
              </w:rPr>
            </w:pPr>
            <w:r w:rsidRPr="00FA55D5">
              <w:rPr>
                <w:lang w:val="lt-LT"/>
              </w:rPr>
              <w:t>Viešose ar intensyvaus judėjimo vietose turi būti numatyta įrenginio apsauga nuo neautorizuoto nuėmimo arba galimybė naudoti saugų laikiklį</w:t>
            </w:r>
          </w:p>
        </w:tc>
      </w:tr>
      <w:tr w:rsidR="0092586E" w:rsidRPr="00FA55D5" w14:paraId="30E3047F" w14:textId="77777777" w:rsidTr="0092586E">
        <w:tc>
          <w:tcPr>
            <w:tcW w:w="846" w:type="dxa"/>
          </w:tcPr>
          <w:p w14:paraId="4B5189F9" w14:textId="1E7735A9" w:rsidR="0092586E" w:rsidRPr="00FA55D5" w:rsidRDefault="00654783" w:rsidP="0092586E">
            <w:pPr>
              <w:spacing w:after="200" w:line="276" w:lineRule="auto"/>
              <w:rPr>
                <w:lang w:val="lt-LT"/>
              </w:rPr>
            </w:pPr>
            <w:r w:rsidRPr="00FA55D5">
              <w:rPr>
                <w:lang w:val="lt-LT"/>
              </w:rPr>
              <w:t>3</w:t>
            </w:r>
            <w:r w:rsidR="0092586E" w:rsidRPr="00FA55D5">
              <w:rPr>
                <w:lang w:val="lt-LT"/>
              </w:rPr>
              <w:t>.1</w:t>
            </w:r>
            <w:r w:rsidR="00D61B44" w:rsidRPr="00FA55D5">
              <w:rPr>
                <w:lang w:val="lt-LT"/>
              </w:rPr>
              <w:t>1</w:t>
            </w:r>
          </w:p>
        </w:tc>
        <w:tc>
          <w:tcPr>
            <w:tcW w:w="2551" w:type="dxa"/>
          </w:tcPr>
          <w:p w14:paraId="12270494" w14:textId="77777777" w:rsidR="0092586E" w:rsidRPr="00FA55D5" w:rsidRDefault="0092586E" w:rsidP="0092586E">
            <w:pPr>
              <w:spacing w:after="200" w:line="276" w:lineRule="auto"/>
              <w:rPr>
                <w:lang w:val="lt-LT"/>
              </w:rPr>
            </w:pPr>
            <w:r w:rsidRPr="00FA55D5">
              <w:rPr>
                <w:lang w:val="lt-LT"/>
              </w:rPr>
              <w:t>Programinės įrangos atnaujinimai</w:t>
            </w:r>
          </w:p>
        </w:tc>
        <w:tc>
          <w:tcPr>
            <w:tcW w:w="5953" w:type="dxa"/>
          </w:tcPr>
          <w:p w14:paraId="7DE7638D" w14:textId="77777777" w:rsidR="0092586E" w:rsidRPr="00FA55D5" w:rsidRDefault="0092586E" w:rsidP="0092586E">
            <w:pPr>
              <w:spacing w:after="200" w:line="276" w:lineRule="auto"/>
              <w:rPr>
                <w:lang w:val="lt-LT"/>
              </w:rPr>
            </w:pPr>
            <w:r w:rsidRPr="00FA55D5">
              <w:rPr>
                <w:lang w:val="lt-LT"/>
              </w:rPr>
              <w:t>Nuotoliniai gamintojo programinės įrangos ir saugumo atnaujinimai per centralizuotą valdymo sistemą visą sutarties laikotarpį be papildomo mokesčio.</w:t>
            </w:r>
          </w:p>
        </w:tc>
      </w:tr>
      <w:tr w:rsidR="00512245" w:rsidRPr="00FA55D5" w14:paraId="04DBA2BD" w14:textId="77777777" w:rsidTr="0092586E">
        <w:tc>
          <w:tcPr>
            <w:tcW w:w="846" w:type="dxa"/>
          </w:tcPr>
          <w:p w14:paraId="103041C0" w14:textId="0C9DA529" w:rsidR="00512245" w:rsidRPr="00FA55D5" w:rsidRDefault="00654783" w:rsidP="00512245">
            <w:pPr>
              <w:spacing w:after="200" w:line="276" w:lineRule="auto"/>
              <w:rPr>
                <w:lang w:val="lt-LT"/>
              </w:rPr>
            </w:pPr>
            <w:r w:rsidRPr="00FA55D5">
              <w:rPr>
                <w:lang w:val="lt-LT"/>
              </w:rPr>
              <w:t>3</w:t>
            </w:r>
            <w:r w:rsidR="00512245" w:rsidRPr="00FA55D5">
              <w:rPr>
                <w:lang w:val="lt-LT"/>
              </w:rPr>
              <w:t>.1</w:t>
            </w:r>
            <w:r w:rsidRPr="00FA55D5">
              <w:rPr>
                <w:lang w:val="lt-LT"/>
              </w:rPr>
              <w:t>2</w:t>
            </w:r>
          </w:p>
        </w:tc>
        <w:tc>
          <w:tcPr>
            <w:tcW w:w="2551" w:type="dxa"/>
          </w:tcPr>
          <w:p w14:paraId="26570C69" w14:textId="77777777" w:rsidR="00512245" w:rsidRPr="00FA55D5" w:rsidRDefault="00512245" w:rsidP="00512245">
            <w:pPr>
              <w:spacing w:after="200" w:line="276" w:lineRule="auto"/>
              <w:rPr>
                <w:lang w:val="lt-LT"/>
              </w:rPr>
            </w:pPr>
            <w:r w:rsidRPr="00FA55D5">
              <w:rPr>
                <w:lang w:val="lt-LT"/>
              </w:rPr>
              <w:t>Atitiktis</w:t>
            </w:r>
          </w:p>
        </w:tc>
        <w:tc>
          <w:tcPr>
            <w:tcW w:w="5953" w:type="dxa"/>
          </w:tcPr>
          <w:p w14:paraId="7483F1AE" w14:textId="77777777" w:rsidR="00512245" w:rsidRPr="00FA55D5" w:rsidRDefault="00512245" w:rsidP="00512245">
            <w:pPr>
              <w:spacing w:after="200" w:line="276" w:lineRule="auto"/>
              <w:rPr>
                <w:lang w:val="lt-LT"/>
              </w:rPr>
            </w:pPr>
            <w:r w:rsidRPr="00FA55D5">
              <w:rPr>
                <w:lang w:val="lt-LT"/>
              </w:rPr>
              <w:t>CE ženklinimas ir taikomų ES elektros, radijo ryšio, elektromagnetinio suderinamumo bei pavojingų medžiagų ribojimo reikalavimų atitiktis. Pateikiama ES atitikties deklaracija.</w:t>
            </w:r>
          </w:p>
        </w:tc>
      </w:tr>
    </w:tbl>
    <w:p w14:paraId="53CE8298" w14:textId="77777777" w:rsidR="00B06947" w:rsidRPr="008E29F4" w:rsidRDefault="00B06947">
      <w:pPr>
        <w:spacing w:after="240"/>
        <w:rPr>
          <w:lang w:val="lt-LT"/>
        </w:rPr>
      </w:pPr>
    </w:p>
    <w:p w14:paraId="3474F55C" w14:textId="3B58EF33" w:rsidR="00B06947" w:rsidRDefault="00314459">
      <w:pPr>
        <w:pStyle w:val="Antrat1"/>
        <w:rPr>
          <w:lang w:val="lt-LT"/>
        </w:rPr>
      </w:pPr>
      <w:bookmarkStart w:id="4" w:name="_Toc237616193"/>
      <w:r w:rsidRPr="008E29F4">
        <w:rPr>
          <w:lang w:val="lt-LT"/>
        </w:rPr>
        <w:lastRenderedPageBreak/>
        <w:t>4. REIKALAVIMAI VALDYMO SISTEMAI</w:t>
      </w:r>
      <w:bookmarkEnd w:id="4"/>
    </w:p>
    <w:tbl>
      <w:tblPr>
        <w:tblStyle w:val="Lentelstinklelis"/>
        <w:tblW w:w="0" w:type="auto"/>
        <w:tblLook w:val="04A0" w:firstRow="1" w:lastRow="0" w:firstColumn="1" w:lastColumn="0" w:noHBand="0" w:noVBand="1"/>
      </w:tblPr>
      <w:tblGrid>
        <w:gridCol w:w="704"/>
        <w:gridCol w:w="2693"/>
        <w:gridCol w:w="5953"/>
      </w:tblGrid>
      <w:tr w:rsidR="00AB6183" w:rsidRPr="00AB6183" w14:paraId="5DE7D540" w14:textId="77777777" w:rsidTr="00654783">
        <w:trPr>
          <w:tblHeader/>
        </w:trPr>
        <w:tc>
          <w:tcPr>
            <w:tcW w:w="704" w:type="dxa"/>
            <w:shd w:val="clear" w:color="auto" w:fill="D9E2F3"/>
          </w:tcPr>
          <w:p w14:paraId="103E64E4" w14:textId="77777777" w:rsidR="00AB6183" w:rsidRPr="00AB6183" w:rsidRDefault="00AB6183" w:rsidP="00AB6183">
            <w:pPr>
              <w:spacing w:after="200" w:line="276" w:lineRule="auto"/>
            </w:pPr>
            <w:proofErr w:type="spellStart"/>
            <w:r w:rsidRPr="00AB6183">
              <w:rPr>
                <w:b/>
              </w:rPr>
              <w:t>Nr</w:t>
            </w:r>
            <w:proofErr w:type="spellEnd"/>
            <w:r w:rsidRPr="00AB6183">
              <w:rPr>
                <w:b/>
              </w:rPr>
              <w:t>.</w:t>
            </w:r>
          </w:p>
        </w:tc>
        <w:tc>
          <w:tcPr>
            <w:tcW w:w="2693" w:type="dxa"/>
            <w:shd w:val="clear" w:color="auto" w:fill="D9E2F3"/>
          </w:tcPr>
          <w:p w14:paraId="44B14616" w14:textId="77777777" w:rsidR="00AB6183" w:rsidRPr="00AB6183" w:rsidRDefault="00AB6183" w:rsidP="00AB6183">
            <w:pPr>
              <w:spacing w:after="200" w:line="276" w:lineRule="auto"/>
            </w:pPr>
            <w:proofErr w:type="spellStart"/>
            <w:r w:rsidRPr="00AB6183">
              <w:rPr>
                <w:b/>
              </w:rPr>
              <w:t>Funkcija</w:t>
            </w:r>
            <w:proofErr w:type="spellEnd"/>
          </w:p>
        </w:tc>
        <w:tc>
          <w:tcPr>
            <w:tcW w:w="5953" w:type="dxa"/>
            <w:shd w:val="clear" w:color="auto" w:fill="D9E2F3"/>
          </w:tcPr>
          <w:p w14:paraId="5FDA89DD" w14:textId="578022C0" w:rsidR="00AB6183" w:rsidRPr="00AB6183" w:rsidRDefault="00654783" w:rsidP="00AB6183">
            <w:pPr>
              <w:spacing w:after="200" w:line="276" w:lineRule="auto"/>
            </w:pPr>
            <w:proofErr w:type="spellStart"/>
            <w:r>
              <w:rPr>
                <w:b/>
              </w:rPr>
              <w:t>R</w:t>
            </w:r>
            <w:r w:rsidR="00AB6183" w:rsidRPr="00AB6183">
              <w:rPr>
                <w:b/>
              </w:rPr>
              <w:t>eikalavimas</w:t>
            </w:r>
            <w:proofErr w:type="spellEnd"/>
          </w:p>
        </w:tc>
      </w:tr>
      <w:tr w:rsidR="00AB6183" w:rsidRPr="00AB6183" w14:paraId="11EC7AA4" w14:textId="77777777" w:rsidTr="00AB6183">
        <w:tc>
          <w:tcPr>
            <w:tcW w:w="704" w:type="dxa"/>
          </w:tcPr>
          <w:p w14:paraId="21ECDCA8" w14:textId="5823293E" w:rsidR="00AB6183" w:rsidRPr="00AB6183" w:rsidRDefault="00C7077F" w:rsidP="00AB6183">
            <w:pPr>
              <w:spacing w:after="200" w:line="276" w:lineRule="auto"/>
            </w:pPr>
            <w:r>
              <w:t>4</w:t>
            </w:r>
            <w:r w:rsidR="00AB6183" w:rsidRPr="00AB6183">
              <w:t>.1</w:t>
            </w:r>
          </w:p>
        </w:tc>
        <w:tc>
          <w:tcPr>
            <w:tcW w:w="2693" w:type="dxa"/>
          </w:tcPr>
          <w:p w14:paraId="16D9DBCC" w14:textId="77777777" w:rsidR="00AB6183" w:rsidRPr="00AB6183" w:rsidRDefault="00AB6183" w:rsidP="00AB6183">
            <w:pPr>
              <w:spacing w:after="200" w:line="276" w:lineRule="auto"/>
            </w:pPr>
            <w:proofErr w:type="spellStart"/>
            <w:r w:rsidRPr="00AB6183">
              <w:t>Centralizuotas</w:t>
            </w:r>
            <w:proofErr w:type="spellEnd"/>
            <w:r w:rsidRPr="00AB6183">
              <w:t xml:space="preserve"> </w:t>
            </w:r>
            <w:proofErr w:type="spellStart"/>
            <w:r w:rsidRPr="00AB6183">
              <w:t>valdymas</w:t>
            </w:r>
            <w:proofErr w:type="spellEnd"/>
          </w:p>
        </w:tc>
        <w:tc>
          <w:tcPr>
            <w:tcW w:w="5953" w:type="dxa"/>
          </w:tcPr>
          <w:p w14:paraId="3ED1CE84" w14:textId="2A4F6601" w:rsidR="00AB6183" w:rsidRPr="00AB6183" w:rsidRDefault="00654783" w:rsidP="00AB6183">
            <w:pPr>
              <w:spacing w:after="200" w:line="276" w:lineRule="auto"/>
            </w:pPr>
            <w:proofErr w:type="spellStart"/>
            <w:r>
              <w:t>Valdymo</w:t>
            </w:r>
            <w:proofErr w:type="spellEnd"/>
            <w:r>
              <w:t xml:space="preserve"> </w:t>
            </w:r>
            <w:proofErr w:type="spellStart"/>
            <w:r>
              <w:t>sistemoje</w:t>
            </w:r>
            <w:proofErr w:type="spellEnd"/>
            <w:r>
              <w:t xml:space="preserve"> </w:t>
            </w:r>
            <w:proofErr w:type="spellStart"/>
            <w:r>
              <w:t>turi</w:t>
            </w:r>
            <w:proofErr w:type="spellEnd"/>
            <w:r>
              <w:t xml:space="preserve"> </w:t>
            </w:r>
            <w:proofErr w:type="spellStart"/>
            <w:r>
              <w:t>būti</w:t>
            </w:r>
            <w:proofErr w:type="spellEnd"/>
            <w:r w:rsidR="00AB6183" w:rsidRPr="00AB6183">
              <w:t xml:space="preserve"> </w:t>
            </w:r>
            <w:proofErr w:type="spellStart"/>
            <w:r w:rsidR="00AB6183" w:rsidRPr="00AB6183">
              <w:t>registruojami</w:t>
            </w:r>
            <w:proofErr w:type="spellEnd"/>
            <w:r w:rsidR="00AB6183" w:rsidRPr="00AB6183">
              <w:t xml:space="preserve"> ir </w:t>
            </w:r>
            <w:proofErr w:type="spellStart"/>
            <w:r w:rsidR="00AB6183" w:rsidRPr="00AB6183">
              <w:t>valdomi</w:t>
            </w:r>
            <w:proofErr w:type="spellEnd"/>
            <w:r w:rsidR="00AB6183" w:rsidRPr="00AB6183">
              <w:t xml:space="preserve"> </w:t>
            </w:r>
            <w:proofErr w:type="spellStart"/>
            <w:r w:rsidR="00AB6183" w:rsidRPr="00AB6183">
              <w:t>visi</w:t>
            </w:r>
            <w:proofErr w:type="spellEnd"/>
            <w:r w:rsidR="00AB6183" w:rsidRPr="00AB6183">
              <w:t xml:space="preserve"> </w:t>
            </w:r>
            <w:proofErr w:type="spellStart"/>
            <w:r w:rsidR="00AB6183" w:rsidRPr="00AB6183">
              <w:t>Ekranai</w:t>
            </w:r>
            <w:proofErr w:type="spellEnd"/>
            <w:r w:rsidR="00AB6183" w:rsidRPr="00AB6183">
              <w:t xml:space="preserve">, </w:t>
            </w:r>
            <w:proofErr w:type="spellStart"/>
            <w:r w:rsidR="00AB6183" w:rsidRPr="00AB6183">
              <w:t>matoma</w:t>
            </w:r>
            <w:proofErr w:type="spellEnd"/>
            <w:r w:rsidR="00AB6183" w:rsidRPr="00AB6183">
              <w:t xml:space="preserve"> </w:t>
            </w:r>
            <w:proofErr w:type="spellStart"/>
            <w:r w:rsidR="00AB6183" w:rsidRPr="00AB6183">
              <w:t>jų</w:t>
            </w:r>
            <w:proofErr w:type="spellEnd"/>
            <w:r w:rsidR="00AB6183" w:rsidRPr="00AB6183">
              <w:t xml:space="preserve"> </w:t>
            </w:r>
            <w:proofErr w:type="spellStart"/>
            <w:r w:rsidR="00AB6183" w:rsidRPr="00AB6183">
              <w:t>būsena</w:t>
            </w:r>
            <w:proofErr w:type="spellEnd"/>
            <w:r w:rsidR="00AB6183" w:rsidRPr="00AB6183">
              <w:t xml:space="preserve">, </w:t>
            </w:r>
            <w:proofErr w:type="spellStart"/>
            <w:r w:rsidR="00AB6183" w:rsidRPr="00AB6183">
              <w:t>ryšys</w:t>
            </w:r>
            <w:proofErr w:type="spellEnd"/>
            <w:r w:rsidR="00AB6183" w:rsidRPr="00AB6183">
              <w:t xml:space="preserve">, </w:t>
            </w:r>
            <w:proofErr w:type="spellStart"/>
            <w:r w:rsidR="00AB6183" w:rsidRPr="00AB6183">
              <w:t>paskutinis</w:t>
            </w:r>
            <w:proofErr w:type="spellEnd"/>
            <w:r w:rsidR="00AB6183" w:rsidRPr="00AB6183">
              <w:t xml:space="preserve"> </w:t>
            </w:r>
            <w:proofErr w:type="spellStart"/>
            <w:r w:rsidR="00AB6183" w:rsidRPr="00AB6183">
              <w:t>prisijungimas</w:t>
            </w:r>
            <w:proofErr w:type="spellEnd"/>
            <w:r w:rsidR="00AB6183" w:rsidRPr="00AB6183">
              <w:t xml:space="preserve">, </w:t>
            </w:r>
            <w:proofErr w:type="spellStart"/>
            <w:r w:rsidR="00AB6183" w:rsidRPr="00AB6183">
              <w:t>programinės</w:t>
            </w:r>
            <w:proofErr w:type="spellEnd"/>
            <w:r w:rsidR="00AB6183" w:rsidRPr="00AB6183">
              <w:t xml:space="preserve"> </w:t>
            </w:r>
            <w:proofErr w:type="spellStart"/>
            <w:r w:rsidR="00AB6183" w:rsidRPr="00AB6183">
              <w:t>įrangos</w:t>
            </w:r>
            <w:proofErr w:type="spellEnd"/>
            <w:r w:rsidR="00AB6183" w:rsidRPr="00AB6183">
              <w:t xml:space="preserve"> </w:t>
            </w:r>
            <w:proofErr w:type="spellStart"/>
            <w:r w:rsidR="00AB6183" w:rsidRPr="00AB6183">
              <w:t>versija</w:t>
            </w:r>
            <w:proofErr w:type="spellEnd"/>
            <w:r w:rsidR="00AB6183" w:rsidRPr="00AB6183">
              <w:t xml:space="preserve"> ir </w:t>
            </w:r>
            <w:proofErr w:type="spellStart"/>
            <w:r w:rsidR="00AB6183" w:rsidRPr="00AB6183">
              <w:t>akumuliatoriaus</w:t>
            </w:r>
            <w:proofErr w:type="spellEnd"/>
            <w:r w:rsidR="00AB6183" w:rsidRPr="00AB6183">
              <w:t xml:space="preserve"> </w:t>
            </w:r>
            <w:proofErr w:type="spellStart"/>
            <w:r w:rsidR="00AB6183" w:rsidRPr="00AB6183">
              <w:t>įkrovos</w:t>
            </w:r>
            <w:proofErr w:type="spellEnd"/>
            <w:r w:rsidR="00AB6183" w:rsidRPr="00AB6183">
              <w:t xml:space="preserve"> </w:t>
            </w:r>
            <w:proofErr w:type="spellStart"/>
            <w:r w:rsidR="00AB6183" w:rsidRPr="00AB6183">
              <w:t>lygis</w:t>
            </w:r>
            <w:proofErr w:type="spellEnd"/>
          </w:p>
        </w:tc>
      </w:tr>
      <w:tr w:rsidR="00AB6183" w:rsidRPr="00AB6183" w14:paraId="4954C073" w14:textId="77777777" w:rsidTr="00AB6183">
        <w:tc>
          <w:tcPr>
            <w:tcW w:w="704" w:type="dxa"/>
          </w:tcPr>
          <w:p w14:paraId="3829B381" w14:textId="7EDBFE3C" w:rsidR="00AB6183" w:rsidRPr="00AB6183" w:rsidRDefault="00C7077F" w:rsidP="00AB6183">
            <w:pPr>
              <w:spacing w:after="200" w:line="276" w:lineRule="auto"/>
            </w:pPr>
            <w:r>
              <w:t>4</w:t>
            </w:r>
            <w:r w:rsidR="00AB6183" w:rsidRPr="00AB6183">
              <w:t>.2</w:t>
            </w:r>
          </w:p>
        </w:tc>
        <w:tc>
          <w:tcPr>
            <w:tcW w:w="2693" w:type="dxa"/>
          </w:tcPr>
          <w:p w14:paraId="32D8321B" w14:textId="03037C40" w:rsidR="00AB6183" w:rsidRPr="00AB6183" w:rsidRDefault="00AB6183" w:rsidP="00AB6183">
            <w:pPr>
              <w:spacing w:after="200" w:line="276" w:lineRule="auto"/>
            </w:pPr>
            <w:proofErr w:type="spellStart"/>
            <w:r w:rsidRPr="00AB6183">
              <w:t>Rezervacijų</w:t>
            </w:r>
            <w:proofErr w:type="spellEnd"/>
            <w:r w:rsidRPr="00AB6183">
              <w:t xml:space="preserve"> </w:t>
            </w:r>
            <w:proofErr w:type="spellStart"/>
            <w:r w:rsidRPr="00AB6183">
              <w:t>atvaizdavimas</w:t>
            </w:r>
            <w:proofErr w:type="spellEnd"/>
            <w:r w:rsidR="00654783">
              <w:t xml:space="preserve"> </w:t>
            </w:r>
            <w:proofErr w:type="spellStart"/>
            <w:r w:rsidR="00654783">
              <w:t>ekrane</w:t>
            </w:r>
            <w:proofErr w:type="spellEnd"/>
          </w:p>
        </w:tc>
        <w:tc>
          <w:tcPr>
            <w:tcW w:w="5953" w:type="dxa"/>
          </w:tcPr>
          <w:p w14:paraId="2B071246" w14:textId="35D66BA0" w:rsidR="00AB6183" w:rsidRPr="00AB6183" w:rsidRDefault="00AB6183" w:rsidP="00AB6183">
            <w:pPr>
              <w:spacing w:after="200" w:line="276" w:lineRule="auto"/>
            </w:pPr>
            <w:proofErr w:type="spellStart"/>
            <w:r w:rsidRPr="00AB6183">
              <w:t>Ekrane</w:t>
            </w:r>
            <w:proofErr w:type="spellEnd"/>
            <w:r w:rsidRPr="00AB6183">
              <w:t xml:space="preserve"> </w:t>
            </w:r>
            <w:proofErr w:type="spellStart"/>
            <w:r w:rsidRPr="00AB6183">
              <w:t>realiuoju</w:t>
            </w:r>
            <w:proofErr w:type="spellEnd"/>
            <w:r w:rsidRPr="00AB6183">
              <w:t xml:space="preserve"> </w:t>
            </w:r>
            <w:proofErr w:type="spellStart"/>
            <w:r w:rsidRPr="00AB6183">
              <w:t>laiku</w:t>
            </w:r>
            <w:proofErr w:type="spellEnd"/>
            <w:r w:rsidRPr="00AB6183">
              <w:t xml:space="preserve"> </w:t>
            </w:r>
            <w:proofErr w:type="spellStart"/>
            <w:r w:rsidRPr="00AB6183">
              <w:t>rodoma</w:t>
            </w:r>
            <w:proofErr w:type="spellEnd"/>
            <w:r w:rsidRPr="00AB6183">
              <w:t xml:space="preserve"> </w:t>
            </w:r>
            <w:proofErr w:type="spellStart"/>
            <w:r w:rsidRPr="00AB6183">
              <w:t>dabartinė</w:t>
            </w:r>
            <w:proofErr w:type="spellEnd"/>
            <w:r w:rsidRPr="00AB6183">
              <w:t xml:space="preserve"> ir </w:t>
            </w:r>
            <w:proofErr w:type="spellStart"/>
            <w:r w:rsidRPr="00AB6183">
              <w:t>artimiausia</w:t>
            </w:r>
            <w:proofErr w:type="spellEnd"/>
            <w:r w:rsidRPr="00AB6183">
              <w:t xml:space="preserve"> </w:t>
            </w:r>
            <w:proofErr w:type="spellStart"/>
            <w:r w:rsidRPr="00AB6183">
              <w:t>salės</w:t>
            </w:r>
            <w:proofErr w:type="spellEnd"/>
            <w:r w:rsidRPr="00AB6183">
              <w:t xml:space="preserve"> </w:t>
            </w:r>
            <w:proofErr w:type="spellStart"/>
            <w:r w:rsidRPr="00AB6183">
              <w:t>būsena</w:t>
            </w:r>
            <w:proofErr w:type="spellEnd"/>
            <w:r w:rsidRPr="00AB6183">
              <w:t xml:space="preserve">, </w:t>
            </w:r>
            <w:proofErr w:type="spellStart"/>
            <w:r w:rsidRPr="00AB6183">
              <w:t>susitikimo</w:t>
            </w:r>
            <w:proofErr w:type="spellEnd"/>
            <w:r w:rsidRPr="00AB6183">
              <w:t xml:space="preserve"> </w:t>
            </w:r>
            <w:proofErr w:type="spellStart"/>
            <w:r w:rsidRPr="00AB6183">
              <w:t>laikas</w:t>
            </w:r>
            <w:proofErr w:type="spellEnd"/>
            <w:r w:rsidRPr="00AB6183">
              <w:t xml:space="preserve">, </w:t>
            </w:r>
            <w:proofErr w:type="spellStart"/>
            <w:r w:rsidRPr="00AB6183">
              <w:t>pavadinimas</w:t>
            </w:r>
            <w:proofErr w:type="spellEnd"/>
            <w:r w:rsidRPr="00AB6183">
              <w:t xml:space="preserve"> </w:t>
            </w:r>
            <w:proofErr w:type="spellStart"/>
            <w:r w:rsidRPr="00AB6183">
              <w:t>ar</w:t>
            </w:r>
            <w:proofErr w:type="spellEnd"/>
            <w:r w:rsidRPr="00AB6183">
              <w:t xml:space="preserve"> </w:t>
            </w:r>
            <w:proofErr w:type="spellStart"/>
            <w:r w:rsidRPr="00AB6183">
              <w:t>kita</w:t>
            </w:r>
            <w:proofErr w:type="spellEnd"/>
            <w:r w:rsidRPr="00AB6183">
              <w:t xml:space="preserve"> </w:t>
            </w:r>
            <w:proofErr w:type="spellStart"/>
            <w:r w:rsidRPr="00AB6183">
              <w:t>informacija</w:t>
            </w:r>
            <w:proofErr w:type="spellEnd"/>
          </w:p>
        </w:tc>
      </w:tr>
      <w:tr w:rsidR="00AB6183" w:rsidRPr="00AB6183" w14:paraId="11327F6A" w14:textId="77777777" w:rsidTr="00AB6183">
        <w:tc>
          <w:tcPr>
            <w:tcW w:w="704" w:type="dxa"/>
          </w:tcPr>
          <w:p w14:paraId="5367DE62" w14:textId="3A94817A" w:rsidR="00AB6183" w:rsidRPr="00AB6183" w:rsidRDefault="00C7077F" w:rsidP="00AB6183">
            <w:pPr>
              <w:spacing w:after="200" w:line="276" w:lineRule="auto"/>
            </w:pPr>
            <w:r>
              <w:t>4</w:t>
            </w:r>
            <w:r w:rsidR="00AB6183" w:rsidRPr="00AB6183">
              <w:t>.3</w:t>
            </w:r>
          </w:p>
        </w:tc>
        <w:tc>
          <w:tcPr>
            <w:tcW w:w="2693" w:type="dxa"/>
          </w:tcPr>
          <w:p w14:paraId="52CB30F0" w14:textId="77777777" w:rsidR="00AB6183" w:rsidRPr="00AB6183" w:rsidRDefault="00AB6183" w:rsidP="00AB6183">
            <w:pPr>
              <w:spacing w:after="200" w:line="276" w:lineRule="auto"/>
            </w:pPr>
            <w:proofErr w:type="spellStart"/>
            <w:r w:rsidRPr="00AB6183">
              <w:t>Rezervavimas</w:t>
            </w:r>
            <w:proofErr w:type="spellEnd"/>
            <w:r w:rsidRPr="00AB6183">
              <w:t xml:space="preserve"> </w:t>
            </w:r>
            <w:proofErr w:type="spellStart"/>
            <w:r w:rsidRPr="00AB6183">
              <w:t>ekrane</w:t>
            </w:r>
            <w:proofErr w:type="spellEnd"/>
          </w:p>
        </w:tc>
        <w:tc>
          <w:tcPr>
            <w:tcW w:w="5953" w:type="dxa"/>
          </w:tcPr>
          <w:p w14:paraId="58215123" w14:textId="77777777" w:rsidR="00AB6183" w:rsidRPr="00AB6183" w:rsidRDefault="00AB6183" w:rsidP="00AB6183">
            <w:pPr>
              <w:spacing w:after="200" w:line="276" w:lineRule="auto"/>
            </w:pPr>
            <w:proofErr w:type="spellStart"/>
            <w:r w:rsidRPr="00AB6183">
              <w:t>Naudotojas</w:t>
            </w:r>
            <w:proofErr w:type="spellEnd"/>
            <w:r w:rsidRPr="00AB6183">
              <w:t xml:space="preserve"> </w:t>
            </w:r>
            <w:proofErr w:type="spellStart"/>
            <w:r w:rsidRPr="00AB6183">
              <w:t>gali</w:t>
            </w:r>
            <w:proofErr w:type="spellEnd"/>
            <w:r w:rsidRPr="00AB6183">
              <w:t xml:space="preserve"> </w:t>
            </w:r>
            <w:proofErr w:type="spellStart"/>
            <w:r w:rsidRPr="00AB6183">
              <w:t>rezervuoti</w:t>
            </w:r>
            <w:proofErr w:type="spellEnd"/>
            <w:r w:rsidRPr="00AB6183">
              <w:t xml:space="preserve"> </w:t>
            </w:r>
            <w:proofErr w:type="spellStart"/>
            <w:r w:rsidRPr="00AB6183">
              <w:t>laisvą</w:t>
            </w:r>
            <w:proofErr w:type="spellEnd"/>
            <w:r w:rsidRPr="00AB6183">
              <w:t xml:space="preserve"> </w:t>
            </w:r>
            <w:proofErr w:type="spellStart"/>
            <w:r w:rsidRPr="00AB6183">
              <w:t>salę</w:t>
            </w:r>
            <w:proofErr w:type="spellEnd"/>
            <w:r w:rsidRPr="00AB6183">
              <w:t xml:space="preserve"> </w:t>
            </w:r>
            <w:proofErr w:type="spellStart"/>
            <w:r w:rsidRPr="00AB6183">
              <w:t>tiesiogiai</w:t>
            </w:r>
            <w:proofErr w:type="spellEnd"/>
            <w:r w:rsidRPr="00AB6183">
              <w:t xml:space="preserve"> </w:t>
            </w:r>
            <w:proofErr w:type="spellStart"/>
            <w:r w:rsidRPr="00AB6183">
              <w:t>Ekrane</w:t>
            </w:r>
            <w:proofErr w:type="spellEnd"/>
            <w:r w:rsidRPr="00AB6183">
              <w:t xml:space="preserve">, </w:t>
            </w:r>
            <w:proofErr w:type="spellStart"/>
            <w:r w:rsidRPr="00AB6183">
              <w:t>nenaudodamas</w:t>
            </w:r>
            <w:proofErr w:type="spellEnd"/>
            <w:r w:rsidRPr="00AB6183">
              <w:t xml:space="preserve"> </w:t>
            </w:r>
            <w:proofErr w:type="spellStart"/>
            <w:r w:rsidRPr="00AB6183">
              <w:t>papildomo</w:t>
            </w:r>
            <w:proofErr w:type="spellEnd"/>
            <w:r w:rsidRPr="00AB6183">
              <w:t xml:space="preserve"> </w:t>
            </w:r>
            <w:proofErr w:type="spellStart"/>
            <w:r w:rsidRPr="00AB6183">
              <w:t>įrenginio</w:t>
            </w:r>
            <w:proofErr w:type="spellEnd"/>
            <w:r w:rsidRPr="00AB6183">
              <w:t>.</w:t>
            </w:r>
          </w:p>
        </w:tc>
      </w:tr>
      <w:tr w:rsidR="00AB6183" w:rsidRPr="00AB6183" w14:paraId="278A7D5F" w14:textId="77777777" w:rsidTr="00AB6183">
        <w:tc>
          <w:tcPr>
            <w:tcW w:w="704" w:type="dxa"/>
          </w:tcPr>
          <w:p w14:paraId="594EB4DC" w14:textId="75C03401" w:rsidR="00AB6183" w:rsidRPr="00AB6183" w:rsidRDefault="00C7077F" w:rsidP="00AB6183">
            <w:pPr>
              <w:spacing w:after="200" w:line="276" w:lineRule="auto"/>
            </w:pPr>
            <w:r>
              <w:t>4</w:t>
            </w:r>
            <w:r w:rsidR="00AB6183" w:rsidRPr="00AB6183">
              <w:t>.4</w:t>
            </w:r>
          </w:p>
        </w:tc>
        <w:tc>
          <w:tcPr>
            <w:tcW w:w="2693" w:type="dxa"/>
          </w:tcPr>
          <w:p w14:paraId="3B7D5455" w14:textId="77777777" w:rsidR="00AB6183" w:rsidRPr="00AB6183" w:rsidRDefault="00AB6183" w:rsidP="00AB6183">
            <w:pPr>
              <w:spacing w:after="200" w:line="276" w:lineRule="auto"/>
            </w:pPr>
            <w:proofErr w:type="spellStart"/>
            <w:r w:rsidRPr="00AB6183">
              <w:t>Kelių</w:t>
            </w:r>
            <w:proofErr w:type="spellEnd"/>
            <w:r w:rsidRPr="00AB6183">
              <w:t xml:space="preserve"> </w:t>
            </w:r>
            <w:proofErr w:type="spellStart"/>
            <w:r w:rsidRPr="00AB6183">
              <w:t>patalpų</w:t>
            </w:r>
            <w:proofErr w:type="spellEnd"/>
            <w:r w:rsidRPr="00AB6183">
              <w:t xml:space="preserve"> </w:t>
            </w:r>
            <w:proofErr w:type="spellStart"/>
            <w:r w:rsidRPr="00AB6183">
              <w:t>apžvalga</w:t>
            </w:r>
            <w:proofErr w:type="spellEnd"/>
          </w:p>
        </w:tc>
        <w:tc>
          <w:tcPr>
            <w:tcW w:w="5953" w:type="dxa"/>
          </w:tcPr>
          <w:p w14:paraId="521916BF" w14:textId="196B384A" w:rsidR="00AB6183" w:rsidRPr="00AB6183" w:rsidRDefault="00AB6183" w:rsidP="00AB6183">
            <w:pPr>
              <w:spacing w:after="200" w:line="276" w:lineRule="auto"/>
            </w:pPr>
            <w:proofErr w:type="spellStart"/>
            <w:r w:rsidRPr="00AB6183">
              <w:t>Viename</w:t>
            </w:r>
            <w:proofErr w:type="spellEnd"/>
            <w:r w:rsidRPr="00AB6183">
              <w:t xml:space="preserve"> </w:t>
            </w:r>
            <w:proofErr w:type="spellStart"/>
            <w:r w:rsidRPr="00AB6183">
              <w:t>Ekrane</w:t>
            </w:r>
            <w:proofErr w:type="spellEnd"/>
            <w:r w:rsidRPr="00AB6183">
              <w:t xml:space="preserve"> </w:t>
            </w:r>
            <w:proofErr w:type="spellStart"/>
            <w:r w:rsidRPr="00AB6183">
              <w:t>galima</w:t>
            </w:r>
            <w:proofErr w:type="spellEnd"/>
            <w:r w:rsidRPr="00AB6183">
              <w:t xml:space="preserve"> </w:t>
            </w:r>
            <w:proofErr w:type="spellStart"/>
            <w:r w:rsidR="00654783">
              <w:t>peržiūrėti</w:t>
            </w:r>
            <w:proofErr w:type="spellEnd"/>
            <w:r w:rsidRPr="00AB6183">
              <w:t xml:space="preserve"> </w:t>
            </w:r>
            <w:proofErr w:type="spellStart"/>
            <w:r w:rsidRPr="00AB6183">
              <w:t>kelių</w:t>
            </w:r>
            <w:proofErr w:type="spellEnd"/>
            <w:r w:rsidRPr="00AB6183">
              <w:t xml:space="preserve"> </w:t>
            </w:r>
            <w:proofErr w:type="spellStart"/>
            <w:r w:rsidRPr="00AB6183">
              <w:t>pasirinktų</w:t>
            </w:r>
            <w:proofErr w:type="spellEnd"/>
            <w:r w:rsidRPr="00AB6183">
              <w:t xml:space="preserve"> </w:t>
            </w:r>
            <w:proofErr w:type="spellStart"/>
            <w:r w:rsidRPr="00AB6183">
              <w:t>salių</w:t>
            </w:r>
            <w:proofErr w:type="spellEnd"/>
            <w:r w:rsidRPr="00AB6183">
              <w:t xml:space="preserve"> </w:t>
            </w:r>
            <w:proofErr w:type="spellStart"/>
            <w:r w:rsidR="00654783">
              <w:t>užimtumą</w:t>
            </w:r>
            <w:proofErr w:type="spellEnd"/>
          </w:p>
        </w:tc>
      </w:tr>
      <w:tr w:rsidR="00AB6183" w:rsidRPr="00AB6183" w14:paraId="321CF74F" w14:textId="77777777" w:rsidTr="00AB6183">
        <w:tc>
          <w:tcPr>
            <w:tcW w:w="704" w:type="dxa"/>
          </w:tcPr>
          <w:p w14:paraId="06F87324" w14:textId="053C9812" w:rsidR="00AB6183" w:rsidRPr="00AB6183" w:rsidRDefault="00C7077F" w:rsidP="00AB6183">
            <w:pPr>
              <w:spacing w:after="200" w:line="276" w:lineRule="auto"/>
            </w:pPr>
            <w:r>
              <w:t>4</w:t>
            </w:r>
            <w:r w:rsidR="00AB6183" w:rsidRPr="00AB6183">
              <w:t>.5</w:t>
            </w:r>
          </w:p>
        </w:tc>
        <w:tc>
          <w:tcPr>
            <w:tcW w:w="2693" w:type="dxa"/>
          </w:tcPr>
          <w:p w14:paraId="0465E674" w14:textId="77777777" w:rsidR="00AB6183" w:rsidRPr="00AB6183" w:rsidRDefault="00AB6183" w:rsidP="00AB6183">
            <w:pPr>
              <w:spacing w:after="200" w:line="276" w:lineRule="auto"/>
            </w:pPr>
            <w:proofErr w:type="spellStart"/>
            <w:r w:rsidRPr="00AB6183">
              <w:t>Atvykimo</w:t>
            </w:r>
            <w:proofErr w:type="spellEnd"/>
            <w:r w:rsidRPr="00AB6183">
              <w:t xml:space="preserve"> </w:t>
            </w:r>
            <w:proofErr w:type="spellStart"/>
            <w:r w:rsidRPr="00AB6183">
              <w:t>patvirtinimas</w:t>
            </w:r>
            <w:proofErr w:type="spellEnd"/>
          </w:p>
        </w:tc>
        <w:tc>
          <w:tcPr>
            <w:tcW w:w="5953" w:type="dxa"/>
          </w:tcPr>
          <w:p w14:paraId="5757C1E5" w14:textId="77777777" w:rsidR="00654783" w:rsidRDefault="00AB6183" w:rsidP="00AB6183">
            <w:pPr>
              <w:spacing w:after="200" w:line="276" w:lineRule="auto"/>
            </w:pPr>
            <w:proofErr w:type="spellStart"/>
            <w:r w:rsidRPr="00AB6183">
              <w:t>Naudotojas</w:t>
            </w:r>
            <w:proofErr w:type="spellEnd"/>
            <w:r w:rsidRPr="00AB6183">
              <w:t xml:space="preserve"> </w:t>
            </w:r>
            <w:proofErr w:type="spellStart"/>
            <w:r w:rsidR="00654783">
              <w:t>turi</w:t>
            </w:r>
            <w:proofErr w:type="spellEnd"/>
            <w:r w:rsidR="00654783">
              <w:t xml:space="preserve"> </w:t>
            </w:r>
            <w:proofErr w:type="spellStart"/>
            <w:r w:rsidR="00654783">
              <w:t>turėti</w:t>
            </w:r>
            <w:proofErr w:type="spellEnd"/>
            <w:r w:rsidR="00654783">
              <w:t xml:space="preserve"> </w:t>
            </w:r>
            <w:proofErr w:type="spellStart"/>
            <w:r w:rsidRPr="00AB6183">
              <w:t>gali</w:t>
            </w:r>
            <w:r w:rsidR="00654783">
              <w:t>mybę</w:t>
            </w:r>
            <w:proofErr w:type="spellEnd"/>
            <w:r w:rsidRPr="00AB6183">
              <w:t xml:space="preserve"> </w:t>
            </w:r>
            <w:proofErr w:type="spellStart"/>
            <w:r w:rsidR="00654783" w:rsidRPr="00AB6183">
              <w:t>Ekrane</w:t>
            </w:r>
            <w:proofErr w:type="spellEnd"/>
            <w:r w:rsidR="00654783" w:rsidRPr="00AB6183">
              <w:t xml:space="preserve"> </w:t>
            </w:r>
            <w:proofErr w:type="spellStart"/>
            <w:r w:rsidRPr="00AB6183">
              <w:t>patvirtinti</w:t>
            </w:r>
            <w:proofErr w:type="spellEnd"/>
            <w:r w:rsidR="00654783">
              <w:t xml:space="preserve"> </w:t>
            </w:r>
            <w:proofErr w:type="spellStart"/>
            <w:r w:rsidR="00654783">
              <w:t>atvykimą</w:t>
            </w:r>
            <w:proofErr w:type="spellEnd"/>
            <w:r w:rsidR="00654783">
              <w:t xml:space="preserve"> į sale.</w:t>
            </w:r>
          </w:p>
          <w:p w14:paraId="5D12765B" w14:textId="77777777" w:rsidR="00AB6183" w:rsidRDefault="00AB6183" w:rsidP="00AB6183">
            <w:pPr>
              <w:spacing w:after="200" w:line="276" w:lineRule="auto"/>
            </w:pPr>
            <w:proofErr w:type="spellStart"/>
            <w:r w:rsidRPr="00AB6183">
              <w:t>Nepatvirtinus</w:t>
            </w:r>
            <w:proofErr w:type="spellEnd"/>
            <w:r w:rsidRPr="00AB6183">
              <w:t xml:space="preserve"> </w:t>
            </w:r>
            <w:proofErr w:type="spellStart"/>
            <w:r w:rsidRPr="00AB6183">
              <w:t>atvykimo</w:t>
            </w:r>
            <w:proofErr w:type="spellEnd"/>
            <w:r w:rsidRPr="00AB6183">
              <w:t xml:space="preserve">, </w:t>
            </w:r>
            <w:proofErr w:type="spellStart"/>
            <w:r w:rsidRPr="00AB6183">
              <w:t>sistema</w:t>
            </w:r>
            <w:proofErr w:type="spellEnd"/>
            <w:r w:rsidRPr="00AB6183">
              <w:t xml:space="preserve"> </w:t>
            </w:r>
            <w:proofErr w:type="spellStart"/>
            <w:r w:rsidRPr="00AB6183">
              <w:t>gali</w:t>
            </w:r>
            <w:proofErr w:type="spellEnd"/>
            <w:r w:rsidRPr="00AB6183">
              <w:t xml:space="preserve"> </w:t>
            </w:r>
            <w:proofErr w:type="spellStart"/>
            <w:r w:rsidRPr="00AB6183">
              <w:t>automatiškai</w:t>
            </w:r>
            <w:proofErr w:type="spellEnd"/>
            <w:r w:rsidRPr="00AB6183">
              <w:t xml:space="preserve"> </w:t>
            </w:r>
            <w:proofErr w:type="spellStart"/>
            <w:r w:rsidRPr="00AB6183">
              <w:t>atlaisvinti</w:t>
            </w:r>
            <w:proofErr w:type="spellEnd"/>
            <w:r w:rsidRPr="00AB6183">
              <w:t xml:space="preserve"> </w:t>
            </w:r>
            <w:proofErr w:type="spellStart"/>
            <w:r w:rsidRPr="00AB6183">
              <w:t>salę</w:t>
            </w:r>
            <w:proofErr w:type="spellEnd"/>
            <w:r w:rsidRPr="00AB6183">
              <w:t xml:space="preserve"> </w:t>
            </w:r>
            <w:proofErr w:type="spellStart"/>
            <w:r w:rsidRPr="00AB6183">
              <w:t>pagal</w:t>
            </w:r>
            <w:proofErr w:type="spellEnd"/>
            <w:r w:rsidRPr="00AB6183">
              <w:t xml:space="preserve"> </w:t>
            </w:r>
            <w:proofErr w:type="spellStart"/>
            <w:r w:rsidRPr="00AB6183">
              <w:t>administratoriaus</w:t>
            </w:r>
            <w:proofErr w:type="spellEnd"/>
            <w:r w:rsidRPr="00AB6183">
              <w:t xml:space="preserve"> </w:t>
            </w:r>
            <w:proofErr w:type="spellStart"/>
            <w:r w:rsidRPr="00AB6183">
              <w:t>nustatytas</w:t>
            </w:r>
            <w:proofErr w:type="spellEnd"/>
            <w:r w:rsidRPr="00AB6183">
              <w:t xml:space="preserve"> </w:t>
            </w:r>
            <w:proofErr w:type="spellStart"/>
            <w:r w:rsidRPr="00AB6183">
              <w:t>taisykles</w:t>
            </w:r>
            <w:proofErr w:type="spellEnd"/>
            <w:r w:rsidRPr="00AB6183">
              <w:t>.</w:t>
            </w:r>
          </w:p>
          <w:p w14:paraId="5446905C" w14:textId="0FE92707" w:rsidR="00654783" w:rsidRPr="00AB6183" w:rsidRDefault="00654783" w:rsidP="00AB6183">
            <w:pPr>
              <w:spacing w:after="200" w:line="276" w:lineRule="auto"/>
            </w:pPr>
            <w:proofErr w:type="spellStart"/>
            <w:r>
              <w:t>Turi</w:t>
            </w:r>
            <w:proofErr w:type="spellEnd"/>
            <w:r>
              <w:t xml:space="preserve"> </w:t>
            </w:r>
            <w:proofErr w:type="spellStart"/>
            <w:r>
              <w:t>būti</w:t>
            </w:r>
            <w:proofErr w:type="spellEnd"/>
            <w:r>
              <w:t xml:space="preserve"> </w:t>
            </w:r>
            <w:proofErr w:type="spellStart"/>
            <w:r>
              <w:t>galimybė</w:t>
            </w:r>
            <w:proofErr w:type="spellEnd"/>
            <w:r>
              <w:t xml:space="preserve"> </w:t>
            </w:r>
            <w:proofErr w:type="spellStart"/>
            <w:r>
              <w:t>šią</w:t>
            </w:r>
            <w:proofErr w:type="spellEnd"/>
            <w:r>
              <w:t xml:space="preserve"> </w:t>
            </w:r>
            <w:proofErr w:type="spellStart"/>
            <w:r>
              <w:t>funkciją</w:t>
            </w:r>
            <w:proofErr w:type="spellEnd"/>
            <w:r>
              <w:t xml:space="preserve"> </w:t>
            </w:r>
            <w:proofErr w:type="spellStart"/>
            <w:r>
              <w:t>laikinai</w:t>
            </w:r>
            <w:proofErr w:type="spellEnd"/>
            <w:r>
              <w:t xml:space="preserve"> </w:t>
            </w:r>
            <w:proofErr w:type="spellStart"/>
            <w:r>
              <w:t>išjungti</w:t>
            </w:r>
            <w:proofErr w:type="spellEnd"/>
          </w:p>
        </w:tc>
      </w:tr>
      <w:tr w:rsidR="00AB6183" w:rsidRPr="00AB6183" w14:paraId="67A44B52" w14:textId="77777777" w:rsidTr="00AB6183">
        <w:tc>
          <w:tcPr>
            <w:tcW w:w="704" w:type="dxa"/>
          </w:tcPr>
          <w:p w14:paraId="1C485C08" w14:textId="78334107" w:rsidR="00AB6183" w:rsidRPr="00AB6183" w:rsidRDefault="00C7077F" w:rsidP="00AB6183">
            <w:pPr>
              <w:spacing w:after="200" w:line="276" w:lineRule="auto"/>
            </w:pPr>
            <w:r>
              <w:t>4</w:t>
            </w:r>
            <w:r w:rsidR="00AB6183" w:rsidRPr="00AB6183">
              <w:t>.6</w:t>
            </w:r>
          </w:p>
        </w:tc>
        <w:tc>
          <w:tcPr>
            <w:tcW w:w="2693" w:type="dxa"/>
          </w:tcPr>
          <w:p w14:paraId="1EFF5994" w14:textId="77777777" w:rsidR="00AB6183" w:rsidRPr="00AB6183" w:rsidRDefault="00AB6183" w:rsidP="00AB6183">
            <w:pPr>
              <w:spacing w:after="200" w:line="276" w:lineRule="auto"/>
            </w:pPr>
            <w:proofErr w:type="spellStart"/>
            <w:r w:rsidRPr="00AB6183">
              <w:t>Dvigubų</w:t>
            </w:r>
            <w:proofErr w:type="spellEnd"/>
            <w:r w:rsidRPr="00AB6183">
              <w:t xml:space="preserve"> </w:t>
            </w:r>
            <w:proofErr w:type="spellStart"/>
            <w:r w:rsidRPr="00AB6183">
              <w:t>rezervacijų</w:t>
            </w:r>
            <w:proofErr w:type="spellEnd"/>
            <w:r w:rsidRPr="00AB6183">
              <w:t xml:space="preserve"> </w:t>
            </w:r>
            <w:proofErr w:type="spellStart"/>
            <w:r w:rsidRPr="00AB6183">
              <w:t>prevencija</w:t>
            </w:r>
            <w:proofErr w:type="spellEnd"/>
          </w:p>
        </w:tc>
        <w:tc>
          <w:tcPr>
            <w:tcW w:w="5953" w:type="dxa"/>
          </w:tcPr>
          <w:p w14:paraId="451C3EDC" w14:textId="39BE50AF" w:rsidR="00AB6183" w:rsidRPr="00AB6183" w:rsidRDefault="00AB6183" w:rsidP="00AB6183">
            <w:pPr>
              <w:spacing w:after="200" w:line="276" w:lineRule="auto"/>
            </w:pPr>
            <w:r w:rsidRPr="00AB6183">
              <w:t xml:space="preserve">Sistema </w:t>
            </w:r>
            <w:proofErr w:type="spellStart"/>
            <w:r w:rsidR="00654783">
              <w:t>neturi</w:t>
            </w:r>
            <w:proofErr w:type="spellEnd"/>
            <w:r w:rsidR="00654783">
              <w:t xml:space="preserve"> </w:t>
            </w:r>
            <w:proofErr w:type="spellStart"/>
            <w:r w:rsidR="00654783">
              <w:t>leisti</w:t>
            </w:r>
            <w:proofErr w:type="spellEnd"/>
            <w:r w:rsidR="00654783">
              <w:t xml:space="preserve"> tai </w:t>
            </w:r>
            <w:proofErr w:type="spellStart"/>
            <w:r w:rsidR="00654783">
              <w:t>pačiai</w:t>
            </w:r>
            <w:proofErr w:type="spellEnd"/>
            <w:r w:rsidR="00654783">
              <w:t xml:space="preserve"> </w:t>
            </w:r>
            <w:proofErr w:type="spellStart"/>
            <w:r w:rsidR="00654783">
              <w:t>salei</w:t>
            </w:r>
            <w:proofErr w:type="spellEnd"/>
            <w:r w:rsidRPr="00AB6183">
              <w:t xml:space="preserve"> </w:t>
            </w:r>
            <w:proofErr w:type="spellStart"/>
            <w:r w:rsidRPr="00AB6183">
              <w:t>persidengiančių</w:t>
            </w:r>
            <w:proofErr w:type="spellEnd"/>
            <w:r w:rsidRPr="00AB6183">
              <w:t xml:space="preserve"> </w:t>
            </w:r>
            <w:proofErr w:type="spellStart"/>
            <w:r w:rsidRPr="00AB6183">
              <w:t>rezervacijų</w:t>
            </w:r>
            <w:proofErr w:type="spellEnd"/>
          </w:p>
        </w:tc>
      </w:tr>
      <w:tr w:rsidR="00AB6183" w:rsidRPr="00AB6183" w14:paraId="3263C2A5" w14:textId="77777777" w:rsidTr="00AB6183">
        <w:tc>
          <w:tcPr>
            <w:tcW w:w="704" w:type="dxa"/>
          </w:tcPr>
          <w:p w14:paraId="24EA7AFB" w14:textId="3C6EF447" w:rsidR="00AB6183" w:rsidRPr="00AB6183" w:rsidRDefault="00C7077F" w:rsidP="00AB6183">
            <w:pPr>
              <w:spacing w:after="200" w:line="276" w:lineRule="auto"/>
            </w:pPr>
            <w:r>
              <w:t>4</w:t>
            </w:r>
            <w:r w:rsidR="00AB6183" w:rsidRPr="00AB6183">
              <w:t>.7</w:t>
            </w:r>
          </w:p>
        </w:tc>
        <w:tc>
          <w:tcPr>
            <w:tcW w:w="2693" w:type="dxa"/>
          </w:tcPr>
          <w:p w14:paraId="527CC221" w14:textId="77777777" w:rsidR="00AB6183" w:rsidRPr="00AB6183" w:rsidRDefault="00AB6183" w:rsidP="00AB6183">
            <w:pPr>
              <w:spacing w:after="200" w:line="276" w:lineRule="auto"/>
            </w:pPr>
            <w:r w:rsidRPr="00AB6183">
              <w:t xml:space="preserve">QR </w:t>
            </w:r>
            <w:proofErr w:type="spellStart"/>
            <w:r w:rsidRPr="00AB6183">
              <w:t>kodas</w:t>
            </w:r>
            <w:proofErr w:type="spellEnd"/>
          </w:p>
        </w:tc>
        <w:tc>
          <w:tcPr>
            <w:tcW w:w="5953" w:type="dxa"/>
          </w:tcPr>
          <w:p w14:paraId="173048C1" w14:textId="25202527" w:rsidR="00AB6183" w:rsidRPr="00AB6183" w:rsidRDefault="00AB6183" w:rsidP="00AB6183">
            <w:pPr>
              <w:spacing w:after="200" w:line="276" w:lineRule="auto"/>
            </w:pPr>
            <w:proofErr w:type="spellStart"/>
            <w:r w:rsidRPr="00AB6183">
              <w:t>Turi</w:t>
            </w:r>
            <w:proofErr w:type="spellEnd"/>
            <w:r w:rsidRPr="00AB6183">
              <w:t xml:space="preserve"> </w:t>
            </w:r>
            <w:proofErr w:type="spellStart"/>
            <w:r w:rsidRPr="00AB6183">
              <w:t>būti</w:t>
            </w:r>
            <w:proofErr w:type="spellEnd"/>
            <w:r w:rsidRPr="00AB6183">
              <w:t xml:space="preserve"> </w:t>
            </w:r>
            <w:proofErr w:type="spellStart"/>
            <w:r w:rsidRPr="00AB6183">
              <w:t>galimybė</w:t>
            </w:r>
            <w:proofErr w:type="spellEnd"/>
            <w:r w:rsidRPr="00AB6183">
              <w:t xml:space="preserve"> </w:t>
            </w:r>
            <w:proofErr w:type="spellStart"/>
            <w:r w:rsidRPr="00AB6183">
              <w:t>Ekrane</w:t>
            </w:r>
            <w:proofErr w:type="spellEnd"/>
            <w:r w:rsidRPr="00AB6183">
              <w:t xml:space="preserve"> </w:t>
            </w:r>
            <w:proofErr w:type="spellStart"/>
            <w:r w:rsidRPr="00AB6183">
              <w:t>parodyti</w:t>
            </w:r>
            <w:proofErr w:type="spellEnd"/>
            <w:r w:rsidRPr="00AB6183">
              <w:t xml:space="preserve"> QR </w:t>
            </w:r>
            <w:proofErr w:type="spellStart"/>
            <w:r w:rsidRPr="00AB6183">
              <w:t>kodą</w:t>
            </w:r>
            <w:proofErr w:type="spellEnd"/>
            <w:r w:rsidRPr="00AB6183">
              <w:t xml:space="preserve">, </w:t>
            </w:r>
            <w:proofErr w:type="spellStart"/>
            <w:r w:rsidRPr="00AB6183">
              <w:t>nukreipiantį</w:t>
            </w:r>
            <w:proofErr w:type="spellEnd"/>
            <w:r w:rsidRPr="00AB6183">
              <w:t xml:space="preserve"> į </w:t>
            </w:r>
            <w:proofErr w:type="spellStart"/>
            <w:r w:rsidRPr="00AB6183">
              <w:t>Perkančiosios</w:t>
            </w:r>
            <w:proofErr w:type="spellEnd"/>
            <w:r w:rsidRPr="00AB6183">
              <w:t xml:space="preserve"> </w:t>
            </w:r>
            <w:proofErr w:type="spellStart"/>
            <w:r w:rsidRPr="00AB6183">
              <w:t>organizacijos</w:t>
            </w:r>
            <w:proofErr w:type="spellEnd"/>
            <w:r w:rsidRPr="00AB6183">
              <w:t xml:space="preserve"> </w:t>
            </w:r>
            <w:proofErr w:type="spellStart"/>
            <w:r w:rsidRPr="00AB6183">
              <w:t>pasirinktą</w:t>
            </w:r>
            <w:proofErr w:type="spellEnd"/>
            <w:r w:rsidRPr="00AB6183">
              <w:t xml:space="preserve"> </w:t>
            </w:r>
            <w:proofErr w:type="spellStart"/>
            <w:r w:rsidR="00654783">
              <w:t>išteklių</w:t>
            </w:r>
            <w:proofErr w:type="spellEnd"/>
          </w:p>
        </w:tc>
      </w:tr>
      <w:tr w:rsidR="00AB6183" w:rsidRPr="00AB6183" w14:paraId="7F711EE7" w14:textId="77777777" w:rsidTr="00AB6183">
        <w:tc>
          <w:tcPr>
            <w:tcW w:w="704" w:type="dxa"/>
          </w:tcPr>
          <w:p w14:paraId="1F991FB8" w14:textId="2843D905" w:rsidR="00AB6183" w:rsidRPr="00AB6183" w:rsidRDefault="00C7077F" w:rsidP="00AB6183">
            <w:pPr>
              <w:spacing w:after="200" w:line="276" w:lineRule="auto"/>
            </w:pPr>
            <w:r>
              <w:t>4</w:t>
            </w:r>
            <w:r w:rsidR="00AB6183" w:rsidRPr="00AB6183">
              <w:t>.</w:t>
            </w:r>
            <w:r>
              <w:t>8</w:t>
            </w:r>
          </w:p>
        </w:tc>
        <w:tc>
          <w:tcPr>
            <w:tcW w:w="2693" w:type="dxa"/>
          </w:tcPr>
          <w:p w14:paraId="50629695" w14:textId="77777777" w:rsidR="00AB6183" w:rsidRPr="00AB6183" w:rsidRDefault="00AB6183" w:rsidP="00AB6183">
            <w:pPr>
              <w:spacing w:after="200" w:line="276" w:lineRule="auto"/>
            </w:pPr>
            <w:proofErr w:type="spellStart"/>
            <w:r w:rsidRPr="00AB6183">
              <w:t>Pagalbos</w:t>
            </w:r>
            <w:proofErr w:type="spellEnd"/>
            <w:r w:rsidRPr="00AB6183">
              <w:t xml:space="preserve"> </w:t>
            </w:r>
            <w:proofErr w:type="spellStart"/>
            <w:r w:rsidRPr="00AB6183">
              <w:t>užklausos</w:t>
            </w:r>
            <w:proofErr w:type="spellEnd"/>
          </w:p>
        </w:tc>
        <w:tc>
          <w:tcPr>
            <w:tcW w:w="5953" w:type="dxa"/>
          </w:tcPr>
          <w:p w14:paraId="7137A991" w14:textId="5D3E2143" w:rsidR="00AB6183" w:rsidRPr="00AB6183" w:rsidRDefault="00AB6183" w:rsidP="00AB6183">
            <w:pPr>
              <w:spacing w:after="200" w:line="276" w:lineRule="auto"/>
            </w:pPr>
            <w:proofErr w:type="spellStart"/>
            <w:r w:rsidRPr="00AB6183">
              <w:t>Galimybė</w:t>
            </w:r>
            <w:proofErr w:type="spellEnd"/>
            <w:r w:rsidRPr="00AB6183">
              <w:t xml:space="preserve"> </w:t>
            </w:r>
            <w:proofErr w:type="spellStart"/>
            <w:r w:rsidRPr="00AB6183">
              <w:t>iš</w:t>
            </w:r>
            <w:proofErr w:type="spellEnd"/>
            <w:r w:rsidRPr="00AB6183">
              <w:t xml:space="preserve"> </w:t>
            </w:r>
            <w:proofErr w:type="spellStart"/>
            <w:r w:rsidRPr="00AB6183">
              <w:t>Ekrano</w:t>
            </w:r>
            <w:proofErr w:type="spellEnd"/>
            <w:r w:rsidRPr="00AB6183">
              <w:t xml:space="preserve"> </w:t>
            </w:r>
            <w:proofErr w:type="spellStart"/>
            <w:r w:rsidRPr="00AB6183">
              <w:t>inicijuoti</w:t>
            </w:r>
            <w:proofErr w:type="spellEnd"/>
            <w:r w:rsidRPr="00AB6183">
              <w:t xml:space="preserve"> </w:t>
            </w:r>
            <w:proofErr w:type="spellStart"/>
            <w:r w:rsidRPr="00AB6183">
              <w:t>administratoriaus</w:t>
            </w:r>
            <w:proofErr w:type="spellEnd"/>
            <w:r w:rsidRPr="00AB6183">
              <w:t xml:space="preserve"> </w:t>
            </w:r>
            <w:proofErr w:type="spellStart"/>
            <w:r w:rsidRPr="00AB6183">
              <w:t>sukonfigūruotą</w:t>
            </w:r>
            <w:proofErr w:type="spellEnd"/>
            <w:r w:rsidRPr="00AB6183">
              <w:t xml:space="preserve"> </w:t>
            </w:r>
            <w:proofErr w:type="spellStart"/>
            <w:r w:rsidRPr="00AB6183">
              <w:t>pagalbos</w:t>
            </w:r>
            <w:proofErr w:type="spellEnd"/>
            <w:r w:rsidRPr="00AB6183">
              <w:t xml:space="preserve"> </w:t>
            </w:r>
            <w:proofErr w:type="spellStart"/>
            <w:r w:rsidRPr="00AB6183">
              <w:t>ar</w:t>
            </w:r>
            <w:proofErr w:type="spellEnd"/>
            <w:r w:rsidRPr="00AB6183">
              <w:t xml:space="preserve"> </w:t>
            </w:r>
            <w:proofErr w:type="spellStart"/>
            <w:r w:rsidRPr="00AB6183">
              <w:t>aptarnavimo</w:t>
            </w:r>
            <w:proofErr w:type="spellEnd"/>
            <w:r w:rsidRPr="00AB6183">
              <w:t xml:space="preserve"> </w:t>
            </w:r>
            <w:proofErr w:type="spellStart"/>
            <w:r w:rsidRPr="00AB6183">
              <w:t>užklausą</w:t>
            </w:r>
            <w:proofErr w:type="spellEnd"/>
            <w:r w:rsidRPr="00AB6183">
              <w:t xml:space="preserve"> </w:t>
            </w:r>
            <w:proofErr w:type="spellStart"/>
            <w:r w:rsidRPr="00AB6183">
              <w:t>arba</w:t>
            </w:r>
            <w:proofErr w:type="spellEnd"/>
            <w:r w:rsidRPr="00AB6183">
              <w:t xml:space="preserve"> </w:t>
            </w:r>
            <w:proofErr w:type="spellStart"/>
            <w:r w:rsidRPr="00AB6183">
              <w:t>lygiavertį</w:t>
            </w:r>
            <w:proofErr w:type="spellEnd"/>
            <w:r w:rsidRPr="00AB6183">
              <w:t xml:space="preserve"> </w:t>
            </w:r>
            <w:proofErr w:type="spellStart"/>
            <w:r w:rsidRPr="00AB6183">
              <w:t>informavimo</w:t>
            </w:r>
            <w:proofErr w:type="spellEnd"/>
            <w:r w:rsidRPr="00AB6183">
              <w:t xml:space="preserve"> </w:t>
            </w:r>
            <w:proofErr w:type="spellStart"/>
            <w:r w:rsidRPr="00AB6183">
              <w:t>veiksmą</w:t>
            </w:r>
            <w:proofErr w:type="spellEnd"/>
          </w:p>
        </w:tc>
      </w:tr>
      <w:tr w:rsidR="00AB6183" w:rsidRPr="00AB6183" w14:paraId="52D6F70A" w14:textId="77777777" w:rsidTr="00AB6183">
        <w:tc>
          <w:tcPr>
            <w:tcW w:w="704" w:type="dxa"/>
          </w:tcPr>
          <w:p w14:paraId="31BB6E3E" w14:textId="025770FA" w:rsidR="00AB6183" w:rsidRPr="00AB6183" w:rsidRDefault="00C7077F" w:rsidP="00AB6183">
            <w:pPr>
              <w:spacing w:after="200" w:line="276" w:lineRule="auto"/>
            </w:pPr>
            <w:r>
              <w:t>4</w:t>
            </w:r>
            <w:r w:rsidR="00AB6183" w:rsidRPr="00AB6183">
              <w:t>.</w:t>
            </w:r>
            <w:r>
              <w:t>9</w:t>
            </w:r>
          </w:p>
        </w:tc>
        <w:tc>
          <w:tcPr>
            <w:tcW w:w="2693" w:type="dxa"/>
          </w:tcPr>
          <w:p w14:paraId="7E8110C5" w14:textId="77777777" w:rsidR="00AB6183" w:rsidRPr="00AB6183" w:rsidRDefault="00AB6183" w:rsidP="00AB6183">
            <w:pPr>
              <w:spacing w:after="200" w:line="276" w:lineRule="auto"/>
            </w:pPr>
            <w:proofErr w:type="spellStart"/>
            <w:r w:rsidRPr="00AB6183">
              <w:t>Skaitmeninis</w:t>
            </w:r>
            <w:proofErr w:type="spellEnd"/>
            <w:r w:rsidRPr="00AB6183">
              <w:t xml:space="preserve"> </w:t>
            </w:r>
            <w:proofErr w:type="spellStart"/>
            <w:r w:rsidRPr="00AB6183">
              <w:t>turinys</w:t>
            </w:r>
            <w:proofErr w:type="spellEnd"/>
          </w:p>
        </w:tc>
        <w:tc>
          <w:tcPr>
            <w:tcW w:w="5953" w:type="dxa"/>
          </w:tcPr>
          <w:p w14:paraId="386D4403" w14:textId="1B7B1745" w:rsidR="00AB6183" w:rsidRPr="00AB6183" w:rsidRDefault="00AB6183" w:rsidP="00AB6183">
            <w:pPr>
              <w:spacing w:after="200" w:line="276" w:lineRule="auto"/>
            </w:pPr>
            <w:proofErr w:type="spellStart"/>
            <w:r w:rsidRPr="00AB6183">
              <w:t>Laisvu</w:t>
            </w:r>
            <w:proofErr w:type="spellEnd"/>
            <w:r w:rsidRPr="00AB6183">
              <w:t xml:space="preserve"> </w:t>
            </w:r>
            <w:proofErr w:type="spellStart"/>
            <w:r w:rsidRPr="00AB6183">
              <w:t>nuo</w:t>
            </w:r>
            <w:proofErr w:type="spellEnd"/>
            <w:r w:rsidRPr="00AB6183">
              <w:t xml:space="preserve"> </w:t>
            </w:r>
            <w:proofErr w:type="spellStart"/>
            <w:r w:rsidRPr="00AB6183">
              <w:t>rezervavimo</w:t>
            </w:r>
            <w:proofErr w:type="spellEnd"/>
            <w:r w:rsidRPr="00AB6183">
              <w:t xml:space="preserve"> </w:t>
            </w:r>
            <w:proofErr w:type="spellStart"/>
            <w:r w:rsidRPr="00AB6183">
              <w:t>informacijos</w:t>
            </w:r>
            <w:proofErr w:type="spellEnd"/>
            <w:r w:rsidRPr="00AB6183">
              <w:t xml:space="preserve"> </w:t>
            </w:r>
            <w:proofErr w:type="spellStart"/>
            <w:r w:rsidRPr="00AB6183">
              <w:t>laiku</w:t>
            </w:r>
            <w:proofErr w:type="spellEnd"/>
            <w:r w:rsidRPr="00AB6183">
              <w:t xml:space="preserve"> </w:t>
            </w:r>
            <w:proofErr w:type="spellStart"/>
            <w:r w:rsidRPr="00AB6183">
              <w:t>arba</w:t>
            </w:r>
            <w:proofErr w:type="spellEnd"/>
            <w:r w:rsidRPr="00AB6183">
              <w:t xml:space="preserve"> </w:t>
            </w:r>
            <w:proofErr w:type="spellStart"/>
            <w:r w:rsidRPr="00AB6183">
              <w:t>pasirinktame</w:t>
            </w:r>
            <w:proofErr w:type="spellEnd"/>
            <w:r w:rsidRPr="00AB6183">
              <w:t xml:space="preserve"> </w:t>
            </w:r>
            <w:proofErr w:type="spellStart"/>
            <w:r w:rsidRPr="00AB6183">
              <w:t>makete</w:t>
            </w:r>
            <w:proofErr w:type="spellEnd"/>
            <w:r w:rsidRPr="00AB6183">
              <w:t xml:space="preserve"> </w:t>
            </w:r>
            <w:proofErr w:type="spellStart"/>
            <w:r w:rsidR="00654783">
              <w:t>turi</w:t>
            </w:r>
            <w:proofErr w:type="spellEnd"/>
            <w:r w:rsidR="00654783">
              <w:t xml:space="preserve"> </w:t>
            </w:r>
            <w:proofErr w:type="spellStart"/>
            <w:r w:rsidR="00654783">
              <w:t>būti</w:t>
            </w:r>
            <w:proofErr w:type="spellEnd"/>
            <w:r w:rsidR="00654783">
              <w:t xml:space="preserve"> </w:t>
            </w:r>
            <w:proofErr w:type="spellStart"/>
            <w:r w:rsidR="00654783">
              <w:t>galimybė</w:t>
            </w:r>
            <w:proofErr w:type="spellEnd"/>
            <w:r w:rsidR="00654783">
              <w:t xml:space="preserve"> </w:t>
            </w:r>
            <w:proofErr w:type="spellStart"/>
            <w:r w:rsidRPr="00AB6183">
              <w:t>rodyti</w:t>
            </w:r>
            <w:proofErr w:type="spellEnd"/>
            <w:r w:rsidRPr="00AB6183">
              <w:t xml:space="preserve"> </w:t>
            </w:r>
            <w:proofErr w:type="spellStart"/>
            <w:r w:rsidRPr="00AB6183">
              <w:t>centralizuotai</w:t>
            </w:r>
            <w:proofErr w:type="spellEnd"/>
            <w:r w:rsidRPr="00AB6183">
              <w:t xml:space="preserve"> </w:t>
            </w:r>
            <w:proofErr w:type="spellStart"/>
            <w:r w:rsidRPr="00AB6183">
              <w:t>valdomą</w:t>
            </w:r>
            <w:proofErr w:type="spellEnd"/>
            <w:r w:rsidRPr="00AB6183">
              <w:t xml:space="preserve"> </w:t>
            </w:r>
            <w:proofErr w:type="spellStart"/>
            <w:r w:rsidRPr="00AB6183">
              <w:t>tekstinį</w:t>
            </w:r>
            <w:proofErr w:type="spellEnd"/>
            <w:r w:rsidRPr="00AB6183">
              <w:t xml:space="preserve"> ir </w:t>
            </w:r>
            <w:proofErr w:type="spellStart"/>
            <w:r w:rsidRPr="00AB6183">
              <w:t>grafinį</w:t>
            </w:r>
            <w:proofErr w:type="spellEnd"/>
            <w:r w:rsidRPr="00AB6183">
              <w:t xml:space="preserve"> </w:t>
            </w:r>
            <w:proofErr w:type="spellStart"/>
            <w:r w:rsidRPr="00AB6183">
              <w:t>turinį</w:t>
            </w:r>
            <w:proofErr w:type="spellEnd"/>
          </w:p>
        </w:tc>
      </w:tr>
      <w:tr w:rsidR="00AB6183" w:rsidRPr="00AB6183" w14:paraId="3D0CC64C" w14:textId="77777777" w:rsidTr="00AB6183">
        <w:tc>
          <w:tcPr>
            <w:tcW w:w="704" w:type="dxa"/>
          </w:tcPr>
          <w:p w14:paraId="1BD00D35" w14:textId="7704850A" w:rsidR="00AB6183" w:rsidRPr="00AB6183" w:rsidRDefault="00C7077F" w:rsidP="00AB6183">
            <w:pPr>
              <w:spacing w:after="200" w:line="276" w:lineRule="auto"/>
            </w:pPr>
            <w:r>
              <w:t>4</w:t>
            </w:r>
            <w:r w:rsidR="00AB6183" w:rsidRPr="00AB6183">
              <w:t>.1</w:t>
            </w:r>
            <w:r>
              <w:t>0</w:t>
            </w:r>
          </w:p>
        </w:tc>
        <w:tc>
          <w:tcPr>
            <w:tcW w:w="2693" w:type="dxa"/>
          </w:tcPr>
          <w:p w14:paraId="1797642D" w14:textId="77777777" w:rsidR="00AB6183" w:rsidRPr="00AB6183" w:rsidRDefault="00AB6183" w:rsidP="00AB6183">
            <w:pPr>
              <w:spacing w:after="200" w:line="276" w:lineRule="auto"/>
            </w:pPr>
            <w:proofErr w:type="spellStart"/>
            <w:r w:rsidRPr="00AB6183">
              <w:t>Lietuvių</w:t>
            </w:r>
            <w:proofErr w:type="spellEnd"/>
            <w:r w:rsidRPr="00AB6183">
              <w:t xml:space="preserve"> </w:t>
            </w:r>
            <w:proofErr w:type="spellStart"/>
            <w:r w:rsidRPr="00AB6183">
              <w:t>kalba</w:t>
            </w:r>
            <w:proofErr w:type="spellEnd"/>
          </w:p>
        </w:tc>
        <w:tc>
          <w:tcPr>
            <w:tcW w:w="5953" w:type="dxa"/>
          </w:tcPr>
          <w:p w14:paraId="25EAD57C" w14:textId="77777777" w:rsidR="00AB6183" w:rsidRPr="00AB6183" w:rsidRDefault="00AB6183" w:rsidP="00AB6183">
            <w:pPr>
              <w:spacing w:after="200" w:line="276" w:lineRule="auto"/>
            </w:pPr>
            <w:proofErr w:type="spellStart"/>
            <w:r w:rsidRPr="00AB6183">
              <w:t>Naudotojo</w:t>
            </w:r>
            <w:proofErr w:type="spellEnd"/>
            <w:r w:rsidRPr="00AB6183">
              <w:t xml:space="preserve"> </w:t>
            </w:r>
            <w:proofErr w:type="spellStart"/>
            <w:r w:rsidRPr="00AB6183">
              <w:t>sąsaja</w:t>
            </w:r>
            <w:proofErr w:type="spellEnd"/>
            <w:r w:rsidRPr="00AB6183">
              <w:t xml:space="preserve">, </w:t>
            </w:r>
            <w:proofErr w:type="spellStart"/>
            <w:r w:rsidRPr="00AB6183">
              <w:t>rezervavimo</w:t>
            </w:r>
            <w:proofErr w:type="spellEnd"/>
            <w:r w:rsidRPr="00AB6183">
              <w:t xml:space="preserve"> </w:t>
            </w:r>
            <w:proofErr w:type="spellStart"/>
            <w:r w:rsidRPr="00AB6183">
              <w:t>veiksmai</w:t>
            </w:r>
            <w:proofErr w:type="spellEnd"/>
            <w:r w:rsidRPr="00AB6183">
              <w:t xml:space="preserve"> ir </w:t>
            </w:r>
            <w:proofErr w:type="spellStart"/>
            <w:r w:rsidRPr="00AB6183">
              <w:t>naudotojams</w:t>
            </w:r>
            <w:proofErr w:type="spellEnd"/>
            <w:r w:rsidRPr="00AB6183">
              <w:t xml:space="preserve"> </w:t>
            </w:r>
            <w:proofErr w:type="spellStart"/>
            <w:r w:rsidRPr="00AB6183">
              <w:t>rodomi</w:t>
            </w:r>
            <w:proofErr w:type="spellEnd"/>
            <w:r w:rsidRPr="00AB6183">
              <w:t xml:space="preserve"> </w:t>
            </w:r>
            <w:proofErr w:type="spellStart"/>
            <w:r w:rsidRPr="00AB6183">
              <w:t>pagrindiniai</w:t>
            </w:r>
            <w:proofErr w:type="spellEnd"/>
            <w:r w:rsidRPr="00AB6183">
              <w:t xml:space="preserve"> </w:t>
            </w:r>
            <w:proofErr w:type="spellStart"/>
            <w:r w:rsidRPr="00AB6183">
              <w:t>pranešimai</w:t>
            </w:r>
            <w:proofErr w:type="spellEnd"/>
            <w:r w:rsidRPr="00AB6183">
              <w:t xml:space="preserve"> </w:t>
            </w:r>
            <w:proofErr w:type="spellStart"/>
            <w:r w:rsidRPr="00AB6183">
              <w:t>pateikiami</w:t>
            </w:r>
            <w:proofErr w:type="spellEnd"/>
            <w:r w:rsidRPr="00AB6183">
              <w:t xml:space="preserve"> </w:t>
            </w:r>
            <w:proofErr w:type="spellStart"/>
            <w:r w:rsidRPr="00AB6183">
              <w:t>taisyklinga</w:t>
            </w:r>
            <w:proofErr w:type="spellEnd"/>
            <w:r w:rsidRPr="00AB6183">
              <w:t xml:space="preserve"> </w:t>
            </w:r>
            <w:proofErr w:type="spellStart"/>
            <w:r w:rsidRPr="00AB6183">
              <w:t>lietuvių</w:t>
            </w:r>
            <w:proofErr w:type="spellEnd"/>
            <w:r w:rsidRPr="00AB6183">
              <w:t xml:space="preserve"> </w:t>
            </w:r>
            <w:proofErr w:type="spellStart"/>
            <w:r w:rsidRPr="00AB6183">
              <w:t>kalba</w:t>
            </w:r>
            <w:proofErr w:type="spellEnd"/>
            <w:r w:rsidRPr="00AB6183">
              <w:t>.</w:t>
            </w:r>
          </w:p>
        </w:tc>
      </w:tr>
      <w:tr w:rsidR="00AB6183" w:rsidRPr="00AB6183" w14:paraId="04E2ACCB" w14:textId="77777777" w:rsidTr="00AB6183">
        <w:tc>
          <w:tcPr>
            <w:tcW w:w="704" w:type="dxa"/>
          </w:tcPr>
          <w:p w14:paraId="2E2019B1" w14:textId="0B11617D" w:rsidR="00AB6183" w:rsidRPr="00AB6183" w:rsidRDefault="00C7077F" w:rsidP="00AB6183">
            <w:pPr>
              <w:spacing w:after="200" w:line="276" w:lineRule="auto"/>
            </w:pPr>
            <w:r>
              <w:t>4</w:t>
            </w:r>
            <w:r w:rsidR="00AB6183" w:rsidRPr="00AB6183">
              <w:t>.1</w:t>
            </w:r>
            <w:r>
              <w:t>1</w:t>
            </w:r>
          </w:p>
        </w:tc>
        <w:tc>
          <w:tcPr>
            <w:tcW w:w="2693" w:type="dxa"/>
          </w:tcPr>
          <w:p w14:paraId="20866B1A" w14:textId="77777777" w:rsidR="00AB6183" w:rsidRPr="00AB6183" w:rsidRDefault="00AB6183" w:rsidP="00AB6183">
            <w:pPr>
              <w:spacing w:after="200" w:line="276" w:lineRule="auto"/>
            </w:pPr>
            <w:proofErr w:type="spellStart"/>
            <w:r w:rsidRPr="00AB6183">
              <w:t>Grafinis</w:t>
            </w:r>
            <w:proofErr w:type="spellEnd"/>
            <w:r w:rsidRPr="00AB6183">
              <w:t xml:space="preserve"> </w:t>
            </w:r>
            <w:proofErr w:type="spellStart"/>
            <w:r w:rsidRPr="00AB6183">
              <w:t>pritaikymas</w:t>
            </w:r>
            <w:proofErr w:type="spellEnd"/>
          </w:p>
        </w:tc>
        <w:tc>
          <w:tcPr>
            <w:tcW w:w="5953" w:type="dxa"/>
          </w:tcPr>
          <w:p w14:paraId="5FC78914" w14:textId="61807599" w:rsidR="00AB6183" w:rsidRPr="00AB6183" w:rsidRDefault="00AB6183" w:rsidP="00AB6183">
            <w:pPr>
              <w:spacing w:after="200" w:line="276" w:lineRule="auto"/>
            </w:pPr>
            <w:proofErr w:type="spellStart"/>
            <w:r w:rsidRPr="00AB6183">
              <w:t>Galimybė</w:t>
            </w:r>
            <w:proofErr w:type="spellEnd"/>
            <w:r w:rsidRPr="00AB6183">
              <w:t xml:space="preserve"> </w:t>
            </w:r>
            <w:proofErr w:type="spellStart"/>
            <w:r w:rsidRPr="00AB6183">
              <w:t>naudoti</w:t>
            </w:r>
            <w:proofErr w:type="spellEnd"/>
            <w:r w:rsidRPr="00AB6183">
              <w:t xml:space="preserve"> </w:t>
            </w:r>
            <w:proofErr w:type="spellStart"/>
            <w:r w:rsidRPr="00AB6183">
              <w:t>Perkančiosios</w:t>
            </w:r>
            <w:proofErr w:type="spellEnd"/>
            <w:r w:rsidRPr="00AB6183">
              <w:t xml:space="preserve"> </w:t>
            </w:r>
            <w:proofErr w:type="spellStart"/>
            <w:r w:rsidRPr="00AB6183">
              <w:t>organizacijos</w:t>
            </w:r>
            <w:proofErr w:type="spellEnd"/>
            <w:r w:rsidRPr="00AB6183">
              <w:t xml:space="preserve"> </w:t>
            </w:r>
            <w:proofErr w:type="spellStart"/>
            <w:r w:rsidRPr="00AB6183">
              <w:t>logotipą</w:t>
            </w:r>
            <w:proofErr w:type="spellEnd"/>
            <w:r w:rsidRPr="00AB6183">
              <w:t xml:space="preserve">, </w:t>
            </w:r>
            <w:proofErr w:type="spellStart"/>
            <w:r w:rsidRPr="00AB6183">
              <w:t>spalvas</w:t>
            </w:r>
            <w:proofErr w:type="spellEnd"/>
            <w:r w:rsidRPr="00AB6183">
              <w:t xml:space="preserve">, </w:t>
            </w:r>
            <w:proofErr w:type="spellStart"/>
            <w:r w:rsidRPr="00AB6183">
              <w:t>tekstus</w:t>
            </w:r>
            <w:proofErr w:type="spellEnd"/>
          </w:p>
        </w:tc>
      </w:tr>
      <w:tr w:rsidR="00AB6183" w:rsidRPr="00AB6183" w14:paraId="36F92411" w14:textId="77777777" w:rsidTr="00AB6183">
        <w:tc>
          <w:tcPr>
            <w:tcW w:w="704" w:type="dxa"/>
          </w:tcPr>
          <w:p w14:paraId="070BAA23" w14:textId="4037F0B1" w:rsidR="00AB6183" w:rsidRPr="00AB6183" w:rsidRDefault="00C7077F" w:rsidP="00AB6183">
            <w:pPr>
              <w:spacing w:after="200" w:line="276" w:lineRule="auto"/>
            </w:pPr>
            <w:r>
              <w:lastRenderedPageBreak/>
              <w:t>4</w:t>
            </w:r>
            <w:r w:rsidR="00AB6183" w:rsidRPr="00AB6183">
              <w:t>.1</w:t>
            </w:r>
            <w:r>
              <w:t>2</w:t>
            </w:r>
          </w:p>
        </w:tc>
        <w:tc>
          <w:tcPr>
            <w:tcW w:w="2693" w:type="dxa"/>
          </w:tcPr>
          <w:p w14:paraId="658AB1A4" w14:textId="77777777" w:rsidR="00AB6183" w:rsidRPr="00AB6183" w:rsidRDefault="00AB6183" w:rsidP="00AB6183">
            <w:pPr>
              <w:spacing w:after="200" w:line="276" w:lineRule="auto"/>
            </w:pPr>
            <w:proofErr w:type="spellStart"/>
            <w:r w:rsidRPr="00AB6183">
              <w:t>Analitika</w:t>
            </w:r>
            <w:proofErr w:type="spellEnd"/>
          </w:p>
        </w:tc>
        <w:tc>
          <w:tcPr>
            <w:tcW w:w="5953" w:type="dxa"/>
          </w:tcPr>
          <w:p w14:paraId="14CDD1DF" w14:textId="33305C76" w:rsidR="00AB6183" w:rsidRPr="00AB6183" w:rsidRDefault="00A83077" w:rsidP="00AB6183">
            <w:pPr>
              <w:spacing w:after="200" w:line="276" w:lineRule="auto"/>
            </w:pPr>
            <w:proofErr w:type="spellStart"/>
            <w:r w:rsidRPr="00A83077">
              <w:t>Turi</w:t>
            </w:r>
            <w:proofErr w:type="spellEnd"/>
            <w:r w:rsidRPr="00A83077">
              <w:t xml:space="preserve"> </w:t>
            </w:r>
            <w:proofErr w:type="spellStart"/>
            <w:r w:rsidRPr="00A83077">
              <w:t>būti</w:t>
            </w:r>
            <w:proofErr w:type="spellEnd"/>
            <w:r w:rsidRPr="00A83077">
              <w:t xml:space="preserve"> </w:t>
            </w:r>
            <w:proofErr w:type="spellStart"/>
            <w:r w:rsidRPr="00A83077">
              <w:t>realizuoti</w:t>
            </w:r>
            <w:proofErr w:type="spellEnd"/>
            <w:r w:rsidRPr="00A83077">
              <w:t xml:space="preserve"> </w:t>
            </w:r>
            <w:proofErr w:type="spellStart"/>
            <w:r w:rsidRPr="00A83077">
              <w:t>įrankiai</w:t>
            </w:r>
            <w:proofErr w:type="spellEnd"/>
            <w:r w:rsidRPr="00A83077">
              <w:t xml:space="preserve">, </w:t>
            </w:r>
            <w:proofErr w:type="spellStart"/>
            <w:r w:rsidRPr="00A83077">
              <w:t>leidžiantys</w:t>
            </w:r>
            <w:proofErr w:type="spellEnd"/>
            <w:r w:rsidRPr="00A83077">
              <w:t xml:space="preserve"> </w:t>
            </w:r>
            <w:proofErr w:type="spellStart"/>
            <w:r w:rsidRPr="00A83077">
              <w:t>generuoti</w:t>
            </w:r>
            <w:proofErr w:type="spellEnd"/>
            <w:r w:rsidRPr="00A83077">
              <w:t xml:space="preserve"> </w:t>
            </w:r>
            <w:proofErr w:type="spellStart"/>
            <w:r w:rsidRPr="00A83077">
              <w:t>salių</w:t>
            </w:r>
            <w:proofErr w:type="spellEnd"/>
            <w:r w:rsidRPr="00A83077">
              <w:t xml:space="preserve"> </w:t>
            </w:r>
            <w:proofErr w:type="spellStart"/>
            <w:r w:rsidRPr="00A83077">
              <w:t>užimtumo</w:t>
            </w:r>
            <w:proofErr w:type="spellEnd"/>
            <w:r w:rsidRPr="00A83077">
              <w:t xml:space="preserve">, </w:t>
            </w:r>
            <w:proofErr w:type="spellStart"/>
            <w:r w:rsidRPr="00A83077">
              <w:t>susitikimų</w:t>
            </w:r>
            <w:proofErr w:type="spellEnd"/>
            <w:r w:rsidRPr="00A83077">
              <w:t xml:space="preserve"> </w:t>
            </w:r>
            <w:proofErr w:type="spellStart"/>
            <w:r w:rsidRPr="00A83077">
              <w:t>trukmės</w:t>
            </w:r>
            <w:proofErr w:type="spellEnd"/>
            <w:r w:rsidRPr="00A83077">
              <w:t xml:space="preserve">, </w:t>
            </w:r>
            <w:proofErr w:type="spellStart"/>
            <w:r w:rsidRPr="00A83077">
              <w:t>neįvykusių</w:t>
            </w:r>
            <w:proofErr w:type="spellEnd"/>
            <w:r w:rsidRPr="00A83077">
              <w:t xml:space="preserve"> </w:t>
            </w:r>
            <w:proofErr w:type="spellStart"/>
            <w:r w:rsidRPr="00A83077">
              <w:t>rezervacijų</w:t>
            </w:r>
            <w:proofErr w:type="spellEnd"/>
            <w:r w:rsidRPr="00A83077">
              <w:t xml:space="preserve"> </w:t>
            </w:r>
            <w:proofErr w:type="spellStart"/>
            <w:r w:rsidRPr="00A83077">
              <w:t>bei</w:t>
            </w:r>
            <w:proofErr w:type="spellEnd"/>
            <w:r w:rsidRPr="00A83077">
              <w:t xml:space="preserve"> </w:t>
            </w:r>
            <w:proofErr w:type="spellStart"/>
            <w:r w:rsidRPr="00A83077">
              <w:t>kitas</w:t>
            </w:r>
            <w:proofErr w:type="spellEnd"/>
            <w:r w:rsidRPr="00A83077">
              <w:t xml:space="preserve"> </w:t>
            </w:r>
            <w:proofErr w:type="spellStart"/>
            <w:r w:rsidRPr="00A83077">
              <w:t>statistines</w:t>
            </w:r>
            <w:proofErr w:type="spellEnd"/>
            <w:r w:rsidRPr="00A83077">
              <w:t xml:space="preserve"> ir </w:t>
            </w:r>
            <w:proofErr w:type="spellStart"/>
            <w:r w:rsidRPr="00A83077">
              <w:t>analitines</w:t>
            </w:r>
            <w:proofErr w:type="spellEnd"/>
            <w:r w:rsidRPr="00A83077">
              <w:t xml:space="preserve"> </w:t>
            </w:r>
            <w:proofErr w:type="spellStart"/>
            <w:r w:rsidRPr="00A83077">
              <w:t>ataskaitas</w:t>
            </w:r>
            <w:proofErr w:type="spellEnd"/>
          </w:p>
        </w:tc>
      </w:tr>
      <w:tr w:rsidR="00AB6183" w:rsidRPr="00AB6183" w14:paraId="1979EBC8" w14:textId="77777777" w:rsidTr="00AB6183">
        <w:tc>
          <w:tcPr>
            <w:tcW w:w="704" w:type="dxa"/>
          </w:tcPr>
          <w:p w14:paraId="0EE961AB" w14:textId="7C9B68C6" w:rsidR="00AB6183" w:rsidRPr="00AB6183" w:rsidRDefault="00C7077F" w:rsidP="00AB6183">
            <w:pPr>
              <w:spacing w:after="200" w:line="276" w:lineRule="auto"/>
            </w:pPr>
            <w:r>
              <w:t>4.13</w:t>
            </w:r>
          </w:p>
        </w:tc>
        <w:tc>
          <w:tcPr>
            <w:tcW w:w="2693" w:type="dxa"/>
          </w:tcPr>
          <w:p w14:paraId="2A548728" w14:textId="77777777" w:rsidR="00AB6183" w:rsidRPr="00AB6183" w:rsidRDefault="00AB6183" w:rsidP="00AB6183">
            <w:pPr>
              <w:spacing w:after="200" w:line="276" w:lineRule="auto"/>
            </w:pPr>
            <w:proofErr w:type="spellStart"/>
            <w:r w:rsidRPr="00AB6183">
              <w:t>Naudotojai</w:t>
            </w:r>
            <w:proofErr w:type="spellEnd"/>
            <w:r w:rsidRPr="00AB6183">
              <w:t xml:space="preserve"> ir </w:t>
            </w:r>
            <w:proofErr w:type="spellStart"/>
            <w:r w:rsidRPr="00AB6183">
              <w:t>teisės</w:t>
            </w:r>
            <w:proofErr w:type="spellEnd"/>
          </w:p>
        </w:tc>
        <w:tc>
          <w:tcPr>
            <w:tcW w:w="5953" w:type="dxa"/>
          </w:tcPr>
          <w:p w14:paraId="689C9EF9" w14:textId="77777777" w:rsidR="00AB6183" w:rsidRDefault="00AB6183" w:rsidP="00AB6183">
            <w:pPr>
              <w:spacing w:after="200" w:line="276" w:lineRule="auto"/>
            </w:pPr>
            <w:r w:rsidRPr="00AB6183">
              <w:t xml:space="preserve">Ne </w:t>
            </w:r>
            <w:proofErr w:type="spellStart"/>
            <w:r w:rsidRPr="00AB6183">
              <w:t>mažiau</w:t>
            </w:r>
            <w:proofErr w:type="spellEnd"/>
            <w:r w:rsidRPr="00AB6183">
              <w:t xml:space="preserve"> </w:t>
            </w:r>
            <w:proofErr w:type="spellStart"/>
            <w:r w:rsidRPr="00AB6183">
              <w:t>kaip</w:t>
            </w:r>
            <w:proofErr w:type="spellEnd"/>
            <w:r w:rsidRPr="00AB6183">
              <w:t xml:space="preserve"> 100 </w:t>
            </w:r>
            <w:proofErr w:type="spellStart"/>
            <w:r w:rsidRPr="00AB6183">
              <w:t>registruotų</w:t>
            </w:r>
            <w:proofErr w:type="spellEnd"/>
            <w:r w:rsidRPr="00AB6183">
              <w:t xml:space="preserve"> </w:t>
            </w:r>
            <w:proofErr w:type="spellStart"/>
            <w:r w:rsidRPr="00AB6183">
              <w:t>naudotojų</w:t>
            </w:r>
            <w:proofErr w:type="spellEnd"/>
            <w:r w:rsidRPr="00AB6183">
              <w:t xml:space="preserve">. </w:t>
            </w:r>
            <w:proofErr w:type="spellStart"/>
            <w:r w:rsidRPr="00AB6183">
              <w:t>Administravimo</w:t>
            </w:r>
            <w:proofErr w:type="spellEnd"/>
            <w:r w:rsidRPr="00AB6183">
              <w:t xml:space="preserve"> </w:t>
            </w:r>
            <w:proofErr w:type="spellStart"/>
            <w:r w:rsidRPr="00AB6183">
              <w:t>teisės</w:t>
            </w:r>
            <w:proofErr w:type="spellEnd"/>
            <w:r w:rsidRPr="00AB6183">
              <w:t xml:space="preserve"> </w:t>
            </w:r>
            <w:proofErr w:type="spellStart"/>
            <w:r w:rsidRPr="00AB6183">
              <w:t>valdomos</w:t>
            </w:r>
            <w:proofErr w:type="spellEnd"/>
            <w:r w:rsidRPr="00AB6183">
              <w:t xml:space="preserve"> </w:t>
            </w:r>
            <w:proofErr w:type="spellStart"/>
            <w:r w:rsidRPr="00AB6183">
              <w:t>pagal</w:t>
            </w:r>
            <w:proofErr w:type="spellEnd"/>
            <w:r w:rsidRPr="00AB6183">
              <w:t xml:space="preserve"> roles. </w:t>
            </w:r>
            <w:proofErr w:type="spellStart"/>
            <w:r w:rsidRPr="00AB6183">
              <w:t>Administratoriaus</w:t>
            </w:r>
            <w:proofErr w:type="spellEnd"/>
            <w:r w:rsidRPr="00AB6183">
              <w:t xml:space="preserve"> </w:t>
            </w:r>
            <w:proofErr w:type="spellStart"/>
            <w:r w:rsidRPr="00AB6183">
              <w:t>paskyroms</w:t>
            </w:r>
            <w:proofErr w:type="spellEnd"/>
            <w:r w:rsidRPr="00AB6183">
              <w:t xml:space="preserve"> </w:t>
            </w:r>
            <w:proofErr w:type="spellStart"/>
            <w:r w:rsidRPr="00AB6183">
              <w:t>turi</w:t>
            </w:r>
            <w:proofErr w:type="spellEnd"/>
            <w:r w:rsidRPr="00AB6183">
              <w:t xml:space="preserve"> </w:t>
            </w:r>
            <w:proofErr w:type="spellStart"/>
            <w:r w:rsidRPr="00AB6183">
              <w:t>būti</w:t>
            </w:r>
            <w:proofErr w:type="spellEnd"/>
            <w:r w:rsidRPr="00AB6183">
              <w:t xml:space="preserve"> </w:t>
            </w:r>
            <w:proofErr w:type="spellStart"/>
            <w:r w:rsidRPr="00AB6183">
              <w:t>taikomas</w:t>
            </w:r>
            <w:proofErr w:type="spellEnd"/>
            <w:r w:rsidRPr="00AB6183">
              <w:t xml:space="preserve"> </w:t>
            </w:r>
            <w:proofErr w:type="spellStart"/>
            <w:r w:rsidRPr="00AB6183">
              <w:t>kelių</w:t>
            </w:r>
            <w:proofErr w:type="spellEnd"/>
            <w:r w:rsidRPr="00AB6183">
              <w:t xml:space="preserve"> </w:t>
            </w:r>
            <w:proofErr w:type="spellStart"/>
            <w:r w:rsidRPr="00AB6183">
              <w:t>veiksnių</w:t>
            </w:r>
            <w:proofErr w:type="spellEnd"/>
            <w:r w:rsidRPr="00AB6183">
              <w:t xml:space="preserve"> </w:t>
            </w:r>
            <w:proofErr w:type="spellStart"/>
            <w:r w:rsidRPr="00AB6183">
              <w:t>autentifikavimas</w:t>
            </w:r>
            <w:proofErr w:type="spellEnd"/>
            <w:r w:rsidRPr="00AB6183">
              <w:t>.</w:t>
            </w:r>
          </w:p>
          <w:p w14:paraId="07D1DF8D" w14:textId="58A5636E" w:rsidR="00A83077" w:rsidRPr="00AB6183" w:rsidRDefault="00A83077" w:rsidP="00AB6183">
            <w:pPr>
              <w:spacing w:after="200" w:line="276" w:lineRule="auto"/>
            </w:pPr>
            <w:proofErr w:type="spellStart"/>
            <w:r>
              <w:t>Turi</w:t>
            </w:r>
            <w:proofErr w:type="spellEnd"/>
            <w:r>
              <w:t xml:space="preserve"> </w:t>
            </w:r>
            <w:proofErr w:type="spellStart"/>
            <w:r>
              <w:t>būti</w:t>
            </w:r>
            <w:proofErr w:type="spellEnd"/>
            <w:r>
              <w:t xml:space="preserve"> </w:t>
            </w:r>
            <w:proofErr w:type="spellStart"/>
            <w:r>
              <w:t>galimybė</w:t>
            </w:r>
            <w:proofErr w:type="spellEnd"/>
            <w:r w:rsidRPr="00A83077">
              <w:t xml:space="preserve"> </w:t>
            </w:r>
            <w:proofErr w:type="spellStart"/>
            <w:r w:rsidRPr="00A83077">
              <w:t>integruoti</w:t>
            </w:r>
            <w:proofErr w:type="spellEnd"/>
            <w:r w:rsidRPr="00A83077">
              <w:t xml:space="preserve"> </w:t>
            </w:r>
            <w:proofErr w:type="spellStart"/>
            <w:r w:rsidRPr="00A83077">
              <w:t>sistemą</w:t>
            </w:r>
            <w:proofErr w:type="spellEnd"/>
            <w:r w:rsidRPr="00A83077">
              <w:t xml:space="preserve"> </w:t>
            </w:r>
            <w:proofErr w:type="spellStart"/>
            <w:r w:rsidRPr="00A83077">
              <w:t>su</w:t>
            </w:r>
            <w:proofErr w:type="spellEnd"/>
            <w:r w:rsidRPr="00A83077">
              <w:t xml:space="preserve"> </w:t>
            </w:r>
            <w:r>
              <w:t xml:space="preserve">PO </w:t>
            </w:r>
            <w:r w:rsidRPr="00A83077">
              <w:t xml:space="preserve">Microsoft Active Directory (AD) / LDAP </w:t>
            </w:r>
          </w:p>
        </w:tc>
      </w:tr>
      <w:tr w:rsidR="00AB6183" w:rsidRPr="00AB6183" w14:paraId="7ADAC398" w14:textId="77777777" w:rsidTr="00AB6183">
        <w:tc>
          <w:tcPr>
            <w:tcW w:w="704" w:type="dxa"/>
          </w:tcPr>
          <w:p w14:paraId="75571D09" w14:textId="52D8DE44" w:rsidR="00AB6183" w:rsidRPr="00AB6183" w:rsidRDefault="00C7077F" w:rsidP="00AB6183">
            <w:pPr>
              <w:spacing w:after="200" w:line="276" w:lineRule="auto"/>
            </w:pPr>
            <w:r>
              <w:t>4.14</w:t>
            </w:r>
          </w:p>
        </w:tc>
        <w:tc>
          <w:tcPr>
            <w:tcW w:w="2693" w:type="dxa"/>
          </w:tcPr>
          <w:p w14:paraId="2A01EA1E" w14:textId="6A362746" w:rsidR="00AB6183" w:rsidRPr="00AB6183" w:rsidRDefault="00A83077" w:rsidP="00AB6183">
            <w:pPr>
              <w:spacing w:after="200" w:line="276" w:lineRule="auto"/>
            </w:pPr>
            <w:r>
              <w:t>LCD</w:t>
            </w:r>
            <w:r w:rsidR="00AB6183" w:rsidRPr="00AB6183">
              <w:t xml:space="preserve"> </w:t>
            </w:r>
            <w:proofErr w:type="spellStart"/>
            <w:r w:rsidR="00AB6183" w:rsidRPr="00AB6183">
              <w:t>ekranai</w:t>
            </w:r>
            <w:proofErr w:type="spellEnd"/>
          </w:p>
        </w:tc>
        <w:tc>
          <w:tcPr>
            <w:tcW w:w="5953" w:type="dxa"/>
          </w:tcPr>
          <w:p w14:paraId="267F4084" w14:textId="37372A5D" w:rsidR="00AB6183" w:rsidRPr="00AB6183" w:rsidRDefault="00A83077" w:rsidP="00AB6183">
            <w:pPr>
              <w:spacing w:after="200" w:line="276" w:lineRule="auto"/>
            </w:pPr>
            <w:proofErr w:type="spellStart"/>
            <w:r w:rsidRPr="00A83077">
              <w:t>Valdymo</w:t>
            </w:r>
            <w:proofErr w:type="spellEnd"/>
            <w:r w:rsidRPr="00A83077">
              <w:t xml:space="preserve"> </w:t>
            </w:r>
            <w:proofErr w:type="spellStart"/>
            <w:r w:rsidRPr="00A83077">
              <w:t>sistema</w:t>
            </w:r>
            <w:proofErr w:type="spellEnd"/>
            <w:r w:rsidRPr="00A83077">
              <w:t xml:space="preserve"> </w:t>
            </w:r>
            <w:proofErr w:type="spellStart"/>
            <w:r w:rsidRPr="00A83077">
              <w:t>turi</w:t>
            </w:r>
            <w:proofErr w:type="spellEnd"/>
            <w:r w:rsidRPr="00A83077">
              <w:t xml:space="preserve"> </w:t>
            </w:r>
            <w:proofErr w:type="spellStart"/>
            <w:r w:rsidRPr="00A83077">
              <w:t>užtikrinti</w:t>
            </w:r>
            <w:proofErr w:type="spellEnd"/>
            <w:r w:rsidRPr="00A83077">
              <w:t xml:space="preserve"> </w:t>
            </w:r>
            <w:proofErr w:type="spellStart"/>
            <w:r w:rsidRPr="00A83077">
              <w:t>galimybę</w:t>
            </w:r>
            <w:proofErr w:type="spellEnd"/>
            <w:r w:rsidRPr="00A83077">
              <w:t xml:space="preserve"> </w:t>
            </w:r>
            <w:proofErr w:type="spellStart"/>
            <w:r w:rsidRPr="00A83077">
              <w:t>prie</w:t>
            </w:r>
            <w:proofErr w:type="spellEnd"/>
            <w:r w:rsidRPr="00A83077">
              <w:t xml:space="preserve"> </w:t>
            </w:r>
            <w:proofErr w:type="spellStart"/>
            <w:r w:rsidRPr="00A83077">
              <w:t>jos</w:t>
            </w:r>
            <w:proofErr w:type="spellEnd"/>
            <w:r w:rsidRPr="00A83077">
              <w:t xml:space="preserve"> </w:t>
            </w:r>
            <w:proofErr w:type="spellStart"/>
            <w:r w:rsidRPr="00A83077">
              <w:t>prijungti</w:t>
            </w:r>
            <w:proofErr w:type="spellEnd"/>
            <w:r w:rsidRPr="00A83077">
              <w:t xml:space="preserve"> </w:t>
            </w:r>
            <w:proofErr w:type="spellStart"/>
            <w:r w:rsidRPr="00A83077">
              <w:t>jau</w:t>
            </w:r>
            <w:proofErr w:type="spellEnd"/>
            <w:r w:rsidRPr="00A83077">
              <w:t xml:space="preserve"> </w:t>
            </w:r>
            <w:proofErr w:type="spellStart"/>
            <w:r w:rsidRPr="00A83077">
              <w:t>turimus</w:t>
            </w:r>
            <w:proofErr w:type="spellEnd"/>
            <w:r w:rsidRPr="00A83077">
              <w:t xml:space="preserve"> </w:t>
            </w:r>
            <w:proofErr w:type="spellStart"/>
            <w:r w:rsidRPr="00A83077">
              <w:t>Perkančiosios</w:t>
            </w:r>
            <w:proofErr w:type="spellEnd"/>
            <w:r w:rsidRPr="00A83077">
              <w:t xml:space="preserve"> </w:t>
            </w:r>
            <w:proofErr w:type="spellStart"/>
            <w:r w:rsidRPr="00A83077">
              <w:t>organizacijos</w:t>
            </w:r>
            <w:proofErr w:type="spellEnd"/>
            <w:r w:rsidRPr="00A83077">
              <w:t xml:space="preserve"> LCD </w:t>
            </w:r>
            <w:proofErr w:type="spellStart"/>
            <w:r w:rsidRPr="00A83077">
              <w:t>ekranus</w:t>
            </w:r>
            <w:proofErr w:type="spellEnd"/>
            <w:r w:rsidRPr="00A83077">
              <w:t xml:space="preserve">, </w:t>
            </w:r>
            <w:proofErr w:type="spellStart"/>
            <w:r w:rsidRPr="00A83077">
              <w:t>naudojant</w:t>
            </w:r>
            <w:proofErr w:type="spellEnd"/>
            <w:r w:rsidRPr="00A83077">
              <w:t xml:space="preserve"> HDMI </w:t>
            </w:r>
            <w:proofErr w:type="spellStart"/>
            <w:r w:rsidRPr="00A83077">
              <w:t>jungtis</w:t>
            </w:r>
            <w:proofErr w:type="spellEnd"/>
            <w:r w:rsidRPr="00A83077">
              <w:t xml:space="preserve"> / </w:t>
            </w:r>
            <w:proofErr w:type="spellStart"/>
            <w:r w:rsidRPr="00A83077">
              <w:t>sąsajas</w:t>
            </w:r>
            <w:proofErr w:type="spellEnd"/>
            <w:r w:rsidRPr="00A83077">
              <w:t xml:space="preserve"> (per </w:t>
            </w:r>
            <w:proofErr w:type="spellStart"/>
            <w:r w:rsidRPr="00A83077">
              <w:t>išorinius</w:t>
            </w:r>
            <w:proofErr w:type="spellEnd"/>
            <w:r w:rsidRPr="00A83077">
              <w:t xml:space="preserve"> </w:t>
            </w:r>
            <w:proofErr w:type="spellStart"/>
            <w:r w:rsidRPr="00A83077">
              <w:t>grotuvus</w:t>
            </w:r>
            <w:proofErr w:type="spellEnd"/>
            <w:r w:rsidRPr="00A83077">
              <w:t xml:space="preserve"> </w:t>
            </w:r>
            <w:proofErr w:type="spellStart"/>
            <w:r w:rsidRPr="00A83077">
              <w:t>ar</w:t>
            </w:r>
            <w:proofErr w:type="spellEnd"/>
            <w:r w:rsidRPr="00A83077">
              <w:t xml:space="preserve"> </w:t>
            </w:r>
            <w:proofErr w:type="spellStart"/>
            <w:r w:rsidRPr="00A83077">
              <w:t>integruotas</w:t>
            </w:r>
            <w:proofErr w:type="spellEnd"/>
            <w:r w:rsidRPr="00A83077">
              <w:t xml:space="preserve"> </w:t>
            </w:r>
            <w:proofErr w:type="spellStart"/>
            <w:r w:rsidRPr="00A83077">
              <w:t>priemones</w:t>
            </w:r>
            <w:proofErr w:type="spellEnd"/>
            <w:r w:rsidRPr="00A83077">
              <w:t xml:space="preserve">), </w:t>
            </w:r>
            <w:proofErr w:type="spellStart"/>
            <w:r w:rsidRPr="00A83077">
              <w:t>bei</w:t>
            </w:r>
            <w:proofErr w:type="spellEnd"/>
            <w:r w:rsidRPr="00A83077">
              <w:t xml:space="preserve"> </w:t>
            </w:r>
            <w:proofErr w:type="spellStart"/>
            <w:r w:rsidRPr="00A83077">
              <w:t>juose</w:t>
            </w:r>
            <w:proofErr w:type="spellEnd"/>
            <w:r w:rsidRPr="00A83077">
              <w:t xml:space="preserve"> </w:t>
            </w:r>
            <w:proofErr w:type="spellStart"/>
            <w:r w:rsidRPr="00A83077">
              <w:t>atvaizduoti</w:t>
            </w:r>
            <w:proofErr w:type="spellEnd"/>
            <w:r w:rsidRPr="00A83077">
              <w:t xml:space="preserve"> </w:t>
            </w:r>
            <w:proofErr w:type="spellStart"/>
            <w:r w:rsidRPr="00A83077">
              <w:t>salių</w:t>
            </w:r>
            <w:proofErr w:type="spellEnd"/>
            <w:r w:rsidRPr="00A83077">
              <w:t xml:space="preserve"> </w:t>
            </w:r>
            <w:proofErr w:type="spellStart"/>
            <w:r w:rsidRPr="00A83077">
              <w:t>užimtumo</w:t>
            </w:r>
            <w:proofErr w:type="spellEnd"/>
            <w:r w:rsidRPr="00A83077">
              <w:t xml:space="preserve"> </w:t>
            </w:r>
            <w:proofErr w:type="spellStart"/>
            <w:r w:rsidRPr="00A83077">
              <w:t>ar</w:t>
            </w:r>
            <w:proofErr w:type="spellEnd"/>
            <w:r w:rsidRPr="00A83077">
              <w:t xml:space="preserve"> </w:t>
            </w:r>
            <w:proofErr w:type="spellStart"/>
            <w:r w:rsidRPr="00A83077">
              <w:t>kitą</w:t>
            </w:r>
            <w:proofErr w:type="spellEnd"/>
            <w:r w:rsidRPr="00A83077">
              <w:t xml:space="preserve"> </w:t>
            </w:r>
            <w:proofErr w:type="spellStart"/>
            <w:r w:rsidRPr="00A83077">
              <w:t>pasirinktą</w:t>
            </w:r>
            <w:proofErr w:type="spellEnd"/>
            <w:r w:rsidRPr="00A83077">
              <w:t xml:space="preserve"> </w:t>
            </w:r>
            <w:proofErr w:type="spellStart"/>
            <w:r w:rsidRPr="00A83077">
              <w:t>informaciją</w:t>
            </w:r>
            <w:proofErr w:type="spellEnd"/>
          </w:p>
        </w:tc>
      </w:tr>
      <w:tr w:rsidR="00A83077" w:rsidRPr="002A3628" w14:paraId="23D2B29E" w14:textId="77777777" w:rsidTr="00AB6183">
        <w:tc>
          <w:tcPr>
            <w:tcW w:w="704" w:type="dxa"/>
          </w:tcPr>
          <w:p w14:paraId="358E8E8A" w14:textId="3F395DD2" w:rsidR="00A83077" w:rsidRPr="00AB6183" w:rsidRDefault="00C7077F" w:rsidP="00A83077">
            <w:pPr>
              <w:spacing w:after="200" w:line="276" w:lineRule="auto"/>
            </w:pPr>
            <w:r>
              <w:t>4.15</w:t>
            </w:r>
          </w:p>
        </w:tc>
        <w:tc>
          <w:tcPr>
            <w:tcW w:w="2693" w:type="dxa"/>
          </w:tcPr>
          <w:p w14:paraId="38FF0266" w14:textId="5E91072B" w:rsidR="00A83077" w:rsidRPr="00AB6183" w:rsidRDefault="00A83077" w:rsidP="00A83077">
            <w:pPr>
              <w:spacing w:after="200" w:line="276" w:lineRule="auto"/>
            </w:pPr>
            <w:proofErr w:type="spellStart"/>
            <w:r>
              <w:t>Duomenų</w:t>
            </w:r>
            <w:proofErr w:type="spellEnd"/>
            <w:r>
              <w:t xml:space="preserve"> </w:t>
            </w:r>
            <w:proofErr w:type="spellStart"/>
            <w:r>
              <w:t>saugumas</w:t>
            </w:r>
            <w:proofErr w:type="spellEnd"/>
          </w:p>
        </w:tc>
        <w:tc>
          <w:tcPr>
            <w:tcW w:w="5953" w:type="dxa"/>
          </w:tcPr>
          <w:p w14:paraId="2A0BDAB9" w14:textId="7CCCF028" w:rsidR="00A83077" w:rsidRPr="001B6112" w:rsidRDefault="00A83077" w:rsidP="00A83077">
            <w:pPr>
              <w:spacing w:after="200" w:line="276" w:lineRule="auto"/>
              <w:rPr>
                <w:lang w:val="lt-LT"/>
              </w:rPr>
            </w:pPr>
            <w:r w:rsidRPr="00A83077">
              <w:rPr>
                <w:lang w:val="lt-LT"/>
              </w:rPr>
              <w:t>Visi Valdymo sistemos duomenys turi būti saugomi ES/EEE teritorijoje. Sistemos teikėjas privalo užtikrinti duomenų perdavimo šifravimą ir atitiktį saugumo standartams</w:t>
            </w:r>
          </w:p>
        </w:tc>
      </w:tr>
      <w:tr w:rsidR="00A83077" w:rsidRPr="002A3628" w14:paraId="3A8B7639" w14:textId="77777777" w:rsidTr="00AB6183">
        <w:tc>
          <w:tcPr>
            <w:tcW w:w="704" w:type="dxa"/>
          </w:tcPr>
          <w:p w14:paraId="5AC6987E" w14:textId="1904D3CE" w:rsidR="00A83077" w:rsidRPr="00AB6183" w:rsidRDefault="00C7077F" w:rsidP="00A83077">
            <w:r>
              <w:t>4.16</w:t>
            </w:r>
          </w:p>
        </w:tc>
        <w:tc>
          <w:tcPr>
            <w:tcW w:w="2693" w:type="dxa"/>
          </w:tcPr>
          <w:p w14:paraId="0FD51316" w14:textId="693E4227" w:rsidR="00A83077" w:rsidRPr="00AB6183" w:rsidRDefault="00A83077" w:rsidP="00A83077">
            <w:r w:rsidRPr="00A83077">
              <w:t xml:space="preserve">Integracija </w:t>
            </w:r>
          </w:p>
        </w:tc>
        <w:tc>
          <w:tcPr>
            <w:tcW w:w="5953" w:type="dxa"/>
          </w:tcPr>
          <w:p w14:paraId="731EBC07" w14:textId="73D29A96" w:rsidR="00A83077" w:rsidRDefault="00A83077" w:rsidP="00A83077">
            <w:pPr>
              <w:rPr>
                <w:lang w:val="lt-LT"/>
              </w:rPr>
            </w:pPr>
            <w:r w:rsidRPr="00A83077">
              <w:rPr>
                <w:lang w:val="lt-LT"/>
              </w:rPr>
              <w:t xml:space="preserve">Turi būti užtikrinta pilna integracija per atvirą </w:t>
            </w:r>
            <w:r w:rsidR="00850BC6">
              <w:rPr>
                <w:lang w:val="lt-LT"/>
              </w:rPr>
              <w:t xml:space="preserve">REST </w:t>
            </w:r>
            <w:r w:rsidRPr="00A83077">
              <w:rPr>
                <w:lang w:val="lt-LT"/>
              </w:rPr>
              <w:t>API sąsają su Perkančiosios organizacijos vidine salių rezervavimo sistema</w:t>
            </w:r>
            <w:r w:rsidR="006F2830">
              <w:rPr>
                <w:lang w:val="lt-LT"/>
              </w:rPr>
              <w:t>.</w:t>
            </w:r>
          </w:p>
          <w:p w14:paraId="592A9265" w14:textId="77777777" w:rsidR="00850BC6" w:rsidRPr="00850BC6" w:rsidRDefault="00850BC6" w:rsidP="00850BC6">
            <w:pPr>
              <w:rPr>
                <w:lang w:val="lt-LT"/>
              </w:rPr>
            </w:pPr>
            <w:r w:rsidRPr="00850BC6">
              <w:rPr>
                <w:lang w:val="lt-LT"/>
              </w:rPr>
              <w:t>Integruota dvikryptė sinchronizacija su Microsoft Exchange (Outlook) ir Office365 (Exchange Online),</w:t>
            </w:r>
          </w:p>
          <w:p w14:paraId="79FBA04D" w14:textId="77AA327A" w:rsidR="00850BC6" w:rsidRPr="00850BC6" w:rsidRDefault="00850BC6" w:rsidP="00850BC6">
            <w:pPr>
              <w:rPr>
                <w:lang w:val="lt-LT"/>
              </w:rPr>
            </w:pPr>
            <w:proofErr w:type="spellStart"/>
            <w:r w:rsidRPr="00850BC6">
              <w:rPr>
                <w:lang w:val="lt-LT"/>
              </w:rPr>
              <w:t>iCalendar</w:t>
            </w:r>
            <w:proofErr w:type="spellEnd"/>
            <w:r w:rsidRPr="00850BC6">
              <w:rPr>
                <w:lang w:val="lt-LT"/>
              </w:rPr>
              <w:t xml:space="preserve"> (.</w:t>
            </w:r>
            <w:proofErr w:type="spellStart"/>
            <w:r w:rsidRPr="00850BC6">
              <w:rPr>
                <w:lang w:val="lt-LT"/>
              </w:rPr>
              <w:t>ics</w:t>
            </w:r>
            <w:proofErr w:type="spellEnd"/>
            <w:r w:rsidRPr="00850BC6">
              <w:rPr>
                <w:lang w:val="lt-LT"/>
              </w:rPr>
              <w:t>) formato palaikymas suderinamumui su bet kuria kalendoriaus sistema.</w:t>
            </w:r>
          </w:p>
          <w:p w14:paraId="7C49E963" w14:textId="769CDC63" w:rsidR="00850BC6" w:rsidRPr="00A83077" w:rsidRDefault="00850BC6" w:rsidP="00850BC6">
            <w:pPr>
              <w:rPr>
                <w:lang w:val="lt-LT"/>
              </w:rPr>
            </w:pPr>
            <w:r w:rsidRPr="00850BC6">
              <w:rPr>
                <w:lang w:val="lt-LT"/>
              </w:rPr>
              <w:t>Rezervavimų sinchronizavimas realiuoju laiku — kalendoriuje atlikti pakeitimai turi būti iškart matomi įrenginyje.</w:t>
            </w:r>
          </w:p>
        </w:tc>
      </w:tr>
      <w:tr w:rsidR="00A83077" w:rsidRPr="00A83077" w14:paraId="7BD4CC0E" w14:textId="77777777" w:rsidTr="00AB6183">
        <w:tc>
          <w:tcPr>
            <w:tcW w:w="704" w:type="dxa"/>
          </w:tcPr>
          <w:p w14:paraId="03333C58" w14:textId="43984A5D" w:rsidR="00A83077" w:rsidRPr="00C7077F" w:rsidRDefault="00C7077F" w:rsidP="00A83077">
            <w:pPr>
              <w:rPr>
                <w:lang w:val="lt-LT"/>
              </w:rPr>
            </w:pPr>
            <w:r>
              <w:rPr>
                <w:lang w:val="lt-LT"/>
              </w:rPr>
              <w:t>4.17</w:t>
            </w:r>
          </w:p>
        </w:tc>
        <w:tc>
          <w:tcPr>
            <w:tcW w:w="2693" w:type="dxa"/>
          </w:tcPr>
          <w:p w14:paraId="5F9EAFAB" w14:textId="26933DF9" w:rsidR="00A83077" w:rsidRDefault="00A83077" w:rsidP="00A83077">
            <w:proofErr w:type="spellStart"/>
            <w:r w:rsidRPr="00AB6183">
              <w:t>Duomenų</w:t>
            </w:r>
            <w:proofErr w:type="spellEnd"/>
            <w:r w:rsidRPr="00AB6183">
              <w:t xml:space="preserve"> </w:t>
            </w:r>
            <w:proofErr w:type="spellStart"/>
            <w:r w:rsidRPr="00AB6183">
              <w:t>eksportas</w:t>
            </w:r>
            <w:proofErr w:type="spellEnd"/>
          </w:p>
        </w:tc>
        <w:tc>
          <w:tcPr>
            <w:tcW w:w="5953" w:type="dxa"/>
          </w:tcPr>
          <w:p w14:paraId="65C619B3" w14:textId="79BD51F2" w:rsidR="00A83077" w:rsidRPr="00A83077" w:rsidRDefault="00A83077" w:rsidP="00A83077">
            <w:pPr>
              <w:rPr>
                <w:lang w:val="lt-LT"/>
              </w:rPr>
            </w:pPr>
            <w:proofErr w:type="spellStart"/>
            <w:r w:rsidRPr="00AB6183">
              <w:t>Sutarties</w:t>
            </w:r>
            <w:proofErr w:type="spellEnd"/>
            <w:r w:rsidRPr="00AB6183">
              <w:t xml:space="preserve"> </w:t>
            </w:r>
            <w:proofErr w:type="spellStart"/>
            <w:r w:rsidRPr="00AB6183">
              <w:t>pabaigoje</w:t>
            </w:r>
            <w:proofErr w:type="spellEnd"/>
            <w:r w:rsidRPr="00AB6183">
              <w:t xml:space="preserve"> </w:t>
            </w:r>
            <w:proofErr w:type="spellStart"/>
            <w:r w:rsidRPr="00AB6183">
              <w:t>Perkančiajai</w:t>
            </w:r>
            <w:proofErr w:type="spellEnd"/>
            <w:r w:rsidRPr="00AB6183">
              <w:t xml:space="preserve"> </w:t>
            </w:r>
            <w:proofErr w:type="spellStart"/>
            <w:r w:rsidRPr="00AB6183">
              <w:t>organizacijai</w:t>
            </w:r>
            <w:proofErr w:type="spellEnd"/>
            <w:r w:rsidRPr="00AB6183">
              <w:t xml:space="preserve"> </w:t>
            </w:r>
            <w:proofErr w:type="spellStart"/>
            <w:r w:rsidRPr="00AB6183">
              <w:t>pateikiami</w:t>
            </w:r>
            <w:proofErr w:type="spellEnd"/>
            <w:r w:rsidRPr="00AB6183">
              <w:t xml:space="preserve"> </w:t>
            </w:r>
            <w:proofErr w:type="spellStart"/>
            <w:r w:rsidRPr="00AB6183">
              <w:t>jos</w:t>
            </w:r>
            <w:proofErr w:type="spellEnd"/>
            <w:r w:rsidRPr="00AB6183">
              <w:t xml:space="preserve"> </w:t>
            </w:r>
            <w:proofErr w:type="spellStart"/>
            <w:r w:rsidRPr="00AB6183">
              <w:t>duomenys</w:t>
            </w:r>
            <w:proofErr w:type="spellEnd"/>
            <w:r w:rsidRPr="00AB6183">
              <w:t xml:space="preserve"> ir </w:t>
            </w:r>
            <w:proofErr w:type="spellStart"/>
            <w:r w:rsidRPr="00AB6183">
              <w:t>konfigūracijų</w:t>
            </w:r>
            <w:proofErr w:type="spellEnd"/>
            <w:r w:rsidRPr="00AB6183">
              <w:t xml:space="preserve"> </w:t>
            </w:r>
            <w:proofErr w:type="spellStart"/>
            <w:r w:rsidRPr="00AB6183">
              <w:t>eksportas</w:t>
            </w:r>
            <w:proofErr w:type="spellEnd"/>
            <w:r w:rsidRPr="00AB6183">
              <w:t xml:space="preserve"> </w:t>
            </w:r>
            <w:proofErr w:type="spellStart"/>
            <w:r w:rsidRPr="00AB6183">
              <w:t>gamintojo</w:t>
            </w:r>
            <w:proofErr w:type="spellEnd"/>
            <w:r w:rsidRPr="00AB6183">
              <w:t xml:space="preserve"> </w:t>
            </w:r>
            <w:proofErr w:type="spellStart"/>
            <w:r w:rsidRPr="00AB6183">
              <w:t>palaikomu</w:t>
            </w:r>
            <w:proofErr w:type="spellEnd"/>
            <w:r w:rsidRPr="00AB6183">
              <w:t xml:space="preserve">, </w:t>
            </w:r>
            <w:proofErr w:type="spellStart"/>
            <w:r w:rsidRPr="00AB6183">
              <w:t>dokumentuotu</w:t>
            </w:r>
            <w:proofErr w:type="spellEnd"/>
            <w:r w:rsidRPr="00AB6183">
              <w:t xml:space="preserve"> </w:t>
            </w:r>
            <w:proofErr w:type="spellStart"/>
            <w:r w:rsidRPr="00AB6183">
              <w:t>formatu</w:t>
            </w:r>
            <w:proofErr w:type="spellEnd"/>
            <w:r w:rsidRPr="00AB6183">
              <w:t xml:space="preserve">; </w:t>
            </w:r>
            <w:proofErr w:type="spellStart"/>
            <w:r w:rsidRPr="00AB6183">
              <w:t>po</w:t>
            </w:r>
            <w:proofErr w:type="spellEnd"/>
            <w:r w:rsidRPr="00AB6183">
              <w:t xml:space="preserve"> </w:t>
            </w:r>
            <w:proofErr w:type="spellStart"/>
            <w:r w:rsidRPr="00AB6183">
              <w:t>perdavimo</w:t>
            </w:r>
            <w:proofErr w:type="spellEnd"/>
            <w:r w:rsidRPr="00AB6183">
              <w:t xml:space="preserve"> </w:t>
            </w:r>
            <w:proofErr w:type="spellStart"/>
            <w:r w:rsidRPr="00AB6183">
              <w:t>duomenys</w:t>
            </w:r>
            <w:proofErr w:type="spellEnd"/>
            <w:r w:rsidRPr="00AB6183">
              <w:t xml:space="preserve"> </w:t>
            </w:r>
            <w:proofErr w:type="spellStart"/>
            <w:r w:rsidRPr="00AB6183">
              <w:t>ištrinami</w:t>
            </w:r>
            <w:proofErr w:type="spellEnd"/>
            <w:r w:rsidRPr="00AB6183">
              <w:t xml:space="preserve"> </w:t>
            </w:r>
            <w:proofErr w:type="spellStart"/>
            <w:r w:rsidRPr="00AB6183">
              <w:t>pagal</w:t>
            </w:r>
            <w:proofErr w:type="spellEnd"/>
            <w:r w:rsidRPr="00AB6183">
              <w:t xml:space="preserve"> </w:t>
            </w:r>
            <w:proofErr w:type="spellStart"/>
            <w:r w:rsidRPr="00AB6183">
              <w:t>suderintą</w:t>
            </w:r>
            <w:proofErr w:type="spellEnd"/>
            <w:r w:rsidRPr="00AB6183">
              <w:t xml:space="preserve"> </w:t>
            </w:r>
            <w:proofErr w:type="spellStart"/>
            <w:r w:rsidRPr="00AB6183">
              <w:t>tvarką</w:t>
            </w:r>
            <w:proofErr w:type="spellEnd"/>
            <w:r w:rsidRPr="00AB6183">
              <w:t>.</w:t>
            </w:r>
          </w:p>
        </w:tc>
      </w:tr>
      <w:tr w:rsidR="0062183B" w:rsidRPr="002A3628" w14:paraId="160E9A68" w14:textId="77777777" w:rsidTr="00AB6183">
        <w:tc>
          <w:tcPr>
            <w:tcW w:w="704" w:type="dxa"/>
          </w:tcPr>
          <w:p w14:paraId="269B627E" w14:textId="02609ACA" w:rsidR="0062183B" w:rsidRDefault="0062183B" w:rsidP="00A83077">
            <w:pPr>
              <w:rPr>
                <w:lang w:val="lt-LT"/>
              </w:rPr>
            </w:pPr>
            <w:r>
              <w:rPr>
                <w:lang w:val="lt-LT"/>
              </w:rPr>
              <w:t>4.18</w:t>
            </w:r>
          </w:p>
        </w:tc>
        <w:tc>
          <w:tcPr>
            <w:tcW w:w="2693" w:type="dxa"/>
          </w:tcPr>
          <w:p w14:paraId="321E491A" w14:textId="100E8E0F" w:rsidR="0062183B" w:rsidRPr="0062183B" w:rsidRDefault="0062183B" w:rsidP="00A83077">
            <w:pPr>
              <w:rPr>
                <w:lang w:val="pl-PL"/>
              </w:rPr>
            </w:pPr>
            <w:proofErr w:type="spellStart"/>
            <w:r w:rsidRPr="0062183B">
              <w:rPr>
                <w:lang w:val="pl-PL"/>
              </w:rPr>
              <w:t>Iš</w:t>
            </w:r>
            <w:proofErr w:type="spellEnd"/>
            <w:r w:rsidRPr="0062183B">
              <w:rPr>
                <w:lang w:val="pl-PL"/>
              </w:rPr>
              <w:t xml:space="preserve"> PO į </w:t>
            </w:r>
            <w:proofErr w:type="spellStart"/>
            <w:r w:rsidRPr="0062183B">
              <w:rPr>
                <w:lang w:val="pl-PL"/>
              </w:rPr>
              <w:t>valdymo</w:t>
            </w:r>
            <w:proofErr w:type="spellEnd"/>
            <w:r w:rsidRPr="0062183B">
              <w:rPr>
                <w:lang w:val="pl-PL"/>
              </w:rPr>
              <w:t xml:space="preserve"> </w:t>
            </w:r>
            <w:proofErr w:type="spellStart"/>
            <w:r w:rsidRPr="0062183B">
              <w:rPr>
                <w:lang w:val="pl-PL"/>
              </w:rPr>
              <w:t>s</w:t>
            </w:r>
            <w:r>
              <w:rPr>
                <w:lang w:val="pl-PL"/>
              </w:rPr>
              <w:t>istemą</w:t>
            </w:r>
            <w:proofErr w:type="spellEnd"/>
            <w:r>
              <w:rPr>
                <w:lang w:val="pl-PL"/>
              </w:rPr>
              <w:t xml:space="preserve"> </w:t>
            </w:r>
            <w:proofErr w:type="spellStart"/>
            <w:r>
              <w:rPr>
                <w:lang w:val="pl-PL"/>
              </w:rPr>
              <w:t>perduodami</w:t>
            </w:r>
            <w:proofErr w:type="spellEnd"/>
            <w:r>
              <w:rPr>
                <w:lang w:val="pl-PL"/>
              </w:rPr>
              <w:t xml:space="preserve"> </w:t>
            </w:r>
            <w:proofErr w:type="spellStart"/>
            <w:r>
              <w:rPr>
                <w:lang w:val="pl-PL"/>
              </w:rPr>
              <w:t>duomenys</w:t>
            </w:r>
            <w:proofErr w:type="spellEnd"/>
          </w:p>
        </w:tc>
        <w:tc>
          <w:tcPr>
            <w:tcW w:w="5953" w:type="dxa"/>
          </w:tcPr>
          <w:p w14:paraId="4EE72F4E" w14:textId="4BA8A6D6" w:rsidR="0062183B" w:rsidRPr="0062183B" w:rsidRDefault="0062183B" w:rsidP="00A83077">
            <w:pPr>
              <w:rPr>
                <w:lang w:val="pl-PL"/>
              </w:rPr>
            </w:pPr>
            <w:proofErr w:type="spellStart"/>
            <w:r w:rsidRPr="0062183B">
              <w:rPr>
                <w:lang w:val="pl-PL"/>
              </w:rPr>
              <w:t>Salės</w:t>
            </w:r>
            <w:proofErr w:type="spellEnd"/>
            <w:r w:rsidRPr="0062183B">
              <w:rPr>
                <w:lang w:val="pl-PL"/>
              </w:rPr>
              <w:t xml:space="preserve"> </w:t>
            </w:r>
            <w:proofErr w:type="spellStart"/>
            <w:r w:rsidRPr="0062183B">
              <w:rPr>
                <w:lang w:val="pl-PL"/>
              </w:rPr>
              <w:t>pavadinimas</w:t>
            </w:r>
            <w:proofErr w:type="spellEnd"/>
            <w:r w:rsidRPr="0062183B">
              <w:rPr>
                <w:lang w:val="pl-PL"/>
              </w:rPr>
              <w:t xml:space="preserve">, </w:t>
            </w:r>
            <w:proofErr w:type="spellStart"/>
            <w:r w:rsidRPr="0062183B">
              <w:rPr>
                <w:lang w:val="pl-PL"/>
              </w:rPr>
              <w:t>identifikatorius</w:t>
            </w:r>
            <w:proofErr w:type="spellEnd"/>
            <w:r w:rsidRPr="0062183B">
              <w:rPr>
                <w:lang w:val="pl-PL"/>
              </w:rPr>
              <w:t xml:space="preserve">, </w:t>
            </w:r>
            <w:proofErr w:type="spellStart"/>
            <w:r w:rsidRPr="0062183B">
              <w:rPr>
                <w:lang w:val="pl-PL"/>
              </w:rPr>
              <w:t>renginio</w:t>
            </w:r>
            <w:proofErr w:type="spellEnd"/>
            <w:r w:rsidRPr="0062183B">
              <w:rPr>
                <w:lang w:val="pl-PL"/>
              </w:rPr>
              <w:t xml:space="preserve"> </w:t>
            </w:r>
            <w:proofErr w:type="spellStart"/>
            <w:r w:rsidRPr="0062183B">
              <w:rPr>
                <w:lang w:val="pl-PL"/>
              </w:rPr>
              <w:t>pavadinimas</w:t>
            </w:r>
            <w:proofErr w:type="spellEnd"/>
            <w:r w:rsidRPr="0062183B">
              <w:rPr>
                <w:lang w:val="pl-PL"/>
              </w:rPr>
              <w:t xml:space="preserve">, data ir </w:t>
            </w:r>
            <w:proofErr w:type="spellStart"/>
            <w:r w:rsidRPr="0062183B">
              <w:rPr>
                <w:lang w:val="pl-PL"/>
              </w:rPr>
              <w:t>laikas</w:t>
            </w:r>
            <w:proofErr w:type="spellEnd"/>
            <w:r w:rsidRPr="0062183B">
              <w:rPr>
                <w:lang w:val="pl-PL"/>
              </w:rPr>
              <w:t xml:space="preserve"> (</w:t>
            </w:r>
            <w:proofErr w:type="spellStart"/>
            <w:r w:rsidRPr="0062183B">
              <w:rPr>
                <w:lang w:val="pl-PL"/>
              </w:rPr>
              <w:t>renginio</w:t>
            </w:r>
            <w:proofErr w:type="spellEnd"/>
            <w:r w:rsidRPr="0062183B">
              <w:rPr>
                <w:lang w:val="pl-PL"/>
              </w:rPr>
              <w:t xml:space="preserve"> </w:t>
            </w:r>
            <w:proofErr w:type="spellStart"/>
            <w:r w:rsidRPr="0062183B">
              <w:rPr>
                <w:lang w:val="pl-PL"/>
              </w:rPr>
              <w:t>pradžios</w:t>
            </w:r>
            <w:proofErr w:type="spellEnd"/>
            <w:r w:rsidRPr="0062183B">
              <w:rPr>
                <w:lang w:val="pl-PL"/>
              </w:rPr>
              <w:t xml:space="preserve"> ir </w:t>
            </w:r>
            <w:proofErr w:type="spellStart"/>
            <w:r w:rsidRPr="0062183B">
              <w:rPr>
                <w:lang w:val="pl-PL"/>
              </w:rPr>
              <w:t>renginio</w:t>
            </w:r>
            <w:proofErr w:type="spellEnd"/>
            <w:r w:rsidRPr="0062183B">
              <w:rPr>
                <w:lang w:val="pl-PL"/>
              </w:rPr>
              <w:t xml:space="preserve"> </w:t>
            </w:r>
            <w:proofErr w:type="spellStart"/>
            <w:r w:rsidRPr="0062183B">
              <w:rPr>
                <w:lang w:val="pl-PL"/>
              </w:rPr>
              <w:t>pabaigos</w:t>
            </w:r>
            <w:proofErr w:type="spellEnd"/>
            <w:r w:rsidRPr="0062183B">
              <w:rPr>
                <w:lang w:val="pl-PL"/>
              </w:rPr>
              <w:t xml:space="preserve">), </w:t>
            </w:r>
            <w:proofErr w:type="spellStart"/>
            <w:r w:rsidRPr="0062183B">
              <w:rPr>
                <w:lang w:val="pl-PL"/>
              </w:rPr>
              <w:t>organizatoriaus</w:t>
            </w:r>
            <w:proofErr w:type="spellEnd"/>
            <w:r w:rsidRPr="0062183B">
              <w:rPr>
                <w:lang w:val="pl-PL"/>
              </w:rPr>
              <w:t xml:space="preserve"> </w:t>
            </w:r>
            <w:proofErr w:type="spellStart"/>
            <w:r w:rsidRPr="0062183B">
              <w:rPr>
                <w:lang w:val="pl-PL"/>
              </w:rPr>
              <w:t>vardas</w:t>
            </w:r>
            <w:proofErr w:type="spellEnd"/>
            <w:r>
              <w:rPr>
                <w:lang w:val="pl-PL"/>
              </w:rPr>
              <w:t xml:space="preserve">, </w:t>
            </w:r>
            <w:proofErr w:type="spellStart"/>
            <w:r>
              <w:rPr>
                <w:lang w:val="pl-PL"/>
              </w:rPr>
              <w:t>pavardė</w:t>
            </w:r>
            <w:proofErr w:type="spellEnd"/>
            <w:r>
              <w:rPr>
                <w:lang w:val="pl-PL"/>
              </w:rPr>
              <w:t xml:space="preserve">, </w:t>
            </w:r>
            <w:proofErr w:type="spellStart"/>
            <w:r>
              <w:rPr>
                <w:lang w:val="pl-PL"/>
              </w:rPr>
              <w:t>pareigos</w:t>
            </w:r>
            <w:proofErr w:type="spellEnd"/>
            <w:r>
              <w:rPr>
                <w:lang w:val="pl-PL"/>
              </w:rPr>
              <w:t xml:space="preserve"> (</w:t>
            </w:r>
            <w:proofErr w:type="spellStart"/>
            <w:r>
              <w:rPr>
                <w:lang w:val="pl-PL"/>
              </w:rPr>
              <w:t>padalinys</w:t>
            </w:r>
            <w:proofErr w:type="spellEnd"/>
            <w:r>
              <w:rPr>
                <w:lang w:val="pl-PL"/>
              </w:rPr>
              <w:t xml:space="preserve">), </w:t>
            </w:r>
            <w:proofErr w:type="spellStart"/>
            <w:r>
              <w:rPr>
                <w:lang w:val="pl-PL"/>
              </w:rPr>
              <w:t>telefono</w:t>
            </w:r>
            <w:proofErr w:type="spellEnd"/>
            <w:r>
              <w:rPr>
                <w:lang w:val="pl-PL"/>
              </w:rPr>
              <w:t xml:space="preserve"> nr., el. </w:t>
            </w:r>
            <w:proofErr w:type="spellStart"/>
            <w:proofErr w:type="gramStart"/>
            <w:r>
              <w:rPr>
                <w:lang w:val="pl-PL"/>
              </w:rPr>
              <w:t>pa</w:t>
            </w:r>
            <w:proofErr w:type="gramEnd"/>
            <w:r>
              <w:rPr>
                <w:lang w:val="pl-PL"/>
              </w:rPr>
              <w:t>što</w:t>
            </w:r>
            <w:proofErr w:type="spellEnd"/>
            <w:r>
              <w:rPr>
                <w:lang w:val="pl-PL"/>
              </w:rPr>
              <w:t xml:space="preserve"> </w:t>
            </w:r>
            <w:proofErr w:type="spellStart"/>
            <w:r>
              <w:rPr>
                <w:lang w:val="pl-PL"/>
              </w:rPr>
              <w:t>adresas</w:t>
            </w:r>
            <w:proofErr w:type="spellEnd"/>
            <w:r>
              <w:rPr>
                <w:lang w:val="pl-PL"/>
              </w:rPr>
              <w:t>.</w:t>
            </w:r>
          </w:p>
        </w:tc>
      </w:tr>
    </w:tbl>
    <w:p w14:paraId="5990C3DC" w14:textId="77777777" w:rsidR="00AB6183" w:rsidRPr="00A83077" w:rsidRDefault="00AB6183" w:rsidP="00AB6183">
      <w:pPr>
        <w:rPr>
          <w:lang w:val="lt-LT"/>
        </w:rPr>
      </w:pPr>
    </w:p>
    <w:p w14:paraId="5812D3D1" w14:textId="35372121" w:rsidR="00680FB5" w:rsidRPr="00C7077F" w:rsidRDefault="00C7077F" w:rsidP="00C7077F">
      <w:pPr>
        <w:pStyle w:val="Antrat1"/>
        <w:rPr>
          <w:lang w:val="lt-LT"/>
        </w:rPr>
      </w:pPr>
      <w:bookmarkStart w:id="5" w:name="_Toc237616194"/>
      <w:r>
        <w:rPr>
          <w:lang w:val="lt-LT"/>
        </w:rPr>
        <w:t xml:space="preserve">5. </w:t>
      </w:r>
      <w:r w:rsidRPr="00C7077F">
        <w:rPr>
          <w:lang w:val="lt-LT"/>
        </w:rPr>
        <w:t>BENDRIEJI REIKALAVIMAI</w:t>
      </w:r>
      <w:bookmarkEnd w:id="5"/>
      <w:r w:rsidRPr="00C7077F">
        <w:rPr>
          <w:lang w:val="lt-LT"/>
        </w:rPr>
        <w:t xml:space="preserve"> </w:t>
      </w:r>
    </w:p>
    <w:p w14:paraId="10EE7DDF" w14:textId="1985C5E1" w:rsidR="00680FB5" w:rsidRPr="00564FF1" w:rsidRDefault="00680FB5" w:rsidP="00564FF1">
      <w:pPr>
        <w:pStyle w:val="Sraopastraipa"/>
        <w:numPr>
          <w:ilvl w:val="0"/>
          <w:numId w:val="11"/>
        </w:numPr>
        <w:rPr>
          <w:lang w:val="lt-LT"/>
        </w:rPr>
      </w:pPr>
      <w:r w:rsidRPr="00564FF1">
        <w:rPr>
          <w:lang w:val="lt-LT"/>
        </w:rPr>
        <w:t xml:space="preserve">Tiekėjas turi būti oficialus siūlomų Prekių gamintojo atstovas, įgaliotas parduoti, </w:t>
      </w:r>
      <w:r w:rsidR="00EE0706" w:rsidRPr="00564FF1">
        <w:rPr>
          <w:lang w:val="lt-LT"/>
        </w:rPr>
        <w:t>diegti</w:t>
      </w:r>
      <w:r w:rsidRPr="00564FF1">
        <w:rPr>
          <w:lang w:val="lt-LT"/>
        </w:rPr>
        <w:t xml:space="preserve">, atlikti garantinį ir </w:t>
      </w:r>
      <w:proofErr w:type="spellStart"/>
      <w:r w:rsidRPr="00564FF1">
        <w:rPr>
          <w:lang w:val="lt-LT"/>
        </w:rPr>
        <w:t>pogarantinį</w:t>
      </w:r>
      <w:proofErr w:type="spellEnd"/>
      <w:r w:rsidRPr="00564FF1">
        <w:rPr>
          <w:lang w:val="lt-LT"/>
        </w:rPr>
        <w:t xml:space="preserve"> aptarnavimą bei apmokymus dirbti su siūlomomis Prekėmis arba turi </w:t>
      </w:r>
      <w:r w:rsidRPr="00564FF1">
        <w:rPr>
          <w:lang w:val="lt-LT"/>
        </w:rPr>
        <w:lastRenderedPageBreak/>
        <w:t>būti sudaręs sutartį su kitu ūkio subjektu, kuris turi aukščiau įvardintas prekių gamintojo / gamintojo platintojo suteiktas teises.</w:t>
      </w:r>
    </w:p>
    <w:p w14:paraId="7C22F968" w14:textId="77777777" w:rsidR="00EE0706" w:rsidRPr="001B6112" w:rsidRDefault="00C7077F" w:rsidP="00EE0706">
      <w:pPr>
        <w:pStyle w:val="Sraopastraipa"/>
        <w:numPr>
          <w:ilvl w:val="0"/>
          <w:numId w:val="11"/>
        </w:numPr>
        <w:rPr>
          <w:lang w:val="lt-LT"/>
        </w:rPr>
      </w:pPr>
      <w:r w:rsidRPr="00EE0706">
        <w:rPr>
          <w:lang w:val="lt-LT"/>
        </w:rPr>
        <w:t>Visa pirkimo objektui veikti būtina įranga, licencijos, darbai, medžiagos, kelionės ir kitos sąnaudos turi būti įskaičiuotos į pasiūlymo kainą.</w:t>
      </w:r>
    </w:p>
    <w:p w14:paraId="01C8A6A1" w14:textId="77777777" w:rsidR="00EE0706" w:rsidRPr="001B6112" w:rsidRDefault="00C7077F" w:rsidP="00EE0706">
      <w:pPr>
        <w:pStyle w:val="Sraopastraipa"/>
        <w:numPr>
          <w:ilvl w:val="0"/>
          <w:numId w:val="11"/>
        </w:numPr>
        <w:rPr>
          <w:lang w:val="lt-LT"/>
        </w:rPr>
      </w:pPr>
      <w:r w:rsidRPr="00EE0706">
        <w:rPr>
          <w:lang w:val="lt-LT"/>
        </w:rPr>
        <w:t>Siūloma įranga turi būti nauja, nenaudota, neperdirbta, pristatymo metu gamintojo palaikoma ir teisėtai tiekiama Europos Sąjungoje.</w:t>
      </w:r>
    </w:p>
    <w:p w14:paraId="5178501C" w14:textId="77777777" w:rsidR="00EE0706" w:rsidRPr="001B6112" w:rsidRDefault="00EE0706" w:rsidP="00EE0706">
      <w:pPr>
        <w:pStyle w:val="Sraopastraipa"/>
        <w:numPr>
          <w:ilvl w:val="0"/>
          <w:numId w:val="11"/>
        </w:numPr>
        <w:rPr>
          <w:lang w:val="lt-LT"/>
        </w:rPr>
      </w:pPr>
      <w:r>
        <w:rPr>
          <w:lang w:val="lt-LT"/>
        </w:rPr>
        <w:t>Valdymo sistema</w:t>
      </w:r>
      <w:r w:rsidR="00C7077F" w:rsidRPr="00EE0706">
        <w:rPr>
          <w:lang w:val="lt-LT"/>
        </w:rPr>
        <w:t xml:space="preserve"> neturi būti priklausoma nuo papildomų, pasiūlyme nenurodytų mokamų licencijų, kad būtų užtikrinti privalomi šios specifikacijos reikalavimai.</w:t>
      </w:r>
    </w:p>
    <w:p w14:paraId="63AC0A10" w14:textId="0FA6338B" w:rsidR="00C7077F" w:rsidRPr="001B6112" w:rsidRDefault="00C7077F" w:rsidP="00EE0706">
      <w:pPr>
        <w:pStyle w:val="Sraopastraipa"/>
        <w:numPr>
          <w:ilvl w:val="0"/>
          <w:numId w:val="11"/>
        </w:numPr>
        <w:rPr>
          <w:lang w:val="lt-LT"/>
        </w:rPr>
      </w:pPr>
      <w:r w:rsidRPr="001B6112">
        <w:rPr>
          <w:lang w:val="lt-LT"/>
        </w:rPr>
        <w:t>Tiekėjas atsako už visų siūlomo sprendimo komponentų tarpusavio suderinamumą.</w:t>
      </w:r>
    </w:p>
    <w:p w14:paraId="706EF06B" w14:textId="6817EE0F" w:rsidR="00EE0706" w:rsidRPr="001B6112" w:rsidRDefault="00EE0706" w:rsidP="00EE0706">
      <w:pPr>
        <w:pStyle w:val="Sraopastraipa"/>
        <w:numPr>
          <w:ilvl w:val="0"/>
          <w:numId w:val="11"/>
        </w:numPr>
        <w:rPr>
          <w:lang w:val="lt-LT"/>
        </w:rPr>
      </w:pPr>
      <w:r w:rsidRPr="001B6112">
        <w:rPr>
          <w:lang w:val="lt-LT"/>
        </w:rPr>
        <w:t>Visai pristatomai techninei įrangai turi būti suteikta ne trumpesnė kaip 24 mėnesių garantija, skaičiuojama nuo įrangos perdavimo-priėmimo akto pasirašymo dienos.</w:t>
      </w:r>
    </w:p>
    <w:p w14:paraId="7E662A9A" w14:textId="76140826" w:rsidR="00B06947" w:rsidRDefault="00314459">
      <w:pPr>
        <w:pStyle w:val="Antrat1"/>
        <w:rPr>
          <w:lang w:val="lt-LT"/>
        </w:rPr>
      </w:pPr>
      <w:bookmarkStart w:id="6" w:name="_Toc237616195"/>
      <w:r w:rsidRPr="008E29F4">
        <w:rPr>
          <w:lang w:val="lt-LT"/>
        </w:rPr>
        <w:t>6. TEISĖS AKTŲ REIKALAVIMAI</w:t>
      </w:r>
      <w:bookmarkEnd w:id="6"/>
    </w:p>
    <w:tbl>
      <w:tblPr>
        <w:tblStyle w:val="Lentelstinklelis"/>
        <w:tblW w:w="0" w:type="auto"/>
        <w:tblLook w:val="04A0" w:firstRow="1" w:lastRow="0" w:firstColumn="1" w:lastColumn="0" w:noHBand="0" w:noVBand="1"/>
      </w:tblPr>
      <w:tblGrid>
        <w:gridCol w:w="1129"/>
        <w:gridCol w:w="2410"/>
        <w:gridCol w:w="5811"/>
      </w:tblGrid>
      <w:tr w:rsidR="00EE0706" w:rsidRPr="002A3628" w14:paraId="330D93E3" w14:textId="77777777" w:rsidTr="00EE0706">
        <w:trPr>
          <w:tblHeader/>
        </w:trPr>
        <w:tc>
          <w:tcPr>
            <w:tcW w:w="1129" w:type="dxa"/>
            <w:shd w:val="clear" w:color="auto" w:fill="DBE5F1" w:themeFill="accent1" w:themeFillTint="33"/>
          </w:tcPr>
          <w:p w14:paraId="5420F209" w14:textId="10CC4293" w:rsidR="00EE0706" w:rsidRPr="00EE0706" w:rsidRDefault="00EE0706" w:rsidP="00EE0706">
            <w:pPr>
              <w:spacing w:after="200" w:line="276" w:lineRule="auto"/>
              <w:rPr>
                <w:b/>
              </w:rPr>
            </w:pPr>
            <w:proofErr w:type="spellStart"/>
            <w:r>
              <w:rPr>
                <w:b/>
              </w:rPr>
              <w:t>Eil</w:t>
            </w:r>
            <w:proofErr w:type="spellEnd"/>
            <w:r>
              <w:rPr>
                <w:b/>
              </w:rPr>
              <w:t xml:space="preserve">. </w:t>
            </w:r>
            <w:proofErr w:type="spellStart"/>
            <w:r>
              <w:rPr>
                <w:b/>
              </w:rPr>
              <w:t>Nr</w:t>
            </w:r>
            <w:proofErr w:type="spellEnd"/>
            <w:r>
              <w:rPr>
                <w:b/>
              </w:rPr>
              <w:t>.</w:t>
            </w:r>
          </w:p>
        </w:tc>
        <w:tc>
          <w:tcPr>
            <w:tcW w:w="2410" w:type="dxa"/>
            <w:shd w:val="clear" w:color="auto" w:fill="DBE5F1" w:themeFill="accent1" w:themeFillTint="33"/>
          </w:tcPr>
          <w:p w14:paraId="0EF214DF" w14:textId="7D88371A" w:rsidR="00EE0706" w:rsidRPr="00EE0706" w:rsidRDefault="00EE0706" w:rsidP="00EE0706">
            <w:pPr>
              <w:spacing w:after="200" w:line="276" w:lineRule="auto"/>
              <w:rPr>
                <w:b/>
              </w:rPr>
            </w:pPr>
            <w:proofErr w:type="spellStart"/>
            <w:r>
              <w:rPr>
                <w:b/>
              </w:rPr>
              <w:t>Reikalavimas</w:t>
            </w:r>
            <w:proofErr w:type="spellEnd"/>
          </w:p>
        </w:tc>
        <w:tc>
          <w:tcPr>
            <w:tcW w:w="5811" w:type="dxa"/>
            <w:shd w:val="clear" w:color="auto" w:fill="DBE5F1" w:themeFill="accent1" w:themeFillTint="33"/>
          </w:tcPr>
          <w:p w14:paraId="78175B11" w14:textId="0C9681F4" w:rsidR="00EE0706" w:rsidRPr="001B6112" w:rsidRDefault="00EE0706" w:rsidP="00EE0706">
            <w:pPr>
              <w:spacing w:after="200" w:line="276" w:lineRule="auto"/>
              <w:rPr>
                <w:b/>
                <w:lang w:val="sv-SE"/>
              </w:rPr>
            </w:pPr>
            <w:r w:rsidRPr="001B6112">
              <w:rPr>
                <w:b/>
                <w:lang w:val="sv-SE"/>
              </w:rPr>
              <w:t>Teisės aktai ir standartinės nuostatos</w:t>
            </w:r>
          </w:p>
        </w:tc>
      </w:tr>
      <w:tr w:rsidR="00EE0706" w:rsidRPr="002A3628" w14:paraId="690C5F31" w14:textId="77777777" w:rsidTr="00EE0706">
        <w:tc>
          <w:tcPr>
            <w:tcW w:w="1129" w:type="dxa"/>
          </w:tcPr>
          <w:p w14:paraId="2AEF36EB" w14:textId="05DF412E" w:rsidR="00EE0706" w:rsidRPr="00EE0706" w:rsidRDefault="00EE0706" w:rsidP="00EE0706">
            <w:pPr>
              <w:rPr>
                <w:lang w:val="lt-LT"/>
              </w:rPr>
            </w:pPr>
            <w:r w:rsidRPr="00EE0706">
              <w:rPr>
                <w:lang w:val="lt-LT"/>
              </w:rPr>
              <w:t>1</w:t>
            </w:r>
          </w:p>
        </w:tc>
        <w:tc>
          <w:tcPr>
            <w:tcW w:w="2410" w:type="dxa"/>
          </w:tcPr>
          <w:p w14:paraId="361AABD7" w14:textId="1C108221" w:rsidR="00EE0706" w:rsidRPr="00EE0706" w:rsidRDefault="00EE0706" w:rsidP="00EE0706">
            <w:pPr>
              <w:rPr>
                <w:lang w:val="lt-LT"/>
              </w:rPr>
            </w:pPr>
            <w:r w:rsidRPr="00EE0706">
              <w:rPr>
                <w:lang w:val="lt-LT"/>
              </w:rPr>
              <w:t>Nacionalinis saugumo užtikrinimui</w:t>
            </w:r>
          </w:p>
        </w:tc>
        <w:tc>
          <w:tcPr>
            <w:tcW w:w="5811" w:type="dxa"/>
          </w:tcPr>
          <w:p w14:paraId="383F221C" w14:textId="1B22DF03" w:rsidR="00EE0706" w:rsidRPr="00EE0706" w:rsidRDefault="00EE0706" w:rsidP="00EE0706">
            <w:pPr>
              <w:rPr>
                <w:lang w:val="lt-LT"/>
              </w:rPr>
            </w:pPr>
            <w:r w:rsidRPr="00EE0706">
              <w:rPr>
                <w:lang w:val="lt-LT"/>
              </w:rPr>
              <w:t>Tiekėjas ir jo siūlomos paslaugos turi atitikti Lietuvos Respublikos nacionaliniam saugumui užtikrinti svarbių objektų apsaugos įstatymo bei LR viešųjų pirkimų įstatymo (VPĮ) 92 straipsnio 14 dalies reikalavimus dėl nacionalinio saugumo interesų užtikrinimo. Tiekėjas privalo pateikti pasirašytą deklaraciją, patvirtinančią, kad įranga ir programinė įranga nėra pagaminta nacionaliniam saugumui grėsmę keliančių valstybių gamintojų.</w:t>
            </w:r>
          </w:p>
        </w:tc>
      </w:tr>
      <w:tr w:rsidR="00EE0706" w:rsidRPr="002A3628" w14:paraId="44942FA4" w14:textId="77777777" w:rsidTr="00EE0706">
        <w:tc>
          <w:tcPr>
            <w:tcW w:w="1129" w:type="dxa"/>
          </w:tcPr>
          <w:p w14:paraId="4882EF55" w14:textId="60D431D0" w:rsidR="00EE0706" w:rsidRPr="00EE0706" w:rsidRDefault="00EE0706" w:rsidP="00EE0706">
            <w:pPr>
              <w:rPr>
                <w:lang w:val="lt-LT"/>
              </w:rPr>
            </w:pPr>
            <w:r w:rsidRPr="00EE0706">
              <w:rPr>
                <w:lang w:val="lt-LT"/>
              </w:rPr>
              <w:t>2</w:t>
            </w:r>
          </w:p>
        </w:tc>
        <w:tc>
          <w:tcPr>
            <w:tcW w:w="2410" w:type="dxa"/>
          </w:tcPr>
          <w:p w14:paraId="62246CF0" w14:textId="177D8270" w:rsidR="00EE0706" w:rsidRPr="00EE0706" w:rsidRDefault="00EE0706" w:rsidP="00EE0706">
            <w:pPr>
              <w:rPr>
                <w:lang w:val="lt-LT"/>
              </w:rPr>
            </w:pPr>
            <w:r w:rsidRPr="00EE0706">
              <w:rPr>
                <w:lang w:val="lt-LT"/>
              </w:rPr>
              <w:t>Kibernetinis saugumas</w:t>
            </w:r>
          </w:p>
        </w:tc>
        <w:tc>
          <w:tcPr>
            <w:tcW w:w="5811" w:type="dxa"/>
          </w:tcPr>
          <w:p w14:paraId="2A7423F5" w14:textId="73A1C654" w:rsidR="00EE0706" w:rsidRPr="00EE0706" w:rsidRDefault="00EE0706" w:rsidP="00EE0706">
            <w:pPr>
              <w:rPr>
                <w:lang w:val="lt-LT"/>
              </w:rPr>
            </w:pPr>
            <w:r w:rsidRPr="00EE0706">
              <w:rPr>
                <w:lang w:val="lt-LT"/>
              </w:rPr>
              <w:t>Valdymo sistema turi atitikti Lietuvos Respublikos kibernetinio saugumo įstatymo reikalavimus. Debesų paslaugos tiekėjas privalo užtikrinti saugų duomenų perdavimą šifruotais kanalais (HTTPS) ir apsaugą nuo išorinių kibernetinių grėsmių.</w:t>
            </w:r>
          </w:p>
        </w:tc>
      </w:tr>
      <w:tr w:rsidR="00EE0706" w:rsidRPr="002A3628" w14:paraId="0F323DA6" w14:textId="77777777" w:rsidTr="00EE0706">
        <w:tc>
          <w:tcPr>
            <w:tcW w:w="1129" w:type="dxa"/>
          </w:tcPr>
          <w:p w14:paraId="1AACBE88" w14:textId="4787E9EE" w:rsidR="00EE0706" w:rsidRDefault="00EE0706" w:rsidP="00EE0706">
            <w:pPr>
              <w:rPr>
                <w:lang w:val="lt-LT"/>
              </w:rPr>
            </w:pPr>
            <w:r>
              <w:rPr>
                <w:lang w:val="lt-LT"/>
              </w:rPr>
              <w:t>3</w:t>
            </w:r>
          </w:p>
        </w:tc>
        <w:tc>
          <w:tcPr>
            <w:tcW w:w="2410" w:type="dxa"/>
          </w:tcPr>
          <w:p w14:paraId="7016382D" w14:textId="655F613D" w:rsidR="00EE0706" w:rsidRDefault="00EE0706" w:rsidP="00EE0706">
            <w:pPr>
              <w:rPr>
                <w:lang w:val="lt-LT"/>
              </w:rPr>
            </w:pPr>
            <w:r w:rsidRPr="00EE0706">
              <w:rPr>
                <w:lang w:val="lt-LT"/>
              </w:rPr>
              <w:t>Asmens duomenų apsauga (BDAR)</w:t>
            </w:r>
          </w:p>
        </w:tc>
        <w:tc>
          <w:tcPr>
            <w:tcW w:w="5811" w:type="dxa"/>
          </w:tcPr>
          <w:p w14:paraId="1F760F36" w14:textId="1D495830" w:rsidR="00EE0706" w:rsidRDefault="00EE0706" w:rsidP="00EE0706">
            <w:pPr>
              <w:rPr>
                <w:lang w:val="lt-LT"/>
              </w:rPr>
            </w:pPr>
            <w:r w:rsidRPr="00EE0706">
              <w:rPr>
                <w:lang w:val="lt-LT"/>
              </w:rPr>
              <w:t>Tiekėjas privalo užtikrinti, kad Valdymo sistemoje asmens duomenys (naudotojų vardai, el. pašto adresai, susitikimų organizatorių informacija) būtų tvarkomi griežtai laikantis 2016 m. balandžio 27 d. Europos Parlamento ir Tarybos reglamento (ES) 2016/679 (BDAR) reikalavimų.</w:t>
            </w:r>
          </w:p>
        </w:tc>
      </w:tr>
      <w:tr w:rsidR="00EE0706" w:rsidRPr="002A3628" w14:paraId="172BADEB" w14:textId="77777777" w:rsidTr="00EE0706">
        <w:tc>
          <w:tcPr>
            <w:tcW w:w="1129" w:type="dxa"/>
          </w:tcPr>
          <w:p w14:paraId="35A16EE2" w14:textId="4426227B" w:rsidR="00EE0706" w:rsidRDefault="00EE0706" w:rsidP="00EE0706">
            <w:pPr>
              <w:rPr>
                <w:lang w:val="lt-LT"/>
              </w:rPr>
            </w:pPr>
            <w:r>
              <w:rPr>
                <w:lang w:val="lt-LT"/>
              </w:rPr>
              <w:t>4</w:t>
            </w:r>
          </w:p>
        </w:tc>
        <w:tc>
          <w:tcPr>
            <w:tcW w:w="2410" w:type="dxa"/>
          </w:tcPr>
          <w:p w14:paraId="0D279824" w14:textId="33A57ED6" w:rsidR="00EE0706" w:rsidRPr="00EE0706" w:rsidRDefault="00EE0706" w:rsidP="00EE0706">
            <w:pPr>
              <w:rPr>
                <w:lang w:val="lt-LT"/>
              </w:rPr>
            </w:pPr>
            <w:r w:rsidRPr="00EE0706">
              <w:rPr>
                <w:lang w:val="lt-LT"/>
              </w:rPr>
              <w:t>Žaliasis pirkimas</w:t>
            </w:r>
          </w:p>
        </w:tc>
        <w:tc>
          <w:tcPr>
            <w:tcW w:w="5811" w:type="dxa"/>
          </w:tcPr>
          <w:p w14:paraId="43044DDB" w14:textId="5DA45F0C" w:rsidR="00EE0706" w:rsidRPr="00EE0706" w:rsidRDefault="00EE0706" w:rsidP="00EE0706">
            <w:pPr>
              <w:rPr>
                <w:lang w:val="lt-LT"/>
              </w:rPr>
            </w:pPr>
            <w:r w:rsidRPr="00EE0706">
              <w:rPr>
                <w:lang w:val="lt-LT"/>
              </w:rPr>
              <w:t xml:space="preserve">Pristatoma techninė įranga turi atitikti standartinius energijos efektyvumo ir aplinkosaugos reikalavimus (pavyzdžiui, turėti galiojantį </w:t>
            </w:r>
            <w:proofErr w:type="spellStart"/>
            <w:r w:rsidRPr="00EE0706">
              <w:rPr>
                <w:lang w:val="lt-LT"/>
              </w:rPr>
              <w:t>Energy</w:t>
            </w:r>
            <w:proofErr w:type="spellEnd"/>
            <w:r w:rsidRPr="00EE0706">
              <w:rPr>
                <w:lang w:val="lt-LT"/>
              </w:rPr>
              <w:t xml:space="preserve"> </w:t>
            </w:r>
            <w:proofErr w:type="spellStart"/>
            <w:r w:rsidRPr="00EE0706">
              <w:rPr>
                <w:lang w:val="lt-LT"/>
              </w:rPr>
              <w:t>Star</w:t>
            </w:r>
            <w:proofErr w:type="spellEnd"/>
            <w:r w:rsidRPr="00EE0706">
              <w:rPr>
                <w:lang w:val="lt-LT"/>
              </w:rPr>
              <w:t xml:space="preserve"> ar lygiavertį sertifikatą).</w:t>
            </w:r>
          </w:p>
        </w:tc>
      </w:tr>
    </w:tbl>
    <w:p w14:paraId="4482A462" w14:textId="304A2157" w:rsidR="00B06947" w:rsidRPr="008E29F4" w:rsidRDefault="00314459">
      <w:pPr>
        <w:pStyle w:val="Antrat1"/>
        <w:rPr>
          <w:lang w:val="lt-LT"/>
        </w:rPr>
      </w:pPr>
      <w:bookmarkStart w:id="7" w:name="_Toc237616196"/>
      <w:r w:rsidRPr="008E29F4">
        <w:rPr>
          <w:lang w:val="lt-LT"/>
        </w:rPr>
        <w:t>7. GARANTIN</w:t>
      </w:r>
      <w:r w:rsidR="00EE0706">
        <w:rPr>
          <w:lang w:val="lt-LT"/>
        </w:rPr>
        <w:t>Ė</w:t>
      </w:r>
      <w:r w:rsidRPr="008E29F4">
        <w:rPr>
          <w:lang w:val="lt-LT"/>
        </w:rPr>
        <w:t xml:space="preserve"> </w:t>
      </w:r>
      <w:r w:rsidR="00EE0706">
        <w:rPr>
          <w:lang w:val="lt-LT"/>
        </w:rPr>
        <w:t>PRIEŽIŪRA</w:t>
      </w:r>
      <w:bookmarkEnd w:id="7"/>
    </w:p>
    <w:p w14:paraId="62E927DB" w14:textId="5F75F889" w:rsidR="00B06947" w:rsidRPr="008E29F4" w:rsidRDefault="00314459">
      <w:pPr>
        <w:spacing w:after="240"/>
        <w:rPr>
          <w:lang w:val="lt-LT"/>
        </w:rPr>
      </w:pPr>
      <w:r w:rsidRPr="008E29F4">
        <w:rPr>
          <w:lang w:val="lt-LT"/>
        </w:rPr>
        <w:t>Sutarties galiojimo ir garantin</w:t>
      </w:r>
      <w:r w:rsidR="00EE0706">
        <w:rPr>
          <w:lang w:val="lt-LT"/>
        </w:rPr>
        <w:t>ės priežiūros</w:t>
      </w:r>
      <w:r w:rsidRPr="008E29F4">
        <w:rPr>
          <w:lang w:val="lt-LT"/>
        </w:rPr>
        <w:t xml:space="preserve"> laikotarpiu Tiekėjas privalo užtikrinti techninės pagalbos teikimą bei incidentų šalinimą pagal šį nustatytą vieningą paslaugų lygį (SLA):</w:t>
      </w:r>
    </w:p>
    <w:tbl>
      <w:tblPr>
        <w:tblStyle w:val="viesustinklelis1parykinimas"/>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0" w:type="dxa"/>
          <w:left w:w="150" w:type="dxa"/>
          <w:bottom w:w="100" w:type="dxa"/>
          <w:right w:w="150" w:type="dxa"/>
        </w:tblCellMar>
        <w:tblLook w:val="04A0" w:firstRow="1" w:lastRow="0" w:firstColumn="1" w:lastColumn="0" w:noHBand="0" w:noVBand="1"/>
      </w:tblPr>
      <w:tblGrid>
        <w:gridCol w:w="2160"/>
        <w:gridCol w:w="3600"/>
        <w:gridCol w:w="3600"/>
      </w:tblGrid>
      <w:tr w:rsidR="00B06947" w:rsidRPr="002A3628" w14:paraId="4372BF3E" w14:textId="77777777" w:rsidTr="00EE0706">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160" w:type="dxa"/>
            <w:tcBorders>
              <w:top w:val="none" w:sz="0" w:space="0" w:color="auto"/>
              <w:left w:val="none" w:sz="0" w:space="0" w:color="auto"/>
              <w:bottom w:val="none" w:sz="0" w:space="0" w:color="auto"/>
              <w:right w:val="none" w:sz="0" w:space="0" w:color="auto"/>
            </w:tcBorders>
            <w:shd w:val="clear" w:color="auto" w:fill="C6D9F1" w:themeFill="text2" w:themeFillTint="33"/>
          </w:tcPr>
          <w:p w14:paraId="25AAD7C0" w14:textId="77777777" w:rsidR="00B06947" w:rsidRPr="00EE0706" w:rsidRDefault="00314459" w:rsidP="00EE0706">
            <w:pPr>
              <w:spacing w:after="200" w:line="276" w:lineRule="auto"/>
              <w:rPr>
                <w:bCs w:val="0"/>
              </w:rPr>
            </w:pPr>
            <w:proofErr w:type="spellStart"/>
            <w:r w:rsidRPr="00EE0706">
              <w:rPr>
                <w:bCs w:val="0"/>
              </w:rPr>
              <w:lastRenderedPageBreak/>
              <w:t>Incidento</w:t>
            </w:r>
            <w:proofErr w:type="spellEnd"/>
            <w:r w:rsidRPr="00EE0706">
              <w:rPr>
                <w:bCs w:val="0"/>
              </w:rPr>
              <w:t xml:space="preserve"> </w:t>
            </w:r>
            <w:proofErr w:type="spellStart"/>
            <w:r w:rsidRPr="00EE0706">
              <w:rPr>
                <w:bCs w:val="0"/>
              </w:rPr>
              <w:t>lygis</w:t>
            </w:r>
            <w:proofErr w:type="spellEnd"/>
            <w:r w:rsidRPr="00EE0706">
              <w:rPr>
                <w:bCs w:val="0"/>
              </w:rPr>
              <w:t xml:space="preserve"> / </w:t>
            </w:r>
            <w:proofErr w:type="spellStart"/>
            <w:r w:rsidRPr="00EE0706">
              <w:rPr>
                <w:bCs w:val="0"/>
              </w:rPr>
              <w:t>Tipas</w:t>
            </w:r>
            <w:proofErr w:type="spellEnd"/>
          </w:p>
        </w:tc>
        <w:tc>
          <w:tcPr>
            <w:tcW w:w="3600" w:type="dxa"/>
            <w:tcBorders>
              <w:top w:val="none" w:sz="0" w:space="0" w:color="auto"/>
              <w:left w:val="none" w:sz="0" w:space="0" w:color="auto"/>
              <w:bottom w:val="none" w:sz="0" w:space="0" w:color="auto"/>
              <w:right w:val="none" w:sz="0" w:space="0" w:color="auto"/>
            </w:tcBorders>
            <w:shd w:val="clear" w:color="auto" w:fill="C6D9F1" w:themeFill="text2" w:themeFillTint="33"/>
          </w:tcPr>
          <w:p w14:paraId="26239667" w14:textId="77777777" w:rsidR="00B06947" w:rsidRPr="00EE0706" w:rsidRDefault="00314459" w:rsidP="00EE0706">
            <w:pPr>
              <w:spacing w:after="200" w:line="276" w:lineRule="auto"/>
              <w:cnfStyle w:val="100000000000" w:firstRow="1" w:lastRow="0" w:firstColumn="0" w:lastColumn="0" w:oddVBand="0" w:evenVBand="0" w:oddHBand="0" w:evenHBand="0" w:firstRowFirstColumn="0" w:firstRowLastColumn="0" w:lastRowFirstColumn="0" w:lastRowLastColumn="0"/>
              <w:rPr>
                <w:bCs w:val="0"/>
              </w:rPr>
            </w:pPr>
            <w:proofErr w:type="spellStart"/>
            <w:r w:rsidRPr="00EE0706">
              <w:rPr>
                <w:bCs w:val="0"/>
              </w:rPr>
              <w:t>Apibrėžimas</w:t>
            </w:r>
            <w:proofErr w:type="spellEnd"/>
          </w:p>
        </w:tc>
        <w:tc>
          <w:tcPr>
            <w:tcW w:w="3600" w:type="dxa"/>
            <w:tcBorders>
              <w:top w:val="none" w:sz="0" w:space="0" w:color="auto"/>
              <w:left w:val="none" w:sz="0" w:space="0" w:color="auto"/>
              <w:bottom w:val="none" w:sz="0" w:space="0" w:color="auto"/>
              <w:right w:val="none" w:sz="0" w:space="0" w:color="auto"/>
            </w:tcBorders>
            <w:shd w:val="clear" w:color="auto" w:fill="C6D9F1" w:themeFill="text2" w:themeFillTint="33"/>
          </w:tcPr>
          <w:p w14:paraId="3E4DA2FE" w14:textId="77777777" w:rsidR="00B06947" w:rsidRPr="001B6112" w:rsidRDefault="00314459" w:rsidP="00EE0706">
            <w:pPr>
              <w:spacing w:after="200" w:line="276" w:lineRule="auto"/>
              <w:cnfStyle w:val="100000000000" w:firstRow="1" w:lastRow="0" w:firstColumn="0" w:lastColumn="0" w:oddVBand="0" w:evenVBand="0" w:oddHBand="0" w:evenHBand="0" w:firstRowFirstColumn="0" w:firstRowLastColumn="0" w:lastRowFirstColumn="0" w:lastRowLastColumn="0"/>
              <w:rPr>
                <w:bCs w:val="0"/>
                <w:lang w:val="pl-PL"/>
              </w:rPr>
            </w:pPr>
            <w:proofErr w:type="spellStart"/>
            <w:r w:rsidRPr="001B6112">
              <w:rPr>
                <w:bCs w:val="0"/>
                <w:lang w:val="pl-PL"/>
              </w:rPr>
              <w:t>Reakcijos</w:t>
            </w:r>
            <w:proofErr w:type="spellEnd"/>
            <w:r w:rsidRPr="001B6112">
              <w:rPr>
                <w:bCs w:val="0"/>
                <w:lang w:val="pl-PL"/>
              </w:rPr>
              <w:t xml:space="preserve"> ir </w:t>
            </w:r>
            <w:proofErr w:type="spellStart"/>
            <w:r w:rsidRPr="001B6112">
              <w:rPr>
                <w:bCs w:val="0"/>
                <w:lang w:val="pl-PL"/>
              </w:rPr>
              <w:t>visiško</w:t>
            </w:r>
            <w:proofErr w:type="spellEnd"/>
            <w:r w:rsidRPr="001B6112">
              <w:rPr>
                <w:bCs w:val="0"/>
                <w:lang w:val="pl-PL"/>
              </w:rPr>
              <w:t xml:space="preserve"> </w:t>
            </w:r>
            <w:proofErr w:type="spellStart"/>
            <w:r w:rsidRPr="001B6112">
              <w:rPr>
                <w:bCs w:val="0"/>
                <w:lang w:val="pl-PL"/>
              </w:rPr>
              <w:t>gedimo</w:t>
            </w:r>
            <w:proofErr w:type="spellEnd"/>
            <w:r w:rsidRPr="001B6112">
              <w:rPr>
                <w:bCs w:val="0"/>
                <w:lang w:val="pl-PL"/>
              </w:rPr>
              <w:t xml:space="preserve"> </w:t>
            </w:r>
            <w:proofErr w:type="spellStart"/>
            <w:r w:rsidRPr="001B6112">
              <w:rPr>
                <w:bCs w:val="0"/>
                <w:lang w:val="pl-PL"/>
              </w:rPr>
              <w:t>pašalinimo</w:t>
            </w:r>
            <w:proofErr w:type="spellEnd"/>
            <w:r w:rsidRPr="001B6112">
              <w:rPr>
                <w:bCs w:val="0"/>
                <w:lang w:val="pl-PL"/>
              </w:rPr>
              <w:t xml:space="preserve"> </w:t>
            </w:r>
            <w:proofErr w:type="spellStart"/>
            <w:r w:rsidRPr="001B6112">
              <w:rPr>
                <w:bCs w:val="0"/>
                <w:lang w:val="pl-PL"/>
              </w:rPr>
              <w:t>terminas</w:t>
            </w:r>
            <w:proofErr w:type="spellEnd"/>
          </w:p>
        </w:tc>
      </w:tr>
      <w:tr w:rsidR="00B06947" w:rsidRPr="002A3628" w14:paraId="79376663" w14:textId="77777777" w:rsidTr="00EE07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Borders>
              <w:top w:val="none" w:sz="0" w:space="0" w:color="auto"/>
              <w:left w:val="none" w:sz="0" w:space="0" w:color="auto"/>
              <w:bottom w:val="none" w:sz="0" w:space="0" w:color="auto"/>
              <w:right w:val="none" w:sz="0" w:space="0" w:color="auto"/>
            </w:tcBorders>
            <w:shd w:val="clear" w:color="auto" w:fill="auto"/>
          </w:tcPr>
          <w:p w14:paraId="241F869D" w14:textId="77777777" w:rsidR="00B06947" w:rsidRPr="00EE0706" w:rsidRDefault="00314459" w:rsidP="00EE0706">
            <w:pPr>
              <w:rPr>
                <w:lang w:val="lt-LT"/>
              </w:rPr>
            </w:pPr>
            <w:r w:rsidRPr="00EE0706">
              <w:rPr>
                <w:lang w:val="lt-LT"/>
              </w:rPr>
              <w:t>Visi incidentai</w:t>
            </w:r>
          </w:p>
        </w:tc>
        <w:tc>
          <w:tcPr>
            <w:tcW w:w="3600" w:type="dxa"/>
            <w:tcBorders>
              <w:top w:val="none" w:sz="0" w:space="0" w:color="auto"/>
              <w:left w:val="none" w:sz="0" w:space="0" w:color="auto"/>
              <w:bottom w:val="none" w:sz="0" w:space="0" w:color="auto"/>
              <w:right w:val="none" w:sz="0" w:space="0" w:color="auto"/>
            </w:tcBorders>
            <w:shd w:val="clear" w:color="auto" w:fill="auto"/>
          </w:tcPr>
          <w:p w14:paraId="687C0DC0" w14:textId="77777777" w:rsidR="00B06947" w:rsidRPr="00EE0706" w:rsidRDefault="00314459" w:rsidP="00EE0706">
            <w:pPr>
              <w:cnfStyle w:val="000000100000" w:firstRow="0" w:lastRow="0" w:firstColumn="0" w:lastColumn="0" w:oddVBand="0" w:evenVBand="0" w:oddHBand="1" w:evenHBand="0" w:firstRowFirstColumn="0" w:firstRowLastColumn="0" w:lastRowFirstColumn="0" w:lastRowLastColumn="0"/>
              <w:rPr>
                <w:lang w:val="lt-LT"/>
              </w:rPr>
            </w:pPr>
            <w:r w:rsidRPr="00EE0706">
              <w:rPr>
                <w:lang w:val="lt-LT"/>
              </w:rPr>
              <w:t>Bet koks techninės įrangos (Ekranų) gedimas, Valdymo sistemos (</w:t>
            </w:r>
            <w:proofErr w:type="spellStart"/>
            <w:r w:rsidRPr="00EE0706">
              <w:rPr>
                <w:lang w:val="lt-LT"/>
              </w:rPr>
              <w:t>SaaS</w:t>
            </w:r>
            <w:proofErr w:type="spellEnd"/>
            <w:r w:rsidRPr="00EE0706">
              <w:rPr>
                <w:lang w:val="lt-LT"/>
              </w:rPr>
              <w:t>) nepasiekiamumas, API integracijos sutrikimai ar kiti funkcionalumo praradimai.</w:t>
            </w:r>
          </w:p>
        </w:tc>
        <w:tc>
          <w:tcPr>
            <w:tcW w:w="3600" w:type="dxa"/>
            <w:tcBorders>
              <w:top w:val="none" w:sz="0" w:space="0" w:color="auto"/>
              <w:left w:val="none" w:sz="0" w:space="0" w:color="auto"/>
              <w:bottom w:val="none" w:sz="0" w:space="0" w:color="auto"/>
              <w:right w:val="none" w:sz="0" w:space="0" w:color="auto"/>
            </w:tcBorders>
            <w:shd w:val="clear" w:color="auto" w:fill="auto"/>
          </w:tcPr>
          <w:p w14:paraId="7A285AFC" w14:textId="77777777" w:rsidR="00B06947" w:rsidRPr="00EE0706" w:rsidRDefault="00314459" w:rsidP="00EE0706">
            <w:pPr>
              <w:cnfStyle w:val="000000100000" w:firstRow="0" w:lastRow="0" w:firstColumn="0" w:lastColumn="0" w:oddVBand="0" w:evenVBand="0" w:oddHBand="1" w:evenHBand="0" w:firstRowFirstColumn="0" w:firstRowLastColumn="0" w:lastRowFirstColumn="0" w:lastRowLastColumn="0"/>
              <w:rPr>
                <w:lang w:val="lt-LT"/>
              </w:rPr>
            </w:pPr>
            <w:r w:rsidRPr="00EE0706">
              <w:rPr>
                <w:lang w:val="lt-LT"/>
              </w:rPr>
              <w:t>Ne ilgiau kaip 8 darbo valandos nuo pranešimo apie incidentą pateikimo dienos / laiko.</w:t>
            </w:r>
          </w:p>
        </w:tc>
      </w:tr>
    </w:tbl>
    <w:p w14:paraId="5D5FD2EF" w14:textId="77777777" w:rsidR="00B06947" w:rsidRDefault="00B06947">
      <w:pPr>
        <w:spacing w:after="240"/>
        <w:rPr>
          <w:lang w:val="lt-LT"/>
        </w:rPr>
      </w:pPr>
    </w:p>
    <w:p w14:paraId="355555E6" w14:textId="77777777" w:rsidR="00CF5017" w:rsidRPr="008E29F4" w:rsidRDefault="00CF5017">
      <w:pPr>
        <w:spacing w:after="240"/>
        <w:rPr>
          <w:lang w:val="lt-LT"/>
        </w:rPr>
      </w:pPr>
    </w:p>
    <w:sectPr w:rsidR="00CF5017" w:rsidRPr="008E29F4" w:rsidSect="00034616">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1A6459" w14:textId="77777777" w:rsidR="00FB7F91" w:rsidRDefault="00FB7F91">
      <w:pPr>
        <w:spacing w:after="0" w:line="240" w:lineRule="auto"/>
      </w:pPr>
      <w:r>
        <w:separator/>
      </w:r>
    </w:p>
  </w:endnote>
  <w:endnote w:type="continuationSeparator" w:id="0">
    <w:p w14:paraId="55BCECD2" w14:textId="77777777" w:rsidR="00FB7F91" w:rsidRDefault="00FB7F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Calibri">
    <w:panose1 w:val="020F0502020204030204"/>
    <w:charset w:val="BA"/>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757B9F" w14:textId="46C6B329" w:rsidR="00B06947" w:rsidRDefault="00314459">
    <w:pPr>
      <w:pStyle w:val="Porat"/>
      <w:jc w:val="center"/>
    </w:pPr>
    <w:proofErr w:type="spellStart"/>
    <w:r>
      <w:rPr>
        <w:color w:val="7F7F7F"/>
        <w:sz w:val="18"/>
      </w:rPr>
      <w:t>Puslapis</w:t>
    </w:r>
    <w:proofErr w:type="spellEnd"/>
    <w:r>
      <w:rPr>
        <w:color w:val="7F7F7F"/>
        <w:sz w:val="18"/>
      </w:rPr>
      <w:t xml:space="preserve"> </w:t>
    </w:r>
    <w:r>
      <w:rPr>
        <w:color w:val="7F7F7F"/>
        <w:sz w:val="18"/>
      </w:rPr>
      <w:fldChar w:fldCharType="begin"/>
    </w:r>
    <w:r>
      <w:rPr>
        <w:color w:val="7F7F7F"/>
        <w:sz w:val="18"/>
      </w:rPr>
      <w:instrText>PAGE</w:instrText>
    </w:r>
    <w:r>
      <w:rPr>
        <w:color w:val="7F7F7F"/>
        <w:sz w:val="18"/>
      </w:rPr>
      <w:fldChar w:fldCharType="separate"/>
    </w:r>
    <w:r w:rsidR="00C66338">
      <w:rPr>
        <w:noProof/>
        <w:color w:val="7F7F7F"/>
        <w:sz w:val="18"/>
      </w:rPr>
      <w:t>7</w:t>
    </w:r>
    <w:r>
      <w:rPr>
        <w:color w:val="7F7F7F"/>
        <w:sz w:val="18"/>
      </w:rPr>
      <w:fldChar w:fldCharType="end"/>
    </w:r>
    <w:r>
      <w:rPr>
        <w:color w:val="7F7F7F"/>
        <w:sz w:val="18"/>
      </w:rPr>
      <w:t xml:space="preserve"> </w:t>
    </w:r>
    <w:proofErr w:type="spellStart"/>
    <w:r>
      <w:rPr>
        <w:color w:val="7F7F7F"/>
        <w:sz w:val="18"/>
      </w:rPr>
      <w:t>iš</w:t>
    </w:r>
    <w:proofErr w:type="spellEnd"/>
    <w:r>
      <w:rPr>
        <w:color w:val="7F7F7F"/>
        <w:sz w:val="18"/>
      </w:rPr>
      <w:t xml:space="preserve"> </w:t>
    </w:r>
    <w:r>
      <w:rPr>
        <w:color w:val="7F7F7F"/>
        <w:sz w:val="18"/>
      </w:rPr>
      <w:fldChar w:fldCharType="begin"/>
    </w:r>
    <w:r>
      <w:rPr>
        <w:color w:val="7F7F7F"/>
        <w:sz w:val="18"/>
      </w:rPr>
      <w:instrText>NUMPAGES</w:instrText>
    </w:r>
    <w:r>
      <w:rPr>
        <w:color w:val="7F7F7F"/>
        <w:sz w:val="18"/>
      </w:rPr>
      <w:fldChar w:fldCharType="separate"/>
    </w:r>
    <w:r w:rsidR="00C66338">
      <w:rPr>
        <w:noProof/>
        <w:color w:val="7F7F7F"/>
        <w:sz w:val="18"/>
      </w:rPr>
      <w:t>7</w:t>
    </w:r>
    <w:r>
      <w:rPr>
        <w:color w:val="7F7F7F"/>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D19CCB" w14:textId="77777777" w:rsidR="00FB7F91" w:rsidRDefault="00FB7F91">
      <w:pPr>
        <w:spacing w:after="0" w:line="240" w:lineRule="auto"/>
      </w:pPr>
      <w:r>
        <w:separator/>
      </w:r>
    </w:p>
  </w:footnote>
  <w:footnote w:type="continuationSeparator" w:id="0">
    <w:p w14:paraId="02E458A7" w14:textId="77777777" w:rsidR="00FB7F91" w:rsidRDefault="00FB7F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E346B1" w14:textId="05B728B6" w:rsidR="00B06947" w:rsidRDefault="001E65FE">
    <w:pPr>
      <w:pStyle w:val="Antrats"/>
      <w:jc w:val="right"/>
    </w:pPr>
    <w:proofErr w:type="spellStart"/>
    <w:r w:rsidRPr="001E65FE">
      <w:rPr>
        <w:color w:val="7F7F7F"/>
        <w:sz w:val="18"/>
      </w:rPr>
      <w:t>Salių</w:t>
    </w:r>
    <w:proofErr w:type="spellEnd"/>
    <w:r w:rsidRPr="001E65FE">
      <w:rPr>
        <w:color w:val="7F7F7F"/>
        <w:sz w:val="18"/>
      </w:rPr>
      <w:t xml:space="preserve"> </w:t>
    </w:r>
    <w:proofErr w:type="spellStart"/>
    <w:r w:rsidRPr="001E65FE">
      <w:rPr>
        <w:color w:val="7F7F7F"/>
        <w:sz w:val="18"/>
      </w:rPr>
      <w:t>užimtumo</w:t>
    </w:r>
    <w:proofErr w:type="spellEnd"/>
    <w:r w:rsidRPr="001E65FE">
      <w:rPr>
        <w:color w:val="7F7F7F"/>
        <w:sz w:val="18"/>
      </w:rPr>
      <w:t xml:space="preserve"> </w:t>
    </w:r>
    <w:proofErr w:type="spellStart"/>
    <w:r w:rsidRPr="001E65FE">
      <w:rPr>
        <w:color w:val="7F7F7F"/>
        <w:sz w:val="18"/>
      </w:rPr>
      <w:t>atvaizdavimo</w:t>
    </w:r>
    <w:proofErr w:type="spellEnd"/>
    <w:r w:rsidRPr="001E65FE">
      <w:rPr>
        <w:color w:val="7F7F7F"/>
        <w:sz w:val="18"/>
      </w:rPr>
      <w:t xml:space="preserve"> </w:t>
    </w:r>
    <w:proofErr w:type="spellStart"/>
    <w:r w:rsidRPr="001E65FE">
      <w:rPr>
        <w:color w:val="7F7F7F"/>
        <w:sz w:val="18"/>
      </w:rPr>
      <w:t>įrengini</w:t>
    </w:r>
    <w:r>
      <w:rPr>
        <w:color w:val="7F7F7F"/>
        <w:sz w:val="18"/>
      </w:rPr>
      <w:t>ų</w:t>
    </w:r>
    <w:proofErr w:type="spellEnd"/>
    <w:r>
      <w:rPr>
        <w:color w:val="7F7F7F"/>
        <w:sz w:val="18"/>
      </w:rPr>
      <w:t xml:space="preserve">, </w:t>
    </w:r>
    <w:proofErr w:type="spellStart"/>
    <w:r w:rsidRPr="001E65FE">
      <w:rPr>
        <w:color w:val="7F7F7F"/>
        <w:sz w:val="18"/>
      </w:rPr>
      <w:t>jų</w:t>
    </w:r>
    <w:proofErr w:type="spellEnd"/>
    <w:r w:rsidRPr="001E65FE">
      <w:rPr>
        <w:color w:val="7F7F7F"/>
        <w:sz w:val="18"/>
      </w:rPr>
      <w:t xml:space="preserve"> </w:t>
    </w:r>
    <w:proofErr w:type="spellStart"/>
    <w:r w:rsidRPr="001E65FE">
      <w:rPr>
        <w:color w:val="7F7F7F"/>
        <w:sz w:val="18"/>
      </w:rPr>
      <w:t>valdymo</w:t>
    </w:r>
    <w:proofErr w:type="spellEnd"/>
    <w:r w:rsidRPr="001E65FE">
      <w:rPr>
        <w:color w:val="7F7F7F"/>
        <w:sz w:val="18"/>
      </w:rPr>
      <w:t xml:space="preserve"> </w:t>
    </w:r>
    <w:proofErr w:type="spellStart"/>
    <w:r w:rsidRPr="001E65FE">
      <w:rPr>
        <w:color w:val="7F7F7F"/>
        <w:sz w:val="18"/>
      </w:rPr>
      <w:t>bei</w:t>
    </w:r>
    <w:proofErr w:type="spellEnd"/>
    <w:r w:rsidRPr="001E65FE">
      <w:rPr>
        <w:color w:val="7F7F7F"/>
        <w:sz w:val="18"/>
      </w:rPr>
      <w:t xml:space="preserve"> </w:t>
    </w:r>
    <w:proofErr w:type="spellStart"/>
    <w:r w:rsidRPr="001E65FE">
      <w:rPr>
        <w:color w:val="7F7F7F"/>
        <w:sz w:val="18"/>
      </w:rPr>
      <w:t>salių</w:t>
    </w:r>
    <w:proofErr w:type="spellEnd"/>
    <w:r w:rsidRPr="001E65FE">
      <w:rPr>
        <w:color w:val="7F7F7F"/>
        <w:sz w:val="18"/>
      </w:rPr>
      <w:t xml:space="preserve"> </w:t>
    </w:r>
    <w:proofErr w:type="spellStart"/>
    <w:r w:rsidRPr="001E65FE">
      <w:rPr>
        <w:color w:val="7F7F7F"/>
        <w:sz w:val="18"/>
      </w:rPr>
      <w:t>rezervavimo</w:t>
    </w:r>
    <w:proofErr w:type="spellEnd"/>
    <w:r w:rsidRPr="001E65FE">
      <w:rPr>
        <w:color w:val="7F7F7F"/>
        <w:sz w:val="18"/>
      </w:rPr>
      <w:t xml:space="preserve"> </w:t>
    </w:r>
    <w:proofErr w:type="spellStart"/>
    <w:r w:rsidRPr="001E65FE">
      <w:rPr>
        <w:color w:val="7F7F7F"/>
        <w:sz w:val="18"/>
      </w:rPr>
      <w:t>programinės</w:t>
    </w:r>
    <w:proofErr w:type="spellEnd"/>
    <w:r w:rsidRPr="001E65FE">
      <w:rPr>
        <w:color w:val="7F7F7F"/>
        <w:sz w:val="18"/>
      </w:rPr>
      <w:t xml:space="preserve"> </w:t>
    </w:r>
    <w:proofErr w:type="spellStart"/>
    <w:r w:rsidRPr="001E65FE">
      <w:rPr>
        <w:color w:val="7F7F7F"/>
        <w:sz w:val="18"/>
      </w:rPr>
      <w:t>įrangos</w:t>
    </w:r>
    <w:proofErr w:type="spellEnd"/>
    <w:r w:rsidRPr="001E65FE">
      <w:rPr>
        <w:color w:val="7F7F7F"/>
        <w:sz w:val="18"/>
      </w:rPr>
      <w:t xml:space="preserve"> </w:t>
    </w:r>
    <w:proofErr w:type="spellStart"/>
    <w:r>
      <w:rPr>
        <w:color w:val="7F7F7F"/>
        <w:sz w:val="18"/>
      </w:rPr>
      <w:t>įsigijimo</w:t>
    </w:r>
    <w:proofErr w:type="spellEnd"/>
    <w:r>
      <w:rPr>
        <w:color w:val="7F7F7F"/>
        <w:sz w:val="18"/>
      </w:rPr>
      <w:t xml:space="preserve"> </w:t>
    </w:r>
    <w:proofErr w:type="spellStart"/>
    <w:r>
      <w:rPr>
        <w:color w:val="7F7F7F"/>
        <w:sz w:val="18"/>
      </w:rPr>
      <w:t>techninė</w:t>
    </w:r>
    <w:proofErr w:type="spellEnd"/>
    <w:r>
      <w:rPr>
        <w:color w:val="7F7F7F"/>
        <w:sz w:val="18"/>
      </w:rPr>
      <w:t xml:space="preserve"> </w:t>
    </w:r>
    <w:proofErr w:type="spellStart"/>
    <w:r>
      <w:rPr>
        <w:color w:val="7F7F7F"/>
        <w:sz w:val="18"/>
      </w:rPr>
      <w:t>specifikacija</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raassunumeriai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raassunumeriai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Sraassuenkleliai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Sraassuenkleliai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raassunumeriai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Sraassuenkleliais"/>
      <w:lvlText w:val=""/>
      <w:lvlJc w:val="left"/>
      <w:pPr>
        <w:tabs>
          <w:tab w:val="num" w:pos="360"/>
        </w:tabs>
        <w:ind w:left="360" w:hanging="360"/>
      </w:pPr>
      <w:rPr>
        <w:rFonts w:ascii="Symbol" w:hAnsi="Symbol" w:hint="default"/>
      </w:rPr>
    </w:lvl>
  </w:abstractNum>
  <w:abstractNum w:abstractNumId="9" w15:restartNumberingAfterBreak="0">
    <w:nsid w:val="21B846BF"/>
    <w:multiLevelType w:val="hybridMultilevel"/>
    <w:tmpl w:val="7256E7D0"/>
    <w:lvl w:ilvl="0" w:tplc="0427000F">
      <w:start w:val="1"/>
      <w:numFmt w:val="decimal"/>
      <w:lvlText w:val="%1."/>
      <w:lvlJc w:val="left"/>
      <w:pPr>
        <w:ind w:left="360" w:hanging="360"/>
      </w:pPr>
      <w:rPr>
        <w:rFonts w:hint="default"/>
      </w:rPr>
    </w:lvl>
    <w:lvl w:ilvl="1" w:tplc="04270019">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0" w15:restartNumberingAfterBreak="0">
    <w:nsid w:val="47AD686A"/>
    <w:multiLevelType w:val="hybridMultilevel"/>
    <w:tmpl w:val="E146D1C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396"/>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519DD"/>
    <w:rsid w:val="0006063C"/>
    <w:rsid w:val="000611DC"/>
    <w:rsid w:val="0009536E"/>
    <w:rsid w:val="0015074B"/>
    <w:rsid w:val="001802BD"/>
    <w:rsid w:val="001B6112"/>
    <w:rsid w:val="001D55AD"/>
    <w:rsid w:val="001E65FE"/>
    <w:rsid w:val="002430F5"/>
    <w:rsid w:val="00245A53"/>
    <w:rsid w:val="0024605D"/>
    <w:rsid w:val="0029639D"/>
    <w:rsid w:val="002A3628"/>
    <w:rsid w:val="002B4EC7"/>
    <w:rsid w:val="002F06EA"/>
    <w:rsid w:val="00314459"/>
    <w:rsid w:val="00321451"/>
    <w:rsid w:val="00326F90"/>
    <w:rsid w:val="00512245"/>
    <w:rsid w:val="00533D60"/>
    <w:rsid w:val="005350C8"/>
    <w:rsid w:val="00564FF1"/>
    <w:rsid w:val="005B24BF"/>
    <w:rsid w:val="0062183B"/>
    <w:rsid w:val="00654783"/>
    <w:rsid w:val="00680FB5"/>
    <w:rsid w:val="006D1BF1"/>
    <w:rsid w:val="006F2830"/>
    <w:rsid w:val="007A0C37"/>
    <w:rsid w:val="007B56E3"/>
    <w:rsid w:val="007E407D"/>
    <w:rsid w:val="0081203F"/>
    <w:rsid w:val="00850BC6"/>
    <w:rsid w:val="0088744F"/>
    <w:rsid w:val="008E29F4"/>
    <w:rsid w:val="00924AAC"/>
    <w:rsid w:val="00925743"/>
    <w:rsid w:val="0092586E"/>
    <w:rsid w:val="009448F3"/>
    <w:rsid w:val="00983D37"/>
    <w:rsid w:val="00A20BE2"/>
    <w:rsid w:val="00A35938"/>
    <w:rsid w:val="00A81FCF"/>
    <w:rsid w:val="00A83077"/>
    <w:rsid w:val="00AA1D8D"/>
    <w:rsid w:val="00AB6183"/>
    <w:rsid w:val="00B06947"/>
    <w:rsid w:val="00B259E3"/>
    <w:rsid w:val="00B47730"/>
    <w:rsid w:val="00C66338"/>
    <w:rsid w:val="00C7077F"/>
    <w:rsid w:val="00C846C4"/>
    <w:rsid w:val="00CB0664"/>
    <w:rsid w:val="00CF5017"/>
    <w:rsid w:val="00D61B44"/>
    <w:rsid w:val="00D66F6B"/>
    <w:rsid w:val="00E57791"/>
    <w:rsid w:val="00EE0706"/>
    <w:rsid w:val="00EE1966"/>
    <w:rsid w:val="00F05283"/>
    <w:rsid w:val="00F2162E"/>
    <w:rsid w:val="00FA55D5"/>
    <w:rsid w:val="00FB7F91"/>
    <w:rsid w:val="00FC693F"/>
    <w:rsid w:val="00FE2E65"/>
    <w:rsid w:val="00FF301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2042E17"/>
  <w14:defaultImageDpi w14:val="300"/>
  <w15:docId w15:val="{259C0832-6F84-F343-8035-1834A5C183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FC693F"/>
    <w:rPr>
      <w:rFonts w:ascii="Calibri" w:eastAsia="Calibri" w:hAnsi="Calibri"/>
      <w:color w:val="1F1F1F"/>
    </w:rPr>
  </w:style>
  <w:style w:type="paragraph" w:styleId="Antrat1">
    <w:name w:val="heading 1"/>
    <w:basedOn w:val="prastasis"/>
    <w:next w:val="prastasis"/>
    <w:link w:val="Antrat1Diagrama"/>
    <w:uiPriority w:val="9"/>
    <w:qFormat/>
    <w:rsid w:val="00FC693F"/>
    <w:pPr>
      <w:keepNext/>
      <w:keepLines/>
      <w:spacing w:before="360" w:after="120"/>
      <w:outlineLvl w:val="0"/>
    </w:pPr>
    <w:rPr>
      <w:rFonts w:asciiTheme="majorHAnsi" w:eastAsiaTheme="majorEastAsia" w:hAnsiTheme="majorHAnsi" w:cstheme="majorBidi"/>
      <w:b/>
      <w:bCs/>
      <w:color w:val="2F4858"/>
      <w:sz w:val="36"/>
      <w:szCs w:val="28"/>
    </w:rPr>
  </w:style>
  <w:style w:type="paragraph" w:styleId="Antrat2">
    <w:name w:val="heading 2"/>
    <w:basedOn w:val="prastasis"/>
    <w:next w:val="prastasis"/>
    <w:link w:val="Antrat2Diagrama"/>
    <w:uiPriority w:val="9"/>
    <w:unhideWhenUsed/>
    <w:qFormat/>
    <w:rsid w:val="00FC693F"/>
    <w:pPr>
      <w:keepNext/>
      <w:keepLines/>
      <w:spacing w:before="240" w:after="80"/>
      <w:outlineLvl w:val="1"/>
    </w:pPr>
    <w:rPr>
      <w:rFonts w:asciiTheme="majorHAnsi" w:eastAsiaTheme="majorEastAsia" w:hAnsiTheme="majorHAnsi" w:cstheme="majorBidi"/>
      <w:b/>
      <w:bCs/>
      <w:color w:val="2F4858"/>
      <w:sz w:val="28"/>
      <w:szCs w:val="26"/>
    </w:rPr>
  </w:style>
  <w:style w:type="paragraph" w:styleId="Antrat3">
    <w:name w:val="heading 3"/>
    <w:basedOn w:val="prastasis"/>
    <w:next w:val="prastasis"/>
    <w:link w:val="Antrat3Diagrama"/>
    <w:uiPriority w:val="9"/>
    <w:unhideWhenUsed/>
    <w:qFormat/>
    <w:rsid w:val="00FC693F"/>
    <w:pPr>
      <w:keepNext/>
      <w:keepLines/>
      <w:spacing w:before="160" w:after="40"/>
      <w:outlineLvl w:val="2"/>
    </w:pPr>
    <w:rPr>
      <w:rFonts w:asciiTheme="majorHAnsi" w:eastAsiaTheme="majorEastAsia" w:hAnsiTheme="majorHAnsi" w:cstheme="majorBidi"/>
      <w:b/>
      <w:bCs/>
      <w:color w:val="2F4858"/>
      <w:sz w:val="24"/>
    </w:rPr>
  </w:style>
  <w:style w:type="paragraph" w:styleId="Antrat4">
    <w:name w:val="heading 4"/>
    <w:basedOn w:val="prastasis"/>
    <w:next w:val="prastasis"/>
    <w:link w:val="Antrat4Diagrama"/>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Antrat5">
    <w:name w:val="heading 5"/>
    <w:basedOn w:val="prastasis"/>
    <w:next w:val="prastasis"/>
    <w:link w:val="Antrat5Diagrama"/>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Antrat6">
    <w:name w:val="heading 6"/>
    <w:basedOn w:val="prastasis"/>
    <w:next w:val="prastasis"/>
    <w:link w:val="Antrat6Diagrama"/>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Antrat7">
    <w:name w:val="heading 7"/>
    <w:basedOn w:val="prastasis"/>
    <w:next w:val="prastasis"/>
    <w:link w:val="Antrat7Diagrama"/>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Antrat8">
    <w:name w:val="heading 8"/>
    <w:basedOn w:val="prastasis"/>
    <w:next w:val="prastasis"/>
    <w:link w:val="Antrat8Diagrama"/>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Antrat9">
    <w:name w:val="heading 9"/>
    <w:basedOn w:val="prastasis"/>
    <w:next w:val="prastasis"/>
    <w:link w:val="Antrat9Diagrama"/>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E618BF"/>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E618BF"/>
  </w:style>
  <w:style w:type="paragraph" w:styleId="Porat">
    <w:name w:val="footer"/>
    <w:basedOn w:val="prastasis"/>
    <w:link w:val="PoratDiagrama"/>
    <w:uiPriority w:val="99"/>
    <w:unhideWhenUsed/>
    <w:rsid w:val="00E618BF"/>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E618BF"/>
  </w:style>
  <w:style w:type="paragraph" w:styleId="Betarp">
    <w:name w:val="No Spacing"/>
    <w:uiPriority w:val="1"/>
    <w:qFormat/>
    <w:rsid w:val="00FC693F"/>
    <w:pPr>
      <w:spacing w:after="0" w:line="240" w:lineRule="auto"/>
    </w:pPr>
  </w:style>
  <w:style w:type="character" w:customStyle="1" w:styleId="Antrat1Diagrama">
    <w:name w:val="Antraštė 1 Diagrama"/>
    <w:basedOn w:val="Numatytasispastraiposriftas"/>
    <w:link w:val="Antra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Antrat2Diagrama">
    <w:name w:val="Antraštė 2 Diagrama"/>
    <w:basedOn w:val="Numatytasispastraiposriftas"/>
    <w:link w:val="Antrat2"/>
    <w:uiPriority w:val="9"/>
    <w:rsid w:val="00FC693F"/>
    <w:rPr>
      <w:rFonts w:asciiTheme="majorHAnsi" w:eastAsiaTheme="majorEastAsia" w:hAnsiTheme="majorHAnsi" w:cstheme="majorBidi"/>
      <w:b/>
      <w:bCs/>
      <w:color w:val="4F81BD" w:themeColor="accent1"/>
      <w:sz w:val="26"/>
      <w:szCs w:val="26"/>
    </w:rPr>
  </w:style>
  <w:style w:type="character" w:customStyle="1" w:styleId="Antrat3Diagrama">
    <w:name w:val="Antraštė 3 Diagrama"/>
    <w:basedOn w:val="Numatytasispastraiposriftas"/>
    <w:link w:val="Antrat3"/>
    <w:uiPriority w:val="9"/>
    <w:rsid w:val="00FC693F"/>
    <w:rPr>
      <w:rFonts w:asciiTheme="majorHAnsi" w:eastAsiaTheme="majorEastAsia" w:hAnsiTheme="majorHAnsi" w:cstheme="majorBidi"/>
      <w:b/>
      <w:bCs/>
      <w:color w:val="4F81BD" w:themeColor="accent1"/>
    </w:rPr>
  </w:style>
  <w:style w:type="paragraph" w:styleId="Pavadinimas">
    <w:name w:val="Title"/>
    <w:basedOn w:val="prastasis"/>
    <w:next w:val="prastasis"/>
    <w:link w:val="PavadinimasDiagrama"/>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PavadinimasDiagrama">
    <w:name w:val="Pavadinimas Diagrama"/>
    <w:basedOn w:val="Numatytasispastraiposriftas"/>
    <w:link w:val="Pavadinimas"/>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aantrat">
    <w:name w:val="Subtitle"/>
    <w:basedOn w:val="prastasis"/>
    <w:next w:val="prastasis"/>
    <w:link w:val="PaantratDiagrama"/>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aantratDiagrama">
    <w:name w:val="Paantraštė Diagrama"/>
    <w:basedOn w:val="Numatytasispastraiposriftas"/>
    <w:link w:val="Paantrat"/>
    <w:uiPriority w:val="11"/>
    <w:rsid w:val="00FC693F"/>
    <w:rPr>
      <w:rFonts w:asciiTheme="majorHAnsi" w:eastAsiaTheme="majorEastAsia" w:hAnsiTheme="majorHAnsi" w:cstheme="majorBidi"/>
      <w:i/>
      <w:iCs/>
      <w:color w:val="4F81BD" w:themeColor="accent1"/>
      <w:spacing w:val="15"/>
      <w:sz w:val="24"/>
      <w:szCs w:val="24"/>
    </w:rPr>
  </w:style>
  <w:style w:type="paragraph" w:styleId="Sraopastraipa">
    <w:name w:val="List Paragraph"/>
    <w:aliases w:val="Bullet EY,List Paragraph Red,Buletai,List Paragraph21,List Paragraph1,List Paragraph2,lp1,Bullet 1,Use Case List Paragraph,Numbering,ERP-List Paragraph,List Paragraph11,List Paragraph111,Paragraph,Sąrašo pastraipa1,List Paragraph211"/>
    <w:basedOn w:val="prastasis"/>
    <w:link w:val="SraopastraipaDiagrama"/>
    <w:qFormat/>
    <w:rsid w:val="00FC693F"/>
    <w:pPr>
      <w:ind w:left="720"/>
      <w:contextualSpacing/>
    </w:pPr>
  </w:style>
  <w:style w:type="paragraph" w:styleId="Pagrindinistekstas">
    <w:name w:val="Body Text"/>
    <w:basedOn w:val="prastasis"/>
    <w:link w:val="PagrindinistekstasDiagrama"/>
    <w:uiPriority w:val="99"/>
    <w:unhideWhenUsed/>
    <w:rsid w:val="00AA1D8D"/>
    <w:pPr>
      <w:spacing w:after="120"/>
    </w:pPr>
  </w:style>
  <w:style w:type="character" w:customStyle="1" w:styleId="PagrindinistekstasDiagrama">
    <w:name w:val="Pagrindinis tekstas Diagrama"/>
    <w:basedOn w:val="Numatytasispastraiposriftas"/>
    <w:link w:val="Pagrindinistekstas"/>
    <w:uiPriority w:val="99"/>
    <w:rsid w:val="00AA1D8D"/>
  </w:style>
  <w:style w:type="paragraph" w:styleId="Pagrindinistekstas2">
    <w:name w:val="Body Text 2"/>
    <w:basedOn w:val="prastasis"/>
    <w:link w:val="Pagrindinistekstas2Diagrama"/>
    <w:uiPriority w:val="99"/>
    <w:unhideWhenUsed/>
    <w:rsid w:val="00AA1D8D"/>
    <w:pPr>
      <w:spacing w:after="120" w:line="480" w:lineRule="auto"/>
    </w:pPr>
  </w:style>
  <w:style w:type="character" w:customStyle="1" w:styleId="Pagrindinistekstas2Diagrama">
    <w:name w:val="Pagrindinis tekstas 2 Diagrama"/>
    <w:basedOn w:val="Numatytasispastraiposriftas"/>
    <w:link w:val="Pagrindinistekstas2"/>
    <w:uiPriority w:val="99"/>
    <w:rsid w:val="00AA1D8D"/>
  </w:style>
  <w:style w:type="paragraph" w:styleId="Pagrindinistekstas3">
    <w:name w:val="Body Text 3"/>
    <w:basedOn w:val="prastasis"/>
    <w:link w:val="Pagrindinistekstas3Diagrama"/>
    <w:uiPriority w:val="99"/>
    <w:unhideWhenUsed/>
    <w:rsid w:val="00AA1D8D"/>
    <w:pPr>
      <w:spacing w:after="120"/>
    </w:pPr>
    <w:rPr>
      <w:sz w:val="16"/>
      <w:szCs w:val="16"/>
    </w:rPr>
  </w:style>
  <w:style w:type="character" w:customStyle="1" w:styleId="Pagrindinistekstas3Diagrama">
    <w:name w:val="Pagrindinis tekstas 3 Diagrama"/>
    <w:basedOn w:val="Numatytasispastraiposriftas"/>
    <w:link w:val="Pagrindinistekstas3"/>
    <w:uiPriority w:val="99"/>
    <w:rsid w:val="00AA1D8D"/>
    <w:rPr>
      <w:sz w:val="16"/>
      <w:szCs w:val="16"/>
    </w:rPr>
  </w:style>
  <w:style w:type="paragraph" w:styleId="Sraas">
    <w:name w:val="List"/>
    <w:basedOn w:val="prastasis"/>
    <w:uiPriority w:val="99"/>
    <w:unhideWhenUsed/>
    <w:rsid w:val="00AA1D8D"/>
    <w:pPr>
      <w:ind w:left="360" w:hanging="360"/>
      <w:contextualSpacing/>
    </w:pPr>
  </w:style>
  <w:style w:type="paragraph" w:styleId="Sraas2">
    <w:name w:val="List 2"/>
    <w:basedOn w:val="prastasis"/>
    <w:uiPriority w:val="99"/>
    <w:unhideWhenUsed/>
    <w:rsid w:val="00326F90"/>
    <w:pPr>
      <w:ind w:left="720" w:hanging="360"/>
      <w:contextualSpacing/>
    </w:pPr>
  </w:style>
  <w:style w:type="paragraph" w:styleId="Sraas3">
    <w:name w:val="List 3"/>
    <w:basedOn w:val="prastasis"/>
    <w:uiPriority w:val="99"/>
    <w:unhideWhenUsed/>
    <w:rsid w:val="00326F90"/>
    <w:pPr>
      <w:ind w:left="1080" w:hanging="360"/>
      <w:contextualSpacing/>
    </w:pPr>
  </w:style>
  <w:style w:type="paragraph" w:styleId="Sraassuenkleliais">
    <w:name w:val="List Bullet"/>
    <w:basedOn w:val="prastasis"/>
    <w:uiPriority w:val="99"/>
    <w:unhideWhenUsed/>
    <w:rsid w:val="00326F90"/>
    <w:pPr>
      <w:numPr>
        <w:numId w:val="1"/>
      </w:numPr>
      <w:contextualSpacing/>
    </w:pPr>
  </w:style>
  <w:style w:type="paragraph" w:styleId="Sraassuenkleliais2">
    <w:name w:val="List Bullet 2"/>
    <w:basedOn w:val="prastasis"/>
    <w:uiPriority w:val="99"/>
    <w:unhideWhenUsed/>
    <w:rsid w:val="00326F90"/>
    <w:pPr>
      <w:numPr>
        <w:numId w:val="2"/>
      </w:numPr>
      <w:contextualSpacing/>
    </w:pPr>
  </w:style>
  <w:style w:type="paragraph" w:styleId="Sraassuenkleliais3">
    <w:name w:val="List Bullet 3"/>
    <w:basedOn w:val="prastasis"/>
    <w:uiPriority w:val="99"/>
    <w:unhideWhenUsed/>
    <w:rsid w:val="00326F90"/>
    <w:pPr>
      <w:numPr>
        <w:numId w:val="3"/>
      </w:numPr>
      <w:contextualSpacing/>
    </w:pPr>
  </w:style>
  <w:style w:type="paragraph" w:styleId="Sraassunumeriais">
    <w:name w:val="List Number"/>
    <w:basedOn w:val="prastasis"/>
    <w:uiPriority w:val="99"/>
    <w:unhideWhenUsed/>
    <w:rsid w:val="00326F90"/>
    <w:pPr>
      <w:numPr>
        <w:numId w:val="5"/>
      </w:numPr>
      <w:contextualSpacing/>
    </w:pPr>
  </w:style>
  <w:style w:type="paragraph" w:styleId="Sraassunumeriais2">
    <w:name w:val="List Number 2"/>
    <w:basedOn w:val="prastasis"/>
    <w:uiPriority w:val="99"/>
    <w:unhideWhenUsed/>
    <w:rsid w:val="0029639D"/>
    <w:pPr>
      <w:numPr>
        <w:numId w:val="6"/>
      </w:numPr>
      <w:contextualSpacing/>
    </w:pPr>
  </w:style>
  <w:style w:type="paragraph" w:styleId="Sraassunumeriais3">
    <w:name w:val="List Number 3"/>
    <w:basedOn w:val="prastasis"/>
    <w:uiPriority w:val="99"/>
    <w:unhideWhenUsed/>
    <w:rsid w:val="0029639D"/>
    <w:pPr>
      <w:numPr>
        <w:numId w:val="7"/>
      </w:numPr>
      <w:contextualSpacing/>
    </w:pPr>
  </w:style>
  <w:style w:type="paragraph" w:styleId="Sraotsinys">
    <w:name w:val="List Continue"/>
    <w:basedOn w:val="prastasis"/>
    <w:uiPriority w:val="99"/>
    <w:unhideWhenUsed/>
    <w:rsid w:val="0029639D"/>
    <w:pPr>
      <w:spacing w:after="120"/>
      <w:ind w:left="360"/>
      <w:contextualSpacing/>
    </w:pPr>
  </w:style>
  <w:style w:type="paragraph" w:styleId="Sraotsinys2">
    <w:name w:val="List Continue 2"/>
    <w:basedOn w:val="prastasis"/>
    <w:uiPriority w:val="99"/>
    <w:unhideWhenUsed/>
    <w:rsid w:val="0029639D"/>
    <w:pPr>
      <w:spacing w:after="120"/>
      <w:ind w:left="720"/>
      <w:contextualSpacing/>
    </w:pPr>
  </w:style>
  <w:style w:type="paragraph" w:styleId="Sraotsinys3">
    <w:name w:val="List Continue 3"/>
    <w:basedOn w:val="prastasis"/>
    <w:uiPriority w:val="99"/>
    <w:unhideWhenUsed/>
    <w:rsid w:val="0029639D"/>
    <w:pPr>
      <w:spacing w:after="120"/>
      <w:ind w:left="1080"/>
      <w:contextualSpacing/>
    </w:pPr>
  </w:style>
  <w:style w:type="paragraph" w:styleId="Makrokomandostekstas">
    <w:name w:val="macro"/>
    <w:link w:val="MakrokomandostekstasDiagrama"/>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komandostekstasDiagrama">
    <w:name w:val="Makrokomandos tekstas Diagrama"/>
    <w:basedOn w:val="Numatytasispastraiposriftas"/>
    <w:link w:val="Makrokomandostekstas"/>
    <w:uiPriority w:val="99"/>
    <w:rsid w:val="0029639D"/>
    <w:rPr>
      <w:rFonts w:ascii="Courier" w:hAnsi="Courier"/>
      <w:sz w:val="20"/>
      <w:szCs w:val="20"/>
    </w:rPr>
  </w:style>
  <w:style w:type="paragraph" w:styleId="Citata">
    <w:name w:val="Quote"/>
    <w:basedOn w:val="prastasis"/>
    <w:next w:val="prastasis"/>
    <w:link w:val="CitataDiagrama"/>
    <w:uiPriority w:val="29"/>
    <w:qFormat/>
    <w:rsid w:val="00FC693F"/>
    <w:rPr>
      <w:i/>
      <w:iCs/>
      <w:color w:val="000000" w:themeColor="text1"/>
    </w:rPr>
  </w:style>
  <w:style w:type="character" w:customStyle="1" w:styleId="CitataDiagrama">
    <w:name w:val="Citata Diagrama"/>
    <w:basedOn w:val="Numatytasispastraiposriftas"/>
    <w:link w:val="Citata"/>
    <w:uiPriority w:val="29"/>
    <w:rsid w:val="00FC693F"/>
    <w:rPr>
      <w:i/>
      <w:iCs/>
      <w:color w:val="000000" w:themeColor="text1"/>
    </w:rPr>
  </w:style>
  <w:style w:type="character" w:customStyle="1" w:styleId="Antrat4Diagrama">
    <w:name w:val="Antraštė 4 Diagrama"/>
    <w:basedOn w:val="Numatytasispastraiposriftas"/>
    <w:link w:val="Antrat4"/>
    <w:uiPriority w:val="9"/>
    <w:semiHidden/>
    <w:rsid w:val="00FC693F"/>
    <w:rPr>
      <w:rFonts w:asciiTheme="majorHAnsi" w:eastAsiaTheme="majorEastAsia" w:hAnsiTheme="majorHAnsi" w:cstheme="majorBidi"/>
      <w:b/>
      <w:bCs/>
      <w:i/>
      <w:iCs/>
      <w:color w:val="4F81BD" w:themeColor="accent1"/>
    </w:rPr>
  </w:style>
  <w:style w:type="character" w:customStyle="1" w:styleId="Antrat5Diagrama">
    <w:name w:val="Antraštė 5 Diagrama"/>
    <w:basedOn w:val="Numatytasispastraiposriftas"/>
    <w:link w:val="Antrat5"/>
    <w:uiPriority w:val="9"/>
    <w:semiHidden/>
    <w:rsid w:val="00FC693F"/>
    <w:rPr>
      <w:rFonts w:asciiTheme="majorHAnsi" w:eastAsiaTheme="majorEastAsia" w:hAnsiTheme="majorHAnsi" w:cstheme="majorBidi"/>
      <w:color w:val="243F60" w:themeColor="accent1" w:themeShade="7F"/>
    </w:rPr>
  </w:style>
  <w:style w:type="character" w:customStyle="1" w:styleId="Antrat6Diagrama">
    <w:name w:val="Antraštė 6 Diagrama"/>
    <w:basedOn w:val="Numatytasispastraiposriftas"/>
    <w:link w:val="Antrat6"/>
    <w:uiPriority w:val="9"/>
    <w:semiHidden/>
    <w:rsid w:val="00FC693F"/>
    <w:rPr>
      <w:rFonts w:asciiTheme="majorHAnsi" w:eastAsiaTheme="majorEastAsia" w:hAnsiTheme="majorHAnsi" w:cstheme="majorBidi"/>
      <w:i/>
      <w:iCs/>
      <w:color w:val="243F60" w:themeColor="accent1" w:themeShade="7F"/>
    </w:rPr>
  </w:style>
  <w:style w:type="character" w:customStyle="1" w:styleId="Antrat7Diagrama">
    <w:name w:val="Antraštė 7 Diagrama"/>
    <w:basedOn w:val="Numatytasispastraiposriftas"/>
    <w:link w:val="Antrat7"/>
    <w:uiPriority w:val="9"/>
    <w:semiHidden/>
    <w:rsid w:val="00FC693F"/>
    <w:rPr>
      <w:rFonts w:asciiTheme="majorHAnsi" w:eastAsiaTheme="majorEastAsia" w:hAnsiTheme="majorHAnsi" w:cstheme="majorBidi"/>
      <w:i/>
      <w:iCs/>
      <w:color w:val="404040" w:themeColor="text1" w:themeTint="BF"/>
    </w:rPr>
  </w:style>
  <w:style w:type="character" w:customStyle="1" w:styleId="Antrat8Diagrama">
    <w:name w:val="Antraštė 8 Diagrama"/>
    <w:basedOn w:val="Numatytasispastraiposriftas"/>
    <w:link w:val="Antrat8"/>
    <w:uiPriority w:val="9"/>
    <w:semiHidden/>
    <w:rsid w:val="00FC693F"/>
    <w:rPr>
      <w:rFonts w:asciiTheme="majorHAnsi" w:eastAsiaTheme="majorEastAsia" w:hAnsiTheme="majorHAnsi" w:cstheme="majorBidi"/>
      <w:color w:val="4F81BD" w:themeColor="accent1"/>
      <w:sz w:val="20"/>
      <w:szCs w:val="20"/>
    </w:rPr>
  </w:style>
  <w:style w:type="character" w:customStyle="1" w:styleId="Antrat9Diagrama">
    <w:name w:val="Antraštė 9 Diagrama"/>
    <w:basedOn w:val="Numatytasispastraiposriftas"/>
    <w:link w:val="Antrat9"/>
    <w:uiPriority w:val="9"/>
    <w:semiHidden/>
    <w:rsid w:val="00FC693F"/>
    <w:rPr>
      <w:rFonts w:asciiTheme="majorHAnsi" w:eastAsiaTheme="majorEastAsia" w:hAnsiTheme="majorHAnsi" w:cstheme="majorBidi"/>
      <w:i/>
      <w:iCs/>
      <w:color w:val="404040" w:themeColor="text1" w:themeTint="BF"/>
      <w:sz w:val="20"/>
      <w:szCs w:val="20"/>
    </w:rPr>
  </w:style>
  <w:style w:type="paragraph" w:styleId="Antrat">
    <w:name w:val="caption"/>
    <w:basedOn w:val="prastasis"/>
    <w:next w:val="prastasis"/>
    <w:uiPriority w:val="35"/>
    <w:semiHidden/>
    <w:unhideWhenUsed/>
    <w:qFormat/>
    <w:rsid w:val="00FC693F"/>
    <w:pPr>
      <w:spacing w:line="240" w:lineRule="auto"/>
    </w:pPr>
    <w:rPr>
      <w:b/>
      <w:bCs/>
      <w:color w:val="4F81BD" w:themeColor="accent1"/>
      <w:sz w:val="18"/>
      <w:szCs w:val="18"/>
    </w:rPr>
  </w:style>
  <w:style w:type="character" w:styleId="Grietas">
    <w:name w:val="Strong"/>
    <w:basedOn w:val="Numatytasispastraiposriftas"/>
    <w:uiPriority w:val="22"/>
    <w:qFormat/>
    <w:rsid w:val="00FC693F"/>
    <w:rPr>
      <w:b/>
      <w:bCs/>
    </w:rPr>
  </w:style>
  <w:style w:type="character" w:styleId="Emfaz">
    <w:name w:val="Emphasis"/>
    <w:basedOn w:val="Numatytasispastraiposriftas"/>
    <w:uiPriority w:val="20"/>
    <w:qFormat/>
    <w:rsid w:val="00FC693F"/>
    <w:rPr>
      <w:i/>
      <w:iCs/>
    </w:rPr>
  </w:style>
  <w:style w:type="paragraph" w:styleId="Iskirtacitata">
    <w:name w:val="Intense Quote"/>
    <w:basedOn w:val="prastasis"/>
    <w:next w:val="prastasis"/>
    <w:link w:val="IskirtacitataDiagrama"/>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skirtacitataDiagrama">
    <w:name w:val="Išskirta citata Diagrama"/>
    <w:basedOn w:val="Numatytasispastraiposriftas"/>
    <w:link w:val="Iskirtacitata"/>
    <w:uiPriority w:val="30"/>
    <w:rsid w:val="00FC693F"/>
    <w:rPr>
      <w:b/>
      <w:bCs/>
      <w:i/>
      <w:iCs/>
      <w:color w:val="4F81BD" w:themeColor="accent1"/>
    </w:rPr>
  </w:style>
  <w:style w:type="character" w:styleId="Nerykuspabraukimas">
    <w:name w:val="Subtle Emphasis"/>
    <w:basedOn w:val="Numatytasispastraiposriftas"/>
    <w:uiPriority w:val="19"/>
    <w:qFormat/>
    <w:rsid w:val="00FC693F"/>
    <w:rPr>
      <w:i/>
      <w:iCs/>
      <w:color w:val="808080" w:themeColor="text1" w:themeTint="7F"/>
    </w:rPr>
  </w:style>
  <w:style w:type="character" w:styleId="Rykuspabraukimas">
    <w:name w:val="Intense Emphasis"/>
    <w:basedOn w:val="Numatytasispastraiposriftas"/>
    <w:uiPriority w:val="21"/>
    <w:qFormat/>
    <w:rsid w:val="00FC693F"/>
    <w:rPr>
      <w:b/>
      <w:bCs/>
      <w:i/>
      <w:iCs/>
      <w:color w:val="4F81BD" w:themeColor="accent1"/>
    </w:rPr>
  </w:style>
  <w:style w:type="character" w:styleId="Nerykinuoroda">
    <w:name w:val="Subtle Reference"/>
    <w:basedOn w:val="Numatytasispastraiposriftas"/>
    <w:uiPriority w:val="31"/>
    <w:qFormat/>
    <w:rsid w:val="00FC693F"/>
    <w:rPr>
      <w:smallCaps/>
      <w:color w:val="C0504D" w:themeColor="accent2"/>
      <w:u w:val="single"/>
    </w:rPr>
  </w:style>
  <w:style w:type="character" w:styleId="Rykinuoroda">
    <w:name w:val="Intense Reference"/>
    <w:basedOn w:val="Numatytasispastraiposriftas"/>
    <w:uiPriority w:val="32"/>
    <w:qFormat/>
    <w:rsid w:val="00FC693F"/>
    <w:rPr>
      <w:b/>
      <w:bCs/>
      <w:smallCaps/>
      <w:color w:val="C0504D" w:themeColor="accent2"/>
      <w:spacing w:val="5"/>
      <w:u w:val="single"/>
    </w:rPr>
  </w:style>
  <w:style w:type="character" w:styleId="Knygospavadinimas">
    <w:name w:val="Book Title"/>
    <w:basedOn w:val="Numatytasispastraiposriftas"/>
    <w:uiPriority w:val="33"/>
    <w:qFormat/>
    <w:rsid w:val="00FC693F"/>
    <w:rPr>
      <w:b/>
      <w:bCs/>
      <w:smallCaps/>
      <w:spacing w:val="5"/>
    </w:rPr>
  </w:style>
  <w:style w:type="paragraph" w:styleId="Turinioantrat">
    <w:name w:val="TOC Heading"/>
    <w:basedOn w:val="Antrat1"/>
    <w:next w:val="prastasis"/>
    <w:uiPriority w:val="39"/>
    <w:semiHidden/>
    <w:unhideWhenUsed/>
    <w:qFormat/>
    <w:rsid w:val="00FC693F"/>
    <w:pPr>
      <w:outlineLvl w:val="9"/>
    </w:pPr>
  </w:style>
  <w:style w:type="table" w:styleId="Lentelstinklelis">
    <w:name w:val="Table Grid"/>
    <w:basedOn w:val="prastojilent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iesusisspalvinimas">
    <w:name w:val="Light Shading"/>
    <w:basedOn w:val="prastojilent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iesusspalvinimas1parykinimas">
    <w:name w:val="Light Shading Accent 1"/>
    <w:basedOn w:val="prastojilent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viesusspalvinimas2parykinimas">
    <w:name w:val="Light Shading Accent 2"/>
    <w:basedOn w:val="prastojilent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viesusspalvinimas3parykinimas">
    <w:name w:val="Light Shading Accent 3"/>
    <w:basedOn w:val="prastojilent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viesusspalvinimas4parykinimas">
    <w:name w:val="Light Shading Accent 4"/>
    <w:basedOn w:val="prastojilent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viesusspalvinimas5parykinimas">
    <w:name w:val="Light Shading Accent 5"/>
    <w:basedOn w:val="prastojilent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viesusspalvinimas6parykinimas">
    <w:name w:val="Light Shading Accent 6"/>
    <w:basedOn w:val="prastojilent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viesussraas">
    <w:name w:val="Light List"/>
    <w:basedOn w:val="prastojilent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iesussraas1parykinimas">
    <w:name w:val="Light List Accent 1"/>
    <w:basedOn w:val="prastojilent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viesussraas2parykinimas">
    <w:name w:val="Light List Accent 2"/>
    <w:basedOn w:val="prastojilent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viesussraas3parykinimas">
    <w:name w:val="Light List Accent 3"/>
    <w:basedOn w:val="prastojilent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viesussraas4parykinimas">
    <w:name w:val="Light List Accent 4"/>
    <w:basedOn w:val="prastojilent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viesussraas5parykinimas">
    <w:name w:val="Light List Accent 5"/>
    <w:basedOn w:val="prastojilent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viesussraas6parykinimas">
    <w:name w:val="Light List Accent 6"/>
    <w:basedOn w:val="prastojilent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viesustinklelis">
    <w:name w:val="Light Grid"/>
    <w:basedOn w:val="prastojilent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viesustinklelis1parykinimas">
    <w:name w:val="Light Grid Accent 1"/>
    <w:basedOn w:val="prastojilent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viesustinklelis2parykinimas">
    <w:name w:val="Light Grid Accent 2"/>
    <w:basedOn w:val="prastojilent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viesustinklelis3parykinimas">
    <w:name w:val="Light Grid Accent 3"/>
    <w:basedOn w:val="prastojilent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viesustinklelis4parykinimas">
    <w:name w:val="Light Grid Accent 4"/>
    <w:basedOn w:val="prastojilent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viesustinklelis5parykinimas">
    <w:name w:val="Light Grid Accent 5"/>
    <w:basedOn w:val="prastojilent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viesustinklelis6parykinimas">
    <w:name w:val="Light Grid Accent 6"/>
    <w:basedOn w:val="prastojilent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vidutinisspalvinimas">
    <w:name w:val="Medium Shading 1"/>
    <w:basedOn w:val="prastojilent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vidutinisspalvinimas1parykinimas">
    <w:name w:val="Medium Shading 1 Accent 1"/>
    <w:basedOn w:val="prastojilent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vidutinisspalvinimas2parykinimas">
    <w:name w:val="Medium Shading 1 Accent 2"/>
    <w:basedOn w:val="prastojilent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vidutinisspalvinimas3parykinimas">
    <w:name w:val="Medium Shading 1 Accent 3"/>
    <w:basedOn w:val="prastojilent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vidutinisspalvinimas4parykinimas">
    <w:name w:val="Medium Shading 1 Accent 4"/>
    <w:basedOn w:val="prastojilent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vidutinisspalvinimas5parykinimas">
    <w:name w:val="Medium Shading 1 Accent 5"/>
    <w:basedOn w:val="prastojilent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vidutinisspalvinimas6parykinimas">
    <w:name w:val="Medium Shading 1 Accent 6"/>
    <w:basedOn w:val="prastojilent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vidutinisspalvinimas">
    <w:name w:val="Medium Shading 2"/>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1parykinimas">
    <w:name w:val="Medium Shading 2 Accent 1"/>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2parykinimas">
    <w:name w:val="Medium Shading 2 Accent 2"/>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3parykinimas">
    <w:name w:val="Medium Shading 2 Accent 3"/>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4parykinimas">
    <w:name w:val="Medium Shading 2 Accent 4"/>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5parykinimas">
    <w:name w:val="Medium Shading 2 Accent 5"/>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6parykinimas">
    <w:name w:val="Medium Shading 2 Accent 6"/>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vidutinissraas">
    <w:name w:val="Medium List 1"/>
    <w:basedOn w:val="prastojilent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vidutinissraas1parykinimas">
    <w:name w:val="Medium List 1 Accent 1"/>
    <w:basedOn w:val="prastojilent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vidutinissraas2parykinimas">
    <w:name w:val="Medium List 1 Accent 2"/>
    <w:basedOn w:val="prastojilent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vidutinissraas3parykinimas">
    <w:name w:val="Medium List 1 Accent 3"/>
    <w:basedOn w:val="prastojilent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vidutinissraas4parykinimas">
    <w:name w:val="Medium List 1 Accent 4"/>
    <w:basedOn w:val="prastojilent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vidutinissraas5parykinimas">
    <w:name w:val="Medium List 1 Accent 5"/>
    <w:basedOn w:val="prastojilent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vidutinissraas6parykinimas">
    <w:name w:val="Medium List 1 Accent 6"/>
    <w:basedOn w:val="prastojilent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vidutinissraas">
    <w:name w:val="Medium List 2"/>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1parykinimas">
    <w:name w:val="Medium List 2 Accent 1"/>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2parykinimas">
    <w:name w:val="Medium List 2 Accent 2"/>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3parykinimas">
    <w:name w:val="Medium List 2 Accent 3"/>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4parykinimas">
    <w:name w:val="Medium List 2 Accent 4"/>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5parykinimas">
    <w:name w:val="Medium List 2 Accent 5"/>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6parykinimas">
    <w:name w:val="Medium List 2 Accent 6"/>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vidutinistinklelis">
    <w:name w:val="Medium Grid 1"/>
    <w:basedOn w:val="prastojilent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vidutinistinklelis1parykinimas">
    <w:name w:val="Medium Grid 1 Accent 1"/>
    <w:basedOn w:val="prastojilent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vidutinistinklelis2parykinimas">
    <w:name w:val="Medium Grid 1 Accent 2"/>
    <w:basedOn w:val="prastojilent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vidutinistinklelis3parykinimas">
    <w:name w:val="Medium Grid 1 Accent 3"/>
    <w:basedOn w:val="prastojilent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vidutinistinklelis4parykinimas">
    <w:name w:val="Medium Grid 1 Accent 4"/>
    <w:basedOn w:val="prastojilent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vidutinistinklelis5parykinimas">
    <w:name w:val="Medium Grid 1 Accent 5"/>
    <w:basedOn w:val="prastojilent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vidutinistinklelis6parykinimas">
    <w:name w:val="Medium Grid 1 Accent 6"/>
    <w:basedOn w:val="prastojilent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vidutinistinklelis">
    <w:name w:val="Medium Grid 2"/>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vidutinistinklelis1parykinimas">
    <w:name w:val="Medium Grid 2 Accent 1"/>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vidutinistinklelis2parykinimas">
    <w:name w:val="Medium Grid 2 Accent 2"/>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vidutinistinklelis3parykinimas">
    <w:name w:val="Medium Grid 2 Accent 3"/>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vidutinistinklelis4parykinimas">
    <w:name w:val="Medium Grid 2 Accent 4"/>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vidutinistinklelis5parykinimas">
    <w:name w:val="Medium Grid 2 Accent 5"/>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vidutinistinklelis6parykinimas">
    <w:name w:val="Medium Grid 2 Accent 6"/>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vidutinistinklelis">
    <w:name w:val="Medium Grid 3"/>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vidutinistinklelis1parykinimas">
    <w:name w:val="Medium Grid 3 Accent 1"/>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vidutinistinklelis2parykinimas">
    <w:name w:val="Medium Grid 3 Accent 2"/>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vidutinistinklelis3parykinimas">
    <w:name w:val="Medium Grid 3 Accent 3"/>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vidutinistinklelis4parykinimas">
    <w:name w:val="Medium Grid 3 Accent 4"/>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vidutinistinklelis5parykinimas">
    <w:name w:val="Medium Grid 3 Accent 5"/>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vidutinistinklelis6parykinimas">
    <w:name w:val="Medium Grid 3 Accent 6"/>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amsussraas">
    <w:name w:val="Dark List"/>
    <w:basedOn w:val="prastojilent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sussraas1parykinimas">
    <w:name w:val="Dark List Accent 1"/>
    <w:basedOn w:val="prastojilent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sussraas2parykinimas">
    <w:name w:val="Dark List Accent 2"/>
    <w:basedOn w:val="prastojilent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sussraas3parykinimas">
    <w:name w:val="Dark List Accent 3"/>
    <w:basedOn w:val="prastojilent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sussraas4parykinimas">
    <w:name w:val="Dark List Accent 4"/>
    <w:basedOn w:val="prastojilent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sussraas5parykinimas">
    <w:name w:val="Dark List Accent 5"/>
    <w:basedOn w:val="prastojilent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sussraas6parykinimas">
    <w:name w:val="Dark List Accent 6"/>
    <w:basedOn w:val="prastojilent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palvotasspalvinimas">
    <w:name w:val="Colorful Shading"/>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palvotasspalvinimas1parykinimas">
    <w:name w:val="Colorful Shading Accent 1"/>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palvotasspalvinimas2parykinimas">
    <w:name w:val="Colorful Shading Accent 2"/>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palvotasspalvinimas3parykinimas">
    <w:name w:val="Colorful Shading Accent 3"/>
    <w:basedOn w:val="prastojilent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palvotasspalvinimas4parykinimas">
    <w:name w:val="Colorful Shading Accent 4"/>
    <w:basedOn w:val="prastojilent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palvotasspalvinimas5parykinimas">
    <w:name w:val="Colorful Shading Accent 5"/>
    <w:basedOn w:val="prastojilent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palvotasspalvinimas6parykinimas">
    <w:name w:val="Colorful Shading Accent 6"/>
    <w:basedOn w:val="prastojilent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Spalvotassraas">
    <w:name w:val="Colorful List"/>
    <w:basedOn w:val="prastojilent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Spalvotassraas1parykinimas">
    <w:name w:val="Colorful List Accent 1"/>
    <w:basedOn w:val="prastojilent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Spalvotassraas2parykinimas">
    <w:name w:val="Colorful List Accent 2"/>
    <w:basedOn w:val="prastojilent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Spalvotassraas3parykinimas">
    <w:name w:val="Colorful List Accent 3"/>
    <w:basedOn w:val="prastojilent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Spalvotassraas4parykinimas">
    <w:name w:val="Colorful List Accent 4"/>
    <w:basedOn w:val="prastojilent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Spalvotassraas5parykinimas">
    <w:name w:val="Colorful List Accent 5"/>
    <w:basedOn w:val="prastojilent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Spalvotassraas6parykinimas">
    <w:name w:val="Colorful List Accent 6"/>
    <w:basedOn w:val="prastojilent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palvotastinklelis">
    <w:name w:val="Colorful Grid"/>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palvotastinklelis1parykinimas">
    <w:name w:val="Colorful Grid Accent 1"/>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palvotastinklelis2parykinimas">
    <w:name w:val="Colorful Grid Accent 2"/>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palvotastinklelis3parykinimas">
    <w:name w:val="Colorful Grid Accent 3"/>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palvotastinklelis4parykinimas">
    <w:name w:val="Colorful Grid Accent 4"/>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palvotastinklelis5parykinimas">
    <w:name w:val="Colorful Grid Accent 5"/>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palvotastinklelis6parykinimas">
    <w:name w:val="Colorful Grid Accent 6"/>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urinys2">
    <w:name w:val="toc 2"/>
    <w:basedOn w:val="prastasis"/>
    <w:next w:val="prastasis"/>
    <w:autoRedefine/>
    <w:uiPriority w:val="39"/>
    <w:unhideWhenUsed/>
    <w:rsid w:val="000611DC"/>
    <w:pPr>
      <w:spacing w:after="100"/>
      <w:ind w:left="220"/>
    </w:pPr>
  </w:style>
  <w:style w:type="paragraph" w:styleId="Turinys1">
    <w:name w:val="toc 1"/>
    <w:basedOn w:val="prastasis"/>
    <w:next w:val="prastasis"/>
    <w:autoRedefine/>
    <w:uiPriority w:val="39"/>
    <w:unhideWhenUsed/>
    <w:rsid w:val="000611DC"/>
    <w:pPr>
      <w:spacing w:after="100"/>
    </w:pPr>
  </w:style>
  <w:style w:type="character" w:styleId="Hipersaitas">
    <w:name w:val="Hyperlink"/>
    <w:basedOn w:val="Numatytasispastraiposriftas"/>
    <w:uiPriority w:val="99"/>
    <w:unhideWhenUsed/>
    <w:rsid w:val="000611DC"/>
    <w:rPr>
      <w:color w:val="0000FF" w:themeColor="hyperlink"/>
      <w:u w:val="single"/>
    </w:rPr>
  </w:style>
  <w:style w:type="character" w:customStyle="1" w:styleId="SraopastraipaDiagrama">
    <w:name w:val="Sąrašo pastraipa Diagrama"/>
    <w:aliases w:val="Bullet EY Diagrama,List Paragraph Red Diagrama,Buletai Diagrama,List Paragraph21 Diagrama,List Paragraph1 Diagrama,List Paragraph2 Diagrama,lp1 Diagrama,Bullet 1 Diagrama,Use Case List Paragraph Diagrama,Numbering Diagrama"/>
    <w:link w:val="Sraopastraipa"/>
    <w:qFormat/>
    <w:rsid w:val="00680FB5"/>
    <w:rPr>
      <w:rFonts w:ascii="Calibri" w:eastAsia="Calibri" w:hAnsi="Calibri"/>
      <w:color w:val="1F1F1F"/>
    </w:rPr>
  </w:style>
  <w:style w:type="paragraph" w:styleId="Debesliotekstas">
    <w:name w:val="Balloon Text"/>
    <w:basedOn w:val="prastasis"/>
    <w:link w:val="DebesliotekstasDiagrama"/>
    <w:uiPriority w:val="99"/>
    <w:semiHidden/>
    <w:unhideWhenUsed/>
    <w:rsid w:val="00C846C4"/>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C846C4"/>
    <w:rPr>
      <w:rFonts w:ascii="Segoe UI" w:eastAsia="Calibri" w:hAnsi="Segoe UI" w:cs="Segoe UI"/>
      <w:color w:val="1F1F1F"/>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5D4265-7E57-4E8A-8413-C375DEC20644}">
  <ds:schemaRefs>
    <ds:schemaRef ds:uri="http://schemas.openxmlformats.org/officeDocument/2006/bibliography"/>
  </ds:schemaRefs>
</ds:datastoreItem>
</file>

<file path=docMetadata/LabelInfo.xml><?xml version="1.0" encoding="utf-8"?>
<clbl:labelList xmlns:clbl="http://schemas.microsoft.com/office/2020/mipLabelMetadata">
  <clbl:label id="{b8db9dfb-3ffb-4cf7-9906-63011582fbd9}" enabled="1" method="Standard" siteId="{2cdbf591-be2d-48f8-a5c1-7a0cab84f49e}"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7</Pages>
  <Words>7184</Words>
  <Characters>4096</Characters>
  <Application>Microsoft Office Word</Application>
  <DocSecurity>0</DocSecurity>
  <Lines>34</Lines>
  <Paragraphs>22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11258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birute.leonaviciene@lrs.lt</dc:creator>
  <cp:keywords/>
  <dc:description>generated by python-docx</dc:description>
  <cp:lastModifiedBy>KAROLIENĖ Aida</cp:lastModifiedBy>
  <cp:revision>3</cp:revision>
  <cp:lastPrinted>2026-09-01T14:34:00Z</cp:lastPrinted>
  <dcterms:created xsi:type="dcterms:W3CDTF">2026-09-01T14:46:00Z</dcterms:created>
  <dcterms:modified xsi:type="dcterms:W3CDTF">2026-09-01T14:47:00Z</dcterms:modified>
  <cp:category/>
</cp:coreProperties>
</file>