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F152A" w14:textId="77777777" w:rsidR="007C60DF" w:rsidRDefault="00833CAB" w:rsidP="00123071">
      <w:pPr>
        <w:tabs>
          <w:tab w:val="left" w:pos="5103"/>
        </w:tabs>
        <w:spacing w:after="0" w:line="240" w:lineRule="auto"/>
        <w:jc w:val="right"/>
        <w:outlineLvl w:val="1"/>
        <w:rPr>
          <w:rFonts w:ascii="Times New Roman" w:eastAsia="Times New Roman" w:hAnsi="Times New Roman"/>
          <w:bCs/>
          <w:sz w:val="24"/>
          <w:szCs w:val="24"/>
          <w:lang w:eastAsia="lt-LT"/>
        </w:rPr>
      </w:pPr>
      <w:r w:rsidRPr="0010700C">
        <w:rPr>
          <w:rFonts w:ascii="Times New Roman" w:eastAsia="Times New Roman" w:hAnsi="Times New Roman"/>
          <w:bCs/>
          <w:sz w:val="24"/>
          <w:szCs w:val="24"/>
          <w:lang w:eastAsia="lt-LT"/>
        </w:rPr>
        <w:t xml:space="preserve">        </w:t>
      </w:r>
      <w:r w:rsidRPr="0010700C">
        <w:rPr>
          <w:rFonts w:ascii="Times New Roman" w:eastAsia="Times New Roman" w:hAnsi="Times New Roman"/>
          <w:bCs/>
          <w:sz w:val="24"/>
          <w:szCs w:val="24"/>
          <w:lang w:eastAsia="lt-LT"/>
        </w:rPr>
        <w:tab/>
      </w:r>
      <w:r w:rsidRPr="0010700C">
        <w:rPr>
          <w:rFonts w:ascii="Times New Roman" w:eastAsia="Times New Roman" w:hAnsi="Times New Roman"/>
          <w:bCs/>
          <w:sz w:val="24"/>
          <w:szCs w:val="24"/>
          <w:lang w:eastAsia="lt-LT"/>
        </w:rPr>
        <w:tab/>
      </w:r>
      <w:r w:rsidR="00123071" w:rsidRPr="00123071">
        <w:rPr>
          <w:rFonts w:ascii="Times New Roman" w:eastAsia="Times New Roman" w:hAnsi="Times New Roman"/>
          <w:bCs/>
          <w:sz w:val="24"/>
          <w:szCs w:val="24"/>
          <w:lang w:eastAsia="lt-LT"/>
        </w:rPr>
        <w:t xml:space="preserve">Pirkimo Specialiųjų sąlygų </w:t>
      </w:r>
    </w:p>
    <w:p w14:paraId="163EB4FA" w14:textId="4B907041" w:rsidR="00833CAB" w:rsidRPr="0010700C" w:rsidRDefault="007C60DF" w:rsidP="00123071">
      <w:pPr>
        <w:tabs>
          <w:tab w:val="left" w:pos="5103"/>
        </w:tabs>
        <w:spacing w:after="0" w:line="240" w:lineRule="auto"/>
        <w:jc w:val="right"/>
        <w:outlineLvl w:val="1"/>
        <w:rPr>
          <w:rFonts w:ascii="Times New Roman" w:hAnsi="Times New Roman"/>
          <w:b/>
          <w:color w:val="000000" w:themeColor="text1"/>
          <w:sz w:val="24"/>
          <w:szCs w:val="24"/>
        </w:rPr>
      </w:pPr>
      <w:r>
        <w:rPr>
          <w:rFonts w:ascii="Times New Roman" w:eastAsia="Times New Roman" w:hAnsi="Times New Roman"/>
          <w:bCs/>
          <w:sz w:val="24"/>
          <w:szCs w:val="24"/>
          <w:lang w:eastAsia="lt-LT"/>
        </w:rPr>
        <w:tab/>
        <w:t xml:space="preserve">                       </w:t>
      </w:r>
      <w:r w:rsidR="00123071">
        <w:rPr>
          <w:rFonts w:ascii="Times New Roman" w:eastAsia="Times New Roman" w:hAnsi="Times New Roman"/>
          <w:bCs/>
          <w:sz w:val="24"/>
          <w:szCs w:val="24"/>
          <w:lang w:eastAsia="lt-LT"/>
        </w:rPr>
        <w:t>3</w:t>
      </w:r>
      <w:r w:rsidR="00123071" w:rsidRPr="00123071">
        <w:rPr>
          <w:rFonts w:ascii="Times New Roman" w:eastAsia="Times New Roman" w:hAnsi="Times New Roman"/>
          <w:bCs/>
          <w:sz w:val="24"/>
          <w:szCs w:val="24"/>
          <w:lang w:eastAsia="lt-LT"/>
        </w:rPr>
        <w:t xml:space="preserve"> priedas</w:t>
      </w:r>
      <w:r w:rsidR="00833CAB" w:rsidRPr="0010700C">
        <w:rPr>
          <w:rFonts w:ascii="Times New Roman" w:eastAsia="Times New Roman" w:hAnsi="Times New Roman"/>
          <w:bCs/>
          <w:sz w:val="24"/>
          <w:szCs w:val="24"/>
          <w:lang w:eastAsia="lt-LT"/>
        </w:rPr>
        <w:tab/>
      </w:r>
      <w:r w:rsidR="00833CAB" w:rsidRPr="0010700C">
        <w:rPr>
          <w:rFonts w:ascii="Times New Roman" w:eastAsia="Times New Roman" w:hAnsi="Times New Roman"/>
          <w:bCs/>
          <w:sz w:val="24"/>
          <w:szCs w:val="24"/>
          <w:lang w:eastAsia="lt-LT"/>
        </w:rPr>
        <w:tab/>
      </w:r>
      <w:r w:rsidR="00833CAB" w:rsidRPr="0010700C">
        <w:rPr>
          <w:rFonts w:ascii="Times New Roman" w:eastAsia="Times New Roman" w:hAnsi="Times New Roman"/>
          <w:bCs/>
          <w:sz w:val="24"/>
          <w:szCs w:val="24"/>
          <w:lang w:eastAsia="lt-LT"/>
        </w:rPr>
        <w:tab/>
      </w:r>
    </w:p>
    <w:p w14:paraId="0D5D1341" w14:textId="454B0946" w:rsidR="003912ED" w:rsidRPr="003C3569" w:rsidRDefault="003912ED" w:rsidP="003912ED">
      <w:pPr>
        <w:tabs>
          <w:tab w:val="left" w:pos="567"/>
        </w:tabs>
        <w:spacing w:after="0" w:line="240" w:lineRule="auto"/>
        <w:ind w:right="-144"/>
        <w:jc w:val="center"/>
        <w:rPr>
          <w:rFonts w:ascii="Times New Roman" w:hAnsi="Times New Roman"/>
          <w:b/>
          <w:color w:val="000000" w:themeColor="text1"/>
          <w:sz w:val="24"/>
          <w:szCs w:val="24"/>
        </w:rPr>
      </w:pPr>
      <w:r w:rsidRPr="003C3569">
        <w:rPr>
          <w:rFonts w:ascii="Times New Roman" w:hAnsi="Times New Roman"/>
          <w:b/>
          <w:color w:val="000000" w:themeColor="text1"/>
          <w:sz w:val="24"/>
          <w:szCs w:val="24"/>
        </w:rPr>
        <w:t>PIRKIMO OBJEKTO DALIS</w:t>
      </w:r>
    </w:p>
    <w:p w14:paraId="514BCDD0" w14:textId="713F0063" w:rsidR="00B676B5" w:rsidRPr="003C3569" w:rsidRDefault="000E1F72" w:rsidP="003C183E">
      <w:pPr>
        <w:tabs>
          <w:tab w:val="left" w:pos="567"/>
        </w:tabs>
        <w:spacing w:after="0" w:line="240" w:lineRule="auto"/>
        <w:ind w:right="-144"/>
        <w:jc w:val="center"/>
        <w:rPr>
          <w:rFonts w:ascii="Times New Roman" w:hAnsi="Times New Roman"/>
          <w:b/>
          <w:color w:val="000000" w:themeColor="text1"/>
          <w:sz w:val="24"/>
          <w:szCs w:val="24"/>
        </w:rPr>
      </w:pPr>
      <w:r w:rsidRPr="003C3569">
        <w:rPr>
          <w:rFonts w:ascii="Times New Roman" w:hAnsi="Times New Roman"/>
          <w:b/>
          <w:color w:val="000000" w:themeColor="text1"/>
          <w:sz w:val="24"/>
          <w:szCs w:val="24"/>
        </w:rPr>
        <w:t>RENGINI</w:t>
      </w:r>
      <w:r w:rsidR="00595B80" w:rsidRPr="003C3569">
        <w:rPr>
          <w:rFonts w:ascii="Times New Roman" w:hAnsi="Times New Roman"/>
          <w:b/>
          <w:color w:val="000000" w:themeColor="text1"/>
          <w:sz w:val="24"/>
          <w:szCs w:val="24"/>
        </w:rPr>
        <w:t>O</w:t>
      </w:r>
      <w:r w:rsidRPr="003C3569">
        <w:rPr>
          <w:rFonts w:ascii="Times New Roman" w:hAnsi="Times New Roman"/>
          <w:b/>
          <w:color w:val="000000" w:themeColor="text1"/>
          <w:sz w:val="24"/>
          <w:szCs w:val="24"/>
        </w:rPr>
        <w:t xml:space="preserve"> ORGANIZAVIMO PASLAUGŲ </w:t>
      </w:r>
    </w:p>
    <w:p w14:paraId="6423933B" w14:textId="77777777" w:rsidR="00932B9F" w:rsidRPr="003C3569" w:rsidRDefault="00932B9F" w:rsidP="003C183E">
      <w:pPr>
        <w:tabs>
          <w:tab w:val="left" w:pos="567"/>
        </w:tabs>
        <w:spacing w:after="0" w:line="240" w:lineRule="auto"/>
        <w:ind w:right="-144"/>
        <w:jc w:val="center"/>
        <w:rPr>
          <w:rFonts w:ascii="Times New Roman" w:hAnsi="Times New Roman"/>
          <w:b/>
          <w:color w:val="000000" w:themeColor="text1"/>
          <w:sz w:val="24"/>
          <w:szCs w:val="24"/>
        </w:rPr>
      </w:pPr>
      <w:r w:rsidRPr="003C3569">
        <w:rPr>
          <w:rFonts w:ascii="Times New Roman" w:hAnsi="Times New Roman"/>
          <w:b/>
          <w:color w:val="000000" w:themeColor="text1"/>
          <w:sz w:val="24"/>
          <w:szCs w:val="24"/>
        </w:rPr>
        <w:t>TECHNINĖ SPECIFIKACIJA</w:t>
      </w:r>
    </w:p>
    <w:p w14:paraId="43D42323" w14:textId="77777777" w:rsidR="005C6C9C" w:rsidRPr="003C3569" w:rsidRDefault="005C6C9C" w:rsidP="003C183E">
      <w:pPr>
        <w:tabs>
          <w:tab w:val="left" w:pos="567"/>
        </w:tabs>
        <w:spacing w:after="0" w:line="240" w:lineRule="auto"/>
        <w:ind w:right="-144"/>
        <w:jc w:val="center"/>
        <w:rPr>
          <w:rFonts w:ascii="Times New Roman" w:hAnsi="Times New Roman"/>
          <w:b/>
          <w:color w:val="000000" w:themeColor="text1"/>
          <w:sz w:val="24"/>
          <w:szCs w:val="24"/>
        </w:rPr>
      </w:pPr>
    </w:p>
    <w:p w14:paraId="3C54D45A" w14:textId="3726E88F" w:rsidR="003C4C15" w:rsidRPr="003C3569" w:rsidRDefault="003C4C15" w:rsidP="003C3569">
      <w:pPr>
        <w:pStyle w:val="ListParagraph"/>
        <w:numPr>
          <w:ilvl w:val="0"/>
          <w:numId w:val="31"/>
        </w:numPr>
        <w:tabs>
          <w:tab w:val="left" w:pos="900"/>
        </w:tabs>
        <w:spacing w:after="0" w:line="240" w:lineRule="auto"/>
        <w:rPr>
          <w:rFonts w:ascii="Times New Roman" w:eastAsia="Times New Roman" w:hAnsi="Times New Roman"/>
          <w:b/>
          <w:bCs/>
          <w:color w:val="000000" w:themeColor="text1"/>
          <w:sz w:val="24"/>
          <w:szCs w:val="24"/>
          <w:lang w:eastAsia="lt-LT"/>
        </w:rPr>
      </w:pPr>
      <w:r w:rsidRPr="28BD1856">
        <w:rPr>
          <w:rFonts w:ascii="Times New Roman" w:eastAsia="Times New Roman" w:hAnsi="Times New Roman"/>
          <w:b/>
          <w:bCs/>
          <w:color w:val="000000" w:themeColor="text1"/>
          <w:sz w:val="24"/>
          <w:szCs w:val="24"/>
          <w:lang w:eastAsia="lt-LT"/>
        </w:rPr>
        <w:t>BENDRA INFORMACIJA</w:t>
      </w:r>
    </w:p>
    <w:p w14:paraId="1D6343FC" w14:textId="77777777" w:rsidR="003C4C15" w:rsidRPr="003C3569" w:rsidRDefault="003C4C15" w:rsidP="003C4C15">
      <w:pPr>
        <w:tabs>
          <w:tab w:val="left" w:pos="900"/>
        </w:tabs>
        <w:spacing w:after="0" w:line="240" w:lineRule="auto"/>
        <w:ind w:firstLine="540"/>
        <w:rPr>
          <w:rFonts w:ascii="Times New Roman" w:eastAsia="Times New Roman" w:hAnsi="Times New Roman"/>
          <w:color w:val="000000" w:themeColor="text1"/>
          <w:sz w:val="24"/>
          <w:szCs w:val="24"/>
          <w:lang w:eastAsia="lt-LT"/>
        </w:rPr>
      </w:pPr>
    </w:p>
    <w:p w14:paraId="0433D25F" w14:textId="6AB47915" w:rsidR="003C4C15" w:rsidRPr="003C3569" w:rsidRDefault="003C4C15" w:rsidP="003C4C15">
      <w:pPr>
        <w:numPr>
          <w:ilvl w:val="1"/>
          <w:numId w:val="31"/>
        </w:numPr>
        <w:tabs>
          <w:tab w:val="left" w:pos="0"/>
          <w:tab w:val="left" w:pos="900"/>
          <w:tab w:val="left" w:pos="993"/>
        </w:tabs>
        <w:spacing w:after="0" w:line="240" w:lineRule="auto"/>
        <w:ind w:left="0" w:firstLine="567"/>
        <w:jc w:val="both"/>
        <w:rPr>
          <w:rFonts w:ascii="Times New Roman" w:eastAsia="Times New Roman" w:hAnsi="Times New Roman"/>
          <w:color w:val="000000" w:themeColor="text1"/>
          <w:sz w:val="24"/>
          <w:szCs w:val="24"/>
          <w:lang w:eastAsia="lt-LT"/>
        </w:rPr>
      </w:pPr>
      <w:r w:rsidRPr="003C3569">
        <w:rPr>
          <w:rFonts w:ascii="Times New Roman" w:eastAsia="Times New Roman" w:hAnsi="Times New Roman"/>
          <w:color w:val="000000" w:themeColor="text1"/>
          <w:sz w:val="24"/>
          <w:szCs w:val="24"/>
          <w:lang w:eastAsia="lt-LT"/>
        </w:rPr>
        <w:t xml:space="preserve">Perkančioji organizacija – Lietuvos Respublikos </w:t>
      </w:r>
      <w:r w:rsidR="00445D6F" w:rsidRPr="003C3569">
        <w:rPr>
          <w:rFonts w:ascii="Times New Roman" w:eastAsia="Times New Roman" w:hAnsi="Times New Roman"/>
          <w:color w:val="000000" w:themeColor="text1"/>
          <w:sz w:val="24"/>
          <w:szCs w:val="24"/>
          <w:lang w:eastAsia="lt-LT"/>
        </w:rPr>
        <w:t xml:space="preserve">energetikos </w:t>
      </w:r>
      <w:r w:rsidRPr="003C3569">
        <w:rPr>
          <w:rFonts w:ascii="Times New Roman" w:eastAsia="Times New Roman" w:hAnsi="Times New Roman"/>
          <w:color w:val="000000" w:themeColor="text1"/>
          <w:sz w:val="24"/>
          <w:szCs w:val="24"/>
          <w:lang w:eastAsia="lt-LT"/>
        </w:rPr>
        <w:t xml:space="preserve">ministerija (toliau – </w:t>
      </w:r>
      <w:r w:rsidR="00DC2D24" w:rsidRPr="003C3569">
        <w:rPr>
          <w:rFonts w:ascii="Times New Roman" w:eastAsia="Times New Roman" w:hAnsi="Times New Roman"/>
          <w:color w:val="000000" w:themeColor="text1"/>
          <w:sz w:val="24"/>
          <w:szCs w:val="24"/>
          <w:lang w:eastAsia="lt-LT"/>
        </w:rPr>
        <w:t>p</w:t>
      </w:r>
      <w:r w:rsidRPr="003C3569">
        <w:rPr>
          <w:rFonts w:ascii="Times New Roman" w:eastAsia="Times New Roman" w:hAnsi="Times New Roman"/>
          <w:color w:val="000000" w:themeColor="text1"/>
          <w:sz w:val="24"/>
          <w:szCs w:val="24"/>
          <w:lang w:eastAsia="lt-LT"/>
        </w:rPr>
        <w:t xml:space="preserve">erkančioji organizacija). </w:t>
      </w:r>
    </w:p>
    <w:p w14:paraId="531A465A" w14:textId="7B9E6F7B" w:rsidR="003C4C15" w:rsidRPr="003C3569" w:rsidRDefault="003C4C15" w:rsidP="003C4C15">
      <w:pPr>
        <w:numPr>
          <w:ilvl w:val="1"/>
          <w:numId w:val="31"/>
        </w:numPr>
        <w:tabs>
          <w:tab w:val="left" w:pos="0"/>
          <w:tab w:val="left" w:pos="900"/>
          <w:tab w:val="left" w:pos="993"/>
        </w:tabs>
        <w:spacing w:after="0" w:line="240" w:lineRule="auto"/>
        <w:ind w:left="0" w:firstLine="567"/>
        <w:jc w:val="both"/>
        <w:rPr>
          <w:rFonts w:ascii="Times New Roman" w:eastAsia="Times New Roman" w:hAnsi="Times New Roman"/>
          <w:color w:val="000000" w:themeColor="text1"/>
          <w:sz w:val="24"/>
          <w:szCs w:val="24"/>
          <w:lang w:eastAsia="lt-LT"/>
        </w:rPr>
      </w:pPr>
      <w:r w:rsidRPr="003C3569">
        <w:rPr>
          <w:rFonts w:ascii="Times New Roman" w:eastAsia="Times New Roman" w:hAnsi="Times New Roman"/>
          <w:color w:val="000000" w:themeColor="text1"/>
          <w:sz w:val="24"/>
          <w:szCs w:val="24"/>
          <w:lang w:eastAsia="lt-LT"/>
        </w:rPr>
        <w:t>Perkančioji organizacija</w:t>
      </w:r>
      <w:r w:rsidR="006619D0" w:rsidRPr="003C3569">
        <w:rPr>
          <w:rFonts w:ascii="Times New Roman" w:eastAsia="Times New Roman" w:hAnsi="Times New Roman"/>
          <w:color w:val="000000" w:themeColor="text1"/>
          <w:sz w:val="24"/>
          <w:szCs w:val="24"/>
          <w:lang w:eastAsia="lt-LT"/>
        </w:rPr>
        <w:t xml:space="preserve"> </w:t>
      </w:r>
      <w:r w:rsidR="004D2D2C" w:rsidRPr="003C3569">
        <w:rPr>
          <w:rFonts w:ascii="Times New Roman" w:hAnsi="Times New Roman"/>
          <w:sz w:val="24"/>
          <w:szCs w:val="24"/>
        </w:rPr>
        <w:t>planuoja renginį</w:t>
      </w:r>
      <w:r w:rsidR="003C3569">
        <w:rPr>
          <w:rFonts w:ascii="Times New Roman" w:hAnsi="Times New Roman"/>
          <w:sz w:val="24"/>
          <w:szCs w:val="24"/>
        </w:rPr>
        <w:t>,</w:t>
      </w:r>
      <w:r w:rsidR="004D2D2C" w:rsidRPr="003C3569">
        <w:rPr>
          <w:rFonts w:ascii="Times New Roman" w:hAnsi="Times New Roman"/>
          <w:sz w:val="24"/>
          <w:szCs w:val="24"/>
        </w:rPr>
        <w:t xml:space="preserve"> kuris skirtas </w:t>
      </w:r>
      <w:r w:rsidR="003C3569">
        <w:rPr>
          <w:rFonts w:ascii="Times New Roman" w:hAnsi="Times New Roman"/>
          <w:sz w:val="24"/>
          <w:szCs w:val="24"/>
        </w:rPr>
        <w:t>pristatyti Lietuvos energetikos sektorių ir bendrai Lietuvą (kultūrą, tradicijas, paveldą ir kt.) Lietuvos pirmininkavimo Europos Sąjungos Tarybai laikotarpiu</w:t>
      </w:r>
      <w:r w:rsidR="004D2D2C" w:rsidRPr="003C3569">
        <w:rPr>
          <w:rFonts w:ascii="Times New Roman" w:hAnsi="Times New Roman"/>
          <w:sz w:val="24"/>
          <w:szCs w:val="24"/>
        </w:rPr>
        <w:t xml:space="preserve">. </w:t>
      </w:r>
    </w:p>
    <w:p w14:paraId="6CEADFD9" w14:textId="04D3BCE2" w:rsidR="004D2D2C" w:rsidRPr="003C3569" w:rsidRDefault="004D2D2C" w:rsidP="003C4C15">
      <w:pPr>
        <w:numPr>
          <w:ilvl w:val="1"/>
          <w:numId w:val="31"/>
        </w:numPr>
        <w:tabs>
          <w:tab w:val="left" w:pos="0"/>
          <w:tab w:val="left" w:pos="900"/>
          <w:tab w:val="left" w:pos="993"/>
        </w:tabs>
        <w:spacing w:after="0" w:line="240" w:lineRule="auto"/>
        <w:ind w:left="0" w:firstLine="567"/>
        <w:jc w:val="both"/>
        <w:rPr>
          <w:rFonts w:ascii="Times New Roman" w:eastAsia="Times New Roman" w:hAnsi="Times New Roman"/>
          <w:color w:val="000000" w:themeColor="text1"/>
          <w:sz w:val="24"/>
          <w:szCs w:val="24"/>
          <w:lang w:eastAsia="lt-LT"/>
        </w:rPr>
      </w:pPr>
      <w:r w:rsidRPr="003C3569">
        <w:rPr>
          <w:rFonts w:ascii="Times New Roman" w:hAnsi="Times New Roman"/>
          <w:sz w:val="24"/>
          <w:szCs w:val="24"/>
        </w:rPr>
        <w:t xml:space="preserve">Numatomas orientacinis dalyvių skaičius: </w:t>
      </w:r>
      <w:r w:rsidR="00EB21AF">
        <w:rPr>
          <w:rFonts w:ascii="Times New Roman" w:hAnsi="Times New Roman"/>
          <w:sz w:val="24"/>
          <w:szCs w:val="24"/>
        </w:rPr>
        <w:t xml:space="preserve">iki </w:t>
      </w:r>
      <w:r w:rsidRPr="003C3569">
        <w:rPr>
          <w:rFonts w:ascii="Times New Roman" w:hAnsi="Times New Roman"/>
          <w:sz w:val="24"/>
          <w:szCs w:val="24"/>
        </w:rPr>
        <w:t>70.</w:t>
      </w:r>
    </w:p>
    <w:p w14:paraId="41EF8C7A" w14:textId="5D85F1C8" w:rsidR="004D2D2C" w:rsidRPr="005C790A" w:rsidRDefault="00677995" w:rsidP="28BD1856">
      <w:pPr>
        <w:numPr>
          <w:ilvl w:val="1"/>
          <w:numId w:val="31"/>
        </w:numPr>
        <w:tabs>
          <w:tab w:val="left" w:pos="0"/>
          <w:tab w:val="left" w:pos="900"/>
          <w:tab w:val="left" w:pos="993"/>
        </w:tabs>
        <w:spacing w:after="0" w:line="240" w:lineRule="auto"/>
        <w:ind w:left="0" w:firstLine="567"/>
        <w:jc w:val="both"/>
        <w:rPr>
          <w:rFonts w:ascii="Times New Roman" w:eastAsia="Times New Roman" w:hAnsi="Times New Roman"/>
          <w:color w:val="000000" w:themeColor="text1"/>
          <w:sz w:val="24"/>
          <w:szCs w:val="24"/>
          <w:lang w:eastAsia="lt-LT"/>
        </w:rPr>
      </w:pPr>
      <w:r w:rsidRPr="005C790A">
        <w:rPr>
          <w:rFonts w:ascii="Times New Roman" w:hAnsi="Times New Roman"/>
          <w:sz w:val="24"/>
          <w:szCs w:val="24"/>
        </w:rPr>
        <w:t>Renginio</w:t>
      </w:r>
      <w:r w:rsidR="004D2D2C" w:rsidRPr="005C790A">
        <w:rPr>
          <w:rFonts w:ascii="Times New Roman" w:hAnsi="Times New Roman"/>
          <w:sz w:val="24"/>
          <w:szCs w:val="24"/>
        </w:rPr>
        <w:t xml:space="preserve"> dalyviai: Europos Sąjungos šalių narių diplomatai</w:t>
      </w:r>
      <w:r w:rsidR="003C3569" w:rsidRPr="005C790A">
        <w:rPr>
          <w:rFonts w:ascii="Times New Roman" w:hAnsi="Times New Roman"/>
          <w:sz w:val="24"/>
          <w:szCs w:val="24"/>
        </w:rPr>
        <w:t xml:space="preserve"> (</w:t>
      </w:r>
      <w:r w:rsidR="00EB21AF" w:rsidRPr="005C790A">
        <w:rPr>
          <w:rFonts w:ascii="Times New Roman" w:hAnsi="Times New Roman"/>
          <w:sz w:val="24"/>
          <w:szCs w:val="24"/>
        </w:rPr>
        <w:t xml:space="preserve">ES Tarybos </w:t>
      </w:r>
      <w:r w:rsidR="003C3569" w:rsidRPr="005C790A">
        <w:rPr>
          <w:rFonts w:ascii="Times New Roman" w:hAnsi="Times New Roman"/>
          <w:sz w:val="24"/>
          <w:szCs w:val="24"/>
        </w:rPr>
        <w:t>energetikos ir atominių klausimų darbo grupių atašė)</w:t>
      </w:r>
      <w:r w:rsidR="004D2D2C" w:rsidRPr="005C790A">
        <w:rPr>
          <w:rFonts w:ascii="Times New Roman" w:hAnsi="Times New Roman"/>
          <w:sz w:val="24"/>
          <w:szCs w:val="24"/>
        </w:rPr>
        <w:t xml:space="preserve">, Europos Sąjungos ir susijusių institucijų atstovai, kitų valstybių atstovai. </w:t>
      </w:r>
    </w:p>
    <w:p w14:paraId="50323A4F" w14:textId="49F2F958" w:rsidR="00677995" w:rsidRPr="003C3569" w:rsidRDefault="00677995" w:rsidP="003C4C15">
      <w:pPr>
        <w:numPr>
          <w:ilvl w:val="1"/>
          <w:numId w:val="31"/>
        </w:numPr>
        <w:tabs>
          <w:tab w:val="left" w:pos="0"/>
          <w:tab w:val="left" w:pos="900"/>
          <w:tab w:val="left" w:pos="993"/>
        </w:tabs>
        <w:spacing w:after="0" w:line="240" w:lineRule="auto"/>
        <w:ind w:left="0" w:firstLine="567"/>
        <w:jc w:val="both"/>
        <w:rPr>
          <w:rFonts w:ascii="Times New Roman" w:eastAsia="Times New Roman" w:hAnsi="Times New Roman"/>
          <w:color w:val="000000" w:themeColor="text1"/>
          <w:sz w:val="24"/>
          <w:szCs w:val="24"/>
          <w:lang w:eastAsia="lt-LT"/>
        </w:rPr>
      </w:pPr>
      <w:r w:rsidRPr="003C3569">
        <w:rPr>
          <w:rFonts w:ascii="Times New Roman" w:hAnsi="Times New Roman"/>
          <w:sz w:val="24"/>
          <w:szCs w:val="24"/>
        </w:rPr>
        <w:t>Renginio trukmė: 2 dienos.</w:t>
      </w:r>
    </w:p>
    <w:p w14:paraId="4454DEB0" w14:textId="6F6992F3" w:rsidR="00677995" w:rsidRPr="003C3569" w:rsidRDefault="00677995" w:rsidP="003C4C15">
      <w:pPr>
        <w:numPr>
          <w:ilvl w:val="1"/>
          <w:numId w:val="31"/>
        </w:numPr>
        <w:tabs>
          <w:tab w:val="left" w:pos="0"/>
          <w:tab w:val="left" w:pos="900"/>
          <w:tab w:val="left" w:pos="993"/>
        </w:tabs>
        <w:spacing w:after="0" w:line="240" w:lineRule="auto"/>
        <w:ind w:left="0" w:firstLine="567"/>
        <w:jc w:val="both"/>
        <w:rPr>
          <w:rFonts w:ascii="Times New Roman" w:eastAsia="Times New Roman" w:hAnsi="Times New Roman"/>
          <w:color w:val="000000" w:themeColor="text1"/>
          <w:sz w:val="24"/>
          <w:szCs w:val="24"/>
          <w:lang w:eastAsia="lt-LT"/>
        </w:rPr>
      </w:pPr>
      <w:r w:rsidRPr="003C3569">
        <w:rPr>
          <w:rFonts w:ascii="Times New Roman" w:hAnsi="Times New Roman"/>
          <w:sz w:val="24"/>
          <w:szCs w:val="24"/>
        </w:rPr>
        <w:t>Planuojama renginio data: 202704.22-23</w:t>
      </w:r>
    </w:p>
    <w:p w14:paraId="272628C3" w14:textId="248FD9DA" w:rsidR="00677995" w:rsidRPr="003C3569" w:rsidRDefault="00677995" w:rsidP="003C4C15">
      <w:pPr>
        <w:numPr>
          <w:ilvl w:val="1"/>
          <w:numId w:val="31"/>
        </w:numPr>
        <w:tabs>
          <w:tab w:val="left" w:pos="0"/>
          <w:tab w:val="left" w:pos="900"/>
          <w:tab w:val="left" w:pos="993"/>
        </w:tabs>
        <w:spacing w:after="0" w:line="240" w:lineRule="auto"/>
        <w:ind w:left="0" w:firstLine="567"/>
        <w:jc w:val="both"/>
        <w:rPr>
          <w:rFonts w:ascii="Times New Roman" w:eastAsia="Times New Roman" w:hAnsi="Times New Roman"/>
          <w:color w:val="000000" w:themeColor="text1"/>
          <w:sz w:val="24"/>
          <w:szCs w:val="24"/>
          <w:lang w:eastAsia="lt-LT"/>
        </w:rPr>
      </w:pPr>
      <w:r w:rsidRPr="003C3569">
        <w:rPr>
          <w:rFonts w:ascii="Times New Roman" w:hAnsi="Times New Roman"/>
          <w:sz w:val="24"/>
          <w:szCs w:val="24"/>
        </w:rPr>
        <w:t xml:space="preserve">Renginio programoje numatomas energetikos objektų </w:t>
      </w:r>
      <w:r w:rsidR="003C3569">
        <w:rPr>
          <w:rFonts w:ascii="Times New Roman" w:hAnsi="Times New Roman"/>
          <w:sz w:val="24"/>
          <w:szCs w:val="24"/>
        </w:rPr>
        <w:t xml:space="preserve">Lietuvoje </w:t>
      </w:r>
      <w:r w:rsidRPr="003C3569">
        <w:rPr>
          <w:rFonts w:ascii="Times New Roman" w:hAnsi="Times New Roman"/>
          <w:sz w:val="24"/>
          <w:szCs w:val="24"/>
        </w:rPr>
        <w:t xml:space="preserve">lankymas, </w:t>
      </w:r>
      <w:r w:rsidR="003C3569">
        <w:rPr>
          <w:rFonts w:ascii="Times New Roman" w:hAnsi="Times New Roman"/>
          <w:sz w:val="24"/>
          <w:szCs w:val="24"/>
        </w:rPr>
        <w:t xml:space="preserve">kultūrinė ir </w:t>
      </w:r>
      <w:r w:rsidRPr="003C3569">
        <w:rPr>
          <w:rFonts w:ascii="Times New Roman" w:hAnsi="Times New Roman"/>
          <w:sz w:val="24"/>
          <w:szCs w:val="24"/>
        </w:rPr>
        <w:t xml:space="preserve">pramoginė dalis. </w:t>
      </w:r>
    </w:p>
    <w:p w14:paraId="3209BB3F" w14:textId="14ADDC07" w:rsidR="003C4C15" w:rsidRPr="003C3569" w:rsidRDefault="00A2415C" w:rsidP="00A2415C">
      <w:pPr>
        <w:numPr>
          <w:ilvl w:val="1"/>
          <w:numId w:val="31"/>
        </w:numPr>
        <w:tabs>
          <w:tab w:val="left" w:pos="0"/>
          <w:tab w:val="left" w:pos="900"/>
          <w:tab w:val="left" w:pos="993"/>
        </w:tabs>
        <w:spacing w:after="0" w:line="240" w:lineRule="auto"/>
        <w:ind w:left="0" w:firstLine="567"/>
        <w:jc w:val="both"/>
        <w:rPr>
          <w:rFonts w:ascii="Times New Roman" w:eastAsia="Times New Roman" w:hAnsi="Times New Roman"/>
          <w:color w:val="000000" w:themeColor="text1"/>
          <w:sz w:val="24"/>
          <w:szCs w:val="24"/>
          <w:lang w:eastAsia="lt-LT"/>
        </w:rPr>
      </w:pPr>
      <w:r w:rsidRPr="003C3569">
        <w:rPr>
          <w:rFonts w:ascii="Times New Roman" w:eastAsia="Times New Roman" w:hAnsi="Times New Roman"/>
          <w:color w:val="000000" w:themeColor="text1"/>
          <w:sz w:val="24"/>
          <w:szCs w:val="24"/>
          <w:lang w:eastAsia="lt-LT"/>
        </w:rPr>
        <w:t xml:space="preserve"> </w:t>
      </w:r>
      <w:r w:rsidR="003C4C15" w:rsidRPr="003C3569">
        <w:rPr>
          <w:rFonts w:ascii="Times New Roman" w:eastAsia="Times New Roman" w:hAnsi="Times New Roman"/>
          <w:color w:val="000000" w:themeColor="text1"/>
          <w:sz w:val="24"/>
          <w:szCs w:val="24"/>
          <w:lang w:eastAsia="lt-LT"/>
        </w:rPr>
        <w:t xml:space="preserve">Pirkimo objektas </w:t>
      </w:r>
      <w:r w:rsidR="00EB21AF" w:rsidRPr="00EB21AF">
        <w:rPr>
          <w:rFonts w:ascii="Times New Roman" w:eastAsia="Times New Roman" w:hAnsi="Times New Roman"/>
          <w:color w:val="000000" w:themeColor="text1"/>
          <w:sz w:val="24"/>
          <w:szCs w:val="24"/>
          <w:lang w:eastAsia="lt-LT"/>
        </w:rPr>
        <w:t>–</w:t>
      </w:r>
      <w:r w:rsidR="000310DE">
        <w:rPr>
          <w:rFonts w:ascii="Times New Roman" w:eastAsia="Times New Roman" w:hAnsi="Times New Roman"/>
          <w:color w:val="000000" w:themeColor="text1"/>
          <w:sz w:val="24"/>
          <w:szCs w:val="24"/>
          <w:lang w:eastAsia="lt-LT"/>
        </w:rPr>
        <w:t xml:space="preserve"> </w:t>
      </w:r>
      <w:r w:rsidR="003C4C15" w:rsidRPr="003C3569">
        <w:rPr>
          <w:rFonts w:ascii="Times New Roman" w:eastAsia="Times New Roman" w:hAnsi="Times New Roman"/>
          <w:color w:val="000000" w:themeColor="text1"/>
          <w:sz w:val="24"/>
          <w:szCs w:val="24"/>
          <w:lang w:eastAsia="lt-LT"/>
        </w:rPr>
        <w:t>rengini</w:t>
      </w:r>
      <w:r w:rsidR="00B45057" w:rsidRPr="003C3569">
        <w:rPr>
          <w:rFonts w:ascii="Times New Roman" w:eastAsia="Times New Roman" w:hAnsi="Times New Roman"/>
          <w:color w:val="000000" w:themeColor="text1"/>
          <w:sz w:val="24"/>
          <w:szCs w:val="24"/>
          <w:lang w:eastAsia="lt-LT"/>
        </w:rPr>
        <w:t>o</w:t>
      </w:r>
      <w:r w:rsidR="003C4C15" w:rsidRPr="003C3569">
        <w:rPr>
          <w:rFonts w:ascii="Times New Roman" w:eastAsia="Times New Roman" w:hAnsi="Times New Roman"/>
          <w:color w:val="000000" w:themeColor="text1"/>
          <w:sz w:val="24"/>
          <w:szCs w:val="24"/>
          <w:lang w:eastAsia="lt-LT"/>
        </w:rPr>
        <w:t xml:space="preserve"> organizavimo paslaug</w:t>
      </w:r>
      <w:r w:rsidR="00B45057" w:rsidRPr="003C3569">
        <w:rPr>
          <w:rFonts w:ascii="Times New Roman" w:eastAsia="Times New Roman" w:hAnsi="Times New Roman"/>
          <w:color w:val="000000" w:themeColor="text1"/>
          <w:sz w:val="24"/>
          <w:szCs w:val="24"/>
          <w:lang w:eastAsia="lt-LT"/>
        </w:rPr>
        <w:t>a</w:t>
      </w:r>
      <w:r w:rsidR="00DC2D24" w:rsidRPr="003C3569">
        <w:rPr>
          <w:rFonts w:ascii="Times New Roman" w:eastAsia="Times New Roman" w:hAnsi="Times New Roman"/>
          <w:color w:val="000000" w:themeColor="text1"/>
          <w:sz w:val="24"/>
          <w:szCs w:val="24"/>
          <w:lang w:eastAsia="lt-LT"/>
        </w:rPr>
        <w:t xml:space="preserve"> (toliau – paslaugos)</w:t>
      </w:r>
      <w:r w:rsidR="003C4C15" w:rsidRPr="003C3569">
        <w:rPr>
          <w:rFonts w:ascii="Times New Roman" w:eastAsia="Times New Roman" w:hAnsi="Times New Roman"/>
          <w:color w:val="000000" w:themeColor="text1"/>
          <w:sz w:val="24"/>
          <w:szCs w:val="24"/>
          <w:lang w:eastAsia="lt-LT"/>
        </w:rPr>
        <w:t>, kuri</w:t>
      </w:r>
      <w:r w:rsidR="00B45057" w:rsidRPr="003C3569">
        <w:rPr>
          <w:rFonts w:ascii="Times New Roman" w:eastAsia="Times New Roman" w:hAnsi="Times New Roman"/>
          <w:color w:val="000000" w:themeColor="text1"/>
          <w:sz w:val="24"/>
          <w:szCs w:val="24"/>
          <w:lang w:eastAsia="lt-LT"/>
        </w:rPr>
        <w:t>ą</w:t>
      </w:r>
      <w:r w:rsidR="003C4C15" w:rsidRPr="003C3569">
        <w:rPr>
          <w:rFonts w:ascii="Times New Roman" w:eastAsia="Times New Roman" w:hAnsi="Times New Roman"/>
          <w:color w:val="000000" w:themeColor="text1"/>
          <w:sz w:val="24"/>
          <w:szCs w:val="24"/>
          <w:lang w:eastAsia="lt-LT"/>
        </w:rPr>
        <w:t xml:space="preserve"> sudaro </w:t>
      </w:r>
      <w:r w:rsidR="00481203" w:rsidRPr="003C3569">
        <w:rPr>
          <w:rFonts w:ascii="Times New Roman" w:eastAsia="Times New Roman" w:hAnsi="Times New Roman"/>
          <w:color w:val="000000" w:themeColor="text1"/>
          <w:sz w:val="24"/>
          <w:szCs w:val="24"/>
          <w:lang w:eastAsia="lt-LT"/>
        </w:rPr>
        <w:t>perkančiosios organizacijos</w:t>
      </w:r>
      <w:r w:rsidR="00BA3DDC" w:rsidRPr="003C3569">
        <w:rPr>
          <w:rFonts w:ascii="Times New Roman" w:eastAsia="Times New Roman" w:hAnsi="Times New Roman"/>
          <w:color w:val="000000" w:themeColor="text1"/>
          <w:sz w:val="24"/>
          <w:szCs w:val="24"/>
          <w:lang w:eastAsia="lt-LT"/>
        </w:rPr>
        <w:t xml:space="preserve"> </w:t>
      </w:r>
      <w:r w:rsidR="000D07D8" w:rsidRPr="003C3569">
        <w:rPr>
          <w:rFonts w:ascii="Times New Roman" w:eastAsia="Times New Roman" w:hAnsi="Times New Roman"/>
          <w:color w:val="000000" w:themeColor="text1"/>
          <w:sz w:val="24"/>
          <w:szCs w:val="24"/>
          <w:lang w:eastAsia="lt-LT"/>
        </w:rPr>
        <w:t xml:space="preserve">atstovų, </w:t>
      </w:r>
      <w:r w:rsidR="00BA3DDC" w:rsidRPr="003C3569">
        <w:rPr>
          <w:rFonts w:ascii="Times New Roman" w:eastAsia="Times New Roman" w:hAnsi="Times New Roman"/>
          <w:color w:val="000000" w:themeColor="text1"/>
          <w:sz w:val="24"/>
          <w:szCs w:val="24"/>
          <w:lang w:eastAsia="lt-LT"/>
        </w:rPr>
        <w:t xml:space="preserve">kitų </w:t>
      </w:r>
      <w:r w:rsidR="00207866" w:rsidRPr="00207866">
        <w:rPr>
          <w:rFonts w:ascii="Times New Roman" w:eastAsia="Times New Roman" w:hAnsi="Times New Roman"/>
          <w:color w:val="000000" w:themeColor="text1"/>
          <w:sz w:val="24"/>
          <w:szCs w:val="24"/>
          <w:lang w:eastAsia="lt-LT"/>
        </w:rPr>
        <w:t xml:space="preserve">Europos Sąjungos šalių narių </w:t>
      </w:r>
      <w:r w:rsidR="00BA3DDC" w:rsidRPr="003C3569">
        <w:rPr>
          <w:rFonts w:ascii="Times New Roman" w:eastAsia="Times New Roman" w:hAnsi="Times New Roman"/>
          <w:color w:val="000000" w:themeColor="text1"/>
          <w:sz w:val="24"/>
          <w:szCs w:val="24"/>
          <w:lang w:eastAsia="lt-LT"/>
        </w:rPr>
        <w:t>pareigūn</w:t>
      </w:r>
      <w:r w:rsidR="000D07D8" w:rsidRPr="003C3569">
        <w:rPr>
          <w:rFonts w:ascii="Times New Roman" w:eastAsia="Times New Roman" w:hAnsi="Times New Roman"/>
          <w:color w:val="000000" w:themeColor="text1"/>
          <w:sz w:val="24"/>
          <w:szCs w:val="24"/>
          <w:lang w:eastAsia="lt-LT"/>
        </w:rPr>
        <w:t>ų</w:t>
      </w:r>
      <w:r w:rsidR="00BA3DDC" w:rsidRPr="003C3569">
        <w:rPr>
          <w:rFonts w:ascii="Times New Roman" w:eastAsia="Times New Roman" w:hAnsi="Times New Roman"/>
          <w:color w:val="000000" w:themeColor="text1"/>
          <w:sz w:val="24"/>
          <w:szCs w:val="24"/>
          <w:lang w:eastAsia="lt-LT"/>
        </w:rPr>
        <w:t>,</w:t>
      </w:r>
      <w:r w:rsidR="00EB21AF" w:rsidRPr="00EB21AF">
        <w:t xml:space="preserve"> </w:t>
      </w:r>
      <w:r w:rsidR="00EB21AF" w:rsidRPr="00EB21AF">
        <w:rPr>
          <w:rFonts w:ascii="Times New Roman" w:eastAsia="Times New Roman" w:hAnsi="Times New Roman"/>
          <w:color w:val="000000" w:themeColor="text1"/>
          <w:sz w:val="24"/>
          <w:szCs w:val="24"/>
          <w:lang w:eastAsia="lt-LT"/>
        </w:rPr>
        <w:t>kitų valstybių atstov</w:t>
      </w:r>
      <w:r w:rsidR="00EB21AF">
        <w:rPr>
          <w:rFonts w:ascii="Times New Roman" w:eastAsia="Times New Roman" w:hAnsi="Times New Roman"/>
          <w:color w:val="000000" w:themeColor="text1"/>
          <w:sz w:val="24"/>
          <w:szCs w:val="24"/>
          <w:lang w:eastAsia="lt-LT"/>
        </w:rPr>
        <w:t>ų,</w:t>
      </w:r>
      <w:r w:rsidR="00BA3DDC" w:rsidRPr="003C3569">
        <w:rPr>
          <w:rFonts w:ascii="Times New Roman" w:eastAsia="Times New Roman" w:hAnsi="Times New Roman"/>
          <w:color w:val="000000" w:themeColor="text1"/>
          <w:sz w:val="24"/>
          <w:szCs w:val="24"/>
          <w:lang w:eastAsia="lt-LT"/>
        </w:rPr>
        <w:t xml:space="preserve"> Lietuvos Respublikos </w:t>
      </w:r>
      <w:r w:rsidR="000D07D8" w:rsidRPr="003C3569">
        <w:rPr>
          <w:rFonts w:ascii="Times New Roman" w:eastAsia="Times New Roman" w:hAnsi="Times New Roman"/>
          <w:color w:val="000000" w:themeColor="text1"/>
          <w:sz w:val="24"/>
          <w:szCs w:val="24"/>
          <w:lang w:eastAsia="lt-LT"/>
        </w:rPr>
        <w:t xml:space="preserve">ir Europos Sąjungos </w:t>
      </w:r>
      <w:r w:rsidR="00BA3DDC" w:rsidRPr="003C3569">
        <w:rPr>
          <w:rFonts w:ascii="Times New Roman" w:eastAsia="Times New Roman" w:hAnsi="Times New Roman"/>
          <w:color w:val="000000" w:themeColor="text1"/>
          <w:sz w:val="24"/>
          <w:szCs w:val="24"/>
          <w:lang w:eastAsia="lt-LT"/>
        </w:rPr>
        <w:t>institucijų atstov</w:t>
      </w:r>
      <w:r w:rsidR="000D07D8" w:rsidRPr="003C3569">
        <w:rPr>
          <w:rFonts w:ascii="Times New Roman" w:eastAsia="Times New Roman" w:hAnsi="Times New Roman"/>
          <w:color w:val="000000" w:themeColor="text1"/>
          <w:sz w:val="24"/>
          <w:szCs w:val="24"/>
          <w:lang w:eastAsia="lt-LT"/>
        </w:rPr>
        <w:t>ų</w:t>
      </w:r>
      <w:r w:rsidR="00A740BD" w:rsidRPr="003C3569">
        <w:rPr>
          <w:rFonts w:ascii="Times New Roman" w:eastAsia="Times New Roman" w:hAnsi="Times New Roman"/>
          <w:color w:val="000000" w:themeColor="text1"/>
          <w:sz w:val="24"/>
          <w:szCs w:val="24"/>
          <w:lang w:eastAsia="lt-LT"/>
        </w:rPr>
        <w:t xml:space="preserve"> </w:t>
      </w:r>
      <w:r w:rsidR="00207866">
        <w:rPr>
          <w:rFonts w:ascii="Times New Roman" w:eastAsia="Times New Roman" w:hAnsi="Times New Roman"/>
          <w:color w:val="000000" w:themeColor="text1"/>
          <w:sz w:val="24"/>
          <w:szCs w:val="24"/>
          <w:lang w:eastAsia="lt-LT"/>
        </w:rPr>
        <w:t>vizito</w:t>
      </w:r>
      <w:r w:rsidR="00207866" w:rsidRPr="003C3569">
        <w:rPr>
          <w:rFonts w:ascii="Times New Roman" w:eastAsia="Times New Roman" w:hAnsi="Times New Roman"/>
          <w:color w:val="000000" w:themeColor="text1"/>
          <w:sz w:val="24"/>
          <w:szCs w:val="24"/>
          <w:lang w:eastAsia="lt-LT"/>
        </w:rPr>
        <w:t xml:space="preserve"> </w:t>
      </w:r>
      <w:r w:rsidR="000D07D8" w:rsidRPr="003C3569">
        <w:rPr>
          <w:rFonts w:ascii="Times New Roman" w:eastAsia="Times New Roman" w:hAnsi="Times New Roman"/>
          <w:color w:val="000000" w:themeColor="text1"/>
          <w:sz w:val="24"/>
          <w:szCs w:val="24"/>
          <w:lang w:eastAsia="lt-LT"/>
        </w:rPr>
        <w:t xml:space="preserve">organizavimas. </w:t>
      </w:r>
      <w:r w:rsidR="00BA3DDC" w:rsidRPr="003C3569">
        <w:rPr>
          <w:rFonts w:ascii="Times New Roman" w:eastAsia="Times New Roman" w:hAnsi="Times New Roman"/>
          <w:color w:val="000000" w:themeColor="text1"/>
          <w:sz w:val="24"/>
          <w:szCs w:val="24"/>
          <w:lang w:eastAsia="lt-LT"/>
        </w:rPr>
        <w:t xml:space="preserve">Taip pat </w:t>
      </w:r>
      <w:r w:rsidR="000D07D8" w:rsidRPr="003C3569">
        <w:rPr>
          <w:rFonts w:ascii="Times New Roman" w:eastAsia="Times New Roman" w:hAnsi="Times New Roman"/>
          <w:color w:val="000000" w:themeColor="text1"/>
          <w:sz w:val="24"/>
          <w:szCs w:val="24"/>
          <w:lang w:eastAsia="lt-LT"/>
        </w:rPr>
        <w:t xml:space="preserve">tiesiogiai su </w:t>
      </w:r>
      <w:r w:rsidR="00EB21AF">
        <w:rPr>
          <w:rFonts w:ascii="Times New Roman" w:eastAsia="Times New Roman" w:hAnsi="Times New Roman"/>
          <w:color w:val="000000" w:themeColor="text1"/>
          <w:sz w:val="24"/>
          <w:szCs w:val="24"/>
          <w:lang w:eastAsia="lt-LT"/>
        </w:rPr>
        <w:t xml:space="preserve">vizito </w:t>
      </w:r>
      <w:r w:rsidR="00207866">
        <w:rPr>
          <w:rFonts w:ascii="Times New Roman" w:eastAsia="Times New Roman" w:hAnsi="Times New Roman"/>
          <w:color w:val="000000" w:themeColor="text1"/>
          <w:sz w:val="24"/>
          <w:szCs w:val="24"/>
          <w:lang w:eastAsia="lt-LT"/>
        </w:rPr>
        <w:t>organizavimu</w:t>
      </w:r>
      <w:r w:rsidR="00207866" w:rsidRPr="003C3569">
        <w:rPr>
          <w:rFonts w:ascii="Times New Roman" w:eastAsia="Times New Roman" w:hAnsi="Times New Roman"/>
          <w:color w:val="000000" w:themeColor="text1"/>
          <w:sz w:val="24"/>
          <w:szCs w:val="24"/>
          <w:lang w:eastAsia="lt-LT"/>
        </w:rPr>
        <w:t xml:space="preserve"> </w:t>
      </w:r>
      <w:r w:rsidR="000D07D8" w:rsidRPr="003C3569">
        <w:rPr>
          <w:rFonts w:ascii="Times New Roman" w:eastAsia="Times New Roman" w:hAnsi="Times New Roman"/>
          <w:color w:val="000000" w:themeColor="text1"/>
          <w:sz w:val="24"/>
          <w:szCs w:val="24"/>
          <w:lang w:eastAsia="lt-LT"/>
        </w:rPr>
        <w:t xml:space="preserve">susijusios </w:t>
      </w:r>
      <w:r w:rsidR="00BA3DDC" w:rsidRPr="003C3569">
        <w:rPr>
          <w:rFonts w:ascii="Times New Roman" w:eastAsia="Times New Roman" w:hAnsi="Times New Roman"/>
          <w:color w:val="000000" w:themeColor="text1"/>
          <w:sz w:val="24"/>
          <w:szCs w:val="24"/>
          <w:lang w:eastAsia="lt-LT"/>
        </w:rPr>
        <w:t>konkrečios paslaugos, pvz., salių nuomos,</w:t>
      </w:r>
      <w:r w:rsidR="006619D0" w:rsidRPr="003C3569">
        <w:rPr>
          <w:rFonts w:ascii="Times New Roman" w:eastAsia="Times New Roman" w:hAnsi="Times New Roman"/>
          <w:color w:val="000000" w:themeColor="text1"/>
          <w:sz w:val="24"/>
          <w:szCs w:val="24"/>
          <w:lang w:eastAsia="lt-LT"/>
        </w:rPr>
        <w:t xml:space="preserve"> transporto nuomos,</w:t>
      </w:r>
      <w:r w:rsidR="00BA3DDC" w:rsidRPr="003C3569">
        <w:rPr>
          <w:rFonts w:ascii="Times New Roman" w:eastAsia="Times New Roman" w:hAnsi="Times New Roman"/>
          <w:color w:val="000000" w:themeColor="text1"/>
          <w:sz w:val="24"/>
          <w:szCs w:val="24"/>
          <w:lang w:eastAsia="lt-LT"/>
        </w:rPr>
        <w:t xml:space="preserve"> </w:t>
      </w:r>
      <w:r w:rsidR="00E91154" w:rsidRPr="003C3569">
        <w:rPr>
          <w:rFonts w:ascii="Times New Roman" w:eastAsia="Times New Roman" w:hAnsi="Times New Roman"/>
          <w:color w:val="000000" w:themeColor="text1"/>
          <w:sz w:val="24"/>
          <w:szCs w:val="24"/>
          <w:lang w:eastAsia="lt-LT"/>
        </w:rPr>
        <w:t>maitinimo paslaugos</w:t>
      </w:r>
      <w:r w:rsidR="00BA3DDC" w:rsidRPr="003C3569">
        <w:rPr>
          <w:rFonts w:ascii="Times New Roman" w:eastAsia="Times New Roman" w:hAnsi="Times New Roman"/>
          <w:color w:val="000000" w:themeColor="text1"/>
          <w:sz w:val="24"/>
          <w:szCs w:val="24"/>
          <w:lang w:eastAsia="lt-LT"/>
        </w:rPr>
        <w:t>, taip pat socialinės kultūrinės programos paslaugos ar panašios paslaugos</w:t>
      </w:r>
      <w:r w:rsidR="003C4C15" w:rsidRPr="003C3569">
        <w:rPr>
          <w:rFonts w:ascii="Times New Roman" w:eastAsia="Times New Roman" w:hAnsi="Times New Roman"/>
          <w:color w:val="000000" w:themeColor="text1"/>
          <w:sz w:val="24"/>
          <w:szCs w:val="24"/>
          <w:lang w:eastAsia="lt-LT"/>
        </w:rPr>
        <w:t xml:space="preserve">. </w:t>
      </w:r>
    </w:p>
    <w:p w14:paraId="3A611D7A" w14:textId="76E64FB8" w:rsidR="00BA3DDC" w:rsidRPr="003C3569" w:rsidRDefault="00BA3DDC" w:rsidP="00BA3DDC">
      <w:pPr>
        <w:tabs>
          <w:tab w:val="left" w:pos="567"/>
          <w:tab w:val="left" w:pos="1134"/>
        </w:tabs>
        <w:spacing w:after="0" w:line="240" w:lineRule="auto"/>
        <w:ind w:right="-144" w:firstLine="567"/>
        <w:contextualSpacing/>
        <w:jc w:val="both"/>
        <w:rPr>
          <w:rFonts w:ascii="Times New Roman" w:hAnsi="Times New Roman"/>
          <w:color w:val="000000" w:themeColor="text1"/>
          <w:sz w:val="24"/>
          <w:szCs w:val="24"/>
        </w:rPr>
      </w:pPr>
      <w:r w:rsidRPr="003C3569">
        <w:rPr>
          <w:rFonts w:ascii="Times New Roman" w:hAnsi="Times New Roman"/>
          <w:color w:val="000000" w:themeColor="text1"/>
          <w:sz w:val="24"/>
          <w:szCs w:val="24"/>
        </w:rPr>
        <w:t>1.</w:t>
      </w:r>
      <w:r w:rsidR="00207866">
        <w:rPr>
          <w:rFonts w:ascii="Times New Roman" w:hAnsi="Times New Roman"/>
          <w:color w:val="000000" w:themeColor="text1"/>
          <w:sz w:val="24"/>
          <w:szCs w:val="24"/>
        </w:rPr>
        <w:t>9</w:t>
      </w:r>
      <w:r w:rsidRPr="003C3569">
        <w:rPr>
          <w:rFonts w:ascii="Times New Roman" w:hAnsi="Times New Roman"/>
          <w:color w:val="000000" w:themeColor="text1"/>
          <w:sz w:val="24"/>
          <w:szCs w:val="24"/>
        </w:rPr>
        <w:t xml:space="preserve">. </w:t>
      </w:r>
      <w:r w:rsidR="009D520C" w:rsidRPr="003C3569">
        <w:rPr>
          <w:rFonts w:ascii="Times New Roman" w:eastAsia="Times New Roman" w:hAnsi="Times New Roman"/>
          <w:color w:val="000000" w:themeColor="text1"/>
          <w:sz w:val="24"/>
          <w:szCs w:val="24"/>
          <w:lang w:eastAsia="lt-LT"/>
        </w:rPr>
        <w:t xml:space="preserve">Paslaugos turi būti </w:t>
      </w:r>
      <w:r w:rsidR="007B5422" w:rsidRPr="003C3569">
        <w:rPr>
          <w:rFonts w:ascii="Times New Roman" w:eastAsia="Times New Roman" w:hAnsi="Times New Roman"/>
          <w:color w:val="000000" w:themeColor="text1"/>
          <w:sz w:val="24"/>
          <w:szCs w:val="24"/>
          <w:lang w:eastAsia="lt-LT"/>
        </w:rPr>
        <w:t xml:space="preserve">suteiktos </w:t>
      </w:r>
      <w:r w:rsidR="000D07D8" w:rsidRPr="003C3569">
        <w:rPr>
          <w:rFonts w:ascii="Times New Roman" w:eastAsia="Times New Roman" w:hAnsi="Times New Roman"/>
          <w:color w:val="000000" w:themeColor="text1"/>
          <w:sz w:val="24"/>
          <w:szCs w:val="24"/>
          <w:lang w:eastAsia="lt-LT"/>
        </w:rPr>
        <w:t xml:space="preserve">perkančiosios organizacijos nustatytu laiku, bet ne vėliau kaip iki 2027 m. balandžio mėn. </w:t>
      </w:r>
      <w:r w:rsidR="007B5422" w:rsidRPr="003C3569">
        <w:rPr>
          <w:rFonts w:ascii="Times New Roman" w:eastAsia="Times New Roman" w:hAnsi="Times New Roman"/>
          <w:color w:val="000000" w:themeColor="text1"/>
          <w:sz w:val="24"/>
          <w:szCs w:val="24"/>
          <w:lang w:eastAsia="lt-LT"/>
        </w:rPr>
        <w:t>23</w:t>
      </w:r>
      <w:r w:rsidR="000D07D8" w:rsidRPr="003C3569">
        <w:rPr>
          <w:rFonts w:ascii="Times New Roman" w:eastAsia="Times New Roman" w:hAnsi="Times New Roman"/>
          <w:color w:val="000000" w:themeColor="text1"/>
          <w:sz w:val="24"/>
          <w:szCs w:val="24"/>
          <w:lang w:eastAsia="lt-LT"/>
        </w:rPr>
        <w:t xml:space="preserve"> d.</w:t>
      </w:r>
    </w:p>
    <w:p w14:paraId="3AB4B700" w14:textId="4FF6B6BB" w:rsidR="00BA3DDC" w:rsidRPr="003C3569" w:rsidRDefault="00BA3DDC" w:rsidP="28BD1856">
      <w:pPr>
        <w:tabs>
          <w:tab w:val="left" w:pos="567"/>
          <w:tab w:val="left" w:pos="1134"/>
        </w:tabs>
        <w:spacing w:after="0" w:line="240" w:lineRule="auto"/>
        <w:ind w:right="-144" w:firstLine="567"/>
        <w:contextualSpacing/>
        <w:jc w:val="both"/>
        <w:rPr>
          <w:rFonts w:ascii="Times New Roman" w:hAnsi="Times New Roman"/>
          <w:color w:val="000000" w:themeColor="text1"/>
          <w:sz w:val="24"/>
          <w:szCs w:val="24"/>
        </w:rPr>
      </w:pPr>
      <w:r w:rsidRPr="28BD1856">
        <w:rPr>
          <w:rFonts w:ascii="Times New Roman" w:hAnsi="Times New Roman"/>
          <w:color w:val="000000" w:themeColor="text1"/>
          <w:sz w:val="24"/>
          <w:szCs w:val="24"/>
        </w:rPr>
        <w:t>1.</w:t>
      </w:r>
      <w:r w:rsidR="00207866" w:rsidRPr="28BD1856">
        <w:rPr>
          <w:rFonts w:ascii="Times New Roman" w:hAnsi="Times New Roman"/>
          <w:color w:val="000000" w:themeColor="text1"/>
          <w:sz w:val="24"/>
          <w:szCs w:val="24"/>
        </w:rPr>
        <w:t>10</w:t>
      </w:r>
      <w:r w:rsidRPr="28BD1856">
        <w:rPr>
          <w:rFonts w:ascii="Times New Roman" w:hAnsi="Times New Roman"/>
          <w:color w:val="000000" w:themeColor="text1"/>
          <w:sz w:val="24"/>
          <w:szCs w:val="24"/>
        </w:rPr>
        <w:t xml:space="preserve">. Maksimali lėšų suma, kurią planuojama skirti paslaugų įsigijimui, yra </w:t>
      </w:r>
      <w:r w:rsidR="00DB54A9" w:rsidRPr="28BD1856">
        <w:rPr>
          <w:rFonts w:ascii="Times New Roman" w:hAnsi="Times New Roman"/>
          <w:color w:val="000000" w:themeColor="text1"/>
          <w:sz w:val="24"/>
          <w:szCs w:val="24"/>
        </w:rPr>
        <w:t>35 000,00</w:t>
      </w:r>
      <w:r w:rsidR="00CC1116" w:rsidRPr="28BD1856">
        <w:rPr>
          <w:rFonts w:ascii="Times New Roman" w:hAnsi="Times New Roman"/>
          <w:color w:val="000000" w:themeColor="text1"/>
          <w:sz w:val="24"/>
          <w:szCs w:val="24"/>
        </w:rPr>
        <w:t xml:space="preserve"> Eur</w:t>
      </w:r>
      <w:r w:rsidR="006D1F74" w:rsidRPr="28BD1856">
        <w:rPr>
          <w:rFonts w:ascii="Times New Roman" w:hAnsi="Times New Roman"/>
          <w:color w:val="000000" w:themeColor="text1"/>
          <w:sz w:val="24"/>
          <w:szCs w:val="24"/>
        </w:rPr>
        <w:t xml:space="preserve"> (trisdešim</w:t>
      </w:r>
      <w:r w:rsidR="0085029F" w:rsidRPr="28BD1856">
        <w:rPr>
          <w:rFonts w:ascii="Times New Roman" w:hAnsi="Times New Roman"/>
          <w:color w:val="000000" w:themeColor="text1"/>
          <w:sz w:val="24"/>
          <w:szCs w:val="24"/>
        </w:rPr>
        <w:t>t</w:t>
      </w:r>
      <w:r w:rsidR="006D1F74" w:rsidRPr="28BD1856">
        <w:rPr>
          <w:rFonts w:ascii="Times New Roman" w:hAnsi="Times New Roman"/>
          <w:color w:val="000000" w:themeColor="text1"/>
          <w:sz w:val="24"/>
          <w:szCs w:val="24"/>
        </w:rPr>
        <w:t xml:space="preserve"> penki tūkstančiai</w:t>
      </w:r>
      <w:r w:rsidR="00CC1116" w:rsidRPr="28BD1856">
        <w:rPr>
          <w:rFonts w:ascii="Times New Roman" w:hAnsi="Times New Roman"/>
          <w:color w:val="000000" w:themeColor="text1"/>
          <w:sz w:val="24"/>
          <w:szCs w:val="24"/>
        </w:rPr>
        <w:t xml:space="preserve"> eurų</w:t>
      </w:r>
      <w:r w:rsidR="00515F8F" w:rsidRPr="28BD1856">
        <w:rPr>
          <w:rFonts w:ascii="Times New Roman" w:hAnsi="Times New Roman"/>
          <w:color w:val="000000" w:themeColor="text1"/>
          <w:sz w:val="24"/>
          <w:szCs w:val="24"/>
        </w:rPr>
        <w:t>)</w:t>
      </w:r>
      <w:r w:rsidR="00DB54A9" w:rsidRPr="28BD1856">
        <w:rPr>
          <w:rFonts w:ascii="Times New Roman" w:hAnsi="Times New Roman"/>
          <w:color w:val="000000" w:themeColor="text1"/>
          <w:sz w:val="24"/>
          <w:szCs w:val="24"/>
        </w:rPr>
        <w:t xml:space="preserve"> be PVM</w:t>
      </w:r>
      <w:r w:rsidR="006F3826" w:rsidRPr="28BD1856">
        <w:rPr>
          <w:rFonts w:ascii="Times New Roman" w:hAnsi="Times New Roman"/>
          <w:color w:val="000000" w:themeColor="text1"/>
          <w:sz w:val="24"/>
          <w:szCs w:val="24"/>
        </w:rPr>
        <w:t xml:space="preserve"> (</w:t>
      </w:r>
      <w:r w:rsidR="00B060EB" w:rsidRPr="28BD1856">
        <w:rPr>
          <w:rFonts w:ascii="Times New Roman" w:hAnsi="Times New Roman"/>
          <w:color w:val="000000" w:themeColor="text1"/>
          <w:sz w:val="24"/>
          <w:szCs w:val="24"/>
        </w:rPr>
        <w:t>4</w:t>
      </w:r>
      <w:r w:rsidR="00014A21" w:rsidRPr="28BD1856">
        <w:rPr>
          <w:rFonts w:ascii="Times New Roman" w:hAnsi="Times New Roman"/>
          <w:color w:val="000000" w:themeColor="text1"/>
          <w:sz w:val="24"/>
          <w:szCs w:val="24"/>
        </w:rPr>
        <w:t>2</w:t>
      </w:r>
      <w:r w:rsidR="00B438FB" w:rsidRPr="28BD1856">
        <w:rPr>
          <w:rFonts w:ascii="Times New Roman" w:hAnsi="Times New Roman"/>
          <w:color w:val="000000" w:themeColor="text1"/>
          <w:sz w:val="24"/>
          <w:szCs w:val="24"/>
        </w:rPr>
        <w:t> </w:t>
      </w:r>
      <w:r w:rsidR="00014A21" w:rsidRPr="28BD1856">
        <w:rPr>
          <w:rFonts w:ascii="Times New Roman" w:hAnsi="Times New Roman"/>
          <w:color w:val="000000" w:themeColor="text1"/>
          <w:sz w:val="24"/>
          <w:szCs w:val="24"/>
        </w:rPr>
        <w:t>35</w:t>
      </w:r>
      <w:r w:rsidR="007B5422" w:rsidRPr="28BD1856">
        <w:rPr>
          <w:rFonts w:ascii="Times New Roman" w:hAnsi="Times New Roman"/>
          <w:color w:val="000000" w:themeColor="text1"/>
          <w:sz w:val="24"/>
          <w:szCs w:val="24"/>
        </w:rPr>
        <w:t>0</w:t>
      </w:r>
      <w:r w:rsidR="00B438FB" w:rsidRPr="28BD1856">
        <w:rPr>
          <w:rFonts w:ascii="Times New Roman" w:hAnsi="Times New Roman"/>
          <w:color w:val="000000" w:themeColor="text1"/>
          <w:sz w:val="24"/>
          <w:szCs w:val="24"/>
        </w:rPr>
        <w:t>,00</w:t>
      </w:r>
      <w:r w:rsidR="00CC1116" w:rsidRPr="28BD1856">
        <w:rPr>
          <w:rFonts w:ascii="Times New Roman" w:hAnsi="Times New Roman"/>
          <w:color w:val="000000" w:themeColor="text1"/>
          <w:sz w:val="24"/>
          <w:szCs w:val="24"/>
        </w:rPr>
        <w:t xml:space="preserve"> Eur</w:t>
      </w:r>
      <w:r w:rsidRPr="28BD1856">
        <w:rPr>
          <w:rFonts w:ascii="Times New Roman" w:hAnsi="Times New Roman"/>
          <w:color w:val="000000" w:themeColor="text1"/>
          <w:sz w:val="24"/>
          <w:szCs w:val="24"/>
        </w:rPr>
        <w:t xml:space="preserve"> (</w:t>
      </w:r>
      <w:r w:rsidR="00C562EE" w:rsidRPr="28BD1856">
        <w:rPr>
          <w:rFonts w:ascii="Times New Roman" w:hAnsi="Times New Roman"/>
          <w:color w:val="000000" w:themeColor="text1"/>
          <w:sz w:val="24"/>
          <w:szCs w:val="24"/>
        </w:rPr>
        <w:t xml:space="preserve">keturiasdešimt </w:t>
      </w:r>
      <w:r w:rsidR="00E73ECD" w:rsidRPr="28BD1856">
        <w:rPr>
          <w:rFonts w:ascii="Times New Roman" w:hAnsi="Times New Roman"/>
          <w:color w:val="000000" w:themeColor="text1"/>
          <w:sz w:val="24"/>
          <w:szCs w:val="24"/>
        </w:rPr>
        <w:t>du tūkstančiai trys šimtai</w:t>
      </w:r>
      <w:r w:rsidR="00740959" w:rsidRPr="28BD1856">
        <w:rPr>
          <w:rFonts w:ascii="Times New Roman" w:hAnsi="Times New Roman"/>
          <w:color w:val="000000" w:themeColor="text1"/>
          <w:sz w:val="24"/>
          <w:szCs w:val="24"/>
        </w:rPr>
        <w:t xml:space="preserve"> </w:t>
      </w:r>
      <w:r w:rsidR="00E73ECD" w:rsidRPr="28BD1856">
        <w:rPr>
          <w:rFonts w:ascii="Times New Roman" w:hAnsi="Times New Roman"/>
          <w:color w:val="000000" w:themeColor="text1"/>
          <w:sz w:val="24"/>
          <w:szCs w:val="24"/>
        </w:rPr>
        <w:t>penkiasdešimt</w:t>
      </w:r>
      <w:r w:rsidR="00CC1116" w:rsidRPr="28BD1856">
        <w:rPr>
          <w:rFonts w:ascii="Times New Roman" w:hAnsi="Times New Roman"/>
          <w:color w:val="000000" w:themeColor="text1"/>
          <w:sz w:val="24"/>
          <w:szCs w:val="24"/>
        </w:rPr>
        <w:t xml:space="preserve"> eurų)</w:t>
      </w:r>
      <w:r w:rsidR="00E73ECD" w:rsidRPr="28BD1856">
        <w:rPr>
          <w:rFonts w:ascii="Times New Roman" w:hAnsi="Times New Roman"/>
          <w:color w:val="000000" w:themeColor="text1"/>
          <w:sz w:val="24"/>
          <w:szCs w:val="24"/>
        </w:rPr>
        <w:t xml:space="preserve"> </w:t>
      </w:r>
      <w:r w:rsidR="006F3826" w:rsidRPr="28BD1856">
        <w:rPr>
          <w:rFonts w:ascii="Times New Roman" w:hAnsi="Times New Roman"/>
          <w:color w:val="000000" w:themeColor="text1"/>
          <w:sz w:val="24"/>
          <w:szCs w:val="24"/>
        </w:rPr>
        <w:t>su</w:t>
      </w:r>
      <w:r w:rsidRPr="28BD1856">
        <w:rPr>
          <w:rFonts w:ascii="Times New Roman" w:hAnsi="Times New Roman"/>
          <w:color w:val="000000" w:themeColor="text1"/>
          <w:sz w:val="24"/>
          <w:szCs w:val="24"/>
        </w:rPr>
        <w:t xml:space="preserve"> PVM)</w:t>
      </w:r>
      <w:r w:rsidR="00C562EE" w:rsidRPr="28BD1856">
        <w:rPr>
          <w:rFonts w:ascii="Times New Roman" w:hAnsi="Times New Roman"/>
          <w:color w:val="000000" w:themeColor="text1"/>
          <w:sz w:val="24"/>
          <w:szCs w:val="24"/>
        </w:rPr>
        <w:t>)</w:t>
      </w:r>
      <w:r w:rsidR="00B060EB" w:rsidRPr="28BD1856">
        <w:rPr>
          <w:rFonts w:ascii="Times New Roman" w:hAnsi="Times New Roman"/>
          <w:color w:val="000000" w:themeColor="text1"/>
          <w:sz w:val="24"/>
          <w:szCs w:val="24"/>
        </w:rPr>
        <w:t>.</w:t>
      </w:r>
    </w:p>
    <w:p w14:paraId="2C6CD989" w14:textId="77777777" w:rsidR="002F2014" w:rsidRPr="002F2014" w:rsidRDefault="00BA3DDC" w:rsidP="002F2014">
      <w:pPr>
        <w:tabs>
          <w:tab w:val="left" w:pos="0"/>
          <w:tab w:val="left" w:pos="900"/>
          <w:tab w:val="left" w:pos="993"/>
        </w:tabs>
        <w:spacing w:after="0" w:line="240" w:lineRule="auto"/>
        <w:ind w:firstLine="567"/>
        <w:jc w:val="both"/>
        <w:rPr>
          <w:rFonts w:ascii="Times New Roman" w:hAnsi="Times New Roman"/>
          <w:color w:val="000000" w:themeColor="text1"/>
          <w:sz w:val="24"/>
          <w:szCs w:val="24"/>
        </w:rPr>
      </w:pPr>
      <w:r w:rsidRPr="28BD1856">
        <w:rPr>
          <w:rFonts w:ascii="Times New Roman" w:hAnsi="Times New Roman"/>
          <w:color w:val="000000" w:themeColor="text1"/>
          <w:sz w:val="24"/>
          <w:szCs w:val="24"/>
        </w:rPr>
        <w:t>1.</w:t>
      </w:r>
      <w:r w:rsidR="00207866" w:rsidRPr="28BD1856">
        <w:rPr>
          <w:rFonts w:ascii="Times New Roman" w:hAnsi="Times New Roman"/>
          <w:color w:val="000000" w:themeColor="text1"/>
          <w:sz w:val="24"/>
          <w:szCs w:val="24"/>
        </w:rPr>
        <w:t>11</w:t>
      </w:r>
      <w:r w:rsidRPr="28BD1856">
        <w:rPr>
          <w:rFonts w:ascii="Times New Roman" w:hAnsi="Times New Roman"/>
          <w:color w:val="000000" w:themeColor="text1"/>
          <w:sz w:val="24"/>
          <w:szCs w:val="24"/>
        </w:rPr>
        <w:t>. Paslaugų teikimo vieta – Lietuvos Respublik</w:t>
      </w:r>
      <w:r w:rsidR="007B5422" w:rsidRPr="28BD1856">
        <w:rPr>
          <w:rFonts w:ascii="Times New Roman" w:hAnsi="Times New Roman"/>
          <w:color w:val="000000" w:themeColor="text1"/>
          <w:sz w:val="24"/>
          <w:szCs w:val="24"/>
        </w:rPr>
        <w:t>a</w:t>
      </w:r>
      <w:r w:rsidR="0099530C" w:rsidRPr="28BD1856">
        <w:rPr>
          <w:rFonts w:ascii="Times New Roman" w:hAnsi="Times New Roman"/>
          <w:color w:val="000000" w:themeColor="text1"/>
          <w:sz w:val="24"/>
          <w:szCs w:val="24"/>
        </w:rPr>
        <w:t>.</w:t>
      </w:r>
      <w:r w:rsidR="002F2014" w:rsidRPr="28BD1856">
        <w:rPr>
          <w:rFonts w:ascii="Times New Roman" w:hAnsi="Times New Roman"/>
          <w:color w:val="000000" w:themeColor="text1"/>
          <w:sz w:val="24"/>
          <w:szCs w:val="24"/>
        </w:rPr>
        <w:t xml:space="preserve"> Preliminariai renginio programa numatoma Vilniaus mieste, Ignalinos ir Visagino savivaldybėse bei Kauno rajono savivaldybėje, įskaitant energetikos infrastruktūros objektų lankymą. Galutinis renginio maršrutas ir lankomi objektai bus suderinti sutarties vykdymo metu.</w:t>
      </w:r>
    </w:p>
    <w:p w14:paraId="02B5CB7F" w14:textId="66E2321C" w:rsidR="00CE2EA1" w:rsidRPr="003C3569" w:rsidRDefault="00CE2EA1" w:rsidP="00CE2EA1">
      <w:pPr>
        <w:tabs>
          <w:tab w:val="left" w:pos="0"/>
          <w:tab w:val="left" w:pos="900"/>
          <w:tab w:val="left" w:pos="993"/>
        </w:tabs>
        <w:spacing w:after="0" w:line="240" w:lineRule="auto"/>
        <w:ind w:firstLine="567"/>
        <w:jc w:val="both"/>
        <w:rPr>
          <w:rFonts w:ascii="Times New Roman" w:hAnsi="Times New Roman"/>
          <w:color w:val="000000" w:themeColor="text1"/>
          <w:sz w:val="24"/>
          <w:szCs w:val="24"/>
        </w:rPr>
      </w:pPr>
    </w:p>
    <w:p w14:paraId="1C75D2CD" w14:textId="01366AC6" w:rsidR="00045CAC" w:rsidRPr="003C3569" w:rsidRDefault="00045CAC" w:rsidP="003C3569">
      <w:pPr>
        <w:pStyle w:val="ListParagraph"/>
        <w:numPr>
          <w:ilvl w:val="0"/>
          <w:numId w:val="31"/>
        </w:numPr>
        <w:tabs>
          <w:tab w:val="left" w:pos="0"/>
          <w:tab w:val="left" w:pos="900"/>
          <w:tab w:val="left" w:pos="993"/>
        </w:tabs>
        <w:spacing w:after="0" w:line="240" w:lineRule="auto"/>
        <w:rPr>
          <w:rFonts w:ascii="Times New Roman" w:hAnsi="Times New Roman"/>
          <w:b/>
          <w:bCs/>
          <w:color w:val="000000" w:themeColor="text1"/>
          <w:sz w:val="24"/>
          <w:szCs w:val="24"/>
        </w:rPr>
      </w:pPr>
      <w:r w:rsidRPr="003C3569">
        <w:rPr>
          <w:rFonts w:ascii="Times New Roman" w:hAnsi="Times New Roman"/>
          <w:b/>
          <w:bCs/>
          <w:color w:val="000000" w:themeColor="text1"/>
          <w:sz w:val="24"/>
          <w:szCs w:val="24"/>
        </w:rPr>
        <w:t>TECHNINĖS SPECIFIKACIJOS NUOSTATOS</w:t>
      </w:r>
    </w:p>
    <w:p w14:paraId="6F24B725" w14:textId="77777777" w:rsidR="00045CAC" w:rsidRPr="003C3569" w:rsidRDefault="00045CAC" w:rsidP="00045CAC">
      <w:pPr>
        <w:tabs>
          <w:tab w:val="left" w:pos="0"/>
          <w:tab w:val="left" w:pos="900"/>
          <w:tab w:val="left" w:pos="993"/>
        </w:tabs>
        <w:spacing w:after="0" w:line="240" w:lineRule="auto"/>
        <w:ind w:firstLine="567"/>
        <w:jc w:val="both"/>
        <w:rPr>
          <w:rFonts w:ascii="Times New Roman" w:hAnsi="Times New Roman"/>
          <w:color w:val="000000" w:themeColor="text1"/>
          <w:sz w:val="24"/>
          <w:szCs w:val="24"/>
        </w:rPr>
      </w:pPr>
    </w:p>
    <w:p w14:paraId="107A1AD1" w14:textId="26039692" w:rsidR="00CE2EA1" w:rsidRPr="003C3569" w:rsidRDefault="007D101C" w:rsidP="001812D5">
      <w:pPr>
        <w:pStyle w:val="ListParagraph"/>
        <w:numPr>
          <w:ilvl w:val="1"/>
          <w:numId w:val="41"/>
        </w:numPr>
        <w:tabs>
          <w:tab w:val="left" w:pos="0"/>
          <w:tab w:val="left" w:pos="993"/>
          <w:tab w:val="left" w:pos="1134"/>
        </w:tabs>
        <w:spacing w:after="0" w:line="240" w:lineRule="auto"/>
        <w:ind w:left="0" w:firstLine="567"/>
        <w:jc w:val="both"/>
        <w:rPr>
          <w:rFonts w:ascii="Times New Roman" w:hAnsi="Times New Roman"/>
          <w:color w:val="000000" w:themeColor="text1"/>
          <w:sz w:val="24"/>
          <w:szCs w:val="24"/>
        </w:rPr>
      </w:pPr>
      <w:r w:rsidRPr="003C3569">
        <w:rPr>
          <w:rFonts w:ascii="Times New Roman" w:hAnsi="Times New Roman"/>
          <w:color w:val="000000" w:themeColor="text1"/>
          <w:sz w:val="24"/>
          <w:szCs w:val="24"/>
        </w:rPr>
        <w:t xml:space="preserve">Paslaugas suteikianti organizacija (toliau – </w:t>
      </w:r>
      <w:r w:rsidR="0081364D" w:rsidRPr="003C3569">
        <w:rPr>
          <w:rFonts w:ascii="Times New Roman" w:hAnsi="Times New Roman"/>
          <w:color w:val="000000" w:themeColor="text1"/>
          <w:sz w:val="24"/>
          <w:szCs w:val="24"/>
        </w:rPr>
        <w:t>Paslaugų teikėjas</w:t>
      </w:r>
      <w:r w:rsidRPr="003C3569">
        <w:rPr>
          <w:rFonts w:ascii="Times New Roman" w:hAnsi="Times New Roman"/>
          <w:color w:val="000000" w:themeColor="text1"/>
          <w:sz w:val="24"/>
          <w:szCs w:val="24"/>
        </w:rPr>
        <w:t xml:space="preserve">) </w:t>
      </w:r>
      <w:r w:rsidR="00045CAC" w:rsidRPr="003C3569">
        <w:rPr>
          <w:rFonts w:ascii="Times New Roman" w:hAnsi="Times New Roman"/>
          <w:color w:val="000000" w:themeColor="text1"/>
          <w:sz w:val="24"/>
          <w:szCs w:val="24"/>
        </w:rPr>
        <w:t>privalo užtikrinti visų renginio organizavimo paslaugų teikimą, įskaitant renginio planavimą, koordinavimą, logistiką, komunikaciją su paslaugų teikėjais, dalyvių aptarnavimą ir operatyvų problemų sprendimą renginio metu.</w:t>
      </w:r>
    </w:p>
    <w:p w14:paraId="0B6FB8D3" w14:textId="3E22DFEB" w:rsidR="00CE2EA1" w:rsidRPr="003C3569" w:rsidRDefault="0081364D" w:rsidP="001812D5">
      <w:pPr>
        <w:pStyle w:val="ListParagraph"/>
        <w:numPr>
          <w:ilvl w:val="1"/>
          <w:numId w:val="41"/>
        </w:numPr>
        <w:tabs>
          <w:tab w:val="left" w:pos="0"/>
          <w:tab w:val="left" w:pos="993"/>
          <w:tab w:val="left" w:pos="1134"/>
        </w:tabs>
        <w:spacing w:after="0" w:line="240" w:lineRule="auto"/>
        <w:ind w:left="0" w:firstLine="567"/>
        <w:jc w:val="both"/>
        <w:rPr>
          <w:rFonts w:ascii="Times New Roman" w:hAnsi="Times New Roman"/>
          <w:color w:val="000000" w:themeColor="text1"/>
          <w:sz w:val="24"/>
          <w:szCs w:val="24"/>
        </w:rPr>
      </w:pPr>
      <w:r w:rsidRPr="003C3569">
        <w:rPr>
          <w:rFonts w:ascii="Times New Roman" w:hAnsi="Times New Roman"/>
          <w:color w:val="000000" w:themeColor="text1"/>
          <w:sz w:val="24"/>
          <w:szCs w:val="24"/>
        </w:rPr>
        <w:t>Paslaugų teikėjas</w:t>
      </w:r>
      <w:r w:rsidR="00045CAC" w:rsidRPr="003C3569">
        <w:rPr>
          <w:rFonts w:ascii="Times New Roman" w:hAnsi="Times New Roman"/>
          <w:color w:val="000000" w:themeColor="text1"/>
          <w:sz w:val="24"/>
          <w:szCs w:val="24"/>
        </w:rPr>
        <w:t xml:space="preserve"> privalo užtikrinti, kad renginio organizavimo sprendimai atitiktų oficialių valstybinių ir tarptautinių renginių organizavimo praktik</w:t>
      </w:r>
      <w:r w:rsidR="007B5422" w:rsidRPr="003C3569">
        <w:rPr>
          <w:rFonts w:ascii="Times New Roman" w:hAnsi="Times New Roman"/>
          <w:color w:val="000000" w:themeColor="text1"/>
          <w:sz w:val="24"/>
          <w:szCs w:val="24"/>
        </w:rPr>
        <w:t>ą</w:t>
      </w:r>
      <w:r w:rsidR="00207866">
        <w:rPr>
          <w:rFonts w:ascii="Times New Roman" w:hAnsi="Times New Roman"/>
          <w:color w:val="000000" w:themeColor="text1"/>
          <w:sz w:val="24"/>
          <w:szCs w:val="24"/>
        </w:rPr>
        <w:t xml:space="preserve"> bei protokolą</w:t>
      </w:r>
      <w:r w:rsidR="00045CAC" w:rsidRPr="003C3569">
        <w:rPr>
          <w:rFonts w:ascii="Times New Roman" w:hAnsi="Times New Roman"/>
          <w:color w:val="000000" w:themeColor="text1"/>
          <w:sz w:val="24"/>
          <w:szCs w:val="24"/>
        </w:rPr>
        <w:t>.</w:t>
      </w:r>
    </w:p>
    <w:p w14:paraId="05E7251F" w14:textId="0D9C69CA" w:rsidR="00CE2EA1" w:rsidRPr="003C3569" w:rsidRDefault="0081364D" w:rsidP="003F4F56">
      <w:pPr>
        <w:pStyle w:val="ListParagraph"/>
        <w:numPr>
          <w:ilvl w:val="1"/>
          <w:numId w:val="41"/>
        </w:numPr>
        <w:tabs>
          <w:tab w:val="left" w:pos="0"/>
          <w:tab w:val="left" w:pos="993"/>
          <w:tab w:val="left" w:pos="1134"/>
        </w:tabs>
        <w:spacing w:after="0" w:line="240" w:lineRule="auto"/>
        <w:ind w:left="0" w:firstLine="567"/>
        <w:jc w:val="both"/>
        <w:rPr>
          <w:rFonts w:ascii="Times New Roman" w:hAnsi="Times New Roman"/>
          <w:color w:val="000000" w:themeColor="text1"/>
          <w:sz w:val="24"/>
          <w:szCs w:val="24"/>
        </w:rPr>
      </w:pPr>
      <w:r w:rsidRPr="003C3569">
        <w:rPr>
          <w:rFonts w:ascii="Times New Roman" w:hAnsi="Times New Roman"/>
          <w:color w:val="000000" w:themeColor="text1"/>
          <w:sz w:val="24"/>
          <w:szCs w:val="24"/>
        </w:rPr>
        <w:t xml:space="preserve">Paslaugų teikėjas </w:t>
      </w:r>
      <w:r w:rsidR="00045CAC" w:rsidRPr="003C3569">
        <w:rPr>
          <w:rFonts w:ascii="Times New Roman" w:hAnsi="Times New Roman"/>
          <w:color w:val="000000" w:themeColor="text1"/>
          <w:sz w:val="24"/>
          <w:szCs w:val="24"/>
        </w:rPr>
        <w:t>privalo numatyti ir pasiūlyti logistikos sprendimus, užtikrinančius racionalų dalyvių judėjimą, efektyvų laiko panaudojimą ir dalyvių komfortą.</w:t>
      </w:r>
    </w:p>
    <w:p w14:paraId="177A36F2" w14:textId="0CE6E826" w:rsidR="00763410" w:rsidRPr="00505ACE" w:rsidRDefault="0081364D" w:rsidP="003F4F56">
      <w:pPr>
        <w:pStyle w:val="ListParagraph"/>
        <w:numPr>
          <w:ilvl w:val="1"/>
          <w:numId w:val="41"/>
        </w:numPr>
        <w:tabs>
          <w:tab w:val="left" w:pos="0"/>
          <w:tab w:val="left" w:pos="993"/>
          <w:tab w:val="left" w:pos="1134"/>
        </w:tabs>
        <w:spacing w:after="0" w:line="240" w:lineRule="auto"/>
        <w:ind w:left="0" w:firstLine="567"/>
        <w:jc w:val="both"/>
        <w:rPr>
          <w:rFonts w:ascii="Times New Roman" w:hAnsi="Times New Roman"/>
          <w:color w:val="000000" w:themeColor="text1"/>
          <w:sz w:val="24"/>
          <w:szCs w:val="24"/>
        </w:rPr>
      </w:pPr>
      <w:r w:rsidRPr="28BD1856">
        <w:rPr>
          <w:rFonts w:ascii="Times New Roman" w:hAnsi="Times New Roman"/>
          <w:color w:val="000000" w:themeColor="text1"/>
          <w:sz w:val="24"/>
          <w:szCs w:val="24"/>
        </w:rPr>
        <w:t xml:space="preserve">Paslaugų teikėjas </w:t>
      </w:r>
      <w:r w:rsidR="00C5414E" w:rsidRPr="28BD1856">
        <w:rPr>
          <w:rFonts w:ascii="Times New Roman" w:hAnsi="Times New Roman"/>
          <w:color w:val="000000" w:themeColor="text1"/>
          <w:sz w:val="24"/>
          <w:szCs w:val="24"/>
        </w:rPr>
        <w:t xml:space="preserve">ne vėliau kaip per 1 (vieną) mėnesį nuo Sutarties pasirašymo dienos </w:t>
      </w:r>
      <w:r w:rsidR="00045CAC" w:rsidRPr="28BD1856">
        <w:rPr>
          <w:rFonts w:ascii="Times New Roman" w:hAnsi="Times New Roman"/>
          <w:color w:val="000000" w:themeColor="text1"/>
          <w:sz w:val="24"/>
          <w:szCs w:val="24"/>
        </w:rPr>
        <w:t>privalo pateikti preliminarų renginio įgyvendinimo planą, kuriame būtų aiškiai identifikuoti pagrindiniai etapai, terminai, atsakomybės ir numatomi rezultatai</w:t>
      </w:r>
    </w:p>
    <w:p w14:paraId="2851649D" w14:textId="377A1D66" w:rsidR="00763410" w:rsidRPr="008243D0" w:rsidRDefault="0081364D" w:rsidP="28BD1856">
      <w:pPr>
        <w:pStyle w:val="ListParagraph"/>
        <w:numPr>
          <w:ilvl w:val="1"/>
          <w:numId w:val="41"/>
        </w:numPr>
        <w:tabs>
          <w:tab w:val="left" w:pos="0"/>
          <w:tab w:val="left" w:pos="993"/>
          <w:tab w:val="left" w:pos="1134"/>
        </w:tabs>
        <w:spacing w:after="0" w:line="240" w:lineRule="auto"/>
        <w:ind w:left="0" w:firstLine="567"/>
        <w:jc w:val="both"/>
        <w:rPr>
          <w:rFonts w:ascii="Times New Roman" w:hAnsi="Times New Roman"/>
          <w:color w:val="000000" w:themeColor="text1"/>
          <w:sz w:val="24"/>
          <w:szCs w:val="24"/>
        </w:rPr>
      </w:pPr>
      <w:r w:rsidRPr="28BD1856">
        <w:rPr>
          <w:rFonts w:ascii="Times New Roman" w:hAnsi="Times New Roman"/>
          <w:color w:val="000000" w:themeColor="text1"/>
          <w:sz w:val="24"/>
          <w:szCs w:val="24"/>
        </w:rPr>
        <w:lastRenderedPageBreak/>
        <w:t>Paslaugų teikėjas</w:t>
      </w:r>
      <w:r w:rsidR="00045CAC" w:rsidRPr="28BD1856">
        <w:rPr>
          <w:rFonts w:ascii="Times New Roman" w:hAnsi="Times New Roman"/>
          <w:color w:val="000000" w:themeColor="text1"/>
          <w:sz w:val="24"/>
          <w:szCs w:val="24"/>
        </w:rPr>
        <w:t xml:space="preserve"> privalo užtikrinti pakankamus žmogiškuosius išteklius kokybiškam sutarties vykdymui bei paskirti atsakingą projekto vadovą, kuris koordinuos visas su sutarties vykdymu susijusias veiklas.</w:t>
      </w:r>
    </w:p>
    <w:p w14:paraId="118B75A5" w14:textId="4C0DF65E" w:rsidR="00CE2EA1" w:rsidRPr="00763410" w:rsidRDefault="00763410" w:rsidP="00763410">
      <w:pPr>
        <w:pStyle w:val="ListParagraph"/>
        <w:numPr>
          <w:ilvl w:val="1"/>
          <w:numId w:val="41"/>
        </w:numPr>
        <w:tabs>
          <w:tab w:val="left" w:pos="0"/>
          <w:tab w:val="left" w:pos="993"/>
          <w:tab w:val="left" w:pos="1134"/>
        </w:tabs>
        <w:spacing w:after="0" w:line="240" w:lineRule="auto"/>
        <w:ind w:left="0" w:firstLine="567"/>
        <w:jc w:val="both"/>
        <w:rPr>
          <w:rFonts w:ascii="Times New Roman" w:hAnsi="Times New Roman"/>
          <w:color w:val="000000" w:themeColor="text1"/>
          <w:sz w:val="24"/>
          <w:szCs w:val="24"/>
        </w:rPr>
      </w:pPr>
      <w:r w:rsidRPr="00763410">
        <w:rPr>
          <w:rFonts w:ascii="Times New Roman" w:hAnsi="Times New Roman"/>
          <w:bCs/>
          <w:sz w:val="24"/>
          <w:szCs w:val="24"/>
        </w:rPr>
        <w:t>Paslaugų teikėjas prisiima visą riziką dėl aplinkybių, nepriklausančių nuo Perkančiosios organizacijos, dėl kurių padidėja Paslaugų teikėjo išlaidos ar Sutarties vykdymas tampa sudėtingesnis. Bendroje pasiūlymo kainoje turi būti įvertintos visos numatomos Sutarties vykdymo sąnaudos. Paslaugų kaina negali būti didinama, išskyrus Pirkimo dokumentuose ir Sutartyje numatytus kainos peržiūros atvejus.</w:t>
      </w:r>
    </w:p>
    <w:p w14:paraId="57A9C4AA" w14:textId="33886549" w:rsidR="00AA13C6" w:rsidRPr="00505ACE" w:rsidRDefault="0034509F" w:rsidP="00505ACE">
      <w:pPr>
        <w:pStyle w:val="ListParagraph"/>
        <w:numPr>
          <w:ilvl w:val="1"/>
          <w:numId w:val="41"/>
        </w:numPr>
        <w:tabs>
          <w:tab w:val="left" w:pos="0"/>
          <w:tab w:val="left" w:pos="993"/>
          <w:tab w:val="left" w:pos="1134"/>
        </w:tabs>
        <w:spacing w:after="0" w:line="240" w:lineRule="auto"/>
        <w:ind w:left="0" w:firstLine="567"/>
        <w:jc w:val="both"/>
        <w:rPr>
          <w:rFonts w:ascii="Times New Roman" w:hAnsi="Times New Roman"/>
          <w:sz w:val="24"/>
          <w:szCs w:val="24"/>
        </w:rPr>
      </w:pPr>
      <w:r w:rsidRPr="28BD1856">
        <w:rPr>
          <w:rFonts w:ascii="Times New Roman" w:hAnsi="Times New Roman"/>
          <w:sz w:val="24"/>
          <w:szCs w:val="24"/>
        </w:rPr>
        <w:t>Paslaugų teikėjas privalo į bendrą pasiūlymo kainą įtraukti visas išlaidas ir mokėtinus mokesčius, būtinus tinkamam Sutarties vykdymui laiku bei visų Techninėje specifikacijoje numatytų paslaugų suteikimui, įskaitant, bet neapsiribojant, renginio planavimo, organizavimo, koordinavimo, administravimo, renginio vietų parinkimo ir nuomos, įrangos nuomos ir aptarnavimo, maitinimo, transporto, socialinės kultūrinės programos organizavimo, dekoravimo bei kitas su Sutarties vykdymu susijusias išlaidas ir visus mokesčius.</w:t>
      </w:r>
      <w:r w:rsidR="00505ACE" w:rsidRPr="28BD1856">
        <w:rPr>
          <w:rFonts w:ascii="Times New Roman" w:hAnsi="Times New Roman"/>
          <w:sz w:val="24"/>
          <w:szCs w:val="24"/>
        </w:rPr>
        <w:t xml:space="preserve"> Paslaugų teikėjui nebus atlyginamos jokios papildomos išlaidos, kurios nebuvo įtrauktos į pasiūlymo kainą, išskyrus atvejus, kai tokios išlaidos buvo iš anksto aiškiai ir raštu suderintos su Perkančiąja organizacija.</w:t>
      </w:r>
    </w:p>
    <w:p w14:paraId="327C873D" w14:textId="6D3AEFB4" w:rsidR="00DD128D" w:rsidRPr="00C52B5F" w:rsidRDefault="00DD128D" w:rsidP="00AA13C6">
      <w:pPr>
        <w:pStyle w:val="ListParagraph"/>
        <w:tabs>
          <w:tab w:val="left" w:pos="0"/>
          <w:tab w:val="left" w:pos="993"/>
          <w:tab w:val="left" w:pos="1134"/>
        </w:tabs>
        <w:spacing w:after="0" w:line="240" w:lineRule="auto"/>
        <w:ind w:left="567"/>
        <w:jc w:val="both"/>
        <w:rPr>
          <w:rFonts w:ascii="Times New Roman" w:hAnsi="Times New Roman"/>
          <w:sz w:val="24"/>
          <w:szCs w:val="24"/>
        </w:rPr>
      </w:pPr>
    </w:p>
    <w:p w14:paraId="3E036302" w14:textId="4DE68610" w:rsidR="00947C5B" w:rsidRPr="003C3569" w:rsidRDefault="00947C5B" w:rsidP="003C3569">
      <w:pPr>
        <w:pStyle w:val="ListParagraph"/>
        <w:numPr>
          <w:ilvl w:val="0"/>
          <w:numId w:val="31"/>
        </w:numPr>
        <w:tabs>
          <w:tab w:val="left" w:pos="0"/>
          <w:tab w:val="left" w:pos="900"/>
          <w:tab w:val="left" w:pos="993"/>
        </w:tabs>
        <w:spacing w:after="0" w:line="240" w:lineRule="auto"/>
        <w:rPr>
          <w:rFonts w:ascii="Times New Roman" w:hAnsi="Times New Roman"/>
          <w:color w:val="000000" w:themeColor="text1"/>
          <w:sz w:val="24"/>
          <w:szCs w:val="24"/>
        </w:rPr>
      </w:pPr>
      <w:r w:rsidRPr="003C3569">
        <w:rPr>
          <w:rFonts w:ascii="Times New Roman" w:hAnsi="Times New Roman"/>
          <w:b/>
          <w:bCs/>
          <w:color w:val="000000" w:themeColor="text1"/>
          <w:sz w:val="24"/>
          <w:szCs w:val="24"/>
        </w:rPr>
        <w:t>BENDRIEJI REIKALAVIMAI</w:t>
      </w:r>
      <w:r w:rsidR="001F48D1">
        <w:rPr>
          <w:rFonts w:ascii="Times New Roman" w:hAnsi="Times New Roman"/>
          <w:b/>
          <w:bCs/>
          <w:color w:val="000000" w:themeColor="text1"/>
          <w:sz w:val="24"/>
          <w:szCs w:val="24"/>
        </w:rPr>
        <w:t xml:space="preserve"> PASLAUGŲ</w:t>
      </w:r>
      <w:r w:rsidRPr="003C3569">
        <w:rPr>
          <w:rFonts w:ascii="Times New Roman" w:hAnsi="Times New Roman"/>
          <w:b/>
          <w:bCs/>
          <w:color w:val="000000" w:themeColor="text1"/>
          <w:sz w:val="24"/>
          <w:szCs w:val="24"/>
        </w:rPr>
        <w:t xml:space="preserve"> </w:t>
      </w:r>
      <w:r w:rsidR="001F48D1" w:rsidRPr="003C3569">
        <w:rPr>
          <w:rFonts w:ascii="Times New Roman" w:hAnsi="Times New Roman"/>
          <w:b/>
          <w:bCs/>
          <w:color w:val="000000" w:themeColor="text1"/>
          <w:sz w:val="24"/>
          <w:szCs w:val="24"/>
        </w:rPr>
        <w:t>T</w:t>
      </w:r>
      <w:r w:rsidR="001F48D1">
        <w:rPr>
          <w:rFonts w:ascii="Times New Roman" w:hAnsi="Times New Roman"/>
          <w:b/>
          <w:bCs/>
          <w:color w:val="000000" w:themeColor="text1"/>
          <w:sz w:val="24"/>
          <w:szCs w:val="24"/>
        </w:rPr>
        <w:t>EI</w:t>
      </w:r>
      <w:r w:rsidR="001F48D1" w:rsidRPr="003C3569">
        <w:rPr>
          <w:rFonts w:ascii="Times New Roman" w:hAnsi="Times New Roman"/>
          <w:b/>
          <w:bCs/>
          <w:color w:val="000000" w:themeColor="text1"/>
          <w:sz w:val="24"/>
          <w:szCs w:val="24"/>
        </w:rPr>
        <w:t>KĖJUI</w:t>
      </w:r>
    </w:p>
    <w:p w14:paraId="21294182" w14:textId="77777777" w:rsidR="00947C5B" w:rsidRPr="003C3569" w:rsidRDefault="00947C5B" w:rsidP="003C3569">
      <w:pPr>
        <w:tabs>
          <w:tab w:val="left" w:pos="0"/>
          <w:tab w:val="left" w:pos="900"/>
          <w:tab w:val="left" w:pos="993"/>
        </w:tabs>
        <w:spacing w:after="0" w:line="240" w:lineRule="auto"/>
        <w:jc w:val="center"/>
        <w:rPr>
          <w:rFonts w:ascii="Times New Roman" w:hAnsi="Times New Roman"/>
          <w:color w:val="000000" w:themeColor="text1"/>
          <w:sz w:val="24"/>
          <w:szCs w:val="24"/>
        </w:rPr>
      </w:pPr>
    </w:p>
    <w:p w14:paraId="1E45645F" w14:textId="77777777" w:rsidR="00CE2EA1" w:rsidRPr="00992FB1" w:rsidRDefault="00947C5B" w:rsidP="00CB3D89">
      <w:pPr>
        <w:pStyle w:val="ListParagraph"/>
        <w:numPr>
          <w:ilvl w:val="1"/>
          <w:numId w:val="43"/>
        </w:numPr>
        <w:tabs>
          <w:tab w:val="left" w:pos="993"/>
        </w:tabs>
        <w:spacing w:before="60" w:after="60" w:line="240" w:lineRule="auto"/>
        <w:ind w:left="0" w:firstLine="567"/>
        <w:jc w:val="both"/>
        <w:rPr>
          <w:rFonts w:ascii="Times New Roman" w:hAnsi="Times New Roman"/>
          <w:bCs/>
          <w:iCs/>
          <w:sz w:val="24"/>
          <w:szCs w:val="24"/>
        </w:rPr>
      </w:pPr>
      <w:r w:rsidRPr="00992FB1">
        <w:rPr>
          <w:rFonts w:ascii="Times New Roman" w:hAnsi="Times New Roman"/>
          <w:bCs/>
          <w:iCs/>
          <w:sz w:val="24"/>
          <w:szCs w:val="24"/>
        </w:rPr>
        <w:t>Perkančiosios organizacijos renginio kalba – anglų kalba.</w:t>
      </w:r>
    </w:p>
    <w:p w14:paraId="6B12B262" w14:textId="00B495E6" w:rsidR="00A33337" w:rsidRPr="00AA13C6" w:rsidRDefault="00947C5B" w:rsidP="28BD1856">
      <w:pPr>
        <w:pStyle w:val="ListParagraph"/>
        <w:numPr>
          <w:ilvl w:val="1"/>
          <w:numId w:val="43"/>
        </w:numPr>
        <w:tabs>
          <w:tab w:val="left" w:pos="993"/>
        </w:tabs>
        <w:spacing w:before="60" w:after="60" w:line="240" w:lineRule="auto"/>
        <w:ind w:left="0" w:firstLine="567"/>
        <w:jc w:val="both"/>
        <w:rPr>
          <w:rFonts w:ascii="Times New Roman" w:hAnsi="Times New Roman"/>
          <w:sz w:val="24"/>
          <w:szCs w:val="24"/>
        </w:rPr>
      </w:pPr>
      <w:r w:rsidRPr="00992FB1">
        <w:rPr>
          <w:rFonts w:ascii="Times New Roman" w:hAnsi="Times New Roman"/>
          <w:sz w:val="24"/>
          <w:szCs w:val="24"/>
        </w:rPr>
        <w:t xml:space="preserve">Užsakymo vykdymas gali būti pradedamas tik gavus </w:t>
      </w:r>
      <w:r w:rsidRPr="00AA13C6">
        <w:rPr>
          <w:rFonts w:ascii="Times New Roman" w:hAnsi="Times New Roman"/>
          <w:sz w:val="24"/>
          <w:szCs w:val="24"/>
        </w:rPr>
        <w:t>raštišką</w:t>
      </w:r>
      <w:r w:rsidRPr="00C52B5F">
        <w:rPr>
          <w:rFonts w:ascii="Times New Roman" w:hAnsi="Times New Roman"/>
          <w:sz w:val="24"/>
          <w:szCs w:val="24"/>
        </w:rPr>
        <w:t xml:space="preserve"> Perkančiosios organizacijos </w:t>
      </w:r>
      <w:r w:rsidRPr="00AA13C6">
        <w:rPr>
          <w:rFonts w:ascii="Times New Roman" w:hAnsi="Times New Roman"/>
          <w:sz w:val="24"/>
          <w:szCs w:val="24"/>
        </w:rPr>
        <w:t>patvirtinimą</w:t>
      </w:r>
      <w:r w:rsidRPr="00C52B5F">
        <w:rPr>
          <w:rFonts w:ascii="Times New Roman" w:hAnsi="Times New Roman"/>
          <w:sz w:val="24"/>
          <w:szCs w:val="24"/>
        </w:rPr>
        <w:t xml:space="preserve"> (elektroniniu paštu) </w:t>
      </w:r>
      <w:r w:rsidRPr="00AA13C6">
        <w:rPr>
          <w:rFonts w:ascii="Times New Roman" w:hAnsi="Times New Roman"/>
          <w:sz w:val="24"/>
          <w:szCs w:val="24"/>
        </w:rPr>
        <w:t>dėl parengtos Paslaugų sąmatos</w:t>
      </w:r>
      <w:r w:rsidRPr="00992FB1">
        <w:rPr>
          <w:rFonts w:ascii="Times New Roman" w:hAnsi="Times New Roman"/>
          <w:sz w:val="24"/>
          <w:szCs w:val="24"/>
        </w:rPr>
        <w:t xml:space="preserve">, Paslaugų teikimo plano, terminų ir priemonių tinkamumo. </w:t>
      </w:r>
    </w:p>
    <w:p w14:paraId="0344D2BA" w14:textId="77777777" w:rsidR="00754E06" w:rsidRPr="00992FB1" w:rsidRDefault="00754E06" w:rsidP="250732B7">
      <w:pPr>
        <w:pStyle w:val="ListParagraph"/>
        <w:numPr>
          <w:ilvl w:val="1"/>
          <w:numId w:val="43"/>
        </w:numPr>
        <w:tabs>
          <w:tab w:val="left" w:pos="993"/>
        </w:tabs>
        <w:spacing w:before="60" w:after="60" w:line="240" w:lineRule="auto"/>
        <w:ind w:left="0" w:firstLine="567"/>
        <w:jc w:val="both"/>
        <w:rPr>
          <w:rFonts w:ascii="Times New Roman" w:hAnsi="Times New Roman"/>
          <w:sz w:val="24"/>
          <w:szCs w:val="24"/>
        </w:rPr>
      </w:pPr>
      <w:r w:rsidRPr="00992FB1">
        <w:rPr>
          <w:rFonts w:ascii="Times New Roman" w:hAnsi="Times New Roman"/>
          <w:color w:val="000000" w:themeColor="text1"/>
          <w:sz w:val="24"/>
          <w:szCs w:val="24"/>
        </w:rPr>
        <w:t>Paslaugų teikėjas</w:t>
      </w:r>
      <w:r w:rsidRPr="00992FB1">
        <w:rPr>
          <w:rFonts w:ascii="Times New Roman" w:hAnsi="Times New Roman"/>
          <w:sz w:val="24"/>
          <w:szCs w:val="24"/>
        </w:rPr>
        <w:t xml:space="preserve"> įsipareigoja kokybiškai teikti renginių organizavimo ir įgyvendinimo paslaugas, be to, užtikrinti kokybišką trečiųjų šalių prekių ir paslaugų suteikimą, kad Perkančiosios organizacijos organizuojamas renginys būtų įgyvendintas sklandžiai, laiku ir tokia apimtimi, kokia raštu sutarta su Perkančiąja organizacija.</w:t>
      </w:r>
    </w:p>
    <w:p w14:paraId="584E2567" w14:textId="736BA278" w:rsidR="00730CF7" w:rsidRPr="00905E9C" w:rsidRDefault="00730CF7" w:rsidP="00CB3D89">
      <w:pPr>
        <w:pStyle w:val="ListParagraph"/>
        <w:numPr>
          <w:ilvl w:val="1"/>
          <w:numId w:val="43"/>
        </w:numPr>
        <w:tabs>
          <w:tab w:val="left" w:pos="993"/>
        </w:tabs>
        <w:spacing w:before="60" w:after="60" w:line="240" w:lineRule="auto"/>
        <w:ind w:left="0" w:firstLine="567"/>
        <w:jc w:val="both"/>
        <w:rPr>
          <w:rFonts w:ascii="Times New Roman" w:hAnsi="Times New Roman"/>
          <w:bCs/>
          <w:iCs/>
          <w:sz w:val="24"/>
          <w:szCs w:val="24"/>
        </w:rPr>
      </w:pPr>
      <w:r w:rsidRPr="00730CF7">
        <w:rPr>
          <w:rFonts w:ascii="Times New Roman" w:hAnsi="Times New Roman"/>
          <w:bCs/>
          <w:iCs/>
          <w:sz w:val="24"/>
          <w:szCs w:val="24"/>
        </w:rPr>
        <w:t>Paslaugų teikėjas privalo užtikrinti pakankamos kompetencijos ir pajėgumo projekto komandą, reikalingą kokybiškam ir savalaikiam visų techninėje specifikacijoje numatytų paslaugų suteikimui.</w:t>
      </w:r>
    </w:p>
    <w:p w14:paraId="1D3EF96E" w14:textId="40BD5A0E" w:rsidR="00730CF7" w:rsidRPr="003C3569" w:rsidRDefault="00730CF7" w:rsidP="008243D0">
      <w:pPr>
        <w:numPr>
          <w:ilvl w:val="1"/>
          <w:numId w:val="43"/>
        </w:numPr>
        <w:spacing w:before="60" w:after="60" w:line="240" w:lineRule="auto"/>
        <w:ind w:left="0" w:firstLine="567"/>
        <w:jc w:val="both"/>
        <w:rPr>
          <w:rFonts w:ascii="Times New Roman" w:hAnsi="Times New Roman"/>
          <w:sz w:val="24"/>
          <w:szCs w:val="24"/>
        </w:rPr>
      </w:pPr>
      <w:r w:rsidRPr="28BD1856">
        <w:rPr>
          <w:rFonts w:ascii="Times New Roman" w:hAnsi="Times New Roman"/>
          <w:sz w:val="24"/>
          <w:szCs w:val="24"/>
        </w:rPr>
        <w:t>Paslaugų teikėjas privalo užtikrinti, kad projekto komandos nariai būtų tinkamai pasirengę vykdyti jiems pavestas funkcijas, gebėtų operatyviai spręsti iškilusias situacijas ir užtikrintų profesionalų renginio dalyvių aptarnavimą.</w:t>
      </w:r>
    </w:p>
    <w:p w14:paraId="303CA643" w14:textId="41FA9CDE" w:rsidR="00AB7BB3" w:rsidRPr="00D17633" w:rsidRDefault="00207866" w:rsidP="28BD1856">
      <w:pPr>
        <w:pStyle w:val="ListParagraph"/>
        <w:numPr>
          <w:ilvl w:val="1"/>
          <w:numId w:val="43"/>
        </w:numPr>
        <w:spacing w:before="60" w:after="60" w:line="240" w:lineRule="auto"/>
        <w:ind w:left="0" w:firstLine="567"/>
        <w:jc w:val="both"/>
        <w:rPr>
          <w:rFonts w:ascii="Times New Roman" w:hAnsi="Times New Roman"/>
          <w:sz w:val="24"/>
          <w:szCs w:val="24"/>
        </w:rPr>
      </w:pPr>
      <w:r w:rsidRPr="28BD1856">
        <w:rPr>
          <w:rFonts w:ascii="Times New Roman" w:hAnsi="Times New Roman"/>
          <w:sz w:val="24"/>
          <w:szCs w:val="24"/>
        </w:rPr>
        <w:t>Perkančiajai</w:t>
      </w:r>
      <w:r w:rsidR="00947C5B" w:rsidRPr="28BD1856">
        <w:rPr>
          <w:rFonts w:ascii="Times New Roman" w:hAnsi="Times New Roman"/>
          <w:sz w:val="24"/>
          <w:szCs w:val="24"/>
        </w:rPr>
        <w:t xml:space="preserve"> organizacijai pageidaujant, </w:t>
      </w:r>
      <w:r w:rsidR="0081364D" w:rsidRPr="28BD1856">
        <w:rPr>
          <w:rFonts w:ascii="Times New Roman" w:hAnsi="Times New Roman"/>
          <w:color w:val="000000" w:themeColor="text1"/>
          <w:sz w:val="24"/>
          <w:szCs w:val="24"/>
        </w:rPr>
        <w:t>Paslaugų teikėjas</w:t>
      </w:r>
      <w:r w:rsidR="00947C5B" w:rsidRPr="28BD1856">
        <w:rPr>
          <w:rFonts w:ascii="Times New Roman" w:hAnsi="Times New Roman"/>
          <w:sz w:val="24"/>
          <w:szCs w:val="24"/>
        </w:rPr>
        <w:t xml:space="preserve"> įsipareigoja, pagal šalių iš anksto suderintą grafiką, teikti (el. paštu) raštiškas ataskaitas apie tarpinius Paslaugų teikimo rezultatus, </w:t>
      </w:r>
      <w:r w:rsidR="00947C5B" w:rsidRPr="00D17633">
        <w:rPr>
          <w:rFonts w:ascii="Times New Roman" w:hAnsi="Times New Roman"/>
          <w:sz w:val="24"/>
          <w:szCs w:val="24"/>
        </w:rPr>
        <w:t>taip pat pateikti ataskaitą po renginio.</w:t>
      </w:r>
    </w:p>
    <w:p w14:paraId="1781404B" w14:textId="7C0829B6" w:rsidR="00AB7BB3" w:rsidRPr="00D17633" w:rsidRDefault="0081364D" w:rsidP="00CB3D89">
      <w:pPr>
        <w:pStyle w:val="ListParagraph"/>
        <w:numPr>
          <w:ilvl w:val="1"/>
          <w:numId w:val="43"/>
        </w:numPr>
        <w:spacing w:before="60" w:after="60" w:line="240" w:lineRule="auto"/>
        <w:ind w:left="0" w:firstLine="567"/>
        <w:jc w:val="both"/>
        <w:rPr>
          <w:rFonts w:ascii="Times New Roman" w:hAnsi="Times New Roman"/>
          <w:bCs/>
          <w:iCs/>
          <w:sz w:val="24"/>
          <w:szCs w:val="24"/>
        </w:rPr>
      </w:pPr>
      <w:r w:rsidRPr="00D17633">
        <w:rPr>
          <w:rFonts w:ascii="Times New Roman" w:hAnsi="Times New Roman"/>
          <w:color w:val="000000" w:themeColor="text1"/>
          <w:sz w:val="24"/>
          <w:szCs w:val="24"/>
        </w:rPr>
        <w:t>Paslaugų teikėjas</w:t>
      </w:r>
      <w:r w:rsidR="00947C5B" w:rsidRPr="00D17633">
        <w:rPr>
          <w:rFonts w:ascii="Times New Roman" w:hAnsi="Times New Roman"/>
          <w:bCs/>
          <w:iCs/>
          <w:sz w:val="24"/>
          <w:szCs w:val="24"/>
        </w:rPr>
        <w:t xml:space="preserve"> privalo nedelsiant raštu ar telefonu informuoti Perkančiąją organizaciją apie bet kokius pasikeitimus, susijusius su Paslaugų teikimu.</w:t>
      </w:r>
    </w:p>
    <w:p w14:paraId="359BCC54" w14:textId="44C752BB" w:rsidR="00AB7BB3" w:rsidRPr="00D17633" w:rsidRDefault="0081364D" w:rsidP="250732B7">
      <w:pPr>
        <w:pStyle w:val="ListParagraph"/>
        <w:numPr>
          <w:ilvl w:val="1"/>
          <w:numId w:val="43"/>
        </w:numPr>
        <w:spacing w:before="60" w:after="60" w:line="240" w:lineRule="auto"/>
        <w:ind w:left="0" w:firstLine="567"/>
        <w:jc w:val="both"/>
        <w:rPr>
          <w:rFonts w:ascii="Times New Roman" w:hAnsi="Times New Roman"/>
          <w:sz w:val="24"/>
          <w:szCs w:val="24"/>
        </w:rPr>
      </w:pPr>
      <w:r w:rsidRPr="00D17633">
        <w:rPr>
          <w:rFonts w:ascii="Times New Roman" w:hAnsi="Times New Roman"/>
          <w:color w:val="000000" w:themeColor="text1"/>
          <w:sz w:val="24"/>
          <w:szCs w:val="24"/>
        </w:rPr>
        <w:t>Paslaugų teikėjas</w:t>
      </w:r>
      <w:r w:rsidRPr="00D17633">
        <w:rPr>
          <w:rFonts w:ascii="Times New Roman" w:hAnsi="Times New Roman"/>
          <w:sz w:val="24"/>
          <w:szCs w:val="24"/>
        </w:rPr>
        <w:t xml:space="preserve"> </w:t>
      </w:r>
      <w:r w:rsidR="00947C5B" w:rsidRPr="00D17633">
        <w:rPr>
          <w:rFonts w:ascii="Times New Roman" w:hAnsi="Times New Roman"/>
          <w:sz w:val="24"/>
          <w:szCs w:val="24"/>
        </w:rPr>
        <w:t>teikdamas Paslaugų pasiūlymus dėl renginio</w:t>
      </w:r>
      <w:r w:rsidR="00207866" w:rsidRPr="00D17633">
        <w:rPr>
          <w:rFonts w:ascii="Times New Roman" w:hAnsi="Times New Roman"/>
          <w:sz w:val="24"/>
          <w:szCs w:val="24"/>
        </w:rPr>
        <w:t xml:space="preserve"> ir maitinimo vietos bei socialinės kultūrinės programos</w:t>
      </w:r>
      <w:r w:rsidR="00947C5B" w:rsidRPr="00D17633">
        <w:rPr>
          <w:rFonts w:ascii="Times New Roman" w:hAnsi="Times New Roman"/>
          <w:sz w:val="24"/>
          <w:szCs w:val="24"/>
        </w:rPr>
        <w:t xml:space="preserve"> privalo pateikti bent 3 variantus (</w:t>
      </w:r>
      <w:r w:rsidRPr="00D17633">
        <w:rPr>
          <w:rFonts w:ascii="Times New Roman" w:hAnsi="Times New Roman"/>
          <w:sz w:val="24"/>
          <w:szCs w:val="24"/>
        </w:rPr>
        <w:t>jei įmanoma)</w:t>
      </w:r>
      <w:r w:rsidR="00947C5B" w:rsidRPr="00D17633">
        <w:rPr>
          <w:rFonts w:ascii="Times New Roman" w:hAnsi="Times New Roman"/>
          <w:sz w:val="24"/>
          <w:szCs w:val="24"/>
        </w:rPr>
        <w:t>, nurodant jų kainas.</w:t>
      </w:r>
    </w:p>
    <w:p w14:paraId="67FF1670" w14:textId="59010BB3" w:rsidR="00AB7BB3" w:rsidRPr="003C3569" w:rsidRDefault="0081364D" w:rsidP="00CB3D89">
      <w:pPr>
        <w:pStyle w:val="ListParagraph"/>
        <w:numPr>
          <w:ilvl w:val="1"/>
          <w:numId w:val="43"/>
        </w:numPr>
        <w:spacing w:before="60" w:after="60" w:line="240" w:lineRule="auto"/>
        <w:ind w:left="0" w:firstLine="567"/>
        <w:jc w:val="both"/>
        <w:rPr>
          <w:rFonts w:ascii="Times New Roman" w:hAnsi="Times New Roman"/>
          <w:bCs/>
          <w:iCs/>
          <w:sz w:val="24"/>
          <w:szCs w:val="24"/>
        </w:rPr>
      </w:pPr>
      <w:r w:rsidRPr="003C3569">
        <w:rPr>
          <w:rFonts w:ascii="Times New Roman" w:hAnsi="Times New Roman"/>
          <w:color w:val="000000" w:themeColor="text1"/>
          <w:sz w:val="24"/>
          <w:szCs w:val="24"/>
        </w:rPr>
        <w:t>Paslaugų teikėjas</w:t>
      </w:r>
      <w:r w:rsidRPr="003C3569">
        <w:rPr>
          <w:rFonts w:ascii="Times New Roman" w:hAnsi="Times New Roman"/>
          <w:bCs/>
          <w:iCs/>
          <w:sz w:val="24"/>
          <w:szCs w:val="24"/>
        </w:rPr>
        <w:t xml:space="preserve"> </w:t>
      </w:r>
      <w:r w:rsidR="00947C5B" w:rsidRPr="003C3569">
        <w:rPr>
          <w:rFonts w:ascii="Times New Roman" w:hAnsi="Times New Roman"/>
          <w:bCs/>
          <w:iCs/>
          <w:sz w:val="24"/>
          <w:szCs w:val="24"/>
        </w:rPr>
        <w:t xml:space="preserve">turi užtikrinti nuolatinę komunikaciją ir bendradarbiavimą su Perkančiąja organizacija, derinti ir teikti jai visą reikiamą su paslaugų vykdymu susijusią informaciją. Paslaugos, suteiktos </w:t>
      </w:r>
      <w:r w:rsidRPr="003C3569">
        <w:rPr>
          <w:rFonts w:ascii="Times New Roman" w:hAnsi="Times New Roman"/>
          <w:color w:val="000000" w:themeColor="text1"/>
          <w:sz w:val="24"/>
          <w:szCs w:val="24"/>
        </w:rPr>
        <w:t>Paslaugų teikėjo</w:t>
      </w:r>
      <w:r w:rsidR="00947C5B" w:rsidRPr="003C3569">
        <w:rPr>
          <w:rFonts w:ascii="Times New Roman" w:hAnsi="Times New Roman"/>
          <w:bCs/>
          <w:iCs/>
          <w:sz w:val="24"/>
          <w:szCs w:val="24"/>
        </w:rPr>
        <w:t xml:space="preserve"> iniciatyva, nesuderinus su </w:t>
      </w:r>
      <w:r w:rsidR="00582686" w:rsidRPr="003C3569">
        <w:rPr>
          <w:rFonts w:ascii="Times New Roman" w:hAnsi="Times New Roman"/>
          <w:bCs/>
          <w:iCs/>
          <w:sz w:val="24"/>
          <w:szCs w:val="24"/>
        </w:rPr>
        <w:t>Perkančiąja organizacija</w:t>
      </w:r>
      <w:r w:rsidR="00947C5B" w:rsidRPr="003C3569">
        <w:rPr>
          <w:rFonts w:ascii="Times New Roman" w:hAnsi="Times New Roman"/>
          <w:bCs/>
          <w:iCs/>
          <w:sz w:val="24"/>
          <w:szCs w:val="24"/>
        </w:rPr>
        <w:t xml:space="preserve">, nelaikomos pirkimo sutarties objektu ir nebus apmokamos. </w:t>
      </w:r>
    </w:p>
    <w:p w14:paraId="52C7A46B" w14:textId="77777777" w:rsidR="0081364D" w:rsidRPr="003C3569" w:rsidRDefault="0081364D" w:rsidP="00CB3D89">
      <w:pPr>
        <w:pStyle w:val="ListParagraph"/>
        <w:numPr>
          <w:ilvl w:val="1"/>
          <w:numId w:val="43"/>
        </w:numPr>
        <w:spacing w:before="60" w:after="60" w:line="240" w:lineRule="auto"/>
        <w:ind w:left="0" w:firstLine="567"/>
        <w:jc w:val="both"/>
        <w:rPr>
          <w:rFonts w:ascii="Times New Roman" w:hAnsi="Times New Roman"/>
          <w:bCs/>
          <w:iCs/>
          <w:sz w:val="24"/>
          <w:szCs w:val="24"/>
        </w:rPr>
      </w:pPr>
      <w:r w:rsidRPr="003C3569">
        <w:rPr>
          <w:rFonts w:ascii="Times New Roman" w:hAnsi="Times New Roman"/>
          <w:color w:val="000000" w:themeColor="text1"/>
          <w:sz w:val="24"/>
          <w:szCs w:val="24"/>
        </w:rPr>
        <w:t>Paslaugų teikėjas</w:t>
      </w:r>
      <w:r w:rsidR="00582686" w:rsidRPr="003C3569">
        <w:rPr>
          <w:rFonts w:ascii="Times New Roman" w:hAnsi="Times New Roman"/>
          <w:sz w:val="24"/>
          <w:szCs w:val="24"/>
        </w:rPr>
        <w:t>,</w:t>
      </w:r>
      <w:r w:rsidR="00947C5B" w:rsidRPr="003C3569">
        <w:rPr>
          <w:rFonts w:ascii="Times New Roman" w:hAnsi="Times New Roman"/>
          <w:sz w:val="24"/>
          <w:szCs w:val="24"/>
        </w:rPr>
        <w:t xml:space="preserve"> vykdydamas užsakymą, privalo įsitikinti, kad trečioji šalis turi teisę verstis atitinkama veikla (turi būtinus galiojančius leidimus, licencijas, kitus administracinius dokumentus).</w:t>
      </w:r>
    </w:p>
    <w:p w14:paraId="4D592B28" w14:textId="06C51BC9" w:rsidR="00AB7BB3" w:rsidRPr="003C3569" w:rsidRDefault="00AB7BB3" w:rsidP="00CB3D89">
      <w:pPr>
        <w:pStyle w:val="ListParagraph"/>
        <w:numPr>
          <w:ilvl w:val="1"/>
          <w:numId w:val="43"/>
        </w:numPr>
        <w:spacing w:before="60" w:after="60" w:line="240" w:lineRule="auto"/>
        <w:ind w:left="0" w:firstLine="567"/>
        <w:jc w:val="both"/>
        <w:rPr>
          <w:rFonts w:ascii="Times New Roman" w:hAnsi="Times New Roman"/>
          <w:bCs/>
          <w:iCs/>
          <w:sz w:val="24"/>
          <w:szCs w:val="24"/>
        </w:rPr>
      </w:pPr>
      <w:r w:rsidRPr="003C3569">
        <w:rPr>
          <w:rFonts w:ascii="Times New Roman" w:hAnsi="Times New Roman"/>
          <w:bCs/>
          <w:iCs/>
          <w:sz w:val="24"/>
          <w:szCs w:val="24"/>
        </w:rPr>
        <w:t xml:space="preserve"> </w:t>
      </w:r>
      <w:r w:rsidR="0081364D" w:rsidRPr="003C3569">
        <w:rPr>
          <w:rFonts w:ascii="Times New Roman" w:hAnsi="Times New Roman"/>
          <w:color w:val="000000" w:themeColor="text1"/>
          <w:sz w:val="24"/>
          <w:szCs w:val="24"/>
        </w:rPr>
        <w:t>Paslaugų teikėjas</w:t>
      </w:r>
      <w:r w:rsidR="00947C5B" w:rsidRPr="003C3569">
        <w:rPr>
          <w:rFonts w:ascii="Times New Roman" w:hAnsi="Times New Roman"/>
          <w:bCs/>
          <w:iCs/>
          <w:sz w:val="24"/>
          <w:szCs w:val="24"/>
        </w:rPr>
        <w:t xml:space="preserve"> turi užtikrinti, kad visuomenės informavimo priemonėse nebūtų paskleisti duomenys, kuriais pažeidžiama asmens garbė ir orumas, taip pat jo privatus gyvenimas, kiti asmens duomenys, saugomi teisės aktais ir jokiais būdais nebūtų diskredituojamas Paslaugų gavėjas. </w:t>
      </w:r>
    </w:p>
    <w:p w14:paraId="76C377EA" w14:textId="352EA91E" w:rsidR="00AB7BB3" w:rsidRPr="003C3569" w:rsidRDefault="0081364D" w:rsidP="00CB3D89">
      <w:pPr>
        <w:pStyle w:val="ListParagraph"/>
        <w:numPr>
          <w:ilvl w:val="1"/>
          <w:numId w:val="43"/>
        </w:numPr>
        <w:spacing w:before="60" w:after="60" w:line="240" w:lineRule="auto"/>
        <w:ind w:left="0" w:firstLine="567"/>
        <w:jc w:val="both"/>
        <w:rPr>
          <w:rFonts w:ascii="Times New Roman" w:hAnsi="Times New Roman"/>
          <w:bCs/>
          <w:iCs/>
          <w:sz w:val="24"/>
          <w:szCs w:val="24"/>
        </w:rPr>
      </w:pPr>
      <w:r w:rsidRPr="003C3569">
        <w:rPr>
          <w:rFonts w:ascii="Times New Roman" w:hAnsi="Times New Roman"/>
          <w:color w:val="000000" w:themeColor="text1"/>
          <w:sz w:val="24"/>
          <w:szCs w:val="24"/>
        </w:rPr>
        <w:t>Paslaugų teikėjas</w:t>
      </w:r>
      <w:r w:rsidR="00947C5B" w:rsidRPr="003C3569">
        <w:rPr>
          <w:rFonts w:ascii="Times New Roman" w:hAnsi="Times New Roman"/>
          <w:bCs/>
          <w:iCs/>
          <w:sz w:val="24"/>
          <w:szCs w:val="24"/>
        </w:rPr>
        <w:t xml:space="preserve"> privalo užtikrinti, kad visuomenės informavimo priemonėse nebūtų pažeidžiami asmens duomenų tvarkymui keliami reikalavimai. </w:t>
      </w:r>
    </w:p>
    <w:p w14:paraId="6C8183D5" w14:textId="6C00D5C2" w:rsidR="00AB7BB3" w:rsidRPr="003C3569" w:rsidRDefault="0081364D" w:rsidP="00CB3D89">
      <w:pPr>
        <w:pStyle w:val="ListParagraph"/>
        <w:numPr>
          <w:ilvl w:val="1"/>
          <w:numId w:val="43"/>
        </w:numPr>
        <w:spacing w:before="60" w:after="60" w:line="240" w:lineRule="auto"/>
        <w:ind w:left="0" w:firstLine="567"/>
        <w:jc w:val="both"/>
        <w:rPr>
          <w:rFonts w:ascii="Times New Roman" w:hAnsi="Times New Roman"/>
          <w:bCs/>
          <w:iCs/>
          <w:sz w:val="24"/>
          <w:szCs w:val="24"/>
        </w:rPr>
      </w:pPr>
      <w:r w:rsidRPr="003C3569">
        <w:rPr>
          <w:rFonts w:ascii="Times New Roman" w:hAnsi="Times New Roman"/>
          <w:color w:val="000000" w:themeColor="text1"/>
          <w:sz w:val="24"/>
          <w:szCs w:val="24"/>
        </w:rPr>
        <w:lastRenderedPageBreak/>
        <w:t>Paslaugų teikėjas</w:t>
      </w:r>
      <w:r w:rsidR="00947C5B" w:rsidRPr="003C3569">
        <w:rPr>
          <w:rFonts w:ascii="Times New Roman" w:hAnsi="Times New Roman"/>
          <w:bCs/>
          <w:iCs/>
          <w:sz w:val="24"/>
          <w:szCs w:val="24"/>
        </w:rPr>
        <w:t xml:space="preserve"> įsipareigoja atlyginti visus nuostolius, atsiradusius dėl trečiųjų asmenų intelektinės nuosavybės teisių pažeidimo. </w:t>
      </w:r>
    </w:p>
    <w:p w14:paraId="1439CB54" w14:textId="75633D08" w:rsidR="00947C5B" w:rsidRPr="003C3569" w:rsidRDefault="00AB7BB3" w:rsidP="00CB3D89">
      <w:pPr>
        <w:pStyle w:val="ListParagraph"/>
        <w:numPr>
          <w:ilvl w:val="1"/>
          <w:numId w:val="43"/>
        </w:numPr>
        <w:spacing w:before="60" w:after="60" w:line="240" w:lineRule="auto"/>
        <w:ind w:left="0" w:firstLine="567"/>
        <w:jc w:val="both"/>
        <w:rPr>
          <w:rFonts w:ascii="Times New Roman" w:hAnsi="Times New Roman"/>
          <w:bCs/>
          <w:iCs/>
          <w:sz w:val="24"/>
          <w:szCs w:val="24"/>
        </w:rPr>
      </w:pPr>
      <w:r w:rsidRPr="003C3569">
        <w:rPr>
          <w:rFonts w:ascii="Times New Roman" w:hAnsi="Times New Roman"/>
          <w:bCs/>
          <w:iCs/>
          <w:sz w:val="24"/>
          <w:szCs w:val="24"/>
        </w:rPr>
        <w:t xml:space="preserve"> </w:t>
      </w:r>
      <w:r w:rsidR="00947C5B" w:rsidRPr="003C3569">
        <w:rPr>
          <w:rFonts w:ascii="Times New Roman" w:hAnsi="Times New Roman"/>
          <w:bCs/>
          <w:iCs/>
          <w:sz w:val="24"/>
          <w:szCs w:val="24"/>
        </w:rPr>
        <w:t xml:space="preserve">Visa </w:t>
      </w:r>
      <w:r w:rsidR="00582686" w:rsidRPr="003C3569">
        <w:rPr>
          <w:rFonts w:ascii="Times New Roman" w:hAnsi="Times New Roman"/>
          <w:bCs/>
          <w:iCs/>
          <w:sz w:val="24"/>
          <w:szCs w:val="24"/>
        </w:rPr>
        <w:t>Perkančiosios organizacijos</w:t>
      </w:r>
      <w:r w:rsidR="00947C5B" w:rsidRPr="003C3569">
        <w:rPr>
          <w:rFonts w:ascii="Times New Roman" w:hAnsi="Times New Roman"/>
          <w:bCs/>
          <w:iCs/>
          <w:sz w:val="24"/>
          <w:szCs w:val="24"/>
        </w:rPr>
        <w:t xml:space="preserve"> pateikiama informacija </w:t>
      </w:r>
      <w:r w:rsidR="0081364D" w:rsidRPr="003C3569">
        <w:rPr>
          <w:rFonts w:ascii="Times New Roman" w:hAnsi="Times New Roman"/>
          <w:color w:val="000000" w:themeColor="text1"/>
          <w:sz w:val="24"/>
          <w:szCs w:val="24"/>
        </w:rPr>
        <w:t>Paslaugų teikėjui</w:t>
      </w:r>
      <w:r w:rsidR="00947C5B" w:rsidRPr="003C3569">
        <w:rPr>
          <w:rFonts w:ascii="Times New Roman" w:hAnsi="Times New Roman"/>
          <w:bCs/>
          <w:iCs/>
          <w:sz w:val="24"/>
          <w:szCs w:val="24"/>
        </w:rPr>
        <w:t xml:space="preserve"> yra konfidenciali. </w:t>
      </w:r>
      <w:r w:rsidR="0081364D" w:rsidRPr="003C3569">
        <w:rPr>
          <w:rFonts w:ascii="Times New Roman" w:hAnsi="Times New Roman"/>
          <w:color w:val="000000" w:themeColor="text1"/>
          <w:sz w:val="24"/>
          <w:szCs w:val="24"/>
        </w:rPr>
        <w:t>Paslaugų teikėjas</w:t>
      </w:r>
      <w:r w:rsidR="00947C5B" w:rsidRPr="003C3569">
        <w:rPr>
          <w:rFonts w:ascii="Times New Roman" w:hAnsi="Times New Roman"/>
          <w:bCs/>
          <w:iCs/>
          <w:sz w:val="24"/>
          <w:szCs w:val="24"/>
        </w:rPr>
        <w:t xml:space="preserve"> įsipareigoja nenaudoti šios informacijos kitose, su </w:t>
      </w:r>
      <w:r w:rsidR="00582686" w:rsidRPr="003C3569">
        <w:rPr>
          <w:rFonts w:ascii="Times New Roman" w:hAnsi="Times New Roman"/>
          <w:bCs/>
          <w:iCs/>
          <w:sz w:val="24"/>
          <w:szCs w:val="24"/>
        </w:rPr>
        <w:t>Perkančiosios organizacijos</w:t>
      </w:r>
      <w:r w:rsidR="00947C5B" w:rsidRPr="003C3569">
        <w:rPr>
          <w:rFonts w:ascii="Times New Roman" w:hAnsi="Times New Roman"/>
          <w:bCs/>
          <w:iCs/>
          <w:sz w:val="24"/>
          <w:szCs w:val="24"/>
        </w:rPr>
        <w:t xml:space="preserve"> perkamomis paslaugomis, nesusijusiose veiklose. </w:t>
      </w:r>
    </w:p>
    <w:p w14:paraId="6AE0CAD9" w14:textId="77777777" w:rsidR="00983449" w:rsidRPr="003C3569" w:rsidRDefault="00983449" w:rsidP="003C4C15">
      <w:pPr>
        <w:tabs>
          <w:tab w:val="left" w:pos="567"/>
          <w:tab w:val="left" w:pos="1134"/>
        </w:tabs>
        <w:spacing w:after="0" w:line="240" w:lineRule="auto"/>
        <w:ind w:right="-144"/>
        <w:contextualSpacing/>
        <w:jc w:val="both"/>
        <w:rPr>
          <w:rFonts w:ascii="Times New Roman" w:hAnsi="Times New Roman"/>
          <w:color w:val="000000" w:themeColor="text1"/>
          <w:sz w:val="24"/>
          <w:szCs w:val="24"/>
        </w:rPr>
      </w:pPr>
    </w:p>
    <w:p w14:paraId="6397C47D" w14:textId="03BDE785" w:rsidR="00595B80" w:rsidRPr="003C3569" w:rsidRDefault="00595B80" w:rsidP="003C3569">
      <w:pPr>
        <w:pStyle w:val="ListParagraph"/>
        <w:numPr>
          <w:ilvl w:val="0"/>
          <w:numId w:val="31"/>
        </w:numPr>
        <w:tabs>
          <w:tab w:val="left" w:pos="720"/>
          <w:tab w:val="left" w:pos="851"/>
          <w:tab w:val="left" w:pos="993"/>
          <w:tab w:val="left" w:pos="1134"/>
        </w:tabs>
        <w:spacing w:after="0" w:line="240" w:lineRule="auto"/>
        <w:rPr>
          <w:rFonts w:ascii="Times New Roman" w:eastAsia="Times New Roman" w:hAnsi="Times New Roman"/>
          <w:b/>
          <w:color w:val="000000" w:themeColor="text1"/>
          <w:sz w:val="24"/>
          <w:szCs w:val="24"/>
          <w:lang w:eastAsia="lt-LT"/>
        </w:rPr>
      </w:pPr>
      <w:r w:rsidRPr="003C3569">
        <w:rPr>
          <w:rFonts w:ascii="Times New Roman" w:eastAsia="Times New Roman" w:hAnsi="Times New Roman"/>
          <w:b/>
          <w:color w:val="000000" w:themeColor="text1"/>
          <w:sz w:val="24"/>
          <w:szCs w:val="24"/>
          <w:lang w:eastAsia="lt-LT"/>
        </w:rPr>
        <w:t>BENDRIEJI REIKALAVIMAI PIRKIMO OBJEKTUI</w:t>
      </w:r>
    </w:p>
    <w:p w14:paraId="524BD12E" w14:textId="77777777" w:rsidR="003C4C15" w:rsidRPr="003C3569" w:rsidRDefault="003C4C15" w:rsidP="003C4C15">
      <w:pPr>
        <w:tabs>
          <w:tab w:val="left" w:pos="567"/>
          <w:tab w:val="left" w:pos="1134"/>
        </w:tabs>
        <w:spacing w:after="0" w:line="240" w:lineRule="auto"/>
        <w:ind w:right="-144"/>
        <w:contextualSpacing/>
        <w:jc w:val="both"/>
        <w:rPr>
          <w:rFonts w:ascii="Times New Roman" w:hAnsi="Times New Roman"/>
          <w:color w:val="000000" w:themeColor="text1"/>
          <w:sz w:val="24"/>
          <w:szCs w:val="24"/>
        </w:rPr>
      </w:pPr>
    </w:p>
    <w:p w14:paraId="4340FD6A" w14:textId="5A59A963" w:rsidR="00366C80" w:rsidRPr="00CB3D89" w:rsidRDefault="000612E5" w:rsidP="0031210E">
      <w:pPr>
        <w:pStyle w:val="ListParagraph"/>
        <w:numPr>
          <w:ilvl w:val="1"/>
          <w:numId w:val="31"/>
        </w:numPr>
        <w:spacing w:after="0" w:line="240" w:lineRule="auto"/>
        <w:ind w:left="0" w:firstLine="567"/>
        <w:jc w:val="both"/>
        <w:rPr>
          <w:rFonts w:ascii="Times New Roman" w:hAnsi="Times New Roman"/>
          <w:sz w:val="24"/>
          <w:szCs w:val="24"/>
          <w:lang w:eastAsia="lt-LT"/>
        </w:rPr>
      </w:pPr>
      <w:r w:rsidRPr="00CB3D89">
        <w:rPr>
          <w:rFonts w:ascii="Times New Roman" w:hAnsi="Times New Roman"/>
          <w:sz w:val="24"/>
          <w:szCs w:val="24"/>
          <w:lang w:eastAsia="lt-LT"/>
        </w:rPr>
        <w:t>Perkančiajai organizacijai reikaling</w:t>
      </w:r>
      <w:r w:rsidR="000D07D8" w:rsidRPr="00CB3D89">
        <w:rPr>
          <w:rFonts w:ascii="Times New Roman" w:hAnsi="Times New Roman"/>
          <w:sz w:val="24"/>
          <w:szCs w:val="24"/>
          <w:lang w:eastAsia="lt-LT"/>
        </w:rPr>
        <w:t>a</w:t>
      </w:r>
      <w:r w:rsidRPr="00CB3D89">
        <w:rPr>
          <w:rFonts w:ascii="Times New Roman" w:hAnsi="Times New Roman"/>
          <w:sz w:val="24"/>
          <w:szCs w:val="24"/>
          <w:lang w:eastAsia="lt-LT"/>
        </w:rPr>
        <w:t xml:space="preserve"> renginių organizavimo ir aptarnavimo paslaug</w:t>
      </w:r>
      <w:r w:rsidR="000D07D8" w:rsidRPr="00CB3D89">
        <w:rPr>
          <w:rFonts w:ascii="Times New Roman" w:hAnsi="Times New Roman"/>
          <w:sz w:val="24"/>
          <w:szCs w:val="24"/>
          <w:lang w:eastAsia="lt-LT"/>
        </w:rPr>
        <w:t>a</w:t>
      </w:r>
      <w:r w:rsidRPr="00CB3D89">
        <w:rPr>
          <w:rFonts w:ascii="Times New Roman" w:hAnsi="Times New Roman"/>
          <w:sz w:val="24"/>
          <w:szCs w:val="24"/>
          <w:lang w:eastAsia="lt-LT"/>
        </w:rPr>
        <w:t xml:space="preserve">, atsižvelgiant į </w:t>
      </w:r>
      <w:r w:rsidR="000D07D8" w:rsidRPr="00CB3D89">
        <w:rPr>
          <w:rFonts w:ascii="Times New Roman" w:hAnsi="Times New Roman"/>
          <w:sz w:val="24"/>
          <w:szCs w:val="24"/>
          <w:lang w:eastAsia="lt-LT"/>
        </w:rPr>
        <w:t>planuojamą</w:t>
      </w:r>
      <w:r w:rsidRPr="00CB3D89">
        <w:rPr>
          <w:rFonts w:ascii="Times New Roman" w:hAnsi="Times New Roman"/>
          <w:sz w:val="24"/>
          <w:szCs w:val="24"/>
          <w:lang w:eastAsia="lt-LT"/>
        </w:rPr>
        <w:t xml:space="preserve"> </w:t>
      </w:r>
      <w:r w:rsidRPr="009B6592">
        <w:rPr>
          <w:rFonts w:ascii="Times New Roman" w:hAnsi="Times New Roman"/>
          <w:sz w:val="24"/>
          <w:szCs w:val="24"/>
          <w:lang w:eastAsia="lt-LT"/>
        </w:rPr>
        <w:t>renginį, gali apimti</w:t>
      </w:r>
      <w:r w:rsidRPr="00AA13C6">
        <w:rPr>
          <w:rFonts w:ascii="Times New Roman" w:hAnsi="Times New Roman"/>
          <w:sz w:val="24"/>
          <w:szCs w:val="24"/>
          <w:lang w:eastAsia="lt-LT"/>
        </w:rPr>
        <w:t>:</w:t>
      </w:r>
    </w:p>
    <w:p w14:paraId="1831A287" w14:textId="5075EE28" w:rsidR="00765A4D" w:rsidRPr="00D64038" w:rsidRDefault="790D1120" w:rsidP="0031210E">
      <w:pPr>
        <w:pStyle w:val="ListParagraph"/>
        <w:numPr>
          <w:ilvl w:val="2"/>
          <w:numId w:val="31"/>
        </w:numPr>
        <w:spacing w:after="0" w:line="240" w:lineRule="auto"/>
        <w:ind w:left="0" w:firstLine="567"/>
        <w:jc w:val="both"/>
        <w:rPr>
          <w:rFonts w:ascii="Times New Roman" w:eastAsia="Times New Roman" w:hAnsi="Times New Roman"/>
          <w:color w:val="000000" w:themeColor="text1"/>
          <w:sz w:val="24"/>
          <w:szCs w:val="24"/>
          <w:lang w:eastAsia="lt-LT"/>
        </w:rPr>
      </w:pPr>
      <w:r w:rsidRPr="1013A0F5">
        <w:rPr>
          <w:rFonts w:ascii="Times New Roman" w:eastAsia="Times New Roman" w:hAnsi="Times New Roman"/>
          <w:color w:val="000000" w:themeColor="text1"/>
          <w:sz w:val="24"/>
          <w:szCs w:val="24"/>
          <w:lang w:eastAsia="lt-LT"/>
        </w:rPr>
        <w:t xml:space="preserve">2 </w:t>
      </w:r>
      <w:r w:rsidRPr="00D64038">
        <w:rPr>
          <w:rFonts w:ascii="Times New Roman" w:eastAsia="Times New Roman" w:hAnsi="Times New Roman"/>
          <w:color w:val="000000" w:themeColor="text1"/>
          <w:sz w:val="24"/>
          <w:szCs w:val="24"/>
          <w:lang w:eastAsia="lt-LT"/>
        </w:rPr>
        <w:t xml:space="preserve">dienų </w:t>
      </w:r>
      <w:r w:rsidR="09E0B5AE" w:rsidRPr="00D64038">
        <w:rPr>
          <w:rFonts w:ascii="Times New Roman" w:eastAsia="Times New Roman" w:hAnsi="Times New Roman"/>
          <w:color w:val="000000" w:themeColor="text1"/>
          <w:sz w:val="24"/>
          <w:szCs w:val="24"/>
          <w:lang w:eastAsia="lt-LT"/>
        </w:rPr>
        <w:t>renginio</w:t>
      </w:r>
      <w:r w:rsidR="60021C81" w:rsidRPr="00D64038">
        <w:rPr>
          <w:rFonts w:ascii="Times New Roman" w:eastAsia="Times New Roman" w:hAnsi="Times New Roman"/>
          <w:color w:val="000000" w:themeColor="text1"/>
          <w:sz w:val="24"/>
          <w:szCs w:val="24"/>
          <w:lang w:eastAsia="lt-LT"/>
        </w:rPr>
        <w:t>, susidedančio iš oficialios ir kultūrinės dalių,</w:t>
      </w:r>
      <w:r w:rsidR="6F951C39" w:rsidRPr="00D64038">
        <w:rPr>
          <w:rFonts w:ascii="Times New Roman" w:eastAsia="Times New Roman" w:hAnsi="Times New Roman"/>
          <w:color w:val="000000" w:themeColor="text1"/>
          <w:sz w:val="24"/>
          <w:szCs w:val="24"/>
          <w:lang w:eastAsia="lt-LT"/>
        </w:rPr>
        <w:t xml:space="preserve"> planavimo</w:t>
      </w:r>
      <w:r w:rsidR="7A677826" w:rsidRPr="00D64038">
        <w:rPr>
          <w:rFonts w:ascii="Times New Roman" w:eastAsia="Times New Roman" w:hAnsi="Times New Roman"/>
          <w:color w:val="000000" w:themeColor="text1"/>
          <w:sz w:val="24"/>
          <w:szCs w:val="24"/>
          <w:lang w:eastAsia="lt-LT"/>
        </w:rPr>
        <w:t>, organizavimo</w:t>
      </w:r>
      <w:r w:rsidR="663555B2" w:rsidRPr="00D64038">
        <w:rPr>
          <w:rFonts w:ascii="Times New Roman" w:eastAsia="Times New Roman" w:hAnsi="Times New Roman"/>
          <w:color w:val="000000" w:themeColor="text1"/>
          <w:sz w:val="24"/>
          <w:szCs w:val="24"/>
          <w:lang w:eastAsia="lt-LT"/>
        </w:rPr>
        <w:t>, koordinavimo</w:t>
      </w:r>
      <w:r w:rsidR="6F951C39" w:rsidRPr="00D64038">
        <w:rPr>
          <w:rFonts w:ascii="Times New Roman" w:eastAsia="Times New Roman" w:hAnsi="Times New Roman"/>
          <w:color w:val="000000" w:themeColor="text1"/>
          <w:sz w:val="24"/>
          <w:szCs w:val="24"/>
          <w:lang w:eastAsia="lt-LT"/>
        </w:rPr>
        <w:t xml:space="preserve"> ir aptarnavimo </w:t>
      </w:r>
      <w:r w:rsidR="5F5E2DD1" w:rsidRPr="00D64038">
        <w:rPr>
          <w:rFonts w:ascii="Times New Roman" w:eastAsia="Times New Roman" w:hAnsi="Times New Roman"/>
          <w:color w:val="000000" w:themeColor="text1"/>
          <w:sz w:val="24"/>
          <w:szCs w:val="24"/>
          <w:lang w:eastAsia="lt-LT"/>
        </w:rPr>
        <w:t>paslaug</w:t>
      </w:r>
      <w:r w:rsidR="05BD9B6D" w:rsidRPr="00D64038">
        <w:rPr>
          <w:rFonts w:ascii="Times New Roman" w:eastAsia="Times New Roman" w:hAnsi="Times New Roman"/>
          <w:color w:val="000000" w:themeColor="text1"/>
          <w:sz w:val="24"/>
          <w:szCs w:val="24"/>
          <w:lang w:eastAsia="lt-LT"/>
        </w:rPr>
        <w:t>ų suteikimą</w:t>
      </w:r>
      <w:r w:rsidR="0787F1AD" w:rsidRPr="00D64038">
        <w:rPr>
          <w:rFonts w:ascii="Times New Roman" w:eastAsia="Times New Roman" w:hAnsi="Times New Roman"/>
          <w:color w:val="000000" w:themeColor="text1"/>
          <w:sz w:val="24"/>
          <w:szCs w:val="24"/>
          <w:lang w:eastAsia="lt-LT"/>
        </w:rPr>
        <w:t>;</w:t>
      </w:r>
    </w:p>
    <w:p w14:paraId="377B0462" w14:textId="11C5A5F5" w:rsidR="00806E12" w:rsidRPr="00D64038" w:rsidRDefault="05BD9B6D" w:rsidP="0031210E">
      <w:pPr>
        <w:pStyle w:val="ListParagraph"/>
        <w:numPr>
          <w:ilvl w:val="2"/>
          <w:numId w:val="31"/>
        </w:numPr>
        <w:spacing w:after="0" w:line="240" w:lineRule="auto"/>
        <w:ind w:left="0" w:firstLine="567"/>
        <w:jc w:val="both"/>
        <w:rPr>
          <w:rFonts w:ascii="Times New Roman" w:eastAsia="Times New Roman" w:hAnsi="Times New Roman"/>
          <w:color w:val="000000" w:themeColor="text1"/>
          <w:sz w:val="24"/>
          <w:szCs w:val="24"/>
          <w:lang w:eastAsia="lt-LT"/>
        </w:rPr>
      </w:pPr>
      <w:r w:rsidRPr="00D64038">
        <w:rPr>
          <w:rFonts w:ascii="Times New Roman" w:eastAsia="Times New Roman" w:hAnsi="Times New Roman"/>
          <w:color w:val="000000" w:themeColor="text1"/>
          <w:sz w:val="24"/>
          <w:szCs w:val="24"/>
          <w:lang w:eastAsia="lt-LT"/>
        </w:rPr>
        <w:t>renginio</w:t>
      </w:r>
      <w:r w:rsidR="0787F1AD" w:rsidRPr="00D64038">
        <w:rPr>
          <w:rFonts w:ascii="Times New Roman" w:eastAsia="Times New Roman" w:hAnsi="Times New Roman"/>
          <w:color w:val="000000" w:themeColor="text1"/>
          <w:sz w:val="24"/>
          <w:szCs w:val="24"/>
          <w:lang w:eastAsia="lt-LT"/>
        </w:rPr>
        <w:t xml:space="preserve"> viet</w:t>
      </w:r>
      <w:r w:rsidR="24EB7EC5" w:rsidRPr="00D64038">
        <w:rPr>
          <w:rFonts w:ascii="Times New Roman" w:eastAsia="Times New Roman" w:hAnsi="Times New Roman"/>
          <w:color w:val="000000" w:themeColor="text1"/>
          <w:sz w:val="24"/>
          <w:szCs w:val="24"/>
          <w:lang w:eastAsia="lt-LT"/>
        </w:rPr>
        <w:t>ų</w:t>
      </w:r>
      <w:r w:rsidR="3038C8AC" w:rsidRPr="00D64038">
        <w:rPr>
          <w:rFonts w:ascii="Times New Roman" w:eastAsia="Times New Roman" w:hAnsi="Times New Roman"/>
          <w:color w:val="000000" w:themeColor="text1"/>
          <w:sz w:val="24"/>
          <w:szCs w:val="24"/>
          <w:lang w:eastAsia="lt-LT"/>
        </w:rPr>
        <w:t xml:space="preserve"> pasirinkimo, rezervavimo ir</w:t>
      </w:r>
      <w:r w:rsidR="0787F1AD" w:rsidRPr="00D64038">
        <w:rPr>
          <w:rFonts w:ascii="Times New Roman" w:eastAsia="Times New Roman" w:hAnsi="Times New Roman"/>
          <w:color w:val="000000" w:themeColor="text1"/>
          <w:sz w:val="24"/>
          <w:szCs w:val="24"/>
          <w:lang w:eastAsia="lt-LT"/>
        </w:rPr>
        <w:t xml:space="preserve"> nuomos paslaug</w:t>
      </w:r>
      <w:r w:rsidR="3038C8AC" w:rsidRPr="00D64038">
        <w:rPr>
          <w:rFonts w:ascii="Times New Roman" w:eastAsia="Times New Roman" w:hAnsi="Times New Roman"/>
          <w:color w:val="000000" w:themeColor="text1"/>
          <w:sz w:val="24"/>
          <w:szCs w:val="24"/>
          <w:lang w:eastAsia="lt-LT"/>
        </w:rPr>
        <w:t>ų suteikimą</w:t>
      </w:r>
      <w:r w:rsidR="63D722D9" w:rsidRPr="00D64038">
        <w:rPr>
          <w:rFonts w:ascii="Times New Roman" w:eastAsia="Times New Roman" w:hAnsi="Times New Roman"/>
          <w:color w:val="000000" w:themeColor="text1"/>
          <w:sz w:val="24"/>
          <w:szCs w:val="24"/>
          <w:lang w:eastAsia="lt-LT"/>
        </w:rPr>
        <w:t>, atsižvelgiant į renginio dalių formalumo lygio specifiką</w:t>
      </w:r>
      <w:r w:rsidR="3038C8AC" w:rsidRPr="00D64038">
        <w:rPr>
          <w:rFonts w:ascii="Times New Roman" w:eastAsia="Times New Roman" w:hAnsi="Times New Roman"/>
          <w:color w:val="000000" w:themeColor="text1"/>
          <w:sz w:val="24"/>
          <w:szCs w:val="24"/>
          <w:lang w:eastAsia="lt-LT"/>
        </w:rPr>
        <w:t>;</w:t>
      </w:r>
    </w:p>
    <w:p w14:paraId="6BA1209E" w14:textId="7C6E2456" w:rsidR="00453667" w:rsidRDefault="09836518" w:rsidP="0031210E">
      <w:pPr>
        <w:pStyle w:val="ListParagraph"/>
        <w:numPr>
          <w:ilvl w:val="2"/>
          <w:numId w:val="31"/>
        </w:numPr>
        <w:spacing w:after="0" w:line="240" w:lineRule="auto"/>
        <w:ind w:left="0" w:firstLine="567"/>
        <w:jc w:val="both"/>
        <w:rPr>
          <w:rFonts w:ascii="Times New Roman" w:eastAsia="Times New Roman" w:hAnsi="Times New Roman"/>
          <w:color w:val="000000" w:themeColor="text1"/>
          <w:sz w:val="24"/>
          <w:szCs w:val="24"/>
          <w:lang w:eastAsia="lt-LT"/>
        </w:rPr>
      </w:pPr>
      <w:r w:rsidRPr="00D64038">
        <w:rPr>
          <w:rFonts w:ascii="Times New Roman" w:eastAsia="Times New Roman" w:hAnsi="Times New Roman"/>
          <w:color w:val="000000" w:themeColor="text1"/>
          <w:sz w:val="24"/>
          <w:szCs w:val="24"/>
          <w:lang w:eastAsia="lt-LT"/>
        </w:rPr>
        <w:t>renginio vietų apipavidalinimo, dekoravimo ir reikalingų dekoro elementų įrengimo paslaugų suteikimą</w:t>
      </w:r>
      <w:r w:rsidR="78253B5F" w:rsidRPr="00D64038">
        <w:rPr>
          <w:rFonts w:ascii="Times New Roman" w:eastAsia="Times New Roman" w:hAnsi="Times New Roman"/>
          <w:color w:val="000000" w:themeColor="text1"/>
          <w:sz w:val="24"/>
          <w:szCs w:val="24"/>
          <w:lang w:eastAsia="lt-LT"/>
        </w:rPr>
        <w:t>, atsižvelgiant į renginio dalių formalumo</w:t>
      </w:r>
      <w:r w:rsidR="78253B5F" w:rsidRPr="28BD1856">
        <w:rPr>
          <w:rFonts w:ascii="Times New Roman" w:eastAsia="Times New Roman" w:hAnsi="Times New Roman"/>
          <w:color w:val="000000" w:themeColor="text1"/>
          <w:sz w:val="24"/>
          <w:szCs w:val="24"/>
          <w:lang w:eastAsia="lt-LT"/>
        </w:rPr>
        <w:t xml:space="preserve"> lygio specifiką</w:t>
      </w:r>
      <w:r w:rsidRPr="28BD1856">
        <w:rPr>
          <w:rFonts w:ascii="Times New Roman" w:eastAsia="Times New Roman" w:hAnsi="Times New Roman"/>
          <w:color w:val="000000" w:themeColor="text1"/>
          <w:sz w:val="24"/>
          <w:szCs w:val="24"/>
          <w:lang w:eastAsia="lt-LT"/>
        </w:rPr>
        <w:t>;</w:t>
      </w:r>
    </w:p>
    <w:p w14:paraId="0829BACD" w14:textId="6CC462E5" w:rsidR="00922B42" w:rsidRDefault="6C0A9E40" w:rsidP="0031210E">
      <w:pPr>
        <w:pStyle w:val="ListParagraph"/>
        <w:numPr>
          <w:ilvl w:val="2"/>
          <w:numId w:val="31"/>
        </w:numPr>
        <w:spacing w:after="0" w:line="240" w:lineRule="auto"/>
        <w:ind w:left="0" w:firstLine="567"/>
        <w:jc w:val="both"/>
        <w:rPr>
          <w:rFonts w:ascii="Times New Roman" w:eastAsia="Times New Roman" w:hAnsi="Times New Roman"/>
          <w:color w:val="000000" w:themeColor="text1"/>
          <w:sz w:val="24"/>
          <w:szCs w:val="24"/>
          <w:lang w:eastAsia="lt-LT"/>
        </w:rPr>
      </w:pPr>
      <w:r w:rsidRPr="63C0A07E">
        <w:rPr>
          <w:rFonts w:ascii="Times New Roman" w:eastAsia="Times New Roman" w:hAnsi="Times New Roman"/>
          <w:color w:val="000000" w:themeColor="text1"/>
          <w:sz w:val="24"/>
          <w:szCs w:val="24"/>
          <w:lang w:eastAsia="lt-LT"/>
        </w:rPr>
        <w:t xml:space="preserve">renginio įrangos nuomos, montavimo, </w:t>
      </w:r>
      <w:r w:rsidR="550E308E" w:rsidRPr="464BBA5A">
        <w:rPr>
          <w:rFonts w:ascii="Times New Roman" w:eastAsia="Times New Roman" w:hAnsi="Times New Roman"/>
          <w:color w:val="000000" w:themeColor="text1"/>
          <w:sz w:val="24"/>
          <w:szCs w:val="24"/>
          <w:lang w:eastAsia="lt-LT"/>
        </w:rPr>
        <w:t>ir</w:t>
      </w:r>
      <w:r w:rsidR="550E308E" w:rsidRPr="4B4053F7">
        <w:rPr>
          <w:rFonts w:ascii="Times New Roman" w:eastAsia="Times New Roman" w:hAnsi="Times New Roman"/>
          <w:color w:val="000000" w:themeColor="text1"/>
          <w:sz w:val="24"/>
          <w:szCs w:val="24"/>
          <w:lang w:eastAsia="lt-LT"/>
        </w:rPr>
        <w:t xml:space="preserve"> techninės </w:t>
      </w:r>
      <w:r w:rsidR="550E308E" w:rsidRPr="6C3ABC99">
        <w:rPr>
          <w:rFonts w:ascii="Times New Roman" w:eastAsia="Times New Roman" w:hAnsi="Times New Roman"/>
          <w:color w:val="000000" w:themeColor="text1"/>
          <w:sz w:val="24"/>
          <w:szCs w:val="24"/>
          <w:lang w:eastAsia="lt-LT"/>
        </w:rPr>
        <w:t>įrangos</w:t>
      </w:r>
      <w:r w:rsidR="550E308E" w:rsidRPr="2C62A1F1">
        <w:rPr>
          <w:rFonts w:ascii="Times New Roman" w:eastAsia="Times New Roman" w:hAnsi="Times New Roman"/>
          <w:color w:val="000000" w:themeColor="text1"/>
          <w:sz w:val="24"/>
          <w:szCs w:val="24"/>
          <w:lang w:eastAsia="lt-LT"/>
        </w:rPr>
        <w:t xml:space="preserve"> </w:t>
      </w:r>
      <w:r w:rsidR="550E308E" w:rsidRPr="0893158B">
        <w:rPr>
          <w:rFonts w:ascii="Times New Roman" w:eastAsia="Times New Roman" w:hAnsi="Times New Roman"/>
          <w:color w:val="000000" w:themeColor="text1"/>
          <w:sz w:val="24"/>
          <w:szCs w:val="24"/>
          <w:lang w:eastAsia="lt-LT"/>
        </w:rPr>
        <w:t>parengimo</w:t>
      </w:r>
      <w:r w:rsidR="550E308E" w:rsidRPr="2C62A1F1">
        <w:rPr>
          <w:rFonts w:ascii="Times New Roman" w:eastAsia="Times New Roman" w:hAnsi="Times New Roman"/>
          <w:color w:val="000000" w:themeColor="text1"/>
          <w:sz w:val="24"/>
          <w:szCs w:val="24"/>
          <w:lang w:eastAsia="lt-LT"/>
        </w:rPr>
        <w:t xml:space="preserve"> </w:t>
      </w:r>
      <w:r w:rsidR="550E308E" w:rsidRPr="27E59733">
        <w:rPr>
          <w:rFonts w:ascii="Times New Roman" w:eastAsia="Times New Roman" w:hAnsi="Times New Roman"/>
          <w:color w:val="000000" w:themeColor="text1"/>
          <w:sz w:val="24"/>
          <w:szCs w:val="24"/>
          <w:lang w:eastAsia="lt-LT"/>
        </w:rPr>
        <w:t>naudojimui</w:t>
      </w:r>
      <w:r w:rsidR="3EE0507D" w:rsidRPr="63C0A07E">
        <w:rPr>
          <w:rFonts w:ascii="Times New Roman" w:eastAsia="Times New Roman" w:hAnsi="Times New Roman"/>
          <w:color w:val="000000" w:themeColor="text1"/>
          <w:sz w:val="24"/>
          <w:szCs w:val="24"/>
          <w:lang w:eastAsia="lt-LT"/>
        </w:rPr>
        <w:t>, pagal iš anksto suderintos renginio programos poreikį</w:t>
      </w:r>
      <w:r w:rsidRPr="63C0A07E">
        <w:rPr>
          <w:rFonts w:ascii="Times New Roman" w:eastAsia="Times New Roman" w:hAnsi="Times New Roman"/>
          <w:color w:val="000000" w:themeColor="text1"/>
          <w:sz w:val="24"/>
          <w:szCs w:val="24"/>
          <w:lang w:eastAsia="lt-LT"/>
        </w:rPr>
        <w:t>;</w:t>
      </w:r>
    </w:p>
    <w:p w14:paraId="3963A635" w14:textId="1FB203FC" w:rsidR="00366C80" w:rsidRPr="003C3569" w:rsidRDefault="00B07AE9" w:rsidP="0031210E">
      <w:pPr>
        <w:pStyle w:val="ListParagraph"/>
        <w:numPr>
          <w:ilvl w:val="2"/>
          <w:numId w:val="31"/>
        </w:numPr>
        <w:spacing w:after="0" w:line="240" w:lineRule="auto"/>
        <w:ind w:left="0" w:firstLine="567"/>
        <w:jc w:val="both"/>
        <w:rPr>
          <w:rFonts w:ascii="Times New Roman" w:eastAsia="Times New Roman" w:hAnsi="Times New Roman"/>
          <w:color w:val="000000" w:themeColor="text1"/>
          <w:sz w:val="24"/>
          <w:szCs w:val="24"/>
          <w:lang w:eastAsia="lt-LT"/>
        </w:rPr>
      </w:pPr>
      <w:r w:rsidRPr="356A8246">
        <w:rPr>
          <w:rFonts w:ascii="Times New Roman" w:eastAsia="Times New Roman" w:hAnsi="Times New Roman"/>
          <w:color w:val="000000" w:themeColor="text1"/>
          <w:sz w:val="24"/>
          <w:szCs w:val="24"/>
          <w:lang w:eastAsia="lt-LT"/>
        </w:rPr>
        <w:t>transporto paslaugų suteikimą vykdant renginio programos elementus – LR energetikos objektų lankymą</w:t>
      </w:r>
      <w:r w:rsidR="007254C3" w:rsidRPr="356A8246">
        <w:rPr>
          <w:rFonts w:ascii="Times New Roman" w:eastAsia="Times New Roman" w:hAnsi="Times New Roman"/>
          <w:color w:val="000000" w:themeColor="text1"/>
          <w:sz w:val="24"/>
          <w:szCs w:val="24"/>
          <w:lang w:eastAsia="lt-LT"/>
        </w:rPr>
        <w:t>, socialinės kultūrinės programos lankymą ir pagal poreikį kitas transportavimas renginio apimtyje</w:t>
      </w:r>
      <w:r w:rsidRPr="356A8246">
        <w:rPr>
          <w:rFonts w:ascii="Times New Roman" w:eastAsia="Times New Roman" w:hAnsi="Times New Roman"/>
          <w:color w:val="000000" w:themeColor="text1"/>
          <w:sz w:val="24"/>
          <w:szCs w:val="24"/>
          <w:lang w:eastAsia="lt-LT"/>
        </w:rPr>
        <w:t>;</w:t>
      </w:r>
    </w:p>
    <w:p w14:paraId="0A522BB0" w14:textId="44B998F7" w:rsidR="00366C80" w:rsidRPr="005F192B" w:rsidRDefault="560C03BA" w:rsidP="0031210E">
      <w:pPr>
        <w:pStyle w:val="ListParagraph"/>
        <w:numPr>
          <w:ilvl w:val="2"/>
          <w:numId w:val="31"/>
        </w:numPr>
        <w:spacing w:after="0" w:line="240" w:lineRule="auto"/>
        <w:ind w:left="0" w:firstLine="567"/>
        <w:jc w:val="both"/>
        <w:rPr>
          <w:rFonts w:ascii="Times New Roman" w:eastAsia="Times New Roman" w:hAnsi="Times New Roman"/>
          <w:color w:val="000000" w:themeColor="text1"/>
          <w:sz w:val="24"/>
          <w:szCs w:val="24"/>
          <w:lang w:eastAsia="lt-LT"/>
        </w:rPr>
      </w:pPr>
      <w:r w:rsidRPr="005F192B">
        <w:rPr>
          <w:rFonts w:ascii="Times New Roman" w:eastAsia="Times New Roman" w:hAnsi="Times New Roman"/>
          <w:color w:val="000000" w:themeColor="text1"/>
          <w:sz w:val="24"/>
          <w:szCs w:val="24"/>
          <w:lang w:eastAsia="lt-LT"/>
        </w:rPr>
        <w:t xml:space="preserve">maitinimo paslaugų suteikimą </w:t>
      </w:r>
      <w:r w:rsidR="20EC2F07" w:rsidRPr="005F192B">
        <w:rPr>
          <w:rFonts w:ascii="Times New Roman" w:eastAsia="Times New Roman" w:hAnsi="Times New Roman"/>
          <w:color w:val="000000" w:themeColor="text1"/>
          <w:sz w:val="24"/>
          <w:szCs w:val="24"/>
          <w:lang w:eastAsia="lt-LT"/>
        </w:rPr>
        <w:t xml:space="preserve">bent </w:t>
      </w:r>
      <w:r w:rsidR="6F1D765C" w:rsidRPr="005F192B">
        <w:rPr>
          <w:rFonts w:ascii="Times New Roman" w:eastAsia="Times New Roman" w:hAnsi="Times New Roman"/>
          <w:color w:val="000000" w:themeColor="text1"/>
          <w:sz w:val="24"/>
          <w:szCs w:val="24"/>
          <w:lang w:eastAsia="lt-LT"/>
        </w:rPr>
        <w:t xml:space="preserve">2 </w:t>
      </w:r>
      <w:r w:rsidRPr="005F192B">
        <w:rPr>
          <w:rFonts w:ascii="Times New Roman" w:eastAsia="Times New Roman" w:hAnsi="Times New Roman"/>
          <w:color w:val="000000" w:themeColor="text1"/>
          <w:sz w:val="24"/>
          <w:szCs w:val="24"/>
          <w:lang w:eastAsia="lt-LT"/>
        </w:rPr>
        <w:t>kartus per dieną, įskaitant kavos pertraukas, pietus ir vakarienes</w:t>
      </w:r>
      <w:r w:rsidR="4527B2C9" w:rsidRPr="005F192B">
        <w:rPr>
          <w:rFonts w:ascii="Times New Roman" w:eastAsia="Times New Roman" w:hAnsi="Times New Roman"/>
          <w:color w:val="000000" w:themeColor="text1"/>
          <w:sz w:val="24"/>
          <w:szCs w:val="24"/>
          <w:lang w:eastAsia="lt-LT"/>
        </w:rPr>
        <w:t>. Preliminarus maitinimo poreikis</w:t>
      </w:r>
      <w:r w:rsidR="1A091F9C" w:rsidRPr="005F192B">
        <w:rPr>
          <w:rFonts w:ascii="Times New Roman" w:eastAsia="Times New Roman" w:hAnsi="Times New Roman"/>
          <w:color w:val="000000" w:themeColor="text1"/>
          <w:sz w:val="24"/>
          <w:szCs w:val="24"/>
          <w:lang w:eastAsia="lt-LT"/>
        </w:rPr>
        <w:t xml:space="preserve"> priklausysiantis nuo galutinės, iš anksto suderintos programos</w:t>
      </w:r>
      <w:r w:rsidR="4527B2C9" w:rsidRPr="005F192B">
        <w:rPr>
          <w:rFonts w:ascii="Times New Roman" w:eastAsia="Times New Roman" w:hAnsi="Times New Roman"/>
          <w:color w:val="000000" w:themeColor="text1"/>
          <w:sz w:val="24"/>
          <w:szCs w:val="24"/>
          <w:lang w:eastAsia="lt-LT"/>
        </w:rPr>
        <w:t>: 2 pietūs, 1 arba 2 vakarienės, bei 1 kavos pertrauka.</w:t>
      </w:r>
    </w:p>
    <w:p w14:paraId="6B00EE71" w14:textId="2E4B147B" w:rsidR="001F48D1" w:rsidRDefault="6F38E407" w:rsidP="0031210E">
      <w:pPr>
        <w:pStyle w:val="ListParagraph"/>
        <w:numPr>
          <w:ilvl w:val="2"/>
          <w:numId w:val="31"/>
        </w:numPr>
        <w:spacing w:after="0" w:line="240" w:lineRule="auto"/>
        <w:ind w:left="0" w:firstLine="567"/>
        <w:jc w:val="both"/>
        <w:rPr>
          <w:rFonts w:ascii="Times New Roman" w:eastAsia="Times New Roman" w:hAnsi="Times New Roman"/>
          <w:color w:val="000000" w:themeColor="text1"/>
          <w:sz w:val="24"/>
          <w:szCs w:val="24"/>
          <w:lang w:eastAsia="lt-LT"/>
        </w:rPr>
      </w:pPr>
      <w:r w:rsidRPr="63C0A07E">
        <w:rPr>
          <w:rFonts w:ascii="Times New Roman" w:eastAsia="Times New Roman" w:hAnsi="Times New Roman"/>
          <w:color w:val="000000" w:themeColor="text1"/>
          <w:sz w:val="24"/>
          <w:szCs w:val="24"/>
          <w:lang w:eastAsia="lt-LT"/>
        </w:rPr>
        <w:t xml:space="preserve">socialinės </w:t>
      </w:r>
      <w:r w:rsidR="6E7CB250" w:rsidRPr="63C0A07E">
        <w:rPr>
          <w:rFonts w:ascii="Times New Roman" w:eastAsia="Times New Roman" w:hAnsi="Times New Roman"/>
          <w:color w:val="000000" w:themeColor="text1"/>
          <w:sz w:val="24"/>
          <w:szCs w:val="24"/>
          <w:lang w:eastAsia="lt-LT"/>
        </w:rPr>
        <w:t xml:space="preserve">kultūrinės, </w:t>
      </w:r>
      <w:r w:rsidRPr="63C0A07E">
        <w:rPr>
          <w:rFonts w:ascii="Times New Roman" w:eastAsia="Times New Roman" w:hAnsi="Times New Roman"/>
          <w:color w:val="000000" w:themeColor="text1"/>
          <w:sz w:val="24"/>
          <w:szCs w:val="24"/>
          <w:lang w:eastAsia="lt-LT"/>
        </w:rPr>
        <w:t xml:space="preserve">pramoginės renginio dalies suplanavimą, organizavimą ir </w:t>
      </w:r>
      <w:r w:rsidRPr="005F192B">
        <w:rPr>
          <w:rFonts w:ascii="Times New Roman" w:eastAsia="Times New Roman" w:hAnsi="Times New Roman"/>
          <w:color w:val="000000" w:themeColor="text1"/>
          <w:sz w:val="24"/>
          <w:szCs w:val="24"/>
          <w:lang w:eastAsia="lt-LT"/>
        </w:rPr>
        <w:t>įgyvendinimo koordinavimą, pagal poreikį, bet ne mažiau nei 1 kartą per visą renginį</w:t>
      </w:r>
      <w:r w:rsidR="5FD36750" w:rsidRPr="005F192B">
        <w:rPr>
          <w:rFonts w:ascii="Times New Roman" w:eastAsia="Times New Roman" w:hAnsi="Times New Roman"/>
          <w:color w:val="000000" w:themeColor="text1"/>
          <w:sz w:val="24"/>
          <w:szCs w:val="24"/>
          <w:lang w:eastAsia="lt-LT"/>
        </w:rPr>
        <w:t xml:space="preserve">. Preliminarus kultūrinės programos </w:t>
      </w:r>
      <w:r w:rsidR="5FD36750" w:rsidRPr="00AA13C6">
        <w:rPr>
          <w:rFonts w:ascii="Times New Roman" w:eastAsia="Times New Roman" w:hAnsi="Times New Roman"/>
          <w:color w:val="000000" w:themeColor="text1"/>
          <w:sz w:val="24"/>
          <w:szCs w:val="24"/>
          <w:lang w:eastAsia="lt-LT"/>
        </w:rPr>
        <w:t>po</w:t>
      </w:r>
      <w:r w:rsidR="45960C9A" w:rsidRPr="00AA13C6">
        <w:rPr>
          <w:rFonts w:ascii="Times New Roman" w:eastAsia="Times New Roman" w:hAnsi="Times New Roman"/>
          <w:color w:val="000000" w:themeColor="text1"/>
          <w:sz w:val="24"/>
          <w:szCs w:val="24"/>
          <w:lang w:eastAsia="lt-LT"/>
        </w:rPr>
        <w:t>r</w:t>
      </w:r>
      <w:r w:rsidR="5FD36750" w:rsidRPr="00AA13C6">
        <w:rPr>
          <w:rFonts w:ascii="Times New Roman" w:eastAsia="Times New Roman" w:hAnsi="Times New Roman"/>
          <w:color w:val="000000" w:themeColor="text1"/>
          <w:sz w:val="24"/>
          <w:szCs w:val="24"/>
          <w:lang w:eastAsia="lt-LT"/>
        </w:rPr>
        <w:t>eikis</w:t>
      </w:r>
      <w:r w:rsidR="5FD36750" w:rsidRPr="63C0A07E">
        <w:rPr>
          <w:rFonts w:ascii="Times New Roman" w:eastAsia="Times New Roman" w:hAnsi="Times New Roman"/>
          <w:color w:val="000000" w:themeColor="text1"/>
          <w:sz w:val="24"/>
          <w:szCs w:val="24"/>
          <w:lang w:eastAsia="lt-LT"/>
        </w:rPr>
        <w:t>1 sostinę pristatanti</w:t>
      </w:r>
      <w:r w:rsidR="06C22613" w:rsidRPr="63C0A07E">
        <w:rPr>
          <w:rFonts w:ascii="Times New Roman" w:eastAsia="Times New Roman" w:hAnsi="Times New Roman"/>
          <w:color w:val="000000" w:themeColor="text1"/>
          <w:sz w:val="24"/>
          <w:szCs w:val="24"/>
          <w:lang w:eastAsia="lt-LT"/>
        </w:rPr>
        <w:t xml:space="preserve"> ekskursija</w:t>
      </w:r>
    </w:p>
    <w:p w14:paraId="176EB5FA" w14:textId="4B447CFC" w:rsidR="001F48D1" w:rsidRPr="003C3569" w:rsidRDefault="00B07AE9" w:rsidP="0031210E">
      <w:pPr>
        <w:pStyle w:val="ListParagraph"/>
        <w:numPr>
          <w:ilvl w:val="2"/>
          <w:numId w:val="31"/>
        </w:numPr>
        <w:spacing w:after="0" w:line="240" w:lineRule="auto"/>
        <w:ind w:left="0" w:firstLine="567"/>
        <w:jc w:val="both"/>
        <w:rPr>
          <w:rFonts w:ascii="Times New Roman" w:eastAsia="Times New Roman" w:hAnsi="Times New Roman"/>
          <w:color w:val="000000" w:themeColor="text1"/>
          <w:sz w:val="24"/>
          <w:szCs w:val="24"/>
          <w:lang w:eastAsia="lt-LT"/>
        </w:rPr>
      </w:pPr>
      <w:r w:rsidRPr="00F173B2">
        <w:rPr>
          <w:rFonts w:ascii="Times New Roman" w:eastAsia="Times New Roman" w:hAnsi="Times New Roman"/>
          <w:color w:val="000000" w:themeColor="text1"/>
          <w:sz w:val="24"/>
          <w:szCs w:val="24"/>
          <w:lang w:eastAsia="lt-LT"/>
        </w:rPr>
        <w:t>techninio renginio aptarnavimo paslaugas –kelionių ir vakarinės, socialinės pramoginės dalies metu.</w:t>
      </w:r>
    </w:p>
    <w:p w14:paraId="6A2440DF" w14:textId="1A14BC03" w:rsidR="003120B8" w:rsidRDefault="00CA2036" w:rsidP="00B01E21">
      <w:pPr>
        <w:pStyle w:val="ListParagraph"/>
        <w:numPr>
          <w:ilvl w:val="1"/>
          <w:numId w:val="31"/>
        </w:numPr>
        <w:tabs>
          <w:tab w:val="left" w:pos="993"/>
        </w:tabs>
        <w:spacing w:after="0" w:line="240" w:lineRule="auto"/>
        <w:ind w:left="0" w:firstLine="567"/>
        <w:jc w:val="both"/>
        <w:rPr>
          <w:rFonts w:ascii="Times New Roman" w:hAnsi="Times New Roman"/>
          <w:sz w:val="24"/>
          <w:szCs w:val="24"/>
        </w:rPr>
      </w:pPr>
      <w:r w:rsidRPr="005F192B">
        <w:rPr>
          <w:rFonts w:ascii="Times New Roman" w:hAnsi="Times New Roman"/>
          <w:sz w:val="24"/>
          <w:szCs w:val="24"/>
        </w:rPr>
        <w:tab/>
      </w:r>
      <w:r w:rsidR="00B01E21" w:rsidRPr="00B65490">
        <w:rPr>
          <w:rFonts w:ascii="Times New Roman" w:hAnsi="Times New Roman"/>
          <w:sz w:val="24"/>
          <w:szCs w:val="24"/>
        </w:rPr>
        <w:t xml:space="preserve">Kai Perkančiajai organizacijai užsakant šioje techninėje specifikacijoje nurodytas paslaugas, </w:t>
      </w:r>
      <w:r w:rsidR="00B01E21">
        <w:rPr>
          <w:rFonts w:ascii="Times New Roman" w:hAnsi="Times New Roman"/>
          <w:sz w:val="24"/>
          <w:szCs w:val="24"/>
        </w:rPr>
        <w:t>p</w:t>
      </w:r>
      <w:r w:rsidR="00B01E21" w:rsidRPr="00B65490">
        <w:rPr>
          <w:rFonts w:ascii="Times New Roman" w:hAnsi="Times New Roman"/>
          <w:sz w:val="24"/>
          <w:szCs w:val="24"/>
        </w:rPr>
        <w:t>aslaugų teikėjui šių paslaugų teikimui reikalinga pasitelkti kitus ūkio subjektus (toliau šiame punkte – ūkio subjektas) ar pasinaudoti jų ištekliais</w:t>
      </w:r>
      <w:r w:rsidR="0003395A">
        <w:rPr>
          <w:rFonts w:ascii="Times New Roman" w:hAnsi="Times New Roman"/>
          <w:sz w:val="24"/>
          <w:szCs w:val="24"/>
        </w:rPr>
        <w:t>:</w:t>
      </w:r>
    </w:p>
    <w:p w14:paraId="472DCEE0" w14:textId="651A2D3C" w:rsidR="0003395A" w:rsidRDefault="003E3575" w:rsidP="005F192B">
      <w:pPr>
        <w:pStyle w:val="ListParagraph"/>
        <w:numPr>
          <w:ilvl w:val="2"/>
          <w:numId w:val="31"/>
        </w:numPr>
        <w:spacing w:after="0" w:line="240" w:lineRule="auto"/>
        <w:ind w:left="0" w:firstLine="567"/>
        <w:jc w:val="both"/>
        <w:rPr>
          <w:rFonts w:ascii="Times New Roman" w:hAnsi="Times New Roman"/>
          <w:sz w:val="24"/>
          <w:szCs w:val="24"/>
        </w:rPr>
      </w:pPr>
      <w:r w:rsidRPr="00B65490">
        <w:rPr>
          <w:rFonts w:ascii="Times New Roman" w:hAnsi="Times New Roman"/>
          <w:sz w:val="24"/>
          <w:szCs w:val="24"/>
        </w:rPr>
        <w:t>Paslaugų teikėjas, atlikdamas ūkio subjekto paiešką, apklausą, parinkimą privalo</w:t>
      </w:r>
      <w:r w:rsidR="00BE6B69">
        <w:rPr>
          <w:rFonts w:ascii="Times New Roman" w:hAnsi="Times New Roman"/>
          <w:sz w:val="24"/>
          <w:szCs w:val="24"/>
        </w:rPr>
        <w:t>:</w:t>
      </w:r>
    </w:p>
    <w:p w14:paraId="7308A957" w14:textId="2E75E08E" w:rsidR="00BE6B69" w:rsidRDefault="00E6466A" w:rsidP="00E6466A">
      <w:pPr>
        <w:pStyle w:val="ListParagraph"/>
        <w:numPr>
          <w:ilvl w:val="3"/>
          <w:numId w:val="31"/>
        </w:numPr>
        <w:spacing w:after="0" w:line="240" w:lineRule="auto"/>
        <w:ind w:left="0" w:firstLine="567"/>
        <w:jc w:val="both"/>
        <w:rPr>
          <w:rFonts w:ascii="Times New Roman" w:hAnsi="Times New Roman"/>
          <w:sz w:val="24"/>
          <w:szCs w:val="24"/>
        </w:rPr>
      </w:pPr>
      <w:r w:rsidRPr="00B65490">
        <w:rPr>
          <w:rFonts w:ascii="Times New Roman" w:hAnsi="Times New Roman"/>
          <w:sz w:val="24"/>
          <w:szCs w:val="24"/>
        </w:rPr>
        <w:t>siekti, kad įsigyjant Perkančiajai organizacijai reikalingas paslaugas ir prekes būtų racionaliai naudojamos tam skirtos Perkančiosios organizacijos lėšos</w:t>
      </w:r>
      <w:r w:rsidR="00E613BB">
        <w:rPr>
          <w:rFonts w:ascii="Times New Roman" w:hAnsi="Times New Roman"/>
          <w:sz w:val="24"/>
          <w:szCs w:val="24"/>
        </w:rPr>
        <w:t>;</w:t>
      </w:r>
    </w:p>
    <w:p w14:paraId="36B08B74" w14:textId="40223B54" w:rsidR="00E613BB" w:rsidRDefault="004E40A7" w:rsidP="00E6466A">
      <w:pPr>
        <w:pStyle w:val="ListParagraph"/>
        <w:numPr>
          <w:ilvl w:val="3"/>
          <w:numId w:val="31"/>
        </w:numPr>
        <w:spacing w:after="0" w:line="240" w:lineRule="auto"/>
        <w:ind w:left="0" w:firstLine="567"/>
        <w:jc w:val="both"/>
        <w:rPr>
          <w:rFonts w:ascii="Times New Roman" w:hAnsi="Times New Roman"/>
          <w:sz w:val="24"/>
          <w:szCs w:val="24"/>
        </w:rPr>
      </w:pPr>
      <w:r w:rsidRPr="00B65490">
        <w:rPr>
          <w:rFonts w:ascii="Times New Roman" w:hAnsi="Times New Roman"/>
          <w:sz w:val="24"/>
          <w:szCs w:val="24"/>
        </w:rPr>
        <w:t>įsitikinti, kad ūkio subjektai turi teisę verstis atitinkama veikla (turi būtinus galiojančius leidimus, licencijas, kitus administracinius dokumentus)</w:t>
      </w:r>
      <w:r>
        <w:rPr>
          <w:rFonts w:ascii="Times New Roman" w:hAnsi="Times New Roman"/>
          <w:sz w:val="24"/>
          <w:szCs w:val="24"/>
        </w:rPr>
        <w:t>;</w:t>
      </w:r>
    </w:p>
    <w:p w14:paraId="739D92F2" w14:textId="36803F23" w:rsidR="004E40A7" w:rsidRDefault="005D52B2" w:rsidP="00E6466A">
      <w:pPr>
        <w:pStyle w:val="ListParagraph"/>
        <w:numPr>
          <w:ilvl w:val="3"/>
          <w:numId w:val="31"/>
        </w:numPr>
        <w:spacing w:after="0" w:line="240" w:lineRule="auto"/>
        <w:ind w:left="0" w:firstLine="567"/>
        <w:jc w:val="both"/>
        <w:rPr>
          <w:rFonts w:ascii="Times New Roman" w:hAnsi="Times New Roman"/>
          <w:sz w:val="24"/>
          <w:szCs w:val="24"/>
        </w:rPr>
      </w:pPr>
      <w:r w:rsidRPr="00B65490">
        <w:rPr>
          <w:rFonts w:ascii="Times New Roman" w:hAnsi="Times New Roman"/>
          <w:sz w:val="24"/>
          <w:szCs w:val="24"/>
        </w:rPr>
        <w:t xml:space="preserve">atsižvelgti į šios techninės specifikacijos </w:t>
      </w:r>
      <w:r>
        <w:rPr>
          <w:rFonts w:ascii="Times New Roman" w:hAnsi="Times New Roman"/>
          <w:sz w:val="24"/>
          <w:szCs w:val="24"/>
        </w:rPr>
        <w:t>12</w:t>
      </w:r>
      <w:r w:rsidRPr="00B65490">
        <w:rPr>
          <w:rFonts w:ascii="Times New Roman" w:hAnsi="Times New Roman"/>
          <w:sz w:val="24"/>
          <w:szCs w:val="24"/>
        </w:rPr>
        <w:t xml:space="preserve"> dalyje nustatytus minimalius aplinkos apsaugos kriterijus</w:t>
      </w:r>
      <w:r w:rsidR="001625FE">
        <w:rPr>
          <w:rFonts w:ascii="Times New Roman" w:hAnsi="Times New Roman"/>
          <w:sz w:val="24"/>
          <w:szCs w:val="24"/>
        </w:rPr>
        <w:t>.</w:t>
      </w:r>
    </w:p>
    <w:p w14:paraId="33938A06" w14:textId="55A53C08" w:rsidR="009932B2" w:rsidRDefault="009932B2" w:rsidP="009932B2">
      <w:pPr>
        <w:pStyle w:val="ListParagraph"/>
        <w:numPr>
          <w:ilvl w:val="2"/>
          <w:numId w:val="31"/>
        </w:numPr>
        <w:spacing w:after="0" w:line="240" w:lineRule="auto"/>
        <w:ind w:left="0" w:firstLine="567"/>
        <w:jc w:val="both"/>
        <w:rPr>
          <w:rFonts w:ascii="Times New Roman" w:hAnsi="Times New Roman"/>
          <w:sz w:val="24"/>
          <w:szCs w:val="24"/>
        </w:rPr>
      </w:pPr>
      <w:r w:rsidRPr="00B65490">
        <w:rPr>
          <w:rFonts w:ascii="Times New Roman" w:hAnsi="Times New Roman"/>
          <w:sz w:val="24"/>
          <w:szCs w:val="24"/>
        </w:rPr>
        <w:t>paslaugų ir prekių kainos turi atitikti rinkos kainas ir turi būti derinamos su Perkančiąja organizacija raštu (el. paštu), pateikiant kainą pagrindžiančius dokumentus, o Perkančiajai organizacijai reikalaujant – mažiausiai 3 (trijų) (kai įmanoma) ūkio subjektų pasiūlymus ir kitą informaciją</w:t>
      </w:r>
      <w:r>
        <w:rPr>
          <w:rFonts w:ascii="Times New Roman" w:hAnsi="Times New Roman"/>
          <w:sz w:val="24"/>
          <w:szCs w:val="24"/>
        </w:rPr>
        <w:t>;</w:t>
      </w:r>
    </w:p>
    <w:p w14:paraId="027C310E" w14:textId="20022711" w:rsidR="003602AB" w:rsidRPr="005F192B" w:rsidRDefault="007100CB" w:rsidP="00811282">
      <w:pPr>
        <w:pStyle w:val="ListParagraph"/>
        <w:numPr>
          <w:ilvl w:val="2"/>
          <w:numId w:val="31"/>
        </w:numPr>
        <w:spacing w:after="0" w:line="240" w:lineRule="auto"/>
        <w:ind w:left="0" w:firstLine="567"/>
        <w:jc w:val="both"/>
        <w:rPr>
          <w:rFonts w:ascii="Times New Roman" w:hAnsi="Times New Roman"/>
          <w:sz w:val="24"/>
          <w:szCs w:val="24"/>
        </w:rPr>
      </w:pPr>
      <w:r w:rsidRPr="00B65490">
        <w:rPr>
          <w:rFonts w:ascii="Times New Roman" w:hAnsi="Times New Roman"/>
          <w:sz w:val="24"/>
          <w:szCs w:val="24"/>
        </w:rPr>
        <w:t xml:space="preserve">siekiant racionaliai naudoti lėšas, Perkančiosios organizacijos prašymu, </w:t>
      </w:r>
      <w:r>
        <w:rPr>
          <w:rFonts w:ascii="Times New Roman" w:hAnsi="Times New Roman"/>
          <w:sz w:val="24"/>
          <w:szCs w:val="24"/>
        </w:rPr>
        <w:t>p</w:t>
      </w:r>
      <w:r w:rsidRPr="00B65490">
        <w:rPr>
          <w:rFonts w:ascii="Times New Roman" w:hAnsi="Times New Roman"/>
          <w:sz w:val="24"/>
          <w:szCs w:val="24"/>
        </w:rPr>
        <w:t xml:space="preserve">aslaugų teikėjas privalo organizuoti trišales Perkančiosios organizacijos, </w:t>
      </w:r>
      <w:r>
        <w:rPr>
          <w:rFonts w:ascii="Times New Roman" w:hAnsi="Times New Roman"/>
          <w:sz w:val="24"/>
          <w:szCs w:val="24"/>
        </w:rPr>
        <w:t>p</w:t>
      </w:r>
      <w:r w:rsidRPr="00B65490">
        <w:rPr>
          <w:rFonts w:ascii="Times New Roman" w:hAnsi="Times New Roman"/>
          <w:sz w:val="24"/>
          <w:szCs w:val="24"/>
        </w:rPr>
        <w:t>aslaugų teikėjo ir ūkio subjekto derybas dėl paslaugų teikimo ir (ar) prekių tiekimo sąlygų, kainų, nuolaidų ar paramos taikymo galimybės ir pan</w:t>
      </w:r>
      <w:r w:rsidR="009B7C3E">
        <w:rPr>
          <w:rFonts w:ascii="Times New Roman" w:hAnsi="Times New Roman"/>
          <w:sz w:val="24"/>
          <w:szCs w:val="24"/>
        </w:rPr>
        <w:t>.</w:t>
      </w:r>
    </w:p>
    <w:p w14:paraId="1240C216" w14:textId="597630E2" w:rsidR="00EA1DB2" w:rsidRDefault="00811282" w:rsidP="00811282">
      <w:pPr>
        <w:pStyle w:val="ListParagraph"/>
        <w:numPr>
          <w:ilvl w:val="1"/>
          <w:numId w:val="31"/>
        </w:numPr>
        <w:spacing w:after="0" w:line="240" w:lineRule="auto"/>
        <w:ind w:left="0" w:firstLine="567"/>
        <w:jc w:val="both"/>
        <w:rPr>
          <w:rFonts w:ascii="Times New Roman" w:hAnsi="Times New Roman"/>
          <w:sz w:val="24"/>
          <w:szCs w:val="24"/>
        </w:rPr>
      </w:pPr>
      <w:r w:rsidRPr="47D181F9">
        <w:rPr>
          <w:rFonts w:ascii="Times New Roman" w:hAnsi="Times New Roman"/>
          <w:noProof/>
          <w:sz w:val="24"/>
          <w:szCs w:val="24"/>
        </w:rPr>
        <w:t xml:space="preserve">Perkančioji organizacija, atsižvelgdama į </w:t>
      </w:r>
      <w:r>
        <w:rPr>
          <w:rFonts w:ascii="Times New Roman" w:hAnsi="Times New Roman"/>
          <w:noProof/>
          <w:sz w:val="24"/>
          <w:szCs w:val="24"/>
        </w:rPr>
        <w:t>r</w:t>
      </w:r>
      <w:r w:rsidRPr="47D181F9">
        <w:rPr>
          <w:rFonts w:ascii="Times New Roman" w:hAnsi="Times New Roman"/>
          <w:noProof/>
          <w:sz w:val="24"/>
          <w:szCs w:val="24"/>
        </w:rPr>
        <w:t>enginio pobūdį, mastą ir kitas aplinkybes, siekdama nustatyti pakankamą pasirengimo paslaugų teikimui ir paslaugų teikimo terminą, paslaugų užsakymą pateikia nedelsiant, kai tik paaiškėja paslaugų poreikis, bet ne vėliau nei likus 10 (dešimt) darbo dienų iki paslaugų teikimo</w:t>
      </w:r>
      <w:r>
        <w:rPr>
          <w:rFonts w:ascii="Times New Roman" w:hAnsi="Times New Roman"/>
          <w:noProof/>
          <w:sz w:val="24"/>
          <w:szCs w:val="24"/>
        </w:rPr>
        <w:t>.</w:t>
      </w:r>
    </w:p>
    <w:p w14:paraId="35B966D6" w14:textId="03BC6102" w:rsidR="003D3B1F" w:rsidRDefault="003D3B1F" w:rsidP="00811282">
      <w:pPr>
        <w:pStyle w:val="ListParagraph"/>
        <w:numPr>
          <w:ilvl w:val="1"/>
          <w:numId w:val="31"/>
        </w:numPr>
        <w:spacing w:after="0" w:line="240" w:lineRule="auto"/>
        <w:ind w:left="0" w:firstLine="567"/>
        <w:jc w:val="both"/>
        <w:rPr>
          <w:rFonts w:ascii="Times New Roman" w:hAnsi="Times New Roman"/>
          <w:sz w:val="24"/>
          <w:szCs w:val="24"/>
        </w:rPr>
      </w:pPr>
      <w:r w:rsidRPr="47D181F9">
        <w:rPr>
          <w:rFonts w:ascii="Times New Roman" w:hAnsi="Times New Roman"/>
          <w:sz w:val="24"/>
          <w:szCs w:val="24"/>
        </w:rPr>
        <w:lastRenderedPageBreak/>
        <w:t>Paslaugų teikėjas ir jo darbuotojai neturi teisės siūlyti ir teikti dalyviams papildomų paslaugų negavęs Perkančiosios organizacijos atstovų rašytinio leidimo (elektroniniu paštu). Suteikus tokias papildomas paslaugas be Perkančiosios organizacijos leidimo, už jas nebus apmokama</w:t>
      </w:r>
      <w:r>
        <w:rPr>
          <w:rFonts w:ascii="Times New Roman" w:hAnsi="Times New Roman"/>
          <w:sz w:val="24"/>
          <w:szCs w:val="24"/>
        </w:rPr>
        <w:t>.</w:t>
      </w:r>
    </w:p>
    <w:p w14:paraId="756831A5" w14:textId="495B912A" w:rsidR="00051EE2" w:rsidRPr="005F192B" w:rsidRDefault="00051EE2" w:rsidP="005F192B">
      <w:pPr>
        <w:pStyle w:val="ListParagraph"/>
        <w:numPr>
          <w:ilvl w:val="1"/>
          <w:numId w:val="31"/>
        </w:numPr>
        <w:spacing w:after="0" w:line="240" w:lineRule="auto"/>
        <w:ind w:left="0" w:firstLine="567"/>
        <w:jc w:val="both"/>
        <w:rPr>
          <w:rFonts w:ascii="Times New Roman" w:hAnsi="Times New Roman"/>
          <w:sz w:val="24"/>
          <w:szCs w:val="24"/>
        </w:rPr>
      </w:pPr>
      <w:r w:rsidRPr="47D181F9">
        <w:rPr>
          <w:rFonts w:ascii="Times New Roman" w:hAnsi="Times New Roman"/>
          <w:sz w:val="24"/>
          <w:szCs w:val="24"/>
        </w:rPr>
        <w:t xml:space="preserve">Paslaugų teikėjas įsipareigoja be papildomų mokesčių, per įmanomai trumpiausią terminą šalinti Perkančiosios organizacijos nurodytus </w:t>
      </w:r>
      <w:r>
        <w:rPr>
          <w:rFonts w:ascii="Times New Roman" w:hAnsi="Times New Roman"/>
          <w:sz w:val="24"/>
          <w:szCs w:val="24"/>
        </w:rPr>
        <w:t>p</w:t>
      </w:r>
      <w:r w:rsidRPr="47D181F9">
        <w:rPr>
          <w:rFonts w:ascii="Times New Roman" w:hAnsi="Times New Roman"/>
          <w:sz w:val="24"/>
          <w:szCs w:val="24"/>
        </w:rPr>
        <w:t xml:space="preserve">aslaugų teikimo trūkumus bei atlyginti dėl </w:t>
      </w:r>
      <w:r>
        <w:rPr>
          <w:rFonts w:ascii="Times New Roman" w:hAnsi="Times New Roman"/>
          <w:sz w:val="24"/>
          <w:szCs w:val="24"/>
        </w:rPr>
        <w:t>p</w:t>
      </w:r>
      <w:r w:rsidRPr="47D181F9">
        <w:rPr>
          <w:rFonts w:ascii="Times New Roman" w:hAnsi="Times New Roman"/>
          <w:sz w:val="24"/>
          <w:szCs w:val="24"/>
        </w:rPr>
        <w:t>aslaugų teikėjo darbuotojų ar subteikėjų kaltės padarytus nuostolius bei nuostolius už nekokybiškai suteiktas Paslaugas</w:t>
      </w:r>
      <w:r>
        <w:rPr>
          <w:rFonts w:ascii="Times New Roman" w:hAnsi="Times New Roman"/>
          <w:sz w:val="24"/>
          <w:szCs w:val="24"/>
        </w:rPr>
        <w:t>.</w:t>
      </w:r>
    </w:p>
    <w:p w14:paraId="3A93E2D5" w14:textId="6D70072B" w:rsidR="00E71D6A" w:rsidRDefault="00B01500" w:rsidP="00032743">
      <w:pPr>
        <w:pStyle w:val="ListParagraph"/>
        <w:numPr>
          <w:ilvl w:val="1"/>
          <w:numId w:val="31"/>
        </w:numPr>
        <w:tabs>
          <w:tab w:val="left" w:pos="993"/>
        </w:tabs>
        <w:spacing w:after="0" w:line="240" w:lineRule="auto"/>
        <w:ind w:left="0" w:firstLine="567"/>
        <w:jc w:val="both"/>
        <w:rPr>
          <w:rFonts w:ascii="Times New Roman" w:hAnsi="Times New Roman"/>
          <w:sz w:val="24"/>
          <w:szCs w:val="24"/>
        </w:rPr>
      </w:pPr>
      <w:r w:rsidRPr="47D181F9">
        <w:rPr>
          <w:rFonts w:ascii="Times New Roman" w:hAnsi="Times New Roman"/>
          <w:sz w:val="24"/>
          <w:szCs w:val="24"/>
        </w:rPr>
        <w:t xml:space="preserve">Paslaugų teikėjas atsakingas, kad visos </w:t>
      </w:r>
      <w:r>
        <w:rPr>
          <w:rFonts w:ascii="Times New Roman" w:hAnsi="Times New Roman"/>
          <w:sz w:val="24"/>
          <w:szCs w:val="24"/>
        </w:rPr>
        <w:t>renginio</w:t>
      </w:r>
      <w:r w:rsidRPr="47D181F9">
        <w:rPr>
          <w:rFonts w:ascii="Times New Roman" w:hAnsi="Times New Roman"/>
          <w:sz w:val="24"/>
          <w:szCs w:val="24"/>
        </w:rPr>
        <w:t xml:space="preserve"> vietos bei patalpos būtų švarios, tvarkingos, patalpos – vėdinamos, ir tinkamai paruoštos. </w:t>
      </w:r>
      <w:r w:rsidR="00B47B41">
        <w:rPr>
          <w:rFonts w:ascii="Times New Roman" w:hAnsi="Times New Roman"/>
          <w:sz w:val="24"/>
          <w:szCs w:val="24"/>
        </w:rPr>
        <w:t>P</w:t>
      </w:r>
      <w:r w:rsidRPr="47D181F9">
        <w:rPr>
          <w:rFonts w:ascii="Times New Roman" w:hAnsi="Times New Roman"/>
          <w:sz w:val="24"/>
          <w:szCs w:val="24"/>
        </w:rPr>
        <w:t xml:space="preserve">aslaugų teikėjas turi užtikrinti, kad visa reikalinga techninė įranga būtų įrengta likus ne mažiau nei 1 val. iki </w:t>
      </w:r>
      <w:r>
        <w:rPr>
          <w:rFonts w:ascii="Times New Roman" w:hAnsi="Times New Roman"/>
          <w:sz w:val="24"/>
          <w:szCs w:val="24"/>
        </w:rPr>
        <w:t>r</w:t>
      </w:r>
      <w:r w:rsidRPr="47D181F9">
        <w:rPr>
          <w:rFonts w:ascii="Times New Roman" w:hAnsi="Times New Roman"/>
          <w:sz w:val="24"/>
          <w:szCs w:val="24"/>
        </w:rPr>
        <w:t xml:space="preserve">enginio pradžios. Esant poreikiui, turi būti sudarytos galimybės atlikėjams ar pasirodymų dalyviams prieš </w:t>
      </w:r>
      <w:r>
        <w:rPr>
          <w:rFonts w:ascii="Times New Roman" w:hAnsi="Times New Roman"/>
          <w:sz w:val="24"/>
          <w:szCs w:val="24"/>
        </w:rPr>
        <w:t>r</w:t>
      </w:r>
      <w:r w:rsidRPr="47D181F9">
        <w:rPr>
          <w:rFonts w:ascii="Times New Roman" w:hAnsi="Times New Roman"/>
          <w:sz w:val="24"/>
          <w:szCs w:val="24"/>
        </w:rPr>
        <w:t>enginį patikrinti įrangos veikimą</w:t>
      </w:r>
      <w:r>
        <w:rPr>
          <w:rFonts w:ascii="Times New Roman" w:hAnsi="Times New Roman"/>
          <w:sz w:val="24"/>
          <w:szCs w:val="24"/>
        </w:rPr>
        <w:t>.</w:t>
      </w:r>
    </w:p>
    <w:p w14:paraId="2C88E4A5" w14:textId="55C3C6AF" w:rsidR="004D3F09" w:rsidRDefault="004D3F09" w:rsidP="00032743">
      <w:pPr>
        <w:pStyle w:val="ListParagraph"/>
        <w:numPr>
          <w:ilvl w:val="1"/>
          <w:numId w:val="31"/>
        </w:numPr>
        <w:tabs>
          <w:tab w:val="left" w:pos="993"/>
        </w:tabs>
        <w:spacing w:after="0" w:line="240" w:lineRule="auto"/>
        <w:ind w:left="0" w:firstLine="567"/>
        <w:jc w:val="both"/>
        <w:rPr>
          <w:rFonts w:ascii="Times New Roman" w:hAnsi="Times New Roman"/>
          <w:sz w:val="24"/>
          <w:szCs w:val="24"/>
        </w:rPr>
      </w:pPr>
      <w:r w:rsidRPr="47D181F9">
        <w:rPr>
          <w:rFonts w:ascii="Times New Roman" w:hAnsi="Times New Roman"/>
          <w:sz w:val="24"/>
          <w:szCs w:val="24"/>
        </w:rPr>
        <w:t xml:space="preserve">Pasibaigus </w:t>
      </w:r>
      <w:r w:rsidR="00624A5F">
        <w:rPr>
          <w:rFonts w:ascii="Times New Roman" w:hAnsi="Times New Roman"/>
          <w:sz w:val="24"/>
          <w:szCs w:val="24"/>
        </w:rPr>
        <w:t>r</w:t>
      </w:r>
      <w:r w:rsidRPr="47D181F9">
        <w:rPr>
          <w:rFonts w:ascii="Times New Roman" w:hAnsi="Times New Roman"/>
          <w:sz w:val="24"/>
          <w:szCs w:val="24"/>
        </w:rPr>
        <w:t xml:space="preserve">enginiui </w:t>
      </w:r>
      <w:r>
        <w:rPr>
          <w:rFonts w:ascii="Times New Roman" w:hAnsi="Times New Roman"/>
          <w:sz w:val="24"/>
          <w:szCs w:val="24"/>
        </w:rPr>
        <w:t>p</w:t>
      </w:r>
      <w:r w:rsidRPr="47D181F9">
        <w:rPr>
          <w:rFonts w:ascii="Times New Roman" w:hAnsi="Times New Roman"/>
          <w:sz w:val="24"/>
          <w:szCs w:val="24"/>
        </w:rPr>
        <w:t xml:space="preserve">aslaugų teikėjas turi užtikrinti, kad visa </w:t>
      </w:r>
      <w:r w:rsidR="00624A5F">
        <w:rPr>
          <w:rFonts w:ascii="Times New Roman" w:hAnsi="Times New Roman"/>
          <w:sz w:val="24"/>
          <w:szCs w:val="24"/>
        </w:rPr>
        <w:t>r</w:t>
      </w:r>
      <w:r w:rsidRPr="47D181F9">
        <w:rPr>
          <w:rFonts w:ascii="Times New Roman" w:hAnsi="Times New Roman"/>
          <w:sz w:val="24"/>
          <w:szCs w:val="24"/>
        </w:rPr>
        <w:t xml:space="preserve">enginiui reikalinga sumontuota įranga ir priemonės būtų išmontuotos ir išvežtos iš </w:t>
      </w:r>
      <w:r w:rsidR="00624A5F">
        <w:rPr>
          <w:rFonts w:ascii="Times New Roman" w:hAnsi="Times New Roman"/>
          <w:sz w:val="24"/>
          <w:szCs w:val="24"/>
        </w:rPr>
        <w:t>r</w:t>
      </w:r>
      <w:r w:rsidRPr="47D181F9">
        <w:rPr>
          <w:rFonts w:ascii="Times New Roman" w:hAnsi="Times New Roman"/>
          <w:sz w:val="24"/>
          <w:szCs w:val="24"/>
        </w:rPr>
        <w:t xml:space="preserve">enginio vietos, patalpos ar </w:t>
      </w:r>
      <w:r w:rsidR="00624A5F">
        <w:rPr>
          <w:rFonts w:ascii="Times New Roman" w:hAnsi="Times New Roman"/>
          <w:sz w:val="24"/>
          <w:szCs w:val="24"/>
        </w:rPr>
        <w:t>r</w:t>
      </w:r>
      <w:r w:rsidRPr="47D181F9">
        <w:rPr>
          <w:rFonts w:ascii="Times New Roman" w:hAnsi="Times New Roman"/>
          <w:sz w:val="24"/>
          <w:szCs w:val="24"/>
        </w:rPr>
        <w:t xml:space="preserve">enginio vieta po </w:t>
      </w:r>
      <w:r w:rsidR="00624A5F">
        <w:rPr>
          <w:rFonts w:ascii="Times New Roman" w:hAnsi="Times New Roman"/>
          <w:sz w:val="24"/>
          <w:szCs w:val="24"/>
        </w:rPr>
        <w:t>r</w:t>
      </w:r>
      <w:r w:rsidRPr="47D181F9">
        <w:rPr>
          <w:rFonts w:ascii="Times New Roman" w:hAnsi="Times New Roman"/>
          <w:sz w:val="24"/>
          <w:szCs w:val="24"/>
        </w:rPr>
        <w:t>enginio būtų tinkamai sutvarkytos</w:t>
      </w:r>
      <w:r>
        <w:rPr>
          <w:rFonts w:ascii="Times New Roman" w:hAnsi="Times New Roman"/>
          <w:sz w:val="24"/>
          <w:szCs w:val="24"/>
        </w:rPr>
        <w:t>.</w:t>
      </w:r>
    </w:p>
    <w:p w14:paraId="4690D15D" w14:textId="7952AFAA" w:rsidR="00624A5F" w:rsidRDefault="00624A5F" w:rsidP="00032743">
      <w:pPr>
        <w:pStyle w:val="ListParagraph"/>
        <w:numPr>
          <w:ilvl w:val="1"/>
          <w:numId w:val="31"/>
        </w:numPr>
        <w:tabs>
          <w:tab w:val="left" w:pos="993"/>
        </w:tabs>
        <w:spacing w:after="0" w:line="240" w:lineRule="auto"/>
        <w:ind w:left="0" w:firstLine="567"/>
        <w:jc w:val="both"/>
        <w:rPr>
          <w:rFonts w:ascii="Times New Roman" w:hAnsi="Times New Roman"/>
          <w:sz w:val="24"/>
          <w:szCs w:val="24"/>
        </w:rPr>
      </w:pPr>
      <w:r w:rsidRPr="47D181F9">
        <w:rPr>
          <w:rFonts w:ascii="Times New Roman" w:hAnsi="Times New Roman"/>
          <w:sz w:val="24"/>
          <w:szCs w:val="24"/>
        </w:rPr>
        <w:t xml:space="preserve">Paslaugų teikėjas, esant poreikiui, turi užtikrinti paslaugas, susijusias su patalpų ir </w:t>
      </w:r>
      <w:r>
        <w:rPr>
          <w:rFonts w:ascii="Times New Roman" w:hAnsi="Times New Roman"/>
          <w:sz w:val="24"/>
          <w:szCs w:val="24"/>
        </w:rPr>
        <w:t>r</w:t>
      </w:r>
      <w:r w:rsidRPr="47D181F9">
        <w:rPr>
          <w:rFonts w:ascii="Times New Roman" w:hAnsi="Times New Roman"/>
          <w:sz w:val="24"/>
          <w:szCs w:val="24"/>
        </w:rPr>
        <w:t>enginio vietos dekoravimu (iškabos, stendai ir kita reikalinga atributika bei simbolika, kuri turi būti iš anksto suderinta su Perkančiąja organizacija, pagal poreikį – dekoracijų pervežimą). Iškabas, stendus ir kitą reikalingą atributiką gali pateikti Perkančioji organizacija</w:t>
      </w:r>
      <w:r w:rsidR="00945F06">
        <w:rPr>
          <w:rFonts w:ascii="Times New Roman" w:hAnsi="Times New Roman"/>
          <w:sz w:val="24"/>
          <w:szCs w:val="24"/>
        </w:rPr>
        <w:t>.</w:t>
      </w:r>
    </w:p>
    <w:p w14:paraId="5D7936B7" w14:textId="22414E03" w:rsidR="00945F06" w:rsidRPr="005F192B" w:rsidRDefault="00945F06" w:rsidP="005F192B">
      <w:pPr>
        <w:pStyle w:val="ListParagraph"/>
        <w:numPr>
          <w:ilvl w:val="1"/>
          <w:numId w:val="31"/>
        </w:numPr>
        <w:tabs>
          <w:tab w:val="left" w:pos="993"/>
        </w:tabs>
        <w:spacing w:after="0" w:line="240" w:lineRule="auto"/>
        <w:ind w:left="0" w:firstLine="567"/>
        <w:jc w:val="both"/>
        <w:rPr>
          <w:rFonts w:ascii="Times New Roman" w:hAnsi="Times New Roman"/>
          <w:sz w:val="24"/>
          <w:szCs w:val="24"/>
        </w:rPr>
      </w:pPr>
      <w:r w:rsidRPr="47D181F9">
        <w:rPr>
          <w:rFonts w:ascii="Times New Roman" w:hAnsi="Times New Roman"/>
          <w:sz w:val="24"/>
          <w:szCs w:val="24"/>
        </w:rPr>
        <w:t>Paslaugų t</w:t>
      </w:r>
      <w:r w:rsidRPr="47D181F9">
        <w:rPr>
          <w:rFonts w:ascii="Times New Roman" w:hAnsi="Times New Roman"/>
          <w:noProof/>
          <w:sz w:val="24"/>
          <w:szCs w:val="24"/>
        </w:rPr>
        <w:t xml:space="preserve">eikėjas, jo darbuotojai visus dokumentus ir informaciją, gautą pagal </w:t>
      </w:r>
      <w:r>
        <w:rPr>
          <w:rFonts w:ascii="Times New Roman" w:hAnsi="Times New Roman"/>
          <w:noProof/>
          <w:sz w:val="24"/>
          <w:szCs w:val="24"/>
        </w:rPr>
        <w:t>s</w:t>
      </w:r>
      <w:r w:rsidRPr="47D181F9">
        <w:rPr>
          <w:rFonts w:ascii="Times New Roman" w:hAnsi="Times New Roman"/>
          <w:noProof/>
          <w:sz w:val="24"/>
          <w:szCs w:val="24"/>
        </w:rPr>
        <w:t xml:space="preserve">utartį, laiko konfidencialia ir be išankstinio raštiško Perkančiosios organizacijos leidimo neturi teisės pateiktų duomenų perduoti trečiajai šaliai ir neskelbia bei neatskleidžia jokių </w:t>
      </w:r>
      <w:r>
        <w:rPr>
          <w:rFonts w:ascii="Times New Roman" w:hAnsi="Times New Roman"/>
          <w:noProof/>
          <w:sz w:val="24"/>
          <w:szCs w:val="24"/>
        </w:rPr>
        <w:t>s</w:t>
      </w:r>
      <w:r w:rsidRPr="47D181F9">
        <w:rPr>
          <w:rFonts w:ascii="Times New Roman" w:hAnsi="Times New Roman"/>
          <w:noProof/>
          <w:sz w:val="24"/>
          <w:szCs w:val="24"/>
        </w:rPr>
        <w:t xml:space="preserve">utarties nuostatų, išskyrus atvejus, kai tai būtina vykdant </w:t>
      </w:r>
      <w:r>
        <w:rPr>
          <w:rFonts w:ascii="Times New Roman" w:hAnsi="Times New Roman"/>
          <w:noProof/>
          <w:sz w:val="24"/>
          <w:szCs w:val="24"/>
        </w:rPr>
        <w:t>s</w:t>
      </w:r>
      <w:r w:rsidRPr="47D181F9">
        <w:rPr>
          <w:rFonts w:ascii="Times New Roman" w:hAnsi="Times New Roman"/>
          <w:noProof/>
          <w:sz w:val="24"/>
          <w:szCs w:val="24"/>
        </w:rPr>
        <w:t>utartį. Jei nesutariama, ar būtina skelbti ar atskleisti kokias nors Sutarties nuostatas, galutinį sprendimą priima Perkančioji organizacija</w:t>
      </w:r>
      <w:r>
        <w:rPr>
          <w:rFonts w:ascii="Times New Roman" w:hAnsi="Times New Roman"/>
          <w:noProof/>
          <w:sz w:val="24"/>
          <w:szCs w:val="24"/>
        </w:rPr>
        <w:t>.</w:t>
      </w:r>
    </w:p>
    <w:p w14:paraId="32F625D5" w14:textId="6BE27395" w:rsidR="00032743" w:rsidRPr="005F192B" w:rsidRDefault="000612E5" w:rsidP="005F192B">
      <w:pPr>
        <w:pStyle w:val="ListParagraph"/>
        <w:numPr>
          <w:ilvl w:val="1"/>
          <w:numId w:val="31"/>
        </w:numPr>
        <w:tabs>
          <w:tab w:val="left" w:pos="993"/>
        </w:tabs>
        <w:spacing w:after="0" w:line="240" w:lineRule="auto"/>
        <w:ind w:left="0" w:firstLine="567"/>
        <w:jc w:val="both"/>
        <w:rPr>
          <w:rFonts w:ascii="Times New Roman" w:hAnsi="Times New Roman"/>
          <w:sz w:val="24"/>
          <w:szCs w:val="24"/>
        </w:rPr>
      </w:pPr>
      <w:r w:rsidRPr="005F192B">
        <w:rPr>
          <w:rFonts w:ascii="Times New Roman" w:hAnsi="Times New Roman"/>
          <w:sz w:val="24"/>
          <w:szCs w:val="24"/>
        </w:rPr>
        <w:t xml:space="preserve">Paslaugų teikėjas, teikdamas </w:t>
      </w:r>
      <w:r w:rsidR="00DC2D24" w:rsidRPr="005F192B">
        <w:rPr>
          <w:rFonts w:ascii="Times New Roman" w:hAnsi="Times New Roman"/>
          <w:sz w:val="24"/>
          <w:szCs w:val="24"/>
        </w:rPr>
        <w:t>p</w:t>
      </w:r>
      <w:r w:rsidRPr="005F192B">
        <w:rPr>
          <w:rFonts w:ascii="Times New Roman" w:hAnsi="Times New Roman"/>
          <w:sz w:val="24"/>
          <w:szCs w:val="24"/>
        </w:rPr>
        <w:t>aslaugas, privalo laikytis visų Europos Sąjungos ir Lietuvos Respublikos tesės aktų, reglamentuojančių asmens duomenų apsaugą, įskaitant, bet neapsiribojant, 2016 m. balandžio 27 d. Europos Parlamento ir Tarybos reglamentą (ES) 2016/679 dėl fizinių asmenų apsaugos tvarkant asmens duomenis ir dėl laisvo tokių duomenų judėjimo, ir kuriuo panaikinama Direktyva 95/46/EB (Bendrasis duomenų apsaugos reglamentas) ir Lietuvos Respublikos asmens duomenų teisinės apsaugos įstatymą.</w:t>
      </w:r>
    </w:p>
    <w:p w14:paraId="2774936E" w14:textId="25E1151F" w:rsidR="00D046E2" w:rsidRPr="005F192B" w:rsidRDefault="144AC6AC" w:rsidP="005F192B">
      <w:pPr>
        <w:pStyle w:val="ListParagraph"/>
        <w:numPr>
          <w:ilvl w:val="1"/>
          <w:numId w:val="31"/>
        </w:numPr>
        <w:tabs>
          <w:tab w:val="left" w:pos="993"/>
        </w:tabs>
        <w:spacing w:after="0" w:line="240" w:lineRule="auto"/>
        <w:ind w:left="0" w:firstLine="567"/>
        <w:jc w:val="both"/>
        <w:rPr>
          <w:rFonts w:ascii="Times New Roman" w:hAnsi="Times New Roman"/>
          <w:sz w:val="24"/>
          <w:szCs w:val="24"/>
        </w:rPr>
      </w:pPr>
      <w:r w:rsidRPr="005F192B">
        <w:rPr>
          <w:rFonts w:ascii="Times New Roman" w:hAnsi="Times New Roman"/>
          <w:sz w:val="24"/>
          <w:szCs w:val="24"/>
        </w:rPr>
        <w:t>P</w:t>
      </w:r>
      <w:r w:rsidR="00D046E2" w:rsidRPr="005F192B">
        <w:rPr>
          <w:rFonts w:ascii="Times New Roman" w:hAnsi="Times New Roman"/>
          <w:sz w:val="24"/>
          <w:szCs w:val="24"/>
        </w:rPr>
        <w:t xml:space="preserve">er 10 (dešimt) dienų po Sutarties įsigaliojimo </w:t>
      </w:r>
      <w:r w:rsidR="00AE696A" w:rsidRPr="005F192B">
        <w:rPr>
          <w:rFonts w:ascii="Times New Roman" w:hAnsi="Times New Roman"/>
          <w:sz w:val="24"/>
          <w:szCs w:val="24"/>
        </w:rPr>
        <w:t>p</w:t>
      </w:r>
      <w:r w:rsidR="00D046E2" w:rsidRPr="005F192B">
        <w:rPr>
          <w:rFonts w:ascii="Times New Roman" w:hAnsi="Times New Roman"/>
          <w:sz w:val="24"/>
          <w:szCs w:val="24"/>
        </w:rPr>
        <w:t xml:space="preserve">aslaugų teikėjas turės su </w:t>
      </w:r>
      <w:r w:rsidR="00AE696A" w:rsidRPr="005F192B">
        <w:rPr>
          <w:rFonts w:ascii="Times New Roman" w:hAnsi="Times New Roman"/>
          <w:sz w:val="24"/>
          <w:szCs w:val="24"/>
        </w:rPr>
        <w:t>perkančiąja organizacija</w:t>
      </w:r>
      <w:r w:rsidR="00D046E2" w:rsidRPr="005F192B">
        <w:rPr>
          <w:rFonts w:ascii="Times New Roman" w:hAnsi="Times New Roman"/>
          <w:sz w:val="24"/>
          <w:szCs w:val="24"/>
        </w:rPr>
        <w:t xml:space="preserve"> pasirašyti Asmens duomenų tvarkymo susitarimą</w:t>
      </w:r>
      <w:r w:rsidR="00AE696A" w:rsidRPr="005F192B">
        <w:rPr>
          <w:rFonts w:ascii="Times New Roman" w:hAnsi="Times New Roman"/>
          <w:sz w:val="24"/>
          <w:szCs w:val="24"/>
        </w:rPr>
        <w:t xml:space="preserve"> dėl pagal sutartį gaunamų asmens duomenų tvarkymo</w:t>
      </w:r>
      <w:r w:rsidR="00D046E2" w:rsidRPr="005F192B">
        <w:rPr>
          <w:rFonts w:ascii="Times New Roman" w:hAnsi="Times New Roman"/>
          <w:sz w:val="24"/>
          <w:szCs w:val="24"/>
        </w:rPr>
        <w:t xml:space="preserve">. </w:t>
      </w:r>
    </w:p>
    <w:p w14:paraId="2230367B" w14:textId="77777777" w:rsidR="000612E5" w:rsidRPr="003C3569" w:rsidRDefault="000612E5" w:rsidP="000612E5">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p>
    <w:p w14:paraId="2EA6D477" w14:textId="56A66686" w:rsidR="000612E5" w:rsidRPr="003C3569" w:rsidRDefault="000612E5" w:rsidP="003C3569">
      <w:pPr>
        <w:pStyle w:val="ListParagraph"/>
        <w:numPr>
          <w:ilvl w:val="0"/>
          <w:numId w:val="31"/>
        </w:numPr>
        <w:tabs>
          <w:tab w:val="left" w:pos="720"/>
          <w:tab w:val="left" w:pos="851"/>
          <w:tab w:val="left" w:pos="993"/>
          <w:tab w:val="left" w:pos="1134"/>
        </w:tabs>
        <w:spacing w:after="0" w:line="240" w:lineRule="auto"/>
        <w:rPr>
          <w:rFonts w:ascii="Times New Roman" w:eastAsia="Times New Roman" w:hAnsi="Times New Roman"/>
          <w:b/>
          <w:color w:val="000000" w:themeColor="text1"/>
          <w:sz w:val="24"/>
          <w:szCs w:val="24"/>
          <w:lang w:eastAsia="lt-LT"/>
        </w:rPr>
      </w:pPr>
      <w:r w:rsidRPr="003C3569">
        <w:rPr>
          <w:rFonts w:ascii="Times New Roman" w:eastAsia="Times New Roman" w:hAnsi="Times New Roman"/>
          <w:b/>
          <w:color w:val="000000" w:themeColor="text1"/>
          <w:sz w:val="24"/>
          <w:szCs w:val="24"/>
          <w:lang w:eastAsia="lt-LT"/>
        </w:rPr>
        <w:t>RENGINIO PLANAVIMO</w:t>
      </w:r>
      <w:r w:rsidR="00FB5B3D">
        <w:rPr>
          <w:rFonts w:ascii="Times New Roman" w:eastAsia="Times New Roman" w:hAnsi="Times New Roman"/>
          <w:b/>
          <w:color w:val="000000" w:themeColor="text1"/>
          <w:sz w:val="24"/>
          <w:szCs w:val="24"/>
          <w:lang w:eastAsia="lt-LT"/>
        </w:rPr>
        <w:t>, ORGANIZAVIMO</w:t>
      </w:r>
      <w:r w:rsidRPr="003C3569">
        <w:rPr>
          <w:rFonts w:ascii="Times New Roman" w:eastAsia="Times New Roman" w:hAnsi="Times New Roman"/>
          <w:b/>
          <w:color w:val="000000" w:themeColor="text1"/>
          <w:sz w:val="24"/>
          <w:szCs w:val="24"/>
          <w:lang w:eastAsia="lt-LT"/>
        </w:rPr>
        <w:t xml:space="preserve"> IR APTARNAVIMO PASLAUGOS</w:t>
      </w:r>
    </w:p>
    <w:p w14:paraId="742D3904" w14:textId="77777777" w:rsidR="00CD340D" w:rsidRPr="003C3569" w:rsidRDefault="00CD340D" w:rsidP="003C3569">
      <w:pPr>
        <w:tabs>
          <w:tab w:val="left" w:pos="720"/>
          <w:tab w:val="left" w:pos="851"/>
          <w:tab w:val="left" w:pos="993"/>
          <w:tab w:val="left" w:pos="1134"/>
        </w:tabs>
        <w:spacing w:after="0" w:line="240" w:lineRule="auto"/>
        <w:jc w:val="both"/>
        <w:rPr>
          <w:rFonts w:ascii="Times New Roman" w:eastAsia="Times New Roman" w:hAnsi="Times New Roman"/>
          <w:color w:val="000000" w:themeColor="text1"/>
          <w:sz w:val="24"/>
          <w:szCs w:val="24"/>
          <w:lang w:eastAsia="lt-LT"/>
        </w:rPr>
      </w:pPr>
    </w:p>
    <w:p w14:paraId="7BE6C503" w14:textId="7B6A18D9" w:rsidR="00CD340D" w:rsidRPr="00D349BC" w:rsidRDefault="0010700C" w:rsidP="0031210E">
      <w:pPr>
        <w:tabs>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00D349BC">
        <w:rPr>
          <w:rFonts w:ascii="Times New Roman" w:eastAsia="Times New Roman" w:hAnsi="Times New Roman"/>
          <w:color w:val="000000" w:themeColor="text1"/>
          <w:sz w:val="24"/>
          <w:szCs w:val="24"/>
          <w:lang w:eastAsia="lt-LT"/>
        </w:rPr>
        <w:t xml:space="preserve">5.1 </w:t>
      </w:r>
      <w:r w:rsidR="00CD340D" w:rsidRPr="00D349BC">
        <w:rPr>
          <w:rFonts w:ascii="Times New Roman" w:eastAsia="Times New Roman" w:hAnsi="Times New Roman"/>
          <w:color w:val="000000" w:themeColor="text1"/>
          <w:sz w:val="24"/>
          <w:szCs w:val="24"/>
          <w:lang w:eastAsia="lt-LT"/>
        </w:rPr>
        <w:t>Paslaugų teikėjas privalo užtikrinti šioje techninėje specifikacijoje numatyto renginio planavimo, organizavimo ir aptarnavimo paslaugų suteikimą.</w:t>
      </w:r>
    </w:p>
    <w:p w14:paraId="5F20EC8A" w14:textId="7A4DB90C" w:rsidR="00CD340D" w:rsidRPr="005F192B" w:rsidRDefault="00CD340D" w:rsidP="005F192B">
      <w:pPr>
        <w:pStyle w:val="ListParagraph"/>
        <w:numPr>
          <w:ilvl w:val="1"/>
          <w:numId w:val="55"/>
        </w:numPr>
        <w:tabs>
          <w:tab w:val="left" w:pos="993"/>
          <w:tab w:val="left" w:pos="1134"/>
        </w:tabs>
        <w:spacing w:after="0" w:line="240" w:lineRule="auto"/>
        <w:jc w:val="both"/>
        <w:rPr>
          <w:rFonts w:ascii="Times New Roman" w:eastAsia="Times New Roman" w:hAnsi="Times New Roman"/>
          <w:color w:val="000000" w:themeColor="text1"/>
          <w:sz w:val="24"/>
          <w:szCs w:val="24"/>
          <w:lang w:eastAsia="lt-LT"/>
        </w:rPr>
      </w:pPr>
      <w:r w:rsidRPr="005F192B">
        <w:rPr>
          <w:rFonts w:ascii="Times New Roman" w:eastAsia="Times New Roman" w:hAnsi="Times New Roman"/>
          <w:color w:val="000000" w:themeColor="text1"/>
          <w:sz w:val="24"/>
          <w:szCs w:val="24"/>
          <w:lang w:eastAsia="lt-LT"/>
        </w:rPr>
        <w:t>Renginio planavimo, organizavimo ir aptarnavimo paslaugos apima:</w:t>
      </w:r>
    </w:p>
    <w:p w14:paraId="772277F6" w14:textId="690E415B" w:rsidR="005D3F99" w:rsidRPr="005F192B" w:rsidRDefault="00CD340D" w:rsidP="005F192B">
      <w:pPr>
        <w:pStyle w:val="ListParagraph"/>
        <w:numPr>
          <w:ilvl w:val="2"/>
          <w:numId w:val="55"/>
        </w:numPr>
        <w:tabs>
          <w:tab w:val="left" w:pos="993"/>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5F192B">
        <w:rPr>
          <w:rFonts w:ascii="Times New Roman" w:eastAsia="Times New Roman" w:hAnsi="Times New Roman"/>
          <w:color w:val="000000" w:themeColor="text1"/>
          <w:sz w:val="24"/>
          <w:szCs w:val="24"/>
          <w:lang w:eastAsia="lt-LT"/>
        </w:rPr>
        <w:t>renginio koncepcijos parengimą, jos pristatymą ir derinimą su Perkančiąja organizacija;</w:t>
      </w:r>
    </w:p>
    <w:p w14:paraId="127FDD49" w14:textId="3F766840" w:rsidR="005D3F99" w:rsidRPr="005F192B" w:rsidRDefault="00CD340D" w:rsidP="005F192B">
      <w:pPr>
        <w:pStyle w:val="ListParagraph"/>
        <w:numPr>
          <w:ilvl w:val="2"/>
          <w:numId w:val="55"/>
        </w:numPr>
        <w:tabs>
          <w:tab w:val="left" w:pos="993"/>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5F192B">
        <w:rPr>
          <w:rFonts w:ascii="Times New Roman" w:eastAsia="Times New Roman" w:hAnsi="Times New Roman"/>
          <w:color w:val="000000" w:themeColor="text1"/>
          <w:sz w:val="24"/>
          <w:szCs w:val="24"/>
          <w:lang w:eastAsia="lt-LT"/>
        </w:rPr>
        <w:t>renginio programos, scenarijaus ir tvarkaraščio parengimą;</w:t>
      </w:r>
    </w:p>
    <w:p w14:paraId="7D3D8211" w14:textId="463244CC" w:rsidR="005D3F99" w:rsidRPr="005F192B" w:rsidRDefault="00CD340D" w:rsidP="005F192B">
      <w:pPr>
        <w:pStyle w:val="ListParagraph"/>
        <w:numPr>
          <w:ilvl w:val="2"/>
          <w:numId w:val="55"/>
        </w:numPr>
        <w:tabs>
          <w:tab w:val="left" w:pos="993"/>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5F192B">
        <w:rPr>
          <w:rFonts w:ascii="Times New Roman" w:eastAsia="Times New Roman" w:hAnsi="Times New Roman"/>
          <w:color w:val="000000" w:themeColor="text1"/>
          <w:sz w:val="24"/>
          <w:szCs w:val="24"/>
          <w:lang w:eastAsia="lt-LT"/>
        </w:rPr>
        <w:t>renginio logistinių sprendimų planavimą ir koordinavimą;</w:t>
      </w:r>
    </w:p>
    <w:p w14:paraId="7F6B1439" w14:textId="7438B5E9" w:rsidR="005D3F99" w:rsidRPr="005F192B" w:rsidRDefault="00CD340D" w:rsidP="005F192B">
      <w:pPr>
        <w:pStyle w:val="ListParagraph"/>
        <w:numPr>
          <w:ilvl w:val="2"/>
          <w:numId w:val="55"/>
        </w:numPr>
        <w:tabs>
          <w:tab w:val="left" w:pos="993"/>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5F192B">
        <w:rPr>
          <w:rFonts w:ascii="Times New Roman" w:eastAsia="Times New Roman" w:hAnsi="Times New Roman"/>
          <w:color w:val="000000" w:themeColor="text1"/>
          <w:sz w:val="24"/>
          <w:szCs w:val="24"/>
          <w:lang w:eastAsia="lt-LT"/>
        </w:rPr>
        <w:t>renginio viet</w:t>
      </w:r>
      <w:r w:rsidR="00000C72" w:rsidRPr="005F192B">
        <w:rPr>
          <w:rFonts w:ascii="Times New Roman" w:eastAsia="Times New Roman" w:hAnsi="Times New Roman"/>
          <w:color w:val="000000" w:themeColor="text1"/>
          <w:sz w:val="24"/>
          <w:szCs w:val="24"/>
          <w:lang w:eastAsia="lt-LT"/>
        </w:rPr>
        <w:t>ų</w:t>
      </w:r>
      <w:r w:rsidRPr="005F192B">
        <w:rPr>
          <w:rFonts w:ascii="Times New Roman" w:eastAsia="Times New Roman" w:hAnsi="Times New Roman"/>
          <w:color w:val="000000" w:themeColor="text1"/>
          <w:sz w:val="24"/>
          <w:szCs w:val="24"/>
          <w:lang w:eastAsia="lt-LT"/>
        </w:rPr>
        <w:t xml:space="preserve"> parinkimą, rezervavimą ir koordinavimą;</w:t>
      </w:r>
    </w:p>
    <w:p w14:paraId="07AC7104" w14:textId="536AB772" w:rsidR="005D3F99" w:rsidRPr="005F192B" w:rsidRDefault="00CD340D" w:rsidP="005F192B">
      <w:pPr>
        <w:pStyle w:val="ListParagraph"/>
        <w:numPr>
          <w:ilvl w:val="2"/>
          <w:numId w:val="55"/>
        </w:numPr>
        <w:tabs>
          <w:tab w:val="left" w:pos="993"/>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5F192B">
        <w:rPr>
          <w:rFonts w:ascii="Times New Roman" w:eastAsia="Times New Roman" w:hAnsi="Times New Roman"/>
          <w:color w:val="000000" w:themeColor="text1"/>
          <w:sz w:val="24"/>
          <w:szCs w:val="24"/>
          <w:lang w:eastAsia="lt-LT"/>
        </w:rPr>
        <w:t xml:space="preserve">renginio vedėjų, moderatorių, pranešėjų, vertėjų, atlikėjų ir kitų renginio </w:t>
      </w:r>
      <w:r w:rsidRPr="007836D4">
        <w:rPr>
          <w:rFonts w:ascii="Times New Roman" w:eastAsia="Times New Roman" w:hAnsi="Times New Roman"/>
          <w:color w:val="000000" w:themeColor="text1"/>
          <w:sz w:val="24"/>
          <w:szCs w:val="24"/>
          <w:lang w:eastAsia="lt-LT"/>
        </w:rPr>
        <w:t>dalyvių paiešką</w:t>
      </w:r>
      <w:r w:rsidRPr="005F192B">
        <w:rPr>
          <w:rFonts w:ascii="Times New Roman" w:eastAsia="Times New Roman" w:hAnsi="Times New Roman"/>
          <w:color w:val="000000" w:themeColor="text1"/>
          <w:sz w:val="24"/>
          <w:szCs w:val="24"/>
          <w:lang w:eastAsia="lt-LT"/>
        </w:rPr>
        <w:t xml:space="preserve"> bei koordinavimą;</w:t>
      </w:r>
    </w:p>
    <w:p w14:paraId="39265F0E" w14:textId="7E305AE3" w:rsidR="005D3F99" w:rsidRPr="00185650" w:rsidRDefault="00CD340D" w:rsidP="005F192B">
      <w:pPr>
        <w:pStyle w:val="ListParagraph"/>
        <w:numPr>
          <w:ilvl w:val="2"/>
          <w:numId w:val="55"/>
        </w:numPr>
        <w:tabs>
          <w:tab w:val="left" w:pos="993"/>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5F192B">
        <w:rPr>
          <w:rFonts w:ascii="Times New Roman" w:eastAsia="Times New Roman" w:hAnsi="Times New Roman"/>
          <w:color w:val="000000" w:themeColor="text1"/>
          <w:sz w:val="24"/>
          <w:szCs w:val="24"/>
          <w:lang w:eastAsia="lt-LT"/>
        </w:rPr>
        <w:t>kvietimų rengimą;</w:t>
      </w:r>
    </w:p>
    <w:p w14:paraId="3DFEFB49" w14:textId="1A6228F6" w:rsidR="005D3F99" w:rsidRPr="00185650" w:rsidRDefault="00CD340D" w:rsidP="00185650">
      <w:pPr>
        <w:pStyle w:val="ListParagraph"/>
        <w:numPr>
          <w:ilvl w:val="2"/>
          <w:numId w:val="55"/>
        </w:numPr>
        <w:tabs>
          <w:tab w:val="left" w:pos="993"/>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185650">
        <w:rPr>
          <w:rFonts w:ascii="Times New Roman" w:eastAsia="Times New Roman" w:hAnsi="Times New Roman"/>
          <w:color w:val="000000" w:themeColor="text1"/>
          <w:sz w:val="24"/>
          <w:szCs w:val="24"/>
          <w:lang w:eastAsia="lt-LT"/>
        </w:rPr>
        <w:t>renginio dalyvių registracijos organizavimą rengini</w:t>
      </w:r>
      <w:r w:rsidR="00000C72" w:rsidRPr="00185650">
        <w:rPr>
          <w:rFonts w:ascii="Times New Roman" w:eastAsia="Times New Roman" w:hAnsi="Times New Roman"/>
          <w:color w:val="000000" w:themeColor="text1"/>
          <w:sz w:val="24"/>
          <w:szCs w:val="24"/>
          <w:lang w:eastAsia="lt-LT"/>
        </w:rPr>
        <w:t>ų</w:t>
      </w:r>
      <w:r w:rsidRPr="00185650">
        <w:rPr>
          <w:rFonts w:ascii="Times New Roman" w:eastAsia="Times New Roman" w:hAnsi="Times New Roman"/>
          <w:color w:val="000000" w:themeColor="text1"/>
          <w:sz w:val="24"/>
          <w:szCs w:val="24"/>
          <w:lang w:eastAsia="lt-LT"/>
        </w:rPr>
        <w:t xml:space="preserve"> vieto</w:t>
      </w:r>
      <w:r w:rsidR="00000C72" w:rsidRPr="00185650">
        <w:rPr>
          <w:rFonts w:ascii="Times New Roman" w:eastAsia="Times New Roman" w:hAnsi="Times New Roman"/>
          <w:color w:val="000000" w:themeColor="text1"/>
          <w:sz w:val="24"/>
          <w:szCs w:val="24"/>
          <w:lang w:eastAsia="lt-LT"/>
        </w:rPr>
        <w:t>se</w:t>
      </w:r>
      <w:r w:rsidRPr="00185650">
        <w:rPr>
          <w:rFonts w:ascii="Times New Roman" w:eastAsia="Times New Roman" w:hAnsi="Times New Roman"/>
          <w:color w:val="000000" w:themeColor="text1"/>
          <w:sz w:val="24"/>
          <w:szCs w:val="24"/>
          <w:lang w:eastAsia="lt-LT"/>
        </w:rPr>
        <w:t>;</w:t>
      </w:r>
    </w:p>
    <w:p w14:paraId="0D79DF82" w14:textId="0DDE2230" w:rsidR="005D3F99" w:rsidRPr="007836D4" w:rsidRDefault="2B291184" w:rsidP="00185650">
      <w:pPr>
        <w:pStyle w:val="ListParagraph"/>
        <w:numPr>
          <w:ilvl w:val="2"/>
          <w:numId w:val="55"/>
        </w:numPr>
        <w:tabs>
          <w:tab w:val="left" w:pos="993"/>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185650">
        <w:rPr>
          <w:rFonts w:ascii="Times New Roman" w:eastAsia="Times New Roman" w:hAnsi="Times New Roman"/>
          <w:color w:val="000000" w:themeColor="text1"/>
          <w:sz w:val="24"/>
          <w:szCs w:val="24"/>
          <w:lang w:eastAsia="lt-LT"/>
        </w:rPr>
        <w:t xml:space="preserve">renginio dalyvių </w:t>
      </w:r>
      <w:r w:rsidRPr="00B82FD7">
        <w:rPr>
          <w:rFonts w:ascii="Times New Roman" w:eastAsia="Times New Roman" w:hAnsi="Times New Roman"/>
          <w:color w:val="000000" w:themeColor="text1"/>
          <w:sz w:val="24"/>
          <w:szCs w:val="24"/>
          <w:lang w:eastAsia="lt-LT"/>
        </w:rPr>
        <w:t xml:space="preserve">pasitikimą, </w:t>
      </w:r>
      <w:r w:rsidRPr="00C60767">
        <w:rPr>
          <w:rFonts w:ascii="Times New Roman" w:eastAsia="Times New Roman" w:hAnsi="Times New Roman"/>
          <w:color w:val="000000" w:themeColor="text1"/>
          <w:sz w:val="24"/>
          <w:szCs w:val="24"/>
          <w:lang w:eastAsia="lt-LT"/>
        </w:rPr>
        <w:t>lydėjimą</w:t>
      </w:r>
      <w:r w:rsidRPr="00185650">
        <w:rPr>
          <w:rFonts w:ascii="Times New Roman" w:eastAsia="Times New Roman" w:hAnsi="Times New Roman"/>
          <w:color w:val="000000" w:themeColor="text1"/>
          <w:sz w:val="24"/>
          <w:szCs w:val="24"/>
          <w:lang w:eastAsia="lt-LT"/>
        </w:rPr>
        <w:t xml:space="preserve"> </w:t>
      </w:r>
      <w:r w:rsidR="0BD737D1" w:rsidRPr="1013A0F5">
        <w:rPr>
          <w:rFonts w:ascii="Times New Roman" w:eastAsia="Times New Roman" w:hAnsi="Times New Roman"/>
          <w:color w:val="000000" w:themeColor="text1"/>
          <w:sz w:val="24"/>
          <w:szCs w:val="24"/>
          <w:lang w:eastAsia="lt-LT"/>
        </w:rPr>
        <w:t>nuo iš anksto numatytos renginio vietos iki lankytinų objektų, renginio salių ar pan</w:t>
      </w:r>
      <w:r w:rsidR="00185650">
        <w:rPr>
          <w:rFonts w:ascii="Times New Roman" w:eastAsia="Times New Roman" w:hAnsi="Times New Roman"/>
          <w:color w:val="000000" w:themeColor="text1"/>
          <w:sz w:val="24"/>
          <w:szCs w:val="24"/>
          <w:lang w:eastAsia="lt-LT"/>
        </w:rPr>
        <w:t>.</w:t>
      </w:r>
      <w:r w:rsidR="00ED5626" w:rsidRPr="00ED5626">
        <w:rPr>
          <w:rFonts w:ascii="Times New Roman" w:eastAsia="Times New Roman" w:hAnsi="Times New Roman"/>
          <w:color w:val="000000" w:themeColor="text1"/>
          <w:sz w:val="24"/>
          <w:szCs w:val="24"/>
          <w:lang w:eastAsia="lt-LT"/>
        </w:rPr>
        <w:t xml:space="preserve"> </w:t>
      </w:r>
      <w:r w:rsidR="00ED5626" w:rsidRPr="00E127FE">
        <w:rPr>
          <w:rFonts w:ascii="Times New Roman" w:eastAsia="Times New Roman" w:hAnsi="Times New Roman"/>
          <w:color w:val="000000" w:themeColor="text1"/>
          <w:sz w:val="24"/>
          <w:szCs w:val="24"/>
          <w:lang w:eastAsia="lt-LT"/>
        </w:rPr>
        <w:t>ir informavimą</w:t>
      </w:r>
      <w:r w:rsidRPr="00185650">
        <w:rPr>
          <w:rFonts w:ascii="Times New Roman" w:eastAsia="Times New Roman" w:hAnsi="Times New Roman"/>
          <w:color w:val="000000" w:themeColor="text1"/>
          <w:sz w:val="24"/>
          <w:szCs w:val="24"/>
          <w:lang w:eastAsia="lt-LT"/>
        </w:rPr>
        <w:t>;</w:t>
      </w:r>
    </w:p>
    <w:p w14:paraId="63F0B5CA" w14:textId="1668B00B" w:rsidR="005D3F99" w:rsidRPr="007836D4" w:rsidRDefault="00CD340D" w:rsidP="007836D4">
      <w:pPr>
        <w:pStyle w:val="ListParagraph"/>
        <w:numPr>
          <w:ilvl w:val="2"/>
          <w:numId w:val="55"/>
        </w:numPr>
        <w:tabs>
          <w:tab w:val="left" w:pos="993"/>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proofErr w:type="spellStart"/>
      <w:r w:rsidRPr="007836D4">
        <w:rPr>
          <w:rFonts w:ascii="Times New Roman" w:eastAsia="Times New Roman" w:hAnsi="Times New Roman"/>
          <w:color w:val="000000" w:themeColor="text1"/>
          <w:sz w:val="24"/>
          <w:szCs w:val="24"/>
          <w:lang w:eastAsia="lt-LT"/>
        </w:rPr>
        <w:t>dalomosios</w:t>
      </w:r>
      <w:proofErr w:type="spellEnd"/>
      <w:r w:rsidRPr="007836D4">
        <w:rPr>
          <w:rFonts w:ascii="Times New Roman" w:eastAsia="Times New Roman" w:hAnsi="Times New Roman"/>
          <w:color w:val="000000" w:themeColor="text1"/>
          <w:sz w:val="24"/>
          <w:szCs w:val="24"/>
          <w:lang w:eastAsia="lt-LT"/>
        </w:rPr>
        <w:t xml:space="preserve"> medžiagos, dalyvių kortelių ir kitų renginio priemonių parengimą bei išdalinimą;</w:t>
      </w:r>
    </w:p>
    <w:p w14:paraId="595F5BB6" w14:textId="64050750" w:rsidR="005D3F99" w:rsidRPr="007836D4" w:rsidRDefault="00CD340D" w:rsidP="007836D4">
      <w:pPr>
        <w:pStyle w:val="ListParagraph"/>
        <w:numPr>
          <w:ilvl w:val="2"/>
          <w:numId w:val="55"/>
        </w:numPr>
        <w:tabs>
          <w:tab w:val="left" w:pos="993"/>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7836D4">
        <w:rPr>
          <w:rFonts w:ascii="Times New Roman" w:eastAsia="Times New Roman" w:hAnsi="Times New Roman"/>
          <w:color w:val="000000" w:themeColor="text1"/>
          <w:sz w:val="24"/>
          <w:szCs w:val="24"/>
          <w:lang w:eastAsia="lt-LT"/>
        </w:rPr>
        <w:t>renginio programos įgyvendinimo koordinavimą renginio metu;</w:t>
      </w:r>
    </w:p>
    <w:p w14:paraId="322E6EB6" w14:textId="53DB65DA" w:rsidR="005D3F99" w:rsidRPr="007836D4" w:rsidRDefault="00CD340D" w:rsidP="007836D4">
      <w:pPr>
        <w:pStyle w:val="ListParagraph"/>
        <w:numPr>
          <w:ilvl w:val="2"/>
          <w:numId w:val="55"/>
        </w:numPr>
        <w:tabs>
          <w:tab w:val="left" w:pos="993"/>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7836D4">
        <w:rPr>
          <w:rFonts w:ascii="Times New Roman" w:eastAsia="Times New Roman" w:hAnsi="Times New Roman"/>
          <w:color w:val="000000" w:themeColor="text1"/>
          <w:sz w:val="24"/>
          <w:szCs w:val="24"/>
          <w:lang w:eastAsia="lt-LT"/>
        </w:rPr>
        <w:lastRenderedPageBreak/>
        <w:t>renginio viet</w:t>
      </w:r>
      <w:r w:rsidR="00000C72" w:rsidRPr="007836D4">
        <w:rPr>
          <w:rFonts w:ascii="Times New Roman" w:eastAsia="Times New Roman" w:hAnsi="Times New Roman"/>
          <w:color w:val="000000" w:themeColor="text1"/>
          <w:sz w:val="24"/>
          <w:szCs w:val="24"/>
          <w:lang w:eastAsia="lt-LT"/>
        </w:rPr>
        <w:t>ų</w:t>
      </w:r>
      <w:r w:rsidRPr="007836D4">
        <w:rPr>
          <w:rFonts w:ascii="Times New Roman" w:eastAsia="Times New Roman" w:hAnsi="Times New Roman"/>
          <w:color w:val="000000" w:themeColor="text1"/>
          <w:sz w:val="24"/>
          <w:szCs w:val="24"/>
          <w:lang w:eastAsia="lt-LT"/>
        </w:rPr>
        <w:t xml:space="preserve"> parengimą, įrangos ir kitų priemonių išdėstymą pagal su Perkančiąja organizacija suderintą planą;</w:t>
      </w:r>
    </w:p>
    <w:p w14:paraId="3B0B1636" w14:textId="71A6B3D9" w:rsidR="005D3F99" w:rsidRPr="007836D4" w:rsidRDefault="00CD340D" w:rsidP="007836D4">
      <w:pPr>
        <w:pStyle w:val="ListParagraph"/>
        <w:numPr>
          <w:ilvl w:val="2"/>
          <w:numId w:val="55"/>
        </w:numPr>
        <w:tabs>
          <w:tab w:val="left" w:pos="993"/>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7836D4">
        <w:rPr>
          <w:rFonts w:ascii="Times New Roman" w:eastAsia="Times New Roman" w:hAnsi="Times New Roman"/>
          <w:color w:val="000000" w:themeColor="text1"/>
          <w:sz w:val="24"/>
          <w:szCs w:val="24"/>
          <w:lang w:eastAsia="lt-LT"/>
        </w:rPr>
        <w:t>operatyvų organizacinių problemų sprendimą renginio metu;</w:t>
      </w:r>
    </w:p>
    <w:p w14:paraId="6063B87F" w14:textId="775B3ED6" w:rsidR="00CD340D" w:rsidRPr="00102455" w:rsidRDefault="00CD340D" w:rsidP="007836D4">
      <w:pPr>
        <w:pStyle w:val="ListParagraph"/>
        <w:numPr>
          <w:ilvl w:val="2"/>
          <w:numId w:val="55"/>
        </w:numPr>
        <w:tabs>
          <w:tab w:val="left" w:pos="993"/>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7836D4">
        <w:rPr>
          <w:rFonts w:ascii="Times New Roman" w:eastAsia="Times New Roman" w:hAnsi="Times New Roman"/>
          <w:color w:val="000000" w:themeColor="text1"/>
          <w:sz w:val="24"/>
          <w:szCs w:val="24"/>
          <w:lang w:eastAsia="lt-LT"/>
        </w:rPr>
        <w:t xml:space="preserve">renginio </w:t>
      </w:r>
      <w:r w:rsidRPr="00102455">
        <w:rPr>
          <w:rFonts w:ascii="Times New Roman" w:eastAsia="Times New Roman" w:hAnsi="Times New Roman"/>
          <w:color w:val="000000" w:themeColor="text1"/>
          <w:sz w:val="24"/>
          <w:szCs w:val="24"/>
          <w:lang w:eastAsia="lt-LT"/>
        </w:rPr>
        <w:t>viet</w:t>
      </w:r>
      <w:r w:rsidR="00000C72" w:rsidRPr="00102455">
        <w:rPr>
          <w:rFonts w:ascii="Times New Roman" w:eastAsia="Times New Roman" w:hAnsi="Times New Roman"/>
          <w:color w:val="000000" w:themeColor="text1"/>
          <w:sz w:val="24"/>
          <w:szCs w:val="24"/>
          <w:lang w:eastAsia="lt-LT"/>
        </w:rPr>
        <w:t>ų</w:t>
      </w:r>
      <w:r w:rsidRPr="00102455">
        <w:rPr>
          <w:rFonts w:ascii="Times New Roman" w:eastAsia="Times New Roman" w:hAnsi="Times New Roman"/>
          <w:color w:val="000000" w:themeColor="text1"/>
          <w:sz w:val="24"/>
          <w:szCs w:val="24"/>
          <w:lang w:eastAsia="lt-LT"/>
        </w:rPr>
        <w:t xml:space="preserve"> sutvarkymo organizavimą renginiui pasibaigus.</w:t>
      </w:r>
    </w:p>
    <w:p w14:paraId="6CA9BA93" w14:textId="161E16FF" w:rsidR="00CD340D" w:rsidRPr="00D349BC" w:rsidRDefault="0010700C" w:rsidP="0031210E">
      <w:pPr>
        <w:tabs>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00D349BC">
        <w:rPr>
          <w:rFonts w:ascii="Times New Roman" w:eastAsia="Times New Roman" w:hAnsi="Times New Roman"/>
          <w:color w:val="000000" w:themeColor="text1"/>
          <w:sz w:val="24"/>
          <w:szCs w:val="24"/>
          <w:lang w:eastAsia="lt-LT"/>
        </w:rPr>
        <w:t xml:space="preserve">5.3 </w:t>
      </w:r>
      <w:r w:rsidR="00CD340D" w:rsidRPr="00D349BC">
        <w:rPr>
          <w:rFonts w:ascii="Times New Roman" w:eastAsia="Times New Roman" w:hAnsi="Times New Roman"/>
          <w:color w:val="000000" w:themeColor="text1"/>
          <w:sz w:val="24"/>
          <w:szCs w:val="24"/>
          <w:lang w:eastAsia="lt-LT"/>
        </w:rPr>
        <w:t>Paslaugų teikėjas privalo užtikrinti pakankamą personalo skaičių kokybiškam ir savalaikiam paslaugų teikimui.</w:t>
      </w:r>
    </w:p>
    <w:p w14:paraId="46677C75" w14:textId="12D2B2F2" w:rsidR="00CD340D" w:rsidRPr="00102455" w:rsidRDefault="06C813EA" w:rsidP="00102455">
      <w:pPr>
        <w:pStyle w:val="ListParagraph"/>
        <w:numPr>
          <w:ilvl w:val="1"/>
          <w:numId w:val="55"/>
        </w:numPr>
        <w:tabs>
          <w:tab w:val="left" w:pos="993"/>
          <w:tab w:val="left" w:pos="1134"/>
        </w:tabs>
        <w:spacing w:after="0" w:line="240" w:lineRule="auto"/>
        <w:jc w:val="both"/>
        <w:rPr>
          <w:rFonts w:ascii="Times New Roman" w:eastAsia="Times New Roman" w:hAnsi="Times New Roman"/>
          <w:color w:val="000000" w:themeColor="text1"/>
          <w:sz w:val="24"/>
          <w:szCs w:val="24"/>
          <w:lang w:eastAsia="lt-LT"/>
        </w:rPr>
      </w:pPr>
      <w:r w:rsidRPr="63C0A07E">
        <w:rPr>
          <w:rFonts w:ascii="Times New Roman" w:eastAsia="Times New Roman" w:hAnsi="Times New Roman"/>
          <w:color w:val="000000" w:themeColor="text1"/>
          <w:sz w:val="24"/>
          <w:szCs w:val="24"/>
          <w:lang w:eastAsia="lt-LT"/>
        </w:rPr>
        <w:t xml:space="preserve">Renginį </w:t>
      </w:r>
      <w:r w:rsidR="7FF973E8" w:rsidRPr="63C0A07E">
        <w:rPr>
          <w:rFonts w:ascii="Times New Roman" w:eastAsia="Times New Roman" w:hAnsi="Times New Roman"/>
          <w:color w:val="000000" w:themeColor="text1"/>
          <w:sz w:val="24"/>
          <w:szCs w:val="24"/>
          <w:lang w:eastAsia="lt-LT"/>
        </w:rPr>
        <w:t>aptarnaujantis</w:t>
      </w:r>
      <w:r w:rsidR="00CD340D" w:rsidRPr="00102455">
        <w:rPr>
          <w:rFonts w:ascii="Times New Roman" w:eastAsia="Times New Roman" w:hAnsi="Times New Roman"/>
          <w:color w:val="000000" w:themeColor="text1"/>
          <w:sz w:val="24"/>
          <w:szCs w:val="24"/>
          <w:lang w:eastAsia="lt-LT"/>
        </w:rPr>
        <w:t xml:space="preserve"> personalas privalo:</w:t>
      </w:r>
    </w:p>
    <w:p w14:paraId="448A563E" w14:textId="286673BA" w:rsidR="005D3F99" w:rsidRPr="00102455" w:rsidRDefault="004A03D9" w:rsidP="00102455">
      <w:pPr>
        <w:pStyle w:val="ListParagraph"/>
        <w:numPr>
          <w:ilvl w:val="2"/>
          <w:numId w:val="56"/>
        </w:numPr>
        <w:tabs>
          <w:tab w:val="left" w:pos="993"/>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4A03D9">
        <w:rPr>
          <w:rFonts w:ascii="Times New Roman" w:eastAsia="Times New Roman" w:hAnsi="Times New Roman"/>
          <w:color w:val="000000" w:themeColor="text1"/>
          <w:sz w:val="24"/>
          <w:szCs w:val="24"/>
          <w:lang w:eastAsia="lt-LT"/>
        </w:rPr>
        <w:t>laisvai kalbėti lietuvių kalba ir gebėti sklandžiai bendrauti žodžiu bei raštu vykdant šioje techninėje specifikacijoje numatytas funkcijas</w:t>
      </w:r>
      <w:r w:rsidR="00CD340D" w:rsidRPr="00102455">
        <w:rPr>
          <w:rFonts w:ascii="Times New Roman" w:eastAsia="Times New Roman" w:hAnsi="Times New Roman"/>
          <w:color w:val="000000" w:themeColor="text1"/>
          <w:sz w:val="24"/>
          <w:szCs w:val="24"/>
          <w:lang w:eastAsia="lt-LT"/>
        </w:rPr>
        <w:t>;</w:t>
      </w:r>
    </w:p>
    <w:p w14:paraId="7689A584" w14:textId="2B708AD6" w:rsidR="005D3F99" w:rsidRPr="00102455" w:rsidRDefault="00CD340D" w:rsidP="00102455">
      <w:pPr>
        <w:pStyle w:val="ListParagraph"/>
        <w:numPr>
          <w:ilvl w:val="2"/>
          <w:numId w:val="56"/>
        </w:numPr>
        <w:tabs>
          <w:tab w:val="left" w:pos="993"/>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102455">
        <w:rPr>
          <w:rFonts w:ascii="Times New Roman" w:eastAsia="Times New Roman" w:hAnsi="Times New Roman"/>
          <w:color w:val="000000" w:themeColor="text1"/>
          <w:sz w:val="24"/>
          <w:szCs w:val="24"/>
          <w:lang w:eastAsia="lt-LT"/>
        </w:rPr>
        <w:t>mokėti anglų kalbą ne žemesniu kaip B2 lygiu;</w:t>
      </w:r>
    </w:p>
    <w:p w14:paraId="5105D214" w14:textId="27A162E9" w:rsidR="005D3F99" w:rsidRPr="00102455" w:rsidRDefault="00CD340D" w:rsidP="00102455">
      <w:pPr>
        <w:pStyle w:val="ListParagraph"/>
        <w:numPr>
          <w:ilvl w:val="2"/>
          <w:numId w:val="56"/>
        </w:numPr>
        <w:tabs>
          <w:tab w:val="left" w:pos="993"/>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102455">
        <w:rPr>
          <w:rFonts w:ascii="Times New Roman" w:eastAsia="Times New Roman" w:hAnsi="Times New Roman"/>
          <w:color w:val="000000" w:themeColor="text1"/>
          <w:sz w:val="24"/>
          <w:szCs w:val="24"/>
          <w:lang w:eastAsia="lt-LT"/>
        </w:rPr>
        <w:t>gebėti operatyviai spręsti iškilusias problemas ir valdyti nestandartines situacijas;</w:t>
      </w:r>
    </w:p>
    <w:p w14:paraId="46C7711B" w14:textId="77777777" w:rsidR="00CD340D" w:rsidRDefault="00CD340D" w:rsidP="00BE1016">
      <w:pPr>
        <w:pStyle w:val="ListParagraph"/>
        <w:numPr>
          <w:ilvl w:val="2"/>
          <w:numId w:val="56"/>
        </w:numPr>
        <w:tabs>
          <w:tab w:val="left" w:pos="993"/>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102455">
        <w:rPr>
          <w:rFonts w:ascii="Times New Roman" w:eastAsia="Times New Roman" w:hAnsi="Times New Roman"/>
          <w:color w:val="000000" w:themeColor="text1"/>
          <w:sz w:val="24"/>
          <w:szCs w:val="24"/>
          <w:lang w:eastAsia="lt-LT"/>
        </w:rPr>
        <w:t>būti komunikabilus, mandagus ir orientuotas į renginio dalyvių poreikius.</w:t>
      </w:r>
    </w:p>
    <w:p w14:paraId="3CFBE03A" w14:textId="77777777" w:rsidR="000612E5" w:rsidRPr="003C3569" w:rsidRDefault="000612E5" w:rsidP="00763410">
      <w:pPr>
        <w:tabs>
          <w:tab w:val="left" w:pos="851"/>
          <w:tab w:val="left" w:pos="993"/>
          <w:tab w:val="left" w:pos="1134"/>
        </w:tabs>
        <w:spacing w:after="0" w:line="240" w:lineRule="auto"/>
        <w:jc w:val="both"/>
        <w:rPr>
          <w:rFonts w:ascii="Times New Roman" w:eastAsia="Times New Roman" w:hAnsi="Times New Roman"/>
          <w:color w:val="FF0000"/>
          <w:sz w:val="24"/>
          <w:szCs w:val="24"/>
          <w:lang w:eastAsia="lt-LT"/>
        </w:rPr>
      </w:pPr>
    </w:p>
    <w:p w14:paraId="25D5D4E2" w14:textId="7706F8A1" w:rsidR="000612E5" w:rsidRPr="003C3569" w:rsidRDefault="000612E5" w:rsidP="00AA13C6">
      <w:pPr>
        <w:pStyle w:val="ListParagraph"/>
        <w:numPr>
          <w:ilvl w:val="0"/>
          <w:numId w:val="56"/>
        </w:numPr>
        <w:tabs>
          <w:tab w:val="left" w:pos="720"/>
          <w:tab w:val="left" w:pos="851"/>
          <w:tab w:val="left" w:pos="993"/>
          <w:tab w:val="left" w:pos="1134"/>
        </w:tabs>
        <w:spacing w:after="0" w:line="240" w:lineRule="auto"/>
        <w:rPr>
          <w:rFonts w:ascii="Times New Roman" w:eastAsia="Times New Roman" w:hAnsi="Times New Roman"/>
          <w:b/>
          <w:color w:val="000000" w:themeColor="text1"/>
          <w:sz w:val="24"/>
          <w:szCs w:val="24"/>
          <w:lang w:eastAsia="lt-LT"/>
        </w:rPr>
      </w:pPr>
      <w:r w:rsidRPr="003C3569">
        <w:rPr>
          <w:rFonts w:ascii="Times New Roman" w:eastAsia="Times New Roman" w:hAnsi="Times New Roman"/>
          <w:b/>
          <w:color w:val="000000" w:themeColor="text1"/>
          <w:sz w:val="24"/>
          <w:szCs w:val="24"/>
          <w:lang w:eastAsia="lt-LT"/>
        </w:rPr>
        <w:t xml:space="preserve">RENGINIO VIETOS </w:t>
      </w:r>
      <w:r w:rsidR="00873001" w:rsidRPr="003C3569">
        <w:rPr>
          <w:rFonts w:ascii="Times New Roman" w:eastAsia="Times New Roman" w:hAnsi="Times New Roman"/>
          <w:b/>
          <w:color w:val="000000" w:themeColor="text1"/>
          <w:sz w:val="24"/>
          <w:szCs w:val="24"/>
          <w:lang w:eastAsia="lt-LT"/>
        </w:rPr>
        <w:t>NUOMOS PASLAUGOS</w:t>
      </w:r>
    </w:p>
    <w:p w14:paraId="1754A457" w14:textId="77777777" w:rsidR="000612E5" w:rsidRPr="003C3569" w:rsidRDefault="000612E5" w:rsidP="000612E5">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p>
    <w:p w14:paraId="253166F6" w14:textId="76168967" w:rsidR="000612E5" w:rsidRDefault="0010700C" w:rsidP="0031210E">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28BD1856">
        <w:rPr>
          <w:rFonts w:ascii="Times New Roman" w:eastAsia="Times New Roman" w:hAnsi="Times New Roman"/>
          <w:color w:val="000000" w:themeColor="text1"/>
          <w:sz w:val="24"/>
          <w:szCs w:val="24"/>
          <w:lang w:eastAsia="lt-LT"/>
        </w:rPr>
        <w:t>6.</w:t>
      </w:r>
      <w:r w:rsidRPr="002015A1">
        <w:rPr>
          <w:rFonts w:ascii="Times New Roman" w:eastAsia="Times New Roman" w:hAnsi="Times New Roman"/>
          <w:color w:val="000000" w:themeColor="text1"/>
          <w:sz w:val="24"/>
          <w:szCs w:val="24"/>
          <w:lang w:eastAsia="lt-LT"/>
        </w:rPr>
        <w:t xml:space="preserve">1 </w:t>
      </w:r>
      <w:r w:rsidRPr="002015A1">
        <w:tab/>
      </w:r>
      <w:r w:rsidR="000612E5" w:rsidRPr="002015A1">
        <w:rPr>
          <w:rFonts w:ascii="Times New Roman" w:eastAsia="Times New Roman" w:hAnsi="Times New Roman"/>
          <w:color w:val="000000" w:themeColor="text1"/>
          <w:sz w:val="24"/>
          <w:szCs w:val="24"/>
          <w:lang w:eastAsia="lt-LT"/>
        </w:rPr>
        <w:t xml:space="preserve">Renginio vietą (dažniausia patalpas), pavyzdžiui, konferencijų ar parodų salę, viešbučio salę ar pan. (toliau – renginio vieta), </w:t>
      </w:r>
      <w:r w:rsidR="00DC2B2F" w:rsidRPr="002015A1">
        <w:rPr>
          <w:rFonts w:ascii="Times New Roman" w:eastAsia="Times New Roman" w:hAnsi="Times New Roman"/>
          <w:color w:val="000000" w:themeColor="text1"/>
          <w:sz w:val="24"/>
          <w:szCs w:val="24"/>
          <w:lang w:eastAsia="lt-LT"/>
        </w:rPr>
        <w:t>Paslaugų teikėjas parenka ir pasiūlo atsižvelgdamas į Perkančiosios organizacijos poreikius, pageidavimus ir renginiui keliamus reikalavimus.</w:t>
      </w:r>
      <w:r w:rsidR="000612E5" w:rsidRPr="002015A1">
        <w:rPr>
          <w:rFonts w:ascii="Times New Roman" w:eastAsia="Times New Roman" w:hAnsi="Times New Roman"/>
          <w:color w:val="000000" w:themeColor="text1"/>
          <w:sz w:val="24"/>
          <w:szCs w:val="24"/>
          <w:lang w:eastAsia="lt-LT"/>
        </w:rPr>
        <w:t xml:space="preserve"> Tiksl</w:t>
      </w:r>
      <w:r w:rsidR="00D36C91" w:rsidRPr="002015A1">
        <w:rPr>
          <w:rFonts w:ascii="Times New Roman" w:eastAsia="Times New Roman" w:hAnsi="Times New Roman"/>
          <w:color w:val="000000" w:themeColor="text1"/>
          <w:sz w:val="24"/>
          <w:szCs w:val="24"/>
          <w:lang w:eastAsia="lt-LT"/>
        </w:rPr>
        <w:t>i</w:t>
      </w:r>
      <w:r w:rsidR="000612E5" w:rsidRPr="002015A1">
        <w:rPr>
          <w:rFonts w:ascii="Times New Roman" w:eastAsia="Times New Roman" w:hAnsi="Times New Roman"/>
          <w:color w:val="000000" w:themeColor="text1"/>
          <w:sz w:val="24"/>
          <w:szCs w:val="24"/>
          <w:lang w:eastAsia="lt-LT"/>
        </w:rPr>
        <w:t xml:space="preserve"> informacija apie pageidaujamą renginio vietą, jai keliamus vietos (geografinės padėties), renginio vietos paruošimo (pvz., stalų, kėdžių, kito inventoriaus ar įrangos išdėstymo ir pan.), techninius, kokybinius, estetinius ir kitus reikalavimus bus pateikiama </w:t>
      </w:r>
      <w:r w:rsidR="00DC2D24" w:rsidRPr="002015A1">
        <w:rPr>
          <w:rFonts w:ascii="Times New Roman" w:eastAsia="Times New Roman" w:hAnsi="Times New Roman"/>
          <w:color w:val="000000" w:themeColor="text1"/>
          <w:sz w:val="24"/>
          <w:szCs w:val="24"/>
          <w:lang w:eastAsia="lt-LT"/>
        </w:rPr>
        <w:t>p</w:t>
      </w:r>
      <w:r w:rsidR="000612E5" w:rsidRPr="002015A1">
        <w:rPr>
          <w:rFonts w:ascii="Times New Roman" w:eastAsia="Times New Roman" w:hAnsi="Times New Roman"/>
          <w:color w:val="000000" w:themeColor="text1"/>
          <w:sz w:val="24"/>
          <w:szCs w:val="24"/>
          <w:lang w:eastAsia="lt-LT"/>
        </w:rPr>
        <w:t>aslaugų užsakymo</w:t>
      </w:r>
      <w:r w:rsidR="000612E5" w:rsidRPr="28BD1856">
        <w:rPr>
          <w:rFonts w:ascii="Times New Roman" w:eastAsia="Times New Roman" w:hAnsi="Times New Roman"/>
          <w:color w:val="000000" w:themeColor="text1"/>
          <w:sz w:val="24"/>
          <w:szCs w:val="24"/>
          <w:lang w:eastAsia="lt-LT"/>
        </w:rPr>
        <w:t xml:space="preserve"> metu.</w:t>
      </w:r>
    </w:p>
    <w:p w14:paraId="6648E359" w14:textId="77C58F0B" w:rsidR="00D9560D" w:rsidRPr="003C3569" w:rsidRDefault="00D9560D" w:rsidP="0031210E">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28BD1856">
        <w:rPr>
          <w:rFonts w:ascii="Times New Roman" w:eastAsia="Times New Roman" w:hAnsi="Times New Roman"/>
          <w:color w:val="000000" w:themeColor="text1"/>
          <w:sz w:val="24"/>
          <w:szCs w:val="24"/>
          <w:lang w:eastAsia="lt-LT"/>
        </w:rPr>
        <w:t xml:space="preserve">6.2 </w:t>
      </w:r>
      <w:r>
        <w:tab/>
      </w:r>
      <w:r w:rsidRPr="28BD1856">
        <w:rPr>
          <w:rFonts w:ascii="Times New Roman" w:eastAsia="Times New Roman" w:hAnsi="Times New Roman"/>
          <w:color w:val="000000" w:themeColor="text1"/>
          <w:sz w:val="24"/>
          <w:szCs w:val="24"/>
          <w:lang w:eastAsia="lt-LT"/>
        </w:rPr>
        <w:t xml:space="preserve">Planuojamo renginio programos visapusiškam išpildymui bus reikalingos kelios skirtingos vietos (lankytini objektai, posėdžio vieta, socialinės </w:t>
      </w:r>
      <w:r w:rsidR="00515245" w:rsidRPr="28BD1856">
        <w:rPr>
          <w:rFonts w:ascii="Times New Roman" w:eastAsia="Times New Roman" w:hAnsi="Times New Roman"/>
          <w:color w:val="000000" w:themeColor="text1"/>
          <w:sz w:val="24"/>
          <w:szCs w:val="24"/>
          <w:lang w:eastAsia="lt-LT"/>
        </w:rPr>
        <w:t xml:space="preserve">kultūrinės, </w:t>
      </w:r>
      <w:r w:rsidRPr="28BD1856">
        <w:rPr>
          <w:rFonts w:ascii="Times New Roman" w:eastAsia="Times New Roman" w:hAnsi="Times New Roman"/>
          <w:color w:val="000000" w:themeColor="text1"/>
          <w:sz w:val="24"/>
          <w:szCs w:val="24"/>
          <w:lang w:eastAsia="lt-LT"/>
        </w:rPr>
        <w:t xml:space="preserve">pramoginės veiklos vieta), kurios su Paslaugų teikėju bus suderintos iš anksto. </w:t>
      </w:r>
    </w:p>
    <w:p w14:paraId="7347BE89" w14:textId="76B46C44" w:rsidR="000612E5" w:rsidRPr="003C3569" w:rsidRDefault="0010700C" w:rsidP="0031210E">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003C3569">
        <w:rPr>
          <w:rFonts w:ascii="Times New Roman" w:eastAsia="Times New Roman" w:hAnsi="Times New Roman"/>
          <w:color w:val="000000" w:themeColor="text1"/>
          <w:sz w:val="24"/>
          <w:szCs w:val="24"/>
          <w:lang w:eastAsia="lt-LT"/>
        </w:rPr>
        <w:t>6.</w:t>
      </w:r>
      <w:r w:rsidR="00D9560D">
        <w:rPr>
          <w:rFonts w:ascii="Times New Roman" w:eastAsia="Times New Roman" w:hAnsi="Times New Roman"/>
          <w:color w:val="000000" w:themeColor="text1"/>
          <w:sz w:val="24"/>
          <w:szCs w:val="24"/>
          <w:lang w:eastAsia="lt-LT"/>
        </w:rPr>
        <w:t>3</w:t>
      </w:r>
      <w:r w:rsidRPr="003C3569">
        <w:rPr>
          <w:rFonts w:ascii="Times New Roman" w:eastAsia="Times New Roman" w:hAnsi="Times New Roman"/>
          <w:color w:val="000000" w:themeColor="text1"/>
          <w:sz w:val="24"/>
          <w:szCs w:val="24"/>
          <w:lang w:eastAsia="lt-LT"/>
        </w:rPr>
        <w:t xml:space="preserve"> </w:t>
      </w:r>
      <w:r w:rsidR="00CA2036">
        <w:rPr>
          <w:rFonts w:ascii="Times New Roman" w:eastAsia="Times New Roman" w:hAnsi="Times New Roman"/>
          <w:color w:val="000000" w:themeColor="text1"/>
          <w:sz w:val="24"/>
          <w:szCs w:val="24"/>
          <w:lang w:eastAsia="lt-LT"/>
        </w:rPr>
        <w:tab/>
      </w:r>
      <w:r w:rsidR="000612E5" w:rsidRPr="003C3569">
        <w:rPr>
          <w:rFonts w:ascii="Times New Roman" w:eastAsia="Times New Roman" w:hAnsi="Times New Roman"/>
          <w:color w:val="000000" w:themeColor="text1"/>
          <w:sz w:val="24"/>
          <w:szCs w:val="24"/>
          <w:lang w:eastAsia="lt-LT"/>
        </w:rPr>
        <w:t>Renginio viet</w:t>
      </w:r>
      <w:r w:rsidR="00D9560D">
        <w:rPr>
          <w:rFonts w:ascii="Times New Roman" w:eastAsia="Times New Roman" w:hAnsi="Times New Roman"/>
          <w:color w:val="000000" w:themeColor="text1"/>
          <w:sz w:val="24"/>
          <w:szCs w:val="24"/>
          <w:lang w:eastAsia="lt-LT"/>
        </w:rPr>
        <w:t>ų</w:t>
      </w:r>
      <w:r w:rsidR="000612E5" w:rsidRPr="003C3569">
        <w:rPr>
          <w:rFonts w:ascii="Times New Roman" w:eastAsia="Times New Roman" w:hAnsi="Times New Roman"/>
          <w:color w:val="000000" w:themeColor="text1"/>
          <w:sz w:val="24"/>
          <w:szCs w:val="24"/>
          <w:lang w:eastAsia="lt-LT"/>
        </w:rPr>
        <w:t xml:space="preserve"> nuomos paslaugos apima nustatytus reikalavimus atitinkančios renginio vietos nuomą, jei reikalingas leidimas, esant perkančiosios organizacijos prašymui, – leidimų gavimą ir/ar tarpininkavimą gaunat leidimą ir kitas susijusias paslaugas.</w:t>
      </w:r>
    </w:p>
    <w:p w14:paraId="22657F70" w14:textId="54CEBFCD" w:rsidR="000612E5" w:rsidRPr="003C3569" w:rsidRDefault="0010700C" w:rsidP="0031210E">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003C3569">
        <w:rPr>
          <w:rFonts w:ascii="Times New Roman" w:eastAsia="Times New Roman" w:hAnsi="Times New Roman"/>
          <w:color w:val="000000" w:themeColor="text1"/>
          <w:sz w:val="24"/>
          <w:szCs w:val="24"/>
          <w:lang w:eastAsia="lt-LT"/>
        </w:rPr>
        <w:t>6.</w:t>
      </w:r>
      <w:r w:rsidR="00D9560D">
        <w:rPr>
          <w:rFonts w:ascii="Times New Roman" w:eastAsia="Times New Roman" w:hAnsi="Times New Roman"/>
          <w:color w:val="000000" w:themeColor="text1"/>
          <w:sz w:val="24"/>
          <w:szCs w:val="24"/>
          <w:lang w:eastAsia="lt-LT"/>
        </w:rPr>
        <w:t>4</w:t>
      </w:r>
      <w:r w:rsidRPr="003C3569">
        <w:rPr>
          <w:rFonts w:ascii="Times New Roman" w:eastAsia="Times New Roman" w:hAnsi="Times New Roman"/>
          <w:color w:val="000000" w:themeColor="text1"/>
          <w:sz w:val="24"/>
          <w:szCs w:val="24"/>
          <w:lang w:eastAsia="lt-LT"/>
        </w:rPr>
        <w:t xml:space="preserve"> </w:t>
      </w:r>
      <w:r w:rsidR="00CA2036">
        <w:rPr>
          <w:rFonts w:ascii="Times New Roman" w:eastAsia="Times New Roman" w:hAnsi="Times New Roman"/>
          <w:color w:val="000000" w:themeColor="text1"/>
          <w:sz w:val="24"/>
          <w:szCs w:val="24"/>
          <w:lang w:eastAsia="lt-LT"/>
        </w:rPr>
        <w:tab/>
      </w:r>
      <w:r w:rsidR="000612E5" w:rsidRPr="003C3569">
        <w:rPr>
          <w:rFonts w:ascii="Times New Roman" w:eastAsia="Times New Roman" w:hAnsi="Times New Roman"/>
          <w:color w:val="000000" w:themeColor="text1"/>
          <w:sz w:val="24"/>
          <w:szCs w:val="24"/>
          <w:lang w:eastAsia="lt-LT"/>
        </w:rPr>
        <w:t>Paslaugų teikėjas yra atsakingas už galimų rizikų, atsižvelgiant į renginio ir renginio viet</w:t>
      </w:r>
      <w:r w:rsidR="00D9560D">
        <w:rPr>
          <w:rFonts w:ascii="Times New Roman" w:eastAsia="Times New Roman" w:hAnsi="Times New Roman"/>
          <w:color w:val="000000" w:themeColor="text1"/>
          <w:sz w:val="24"/>
          <w:szCs w:val="24"/>
          <w:lang w:eastAsia="lt-LT"/>
        </w:rPr>
        <w:t>ų</w:t>
      </w:r>
      <w:r w:rsidR="000612E5" w:rsidRPr="003C3569">
        <w:rPr>
          <w:rFonts w:ascii="Times New Roman" w:eastAsia="Times New Roman" w:hAnsi="Times New Roman"/>
          <w:color w:val="000000" w:themeColor="text1"/>
          <w:sz w:val="24"/>
          <w:szCs w:val="24"/>
          <w:lang w:eastAsia="lt-LT"/>
        </w:rPr>
        <w:t xml:space="preserve"> specifiką, prevenciją (pvz., </w:t>
      </w:r>
      <w:r w:rsidR="00DC2D24" w:rsidRPr="003C3569">
        <w:rPr>
          <w:rFonts w:ascii="Times New Roman" w:eastAsia="Times New Roman" w:hAnsi="Times New Roman"/>
          <w:color w:val="000000" w:themeColor="text1"/>
          <w:sz w:val="24"/>
          <w:szCs w:val="24"/>
          <w:lang w:eastAsia="lt-LT"/>
        </w:rPr>
        <w:t>p</w:t>
      </w:r>
      <w:r w:rsidR="000612E5" w:rsidRPr="003C3569">
        <w:rPr>
          <w:rFonts w:ascii="Times New Roman" w:eastAsia="Times New Roman" w:hAnsi="Times New Roman"/>
          <w:color w:val="000000" w:themeColor="text1"/>
          <w:sz w:val="24"/>
          <w:szCs w:val="24"/>
          <w:lang w:eastAsia="lt-LT"/>
        </w:rPr>
        <w:t xml:space="preserve">aslaugų teikėjo siūlomos renginio vietos, esančios viešbutyje, faktinę atitiktį civilinės saugos (įskaitant, bet neapsiribojant, priešgaisrinę saugą) reikalavimams). </w:t>
      </w:r>
      <w:r w:rsidR="00D36C91" w:rsidRPr="003C3569">
        <w:rPr>
          <w:rFonts w:ascii="Times New Roman" w:eastAsia="Times New Roman" w:hAnsi="Times New Roman"/>
          <w:color w:val="000000" w:themeColor="text1"/>
          <w:sz w:val="24"/>
          <w:szCs w:val="24"/>
          <w:lang w:eastAsia="lt-LT"/>
        </w:rPr>
        <w:t>P</w:t>
      </w:r>
      <w:r w:rsidR="000612E5" w:rsidRPr="003C3569">
        <w:rPr>
          <w:rFonts w:ascii="Times New Roman" w:eastAsia="Times New Roman" w:hAnsi="Times New Roman"/>
          <w:color w:val="000000" w:themeColor="text1"/>
          <w:sz w:val="24"/>
          <w:szCs w:val="24"/>
          <w:lang w:eastAsia="lt-LT"/>
        </w:rPr>
        <w:t xml:space="preserve">aslaugų teikėjas turi įsitikinti, ar ūkio subjektas (renginio vietos savininkas/valdytojas) turi teisę verstis atitinkama veikla, turi būtinus administracinius dokumentus (pvz., žmonių evakuacijos planus; gaisrinės saugos instrukciją; darbuotojų veiksmų kilus gaisrui planą; tinkamai pildomą gaisrinės saugos instruktažų registravimo žurnalą ir pan.), ar renginio vietos įrenginiai, įranga, konstrukcijos ir mechanizmai ir pan. yra tinkamos naudoti būklės, ar renginio vieta tinkama visiems naudoti (taip pat galimybė naudotis neįgaliesiems), ar renginio vieta turi visas priemones, reikalingas sėkmingam ir saugiam konkretaus renginio vykdymui. Šiuo tikslu </w:t>
      </w:r>
      <w:r w:rsidR="00DC2D24" w:rsidRPr="003C3569">
        <w:rPr>
          <w:rFonts w:ascii="Times New Roman" w:eastAsia="Times New Roman" w:hAnsi="Times New Roman"/>
          <w:color w:val="000000" w:themeColor="text1"/>
          <w:sz w:val="24"/>
          <w:szCs w:val="24"/>
          <w:lang w:eastAsia="lt-LT"/>
        </w:rPr>
        <w:t>p</w:t>
      </w:r>
      <w:r w:rsidR="000612E5" w:rsidRPr="003C3569">
        <w:rPr>
          <w:rFonts w:ascii="Times New Roman" w:eastAsia="Times New Roman" w:hAnsi="Times New Roman"/>
          <w:color w:val="000000" w:themeColor="text1"/>
          <w:sz w:val="24"/>
          <w:szCs w:val="24"/>
          <w:lang w:eastAsia="lt-LT"/>
        </w:rPr>
        <w:t>aslaugų teikėjas turi iš anksto apsilankyti renginio vietoje, kad įsitikintų jos tinkamu organizavimu. Tokie vizitai turi būti atliekami iš anksto, kad prireikus būtų galima parinkti alternatyvią renginio vietą ar renginio vykdymo priemones.</w:t>
      </w:r>
    </w:p>
    <w:p w14:paraId="7680E77B" w14:textId="3980D57B" w:rsidR="00CE2EA1" w:rsidRPr="003C3569" w:rsidRDefault="0010700C" w:rsidP="0031210E">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003C3569">
        <w:rPr>
          <w:rFonts w:ascii="Times New Roman" w:eastAsia="Times New Roman" w:hAnsi="Times New Roman"/>
          <w:color w:val="000000" w:themeColor="text1"/>
          <w:sz w:val="24"/>
          <w:szCs w:val="24"/>
          <w:lang w:eastAsia="lt-LT"/>
        </w:rPr>
        <w:t>6.</w:t>
      </w:r>
      <w:r w:rsidR="00D9560D">
        <w:rPr>
          <w:rFonts w:ascii="Times New Roman" w:eastAsia="Times New Roman" w:hAnsi="Times New Roman"/>
          <w:color w:val="000000" w:themeColor="text1"/>
          <w:sz w:val="24"/>
          <w:szCs w:val="24"/>
          <w:lang w:eastAsia="lt-LT"/>
        </w:rPr>
        <w:t>5</w:t>
      </w:r>
      <w:r w:rsidRPr="003C3569">
        <w:rPr>
          <w:rFonts w:ascii="Times New Roman" w:eastAsia="Times New Roman" w:hAnsi="Times New Roman"/>
          <w:color w:val="000000" w:themeColor="text1"/>
          <w:sz w:val="24"/>
          <w:szCs w:val="24"/>
          <w:lang w:eastAsia="lt-LT"/>
        </w:rPr>
        <w:t xml:space="preserve"> </w:t>
      </w:r>
      <w:r w:rsidR="00CA2036">
        <w:tab/>
      </w:r>
      <w:r w:rsidR="00CE2EA1" w:rsidRPr="003C3569">
        <w:rPr>
          <w:rFonts w:ascii="Times New Roman" w:eastAsia="Times New Roman" w:hAnsi="Times New Roman"/>
          <w:color w:val="000000" w:themeColor="text1"/>
          <w:sz w:val="24"/>
          <w:szCs w:val="24"/>
          <w:lang w:eastAsia="lt-LT"/>
        </w:rPr>
        <w:t>T</w:t>
      </w:r>
      <w:r w:rsidR="000612E5" w:rsidRPr="003C3569">
        <w:rPr>
          <w:rFonts w:ascii="Times New Roman" w:eastAsia="Times New Roman" w:hAnsi="Times New Roman"/>
          <w:color w:val="000000" w:themeColor="text1"/>
          <w:sz w:val="24"/>
          <w:szCs w:val="24"/>
          <w:lang w:eastAsia="lt-LT"/>
        </w:rPr>
        <w:t>ais atvejais, kai renginio viet</w:t>
      </w:r>
      <w:r w:rsidR="00D9560D">
        <w:rPr>
          <w:rFonts w:ascii="Times New Roman" w:eastAsia="Times New Roman" w:hAnsi="Times New Roman"/>
          <w:color w:val="000000" w:themeColor="text1"/>
          <w:sz w:val="24"/>
          <w:szCs w:val="24"/>
          <w:lang w:eastAsia="lt-LT"/>
        </w:rPr>
        <w:t>oms</w:t>
      </w:r>
      <w:r w:rsidR="000612E5" w:rsidRPr="003C3569">
        <w:rPr>
          <w:rFonts w:ascii="Times New Roman" w:eastAsia="Times New Roman" w:hAnsi="Times New Roman"/>
          <w:color w:val="000000" w:themeColor="text1"/>
          <w:sz w:val="24"/>
          <w:szCs w:val="24"/>
          <w:lang w:eastAsia="lt-LT"/>
        </w:rPr>
        <w:t xml:space="preserve"> keliamus reikalavimus </w:t>
      </w:r>
      <w:r w:rsidR="000612E5" w:rsidRPr="008D1024">
        <w:rPr>
          <w:rFonts w:ascii="Times New Roman" w:eastAsia="Times New Roman" w:hAnsi="Times New Roman"/>
          <w:color w:val="000000" w:themeColor="text1"/>
          <w:sz w:val="24"/>
          <w:szCs w:val="24"/>
          <w:lang w:eastAsia="lt-LT"/>
        </w:rPr>
        <w:t xml:space="preserve">atitinka daugiau nei viena vieta, </w:t>
      </w:r>
      <w:r w:rsidR="00DC2D24" w:rsidRPr="008D1024">
        <w:rPr>
          <w:rFonts w:ascii="Times New Roman" w:eastAsia="Times New Roman" w:hAnsi="Times New Roman"/>
          <w:color w:val="000000" w:themeColor="text1"/>
          <w:sz w:val="24"/>
          <w:szCs w:val="24"/>
          <w:lang w:eastAsia="lt-LT"/>
        </w:rPr>
        <w:t>p</w:t>
      </w:r>
      <w:r w:rsidR="000612E5" w:rsidRPr="008D1024">
        <w:rPr>
          <w:rFonts w:ascii="Times New Roman" w:eastAsia="Times New Roman" w:hAnsi="Times New Roman"/>
          <w:color w:val="000000" w:themeColor="text1"/>
          <w:sz w:val="24"/>
          <w:szCs w:val="24"/>
          <w:lang w:eastAsia="lt-LT"/>
        </w:rPr>
        <w:t xml:space="preserve">aslaugų teikėjas </w:t>
      </w:r>
      <w:r w:rsidR="00DC2D24" w:rsidRPr="008D1024">
        <w:rPr>
          <w:rFonts w:ascii="Times New Roman" w:eastAsia="Times New Roman" w:hAnsi="Times New Roman"/>
          <w:color w:val="000000" w:themeColor="text1"/>
          <w:sz w:val="24"/>
          <w:szCs w:val="24"/>
          <w:lang w:eastAsia="lt-LT"/>
        </w:rPr>
        <w:t>p</w:t>
      </w:r>
      <w:r w:rsidR="000612E5" w:rsidRPr="008D1024">
        <w:rPr>
          <w:rFonts w:ascii="Times New Roman" w:eastAsia="Times New Roman" w:hAnsi="Times New Roman"/>
          <w:color w:val="000000" w:themeColor="text1"/>
          <w:sz w:val="24"/>
          <w:szCs w:val="24"/>
          <w:lang w:eastAsia="lt-LT"/>
        </w:rPr>
        <w:t>aslaugų užsakymo derinimo metu turi siūlyti mažiausiai 3 (tris) alternatyvias</w:t>
      </w:r>
      <w:r w:rsidR="000612E5" w:rsidRPr="003C3569">
        <w:rPr>
          <w:rFonts w:ascii="Times New Roman" w:eastAsia="Times New Roman" w:hAnsi="Times New Roman"/>
          <w:color w:val="000000" w:themeColor="text1"/>
          <w:sz w:val="24"/>
          <w:szCs w:val="24"/>
          <w:lang w:eastAsia="lt-LT"/>
        </w:rPr>
        <w:t xml:space="preserve"> renginio vietas, jei tokių vietų yra mažiau – visas galimas alternatyvias vietas, kartu nurodant preliminarias jų nuomos kainas.</w:t>
      </w:r>
    </w:p>
    <w:p w14:paraId="09CF7B77" w14:textId="77D6995B" w:rsidR="000612E5" w:rsidRPr="003C3569" w:rsidRDefault="0010700C" w:rsidP="0031210E">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003C3569">
        <w:rPr>
          <w:rFonts w:ascii="Times New Roman" w:eastAsia="Times New Roman" w:hAnsi="Times New Roman"/>
          <w:color w:val="000000" w:themeColor="text1"/>
          <w:sz w:val="24"/>
          <w:szCs w:val="24"/>
          <w:lang w:eastAsia="lt-LT"/>
        </w:rPr>
        <w:t>6.</w:t>
      </w:r>
      <w:r w:rsidR="00D9560D">
        <w:rPr>
          <w:rFonts w:ascii="Times New Roman" w:eastAsia="Times New Roman" w:hAnsi="Times New Roman"/>
          <w:color w:val="000000" w:themeColor="text1"/>
          <w:sz w:val="24"/>
          <w:szCs w:val="24"/>
          <w:lang w:eastAsia="lt-LT"/>
        </w:rPr>
        <w:t>6</w:t>
      </w:r>
      <w:r w:rsidRPr="003C3569">
        <w:rPr>
          <w:rFonts w:ascii="Times New Roman" w:eastAsia="Times New Roman" w:hAnsi="Times New Roman"/>
          <w:color w:val="000000" w:themeColor="text1"/>
          <w:sz w:val="24"/>
          <w:szCs w:val="24"/>
          <w:lang w:eastAsia="lt-LT"/>
        </w:rPr>
        <w:t xml:space="preserve"> </w:t>
      </w:r>
      <w:r w:rsidR="00CA2036">
        <w:rPr>
          <w:rFonts w:ascii="Times New Roman" w:eastAsia="Times New Roman" w:hAnsi="Times New Roman"/>
          <w:color w:val="000000" w:themeColor="text1"/>
          <w:sz w:val="24"/>
          <w:szCs w:val="24"/>
          <w:lang w:eastAsia="lt-LT"/>
        </w:rPr>
        <w:tab/>
      </w:r>
      <w:r w:rsidR="000612E5" w:rsidRPr="003C3569">
        <w:rPr>
          <w:rFonts w:ascii="Times New Roman" w:eastAsia="Times New Roman" w:hAnsi="Times New Roman"/>
          <w:color w:val="000000" w:themeColor="text1"/>
          <w:sz w:val="24"/>
          <w:szCs w:val="24"/>
          <w:lang w:eastAsia="lt-LT"/>
        </w:rPr>
        <w:t xml:space="preserve">Siekiant, kad perkančiosios organizacijos </w:t>
      </w:r>
      <w:r w:rsidR="00DC2D24" w:rsidRPr="003C3569">
        <w:rPr>
          <w:rFonts w:ascii="Times New Roman" w:eastAsia="Times New Roman" w:hAnsi="Times New Roman"/>
          <w:color w:val="000000" w:themeColor="text1"/>
          <w:sz w:val="24"/>
          <w:szCs w:val="24"/>
          <w:lang w:eastAsia="lt-LT"/>
        </w:rPr>
        <w:t>p</w:t>
      </w:r>
      <w:r w:rsidR="000612E5" w:rsidRPr="003C3569">
        <w:rPr>
          <w:rFonts w:ascii="Times New Roman" w:eastAsia="Times New Roman" w:hAnsi="Times New Roman"/>
          <w:color w:val="000000" w:themeColor="text1"/>
          <w:sz w:val="24"/>
          <w:szCs w:val="24"/>
          <w:lang w:eastAsia="lt-LT"/>
        </w:rPr>
        <w:t xml:space="preserve">aslaugoms įsigyti skirtos lėšos būtų naudojamos racionaliai, </w:t>
      </w:r>
      <w:r w:rsidR="00DC2D24" w:rsidRPr="003C3569">
        <w:rPr>
          <w:rFonts w:ascii="Times New Roman" w:eastAsia="Times New Roman" w:hAnsi="Times New Roman"/>
          <w:color w:val="000000" w:themeColor="text1"/>
          <w:sz w:val="24"/>
          <w:szCs w:val="24"/>
          <w:lang w:eastAsia="lt-LT"/>
        </w:rPr>
        <w:t>p</w:t>
      </w:r>
      <w:r w:rsidR="000612E5" w:rsidRPr="003C3569">
        <w:rPr>
          <w:rFonts w:ascii="Times New Roman" w:eastAsia="Times New Roman" w:hAnsi="Times New Roman"/>
          <w:color w:val="000000" w:themeColor="text1"/>
          <w:sz w:val="24"/>
          <w:szCs w:val="24"/>
          <w:lang w:eastAsia="lt-LT"/>
        </w:rPr>
        <w:t>aslaugų teikėjas visais atvejais turi derėtis su ūkio subjekt</w:t>
      </w:r>
      <w:r w:rsidR="00D9560D">
        <w:rPr>
          <w:rFonts w:ascii="Times New Roman" w:eastAsia="Times New Roman" w:hAnsi="Times New Roman"/>
          <w:color w:val="000000" w:themeColor="text1"/>
          <w:sz w:val="24"/>
          <w:szCs w:val="24"/>
          <w:lang w:eastAsia="lt-LT"/>
        </w:rPr>
        <w:t>ais</w:t>
      </w:r>
      <w:r w:rsidR="000612E5" w:rsidRPr="003C3569">
        <w:rPr>
          <w:rFonts w:ascii="Times New Roman" w:eastAsia="Times New Roman" w:hAnsi="Times New Roman"/>
          <w:color w:val="000000" w:themeColor="text1"/>
          <w:sz w:val="24"/>
          <w:szCs w:val="24"/>
          <w:lang w:eastAsia="lt-LT"/>
        </w:rPr>
        <w:t xml:space="preserve"> (renginio viet</w:t>
      </w:r>
      <w:r w:rsidR="00D9560D">
        <w:rPr>
          <w:rFonts w:ascii="Times New Roman" w:eastAsia="Times New Roman" w:hAnsi="Times New Roman"/>
          <w:color w:val="000000" w:themeColor="text1"/>
          <w:sz w:val="24"/>
          <w:szCs w:val="24"/>
          <w:lang w:eastAsia="lt-LT"/>
        </w:rPr>
        <w:t>ų</w:t>
      </w:r>
      <w:r w:rsidR="000612E5" w:rsidRPr="003C3569">
        <w:rPr>
          <w:rFonts w:ascii="Times New Roman" w:eastAsia="Times New Roman" w:hAnsi="Times New Roman"/>
          <w:color w:val="000000" w:themeColor="text1"/>
          <w:sz w:val="24"/>
          <w:szCs w:val="24"/>
          <w:lang w:eastAsia="lt-LT"/>
        </w:rPr>
        <w:t xml:space="preserve"> savinink</w:t>
      </w:r>
      <w:r w:rsidR="00D9560D">
        <w:rPr>
          <w:rFonts w:ascii="Times New Roman" w:eastAsia="Times New Roman" w:hAnsi="Times New Roman"/>
          <w:color w:val="000000" w:themeColor="text1"/>
          <w:sz w:val="24"/>
          <w:szCs w:val="24"/>
          <w:lang w:eastAsia="lt-LT"/>
        </w:rPr>
        <w:t>ais</w:t>
      </w:r>
      <w:r w:rsidR="000612E5" w:rsidRPr="003C3569">
        <w:rPr>
          <w:rFonts w:ascii="Times New Roman" w:eastAsia="Times New Roman" w:hAnsi="Times New Roman"/>
          <w:color w:val="000000" w:themeColor="text1"/>
          <w:sz w:val="24"/>
          <w:szCs w:val="24"/>
          <w:lang w:eastAsia="lt-LT"/>
        </w:rPr>
        <w:t>/valdytoj</w:t>
      </w:r>
      <w:r w:rsidR="00D9560D">
        <w:rPr>
          <w:rFonts w:ascii="Times New Roman" w:eastAsia="Times New Roman" w:hAnsi="Times New Roman"/>
          <w:color w:val="000000" w:themeColor="text1"/>
          <w:sz w:val="24"/>
          <w:szCs w:val="24"/>
          <w:lang w:eastAsia="lt-LT"/>
        </w:rPr>
        <w:t>ais</w:t>
      </w:r>
      <w:r w:rsidR="000612E5" w:rsidRPr="003C3569">
        <w:rPr>
          <w:rFonts w:ascii="Times New Roman" w:eastAsia="Times New Roman" w:hAnsi="Times New Roman"/>
          <w:color w:val="000000" w:themeColor="text1"/>
          <w:sz w:val="24"/>
          <w:szCs w:val="24"/>
          <w:lang w:eastAsia="lt-LT"/>
        </w:rPr>
        <w:t>) dėl papildomų paslaugų, kurios turi būti įtrauktos į renginio viet</w:t>
      </w:r>
      <w:r w:rsidR="00D9560D">
        <w:rPr>
          <w:rFonts w:ascii="Times New Roman" w:eastAsia="Times New Roman" w:hAnsi="Times New Roman"/>
          <w:color w:val="000000" w:themeColor="text1"/>
          <w:sz w:val="24"/>
          <w:szCs w:val="24"/>
          <w:lang w:eastAsia="lt-LT"/>
        </w:rPr>
        <w:t>ų</w:t>
      </w:r>
      <w:r w:rsidR="000612E5" w:rsidRPr="003C3569">
        <w:rPr>
          <w:rFonts w:ascii="Times New Roman" w:eastAsia="Times New Roman" w:hAnsi="Times New Roman"/>
          <w:color w:val="000000" w:themeColor="text1"/>
          <w:sz w:val="24"/>
          <w:szCs w:val="24"/>
          <w:lang w:eastAsia="lt-LT"/>
        </w:rPr>
        <w:t xml:space="preserve"> nuomos kainą (pvz., konferencijos įranga ir inventorius (ekranai, televizoriai, multimedija projektoriai su pultais ir reikalinga kompiuterine įranga, įgarsinimo sistema, mikrofonai, rašymo lentos ar stendai su kokybiškomis rašymo priemonėmis; pranešėjo tribūna ir pan.) su aptarnavimu, svečių pasitikimo, valymo paslaugos ir pan.).</w:t>
      </w:r>
    </w:p>
    <w:p w14:paraId="77C02C04" w14:textId="3634F05F" w:rsidR="000612E5" w:rsidRPr="003C3569" w:rsidRDefault="0010700C" w:rsidP="0031210E">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003C3569">
        <w:rPr>
          <w:rFonts w:ascii="Times New Roman" w:eastAsia="Times New Roman" w:hAnsi="Times New Roman"/>
          <w:color w:val="000000" w:themeColor="text1"/>
          <w:sz w:val="24"/>
          <w:szCs w:val="24"/>
          <w:lang w:eastAsia="lt-LT"/>
        </w:rPr>
        <w:lastRenderedPageBreak/>
        <w:t>6.</w:t>
      </w:r>
      <w:r w:rsidR="00D9560D">
        <w:rPr>
          <w:rFonts w:ascii="Times New Roman" w:eastAsia="Times New Roman" w:hAnsi="Times New Roman"/>
          <w:color w:val="000000" w:themeColor="text1"/>
          <w:sz w:val="24"/>
          <w:szCs w:val="24"/>
          <w:lang w:eastAsia="lt-LT"/>
        </w:rPr>
        <w:t>7</w:t>
      </w:r>
      <w:r w:rsidRPr="003C3569">
        <w:rPr>
          <w:rFonts w:ascii="Times New Roman" w:eastAsia="Times New Roman" w:hAnsi="Times New Roman"/>
          <w:color w:val="000000" w:themeColor="text1"/>
          <w:sz w:val="24"/>
          <w:szCs w:val="24"/>
          <w:lang w:eastAsia="lt-LT"/>
        </w:rPr>
        <w:t xml:space="preserve"> </w:t>
      </w:r>
      <w:r w:rsidR="00CA2036">
        <w:rPr>
          <w:rFonts w:ascii="Times New Roman" w:eastAsia="Times New Roman" w:hAnsi="Times New Roman"/>
          <w:color w:val="000000" w:themeColor="text1"/>
          <w:sz w:val="24"/>
          <w:szCs w:val="24"/>
          <w:lang w:eastAsia="lt-LT"/>
        </w:rPr>
        <w:tab/>
      </w:r>
      <w:r w:rsidR="000612E5" w:rsidRPr="003C3569">
        <w:rPr>
          <w:rFonts w:ascii="Times New Roman" w:eastAsia="Times New Roman" w:hAnsi="Times New Roman"/>
          <w:color w:val="000000" w:themeColor="text1"/>
          <w:sz w:val="24"/>
          <w:szCs w:val="24"/>
          <w:lang w:eastAsia="lt-LT"/>
        </w:rPr>
        <w:t xml:space="preserve">Atsižvelgiant į konkretaus renginio pobūdį, jei </w:t>
      </w:r>
      <w:r w:rsidR="00DC2D24" w:rsidRPr="003C3569">
        <w:rPr>
          <w:rFonts w:ascii="Times New Roman" w:eastAsia="Times New Roman" w:hAnsi="Times New Roman"/>
          <w:color w:val="000000" w:themeColor="text1"/>
          <w:sz w:val="24"/>
          <w:szCs w:val="24"/>
          <w:lang w:eastAsia="lt-LT"/>
        </w:rPr>
        <w:t>p</w:t>
      </w:r>
      <w:r w:rsidR="000612E5" w:rsidRPr="003C3569">
        <w:rPr>
          <w:rFonts w:ascii="Times New Roman" w:eastAsia="Times New Roman" w:hAnsi="Times New Roman"/>
          <w:color w:val="000000" w:themeColor="text1"/>
          <w:sz w:val="24"/>
          <w:szCs w:val="24"/>
          <w:lang w:eastAsia="lt-LT"/>
        </w:rPr>
        <w:t>aslaugų užsakyme nenurodyta kitaip, renginio vieto</w:t>
      </w:r>
      <w:r w:rsidR="00D9560D">
        <w:rPr>
          <w:rFonts w:ascii="Times New Roman" w:eastAsia="Times New Roman" w:hAnsi="Times New Roman"/>
          <w:color w:val="000000" w:themeColor="text1"/>
          <w:sz w:val="24"/>
          <w:szCs w:val="24"/>
          <w:lang w:eastAsia="lt-LT"/>
        </w:rPr>
        <w:t>se</w:t>
      </w:r>
      <w:r w:rsidR="000612E5" w:rsidRPr="003C3569">
        <w:rPr>
          <w:rFonts w:ascii="Times New Roman" w:eastAsia="Times New Roman" w:hAnsi="Times New Roman"/>
          <w:color w:val="000000" w:themeColor="text1"/>
          <w:sz w:val="24"/>
          <w:szCs w:val="24"/>
          <w:lang w:eastAsia="lt-LT"/>
        </w:rPr>
        <w:t xml:space="preserve"> privalo būti tinkamai veikiantis bevielis internetas, kurio parametrai atitinka renginio vietos dydį ir dalyvių skaičių.</w:t>
      </w:r>
    </w:p>
    <w:p w14:paraId="2265809A" w14:textId="65EB9ED3" w:rsidR="000612E5" w:rsidRPr="003C3569" w:rsidRDefault="0010700C" w:rsidP="0031210E">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63C0A07E">
        <w:rPr>
          <w:rFonts w:ascii="Times New Roman" w:eastAsia="Times New Roman" w:hAnsi="Times New Roman"/>
          <w:color w:val="000000" w:themeColor="text1"/>
          <w:sz w:val="24"/>
          <w:szCs w:val="24"/>
          <w:lang w:eastAsia="lt-LT"/>
        </w:rPr>
        <w:t>6.</w:t>
      </w:r>
      <w:r w:rsidR="00D9560D" w:rsidRPr="63C0A07E">
        <w:rPr>
          <w:rFonts w:ascii="Times New Roman" w:eastAsia="Times New Roman" w:hAnsi="Times New Roman"/>
          <w:color w:val="000000" w:themeColor="text1"/>
          <w:sz w:val="24"/>
          <w:szCs w:val="24"/>
          <w:lang w:eastAsia="lt-LT"/>
        </w:rPr>
        <w:t>8</w:t>
      </w:r>
      <w:r w:rsidRPr="63C0A07E">
        <w:rPr>
          <w:rFonts w:ascii="Times New Roman" w:eastAsia="Times New Roman" w:hAnsi="Times New Roman"/>
          <w:color w:val="000000" w:themeColor="text1"/>
          <w:sz w:val="24"/>
          <w:szCs w:val="24"/>
          <w:lang w:eastAsia="lt-LT"/>
        </w:rPr>
        <w:t xml:space="preserve"> </w:t>
      </w:r>
      <w:r>
        <w:tab/>
      </w:r>
      <w:r w:rsidR="000612E5" w:rsidRPr="008D1024">
        <w:rPr>
          <w:rFonts w:ascii="Times New Roman" w:eastAsia="Times New Roman" w:hAnsi="Times New Roman"/>
          <w:color w:val="000000" w:themeColor="text1"/>
          <w:sz w:val="24"/>
          <w:szCs w:val="24"/>
          <w:lang w:eastAsia="lt-LT"/>
        </w:rPr>
        <w:t>Renginio vieto</w:t>
      </w:r>
      <w:r w:rsidR="00D9560D" w:rsidRPr="008D1024">
        <w:rPr>
          <w:rFonts w:ascii="Times New Roman" w:eastAsia="Times New Roman" w:hAnsi="Times New Roman"/>
          <w:color w:val="000000" w:themeColor="text1"/>
          <w:sz w:val="24"/>
          <w:szCs w:val="24"/>
          <w:lang w:eastAsia="lt-LT"/>
        </w:rPr>
        <w:t>se</w:t>
      </w:r>
      <w:r w:rsidR="000612E5" w:rsidRPr="008D1024">
        <w:rPr>
          <w:rFonts w:ascii="Times New Roman" w:eastAsia="Times New Roman" w:hAnsi="Times New Roman"/>
          <w:color w:val="000000" w:themeColor="text1"/>
          <w:sz w:val="24"/>
          <w:szCs w:val="24"/>
          <w:lang w:eastAsia="lt-LT"/>
        </w:rPr>
        <w:t xml:space="preserve"> turi būti užtikrintas kokybiškas įrenginių, įrangos, konstrukcijų, mechanizmų ir pan. darbas</w:t>
      </w:r>
      <w:r w:rsidR="000A21B8">
        <w:rPr>
          <w:rFonts w:ascii="Times New Roman" w:eastAsia="Times New Roman" w:hAnsi="Times New Roman"/>
          <w:color w:val="000000" w:themeColor="text1"/>
          <w:sz w:val="24"/>
          <w:szCs w:val="24"/>
          <w:lang w:eastAsia="lt-LT"/>
        </w:rPr>
        <w:t>.</w:t>
      </w:r>
    </w:p>
    <w:p w14:paraId="2B036432" w14:textId="25E5C151" w:rsidR="000612E5" w:rsidRPr="003C3569" w:rsidRDefault="0010700C" w:rsidP="0031210E">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003C3569">
        <w:rPr>
          <w:rFonts w:ascii="Times New Roman" w:eastAsia="Times New Roman" w:hAnsi="Times New Roman"/>
          <w:color w:val="000000" w:themeColor="text1"/>
          <w:sz w:val="24"/>
          <w:szCs w:val="24"/>
          <w:lang w:eastAsia="lt-LT"/>
        </w:rPr>
        <w:t>6.</w:t>
      </w:r>
      <w:r w:rsidR="00D9560D">
        <w:rPr>
          <w:rFonts w:ascii="Times New Roman" w:eastAsia="Times New Roman" w:hAnsi="Times New Roman"/>
          <w:color w:val="000000" w:themeColor="text1"/>
          <w:sz w:val="24"/>
          <w:szCs w:val="24"/>
          <w:lang w:eastAsia="lt-LT"/>
        </w:rPr>
        <w:t>9</w:t>
      </w:r>
      <w:r w:rsidRPr="003C3569">
        <w:rPr>
          <w:rFonts w:ascii="Times New Roman" w:eastAsia="Times New Roman" w:hAnsi="Times New Roman"/>
          <w:color w:val="000000" w:themeColor="text1"/>
          <w:sz w:val="24"/>
          <w:szCs w:val="24"/>
          <w:lang w:eastAsia="lt-LT"/>
        </w:rPr>
        <w:t xml:space="preserve"> </w:t>
      </w:r>
      <w:r w:rsidR="00CA2036">
        <w:rPr>
          <w:rFonts w:ascii="Times New Roman" w:eastAsia="Times New Roman" w:hAnsi="Times New Roman"/>
          <w:color w:val="000000" w:themeColor="text1"/>
          <w:sz w:val="24"/>
          <w:szCs w:val="24"/>
          <w:lang w:eastAsia="lt-LT"/>
        </w:rPr>
        <w:tab/>
      </w:r>
      <w:r w:rsidR="000612E5" w:rsidRPr="003C3569">
        <w:rPr>
          <w:rFonts w:ascii="Times New Roman" w:eastAsia="Times New Roman" w:hAnsi="Times New Roman"/>
          <w:color w:val="000000" w:themeColor="text1"/>
          <w:sz w:val="24"/>
          <w:szCs w:val="24"/>
          <w:lang w:eastAsia="lt-LT"/>
        </w:rPr>
        <w:t>Esant poreikiui, rengini</w:t>
      </w:r>
      <w:r w:rsidR="00D9560D">
        <w:rPr>
          <w:rFonts w:ascii="Times New Roman" w:eastAsia="Times New Roman" w:hAnsi="Times New Roman"/>
          <w:color w:val="000000" w:themeColor="text1"/>
          <w:sz w:val="24"/>
          <w:szCs w:val="24"/>
          <w:lang w:eastAsia="lt-LT"/>
        </w:rPr>
        <w:t>o</w:t>
      </w:r>
      <w:r w:rsidR="000612E5" w:rsidRPr="003C3569">
        <w:rPr>
          <w:rFonts w:ascii="Times New Roman" w:eastAsia="Times New Roman" w:hAnsi="Times New Roman"/>
          <w:color w:val="000000" w:themeColor="text1"/>
          <w:sz w:val="24"/>
          <w:szCs w:val="24"/>
          <w:lang w:eastAsia="lt-LT"/>
        </w:rPr>
        <w:t xml:space="preserve"> viet</w:t>
      </w:r>
      <w:r w:rsidR="00D9560D">
        <w:rPr>
          <w:rFonts w:ascii="Times New Roman" w:eastAsia="Times New Roman" w:hAnsi="Times New Roman"/>
          <w:color w:val="000000" w:themeColor="text1"/>
          <w:sz w:val="24"/>
          <w:szCs w:val="24"/>
          <w:lang w:eastAsia="lt-LT"/>
        </w:rPr>
        <w:t>os</w:t>
      </w:r>
      <w:r w:rsidR="000612E5" w:rsidRPr="003C3569">
        <w:rPr>
          <w:rFonts w:ascii="Times New Roman" w:eastAsia="Times New Roman" w:hAnsi="Times New Roman"/>
          <w:color w:val="000000" w:themeColor="text1"/>
          <w:sz w:val="24"/>
          <w:szCs w:val="24"/>
          <w:lang w:eastAsia="lt-LT"/>
        </w:rPr>
        <w:t xml:space="preserve"> turi būti pritaikyt</w:t>
      </w:r>
      <w:r w:rsidR="00D9560D">
        <w:rPr>
          <w:rFonts w:ascii="Times New Roman" w:eastAsia="Times New Roman" w:hAnsi="Times New Roman"/>
          <w:color w:val="000000" w:themeColor="text1"/>
          <w:sz w:val="24"/>
          <w:szCs w:val="24"/>
          <w:lang w:eastAsia="lt-LT"/>
        </w:rPr>
        <w:t>os</w:t>
      </w:r>
      <w:r w:rsidR="000612E5" w:rsidRPr="003C3569">
        <w:rPr>
          <w:rFonts w:ascii="Times New Roman" w:eastAsia="Times New Roman" w:hAnsi="Times New Roman"/>
          <w:color w:val="000000" w:themeColor="text1"/>
          <w:sz w:val="24"/>
          <w:szCs w:val="24"/>
          <w:lang w:eastAsia="lt-LT"/>
        </w:rPr>
        <w:t xml:space="preserve"> neįgaliųjų asmenų poreikiams.</w:t>
      </w:r>
    </w:p>
    <w:p w14:paraId="3C279A3F" w14:textId="5693E969" w:rsidR="000612E5" w:rsidRPr="003C3569" w:rsidRDefault="0010700C" w:rsidP="0031210E">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003C3569">
        <w:rPr>
          <w:rFonts w:ascii="Times New Roman" w:eastAsia="Times New Roman" w:hAnsi="Times New Roman"/>
          <w:color w:val="000000" w:themeColor="text1"/>
          <w:sz w:val="24"/>
          <w:szCs w:val="24"/>
          <w:lang w:eastAsia="lt-LT"/>
        </w:rPr>
        <w:t>6.</w:t>
      </w:r>
      <w:r w:rsidR="00D9560D">
        <w:rPr>
          <w:rFonts w:ascii="Times New Roman" w:eastAsia="Times New Roman" w:hAnsi="Times New Roman"/>
          <w:color w:val="000000" w:themeColor="text1"/>
          <w:sz w:val="24"/>
          <w:szCs w:val="24"/>
          <w:lang w:eastAsia="lt-LT"/>
        </w:rPr>
        <w:t>10</w:t>
      </w:r>
      <w:r w:rsidRPr="003C3569">
        <w:rPr>
          <w:rFonts w:ascii="Times New Roman" w:eastAsia="Times New Roman" w:hAnsi="Times New Roman"/>
          <w:color w:val="000000" w:themeColor="text1"/>
          <w:sz w:val="24"/>
          <w:szCs w:val="24"/>
          <w:lang w:eastAsia="lt-LT"/>
        </w:rPr>
        <w:t xml:space="preserve"> </w:t>
      </w:r>
      <w:r w:rsidR="00CA2036">
        <w:rPr>
          <w:rFonts w:ascii="Times New Roman" w:eastAsia="Times New Roman" w:hAnsi="Times New Roman"/>
          <w:color w:val="000000" w:themeColor="text1"/>
          <w:sz w:val="24"/>
          <w:szCs w:val="24"/>
          <w:lang w:eastAsia="lt-LT"/>
        </w:rPr>
        <w:tab/>
      </w:r>
      <w:r w:rsidR="000612E5" w:rsidRPr="003C3569">
        <w:rPr>
          <w:rFonts w:ascii="Times New Roman" w:eastAsia="Times New Roman" w:hAnsi="Times New Roman"/>
          <w:color w:val="000000" w:themeColor="text1"/>
          <w:sz w:val="24"/>
          <w:szCs w:val="24"/>
          <w:lang w:eastAsia="lt-LT"/>
        </w:rPr>
        <w:t>Renginio vieto</w:t>
      </w:r>
      <w:r w:rsidR="00D9560D">
        <w:rPr>
          <w:rFonts w:ascii="Times New Roman" w:eastAsia="Times New Roman" w:hAnsi="Times New Roman"/>
          <w:color w:val="000000" w:themeColor="text1"/>
          <w:sz w:val="24"/>
          <w:szCs w:val="24"/>
          <w:lang w:eastAsia="lt-LT"/>
        </w:rPr>
        <w:t>se</w:t>
      </w:r>
      <w:r w:rsidR="000612E5" w:rsidRPr="003C3569">
        <w:rPr>
          <w:rFonts w:ascii="Times New Roman" w:eastAsia="Times New Roman" w:hAnsi="Times New Roman"/>
          <w:color w:val="000000" w:themeColor="text1"/>
          <w:sz w:val="24"/>
          <w:szCs w:val="24"/>
          <w:lang w:eastAsia="lt-LT"/>
        </w:rPr>
        <w:t xml:space="preserve"> turi būti paskirtas asmuo (asmenys), į kurį (-</w:t>
      </w:r>
      <w:proofErr w:type="spellStart"/>
      <w:r w:rsidR="000612E5" w:rsidRPr="003C3569">
        <w:rPr>
          <w:rFonts w:ascii="Times New Roman" w:eastAsia="Times New Roman" w:hAnsi="Times New Roman"/>
          <w:color w:val="000000" w:themeColor="text1"/>
          <w:sz w:val="24"/>
          <w:szCs w:val="24"/>
          <w:lang w:eastAsia="lt-LT"/>
        </w:rPr>
        <w:t>iuos</w:t>
      </w:r>
      <w:proofErr w:type="spellEnd"/>
      <w:r w:rsidR="000612E5" w:rsidRPr="003C3569">
        <w:rPr>
          <w:rFonts w:ascii="Times New Roman" w:eastAsia="Times New Roman" w:hAnsi="Times New Roman"/>
          <w:color w:val="000000" w:themeColor="text1"/>
          <w:sz w:val="24"/>
          <w:szCs w:val="24"/>
          <w:lang w:eastAsia="lt-LT"/>
        </w:rPr>
        <w:t>) būtų galima tiesiogiai kreiptis renginio metu iškilus problemoms dėl naudojamų teritorijų, salių, patalpų ar pan. ir joms priklausančios įrenginių, įrangos, konstrukcijų, mechanizmų ir pan.</w:t>
      </w:r>
    </w:p>
    <w:p w14:paraId="565532AF" w14:textId="7D576A8B" w:rsidR="000612E5" w:rsidRPr="003C3569" w:rsidRDefault="0010700C" w:rsidP="0031210E">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63C0A07E">
        <w:rPr>
          <w:rFonts w:ascii="Times New Roman" w:eastAsia="Times New Roman" w:hAnsi="Times New Roman"/>
          <w:color w:val="000000" w:themeColor="text1"/>
          <w:sz w:val="24"/>
          <w:szCs w:val="24"/>
          <w:lang w:eastAsia="lt-LT"/>
        </w:rPr>
        <w:t>6.1</w:t>
      </w:r>
      <w:r w:rsidR="00D9560D" w:rsidRPr="63C0A07E">
        <w:rPr>
          <w:rFonts w:ascii="Times New Roman" w:eastAsia="Times New Roman" w:hAnsi="Times New Roman"/>
          <w:color w:val="000000" w:themeColor="text1"/>
          <w:sz w:val="24"/>
          <w:szCs w:val="24"/>
          <w:lang w:eastAsia="lt-LT"/>
        </w:rPr>
        <w:t>1</w:t>
      </w:r>
      <w:r w:rsidRPr="63C0A07E">
        <w:rPr>
          <w:rFonts w:ascii="Times New Roman" w:eastAsia="Times New Roman" w:hAnsi="Times New Roman"/>
          <w:color w:val="000000" w:themeColor="text1"/>
          <w:sz w:val="24"/>
          <w:szCs w:val="24"/>
          <w:lang w:eastAsia="lt-LT"/>
        </w:rPr>
        <w:t xml:space="preserve"> </w:t>
      </w:r>
      <w:r>
        <w:tab/>
      </w:r>
      <w:r w:rsidR="000612E5" w:rsidRPr="63C0A07E">
        <w:rPr>
          <w:rFonts w:ascii="Times New Roman" w:eastAsia="Times New Roman" w:hAnsi="Times New Roman"/>
          <w:color w:val="000000" w:themeColor="text1"/>
          <w:sz w:val="24"/>
          <w:szCs w:val="24"/>
          <w:lang w:eastAsia="lt-LT"/>
        </w:rPr>
        <w:t>Renginio vieto</w:t>
      </w:r>
      <w:r w:rsidR="00D9560D" w:rsidRPr="63C0A07E">
        <w:rPr>
          <w:rFonts w:ascii="Times New Roman" w:eastAsia="Times New Roman" w:hAnsi="Times New Roman"/>
          <w:color w:val="000000" w:themeColor="text1"/>
          <w:sz w:val="24"/>
          <w:szCs w:val="24"/>
          <w:lang w:eastAsia="lt-LT"/>
        </w:rPr>
        <w:t>se</w:t>
      </w:r>
      <w:r w:rsidR="000612E5" w:rsidRPr="63C0A07E">
        <w:rPr>
          <w:rFonts w:ascii="Times New Roman" w:eastAsia="Times New Roman" w:hAnsi="Times New Roman"/>
          <w:color w:val="000000" w:themeColor="text1"/>
          <w:sz w:val="24"/>
          <w:szCs w:val="24"/>
          <w:lang w:eastAsia="lt-LT"/>
        </w:rPr>
        <w:t xml:space="preserve"> </w:t>
      </w:r>
      <w:r w:rsidR="000612E5" w:rsidRPr="00852E60">
        <w:rPr>
          <w:rFonts w:ascii="Times New Roman" w:eastAsia="Times New Roman" w:hAnsi="Times New Roman"/>
          <w:color w:val="000000" w:themeColor="text1"/>
          <w:sz w:val="24"/>
          <w:szCs w:val="24"/>
          <w:lang w:eastAsia="lt-LT"/>
        </w:rPr>
        <w:t xml:space="preserve">turi veikti patalpų </w:t>
      </w:r>
      <w:r w:rsidR="000612E5" w:rsidRPr="00C60767">
        <w:rPr>
          <w:rFonts w:ascii="Times New Roman" w:eastAsia="Times New Roman" w:hAnsi="Times New Roman"/>
          <w:color w:val="000000" w:themeColor="text1"/>
          <w:sz w:val="24"/>
          <w:szCs w:val="24"/>
          <w:lang w:eastAsia="lt-LT"/>
        </w:rPr>
        <w:t>oro kondicionavimo ir vėdinimo sistem</w:t>
      </w:r>
      <w:r w:rsidR="00D9560D" w:rsidRPr="00C60767">
        <w:rPr>
          <w:rFonts w:ascii="Times New Roman" w:eastAsia="Times New Roman" w:hAnsi="Times New Roman"/>
          <w:color w:val="000000" w:themeColor="text1"/>
          <w:sz w:val="24"/>
          <w:szCs w:val="24"/>
          <w:lang w:eastAsia="lt-LT"/>
        </w:rPr>
        <w:t>os</w:t>
      </w:r>
      <w:r w:rsidR="000612E5" w:rsidRPr="00852E60">
        <w:rPr>
          <w:rFonts w:ascii="Times New Roman" w:eastAsia="Times New Roman" w:hAnsi="Times New Roman"/>
          <w:color w:val="000000" w:themeColor="text1"/>
          <w:sz w:val="24"/>
          <w:szCs w:val="24"/>
          <w:lang w:eastAsia="lt-LT"/>
        </w:rPr>
        <w:t>,</w:t>
      </w:r>
      <w:r w:rsidR="000612E5" w:rsidRPr="63C0A07E">
        <w:rPr>
          <w:rFonts w:ascii="Times New Roman" w:eastAsia="Times New Roman" w:hAnsi="Times New Roman"/>
          <w:color w:val="000000" w:themeColor="text1"/>
          <w:sz w:val="24"/>
          <w:szCs w:val="24"/>
          <w:lang w:eastAsia="lt-LT"/>
        </w:rPr>
        <w:t xml:space="preserve"> pačios patalpos </w:t>
      </w:r>
      <w:r w:rsidR="000612E5" w:rsidRPr="00A87472">
        <w:rPr>
          <w:rFonts w:ascii="Times New Roman" w:eastAsia="Times New Roman" w:hAnsi="Times New Roman"/>
          <w:color w:val="000000" w:themeColor="text1"/>
          <w:sz w:val="24"/>
          <w:szCs w:val="24"/>
          <w:lang w:eastAsia="lt-LT"/>
        </w:rPr>
        <w:t>turi būti švarios, tvarkingos, tinkamai apšviestos,</w:t>
      </w:r>
      <w:r w:rsidR="000612E5" w:rsidRPr="63C0A07E">
        <w:rPr>
          <w:rFonts w:ascii="Times New Roman" w:eastAsia="Times New Roman" w:hAnsi="Times New Roman"/>
          <w:color w:val="000000" w:themeColor="text1"/>
          <w:sz w:val="24"/>
          <w:szCs w:val="24"/>
          <w:lang w:eastAsia="lt-LT"/>
        </w:rPr>
        <w:t xml:space="preserve"> pagal poreikį – papildomai šildomos.</w:t>
      </w:r>
    </w:p>
    <w:p w14:paraId="44811F90" w14:textId="26658C67" w:rsidR="000612E5" w:rsidRPr="003C3569" w:rsidRDefault="0010700C" w:rsidP="0031210E">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003C3569">
        <w:rPr>
          <w:rFonts w:ascii="Times New Roman" w:eastAsia="Times New Roman" w:hAnsi="Times New Roman"/>
          <w:color w:val="000000" w:themeColor="text1"/>
          <w:sz w:val="24"/>
          <w:szCs w:val="24"/>
          <w:lang w:eastAsia="lt-LT"/>
        </w:rPr>
        <w:t>6.1</w:t>
      </w:r>
      <w:r w:rsidR="00915550">
        <w:rPr>
          <w:rFonts w:ascii="Times New Roman" w:eastAsia="Times New Roman" w:hAnsi="Times New Roman"/>
          <w:color w:val="000000" w:themeColor="text1"/>
          <w:sz w:val="24"/>
          <w:szCs w:val="24"/>
          <w:lang w:eastAsia="lt-LT"/>
        </w:rPr>
        <w:t>2</w:t>
      </w:r>
      <w:r w:rsidRPr="003C3569">
        <w:rPr>
          <w:rFonts w:ascii="Times New Roman" w:eastAsia="Times New Roman" w:hAnsi="Times New Roman"/>
          <w:color w:val="000000" w:themeColor="text1"/>
          <w:sz w:val="24"/>
          <w:szCs w:val="24"/>
          <w:lang w:eastAsia="lt-LT"/>
        </w:rPr>
        <w:t xml:space="preserve"> </w:t>
      </w:r>
      <w:r w:rsidR="00CA2036">
        <w:rPr>
          <w:rFonts w:ascii="Times New Roman" w:eastAsia="Times New Roman" w:hAnsi="Times New Roman"/>
          <w:color w:val="000000" w:themeColor="text1"/>
          <w:sz w:val="24"/>
          <w:szCs w:val="24"/>
          <w:lang w:eastAsia="lt-LT"/>
        </w:rPr>
        <w:tab/>
      </w:r>
      <w:r w:rsidR="000612E5" w:rsidRPr="003C3569">
        <w:rPr>
          <w:rFonts w:ascii="Times New Roman" w:eastAsia="Times New Roman" w:hAnsi="Times New Roman"/>
          <w:color w:val="000000" w:themeColor="text1"/>
          <w:sz w:val="24"/>
          <w:szCs w:val="24"/>
          <w:lang w:eastAsia="lt-LT"/>
        </w:rPr>
        <w:t>Esant poreikiui, renginio vieto</w:t>
      </w:r>
      <w:r w:rsidR="00D9560D">
        <w:rPr>
          <w:rFonts w:ascii="Times New Roman" w:eastAsia="Times New Roman" w:hAnsi="Times New Roman"/>
          <w:color w:val="000000" w:themeColor="text1"/>
          <w:sz w:val="24"/>
          <w:szCs w:val="24"/>
          <w:lang w:eastAsia="lt-LT"/>
        </w:rPr>
        <w:t>se</w:t>
      </w:r>
      <w:r w:rsidR="000612E5" w:rsidRPr="003C3569">
        <w:rPr>
          <w:rFonts w:ascii="Times New Roman" w:eastAsia="Times New Roman" w:hAnsi="Times New Roman"/>
          <w:color w:val="000000" w:themeColor="text1"/>
          <w:sz w:val="24"/>
          <w:szCs w:val="24"/>
          <w:lang w:eastAsia="lt-LT"/>
        </w:rPr>
        <w:t xml:space="preserve"> turi būti parengtos atskiros patalpos/darbo vietos dalyvių registravimui (su stalais ir kėdėmis šiam tikslui), kavos pertraukėlėms ir (ar) drabužinei.</w:t>
      </w:r>
    </w:p>
    <w:p w14:paraId="28A4C010" w14:textId="551B1559" w:rsidR="000612E5" w:rsidRPr="003C3569" w:rsidRDefault="0010700C" w:rsidP="0031210E">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003C3569">
        <w:rPr>
          <w:rFonts w:ascii="Times New Roman" w:eastAsia="Times New Roman" w:hAnsi="Times New Roman"/>
          <w:color w:val="000000" w:themeColor="text1"/>
          <w:sz w:val="24"/>
          <w:szCs w:val="24"/>
          <w:lang w:eastAsia="lt-LT"/>
        </w:rPr>
        <w:t>6.1</w:t>
      </w:r>
      <w:r w:rsidR="00915550">
        <w:rPr>
          <w:rFonts w:ascii="Times New Roman" w:eastAsia="Times New Roman" w:hAnsi="Times New Roman"/>
          <w:color w:val="000000" w:themeColor="text1"/>
          <w:sz w:val="24"/>
          <w:szCs w:val="24"/>
          <w:lang w:eastAsia="lt-LT"/>
        </w:rPr>
        <w:t>3</w:t>
      </w:r>
      <w:r w:rsidRPr="003C3569">
        <w:rPr>
          <w:rFonts w:ascii="Times New Roman" w:eastAsia="Times New Roman" w:hAnsi="Times New Roman"/>
          <w:color w:val="000000" w:themeColor="text1"/>
          <w:sz w:val="24"/>
          <w:szCs w:val="24"/>
          <w:lang w:eastAsia="lt-LT"/>
        </w:rPr>
        <w:t xml:space="preserve"> </w:t>
      </w:r>
      <w:r w:rsidR="00CA2036">
        <w:rPr>
          <w:rFonts w:ascii="Times New Roman" w:eastAsia="Times New Roman" w:hAnsi="Times New Roman"/>
          <w:color w:val="000000" w:themeColor="text1"/>
          <w:sz w:val="24"/>
          <w:szCs w:val="24"/>
          <w:lang w:eastAsia="lt-LT"/>
        </w:rPr>
        <w:tab/>
      </w:r>
      <w:r w:rsidR="000612E5" w:rsidRPr="003C3569">
        <w:rPr>
          <w:rFonts w:ascii="Times New Roman" w:eastAsia="Times New Roman" w:hAnsi="Times New Roman"/>
          <w:color w:val="000000" w:themeColor="text1"/>
          <w:sz w:val="24"/>
          <w:szCs w:val="24"/>
          <w:lang w:eastAsia="lt-LT"/>
        </w:rPr>
        <w:t>Renginio vieto</w:t>
      </w:r>
      <w:r w:rsidR="00D9560D">
        <w:rPr>
          <w:rFonts w:ascii="Times New Roman" w:eastAsia="Times New Roman" w:hAnsi="Times New Roman"/>
          <w:color w:val="000000" w:themeColor="text1"/>
          <w:sz w:val="24"/>
          <w:szCs w:val="24"/>
          <w:lang w:eastAsia="lt-LT"/>
        </w:rPr>
        <w:t>se</w:t>
      </w:r>
      <w:r w:rsidR="000612E5" w:rsidRPr="003C3569">
        <w:rPr>
          <w:rFonts w:ascii="Times New Roman" w:eastAsia="Times New Roman" w:hAnsi="Times New Roman"/>
          <w:color w:val="000000" w:themeColor="text1"/>
          <w:sz w:val="24"/>
          <w:szCs w:val="24"/>
          <w:lang w:eastAsia="lt-LT"/>
        </w:rPr>
        <w:t xml:space="preserve"> </w:t>
      </w:r>
      <w:r w:rsidR="00DC2D24" w:rsidRPr="003C3569">
        <w:rPr>
          <w:rFonts w:ascii="Times New Roman" w:eastAsia="Times New Roman" w:hAnsi="Times New Roman"/>
          <w:color w:val="000000" w:themeColor="text1"/>
          <w:sz w:val="24"/>
          <w:szCs w:val="24"/>
          <w:lang w:eastAsia="lt-LT"/>
        </w:rPr>
        <w:t>p</w:t>
      </w:r>
      <w:r w:rsidR="000612E5" w:rsidRPr="003C3569">
        <w:rPr>
          <w:rFonts w:ascii="Times New Roman" w:eastAsia="Times New Roman" w:hAnsi="Times New Roman"/>
          <w:color w:val="000000" w:themeColor="text1"/>
          <w:sz w:val="24"/>
          <w:szCs w:val="24"/>
          <w:lang w:eastAsia="lt-LT"/>
        </w:rPr>
        <w:t>aslaugų teikėjas turi pasirūpinti informacinių nuorodų, renginio darbotvarkės bei kitos reikalingos informacijos (toliau šiame punkte – informaciniai pranešimai) parengimu, taip pat pasirūpinti, kad informaciniai pranešimai renginio vieto</w:t>
      </w:r>
      <w:r w:rsidR="00D9560D">
        <w:rPr>
          <w:rFonts w:ascii="Times New Roman" w:eastAsia="Times New Roman" w:hAnsi="Times New Roman"/>
          <w:color w:val="000000" w:themeColor="text1"/>
          <w:sz w:val="24"/>
          <w:szCs w:val="24"/>
          <w:lang w:eastAsia="lt-LT"/>
        </w:rPr>
        <w:t>se</w:t>
      </w:r>
      <w:r w:rsidR="000612E5" w:rsidRPr="003C3569">
        <w:rPr>
          <w:rFonts w:ascii="Times New Roman" w:eastAsia="Times New Roman" w:hAnsi="Times New Roman"/>
          <w:color w:val="000000" w:themeColor="text1"/>
          <w:sz w:val="24"/>
          <w:szCs w:val="24"/>
          <w:lang w:eastAsia="lt-LT"/>
        </w:rPr>
        <w:t xml:space="preserve"> būtų išdėstyti (pastatyti/iškabinti) aiškiai matomose ir su perkančiąja organizacija suderintose vietose.</w:t>
      </w:r>
    </w:p>
    <w:p w14:paraId="18686EAB" w14:textId="78949F73" w:rsidR="00452086" w:rsidRPr="00431920" w:rsidRDefault="0010700C" w:rsidP="0031210E">
      <w:pPr>
        <w:tabs>
          <w:tab w:val="left" w:pos="720"/>
          <w:tab w:val="left" w:pos="851"/>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28BD1856">
        <w:rPr>
          <w:rFonts w:ascii="Times New Roman" w:eastAsia="Times New Roman" w:hAnsi="Times New Roman"/>
          <w:color w:val="000000" w:themeColor="text1"/>
          <w:sz w:val="24"/>
          <w:szCs w:val="24"/>
          <w:lang w:eastAsia="lt-LT"/>
        </w:rPr>
        <w:t>6.1</w:t>
      </w:r>
      <w:r w:rsidR="00915550" w:rsidRPr="28BD1856">
        <w:rPr>
          <w:rFonts w:ascii="Times New Roman" w:eastAsia="Times New Roman" w:hAnsi="Times New Roman"/>
          <w:color w:val="000000" w:themeColor="text1"/>
          <w:sz w:val="24"/>
          <w:szCs w:val="24"/>
          <w:lang w:eastAsia="lt-LT"/>
        </w:rPr>
        <w:t>4</w:t>
      </w:r>
      <w:r w:rsidRPr="28BD1856">
        <w:rPr>
          <w:rFonts w:ascii="Times New Roman" w:eastAsia="Times New Roman" w:hAnsi="Times New Roman"/>
          <w:color w:val="000000" w:themeColor="text1"/>
          <w:sz w:val="24"/>
          <w:szCs w:val="24"/>
          <w:lang w:eastAsia="lt-LT"/>
        </w:rPr>
        <w:t xml:space="preserve"> </w:t>
      </w:r>
      <w:r>
        <w:tab/>
      </w:r>
      <w:r w:rsidR="00452086" w:rsidRPr="28BD1856">
        <w:rPr>
          <w:rFonts w:ascii="Times New Roman" w:eastAsia="Times New Roman" w:hAnsi="Times New Roman"/>
          <w:color w:val="000000" w:themeColor="text1"/>
          <w:sz w:val="24"/>
          <w:szCs w:val="24"/>
          <w:lang w:eastAsia="lt-LT"/>
        </w:rPr>
        <w:t>Renginio vietos</w:t>
      </w:r>
      <w:r w:rsidR="00D9560D" w:rsidRPr="28BD1856">
        <w:rPr>
          <w:rFonts w:ascii="Times New Roman" w:eastAsia="Times New Roman" w:hAnsi="Times New Roman"/>
          <w:color w:val="000000" w:themeColor="text1"/>
          <w:sz w:val="24"/>
          <w:szCs w:val="24"/>
          <w:lang w:eastAsia="lt-LT"/>
        </w:rPr>
        <w:t>e</w:t>
      </w:r>
      <w:r w:rsidR="00452086" w:rsidRPr="28BD1856">
        <w:rPr>
          <w:rFonts w:ascii="Times New Roman" w:eastAsia="Times New Roman" w:hAnsi="Times New Roman"/>
          <w:color w:val="000000" w:themeColor="text1"/>
          <w:sz w:val="24"/>
          <w:szCs w:val="24"/>
          <w:lang w:eastAsia="lt-LT"/>
        </w:rPr>
        <w:t xml:space="preserve"> </w:t>
      </w:r>
      <w:r w:rsidR="00452086" w:rsidRPr="00431920">
        <w:rPr>
          <w:rFonts w:ascii="Times New Roman" w:eastAsia="Times New Roman" w:hAnsi="Times New Roman"/>
          <w:color w:val="000000" w:themeColor="text1"/>
          <w:sz w:val="24"/>
          <w:szCs w:val="24"/>
          <w:lang w:eastAsia="lt-LT"/>
        </w:rPr>
        <w:t>nuoma gali apimti ir išskirtinę privačios paskirties vietą (pvz., kompleksinė sodyba ar poilsio kompleksas), kuriai būdinga:</w:t>
      </w:r>
    </w:p>
    <w:p w14:paraId="11B165AE" w14:textId="347559A5" w:rsidR="00FF33F4" w:rsidRPr="00431920" w:rsidRDefault="00452086" w:rsidP="00431920">
      <w:pPr>
        <w:pStyle w:val="ListParagraph"/>
        <w:numPr>
          <w:ilvl w:val="2"/>
          <w:numId w:val="57"/>
        </w:numPr>
        <w:tabs>
          <w:tab w:val="left" w:pos="720"/>
          <w:tab w:val="left" w:pos="851"/>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431920">
        <w:rPr>
          <w:rFonts w:ascii="Times New Roman" w:eastAsia="Times New Roman" w:hAnsi="Times New Roman"/>
          <w:color w:val="000000" w:themeColor="text1"/>
          <w:sz w:val="24"/>
          <w:szCs w:val="24"/>
          <w:lang w:eastAsia="lt-LT"/>
        </w:rPr>
        <w:t>teritorija, kurioje renginiui uždaroma visa sodybos</w:t>
      </w:r>
      <w:r w:rsidR="00912637" w:rsidRPr="00431920">
        <w:rPr>
          <w:rFonts w:ascii="Times New Roman" w:eastAsia="Times New Roman" w:hAnsi="Times New Roman"/>
          <w:color w:val="000000" w:themeColor="text1"/>
          <w:sz w:val="24"/>
          <w:szCs w:val="24"/>
          <w:lang w:eastAsia="lt-LT"/>
        </w:rPr>
        <w:t>, komplekso</w:t>
      </w:r>
      <w:r w:rsidRPr="00431920">
        <w:rPr>
          <w:rFonts w:ascii="Times New Roman" w:eastAsia="Times New Roman" w:hAnsi="Times New Roman"/>
          <w:color w:val="000000" w:themeColor="text1"/>
          <w:sz w:val="24"/>
          <w:szCs w:val="24"/>
          <w:lang w:eastAsia="lt-LT"/>
        </w:rPr>
        <w:t xml:space="preserve"> erdvė, todėl kitų asmenų patekimas į ją renginio metu nėra galimas;</w:t>
      </w:r>
    </w:p>
    <w:p w14:paraId="31ED236A" w14:textId="44D739B3" w:rsidR="00452086" w:rsidRPr="00AA13C6" w:rsidRDefault="00452086" w:rsidP="00431920">
      <w:pPr>
        <w:pStyle w:val="ListParagraph"/>
        <w:numPr>
          <w:ilvl w:val="2"/>
          <w:numId w:val="57"/>
        </w:numPr>
        <w:tabs>
          <w:tab w:val="left" w:pos="720"/>
          <w:tab w:val="left" w:pos="851"/>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431920">
        <w:rPr>
          <w:rFonts w:ascii="Times New Roman" w:eastAsia="Times New Roman" w:hAnsi="Times New Roman"/>
          <w:color w:val="000000" w:themeColor="text1"/>
          <w:sz w:val="24"/>
          <w:szCs w:val="24"/>
          <w:lang w:eastAsia="lt-LT"/>
        </w:rPr>
        <w:t xml:space="preserve">uždaros ir atskiros erdvės (konferencijų salės, lauko erdvės, infrastruktūra) naudojamos išskirtinai </w:t>
      </w:r>
      <w:r w:rsidRPr="00AA13C6">
        <w:rPr>
          <w:rFonts w:ascii="Times New Roman" w:eastAsia="Times New Roman" w:hAnsi="Times New Roman"/>
          <w:color w:val="000000" w:themeColor="text1"/>
          <w:sz w:val="24"/>
          <w:szCs w:val="24"/>
          <w:lang w:eastAsia="lt-LT"/>
        </w:rPr>
        <w:t>renginiui</w:t>
      </w:r>
      <w:r w:rsidR="002D2C83" w:rsidRPr="00AA13C6">
        <w:rPr>
          <w:rFonts w:ascii="Times New Roman" w:eastAsia="Times New Roman" w:hAnsi="Times New Roman"/>
          <w:color w:val="000000" w:themeColor="text1"/>
          <w:sz w:val="24"/>
          <w:szCs w:val="24"/>
          <w:lang w:eastAsia="lt-LT"/>
        </w:rPr>
        <w:t>.</w:t>
      </w:r>
    </w:p>
    <w:p w14:paraId="5368FD1A" w14:textId="658354CC" w:rsidR="000612E5" w:rsidRPr="003C3569" w:rsidRDefault="0010700C" w:rsidP="0031210E">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00431920">
        <w:rPr>
          <w:rFonts w:ascii="Times New Roman" w:eastAsia="Times New Roman" w:hAnsi="Times New Roman"/>
          <w:color w:val="000000" w:themeColor="text1"/>
          <w:sz w:val="24"/>
          <w:szCs w:val="24"/>
          <w:lang w:eastAsia="lt-LT"/>
        </w:rPr>
        <w:t>6.1</w:t>
      </w:r>
      <w:r w:rsidR="00915550" w:rsidRPr="00431920">
        <w:rPr>
          <w:rFonts w:ascii="Times New Roman" w:eastAsia="Times New Roman" w:hAnsi="Times New Roman"/>
          <w:color w:val="000000" w:themeColor="text1"/>
          <w:sz w:val="24"/>
          <w:szCs w:val="24"/>
          <w:lang w:eastAsia="lt-LT"/>
        </w:rPr>
        <w:t>5</w:t>
      </w:r>
      <w:r w:rsidRPr="00431920">
        <w:rPr>
          <w:rFonts w:ascii="Times New Roman" w:eastAsia="Times New Roman" w:hAnsi="Times New Roman"/>
          <w:color w:val="000000" w:themeColor="text1"/>
          <w:sz w:val="24"/>
          <w:szCs w:val="24"/>
          <w:lang w:eastAsia="lt-LT"/>
        </w:rPr>
        <w:t xml:space="preserve"> </w:t>
      </w:r>
      <w:r w:rsidRPr="00431920">
        <w:tab/>
      </w:r>
      <w:r w:rsidR="000612E5" w:rsidRPr="00431920">
        <w:rPr>
          <w:rFonts w:ascii="Times New Roman" w:eastAsia="Times New Roman" w:hAnsi="Times New Roman"/>
          <w:color w:val="000000" w:themeColor="text1"/>
          <w:sz w:val="24"/>
          <w:szCs w:val="24"/>
          <w:lang w:eastAsia="lt-LT"/>
        </w:rPr>
        <w:t xml:space="preserve">Esant poreikiui, </w:t>
      </w:r>
      <w:r w:rsidR="00DC2D24" w:rsidRPr="00431920">
        <w:rPr>
          <w:rFonts w:ascii="Times New Roman" w:eastAsia="Times New Roman" w:hAnsi="Times New Roman"/>
          <w:color w:val="000000" w:themeColor="text1"/>
          <w:sz w:val="24"/>
          <w:szCs w:val="24"/>
          <w:lang w:eastAsia="lt-LT"/>
        </w:rPr>
        <w:t>p</w:t>
      </w:r>
      <w:r w:rsidR="000612E5" w:rsidRPr="00431920">
        <w:rPr>
          <w:rFonts w:ascii="Times New Roman" w:eastAsia="Times New Roman" w:hAnsi="Times New Roman"/>
          <w:color w:val="000000" w:themeColor="text1"/>
          <w:sz w:val="24"/>
          <w:szCs w:val="24"/>
          <w:lang w:eastAsia="lt-LT"/>
        </w:rPr>
        <w:t>erkančioji organizacija gali paprašyti</w:t>
      </w:r>
      <w:r w:rsidR="000612E5" w:rsidRPr="28BD1856">
        <w:rPr>
          <w:rFonts w:ascii="Times New Roman" w:eastAsia="Times New Roman" w:hAnsi="Times New Roman"/>
          <w:color w:val="000000" w:themeColor="text1"/>
          <w:sz w:val="24"/>
          <w:szCs w:val="24"/>
          <w:lang w:eastAsia="lt-LT"/>
        </w:rPr>
        <w:t>, kad būtų sudaryta galimybė renginio dalyviams nemokamai naudotis iki 10 stovėjimo vietų automobilių stovėjimo aikštelėje (jei tokia yra renginio vietoje).</w:t>
      </w:r>
    </w:p>
    <w:p w14:paraId="7DC2BFBC" w14:textId="6FF77E1E" w:rsidR="000612E5" w:rsidRDefault="0010700C" w:rsidP="0031210E">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003C3569">
        <w:rPr>
          <w:rFonts w:ascii="Times New Roman" w:eastAsia="Times New Roman" w:hAnsi="Times New Roman"/>
          <w:color w:val="000000" w:themeColor="text1"/>
          <w:sz w:val="24"/>
          <w:szCs w:val="24"/>
          <w:lang w:eastAsia="lt-LT"/>
        </w:rPr>
        <w:t>6.1</w:t>
      </w:r>
      <w:r w:rsidR="00915550">
        <w:rPr>
          <w:rFonts w:ascii="Times New Roman" w:eastAsia="Times New Roman" w:hAnsi="Times New Roman"/>
          <w:color w:val="000000" w:themeColor="text1"/>
          <w:sz w:val="24"/>
          <w:szCs w:val="24"/>
          <w:lang w:eastAsia="lt-LT"/>
        </w:rPr>
        <w:t>6</w:t>
      </w:r>
      <w:r w:rsidRPr="003C3569">
        <w:rPr>
          <w:rFonts w:ascii="Times New Roman" w:eastAsia="Times New Roman" w:hAnsi="Times New Roman"/>
          <w:color w:val="000000" w:themeColor="text1"/>
          <w:sz w:val="24"/>
          <w:szCs w:val="24"/>
          <w:lang w:eastAsia="lt-LT"/>
        </w:rPr>
        <w:t xml:space="preserve"> </w:t>
      </w:r>
      <w:r w:rsidR="00CA2036">
        <w:tab/>
      </w:r>
      <w:r w:rsidR="000612E5" w:rsidRPr="003C3569">
        <w:rPr>
          <w:rFonts w:ascii="Times New Roman" w:eastAsia="Times New Roman" w:hAnsi="Times New Roman"/>
          <w:color w:val="000000" w:themeColor="text1"/>
          <w:sz w:val="24"/>
          <w:szCs w:val="24"/>
          <w:lang w:eastAsia="lt-LT"/>
        </w:rPr>
        <w:t>Renginio viet</w:t>
      </w:r>
      <w:r w:rsidR="00915550">
        <w:rPr>
          <w:rFonts w:ascii="Times New Roman" w:eastAsia="Times New Roman" w:hAnsi="Times New Roman"/>
          <w:color w:val="000000" w:themeColor="text1"/>
          <w:sz w:val="24"/>
          <w:szCs w:val="24"/>
          <w:lang w:eastAsia="lt-LT"/>
        </w:rPr>
        <w:t>os</w:t>
      </w:r>
      <w:r w:rsidR="000612E5" w:rsidRPr="003C3569">
        <w:rPr>
          <w:rFonts w:ascii="Times New Roman" w:eastAsia="Times New Roman" w:hAnsi="Times New Roman"/>
          <w:color w:val="000000" w:themeColor="text1"/>
          <w:sz w:val="24"/>
          <w:szCs w:val="24"/>
          <w:lang w:eastAsia="lt-LT"/>
        </w:rPr>
        <w:t xml:space="preserve"> turi būti paruošt</w:t>
      </w:r>
      <w:r w:rsidR="00915550">
        <w:rPr>
          <w:rFonts w:ascii="Times New Roman" w:eastAsia="Times New Roman" w:hAnsi="Times New Roman"/>
          <w:color w:val="000000" w:themeColor="text1"/>
          <w:sz w:val="24"/>
          <w:szCs w:val="24"/>
          <w:lang w:eastAsia="lt-LT"/>
        </w:rPr>
        <w:t>os</w:t>
      </w:r>
      <w:r w:rsidR="000612E5" w:rsidRPr="003C3569">
        <w:rPr>
          <w:rFonts w:ascii="Times New Roman" w:eastAsia="Times New Roman" w:hAnsi="Times New Roman"/>
          <w:color w:val="000000" w:themeColor="text1"/>
          <w:sz w:val="24"/>
          <w:szCs w:val="24"/>
          <w:lang w:eastAsia="lt-LT"/>
        </w:rPr>
        <w:t xml:space="preserve"> likus ne mažiau kaip 1 (vienai) valandai iki renginio pradžios, jei </w:t>
      </w:r>
      <w:r w:rsidR="0069608E" w:rsidRPr="003C3569">
        <w:rPr>
          <w:rFonts w:ascii="Times New Roman" w:eastAsia="Times New Roman" w:hAnsi="Times New Roman"/>
          <w:color w:val="000000" w:themeColor="text1"/>
          <w:sz w:val="24"/>
          <w:szCs w:val="24"/>
          <w:lang w:eastAsia="lt-LT"/>
        </w:rPr>
        <w:t>p</w:t>
      </w:r>
      <w:r w:rsidR="000612E5" w:rsidRPr="003C3569">
        <w:rPr>
          <w:rFonts w:ascii="Times New Roman" w:eastAsia="Times New Roman" w:hAnsi="Times New Roman"/>
          <w:color w:val="000000" w:themeColor="text1"/>
          <w:sz w:val="24"/>
          <w:szCs w:val="24"/>
          <w:lang w:eastAsia="lt-LT"/>
        </w:rPr>
        <w:t>aslaugų užsakyme nenurodyta kitaip.</w:t>
      </w:r>
    </w:p>
    <w:p w14:paraId="6C42D05F" w14:textId="77777777" w:rsidR="001370D9" w:rsidRDefault="001370D9" w:rsidP="0031210E">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p>
    <w:p w14:paraId="3C1A79C2" w14:textId="64E33AC4" w:rsidR="000612E5" w:rsidRPr="003C3569" w:rsidRDefault="000612E5" w:rsidP="007651F9">
      <w:pPr>
        <w:pStyle w:val="ListParagraph"/>
        <w:numPr>
          <w:ilvl w:val="0"/>
          <w:numId w:val="57"/>
        </w:numPr>
        <w:tabs>
          <w:tab w:val="left" w:pos="720"/>
          <w:tab w:val="left" w:pos="851"/>
          <w:tab w:val="left" w:pos="993"/>
          <w:tab w:val="left" w:pos="1134"/>
        </w:tabs>
        <w:spacing w:after="0" w:line="240" w:lineRule="auto"/>
        <w:rPr>
          <w:rFonts w:ascii="Times New Roman" w:eastAsia="Times New Roman" w:hAnsi="Times New Roman"/>
          <w:b/>
          <w:bCs/>
          <w:color w:val="000000" w:themeColor="text1"/>
          <w:sz w:val="24"/>
          <w:szCs w:val="24"/>
          <w:lang w:eastAsia="lt-LT"/>
        </w:rPr>
      </w:pPr>
      <w:r w:rsidRPr="63C0A07E">
        <w:rPr>
          <w:rFonts w:ascii="Times New Roman" w:eastAsia="Times New Roman" w:hAnsi="Times New Roman"/>
          <w:b/>
          <w:bCs/>
          <w:color w:val="000000" w:themeColor="text1"/>
          <w:sz w:val="24"/>
          <w:szCs w:val="24"/>
          <w:lang w:eastAsia="lt-LT"/>
        </w:rPr>
        <w:t>RENGINIO ĮRANGOS NUOM</w:t>
      </w:r>
      <w:r w:rsidR="081A3CFE" w:rsidRPr="63C0A07E">
        <w:rPr>
          <w:rFonts w:ascii="Times New Roman" w:eastAsia="Times New Roman" w:hAnsi="Times New Roman"/>
          <w:b/>
          <w:bCs/>
          <w:color w:val="000000" w:themeColor="text1"/>
          <w:sz w:val="24"/>
          <w:szCs w:val="24"/>
          <w:lang w:eastAsia="lt-LT"/>
        </w:rPr>
        <w:t>OS</w:t>
      </w:r>
      <w:r w:rsidRPr="63C0A07E">
        <w:rPr>
          <w:rFonts w:ascii="Times New Roman" w:eastAsia="Times New Roman" w:hAnsi="Times New Roman"/>
          <w:b/>
          <w:bCs/>
          <w:color w:val="000000" w:themeColor="text1"/>
          <w:sz w:val="24"/>
          <w:szCs w:val="24"/>
          <w:lang w:eastAsia="lt-LT"/>
        </w:rPr>
        <w:t xml:space="preserve"> PASLAUGOS</w:t>
      </w:r>
    </w:p>
    <w:p w14:paraId="5EBDD759" w14:textId="77777777" w:rsidR="000612E5" w:rsidRPr="003C3569" w:rsidRDefault="000612E5" w:rsidP="000612E5">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p>
    <w:p w14:paraId="64654C71" w14:textId="73F1BE9D" w:rsidR="00D45B0F" w:rsidRDefault="001370D9" w:rsidP="0031210E">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7</w:t>
      </w:r>
      <w:r w:rsidR="0010700C" w:rsidRPr="63C0A07E">
        <w:rPr>
          <w:rFonts w:ascii="Times New Roman" w:eastAsia="Times New Roman" w:hAnsi="Times New Roman"/>
          <w:color w:val="000000" w:themeColor="text1"/>
          <w:sz w:val="24"/>
          <w:szCs w:val="24"/>
          <w:lang w:eastAsia="lt-LT"/>
        </w:rPr>
        <w:t>.1</w:t>
      </w:r>
      <w:r w:rsidR="009F58C0" w:rsidRPr="63C0A07E">
        <w:rPr>
          <w:rFonts w:ascii="Times New Roman" w:eastAsia="Times New Roman" w:hAnsi="Times New Roman"/>
          <w:color w:val="000000" w:themeColor="text1"/>
          <w:sz w:val="24"/>
          <w:szCs w:val="24"/>
          <w:lang w:eastAsia="lt-LT"/>
        </w:rPr>
        <w:t>.</w:t>
      </w:r>
      <w:r w:rsidR="0010700C" w:rsidRPr="63C0A07E">
        <w:rPr>
          <w:rFonts w:ascii="Times New Roman" w:eastAsia="Times New Roman" w:hAnsi="Times New Roman"/>
          <w:color w:val="000000" w:themeColor="text1"/>
          <w:sz w:val="24"/>
          <w:szCs w:val="24"/>
          <w:lang w:eastAsia="lt-LT"/>
        </w:rPr>
        <w:t xml:space="preserve"> </w:t>
      </w:r>
      <w:r w:rsidR="0010700C">
        <w:tab/>
      </w:r>
      <w:r w:rsidR="000612E5" w:rsidRPr="63C0A07E">
        <w:rPr>
          <w:rFonts w:ascii="Times New Roman" w:eastAsia="Times New Roman" w:hAnsi="Times New Roman"/>
          <w:color w:val="000000" w:themeColor="text1"/>
          <w:sz w:val="24"/>
          <w:szCs w:val="24"/>
          <w:lang w:eastAsia="lt-LT"/>
        </w:rPr>
        <w:t>Pagal perkančiosios organizacijos poreikį numatoma įsigyti ši</w:t>
      </w:r>
      <w:r w:rsidR="00062CDC" w:rsidRPr="63C0A07E">
        <w:rPr>
          <w:rFonts w:ascii="Times New Roman" w:eastAsia="Times New Roman" w:hAnsi="Times New Roman"/>
          <w:color w:val="000000" w:themeColor="text1"/>
          <w:sz w:val="24"/>
          <w:szCs w:val="24"/>
          <w:lang w:eastAsia="lt-LT"/>
        </w:rPr>
        <w:t>a</w:t>
      </w:r>
      <w:r w:rsidR="000612E5" w:rsidRPr="63C0A07E">
        <w:rPr>
          <w:rFonts w:ascii="Times New Roman" w:eastAsia="Times New Roman" w:hAnsi="Times New Roman"/>
          <w:color w:val="000000" w:themeColor="text1"/>
          <w:sz w:val="24"/>
          <w:szCs w:val="24"/>
          <w:lang w:eastAsia="lt-LT"/>
        </w:rPr>
        <w:t>s renginio įrangos nuom</w:t>
      </w:r>
      <w:r w:rsidR="00FB17B0" w:rsidRPr="63C0A07E">
        <w:rPr>
          <w:rFonts w:ascii="Times New Roman" w:eastAsia="Times New Roman" w:hAnsi="Times New Roman"/>
          <w:color w:val="000000" w:themeColor="text1"/>
          <w:sz w:val="24"/>
          <w:szCs w:val="24"/>
          <w:lang w:eastAsia="lt-LT"/>
        </w:rPr>
        <w:t>os</w:t>
      </w:r>
      <w:r w:rsidR="000612E5" w:rsidRPr="63C0A07E">
        <w:rPr>
          <w:rFonts w:ascii="Times New Roman" w:eastAsia="Times New Roman" w:hAnsi="Times New Roman"/>
          <w:color w:val="000000" w:themeColor="text1"/>
          <w:sz w:val="24"/>
          <w:szCs w:val="24"/>
          <w:lang w:eastAsia="lt-LT"/>
        </w:rPr>
        <w:t xml:space="preserve"> ir aptarnavimo paslaugas:</w:t>
      </w:r>
      <w:r w:rsidR="0081364D" w:rsidRPr="63C0A07E">
        <w:rPr>
          <w:rFonts w:ascii="Times New Roman" w:eastAsia="Times New Roman" w:hAnsi="Times New Roman"/>
          <w:color w:val="000000" w:themeColor="text1"/>
          <w:sz w:val="24"/>
          <w:szCs w:val="24"/>
          <w:lang w:eastAsia="lt-LT"/>
        </w:rPr>
        <w:t xml:space="preserve"> garso aparatūros nuoma,</w:t>
      </w:r>
      <w:r w:rsidR="00890B76" w:rsidRPr="63C0A07E">
        <w:rPr>
          <w:rFonts w:ascii="Times New Roman" w:eastAsia="Times New Roman" w:hAnsi="Times New Roman"/>
          <w:color w:val="000000" w:themeColor="text1"/>
          <w:sz w:val="24"/>
          <w:szCs w:val="24"/>
          <w:lang w:eastAsia="lt-LT"/>
        </w:rPr>
        <w:t xml:space="preserve"> projektorius prezentacijoms</w:t>
      </w:r>
      <w:r w:rsidR="00000C72" w:rsidRPr="63C0A07E">
        <w:rPr>
          <w:rFonts w:ascii="Times New Roman" w:eastAsia="Times New Roman" w:hAnsi="Times New Roman"/>
          <w:color w:val="000000" w:themeColor="text1"/>
          <w:sz w:val="24"/>
          <w:szCs w:val="24"/>
          <w:lang w:eastAsia="lt-LT"/>
        </w:rPr>
        <w:t xml:space="preserve">, </w:t>
      </w:r>
      <w:r w:rsidR="0081364D" w:rsidRPr="63C0A07E">
        <w:rPr>
          <w:rFonts w:ascii="Times New Roman" w:eastAsia="Times New Roman" w:hAnsi="Times New Roman"/>
          <w:color w:val="000000" w:themeColor="text1"/>
          <w:sz w:val="24"/>
          <w:szCs w:val="24"/>
          <w:lang w:eastAsia="lt-LT"/>
        </w:rPr>
        <w:t>mikrofonų nuoma</w:t>
      </w:r>
      <w:r w:rsidR="1A138A82" w:rsidRPr="63C0A07E">
        <w:rPr>
          <w:rFonts w:ascii="Times New Roman" w:eastAsia="Times New Roman" w:hAnsi="Times New Roman"/>
          <w:color w:val="000000" w:themeColor="text1"/>
          <w:sz w:val="24"/>
          <w:szCs w:val="24"/>
          <w:lang w:eastAsia="lt-LT"/>
        </w:rPr>
        <w:t xml:space="preserve"> (jeigu </w:t>
      </w:r>
      <w:r w:rsidR="007651F9" w:rsidRPr="63C0A07E">
        <w:rPr>
          <w:rFonts w:ascii="Times New Roman" w:eastAsia="Times New Roman" w:hAnsi="Times New Roman"/>
          <w:color w:val="000000" w:themeColor="text1"/>
          <w:sz w:val="24"/>
          <w:szCs w:val="24"/>
          <w:lang w:eastAsia="lt-LT"/>
        </w:rPr>
        <w:t>renginio</w:t>
      </w:r>
      <w:r w:rsidR="1A138A82" w:rsidRPr="63C0A07E">
        <w:rPr>
          <w:rFonts w:ascii="Times New Roman" w:eastAsia="Times New Roman" w:hAnsi="Times New Roman"/>
          <w:color w:val="000000" w:themeColor="text1"/>
          <w:sz w:val="24"/>
          <w:szCs w:val="24"/>
          <w:lang w:eastAsia="lt-LT"/>
        </w:rPr>
        <w:t xml:space="preserve"> vieta neturi įrangos)</w:t>
      </w:r>
      <w:r w:rsidR="0081364D" w:rsidRPr="63C0A07E">
        <w:rPr>
          <w:rFonts w:ascii="Times New Roman" w:eastAsia="Times New Roman" w:hAnsi="Times New Roman"/>
          <w:color w:val="000000" w:themeColor="text1"/>
          <w:sz w:val="24"/>
          <w:szCs w:val="24"/>
          <w:lang w:eastAsia="lt-LT"/>
        </w:rPr>
        <w:t>.</w:t>
      </w:r>
    </w:p>
    <w:p w14:paraId="3D205779" w14:textId="33196F4D" w:rsidR="000612E5" w:rsidRPr="00AB5A72" w:rsidRDefault="001370D9" w:rsidP="00AB5A72">
      <w:pPr>
        <w:tabs>
          <w:tab w:val="left" w:pos="18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 xml:space="preserve">7.2. </w:t>
      </w:r>
      <w:r w:rsidR="000612E5" w:rsidRPr="00AB5A72">
        <w:rPr>
          <w:rFonts w:ascii="Times New Roman" w:eastAsia="Times New Roman" w:hAnsi="Times New Roman"/>
          <w:color w:val="000000" w:themeColor="text1"/>
          <w:sz w:val="24"/>
          <w:szCs w:val="24"/>
          <w:lang w:eastAsia="lt-LT"/>
        </w:rPr>
        <w:t>Bendrieji reikalavimai renginio įrangai:</w:t>
      </w:r>
    </w:p>
    <w:p w14:paraId="2E4C54F6" w14:textId="737F15D4" w:rsidR="00FF33F4" w:rsidRPr="00FC7B64" w:rsidRDefault="001370D9" w:rsidP="00AB5A72">
      <w:pPr>
        <w:pStyle w:val="ListParagraph"/>
        <w:tabs>
          <w:tab w:val="left" w:pos="851"/>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 xml:space="preserve">7.2.1. </w:t>
      </w:r>
      <w:r w:rsidR="0069608E" w:rsidRPr="00FC7B64">
        <w:rPr>
          <w:rFonts w:ascii="Times New Roman" w:eastAsia="Times New Roman" w:hAnsi="Times New Roman"/>
          <w:color w:val="000000" w:themeColor="text1"/>
          <w:sz w:val="24"/>
          <w:szCs w:val="24"/>
          <w:lang w:eastAsia="lt-LT"/>
        </w:rPr>
        <w:t>r</w:t>
      </w:r>
      <w:r w:rsidR="000612E5" w:rsidRPr="00FC7B64">
        <w:rPr>
          <w:rFonts w:ascii="Times New Roman" w:eastAsia="Times New Roman" w:hAnsi="Times New Roman"/>
          <w:color w:val="000000" w:themeColor="text1"/>
          <w:sz w:val="24"/>
          <w:szCs w:val="24"/>
          <w:lang w:eastAsia="lt-LT"/>
        </w:rPr>
        <w:t xml:space="preserve">enginio įrangą perkančioji organizacija </w:t>
      </w:r>
      <w:r w:rsidR="000612E5" w:rsidRPr="28BD1856">
        <w:rPr>
          <w:rFonts w:ascii="Times New Roman" w:eastAsia="Times New Roman" w:hAnsi="Times New Roman"/>
          <w:color w:val="000000" w:themeColor="text1"/>
          <w:sz w:val="24"/>
          <w:szCs w:val="24"/>
          <w:lang w:eastAsia="lt-LT"/>
        </w:rPr>
        <w:t>užsako pagal poreikį</w:t>
      </w:r>
      <w:r w:rsidR="000612E5" w:rsidRPr="00FC7B64">
        <w:rPr>
          <w:rFonts w:ascii="Times New Roman" w:eastAsia="Times New Roman" w:hAnsi="Times New Roman"/>
          <w:color w:val="000000" w:themeColor="text1"/>
          <w:sz w:val="24"/>
          <w:szCs w:val="24"/>
          <w:lang w:eastAsia="lt-LT"/>
        </w:rPr>
        <w:t xml:space="preserve">. Tikslesnė informacija apie reikalingą renginio įrangą, jai keliamus kiekio, montavimo (įrengimo) vietos, terminų ir kitus reikalavimus bus pateikiama </w:t>
      </w:r>
      <w:r w:rsidR="00DC2D24" w:rsidRPr="00FC7B64">
        <w:rPr>
          <w:rFonts w:ascii="Times New Roman" w:eastAsia="Times New Roman" w:hAnsi="Times New Roman"/>
          <w:color w:val="000000" w:themeColor="text1"/>
          <w:sz w:val="24"/>
          <w:szCs w:val="24"/>
          <w:lang w:eastAsia="lt-LT"/>
        </w:rPr>
        <w:t>p</w:t>
      </w:r>
      <w:r w:rsidR="00AB1272" w:rsidRPr="00FC7B64">
        <w:rPr>
          <w:rFonts w:ascii="Times New Roman" w:eastAsia="Times New Roman" w:hAnsi="Times New Roman"/>
          <w:color w:val="000000" w:themeColor="text1"/>
          <w:sz w:val="24"/>
          <w:szCs w:val="24"/>
          <w:lang w:eastAsia="lt-LT"/>
        </w:rPr>
        <w:t>aslaugų užsakymo metu;</w:t>
      </w:r>
    </w:p>
    <w:p w14:paraId="3E030A39" w14:textId="1D644633" w:rsidR="00FF33F4" w:rsidRPr="00FC7B64" w:rsidRDefault="00AB5A72" w:rsidP="00AB5A72">
      <w:pPr>
        <w:pStyle w:val="ListParagraph"/>
        <w:tabs>
          <w:tab w:val="left" w:pos="851"/>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 xml:space="preserve">7.2.2. </w:t>
      </w:r>
      <w:r w:rsidR="0069608E" w:rsidRPr="00FC7B64">
        <w:rPr>
          <w:rFonts w:ascii="Times New Roman" w:eastAsia="Times New Roman" w:hAnsi="Times New Roman"/>
          <w:color w:val="000000" w:themeColor="text1"/>
          <w:sz w:val="24"/>
          <w:szCs w:val="24"/>
          <w:lang w:eastAsia="lt-LT"/>
        </w:rPr>
        <w:t>r</w:t>
      </w:r>
      <w:r w:rsidR="000612E5" w:rsidRPr="00FC7B64">
        <w:rPr>
          <w:rFonts w:ascii="Times New Roman" w:eastAsia="Times New Roman" w:hAnsi="Times New Roman"/>
          <w:color w:val="000000" w:themeColor="text1"/>
          <w:sz w:val="24"/>
          <w:szCs w:val="24"/>
          <w:lang w:eastAsia="lt-LT"/>
        </w:rPr>
        <w:t>enginio įrangos nuoma ir aptarnavimo paslaugos apima renginio įrangos krovimą, transportavimą, sumontavimą / išmontavimą, įdiegimą, priežiūrą, aptarnavim</w:t>
      </w:r>
      <w:r w:rsidR="00AB1272" w:rsidRPr="00FC7B64">
        <w:rPr>
          <w:rFonts w:ascii="Times New Roman" w:eastAsia="Times New Roman" w:hAnsi="Times New Roman"/>
          <w:color w:val="000000" w:themeColor="text1"/>
          <w:sz w:val="24"/>
          <w:szCs w:val="24"/>
          <w:lang w:eastAsia="lt-LT"/>
        </w:rPr>
        <w:t>ą ir kitas susijusias paslaugas;</w:t>
      </w:r>
    </w:p>
    <w:p w14:paraId="5C23A716" w14:textId="7EB33E05" w:rsidR="00FF33F4" w:rsidRPr="00FC7B64" w:rsidRDefault="00AB5A72" w:rsidP="00AB5A72">
      <w:pPr>
        <w:pStyle w:val="ListParagraph"/>
        <w:tabs>
          <w:tab w:val="left" w:pos="851"/>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 xml:space="preserve">7.2.3. </w:t>
      </w:r>
      <w:r w:rsidR="0010700C" w:rsidRPr="00FC7B64">
        <w:rPr>
          <w:rFonts w:ascii="Times New Roman" w:eastAsia="Times New Roman" w:hAnsi="Times New Roman"/>
          <w:color w:val="000000" w:themeColor="text1"/>
          <w:sz w:val="24"/>
          <w:szCs w:val="24"/>
          <w:lang w:eastAsia="lt-LT"/>
        </w:rPr>
        <w:t xml:space="preserve"> </w:t>
      </w:r>
      <w:r w:rsidR="0069608E" w:rsidRPr="00FC7B64">
        <w:rPr>
          <w:rFonts w:ascii="Times New Roman" w:eastAsia="Times New Roman" w:hAnsi="Times New Roman"/>
          <w:color w:val="000000" w:themeColor="text1"/>
          <w:sz w:val="24"/>
          <w:szCs w:val="24"/>
          <w:lang w:eastAsia="lt-LT"/>
        </w:rPr>
        <w:t>r</w:t>
      </w:r>
      <w:r w:rsidR="000612E5" w:rsidRPr="00FC7B64">
        <w:rPr>
          <w:rFonts w:ascii="Times New Roman" w:eastAsia="Times New Roman" w:hAnsi="Times New Roman"/>
          <w:color w:val="000000" w:themeColor="text1"/>
          <w:sz w:val="24"/>
          <w:szCs w:val="24"/>
          <w:lang w:eastAsia="lt-LT"/>
        </w:rPr>
        <w:t xml:space="preserve">enginio įranga turi būti pristatyta į nurodytą renginio vietą, sumontuota (įrengta), išbandyta, o renginiui pasibaigus, išmontuota ir išvežta </w:t>
      </w:r>
      <w:r w:rsidR="00DC2D24" w:rsidRPr="00FC7B64">
        <w:rPr>
          <w:rFonts w:ascii="Times New Roman" w:eastAsia="Times New Roman" w:hAnsi="Times New Roman"/>
          <w:color w:val="000000" w:themeColor="text1"/>
          <w:sz w:val="24"/>
          <w:szCs w:val="24"/>
          <w:lang w:eastAsia="lt-LT"/>
        </w:rPr>
        <w:t>p</w:t>
      </w:r>
      <w:r w:rsidR="000612E5" w:rsidRPr="00FC7B64">
        <w:rPr>
          <w:rFonts w:ascii="Times New Roman" w:eastAsia="Times New Roman" w:hAnsi="Times New Roman"/>
          <w:color w:val="000000" w:themeColor="text1"/>
          <w:sz w:val="24"/>
          <w:szCs w:val="24"/>
          <w:lang w:eastAsia="lt-LT"/>
        </w:rPr>
        <w:t>aslaugų užsakyme nustatytais terminais</w:t>
      </w:r>
      <w:r w:rsidR="00AB1272" w:rsidRPr="00FC7B64">
        <w:rPr>
          <w:rFonts w:ascii="Times New Roman" w:eastAsia="Times New Roman" w:hAnsi="Times New Roman"/>
          <w:color w:val="000000" w:themeColor="text1"/>
          <w:sz w:val="24"/>
          <w:szCs w:val="24"/>
          <w:lang w:eastAsia="lt-LT"/>
        </w:rPr>
        <w:t>;</w:t>
      </w:r>
    </w:p>
    <w:p w14:paraId="67EEBCC8" w14:textId="7CC1B650" w:rsidR="00FF33F4" w:rsidRPr="00FC7B64" w:rsidRDefault="00AB5A72" w:rsidP="00AB5A72">
      <w:pPr>
        <w:pStyle w:val="ListParagraph"/>
        <w:tabs>
          <w:tab w:val="left" w:pos="851"/>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 xml:space="preserve">7.2.4. </w:t>
      </w:r>
      <w:r w:rsidR="0069608E" w:rsidRPr="00FC7B64">
        <w:rPr>
          <w:rFonts w:ascii="Times New Roman" w:eastAsia="Times New Roman" w:hAnsi="Times New Roman"/>
          <w:color w:val="000000" w:themeColor="text1"/>
          <w:sz w:val="24"/>
          <w:szCs w:val="24"/>
          <w:lang w:eastAsia="lt-LT"/>
        </w:rPr>
        <w:t>r</w:t>
      </w:r>
      <w:r w:rsidR="000612E5" w:rsidRPr="00FC7B64">
        <w:rPr>
          <w:rFonts w:ascii="Times New Roman" w:eastAsia="Times New Roman" w:hAnsi="Times New Roman"/>
          <w:color w:val="000000" w:themeColor="text1"/>
          <w:sz w:val="24"/>
          <w:szCs w:val="24"/>
          <w:lang w:eastAsia="lt-LT"/>
        </w:rPr>
        <w:t xml:space="preserve">enginio įranga turi būti </w:t>
      </w:r>
      <w:r w:rsidR="0069608E" w:rsidRPr="00FC7B64">
        <w:rPr>
          <w:rFonts w:ascii="Times New Roman" w:eastAsia="Times New Roman" w:hAnsi="Times New Roman"/>
          <w:color w:val="000000" w:themeColor="text1"/>
          <w:sz w:val="24"/>
          <w:szCs w:val="24"/>
          <w:lang w:eastAsia="lt-LT"/>
        </w:rPr>
        <w:t>veikianti</w:t>
      </w:r>
      <w:r w:rsidR="000612E5" w:rsidRPr="00FC7B64">
        <w:rPr>
          <w:rFonts w:ascii="Times New Roman" w:eastAsia="Times New Roman" w:hAnsi="Times New Roman"/>
          <w:color w:val="000000" w:themeColor="text1"/>
          <w:sz w:val="24"/>
          <w:szCs w:val="24"/>
          <w:lang w:eastAsia="lt-LT"/>
        </w:rPr>
        <w:t xml:space="preserve"> ir sumontuota (įrengta), įdiegta</w:t>
      </w:r>
      <w:r w:rsidR="00AB1272" w:rsidRPr="00FC7B64">
        <w:rPr>
          <w:rFonts w:ascii="Times New Roman" w:eastAsia="Times New Roman" w:hAnsi="Times New Roman"/>
          <w:color w:val="000000" w:themeColor="text1"/>
          <w:sz w:val="24"/>
          <w:szCs w:val="24"/>
          <w:lang w:eastAsia="lt-LT"/>
        </w:rPr>
        <w:t>;</w:t>
      </w:r>
    </w:p>
    <w:p w14:paraId="02EC00E0" w14:textId="4C020BFE" w:rsidR="000612E5" w:rsidRPr="00FC7B64" w:rsidRDefault="00AB5A72" w:rsidP="00AB5A72">
      <w:pPr>
        <w:pStyle w:val="ListParagraph"/>
        <w:tabs>
          <w:tab w:val="left" w:pos="851"/>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7.2.5.</w:t>
      </w:r>
      <w:r w:rsidR="0069608E" w:rsidRPr="00FC7B64">
        <w:rPr>
          <w:rFonts w:ascii="Times New Roman" w:eastAsia="Times New Roman" w:hAnsi="Times New Roman"/>
          <w:color w:val="000000" w:themeColor="text1"/>
          <w:sz w:val="24"/>
          <w:szCs w:val="24"/>
          <w:lang w:eastAsia="lt-LT"/>
        </w:rPr>
        <w:t>v</w:t>
      </w:r>
      <w:r w:rsidR="000612E5" w:rsidRPr="00FC7B64">
        <w:rPr>
          <w:rFonts w:ascii="Times New Roman" w:eastAsia="Times New Roman" w:hAnsi="Times New Roman"/>
          <w:color w:val="000000" w:themeColor="text1"/>
          <w:sz w:val="24"/>
          <w:szCs w:val="24"/>
          <w:lang w:eastAsia="lt-LT"/>
        </w:rPr>
        <w:t>iso renginio metu renginio vietoje turi būti kvalifikuotas renginio įrangos technikas jos aptarnavimui.</w:t>
      </w:r>
    </w:p>
    <w:p w14:paraId="0EC2EE8E" w14:textId="0592DD34" w:rsidR="000612E5" w:rsidRPr="003C3569" w:rsidRDefault="00AB5A72" w:rsidP="0031210E">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7</w:t>
      </w:r>
      <w:r w:rsidR="0010700C" w:rsidRPr="003C3569">
        <w:rPr>
          <w:rFonts w:ascii="Times New Roman" w:eastAsia="Times New Roman" w:hAnsi="Times New Roman"/>
          <w:color w:val="000000" w:themeColor="text1"/>
          <w:sz w:val="24"/>
          <w:szCs w:val="24"/>
          <w:lang w:eastAsia="lt-LT"/>
        </w:rPr>
        <w:t>.3</w:t>
      </w:r>
      <w:r w:rsidR="007E5D4A">
        <w:rPr>
          <w:rFonts w:ascii="Times New Roman" w:eastAsia="Times New Roman" w:hAnsi="Times New Roman"/>
          <w:color w:val="000000" w:themeColor="text1"/>
          <w:sz w:val="24"/>
          <w:szCs w:val="24"/>
          <w:lang w:eastAsia="lt-LT"/>
        </w:rPr>
        <w:t>.</w:t>
      </w:r>
      <w:r w:rsidR="0010700C" w:rsidRPr="003C3569">
        <w:rPr>
          <w:rFonts w:ascii="Times New Roman" w:eastAsia="Times New Roman" w:hAnsi="Times New Roman"/>
          <w:color w:val="000000" w:themeColor="text1"/>
          <w:sz w:val="24"/>
          <w:szCs w:val="24"/>
          <w:lang w:eastAsia="lt-LT"/>
        </w:rPr>
        <w:t xml:space="preserve"> </w:t>
      </w:r>
      <w:r w:rsidR="000612E5" w:rsidRPr="003C3569">
        <w:rPr>
          <w:rFonts w:ascii="Times New Roman" w:eastAsia="Times New Roman" w:hAnsi="Times New Roman"/>
          <w:color w:val="000000" w:themeColor="text1"/>
          <w:sz w:val="24"/>
          <w:szCs w:val="24"/>
          <w:lang w:eastAsia="lt-LT"/>
        </w:rPr>
        <w:t>Specialieji reikalavimai mikrofonams, (bevieliai mikrofonai lankeliai / prisegami / rankiniai su radijo sistema ir priedais (pvz., mikrofono laikikliai/stovai)) jų nuomai ir aptarnavimo paslaugoms:</w:t>
      </w:r>
    </w:p>
    <w:p w14:paraId="052F0939" w14:textId="4C69BFE7" w:rsidR="00AB5A72" w:rsidRPr="00AB5A72" w:rsidRDefault="0022431B" w:rsidP="00AB5A72">
      <w:pPr>
        <w:pStyle w:val="ListParagraph"/>
        <w:numPr>
          <w:ilvl w:val="2"/>
          <w:numId w:val="63"/>
        </w:numPr>
        <w:tabs>
          <w:tab w:val="left" w:pos="851"/>
          <w:tab w:val="left" w:pos="993"/>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AB5A72">
        <w:rPr>
          <w:rFonts w:ascii="Times New Roman" w:eastAsia="Times New Roman" w:hAnsi="Times New Roman"/>
          <w:color w:val="000000" w:themeColor="text1"/>
          <w:sz w:val="24"/>
          <w:szCs w:val="24"/>
          <w:lang w:eastAsia="lt-LT"/>
        </w:rPr>
        <w:t>m</w:t>
      </w:r>
      <w:r w:rsidR="000612E5" w:rsidRPr="00AB5A72">
        <w:rPr>
          <w:rFonts w:ascii="Times New Roman" w:eastAsia="Times New Roman" w:hAnsi="Times New Roman"/>
          <w:color w:val="000000" w:themeColor="text1"/>
          <w:sz w:val="24"/>
          <w:szCs w:val="24"/>
          <w:lang w:eastAsia="lt-LT"/>
        </w:rPr>
        <w:t>ikrofonai turi būti atsparūs mobiliųjų telefonų keliamiems trukdžiams;</w:t>
      </w:r>
      <w:r w:rsidR="00CE2EA1" w:rsidRPr="00AB5A72">
        <w:rPr>
          <w:rFonts w:ascii="Times New Roman" w:eastAsia="Times New Roman" w:hAnsi="Times New Roman"/>
          <w:color w:val="000000" w:themeColor="text1"/>
          <w:sz w:val="24"/>
          <w:szCs w:val="24"/>
          <w:lang w:eastAsia="lt-LT"/>
        </w:rPr>
        <w:tab/>
      </w:r>
    </w:p>
    <w:p w14:paraId="25BD41C7" w14:textId="34D6B2C6" w:rsidR="000612E5" w:rsidRPr="00AA13C6" w:rsidRDefault="0022431B" w:rsidP="00AB5A72">
      <w:pPr>
        <w:pStyle w:val="ListParagraph"/>
        <w:numPr>
          <w:ilvl w:val="2"/>
          <w:numId w:val="63"/>
        </w:numPr>
        <w:tabs>
          <w:tab w:val="left" w:pos="851"/>
          <w:tab w:val="left" w:pos="993"/>
          <w:tab w:val="left" w:pos="1134"/>
        </w:tabs>
        <w:spacing w:after="0" w:line="240" w:lineRule="auto"/>
        <w:ind w:left="0" w:firstLine="567"/>
        <w:jc w:val="both"/>
        <w:rPr>
          <w:rFonts w:ascii="Times New Roman" w:eastAsia="Times New Roman" w:hAnsi="Times New Roman"/>
          <w:color w:val="000000" w:themeColor="text1"/>
          <w:sz w:val="24"/>
          <w:szCs w:val="24"/>
          <w:lang w:eastAsia="lt-LT"/>
        </w:rPr>
      </w:pPr>
      <w:r w:rsidRPr="00AA13C6">
        <w:rPr>
          <w:rFonts w:ascii="Times New Roman" w:eastAsia="Times New Roman" w:hAnsi="Times New Roman"/>
          <w:color w:val="000000" w:themeColor="text1"/>
          <w:sz w:val="24"/>
          <w:szCs w:val="24"/>
          <w:lang w:eastAsia="lt-LT"/>
        </w:rPr>
        <w:t>m</w:t>
      </w:r>
      <w:r w:rsidR="000612E5" w:rsidRPr="00AA13C6">
        <w:rPr>
          <w:rFonts w:ascii="Times New Roman" w:eastAsia="Times New Roman" w:hAnsi="Times New Roman"/>
          <w:color w:val="000000" w:themeColor="text1"/>
          <w:sz w:val="24"/>
          <w:szCs w:val="24"/>
          <w:lang w:eastAsia="lt-LT"/>
        </w:rPr>
        <w:t>ikrofonai turi turėti įjungimo / išjungimo ir MUTE jungtukus.</w:t>
      </w:r>
    </w:p>
    <w:p w14:paraId="389CA0D9" w14:textId="77777777" w:rsidR="002B7839" w:rsidRPr="003C3569" w:rsidRDefault="002B7839" w:rsidP="003B2A69">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p>
    <w:p w14:paraId="7DD3BDC5" w14:textId="714EAD5B" w:rsidR="000612E5" w:rsidRPr="003C3569" w:rsidRDefault="000612E5" w:rsidP="00F6319D">
      <w:pPr>
        <w:pStyle w:val="ListParagraph"/>
        <w:numPr>
          <w:ilvl w:val="0"/>
          <w:numId w:val="60"/>
        </w:numPr>
        <w:tabs>
          <w:tab w:val="left" w:pos="720"/>
          <w:tab w:val="left" w:pos="851"/>
          <w:tab w:val="left" w:pos="993"/>
          <w:tab w:val="left" w:pos="1134"/>
        </w:tabs>
        <w:spacing w:after="0" w:line="240" w:lineRule="auto"/>
        <w:rPr>
          <w:rFonts w:ascii="Times New Roman" w:eastAsia="Times New Roman" w:hAnsi="Times New Roman"/>
          <w:b/>
          <w:color w:val="000000" w:themeColor="text1"/>
          <w:sz w:val="24"/>
          <w:szCs w:val="24"/>
          <w:lang w:eastAsia="lt-LT"/>
        </w:rPr>
      </w:pPr>
      <w:r w:rsidRPr="003C3569">
        <w:rPr>
          <w:rFonts w:ascii="Times New Roman" w:eastAsia="Times New Roman" w:hAnsi="Times New Roman"/>
          <w:b/>
          <w:color w:val="000000" w:themeColor="text1"/>
          <w:sz w:val="24"/>
          <w:szCs w:val="24"/>
          <w:lang w:eastAsia="lt-LT"/>
        </w:rPr>
        <w:lastRenderedPageBreak/>
        <w:t>RENGINIO DALYVIŲ MAITINIMO PASLAUGOS</w:t>
      </w:r>
    </w:p>
    <w:p w14:paraId="3F2429C0" w14:textId="77777777" w:rsidR="000612E5" w:rsidRPr="003C3569" w:rsidRDefault="000612E5" w:rsidP="000612E5">
      <w:pPr>
        <w:tabs>
          <w:tab w:val="left" w:pos="720"/>
          <w:tab w:val="left" w:pos="851"/>
          <w:tab w:val="left" w:pos="993"/>
          <w:tab w:val="left" w:pos="1134"/>
        </w:tabs>
        <w:spacing w:after="0" w:line="240" w:lineRule="auto"/>
        <w:ind w:firstLine="567"/>
        <w:jc w:val="center"/>
        <w:rPr>
          <w:rFonts w:ascii="Times New Roman" w:eastAsia="Times New Roman" w:hAnsi="Times New Roman"/>
          <w:b/>
          <w:color w:val="000000" w:themeColor="text1"/>
          <w:sz w:val="24"/>
          <w:szCs w:val="24"/>
          <w:lang w:eastAsia="lt-LT"/>
        </w:rPr>
      </w:pPr>
    </w:p>
    <w:p w14:paraId="696275E7" w14:textId="1C73C084" w:rsidR="000612E5" w:rsidRPr="003C3569" w:rsidRDefault="00AB5A72" w:rsidP="00713333">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8</w:t>
      </w:r>
      <w:r w:rsidR="0010700C" w:rsidRPr="28BD1856">
        <w:rPr>
          <w:rFonts w:ascii="Times New Roman" w:eastAsia="Times New Roman" w:hAnsi="Times New Roman"/>
          <w:color w:val="000000" w:themeColor="text1"/>
          <w:sz w:val="24"/>
          <w:szCs w:val="24"/>
          <w:lang w:eastAsia="lt-LT"/>
        </w:rPr>
        <w:t xml:space="preserve">.1 </w:t>
      </w:r>
      <w:r w:rsidR="0010700C">
        <w:tab/>
      </w:r>
      <w:r w:rsidR="000612E5" w:rsidRPr="28BD1856">
        <w:rPr>
          <w:rFonts w:ascii="Times New Roman" w:eastAsia="Times New Roman" w:hAnsi="Times New Roman"/>
          <w:color w:val="000000" w:themeColor="text1"/>
          <w:sz w:val="24"/>
          <w:szCs w:val="24"/>
          <w:lang w:eastAsia="lt-LT"/>
        </w:rPr>
        <w:t>Renginio dalyvių maitinimo paslaugas perkančioji organizacija užsako pagal poreikį. Konkrečius reikalavimus maitinimo paslaugoms perkančioji organizacija pasirinks prieš</w:t>
      </w:r>
      <w:r w:rsidR="00C60767">
        <w:rPr>
          <w:rFonts w:ascii="Times New Roman" w:eastAsia="Times New Roman" w:hAnsi="Times New Roman"/>
          <w:color w:val="000000" w:themeColor="text1"/>
          <w:sz w:val="24"/>
          <w:szCs w:val="24"/>
          <w:lang w:eastAsia="lt-LT"/>
        </w:rPr>
        <w:t xml:space="preserve"> </w:t>
      </w:r>
      <w:r w:rsidR="000612E5" w:rsidRPr="003C3569">
        <w:rPr>
          <w:rFonts w:ascii="Times New Roman" w:eastAsia="Times New Roman" w:hAnsi="Times New Roman"/>
          <w:color w:val="000000" w:themeColor="text1"/>
          <w:sz w:val="24"/>
          <w:szCs w:val="24"/>
          <w:lang w:eastAsia="lt-LT"/>
        </w:rPr>
        <w:t xml:space="preserve">kiekvieną konkretų </w:t>
      </w:r>
      <w:r w:rsidR="00925E85">
        <w:rPr>
          <w:rFonts w:ascii="Times New Roman" w:eastAsia="Times New Roman" w:hAnsi="Times New Roman"/>
          <w:color w:val="000000" w:themeColor="text1"/>
          <w:sz w:val="24"/>
          <w:szCs w:val="24"/>
          <w:lang w:eastAsia="lt-LT"/>
        </w:rPr>
        <w:t xml:space="preserve">vizito metu </w:t>
      </w:r>
      <w:r w:rsidR="000612E5" w:rsidRPr="003C3569">
        <w:rPr>
          <w:rFonts w:ascii="Times New Roman" w:eastAsia="Times New Roman" w:hAnsi="Times New Roman"/>
          <w:color w:val="000000" w:themeColor="text1"/>
          <w:sz w:val="24"/>
          <w:szCs w:val="24"/>
          <w:lang w:eastAsia="lt-LT"/>
        </w:rPr>
        <w:t>renginį. Maitinimo įstaiga turi turėti atitinkamas erdves ir reikiamą personalą operatyviam ir kokybiškam aptarnavimui.</w:t>
      </w:r>
    </w:p>
    <w:p w14:paraId="0151FFE1" w14:textId="1CDD4B7F" w:rsidR="000612E5" w:rsidRPr="003C3569" w:rsidRDefault="00AB5A72" w:rsidP="00A73678">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8</w:t>
      </w:r>
      <w:r w:rsidR="0010700C" w:rsidRPr="003C3569">
        <w:rPr>
          <w:rFonts w:ascii="Times New Roman" w:eastAsia="Times New Roman" w:hAnsi="Times New Roman"/>
          <w:color w:val="000000" w:themeColor="text1"/>
          <w:sz w:val="24"/>
          <w:szCs w:val="24"/>
          <w:lang w:eastAsia="lt-LT"/>
        </w:rPr>
        <w:t xml:space="preserve">.2 </w:t>
      </w:r>
      <w:r w:rsidR="00CA2036">
        <w:rPr>
          <w:rFonts w:ascii="Times New Roman" w:eastAsia="Times New Roman" w:hAnsi="Times New Roman"/>
          <w:color w:val="000000" w:themeColor="text1"/>
          <w:sz w:val="24"/>
          <w:szCs w:val="24"/>
          <w:lang w:eastAsia="lt-LT"/>
        </w:rPr>
        <w:tab/>
      </w:r>
      <w:r w:rsidR="000612E5" w:rsidRPr="003C3569">
        <w:rPr>
          <w:rFonts w:ascii="Times New Roman" w:eastAsia="Times New Roman" w:hAnsi="Times New Roman"/>
          <w:color w:val="000000" w:themeColor="text1"/>
          <w:sz w:val="24"/>
          <w:szCs w:val="24"/>
          <w:lang w:eastAsia="lt-LT"/>
        </w:rPr>
        <w:t xml:space="preserve">Maitinimo paslaugos turi </w:t>
      </w:r>
      <w:r w:rsidR="006E2EFE" w:rsidRPr="003C3569">
        <w:rPr>
          <w:rFonts w:ascii="Times New Roman" w:eastAsia="Times New Roman" w:hAnsi="Times New Roman"/>
          <w:color w:val="000000" w:themeColor="text1"/>
          <w:sz w:val="24"/>
          <w:szCs w:val="24"/>
          <w:lang w:eastAsia="lt-LT"/>
        </w:rPr>
        <w:t>būti teikiamos vadovaujantis ES teisės aktai</w:t>
      </w:r>
      <w:r w:rsidR="00777793" w:rsidRPr="003C3569">
        <w:rPr>
          <w:rFonts w:ascii="Times New Roman" w:eastAsia="Times New Roman" w:hAnsi="Times New Roman"/>
          <w:color w:val="000000" w:themeColor="text1"/>
          <w:sz w:val="24"/>
          <w:szCs w:val="24"/>
          <w:lang w:eastAsia="lt-LT"/>
        </w:rPr>
        <w:t>s</w:t>
      </w:r>
      <w:r w:rsidR="000612E5" w:rsidRPr="003C3569">
        <w:rPr>
          <w:rFonts w:ascii="Times New Roman" w:eastAsia="Times New Roman" w:hAnsi="Times New Roman"/>
          <w:color w:val="000000" w:themeColor="text1"/>
          <w:sz w:val="24"/>
          <w:szCs w:val="24"/>
          <w:lang w:eastAsia="lt-LT"/>
        </w:rPr>
        <w:t>, Lietuvos Respublikos maisto įstatymu, Lietuvos higienos norma HN 15:2005 „Maisto higiena“, kitais maisto higieną bei maisto saugą ir tvarkymą reglamentuojančiais teisės aktais. Paslaugų teikėjo siūlomi patiekalai ir gėrimai turi atitikti teisės aktų nustatytus kokybės ir tinkamumo vartoti reikalavimus, sanitarijos ir higienos normas ir kitus nustatytus standartus.</w:t>
      </w:r>
    </w:p>
    <w:p w14:paraId="41D20FDD" w14:textId="70A60E64" w:rsidR="000612E5" w:rsidRPr="003C3569" w:rsidRDefault="00AB5A72" w:rsidP="00A73678">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8</w:t>
      </w:r>
      <w:r w:rsidR="0010700C" w:rsidRPr="003C3569">
        <w:rPr>
          <w:rFonts w:ascii="Times New Roman" w:eastAsia="Times New Roman" w:hAnsi="Times New Roman"/>
          <w:color w:val="000000" w:themeColor="text1"/>
          <w:sz w:val="24"/>
          <w:szCs w:val="24"/>
          <w:lang w:eastAsia="lt-LT"/>
        </w:rPr>
        <w:t xml:space="preserve">.3 </w:t>
      </w:r>
      <w:r w:rsidR="00CA2036">
        <w:rPr>
          <w:rFonts w:ascii="Times New Roman" w:eastAsia="Times New Roman" w:hAnsi="Times New Roman"/>
          <w:color w:val="000000" w:themeColor="text1"/>
          <w:sz w:val="24"/>
          <w:szCs w:val="24"/>
          <w:lang w:eastAsia="lt-LT"/>
        </w:rPr>
        <w:tab/>
      </w:r>
      <w:r w:rsidR="000612E5" w:rsidRPr="003C3569">
        <w:rPr>
          <w:rFonts w:ascii="Times New Roman" w:eastAsia="Times New Roman" w:hAnsi="Times New Roman"/>
          <w:color w:val="000000" w:themeColor="text1"/>
          <w:sz w:val="24"/>
          <w:szCs w:val="24"/>
          <w:lang w:eastAsia="lt-LT"/>
        </w:rPr>
        <w:t>Maitinimo ir aptarnavimo paslaugos apima maisto paruošimą, maisto ir gėrimų pateikimą priėmimų (sėdimų ir (ar) stovimų) metu, renginių dalyvių aptarnavimą, stalų serviravimą ir jų dekoravimą, atvežimą ir kitas paslaugas.</w:t>
      </w:r>
    </w:p>
    <w:p w14:paraId="32B762CF" w14:textId="2D830891" w:rsidR="000612E5" w:rsidRPr="003C3569" w:rsidRDefault="00AB5A72" w:rsidP="00A73678">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8</w:t>
      </w:r>
      <w:r w:rsidR="0010700C" w:rsidRPr="003C3569">
        <w:rPr>
          <w:rFonts w:ascii="Times New Roman" w:eastAsia="Times New Roman" w:hAnsi="Times New Roman"/>
          <w:color w:val="000000" w:themeColor="text1"/>
          <w:sz w:val="24"/>
          <w:szCs w:val="24"/>
          <w:lang w:eastAsia="lt-LT"/>
        </w:rPr>
        <w:t xml:space="preserve">.4 </w:t>
      </w:r>
      <w:r w:rsidR="00CA2036">
        <w:rPr>
          <w:rFonts w:ascii="Times New Roman" w:eastAsia="Times New Roman" w:hAnsi="Times New Roman"/>
          <w:color w:val="000000" w:themeColor="text1"/>
          <w:sz w:val="24"/>
          <w:szCs w:val="24"/>
          <w:lang w:eastAsia="lt-LT"/>
        </w:rPr>
        <w:tab/>
      </w:r>
      <w:r w:rsidR="000612E5" w:rsidRPr="003C3569">
        <w:rPr>
          <w:rFonts w:ascii="Times New Roman" w:eastAsia="Times New Roman" w:hAnsi="Times New Roman"/>
          <w:color w:val="000000" w:themeColor="text1"/>
          <w:sz w:val="24"/>
          <w:szCs w:val="24"/>
          <w:lang w:eastAsia="lt-LT"/>
        </w:rPr>
        <w:t xml:space="preserve">Paslaugų teikėjas turi užtikrinti pakankamą aptarnaujančio personalo (virėjų, padavėjų) kiekį, kad užtikrintų sklandų maitinimo paslaugų teikimą. </w:t>
      </w:r>
      <w:r w:rsidR="00BE7352" w:rsidRPr="003C3569">
        <w:rPr>
          <w:rFonts w:ascii="Times New Roman" w:eastAsia="Times New Roman" w:hAnsi="Times New Roman"/>
          <w:color w:val="000000" w:themeColor="text1"/>
          <w:sz w:val="24"/>
          <w:szCs w:val="24"/>
          <w:lang w:eastAsia="lt-LT"/>
        </w:rPr>
        <w:t xml:space="preserve">Renginius aptarnaujantys padavėjai </w:t>
      </w:r>
      <w:r w:rsidR="000612E5" w:rsidRPr="003C3569">
        <w:rPr>
          <w:rFonts w:ascii="Times New Roman" w:eastAsia="Times New Roman" w:hAnsi="Times New Roman"/>
          <w:color w:val="000000" w:themeColor="text1"/>
          <w:sz w:val="24"/>
          <w:szCs w:val="24"/>
          <w:lang w:eastAsia="lt-LT"/>
        </w:rPr>
        <w:t>turi mokėti anglų kalbą</w:t>
      </w:r>
      <w:r w:rsidR="00E73964" w:rsidRPr="003C3569">
        <w:rPr>
          <w:rFonts w:ascii="Times New Roman" w:eastAsia="Times New Roman" w:hAnsi="Times New Roman"/>
          <w:color w:val="000000" w:themeColor="text1"/>
          <w:sz w:val="24"/>
          <w:szCs w:val="24"/>
          <w:lang w:eastAsia="lt-LT"/>
        </w:rPr>
        <w:t>.</w:t>
      </w:r>
      <w:r w:rsidR="000612E5" w:rsidRPr="003C3569">
        <w:rPr>
          <w:rFonts w:ascii="Times New Roman" w:eastAsia="Times New Roman" w:hAnsi="Times New Roman"/>
          <w:color w:val="000000" w:themeColor="text1"/>
          <w:sz w:val="24"/>
          <w:szCs w:val="24"/>
          <w:lang w:eastAsia="lt-LT"/>
        </w:rPr>
        <w:t xml:space="preserve"> </w:t>
      </w:r>
    </w:p>
    <w:p w14:paraId="50A5B433" w14:textId="77777777" w:rsidR="00F359D8" w:rsidRPr="003C3569" w:rsidRDefault="00F359D8" w:rsidP="000612E5">
      <w:pPr>
        <w:tabs>
          <w:tab w:val="left" w:pos="720"/>
          <w:tab w:val="left" w:pos="851"/>
          <w:tab w:val="left" w:pos="993"/>
          <w:tab w:val="left" w:pos="1134"/>
        </w:tabs>
        <w:spacing w:after="0" w:line="240" w:lineRule="auto"/>
        <w:ind w:firstLine="567"/>
        <w:jc w:val="center"/>
        <w:rPr>
          <w:rFonts w:ascii="Times New Roman" w:eastAsia="Times New Roman" w:hAnsi="Times New Roman"/>
          <w:b/>
          <w:color w:val="000000" w:themeColor="text1"/>
          <w:sz w:val="24"/>
          <w:szCs w:val="24"/>
          <w:lang w:eastAsia="lt-LT"/>
        </w:rPr>
      </w:pPr>
    </w:p>
    <w:p w14:paraId="7FFED939" w14:textId="61415F9A" w:rsidR="000612E5" w:rsidRPr="003C3569" w:rsidRDefault="000612E5" w:rsidP="000C6DBF">
      <w:pPr>
        <w:pStyle w:val="ListParagraph"/>
        <w:numPr>
          <w:ilvl w:val="0"/>
          <w:numId w:val="60"/>
        </w:numPr>
        <w:tabs>
          <w:tab w:val="left" w:pos="720"/>
          <w:tab w:val="left" w:pos="851"/>
          <w:tab w:val="left" w:pos="993"/>
          <w:tab w:val="left" w:pos="1134"/>
        </w:tabs>
        <w:spacing w:after="0" w:line="240" w:lineRule="auto"/>
        <w:rPr>
          <w:rFonts w:ascii="Times New Roman" w:eastAsia="Times New Roman" w:hAnsi="Times New Roman"/>
          <w:b/>
          <w:color w:val="000000" w:themeColor="text1"/>
          <w:sz w:val="24"/>
          <w:szCs w:val="24"/>
          <w:lang w:eastAsia="lt-LT"/>
        </w:rPr>
      </w:pPr>
      <w:r w:rsidRPr="003C3569">
        <w:rPr>
          <w:rFonts w:ascii="Times New Roman" w:eastAsia="Times New Roman" w:hAnsi="Times New Roman"/>
          <w:b/>
          <w:color w:val="000000" w:themeColor="text1"/>
          <w:sz w:val="24"/>
          <w:szCs w:val="24"/>
          <w:lang w:eastAsia="lt-LT"/>
        </w:rPr>
        <w:t>TRANSPORTO NUOMOS PASLAUGOS</w:t>
      </w:r>
    </w:p>
    <w:p w14:paraId="6EE05198" w14:textId="77777777" w:rsidR="000612E5" w:rsidRPr="003C3569" w:rsidRDefault="000612E5" w:rsidP="000612E5">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p>
    <w:p w14:paraId="2EA73805" w14:textId="39CFE40E" w:rsidR="000612E5" w:rsidRPr="003C3569" w:rsidRDefault="00D2107D" w:rsidP="00A73678">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9</w:t>
      </w:r>
      <w:r w:rsidR="5F4A6031" w:rsidRPr="00153ADE">
        <w:rPr>
          <w:rFonts w:ascii="Times New Roman" w:eastAsia="Times New Roman" w:hAnsi="Times New Roman"/>
          <w:color w:val="000000" w:themeColor="text1"/>
          <w:sz w:val="24"/>
          <w:szCs w:val="24"/>
          <w:lang w:eastAsia="lt-LT"/>
        </w:rPr>
        <w:t xml:space="preserve">.1 </w:t>
      </w:r>
      <w:r w:rsidR="5F4A6031" w:rsidRPr="00153ADE">
        <w:tab/>
      </w:r>
      <w:r w:rsidR="3BE75141" w:rsidRPr="00153ADE">
        <w:rPr>
          <w:rFonts w:ascii="Times New Roman" w:eastAsia="Times New Roman" w:hAnsi="Times New Roman"/>
          <w:color w:val="000000" w:themeColor="text1"/>
          <w:sz w:val="24"/>
          <w:szCs w:val="24"/>
          <w:lang w:eastAsia="lt-LT"/>
        </w:rPr>
        <w:t>Paslaugų teikėjas įsipareigoja savo rizika ir priemonėmis teikti perkančiajai organizacijai pagal jos poreikį transporto priemonių nuomos su vairuotoju Lietuvos Respublikos teritorijoje paslaugas</w:t>
      </w:r>
      <w:r w:rsidR="65781724" w:rsidRPr="00153ADE">
        <w:rPr>
          <w:rFonts w:ascii="Times New Roman" w:eastAsia="Times New Roman" w:hAnsi="Times New Roman"/>
          <w:color w:val="000000" w:themeColor="text1"/>
          <w:sz w:val="24"/>
          <w:szCs w:val="24"/>
          <w:lang w:eastAsia="lt-LT"/>
        </w:rPr>
        <w:t>.</w:t>
      </w:r>
      <w:r w:rsidR="1429555B" w:rsidRPr="00153ADE">
        <w:rPr>
          <w:rFonts w:ascii="Times New Roman" w:eastAsia="Times New Roman" w:hAnsi="Times New Roman"/>
          <w:color w:val="000000" w:themeColor="text1"/>
          <w:sz w:val="24"/>
          <w:szCs w:val="24"/>
          <w:lang w:eastAsia="lt-LT"/>
        </w:rPr>
        <w:t xml:space="preserve"> Preliminarus poreikis: 2 autobusai, su </w:t>
      </w:r>
      <w:r w:rsidR="00153ADE" w:rsidRPr="00153ADE">
        <w:rPr>
          <w:rFonts w:ascii="Times New Roman" w:eastAsia="Times New Roman" w:hAnsi="Times New Roman"/>
          <w:color w:val="000000" w:themeColor="text1"/>
          <w:sz w:val="24"/>
          <w:szCs w:val="24"/>
          <w:lang w:eastAsia="lt-LT"/>
        </w:rPr>
        <w:t>WC</w:t>
      </w:r>
      <w:r w:rsidR="1429555B" w:rsidRPr="00153ADE">
        <w:rPr>
          <w:rFonts w:ascii="Times New Roman" w:eastAsia="Times New Roman" w:hAnsi="Times New Roman"/>
          <w:color w:val="000000" w:themeColor="text1"/>
          <w:sz w:val="24"/>
          <w:szCs w:val="24"/>
          <w:lang w:eastAsia="lt-LT"/>
        </w:rPr>
        <w:t>, siekiant</w:t>
      </w:r>
      <w:r w:rsidR="1429555B" w:rsidRPr="28BD1856">
        <w:rPr>
          <w:rFonts w:ascii="Times New Roman" w:eastAsia="Times New Roman" w:hAnsi="Times New Roman"/>
          <w:color w:val="000000" w:themeColor="text1"/>
          <w:sz w:val="24"/>
          <w:szCs w:val="24"/>
          <w:lang w:eastAsia="lt-LT"/>
        </w:rPr>
        <w:t xml:space="preserve"> vežti iki 70 </w:t>
      </w:r>
      <w:r w:rsidR="18D5018E" w:rsidRPr="28BD1856">
        <w:rPr>
          <w:rFonts w:ascii="Times New Roman" w:eastAsia="Times New Roman" w:hAnsi="Times New Roman"/>
          <w:color w:val="000000" w:themeColor="text1"/>
          <w:sz w:val="24"/>
          <w:szCs w:val="24"/>
          <w:lang w:eastAsia="lt-LT"/>
        </w:rPr>
        <w:t>renginio dalyvių ir 9 vietų autobusiukas skirtas nenumatytiems atvejams</w:t>
      </w:r>
      <w:r w:rsidR="1429555B" w:rsidRPr="28BD1856">
        <w:rPr>
          <w:rFonts w:ascii="Times New Roman" w:eastAsia="Times New Roman" w:hAnsi="Times New Roman"/>
          <w:color w:val="000000" w:themeColor="text1"/>
          <w:sz w:val="24"/>
          <w:szCs w:val="24"/>
          <w:lang w:eastAsia="lt-LT"/>
        </w:rPr>
        <w:t xml:space="preserve">, </w:t>
      </w:r>
    </w:p>
    <w:p w14:paraId="601CDEC6" w14:textId="46CC01A7" w:rsidR="000612E5" w:rsidRPr="003C3569" w:rsidRDefault="00D2107D" w:rsidP="00A73678">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9</w:t>
      </w:r>
      <w:r w:rsidR="0010700C" w:rsidRPr="003C3569">
        <w:rPr>
          <w:rFonts w:ascii="Times New Roman" w:eastAsia="Times New Roman" w:hAnsi="Times New Roman"/>
          <w:color w:val="000000" w:themeColor="text1"/>
          <w:sz w:val="24"/>
          <w:szCs w:val="24"/>
          <w:lang w:eastAsia="lt-LT"/>
        </w:rPr>
        <w:t xml:space="preserve">.2 </w:t>
      </w:r>
      <w:r w:rsidR="00CA2036">
        <w:rPr>
          <w:rFonts w:ascii="Times New Roman" w:eastAsia="Times New Roman" w:hAnsi="Times New Roman"/>
          <w:color w:val="000000" w:themeColor="text1"/>
          <w:sz w:val="24"/>
          <w:szCs w:val="24"/>
          <w:lang w:eastAsia="lt-LT"/>
        </w:rPr>
        <w:tab/>
      </w:r>
      <w:r w:rsidR="000612E5" w:rsidRPr="003C3569">
        <w:rPr>
          <w:rFonts w:ascii="Times New Roman" w:eastAsia="Times New Roman" w:hAnsi="Times New Roman"/>
          <w:color w:val="000000" w:themeColor="text1"/>
          <w:sz w:val="24"/>
          <w:szCs w:val="24"/>
          <w:lang w:eastAsia="lt-LT"/>
        </w:rPr>
        <w:t>Renginio dalyvių vežimo paslaugos turi būti teikiamos trijų ar keturių žvaigždučių kategorijų autobusais (35–70 vietų) (pagal Tarptautinės kelių transporto sąjungos priimtą Tarptautinę turistinių autobusų klasifikavimo sistemą)</w:t>
      </w:r>
      <w:r w:rsidR="00E73964" w:rsidRPr="003C3569">
        <w:rPr>
          <w:rFonts w:ascii="Times New Roman" w:eastAsia="Times New Roman" w:hAnsi="Times New Roman"/>
          <w:color w:val="000000" w:themeColor="text1"/>
          <w:sz w:val="24"/>
          <w:szCs w:val="24"/>
          <w:lang w:eastAsia="lt-LT"/>
        </w:rPr>
        <w:t>.</w:t>
      </w:r>
    </w:p>
    <w:p w14:paraId="4E9B2C4B" w14:textId="1B682F20" w:rsidR="000612E5" w:rsidRPr="003C3569" w:rsidRDefault="00D2107D" w:rsidP="00A73678">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9</w:t>
      </w:r>
      <w:r w:rsidR="0010700C" w:rsidRPr="003C3569">
        <w:rPr>
          <w:rFonts w:ascii="Times New Roman" w:eastAsia="Times New Roman" w:hAnsi="Times New Roman"/>
          <w:color w:val="000000" w:themeColor="text1"/>
          <w:sz w:val="24"/>
          <w:szCs w:val="24"/>
          <w:lang w:eastAsia="lt-LT"/>
        </w:rPr>
        <w:t xml:space="preserve">.3 </w:t>
      </w:r>
      <w:r w:rsidR="00CA2036">
        <w:rPr>
          <w:rFonts w:ascii="Times New Roman" w:eastAsia="Times New Roman" w:hAnsi="Times New Roman"/>
          <w:color w:val="000000" w:themeColor="text1"/>
          <w:sz w:val="24"/>
          <w:szCs w:val="24"/>
          <w:lang w:eastAsia="lt-LT"/>
        </w:rPr>
        <w:tab/>
      </w:r>
      <w:r w:rsidR="000612E5" w:rsidRPr="003C3569">
        <w:rPr>
          <w:rFonts w:ascii="Times New Roman" w:eastAsia="Times New Roman" w:hAnsi="Times New Roman"/>
          <w:color w:val="000000" w:themeColor="text1"/>
          <w:sz w:val="24"/>
          <w:szCs w:val="24"/>
          <w:lang w:eastAsia="lt-LT"/>
        </w:rPr>
        <w:t xml:space="preserve">Transporto paslaugos turi būti teikiamos techniškai ir funkcionaliai tvarkingomis, puikios būklės, reprezentatyvios išvaizdos transporto priemonėmis, pagamintomis ne </w:t>
      </w:r>
      <w:r w:rsidR="00CA2036">
        <w:rPr>
          <w:rFonts w:ascii="Times New Roman" w:eastAsia="Times New Roman" w:hAnsi="Times New Roman"/>
          <w:color w:val="000000" w:themeColor="text1"/>
          <w:sz w:val="24"/>
          <w:szCs w:val="24"/>
          <w:lang w:eastAsia="lt-LT"/>
        </w:rPr>
        <w:t>vėliau</w:t>
      </w:r>
      <w:r w:rsidR="000612E5" w:rsidRPr="003C3569">
        <w:rPr>
          <w:rFonts w:ascii="Times New Roman" w:eastAsia="Times New Roman" w:hAnsi="Times New Roman"/>
          <w:color w:val="000000" w:themeColor="text1"/>
          <w:sz w:val="24"/>
          <w:szCs w:val="24"/>
          <w:lang w:eastAsia="lt-LT"/>
        </w:rPr>
        <w:t xml:space="preserve"> nei prieš 5 metus</w:t>
      </w:r>
      <w:r w:rsidR="00E73964" w:rsidRPr="003C3569">
        <w:rPr>
          <w:rFonts w:ascii="Times New Roman" w:eastAsia="Times New Roman" w:hAnsi="Times New Roman"/>
          <w:color w:val="000000" w:themeColor="text1"/>
          <w:sz w:val="24"/>
          <w:szCs w:val="24"/>
          <w:lang w:eastAsia="lt-LT"/>
        </w:rPr>
        <w:t>.</w:t>
      </w:r>
    </w:p>
    <w:p w14:paraId="31FF1556" w14:textId="094466F1" w:rsidR="000612E5" w:rsidRPr="003C3569" w:rsidRDefault="00D2107D" w:rsidP="00A73678">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9</w:t>
      </w:r>
      <w:r w:rsidR="0010700C" w:rsidRPr="003C3569">
        <w:rPr>
          <w:rFonts w:ascii="Times New Roman" w:eastAsia="Times New Roman" w:hAnsi="Times New Roman"/>
          <w:color w:val="000000" w:themeColor="text1"/>
          <w:sz w:val="24"/>
          <w:szCs w:val="24"/>
          <w:lang w:eastAsia="lt-LT"/>
        </w:rPr>
        <w:t xml:space="preserve">.4 </w:t>
      </w:r>
      <w:r w:rsidR="00CA2036">
        <w:rPr>
          <w:rFonts w:ascii="Times New Roman" w:eastAsia="Times New Roman" w:hAnsi="Times New Roman"/>
          <w:color w:val="000000" w:themeColor="text1"/>
          <w:sz w:val="24"/>
          <w:szCs w:val="24"/>
          <w:lang w:eastAsia="lt-LT"/>
        </w:rPr>
        <w:tab/>
      </w:r>
      <w:r w:rsidR="000612E5" w:rsidRPr="003C3569">
        <w:rPr>
          <w:rFonts w:ascii="Times New Roman" w:eastAsia="Times New Roman" w:hAnsi="Times New Roman"/>
          <w:color w:val="000000" w:themeColor="text1"/>
          <w:sz w:val="24"/>
          <w:szCs w:val="24"/>
          <w:lang w:eastAsia="lt-LT"/>
        </w:rPr>
        <w:t>Paslaugų teikėjas tiesiogiai atsakingas, kad transporto paslaugos ir jų kokybė atitiktų Lietuvos Respublikos teisės aktų reikalavimus</w:t>
      </w:r>
      <w:r w:rsidR="00E73964" w:rsidRPr="003C3569">
        <w:rPr>
          <w:rFonts w:ascii="Times New Roman" w:eastAsia="Times New Roman" w:hAnsi="Times New Roman"/>
          <w:color w:val="000000" w:themeColor="text1"/>
          <w:sz w:val="24"/>
          <w:szCs w:val="24"/>
          <w:lang w:eastAsia="lt-LT"/>
        </w:rPr>
        <w:t>.</w:t>
      </w:r>
    </w:p>
    <w:p w14:paraId="21E240C9" w14:textId="202DD836" w:rsidR="000612E5" w:rsidRPr="003C3569" w:rsidRDefault="00D2107D" w:rsidP="00A73678">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9</w:t>
      </w:r>
      <w:r w:rsidR="0010700C" w:rsidRPr="003C3569">
        <w:rPr>
          <w:rFonts w:ascii="Times New Roman" w:eastAsia="Times New Roman" w:hAnsi="Times New Roman"/>
          <w:color w:val="000000" w:themeColor="text1"/>
          <w:sz w:val="24"/>
          <w:szCs w:val="24"/>
          <w:lang w:eastAsia="lt-LT"/>
        </w:rPr>
        <w:t xml:space="preserve">.5 </w:t>
      </w:r>
      <w:r w:rsidR="00CA2036">
        <w:rPr>
          <w:rFonts w:ascii="Times New Roman" w:eastAsia="Times New Roman" w:hAnsi="Times New Roman"/>
          <w:color w:val="000000" w:themeColor="text1"/>
          <w:sz w:val="24"/>
          <w:szCs w:val="24"/>
          <w:lang w:eastAsia="lt-LT"/>
        </w:rPr>
        <w:tab/>
      </w:r>
      <w:r w:rsidR="000612E5" w:rsidRPr="003C3569">
        <w:rPr>
          <w:rFonts w:ascii="Times New Roman" w:eastAsia="Times New Roman" w:hAnsi="Times New Roman"/>
          <w:color w:val="000000" w:themeColor="text1"/>
          <w:sz w:val="24"/>
          <w:szCs w:val="24"/>
          <w:lang w:eastAsia="lt-LT"/>
        </w:rPr>
        <w:t>Paslaugų teikėjas atsako už žalą, padarytą keleivio gyvybei, sveikatai ar turtui kelionės metu, jeigu nėra įrodymų, kad žala atsirado dėl paties keleivio kaltės</w:t>
      </w:r>
      <w:r w:rsidR="00E73964" w:rsidRPr="003C3569">
        <w:rPr>
          <w:rFonts w:ascii="Times New Roman" w:eastAsia="Times New Roman" w:hAnsi="Times New Roman"/>
          <w:color w:val="000000" w:themeColor="text1"/>
          <w:sz w:val="24"/>
          <w:szCs w:val="24"/>
          <w:lang w:eastAsia="lt-LT"/>
        </w:rPr>
        <w:t>.</w:t>
      </w:r>
    </w:p>
    <w:p w14:paraId="5326A859" w14:textId="77777777" w:rsidR="000612E5" w:rsidRPr="00074013" w:rsidRDefault="000612E5" w:rsidP="000612E5">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p>
    <w:p w14:paraId="13581025" w14:textId="117546B5" w:rsidR="000612E5" w:rsidRPr="003C3569" w:rsidRDefault="000612E5" w:rsidP="00153ADE">
      <w:pPr>
        <w:pStyle w:val="ListParagraph"/>
        <w:numPr>
          <w:ilvl w:val="0"/>
          <w:numId w:val="60"/>
        </w:numPr>
        <w:rPr>
          <w:rFonts w:ascii="Times New Roman" w:hAnsi="Times New Roman"/>
          <w:b/>
          <w:sz w:val="24"/>
          <w:szCs w:val="24"/>
          <w:lang w:eastAsia="lt-LT"/>
        </w:rPr>
      </w:pPr>
      <w:r w:rsidRPr="003C3569">
        <w:rPr>
          <w:rFonts w:ascii="Times New Roman" w:hAnsi="Times New Roman"/>
          <w:b/>
          <w:sz w:val="24"/>
          <w:szCs w:val="24"/>
          <w:lang w:eastAsia="lt-LT"/>
        </w:rPr>
        <w:t>RENGINIO SOCIALINĖS KULTŪRINĖS PROGRAMOS ORGANIZAVIMO PASLAUGOS</w:t>
      </w:r>
    </w:p>
    <w:p w14:paraId="48F66AAF" w14:textId="115D8329" w:rsidR="000612E5" w:rsidRPr="003C3569" w:rsidRDefault="00D2107D" w:rsidP="00A73678">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10</w:t>
      </w:r>
      <w:r w:rsidR="0010700C" w:rsidRPr="57716C40">
        <w:rPr>
          <w:rFonts w:ascii="Times New Roman" w:eastAsia="Times New Roman" w:hAnsi="Times New Roman"/>
          <w:color w:val="000000" w:themeColor="text1"/>
          <w:sz w:val="24"/>
          <w:szCs w:val="24"/>
          <w:lang w:eastAsia="lt-LT"/>
        </w:rPr>
        <w:t>.1</w:t>
      </w:r>
      <w:r w:rsidR="00F11EB8" w:rsidRPr="57716C40">
        <w:rPr>
          <w:rFonts w:ascii="Times New Roman" w:eastAsia="Times New Roman" w:hAnsi="Times New Roman"/>
          <w:color w:val="000000" w:themeColor="text1"/>
          <w:sz w:val="24"/>
          <w:szCs w:val="24"/>
          <w:lang w:eastAsia="lt-LT"/>
        </w:rPr>
        <w:t>.</w:t>
      </w:r>
      <w:r w:rsidR="0010700C" w:rsidRPr="57716C40">
        <w:rPr>
          <w:rFonts w:ascii="Times New Roman" w:eastAsia="Times New Roman" w:hAnsi="Times New Roman"/>
          <w:color w:val="000000" w:themeColor="text1"/>
          <w:sz w:val="24"/>
          <w:szCs w:val="24"/>
          <w:lang w:eastAsia="lt-LT"/>
        </w:rPr>
        <w:t xml:space="preserve"> </w:t>
      </w:r>
      <w:r w:rsidR="0010700C">
        <w:tab/>
      </w:r>
      <w:r w:rsidR="000612E5" w:rsidRPr="57716C40">
        <w:rPr>
          <w:rFonts w:ascii="Times New Roman" w:eastAsia="Times New Roman" w:hAnsi="Times New Roman"/>
          <w:color w:val="000000" w:themeColor="text1"/>
          <w:sz w:val="24"/>
          <w:szCs w:val="24"/>
          <w:lang w:eastAsia="lt-LT"/>
        </w:rPr>
        <w:t>Pagal iš anksto su perkančiąja organizacija suderintą planą socialinė kultūrinė programa organizuojama Vilniuje ir kitose Lietuvos Respublikos vietose</w:t>
      </w:r>
      <w:r w:rsidR="00570FAA" w:rsidRPr="57716C40">
        <w:rPr>
          <w:rFonts w:ascii="Times New Roman" w:eastAsia="Times New Roman" w:hAnsi="Times New Roman"/>
          <w:color w:val="000000" w:themeColor="text1"/>
          <w:sz w:val="24"/>
          <w:szCs w:val="24"/>
          <w:lang w:eastAsia="lt-LT"/>
        </w:rPr>
        <w:t>.</w:t>
      </w:r>
      <w:r w:rsidR="4DFBDEA0" w:rsidRPr="57716C40">
        <w:rPr>
          <w:rFonts w:ascii="Times New Roman" w:eastAsia="Times New Roman" w:hAnsi="Times New Roman"/>
          <w:color w:val="000000" w:themeColor="text1"/>
          <w:sz w:val="24"/>
          <w:szCs w:val="24"/>
          <w:lang w:eastAsia="lt-LT"/>
        </w:rPr>
        <w:t xml:space="preserve"> Preliminarus poreikis: kelionių į arba iš strateginių energetikos objektų lankymo metu aplankytas bent 1 lankytinas objektas (piliakalnis, tvirtovė, memorialas ar pan.), 1 vakarinė kultūrinės programos dalis, pirmosios renginio di</w:t>
      </w:r>
      <w:r w:rsidR="22A593B5" w:rsidRPr="57716C40">
        <w:rPr>
          <w:rFonts w:ascii="Times New Roman" w:eastAsia="Times New Roman" w:hAnsi="Times New Roman"/>
          <w:color w:val="000000" w:themeColor="text1"/>
          <w:sz w:val="24"/>
          <w:szCs w:val="24"/>
          <w:lang w:eastAsia="lt-LT"/>
        </w:rPr>
        <w:t xml:space="preserve">enos vakare, 1 ekskursija Vilniaus mieste, antrosios renginio dienos vakare. </w:t>
      </w:r>
    </w:p>
    <w:p w14:paraId="3067883A" w14:textId="643DBD33" w:rsidR="000612E5" w:rsidRPr="003C3569" w:rsidRDefault="00D2107D" w:rsidP="00A73678">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10</w:t>
      </w:r>
      <w:r w:rsidR="0010700C" w:rsidRPr="003C3569">
        <w:rPr>
          <w:rFonts w:ascii="Times New Roman" w:eastAsia="Times New Roman" w:hAnsi="Times New Roman"/>
          <w:color w:val="000000" w:themeColor="text1"/>
          <w:sz w:val="24"/>
          <w:szCs w:val="24"/>
          <w:lang w:eastAsia="lt-LT"/>
        </w:rPr>
        <w:t>.2</w:t>
      </w:r>
      <w:r w:rsidR="00F11EB8">
        <w:rPr>
          <w:rFonts w:ascii="Times New Roman" w:eastAsia="Times New Roman" w:hAnsi="Times New Roman"/>
          <w:color w:val="000000" w:themeColor="text1"/>
          <w:sz w:val="24"/>
          <w:szCs w:val="24"/>
          <w:lang w:eastAsia="lt-LT"/>
        </w:rPr>
        <w:t>.</w:t>
      </w:r>
      <w:r w:rsidR="0010700C" w:rsidRPr="003C3569">
        <w:rPr>
          <w:rFonts w:ascii="Times New Roman" w:eastAsia="Times New Roman" w:hAnsi="Times New Roman"/>
          <w:color w:val="000000" w:themeColor="text1"/>
          <w:sz w:val="24"/>
          <w:szCs w:val="24"/>
          <w:lang w:eastAsia="lt-LT"/>
        </w:rPr>
        <w:t xml:space="preserve"> </w:t>
      </w:r>
      <w:r w:rsidR="00CA2036">
        <w:rPr>
          <w:rFonts w:ascii="Times New Roman" w:eastAsia="Times New Roman" w:hAnsi="Times New Roman"/>
          <w:color w:val="000000" w:themeColor="text1"/>
          <w:sz w:val="24"/>
          <w:szCs w:val="24"/>
          <w:lang w:eastAsia="lt-LT"/>
        </w:rPr>
        <w:tab/>
      </w:r>
      <w:r w:rsidR="000612E5" w:rsidRPr="003C3569">
        <w:rPr>
          <w:rFonts w:ascii="Times New Roman" w:eastAsia="Times New Roman" w:hAnsi="Times New Roman"/>
          <w:color w:val="000000" w:themeColor="text1"/>
          <w:sz w:val="24"/>
          <w:szCs w:val="24"/>
          <w:lang w:eastAsia="lt-LT"/>
        </w:rPr>
        <w:t>Socialinė kultūrinė programa gali apimti ekskursijų Vilniuje ir kitose Lietuvos Respublikos vietose su angliškai (esant poreikiui ir kitomis kalbomis) kalbančiu gidu, koncertų organizavimą, įėjimo bilietų į lankomus objektus (muziejus, parodas, koncertus ir kitas vietas) užsakymą ir pirkimą, išvykas po Lietuvos teritoriją</w:t>
      </w:r>
      <w:r w:rsidR="00925E85">
        <w:rPr>
          <w:rFonts w:ascii="Times New Roman" w:eastAsia="Times New Roman" w:hAnsi="Times New Roman"/>
          <w:color w:val="000000" w:themeColor="text1"/>
          <w:sz w:val="24"/>
          <w:szCs w:val="24"/>
          <w:lang w:eastAsia="lt-LT"/>
        </w:rPr>
        <w:t xml:space="preserve"> </w:t>
      </w:r>
      <w:r w:rsidR="000612E5" w:rsidRPr="003C3569">
        <w:rPr>
          <w:rFonts w:ascii="Times New Roman" w:eastAsia="Times New Roman" w:hAnsi="Times New Roman"/>
          <w:color w:val="000000" w:themeColor="text1"/>
          <w:sz w:val="24"/>
          <w:szCs w:val="24"/>
          <w:lang w:eastAsia="lt-LT"/>
        </w:rPr>
        <w:t>ir kitas panašias paslaugas</w:t>
      </w:r>
      <w:r w:rsidR="00D72D3A" w:rsidRPr="003C3569">
        <w:rPr>
          <w:rFonts w:ascii="Times New Roman" w:eastAsia="Times New Roman" w:hAnsi="Times New Roman"/>
          <w:color w:val="000000" w:themeColor="text1"/>
          <w:sz w:val="24"/>
          <w:szCs w:val="24"/>
          <w:lang w:eastAsia="lt-LT"/>
        </w:rPr>
        <w:t>.</w:t>
      </w:r>
    </w:p>
    <w:p w14:paraId="0EE1EBF2" w14:textId="2F902B57" w:rsidR="000612E5" w:rsidRDefault="00D2107D" w:rsidP="00A73678">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10</w:t>
      </w:r>
      <w:r w:rsidR="0010700C" w:rsidRPr="003C3569">
        <w:rPr>
          <w:rFonts w:ascii="Times New Roman" w:eastAsia="Times New Roman" w:hAnsi="Times New Roman"/>
          <w:color w:val="000000" w:themeColor="text1"/>
          <w:sz w:val="24"/>
          <w:szCs w:val="24"/>
          <w:lang w:eastAsia="lt-LT"/>
        </w:rPr>
        <w:t>.3</w:t>
      </w:r>
      <w:r w:rsidR="00F11EB8">
        <w:rPr>
          <w:rFonts w:ascii="Times New Roman" w:eastAsia="Times New Roman" w:hAnsi="Times New Roman"/>
          <w:color w:val="000000" w:themeColor="text1"/>
          <w:sz w:val="24"/>
          <w:szCs w:val="24"/>
          <w:lang w:eastAsia="lt-LT"/>
        </w:rPr>
        <w:t>.</w:t>
      </w:r>
      <w:r w:rsidR="0010700C" w:rsidRPr="003C3569">
        <w:rPr>
          <w:rFonts w:ascii="Times New Roman" w:eastAsia="Times New Roman" w:hAnsi="Times New Roman"/>
          <w:color w:val="000000" w:themeColor="text1"/>
          <w:sz w:val="24"/>
          <w:szCs w:val="24"/>
          <w:lang w:eastAsia="lt-LT"/>
        </w:rPr>
        <w:t xml:space="preserve"> </w:t>
      </w:r>
      <w:r w:rsidR="00CA2036">
        <w:rPr>
          <w:rFonts w:ascii="Times New Roman" w:eastAsia="Times New Roman" w:hAnsi="Times New Roman"/>
          <w:color w:val="000000" w:themeColor="text1"/>
          <w:sz w:val="24"/>
          <w:szCs w:val="24"/>
          <w:lang w:eastAsia="lt-LT"/>
        </w:rPr>
        <w:tab/>
      </w:r>
      <w:r w:rsidR="000612E5" w:rsidRPr="003C3569">
        <w:rPr>
          <w:rFonts w:ascii="Times New Roman" w:eastAsia="Times New Roman" w:hAnsi="Times New Roman"/>
          <w:color w:val="000000" w:themeColor="text1"/>
          <w:sz w:val="24"/>
          <w:szCs w:val="24"/>
          <w:lang w:eastAsia="lt-LT"/>
        </w:rPr>
        <w:t xml:space="preserve">Paslaugų teikėjas privalo užtikrinti socialinei kultūrinei programai vykti reikalingą įrangą (įskaitant laikinų rūbinių, paviljonų, stendų įrengimą), baldus, aptarnavimą, renginio aptarnaujantį personalą ir kitas su tokio pobūdžio renginio organizavimu susijusias paslaugas. </w:t>
      </w:r>
    </w:p>
    <w:p w14:paraId="7C061DA9" w14:textId="77777777" w:rsidR="00355E3D" w:rsidRPr="003C3569" w:rsidRDefault="00355E3D" w:rsidP="00A73678">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p>
    <w:p w14:paraId="40A961F0" w14:textId="25EE2CE0" w:rsidR="00F622D8" w:rsidRDefault="00F622D8" w:rsidP="00AA13C6">
      <w:pPr>
        <w:pStyle w:val="ListParagraph"/>
        <w:numPr>
          <w:ilvl w:val="0"/>
          <w:numId w:val="60"/>
        </w:numPr>
        <w:tabs>
          <w:tab w:val="left" w:pos="720"/>
          <w:tab w:val="left" w:pos="851"/>
          <w:tab w:val="left" w:pos="993"/>
          <w:tab w:val="left" w:pos="1134"/>
        </w:tabs>
        <w:spacing w:after="0" w:line="240" w:lineRule="auto"/>
        <w:rPr>
          <w:rFonts w:ascii="Times New Roman" w:hAnsi="Times New Roman"/>
          <w:b/>
          <w:color w:val="000000" w:themeColor="text1"/>
          <w:sz w:val="24"/>
          <w:szCs w:val="24"/>
        </w:rPr>
      </w:pPr>
      <w:r w:rsidRPr="003C3569">
        <w:rPr>
          <w:rFonts w:ascii="Times New Roman" w:hAnsi="Times New Roman"/>
          <w:b/>
          <w:color w:val="000000" w:themeColor="text1"/>
          <w:sz w:val="24"/>
          <w:szCs w:val="24"/>
        </w:rPr>
        <w:t>ŽALIEJI KRITERIJAI</w:t>
      </w:r>
    </w:p>
    <w:p w14:paraId="39BF5BA8" w14:textId="77777777" w:rsidR="00283A83" w:rsidRPr="003C3569" w:rsidRDefault="00283A83" w:rsidP="00276E7A">
      <w:pPr>
        <w:pStyle w:val="ListParagraph"/>
        <w:tabs>
          <w:tab w:val="left" w:pos="720"/>
          <w:tab w:val="left" w:pos="851"/>
          <w:tab w:val="left" w:pos="993"/>
          <w:tab w:val="left" w:pos="1134"/>
        </w:tabs>
        <w:spacing w:after="0" w:line="240" w:lineRule="auto"/>
        <w:rPr>
          <w:rFonts w:ascii="Times New Roman" w:hAnsi="Times New Roman"/>
          <w:b/>
          <w:color w:val="000000" w:themeColor="text1"/>
          <w:sz w:val="24"/>
          <w:szCs w:val="24"/>
        </w:rPr>
      </w:pPr>
    </w:p>
    <w:p w14:paraId="0AE5E5D5" w14:textId="6559B8A5" w:rsidR="0081364D" w:rsidRPr="003C3569" w:rsidRDefault="0010700C" w:rsidP="00A73678">
      <w:pPr>
        <w:spacing w:after="0" w:line="240" w:lineRule="auto"/>
        <w:ind w:firstLine="709"/>
        <w:jc w:val="both"/>
        <w:rPr>
          <w:rFonts w:ascii="Times New Roman" w:hAnsi="Times New Roman"/>
          <w:iCs/>
          <w:sz w:val="24"/>
          <w:szCs w:val="24"/>
        </w:rPr>
      </w:pPr>
      <w:r w:rsidRPr="003C3569">
        <w:rPr>
          <w:rFonts w:ascii="Times New Roman" w:hAnsi="Times New Roman"/>
          <w:iCs/>
          <w:sz w:val="24"/>
          <w:szCs w:val="24"/>
        </w:rPr>
        <w:lastRenderedPageBreak/>
        <w:t>1</w:t>
      </w:r>
      <w:r w:rsidR="003F4F56">
        <w:rPr>
          <w:rFonts w:ascii="Times New Roman" w:hAnsi="Times New Roman"/>
          <w:iCs/>
          <w:sz w:val="24"/>
          <w:szCs w:val="24"/>
        </w:rPr>
        <w:t>1</w:t>
      </w:r>
      <w:r w:rsidRPr="003C3569">
        <w:rPr>
          <w:rFonts w:ascii="Times New Roman" w:hAnsi="Times New Roman"/>
          <w:iCs/>
          <w:sz w:val="24"/>
          <w:szCs w:val="24"/>
        </w:rPr>
        <w:t xml:space="preserve">.1 </w:t>
      </w:r>
      <w:r w:rsidR="00CA2036">
        <w:rPr>
          <w:rFonts w:ascii="Times New Roman" w:hAnsi="Times New Roman"/>
          <w:iCs/>
          <w:sz w:val="24"/>
          <w:szCs w:val="24"/>
        </w:rPr>
        <w:tab/>
      </w:r>
      <w:r w:rsidR="0081364D" w:rsidRPr="003C3569">
        <w:rPr>
          <w:rFonts w:ascii="Times New Roman" w:hAnsi="Times New Roman"/>
          <w:iCs/>
          <w:sz w:val="24"/>
          <w:szCs w:val="24"/>
        </w:rPr>
        <w:t>Paslaugų teikėjas įsipareigoja mažinti popieriaus sunaudojimą, atsisakyti nebūtino dokumentų kopijavimo ir spausdinimo, jeigu bus naudojamos kanceliarinės prekės, jos turi būti pagamintos iš perdirbtų žaliavų arba tinkamos perdirbimui.</w:t>
      </w:r>
    </w:p>
    <w:p w14:paraId="30AEDD45" w14:textId="3E0D815C" w:rsidR="0081364D" w:rsidRPr="003C3569" w:rsidRDefault="0010700C" w:rsidP="00A73678">
      <w:pPr>
        <w:spacing w:after="0" w:line="240" w:lineRule="auto"/>
        <w:ind w:firstLine="709"/>
        <w:jc w:val="both"/>
        <w:rPr>
          <w:rFonts w:ascii="Times New Roman" w:hAnsi="Times New Roman"/>
          <w:iCs/>
          <w:sz w:val="24"/>
          <w:szCs w:val="24"/>
        </w:rPr>
      </w:pPr>
      <w:r w:rsidRPr="003C3569">
        <w:rPr>
          <w:rFonts w:ascii="Times New Roman" w:hAnsi="Times New Roman"/>
          <w:iCs/>
          <w:sz w:val="24"/>
          <w:szCs w:val="24"/>
        </w:rPr>
        <w:t>1</w:t>
      </w:r>
      <w:r w:rsidR="003F4F56">
        <w:rPr>
          <w:rFonts w:ascii="Times New Roman" w:hAnsi="Times New Roman"/>
          <w:iCs/>
          <w:sz w:val="24"/>
          <w:szCs w:val="24"/>
        </w:rPr>
        <w:t>1</w:t>
      </w:r>
      <w:r w:rsidRPr="003C3569">
        <w:rPr>
          <w:rFonts w:ascii="Times New Roman" w:hAnsi="Times New Roman"/>
          <w:iCs/>
          <w:sz w:val="24"/>
          <w:szCs w:val="24"/>
        </w:rPr>
        <w:t xml:space="preserve">.2 </w:t>
      </w:r>
      <w:r w:rsidR="00CA2036">
        <w:rPr>
          <w:rFonts w:ascii="Times New Roman" w:hAnsi="Times New Roman"/>
          <w:iCs/>
          <w:sz w:val="24"/>
          <w:szCs w:val="24"/>
        </w:rPr>
        <w:tab/>
      </w:r>
      <w:r w:rsidR="0081364D" w:rsidRPr="003C3569">
        <w:rPr>
          <w:rFonts w:ascii="Times New Roman" w:hAnsi="Times New Roman"/>
          <w:iCs/>
          <w:sz w:val="24"/>
          <w:szCs w:val="24"/>
        </w:rPr>
        <w:t>Paslaugų teikėjas įsipareigoja Paslaugų teikimo metu susidariusias atliekas rūšiuoti ir atliekas tinkamas perdirbimui ar pakartotinam panaudojimui perduoti tokias atliekas turinčiam teisę tvarkyti atliekų tvarkytojui, o netinkamas perdirbimui ar pakartotinam panaudojimui – utilizuoti specialiai tam skirtose vietose.</w:t>
      </w:r>
    </w:p>
    <w:p w14:paraId="3F6B5F15" w14:textId="27288416" w:rsidR="0081364D" w:rsidRPr="003C3569" w:rsidRDefault="0010700C" w:rsidP="00A73678">
      <w:pPr>
        <w:spacing w:after="0" w:line="240" w:lineRule="auto"/>
        <w:ind w:firstLine="709"/>
        <w:jc w:val="both"/>
        <w:rPr>
          <w:rFonts w:ascii="Times New Roman" w:hAnsi="Times New Roman"/>
          <w:iCs/>
          <w:sz w:val="24"/>
          <w:szCs w:val="24"/>
        </w:rPr>
      </w:pPr>
      <w:r w:rsidRPr="003C3569">
        <w:rPr>
          <w:rFonts w:ascii="Times New Roman" w:hAnsi="Times New Roman"/>
          <w:iCs/>
          <w:sz w:val="24"/>
          <w:szCs w:val="24"/>
        </w:rPr>
        <w:t>1</w:t>
      </w:r>
      <w:r w:rsidR="003F4F56">
        <w:rPr>
          <w:rFonts w:ascii="Times New Roman" w:hAnsi="Times New Roman"/>
          <w:iCs/>
          <w:sz w:val="24"/>
          <w:szCs w:val="24"/>
        </w:rPr>
        <w:t>1</w:t>
      </w:r>
      <w:r w:rsidRPr="003C3569">
        <w:rPr>
          <w:rFonts w:ascii="Times New Roman" w:hAnsi="Times New Roman"/>
          <w:iCs/>
          <w:sz w:val="24"/>
          <w:szCs w:val="24"/>
        </w:rPr>
        <w:t xml:space="preserve">.3 </w:t>
      </w:r>
      <w:r w:rsidR="00CA2036">
        <w:rPr>
          <w:rFonts w:ascii="Times New Roman" w:hAnsi="Times New Roman"/>
          <w:iCs/>
          <w:sz w:val="24"/>
          <w:szCs w:val="24"/>
        </w:rPr>
        <w:tab/>
      </w:r>
      <w:r w:rsidR="0081364D" w:rsidRPr="003C3569">
        <w:rPr>
          <w:rFonts w:ascii="Times New Roman" w:hAnsi="Times New Roman"/>
          <w:iCs/>
          <w:sz w:val="24"/>
          <w:szCs w:val="24"/>
        </w:rPr>
        <w:t>Jei Paslaugų vykdymo metu Paslaugų teikėjo naudojamos prekės/medžiagos/žaliavos turi būti tiekiamos ar perduodamos antrinėje pakuotėje, ji turi atitikti pakuotėms nustatytus minimalius aplinkos apsaugos kriterijus, nebent tai prieštarauja higienos normoms: pakuotės turi būti laikytinos perdirbamosiomis pakuotėmis pagal Lietuvos Respublikos mokesčio už aplinkos teršimą įstatymo nuostatas.</w:t>
      </w:r>
    </w:p>
    <w:p w14:paraId="152B7941" w14:textId="585FF56A" w:rsidR="0081364D" w:rsidRPr="003C3569" w:rsidRDefault="0010700C" w:rsidP="00A73678">
      <w:pPr>
        <w:spacing w:after="0" w:line="240" w:lineRule="auto"/>
        <w:ind w:firstLine="709"/>
        <w:jc w:val="both"/>
        <w:rPr>
          <w:rFonts w:ascii="Times New Roman" w:hAnsi="Times New Roman"/>
          <w:iCs/>
          <w:sz w:val="24"/>
          <w:szCs w:val="24"/>
        </w:rPr>
      </w:pPr>
      <w:r w:rsidRPr="003C3569">
        <w:rPr>
          <w:rFonts w:ascii="Times New Roman" w:hAnsi="Times New Roman"/>
          <w:iCs/>
          <w:sz w:val="24"/>
          <w:szCs w:val="24"/>
        </w:rPr>
        <w:t>1</w:t>
      </w:r>
      <w:r w:rsidR="003F4F56">
        <w:rPr>
          <w:rFonts w:ascii="Times New Roman" w:hAnsi="Times New Roman"/>
          <w:iCs/>
          <w:sz w:val="24"/>
          <w:szCs w:val="24"/>
        </w:rPr>
        <w:t>1</w:t>
      </w:r>
      <w:r w:rsidRPr="003C3569">
        <w:rPr>
          <w:rFonts w:ascii="Times New Roman" w:hAnsi="Times New Roman"/>
          <w:iCs/>
          <w:sz w:val="24"/>
          <w:szCs w:val="24"/>
        </w:rPr>
        <w:t xml:space="preserve">.4 </w:t>
      </w:r>
      <w:r w:rsidR="00CA2036">
        <w:rPr>
          <w:rFonts w:ascii="Times New Roman" w:hAnsi="Times New Roman"/>
          <w:iCs/>
          <w:sz w:val="24"/>
          <w:szCs w:val="24"/>
        </w:rPr>
        <w:tab/>
      </w:r>
      <w:r w:rsidR="0081364D" w:rsidRPr="003C3569">
        <w:rPr>
          <w:rFonts w:ascii="Times New Roman" w:hAnsi="Times New Roman"/>
          <w:iCs/>
          <w:sz w:val="24"/>
          <w:szCs w:val="24"/>
        </w:rPr>
        <w:t xml:space="preserve">Jeigu bus naudojama </w:t>
      </w:r>
      <w:proofErr w:type="spellStart"/>
      <w:r w:rsidR="0081364D" w:rsidRPr="003C3569">
        <w:rPr>
          <w:rFonts w:ascii="Times New Roman" w:hAnsi="Times New Roman"/>
          <w:iCs/>
          <w:sz w:val="24"/>
          <w:szCs w:val="24"/>
        </w:rPr>
        <w:t>dalomoji</w:t>
      </w:r>
      <w:proofErr w:type="spellEnd"/>
      <w:r w:rsidR="0081364D" w:rsidRPr="003C3569">
        <w:rPr>
          <w:rFonts w:ascii="Times New Roman" w:hAnsi="Times New Roman"/>
          <w:iCs/>
          <w:sz w:val="24"/>
          <w:szCs w:val="24"/>
        </w:rPr>
        <w:t xml:space="preserve"> medžiaga, ji gali būti išsiųsta renginio dalyviams elektroniniu paštu prieš renginį arba atspausdinta ant abiejų lapo pusių ir padalinta renginio dalyviams renginio metu.</w:t>
      </w:r>
    </w:p>
    <w:p w14:paraId="57FB101C" w14:textId="77777777" w:rsidR="00026420" w:rsidRPr="003C3569" w:rsidRDefault="00026420" w:rsidP="00026420">
      <w:pPr>
        <w:tabs>
          <w:tab w:val="left" w:pos="720"/>
        </w:tabs>
        <w:spacing w:after="0" w:line="240" w:lineRule="auto"/>
        <w:ind w:firstLine="567"/>
        <w:jc w:val="right"/>
        <w:rPr>
          <w:rFonts w:ascii="Times New Roman" w:eastAsia="Times New Roman" w:hAnsi="Times New Roman"/>
          <w:color w:val="000000" w:themeColor="text1"/>
          <w:sz w:val="24"/>
          <w:szCs w:val="24"/>
          <w:lang w:eastAsia="lt-LT"/>
        </w:rPr>
      </w:pPr>
    </w:p>
    <w:p w14:paraId="5B15214C" w14:textId="6B3B49E1" w:rsidR="00026420" w:rsidRPr="003C3569" w:rsidRDefault="00026420" w:rsidP="00F6319D">
      <w:pPr>
        <w:pStyle w:val="ListParagraph"/>
        <w:numPr>
          <w:ilvl w:val="0"/>
          <w:numId w:val="60"/>
        </w:numPr>
        <w:tabs>
          <w:tab w:val="left" w:pos="720"/>
        </w:tabs>
        <w:spacing w:after="0" w:line="240" w:lineRule="auto"/>
        <w:rPr>
          <w:rFonts w:ascii="Times New Roman" w:eastAsia="Times New Roman" w:hAnsi="Times New Roman"/>
          <w:b/>
          <w:bCs/>
          <w:color w:val="000000" w:themeColor="text1"/>
          <w:sz w:val="24"/>
          <w:szCs w:val="24"/>
          <w:lang w:eastAsia="lt-LT"/>
        </w:rPr>
      </w:pPr>
      <w:r w:rsidRPr="003C3569">
        <w:rPr>
          <w:rFonts w:ascii="Times New Roman" w:eastAsia="Times New Roman" w:hAnsi="Times New Roman"/>
          <w:b/>
          <w:bCs/>
          <w:color w:val="000000" w:themeColor="text1"/>
          <w:sz w:val="24"/>
          <w:szCs w:val="24"/>
          <w:lang w:eastAsia="lt-LT"/>
        </w:rPr>
        <w:t>ATSAKOMYBĖ UŽ ŽALĄ RENGINIO METU</w:t>
      </w:r>
    </w:p>
    <w:p w14:paraId="22EE2894" w14:textId="77777777" w:rsidR="00026420" w:rsidRPr="003C3569" w:rsidRDefault="00026420" w:rsidP="00026420">
      <w:pPr>
        <w:tabs>
          <w:tab w:val="left" w:pos="720"/>
        </w:tabs>
        <w:spacing w:after="0" w:line="240" w:lineRule="auto"/>
        <w:ind w:firstLine="567"/>
        <w:jc w:val="center"/>
        <w:rPr>
          <w:rFonts w:ascii="Times New Roman" w:eastAsia="Times New Roman" w:hAnsi="Times New Roman"/>
          <w:color w:val="000000" w:themeColor="text1"/>
          <w:sz w:val="24"/>
          <w:szCs w:val="24"/>
          <w:lang w:eastAsia="lt-LT"/>
        </w:rPr>
      </w:pPr>
    </w:p>
    <w:p w14:paraId="43F37D58" w14:textId="7456D0E6" w:rsidR="00CE2EA1" w:rsidRPr="003C3569" w:rsidRDefault="0010700C" w:rsidP="00A73678">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003C3569">
        <w:rPr>
          <w:rFonts w:ascii="Times New Roman" w:eastAsia="Times New Roman" w:hAnsi="Times New Roman"/>
          <w:color w:val="000000" w:themeColor="text1"/>
          <w:sz w:val="24"/>
          <w:szCs w:val="24"/>
          <w:lang w:eastAsia="lt-LT"/>
        </w:rPr>
        <w:t>1</w:t>
      </w:r>
      <w:r w:rsidR="003F4F56">
        <w:rPr>
          <w:rFonts w:ascii="Times New Roman" w:eastAsia="Times New Roman" w:hAnsi="Times New Roman"/>
          <w:color w:val="000000" w:themeColor="text1"/>
          <w:sz w:val="24"/>
          <w:szCs w:val="24"/>
          <w:lang w:eastAsia="lt-LT"/>
        </w:rPr>
        <w:t>2</w:t>
      </w:r>
      <w:r w:rsidRPr="003C3569">
        <w:rPr>
          <w:rFonts w:ascii="Times New Roman" w:eastAsia="Times New Roman" w:hAnsi="Times New Roman"/>
          <w:color w:val="000000" w:themeColor="text1"/>
          <w:sz w:val="24"/>
          <w:szCs w:val="24"/>
          <w:lang w:eastAsia="lt-LT"/>
        </w:rPr>
        <w:t xml:space="preserve">.1 </w:t>
      </w:r>
      <w:r w:rsidR="00CA2036">
        <w:rPr>
          <w:rFonts w:ascii="Times New Roman" w:eastAsia="Times New Roman" w:hAnsi="Times New Roman"/>
          <w:color w:val="000000" w:themeColor="text1"/>
          <w:sz w:val="24"/>
          <w:szCs w:val="24"/>
          <w:lang w:eastAsia="lt-LT"/>
        </w:rPr>
        <w:tab/>
      </w:r>
      <w:r w:rsidR="000A4823" w:rsidRPr="003C3569">
        <w:rPr>
          <w:rFonts w:ascii="Times New Roman" w:eastAsia="Times New Roman" w:hAnsi="Times New Roman"/>
          <w:color w:val="000000" w:themeColor="text1"/>
          <w:sz w:val="24"/>
          <w:szCs w:val="24"/>
          <w:lang w:eastAsia="lt-LT"/>
        </w:rPr>
        <w:t>Paslaugų tei</w:t>
      </w:r>
      <w:r w:rsidR="00026420" w:rsidRPr="003C3569">
        <w:rPr>
          <w:rFonts w:ascii="Times New Roman" w:eastAsia="Times New Roman" w:hAnsi="Times New Roman"/>
          <w:color w:val="000000" w:themeColor="text1"/>
          <w:sz w:val="24"/>
          <w:szCs w:val="24"/>
          <w:lang w:eastAsia="lt-LT"/>
        </w:rPr>
        <w:t>kėjas prisiima visišką atsakomybę už bet kokią žalą, padarytą renginio metu tiek dalyvių sveikatai, tiek renginio metu naudojamai ar nuomojamai įrangai, jeigu tokia žala atsirado dėl</w:t>
      </w:r>
      <w:r w:rsidR="001A3B8F">
        <w:rPr>
          <w:rFonts w:ascii="Times New Roman" w:eastAsia="Times New Roman" w:hAnsi="Times New Roman"/>
          <w:color w:val="000000" w:themeColor="text1"/>
          <w:sz w:val="24"/>
          <w:szCs w:val="24"/>
          <w:lang w:eastAsia="lt-LT"/>
        </w:rPr>
        <w:t xml:space="preserve"> </w:t>
      </w:r>
      <w:r w:rsidR="000A4823" w:rsidRPr="003C3569">
        <w:rPr>
          <w:rFonts w:ascii="Times New Roman" w:eastAsia="Times New Roman" w:hAnsi="Times New Roman"/>
          <w:color w:val="000000" w:themeColor="text1"/>
          <w:sz w:val="24"/>
          <w:szCs w:val="24"/>
          <w:lang w:eastAsia="lt-LT"/>
        </w:rPr>
        <w:t xml:space="preserve">Paslaugų teikėjo </w:t>
      </w:r>
      <w:r w:rsidR="00026420" w:rsidRPr="003C3569">
        <w:rPr>
          <w:rFonts w:ascii="Times New Roman" w:eastAsia="Times New Roman" w:hAnsi="Times New Roman"/>
          <w:color w:val="000000" w:themeColor="text1"/>
          <w:sz w:val="24"/>
          <w:szCs w:val="24"/>
          <w:lang w:eastAsia="lt-LT"/>
        </w:rPr>
        <w:t xml:space="preserve">veiksmų, neveikimo, </w:t>
      </w:r>
      <w:r w:rsidR="00E34440" w:rsidRPr="003C3569">
        <w:rPr>
          <w:rFonts w:ascii="Times New Roman" w:eastAsia="Times New Roman" w:hAnsi="Times New Roman"/>
          <w:color w:val="000000" w:themeColor="text1"/>
          <w:sz w:val="24"/>
          <w:szCs w:val="24"/>
          <w:lang w:eastAsia="lt-LT"/>
        </w:rPr>
        <w:t>Paslaugų teikėjo</w:t>
      </w:r>
      <w:r w:rsidR="00026420" w:rsidRPr="003C3569">
        <w:rPr>
          <w:rFonts w:ascii="Times New Roman" w:eastAsia="Times New Roman" w:hAnsi="Times New Roman"/>
          <w:color w:val="000000" w:themeColor="text1"/>
          <w:sz w:val="24"/>
          <w:szCs w:val="24"/>
          <w:lang w:eastAsia="lt-LT"/>
        </w:rPr>
        <w:t xml:space="preserve"> darbuotojų, subrangovų ar </w:t>
      </w:r>
      <w:r w:rsidR="00E34440" w:rsidRPr="003C3569">
        <w:rPr>
          <w:rFonts w:ascii="Times New Roman" w:eastAsia="Times New Roman" w:hAnsi="Times New Roman"/>
          <w:color w:val="000000" w:themeColor="text1"/>
          <w:sz w:val="24"/>
          <w:szCs w:val="24"/>
          <w:lang w:eastAsia="lt-LT"/>
        </w:rPr>
        <w:t xml:space="preserve">Paslaugų teikėjo </w:t>
      </w:r>
      <w:r w:rsidR="00026420" w:rsidRPr="003C3569">
        <w:rPr>
          <w:rFonts w:ascii="Times New Roman" w:eastAsia="Times New Roman" w:hAnsi="Times New Roman"/>
          <w:color w:val="000000" w:themeColor="text1"/>
          <w:sz w:val="24"/>
          <w:szCs w:val="24"/>
          <w:lang w:eastAsia="lt-LT"/>
        </w:rPr>
        <w:t>pateiktos įrangos gedimo.</w:t>
      </w:r>
    </w:p>
    <w:p w14:paraId="7604C0CE" w14:textId="41990F40" w:rsidR="00026420" w:rsidRPr="003C3569" w:rsidRDefault="0010700C" w:rsidP="00A73678">
      <w:pPr>
        <w:tabs>
          <w:tab w:val="left" w:pos="720"/>
          <w:tab w:val="left" w:pos="851"/>
          <w:tab w:val="left" w:pos="993"/>
          <w:tab w:val="left" w:pos="1134"/>
        </w:tabs>
        <w:spacing w:after="0" w:line="240" w:lineRule="auto"/>
        <w:ind w:firstLine="567"/>
        <w:jc w:val="both"/>
        <w:rPr>
          <w:rFonts w:ascii="Times New Roman" w:eastAsia="Times New Roman" w:hAnsi="Times New Roman"/>
          <w:color w:val="000000" w:themeColor="text1"/>
          <w:sz w:val="24"/>
          <w:szCs w:val="24"/>
          <w:lang w:eastAsia="lt-LT"/>
        </w:rPr>
      </w:pPr>
      <w:r w:rsidRPr="003C3569">
        <w:rPr>
          <w:rFonts w:ascii="Times New Roman" w:eastAsia="Times New Roman" w:hAnsi="Times New Roman"/>
          <w:color w:val="000000" w:themeColor="text1"/>
          <w:sz w:val="24"/>
          <w:szCs w:val="24"/>
          <w:lang w:eastAsia="lt-LT"/>
        </w:rPr>
        <w:t>1</w:t>
      </w:r>
      <w:r w:rsidR="003F4F56">
        <w:rPr>
          <w:rFonts w:ascii="Times New Roman" w:eastAsia="Times New Roman" w:hAnsi="Times New Roman"/>
          <w:color w:val="000000" w:themeColor="text1"/>
          <w:sz w:val="24"/>
          <w:szCs w:val="24"/>
          <w:lang w:eastAsia="lt-LT"/>
        </w:rPr>
        <w:t>2</w:t>
      </w:r>
      <w:r w:rsidRPr="003C3569">
        <w:rPr>
          <w:rFonts w:ascii="Times New Roman" w:eastAsia="Times New Roman" w:hAnsi="Times New Roman"/>
          <w:color w:val="000000" w:themeColor="text1"/>
          <w:sz w:val="24"/>
          <w:szCs w:val="24"/>
          <w:lang w:eastAsia="lt-LT"/>
        </w:rPr>
        <w:t>.</w:t>
      </w:r>
      <w:r w:rsidR="00CA2036">
        <w:rPr>
          <w:rFonts w:ascii="Times New Roman" w:eastAsia="Times New Roman" w:hAnsi="Times New Roman"/>
          <w:color w:val="000000" w:themeColor="text1"/>
          <w:sz w:val="24"/>
          <w:szCs w:val="24"/>
          <w:lang w:eastAsia="lt-LT"/>
        </w:rPr>
        <w:t>2</w:t>
      </w:r>
      <w:r w:rsidRPr="003C3569">
        <w:rPr>
          <w:rFonts w:ascii="Times New Roman" w:eastAsia="Times New Roman" w:hAnsi="Times New Roman"/>
          <w:color w:val="000000" w:themeColor="text1"/>
          <w:sz w:val="24"/>
          <w:szCs w:val="24"/>
          <w:lang w:eastAsia="lt-LT"/>
        </w:rPr>
        <w:t xml:space="preserve"> </w:t>
      </w:r>
      <w:r w:rsidR="00CA2036">
        <w:rPr>
          <w:rFonts w:ascii="Times New Roman" w:eastAsia="Times New Roman" w:hAnsi="Times New Roman"/>
          <w:color w:val="000000" w:themeColor="text1"/>
          <w:sz w:val="24"/>
          <w:szCs w:val="24"/>
          <w:lang w:eastAsia="lt-LT"/>
        </w:rPr>
        <w:tab/>
      </w:r>
      <w:r w:rsidR="00E34440" w:rsidRPr="003C3569">
        <w:rPr>
          <w:rFonts w:ascii="Times New Roman" w:eastAsia="Times New Roman" w:hAnsi="Times New Roman"/>
          <w:color w:val="000000" w:themeColor="text1"/>
          <w:sz w:val="24"/>
          <w:szCs w:val="24"/>
          <w:lang w:eastAsia="lt-LT"/>
        </w:rPr>
        <w:t>Paslaugų teikė</w:t>
      </w:r>
      <w:r w:rsidR="009A4316" w:rsidRPr="003C3569">
        <w:rPr>
          <w:rFonts w:ascii="Times New Roman" w:eastAsia="Times New Roman" w:hAnsi="Times New Roman"/>
          <w:color w:val="000000" w:themeColor="text1"/>
          <w:sz w:val="24"/>
          <w:szCs w:val="24"/>
          <w:lang w:eastAsia="lt-LT"/>
        </w:rPr>
        <w:t>j</w:t>
      </w:r>
      <w:r w:rsidR="00E34440" w:rsidRPr="003C3569">
        <w:rPr>
          <w:rFonts w:ascii="Times New Roman" w:eastAsia="Times New Roman" w:hAnsi="Times New Roman"/>
          <w:color w:val="000000" w:themeColor="text1"/>
          <w:sz w:val="24"/>
          <w:szCs w:val="24"/>
          <w:lang w:eastAsia="lt-LT"/>
        </w:rPr>
        <w:t>as</w:t>
      </w:r>
      <w:r w:rsidR="00026420" w:rsidRPr="003C3569">
        <w:rPr>
          <w:rFonts w:ascii="Times New Roman" w:eastAsia="Times New Roman" w:hAnsi="Times New Roman"/>
          <w:color w:val="000000" w:themeColor="text1"/>
          <w:sz w:val="24"/>
          <w:szCs w:val="24"/>
          <w:lang w:eastAsia="lt-LT"/>
        </w:rPr>
        <w:t xml:space="preserve"> įsipareigoja atlyginti visus nuostolius, įskaitant turtinę ir neturtinę žalą, atsiradusią dėl aukščiau nurodytų priežasčių bei užtikrinti, kad renginio metu būtų laikomasi visų saugos reikalavimų, numatytų galiojančiuose teisės aktuose.</w:t>
      </w:r>
    </w:p>
    <w:p w14:paraId="051B3F0D" w14:textId="270A80A4" w:rsidR="00861987" w:rsidRPr="003C3569" w:rsidRDefault="00026420" w:rsidP="00F622D8">
      <w:pPr>
        <w:tabs>
          <w:tab w:val="left" w:pos="720"/>
          <w:tab w:val="left" w:pos="851"/>
          <w:tab w:val="left" w:pos="993"/>
          <w:tab w:val="left" w:pos="1134"/>
        </w:tabs>
        <w:spacing w:after="0" w:line="240" w:lineRule="auto"/>
        <w:jc w:val="both"/>
        <w:rPr>
          <w:rFonts w:ascii="Times New Roman" w:eastAsia="Times New Roman" w:hAnsi="Times New Roman"/>
          <w:color w:val="000000" w:themeColor="text1"/>
          <w:sz w:val="24"/>
          <w:szCs w:val="24"/>
          <w:lang w:eastAsia="lt-LT"/>
        </w:rPr>
      </w:pPr>
      <w:r w:rsidRPr="003C3569">
        <w:rPr>
          <w:rFonts w:ascii="Times New Roman" w:eastAsia="Times New Roman" w:hAnsi="Times New Roman"/>
          <w:color w:val="000000" w:themeColor="text1"/>
          <w:sz w:val="24"/>
          <w:szCs w:val="24"/>
          <w:lang w:eastAsia="lt-LT"/>
        </w:rPr>
        <w:tab/>
      </w:r>
    </w:p>
    <w:p w14:paraId="014E8CE0" w14:textId="77777777" w:rsidR="00861987" w:rsidRPr="003C3569" w:rsidRDefault="00861987" w:rsidP="00F622D8">
      <w:pPr>
        <w:tabs>
          <w:tab w:val="left" w:pos="720"/>
          <w:tab w:val="left" w:pos="851"/>
          <w:tab w:val="left" w:pos="993"/>
          <w:tab w:val="left" w:pos="1134"/>
        </w:tabs>
        <w:spacing w:after="0" w:line="240" w:lineRule="auto"/>
        <w:jc w:val="both"/>
        <w:rPr>
          <w:rFonts w:ascii="Times New Roman" w:eastAsia="Times New Roman" w:hAnsi="Times New Roman"/>
          <w:color w:val="FF0000"/>
          <w:sz w:val="24"/>
          <w:szCs w:val="24"/>
          <w:lang w:eastAsia="lt-LT"/>
        </w:rPr>
      </w:pPr>
    </w:p>
    <w:p w14:paraId="528A26FF" w14:textId="7864349B" w:rsidR="00861987" w:rsidRDefault="00283A83" w:rsidP="00276E7A">
      <w:pPr>
        <w:tabs>
          <w:tab w:val="left" w:pos="720"/>
          <w:tab w:val="left" w:pos="851"/>
          <w:tab w:val="left" w:pos="993"/>
          <w:tab w:val="left" w:pos="1134"/>
        </w:tabs>
        <w:spacing w:after="0" w:line="240" w:lineRule="auto"/>
        <w:jc w:val="center"/>
        <w:rPr>
          <w:rFonts w:ascii="Times New Roman" w:eastAsia="Times New Roman" w:hAnsi="Times New Roman"/>
          <w:color w:val="000000" w:themeColor="text1"/>
          <w:sz w:val="24"/>
          <w:szCs w:val="24"/>
          <w:lang w:eastAsia="lt-LT"/>
        </w:rPr>
      </w:pPr>
      <w:r w:rsidRPr="00A73678">
        <w:rPr>
          <w:rFonts w:ascii="Times New Roman" w:eastAsia="Times New Roman" w:hAnsi="Times New Roman"/>
          <w:color w:val="000000" w:themeColor="text1"/>
          <w:sz w:val="24"/>
          <w:szCs w:val="24"/>
          <w:lang w:eastAsia="lt-LT"/>
        </w:rPr>
        <w:t>________________________</w:t>
      </w:r>
    </w:p>
    <w:p w14:paraId="37D3A540" w14:textId="77777777" w:rsidR="007F5911" w:rsidRPr="007F5911" w:rsidRDefault="007F5911" w:rsidP="007F5911">
      <w:pPr>
        <w:rPr>
          <w:rFonts w:ascii="Times New Roman" w:eastAsia="Times New Roman" w:hAnsi="Times New Roman"/>
          <w:sz w:val="24"/>
          <w:szCs w:val="24"/>
          <w:lang w:eastAsia="lt-LT"/>
        </w:rPr>
      </w:pPr>
    </w:p>
    <w:p w14:paraId="75E9F5D2" w14:textId="77777777" w:rsidR="007F5911" w:rsidRPr="007F5911" w:rsidRDefault="007F5911" w:rsidP="007F5911">
      <w:pPr>
        <w:rPr>
          <w:rFonts w:ascii="Times New Roman" w:eastAsia="Times New Roman" w:hAnsi="Times New Roman"/>
          <w:sz w:val="24"/>
          <w:szCs w:val="24"/>
          <w:lang w:eastAsia="lt-LT"/>
        </w:rPr>
      </w:pPr>
    </w:p>
    <w:p w14:paraId="2C3F78D1" w14:textId="77777777" w:rsidR="007F5911" w:rsidRPr="007F5911" w:rsidRDefault="007F5911" w:rsidP="007F5911">
      <w:pPr>
        <w:rPr>
          <w:rFonts w:ascii="Times New Roman" w:eastAsia="Times New Roman" w:hAnsi="Times New Roman"/>
          <w:sz w:val="24"/>
          <w:szCs w:val="24"/>
          <w:lang w:eastAsia="lt-LT"/>
        </w:rPr>
      </w:pPr>
    </w:p>
    <w:sectPr w:rsidR="007F5911" w:rsidRPr="007F5911" w:rsidSect="000B4082">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D09D9" w14:textId="77777777" w:rsidR="00BB41CE" w:rsidRDefault="00BB41CE" w:rsidP="00394A95">
      <w:pPr>
        <w:spacing w:after="0" w:line="240" w:lineRule="auto"/>
      </w:pPr>
      <w:r>
        <w:separator/>
      </w:r>
    </w:p>
  </w:endnote>
  <w:endnote w:type="continuationSeparator" w:id="0">
    <w:p w14:paraId="2A4E675C" w14:textId="77777777" w:rsidR="00BB41CE" w:rsidRDefault="00BB41CE" w:rsidP="00394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91FF6" w14:textId="77777777" w:rsidR="00BB41CE" w:rsidRDefault="00BB41CE" w:rsidP="00394A95">
      <w:pPr>
        <w:spacing w:after="0" w:line="240" w:lineRule="auto"/>
      </w:pPr>
      <w:r>
        <w:separator/>
      </w:r>
    </w:p>
  </w:footnote>
  <w:footnote w:type="continuationSeparator" w:id="0">
    <w:p w14:paraId="25C2674B" w14:textId="77777777" w:rsidR="00BB41CE" w:rsidRDefault="00BB41CE" w:rsidP="00394A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0315441"/>
      <w:docPartObj>
        <w:docPartGallery w:val="Page Numbers (Top of Page)"/>
        <w:docPartUnique/>
      </w:docPartObj>
    </w:sdtPr>
    <w:sdtEndPr>
      <w:rPr>
        <w:rFonts w:ascii="Times New Roman" w:hAnsi="Times New Roman"/>
        <w:sz w:val="24"/>
        <w:szCs w:val="24"/>
      </w:rPr>
    </w:sdtEndPr>
    <w:sdtContent>
      <w:p w14:paraId="7CEBADB3" w14:textId="77777777" w:rsidR="00AB1272" w:rsidRPr="00E90EC7" w:rsidRDefault="00AB1272" w:rsidP="00E90EC7">
        <w:pPr>
          <w:pStyle w:val="Header"/>
          <w:jc w:val="center"/>
          <w:rPr>
            <w:rFonts w:ascii="Times New Roman" w:hAnsi="Times New Roman"/>
            <w:sz w:val="24"/>
            <w:szCs w:val="24"/>
          </w:rPr>
        </w:pPr>
        <w:r w:rsidRPr="00E90EC7">
          <w:rPr>
            <w:rFonts w:ascii="Times New Roman" w:hAnsi="Times New Roman"/>
            <w:sz w:val="24"/>
            <w:szCs w:val="24"/>
          </w:rPr>
          <w:fldChar w:fldCharType="begin"/>
        </w:r>
        <w:r w:rsidRPr="00E90EC7">
          <w:rPr>
            <w:rFonts w:ascii="Times New Roman" w:hAnsi="Times New Roman"/>
            <w:sz w:val="24"/>
            <w:szCs w:val="24"/>
          </w:rPr>
          <w:instrText>PAGE   \* MERGEFORMAT</w:instrText>
        </w:r>
        <w:r w:rsidRPr="00E90EC7">
          <w:rPr>
            <w:rFonts w:ascii="Times New Roman" w:hAnsi="Times New Roman"/>
            <w:sz w:val="24"/>
            <w:szCs w:val="24"/>
          </w:rPr>
          <w:fldChar w:fldCharType="separate"/>
        </w:r>
        <w:r w:rsidR="00CB1447">
          <w:rPr>
            <w:rFonts w:ascii="Times New Roman" w:hAnsi="Times New Roman"/>
            <w:noProof/>
            <w:sz w:val="24"/>
            <w:szCs w:val="24"/>
          </w:rPr>
          <w:t>2</w:t>
        </w:r>
        <w:r w:rsidRPr="00E90EC7">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7"/>
    <w:lvl w:ilvl="0">
      <w:start w:val="1"/>
      <w:numFmt w:val="bullet"/>
      <w:lvlText w:val=""/>
      <w:lvlJc w:val="left"/>
      <w:pPr>
        <w:tabs>
          <w:tab w:val="num" w:pos="208"/>
        </w:tabs>
        <w:ind w:left="928" w:hanging="360"/>
      </w:pPr>
      <w:rPr>
        <w:rFonts w:ascii="Symbol" w:hAnsi="Symbol"/>
      </w:rPr>
    </w:lvl>
  </w:abstractNum>
  <w:abstractNum w:abstractNumId="1" w15:restartNumberingAfterBreak="0">
    <w:nsid w:val="01084B51"/>
    <w:multiLevelType w:val="hybridMultilevel"/>
    <w:tmpl w:val="5EA2035A"/>
    <w:lvl w:ilvl="0" w:tplc="5E36C43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1D20849"/>
    <w:multiLevelType w:val="hybridMultilevel"/>
    <w:tmpl w:val="381AC5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E317C1"/>
    <w:multiLevelType w:val="hybridMultilevel"/>
    <w:tmpl w:val="106437E4"/>
    <w:lvl w:ilvl="0" w:tplc="4F942FE6">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5820A09"/>
    <w:multiLevelType w:val="hybridMultilevel"/>
    <w:tmpl w:val="5148942A"/>
    <w:lvl w:ilvl="0" w:tplc="5E36C43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81411A6"/>
    <w:multiLevelType w:val="hybridMultilevel"/>
    <w:tmpl w:val="960E2EB6"/>
    <w:lvl w:ilvl="0" w:tplc="5E36C43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B934881"/>
    <w:multiLevelType w:val="hybridMultilevel"/>
    <w:tmpl w:val="83E696D8"/>
    <w:lvl w:ilvl="0" w:tplc="4F942FE6">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DCD28E6"/>
    <w:multiLevelType w:val="multilevel"/>
    <w:tmpl w:val="8E38687E"/>
    <w:lvl w:ilvl="0">
      <w:start w:val="5"/>
      <w:numFmt w:val="decimal"/>
      <w:lvlText w:val="%1."/>
      <w:lvlJc w:val="left"/>
      <w:pPr>
        <w:ind w:left="540" w:hanging="540"/>
      </w:pPr>
      <w:rPr>
        <w:rFonts w:hint="default"/>
      </w:rPr>
    </w:lvl>
    <w:lvl w:ilvl="1">
      <w:start w:val="4"/>
      <w:numFmt w:val="decimal"/>
      <w:lvlText w:val="%1.%2."/>
      <w:lvlJc w:val="left"/>
      <w:pPr>
        <w:ind w:left="1003" w:hanging="540"/>
      </w:pPr>
      <w:rPr>
        <w:rFonts w:hint="default"/>
      </w:rPr>
    </w:lvl>
    <w:lvl w:ilvl="2">
      <w:start w:val="1"/>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8" w15:restartNumberingAfterBreak="0">
    <w:nsid w:val="0EA741BA"/>
    <w:multiLevelType w:val="multilevel"/>
    <w:tmpl w:val="9886E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167DFD"/>
    <w:multiLevelType w:val="multilevel"/>
    <w:tmpl w:val="4308044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asciiTheme="minorHAnsi" w:hAnsiTheme="minorHAnsi" w:cstheme="minorHAnsi" w:hint="default"/>
        <w:b/>
        <w:bCs/>
        <w:i w:val="0"/>
        <w:iCs/>
        <w:color w:val="auto"/>
        <w:sz w:val="20"/>
        <w:szCs w:val="20"/>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1080" w:hanging="720"/>
      </w:pPr>
      <w:rPr>
        <w:rFonts w:hint="default"/>
        <w:color w:val="808080" w:themeColor="background1" w:themeShade="80"/>
      </w:rPr>
    </w:lvl>
    <w:lvl w:ilvl="4">
      <w:start w:val="1"/>
      <w:numFmt w:val="decimal"/>
      <w:isLgl/>
      <w:lvlText w:val="%1.%2.%3.%4.%5."/>
      <w:lvlJc w:val="left"/>
      <w:pPr>
        <w:ind w:left="1440" w:hanging="1080"/>
      </w:pPr>
      <w:rPr>
        <w:rFonts w:hint="default"/>
        <w:color w:val="808080" w:themeColor="background1" w:themeShade="80"/>
      </w:rPr>
    </w:lvl>
    <w:lvl w:ilvl="5">
      <w:start w:val="1"/>
      <w:numFmt w:val="decimal"/>
      <w:isLgl/>
      <w:lvlText w:val="%1.%2.%3.%4.%5.%6."/>
      <w:lvlJc w:val="left"/>
      <w:pPr>
        <w:ind w:left="1440" w:hanging="1080"/>
      </w:pPr>
      <w:rPr>
        <w:rFonts w:hint="default"/>
        <w:color w:val="808080" w:themeColor="background1" w:themeShade="80"/>
      </w:rPr>
    </w:lvl>
    <w:lvl w:ilvl="6">
      <w:start w:val="1"/>
      <w:numFmt w:val="decimal"/>
      <w:isLgl/>
      <w:lvlText w:val="%1.%2.%3.%4.%5.%6.%7."/>
      <w:lvlJc w:val="left"/>
      <w:pPr>
        <w:ind w:left="1440" w:hanging="1080"/>
      </w:pPr>
      <w:rPr>
        <w:rFonts w:hint="default"/>
        <w:color w:val="808080" w:themeColor="background1" w:themeShade="80"/>
      </w:rPr>
    </w:lvl>
    <w:lvl w:ilvl="7">
      <w:start w:val="1"/>
      <w:numFmt w:val="decimal"/>
      <w:isLgl/>
      <w:lvlText w:val="%1.%2.%3.%4.%5.%6.%7.%8."/>
      <w:lvlJc w:val="left"/>
      <w:pPr>
        <w:ind w:left="1800" w:hanging="1440"/>
      </w:pPr>
      <w:rPr>
        <w:rFonts w:hint="default"/>
        <w:color w:val="808080" w:themeColor="background1" w:themeShade="80"/>
      </w:rPr>
    </w:lvl>
    <w:lvl w:ilvl="8">
      <w:start w:val="1"/>
      <w:numFmt w:val="decimal"/>
      <w:isLgl/>
      <w:lvlText w:val="%1.%2.%3.%4.%5.%6.%7.%8.%9."/>
      <w:lvlJc w:val="left"/>
      <w:pPr>
        <w:ind w:left="1800" w:hanging="1440"/>
      </w:pPr>
      <w:rPr>
        <w:rFonts w:hint="default"/>
        <w:color w:val="808080" w:themeColor="background1" w:themeShade="80"/>
      </w:rPr>
    </w:lvl>
  </w:abstractNum>
  <w:abstractNum w:abstractNumId="10" w15:restartNumberingAfterBreak="0">
    <w:nsid w:val="0F6421F9"/>
    <w:multiLevelType w:val="hybridMultilevel"/>
    <w:tmpl w:val="22DC9BF8"/>
    <w:lvl w:ilvl="0" w:tplc="5E36C43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3637CB4"/>
    <w:multiLevelType w:val="multilevel"/>
    <w:tmpl w:val="8F5AD6E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42F037C"/>
    <w:multiLevelType w:val="hybridMultilevel"/>
    <w:tmpl w:val="A02E8B1A"/>
    <w:lvl w:ilvl="0" w:tplc="4F942FE6">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14A06B03"/>
    <w:multiLevelType w:val="multilevel"/>
    <w:tmpl w:val="E5A0BAE0"/>
    <w:lvl w:ilvl="0">
      <w:start w:val="8"/>
      <w:numFmt w:val="decimal"/>
      <w:lvlText w:val="%1"/>
      <w:lvlJc w:val="left"/>
      <w:pPr>
        <w:ind w:left="360" w:hanging="360"/>
      </w:pPr>
      <w:rPr>
        <w:rFonts w:hint="default"/>
      </w:rPr>
    </w:lvl>
    <w:lvl w:ilvl="1">
      <w:start w:val="1"/>
      <w:numFmt w:val="decimal"/>
      <w:lvlText w:val="%2."/>
      <w:lvlJc w:val="left"/>
      <w:pPr>
        <w:ind w:left="927" w:hanging="360"/>
      </w:p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C03AE7"/>
    <w:multiLevelType w:val="hybridMultilevel"/>
    <w:tmpl w:val="D1381066"/>
    <w:lvl w:ilvl="0" w:tplc="7180C784">
      <w:start w:val="201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17BE191B"/>
    <w:multiLevelType w:val="multilevel"/>
    <w:tmpl w:val="D1B21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8E3224"/>
    <w:multiLevelType w:val="multilevel"/>
    <w:tmpl w:val="BC102F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7" w15:restartNumberingAfterBreak="0">
    <w:nsid w:val="19440ABB"/>
    <w:multiLevelType w:val="hybridMultilevel"/>
    <w:tmpl w:val="D8CA4644"/>
    <w:lvl w:ilvl="0" w:tplc="4F942FE6">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1C6F0376"/>
    <w:multiLevelType w:val="multilevel"/>
    <w:tmpl w:val="DD58FE86"/>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CAC339F"/>
    <w:multiLevelType w:val="hybridMultilevel"/>
    <w:tmpl w:val="20329F20"/>
    <w:lvl w:ilvl="0" w:tplc="5E36C43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1CD00D92"/>
    <w:multiLevelType w:val="multilevel"/>
    <w:tmpl w:val="B0B83A00"/>
    <w:lvl w:ilvl="0">
      <w:start w:val="6"/>
      <w:numFmt w:val="decimal"/>
      <w:lvlText w:val="%1."/>
      <w:lvlJc w:val="left"/>
      <w:pPr>
        <w:ind w:left="660" w:hanging="660"/>
      </w:pPr>
      <w:rPr>
        <w:rFonts w:hint="default"/>
      </w:rPr>
    </w:lvl>
    <w:lvl w:ilvl="1">
      <w:start w:val="14"/>
      <w:numFmt w:val="decimal"/>
      <w:lvlText w:val="%1.%2."/>
      <w:lvlJc w:val="left"/>
      <w:pPr>
        <w:ind w:left="1483" w:hanging="660"/>
      </w:pPr>
      <w:rPr>
        <w:rFonts w:hint="default"/>
      </w:rPr>
    </w:lvl>
    <w:lvl w:ilvl="2">
      <w:start w:val="1"/>
      <w:numFmt w:val="decimal"/>
      <w:lvlText w:val="%1.%2.%3."/>
      <w:lvlJc w:val="left"/>
      <w:pPr>
        <w:ind w:left="2366" w:hanging="720"/>
      </w:pPr>
      <w:rPr>
        <w:rFonts w:hint="default"/>
      </w:rPr>
    </w:lvl>
    <w:lvl w:ilvl="3">
      <w:start w:val="1"/>
      <w:numFmt w:val="decimal"/>
      <w:lvlText w:val="%1.%2.%3.%4."/>
      <w:lvlJc w:val="left"/>
      <w:pPr>
        <w:ind w:left="3189" w:hanging="720"/>
      </w:pPr>
      <w:rPr>
        <w:rFonts w:hint="default"/>
      </w:rPr>
    </w:lvl>
    <w:lvl w:ilvl="4">
      <w:start w:val="1"/>
      <w:numFmt w:val="decimal"/>
      <w:lvlText w:val="%1.%2.%3.%4.%5."/>
      <w:lvlJc w:val="left"/>
      <w:pPr>
        <w:ind w:left="4372" w:hanging="1080"/>
      </w:pPr>
      <w:rPr>
        <w:rFonts w:hint="default"/>
      </w:rPr>
    </w:lvl>
    <w:lvl w:ilvl="5">
      <w:start w:val="1"/>
      <w:numFmt w:val="decimal"/>
      <w:lvlText w:val="%1.%2.%3.%4.%5.%6."/>
      <w:lvlJc w:val="left"/>
      <w:pPr>
        <w:ind w:left="5195" w:hanging="1080"/>
      </w:pPr>
      <w:rPr>
        <w:rFonts w:hint="default"/>
      </w:rPr>
    </w:lvl>
    <w:lvl w:ilvl="6">
      <w:start w:val="1"/>
      <w:numFmt w:val="decimal"/>
      <w:lvlText w:val="%1.%2.%3.%4.%5.%6.%7."/>
      <w:lvlJc w:val="left"/>
      <w:pPr>
        <w:ind w:left="6378" w:hanging="1440"/>
      </w:pPr>
      <w:rPr>
        <w:rFonts w:hint="default"/>
      </w:rPr>
    </w:lvl>
    <w:lvl w:ilvl="7">
      <w:start w:val="1"/>
      <w:numFmt w:val="decimal"/>
      <w:lvlText w:val="%1.%2.%3.%4.%5.%6.%7.%8."/>
      <w:lvlJc w:val="left"/>
      <w:pPr>
        <w:ind w:left="7201" w:hanging="1440"/>
      </w:pPr>
      <w:rPr>
        <w:rFonts w:hint="default"/>
      </w:rPr>
    </w:lvl>
    <w:lvl w:ilvl="8">
      <w:start w:val="1"/>
      <w:numFmt w:val="decimal"/>
      <w:lvlText w:val="%1.%2.%3.%4.%5.%6.%7.%8.%9."/>
      <w:lvlJc w:val="left"/>
      <w:pPr>
        <w:ind w:left="8384" w:hanging="1800"/>
      </w:pPr>
      <w:rPr>
        <w:rFonts w:hint="default"/>
      </w:rPr>
    </w:lvl>
  </w:abstractNum>
  <w:abstractNum w:abstractNumId="21" w15:restartNumberingAfterBreak="0">
    <w:nsid w:val="20FC13E1"/>
    <w:multiLevelType w:val="multilevel"/>
    <w:tmpl w:val="8F5AD6EE"/>
    <w:lvl w:ilvl="0">
      <w:start w:val="2"/>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22473D41"/>
    <w:multiLevelType w:val="hybridMultilevel"/>
    <w:tmpl w:val="67D00DE0"/>
    <w:lvl w:ilvl="0" w:tplc="5E36C43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239D70B4"/>
    <w:multiLevelType w:val="multilevel"/>
    <w:tmpl w:val="1756C2CC"/>
    <w:lvl w:ilvl="0">
      <w:start w:val="2"/>
      <w:numFmt w:val="upperRoman"/>
      <w:lvlText w:val="%1."/>
      <w:lvlJc w:val="left"/>
      <w:pPr>
        <w:ind w:left="862"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4016BAA"/>
    <w:multiLevelType w:val="multilevel"/>
    <w:tmpl w:val="4A505668"/>
    <w:lvl w:ilvl="0">
      <w:start w:val="1"/>
      <w:numFmt w:val="decimal"/>
      <w:lvlText w:val="%1."/>
      <w:lvlJc w:val="left"/>
      <w:pPr>
        <w:ind w:left="1070" w:hanging="360"/>
      </w:pPr>
      <w:rPr>
        <w:b w:val="0"/>
        <w:strike w:val="0"/>
      </w:rPr>
    </w:lvl>
    <w:lvl w:ilvl="1">
      <w:start w:val="1"/>
      <w:numFmt w:val="decimal"/>
      <w:lvlText w:val="%1.%2."/>
      <w:lvlJc w:val="left"/>
      <w:pPr>
        <w:ind w:left="114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5753859"/>
    <w:multiLevelType w:val="hybridMultilevel"/>
    <w:tmpl w:val="EC762176"/>
    <w:lvl w:ilvl="0" w:tplc="4F942FE6">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26F95121"/>
    <w:multiLevelType w:val="hybridMultilevel"/>
    <w:tmpl w:val="6ABE725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2B4078BE"/>
    <w:multiLevelType w:val="multilevel"/>
    <w:tmpl w:val="1756C2CC"/>
    <w:lvl w:ilvl="0">
      <w:start w:val="2"/>
      <w:numFmt w:val="upperRoman"/>
      <w:lvlText w:val="%1."/>
      <w:lvlJc w:val="left"/>
      <w:pPr>
        <w:ind w:left="862"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2CB00D82"/>
    <w:multiLevelType w:val="hybridMultilevel"/>
    <w:tmpl w:val="B5540952"/>
    <w:lvl w:ilvl="0" w:tplc="7180C784">
      <w:start w:val="201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2CB145FA"/>
    <w:multiLevelType w:val="multilevel"/>
    <w:tmpl w:val="7A046B3E"/>
    <w:lvl w:ilvl="0">
      <w:start w:val="8"/>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2CF26EE6"/>
    <w:multiLevelType w:val="hybridMultilevel"/>
    <w:tmpl w:val="68BEC4F6"/>
    <w:lvl w:ilvl="0" w:tplc="5E36C43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2F8B2A60"/>
    <w:multiLevelType w:val="multilevel"/>
    <w:tmpl w:val="DD408A76"/>
    <w:lvl w:ilvl="0">
      <w:start w:val="7"/>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1252FD6"/>
    <w:multiLevelType w:val="multilevel"/>
    <w:tmpl w:val="5B6A85F2"/>
    <w:lvl w:ilvl="0">
      <w:numFmt w:val="none"/>
      <w:lvlText w:val=""/>
      <w:lvlJc w:val="left"/>
      <w:pPr>
        <w:tabs>
          <w:tab w:val="num" w:pos="360"/>
        </w:tabs>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33477415"/>
    <w:multiLevelType w:val="hybridMultilevel"/>
    <w:tmpl w:val="3836CD0A"/>
    <w:lvl w:ilvl="0" w:tplc="4F942FE6">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369B03FC"/>
    <w:multiLevelType w:val="hybridMultilevel"/>
    <w:tmpl w:val="31AC0836"/>
    <w:lvl w:ilvl="0" w:tplc="4F942FE6">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38A97A15"/>
    <w:multiLevelType w:val="hybridMultilevel"/>
    <w:tmpl w:val="7E4CA70E"/>
    <w:lvl w:ilvl="0" w:tplc="52946DF0">
      <w:start w:val="1"/>
      <w:numFmt w:val="decimal"/>
      <w:lvlText w:val="%1."/>
      <w:lvlJc w:val="left"/>
      <w:pPr>
        <w:ind w:left="1020" w:hanging="360"/>
      </w:pPr>
    </w:lvl>
    <w:lvl w:ilvl="1" w:tplc="0A38851A">
      <w:start w:val="1"/>
      <w:numFmt w:val="decimal"/>
      <w:lvlText w:val="%2."/>
      <w:lvlJc w:val="left"/>
      <w:pPr>
        <w:ind w:left="1020" w:hanging="360"/>
      </w:pPr>
    </w:lvl>
    <w:lvl w:ilvl="2" w:tplc="ABC4FBF8">
      <w:start w:val="1"/>
      <w:numFmt w:val="decimal"/>
      <w:lvlText w:val="%3."/>
      <w:lvlJc w:val="left"/>
      <w:pPr>
        <w:ind w:left="1020" w:hanging="360"/>
      </w:pPr>
    </w:lvl>
    <w:lvl w:ilvl="3" w:tplc="F86878C8">
      <w:start w:val="1"/>
      <w:numFmt w:val="decimal"/>
      <w:lvlText w:val="%4."/>
      <w:lvlJc w:val="left"/>
      <w:pPr>
        <w:ind w:left="1020" w:hanging="360"/>
      </w:pPr>
    </w:lvl>
    <w:lvl w:ilvl="4" w:tplc="1FB26854">
      <w:start w:val="1"/>
      <w:numFmt w:val="decimal"/>
      <w:lvlText w:val="%5."/>
      <w:lvlJc w:val="left"/>
      <w:pPr>
        <w:ind w:left="1020" w:hanging="360"/>
      </w:pPr>
    </w:lvl>
    <w:lvl w:ilvl="5" w:tplc="D87CC7F0">
      <w:start w:val="1"/>
      <w:numFmt w:val="decimal"/>
      <w:lvlText w:val="%6."/>
      <w:lvlJc w:val="left"/>
      <w:pPr>
        <w:ind w:left="1020" w:hanging="360"/>
      </w:pPr>
    </w:lvl>
    <w:lvl w:ilvl="6" w:tplc="D0D65E5C">
      <w:start w:val="1"/>
      <w:numFmt w:val="decimal"/>
      <w:lvlText w:val="%7."/>
      <w:lvlJc w:val="left"/>
      <w:pPr>
        <w:ind w:left="1020" w:hanging="360"/>
      </w:pPr>
    </w:lvl>
    <w:lvl w:ilvl="7" w:tplc="7E32CB40">
      <w:start w:val="1"/>
      <w:numFmt w:val="decimal"/>
      <w:lvlText w:val="%8."/>
      <w:lvlJc w:val="left"/>
      <w:pPr>
        <w:ind w:left="1020" w:hanging="360"/>
      </w:pPr>
    </w:lvl>
    <w:lvl w:ilvl="8" w:tplc="FEF82BD4">
      <w:start w:val="1"/>
      <w:numFmt w:val="decimal"/>
      <w:lvlText w:val="%9."/>
      <w:lvlJc w:val="left"/>
      <w:pPr>
        <w:ind w:left="1020" w:hanging="360"/>
      </w:pPr>
    </w:lvl>
  </w:abstractNum>
  <w:abstractNum w:abstractNumId="36" w15:restartNumberingAfterBreak="0">
    <w:nsid w:val="3C1A7D05"/>
    <w:multiLevelType w:val="multilevel"/>
    <w:tmpl w:val="1756C2CC"/>
    <w:lvl w:ilvl="0">
      <w:start w:val="2"/>
      <w:numFmt w:val="upperRoman"/>
      <w:lvlText w:val="%1."/>
      <w:lvlJc w:val="left"/>
      <w:pPr>
        <w:ind w:left="862"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40862455"/>
    <w:multiLevelType w:val="hybridMultilevel"/>
    <w:tmpl w:val="45042438"/>
    <w:lvl w:ilvl="0" w:tplc="5E36C43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45EC42D1"/>
    <w:multiLevelType w:val="hybridMultilevel"/>
    <w:tmpl w:val="18245FA2"/>
    <w:lvl w:ilvl="0" w:tplc="5E36C43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47CE78ED"/>
    <w:multiLevelType w:val="hybridMultilevel"/>
    <w:tmpl w:val="F9C834C8"/>
    <w:lvl w:ilvl="0" w:tplc="5E36C43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48134AA7"/>
    <w:multiLevelType w:val="hybridMultilevel"/>
    <w:tmpl w:val="3CDE8AC8"/>
    <w:lvl w:ilvl="0" w:tplc="7180C784">
      <w:start w:val="201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488E3596"/>
    <w:multiLevelType w:val="multilevel"/>
    <w:tmpl w:val="4308044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asciiTheme="minorHAnsi" w:hAnsiTheme="minorHAnsi" w:cstheme="minorHAnsi" w:hint="default"/>
        <w:b/>
        <w:bCs/>
        <w:i w:val="0"/>
        <w:iCs/>
        <w:color w:val="auto"/>
        <w:sz w:val="20"/>
        <w:szCs w:val="20"/>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1080" w:hanging="720"/>
      </w:pPr>
      <w:rPr>
        <w:rFonts w:hint="default"/>
        <w:color w:val="808080" w:themeColor="background1" w:themeShade="80"/>
      </w:rPr>
    </w:lvl>
    <w:lvl w:ilvl="4">
      <w:start w:val="1"/>
      <w:numFmt w:val="decimal"/>
      <w:isLgl/>
      <w:lvlText w:val="%1.%2.%3.%4.%5."/>
      <w:lvlJc w:val="left"/>
      <w:pPr>
        <w:ind w:left="1440" w:hanging="1080"/>
      </w:pPr>
      <w:rPr>
        <w:rFonts w:hint="default"/>
        <w:color w:val="808080" w:themeColor="background1" w:themeShade="80"/>
      </w:rPr>
    </w:lvl>
    <w:lvl w:ilvl="5">
      <w:start w:val="1"/>
      <w:numFmt w:val="decimal"/>
      <w:isLgl/>
      <w:lvlText w:val="%1.%2.%3.%4.%5.%6."/>
      <w:lvlJc w:val="left"/>
      <w:pPr>
        <w:ind w:left="1440" w:hanging="1080"/>
      </w:pPr>
      <w:rPr>
        <w:rFonts w:hint="default"/>
        <w:color w:val="808080" w:themeColor="background1" w:themeShade="80"/>
      </w:rPr>
    </w:lvl>
    <w:lvl w:ilvl="6">
      <w:start w:val="1"/>
      <w:numFmt w:val="decimal"/>
      <w:isLgl/>
      <w:lvlText w:val="%1.%2.%3.%4.%5.%6.%7."/>
      <w:lvlJc w:val="left"/>
      <w:pPr>
        <w:ind w:left="1440" w:hanging="1080"/>
      </w:pPr>
      <w:rPr>
        <w:rFonts w:hint="default"/>
        <w:color w:val="808080" w:themeColor="background1" w:themeShade="80"/>
      </w:rPr>
    </w:lvl>
    <w:lvl w:ilvl="7">
      <w:start w:val="1"/>
      <w:numFmt w:val="decimal"/>
      <w:isLgl/>
      <w:lvlText w:val="%1.%2.%3.%4.%5.%6.%7.%8."/>
      <w:lvlJc w:val="left"/>
      <w:pPr>
        <w:ind w:left="1800" w:hanging="1440"/>
      </w:pPr>
      <w:rPr>
        <w:rFonts w:hint="default"/>
        <w:color w:val="808080" w:themeColor="background1" w:themeShade="80"/>
      </w:rPr>
    </w:lvl>
    <w:lvl w:ilvl="8">
      <w:start w:val="1"/>
      <w:numFmt w:val="decimal"/>
      <w:isLgl/>
      <w:lvlText w:val="%1.%2.%3.%4.%5.%6.%7.%8.%9."/>
      <w:lvlJc w:val="left"/>
      <w:pPr>
        <w:ind w:left="1800" w:hanging="1440"/>
      </w:pPr>
      <w:rPr>
        <w:rFonts w:hint="default"/>
        <w:color w:val="808080" w:themeColor="background1" w:themeShade="80"/>
      </w:rPr>
    </w:lvl>
  </w:abstractNum>
  <w:abstractNum w:abstractNumId="42" w15:restartNumberingAfterBreak="0">
    <w:nsid w:val="4A4D3014"/>
    <w:multiLevelType w:val="multilevel"/>
    <w:tmpl w:val="4F68B9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FB3418F"/>
    <w:multiLevelType w:val="multilevel"/>
    <w:tmpl w:val="1756C2CC"/>
    <w:lvl w:ilvl="0">
      <w:start w:val="2"/>
      <w:numFmt w:val="upperRoman"/>
      <w:lvlText w:val="%1."/>
      <w:lvlJc w:val="left"/>
      <w:pPr>
        <w:ind w:left="862"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5194520B"/>
    <w:multiLevelType w:val="hybridMultilevel"/>
    <w:tmpl w:val="331C1B98"/>
    <w:lvl w:ilvl="0" w:tplc="5E36C43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51B01C32"/>
    <w:multiLevelType w:val="multilevel"/>
    <w:tmpl w:val="19C61B22"/>
    <w:lvl w:ilvl="0">
      <w:start w:val="8"/>
      <w:numFmt w:val="decimal"/>
      <w:lvlText w:val="%1."/>
      <w:lvlJc w:val="left"/>
      <w:pPr>
        <w:ind w:left="540" w:hanging="540"/>
      </w:pPr>
      <w:rPr>
        <w:rFonts w:hint="default"/>
        <w:b/>
        <w:bCs/>
      </w:rPr>
    </w:lvl>
    <w:lvl w:ilvl="1">
      <w:start w:val="3"/>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46" w15:restartNumberingAfterBreak="0">
    <w:nsid w:val="559635D8"/>
    <w:multiLevelType w:val="hybridMultilevel"/>
    <w:tmpl w:val="A3F2F83E"/>
    <w:lvl w:ilvl="0" w:tplc="5E36C43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55CE0DCB"/>
    <w:multiLevelType w:val="hybridMultilevel"/>
    <w:tmpl w:val="9AD8F618"/>
    <w:lvl w:ilvl="0" w:tplc="5E36C432">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8" w15:restartNumberingAfterBreak="0">
    <w:nsid w:val="56B07526"/>
    <w:multiLevelType w:val="hybridMultilevel"/>
    <w:tmpl w:val="27400E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8590E57"/>
    <w:multiLevelType w:val="multilevel"/>
    <w:tmpl w:val="BC102F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0" w15:restartNumberingAfterBreak="0">
    <w:nsid w:val="5A7B65A5"/>
    <w:multiLevelType w:val="multilevel"/>
    <w:tmpl w:val="4F68B9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5B632103"/>
    <w:multiLevelType w:val="multilevel"/>
    <w:tmpl w:val="4308044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asciiTheme="minorHAnsi" w:hAnsiTheme="minorHAnsi" w:cstheme="minorHAnsi" w:hint="default"/>
        <w:b/>
        <w:bCs/>
        <w:i w:val="0"/>
        <w:iCs/>
        <w:color w:val="auto"/>
        <w:sz w:val="20"/>
        <w:szCs w:val="20"/>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1080" w:hanging="720"/>
      </w:pPr>
      <w:rPr>
        <w:rFonts w:hint="default"/>
        <w:color w:val="808080" w:themeColor="background1" w:themeShade="80"/>
      </w:rPr>
    </w:lvl>
    <w:lvl w:ilvl="4">
      <w:start w:val="1"/>
      <w:numFmt w:val="decimal"/>
      <w:isLgl/>
      <w:lvlText w:val="%1.%2.%3.%4.%5."/>
      <w:lvlJc w:val="left"/>
      <w:pPr>
        <w:ind w:left="1440" w:hanging="1080"/>
      </w:pPr>
      <w:rPr>
        <w:rFonts w:hint="default"/>
        <w:color w:val="808080" w:themeColor="background1" w:themeShade="80"/>
      </w:rPr>
    </w:lvl>
    <w:lvl w:ilvl="5">
      <w:start w:val="1"/>
      <w:numFmt w:val="decimal"/>
      <w:isLgl/>
      <w:lvlText w:val="%1.%2.%3.%4.%5.%6."/>
      <w:lvlJc w:val="left"/>
      <w:pPr>
        <w:ind w:left="1440" w:hanging="1080"/>
      </w:pPr>
      <w:rPr>
        <w:rFonts w:hint="default"/>
        <w:color w:val="808080" w:themeColor="background1" w:themeShade="80"/>
      </w:rPr>
    </w:lvl>
    <w:lvl w:ilvl="6">
      <w:start w:val="1"/>
      <w:numFmt w:val="decimal"/>
      <w:isLgl/>
      <w:lvlText w:val="%1.%2.%3.%4.%5.%6.%7."/>
      <w:lvlJc w:val="left"/>
      <w:pPr>
        <w:ind w:left="1440" w:hanging="1080"/>
      </w:pPr>
      <w:rPr>
        <w:rFonts w:hint="default"/>
        <w:color w:val="808080" w:themeColor="background1" w:themeShade="80"/>
      </w:rPr>
    </w:lvl>
    <w:lvl w:ilvl="7">
      <w:start w:val="1"/>
      <w:numFmt w:val="decimal"/>
      <w:isLgl/>
      <w:lvlText w:val="%1.%2.%3.%4.%5.%6.%7.%8."/>
      <w:lvlJc w:val="left"/>
      <w:pPr>
        <w:ind w:left="1800" w:hanging="1440"/>
      </w:pPr>
      <w:rPr>
        <w:rFonts w:hint="default"/>
        <w:color w:val="808080" w:themeColor="background1" w:themeShade="80"/>
      </w:rPr>
    </w:lvl>
    <w:lvl w:ilvl="8">
      <w:start w:val="1"/>
      <w:numFmt w:val="decimal"/>
      <w:isLgl/>
      <w:lvlText w:val="%1.%2.%3.%4.%5.%6.%7.%8.%9."/>
      <w:lvlJc w:val="left"/>
      <w:pPr>
        <w:ind w:left="1800" w:hanging="1440"/>
      </w:pPr>
      <w:rPr>
        <w:rFonts w:hint="default"/>
        <w:color w:val="808080" w:themeColor="background1" w:themeShade="80"/>
      </w:rPr>
    </w:lvl>
  </w:abstractNum>
  <w:abstractNum w:abstractNumId="52" w15:restartNumberingAfterBreak="0">
    <w:nsid w:val="5C45078C"/>
    <w:multiLevelType w:val="hybridMultilevel"/>
    <w:tmpl w:val="F564828E"/>
    <w:lvl w:ilvl="0" w:tplc="C80E4C64">
      <w:start w:val="7"/>
      <w:numFmt w:val="bullet"/>
      <w:lvlText w:val="-"/>
      <w:lvlJc w:val="left"/>
      <w:pPr>
        <w:ind w:left="3" w:hanging="360"/>
      </w:pPr>
      <w:rPr>
        <w:rFonts w:ascii="Times New Roman" w:eastAsia="Times New Roman" w:hAnsi="Times New Roman" w:cs="Times New Roman" w:hint="default"/>
      </w:rPr>
    </w:lvl>
    <w:lvl w:ilvl="1" w:tplc="04270003" w:tentative="1">
      <w:start w:val="1"/>
      <w:numFmt w:val="bullet"/>
      <w:lvlText w:val="o"/>
      <w:lvlJc w:val="left"/>
      <w:pPr>
        <w:ind w:left="723" w:hanging="360"/>
      </w:pPr>
      <w:rPr>
        <w:rFonts w:ascii="Courier New" w:hAnsi="Courier New" w:cs="Courier New" w:hint="default"/>
      </w:rPr>
    </w:lvl>
    <w:lvl w:ilvl="2" w:tplc="04270005" w:tentative="1">
      <w:start w:val="1"/>
      <w:numFmt w:val="bullet"/>
      <w:lvlText w:val=""/>
      <w:lvlJc w:val="left"/>
      <w:pPr>
        <w:ind w:left="1443" w:hanging="360"/>
      </w:pPr>
      <w:rPr>
        <w:rFonts w:ascii="Wingdings" w:hAnsi="Wingdings" w:hint="default"/>
      </w:rPr>
    </w:lvl>
    <w:lvl w:ilvl="3" w:tplc="04270001" w:tentative="1">
      <w:start w:val="1"/>
      <w:numFmt w:val="bullet"/>
      <w:lvlText w:val=""/>
      <w:lvlJc w:val="left"/>
      <w:pPr>
        <w:ind w:left="2163" w:hanging="360"/>
      </w:pPr>
      <w:rPr>
        <w:rFonts w:ascii="Symbol" w:hAnsi="Symbol" w:hint="default"/>
      </w:rPr>
    </w:lvl>
    <w:lvl w:ilvl="4" w:tplc="04270003" w:tentative="1">
      <w:start w:val="1"/>
      <w:numFmt w:val="bullet"/>
      <w:lvlText w:val="o"/>
      <w:lvlJc w:val="left"/>
      <w:pPr>
        <w:ind w:left="2883" w:hanging="360"/>
      </w:pPr>
      <w:rPr>
        <w:rFonts w:ascii="Courier New" w:hAnsi="Courier New" w:cs="Courier New" w:hint="default"/>
      </w:rPr>
    </w:lvl>
    <w:lvl w:ilvl="5" w:tplc="04270005" w:tentative="1">
      <w:start w:val="1"/>
      <w:numFmt w:val="bullet"/>
      <w:lvlText w:val=""/>
      <w:lvlJc w:val="left"/>
      <w:pPr>
        <w:ind w:left="3603" w:hanging="360"/>
      </w:pPr>
      <w:rPr>
        <w:rFonts w:ascii="Wingdings" w:hAnsi="Wingdings" w:hint="default"/>
      </w:rPr>
    </w:lvl>
    <w:lvl w:ilvl="6" w:tplc="04270001" w:tentative="1">
      <w:start w:val="1"/>
      <w:numFmt w:val="bullet"/>
      <w:lvlText w:val=""/>
      <w:lvlJc w:val="left"/>
      <w:pPr>
        <w:ind w:left="4323" w:hanging="360"/>
      </w:pPr>
      <w:rPr>
        <w:rFonts w:ascii="Symbol" w:hAnsi="Symbol" w:hint="default"/>
      </w:rPr>
    </w:lvl>
    <w:lvl w:ilvl="7" w:tplc="04270003" w:tentative="1">
      <w:start w:val="1"/>
      <w:numFmt w:val="bullet"/>
      <w:lvlText w:val="o"/>
      <w:lvlJc w:val="left"/>
      <w:pPr>
        <w:ind w:left="5043" w:hanging="360"/>
      </w:pPr>
      <w:rPr>
        <w:rFonts w:ascii="Courier New" w:hAnsi="Courier New" w:cs="Courier New" w:hint="default"/>
      </w:rPr>
    </w:lvl>
    <w:lvl w:ilvl="8" w:tplc="04270005" w:tentative="1">
      <w:start w:val="1"/>
      <w:numFmt w:val="bullet"/>
      <w:lvlText w:val=""/>
      <w:lvlJc w:val="left"/>
      <w:pPr>
        <w:ind w:left="5763" w:hanging="360"/>
      </w:pPr>
      <w:rPr>
        <w:rFonts w:ascii="Wingdings" w:hAnsi="Wingdings" w:hint="default"/>
      </w:rPr>
    </w:lvl>
  </w:abstractNum>
  <w:abstractNum w:abstractNumId="53" w15:restartNumberingAfterBreak="0">
    <w:nsid w:val="5D88630D"/>
    <w:multiLevelType w:val="hybridMultilevel"/>
    <w:tmpl w:val="6E8A198E"/>
    <w:lvl w:ilvl="0" w:tplc="5E36C43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4" w15:restartNumberingAfterBreak="0">
    <w:nsid w:val="5F8F3DC9"/>
    <w:multiLevelType w:val="hybridMultilevel"/>
    <w:tmpl w:val="B044D6FE"/>
    <w:lvl w:ilvl="0" w:tplc="6FE8B14E">
      <w:start w:val="1"/>
      <w:numFmt w:val="decimal"/>
      <w:lvlText w:val="%1."/>
      <w:lvlJc w:val="left"/>
      <w:pPr>
        <w:ind w:left="7165" w:hanging="360"/>
      </w:pPr>
      <w:rPr>
        <w:rFonts w:hint="default"/>
        <w:b/>
        <w:i w:val="0"/>
        <w:sz w:val="24"/>
        <w:szCs w:val="24"/>
      </w:rPr>
    </w:lvl>
    <w:lvl w:ilvl="1" w:tplc="0427000F">
      <w:start w:val="1"/>
      <w:numFmt w:val="decimal"/>
      <w:lvlText w:val="%2."/>
      <w:lvlJc w:val="left"/>
      <w:pPr>
        <w:ind w:left="7657" w:hanging="360"/>
      </w:pPr>
      <w:rPr>
        <w:rFonts w:hint="default"/>
      </w:rPr>
    </w:lvl>
    <w:lvl w:ilvl="2" w:tplc="5F7A5112">
      <w:start w:val="1"/>
      <w:numFmt w:val="decimal"/>
      <w:lvlText w:val="%3."/>
      <w:lvlJc w:val="right"/>
      <w:pPr>
        <w:ind w:left="8605" w:hanging="180"/>
      </w:pPr>
      <w:rPr>
        <w:rFonts w:hint="default"/>
      </w:rPr>
    </w:lvl>
    <w:lvl w:ilvl="3" w:tplc="0427000F" w:tentative="1">
      <w:start w:val="1"/>
      <w:numFmt w:val="decimal"/>
      <w:lvlText w:val="%4."/>
      <w:lvlJc w:val="left"/>
      <w:pPr>
        <w:ind w:left="9325" w:hanging="360"/>
      </w:pPr>
    </w:lvl>
    <w:lvl w:ilvl="4" w:tplc="04270019" w:tentative="1">
      <w:start w:val="1"/>
      <w:numFmt w:val="lowerLetter"/>
      <w:lvlText w:val="%5."/>
      <w:lvlJc w:val="left"/>
      <w:pPr>
        <w:ind w:left="10045" w:hanging="360"/>
      </w:pPr>
    </w:lvl>
    <w:lvl w:ilvl="5" w:tplc="0427001B" w:tentative="1">
      <w:start w:val="1"/>
      <w:numFmt w:val="lowerRoman"/>
      <w:lvlText w:val="%6."/>
      <w:lvlJc w:val="right"/>
      <w:pPr>
        <w:ind w:left="10765" w:hanging="180"/>
      </w:pPr>
    </w:lvl>
    <w:lvl w:ilvl="6" w:tplc="0427000F" w:tentative="1">
      <w:start w:val="1"/>
      <w:numFmt w:val="decimal"/>
      <w:lvlText w:val="%7."/>
      <w:lvlJc w:val="left"/>
      <w:pPr>
        <w:ind w:left="11485" w:hanging="360"/>
      </w:pPr>
    </w:lvl>
    <w:lvl w:ilvl="7" w:tplc="04270019" w:tentative="1">
      <w:start w:val="1"/>
      <w:numFmt w:val="lowerLetter"/>
      <w:lvlText w:val="%8."/>
      <w:lvlJc w:val="left"/>
      <w:pPr>
        <w:ind w:left="12205" w:hanging="360"/>
      </w:pPr>
    </w:lvl>
    <w:lvl w:ilvl="8" w:tplc="0427001B" w:tentative="1">
      <w:start w:val="1"/>
      <w:numFmt w:val="lowerRoman"/>
      <w:lvlText w:val="%9."/>
      <w:lvlJc w:val="right"/>
      <w:pPr>
        <w:ind w:left="12925" w:hanging="180"/>
      </w:pPr>
    </w:lvl>
  </w:abstractNum>
  <w:abstractNum w:abstractNumId="55" w15:restartNumberingAfterBreak="0">
    <w:nsid w:val="62D96328"/>
    <w:multiLevelType w:val="hybridMultilevel"/>
    <w:tmpl w:val="9F6A5114"/>
    <w:lvl w:ilvl="0" w:tplc="D3261AE6">
      <w:start w:val="1"/>
      <w:numFmt w:val="decimal"/>
      <w:lvlText w:val="%1."/>
      <w:lvlJc w:val="left"/>
      <w:pPr>
        <w:ind w:left="1440" w:hanging="360"/>
      </w:pPr>
    </w:lvl>
    <w:lvl w:ilvl="1" w:tplc="60C61B3E">
      <w:start w:val="1"/>
      <w:numFmt w:val="decimal"/>
      <w:lvlText w:val="%2."/>
      <w:lvlJc w:val="left"/>
      <w:pPr>
        <w:ind w:left="1440" w:hanging="360"/>
      </w:pPr>
    </w:lvl>
    <w:lvl w:ilvl="2" w:tplc="842C1B7A">
      <w:start w:val="1"/>
      <w:numFmt w:val="decimal"/>
      <w:lvlText w:val="%3."/>
      <w:lvlJc w:val="left"/>
      <w:pPr>
        <w:ind w:left="1440" w:hanging="360"/>
      </w:pPr>
    </w:lvl>
    <w:lvl w:ilvl="3" w:tplc="782E2118">
      <w:start w:val="1"/>
      <w:numFmt w:val="decimal"/>
      <w:lvlText w:val="%4."/>
      <w:lvlJc w:val="left"/>
      <w:pPr>
        <w:ind w:left="1440" w:hanging="360"/>
      </w:pPr>
    </w:lvl>
    <w:lvl w:ilvl="4" w:tplc="F2EA7AA4">
      <w:start w:val="1"/>
      <w:numFmt w:val="decimal"/>
      <w:lvlText w:val="%5."/>
      <w:lvlJc w:val="left"/>
      <w:pPr>
        <w:ind w:left="1440" w:hanging="360"/>
      </w:pPr>
    </w:lvl>
    <w:lvl w:ilvl="5" w:tplc="4808C49E">
      <w:start w:val="1"/>
      <w:numFmt w:val="decimal"/>
      <w:lvlText w:val="%6."/>
      <w:lvlJc w:val="left"/>
      <w:pPr>
        <w:ind w:left="1440" w:hanging="360"/>
      </w:pPr>
    </w:lvl>
    <w:lvl w:ilvl="6" w:tplc="62689608">
      <w:start w:val="1"/>
      <w:numFmt w:val="decimal"/>
      <w:lvlText w:val="%7."/>
      <w:lvlJc w:val="left"/>
      <w:pPr>
        <w:ind w:left="1440" w:hanging="360"/>
      </w:pPr>
    </w:lvl>
    <w:lvl w:ilvl="7" w:tplc="55368ABE">
      <w:start w:val="1"/>
      <w:numFmt w:val="decimal"/>
      <w:lvlText w:val="%8."/>
      <w:lvlJc w:val="left"/>
      <w:pPr>
        <w:ind w:left="1440" w:hanging="360"/>
      </w:pPr>
    </w:lvl>
    <w:lvl w:ilvl="8" w:tplc="2990C28E">
      <w:start w:val="1"/>
      <w:numFmt w:val="decimal"/>
      <w:lvlText w:val="%9."/>
      <w:lvlJc w:val="left"/>
      <w:pPr>
        <w:ind w:left="1440" w:hanging="360"/>
      </w:pPr>
    </w:lvl>
  </w:abstractNum>
  <w:abstractNum w:abstractNumId="56" w15:restartNumberingAfterBreak="0">
    <w:nsid w:val="6311617D"/>
    <w:multiLevelType w:val="hybridMultilevel"/>
    <w:tmpl w:val="84624AA0"/>
    <w:lvl w:ilvl="0" w:tplc="5E36C43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7" w15:restartNumberingAfterBreak="0">
    <w:nsid w:val="6C1A788E"/>
    <w:multiLevelType w:val="hybridMultilevel"/>
    <w:tmpl w:val="75025546"/>
    <w:lvl w:ilvl="0" w:tplc="4F942FE6">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8" w15:restartNumberingAfterBreak="0">
    <w:nsid w:val="71DE14E2"/>
    <w:multiLevelType w:val="multilevel"/>
    <w:tmpl w:val="3BB4B7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03" w:hanging="720"/>
      </w:pPr>
      <w:rPr>
        <w:rFonts w:hint="default"/>
        <w:b w:val="0"/>
        <w:bCs/>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9" w15:restartNumberingAfterBreak="0">
    <w:nsid w:val="75434F56"/>
    <w:multiLevelType w:val="hybridMultilevel"/>
    <w:tmpl w:val="A180201E"/>
    <w:lvl w:ilvl="0" w:tplc="5E36C43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0" w15:restartNumberingAfterBreak="0">
    <w:nsid w:val="76601525"/>
    <w:multiLevelType w:val="hybridMultilevel"/>
    <w:tmpl w:val="B69CF562"/>
    <w:lvl w:ilvl="0" w:tplc="5E36C432">
      <w:start w:val="1"/>
      <w:numFmt w:val="bullet"/>
      <w:lvlText w:val=""/>
      <w:lvlJc w:val="left"/>
      <w:pPr>
        <w:ind w:left="720" w:hanging="360"/>
      </w:pPr>
      <w:rPr>
        <w:rFonts w:ascii="Symbol" w:hAnsi="Symbol" w:hint="default"/>
      </w:rPr>
    </w:lvl>
    <w:lvl w:ilvl="1" w:tplc="5E36C432">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1" w15:restartNumberingAfterBreak="0">
    <w:nsid w:val="79410118"/>
    <w:multiLevelType w:val="multilevel"/>
    <w:tmpl w:val="4F68B9C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EC94C2A"/>
    <w:multiLevelType w:val="multilevel"/>
    <w:tmpl w:val="80C6C4DA"/>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ascii="Times New Roman" w:hAnsi="Times New Roman" w:cs="Times New Roman" w:hint="default"/>
        <w:b w:val="0"/>
      </w:rPr>
    </w:lvl>
    <w:lvl w:ilvl="2">
      <w:start w:val="1"/>
      <w:numFmt w:val="decimal"/>
      <w:isLgl/>
      <w:lvlText w:val="%1.%2.%3."/>
      <w:lvlJc w:val="left"/>
      <w:pPr>
        <w:ind w:left="1003" w:hanging="720"/>
      </w:pPr>
      <w:rPr>
        <w:rFonts w:hint="default"/>
        <w:b w:val="0"/>
        <w:bCs/>
      </w:rPr>
    </w:lvl>
    <w:lvl w:ilvl="3">
      <w:start w:val="1"/>
      <w:numFmt w:val="decimal"/>
      <w:isLgl/>
      <w:lvlText w:val="%1.%2.%3.%4."/>
      <w:lvlJc w:val="left"/>
      <w:pPr>
        <w:ind w:left="1080" w:hanging="720"/>
      </w:pPr>
      <w:rPr>
        <w:rFonts w:hint="default"/>
        <w:b w:val="0"/>
        <w:bCs/>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3" w15:restartNumberingAfterBreak="0">
    <w:nsid w:val="7FCB5B6A"/>
    <w:multiLevelType w:val="multilevel"/>
    <w:tmpl w:val="717AEDD6"/>
    <w:lvl w:ilvl="0">
      <w:start w:val="5"/>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590697747">
    <w:abstractNumId w:val="32"/>
  </w:num>
  <w:num w:numId="2" w16cid:durableId="439030578">
    <w:abstractNumId w:val="54"/>
  </w:num>
  <w:num w:numId="3" w16cid:durableId="309410709">
    <w:abstractNumId w:val="38"/>
  </w:num>
  <w:num w:numId="4" w16cid:durableId="1904216169">
    <w:abstractNumId w:val="10"/>
  </w:num>
  <w:num w:numId="5" w16cid:durableId="1815222386">
    <w:abstractNumId w:val="30"/>
  </w:num>
  <w:num w:numId="6" w16cid:durableId="1229148260">
    <w:abstractNumId w:val="53"/>
  </w:num>
  <w:num w:numId="7" w16cid:durableId="336157269">
    <w:abstractNumId w:val="40"/>
  </w:num>
  <w:num w:numId="8" w16cid:durableId="1362588889">
    <w:abstractNumId w:val="22"/>
  </w:num>
  <w:num w:numId="9" w16cid:durableId="1968469756">
    <w:abstractNumId w:val="39"/>
  </w:num>
  <w:num w:numId="10" w16cid:durableId="55857451">
    <w:abstractNumId w:val="56"/>
  </w:num>
  <w:num w:numId="11" w16cid:durableId="551843342">
    <w:abstractNumId w:val="28"/>
  </w:num>
  <w:num w:numId="12" w16cid:durableId="1421639085">
    <w:abstractNumId w:val="37"/>
  </w:num>
  <w:num w:numId="13" w16cid:durableId="172837488">
    <w:abstractNumId w:val="5"/>
  </w:num>
  <w:num w:numId="14" w16cid:durableId="430130650">
    <w:abstractNumId w:val="19"/>
  </w:num>
  <w:num w:numId="15" w16cid:durableId="697002493">
    <w:abstractNumId w:val="4"/>
  </w:num>
  <w:num w:numId="16" w16cid:durableId="1511797799">
    <w:abstractNumId w:val="14"/>
  </w:num>
  <w:num w:numId="17" w16cid:durableId="1435593834">
    <w:abstractNumId w:val="44"/>
  </w:num>
  <w:num w:numId="18" w16cid:durableId="1304702203">
    <w:abstractNumId w:val="60"/>
  </w:num>
  <w:num w:numId="19" w16cid:durableId="422919919">
    <w:abstractNumId w:val="1"/>
  </w:num>
  <w:num w:numId="20" w16cid:durableId="586697390">
    <w:abstractNumId w:val="33"/>
  </w:num>
  <w:num w:numId="21" w16cid:durableId="1030422614">
    <w:abstractNumId w:val="17"/>
  </w:num>
  <w:num w:numId="22" w16cid:durableId="328293747">
    <w:abstractNumId w:val="12"/>
  </w:num>
  <w:num w:numId="23" w16cid:durableId="1652711562">
    <w:abstractNumId w:val="6"/>
  </w:num>
  <w:num w:numId="24" w16cid:durableId="763578285">
    <w:abstractNumId w:val="25"/>
  </w:num>
  <w:num w:numId="25" w16cid:durableId="79301143">
    <w:abstractNumId w:val="46"/>
  </w:num>
  <w:num w:numId="26" w16cid:durableId="1372074354">
    <w:abstractNumId w:val="59"/>
  </w:num>
  <w:num w:numId="27" w16cid:durableId="1642420467">
    <w:abstractNumId w:val="47"/>
  </w:num>
  <w:num w:numId="28" w16cid:durableId="1779137492">
    <w:abstractNumId w:val="3"/>
  </w:num>
  <w:num w:numId="29" w16cid:durableId="1900551165">
    <w:abstractNumId w:val="57"/>
  </w:num>
  <w:num w:numId="30" w16cid:durableId="185481713">
    <w:abstractNumId w:val="34"/>
  </w:num>
  <w:num w:numId="31" w16cid:durableId="1978875655">
    <w:abstractNumId w:val="62"/>
  </w:num>
  <w:num w:numId="32" w16cid:durableId="1103233851">
    <w:abstractNumId w:val="36"/>
  </w:num>
  <w:num w:numId="33" w16cid:durableId="540826212">
    <w:abstractNumId w:val="43"/>
  </w:num>
  <w:num w:numId="34" w16cid:durableId="831525489">
    <w:abstractNumId w:val="23"/>
  </w:num>
  <w:num w:numId="35" w16cid:durableId="2032801350">
    <w:abstractNumId w:val="27"/>
  </w:num>
  <w:num w:numId="36" w16cid:durableId="1076778943">
    <w:abstractNumId w:val="24"/>
  </w:num>
  <w:num w:numId="37" w16cid:durableId="328339134">
    <w:abstractNumId w:val="49"/>
  </w:num>
  <w:num w:numId="38" w16cid:durableId="1335649652">
    <w:abstractNumId w:val="52"/>
  </w:num>
  <w:num w:numId="39" w16cid:durableId="1376465915">
    <w:abstractNumId w:val="41"/>
  </w:num>
  <w:num w:numId="40" w16cid:durableId="1846237705">
    <w:abstractNumId w:val="51"/>
  </w:num>
  <w:num w:numId="41" w16cid:durableId="208539122">
    <w:abstractNumId w:val="21"/>
  </w:num>
  <w:num w:numId="42" w16cid:durableId="789010137">
    <w:abstractNumId w:val="11"/>
  </w:num>
  <w:num w:numId="43" w16cid:durableId="449784861">
    <w:abstractNumId w:val="18"/>
  </w:num>
  <w:num w:numId="44" w16cid:durableId="1826318272">
    <w:abstractNumId w:val="9"/>
  </w:num>
  <w:num w:numId="45" w16cid:durableId="1020474550">
    <w:abstractNumId w:val="50"/>
  </w:num>
  <w:num w:numId="46" w16cid:durableId="358288162">
    <w:abstractNumId w:val="42"/>
  </w:num>
  <w:num w:numId="47" w16cid:durableId="663628479">
    <w:abstractNumId w:val="61"/>
  </w:num>
  <w:num w:numId="48" w16cid:durableId="2000497769">
    <w:abstractNumId w:val="2"/>
  </w:num>
  <w:num w:numId="49" w16cid:durableId="802963288">
    <w:abstractNumId w:val="48"/>
  </w:num>
  <w:num w:numId="50" w16cid:durableId="1285698179">
    <w:abstractNumId w:val="16"/>
  </w:num>
  <w:num w:numId="51" w16cid:durableId="720597369">
    <w:abstractNumId w:val="15"/>
  </w:num>
  <w:num w:numId="52" w16cid:durableId="164787029">
    <w:abstractNumId w:val="8"/>
  </w:num>
  <w:num w:numId="53" w16cid:durableId="680161132">
    <w:abstractNumId w:val="55"/>
  </w:num>
  <w:num w:numId="54" w16cid:durableId="2130737491">
    <w:abstractNumId w:val="26"/>
  </w:num>
  <w:num w:numId="55" w16cid:durableId="1547184858">
    <w:abstractNumId w:val="63"/>
  </w:num>
  <w:num w:numId="56" w16cid:durableId="28141013">
    <w:abstractNumId w:val="7"/>
  </w:num>
  <w:num w:numId="57" w16cid:durableId="1295260209">
    <w:abstractNumId w:val="20"/>
  </w:num>
  <w:num w:numId="58" w16cid:durableId="781807996">
    <w:abstractNumId w:val="13"/>
  </w:num>
  <w:num w:numId="59" w16cid:durableId="1651906692">
    <w:abstractNumId w:val="29"/>
  </w:num>
  <w:num w:numId="60" w16cid:durableId="925304670">
    <w:abstractNumId w:val="45"/>
  </w:num>
  <w:num w:numId="61" w16cid:durableId="708334753">
    <w:abstractNumId w:val="58"/>
  </w:num>
  <w:num w:numId="62" w16cid:durableId="1955214002">
    <w:abstractNumId w:val="35"/>
  </w:num>
  <w:num w:numId="63" w16cid:durableId="445779457">
    <w:abstractNumId w:val="3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B9F"/>
    <w:rsid w:val="00000314"/>
    <w:rsid w:val="00000C72"/>
    <w:rsid w:val="00000DBC"/>
    <w:rsid w:val="00001AAE"/>
    <w:rsid w:val="00003568"/>
    <w:rsid w:val="00006FDB"/>
    <w:rsid w:val="000124A9"/>
    <w:rsid w:val="000129D7"/>
    <w:rsid w:val="00012AA6"/>
    <w:rsid w:val="00014A21"/>
    <w:rsid w:val="00015880"/>
    <w:rsid w:val="00016AF0"/>
    <w:rsid w:val="00025295"/>
    <w:rsid w:val="00026420"/>
    <w:rsid w:val="000310DE"/>
    <w:rsid w:val="00032106"/>
    <w:rsid w:val="00032743"/>
    <w:rsid w:val="0003395A"/>
    <w:rsid w:val="00034B16"/>
    <w:rsid w:val="0003602B"/>
    <w:rsid w:val="00036B78"/>
    <w:rsid w:val="00036DD7"/>
    <w:rsid w:val="00040C80"/>
    <w:rsid w:val="00041439"/>
    <w:rsid w:val="00042E41"/>
    <w:rsid w:val="000437DF"/>
    <w:rsid w:val="00044A4F"/>
    <w:rsid w:val="00045350"/>
    <w:rsid w:val="00045C28"/>
    <w:rsid w:val="00045CAC"/>
    <w:rsid w:val="00051EE2"/>
    <w:rsid w:val="0005382B"/>
    <w:rsid w:val="00053892"/>
    <w:rsid w:val="00053B29"/>
    <w:rsid w:val="00055C59"/>
    <w:rsid w:val="000612E5"/>
    <w:rsid w:val="000627E5"/>
    <w:rsid w:val="00062A11"/>
    <w:rsid w:val="00062CDC"/>
    <w:rsid w:val="00066320"/>
    <w:rsid w:val="00071338"/>
    <w:rsid w:val="000717B5"/>
    <w:rsid w:val="00072FA8"/>
    <w:rsid w:val="00074013"/>
    <w:rsid w:val="000757F8"/>
    <w:rsid w:val="0007618E"/>
    <w:rsid w:val="000779D7"/>
    <w:rsid w:val="00080814"/>
    <w:rsid w:val="00080CEF"/>
    <w:rsid w:val="00082237"/>
    <w:rsid w:val="00082C11"/>
    <w:rsid w:val="00082FF9"/>
    <w:rsid w:val="00091721"/>
    <w:rsid w:val="00092699"/>
    <w:rsid w:val="00097150"/>
    <w:rsid w:val="000973A5"/>
    <w:rsid w:val="00097D39"/>
    <w:rsid w:val="000A21B8"/>
    <w:rsid w:val="000A27F0"/>
    <w:rsid w:val="000A2EBE"/>
    <w:rsid w:val="000A3423"/>
    <w:rsid w:val="000A4823"/>
    <w:rsid w:val="000A61DC"/>
    <w:rsid w:val="000B021F"/>
    <w:rsid w:val="000B1CCD"/>
    <w:rsid w:val="000B1E75"/>
    <w:rsid w:val="000B3789"/>
    <w:rsid w:val="000B4082"/>
    <w:rsid w:val="000B5EFC"/>
    <w:rsid w:val="000B63DA"/>
    <w:rsid w:val="000B7504"/>
    <w:rsid w:val="000C25DA"/>
    <w:rsid w:val="000C36D3"/>
    <w:rsid w:val="000C602F"/>
    <w:rsid w:val="000C6066"/>
    <w:rsid w:val="000C6DBF"/>
    <w:rsid w:val="000D07D8"/>
    <w:rsid w:val="000D08E2"/>
    <w:rsid w:val="000D2231"/>
    <w:rsid w:val="000D2410"/>
    <w:rsid w:val="000D486B"/>
    <w:rsid w:val="000D4B27"/>
    <w:rsid w:val="000D629C"/>
    <w:rsid w:val="000D687C"/>
    <w:rsid w:val="000D746F"/>
    <w:rsid w:val="000D7C6C"/>
    <w:rsid w:val="000E1F72"/>
    <w:rsid w:val="000E3D2A"/>
    <w:rsid w:val="000E701B"/>
    <w:rsid w:val="000F56C3"/>
    <w:rsid w:val="000F6F0A"/>
    <w:rsid w:val="0010242A"/>
    <w:rsid w:val="00102455"/>
    <w:rsid w:val="0010545B"/>
    <w:rsid w:val="0010700C"/>
    <w:rsid w:val="00110FF9"/>
    <w:rsid w:val="001110BA"/>
    <w:rsid w:val="00112830"/>
    <w:rsid w:val="001139AC"/>
    <w:rsid w:val="0011582F"/>
    <w:rsid w:val="001158E6"/>
    <w:rsid w:val="00120A9B"/>
    <w:rsid w:val="00120CB1"/>
    <w:rsid w:val="00122197"/>
    <w:rsid w:val="00123023"/>
    <w:rsid w:val="00123071"/>
    <w:rsid w:val="0012341F"/>
    <w:rsid w:val="00123703"/>
    <w:rsid w:val="001252C2"/>
    <w:rsid w:val="00126A17"/>
    <w:rsid w:val="0013386D"/>
    <w:rsid w:val="00134C7A"/>
    <w:rsid w:val="001370D9"/>
    <w:rsid w:val="0013783D"/>
    <w:rsid w:val="001403FD"/>
    <w:rsid w:val="0014064F"/>
    <w:rsid w:val="00140FFB"/>
    <w:rsid w:val="0014129B"/>
    <w:rsid w:val="00141E62"/>
    <w:rsid w:val="00144051"/>
    <w:rsid w:val="00145336"/>
    <w:rsid w:val="00146E12"/>
    <w:rsid w:val="00146FFF"/>
    <w:rsid w:val="0015070C"/>
    <w:rsid w:val="00152E10"/>
    <w:rsid w:val="00153ADE"/>
    <w:rsid w:val="00155AD8"/>
    <w:rsid w:val="00157403"/>
    <w:rsid w:val="001624F4"/>
    <w:rsid w:val="001625FE"/>
    <w:rsid w:val="00163212"/>
    <w:rsid w:val="00164347"/>
    <w:rsid w:val="00164686"/>
    <w:rsid w:val="00165782"/>
    <w:rsid w:val="00170665"/>
    <w:rsid w:val="0017180C"/>
    <w:rsid w:val="00171A8A"/>
    <w:rsid w:val="00172909"/>
    <w:rsid w:val="001759CB"/>
    <w:rsid w:val="00176456"/>
    <w:rsid w:val="001771AC"/>
    <w:rsid w:val="00180EAE"/>
    <w:rsid w:val="0018102F"/>
    <w:rsid w:val="001812D5"/>
    <w:rsid w:val="001820FE"/>
    <w:rsid w:val="00183C2A"/>
    <w:rsid w:val="0018481A"/>
    <w:rsid w:val="00185650"/>
    <w:rsid w:val="00186DFA"/>
    <w:rsid w:val="001874BF"/>
    <w:rsid w:val="00190DB6"/>
    <w:rsid w:val="00192D65"/>
    <w:rsid w:val="001930CA"/>
    <w:rsid w:val="00194EA0"/>
    <w:rsid w:val="001A076E"/>
    <w:rsid w:val="001A12D0"/>
    <w:rsid w:val="001A3B8F"/>
    <w:rsid w:val="001A4746"/>
    <w:rsid w:val="001A7353"/>
    <w:rsid w:val="001A7582"/>
    <w:rsid w:val="001A7904"/>
    <w:rsid w:val="001A7A77"/>
    <w:rsid w:val="001B102E"/>
    <w:rsid w:val="001B114C"/>
    <w:rsid w:val="001B147D"/>
    <w:rsid w:val="001B2D1E"/>
    <w:rsid w:val="001B3C06"/>
    <w:rsid w:val="001B59AF"/>
    <w:rsid w:val="001B5CDC"/>
    <w:rsid w:val="001B70EC"/>
    <w:rsid w:val="001C2936"/>
    <w:rsid w:val="001C53AF"/>
    <w:rsid w:val="001D1F8F"/>
    <w:rsid w:val="001D22AB"/>
    <w:rsid w:val="001D46D2"/>
    <w:rsid w:val="001D60DA"/>
    <w:rsid w:val="001D6851"/>
    <w:rsid w:val="001D7EF8"/>
    <w:rsid w:val="001E05A9"/>
    <w:rsid w:val="001E113A"/>
    <w:rsid w:val="001E1C82"/>
    <w:rsid w:val="001E60F6"/>
    <w:rsid w:val="001E6F09"/>
    <w:rsid w:val="001F1D4D"/>
    <w:rsid w:val="001F2436"/>
    <w:rsid w:val="001F48D1"/>
    <w:rsid w:val="001F5074"/>
    <w:rsid w:val="001F724F"/>
    <w:rsid w:val="0020087B"/>
    <w:rsid w:val="00200C05"/>
    <w:rsid w:val="002015A1"/>
    <w:rsid w:val="00202692"/>
    <w:rsid w:val="00202908"/>
    <w:rsid w:val="00202AC9"/>
    <w:rsid w:val="002036CB"/>
    <w:rsid w:val="00205C42"/>
    <w:rsid w:val="002075C4"/>
    <w:rsid w:val="00207866"/>
    <w:rsid w:val="002117CD"/>
    <w:rsid w:val="00212071"/>
    <w:rsid w:val="00212F0C"/>
    <w:rsid w:val="00214BD4"/>
    <w:rsid w:val="00217FA5"/>
    <w:rsid w:val="002205EB"/>
    <w:rsid w:val="0022431B"/>
    <w:rsid w:val="00225B41"/>
    <w:rsid w:val="00233E7A"/>
    <w:rsid w:val="0023589B"/>
    <w:rsid w:val="00236E7F"/>
    <w:rsid w:val="00241967"/>
    <w:rsid w:val="00245D25"/>
    <w:rsid w:val="00246F9E"/>
    <w:rsid w:val="00250EAA"/>
    <w:rsid w:val="00251274"/>
    <w:rsid w:val="002512C0"/>
    <w:rsid w:val="002539D0"/>
    <w:rsid w:val="00253AB4"/>
    <w:rsid w:val="00254941"/>
    <w:rsid w:val="00254B1D"/>
    <w:rsid w:val="002553D8"/>
    <w:rsid w:val="0026121A"/>
    <w:rsid w:val="002615DE"/>
    <w:rsid w:val="00262172"/>
    <w:rsid w:val="00263841"/>
    <w:rsid w:val="00263BD4"/>
    <w:rsid w:val="0026413A"/>
    <w:rsid w:val="00270FE1"/>
    <w:rsid w:val="002749EC"/>
    <w:rsid w:val="00276E7A"/>
    <w:rsid w:val="002800FE"/>
    <w:rsid w:val="0028333F"/>
    <w:rsid w:val="00283A83"/>
    <w:rsid w:val="00285363"/>
    <w:rsid w:val="0029085A"/>
    <w:rsid w:val="00291459"/>
    <w:rsid w:val="00294FE0"/>
    <w:rsid w:val="00295453"/>
    <w:rsid w:val="00296F57"/>
    <w:rsid w:val="002A0C87"/>
    <w:rsid w:val="002A11E7"/>
    <w:rsid w:val="002A1C7F"/>
    <w:rsid w:val="002A2896"/>
    <w:rsid w:val="002A37B6"/>
    <w:rsid w:val="002A439D"/>
    <w:rsid w:val="002A67E2"/>
    <w:rsid w:val="002A78A8"/>
    <w:rsid w:val="002A7E77"/>
    <w:rsid w:val="002B0DF1"/>
    <w:rsid w:val="002B1472"/>
    <w:rsid w:val="002B2915"/>
    <w:rsid w:val="002B59D2"/>
    <w:rsid w:val="002B7839"/>
    <w:rsid w:val="002C1BE6"/>
    <w:rsid w:val="002C3945"/>
    <w:rsid w:val="002C3C37"/>
    <w:rsid w:val="002C48CF"/>
    <w:rsid w:val="002C5B9D"/>
    <w:rsid w:val="002D1D9F"/>
    <w:rsid w:val="002D234D"/>
    <w:rsid w:val="002D2C83"/>
    <w:rsid w:val="002D3AE2"/>
    <w:rsid w:val="002D3B9B"/>
    <w:rsid w:val="002D4E20"/>
    <w:rsid w:val="002D68BE"/>
    <w:rsid w:val="002D7703"/>
    <w:rsid w:val="002D7E0B"/>
    <w:rsid w:val="002E1C5A"/>
    <w:rsid w:val="002F2014"/>
    <w:rsid w:val="002F46C2"/>
    <w:rsid w:val="002F7C4A"/>
    <w:rsid w:val="00300FFF"/>
    <w:rsid w:val="0030226B"/>
    <w:rsid w:val="00302CDE"/>
    <w:rsid w:val="00303CE6"/>
    <w:rsid w:val="00307DF2"/>
    <w:rsid w:val="003120B8"/>
    <w:rsid w:val="0031210E"/>
    <w:rsid w:val="0031320F"/>
    <w:rsid w:val="003133D9"/>
    <w:rsid w:val="003139D8"/>
    <w:rsid w:val="00314654"/>
    <w:rsid w:val="00316867"/>
    <w:rsid w:val="0031715C"/>
    <w:rsid w:val="00317D05"/>
    <w:rsid w:val="00317F86"/>
    <w:rsid w:val="00321952"/>
    <w:rsid w:val="00322474"/>
    <w:rsid w:val="00324B81"/>
    <w:rsid w:val="003305DD"/>
    <w:rsid w:val="0033144D"/>
    <w:rsid w:val="00331EE8"/>
    <w:rsid w:val="0034014F"/>
    <w:rsid w:val="00340D4E"/>
    <w:rsid w:val="0034241E"/>
    <w:rsid w:val="00343B59"/>
    <w:rsid w:val="00344429"/>
    <w:rsid w:val="0034509F"/>
    <w:rsid w:val="00345360"/>
    <w:rsid w:val="00346BCB"/>
    <w:rsid w:val="00355E3D"/>
    <w:rsid w:val="00356786"/>
    <w:rsid w:val="003602AB"/>
    <w:rsid w:val="00360511"/>
    <w:rsid w:val="00363E9E"/>
    <w:rsid w:val="0036511D"/>
    <w:rsid w:val="003653D5"/>
    <w:rsid w:val="00365F33"/>
    <w:rsid w:val="00365F53"/>
    <w:rsid w:val="0036665F"/>
    <w:rsid w:val="00366C80"/>
    <w:rsid w:val="00371621"/>
    <w:rsid w:val="00372EAA"/>
    <w:rsid w:val="0037565B"/>
    <w:rsid w:val="00376DEE"/>
    <w:rsid w:val="00377EEC"/>
    <w:rsid w:val="00377FB7"/>
    <w:rsid w:val="00380098"/>
    <w:rsid w:val="00380B89"/>
    <w:rsid w:val="00381FE7"/>
    <w:rsid w:val="003822A7"/>
    <w:rsid w:val="00386913"/>
    <w:rsid w:val="003878A5"/>
    <w:rsid w:val="00390D8A"/>
    <w:rsid w:val="003912ED"/>
    <w:rsid w:val="003921BC"/>
    <w:rsid w:val="00392622"/>
    <w:rsid w:val="003926A8"/>
    <w:rsid w:val="00394A95"/>
    <w:rsid w:val="00394C5F"/>
    <w:rsid w:val="003A041B"/>
    <w:rsid w:val="003A0D1F"/>
    <w:rsid w:val="003A0D76"/>
    <w:rsid w:val="003A1CDB"/>
    <w:rsid w:val="003A2352"/>
    <w:rsid w:val="003A2E3A"/>
    <w:rsid w:val="003A336F"/>
    <w:rsid w:val="003A6D1F"/>
    <w:rsid w:val="003A7E64"/>
    <w:rsid w:val="003B2A69"/>
    <w:rsid w:val="003B6D43"/>
    <w:rsid w:val="003B7A65"/>
    <w:rsid w:val="003C0FC9"/>
    <w:rsid w:val="003C183E"/>
    <w:rsid w:val="003C2407"/>
    <w:rsid w:val="003C3569"/>
    <w:rsid w:val="003C4AF7"/>
    <w:rsid w:val="003C4C15"/>
    <w:rsid w:val="003C7014"/>
    <w:rsid w:val="003D1861"/>
    <w:rsid w:val="003D1E53"/>
    <w:rsid w:val="003D3B1F"/>
    <w:rsid w:val="003D4FCC"/>
    <w:rsid w:val="003E0977"/>
    <w:rsid w:val="003E124C"/>
    <w:rsid w:val="003E3575"/>
    <w:rsid w:val="003E5313"/>
    <w:rsid w:val="003E61A8"/>
    <w:rsid w:val="003E79AA"/>
    <w:rsid w:val="003E7FA8"/>
    <w:rsid w:val="003F0CB6"/>
    <w:rsid w:val="003F1388"/>
    <w:rsid w:val="003F3886"/>
    <w:rsid w:val="003F4F56"/>
    <w:rsid w:val="003F5942"/>
    <w:rsid w:val="003F6351"/>
    <w:rsid w:val="003F7599"/>
    <w:rsid w:val="0040035F"/>
    <w:rsid w:val="0040343A"/>
    <w:rsid w:val="00406813"/>
    <w:rsid w:val="004109AD"/>
    <w:rsid w:val="00411753"/>
    <w:rsid w:val="00411F74"/>
    <w:rsid w:val="00413ADB"/>
    <w:rsid w:val="004148D1"/>
    <w:rsid w:val="00421FFC"/>
    <w:rsid w:val="00424A81"/>
    <w:rsid w:val="004260EE"/>
    <w:rsid w:val="00431920"/>
    <w:rsid w:val="0043458E"/>
    <w:rsid w:val="00434A31"/>
    <w:rsid w:val="00436E14"/>
    <w:rsid w:val="0043765D"/>
    <w:rsid w:val="00437B79"/>
    <w:rsid w:val="004411BC"/>
    <w:rsid w:val="00442987"/>
    <w:rsid w:val="00442DAF"/>
    <w:rsid w:val="00443FCE"/>
    <w:rsid w:val="00443FE8"/>
    <w:rsid w:val="00445D6F"/>
    <w:rsid w:val="00447E2C"/>
    <w:rsid w:val="0045086E"/>
    <w:rsid w:val="00450F2A"/>
    <w:rsid w:val="004512B5"/>
    <w:rsid w:val="00452086"/>
    <w:rsid w:val="00453667"/>
    <w:rsid w:val="004551C5"/>
    <w:rsid w:val="00457AFA"/>
    <w:rsid w:val="00457C0A"/>
    <w:rsid w:val="00460D22"/>
    <w:rsid w:val="00461E04"/>
    <w:rsid w:val="00461F3A"/>
    <w:rsid w:val="00462F66"/>
    <w:rsid w:val="004649A7"/>
    <w:rsid w:val="00465CC3"/>
    <w:rsid w:val="00467A1B"/>
    <w:rsid w:val="004733C6"/>
    <w:rsid w:val="00475F10"/>
    <w:rsid w:val="0048025E"/>
    <w:rsid w:val="00480425"/>
    <w:rsid w:val="0048104D"/>
    <w:rsid w:val="00481203"/>
    <w:rsid w:val="00481C02"/>
    <w:rsid w:val="00482867"/>
    <w:rsid w:val="00483871"/>
    <w:rsid w:val="004908E9"/>
    <w:rsid w:val="00490A3C"/>
    <w:rsid w:val="00490BA2"/>
    <w:rsid w:val="0049321B"/>
    <w:rsid w:val="00494B8D"/>
    <w:rsid w:val="00496692"/>
    <w:rsid w:val="004A03D9"/>
    <w:rsid w:val="004A0DEA"/>
    <w:rsid w:val="004A13B9"/>
    <w:rsid w:val="004A5FEC"/>
    <w:rsid w:val="004A7F99"/>
    <w:rsid w:val="004B06C5"/>
    <w:rsid w:val="004B140C"/>
    <w:rsid w:val="004B18C3"/>
    <w:rsid w:val="004B20E2"/>
    <w:rsid w:val="004B226C"/>
    <w:rsid w:val="004C1539"/>
    <w:rsid w:val="004C1D62"/>
    <w:rsid w:val="004C31BE"/>
    <w:rsid w:val="004D0626"/>
    <w:rsid w:val="004D085C"/>
    <w:rsid w:val="004D1759"/>
    <w:rsid w:val="004D2D2C"/>
    <w:rsid w:val="004D35C5"/>
    <w:rsid w:val="004D3F09"/>
    <w:rsid w:val="004D6B3A"/>
    <w:rsid w:val="004E2647"/>
    <w:rsid w:val="004E26FD"/>
    <w:rsid w:val="004E2C51"/>
    <w:rsid w:val="004E2CCB"/>
    <w:rsid w:val="004E36B9"/>
    <w:rsid w:val="004E40A7"/>
    <w:rsid w:val="004E4D89"/>
    <w:rsid w:val="004E66DD"/>
    <w:rsid w:val="004E67F3"/>
    <w:rsid w:val="004F0792"/>
    <w:rsid w:val="004F2FAE"/>
    <w:rsid w:val="004F7951"/>
    <w:rsid w:val="005006CF"/>
    <w:rsid w:val="00500E04"/>
    <w:rsid w:val="0050237A"/>
    <w:rsid w:val="00505055"/>
    <w:rsid w:val="00505106"/>
    <w:rsid w:val="00505686"/>
    <w:rsid w:val="00505ACE"/>
    <w:rsid w:val="00507B1D"/>
    <w:rsid w:val="00507C79"/>
    <w:rsid w:val="00515245"/>
    <w:rsid w:val="00515F8F"/>
    <w:rsid w:val="00520C82"/>
    <w:rsid w:val="00521865"/>
    <w:rsid w:val="0052708F"/>
    <w:rsid w:val="005278D9"/>
    <w:rsid w:val="0053019D"/>
    <w:rsid w:val="0053123A"/>
    <w:rsid w:val="00531641"/>
    <w:rsid w:val="005321AC"/>
    <w:rsid w:val="0053245A"/>
    <w:rsid w:val="0053340A"/>
    <w:rsid w:val="00536875"/>
    <w:rsid w:val="00536C7C"/>
    <w:rsid w:val="00545211"/>
    <w:rsid w:val="0054548E"/>
    <w:rsid w:val="00551270"/>
    <w:rsid w:val="00552C78"/>
    <w:rsid w:val="00553499"/>
    <w:rsid w:val="005555EB"/>
    <w:rsid w:val="00560257"/>
    <w:rsid w:val="00562B15"/>
    <w:rsid w:val="00563C3A"/>
    <w:rsid w:val="005651DF"/>
    <w:rsid w:val="005678FC"/>
    <w:rsid w:val="00570FAA"/>
    <w:rsid w:val="00577A8F"/>
    <w:rsid w:val="00582686"/>
    <w:rsid w:val="0058409B"/>
    <w:rsid w:val="005855B4"/>
    <w:rsid w:val="0058601D"/>
    <w:rsid w:val="00586D48"/>
    <w:rsid w:val="005872EA"/>
    <w:rsid w:val="00593255"/>
    <w:rsid w:val="005946C2"/>
    <w:rsid w:val="00595B80"/>
    <w:rsid w:val="0059669D"/>
    <w:rsid w:val="005966E1"/>
    <w:rsid w:val="0059783E"/>
    <w:rsid w:val="00597BA1"/>
    <w:rsid w:val="005A09B0"/>
    <w:rsid w:val="005A0C9F"/>
    <w:rsid w:val="005A1D17"/>
    <w:rsid w:val="005A3119"/>
    <w:rsid w:val="005A3435"/>
    <w:rsid w:val="005A3E09"/>
    <w:rsid w:val="005A4920"/>
    <w:rsid w:val="005A65A7"/>
    <w:rsid w:val="005A72B0"/>
    <w:rsid w:val="005A79AF"/>
    <w:rsid w:val="005B0F9D"/>
    <w:rsid w:val="005B772B"/>
    <w:rsid w:val="005C02B4"/>
    <w:rsid w:val="005C2A4C"/>
    <w:rsid w:val="005C3975"/>
    <w:rsid w:val="005C4D65"/>
    <w:rsid w:val="005C68D8"/>
    <w:rsid w:val="005C6C9C"/>
    <w:rsid w:val="005C741E"/>
    <w:rsid w:val="005C790A"/>
    <w:rsid w:val="005D002B"/>
    <w:rsid w:val="005D07B9"/>
    <w:rsid w:val="005D167F"/>
    <w:rsid w:val="005D289D"/>
    <w:rsid w:val="005D3F99"/>
    <w:rsid w:val="005D52B2"/>
    <w:rsid w:val="005D6CA3"/>
    <w:rsid w:val="005D7500"/>
    <w:rsid w:val="005E0087"/>
    <w:rsid w:val="005E34A5"/>
    <w:rsid w:val="005E426E"/>
    <w:rsid w:val="005E4673"/>
    <w:rsid w:val="005E716B"/>
    <w:rsid w:val="005F03F9"/>
    <w:rsid w:val="005F07CB"/>
    <w:rsid w:val="005F1340"/>
    <w:rsid w:val="005F17F4"/>
    <w:rsid w:val="005F192B"/>
    <w:rsid w:val="005F1F01"/>
    <w:rsid w:val="005F3ED0"/>
    <w:rsid w:val="005F5221"/>
    <w:rsid w:val="005F594F"/>
    <w:rsid w:val="005F615A"/>
    <w:rsid w:val="005F66AC"/>
    <w:rsid w:val="005F6966"/>
    <w:rsid w:val="00600251"/>
    <w:rsid w:val="006003DB"/>
    <w:rsid w:val="00600D66"/>
    <w:rsid w:val="006016F2"/>
    <w:rsid w:val="00606AED"/>
    <w:rsid w:val="00607DB0"/>
    <w:rsid w:val="00610274"/>
    <w:rsid w:val="00610D5D"/>
    <w:rsid w:val="00612747"/>
    <w:rsid w:val="00613618"/>
    <w:rsid w:val="00615C65"/>
    <w:rsid w:val="00616FE8"/>
    <w:rsid w:val="00621EA1"/>
    <w:rsid w:val="00624A5F"/>
    <w:rsid w:val="0062743B"/>
    <w:rsid w:val="006275F1"/>
    <w:rsid w:val="0063031C"/>
    <w:rsid w:val="00632576"/>
    <w:rsid w:val="00633801"/>
    <w:rsid w:val="00634F9B"/>
    <w:rsid w:val="0063569C"/>
    <w:rsid w:val="0063601E"/>
    <w:rsid w:val="00636D2B"/>
    <w:rsid w:val="00636F32"/>
    <w:rsid w:val="00640C4D"/>
    <w:rsid w:val="006410EE"/>
    <w:rsid w:val="006424A0"/>
    <w:rsid w:val="00643FD9"/>
    <w:rsid w:val="00652A45"/>
    <w:rsid w:val="00653C4F"/>
    <w:rsid w:val="006543CB"/>
    <w:rsid w:val="0065742D"/>
    <w:rsid w:val="00660BE0"/>
    <w:rsid w:val="0066117F"/>
    <w:rsid w:val="006619D0"/>
    <w:rsid w:val="0066410C"/>
    <w:rsid w:val="0066431E"/>
    <w:rsid w:val="00664CA2"/>
    <w:rsid w:val="00666F0D"/>
    <w:rsid w:val="00667D9A"/>
    <w:rsid w:val="00673A3B"/>
    <w:rsid w:val="00677995"/>
    <w:rsid w:val="00677D6E"/>
    <w:rsid w:val="00680D54"/>
    <w:rsid w:val="0068296F"/>
    <w:rsid w:val="00683D8A"/>
    <w:rsid w:val="006856C2"/>
    <w:rsid w:val="00686D98"/>
    <w:rsid w:val="006871E0"/>
    <w:rsid w:val="00687EFC"/>
    <w:rsid w:val="00691A0E"/>
    <w:rsid w:val="00693B74"/>
    <w:rsid w:val="00693C51"/>
    <w:rsid w:val="006949BF"/>
    <w:rsid w:val="00695567"/>
    <w:rsid w:val="00695FC4"/>
    <w:rsid w:val="0069608E"/>
    <w:rsid w:val="00696534"/>
    <w:rsid w:val="006A0475"/>
    <w:rsid w:val="006A0CA3"/>
    <w:rsid w:val="006A1625"/>
    <w:rsid w:val="006A21B4"/>
    <w:rsid w:val="006A3A80"/>
    <w:rsid w:val="006A54CF"/>
    <w:rsid w:val="006B0A11"/>
    <w:rsid w:val="006B4892"/>
    <w:rsid w:val="006B5695"/>
    <w:rsid w:val="006C3543"/>
    <w:rsid w:val="006C4448"/>
    <w:rsid w:val="006C45A0"/>
    <w:rsid w:val="006D1F74"/>
    <w:rsid w:val="006D2823"/>
    <w:rsid w:val="006D5C3E"/>
    <w:rsid w:val="006D697A"/>
    <w:rsid w:val="006D79C7"/>
    <w:rsid w:val="006E295B"/>
    <w:rsid w:val="006E2EFE"/>
    <w:rsid w:val="006E6B23"/>
    <w:rsid w:val="006E70AD"/>
    <w:rsid w:val="006E7503"/>
    <w:rsid w:val="006E7B2C"/>
    <w:rsid w:val="006F11DA"/>
    <w:rsid w:val="006F3826"/>
    <w:rsid w:val="006F4E90"/>
    <w:rsid w:val="006F5CD6"/>
    <w:rsid w:val="00700430"/>
    <w:rsid w:val="0070222B"/>
    <w:rsid w:val="00703612"/>
    <w:rsid w:val="00705460"/>
    <w:rsid w:val="00705792"/>
    <w:rsid w:val="007070DA"/>
    <w:rsid w:val="007100CB"/>
    <w:rsid w:val="0071325C"/>
    <w:rsid w:val="00713333"/>
    <w:rsid w:val="0071580D"/>
    <w:rsid w:val="00723A3D"/>
    <w:rsid w:val="00724343"/>
    <w:rsid w:val="007254C3"/>
    <w:rsid w:val="00727251"/>
    <w:rsid w:val="00730CF7"/>
    <w:rsid w:val="00733AAE"/>
    <w:rsid w:val="007340AC"/>
    <w:rsid w:val="00735404"/>
    <w:rsid w:val="00740959"/>
    <w:rsid w:val="00740A16"/>
    <w:rsid w:val="00740CAC"/>
    <w:rsid w:val="0074170F"/>
    <w:rsid w:val="007426D4"/>
    <w:rsid w:val="00743AE5"/>
    <w:rsid w:val="00743F97"/>
    <w:rsid w:val="00746248"/>
    <w:rsid w:val="00747F6B"/>
    <w:rsid w:val="00752FEB"/>
    <w:rsid w:val="007541E1"/>
    <w:rsid w:val="00754E06"/>
    <w:rsid w:val="00755052"/>
    <w:rsid w:val="00756D8F"/>
    <w:rsid w:val="00756FC2"/>
    <w:rsid w:val="00763410"/>
    <w:rsid w:val="007640FD"/>
    <w:rsid w:val="007651F9"/>
    <w:rsid w:val="00765390"/>
    <w:rsid w:val="00765A4D"/>
    <w:rsid w:val="007669A0"/>
    <w:rsid w:val="007676D2"/>
    <w:rsid w:val="007715DE"/>
    <w:rsid w:val="00777793"/>
    <w:rsid w:val="00780BE0"/>
    <w:rsid w:val="00782293"/>
    <w:rsid w:val="007836D4"/>
    <w:rsid w:val="00786F8C"/>
    <w:rsid w:val="007912B5"/>
    <w:rsid w:val="00791A25"/>
    <w:rsid w:val="00792BA7"/>
    <w:rsid w:val="00794A9F"/>
    <w:rsid w:val="0079590E"/>
    <w:rsid w:val="007964C3"/>
    <w:rsid w:val="00797041"/>
    <w:rsid w:val="007A2D58"/>
    <w:rsid w:val="007A3AEB"/>
    <w:rsid w:val="007A67A4"/>
    <w:rsid w:val="007A6D40"/>
    <w:rsid w:val="007A7B29"/>
    <w:rsid w:val="007B00CA"/>
    <w:rsid w:val="007B10EE"/>
    <w:rsid w:val="007B19F2"/>
    <w:rsid w:val="007B324E"/>
    <w:rsid w:val="007B3DFA"/>
    <w:rsid w:val="007B5422"/>
    <w:rsid w:val="007B6A38"/>
    <w:rsid w:val="007B7ADC"/>
    <w:rsid w:val="007B7D41"/>
    <w:rsid w:val="007C107F"/>
    <w:rsid w:val="007C1345"/>
    <w:rsid w:val="007C1DFC"/>
    <w:rsid w:val="007C2A93"/>
    <w:rsid w:val="007C33C2"/>
    <w:rsid w:val="007C3CCB"/>
    <w:rsid w:val="007C4832"/>
    <w:rsid w:val="007C60DF"/>
    <w:rsid w:val="007C66EA"/>
    <w:rsid w:val="007C74A9"/>
    <w:rsid w:val="007D101C"/>
    <w:rsid w:val="007D3B6C"/>
    <w:rsid w:val="007D60F4"/>
    <w:rsid w:val="007D63E3"/>
    <w:rsid w:val="007D6551"/>
    <w:rsid w:val="007D6B38"/>
    <w:rsid w:val="007E0170"/>
    <w:rsid w:val="007E20DF"/>
    <w:rsid w:val="007E3800"/>
    <w:rsid w:val="007E4BEB"/>
    <w:rsid w:val="007E5D4A"/>
    <w:rsid w:val="007E6340"/>
    <w:rsid w:val="007E68E8"/>
    <w:rsid w:val="007E6A7A"/>
    <w:rsid w:val="007E6EA0"/>
    <w:rsid w:val="007F4001"/>
    <w:rsid w:val="007F461F"/>
    <w:rsid w:val="007F4E27"/>
    <w:rsid w:val="007F5911"/>
    <w:rsid w:val="00800F3D"/>
    <w:rsid w:val="00806E12"/>
    <w:rsid w:val="00807CF8"/>
    <w:rsid w:val="00810040"/>
    <w:rsid w:val="00811105"/>
    <w:rsid w:val="00811282"/>
    <w:rsid w:val="0081157E"/>
    <w:rsid w:val="008128CA"/>
    <w:rsid w:val="00812DAA"/>
    <w:rsid w:val="008130C4"/>
    <w:rsid w:val="0081364D"/>
    <w:rsid w:val="0081736F"/>
    <w:rsid w:val="00820387"/>
    <w:rsid w:val="00820EFB"/>
    <w:rsid w:val="008230DC"/>
    <w:rsid w:val="008243D0"/>
    <w:rsid w:val="00830A8A"/>
    <w:rsid w:val="00833A82"/>
    <w:rsid w:val="00833CAB"/>
    <w:rsid w:val="00833F84"/>
    <w:rsid w:val="00834D9A"/>
    <w:rsid w:val="00841911"/>
    <w:rsid w:val="008435CD"/>
    <w:rsid w:val="00843793"/>
    <w:rsid w:val="00845FF6"/>
    <w:rsid w:val="00846E73"/>
    <w:rsid w:val="00847EE9"/>
    <w:rsid w:val="0085029F"/>
    <w:rsid w:val="008504E5"/>
    <w:rsid w:val="00852A45"/>
    <w:rsid w:val="00852E60"/>
    <w:rsid w:val="00854669"/>
    <w:rsid w:val="008602BE"/>
    <w:rsid w:val="00860979"/>
    <w:rsid w:val="00861987"/>
    <w:rsid w:val="00863702"/>
    <w:rsid w:val="00871FBA"/>
    <w:rsid w:val="00872290"/>
    <w:rsid w:val="008722F2"/>
    <w:rsid w:val="00872646"/>
    <w:rsid w:val="00873001"/>
    <w:rsid w:val="00875988"/>
    <w:rsid w:val="00876AAC"/>
    <w:rsid w:val="008817A9"/>
    <w:rsid w:val="0088386B"/>
    <w:rsid w:val="0088446B"/>
    <w:rsid w:val="00886A48"/>
    <w:rsid w:val="00890B76"/>
    <w:rsid w:val="00890EF2"/>
    <w:rsid w:val="008919C3"/>
    <w:rsid w:val="00892336"/>
    <w:rsid w:val="008939BA"/>
    <w:rsid w:val="0089551A"/>
    <w:rsid w:val="008955BE"/>
    <w:rsid w:val="00895D0F"/>
    <w:rsid w:val="00896C61"/>
    <w:rsid w:val="008A016C"/>
    <w:rsid w:val="008A2459"/>
    <w:rsid w:val="008A589F"/>
    <w:rsid w:val="008A5B59"/>
    <w:rsid w:val="008A782F"/>
    <w:rsid w:val="008A7BD7"/>
    <w:rsid w:val="008A7D68"/>
    <w:rsid w:val="008B1A9E"/>
    <w:rsid w:val="008B4FDF"/>
    <w:rsid w:val="008C0A7D"/>
    <w:rsid w:val="008C0F08"/>
    <w:rsid w:val="008C3225"/>
    <w:rsid w:val="008C59E6"/>
    <w:rsid w:val="008C6440"/>
    <w:rsid w:val="008C7ED1"/>
    <w:rsid w:val="008D08F1"/>
    <w:rsid w:val="008D1024"/>
    <w:rsid w:val="008D3F85"/>
    <w:rsid w:val="008D5F6B"/>
    <w:rsid w:val="008D7022"/>
    <w:rsid w:val="008D721E"/>
    <w:rsid w:val="008D7850"/>
    <w:rsid w:val="008D7B71"/>
    <w:rsid w:val="008E384A"/>
    <w:rsid w:val="008E39DA"/>
    <w:rsid w:val="008E7F76"/>
    <w:rsid w:val="008F329A"/>
    <w:rsid w:val="008F3508"/>
    <w:rsid w:val="008F3E4C"/>
    <w:rsid w:val="008F6572"/>
    <w:rsid w:val="009022E6"/>
    <w:rsid w:val="00903A49"/>
    <w:rsid w:val="00905B30"/>
    <w:rsid w:val="00905E9C"/>
    <w:rsid w:val="00907619"/>
    <w:rsid w:val="0091085C"/>
    <w:rsid w:val="00912637"/>
    <w:rsid w:val="00912A2F"/>
    <w:rsid w:val="00914688"/>
    <w:rsid w:val="00915550"/>
    <w:rsid w:val="0092283F"/>
    <w:rsid w:val="00922B42"/>
    <w:rsid w:val="009248C0"/>
    <w:rsid w:val="0092532C"/>
    <w:rsid w:val="009253D3"/>
    <w:rsid w:val="00925E85"/>
    <w:rsid w:val="00927248"/>
    <w:rsid w:val="00927B4E"/>
    <w:rsid w:val="009321DE"/>
    <w:rsid w:val="00932B9F"/>
    <w:rsid w:val="00936F33"/>
    <w:rsid w:val="00942B8E"/>
    <w:rsid w:val="00945F06"/>
    <w:rsid w:val="00946FDB"/>
    <w:rsid w:val="00947130"/>
    <w:rsid w:val="00947C5B"/>
    <w:rsid w:val="00947F9F"/>
    <w:rsid w:val="00950DB9"/>
    <w:rsid w:val="009530CB"/>
    <w:rsid w:val="00953113"/>
    <w:rsid w:val="00956CE5"/>
    <w:rsid w:val="009573CA"/>
    <w:rsid w:val="009575B6"/>
    <w:rsid w:val="00962351"/>
    <w:rsid w:val="0096527C"/>
    <w:rsid w:val="009655CE"/>
    <w:rsid w:val="009674F9"/>
    <w:rsid w:val="009700C6"/>
    <w:rsid w:val="00970F56"/>
    <w:rsid w:val="00972FCE"/>
    <w:rsid w:val="00973F2B"/>
    <w:rsid w:val="00983449"/>
    <w:rsid w:val="00984399"/>
    <w:rsid w:val="009911F3"/>
    <w:rsid w:val="00992FB1"/>
    <w:rsid w:val="009932B2"/>
    <w:rsid w:val="0099530C"/>
    <w:rsid w:val="00997924"/>
    <w:rsid w:val="00997993"/>
    <w:rsid w:val="009A1E8D"/>
    <w:rsid w:val="009A21E3"/>
    <w:rsid w:val="009A26D3"/>
    <w:rsid w:val="009A28AA"/>
    <w:rsid w:val="009A2FF8"/>
    <w:rsid w:val="009A4316"/>
    <w:rsid w:val="009A5C84"/>
    <w:rsid w:val="009B107C"/>
    <w:rsid w:val="009B1F40"/>
    <w:rsid w:val="009B4A71"/>
    <w:rsid w:val="009B6592"/>
    <w:rsid w:val="009B717F"/>
    <w:rsid w:val="009B7C3E"/>
    <w:rsid w:val="009C2A12"/>
    <w:rsid w:val="009C4AE4"/>
    <w:rsid w:val="009C7212"/>
    <w:rsid w:val="009C79DE"/>
    <w:rsid w:val="009C7FD2"/>
    <w:rsid w:val="009D148F"/>
    <w:rsid w:val="009D4371"/>
    <w:rsid w:val="009D45AF"/>
    <w:rsid w:val="009D520C"/>
    <w:rsid w:val="009D5800"/>
    <w:rsid w:val="009D6A3A"/>
    <w:rsid w:val="009D6CD7"/>
    <w:rsid w:val="009D70E9"/>
    <w:rsid w:val="009D7AC6"/>
    <w:rsid w:val="009D7EBF"/>
    <w:rsid w:val="009E023C"/>
    <w:rsid w:val="009E0E0E"/>
    <w:rsid w:val="009E4B07"/>
    <w:rsid w:val="009E5057"/>
    <w:rsid w:val="009E6968"/>
    <w:rsid w:val="009E6F9E"/>
    <w:rsid w:val="009E7871"/>
    <w:rsid w:val="009F0A98"/>
    <w:rsid w:val="009F1260"/>
    <w:rsid w:val="009F1B74"/>
    <w:rsid w:val="009F2CF3"/>
    <w:rsid w:val="009F4DC7"/>
    <w:rsid w:val="009F58C0"/>
    <w:rsid w:val="00A04541"/>
    <w:rsid w:val="00A045EE"/>
    <w:rsid w:val="00A06346"/>
    <w:rsid w:val="00A07910"/>
    <w:rsid w:val="00A10789"/>
    <w:rsid w:val="00A20DAC"/>
    <w:rsid w:val="00A23822"/>
    <w:rsid w:val="00A239E4"/>
    <w:rsid w:val="00A2415C"/>
    <w:rsid w:val="00A316B4"/>
    <w:rsid w:val="00A32AFE"/>
    <w:rsid w:val="00A33337"/>
    <w:rsid w:val="00A33923"/>
    <w:rsid w:val="00A35262"/>
    <w:rsid w:val="00A35871"/>
    <w:rsid w:val="00A35971"/>
    <w:rsid w:val="00A35CD9"/>
    <w:rsid w:val="00A40487"/>
    <w:rsid w:val="00A406A9"/>
    <w:rsid w:val="00A40B70"/>
    <w:rsid w:val="00A4136D"/>
    <w:rsid w:val="00A41437"/>
    <w:rsid w:val="00A46401"/>
    <w:rsid w:val="00A479D7"/>
    <w:rsid w:val="00A47C07"/>
    <w:rsid w:val="00A47F70"/>
    <w:rsid w:val="00A50157"/>
    <w:rsid w:val="00A50E26"/>
    <w:rsid w:val="00A5224F"/>
    <w:rsid w:val="00A53D0C"/>
    <w:rsid w:val="00A54340"/>
    <w:rsid w:val="00A5457F"/>
    <w:rsid w:val="00A650EB"/>
    <w:rsid w:val="00A676BF"/>
    <w:rsid w:val="00A71043"/>
    <w:rsid w:val="00A73678"/>
    <w:rsid w:val="00A740BD"/>
    <w:rsid w:val="00A752EB"/>
    <w:rsid w:val="00A77343"/>
    <w:rsid w:val="00A77E16"/>
    <w:rsid w:val="00A80369"/>
    <w:rsid w:val="00A838CF"/>
    <w:rsid w:val="00A85755"/>
    <w:rsid w:val="00A85F44"/>
    <w:rsid w:val="00A8621C"/>
    <w:rsid w:val="00A87472"/>
    <w:rsid w:val="00A910D8"/>
    <w:rsid w:val="00A92414"/>
    <w:rsid w:val="00A92552"/>
    <w:rsid w:val="00A93C5D"/>
    <w:rsid w:val="00AA13C6"/>
    <w:rsid w:val="00AA3125"/>
    <w:rsid w:val="00AA316B"/>
    <w:rsid w:val="00AA68BC"/>
    <w:rsid w:val="00AB004E"/>
    <w:rsid w:val="00AB1272"/>
    <w:rsid w:val="00AB1422"/>
    <w:rsid w:val="00AB1E38"/>
    <w:rsid w:val="00AB3D21"/>
    <w:rsid w:val="00AB55E6"/>
    <w:rsid w:val="00AB5A72"/>
    <w:rsid w:val="00AB7BB3"/>
    <w:rsid w:val="00AC0C52"/>
    <w:rsid w:val="00AC15C7"/>
    <w:rsid w:val="00AC52C3"/>
    <w:rsid w:val="00AC6BD0"/>
    <w:rsid w:val="00AC7E6E"/>
    <w:rsid w:val="00AD1A8D"/>
    <w:rsid w:val="00AD2BA9"/>
    <w:rsid w:val="00AD30A5"/>
    <w:rsid w:val="00AD333A"/>
    <w:rsid w:val="00AD5A01"/>
    <w:rsid w:val="00AD794E"/>
    <w:rsid w:val="00AD7DC9"/>
    <w:rsid w:val="00AE17C4"/>
    <w:rsid w:val="00AE1EB8"/>
    <w:rsid w:val="00AE587F"/>
    <w:rsid w:val="00AE696A"/>
    <w:rsid w:val="00AE73C8"/>
    <w:rsid w:val="00AF0624"/>
    <w:rsid w:val="00AF1433"/>
    <w:rsid w:val="00AF2A5A"/>
    <w:rsid w:val="00AF3BFA"/>
    <w:rsid w:val="00AF5370"/>
    <w:rsid w:val="00AF6146"/>
    <w:rsid w:val="00B01500"/>
    <w:rsid w:val="00B01AF1"/>
    <w:rsid w:val="00B01E21"/>
    <w:rsid w:val="00B02584"/>
    <w:rsid w:val="00B03187"/>
    <w:rsid w:val="00B03A3F"/>
    <w:rsid w:val="00B0455C"/>
    <w:rsid w:val="00B0460B"/>
    <w:rsid w:val="00B060EB"/>
    <w:rsid w:val="00B06774"/>
    <w:rsid w:val="00B06D26"/>
    <w:rsid w:val="00B072F9"/>
    <w:rsid w:val="00B07AE9"/>
    <w:rsid w:val="00B13E8A"/>
    <w:rsid w:val="00B16427"/>
    <w:rsid w:val="00B2107A"/>
    <w:rsid w:val="00B21649"/>
    <w:rsid w:val="00B23FF4"/>
    <w:rsid w:val="00B24259"/>
    <w:rsid w:val="00B245C0"/>
    <w:rsid w:val="00B24B32"/>
    <w:rsid w:val="00B2500F"/>
    <w:rsid w:val="00B27020"/>
    <w:rsid w:val="00B3105D"/>
    <w:rsid w:val="00B32F2F"/>
    <w:rsid w:val="00B34494"/>
    <w:rsid w:val="00B42828"/>
    <w:rsid w:val="00B438FB"/>
    <w:rsid w:val="00B44441"/>
    <w:rsid w:val="00B45057"/>
    <w:rsid w:val="00B4544F"/>
    <w:rsid w:val="00B45E80"/>
    <w:rsid w:val="00B47B41"/>
    <w:rsid w:val="00B509EE"/>
    <w:rsid w:val="00B51035"/>
    <w:rsid w:val="00B5182B"/>
    <w:rsid w:val="00B51A1B"/>
    <w:rsid w:val="00B52610"/>
    <w:rsid w:val="00B605A1"/>
    <w:rsid w:val="00B605DC"/>
    <w:rsid w:val="00B63A6C"/>
    <w:rsid w:val="00B64824"/>
    <w:rsid w:val="00B650F3"/>
    <w:rsid w:val="00B66F3B"/>
    <w:rsid w:val="00B676B5"/>
    <w:rsid w:val="00B73DFC"/>
    <w:rsid w:val="00B81465"/>
    <w:rsid w:val="00B81FA2"/>
    <w:rsid w:val="00B82FD7"/>
    <w:rsid w:val="00B8428A"/>
    <w:rsid w:val="00B84D4A"/>
    <w:rsid w:val="00B85862"/>
    <w:rsid w:val="00B909D7"/>
    <w:rsid w:val="00B91374"/>
    <w:rsid w:val="00B91598"/>
    <w:rsid w:val="00B920C8"/>
    <w:rsid w:val="00B92672"/>
    <w:rsid w:val="00B97447"/>
    <w:rsid w:val="00BA325C"/>
    <w:rsid w:val="00BA3DDC"/>
    <w:rsid w:val="00BA6D1B"/>
    <w:rsid w:val="00BB34F4"/>
    <w:rsid w:val="00BB41CE"/>
    <w:rsid w:val="00BB4BFF"/>
    <w:rsid w:val="00BB53B3"/>
    <w:rsid w:val="00BB698A"/>
    <w:rsid w:val="00BB6B46"/>
    <w:rsid w:val="00BB7903"/>
    <w:rsid w:val="00BC2261"/>
    <w:rsid w:val="00BC5027"/>
    <w:rsid w:val="00BC653E"/>
    <w:rsid w:val="00BC72A5"/>
    <w:rsid w:val="00BD02F0"/>
    <w:rsid w:val="00BD3FFB"/>
    <w:rsid w:val="00BD4F14"/>
    <w:rsid w:val="00BD514E"/>
    <w:rsid w:val="00BD5C04"/>
    <w:rsid w:val="00BE1016"/>
    <w:rsid w:val="00BE2C19"/>
    <w:rsid w:val="00BE606C"/>
    <w:rsid w:val="00BE6B69"/>
    <w:rsid w:val="00BE7352"/>
    <w:rsid w:val="00BE7E2C"/>
    <w:rsid w:val="00BF0D7A"/>
    <w:rsid w:val="00BF17C0"/>
    <w:rsid w:val="00BF17E8"/>
    <w:rsid w:val="00BF1C3F"/>
    <w:rsid w:val="00BF4885"/>
    <w:rsid w:val="00BF5022"/>
    <w:rsid w:val="00BF6053"/>
    <w:rsid w:val="00C01701"/>
    <w:rsid w:val="00C0237C"/>
    <w:rsid w:val="00C0382E"/>
    <w:rsid w:val="00C068D0"/>
    <w:rsid w:val="00C06D3D"/>
    <w:rsid w:val="00C13C02"/>
    <w:rsid w:val="00C2023B"/>
    <w:rsid w:val="00C20497"/>
    <w:rsid w:val="00C20DAE"/>
    <w:rsid w:val="00C20E60"/>
    <w:rsid w:val="00C240AE"/>
    <w:rsid w:val="00C24EC7"/>
    <w:rsid w:val="00C24F6D"/>
    <w:rsid w:val="00C32B5B"/>
    <w:rsid w:val="00C3343F"/>
    <w:rsid w:val="00C3353D"/>
    <w:rsid w:val="00C3387B"/>
    <w:rsid w:val="00C35820"/>
    <w:rsid w:val="00C36704"/>
    <w:rsid w:val="00C4131C"/>
    <w:rsid w:val="00C439FB"/>
    <w:rsid w:val="00C47C9F"/>
    <w:rsid w:val="00C5070E"/>
    <w:rsid w:val="00C50FDD"/>
    <w:rsid w:val="00C52B5F"/>
    <w:rsid w:val="00C5414E"/>
    <w:rsid w:val="00C55B66"/>
    <w:rsid w:val="00C562EE"/>
    <w:rsid w:val="00C57F23"/>
    <w:rsid w:val="00C60767"/>
    <w:rsid w:val="00C61BA6"/>
    <w:rsid w:val="00C61C83"/>
    <w:rsid w:val="00C63E9B"/>
    <w:rsid w:val="00C653D8"/>
    <w:rsid w:val="00C662FC"/>
    <w:rsid w:val="00C6799B"/>
    <w:rsid w:val="00C70A8F"/>
    <w:rsid w:val="00C72151"/>
    <w:rsid w:val="00C74438"/>
    <w:rsid w:val="00C74819"/>
    <w:rsid w:val="00C76010"/>
    <w:rsid w:val="00C77A4D"/>
    <w:rsid w:val="00C811DF"/>
    <w:rsid w:val="00C839B2"/>
    <w:rsid w:val="00C94714"/>
    <w:rsid w:val="00C95287"/>
    <w:rsid w:val="00C97688"/>
    <w:rsid w:val="00C97868"/>
    <w:rsid w:val="00C97EF7"/>
    <w:rsid w:val="00CA1FA1"/>
    <w:rsid w:val="00CA2036"/>
    <w:rsid w:val="00CA2474"/>
    <w:rsid w:val="00CA4C7A"/>
    <w:rsid w:val="00CB1447"/>
    <w:rsid w:val="00CB3D89"/>
    <w:rsid w:val="00CB4362"/>
    <w:rsid w:val="00CC1116"/>
    <w:rsid w:val="00CC3F48"/>
    <w:rsid w:val="00CD113A"/>
    <w:rsid w:val="00CD340D"/>
    <w:rsid w:val="00CD75D9"/>
    <w:rsid w:val="00CE257D"/>
    <w:rsid w:val="00CE2EA1"/>
    <w:rsid w:val="00CE3328"/>
    <w:rsid w:val="00CE6F56"/>
    <w:rsid w:val="00CE7812"/>
    <w:rsid w:val="00CE7848"/>
    <w:rsid w:val="00CE7DDD"/>
    <w:rsid w:val="00CF06D3"/>
    <w:rsid w:val="00CF21EE"/>
    <w:rsid w:val="00CF263E"/>
    <w:rsid w:val="00CF3686"/>
    <w:rsid w:val="00CF36BA"/>
    <w:rsid w:val="00CF5847"/>
    <w:rsid w:val="00CF5A0B"/>
    <w:rsid w:val="00D00217"/>
    <w:rsid w:val="00D0073E"/>
    <w:rsid w:val="00D01148"/>
    <w:rsid w:val="00D01BC0"/>
    <w:rsid w:val="00D046E2"/>
    <w:rsid w:val="00D06275"/>
    <w:rsid w:val="00D0725E"/>
    <w:rsid w:val="00D076F6"/>
    <w:rsid w:val="00D077A5"/>
    <w:rsid w:val="00D11111"/>
    <w:rsid w:val="00D140AB"/>
    <w:rsid w:val="00D14927"/>
    <w:rsid w:val="00D1495D"/>
    <w:rsid w:val="00D14AD6"/>
    <w:rsid w:val="00D17633"/>
    <w:rsid w:val="00D2107D"/>
    <w:rsid w:val="00D228E8"/>
    <w:rsid w:val="00D23EF2"/>
    <w:rsid w:val="00D24A98"/>
    <w:rsid w:val="00D26395"/>
    <w:rsid w:val="00D327FE"/>
    <w:rsid w:val="00D33368"/>
    <w:rsid w:val="00D349BC"/>
    <w:rsid w:val="00D34DC0"/>
    <w:rsid w:val="00D35B3B"/>
    <w:rsid w:val="00D363B4"/>
    <w:rsid w:val="00D36C91"/>
    <w:rsid w:val="00D37921"/>
    <w:rsid w:val="00D40DD4"/>
    <w:rsid w:val="00D41971"/>
    <w:rsid w:val="00D45B0F"/>
    <w:rsid w:val="00D47993"/>
    <w:rsid w:val="00D541F9"/>
    <w:rsid w:val="00D566BB"/>
    <w:rsid w:val="00D566FA"/>
    <w:rsid w:val="00D630E2"/>
    <w:rsid w:val="00D64023"/>
    <w:rsid w:val="00D64038"/>
    <w:rsid w:val="00D67A0B"/>
    <w:rsid w:val="00D72D3A"/>
    <w:rsid w:val="00D741A2"/>
    <w:rsid w:val="00D76945"/>
    <w:rsid w:val="00D7775A"/>
    <w:rsid w:val="00D8685C"/>
    <w:rsid w:val="00D86F5C"/>
    <w:rsid w:val="00D900B0"/>
    <w:rsid w:val="00D90554"/>
    <w:rsid w:val="00D931CA"/>
    <w:rsid w:val="00D93342"/>
    <w:rsid w:val="00D9560D"/>
    <w:rsid w:val="00DA1A9D"/>
    <w:rsid w:val="00DA605E"/>
    <w:rsid w:val="00DA7C75"/>
    <w:rsid w:val="00DB0752"/>
    <w:rsid w:val="00DB2FA5"/>
    <w:rsid w:val="00DB3143"/>
    <w:rsid w:val="00DB4AAB"/>
    <w:rsid w:val="00DB54A9"/>
    <w:rsid w:val="00DC0DB2"/>
    <w:rsid w:val="00DC2667"/>
    <w:rsid w:val="00DC2B2F"/>
    <w:rsid w:val="00DC2D24"/>
    <w:rsid w:val="00DC57A4"/>
    <w:rsid w:val="00DC5BB7"/>
    <w:rsid w:val="00DC6253"/>
    <w:rsid w:val="00DD0557"/>
    <w:rsid w:val="00DD128D"/>
    <w:rsid w:val="00DD13B4"/>
    <w:rsid w:val="00DE2A12"/>
    <w:rsid w:val="00DE4E86"/>
    <w:rsid w:val="00DE75BE"/>
    <w:rsid w:val="00DF088E"/>
    <w:rsid w:val="00DF0D6E"/>
    <w:rsid w:val="00DF1CC7"/>
    <w:rsid w:val="00DF1EE7"/>
    <w:rsid w:val="00DF457D"/>
    <w:rsid w:val="00DF6D30"/>
    <w:rsid w:val="00E000F6"/>
    <w:rsid w:val="00E022FA"/>
    <w:rsid w:val="00E02F1C"/>
    <w:rsid w:val="00E10065"/>
    <w:rsid w:val="00E11B90"/>
    <w:rsid w:val="00E12237"/>
    <w:rsid w:val="00E12314"/>
    <w:rsid w:val="00E12CDD"/>
    <w:rsid w:val="00E1316D"/>
    <w:rsid w:val="00E15A22"/>
    <w:rsid w:val="00E21B9F"/>
    <w:rsid w:val="00E272B8"/>
    <w:rsid w:val="00E275DB"/>
    <w:rsid w:val="00E30B7E"/>
    <w:rsid w:val="00E30C02"/>
    <w:rsid w:val="00E32230"/>
    <w:rsid w:val="00E34440"/>
    <w:rsid w:val="00E35298"/>
    <w:rsid w:val="00E37C4E"/>
    <w:rsid w:val="00E403C8"/>
    <w:rsid w:val="00E40E5E"/>
    <w:rsid w:val="00E41B8C"/>
    <w:rsid w:val="00E4215A"/>
    <w:rsid w:val="00E42A03"/>
    <w:rsid w:val="00E44694"/>
    <w:rsid w:val="00E454E9"/>
    <w:rsid w:val="00E47B96"/>
    <w:rsid w:val="00E47CB0"/>
    <w:rsid w:val="00E56949"/>
    <w:rsid w:val="00E57716"/>
    <w:rsid w:val="00E613BB"/>
    <w:rsid w:val="00E6466A"/>
    <w:rsid w:val="00E71CA2"/>
    <w:rsid w:val="00E71D6A"/>
    <w:rsid w:val="00E73964"/>
    <w:rsid w:val="00E73ECD"/>
    <w:rsid w:val="00E75259"/>
    <w:rsid w:val="00E81FC8"/>
    <w:rsid w:val="00E8214C"/>
    <w:rsid w:val="00E83574"/>
    <w:rsid w:val="00E90EC7"/>
    <w:rsid w:val="00E91154"/>
    <w:rsid w:val="00E915D0"/>
    <w:rsid w:val="00E91750"/>
    <w:rsid w:val="00E932D6"/>
    <w:rsid w:val="00E93EC8"/>
    <w:rsid w:val="00E94D98"/>
    <w:rsid w:val="00E95DD5"/>
    <w:rsid w:val="00E9627B"/>
    <w:rsid w:val="00E96867"/>
    <w:rsid w:val="00E976AA"/>
    <w:rsid w:val="00EA0664"/>
    <w:rsid w:val="00EA0D83"/>
    <w:rsid w:val="00EA1163"/>
    <w:rsid w:val="00EA1C90"/>
    <w:rsid w:val="00EA1DB2"/>
    <w:rsid w:val="00EA4030"/>
    <w:rsid w:val="00EB124D"/>
    <w:rsid w:val="00EB21AF"/>
    <w:rsid w:val="00EC290D"/>
    <w:rsid w:val="00EC3F0D"/>
    <w:rsid w:val="00EC4EA2"/>
    <w:rsid w:val="00EC5F79"/>
    <w:rsid w:val="00EC5F80"/>
    <w:rsid w:val="00ED03A2"/>
    <w:rsid w:val="00ED45A2"/>
    <w:rsid w:val="00ED4C1C"/>
    <w:rsid w:val="00ED5626"/>
    <w:rsid w:val="00ED60FE"/>
    <w:rsid w:val="00ED6865"/>
    <w:rsid w:val="00ED7E9D"/>
    <w:rsid w:val="00EE0868"/>
    <w:rsid w:val="00EE0943"/>
    <w:rsid w:val="00EE36D1"/>
    <w:rsid w:val="00EE4C4F"/>
    <w:rsid w:val="00EE5D38"/>
    <w:rsid w:val="00EE5D84"/>
    <w:rsid w:val="00EE6695"/>
    <w:rsid w:val="00EE7E88"/>
    <w:rsid w:val="00EE7F74"/>
    <w:rsid w:val="00EF0161"/>
    <w:rsid w:val="00EF04AF"/>
    <w:rsid w:val="00EF1519"/>
    <w:rsid w:val="00EF1538"/>
    <w:rsid w:val="00EF163C"/>
    <w:rsid w:val="00EF2D8D"/>
    <w:rsid w:val="00EF2EE4"/>
    <w:rsid w:val="00EF558C"/>
    <w:rsid w:val="00EF68FF"/>
    <w:rsid w:val="00EF7CB4"/>
    <w:rsid w:val="00F0416F"/>
    <w:rsid w:val="00F07022"/>
    <w:rsid w:val="00F07099"/>
    <w:rsid w:val="00F07233"/>
    <w:rsid w:val="00F0767A"/>
    <w:rsid w:val="00F11EB8"/>
    <w:rsid w:val="00F134B4"/>
    <w:rsid w:val="00F1423D"/>
    <w:rsid w:val="00F15899"/>
    <w:rsid w:val="00F173B2"/>
    <w:rsid w:val="00F209F3"/>
    <w:rsid w:val="00F25893"/>
    <w:rsid w:val="00F261A2"/>
    <w:rsid w:val="00F26507"/>
    <w:rsid w:val="00F3078A"/>
    <w:rsid w:val="00F314A3"/>
    <w:rsid w:val="00F323D4"/>
    <w:rsid w:val="00F342B0"/>
    <w:rsid w:val="00F359D8"/>
    <w:rsid w:val="00F37472"/>
    <w:rsid w:val="00F407FC"/>
    <w:rsid w:val="00F427AE"/>
    <w:rsid w:val="00F45BD1"/>
    <w:rsid w:val="00F46137"/>
    <w:rsid w:val="00F4718F"/>
    <w:rsid w:val="00F50B45"/>
    <w:rsid w:val="00F539A3"/>
    <w:rsid w:val="00F547F8"/>
    <w:rsid w:val="00F571FC"/>
    <w:rsid w:val="00F6010B"/>
    <w:rsid w:val="00F6080D"/>
    <w:rsid w:val="00F61521"/>
    <w:rsid w:val="00F622D8"/>
    <w:rsid w:val="00F628F9"/>
    <w:rsid w:val="00F6319D"/>
    <w:rsid w:val="00F6387C"/>
    <w:rsid w:val="00F653D8"/>
    <w:rsid w:val="00F66D99"/>
    <w:rsid w:val="00F66E85"/>
    <w:rsid w:val="00F66F29"/>
    <w:rsid w:val="00F746AA"/>
    <w:rsid w:val="00F75043"/>
    <w:rsid w:val="00F77690"/>
    <w:rsid w:val="00F81259"/>
    <w:rsid w:val="00F815D7"/>
    <w:rsid w:val="00F81D84"/>
    <w:rsid w:val="00F81EC8"/>
    <w:rsid w:val="00F832DA"/>
    <w:rsid w:val="00F84AB3"/>
    <w:rsid w:val="00F8657A"/>
    <w:rsid w:val="00F86CC2"/>
    <w:rsid w:val="00F87258"/>
    <w:rsid w:val="00F90AC2"/>
    <w:rsid w:val="00F910D6"/>
    <w:rsid w:val="00F92FC5"/>
    <w:rsid w:val="00F9391A"/>
    <w:rsid w:val="00FA0B28"/>
    <w:rsid w:val="00FA14A9"/>
    <w:rsid w:val="00FA24D3"/>
    <w:rsid w:val="00FA32C9"/>
    <w:rsid w:val="00FA3CB0"/>
    <w:rsid w:val="00FA486B"/>
    <w:rsid w:val="00FA729B"/>
    <w:rsid w:val="00FB004F"/>
    <w:rsid w:val="00FB0418"/>
    <w:rsid w:val="00FB07B5"/>
    <w:rsid w:val="00FB17B0"/>
    <w:rsid w:val="00FB1CE1"/>
    <w:rsid w:val="00FB2A8B"/>
    <w:rsid w:val="00FB4934"/>
    <w:rsid w:val="00FB4F18"/>
    <w:rsid w:val="00FB50A2"/>
    <w:rsid w:val="00FB5B3D"/>
    <w:rsid w:val="00FB5D37"/>
    <w:rsid w:val="00FC6365"/>
    <w:rsid w:val="00FC707A"/>
    <w:rsid w:val="00FC713D"/>
    <w:rsid w:val="00FC7B64"/>
    <w:rsid w:val="00FD52CE"/>
    <w:rsid w:val="00FE06BF"/>
    <w:rsid w:val="00FE32F3"/>
    <w:rsid w:val="00FE4AF3"/>
    <w:rsid w:val="00FE5416"/>
    <w:rsid w:val="00FE56BB"/>
    <w:rsid w:val="00FE5736"/>
    <w:rsid w:val="00FF08C6"/>
    <w:rsid w:val="00FF0D39"/>
    <w:rsid w:val="00FF33F4"/>
    <w:rsid w:val="00FF3595"/>
    <w:rsid w:val="00FF4CF6"/>
    <w:rsid w:val="00FF5896"/>
    <w:rsid w:val="00FF5BA7"/>
    <w:rsid w:val="00FF61EA"/>
    <w:rsid w:val="00FF65F6"/>
    <w:rsid w:val="02847B0C"/>
    <w:rsid w:val="030A48F2"/>
    <w:rsid w:val="0541A371"/>
    <w:rsid w:val="05BD9B6D"/>
    <w:rsid w:val="06C22613"/>
    <w:rsid w:val="06C813EA"/>
    <w:rsid w:val="0787F1AD"/>
    <w:rsid w:val="078B3AFF"/>
    <w:rsid w:val="079671EE"/>
    <w:rsid w:val="07B9BC56"/>
    <w:rsid w:val="081A3CFE"/>
    <w:rsid w:val="0893158B"/>
    <w:rsid w:val="08A30BAC"/>
    <w:rsid w:val="095FD22E"/>
    <w:rsid w:val="09836518"/>
    <w:rsid w:val="09E0B5AE"/>
    <w:rsid w:val="0B38BC42"/>
    <w:rsid w:val="0BD737D1"/>
    <w:rsid w:val="0DC11B94"/>
    <w:rsid w:val="0EDDE3BE"/>
    <w:rsid w:val="1013A0F5"/>
    <w:rsid w:val="10355D6F"/>
    <w:rsid w:val="10463C62"/>
    <w:rsid w:val="1429555B"/>
    <w:rsid w:val="144AC6AC"/>
    <w:rsid w:val="14BC7183"/>
    <w:rsid w:val="163822A4"/>
    <w:rsid w:val="17FF8A9E"/>
    <w:rsid w:val="18D5018E"/>
    <w:rsid w:val="1A091F9C"/>
    <w:rsid w:val="1A138A82"/>
    <w:rsid w:val="1BDC2B1A"/>
    <w:rsid w:val="1E67465C"/>
    <w:rsid w:val="1F24CBD7"/>
    <w:rsid w:val="20EC2F07"/>
    <w:rsid w:val="22A593B5"/>
    <w:rsid w:val="24EB7EC5"/>
    <w:rsid w:val="250732B7"/>
    <w:rsid w:val="27E59733"/>
    <w:rsid w:val="27F2508F"/>
    <w:rsid w:val="2863F678"/>
    <w:rsid w:val="28BD1856"/>
    <w:rsid w:val="28E9D15A"/>
    <w:rsid w:val="2941ECC9"/>
    <w:rsid w:val="29D15314"/>
    <w:rsid w:val="2A7AC41F"/>
    <w:rsid w:val="2B291184"/>
    <w:rsid w:val="2B2C9833"/>
    <w:rsid w:val="2B91CA73"/>
    <w:rsid w:val="2C62A1F1"/>
    <w:rsid w:val="2D9D4C49"/>
    <w:rsid w:val="2DD73C0E"/>
    <w:rsid w:val="2F151192"/>
    <w:rsid w:val="2F591DAE"/>
    <w:rsid w:val="2FF7106E"/>
    <w:rsid w:val="3013B35E"/>
    <w:rsid w:val="3038C8AC"/>
    <w:rsid w:val="30ACA144"/>
    <w:rsid w:val="3244165D"/>
    <w:rsid w:val="34B165BA"/>
    <w:rsid w:val="356A8246"/>
    <w:rsid w:val="35A76F30"/>
    <w:rsid w:val="37D8FE1F"/>
    <w:rsid w:val="3846EBA5"/>
    <w:rsid w:val="393A9F8A"/>
    <w:rsid w:val="3953C2BD"/>
    <w:rsid w:val="39EA1241"/>
    <w:rsid w:val="3A1C3FCE"/>
    <w:rsid w:val="3BE75141"/>
    <w:rsid w:val="3C8AC7BB"/>
    <w:rsid w:val="3D3DC91C"/>
    <w:rsid w:val="3EE0507D"/>
    <w:rsid w:val="400285E0"/>
    <w:rsid w:val="4424AAA7"/>
    <w:rsid w:val="4527B2C9"/>
    <w:rsid w:val="45960C9A"/>
    <w:rsid w:val="464BBA5A"/>
    <w:rsid w:val="47BEF8B9"/>
    <w:rsid w:val="4845656F"/>
    <w:rsid w:val="496967B6"/>
    <w:rsid w:val="4A3DFDCC"/>
    <w:rsid w:val="4B4053F7"/>
    <w:rsid w:val="4B933E68"/>
    <w:rsid w:val="4C45D073"/>
    <w:rsid w:val="4DFBDEA0"/>
    <w:rsid w:val="4E24F613"/>
    <w:rsid w:val="4FA9C2E4"/>
    <w:rsid w:val="5077F804"/>
    <w:rsid w:val="5290393B"/>
    <w:rsid w:val="52E52A93"/>
    <w:rsid w:val="5348CEC0"/>
    <w:rsid w:val="550E308E"/>
    <w:rsid w:val="551A7094"/>
    <w:rsid w:val="560C03BA"/>
    <w:rsid w:val="5654BD02"/>
    <w:rsid w:val="5680A85A"/>
    <w:rsid w:val="56DE5684"/>
    <w:rsid w:val="56E9AA9C"/>
    <w:rsid w:val="57716C40"/>
    <w:rsid w:val="58382CED"/>
    <w:rsid w:val="5BD220A7"/>
    <w:rsid w:val="5C9D784C"/>
    <w:rsid w:val="5DA02D19"/>
    <w:rsid w:val="5E524A52"/>
    <w:rsid w:val="5E7A421B"/>
    <w:rsid w:val="5F493F22"/>
    <w:rsid w:val="5F4A6031"/>
    <w:rsid w:val="5F5E2DD1"/>
    <w:rsid w:val="5FD36750"/>
    <w:rsid w:val="60021C81"/>
    <w:rsid w:val="607E02B0"/>
    <w:rsid w:val="60EF4856"/>
    <w:rsid w:val="611AD41D"/>
    <w:rsid w:val="61DE6659"/>
    <w:rsid w:val="6295575C"/>
    <w:rsid w:val="635E9203"/>
    <w:rsid w:val="63C0A07E"/>
    <w:rsid w:val="63C0B65B"/>
    <w:rsid w:val="63D722D9"/>
    <w:rsid w:val="65781724"/>
    <w:rsid w:val="663555B2"/>
    <w:rsid w:val="69026B9C"/>
    <w:rsid w:val="69991A64"/>
    <w:rsid w:val="6A0A2D19"/>
    <w:rsid w:val="6C0A9E40"/>
    <w:rsid w:val="6C3ABC99"/>
    <w:rsid w:val="6E7CB250"/>
    <w:rsid w:val="6F1D765C"/>
    <w:rsid w:val="6F38E407"/>
    <w:rsid w:val="6F4DED9D"/>
    <w:rsid w:val="6F951C39"/>
    <w:rsid w:val="729005BA"/>
    <w:rsid w:val="746D499E"/>
    <w:rsid w:val="766C61B9"/>
    <w:rsid w:val="76BF74F1"/>
    <w:rsid w:val="7705E4B6"/>
    <w:rsid w:val="78253B5F"/>
    <w:rsid w:val="790D1120"/>
    <w:rsid w:val="79F0674F"/>
    <w:rsid w:val="7A677826"/>
    <w:rsid w:val="7B442176"/>
    <w:rsid w:val="7B513DCF"/>
    <w:rsid w:val="7E0474FC"/>
    <w:rsid w:val="7FF973E8"/>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E6867"/>
  <w15:docId w15:val="{CABC55BB-53E4-458A-BDC6-88631BD8D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5F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105D"/>
    <w:rPr>
      <w:color w:val="0000FF" w:themeColor="hyperlink"/>
      <w:u w:val="single"/>
    </w:rPr>
  </w:style>
  <w:style w:type="paragraph" w:styleId="ListParagraph">
    <w:name w:val="List Paragraph"/>
    <w:aliases w:val="List Paragraph Red,Bullet EY,Buletai,List Paragraph21,List Paragraph1,List Paragraph2,lp1,Bullet 1,Use Case List Paragraph,Numbering,ERP-List Paragraph,List Paragraph11,List Paragraph111,Paragraph,List not in Table,Bullet List"/>
    <w:basedOn w:val="Normal"/>
    <w:link w:val="ListParagraphChar"/>
    <w:uiPriority w:val="34"/>
    <w:qFormat/>
    <w:rsid w:val="005F1F01"/>
    <w:pPr>
      <w:ind w:left="720"/>
      <w:contextualSpacing/>
    </w:pPr>
  </w:style>
  <w:style w:type="paragraph" w:styleId="Header">
    <w:name w:val="header"/>
    <w:basedOn w:val="Normal"/>
    <w:link w:val="HeaderChar"/>
    <w:uiPriority w:val="99"/>
    <w:unhideWhenUsed/>
    <w:rsid w:val="00394A95"/>
    <w:pPr>
      <w:tabs>
        <w:tab w:val="center" w:pos="4819"/>
        <w:tab w:val="right" w:pos="9638"/>
      </w:tabs>
      <w:spacing w:after="0" w:line="240" w:lineRule="auto"/>
    </w:pPr>
  </w:style>
  <w:style w:type="character" w:customStyle="1" w:styleId="HeaderChar">
    <w:name w:val="Header Char"/>
    <w:basedOn w:val="DefaultParagraphFont"/>
    <w:link w:val="Header"/>
    <w:uiPriority w:val="99"/>
    <w:rsid w:val="00394A95"/>
    <w:rPr>
      <w:rFonts w:ascii="Calibri" w:eastAsia="Calibri" w:hAnsi="Calibri" w:cs="Times New Roman"/>
    </w:rPr>
  </w:style>
  <w:style w:type="paragraph" w:styleId="Footer">
    <w:name w:val="footer"/>
    <w:basedOn w:val="Normal"/>
    <w:link w:val="FooterChar"/>
    <w:uiPriority w:val="99"/>
    <w:unhideWhenUsed/>
    <w:rsid w:val="00394A95"/>
    <w:pPr>
      <w:tabs>
        <w:tab w:val="center" w:pos="4819"/>
        <w:tab w:val="right" w:pos="9638"/>
      </w:tabs>
      <w:spacing w:after="0" w:line="240" w:lineRule="auto"/>
    </w:pPr>
  </w:style>
  <w:style w:type="character" w:customStyle="1" w:styleId="FooterChar">
    <w:name w:val="Footer Char"/>
    <w:basedOn w:val="DefaultParagraphFont"/>
    <w:link w:val="Footer"/>
    <w:uiPriority w:val="99"/>
    <w:rsid w:val="00394A95"/>
    <w:rPr>
      <w:rFonts w:ascii="Calibri" w:eastAsia="Calibri" w:hAnsi="Calibri" w:cs="Times New Roman"/>
    </w:rPr>
  </w:style>
  <w:style w:type="paragraph" w:styleId="BalloonText">
    <w:name w:val="Balloon Text"/>
    <w:basedOn w:val="Normal"/>
    <w:link w:val="BalloonTextChar"/>
    <w:uiPriority w:val="99"/>
    <w:semiHidden/>
    <w:unhideWhenUsed/>
    <w:rsid w:val="00EB12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124D"/>
    <w:rPr>
      <w:rFonts w:ascii="Tahoma" w:eastAsia="Calibri" w:hAnsi="Tahoma" w:cs="Tahoma"/>
      <w:sz w:val="16"/>
      <w:szCs w:val="16"/>
    </w:rPr>
  </w:style>
  <w:style w:type="character" w:styleId="CommentReference">
    <w:name w:val="annotation reference"/>
    <w:basedOn w:val="DefaultParagraphFont"/>
    <w:semiHidden/>
    <w:unhideWhenUsed/>
    <w:rsid w:val="00036DD7"/>
    <w:rPr>
      <w:sz w:val="16"/>
      <w:szCs w:val="16"/>
    </w:rPr>
  </w:style>
  <w:style w:type="paragraph" w:styleId="CommentText">
    <w:name w:val="annotation text"/>
    <w:basedOn w:val="Normal"/>
    <w:link w:val="CommentTextChar"/>
    <w:uiPriority w:val="99"/>
    <w:unhideWhenUsed/>
    <w:rsid w:val="00036DD7"/>
    <w:pPr>
      <w:spacing w:line="240" w:lineRule="auto"/>
    </w:pPr>
    <w:rPr>
      <w:sz w:val="20"/>
      <w:szCs w:val="20"/>
    </w:rPr>
  </w:style>
  <w:style w:type="character" w:customStyle="1" w:styleId="CommentTextChar">
    <w:name w:val="Comment Text Char"/>
    <w:basedOn w:val="DefaultParagraphFont"/>
    <w:link w:val="CommentText"/>
    <w:uiPriority w:val="99"/>
    <w:rsid w:val="00036DD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36DD7"/>
    <w:rPr>
      <w:b/>
      <w:bCs/>
    </w:rPr>
  </w:style>
  <w:style w:type="character" w:customStyle="1" w:styleId="CommentSubjectChar">
    <w:name w:val="Comment Subject Char"/>
    <w:basedOn w:val="CommentTextChar"/>
    <w:link w:val="CommentSubject"/>
    <w:uiPriority w:val="99"/>
    <w:semiHidden/>
    <w:rsid w:val="00036DD7"/>
    <w:rPr>
      <w:rFonts w:ascii="Calibri" w:eastAsia="Calibri" w:hAnsi="Calibri" w:cs="Times New Roman"/>
      <w:b/>
      <w:bCs/>
      <w:sz w:val="20"/>
      <w:szCs w:val="20"/>
    </w:rPr>
  </w:style>
  <w:style w:type="paragraph" w:customStyle="1" w:styleId="DiagramaDiagrama2DiagramaDiagramaDiagramaDiagramaDiagramaDiagramaDiagramaDiagramaDiagramaDiagramaDiagramaDiagramaDiagramaDiagrama">
    <w:name w:val="Diagrama Diagrama2 Diagrama Diagrama Diagrama Diagrama Diagrama Diagrama Diagrama Diagrama Diagrama Diagrama Diagrama Diagrama Diagrama Diagrama"/>
    <w:basedOn w:val="Normal"/>
    <w:rsid w:val="000A27F0"/>
    <w:pPr>
      <w:spacing w:after="160" w:line="240" w:lineRule="exact"/>
    </w:pPr>
    <w:rPr>
      <w:rFonts w:ascii="Tahoma" w:eastAsia="Times New Roman" w:hAnsi="Tahoma"/>
      <w:sz w:val="20"/>
      <w:szCs w:val="20"/>
      <w:lang w:val="en-US"/>
    </w:rPr>
  </w:style>
  <w:style w:type="table" w:styleId="TableGrid">
    <w:name w:val="Table Grid"/>
    <w:basedOn w:val="TableNormal"/>
    <w:uiPriority w:val="59"/>
    <w:rsid w:val="00CA1F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A3E09"/>
    <w:pPr>
      <w:spacing w:before="100" w:beforeAutospacing="1" w:after="100" w:afterAutospacing="1" w:line="240" w:lineRule="auto"/>
    </w:pPr>
    <w:rPr>
      <w:rFonts w:ascii="Times New Roman" w:eastAsia="Times New Roman" w:hAnsi="Times New Roman"/>
      <w:sz w:val="24"/>
      <w:szCs w:val="24"/>
      <w:lang w:eastAsia="lt-LT"/>
    </w:rPr>
  </w:style>
  <w:style w:type="paragraph" w:styleId="Revision">
    <w:name w:val="Revision"/>
    <w:hidden/>
    <w:uiPriority w:val="99"/>
    <w:semiHidden/>
    <w:rsid w:val="00300FFF"/>
    <w:pPr>
      <w:spacing w:after="0" w:line="240" w:lineRule="auto"/>
    </w:pPr>
    <w:rPr>
      <w:rFonts w:ascii="Calibri" w:eastAsia="Calibri" w:hAnsi="Calibri" w:cs="Times New Roman"/>
    </w:rPr>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basedOn w:val="DefaultParagraphFont"/>
    <w:link w:val="ListParagraph"/>
    <w:uiPriority w:val="34"/>
    <w:qFormat/>
    <w:locked/>
    <w:rsid w:val="00947C5B"/>
    <w:rPr>
      <w:rFonts w:ascii="Calibri" w:eastAsia="Calibri" w:hAnsi="Calibri" w:cs="Times New Roman"/>
    </w:rPr>
  </w:style>
  <w:style w:type="character" w:styleId="Mention">
    <w:name w:val="Mention"/>
    <w:basedOn w:val="DefaultParagraphFont"/>
    <w:uiPriority w:val="99"/>
    <w:unhideWhenUsed/>
    <w:rsid w:val="00146E1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CCB7A-7290-42C5-8A24-6A8C0122A141}">
  <ds:schemaRefs>
    <ds:schemaRef ds:uri="http://schemas.openxmlformats.org/officeDocument/2006/bibliography"/>
  </ds:schemaRefs>
</ds:datastoreItem>
</file>

<file path=docMetadata/LabelInfo.xml><?xml version="1.0" encoding="utf-8"?>
<clbl:labelList xmlns:clbl="http://schemas.microsoft.com/office/2020/mipLabelMetadata">
  <clbl:label id="{310e198c-91b7-4bdd-bc0d-4d51b990d2e7}" enabled="0" method="" siteId="{310e198c-91b7-4bdd-bc0d-4d51b990d2e7}" removed="1"/>
</clbl:labelList>
</file>

<file path=docProps/app.xml><?xml version="1.0" encoding="utf-8"?>
<Properties xmlns="http://schemas.openxmlformats.org/officeDocument/2006/extended-properties" xmlns:vt="http://schemas.openxmlformats.org/officeDocument/2006/docPropsVTypes">
  <Template>Normal</Template>
  <TotalTime>1087</TotalTime>
  <Pages>8</Pages>
  <Words>17370</Words>
  <Characters>9901</Characters>
  <Application>Microsoft Office Word</Application>
  <DocSecurity>0</DocSecurity>
  <Lines>82</Lines>
  <Paragraphs>54</Paragraphs>
  <ScaleCrop>false</ScaleCrop>
  <Company>Hewlett-Packard Company</Company>
  <LinksUpToDate>false</LinksUpToDate>
  <CharactersWithSpaces>27217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Rusytė</dc:creator>
  <cp:keywords/>
  <cp:lastModifiedBy>Dovilė Stoškuvienė</cp:lastModifiedBy>
  <cp:revision>424</cp:revision>
  <cp:lastPrinted>2015-05-21T20:47:00Z</cp:lastPrinted>
  <dcterms:created xsi:type="dcterms:W3CDTF">2026-07-09T18:37:00Z</dcterms:created>
  <dcterms:modified xsi:type="dcterms:W3CDTF">2026-09-01T11:37:00Z</dcterms:modified>
</cp:coreProperties>
</file>