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2928D8" w14:textId="0A563EB8" w:rsidR="00235479" w:rsidRPr="00235479" w:rsidRDefault="00235479" w:rsidP="00235479">
      <w:pPr>
        <w:pStyle w:val="Antrat1"/>
        <w:spacing w:before="100" w:beforeAutospacing="1" w:after="100" w:afterAutospacing="1"/>
        <w:jc w:val="center"/>
        <w:rPr>
          <w:rFonts w:ascii="Times New Roman" w:hAnsi="Times New Roman" w:cs="Times New Roman"/>
          <w:b/>
          <w:bCs/>
          <w:sz w:val="28"/>
          <w:szCs w:val="28"/>
        </w:rPr>
      </w:pPr>
      <w:r w:rsidRPr="00235479">
        <w:rPr>
          <w:rFonts w:ascii="Times New Roman" w:hAnsi="Times New Roman" w:cs="Times New Roman"/>
          <w:noProof/>
          <w:sz w:val="28"/>
          <w:szCs w:val="28"/>
        </w:rPr>
        <mc:AlternateContent>
          <mc:Choice Requires="wpi">
            <w:drawing>
              <wp:anchor distT="0" distB="0" distL="114300" distR="114300" simplePos="0" relativeHeight="251659264" behindDoc="0" locked="0" layoutInCell="1" allowOverlap="1" wp14:anchorId="44095843" wp14:editId="60592CBE">
                <wp:simplePos x="0" y="0"/>
                <wp:positionH relativeFrom="column">
                  <wp:posOffset>-891660</wp:posOffset>
                </wp:positionH>
                <wp:positionV relativeFrom="paragraph">
                  <wp:posOffset>-204430</wp:posOffset>
                </wp:positionV>
                <wp:extent cx="8924040" cy="360"/>
                <wp:effectExtent l="57150" t="38100" r="48895" b="57150"/>
                <wp:wrapNone/>
                <wp:docPr id="705021274" name="Rankraštį 3"/>
                <wp:cNvGraphicFramePr/>
                <a:graphic xmlns:a="http://schemas.openxmlformats.org/drawingml/2006/main">
                  <a:graphicData uri="http://schemas.microsoft.com/office/word/2010/wordprocessingInk">
                    <w14:contentPart bwMode="auto" r:id="rId6">
                      <w14:nvContentPartPr>
                        <w14:cNvContentPartPr/>
                      </w14:nvContentPartPr>
                      <w14:xfrm>
                        <a:off x="0" y="0"/>
                        <a:ext cx="8924040" cy="360"/>
                      </w14:xfrm>
                    </w14:contentPart>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w14:anchorId="1A0F4A0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ankraštį 3" o:spid="_x0000_s1026" type="#_x0000_t75" style="position:absolute;margin-left:-70.9pt;margin-top:-16.8pt;width:704.1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">
                <v:imagedata r:id="rId7" o:title=""/>
              </v:shape>
            </w:pict>
          </mc:Fallback>
        </mc:AlternateContent>
      </w:r>
      <w:r w:rsidR="00B050E7" w:rsidRPr="00235479">
        <w:rPr>
          <w:rStyle w:val="Grietas"/>
          <w:rFonts w:ascii="Times New Roman" w:hAnsi="Times New Roman" w:cs="Times New Roman"/>
          <w:sz w:val="28"/>
          <w:szCs w:val="28"/>
        </w:rPr>
        <w:t xml:space="preserve">KVIETIMAS SUTEIKTI RINKOS KONSULTACIJĄ </w:t>
      </w:r>
      <w:r w:rsidR="00B83E5E" w:rsidRPr="00B83E5E">
        <w:rPr>
          <w:rStyle w:val="Grietas"/>
          <w:rFonts w:ascii="Times New Roman" w:hAnsi="Times New Roman" w:cs="Times New Roman"/>
          <w:sz w:val="28"/>
          <w:szCs w:val="28"/>
        </w:rPr>
        <w:t>„</w:t>
      </w:r>
      <w:r w:rsidR="000458FD" w:rsidRPr="000458FD">
        <w:rPr>
          <w:rStyle w:val="Grietas"/>
          <w:rFonts w:ascii="Times New Roman" w:hAnsi="Times New Roman" w:cs="Times New Roman"/>
          <w:bCs w:val="0"/>
          <w:sz w:val="28"/>
          <w:szCs w:val="28"/>
        </w:rPr>
        <w:t>LIETUVIŲ KALBOS MOKYMAI (KURSAI) UŽSIENIEČIAMS’’</w:t>
      </w:r>
      <w:r w:rsidR="000458FD" w:rsidRPr="00B83E5E">
        <w:rPr>
          <w:rStyle w:val="Grietas"/>
          <w:rFonts w:ascii="Times New Roman" w:hAnsi="Times New Roman" w:cs="Times New Roman"/>
          <w:sz w:val="28"/>
          <w:szCs w:val="28"/>
        </w:rPr>
        <w:t xml:space="preserve"> </w:t>
      </w:r>
      <w:r w:rsidR="00B050E7" w:rsidRPr="00235479">
        <w:rPr>
          <w:rStyle w:val="Grietas"/>
          <w:rFonts w:ascii="Times New Roman" w:hAnsi="Times New Roman" w:cs="Times New Roman"/>
          <w:sz w:val="28"/>
          <w:szCs w:val="28"/>
        </w:rPr>
        <w:t>VIEŠAJAME PIRKIME</w:t>
      </w:r>
    </w:p>
    <w:p w14:paraId="12AB85DD" w14:textId="0561F2C4" w:rsidR="003338CF" w:rsidRPr="006E51D7" w:rsidRDefault="00235479" w:rsidP="00235479">
      <w:pPr>
        <w:spacing w:before="100" w:beforeAutospacing="1"/>
        <w:ind w:firstLine="1296"/>
        <w:jc w:val="both"/>
        <w:rPr>
          <w:rFonts w:ascii="Times New Roman" w:hAnsi="Times New Roman" w:cs="Times New Roman"/>
          <w:sz w:val="24"/>
          <w:szCs w:val="24"/>
        </w:rPr>
      </w:pPr>
      <w:r>
        <w:rPr>
          <w:rFonts w:ascii="Times New Roman" w:hAnsi="Times New Roman" w:cs="Times New Roman"/>
          <w:noProof/>
          <w:sz w:val="24"/>
          <w:szCs w:val="24"/>
        </w:rPr>
        <mc:AlternateContent>
          <mc:Choice Requires="wpi">
            <w:drawing>
              <wp:anchor distT="0" distB="0" distL="114300" distR="114300" simplePos="0" relativeHeight="251661312" behindDoc="0" locked="0" layoutInCell="1" allowOverlap="1" wp14:anchorId="110C38E9" wp14:editId="130F50C5">
                <wp:simplePos x="0" y="0"/>
                <wp:positionH relativeFrom="column">
                  <wp:posOffset>-2206020</wp:posOffset>
                </wp:positionH>
                <wp:positionV relativeFrom="paragraph">
                  <wp:posOffset>391020</wp:posOffset>
                </wp:positionV>
                <wp:extent cx="1440" cy="1440"/>
                <wp:effectExtent l="57150" t="38100" r="55880" b="55880"/>
                <wp:wrapNone/>
                <wp:docPr id="995206271" name="Rankraštį 7"/>
                <wp:cNvGraphicFramePr/>
                <a:graphic xmlns:a="http://schemas.openxmlformats.org/drawingml/2006/main">
                  <a:graphicData uri="http://schemas.microsoft.com/office/word/2010/wordprocessingInk">
                    <w14:contentPart bwMode="auto" r:id="rId8">
                      <w14:nvContentPartPr>
                        <w14:cNvContentPartPr/>
                      </w14:nvContentPartPr>
                      <w14:xfrm>
                        <a:off x="0" y="0"/>
                        <a:ext cx="1440" cy="1440"/>
                      </w14:xfrm>
                    </w14:contentPart>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5290E4C0" id="Rankraštį 7" o:spid="_x0000_s1026" type="#_x0000_t75" style="position:absolute;margin-left:-174.4pt;margin-top:30.1pt;width:1.5pt;height:1.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">
                <v:imagedata r:id="rId9" o:title=""/>
              </v:shape>
            </w:pict>
          </mc:Fallback>
        </mc:AlternateContent>
      </w:r>
      <w:r>
        <w:rPr>
          <w:rFonts w:ascii="Times New Roman" w:hAnsi="Times New Roman" w:cs="Times New Roman"/>
          <w:noProof/>
          <w:sz w:val="24"/>
          <w:szCs w:val="24"/>
        </w:rPr>
        <mc:AlternateContent>
          <mc:Choice Requires="wpi">
            <w:drawing>
              <wp:anchor distT="0" distB="0" distL="114300" distR="114300" simplePos="0" relativeHeight="251660288" behindDoc="0" locked="0" layoutInCell="1" allowOverlap="1" wp14:anchorId="64BBB6A1" wp14:editId="642FA9AA">
                <wp:simplePos x="0" y="0"/>
                <wp:positionH relativeFrom="column">
                  <wp:posOffset>-2282340</wp:posOffset>
                </wp:positionH>
                <wp:positionV relativeFrom="paragraph">
                  <wp:posOffset>455820</wp:posOffset>
                </wp:positionV>
                <wp:extent cx="360" cy="360"/>
                <wp:effectExtent l="38100" t="38100" r="57150" b="57150"/>
                <wp:wrapNone/>
                <wp:docPr id="1241721986" name="Rankraštį 6"/>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31BD67C1" id="Rankraštį 6" o:spid="_x0000_s1026" type="#_x0000_t75" style="position:absolute;margin-left:-180.4pt;margin-top:35.2pt;width:1.45pt;height:1.4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">
                <v:imagedata r:id="rId9" o:title=""/>
              </v:shape>
            </w:pict>
          </mc:Fallback>
        </mc:AlternateContent>
      </w:r>
      <w:r w:rsidR="003338CF" w:rsidRPr="006E51D7">
        <w:rPr>
          <w:rFonts w:ascii="Times New Roman" w:hAnsi="Times New Roman" w:cs="Times New Roman"/>
          <w:sz w:val="24"/>
          <w:szCs w:val="24"/>
        </w:rPr>
        <w:t>Perkančioji organizacija P</w:t>
      </w:r>
      <w:r w:rsidR="004501D9">
        <w:rPr>
          <w:rFonts w:ascii="Times New Roman" w:hAnsi="Times New Roman" w:cs="Times New Roman"/>
          <w:sz w:val="24"/>
          <w:szCs w:val="24"/>
        </w:rPr>
        <w:t>riėmimo ir integracijos agentūra</w:t>
      </w:r>
      <w:r w:rsidR="003338CF" w:rsidRPr="006E51D7">
        <w:rPr>
          <w:rFonts w:ascii="Times New Roman" w:hAnsi="Times New Roman" w:cs="Times New Roman"/>
          <w:sz w:val="24"/>
          <w:szCs w:val="24"/>
        </w:rPr>
        <w:t xml:space="preserve">, juridinio asmens kodas 188720365, adresas </w:t>
      </w:r>
      <w:r w:rsidR="004501D9">
        <w:rPr>
          <w:rFonts w:ascii="Times New Roman" w:hAnsi="Times New Roman" w:cs="Times New Roman"/>
          <w:sz w:val="24"/>
          <w:szCs w:val="24"/>
        </w:rPr>
        <w:t>A. Jaroševičiaus g. 10 B, Vilnius</w:t>
      </w:r>
      <w:r w:rsidR="003338CF" w:rsidRPr="006E51D7">
        <w:rPr>
          <w:rFonts w:ascii="Times New Roman" w:hAnsi="Times New Roman" w:cs="Times New Roman"/>
          <w:sz w:val="24"/>
          <w:szCs w:val="24"/>
        </w:rPr>
        <w:t xml:space="preserve"> (toliau – perkančioji organizacija), planuoja vykdyti viešąjį pirkimą įsigyti </w:t>
      </w:r>
      <w:r w:rsidR="00B87560" w:rsidRPr="00B87560">
        <w:rPr>
          <w:rFonts w:ascii="Times New Roman" w:hAnsi="Times New Roman" w:cs="Times New Roman"/>
          <w:sz w:val="24"/>
          <w:szCs w:val="24"/>
        </w:rPr>
        <w:t>„</w:t>
      </w:r>
      <w:r w:rsidR="0017564D">
        <w:rPr>
          <w:rFonts w:ascii="Times New Roman" w:hAnsi="Times New Roman" w:cs="Times New Roman"/>
          <w:sz w:val="24"/>
          <w:szCs w:val="24"/>
        </w:rPr>
        <w:t>L</w:t>
      </w:r>
      <w:r w:rsidR="0017564D" w:rsidRPr="0017564D">
        <w:rPr>
          <w:rFonts w:ascii="Times New Roman" w:hAnsi="Times New Roman" w:cs="Times New Roman"/>
          <w:sz w:val="24"/>
          <w:szCs w:val="24"/>
        </w:rPr>
        <w:t>ietuvių kalbos mokymai (kursai) užsieniečiams</w:t>
      </w:r>
      <w:r w:rsidR="0017564D">
        <w:rPr>
          <w:rFonts w:ascii="Times New Roman" w:hAnsi="Times New Roman" w:cs="Times New Roman"/>
          <w:sz w:val="24"/>
          <w:szCs w:val="24"/>
        </w:rPr>
        <w:t>’’</w:t>
      </w:r>
      <w:r w:rsidR="0017564D" w:rsidRPr="0017564D">
        <w:rPr>
          <w:rFonts w:ascii="Times New Roman" w:hAnsi="Times New Roman" w:cs="Times New Roman"/>
          <w:sz w:val="24"/>
          <w:szCs w:val="24"/>
        </w:rPr>
        <w:t xml:space="preserve"> </w:t>
      </w:r>
      <w:r w:rsidR="003338CF" w:rsidRPr="006E51D7">
        <w:rPr>
          <w:rFonts w:ascii="Times New Roman" w:hAnsi="Times New Roman" w:cs="Times New Roman"/>
          <w:sz w:val="24"/>
          <w:szCs w:val="24"/>
        </w:rPr>
        <w:t>(toliau – paslaugos). Kviečiame tiekėjus iki 202</w:t>
      </w:r>
      <w:r w:rsidR="0017564D">
        <w:rPr>
          <w:rFonts w:ascii="Times New Roman" w:hAnsi="Times New Roman" w:cs="Times New Roman"/>
          <w:sz w:val="24"/>
          <w:szCs w:val="24"/>
        </w:rPr>
        <w:t>6</w:t>
      </w:r>
      <w:r w:rsidR="003338CF" w:rsidRPr="006E51D7">
        <w:rPr>
          <w:rFonts w:ascii="Times New Roman" w:hAnsi="Times New Roman" w:cs="Times New Roman"/>
          <w:sz w:val="24"/>
          <w:szCs w:val="24"/>
        </w:rPr>
        <w:t xml:space="preserve"> m. </w:t>
      </w:r>
      <w:r w:rsidR="0017564D">
        <w:rPr>
          <w:rFonts w:ascii="Times New Roman" w:hAnsi="Times New Roman" w:cs="Times New Roman"/>
          <w:sz w:val="24"/>
          <w:szCs w:val="24"/>
        </w:rPr>
        <w:t>rugsėjo</w:t>
      </w:r>
      <w:r w:rsidR="003338CF" w:rsidRPr="006E51D7">
        <w:rPr>
          <w:rFonts w:ascii="Times New Roman" w:hAnsi="Times New Roman" w:cs="Times New Roman"/>
          <w:sz w:val="24"/>
          <w:szCs w:val="24"/>
        </w:rPr>
        <w:t xml:space="preserve"> mėn. </w:t>
      </w:r>
      <w:r w:rsidR="0017564D">
        <w:rPr>
          <w:rFonts w:ascii="Times New Roman" w:hAnsi="Times New Roman" w:cs="Times New Roman"/>
          <w:sz w:val="24"/>
          <w:szCs w:val="24"/>
        </w:rPr>
        <w:t xml:space="preserve">9 </w:t>
      </w:r>
      <w:r w:rsidR="003338CF" w:rsidRPr="006E51D7">
        <w:rPr>
          <w:rFonts w:ascii="Times New Roman" w:hAnsi="Times New Roman" w:cs="Times New Roman"/>
          <w:sz w:val="24"/>
          <w:szCs w:val="24"/>
        </w:rPr>
        <w:t xml:space="preserve">d. </w:t>
      </w:r>
      <w:r w:rsidR="0017564D">
        <w:rPr>
          <w:rFonts w:ascii="Times New Roman" w:hAnsi="Times New Roman" w:cs="Times New Roman"/>
          <w:sz w:val="24"/>
          <w:szCs w:val="24"/>
        </w:rPr>
        <w:t>10:00</w:t>
      </w:r>
      <w:r w:rsidR="003338CF" w:rsidRPr="006E51D7">
        <w:rPr>
          <w:rFonts w:ascii="Times New Roman" w:hAnsi="Times New Roman" w:cs="Times New Roman"/>
          <w:sz w:val="24"/>
          <w:szCs w:val="24"/>
        </w:rPr>
        <w:t xml:space="preserve"> val. </w:t>
      </w:r>
      <w:r w:rsidR="003338CF" w:rsidRPr="006E51D7">
        <w:rPr>
          <w:rFonts w:ascii="Times New Roman" w:hAnsi="Times New Roman" w:cs="Times New Roman"/>
          <w:i/>
          <w:iCs/>
          <w:sz w:val="24"/>
          <w:szCs w:val="24"/>
        </w:rPr>
        <w:t>(arba ne vėliau kaip iki termino, nurodyto CVP IS)</w:t>
      </w:r>
      <w:r w:rsidR="003338CF" w:rsidRPr="006E51D7">
        <w:rPr>
          <w:rFonts w:ascii="Times New Roman" w:hAnsi="Times New Roman" w:cs="Times New Roman"/>
          <w:sz w:val="24"/>
          <w:szCs w:val="24"/>
        </w:rPr>
        <w:t xml:space="preserve"> </w:t>
      </w:r>
      <w:r w:rsidR="006E51D7" w:rsidRPr="006E51D7">
        <w:rPr>
          <w:rFonts w:ascii="Times New Roman" w:hAnsi="Times New Roman" w:cs="Times New Roman"/>
          <w:sz w:val="24"/>
          <w:szCs w:val="24"/>
        </w:rPr>
        <w:t xml:space="preserve">teikti atsakymus, klausimus, pastabas ir (ar) pasiūlymus iki nurodytos datos. </w:t>
      </w:r>
    </w:p>
    <w:p w14:paraId="1E8442F4" w14:textId="4E471A49" w:rsidR="00B050E7" w:rsidRPr="00235479" w:rsidRDefault="00B050E7" w:rsidP="00235479">
      <w:pPr>
        <w:pStyle w:val="Sraopastraipa"/>
        <w:numPr>
          <w:ilvl w:val="0"/>
          <w:numId w:val="3"/>
        </w:numPr>
        <w:ind w:left="567" w:hanging="283"/>
        <w:jc w:val="both"/>
        <w:rPr>
          <w:rFonts w:ascii="Times New Roman" w:hAnsi="Times New Roman" w:cs="Times New Roman"/>
          <w:b/>
          <w:bCs/>
          <w:sz w:val="24"/>
          <w:szCs w:val="24"/>
        </w:rPr>
      </w:pPr>
      <w:r w:rsidRPr="00235479">
        <w:rPr>
          <w:rFonts w:ascii="Times New Roman" w:hAnsi="Times New Roman" w:cs="Times New Roman"/>
          <w:b/>
          <w:bCs/>
          <w:sz w:val="24"/>
          <w:szCs w:val="24"/>
        </w:rPr>
        <w:t>Rinkos konsultacijos tikslas:</w:t>
      </w:r>
    </w:p>
    <w:p w14:paraId="10BC78F9" w14:textId="168B92A1" w:rsidR="00B050E7" w:rsidRPr="006E51D7" w:rsidRDefault="00B050E7" w:rsidP="00235479">
      <w:pPr>
        <w:ind w:firstLine="567"/>
        <w:jc w:val="both"/>
        <w:rPr>
          <w:rFonts w:ascii="Times New Roman" w:hAnsi="Times New Roman" w:cs="Times New Roman"/>
          <w:sz w:val="24"/>
          <w:szCs w:val="24"/>
        </w:rPr>
      </w:pPr>
      <w:r w:rsidRPr="006E51D7">
        <w:rPr>
          <w:rFonts w:ascii="Times New Roman" w:hAnsi="Times New Roman" w:cs="Times New Roman"/>
          <w:sz w:val="24"/>
          <w:szCs w:val="24"/>
        </w:rPr>
        <w:t xml:space="preserve">Siekiame pasirengti pirkimui ir iki pirkimo pradžios informuoti rinkos dalyvius bei kitus suinteresuotus asmenis apie ketinimą vykdyti pirkimą, gauti konsultacijas kaip perkančiajai organizacijai įsigyti jos poreikius atitinkančią paslaugą ir sudaryti sąlygas rinkos dalyviams ir kitiems suinteresuotiems asmenims pateikti klausimus, pastabas, pasiūlymus ir rekomendacijas. </w:t>
      </w:r>
    </w:p>
    <w:p w14:paraId="3ADCD9FE" w14:textId="11A3793F" w:rsidR="005265F6" w:rsidRPr="00235479" w:rsidRDefault="005265F6" w:rsidP="00235479">
      <w:pPr>
        <w:pStyle w:val="Sraopastraipa"/>
        <w:numPr>
          <w:ilvl w:val="0"/>
          <w:numId w:val="3"/>
        </w:numPr>
        <w:ind w:left="567" w:hanging="283"/>
        <w:jc w:val="both"/>
        <w:rPr>
          <w:rFonts w:ascii="Times New Roman" w:hAnsi="Times New Roman" w:cs="Times New Roman"/>
          <w:b/>
          <w:bCs/>
          <w:sz w:val="24"/>
          <w:szCs w:val="24"/>
        </w:rPr>
      </w:pPr>
      <w:r w:rsidRPr="00235479">
        <w:rPr>
          <w:rFonts w:ascii="Times New Roman" w:hAnsi="Times New Roman" w:cs="Times New Roman"/>
          <w:b/>
          <w:bCs/>
          <w:sz w:val="24"/>
          <w:szCs w:val="24"/>
        </w:rPr>
        <w:t>Rinkos konsultacijos paskirtis:</w:t>
      </w:r>
    </w:p>
    <w:p w14:paraId="3B32E03A" w14:textId="2BB49FE6" w:rsidR="00A0511E" w:rsidRPr="006E51D7" w:rsidRDefault="00B050E7" w:rsidP="00235479">
      <w:pPr>
        <w:ind w:firstLine="567"/>
        <w:jc w:val="both"/>
        <w:rPr>
          <w:rFonts w:ascii="Times New Roman" w:hAnsi="Times New Roman" w:cs="Times New Roman"/>
          <w:sz w:val="24"/>
          <w:szCs w:val="24"/>
        </w:rPr>
      </w:pPr>
      <w:r w:rsidRPr="006E51D7">
        <w:rPr>
          <w:rFonts w:ascii="Times New Roman" w:hAnsi="Times New Roman" w:cs="Times New Roman"/>
          <w:sz w:val="24"/>
          <w:szCs w:val="24"/>
        </w:rPr>
        <w:t>Konsultacija vykdoma vadovaujantis Lietuvos Respublikos viešųjų pirkimų įstatymo 27 straipsniu Centrinės viešųjų pirkimų informacinės sistemos priemonėmis (CV</w:t>
      </w:r>
      <w:r w:rsidR="008E7246" w:rsidRPr="006E51D7">
        <w:rPr>
          <w:rFonts w:ascii="Times New Roman" w:hAnsi="Times New Roman" w:cs="Times New Roman"/>
          <w:sz w:val="24"/>
          <w:szCs w:val="24"/>
        </w:rPr>
        <w:t>P</w:t>
      </w:r>
      <w:r w:rsidRPr="006E51D7">
        <w:rPr>
          <w:rFonts w:ascii="Times New Roman" w:hAnsi="Times New Roman" w:cs="Times New Roman"/>
          <w:sz w:val="24"/>
          <w:szCs w:val="24"/>
        </w:rPr>
        <w:t xml:space="preserve"> IS) Viešųjų pirkimų tarnybos nustatyta tvarka. </w:t>
      </w:r>
      <w:r w:rsidR="00A0511E" w:rsidRPr="006E51D7">
        <w:rPr>
          <w:rFonts w:ascii="Times New Roman" w:hAnsi="Times New Roman" w:cs="Times New Roman"/>
          <w:sz w:val="24"/>
          <w:szCs w:val="24"/>
        </w:rPr>
        <w:t>Dalyvavimas rinkos konsultacijoje yra neatlygintinas, nesuteikiantis pirmenybinio statuso dalyvaujant pirkime. Jokios išlaidos dalyviams neatlyginamos, kompensacijos nemokamos, dalyvavimas rinkos konsultacijoje neturi įtakos ir nesuteikia dalyviui prioriteto/pirmenybės viešuosiuose pirkimuose, kurie bus skelbiami ateityje, ar jų rezultatams. Vadovaujantis VPĮ 27 str. 3-4 d., rinkos konsultacijos dalyviai, nepažeidžiant visų pirkime dalyvaujančių teisių ir konkurencijos, nepraranda teisės dalyvauti pirkimuos</w:t>
      </w:r>
      <w:r w:rsidR="008E7246" w:rsidRPr="006E51D7">
        <w:rPr>
          <w:rFonts w:ascii="Times New Roman" w:hAnsi="Times New Roman" w:cs="Times New Roman"/>
          <w:sz w:val="24"/>
          <w:szCs w:val="24"/>
        </w:rPr>
        <w:t xml:space="preserve">e, taip pat rinkos konsultacijų metu gauta informacija bus naudojama priimant sprendimus dėl pirkimo organizavimo ir vykdymo. </w:t>
      </w:r>
    </w:p>
    <w:p w14:paraId="0B74DEBD" w14:textId="18ECEB7E" w:rsidR="005265F6" w:rsidRPr="00235479" w:rsidRDefault="005265F6" w:rsidP="00235479">
      <w:pPr>
        <w:pStyle w:val="Sraopastraipa"/>
        <w:numPr>
          <w:ilvl w:val="0"/>
          <w:numId w:val="3"/>
        </w:numPr>
        <w:ind w:left="567" w:hanging="283"/>
        <w:jc w:val="both"/>
        <w:rPr>
          <w:rFonts w:ascii="Times New Roman" w:hAnsi="Times New Roman" w:cs="Times New Roman"/>
          <w:b/>
          <w:bCs/>
          <w:sz w:val="24"/>
          <w:szCs w:val="24"/>
        </w:rPr>
      </w:pPr>
      <w:r w:rsidRPr="00235479">
        <w:rPr>
          <w:rFonts w:ascii="Times New Roman" w:hAnsi="Times New Roman" w:cs="Times New Roman"/>
          <w:b/>
          <w:bCs/>
          <w:sz w:val="24"/>
          <w:szCs w:val="24"/>
        </w:rPr>
        <w:t>Atsakymų, konsultacijų, pastabų ir (ar) pasiūlymų pateikimo tvarka:</w:t>
      </w:r>
    </w:p>
    <w:p w14:paraId="21C954E0" w14:textId="09CED119" w:rsidR="005265F6" w:rsidRPr="006E51D7" w:rsidRDefault="008E7246" w:rsidP="00235479">
      <w:pPr>
        <w:ind w:firstLine="567"/>
        <w:jc w:val="both"/>
        <w:rPr>
          <w:rFonts w:ascii="Times New Roman" w:hAnsi="Times New Roman" w:cs="Times New Roman"/>
          <w:sz w:val="24"/>
          <w:szCs w:val="24"/>
        </w:rPr>
      </w:pPr>
      <w:r w:rsidRPr="006E51D7">
        <w:rPr>
          <w:rFonts w:ascii="Times New Roman" w:hAnsi="Times New Roman" w:cs="Times New Roman"/>
          <w:sz w:val="24"/>
          <w:szCs w:val="24"/>
        </w:rPr>
        <w:t xml:space="preserve">Tiekėjai kviečiami atsakymus į žemiau pateiktus klausimus, taip pat pastabas, pasiūlymus ir (ar) rekomendacijas </w:t>
      </w:r>
      <w:r w:rsidR="005265F6" w:rsidRPr="006E51D7">
        <w:rPr>
          <w:rFonts w:ascii="Times New Roman" w:hAnsi="Times New Roman" w:cs="Times New Roman"/>
          <w:sz w:val="24"/>
          <w:szCs w:val="24"/>
        </w:rPr>
        <w:t>pateikti</w:t>
      </w:r>
      <w:r w:rsidRPr="006E51D7">
        <w:rPr>
          <w:rFonts w:ascii="Times New Roman" w:hAnsi="Times New Roman" w:cs="Times New Roman"/>
          <w:sz w:val="24"/>
          <w:szCs w:val="24"/>
        </w:rPr>
        <w:t xml:space="preserve"> CVP IS priemonėmis. </w:t>
      </w:r>
    </w:p>
    <w:p w14:paraId="1B20075B" w14:textId="7E4C9EFF" w:rsidR="003906C9" w:rsidRPr="006E51D7" w:rsidRDefault="005265F6" w:rsidP="00B050E7">
      <w:pPr>
        <w:jc w:val="both"/>
        <w:rPr>
          <w:rFonts w:ascii="Times New Roman" w:hAnsi="Times New Roman" w:cs="Times New Roman"/>
          <w:sz w:val="24"/>
          <w:szCs w:val="24"/>
        </w:rPr>
      </w:pPr>
      <w:r w:rsidRPr="006E51D7">
        <w:rPr>
          <w:rFonts w:ascii="Times New Roman" w:hAnsi="Times New Roman" w:cs="Times New Roman"/>
          <w:sz w:val="24"/>
          <w:szCs w:val="24"/>
        </w:rPr>
        <w:t>Dalyvis turi teisę iš anksto, pateikdamas informaciją, nurodyti kuri jo pateiktos informacijos dalis yra konfidenciali. Dalyviui nenurodžius informacijos dalies, kuri turi būti laikoma konfidenciali, Perkančioji organizacija pasilieka teisę viešai skelbti visą gautą informaciją, išskyrus asmens duomenis. Rinkos konsultacijos metu gauti atsakymai, konsultacijos, siūlomi technologiniai sprendimai ir kita iš dalyvių gaunama informacija bus skelbiama viešai, išskyrus konfidencialią informaciją.</w:t>
      </w:r>
    </w:p>
    <w:p w14:paraId="312FB195" w14:textId="1A4AEEFE" w:rsidR="003906C9" w:rsidRPr="00235479" w:rsidRDefault="003906C9" w:rsidP="00235479">
      <w:pPr>
        <w:pStyle w:val="Sraopastraipa"/>
        <w:numPr>
          <w:ilvl w:val="0"/>
          <w:numId w:val="3"/>
        </w:numPr>
        <w:ind w:left="567" w:hanging="283"/>
        <w:jc w:val="both"/>
        <w:rPr>
          <w:rFonts w:ascii="Times New Roman" w:hAnsi="Times New Roman" w:cs="Times New Roman"/>
          <w:b/>
          <w:bCs/>
          <w:sz w:val="24"/>
          <w:szCs w:val="24"/>
        </w:rPr>
      </w:pPr>
      <w:r w:rsidRPr="00235479">
        <w:rPr>
          <w:rFonts w:ascii="Times New Roman" w:hAnsi="Times New Roman" w:cs="Times New Roman"/>
          <w:b/>
          <w:bCs/>
          <w:sz w:val="24"/>
          <w:szCs w:val="24"/>
        </w:rPr>
        <w:t>Kontaktai:</w:t>
      </w:r>
    </w:p>
    <w:p w14:paraId="77A96CDC" w14:textId="7A606C4C" w:rsidR="003906C9" w:rsidRPr="006E51D7" w:rsidRDefault="003906C9" w:rsidP="00235479">
      <w:pPr>
        <w:ind w:firstLine="567"/>
        <w:jc w:val="both"/>
        <w:rPr>
          <w:rFonts w:ascii="Times New Roman" w:hAnsi="Times New Roman" w:cs="Times New Roman"/>
          <w:sz w:val="24"/>
          <w:szCs w:val="24"/>
          <w:lang w:bidi="lt-LT"/>
        </w:rPr>
      </w:pPr>
      <w:r w:rsidRPr="006E51D7">
        <w:rPr>
          <w:rFonts w:ascii="Times New Roman" w:hAnsi="Times New Roman" w:cs="Times New Roman"/>
          <w:sz w:val="24"/>
          <w:szCs w:val="24"/>
          <w:lang w:bidi="lt-LT"/>
        </w:rPr>
        <w:t>Kilus klausimams, maloniai prašome kreiptis į viešųjų pirkimų specialistę</w:t>
      </w:r>
      <w:r w:rsidR="00C12EDA">
        <w:rPr>
          <w:rFonts w:ascii="Times New Roman" w:hAnsi="Times New Roman" w:cs="Times New Roman"/>
          <w:sz w:val="24"/>
          <w:szCs w:val="24"/>
          <w:lang w:bidi="lt-LT"/>
        </w:rPr>
        <w:t xml:space="preserve"> </w:t>
      </w:r>
      <w:r w:rsidR="0017564D">
        <w:rPr>
          <w:rFonts w:ascii="Times New Roman" w:hAnsi="Times New Roman" w:cs="Times New Roman"/>
          <w:sz w:val="24"/>
          <w:szCs w:val="24"/>
          <w:lang w:bidi="lt-LT"/>
        </w:rPr>
        <w:t>Ana Šelemba</w:t>
      </w:r>
      <w:r w:rsidRPr="006E51D7">
        <w:rPr>
          <w:rFonts w:ascii="Times New Roman" w:hAnsi="Times New Roman" w:cs="Times New Roman"/>
          <w:sz w:val="24"/>
          <w:szCs w:val="24"/>
          <w:lang w:bidi="lt-LT"/>
        </w:rPr>
        <w:t xml:space="preserve">, tel. </w:t>
      </w:r>
      <w:r w:rsidR="00C12EDA">
        <w:rPr>
          <w:rFonts w:ascii="Times New Roman" w:hAnsi="Times New Roman" w:cs="Times New Roman"/>
          <w:sz w:val="24"/>
          <w:szCs w:val="24"/>
          <w:lang w:bidi="lt-LT"/>
        </w:rPr>
        <w:t>N</w:t>
      </w:r>
      <w:r w:rsidRPr="006E51D7">
        <w:rPr>
          <w:rFonts w:ascii="Times New Roman" w:hAnsi="Times New Roman" w:cs="Times New Roman"/>
          <w:sz w:val="24"/>
          <w:szCs w:val="24"/>
          <w:lang w:bidi="lt-LT"/>
        </w:rPr>
        <w:t>r. +3</w:t>
      </w:r>
      <w:r w:rsidR="004501D9">
        <w:rPr>
          <w:rFonts w:ascii="Times New Roman" w:hAnsi="Times New Roman" w:cs="Times New Roman"/>
          <w:sz w:val="24"/>
          <w:szCs w:val="24"/>
          <w:lang w:bidi="lt-LT"/>
        </w:rPr>
        <w:t>70</w:t>
      </w:r>
      <w:r w:rsidR="0017564D">
        <w:rPr>
          <w:rFonts w:ascii="Times New Roman" w:hAnsi="Times New Roman" w:cs="Times New Roman"/>
          <w:sz w:val="24"/>
          <w:szCs w:val="24"/>
          <w:lang w:bidi="lt-LT"/>
        </w:rPr>
        <w:t>60786586</w:t>
      </w:r>
      <w:r w:rsidRPr="006E51D7">
        <w:rPr>
          <w:rFonts w:ascii="Times New Roman" w:hAnsi="Times New Roman" w:cs="Times New Roman"/>
          <w:sz w:val="24"/>
          <w:szCs w:val="24"/>
          <w:lang w:bidi="lt-LT"/>
        </w:rPr>
        <w:t xml:space="preserve">, el. p. </w:t>
      </w:r>
      <w:hyperlink r:id="rId11" w:history="1">
        <w:r w:rsidR="0017564D" w:rsidRPr="00B515D6">
          <w:rPr>
            <w:rStyle w:val="Hipersaitas"/>
            <w:rFonts w:ascii="Times New Roman" w:hAnsi="Times New Roman" w:cs="Times New Roman"/>
            <w:sz w:val="24"/>
            <w:szCs w:val="24"/>
            <w:lang w:bidi="lt-LT"/>
          </w:rPr>
          <w:t>ana.selemba</w:t>
        </w:r>
        <w:r w:rsidR="0017564D" w:rsidRPr="00B515D6">
          <w:rPr>
            <w:rStyle w:val="Hipersaitas"/>
            <w:rFonts w:ascii="Times New Roman" w:hAnsi="Times New Roman" w:cs="Times New Roman"/>
            <w:sz w:val="24"/>
            <w:szCs w:val="24"/>
            <w:lang w:val="en-US" w:bidi="lt-LT"/>
          </w:rPr>
          <w:t>@piia.lt</w:t>
        </w:r>
      </w:hyperlink>
    </w:p>
    <w:p w14:paraId="7D2808F1" w14:textId="77777777" w:rsidR="006E51D7" w:rsidRDefault="006E51D7" w:rsidP="006E51D7">
      <w:pPr>
        <w:rPr>
          <w:rFonts w:ascii="Times New Roman" w:hAnsi="Times New Roman" w:cs="Times New Roman"/>
          <w:sz w:val="24"/>
          <w:szCs w:val="24"/>
          <w:lang w:bidi="lt-LT"/>
        </w:rPr>
      </w:pPr>
    </w:p>
    <w:p w14:paraId="47BF485C" w14:textId="2CE39B4A" w:rsidR="006E51D7" w:rsidRPr="006E51D7" w:rsidRDefault="006E51D7" w:rsidP="006E51D7">
      <w:pPr>
        <w:rPr>
          <w:rFonts w:ascii="Times New Roman" w:hAnsi="Times New Roman" w:cs="Times New Roman"/>
          <w:sz w:val="24"/>
          <w:szCs w:val="24"/>
          <w:lang w:bidi="lt-LT"/>
        </w:rPr>
        <w:sectPr w:rsidR="006E51D7" w:rsidRPr="006E51D7" w:rsidSect="006E51D7">
          <w:pgSz w:w="11906" w:h="16838"/>
          <w:pgMar w:top="1134" w:right="567" w:bottom="1134" w:left="1134" w:header="567" w:footer="567" w:gutter="0"/>
          <w:cols w:space="1296"/>
          <w:docGrid w:linePitch="360"/>
        </w:sectPr>
      </w:pPr>
    </w:p>
    <w:tbl>
      <w:tblPr>
        <w:tblStyle w:val="Lentelstinklelis"/>
        <w:tblpPr w:leftFromText="180" w:rightFromText="180" w:horzAnchor="page" w:tblpX="661" w:tblpY="-410"/>
        <w:tblW w:w="15428" w:type="dxa"/>
        <w:tblLook w:val="04A0" w:firstRow="1" w:lastRow="0" w:firstColumn="1" w:lastColumn="0" w:noHBand="0" w:noVBand="1"/>
      </w:tblPr>
      <w:tblGrid>
        <w:gridCol w:w="704"/>
        <w:gridCol w:w="6521"/>
        <w:gridCol w:w="5953"/>
        <w:gridCol w:w="2250"/>
      </w:tblGrid>
      <w:tr w:rsidR="003906C9" w14:paraId="18DB5C06" w14:textId="77777777" w:rsidTr="006E51D7">
        <w:trPr>
          <w:trHeight w:val="1073"/>
        </w:trPr>
        <w:tc>
          <w:tcPr>
            <w:tcW w:w="704" w:type="dxa"/>
            <w:vAlign w:val="center"/>
          </w:tcPr>
          <w:p w14:paraId="1CB2D63C" w14:textId="721C57F4" w:rsidR="003906C9" w:rsidRPr="003906C9" w:rsidRDefault="003906C9" w:rsidP="006E51D7">
            <w:pPr>
              <w:jc w:val="center"/>
              <w:rPr>
                <w:rFonts w:ascii="Times New Roman" w:hAnsi="Times New Roman" w:cs="Times New Roman"/>
                <w:b/>
                <w:bCs/>
                <w:sz w:val="24"/>
                <w:szCs w:val="24"/>
                <w:lang w:bidi="lt-LT"/>
              </w:rPr>
            </w:pPr>
            <w:r w:rsidRPr="003906C9">
              <w:rPr>
                <w:rFonts w:ascii="Times New Roman" w:hAnsi="Times New Roman" w:cs="Times New Roman"/>
                <w:b/>
                <w:bCs/>
                <w:sz w:val="24"/>
                <w:szCs w:val="24"/>
                <w:lang w:bidi="lt-LT"/>
              </w:rPr>
              <w:lastRenderedPageBreak/>
              <w:t>Eil. Nr.</w:t>
            </w:r>
          </w:p>
        </w:tc>
        <w:tc>
          <w:tcPr>
            <w:tcW w:w="6521" w:type="dxa"/>
            <w:vAlign w:val="center"/>
          </w:tcPr>
          <w:p w14:paraId="13D170C6" w14:textId="12CAE28D" w:rsidR="003906C9" w:rsidRPr="003906C9" w:rsidRDefault="003906C9" w:rsidP="006E51D7">
            <w:pPr>
              <w:jc w:val="center"/>
              <w:rPr>
                <w:rFonts w:ascii="Times New Roman" w:hAnsi="Times New Roman" w:cs="Times New Roman"/>
                <w:b/>
                <w:bCs/>
                <w:sz w:val="24"/>
                <w:szCs w:val="24"/>
                <w:lang w:bidi="lt-LT"/>
              </w:rPr>
            </w:pPr>
            <w:r w:rsidRPr="003906C9">
              <w:rPr>
                <w:rFonts w:ascii="Times New Roman" w:hAnsi="Times New Roman" w:cs="Times New Roman"/>
                <w:b/>
                <w:bCs/>
                <w:sz w:val="24"/>
                <w:szCs w:val="24"/>
                <w:lang w:bidi="lt-LT"/>
              </w:rPr>
              <w:t>Klausimas</w:t>
            </w:r>
          </w:p>
        </w:tc>
        <w:tc>
          <w:tcPr>
            <w:tcW w:w="5953" w:type="dxa"/>
            <w:vAlign w:val="center"/>
          </w:tcPr>
          <w:p w14:paraId="64E01F83" w14:textId="3DC1FFA7" w:rsidR="003906C9" w:rsidRPr="003906C9" w:rsidRDefault="003906C9" w:rsidP="006E51D7">
            <w:pPr>
              <w:jc w:val="center"/>
              <w:rPr>
                <w:rFonts w:ascii="Times New Roman" w:hAnsi="Times New Roman" w:cs="Times New Roman"/>
                <w:b/>
                <w:bCs/>
                <w:sz w:val="24"/>
                <w:szCs w:val="24"/>
                <w:lang w:bidi="lt-LT"/>
              </w:rPr>
            </w:pPr>
            <w:r w:rsidRPr="003906C9">
              <w:rPr>
                <w:rFonts w:ascii="Times New Roman" w:hAnsi="Times New Roman" w:cs="Times New Roman"/>
                <w:b/>
                <w:bCs/>
                <w:sz w:val="24"/>
                <w:szCs w:val="24"/>
                <w:lang w:bidi="lt-LT"/>
              </w:rPr>
              <w:t>Tiekėjo atsakymas</w:t>
            </w:r>
          </w:p>
        </w:tc>
        <w:tc>
          <w:tcPr>
            <w:tcW w:w="2250" w:type="dxa"/>
            <w:vAlign w:val="center"/>
          </w:tcPr>
          <w:p w14:paraId="0525DEA7" w14:textId="285D03E4" w:rsidR="003906C9" w:rsidRPr="003906C9" w:rsidRDefault="003906C9" w:rsidP="006E51D7">
            <w:pPr>
              <w:jc w:val="center"/>
              <w:rPr>
                <w:rFonts w:ascii="Times New Roman" w:hAnsi="Times New Roman" w:cs="Times New Roman"/>
                <w:b/>
                <w:bCs/>
                <w:i/>
                <w:iCs/>
                <w:sz w:val="24"/>
                <w:szCs w:val="24"/>
                <w:lang w:bidi="lt-LT"/>
              </w:rPr>
            </w:pPr>
            <w:r w:rsidRPr="003906C9">
              <w:rPr>
                <w:rFonts w:ascii="Times New Roman" w:hAnsi="Times New Roman" w:cs="Times New Roman"/>
                <w:b/>
                <w:bCs/>
                <w:sz w:val="24"/>
                <w:szCs w:val="24"/>
                <w:lang w:bidi="lt-LT"/>
              </w:rPr>
              <w:t xml:space="preserve">Konfidencialu </w:t>
            </w:r>
            <w:r w:rsidRPr="003906C9">
              <w:rPr>
                <w:rFonts w:ascii="Times New Roman" w:hAnsi="Times New Roman" w:cs="Times New Roman"/>
                <w:b/>
                <w:bCs/>
                <w:i/>
                <w:iCs/>
                <w:sz w:val="24"/>
                <w:szCs w:val="24"/>
                <w:lang w:bidi="lt-LT"/>
              </w:rPr>
              <w:t>(taip/ne)</w:t>
            </w:r>
          </w:p>
        </w:tc>
      </w:tr>
      <w:tr w:rsidR="006E51D7" w14:paraId="5B8D604D" w14:textId="77777777" w:rsidTr="006E51D7">
        <w:trPr>
          <w:trHeight w:val="536"/>
        </w:trPr>
        <w:tc>
          <w:tcPr>
            <w:tcW w:w="704" w:type="dxa"/>
            <w:vAlign w:val="center"/>
          </w:tcPr>
          <w:p w14:paraId="06A56002" w14:textId="77777777" w:rsidR="006E51D7" w:rsidRPr="003906C9" w:rsidRDefault="006E51D7" w:rsidP="006E51D7">
            <w:pPr>
              <w:pStyle w:val="Sraopastraipa"/>
              <w:numPr>
                <w:ilvl w:val="0"/>
                <w:numId w:val="1"/>
              </w:numPr>
              <w:tabs>
                <w:tab w:val="left" w:pos="360"/>
              </w:tabs>
              <w:ind w:left="360"/>
              <w:rPr>
                <w:rFonts w:ascii="Times New Roman" w:hAnsi="Times New Roman" w:cs="Times New Roman"/>
                <w:sz w:val="24"/>
                <w:szCs w:val="24"/>
                <w:lang w:bidi="lt-LT"/>
              </w:rPr>
            </w:pPr>
          </w:p>
        </w:tc>
        <w:tc>
          <w:tcPr>
            <w:tcW w:w="6521" w:type="dxa"/>
            <w:vAlign w:val="center"/>
          </w:tcPr>
          <w:p w14:paraId="1160ED65" w14:textId="09627CBA" w:rsidR="006E51D7" w:rsidRPr="00380198" w:rsidRDefault="002B4BB9" w:rsidP="002B4BB9">
            <w:pPr>
              <w:jc w:val="both"/>
              <w:rPr>
                <w:rFonts w:ascii="Times New Roman" w:hAnsi="Times New Roman" w:cs="Times New Roman"/>
                <w:sz w:val="24"/>
                <w:szCs w:val="24"/>
                <w:lang w:bidi="lt-LT"/>
              </w:rPr>
            </w:pPr>
            <w:r w:rsidRPr="002B4BB9">
              <w:rPr>
                <w:rFonts w:ascii="Times New Roman" w:hAnsi="Times New Roman" w:cs="Times New Roman"/>
                <w:sz w:val="24"/>
                <w:szCs w:val="24"/>
                <w:lang w:bidi="lt-LT"/>
              </w:rPr>
              <w:t>Ar tiekėjas gali įrodyti, kad jo organizuojami Lietuvių kalbos mokymai (kursai) atitinka Europos Tarybos kalbos mokėjimo aprašų A1/A2 lygį ir gali išduoti atitinkamą pažymėjimą?</w:t>
            </w:r>
          </w:p>
        </w:tc>
        <w:tc>
          <w:tcPr>
            <w:tcW w:w="5953" w:type="dxa"/>
            <w:vAlign w:val="center"/>
          </w:tcPr>
          <w:p w14:paraId="4E7FE5CD" w14:textId="77777777" w:rsidR="006E51D7" w:rsidRPr="003906C9" w:rsidRDefault="006E51D7" w:rsidP="006E51D7">
            <w:pPr>
              <w:rPr>
                <w:rFonts w:ascii="Times New Roman" w:hAnsi="Times New Roman" w:cs="Times New Roman"/>
                <w:sz w:val="24"/>
                <w:szCs w:val="24"/>
                <w:lang w:bidi="lt-LT"/>
              </w:rPr>
            </w:pPr>
          </w:p>
        </w:tc>
        <w:tc>
          <w:tcPr>
            <w:tcW w:w="2250" w:type="dxa"/>
            <w:vAlign w:val="center"/>
          </w:tcPr>
          <w:p w14:paraId="1B9FC676" w14:textId="77777777" w:rsidR="006E51D7" w:rsidRPr="003906C9" w:rsidRDefault="006E51D7" w:rsidP="006E51D7">
            <w:pPr>
              <w:rPr>
                <w:rFonts w:ascii="Times New Roman" w:hAnsi="Times New Roman" w:cs="Times New Roman"/>
                <w:sz w:val="24"/>
                <w:szCs w:val="24"/>
                <w:lang w:bidi="lt-LT"/>
              </w:rPr>
            </w:pPr>
          </w:p>
        </w:tc>
      </w:tr>
      <w:tr w:rsidR="003906C9" w14:paraId="68B8F221" w14:textId="77777777" w:rsidTr="006E51D7">
        <w:trPr>
          <w:trHeight w:val="536"/>
        </w:trPr>
        <w:tc>
          <w:tcPr>
            <w:tcW w:w="704" w:type="dxa"/>
            <w:vAlign w:val="center"/>
          </w:tcPr>
          <w:p w14:paraId="4D6FEF40" w14:textId="77777777" w:rsidR="003906C9" w:rsidRPr="003906C9" w:rsidRDefault="003906C9" w:rsidP="006E51D7">
            <w:pPr>
              <w:pStyle w:val="Sraopastraipa"/>
              <w:numPr>
                <w:ilvl w:val="0"/>
                <w:numId w:val="1"/>
              </w:numPr>
              <w:tabs>
                <w:tab w:val="left" w:pos="360"/>
              </w:tabs>
              <w:ind w:left="360"/>
              <w:rPr>
                <w:rFonts w:ascii="Times New Roman" w:hAnsi="Times New Roman" w:cs="Times New Roman"/>
                <w:sz w:val="24"/>
                <w:szCs w:val="24"/>
                <w:lang w:bidi="lt-LT"/>
              </w:rPr>
            </w:pPr>
          </w:p>
        </w:tc>
        <w:tc>
          <w:tcPr>
            <w:tcW w:w="6521" w:type="dxa"/>
            <w:vAlign w:val="center"/>
          </w:tcPr>
          <w:p w14:paraId="5A3A3613" w14:textId="1ADE8FFD" w:rsidR="003906C9" w:rsidRPr="00380198" w:rsidRDefault="002B4BB9" w:rsidP="002B4BB9">
            <w:pPr>
              <w:jc w:val="both"/>
              <w:rPr>
                <w:rFonts w:ascii="Times New Roman" w:hAnsi="Times New Roman" w:cs="Times New Roman"/>
                <w:sz w:val="24"/>
                <w:szCs w:val="24"/>
                <w:lang w:bidi="lt-LT"/>
              </w:rPr>
            </w:pPr>
            <w:r w:rsidRPr="002B4BB9">
              <w:rPr>
                <w:rFonts w:ascii="Times New Roman" w:hAnsi="Times New Roman" w:cs="Times New Roman"/>
                <w:sz w:val="24"/>
                <w:szCs w:val="24"/>
                <w:lang w:bidi="lt-LT"/>
              </w:rPr>
              <w:t>Ar tiekėjas turi galimybę užtikrinti, kad mokytojas galės laisvai komunikuoti ir mokymus vesti anglų ir rusų kalbomis vienai grupei?</w:t>
            </w:r>
          </w:p>
        </w:tc>
        <w:tc>
          <w:tcPr>
            <w:tcW w:w="5953" w:type="dxa"/>
            <w:vAlign w:val="center"/>
          </w:tcPr>
          <w:p w14:paraId="06397037" w14:textId="77777777" w:rsidR="003906C9" w:rsidRPr="003906C9" w:rsidRDefault="003906C9" w:rsidP="006E51D7">
            <w:pPr>
              <w:rPr>
                <w:rFonts w:ascii="Times New Roman" w:hAnsi="Times New Roman" w:cs="Times New Roman"/>
                <w:sz w:val="24"/>
                <w:szCs w:val="24"/>
                <w:lang w:bidi="lt-LT"/>
              </w:rPr>
            </w:pPr>
          </w:p>
        </w:tc>
        <w:tc>
          <w:tcPr>
            <w:tcW w:w="2250" w:type="dxa"/>
            <w:vAlign w:val="center"/>
          </w:tcPr>
          <w:p w14:paraId="6492A460" w14:textId="77777777" w:rsidR="003906C9" w:rsidRPr="003906C9" w:rsidRDefault="003906C9" w:rsidP="006E51D7">
            <w:pPr>
              <w:rPr>
                <w:rFonts w:ascii="Times New Roman" w:hAnsi="Times New Roman" w:cs="Times New Roman"/>
                <w:sz w:val="24"/>
                <w:szCs w:val="24"/>
                <w:lang w:bidi="lt-LT"/>
              </w:rPr>
            </w:pPr>
          </w:p>
        </w:tc>
      </w:tr>
      <w:tr w:rsidR="002B4BB9" w14:paraId="7DBF69F0" w14:textId="77777777" w:rsidTr="006E51D7">
        <w:trPr>
          <w:trHeight w:val="536"/>
        </w:trPr>
        <w:tc>
          <w:tcPr>
            <w:tcW w:w="704" w:type="dxa"/>
            <w:vAlign w:val="center"/>
          </w:tcPr>
          <w:p w14:paraId="5A9B2E23" w14:textId="77777777" w:rsidR="002B4BB9" w:rsidRPr="003906C9" w:rsidRDefault="002B4BB9" w:rsidP="006E51D7">
            <w:pPr>
              <w:pStyle w:val="Sraopastraipa"/>
              <w:numPr>
                <w:ilvl w:val="0"/>
                <w:numId w:val="1"/>
              </w:numPr>
              <w:tabs>
                <w:tab w:val="left" w:pos="360"/>
              </w:tabs>
              <w:ind w:left="360"/>
              <w:rPr>
                <w:rFonts w:ascii="Times New Roman" w:hAnsi="Times New Roman" w:cs="Times New Roman"/>
                <w:sz w:val="24"/>
                <w:szCs w:val="24"/>
                <w:lang w:bidi="lt-LT"/>
              </w:rPr>
            </w:pPr>
          </w:p>
        </w:tc>
        <w:tc>
          <w:tcPr>
            <w:tcW w:w="6521" w:type="dxa"/>
            <w:vAlign w:val="center"/>
          </w:tcPr>
          <w:p w14:paraId="0E45EE2D" w14:textId="4DD4B5C7" w:rsidR="002B4BB9" w:rsidRPr="002B4BB9" w:rsidRDefault="002B4BB9" w:rsidP="002B4BB9">
            <w:pPr>
              <w:jc w:val="both"/>
              <w:rPr>
                <w:rFonts w:ascii="Times New Roman" w:hAnsi="Times New Roman" w:cs="Times New Roman"/>
                <w:sz w:val="24"/>
                <w:szCs w:val="24"/>
                <w:lang w:bidi="lt-LT"/>
              </w:rPr>
            </w:pPr>
            <w:r w:rsidRPr="002B4BB9">
              <w:rPr>
                <w:rFonts w:ascii="Times New Roman" w:hAnsi="Times New Roman" w:cs="Times New Roman"/>
                <w:sz w:val="24"/>
                <w:szCs w:val="24"/>
                <w:lang w:bidi="lt-LT"/>
              </w:rPr>
              <w:t>Ar tiekėjas gali užtikrinti lankstumą dėl naujų dalyvių prisijungimo prie jau vykstančios grupės ir ar sudarytų naujiems dalyviams galimybę įsilieti į mokymosi procesą? Atsakymą prašome detalizuoti.</w:t>
            </w:r>
          </w:p>
        </w:tc>
        <w:tc>
          <w:tcPr>
            <w:tcW w:w="5953" w:type="dxa"/>
            <w:vAlign w:val="center"/>
          </w:tcPr>
          <w:p w14:paraId="2BCEF8AF" w14:textId="77777777" w:rsidR="002B4BB9" w:rsidRPr="003906C9" w:rsidRDefault="002B4BB9" w:rsidP="006E51D7">
            <w:pPr>
              <w:rPr>
                <w:rFonts w:ascii="Times New Roman" w:hAnsi="Times New Roman" w:cs="Times New Roman"/>
                <w:sz w:val="24"/>
                <w:szCs w:val="24"/>
                <w:lang w:bidi="lt-LT"/>
              </w:rPr>
            </w:pPr>
          </w:p>
        </w:tc>
        <w:tc>
          <w:tcPr>
            <w:tcW w:w="2250" w:type="dxa"/>
            <w:vAlign w:val="center"/>
          </w:tcPr>
          <w:p w14:paraId="3E271E3A" w14:textId="77777777" w:rsidR="002B4BB9" w:rsidRPr="003906C9" w:rsidRDefault="002B4BB9" w:rsidP="006E51D7">
            <w:pPr>
              <w:rPr>
                <w:rFonts w:ascii="Times New Roman" w:hAnsi="Times New Roman" w:cs="Times New Roman"/>
                <w:sz w:val="24"/>
                <w:szCs w:val="24"/>
                <w:lang w:bidi="lt-LT"/>
              </w:rPr>
            </w:pPr>
          </w:p>
        </w:tc>
      </w:tr>
      <w:tr w:rsidR="002B4BB9" w14:paraId="5BE29D0B" w14:textId="77777777" w:rsidTr="006E51D7">
        <w:trPr>
          <w:trHeight w:val="536"/>
        </w:trPr>
        <w:tc>
          <w:tcPr>
            <w:tcW w:w="704" w:type="dxa"/>
            <w:vAlign w:val="center"/>
          </w:tcPr>
          <w:p w14:paraId="7C069A9D" w14:textId="77777777" w:rsidR="002B4BB9" w:rsidRPr="003906C9" w:rsidRDefault="002B4BB9" w:rsidP="006E51D7">
            <w:pPr>
              <w:pStyle w:val="Sraopastraipa"/>
              <w:numPr>
                <w:ilvl w:val="0"/>
                <w:numId w:val="1"/>
              </w:numPr>
              <w:tabs>
                <w:tab w:val="left" w:pos="360"/>
              </w:tabs>
              <w:ind w:left="360"/>
              <w:rPr>
                <w:rFonts w:ascii="Times New Roman" w:hAnsi="Times New Roman" w:cs="Times New Roman"/>
                <w:sz w:val="24"/>
                <w:szCs w:val="24"/>
                <w:lang w:bidi="lt-LT"/>
              </w:rPr>
            </w:pPr>
          </w:p>
        </w:tc>
        <w:tc>
          <w:tcPr>
            <w:tcW w:w="6521" w:type="dxa"/>
            <w:vAlign w:val="center"/>
          </w:tcPr>
          <w:p w14:paraId="24666802" w14:textId="0185782C" w:rsidR="002B4BB9" w:rsidRPr="002B4BB9" w:rsidRDefault="002B4BB9" w:rsidP="002B4BB9">
            <w:pPr>
              <w:jc w:val="both"/>
              <w:rPr>
                <w:rFonts w:ascii="Times New Roman" w:hAnsi="Times New Roman" w:cs="Times New Roman"/>
                <w:sz w:val="24"/>
                <w:szCs w:val="24"/>
                <w:lang w:bidi="lt-LT"/>
              </w:rPr>
            </w:pPr>
            <w:r w:rsidRPr="002B4BB9">
              <w:rPr>
                <w:rFonts w:ascii="Times New Roman" w:hAnsi="Times New Roman" w:cs="Times New Roman"/>
                <w:sz w:val="24"/>
                <w:szCs w:val="24"/>
                <w:lang w:bidi="lt-LT"/>
              </w:rPr>
              <w:t>Ar nustatote vieno mokinio mokymo 1 val. kainą, ar grupės?</w:t>
            </w:r>
          </w:p>
        </w:tc>
        <w:tc>
          <w:tcPr>
            <w:tcW w:w="5953" w:type="dxa"/>
            <w:vAlign w:val="center"/>
          </w:tcPr>
          <w:p w14:paraId="07B0C8A8" w14:textId="77777777" w:rsidR="002B4BB9" w:rsidRPr="003906C9" w:rsidRDefault="002B4BB9" w:rsidP="006E51D7">
            <w:pPr>
              <w:rPr>
                <w:rFonts w:ascii="Times New Roman" w:hAnsi="Times New Roman" w:cs="Times New Roman"/>
                <w:sz w:val="24"/>
                <w:szCs w:val="24"/>
                <w:lang w:bidi="lt-LT"/>
              </w:rPr>
            </w:pPr>
          </w:p>
        </w:tc>
        <w:tc>
          <w:tcPr>
            <w:tcW w:w="2250" w:type="dxa"/>
            <w:vAlign w:val="center"/>
          </w:tcPr>
          <w:p w14:paraId="240E83CA" w14:textId="77777777" w:rsidR="002B4BB9" w:rsidRPr="003906C9" w:rsidRDefault="002B4BB9" w:rsidP="006E51D7">
            <w:pPr>
              <w:rPr>
                <w:rFonts w:ascii="Times New Roman" w:hAnsi="Times New Roman" w:cs="Times New Roman"/>
                <w:sz w:val="24"/>
                <w:szCs w:val="24"/>
                <w:lang w:bidi="lt-LT"/>
              </w:rPr>
            </w:pPr>
          </w:p>
        </w:tc>
      </w:tr>
      <w:tr w:rsidR="002B4BB9" w14:paraId="47B9C6C5" w14:textId="77777777" w:rsidTr="006E51D7">
        <w:trPr>
          <w:trHeight w:val="536"/>
        </w:trPr>
        <w:tc>
          <w:tcPr>
            <w:tcW w:w="704" w:type="dxa"/>
            <w:vAlign w:val="center"/>
          </w:tcPr>
          <w:p w14:paraId="3996B336" w14:textId="77777777" w:rsidR="002B4BB9" w:rsidRPr="003906C9" w:rsidRDefault="002B4BB9" w:rsidP="006E51D7">
            <w:pPr>
              <w:pStyle w:val="Sraopastraipa"/>
              <w:numPr>
                <w:ilvl w:val="0"/>
                <w:numId w:val="1"/>
              </w:numPr>
              <w:tabs>
                <w:tab w:val="left" w:pos="360"/>
              </w:tabs>
              <w:ind w:left="360"/>
              <w:rPr>
                <w:rFonts w:ascii="Times New Roman" w:hAnsi="Times New Roman" w:cs="Times New Roman"/>
                <w:sz w:val="24"/>
                <w:szCs w:val="24"/>
                <w:lang w:bidi="lt-LT"/>
              </w:rPr>
            </w:pPr>
          </w:p>
        </w:tc>
        <w:tc>
          <w:tcPr>
            <w:tcW w:w="6521" w:type="dxa"/>
            <w:vAlign w:val="center"/>
          </w:tcPr>
          <w:p w14:paraId="5063AB3D" w14:textId="2B901BEF" w:rsidR="002B4BB9" w:rsidRPr="002B4BB9" w:rsidRDefault="002B4BB9" w:rsidP="002B4BB9">
            <w:pPr>
              <w:jc w:val="both"/>
              <w:rPr>
                <w:rFonts w:ascii="Times New Roman" w:hAnsi="Times New Roman" w:cs="Times New Roman"/>
                <w:sz w:val="24"/>
                <w:szCs w:val="24"/>
                <w:lang w:bidi="lt-LT"/>
              </w:rPr>
            </w:pPr>
            <w:r w:rsidRPr="002B4BB9">
              <w:rPr>
                <w:rFonts w:ascii="Times New Roman" w:hAnsi="Times New Roman" w:cs="Times New Roman"/>
                <w:sz w:val="24"/>
                <w:szCs w:val="24"/>
                <w:lang w:bidi="lt-LT"/>
              </w:rPr>
              <w:t>Kokia vienos valandos mokymų kaina, jei:</w:t>
            </w:r>
          </w:p>
          <w:p w14:paraId="1AAD1C54" w14:textId="2E8C704E" w:rsidR="002B4BB9" w:rsidRPr="002B4BB9" w:rsidRDefault="002B4BB9" w:rsidP="002B4BB9">
            <w:pPr>
              <w:jc w:val="both"/>
              <w:rPr>
                <w:rFonts w:ascii="Times New Roman" w:hAnsi="Times New Roman" w:cs="Times New Roman"/>
                <w:sz w:val="24"/>
                <w:szCs w:val="24"/>
                <w:lang w:bidi="lt-LT"/>
              </w:rPr>
            </w:pPr>
            <w:r>
              <w:rPr>
                <w:rFonts w:ascii="Times New Roman" w:hAnsi="Times New Roman" w:cs="Times New Roman"/>
                <w:sz w:val="24"/>
                <w:szCs w:val="24"/>
                <w:lang w:bidi="lt-LT"/>
              </w:rPr>
              <w:t>7.</w:t>
            </w:r>
            <w:r w:rsidRPr="002B4BB9">
              <w:rPr>
                <w:rFonts w:ascii="Times New Roman" w:hAnsi="Times New Roman" w:cs="Times New Roman"/>
                <w:sz w:val="24"/>
                <w:szCs w:val="24"/>
                <w:lang w:bidi="lt-LT"/>
              </w:rPr>
              <w:t>1</w:t>
            </w:r>
            <w:r>
              <w:rPr>
                <w:rFonts w:ascii="Times New Roman" w:hAnsi="Times New Roman" w:cs="Times New Roman"/>
                <w:sz w:val="24"/>
                <w:szCs w:val="24"/>
                <w:lang w:bidi="lt-LT"/>
              </w:rPr>
              <w:t>.</w:t>
            </w:r>
            <w:r w:rsidRPr="002B4BB9">
              <w:rPr>
                <w:rFonts w:ascii="Times New Roman" w:hAnsi="Times New Roman" w:cs="Times New Roman"/>
                <w:sz w:val="24"/>
                <w:szCs w:val="24"/>
                <w:lang w:bidi="lt-LT"/>
              </w:rPr>
              <w:t xml:space="preserve"> grupę sudaro 3-7, bet ne daugiau nei 10 asmenų ir mokymai vyksta kontaktiniu būdu?</w:t>
            </w:r>
          </w:p>
          <w:p w14:paraId="7E247BD5" w14:textId="74BEFD89" w:rsidR="002B4BB9" w:rsidRPr="002B4BB9" w:rsidRDefault="002B4BB9" w:rsidP="002B4BB9">
            <w:pPr>
              <w:jc w:val="both"/>
              <w:rPr>
                <w:rFonts w:ascii="Times New Roman" w:hAnsi="Times New Roman" w:cs="Times New Roman"/>
                <w:sz w:val="24"/>
                <w:szCs w:val="24"/>
                <w:lang w:bidi="lt-LT"/>
              </w:rPr>
            </w:pPr>
            <w:r>
              <w:rPr>
                <w:rFonts w:ascii="Times New Roman" w:hAnsi="Times New Roman" w:cs="Times New Roman"/>
                <w:sz w:val="24"/>
                <w:szCs w:val="24"/>
                <w:lang w:bidi="lt-LT"/>
              </w:rPr>
              <w:t>7.</w:t>
            </w:r>
            <w:r w:rsidRPr="002B4BB9">
              <w:rPr>
                <w:rFonts w:ascii="Times New Roman" w:hAnsi="Times New Roman" w:cs="Times New Roman"/>
                <w:sz w:val="24"/>
                <w:szCs w:val="24"/>
                <w:lang w:bidi="lt-LT"/>
              </w:rPr>
              <w:t>2</w:t>
            </w:r>
            <w:r>
              <w:rPr>
                <w:rFonts w:ascii="Times New Roman" w:hAnsi="Times New Roman" w:cs="Times New Roman"/>
                <w:sz w:val="24"/>
                <w:szCs w:val="24"/>
                <w:lang w:bidi="lt-LT"/>
              </w:rPr>
              <w:t>.</w:t>
            </w:r>
            <w:r w:rsidRPr="002B4BB9">
              <w:rPr>
                <w:rFonts w:ascii="Times New Roman" w:hAnsi="Times New Roman" w:cs="Times New Roman"/>
                <w:sz w:val="24"/>
                <w:szCs w:val="24"/>
                <w:lang w:bidi="lt-LT"/>
              </w:rPr>
              <w:t xml:space="preserve"> grupę sudaro 3-7, bet ne daugiau nei 10 asmenų ir mokymai vyksta hibridiniu būdu, kai mokytojas ir dalis mokinių yra klasėje, o dalis prisijungia elektroninėmis ryšio priemonėmis?</w:t>
            </w:r>
          </w:p>
          <w:p w14:paraId="58AF98DB" w14:textId="6BFAF3A4" w:rsidR="002B4BB9" w:rsidRPr="002B4BB9" w:rsidRDefault="002B4BB9" w:rsidP="002B4BB9">
            <w:pPr>
              <w:jc w:val="both"/>
              <w:rPr>
                <w:rFonts w:ascii="Times New Roman" w:hAnsi="Times New Roman" w:cs="Times New Roman"/>
                <w:sz w:val="24"/>
                <w:szCs w:val="24"/>
                <w:lang w:bidi="lt-LT"/>
              </w:rPr>
            </w:pPr>
            <w:r>
              <w:rPr>
                <w:rFonts w:ascii="Times New Roman" w:hAnsi="Times New Roman" w:cs="Times New Roman"/>
                <w:sz w:val="24"/>
                <w:szCs w:val="24"/>
                <w:lang w:bidi="lt-LT"/>
              </w:rPr>
              <w:t>7.</w:t>
            </w:r>
            <w:r w:rsidRPr="002B4BB9">
              <w:rPr>
                <w:rFonts w:ascii="Times New Roman" w:hAnsi="Times New Roman" w:cs="Times New Roman"/>
                <w:sz w:val="24"/>
                <w:szCs w:val="24"/>
                <w:lang w:bidi="lt-LT"/>
              </w:rPr>
              <w:t>3</w:t>
            </w:r>
            <w:r>
              <w:rPr>
                <w:rFonts w:ascii="Times New Roman" w:hAnsi="Times New Roman" w:cs="Times New Roman"/>
                <w:sz w:val="24"/>
                <w:szCs w:val="24"/>
                <w:lang w:bidi="lt-LT"/>
              </w:rPr>
              <w:t>.</w:t>
            </w:r>
            <w:r w:rsidRPr="002B4BB9">
              <w:rPr>
                <w:rFonts w:ascii="Times New Roman" w:hAnsi="Times New Roman" w:cs="Times New Roman"/>
                <w:sz w:val="24"/>
                <w:szCs w:val="24"/>
                <w:lang w:bidi="lt-LT"/>
              </w:rPr>
              <w:t xml:space="preserve"> grupę sudaro 3-7, bet ne daugiau nei 10 asmenų ir mokymai vyksta nuotoliu?</w:t>
            </w:r>
          </w:p>
          <w:p w14:paraId="6565EFEA" w14:textId="3D25160B" w:rsidR="002B4BB9" w:rsidRPr="002B4BB9" w:rsidRDefault="002B4BB9" w:rsidP="002B4BB9">
            <w:pPr>
              <w:jc w:val="both"/>
              <w:rPr>
                <w:rFonts w:ascii="Times New Roman" w:hAnsi="Times New Roman" w:cs="Times New Roman"/>
                <w:sz w:val="24"/>
                <w:szCs w:val="24"/>
                <w:lang w:bidi="lt-LT"/>
              </w:rPr>
            </w:pPr>
            <w:r>
              <w:rPr>
                <w:rFonts w:ascii="Times New Roman" w:hAnsi="Times New Roman" w:cs="Times New Roman"/>
                <w:sz w:val="24"/>
                <w:szCs w:val="24"/>
                <w:lang w:bidi="lt-LT"/>
              </w:rPr>
              <w:t>7</w:t>
            </w:r>
            <w:r w:rsidRPr="002B4BB9">
              <w:rPr>
                <w:rFonts w:ascii="Times New Roman" w:hAnsi="Times New Roman" w:cs="Times New Roman"/>
                <w:sz w:val="24"/>
                <w:szCs w:val="24"/>
                <w:lang w:bidi="lt-LT"/>
              </w:rPr>
              <w:t>.4</w:t>
            </w:r>
            <w:r>
              <w:rPr>
                <w:rFonts w:ascii="Times New Roman" w:hAnsi="Times New Roman" w:cs="Times New Roman"/>
                <w:sz w:val="24"/>
                <w:szCs w:val="24"/>
                <w:lang w:bidi="lt-LT"/>
              </w:rPr>
              <w:t>.</w:t>
            </w:r>
            <w:r w:rsidRPr="002B4BB9">
              <w:rPr>
                <w:rFonts w:ascii="Times New Roman" w:hAnsi="Times New Roman" w:cs="Times New Roman"/>
                <w:sz w:val="24"/>
                <w:szCs w:val="24"/>
                <w:lang w:bidi="lt-LT"/>
              </w:rPr>
              <w:t xml:space="preserve"> jei grupė išyra, nauja grupė nesudaroma, bet lieka pavieniai mokiniai (vienas ar du asmenys)?</w:t>
            </w:r>
          </w:p>
        </w:tc>
        <w:tc>
          <w:tcPr>
            <w:tcW w:w="5953" w:type="dxa"/>
            <w:vAlign w:val="center"/>
          </w:tcPr>
          <w:p w14:paraId="12B1C0EC" w14:textId="77777777" w:rsidR="002B4BB9" w:rsidRPr="003906C9" w:rsidRDefault="002B4BB9" w:rsidP="006E51D7">
            <w:pPr>
              <w:rPr>
                <w:rFonts w:ascii="Times New Roman" w:hAnsi="Times New Roman" w:cs="Times New Roman"/>
                <w:sz w:val="24"/>
                <w:szCs w:val="24"/>
                <w:lang w:bidi="lt-LT"/>
              </w:rPr>
            </w:pPr>
          </w:p>
        </w:tc>
        <w:tc>
          <w:tcPr>
            <w:tcW w:w="2250" w:type="dxa"/>
            <w:vAlign w:val="center"/>
          </w:tcPr>
          <w:p w14:paraId="4842DA34" w14:textId="77777777" w:rsidR="002B4BB9" w:rsidRPr="003906C9" w:rsidRDefault="002B4BB9" w:rsidP="006E51D7">
            <w:pPr>
              <w:rPr>
                <w:rFonts w:ascii="Times New Roman" w:hAnsi="Times New Roman" w:cs="Times New Roman"/>
                <w:sz w:val="24"/>
                <w:szCs w:val="24"/>
                <w:lang w:bidi="lt-LT"/>
              </w:rPr>
            </w:pPr>
          </w:p>
        </w:tc>
      </w:tr>
      <w:tr w:rsidR="002B4BB9" w14:paraId="30722015" w14:textId="77777777" w:rsidTr="006E51D7">
        <w:trPr>
          <w:trHeight w:val="536"/>
        </w:trPr>
        <w:tc>
          <w:tcPr>
            <w:tcW w:w="704" w:type="dxa"/>
            <w:vAlign w:val="center"/>
          </w:tcPr>
          <w:p w14:paraId="34C39BE4" w14:textId="77777777" w:rsidR="002B4BB9" w:rsidRPr="003906C9" w:rsidRDefault="002B4BB9" w:rsidP="006E51D7">
            <w:pPr>
              <w:pStyle w:val="Sraopastraipa"/>
              <w:numPr>
                <w:ilvl w:val="0"/>
                <w:numId w:val="1"/>
              </w:numPr>
              <w:tabs>
                <w:tab w:val="left" w:pos="360"/>
              </w:tabs>
              <w:ind w:left="360"/>
              <w:rPr>
                <w:rFonts w:ascii="Times New Roman" w:hAnsi="Times New Roman" w:cs="Times New Roman"/>
                <w:sz w:val="24"/>
                <w:szCs w:val="24"/>
                <w:lang w:bidi="lt-LT"/>
              </w:rPr>
            </w:pPr>
          </w:p>
        </w:tc>
        <w:tc>
          <w:tcPr>
            <w:tcW w:w="6521" w:type="dxa"/>
            <w:vAlign w:val="center"/>
          </w:tcPr>
          <w:p w14:paraId="4F403FBC" w14:textId="361528C1" w:rsidR="002B4BB9" w:rsidRDefault="002B4BB9" w:rsidP="002B4BB9">
            <w:pPr>
              <w:jc w:val="both"/>
              <w:rPr>
                <w:rFonts w:ascii="Times New Roman" w:hAnsi="Times New Roman" w:cs="Times New Roman"/>
                <w:sz w:val="24"/>
                <w:szCs w:val="24"/>
                <w:lang w:bidi="lt-LT"/>
              </w:rPr>
            </w:pPr>
            <w:r w:rsidRPr="002B4BB9">
              <w:rPr>
                <w:rFonts w:ascii="Times New Roman" w:hAnsi="Times New Roman" w:cs="Times New Roman"/>
                <w:sz w:val="24"/>
                <w:szCs w:val="24"/>
                <w:lang w:bidi="lt-LT"/>
              </w:rPr>
              <w:t>Ar tiekėjas gali pasiūlyti neformalius lietuvių kalbos užsiėmimus 3-7, bet ne daugiau nei 10 asmenų grupei, kuriais nebūtų siekiama užtikrinti tam tikro lietuvių kalbos lygio pasiekimą? Vienai grupei užsiėmimai būtų vedami 2 kartus per savaitę po 1.30 val., ne ilgiau kaip 1 mėn. laikotarpį.</w:t>
            </w:r>
          </w:p>
        </w:tc>
        <w:tc>
          <w:tcPr>
            <w:tcW w:w="5953" w:type="dxa"/>
            <w:vAlign w:val="center"/>
          </w:tcPr>
          <w:p w14:paraId="6ED9FB31" w14:textId="77777777" w:rsidR="002B4BB9" w:rsidRPr="003906C9" w:rsidRDefault="002B4BB9" w:rsidP="006E51D7">
            <w:pPr>
              <w:rPr>
                <w:rFonts w:ascii="Times New Roman" w:hAnsi="Times New Roman" w:cs="Times New Roman"/>
                <w:sz w:val="24"/>
                <w:szCs w:val="24"/>
                <w:lang w:bidi="lt-LT"/>
              </w:rPr>
            </w:pPr>
          </w:p>
        </w:tc>
        <w:tc>
          <w:tcPr>
            <w:tcW w:w="2250" w:type="dxa"/>
            <w:vAlign w:val="center"/>
          </w:tcPr>
          <w:p w14:paraId="3B867638" w14:textId="77777777" w:rsidR="002B4BB9" w:rsidRPr="003906C9" w:rsidRDefault="002B4BB9" w:rsidP="006E51D7">
            <w:pPr>
              <w:rPr>
                <w:rFonts w:ascii="Times New Roman" w:hAnsi="Times New Roman" w:cs="Times New Roman"/>
                <w:sz w:val="24"/>
                <w:szCs w:val="24"/>
                <w:lang w:bidi="lt-LT"/>
              </w:rPr>
            </w:pPr>
          </w:p>
        </w:tc>
      </w:tr>
      <w:tr w:rsidR="00BA067B" w14:paraId="32514E84" w14:textId="77777777" w:rsidTr="006E51D7">
        <w:trPr>
          <w:trHeight w:val="536"/>
        </w:trPr>
        <w:tc>
          <w:tcPr>
            <w:tcW w:w="704" w:type="dxa"/>
            <w:vAlign w:val="center"/>
          </w:tcPr>
          <w:p w14:paraId="10AFCE29" w14:textId="77777777" w:rsidR="00BA067B" w:rsidRPr="003906C9" w:rsidRDefault="00BA067B" w:rsidP="006E51D7">
            <w:pPr>
              <w:pStyle w:val="Sraopastraipa"/>
              <w:numPr>
                <w:ilvl w:val="0"/>
                <w:numId w:val="1"/>
              </w:numPr>
              <w:tabs>
                <w:tab w:val="left" w:pos="360"/>
              </w:tabs>
              <w:ind w:left="360"/>
              <w:rPr>
                <w:rFonts w:ascii="Times New Roman" w:hAnsi="Times New Roman" w:cs="Times New Roman"/>
                <w:sz w:val="24"/>
                <w:szCs w:val="24"/>
                <w:lang w:bidi="lt-LT"/>
              </w:rPr>
            </w:pPr>
          </w:p>
        </w:tc>
        <w:tc>
          <w:tcPr>
            <w:tcW w:w="6521" w:type="dxa"/>
            <w:vAlign w:val="center"/>
          </w:tcPr>
          <w:p w14:paraId="5C1BFA73" w14:textId="77777777" w:rsidR="00684104" w:rsidRDefault="00684104" w:rsidP="002B4BB9">
            <w:pPr>
              <w:jc w:val="both"/>
              <w:rPr>
                <w:rFonts w:ascii="Times New Roman" w:hAnsi="Times New Roman" w:cs="Times New Roman"/>
                <w:sz w:val="24"/>
                <w:szCs w:val="24"/>
                <w:lang w:bidi="lt-LT"/>
              </w:rPr>
            </w:pPr>
            <w:r w:rsidRPr="00684104">
              <w:rPr>
                <w:rFonts w:ascii="Times New Roman" w:hAnsi="Times New Roman" w:cs="Times New Roman"/>
                <w:sz w:val="24"/>
                <w:szCs w:val="24"/>
                <w:lang w:bidi="lt-LT"/>
              </w:rPr>
              <w:t>Ar, Jūsų nuomone, kvalifikacijos reikalavimai tiekėjams yra proporcingi, pagrįsti ir atitinka rinkos praktiką?</w:t>
            </w:r>
          </w:p>
          <w:p w14:paraId="4384B56A" w14:textId="0CA975E1" w:rsidR="00BA067B" w:rsidRPr="002B4BB9" w:rsidRDefault="00BA067B" w:rsidP="002B4BB9">
            <w:pPr>
              <w:jc w:val="both"/>
              <w:rPr>
                <w:rFonts w:ascii="Times New Roman" w:hAnsi="Times New Roman" w:cs="Times New Roman"/>
                <w:sz w:val="24"/>
                <w:szCs w:val="24"/>
                <w:lang w:bidi="lt-LT"/>
              </w:rPr>
            </w:pPr>
            <w:bookmarkStart w:id="0" w:name="_GoBack"/>
            <w:bookmarkEnd w:id="0"/>
            <w:r w:rsidRPr="00BA067B">
              <w:rPr>
                <w:rFonts w:ascii="Times New Roman" w:hAnsi="Times New Roman" w:cs="Times New Roman"/>
                <w:sz w:val="24"/>
                <w:szCs w:val="24"/>
                <w:lang w:bidi="lt-LT"/>
              </w:rPr>
              <w:lastRenderedPageBreak/>
              <w:t>Tiekėjo siūlom</w:t>
            </w:r>
            <w:r>
              <w:rPr>
                <w:rFonts w:ascii="Times New Roman" w:hAnsi="Times New Roman" w:cs="Times New Roman"/>
                <w:sz w:val="24"/>
                <w:szCs w:val="24"/>
                <w:lang w:bidi="lt-LT"/>
              </w:rPr>
              <w:t>i</w:t>
            </w:r>
            <w:r w:rsidRPr="00BA067B">
              <w:rPr>
                <w:rFonts w:ascii="Times New Roman" w:hAnsi="Times New Roman" w:cs="Times New Roman"/>
                <w:sz w:val="24"/>
                <w:szCs w:val="24"/>
                <w:lang w:bidi="lt-LT"/>
              </w:rPr>
              <w:t xml:space="preserve"> dėstantys dėstytojai turi turėti aukštąjį universitetinį išsilavinimą arba jam prilygstantį išsilavinimą lietuvių filologijos, lingvistikos, edukologijos ar kitoje su lietuvių kalbos mokymu susijusioje studijų kryptyje.</w:t>
            </w:r>
          </w:p>
        </w:tc>
        <w:tc>
          <w:tcPr>
            <w:tcW w:w="5953" w:type="dxa"/>
            <w:vAlign w:val="center"/>
          </w:tcPr>
          <w:p w14:paraId="55307807" w14:textId="77777777" w:rsidR="00BA067B" w:rsidRPr="003906C9" w:rsidRDefault="00BA067B" w:rsidP="006E51D7">
            <w:pPr>
              <w:rPr>
                <w:rFonts w:ascii="Times New Roman" w:hAnsi="Times New Roman" w:cs="Times New Roman"/>
                <w:sz w:val="24"/>
                <w:szCs w:val="24"/>
                <w:lang w:bidi="lt-LT"/>
              </w:rPr>
            </w:pPr>
          </w:p>
        </w:tc>
        <w:tc>
          <w:tcPr>
            <w:tcW w:w="2250" w:type="dxa"/>
            <w:vAlign w:val="center"/>
          </w:tcPr>
          <w:p w14:paraId="3F797A30" w14:textId="77777777" w:rsidR="00BA067B" w:rsidRPr="003906C9" w:rsidRDefault="00BA067B" w:rsidP="006E51D7">
            <w:pPr>
              <w:rPr>
                <w:rFonts w:ascii="Times New Roman" w:hAnsi="Times New Roman" w:cs="Times New Roman"/>
                <w:sz w:val="24"/>
                <w:szCs w:val="24"/>
                <w:lang w:bidi="lt-LT"/>
              </w:rPr>
            </w:pPr>
          </w:p>
        </w:tc>
      </w:tr>
      <w:tr w:rsidR="003906C9" w14:paraId="14272305" w14:textId="77777777" w:rsidTr="006E51D7">
        <w:trPr>
          <w:trHeight w:val="536"/>
        </w:trPr>
        <w:tc>
          <w:tcPr>
            <w:tcW w:w="704" w:type="dxa"/>
            <w:vAlign w:val="center"/>
          </w:tcPr>
          <w:p w14:paraId="46A0E2DC" w14:textId="77777777" w:rsidR="003906C9" w:rsidRPr="003906C9" w:rsidRDefault="003906C9" w:rsidP="006E51D7">
            <w:pPr>
              <w:pStyle w:val="Sraopastraipa"/>
              <w:numPr>
                <w:ilvl w:val="0"/>
                <w:numId w:val="1"/>
              </w:numPr>
              <w:tabs>
                <w:tab w:val="left" w:pos="360"/>
              </w:tabs>
              <w:ind w:left="360"/>
              <w:rPr>
                <w:rFonts w:ascii="Times New Roman" w:hAnsi="Times New Roman" w:cs="Times New Roman"/>
                <w:sz w:val="24"/>
                <w:szCs w:val="24"/>
                <w:lang w:bidi="lt-LT"/>
              </w:rPr>
            </w:pPr>
          </w:p>
        </w:tc>
        <w:tc>
          <w:tcPr>
            <w:tcW w:w="6521" w:type="dxa"/>
            <w:vAlign w:val="center"/>
          </w:tcPr>
          <w:p w14:paraId="252BDBBA" w14:textId="404F281A" w:rsidR="003906C9" w:rsidRDefault="003906C9" w:rsidP="002B4BB9">
            <w:pPr>
              <w:jc w:val="both"/>
              <w:rPr>
                <w:rFonts w:ascii="Times New Roman" w:hAnsi="Times New Roman" w:cs="Times New Roman"/>
                <w:sz w:val="24"/>
                <w:szCs w:val="24"/>
                <w:lang w:bidi="lt-LT"/>
              </w:rPr>
            </w:pPr>
            <w:r>
              <w:rPr>
                <w:rFonts w:ascii="Times New Roman" w:hAnsi="Times New Roman" w:cs="Times New Roman"/>
                <w:sz w:val="24"/>
                <w:szCs w:val="24"/>
                <w:lang w:bidi="lt-LT"/>
              </w:rPr>
              <w:t>Ar turite kitų pastebėjimų ar pasiūlymų?</w:t>
            </w:r>
          </w:p>
        </w:tc>
        <w:tc>
          <w:tcPr>
            <w:tcW w:w="5953" w:type="dxa"/>
            <w:vAlign w:val="center"/>
          </w:tcPr>
          <w:p w14:paraId="1E994531" w14:textId="77777777" w:rsidR="003906C9" w:rsidRPr="003906C9" w:rsidRDefault="003906C9" w:rsidP="006E51D7">
            <w:pPr>
              <w:rPr>
                <w:rFonts w:ascii="Times New Roman" w:hAnsi="Times New Roman" w:cs="Times New Roman"/>
                <w:sz w:val="24"/>
                <w:szCs w:val="24"/>
                <w:lang w:bidi="lt-LT"/>
              </w:rPr>
            </w:pPr>
          </w:p>
        </w:tc>
        <w:tc>
          <w:tcPr>
            <w:tcW w:w="2250" w:type="dxa"/>
            <w:vAlign w:val="center"/>
          </w:tcPr>
          <w:p w14:paraId="79001B60" w14:textId="77777777" w:rsidR="003906C9" w:rsidRPr="003906C9" w:rsidRDefault="003906C9" w:rsidP="006E51D7">
            <w:pPr>
              <w:rPr>
                <w:rFonts w:ascii="Times New Roman" w:hAnsi="Times New Roman" w:cs="Times New Roman"/>
                <w:sz w:val="24"/>
                <w:szCs w:val="24"/>
                <w:lang w:bidi="lt-LT"/>
              </w:rPr>
            </w:pPr>
          </w:p>
        </w:tc>
      </w:tr>
    </w:tbl>
    <w:p w14:paraId="61A79FAF" w14:textId="30AE806A" w:rsidR="003906C9" w:rsidRPr="003906C9" w:rsidRDefault="003906C9" w:rsidP="00B050E7">
      <w:pPr>
        <w:jc w:val="both"/>
        <w:rPr>
          <w:rFonts w:ascii="Times New Roman" w:hAnsi="Times New Roman" w:cs="Times New Roman"/>
          <w:b/>
          <w:bCs/>
          <w:sz w:val="24"/>
          <w:szCs w:val="24"/>
          <w:lang w:val="en-US" w:bidi="lt-LT"/>
        </w:rPr>
      </w:pPr>
    </w:p>
    <w:p w14:paraId="71A0A4B7" w14:textId="681EADE7" w:rsidR="00B050E7" w:rsidRPr="00B050E7" w:rsidRDefault="00B050E7" w:rsidP="00B050E7">
      <w:pPr>
        <w:jc w:val="both"/>
        <w:rPr>
          <w:rFonts w:ascii="Times New Roman" w:hAnsi="Times New Roman" w:cs="Times New Roman"/>
          <w:sz w:val="24"/>
          <w:szCs w:val="24"/>
        </w:rPr>
      </w:pPr>
    </w:p>
    <w:sectPr w:rsidR="00B050E7" w:rsidRPr="00B050E7" w:rsidSect="006E51D7">
      <w:pgSz w:w="16838" w:h="11906" w:orient="landscape"/>
      <w:pgMar w:top="170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6E7DCF"/>
    <w:multiLevelType w:val="hybridMultilevel"/>
    <w:tmpl w:val="ECD8C86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693851FC"/>
    <w:multiLevelType w:val="hybridMultilevel"/>
    <w:tmpl w:val="D91246EE"/>
    <w:lvl w:ilvl="0" w:tplc="0427000F">
      <w:start w:val="1"/>
      <w:numFmt w:val="decimal"/>
      <w:lvlText w:val="%1."/>
      <w:lvlJc w:val="left"/>
      <w:pPr>
        <w:ind w:left="927"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76992137"/>
    <w:multiLevelType w:val="hybridMultilevel"/>
    <w:tmpl w:val="E5A6A95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5CD"/>
    <w:rsid w:val="000458FD"/>
    <w:rsid w:val="00144F54"/>
    <w:rsid w:val="0017564D"/>
    <w:rsid w:val="001E63E1"/>
    <w:rsid w:val="00235479"/>
    <w:rsid w:val="002B4BB9"/>
    <w:rsid w:val="003338CF"/>
    <w:rsid w:val="00380198"/>
    <w:rsid w:val="003906C9"/>
    <w:rsid w:val="004501D9"/>
    <w:rsid w:val="005265F6"/>
    <w:rsid w:val="00580613"/>
    <w:rsid w:val="00601B1C"/>
    <w:rsid w:val="00684104"/>
    <w:rsid w:val="006E51D7"/>
    <w:rsid w:val="00880E8B"/>
    <w:rsid w:val="008E7246"/>
    <w:rsid w:val="009915CD"/>
    <w:rsid w:val="00A0511E"/>
    <w:rsid w:val="00A60C4B"/>
    <w:rsid w:val="00A93D34"/>
    <w:rsid w:val="00B050E7"/>
    <w:rsid w:val="00B83E5E"/>
    <w:rsid w:val="00B87560"/>
    <w:rsid w:val="00BA067B"/>
    <w:rsid w:val="00C12EDA"/>
    <w:rsid w:val="00CC2B0C"/>
    <w:rsid w:val="00D0541F"/>
    <w:rsid w:val="00D314F3"/>
    <w:rsid w:val="00DE5C6A"/>
    <w:rsid w:val="00E4076D"/>
    <w:rsid w:val="00EB1E89"/>
    <w:rsid w:val="00F63454"/>
    <w:rsid w:val="00FC486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FE869"/>
  <w15:chartTrackingRefBased/>
  <w15:docId w15:val="{5FD3D61D-B559-44E3-9CDC-5FB7A05F3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23547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3906C9"/>
    <w:rPr>
      <w:color w:val="0563C1" w:themeColor="hyperlink"/>
      <w:u w:val="single"/>
    </w:rPr>
  </w:style>
  <w:style w:type="character" w:styleId="Neapdorotaspaminjimas">
    <w:name w:val="Unresolved Mention"/>
    <w:basedOn w:val="Numatytasispastraiposriftas"/>
    <w:uiPriority w:val="99"/>
    <w:semiHidden/>
    <w:unhideWhenUsed/>
    <w:rsid w:val="003906C9"/>
    <w:rPr>
      <w:color w:val="605E5C"/>
      <w:shd w:val="clear" w:color="auto" w:fill="E1DFDD"/>
    </w:rPr>
  </w:style>
  <w:style w:type="table" w:styleId="Lentelstinklelis">
    <w:name w:val="Table Grid"/>
    <w:basedOn w:val="prastojilentel"/>
    <w:uiPriority w:val="39"/>
    <w:rsid w:val="00390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3906C9"/>
    <w:pPr>
      <w:ind w:left="720"/>
      <w:contextualSpacing/>
    </w:pPr>
  </w:style>
  <w:style w:type="paragraph" w:styleId="Pavadinimas">
    <w:name w:val="Title"/>
    <w:basedOn w:val="prastasis"/>
    <w:next w:val="prastasis"/>
    <w:link w:val="PavadinimasDiagrama"/>
    <w:uiPriority w:val="10"/>
    <w:qFormat/>
    <w:rsid w:val="0023547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35479"/>
    <w:rPr>
      <w:rFonts w:asciiTheme="majorHAnsi" w:eastAsiaTheme="majorEastAsia" w:hAnsiTheme="majorHAnsi" w:cstheme="majorBidi"/>
      <w:spacing w:val="-10"/>
      <w:kern w:val="28"/>
      <w:sz w:val="56"/>
      <w:szCs w:val="56"/>
    </w:rPr>
  </w:style>
  <w:style w:type="paragraph" w:styleId="Iskirtacitata">
    <w:name w:val="Intense Quote"/>
    <w:basedOn w:val="prastasis"/>
    <w:next w:val="prastasis"/>
    <w:link w:val="IskirtacitataDiagrama"/>
    <w:uiPriority w:val="30"/>
    <w:qFormat/>
    <w:rsid w:val="0023547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skirtacitataDiagrama">
    <w:name w:val="Išskirta citata Diagrama"/>
    <w:basedOn w:val="Numatytasispastraiposriftas"/>
    <w:link w:val="Iskirtacitata"/>
    <w:uiPriority w:val="30"/>
    <w:rsid w:val="00235479"/>
    <w:rPr>
      <w:i/>
      <w:iCs/>
      <w:color w:val="4472C4" w:themeColor="accent1"/>
    </w:rPr>
  </w:style>
  <w:style w:type="character" w:styleId="Grietas">
    <w:name w:val="Strong"/>
    <w:basedOn w:val="Numatytasispastraiposriftas"/>
    <w:uiPriority w:val="22"/>
    <w:qFormat/>
    <w:rsid w:val="00235479"/>
    <w:rPr>
      <w:b/>
      <w:bCs/>
    </w:rPr>
  </w:style>
  <w:style w:type="character" w:customStyle="1" w:styleId="Antrat1Diagrama">
    <w:name w:val="Antraštė 1 Diagrama"/>
    <w:basedOn w:val="Numatytasispastraiposriftas"/>
    <w:link w:val="Antrat1"/>
    <w:uiPriority w:val="9"/>
    <w:rsid w:val="0023547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2.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ustomXml" Target="ink/ink1.xml"/><Relationship Id="rId11" Type="http://schemas.openxmlformats.org/officeDocument/2006/relationships/hyperlink" Target="mailto:ana.selemba@piia.lt" TargetMode="External"/><Relationship Id="rId5" Type="http://schemas.openxmlformats.org/officeDocument/2006/relationships/webSettings" Target="webSettings.xml"/><Relationship Id="rId10" Type="http://schemas.openxmlformats.org/officeDocument/2006/relationships/customXml" Target="ink/ink3.xml"/><Relationship Id="rId4" Type="http://schemas.openxmlformats.org/officeDocument/2006/relationships/settings" Target="settings.xml"/><Relationship Id="rId9"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3-06-21T12:12:05.014"/>
    </inkml:context>
    <inkml:brush xml:id="br0">
      <inkml:brushProperty name="width" value="0.05" units="cm"/>
      <inkml:brushProperty name="height" value="0.05" units="cm"/>
      <inkml:brushProperty name="color" value="#2F5597"/>
      <inkml:brushProperty name="ignorePressure" value="1"/>
    </inkml:brush>
  </inkml:definitions>
  <inkml:trace contextRef="#ctx0" brushRef="#br0">0 1,'12650'0,"-1528"0,-10799 0,341 0,-635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6-21T12:12:24.723"/>
    </inkml:context>
    <inkml:brush xml:id="br0">
      <inkml:brushProperty name="width" value="0.05" units="cm"/>
      <inkml:brushProperty name="height" value="0.05" units="cm"/>
    </inkml:brush>
  </inkml:definitions>
  <inkml:trace contextRef="#ctx0" brushRef="#br0">1 4 24575,'2'-3'0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06-21T12:12:24.340"/>
    </inkml:context>
    <inkml:brush xml:id="br0">
      <inkml:brushProperty name="width" value="0.05" units="cm"/>
      <inkml:brushProperty name="height" value="0.05" units="cm"/>
    </inkml:brush>
  </inkml:definitions>
  <inkml:trace contextRef="#ctx0" brushRef="#br0">1 0 24575,'0'0'-8191</inkml:trace>
</inkml:ink>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19123A-C1B8-4146-A0D5-B4FFB07FE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3</Pages>
  <Words>2933</Words>
  <Characters>1673</Characters>
  <Application>Microsoft Office Word</Application>
  <DocSecurity>0</DocSecurity>
  <Lines>13</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Metlovaitė</dc:creator>
  <cp:keywords/>
  <dc:description/>
  <cp:lastModifiedBy>Ana Šelemba</cp:lastModifiedBy>
  <cp:revision>21</cp:revision>
  <dcterms:created xsi:type="dcterms:W3CDTF">2023-06-21T10:42:00Z</dcterms:created>
  <dcterms:modified xsi:type="dcterms:W3CDTF">2026-09-02T08:27:00Z</dcterms:modified>
</cp:coreProperties>
</file>